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61675"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bookmarkStart w:id="0" w:name="_GoBack"/>
      <w:bookmarkEnd w:id="0"/>
      <w:r w:rsidRPr="0052780E">
        <w:rPr>
          <w:rFonts w:ascii="Times New Roman CYR" w:hAnsi="Times New Roman CYR" w:cs="Times New Roman CYR"/>
          <w:b/>
          <w:bCs/>
          <w:sz w:val="24"/>
        </w:rPr>
        <w:t>A</w:t>
      </w:r>
      <w:r w:rsidRPr="00AA05B2">
        <w:rPr>
          <w:rFonts w:ascii="Times New Roman CYR" w:hAnsi="Times New Roman CYR" w:cs="Times New Roman CYR"/>
          <w:bCs/>
          <w:sz w:val="24"/>
        </w:rPr>
        <w:t xml:space="preserve">.   </w:t>
      </w:r>
      <w:r w:rsidRPr="0052780E">
        <w:rPr>
          <w:rFonts w:ascii="Times New Roman CYR" w:hAnsi="Times New Roman CYR" w:cs="Times New Roman CYR"/>
          <w:b/>
          <w:bCs/>
          <w:sz w:val="24"/>
          <w:u w:val="single"/>
        </w:rPr>
        <w:t>Background</w:t>
      </w:r>
    </w:p>
    <w:p w14:paraId="27B859F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ECED8BE" w14:textId="2F251834" w:rsidR="00EA341A" w:rsidRPr="00B83CFC" w:rsidRDefault="00EA341A" w:rsidP="00EA341A">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B83CFC">
        <w:rPr>
          <w:rFonts w:ascii="Times New Roman CYR" w:hAnsi="Times New Roman CYR" w:cs="Times New Roman CYR"/>
          <w:b/>
          <w:bCs/>
          <w:sz w:val="24"/>
          <w:u w:val="single"/>
        </w:rPr>
        <w:t>Introduction</w:t>
      </w:r>
    </w:p>
    <w:p w14:paraId="56BB8B2E" w14:textId="77777777" w:rsidR="00BB1BA1" w:rsidRDefault="00BB1BA1" w:rsidP="00EA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A1F6672" w14:textId="34B2C777" w:rsidR="002A07B4" w:rsidRDefault="00210651" w:rsidP="00EA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Currently, w</w:t>
      </w:r>
      <w:r w:rsidR="00D44351">
        <w:rPr>
          <w:rFonts w:ascii="Times New Roman CYR" w:hAnsi="Times New Roman CYR" w:cs="Times New Roman CYR"/>
          <w:bCs/>
          <w:sz w:val="24"/>
        </w:rPr>
        <w:t xml:space="preserve">hen </w:t>
      </w:r>
      <w:r w:rsidR="00EA341A">
        <w:rPr>
          <w:rFonts w:ascii="Times New Roman CYR" w:hAnsi="Times New Roman CYR" w:cs="Times New Roman CYR"/>
          <w:bCs/>
          <w:sz w:val="24"/>
        </w:rPr>
        <w:t>a death</w:t>
      </w:r>
      <w:r w:rsidR="00D44351">
        <w:rPr>
          <w:rFonts w:ascii="Times New Roman CYR" w:hAnsi="Times New Roman CYR" w:cs="Times New Roman CYR"/>
          <w:bCs/>
          <w:sz w:val="24"/>
        </w:rPr>
        <w:t xml:space="preserve"> occurs in a hospital</w:t>
      </w:r>
      <w:r w:rsidR="006F0ED9">
        <w:rPr>
          <w:rFonts w:ascii="Times New Roman CYR" w:hAnsi="Times New Roman CYR" w:cs="Times New Roman CYR"/>
          <w:bCs/>
          <w:sz w:val="24"/>
        </w:rPr>
        <w:t xml:space="preserve"> or a Critical Access Hospital </w:t>
      </w:r>
      <w:r w:rsidR="0037182E">
        <w:rPr>
          <w:rFonts w:ascii="Times New Roman CYR" w:hAnsi="Times New Roman CYR" w:cs="Times New Roman CYR"/>
          <w:bCs/>
          <w:sz w:val="24"/>
        </w:rPr>
        <w:t xml:space="preserve">(CAH) </w:t>
      </w:r>
      <w:r w:rsidR="006F0ED9">
        <w:rPr>
          <w:rFonts w:ascii="Times New Roman CYR" w:hAnsi="Times New Roman CYR" w:cs="Times New Roman CYR"/>
          <w:bCs/>
          <w:sz w:val="24"/>
        </w:rPr>
        <w:t>with a rehabilitation or psychiatric Distinct Part Unit</w:t>
      </w:r>
      <w:r w:rsidR="00EA341A">
        <w:rPr>
          <w:rFonts w:ascii="Times New Roman CYR" w:hAnsi="Times New Roman CYR" w:cs="Times New Roman CYR"/>
          <w:bCs/>
          <w:sz w:val="24"/>
        </w:rPr>
        <w:t xml:space="preserve"> </w:t>
      </w:r>
      <w:r w:rsidR="0037182E">
        <w:rPr>
          <w:rFonts w:ascii="Times New Roman CYR" w:hAnsi="Times New Roman CYR" w:cs="Times New Roman CYR"/>
          <w:bCs/>
          <w:sz w:val="24"/>
        </w:rPr>
        <w:t xml:space="preserve">(DPU) </w:t>
      </w:r>
      <w:r w:rsidR="00D44351">
        <w:rPr>
          <w:rFonts w:ascii="Times New Roman CYR" w:hAnsi="Times New Roman CYR" w:cs="Times New Roman CYR"/>
          <w:bCs/>
          <w:sz w:val="24"/>
        </w:rPr>
        <w:t xml:space="preserve">that is </w:t>
      </w:r>
      <w:r w:rsidR="00EA341A">
        <w:rPr>
          <w:rFonts w:ascii="Times New Roman CYR" w:hAnsi="Times New Roman CYR" w:cs="Times New Roman CYR"/>
          <w:bCs/>
          <w:sz w:val="24"/>
        </w:rPr>
        <w:t xml:space="preserve">associated with the use of restraints and/or seclusion, the hospital staff must complete the </w:t>
      </w:r>
      <w:r w:rsidR="00665068">
        <w:rPr>
          <w:rFonts w:ascii="Times New Roman CYR" w:hAnsi="Times New Roman CYR" w:cs="Times New Roman CYR"/>
          <w:bCs/>
          <w:sz w:val="24"/>
        </w:rPr>
        <w:t xml:space="preserve">Form </w:t>
      </w:r>
      <w:r w:rsidR="00EA341A">
        <w:rPr>
          <w:rFonts w:ascii="Times New Roman CYR" w:hAnsi="Times New Roman CYR" w:cs="Times New Roman CYR"/>
          <w:bCs/>
          <w:sz w:val="24"/>
        </w:rPr>
        <w:t xml:space="preserve">CMS-10455 and submit it </w:t>
      </w:r>
      <w:r w:rsidR="006F0ED9">
        <w:rPr>
          <w:rFonts w:ascii="Times New Roman CYR" w:hAnsi="Times New Roman CYR" w:cs="Times New Roman CYR"/>
          <w:bCs/>
          <w:sz w:val="24"/>
        </w:rPr>
        <w:t xml:space="preserve">directly </w:t>
      </w:r>
      <w:r w:rsidR="00EA341A">
        <w:rPr>
          <w:rFonts w:ascii="Times New Roman CYR" w:hAnsi="Times New Roman CYR" w:cs="Times New Roman CYR"/>
          <w:bCs/>
          <w:sz w:val="24"/>
        </w:rPr>
        <w:t xml:space="preserve">to the CMS </w:t>
      </w:r>
      <w:r w:rsidR="00D44351">
        <w:rPr>
          <w:rFonts w:ascii="Times New Roman CYR" w:hAnsi="Times New Roman CYR" w:cs="Times New Roman CYR"/>
          <w:bCs/>
          <w:sz w:val="24"/>
        </w:rPr>
        <w:t>Regional Office (</w:t>
      </w:r>
      <w:r w:rsidR="00EA341A">
        <w:rPr>
          <w:rFonts w:ascii="Times New Roman CYR" w:hAnsi="Times New Roman CYR" w:cs="Times New Roman CYR"/>
          <w:bCs/>
          <w:sz w:val="24"/>
        </w:rPr>
        <w:t>RO</w:t>
      </w:r>
      <w:r w:rsidR="00D44351">
        <w:rPr>
          <w:rFonts w:ascii="Times New Roman CYR" w:hAnsi="Times New Roman CYR" w:cs="Times New Roman CYR"/>
          <w:bCs/>
          <w:sz w:val="24"/>
        </w:rPr>
        <w:t>)</w:t>
      </w:r>
      <w:r w:rsidR="00EA341A">
        <w:rPr>
          <w:rFonts w:ascii="Times New Roman CYR" w:hAnsi="Times New Roman CYR" w:cs="Times New Roman CYR"/>
          <w:bCs/>
          <w:sz w:val="24"/>
        </w:rPr>
        <w:t xml:space="preserve"> via fax</w:t>
      </w:r>
      <w:r w:rsidR="006F0ED9">
        <w:rPr>
          <w:rFonts w:ascii="Times New Roman CYR" w:hAnsi="Times New Roman CYR" w:cs="Times New Roman CYR"/>
          <w:bCs/>
          <w:sz w:val="24"/>
        </w:rPr>
        <w:t xml:space="preserve"> and/</w:t>
      </w:r>
      <w:r w:rsidR="00EA341A">
        <w:rPr>
          <w:rFonts w:ascii="Times New Roman CYR" w:hAnsi="Times New Roman CYR" w:cs="Times New Roman CYR"/>
          <w:bCs/>
          <w:sz w:val="24"/>
        </w:rPr>
        <w:t xml:space="preserve">or </w:t>
      </w:r>
      <w:r w:rsidR="006F0ED9">
        <w:rPr>
          <w:rFonts w:ascii="Times New Roman CYR" w:hAnsi="Times New Roman CYR" w:cs="Times New Roman CYR"/>
          <w:bCs/>
          <w:sz w:val="24"/>
        </w:rPr>
        <w:t>email</w:t>
      </w:r>
      <w:r w:rsidR="00EA341A">
        <w:rPr>
          <w:rFonts w:ascii="Times New Roman CYR" w:hAnsi="Times New Roman CYR" w:cs="Times New Roman CYR"/>
          <w:bCs/>
          <w:sz w:val="24"/>
        </w:rPr>
        <w:t xml:space="preserve">.  </w:t>
      </w:r>
      <w:r w:rsidR="002A07B4">
        <w:rPr>
          <w:rFonts w:ascii="Times New Roman CYR" w:hAnsi="Times New Roman CYR" w:cs="Times New Roman CYR"/>
          <w:bCs/>
          <w:sz w:val="24"/>
        </w:rPr>
        <w:t>However, w</w:t>
      </w:r>
      <w:r w:rsidR="00EA341A">
        <w:rPr>
          <w:rFonts w:ascii="Times New Roman CYR" w:hAnsi="Times New Roman CYR" w:cs="Times New Roman CYR"/>
          <w:bCs/>
          <w:sz w:val="24"/>
        </w:rPr>
        <w:t xml:space="preserve">hen a death </w:t>
      </w:r>
      <w:r w:rsidR="00FF1D44">
        <w:rPr>
          <w:rFonts w:ascii="Times New Roman CYR" w:hAnsi="Times New Roman CYR" w:cs="Times New Roman CYR"/>
          <w:bCs/>
          <w:sz w:val="24"/>
        </w:rPr>
        <w:t xml:space="preserve">associated with the use of restraint and/or seclusion has occurred, </w:t>
      </w:r>
      <w:r w:rsidR="00EA341A">
        <w:rPr>
          <w:rFonts w:ascii="Times New Roman CYR" w:hAnsi="Times New Roman CYR" w:cs="Times New Roman CYR"/>
          <w:bCs/>
          <w:sz w:val="24"/>
        </w:rPr>
        <w:t xml:space="preserve">but only </w:t>
      </w:r>
      <w:r w:rsidR="00FF1D44">
        <w:rPr>
          <w:rFonts w:ascii="Times New Roman CYR" w:hAnsi="Times New Roman CYR" w:cs="Times New Roman CYR"/>
          <w:bCs/>
          <w:sz w:val="24"/>
        </w:rPr>
        <w:t xml:space="preserve">2-point </w:t>
      </w:r>
      <w:r w:rsidR="00EA341A">
        <w:rPr>
          <w:rFonts w:ascii="Times New Roman CYR" w:hAnsi="Times New Roman CYR" w:cs="Times New Roman CYR"/>
          <w:bCs/>
          <w:sz w:val="24"/>
        </w:rPr>
        <w:t>soft cloth wrist restraints were used</w:t>
      </w:r>
      <w:r w:rsidR="00FF1D44">
        <w:rPr>
          <w:rFonts w:ascii="Times New Roman CYR" w:hAnsi="Times New Roman CYR" w:cs="Times New Roman CYR"/>
          <w:bCs/>
          <w:sz w:val="24"/>
        </w:rPr>
        <w:t xml:space="preserve"> and the patient was not in seclusion at the time or within 24 hours of the death</w:t>
      </w:r>
      <w:r w:rsidR="00EA341A">
        <w:rPr>
          <w:rFonts w:ascii="Times New Roman CYR" w:hAnsi="Times New Roman CYR" w:cs="Times New Roman CYR"/>
          <w:bCs/>
          <w:sz w:val="24"/>
        </w:rPr>
        <w:t xml:space="preserve">, the hospital is only required to document the information required by </w:t>
      </w:r>
      <w:r>
        <w:rPr>
          <w:rFonts w:ascii="Times New Roman CYR" w:hAnsi="Times New Roman CYR" w:cs="Times New Roman CYR"/>
          <w:bCs/>
          <w:sz w:val="24"/>
        </w:rPr>
        <w:t>42 CFR §</w:t>
      </w:r>
      <w:r w:rsidR="00EA341A">
        <w:rPr>
          <w:rFonts w:ascii="Times New Roman CYR" w:hAnsi="Times New Roman CYR" w:cs="Times New Roman CYR"/>
          <w:bCs/>
          <w:sz w:val="24"/>
        </w:rPr>
        <w:t>482.13(g)(4)</w:t>
      </w:r>
      <w:r w:rsidR="009F274B">
        <w:rPr>
          <w:rFonts w:ascii="Times New Roman CYR" w:hAnsi="Times New Roman CYR" w:cs="Times New Roman CYR"/>
          <w:bCs/>
          <w:sz w:val="24"/>
        </w:rPr>
        <w:t>(ii)</w:t>
      </w:r>
      <w:r w:rsidR="00EA341A">
        <w:rPr>
          <w:rFonts w:ascii="Times New Roman CYR" w:hAnsi="Times New Roman CYR" w:cs="Times New Roman CYR"/>
          <w:bCs/>
          <w:sz w:val="24"/>
        </w:rPr>
        <w:t xml:space="preserve"> in an internal log or record.  The hospital </w:t>
      </w:r>
      <w:r w:rsidR="00FF1D44">
        <w:rPr>
          <w:rFonts w:ascii="Times New Roman CYR" w:hAnsi="Times New Roman CYR" w:cs="Times New Roman CYR"/>
          <w:bCs/>
          <w:sz w:val="24"/>
        </w:rPr>
        <w:t>does not directly</w:t>
      </w:r>
      <w:r w:rsidR="00EA341A">
        <w:rPr>
          <w:rFonts w:ascii="Times New Roman CYR" w:hAnsi="Times New Roman CYR" w:cs="Times New Roman CYR"/>
          <w:bCs/>
          <w:sz w:val="24"/>
        </w:rPr>
        <w:t xml:space="preserve"> </w:t>
      </w:r>
      <w:r w:rsidR="00FF1D44">
        <w:rPr>
          <w:rFonts w:ascii="Times New Roman CYR" w:hAnsi="Times New Roman CYR" w:cs="Times New Roman CYR"/>
          <w:bCs/>
          <w:sz w:val="24"/>
        </w:rPr>
        <w:t xml:space="preserve">submit these logs or records </w:t>
      </w:r>
      <w:r w:rsidR="00EA341A">
        <w:rPr>
          <w:rFonts w:ascii="Times New Roman CYR" w:hAnsi="Times New Roman CYR" w:cs="Times New Roman CYR"/>
          <w:bCs/>
          <w:sz w:val="24"/>
        </w:rPr>
        <w:t xml:space="preserve">to </w:t>
      </w:r>
      <w:r w:rsidR="00FF1D44">
        <w:rPr>
          <w:rFonts w:ascii="Times New Roman CYR" w:hAnsi="Times New Roman CYR" w:cs="Times New Roman CYR"/>
          <w:bCs/>
          <w:sz w:val="24"/>
        </w:rPr>
        <w:t xml:space="preserve">the </w:t>
      </w:r>
      <w:r w:rsidR="00EA341A">
        <w:rPr>
          <w:rFonts w:ascii="Times New Roman CYR" w:hAnsi="Times New Roman CYR" w:cs="Times New Roman CYR"/>
          <w:bCs/>
          <w:sz w:val="24"/>
        </w:rPr>
        <w:t xml:space="preserve">CMS </w:t>
      </w:r>
      <w:r w:rsidR="00FF1D44">
        <w:rPr>
          <w:rFonts w:ascii="Times New Roman CYR" w:hAnsi="Times New Roman CYR" w:cs="Times New Roman CYR"/>
          <w:bCs/>
          <w:sz w:val="24"/>
        </w:rPr>
        <w:t xml:space="preserve">RO, but must be made available in either written or electronic form to CMS immediately </w:t>
      </w:r>
      <w:r w:rsidR="00EA341A">
        <w:rPr>
          <w:rFonts w:ascii="Times New Roman CYR" w:hAnsi="Times New Roman CYR" w:cs="Times New Roman CYR"/>
          <w:bCs/>
          <w:sz w:val="24"/>
        </w:rPr>
        <w:t xml:space="preserve">upon request. </w:t>
      </w:r>
      <w:r w:rsidR="002A07B4">
        <w:rPr>
          <w:rFonts w:ascii="Times New Roman CYR" w:hAnsi="Times New Roman CYR" w:cs="Times New Roman CYR"/>
          <w:bCs/>
          <w:sz w:val="24"/>
        </w:rPr>
        <w:t xml:space="preserve"> </w:t>
      </w:r>
      <w:r w:rsidR="006A3A1A">
        <w:rPr>
          <w:rFonts w:ascii="Times New Roman CYR" w:hAnsi="Times New Roman CYR" w:cs="Times New Roman CYR"/>
          <w:bCs/>
          <w:sz w:val="24"/>
        </w:rPr>
        <w:t>The date and time of death reported to CMS and required reporting must also be documented in the patient’s medical record.</w:t>
      </w:r>
    </w:p>
    <w:p w14:paraId="14341808" w14:textId="77777777" w:rsidR="002A07B4" w:rsidRDefault="002A07B4" w:rsidP="00EA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446EA607" w14:textId="15305829" w:rsidR="00EA341A" w:rsidRDefault="00EA341A" w:rsidP="0091614D">
      <w:pPr>
        <w:pStyle w:val="Heading1"/>
        <w:spacing w:before="1"/>
        <w:ind w:left="360" w:right="95"/>
        <w:rPr>
          <w:rFonts w:ascii="Times New Roman" w:hAnsi="Times New Roman" w:cs="Times New Roman"/>
          <w:bCs/>
          <w:sz w:val="24"/>
          <w:szCs w:val="24"/>
        </w:rPr>
      </w:pPr>
      <w:r>
        <w:rPr>
          <w:rFonts w:ascii="Times New Roman" w:hAnsi="Times New Roman" w:cs="Times New Roman"/>
          <w:bCs/>
          <w:sz w:val="24"/>
          <w:szCs w:val="24"/>
        </w:rPr>
        <w:t>We are submitting this PRA package seeking OMB approval for a</w:t>
      </w:r>
      <w:r w:rsidR="00B25356">
        <w:rPr>
          <w:rFonts w:ascii="Times New Roman" w:hAnsi="Times New Roman" w:cs="Times New Roman"/>
          <w:bCs/>
          <w:sz w:val="24"/>
          <w:szCs w:val="24"/>
        </w:rPr>
        <w:t xml:space="preserve">n electronically submitted </w:t>
      </w:r>
      <w:r w:rsidR="00BB1BA1">
        <w:rPr>
          <w:rFonts w:ascii="Times New Roman" w:hAnsi="Times New Roman" w:cs="Times New Roman"/>
          <w:bCs/>
          <w:sz w:val="24"/>
          <w:szCs w:val="24"/>
        </w:rPr>
        <w:t xml:space="preserve">version </w:t>
      </w:r>
      <w:r>
        <w:rPr>
          <w:rFonts w:ascii="Times New Roman" w:hAnsi="Times New Roman" w:cs="Times New Roman"/>
          <w:bCs/>
          <w:sz w:val="24"/>
          <w:szCs w:val="24"/>
        </w:rPr>
        <w:t>of</w:t>
      </w:r>
      <w:r w:rsidR="00B25356">
        <w:rPr>
          <w:rFonts w:ascii="Times New Roman" w:hAnsi="Times New Roman" w:cs="Times New Roman"/>
          <w:bCs/>
          <w:sz w:val="24"/>
          <w:szCs w:val="24"/>
        </w:rPr>
        <w:t xml:space="preserve"> the currently approved </w:t>
      </w:r>
      <w:r w:rsidR="00C30AC9">
        <w:rPr>
          <w:rFonts w:ascii="Times New Roman" w:hAnsi="Times New Roman" w:cs="Times New Roman"/>
          <w:bCs/>
          <w:sz w:val="24"/>
          <w:szCs w:val="24"/>
        </w:rPr>
        <w:t xml:space="preserve">paper version Form </w:t>
      </w:r>
      <w:r w:rsidR="00B25356">
        <w:rPr>
          <w:rFonts w:ascii="Times New Roman" w:hAnsi="Times New Roman" w:cs="Times New Roman"/>
          <w:bCs/>
          <w:sz w:val="24"/>
          <w:szCs w:val="24"/>
        </w:rPr>
        <w:t>CMS-10455</w:t>
      </w:r>
      <w:r>
        <w:rPr>
          <w:rFonts w:ascii="Times New Roman" w:hAnsi="Times New Roman" w:cs="Times New Roman"/>
          <w:bCs/>
          <w:sz w:val="24"/>
          <w:szCs w:val="24"/>
        </w:rPr>
        <w:t>.</w:t>
      </w:r>
    </w:p>
    <w:p w14:paraId="7BCB61AA" w14:textId="77777777" w:rsidR="00EA341A" w:rsidRDefault="00EA341A" w:rsidP="0091614D">
      <w:pPr>
        <w:pStyle w:val="Heading1"/>
        <w:spacing w:before="1"/>
        <w:ind w:left="360" w:right="95"/>
        <w:rPr>
          <w:rFonts w:ascii="Times New Roman" w:hAnsi="Times New Roman" w:cs="Times New Roman"/>
          <w:bCs/>
          <w:sz w:val="24"/>
          <w:szCs w:val="24"/>
        </w:rPr>
      </w:pPr>
    </w:p>
    <w:p w14:paraId="744C4586" w14:textId="77777777" w:rsidR="00692D0F" w:rsidRDefault="00692D0F" w:rsidP="0091614D">
      <w:pPr>
        <w:pStyle w:val="Heading1"/>
        <w:spacing w:before="1"/>
        <w:ind w:left="360" w:right="95"/>
        <w:rPr>
          <w:rFonts w:ascii="Times New Roman" w:hAnsi="Times New Roman" w:cs="Times New Roman"/>
          <w:bCs/>
          <w:sz w:val="24"/>
          <w:szCs w:val="24"/>
        </w:rPr>
      </w:pPr>
    </w:p>
    <w:p w14:paraId="3D1E5DA1" w14:textId="3A637901" w:rsidR="00EA341A" w:rsidRPr="00B83CFC" w:rsidRDefault="00BB1BA1" w:rsidP="00EA341A">
      <w:pPr>
        <w:pStyle w:val="Heading1"/>
        <w:numPr>
          <w:ilvl w:val="0"/>
          <w:numId w:val="11"/>
        </w:numPr>
        <w:spacing w:before="1"/>
        <w:ind w:right="95"/>
        <w:rPr>
          <w:rFonts w:ascii="Times New Roman" w:hAnsi="Times New Roman" w:cs="Times New Roman"/>
          <w:b/>
          <w:bCs/>
          <w:sz w:val="24"/>
          <w:szCs w:val="24"/>
          <w:u w:val="single"/>
        </w:rPr>
      </w:pPr>
      <w:r w:rsidRPr="00B83CFC">
        <w:rPr>
          <w:rFonts w:ascii="Times New Roman" w:hAnsi="Times New Roman" w:cs="Times New Roman"/>
          <w:b/>
          <w:bCs/>
          <w:sz w:val="24"/>
          <w:szCs w:val="24"/>
          <w:u w:val="single"/>
        </w:rPr>
        <w:t xml:space="preserve">Regulatory Background </w:t>
      </w:r>
      <w:r w:rsidR="00C30AC9">
        <w:rPr>
          <w:rFonts w:ascii="Times New Roman" w:hAnsi="Times New Roman" w:cs="Times New Roman"/>
          <w:b/>
          <w:bCs/>
          <w:sz w:val="24"/>
          <w:szCs w:val="24"/>
          <w:u w:val="single"/>
        </w:rPr>
        <w:t>Form</w:t>
      </w:r>
      <w:r w:rsidRPr="00B83CFC">
        <w:rPr>
          <w:rFonts w:ascii="Times New Roman" w:hAnsi="Times New Roman" w:cs="Times New Roman"/>
          <w:b/>
          <w:bCs/>
          <w:sz w:val="24"/>
          <w:szCs w:val="24"/>
          <w:u w:val="single"/>
        </w:rPr>
        <w:t xml:space="preserve"> CMS-10455</w:t>
      </w:r>
    </w:p>
    <w:p w14:paraId="73D751A1" w14:textId="77777777" w:rsidR="00BB1BA1" w:rsidRDefault="00BB1BA1" w:rsidP="0091614D">
      <w:pPr>
        <w:pStyle w:val="Heading1"/>
        <w:spacing w:before="1"/>
        <w:ind w:left="360" w:right="95"/>
        <w:rPr>
          <w:rFonts w:ascii="Times New Roman" w:hAnsi="Times New Roman" w:cs="Times New Roman"/>
          <w:bCs/>
          <w:sz w:val="24"/>
          <w:szCs w:val="24"/>
        </w:rPr>
      </w:pPr>
    </w:p>
    <w:p w14:paraId="51D51EBD" w14:textId="1D1AB393" w:rsidR="0022435C" w:rsidRPr="00597E83" w:rsidRDefault="003A15AE" w:rsidP="00471E7E">
      <w:pPr>
        <w:pStyle w:val="Heading1"/>
        <w:spacing w:before="1"/>
        <w:ind w:left="360" w:right="95"/>
        <w:rPr>
          <w:rFonts w:ascii="Times New Roman" w:hAnsi="Times New Roman" w:cs="Times New Roman"/>
          <w:i/>
          <w:sz w:val="24"/>
          <w:szCs w:val="24"/>
        </w:rPr>
      </w:pPr>
      <w:r w:rsidRPr="003A15AE">
        <w:rPr>
          <w:rFonts w:ascii="Times New Roman" w:hAnsi="Times New Roman" w:cs="Times New Roman"/>
          <w:sz w:val="24"/>
          <w:szCs w:val="24"/>
        </w:rPr>
        <w:t xml:space="preserve">42 CFR </w:t>
      </w:r>
      <w:r w:rsidRPr="003A15AE">
        <w:rPr>
          <w:rFonts w:ascii="Times New Roman" w:hAnsi="Times New Roman" w:cs="Times New Roman"/>
          <w:bCs/>
          <w:sz w:val="24"/>
          <w:szCs w:val="24"/>
        </w:rPr>
        <w:t>§482.13(g) require</w:t>
      </w:r>
      <w:r w:rsidR="0037182E">
        <w:rPr>
          <w:rFonts w:ascii="Times New Roman" w:hAnsi="Times New Roman" w:cs="Times New Roman"/>
          <w:bCs/>
          <w:sz w:val="24"/>
          <w:szCs w:val="24"/>
        </w:rPr>
        <w:t>s</w:t>
      </w:r>
      <w:r w:rsidRPr="003A15AE">
        <w:rPr>
          <w:rFonts w:ascii="Times New Roman" w:hAnsi="Times New Roman" w:cs="Times New Roman"/>
          <w:bCs/>
          <w:sz w:val="24"/>
          <w:szCs w:val="24"/>
        </w:rPr>
        <w:t xml:space="preserve"> that </w:t>
      </w:r>
      <w:r w:rsidRPr="003A15AE">
        <w:rPr>
          <w:rFonts w:ascii="Times New Roman" w:hAnsi="Times New Roman" w:cs="Times New Roman"/>
          <w:sz w:val="24"/>
          <w:szCs w:val="24"/>
        </w:rPr>
        <w:t>h</w:t>
      </w:r>
      <w:r w:rsidR="0019057B">
        <w:rPr>
          <w:rFonts w:ascii="Times New Roman" w:hAnsi="Times New Roman" w:cs="Times New Roman"/>
          <w:sz w:val="24"/>
          <w:szCs w:val="24"/>
        </w:rPr>
        <w:t xml:space="preserve">ospitals </w:t>
      </w:r>
      <w:r w:rsidR="00B211D2">
        <w:rPr>
          <w:rFonts w:ascii="Times New Roman" w:hAnsi="Times New Roman" w:cs="Times New Roman"/>
          <w:sz w:val="24"/>
          <w:szCs w:val="24"/>
        </w:rPr>
        <w:t xml:space="preserve">and CAHs with DPUs </w:t>
      </w:r>
      <w:r w:rsidRPr="003A15AE">
        <w:rPr>
          <w:rFonts w:ascii="Times New Roman" w:hAnsi="Times New Roman" w:cs="Times New Roman"/>
          <w:sz w:val="24"/>
          <w:szCs w:val="24"/>
        </w:rPr>
        <w:t xml:space="preserve">report deaths associated with the use of </w:t>
      </w:r>
      <w:r w:rsidR="009F274B">
        <w:rPr>
          <w:rFonts w:ascii="Times New Roman" w:hAnsi="Times New Roman" w:cs="Times New Roman"/>
          <w:sz w:val="24"/>
          <w:szCs w:val="24"/>
        </w:rPr>
        <w:t xml:space="preserve">restraint and/or </w:t>
      </w:r>
      <w:r w:rsidRPr="003A15AE">
        <w:rPr>
          <w:rFonts w:ascii="Times New Roman" w:hAnsi="Times New Roman" w:cs="Times New Roman"/>
          <w:sz w:val="24"/>
          <w:szCs w:val="24"/>
        </w:rPr>
        <w:t xml:space="preserve">seclusion </w:t>
      </w:r>
      <w:r w:rsidR="00B211D2">
        <w:rPr>
          <w:rFonts w:ascii="Times New Roman" w:hAnsi="Times New Roman" w:cs="Times New Roman"/>
          <w:sz w:val="24"/>
          <w:szCs w:val="24"/>
        </w:rPr>
        <w:t>directly to the CMS RO</w:t>
      </w:r>
      <w:r w:rsidRPr="003A15AE">
        <w:rPr>
          <w:rFonts w:ascii="Times New Roman" w:hAnsi="Times New Roman" w:cs="Times New Roman"/>
          <w:sz w:val="24"/>
          <w:szCs w:val="24"/>
        </w:rPr>
        <w:t xml:space="preserve">. </w:t>
      </w:r>
      <w:r>
        <w:rPr>
          <w:rFonts w:ascii="Times New Roman" w:hAnsi="Times New Roman" w:cs="Times New Roman"/>
          <w:sz w:val="24"/>
          <w:szCs w:val="24"/>
        </w:rPr>
        <w:t xml:space="preserve"> </w:t>
      </w:r>
      <w:r w:rsidR="0022435C">
        <w:rPr>
          <w:rFonts w:ascii="Times New Roman" w:hAnsi="Times New Roman" w:cs="Times New Roman"/>
          <w:sz w:val="24"/>
          <w:szCs w:val="24"/>
        </w:rPr>
        <w:t>This regulation</w:t>
      </w:r>
      <w:r w:rsidR="0022435C" w:rsidRPr="0022435C">
        <w:rPr>
          <w:rFonts w:ascii="Times New Roman" w:hAnsi="Times New Roman" w:cs="Times New Roman"/>
          <w:sz w:val="24"/>
          <w:szCs w:val="24"/>
        </w:rPr>
        <w:t xml:space="preserve"> requires that information about patient deaths associated with the use of </w:t>
      </w:r>
      <w:r w:rsidR="009F274B">
        <w:rPr>
          <w:rFonts w:ascii="Times New Roman" w:hAnsi="Times New Roman" w:cs="Times New Roman"/>
          <w:sz w:val="24"/>
          <w:szCs w:val="24"/>
        </w:rPr>
        <w:t xml:space="preserve">restraint and/or </w:t>
      </w:r>
      <w:r w:rsidR="0022435C" w:rsidRPr="0022435C">
        <w:rPr>
          <w:rFonts w:ascii="Times New Roman" w:hAnsi="Times New Roman" w:cs="Times New Roman"/>
          <w:sz w:val="24"/>
          <w:szCs w:val="24"/>
        </w:rPr>
        <w:t>seclusion must be reported to the CMS RO by fax or email</w:t>
      </w:r>
      <w:r w:rsidR="00390740">
        <w:rPr>
          <w:rFonts w:ascii="Times New Roman" w:hAnsi="Times New Roman" w:cs="Times New Roman"/>
          <w:sz w:val="24"/>
          <w:szCs w:val="24"/>
        </w:rPr>
        <w:t xml:space="preserve">. </w:t>
      </w:r>
      <w:r w:rsidR="0022435C" w:rsidRPr="0022435C">
        <w:rPr>
          <w:rFonts w:ascii="Times New Roman" w:hAnsi="Times New Roman" w:cs="Times New Roman"/>
          <w:sz w:val="24"/>
          <w:szCs w:val="24"/>
        </w:rPr>
        <w:t xml:space="preserve">This information must be reported by using the </w:t>
      </w:r>
      <w:r w:rsidR="005C55F0">
        <w:rPr>
          <w:rFonts w:ascii="Times New Roman" w:hAnsi="Times New Roman" w:cs="Times New Roman"/>
          <w:sz w:val="24"/>
          <w:szCs w:val="24"/>
        </w:rPr>
        <w:t>f</w:t>
      </w:r>
      <w:r w:rsidR="0022435C" w:rsidRPr="0022435C">
        <w:rPr>
          <w:rFonts w:ascii="Times New Roman" w:hAnsi="Times New Roman" w:cs="Times New Roman"/>
          <w:sz w:val="24"/>
          <w:szCs w:val="24"/>
        </w:rPr>
        <w:t>orm CMS-10455, entitled “</w:t>
      </w:r>
      <w:r w:rsidR="0022435C" w:rsidRPr="00597E83">
        <w:rPr>
          <w:rFonts w:ascii="Times New Roman" w:hAnsi="Times New Roman" w:cs="Times New Roman"/>
          <w:i/>
          <w:sz w:val="24"/>
          <w:szCs w:val="24"/>
        </w:rPr>
        <w:t>Report Of A Hospital Death Associated With The Use Of Restraint Or Seclusion.”</w:t>
      </w:r>
    </w:p>
    <w:p w14:paraId="11E629D8" w14:textId="77777777" w:rsidR="0022435C" w:rsidRDefault="0022435C" w:rsidP="00471E7E">
      <w:pPr>
        <w:pStyle w:val="Heading1"/>
        <w:spacing w:before="1"/>
        <w:ind w:left="360" w:right="95"/>
        <w:rPr>
          <w:rFonts w:ascii="Times New Roman" w:hAnsi="Times New Roman" w:cs="Times New Roman"/>
          <w:sz w:val="24"/>
          <w:szCs w:val="24"/>
        </w:rPr>
      </w:pPr>
    </w:p>
    <w:p w14:paraId="07D8BCA4" w14:textId="403CF018" w:rsidR="0022435C" w:rsidRDefault="0022435C" w:rsidP="00471E7E">
      <w:pPr>
        <w:pStyle w:val="Heading1"/>
        <w:spacing w:before="1"/>
        <w:ind w:left="360" w:right="95"/>
        <w:rPr>
          <w:rFonts w:ascii="Times New Roman" w:hAnsi="Times New Roman" w:cs="Times New Roman"/>
          <w:sz w:val="24"/>
          <w:szCs w:val="24"/>
        </w:rPr>
      </w:pPr>
      <w:r w:rsidRPr="00471E7E">
        <w:rPr>
          <w:rFonts w:ascii="Times New Roman" w:hAnsi="Times New Roman" w:cs="Times New Roman"/>
          <w:bCs/>
          <w:sz w:val="24"/>
          <w:szCs w:val="24"/>
        </w:rPr>
        <w:t xml:space="preserve">42 CFR </w:t>
      </w:r>
      <w:r w:rsidRPr="00471E7E">
        <w:rPr>
          <w:rFonts w:ascii="Times New Roman CYR" w:hAnsi="Times New Roman CYR" w:cs="Times New Roman CYR"/>
          <w:bCs/>
          <w:sz w:val="24"/>
          <w:szCs w:val="24"/>
        </w:rPr>
        <w:t>§</w:t>
      </w:r>
      <w:r w:rsidRPr="00471E7E">
        <w:rPr>
          <w:rFonts w:ascii="Times New Roman" w:hAnsi="Times New Roman" w:cs="Times New Roman"/>
          <w:bCs/>
          <w:sz w:val="24"/>
          <w:szCs w:val="24"/>
        </w:rPr>
        <w:t>482.13(g)</w:t>
      </w:r>
      <w:r w:rsidR="0035455D">
        <w:rPr>
          <w:rFonts w:ascii="Times New Roman" w:hAnsi="Times New Roman" w:cs="Times New Roman"/>
          <w:bCs/>
          <w:sz w:val="24"/>
          <w:szCs w:val="24"/>
        </w:rPr>
        <w:t xml:space="preserve"> </w:t>
      </w:r>
      <w:r w:rsidR="00EA2B85">
        <w:rPr>
          <w:rFonts w:ascii="Times New Roman" w:hAnsi="Times New Roman" w:cs="Times New Roman"/>
          <w:sz w:val="24"/>
          <w:szCs w:val="24"/>
        </w:rPr>
        <w:t xml:space="preserve">deaths associated with restraint and/or seclusion </w:t>
      </w:r>
      <w:r>
        <w:rPr>
          <w:rFonts w:ascii="Times New Roman" w:hAnsi="Times New Roman" w:cs="Times New Roman"/>
          <w:sz w:val="24"/>
          <w:szCs w:val="24"/>
        </w:rPr>
        <w:t xml:space="preserve">is categorized </w:t>
      </w:r>
      <w:r w:rsidR="00EA2B85">
        <w:rPr>
          <w:rFonts w:ascii="Times New Roman" w:hAnsi="Times New Roman" w:cs="Times New Roman"/>
          <w:sz w:val="24"/>
          <w:szCs w:val="24"/>
        </w:rPr>
        <w:t>into the following</w:t>
      </w:r>
      <w:r w:rsidR="0019057B">
        <w:rPr>
          <w:rFonts w:ascii="Times New Roman" w:hAnsi="Times New Roman" w:cs="Times New Roman"/>
          <w:sz w:val="24"/>
          <w:szCs w:val="24"/>
        </w:rPr>
        <w:t xml:space="preserve"> </w:t>
      </w:r>
      <w:r w:rsidR="00B211D2">
        <w:rPr>
          <w:rFonts w:ascii="Times New Roman" w:hAnsi="Times New Roman" w:cs="Times New Roman"/>
          <w:sz w:val="24"/>
          <w:szCs w:val="24"/>
        </w:rPr>
        <w:t>three</w:t>
      </w:r>
      <w:r w:rsidR="0035455D">
        <w:rPr>
          <w:rFonts w:ascii="Times New Roman" w:hAnsi="Times New Roman" w:cs="Times New Roman"/>
          <w:sz w:val="24"/>
          <w:szCs w:val="24"/>
        </w:rPr>
        <w:t xml:space="preserve"> scenarios:</w:t>
      </w:r>
      <w:r w:rsidR="0019057B">
        <w:rPr>
          <w:rFonts w:ascii="Times New Roman" w:hAnsi="Times New Roman" w:cs="Times New Roman"/>
          <w:sz w:val="24"/>
          <w:szCs w:val="24"/>
        </w:rPr>
        <w:t xml:space="preserve">  </w:t>
      </w:r>
    </w:p>
    <w:p w14:paraId="6F213D02" w14:textId="77777777" w:rsidR="0022435C" w:rsidRDefault="0022435C" w:rsidP="00471E7E">
      <w:pPr>
        <w:pStyle w:val="Heading1"/>
        <w:spacing w:before="1"/>
        <w:ind w:left="360" w:right="95"/>
        <w:rPr>
          <w:rFonts w:ascii="Times New Roman" w:hAnsi="Times New Roman" w:cs="Times New Roman"/>
          <w:sz w:val="24"/>
          <w:szCs w:val="24"/>
        </w:rPr>
      </w:pPr>
    </w:p>
    <w:p w14:paraId="692E5C60" w14:textId="7CD39D9C" w:rsidR="0022435C" w:rsidRDefault="0019057B" w:rsidP="00597E83">
      <w:pPr>
        <w:pStyle w:val="Heading1"/>
        <w:spacing w:before="1"/>
        <w:ind w:left="720" w:right="95"/>
        <w:rPr>
          <w:rFonts w:ascii="Times New Roman" w:hAnsi="Times New Roman" w:cs="Times New Roman"/>
          <w:sz w:val="24"/>
          <w:szCs w:val="24"/>
        </w:rPr>
      </w:pPr>
      <w:r>
        <w:rPr>
          <w:rFonts w:ascii="Times New Roman" w:hAnsi="Times New Roman" w:cs="Times New Roman"/>
          <w:sz w:val="24"/>
          <w:szCs w:val="24"/>
        </w:rPr>
        <w:t xml:space="preserve">(1) </w:t>
      </w:r>
      <w:r w:rsidR="00597E83">
        <w:rPr>
          <w:rFonts w:ascii="Times New Roman" w:hAnsi="Times New Roman" w:cs="Times New Roman"/>
          <w:sz w:val="24"/>
          <w:szCs w:val="24"/>
        </w:rPr>
        <w:t>D</w:t>
      </w:r>
      <w:r w:rsidR="00EA2B85">
        <w:rPr>
          <w:rFonts w:ascii="Times New Roman" w:hAnsi="Times New Roman" w:cs="Times New Roman"/>
          <w:sz w:val="24"/>
          <w:szCs w:val="24"/>
        </w:rPr>
        <w:t>eath that occur</w:t>
      </w:r>
      <w:r w:rsidR="00B211D2">
        <w:rPr>
          <w:rFonts w:ascii="Times New Roman" w:hAnsi="Times New Roman" w:cs="Times New Roman"/>
          <w:sz w:val="24"/>
          <w:szCs w:val="24"/>
        </w:rPr>
        <w:t>s while a patient is in restraint or seclusion (excluding those in which only 2-point soft wrist restraints were used and the patient was not in seclusion at the time of death</w:t>
      </w:r>
      <w:r w:rsidR="00024920">
        <w:rPr>
          <w:rFonts w:ascii="Times New Roman" w:hAnsi="Times New Roman" w:cs="Times New Roman"/>
          <w:sz w:val="24"/>
          <w:szCs w:val="24"/>
        </w:rPr>
        <w:t>)</w:t>
      </w:r>
      <w:r w:rsidR="00B211D2">
        <w:rPr>
          <w:rFonts w:ascii="Times New Roman" w:hAnsi="Times New Roman" w:cs="Times New Roman"/>
          <w:sz w:val="24"/>
          <w:szCs w:val="24"/>
        </w:rPr>
        <w:t xml:space="preserve">; </w:t>
      </w:r>
      <w:r w:rsidR="00EA2B85">
        <w:rPr>
          <w:rFonts w:ascii="Times New Roman" w:hAnsi="Times New Roman" w:cs="Times New Roman"/>
          <w:sz w:val="24"/>
          <w:szCs w:val="24"/>
        </w:rPr>
        <w:t xml:space="preserve"> </w:t>
      </w:r>
    </w:p>
    <w:p w14:paraId="772C8DC3" w14:textId="77777777" w:rsidR="0022435C" w:rsidRDefault="0022435C" w:rsidP="00597E83">
      <w:pPr>
        <w:pStyle w:val="Heading1"/>
        <w:spacing w:before="1"/>
        <w:ind w:left="720" w:right="95"/>
        <w:rPr>
          <w:rFonts w:ascii="Times New Roman" w:hAnsi="Times New Roman" w:cs="Times New Roman"/>
          <w:sz w:val="24"/>
          <w:szCs w:val="24"/>
        </w:rPr>
      </w:pPr>
    </w:p>
    <w:p w14:paraId="034777E4" w14:textId="5D526228" w:rsidR="0022435C" w:rsidRDefault="0019057B" w:rsidP="00597E83">
      <w:pPr>
        <w:pStyle w:val="Heading1"/>
        <w:spacing w:before="1"/>
        <w:ind w:left="720" w:right="95"/>
        <w:rPr>
          <w:rFonts w:ascii="Times New Roman" w:hAnsi="Times New Roman" w:cs="Times New Roman"/>
          <w:sz w:val="24"/>
          <w:szCs w:val="24"/>
        </w:rPr>
      </w:pPr>
      <w:r>
        <w:rPr>
          <w:rFonts w:ascii="Times New Roman" w:hAnsi="Times New Roman" w:cs="Times New Roman"/>
          <w:sz w:val="24"/>
          <w:szCs w:val="24"/>
        </w:rPr>
        <w:t xml:space="preserve">(2) </w:t>
      </w:r>
      <w:r w:rsidR="00597E83">
        <w:rPr>
          <w:rFonts w:ascii="Times New Roman" w:hAnsi="Times New Roman" w:cs="Times New Roman"/>
          <w:sz w:val="24"/>
          <w:szCs w:val="24"/>
        </w:rPr>
        <w:t>D</w:t>
      </w:r>
      <w:r w:rsidR="00EA2B85">
        <w:rPr>
          <w:rFonts w:ascii="Times New Roman" w:hAnsi="Times New Roman" w:cs="Times New Roman"/>
          <w:sz w:val="24"/>
          <w:szCs w:val="24"/>
        </w:rPr>
        <w:t>eath that occur</w:t>
      </w:r>
      <w:r w:rsidR="00B211D2">
        <w:rPr>
          <w:rFonts w:ascii="Times New Roman" w:hAnsi="Times New Roman" w:cs="Times New Roman"/>
          <w:sz w:val="24"/>
          <w:szCs w:val="24"/>
        </w:rPr>
        <w:t>s within 24 hours after the patient has been removed from restraint or seclusion (excluding those in which only 2-point soft wrist restraints were used and the patient was not in seclusion within 24 hours of their death</w:t>
      </w:r>
      <w:r w:rsidR="00024920">
        <w:rPr>
          <w:rFonts w:ascii="Times New Roman" w:hAnsi="Times New Roman" w:cs="Times New Roman"/>
          <w:sz w:val="24"/>
          <w:szCs w:val="24"/>
        </w:rPr>
        <w:t>)</w:t>
      </w:r>
      <w:r w:rsidR="00B211D2">
        <w:rPr>
          <w:rFonts w:ascii="Times New Roman" w:hAnsi="Times New Roman" w:cs="Times New Roman"/>
          <w:sz w:val="24"/>
          <w:szCs w:val="24"/>
        </w:rPr>
        <w:t xml:space="preserve">; and </w:t>
      </w:r>
    </w:p>
    <w:p w14:paraId="5FD9E10B" w14:textId="77777777" w:rsidR="00597E83" w:rsidRDefault="00597E83" w:rsidP="00597E83">
      <w:pPr>
        <w:pStyle w:val="Heading1"/>
        <w:spacing w:before="1"/>
        <w:ind w:left="720" w:right="95"/>
        <w:rPr>
          <w:rFonts w:ascii="Times New Roman" w:hAnsi="Times New Roman" w:cs="Times New Roman"/>
          <w:sz w:val="24"/>
          <w:szCs w:val="24"/>
        </w:rPr>
      </w:pPr>
    </w:p>
    <w:p w14:paraId="658EE500" w14:textId="3C8C755E" w:rsidR="003A15AE" w:rsidRPr="003A15AE" w:rsidRDefault="00597E83" w:rsidP="00597E83">
      <w:pPr>
        <w:pStyle w:val="Heading1"/>
        <w:spacing w:before="1"/>
        <w:ind w:left="720" w:right="95"/>
        <w:rPr>
          <w:rFonts w:ascii="Times New Roman" w:hAnsi="Times New Roman" w:cs="Times New Roman"/>
          <w:sz w:val="24"/>
          <w:szCs w:val="24"/>
        </w:rPr>
      </w:pPr>
      <w:r>
        <w:rPr>
          <w:rFonts w:ascii="Times New Roman" w:hAnsi="Times New Roman" w:cs="Times New Roman"/>
          <w:sz w:val="24"/>
          <w:szCs w:val="24"/>
        </w:rPr>
        <w:lastRenderedPageBreak/>
        <w:t>(3) D</w:t>
      </w:r>
      <w:r w:rsidR="00B211D2">
        <w:rPr>
          <w:rFonts w:ascii="Times New Roman" w:hAnsi="Times New Roman" w:cs="Times New Roman"/>
          <w:sz w:val="24"/>
          <w:szCs w:val="24"/>
        </w:rPr>
        <w:t>eath</w:t>
      </w:r>
      <w:r w:rsidR="009F274B">
        <w:rPr>
          <w:rFonts w:ascii="Times New Roman" w:hAnsi="Times New Roman" w:cs="Times New Roman"/>
          <w:sz w:val="24"/>
          <w:szCs w:val="24"/>
        </w:rPr>
        <w:t xml:space="preserve"> known to the hospital or CAH with DPU</w:t>
      </w:r>
      <w:r w:rsidR="00B211D2">
        <w:rPr>
          <w:rFonts w:ascii="Times New Roman" w:hAnsi="Times New Roman" w:cs="Times New Roman"/>
          <w:sz w:val="24"/>
          <w:szCs w:val="24"/>
        </w:rPr>
        <w:t xml:space="preserve"> that occurs within one week after restraint or seclusion where it is </w:t>
      </w:r>
      <w:r w:rsidR="00B211D2" w:rsidRPr="00597E83">
        <w:rPr>
          <w:rFonts w:ascii="Times New Roman" w:hAnsi="Times New Roman" w:cs="Times New Roman"/>
          <w:b/>
          <w:sz w:val="24"/>
          <w:szCs w:val="24"/>
        </w:rPr>
        <w:t xml:space="preserve">reasonable to assume </w:t>
      </w:r>
      <w:r w:rsidR="00B211D2">
        <w:rPr>
          <w:rFonts w:ascii="Times New Roman" w:hAnsi="Times New Roman" w:cs="Times New Roman"/>
          <w:sz w:val="24"/>
          <w:szCs w:val="24"/>
        </w:rPr>
        <w:t>that use of restraint or placement in seclusion contributed directly or indirectly to a patient’s death, regardless of type(s) of restraint used on the patient during this time.</w:t>
      </w:r>
      <w:r w:rsidR="00EA2B85">
        <w:rPr>
          <w:rFonts w:ascii="Times New Roman" w:hAnsi="Times New Roman" w:cs="Times New Roman"/>
          <w:sz w:val="24"/>
          <w:szCs w:val="24"/>
        </w:rPr>
        <w:t xml:space="preserve"> </w:t>
      </w:r>
    </w:p>
    <w:p w14:paraId="70D4E6CF" w14:textId="77777777" w:rsidR="003A15AE" w:rsidRPr="003A15AE" w:rsidRDefault="003A15AE" w:rsidP="00471E7E">
      <w:pPr>
        <w:pStyle w:val="Heading1"/>
        <w:spacing w:before="1"/>
        <w:ind w:left="360" w:right="95"/>
        <w:rPr>
          <w:rFonts w:ascii="Times New Roman" w:hAnsi="Times New Roman" w:cs="Times New Roman"/>
          <w:sz w:val="24"/>
          <w:szCs w:val="24"/>
        </w:rPr>
      </w:pPr>
    </w:p>
    <w:p w14:paraId="2F439FCC" w14:textId="737F7302" w:rsidR="00344E27" w:rsidRPr="003D7B0F" w:rsidRDefault="00594D21" w:rsidP="0091614D">
      <w:pPr>
        <w:pStyle w:val="Heading1"/>
        <w:spacing w:before="1"/>
        <w:ind w:left="360" w:right="95"/>
        <w:rPr>
          <w:rFonts w:ascii="Times New Roman" w:hAnsi="Times New Roman" w:cs="Times New Roman"/>
          <w:b/>
          <w:i/>
          <w:sz w:val="24"/>
          <w:szCs w:val="24"/>
        </w:rPr>
      </w:pPr>
      <w:r>
        <w:rPr>
          <w:rFonts w:ascii="Times New Roman" w:hAnsi="Times New Roman" w:cs="Times New Roman"/>
          <w:bCs/>
          <w:sz w:val="24"/>
          <w:szCs w:val="24"/>
        </w:rPr>
        <w:t xml:space="preserve">Section </w:t>
      </w:r>
      <w:r w:rsidR="003D7B0F" w:rsidRPr="003D7B0F">
        <w:rPr>
          <w:rFonts w:ascii="Times New Roman" w:hAnsi="Times New Roman" w:cs="Times New Roman"/>
          <w:bCs/>
          <w:sz w:val="24"/>
          <w:szCs w:val="24"/>
        </w:rPr>
        <w:t>482.13(g)(</w:t>
      </w:r>
      <w:r>
        <w:rPr>
          <w:rFonts w:ascii="Times New Roman" w:hAnsi="Times New Roman" w:cs="Times New Roman"/>
          <w:bCs/>
          <w:sz w:val="24"/>
          <w:szCs w:val="24"/>
        </w:rPr>
        <w:t xml:space="preserve">2)(iii) </w:t>
      </w:r>
      <w:r w:rsidR="00855D0D">
        <w:rPr>
          <w:rFonts w:ascii="Times New Roman" w:hAnsi="Times New Roman" w:cs="Times New Roman"/>
          <w:bCs/>
          <w:sz w:val="24"/>
          <w:szCs w:val="24"/>
        </w:rPr>
        <w:t>defines</w:t>
      </w:r>
      <w:r w:rsidR="003D7B0F" w:rsidRPr="003D7B0F">
        <w:rPr>
          <w:rFonts w:ascii="Times New Roman" w:hAnsi="Times New Roman" w:cs="Times New Roman"/>
          <w:bCs/>
          <w:sz w:val="24"/>
          <w:szCs w:val="24"/>
        </w:rPr>
        <w:t xml:space="preserve"> the</w:t>
      </w:r>
      <w:r w:rsidR="006A3E2B" w:rsidRPr="003D7B0F">
        <w:rPr>
          <w:rFonts w:ascii="Times New Roman" w:hAnsi="Times New Roman" w:cs="Times New Roman"/>
          <w:sz w:val="24"/>
          <w:szCs w:val="24"/>
        </w:rPr>
        <w:t xml:space="preserve"> term “</w:t>
      </w:r>
      <w:r w:rsidR="006A3E2B" w:rsidRPr="003A15AE">
        <w:rPr>
          <w:rFonts w:ascii="Times New Roman" w:hAnsi="Times New Roman" w:cs="Times New Roman"/>
          <w:b/>
          <w:i/>
          <w:sz w:val="24"/>
          <w:szCs w:val="24"/>
        </w:rPr>
        <w:t>reasonable to assume</w:t>
      </w:r>
      <w:r w:rsidR="006A3E2B" w:rsidRPr="003D7B0F">
        <w:rPr>
          <w:rFonts w:ascii="Times New Roman" w:hAnsi="Times New Roman" w:cs="Times New Roman"/>
          <w:sz w:val="24"/>
          <w:szCs w:val="24"/>
        </w:rPr>
        <w:t>” in this context</w:t>
      </w:r>
      <w:r w:rsidR="003D7B0F">
        <w:rPr>
          <w:rFonts w:ascii="Times New Roman" w:hAnsi="Times New Roman" w:cs="Times New Roman"/>
          <w:sz w:val="24"/>
          <w:szCs w:val="24"/>
        </w:rPr>
        <w:t xml:space="preserve"> as including</w:t>
      </w:r>
      <w:r w:rsidR="006A3E2B" w:rsidRPr="003D7B0F">
        <w:rPr>
          <w:rFonts w:ascii="Times New Roman" w:hAnsi="Times New Roman" w:cs="Times New Roman"/>
          <w:sz w:val="24"/>
          <w:szCs w:val="24"/>
        </w:rPr>
        <w:t>, but is not limited to, death related to restrictions of movement for prolonged periods of time, or death related to chest compression, restriction of breathing, or asphyxiation.</w:t>
      </w:r>
      <w:r w:rsidR="00344E27" w:rsidRPr="003D7B0F">
        <w:rPr>
          <w:rFonts w:ascii="Times New Roman" w:hAnsi="Times New Roman" w:cs="Times New Roman"/>
          <w:sz w:val="24"/>
          <w:szCs w:val="24"/>
        </w:rPr>
        <w:t xml:space="preserve">  </w:t>
      </w:r>
    </w:p>
    <w:p w14:paraId="76B97AF8" w14:textId="77777777" w:rsidR="00692D0F" w:rsidRDefault="00692D0F" w:rsidP="00692D0F">
      <w:pPr>
        <w:pStyle w:val="NormalWeb"/>
        <w:spacing w:before="0" w:beforeAutospacing="0" w:after="0" w:afterAutospacing="0"/>
        <w:ind w:left="360" w:firstLine="0"/>
      </w:pPr>
    </w:p>
    <w:p w14:paraId="7AA73C19" w14:textId="7D866DF5" w:rsidR="00A567D1" w:rsidRDefault="00A567D1" w:rsidP="00A567D1">
      <w:pPr>
        <w:pStyle w:val="NormalWeb"/>
        <w:ind w:left="360" w:firstLine="0"/>
      </w:pPr>
      <w:r w:rsidRPr="00A567D1">
        <w:rPr>
          <w:bCs/>
        </w:rPr>
        <w:t>§482.13(g)(2)</w:t>
      </w:r>
      <w:r w:rsidRPr="00A567D1">
        <w:t xml:space="preserve"> </w:t>
      </w:r>
      <w:r w:rsidR="00AD6957">
        <w:t>requires</w:t>
      </w:r>
      <w:r w:rsidR="00AD6957" w:rsidRPr="00A567D1">
        <w:t xml:space="preserve"> </w:t>
      </w:r>
      <w:r w:rsidRPr="00A567D1">
        <w:t xml:space="preserve">that when no seclusion has been used and when only </w:t>
      </w:r>
      <w:r w:rsidR="00855D0D">
        <w:t xml:space="preserve">2-point soft wrist </w:t>
      </w:r>
      <w:r w:rsidRPr="00A567D1">
        <w:t xml:space="preserve">restraints used on the patient </w:t>
      </w:r>
      <w:r w:rsidR="008973F6">
        <w:t>were</w:t>
      </w:r>
      <w:r w:rsidRPr="00A567D1">
        <w:t xml:space="preserve"> applied exclusively to the patient's wrist(s), which are composed solely of soft, non-rigid, cloth-like materials, hospital</w:t>
      </w:r>
      <w:r w:rsidR="00AD6957">
        <w:t xml:space="preserve"> or CAHs with DPU</w:t>
      </w:r>
      <w:r w:rsidRPr="00A567D1">
        <w:t xml:space="preserve"> staff </w:t>
      </w:r>
      <w:r w:rsidR="00855D0D">
        <w:t xml:space="preserve">are </w:t>
      </w:r>
      <w:r>
        <w:t>not required to submit this information</w:t>
      </w:r>
      <w:r w:rsidR="00855D0D">
        <w:t xml:space="preserve"> directly</w:t>
      </w:r>
      <w:r>
        <w:t xml:space="preserve"> to </w:t>
      </w:r>
      <w:r w:rsidR="00855D0D">
        <w:t xml:space="preserve">the </w:t>
      </w:r>
      <w:r>
        <w:t>CMS</w:t>
      </w:r>
      <w:r w:rsidR="00855D0D">
        <w:t xml:space="preserve"> RO</w:t>
      </w:r>
      <w:r w:rsidR="00AD6957">
        <w:t xml:space="preserve">.  </w:t>
      </w:r>
      <w:r w:rsidR="00385F2D">
        <w:t>T</w:t>
      </w:r>
      <w:r w:rsidR="00AD6957">
        <w:t>he following circumstances listed below are</w:t>
      </w:r>
      <w:r>
        <w:t xml:space="preserve"> required to </w:t>
      </w:r>
      <w:r w:rsidR="00AD6957">
        <w:t xml:space="preserve">be </w:t>
      </w:r>
      <w:r w:rsidRPr="00A567D1">
        <w:t>record</w:t>
      </w:r>
      <w:r w:rsidR="00AD6957">
        <w:t>ed</w:t>
      </w:r>
      <w:r w:rsidRPr="00A567D1">
        <w:t xml:space="preserve"> in a</w:t>
      </w:r>
      <w:r>
        <w:t>n internal log or other system:</w:t>
      </w:r>
    </w:p>
    <w:p w14:paraId="5A4087B0" w14:textId="2E457ACE" w:rsidR="00A567D1" w:rsidRDefault="00A567D1" w:rsidP="00A567D1">
      <w:pPr>
        <w:pStyle w:val="NormalWeb"/>
        <w:numPr>
          <w:ilvl w:val="0"/>
          <w:numId w:val="15"/>
        </w:numPr>
        <w:ind w:left="1368" w:hanging="288"/>
      </w:pPr>
      <w:r w:rsidRPr="00A567D1">
        <w:t xml:space="preserve">Any death that occurs </w:t>
      </w:r>
      <w:r w:rsidR="00AD6957">
        <w:t>while a patient is in a restraint but not seclusion and the only restraints used on the patient were applied exclusively to the patient’s wrist(s) and were composed solely of soft, non-rigid, cloth-like materials; and</w:t>
      </w:r>
    </w:p>
    <w:p w14:paraId="2ED51C61" w14:textId="1A11C1E3" w:rsidR="00EA2B85" w:rsidRDefault="00A567D1" w:rsidP="00A567D1">
      <w:pPr>
        <w:pStyle w:val="NormalWeb"/>
        <w:numPr>
          <w:ilvl w:val="0"/>
          <w:numId w:val="15"/>
        </w:numPr>
        <w:ind w:left="1368" w:hanging="288"/>
      </w:pPr>
      <w:r w:rsidRPr="00A567D1">
        <w:t>Any death that occurs within 24 hours after a patient has been removed from restraint</w:t>
      </w:r>
      <w:r w:rsidR="00CF5BDC">
        <w:t>, when no seclusion has been used and the only restraints used on the patient were applied exclusively to the patient’s wrist(s) and were composed solely of soft, non-rigid, cloth-like materials.</w:t>
      </w:r>
    </w:p>
    <w:p w14:paraId="341CC98F" w14:textId="2935590D" w:rsidR="00944736" w:rsidRDefault="006E393A" w:rsidP="00385F2D">
      <w:pPr>
        <w:pStyle w:val="NormalWeb"/>
        <w:ind w:left="360" w:firstLine="0"/>
      </w:pPr>
      <w:r>
        <w:rPr>
          <w:szCs w:val="20"/>
        </w:rPr>
        <w:t xml:space="preserve">Section 482.13(g)(3) further requires that the hospital </w:t>
      </w:r>
      <w:r w:rsidR="008973F6">
        <w:rPr>
          <w:szCs w:val="20"/>
        </w:rPr>
        <w:t xml:space="preserve">or CAH with DPU </w:t>
      </w:r>
      <w:r>
        <w:rPr>
          <w:szCs w:val="20"/>
        </w:rPr>
        <w:t>document any death that occur</w:t>
      </w:r>
      <w:r w:rsidR="008973F6">
        <w:rPr>
          <w:szCs w:val="20"/>
        </w:rPr>
        <w:t>s</w:t>
      </w:r>
      <w:r>
        <w:rPr>
          <w:szCs w:val="20"/>
        </w:rPr>
        <w:t xml:space="preserve"> while a patient is in </w:t>
      </w:r>
      <w:r w:rsidR="00024920">
        <w:rPr>
          <w:szCs w:val="20"/>
        </w:rPr>
        <w:t xml:space="preserve">2 point </w:t>
      </w:r>
      <w:r>
        <w:rPr>
          <w:szCs w:val="20"/>
        </w:rPr>
        <w:t xml:space="preserve">soft wrist restraints without seclusion in an </w:t>
      </w:r>
      <w:r w:rsidR="00344E27" w:rsidRPr="001317AD">
        <w:rPr>
          <w:szCs w:val="20"/>
        </w:rPr>
        <w:t xml:space="preserve">internal log or other </w:t>
      </w:r>
      <w:r w:rsidR="004E19AA">
        <w:rPr>
          <w:szCs w:val="20"/>
        </w:rPr>
        <w:t xml:space="preserve">internal </w:t>
      </w:r>
      <w:r w:rsidR="00344E27" w:rsidRPr="001317AD">
        <w:rPr>
          <w:szCs w:val="20"/>
        </w:rPr>
        <w:t xml:space="preserve">system for </w:t>
      </w:r>
      <w:r>
        <w:rPr>
          <w:szCs w:val="20"/>
        </w:rPr>
        <w:t xml:space="preserve">reporting </w:t>
      </w:r>
      <w:r w:rsidR="00344E27" w:rsidRPr="001317AD">
        <w:rPr>
          <w:szCs w:val="20"/>
        </w:rPr>
        <w:t>deaths</w:t>
      </w:r>
      <w:r>
        <w:rPr>
          <w:szCs w:val="20"/>
        </w:rPr>
        <w:t>.</w:t>
      </w:r>
      <w:r w:rsidR="004E19AA">
        <w:rPr>
          <w:szCs w:val="20"/>
        </w:rPr>
        <w:t xml:space="preserve"> </w:t>
      </w:r>
      <w:r w:rsidR="004E19AA">
        <w:t>§482.13(g)(4) requires that t</w:t>
      </w:r>
      <w:r w:rsidR="00AC7718">
        <w:t xml:space="preserve">he </w:t>
      </w:r>
      <w:r w:rsidR="00944736" w:rsidRPr="00944736">
        <w:t xml:space="preserve">entry in the </w:t>
      </w:r>
      <w:r w:rsidR="00DA07C2">
        <w:t xml:space="preserve">hospital </w:t>
      </w:r>
      <w:r w:rsidR="00944736" w:rsidRPr="00944736">
        <w:t xml:space="preserve">record </w:t>
      </w:r>
      <w:r w:rsidR="00DA07C2">
        <w:t xml:space="preserve">or internal log </w:t>
      </w:r>
      <w:r w:rsidR="00944736" w:rsidRPr="00944736">
        <w:t xml:space="preserve">must be made </w:t>
      </w:r>
      <w:r w:rsidR="002A07B4">
        <w:t xml:space="preserve">by </w:t>
      </w:r>
      <w:r w:rsidR="00944736" w:rsidRPr="00944736">
        <w:t>no later than seven days after the date of death of the patient</w:t>
      </w:r>
      <w:r w:rsidR="00DA07C2">
        <w:t xml:space="preserve">.  The </w:t>
      </w:r>
      <w:r w:rsidR="00944736" w:rsidRPr="00944736">
        <w:t xml:space="preserve">record </w:t>
      </w:r>
      <w:r w:rsidR="00DA07C2">
        <w:t xml:space="preserve">kept by the hospital </w:t>
      </w:r>
      <w:r w:rsidR="00944736" w:rsidRPr="00944736">
        <w:t>must include the patient’s name, date of birth, date of death, attendi</w:t>
      </w:r>
      <w:r w:rsidR="00C772DA">
        <w:t>ng physician, primary diagnosis</w:t>
      </w:r>
      <w:r w:rsidR="00944736" w:rsidRPr="00944736">
        <w:t>, and medical record number</w:t>
      </w:r>
      <w:r w:rsidR="00AC7718">
        <w:t xml:space="preserve">.  The </w:t>
      </w:r>
      <w:r w:rsidR="00944736" w:rsidRPr="00944736">
        <w:t>hospitals must make this information available to CMS in either written or electronic form immediately upon request.</w:t>
      </w:r>
    </w:p>
    <w:p w14:paraId="488584C7" w14:textId="41EA5675" w:rsidR="00385F2D" w:rsidRPr="004E19AA" w:rsidRDefault="00385F2D" w:rsidP="004E19AA">
      <w:pPr>
        <w:pStyle w:val="NormalWeb"/>
        <w:ind w:left="360" w:firstLine="0"/>
        <w:rPr>
          <w:szCs w:val="20"/>
        </w:rPr>
      </w:pPr>
      <w:r>
        <w:rPr>
          <w:szCs w:val="20"/>
        </w:rPr>
        <w:t>In addition, §482.13(g)(3) requires that the Hospital or CAH with DPU staff document</w:t>
      </w:r>
      <w:r w:rsidRPr="00385F2D">
        <w:t xml:space="preserve"> </w:t>
      </w:r>
      <w:r w:rsidRPr="00385F2D">
        <w:rPr>
          <w:szCs w:val="20"/>
        </w:rPr>
        <w:t>the date and time the death was reported to CMS</w:t>
      </w:r>
      <w:r w:rsidRPr="00344E27">
        <w:rPr>
          <w:szCs w:val="20"/>
        </w:rPr>
        <w:t xml:space="preserve"> </w:t>
      </w:r>
      <w:r>
        <w:rPr>
          <w:szCs w:val="20"/>
        </w:rPr>
        <w:t xml:space="preserve">in the patient’s medical record for any patient whose death is associated with the use of restraint </w:t>
      </w:r>
      <w:r w:rsidR="008973F6">
        <w:rPr>
          <w:szCs w:val="20"/>
        </w:rPr>
        <w:t>and/</w:t>
      </w:r>
      <w:r>
        <w:rPr>
          <w:szCs w:val="20"/>
        </w:rPr>
        <w:t xml:space="preserve">or seclusion.  </w:t>
      </w:r>
    </w:p>
    <w:p w14:paraId="02A45963" w14:textId="77777777" w:rsidR="00597E83" w:rsidRDefault="00597E83" w:rsidP="007102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F9AAEBB" w14:textId="77777777" w:rsidR="007C04E8" w:rsidRDefault="007C04E8" w:rsidP="007102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9F1274E" w14:textId="77777777" w:rsidR="00692D0F" w:rsidRDefault="00692D0F" w:rsidP="007102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3FD15A2E" w14:textId="0967D067" w:rsidR="002A07B4" w:rsidRDefault="00385F2D" w:rsidP="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Form </w:t>
      </w:r>
      <w:r w:rsidR="002A07B4">
        <w:rPr>
          <w:rFonts w:ascii="Times New Roman CYR" w:hAnsi="Times New Roman CYR" w:cs="Times New Roman CYR"/>
          <w:bCs/>
          <w:sz w:val="24"/>
        </w:rPr>
        <w:t>C</w:t>
      </w:r>
      <w:r w:rsidR="004E19AA">
        <w:rPr>
          <w:rFonts w:ascii="Times New Roman CYR" w:hAnsi="Times New Roman CYR" w:cs="Times New Roman CYR"/>
          <w:bCs/>
          <w:sz w:val="24"/>
        </w:rPr>
        <w:t xml:space="preserve">MS-10455 was amended </w:t>
      </w:r>
      <w:r w:rsidR="001F6273">
        <w:rPr>
          <w:rFonts w:ascii="Times New Roman CYR" w:hAnsi="Times New Roman CYR" w:cs="Times New Roman CYR"/>
          <w:bCs/>
          <w:sz w:val="24"/>
        </w:rPr>
        <w:t>in 20</w:t>
      </w:r>
      <w:r w:rsidR="0058132C">
        <w:rPr>
          <w:rFonts w:ascii="Times New Roman CYR" w:hAnsi="Times New Roman CYR" w:cs="Times New Roman CYR"/>
          <w:bCs/>
          <w:sz w:val="24"/>
        </w:rPr>
        <w:t>1</w:t>
      </w:r>
      <w:r w:rsidR="006E7788">
        <w:rPr>
          <w:rFonts w:ascii="Times New Roman CYR" w:hAnsi="Times New Roman CYR" w:cs="Times New Roman CYR"/>
          <w:bCs/>
          <w:sz w:val="24"/>
        </w:rPr>
        <w:t>6</w:t>
      </w:r>
      <w:r w:rsidR="002A07B4">
        <w:rPr>
          <w:rFonts w:ascii="Times New Roman CYR" w:hAnsi="Times New Roman CYR" w:cs="Times New Roman CYR"/>
          <w:bCs/>
          <w:sz w:val="24"/>
        </w:rPr>
        <w:t xml:space="preserve"> adding instructions to assist </w:t>
      </w:r>
      <w:r w:rsidR="004E19AA">
        <w:rPr>
          <w:rFonts w:ascii="Times New Roman CYR" w:hAnsi="Times New Roman CYR" w:cs="Times New Roman CYR"/>
          <w:bCs/>
          <w:sz w:val="24"/>
        </w:rPr>
        <w:t>in determining when it was necessary to submit the form and</w:t>
      </w:r>
      <w:r>
        <w:rPr>
          <w:rFonts w:ascii="Times New Roman CYR" w:hAnsi="Times New Roman CYR" w:cs="Times New Roman CYR"/>
          <w:bCs/>
          <w:sz w:val="24"/>
        </w:rPr>
        <w:t xml:space="preserve"> </w:t>
      </w:r>
      <w:r w:rsidR="004E19AA">
        <w:rPr>
          <w:rFonts w:ascii="Times New Roman CYR" w:hAnsi="Times New Roman CYR" w:cs="Times New Roman CYR"/>
          <w:bCs/>
          <w:sz w:val="24"/>
        </w:rPr>
        <w:t xml:space="preserve">reducing </w:t>
      </w:r>
      <w:r w:rsidR="002A07B4">
        <w:rPr>
          <w:rFonts w:ascii="Times New Roman CYR" w:hAnsi="Times New Roman CYR" w:cs="Times New Roman CYR"/>
          <w:bCs/>
          <w:sz w:val="24"/>
        </w:rPr>
        <w:t>the burden to providers</w:t>
      </w:r>
      <w:r w:rsidR="001F6273">
        <w:rPr>
          <w:rFonts w:ascii="Times New Roman CYR" w:hAnsi="Times New Roman CYR" w:cs="Times New Roman CYR"/>
          <w:bCs/>
          <w:sz w:val="24"/>
        </w:rPr>
        <w:t xml:space="preserve"> in </w:t>
      </w:r>
      <w:r w:rsidR="0058132C">
        <w:rPr>
          <w:rFonts w:ascii="Times New Roman CYR" w:hAnsi="Times New Roman CYR" w:cs="Times New Roman CYR"/>
          <w:bCs/>
          <w:sz w:val="24"/>
        </w:rPr>
        <w:t xml:space="preserve">directly </w:t>
      </w:r>
      <w:r w:rsidR="001F6273">
        <w:rPr>
          <w:rFonts w:ascii="Times New Roman CYR" w:hAnsi="Times New Roman CYR" w:cs="Times New Roman CYR"/>
          <w:bCs/>
          <w:sz w:val="24"/>
        </w:rPr>
        <w:t xml:space="preserve">reporting </w:t>
      </w:r>
      <w:r w:rsidR="001F6273">
        <w:rPr>
          <w:rFonts w:ascii="Times New Roman CYR" w:hAnsi="Times New Roman CYR" w:cs="Times New Roman CYR"/>
          <w:bCs/>
          <w:sz w:val="24"/>
        </w:rPr>
        <w:lastRenderedPageBreak/>
        <w:t>deaths</w:t>
      </w:r>
      <w:r w:rsidR="002A07B4">
        <w:rPr>
          <w:rFonts w:ascii="Times New Roman CYR" w:hAnsi="Times New Roman CYR" w:cs="Times New Roman CYR"/>
          <w:bCs/>
          <w:sz w:val="24"/>
        </w:rPr>
        <w:t xml:space="preserve"> related to </w:t>
      </w:r>
      <w:r w:rsidR="001F6273">
        <w:rPr>
          <w:rFonts w:ascii="Times New Roman CYR" w:hAnsi="Times New Roman CYR" w:cs="Times New Roman CYR"/>
          <w:bCs/>
          <w:sz w:val="24"/>
        </w:rPr>
        <w:t xml:space="preserve">the use of </w:t>
      </w:r>
      <w:r w:rsidR="00024920">
        <w:rPr>
          <w:rFonts w:ascii="Times New Roman CYR" w:hAnsi="Times New Roman CYR" w:cs="Times New Roman CYR"/>
          <w:bCs/>
          <w:sz w:val="24"/>
        </w:rPr>
        <w:t xml:space="preserve">2 point </w:t>
      </w:r>
      <w:r w:rsidR="001F6273">
        <w:rPr>
          <w:rFonts w:ascii="Times New Roman CYR" w:hAnsi="Times New Roman CYR" w:cs="Times New Roman CYR"/>
          <w:bCs/>
          <w:sz w:val="24"/>
        </w:rPr>
        <w:t xml:space="preserve">soft cloth wrist </w:t>
      </w:r>
      <w:r w:rsidR="004E19AA">
        <w:rPr>
          <w:rFonts w:ascii="Times New Roman CYR" w:hAnsi="Times New Roman CYR" w:cs="Times New Roman CYR"/>
          <w:bCs/>
          <w:sz w:val="24"/>
        </w:rPr>
        <w:t>restraint</w:t>
      </w:r>
      <w:r w:rsidR="001F6273">
        <w:rPr>
          <w:rFonts w:ascii="Times New Roman CYR" w:hAnsi="Times New Roman CYR" w:cs="Times New Roman CYR"/>
          <w:bCs/>
          <w:sz w:val="24"/>
        </w:rPr>
        <w:t>s and no seclusion.</w:t>
      </w:r>
      <w:r w:rsidR="0058132C">
        <w:rPr>
          <w:rFonts w:ascii="Times New Roman CYR" w:hAnsi="Times New Roman CYR" w:cs="Times New Roman CYR"/>
          <w:bCs/>
          <w:sz w:val="24"/>
        </w:rPr>
        <w:t xml:space="preserve">  </w:t>
      </w:r>
      <w:r w:rsidR="00024920">
        <w:rPr>
          <w:rFonts w:ascii="Times New Roman CYR" w:hAnsi="Times New Roman CYR" w:cs="Times New Roman CYR"/>
          <w:bCs/>
          <w:sz w:val="24"/>
        </w:rPr>
        <w:t xml:space="preserve">The </w:t>
      </w:r>
      <w:r w:rsidR="006E7788">
        <w:rPr>
          <w:rFonts w:ascii="Times New Roman CYR" w:hAnsi="Times New Roman CYR" w:cs="Times New Roman CYR"/>
          <w:bCs/>
          <w:sz w:val="24"/>
        </w:rPr>
        <w:t>f</w:t>
      </w:r>
      <w:r w:rsidR="00024920">
        <w:rPr>
          <w:rFonts w:ascii="Times New Roman CYR" w:hAnsi="Times New Roman CYR" w:cs="Times New Roman CYR"/>
          <w:bCs/>
          <w:sz w:val="24"/>
        </w:rPr>
        <w:t>orm CMS-10455 was amended because t</w:t>
      </w:r>
      <w:r w:rsidR="002A07B4">
        <w:rPr>
          <w:rFonts w:ascii="Times New Roman CYR" w:hAnsi="Times New Roman CYR" w:cs="Times New Roman CYR"/>
          <w:bCs/>
          <w:sz w:val="24"/>
        </w:rPr>
        <w:t>he re</w:t>
      </w:r>
      <w:r w:rsidR="004E19AA">
        <w:rPr>
          <w:rFonts w:ascii="Times New Roman CYR" w:hAnsi="Times New Roman CYR" w:cs="Times New Roman CYR"/>
          <w:bCs/>
          <w:sz w:val="24"/>
        </w:rPr>
        <w:t>straint-</w:t>
      </w:r>
      <w:r w:rsidR="002A07B4">
        <w:rPr>
          <w:rFonts w:ascii="Times New Roman CYR" w:hAnsi="Times New Roman CYR" w:cs="Times New Roman CYR"/>
          <w:bCs/>
          <w:sz w:val="24"/>
        </w:rPr>
        <w:t xml:space="preserve">related reporting requirements were </w:t>
      </w:r>
      <w:r w:rsidR="0058132C">
        <w:rPr>
          <w:rFonts w:ascii="Times New Roman CYR" w:hAnsi="Times New Roman CYR" w:cs="Times New Roman CYR"/>
          <w:bCs/>
          <w:sz w:val="24"/>
        </w:rPr>
        <w:t xml:space="preserve">amended </w:t>
      </w:r>
      <w:r w:rsidR="002A07B4">
        <w:rPr>
          <w:rFonts w:ascii="Times New Roman CYR" w:hAnsi="Times New Roman CYR" w:cs="Times New Roman CYR"/>
          <w:bCs/>
          <w:sz w:val="24"/>
        </w:rPr>
        <w:t>in 2016</w:t>
      </w:r>
      <w:r w:rsidR="004E19AA">
        <w:rPr>
          <w:rFonts w:ascii="Times New Roman CYR" w:hAnsi="Times New Roman CYR" w:cs="Times New Roman CYR"/>
          <w:bCs/>
          <w:sz w:val="24"/>
        </w:rPr>
        <w:t xml:space="preserve"> </w:t>
      </w:r>
      <w:r w:rsidR="0058132C">
        <w:rPr>
          <w:rFonts w:ascii="Times New Roman CYR" w:hAnsi="Times New Roman CYR" w:cs="Times New Roman CYR"/>
          <w:bCs/>
          <w:sz w:val="24"/>
        </w:rPr>
        <w:t>making it</w:t>
      </w:r>
      <w:r w:rsidR="002A07B4">
        <w:rPr>
          <w:rFonts w:ascii="Times New Roman CYR" w:hAnsi="Times New Roman CYR" w:cs="Times New Roman CYR"/>
          <w:bCs/>
          <w:sz w:val="24"/>
        </w:rPr>
        <w:t xml:space="preserve"> unnecessary </w:t>
      </w:r>
      <w:r w:rsidR="0058132C">
        <w:rPr>
          <w:rFonts w:ascii="Times New Roman CYR" w:hAnsi="Times New Roman CYR" w:cs="Times New Roman CYR"/>
          <w:bCs/>
          <w:sz w:val="24"/>
        </w:rPr>
        <w:t xml:space="preserve">for </w:t>
      </w:r>
      <w:r w:rsidR="002A07B4">
        <w:rPr>
          <w:rFonts w:ascii="Times New Roman CYR" w:hAnsi="Times New Roman CYR" w:cs="Times New Roman CYR"/>
          <w:bCs/>
          <w:sz w:val="24"/>
        </w:rPr>
        <w:t>hospitals</w:t>
      </w:r>
      <w:r w:rsidR="0058132C">
        <w:rPr>
          <w:rFonts w:ascii="Times New Roman CYR" w:hAnsi="Times New Roman CYR" w:cs="Times New Roman CYR"/>
          <w:bCs/>
          <w:sz w:val="24"/>
        </w:rPr>
        <w:t xml:space="preserve"> and CAHs with DPUs</w:t>
      </w:r>
      <w:r w:rsidR="002A07B4">
        <w:rPr>
          <w:rFonts w:ascii="Times New Roman CYR" w:hAnsi="Times New Roman CYR" w:cs="Times New Roman CYR"/>
          <w:bCs/>
          <w:sz w:val="24"/>
        </w:rPr>
        <w:t xml:space="preserve"> to submit </w:t>
      </w:r>
      <w:r w:rsidR="0035455D">
        <w:rPr>
          <w:rFonts w:ascii="Times New Roman CYR" w:hAnsi="Times New Roman CYR" w:cs="Times New Roman CYR"/>
          <w:bCs/>
          <w:sz w:val="24"/>
        </w:rPr>
        <w:t xml:space="preserve">the </w:t>
      </w:r>
      <w:r w:rsidR="006E1805">
        <w:rPr>
          <w:rFonts w:ascii="Times New Roman CYR" w:hAnsi="Times New Roman CYR" w:cs="Times New Roman CYR"/>
          <w:bCs/>
          <w:sz w:val="24"/>
        </w:rPr>
        <w:t xml:space="preserve">Form </w:t>
      </w:r>
      <w:r w:rsidR="002A07B4">
        <w:rPr>
          <w:rFonts w:ascii="Times New Roman CYR" w:hAnsi="Times New Roman CYR" w:cs="Times New Roman CYR"/>
          <w:bCs/>
          <w:sz w:val="24"/>
        </w:rPr>
        <w:t>CMS-</w:t>
      </w:r>
      <w:r w:rsidR="004E19AA">
        <w:rPr>
          <w:rFonts w:ascii="Times New Roman CYR" w:hAnsi="Times New Roman CYR" w:cs="Times New Roman CYR"/>
          <w:bCs/>
          <w:sz w:val="24"/>
        </w:rPr>
        <w:t>10455 for deaths associated</w:t>
      </w:r>
      <w:r w:rsidR="002A07B4">
        <w:rPr>
          <w:rFonts w:ascii="Times New Roman CYR" w:hAnsi="Times New Roman CYR" w:cs="Times New Roman CYR"/>
          <w:bCs/>
          <w:sz w:val="24"/>
        </w:rPr>
        <w:t xml:space="preserve"> with the use of </w:t>
      </w:r>
      <w:r w:rsidR="0058132C">
        <w:rPr>
          <w:rFonts w:ascii="Times New Roman CYR" w:hAnsi="Times New Roman CYR" w:cs="Times New Roman CYR"/>
          <w:bCs/>
          <w:sz w:val="24"/>
        </w:rPr>
        <w:t xml:space="preserve">2 point </w:t>
      </w:r>
      <w:r w:rsidR="002A07B4">
        <w:rPr>
          <w:rFonts w:ascii="Times New Roman CYR" w:hAnsi="Times New Roman CYR" w:cs="Times New Roman CYR"/>
          <w:bCs/>
          <w:sz w:val="24"/>
        </w:rPr>
        <w:t>soft cloth wrist restra</w:t>
      </w:r>
      <w:r w:rsidR="0071022C">
        <w:rPr>
          <w:rFonts w:ascii="Times New Roman CYR" w:hAnsi="Times New Roman CYR" w:cs="Times New Roman CYR"/>
          <w:bCs/>
          <w:sz w:val="24"/>
        </w:rPr>
        <w:t>ints and no seclusion</w:t>
      </w:r>
      <w:r w:rsidR="004E19AA">
        <w:rPr>
          <w:rFonts w:ascii="Times New Roman CYR" w:hAnsi="Times New Roman CYR" w:cs="Times New Roman CYR"/>
          <w:bCs/>
          <w:sz w:val="24"/>
        </w:rPr>
        <w:t xml:space="preserve">.  It had been noted by the CMS ROs that </w:t>
      </w:r>
      <w:r w:rsidR="002A07B4">
        <w:rPr>
          <w:rFonts w:ascii="Times New Roman CYR" w:hAnsi="Times New Roman CYR" w:cs="Times New Roman CYR"/>
          <w:bCs/>
          <w:sz w:val="24"/>
        </w:rPr>
        <w:t xml:space="preserve">hospitals </w:t>
      </w:r>
      <w:r w:rsidR="0058132C">
        <w:rPr>
          <w:rFonts w:ascii="Times New Roman CYR" w:hAnsi="Times New Roman CYR" w:cs="Times New Roman CYR"/>
          <w:bCs/>
          <w:sz w:val="24"/>
        </w:rPr>
        <w:t xml:space="preserve">and CAHs with DPUs </w:t>
      </w:r>
      <w:r w:rsidR="0071022C">
        <w:rPr>
          <w:rFonts w:ascii="Times New Roman CYR" w:hAnsi="Times New Roman CYR" w:cs="Times New Roman CYR"/>
          <w:bCs/>
          <w:sz w:val="24"/>
        </w:rPr>
        <w:t>were frequently submitting</w:t>
      </w:r>
      <w:r w:rsidR="002A07B4">
        <w:rPr>
          <w:rFonts w:ascii="Times New Roman CYR" w:hAnsi="Times New Roman CYR" w:cs="Times New Roman CYR"/>
          <w:bCs/>
          <w:sz w:val="24"/>
        </w:rPr>
        <w:t xml:space="preserve"> </w:t>
      </w:r>
      <w:r w:rsidR="0058132C">
        <w:rPr>
          <w:rFonts w:ascii="Times New Roman CYR" w:hAnsi="Times New Roman CYR" w:cs="Times New Roman CYR"/>
          <w:bCs/>
          <w:sz w:val="24"/>
        </w:rPr>
        <w:t xml:space="preserve">Form </w:t>
      </w:r>
      <w:r w:rsidR="002A07B4">
        <w:rPr>
          <w:rFonts w:ascii="Times New Roman CYR" w:hAnsi="Times New Roman CYR" w:cs="Times New Roman CYR"/>
          <w:bCs/>
          <w:sz w:val="24"/>
        </w:rPr>
        <w:t>CMS</w:t>
      </w:r>
      <w:r w:rsidR="004E19AA">
        <w:rPr>
          <w:rFonts w:ascii="Times New Roman CYR" w:hAnsi="Times New Roman CYR" w:cs="Times New Roman CYR"/>
          <w:bCs/>
          <w:sz w:val="24"/>
        </w:rPr>
        <w:t xml:space="preserve">-10455 </w:t>
      </w:r>
      <w:r w:rsidR="002A07B4">
        <w:rPr>
          <w:rFonts w:ascii="Times New Roman CYR" w:hAnsi="Times New Roman CYR" w:cs="Times New Roman CYR"/>
          <w:bCs/>
          <w:sz w:val="24"/>
        </w:rPr>
        <w:t xml:space="preserve">when </w:t>
      </w:r>
      <w:r w:rsidR="0058132C">
        <w:rPr>
          <w:rFonts w:ascii="Times New Roman CYR" w:hAnsi="Times New Roman CYR" w:cs="Times New Roman CYR"/>
          <w:bCs/>
          <w:sz w:val="24"/>
        </w:rPr>
        <w:t xml:space="preserve">it was </w:t>
      </w:r>
      <w:r w:rsidR="002A07B4">
        <w:rPr>
          <w:rFonts w:ascii="Times New Roman CYR" w:hAnsi="Times New Roman CYR" w:cs="Times New Roman CYR"/>
          <w:bCs/>
          <w:sz w:val="24"/>
        </w:rPr>
        <w:t>not required</w:t>
      </w:r>
      <w:r w:rsidR="0058132C">
        <w:rPr>
          <w:rFonts w:ascii="Times New Roman CYR" w:hAnsi="Times New Roman CYR" w:cs="Times New Roman CYR"/>
          <w:bCs/>
          <w:sz w:val="24"/>
        </w:rPr>
        <w:t xml:space="preserve"> to directly report</w:t>
      </w:r>
      <w:r w:rsidR="002A07B4">
        <w:rPr>
          <w:rFonts w:ascii="Times New Roman CYR" w:hAnsi="Times New Roman CYR" w:cs="Times New Roman CYR"/>
          <w:bCs/>
          <w:sz w:val="24"/>
        </w:rPr>
        <w:t xml:space="preserve"> (</w:t>
      </w:r>
      <w:r w:rsidR="005A3E9A">
        <w:rPr>
          <w:rFonts w:ascii="Times New Roman CYR" w:hAnsi="Times New Roman CYR" w:cs="Times New Roman CYR"/>
          <w:bCs/>
          <w:sz w:val="24"/>
        </w:rPr>
        <w:t>i.e.</w:t>
      </w:r>
      <w:r w:rsidR="002A07B4">
        <w:rPr>
          <w:rFonts w:ascii="Times New Roman CYR" w:hAnsi="Times New Roman CYR" w:cs="Times New Roman CYR"/>
          <w:bCs/>
          <w:sz w:val="24"/>
        </w:rPr>
        <w:t xml:space="preserve"> </w:t>
      </w:r>
      <w:r w:rsidR="002A07B4" w:rsidRPr="00C12620">
        <w:rPr>
          <w:rFonts w:ascii="Times New Roman CYR" w:hAnsi="Times New Roman CYR" w:cs="Times New Roman CYR"/>
          <w:bCs/>
          <w:sz w:val="24"/>
        </w:rPr>
        <w:t xml:space="preserve">2 point soft wrist restraint </w:t>
      </w:r>
      <w:r w:rsidR="0058132C">
        <w:rPr>
          <w:rFonts w:ascii="Times New Roman CYR" w:hAnsi="Times New Roman CYR" w:cs="Times New Roman CYR"/>
          <w:bCs/>
          <w:sz w:val="24"/>
        </w:rPr>
        <w:t xml:space="preserve">with no seclusion </w:t>
      </w:r>
      <w:r w:rsidR="002A07B4" w:rsidRPr="00C12620">
        <w:rPr>
          <w:rFonts w:ascii="Times New Roman CYR" w:hAnsi="Times New Roman CYR" w:cs="Times New Roman CYR"/>
          <w:bCs/>
          <w:sz w:val="24"/>
        </w:rPr>
        <w:t>reporting</w:t>
      </w:r>
      <w:r w:rsidR="002A07B4">
        <w:rPr>
          <w:rFonts w:ascii="Times New Roman CYR" w:hAnsi="Times New Roman CYR" w:cs="Times New Roman CYR"/>
          <w:bCs/>
          <w:sz w:val="24"/>
        </w:rPr>
        <w:t>)</w:t>
      </w:r>
      <w:r w:rsidR="0058132C">
        <w:rPr>
          <w:rFonts w:ascii="Times New Roman CYR" w:hAnsi="Times New Roman CYR" w:cs="Times New Roman CYR"/>
          <w:bCs/>
          <w:sz w:val="24"/>
        </w:rPr>
        <w:t>.  The</w:t>
      </w:r>
      <w:r w:rsidR="004E19AA">
        <w:rPr>
          <w:rFonts w:ascii="Times New Roman CYR" w:hAnsi="Times New Roman CYR" w:cs="Times New Roman CYR"/>
          <w:bCs/>
          <w:sz w:val="24"/>
        </w:rPr>
        <w:t xml:space="preserve"> unnecessary </w:t>
      </w:r>
      <w:r w:rsidR="00153138">
        <w:rPr>
          <w:rFonts w:ascii="Times New Roman CYR" w:hAnsi="Times New Roman CYR" w:cs="Times New Roman CYR"/>
          <w:bCs/>
          <w:sz w:val="24"/>
        </w:rPr>
        <w:t>direct reporting</w:t>
      </w:r>
      <w:r w:rsidR="004E19AA">
        <w:rPr>
          <w:rFonts w:ascii="Times New Roman CYR" w:hAnsi="Times New Roman CYR" w:cs="Times New Roman CYR"/>
          <w:bCs/>
          <w:sz w:val="24"/>
        </w:rPr>
        <w:t xml:space="preserve"> </w:t>
      </w:r>
      <w:r w:rsidR="002A07B4">
        <w:rPr>
          <w:rFonts w:ascii="Times New Roman CYR" w:hAnsi="Times New Roman CYR" w:cs="Times New Roman CYR"/>
          <w:bCs/>
          <w:sz w:val="24"/>
        </w:rPr>
        <w:t>accounted for</w:t>
      </w:r>
      <w:r w:rsidR="004E19AA">
        <w:rPr>
          <w:rFonts w:ascii="Times New Roman CYR" w:hAnsi="Times New Roman CYR" w:cs="Times New Roman CYR"/>
          <w:bCs/>
          <w:sz w:val="24"/>
        </w:rPr>
        <w:t xml:space="preserve"> nearly half of the </w:t>
      </w:r>
      <w:r w:rsidR="006E7788">
        <w:rPr>
          <w:rFonts w:ascii="Times New Roman CYR" w:hAnsi="Times New Roman CYR" w:cs="Times New Roman CYR"/>
          <w:bCs/>
          <w:sz w:val="24"/>
        </w:rPr>
        <w:t>f</w:t>
      </w:r>
      <w:r w:rsidR="006E1805">
        <w:rPr>
          <w:rFonts w:ascii="Times New Roman CYR" w:hAnsi="Times New Roman CYR" w:cs="Times New Roman CYR"/>
          <w:bCs/>
          <w:sz w:val="24"/>
        </w:rPr>
        <w:t xml:space="preserve">orm </w:t>
      </w:r>
      <w:r w:rsidR="002A07B4">
        <w:rPr>
          <w:rFonts w:ascii="Times New Roman CYR" w:hAnsi="Times New Roman CYR" w:cs="Times New Roman CYR"/>
          <w:bCs/>
          <w:sz w:val="24"/>
        </w:rPr>
        <w:t>CMS-10455 forms received by the ROs since the reporting requirement chan</w:t>
      </w:r>
      <w:r w:rsidR="004E19AA">
        <w:rPr>
          <w:rFonts w:ascii="Times New Roman CYR" w:hAnsi="Times New Roman CYR" w:cs="Times New Roman CYR"/>
          <w:bCs/>
          <w:sz w:val="24"/>
        </w:rPr>
        <w:t>ged</w:t>
      </w:r>
      <w:r w:rsidR="00153138">
        <w:rPr>
          <w:rFonts w:ascii="Times New Roman CYR" w:hAnsi="Times New Roman CYR" w:cs="Times New Roman CYR"/>
          <w:bCs/>
          <w:sz w:val="24"/>
        </w:rPr>
        <w:t xml:space="preserve">.  </w:t>
      </w:r>
      <w:r w:rsidR="004F49C4">
        <w:rPr>
          <w:rFonts w:ascii="Times New Roman CYR" w:hAnsi="Times New Roman CYR" w:cs="Times New Roman CYR"/>
          <w:bCs/>
          <w:sz w:val="24"/>
        </w:rPr>
        <w:t>In addition</w:t>
      </w:r>
      <w:r w:rsidR="00153138">
        <w:rPr>
          <w:rFonts w:ascii="Times New Roman CYR" w:hAnsi="Times New Roman CYR" w:cs="Times New Roman CYR"/>
          <w:bCs/>
          <w:sz w:val="24"/>
        </w:rPr>
        <w:t xml:space="preserve">, due to the burden of submitting a paper version of </w:t>
      </w:r>
      <w:r w:rsidR="006E7788">
        <w:rPr>
          <w:rFonts w:ascii="Times New Roman CYR" w:hAnsi="Times New Roman CYR" w:cs="Times New Roman CYR"/>
          <w:bCs/>
          <w:sz w:val="24"/>
        </w:rPr>
        <w:t>f</w:t>
      </w:r>
      <w:r w:rsidR="00153138">
        <w:rPr>
          <w:rFonts w:ascii="Times New Roman CYR" w:hAnsi="Times New Roman CYR" w:cs="Times New Roman CYR"/>
          <w:bCs/>
          <w:sz w:val="24"/>
        </w:rPr>
        <w:t xml:space="preserve">orm CMS-10455 by fax or email, the submission process remains cumbersome. </w:t>
      </w:r>
    </w:p>
    <w:p w14:paraId="0EB5D71C" w14:textId="77777777" w:rsidR="00C772DA" w:rsidRDefault="00C772DA" w:rsidP="00544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CFEDC72" w14:textId="609CF1AB" w:rsidR="002D4E13" w:rsidRPr="00544A6A" w:rsidRDefault="00153138" w:rsidP="00544A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At this time, w</w:t>
      </w:r>
      <w:r w:rsidR="002D4E13">
        <w:rPr>
          <w:rFonts w:ascii="Times New Roman CYR" w:hAnsi="Times New Roman CYR" w:cs="Times New Roman CYR"/>
          <w:bCs/>
          <w:sz w:val="24"/>
        </w:rPr>
        <w:t>e are seeking OMB approval of an electronically su</w:t>
      </w:r>
      <w:r w:rsidR="0035455D">
        <w:rPr>
          <w:rFonts w:ascii="Times New Roman CYR" w:hAnsi="Times New Roman CYR" w:cs="Times New Roman CYR"/>
          <w:bCs/>
          <w:sz w:val="24"/>
        </w:rPr>
        <w:t>bmitted version of the current</w:t>
      </w:r>
      <w:r w:rsidR="002D4E13">
        <w:rPr>
          <w:rFonts w:ascii="Times New Roman CYR" w:hAnsi="Times New Roman CYR" w:cs="Times New Roman CYR"/>
          <w:bCs/>
          <w:sz w:val="24"/>
        </w:rPr>
        <w:t xml:space="preserve"> OMB-approved </w:t>
      </w:r>
      <w:r>
        <w:rPr>
          <w:rFonts w:ascii="Times New Roman CYR" w:hAnsi="Times New Roman CYR" w:cs="Times New Roman CYR"/>
          <w:bCs/>
          <w:sz w:val="24"/>
        </w:rPr>
        <w:t xml:space="preserve">paper </w:t>
      </w:r>
      <w:r w:rsidR="002D4E13">
        <w:rPr>
          <w:rFonts w:ascii="Times New Roman CYR" w:hAnsi="Times New Roman CYR" w:cs="Times New Roman CYR"/>
          <w:bCs/>
          <w:sz w:val="24"/>
        </w:rPr>
        <w:t>version of the</w:t>
      </w:r>
      <w:r>
        <w:rPr>
          <w:rFonts w:ascii="Times New Roman CYR" w:hAnsi="Times New Roman CYR" w:cs="Times New Roman CYR"/>
          <w:bCs/>
          <w:sz w:val="24"/>
        </w:rPr>
        <w:t xml:space="preserve"> Form</w:t>
      </w:r>
      <w:r w:rsidR="002D4E13">
        <w:rPr>
          <w:rFonts w:ascii="Times New Roman CYR" w:hAnsi="Times New Roman CYR" w:cs="Times New Roman CYR"/>
          <w:bCs/>
          <w:sz w:val="24"/>
        </w:rPr>
        <w:t xml:space="preserve"> CMS-10455.</w:t>
      </w:r>
    </w:p>
    <w:p w14:paraId="6359A9E7" w14:textId="77777777" w:rsidR="00292C88" w:rsidRDefault="00292C88" w:rsidP="00916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3A98F6D"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B</w:t>
      </w:r>
      <w:r w:rsidRPr="00AA05B2">
        <w:rPr>
          <w:rFonts w:ascii="Times New Roman CYR" w:hAnsi="Times New Roman CYR" w:cs="Times New Roman CYR"/>
          <w:bCs/>
          <w:sz w:val="24"/>
        </w:rPr>
        <w:t xml:space="preserve">.  </w:t>
      </w:r>
      <w:r w:rsidRPr="0052780E">
        <w:rPr>
          <w:rFonts w:ascii="Times New Roman CYR" w:hAnsi="Times New Roman CYR" w:cs="Times New Roman CYR"/>
          <w:b/>
          <w:bCs/>
          <w:sz w:val="24"/>
          <w:u w:val="single"/>
        </w:rPr>
        <w:t>Justification</w:t>
      </w:r>
    </w:p>
    <w:p w14:paraId="2AF023B7"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996E08C"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 xml:space="preserve">1.  </w:t>
      </w:r>
      <w:r w:rsidRPr="0052780E">
        <w:rPr>
          <w:rFonts w:ascii="Times New Roman CYR" w:hAnsi="Times New Roman CYR" w:cs="Times New Roman CYR"/>
          <w:b/>
          <w:bCs/>
          <w:sz w:val="24"/>
          <w:u w:val="single"/>
        </w:rPr>
        <w:t>Need and Legal Basis</w:t>
      </w:r>
    </w:p>
    <w:p w14:paraId="0C313620"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6F6263E" w14:textId="18CCFFE9"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Sections 1861(e) (1) through (8) of the Social Security Act define the term “hospital” and its requirements to eligible for Medicare Participation. Additionally, Section 1861</w:t>
      </w:r>
      <w:r w:rsidR="00206FF5">
        <w:rPr>
          <w:rFonts w:ascii="Times New Roman CYR" w:hAnsi="Times New Roman CYR" w:cs="Times New Roman CYR"/>
          <w:bCs/>
          <w:sz w:val="24"/>
        </w:rPr>
        <w:t>(e)</w:t>
      </w:r>
      <w:r w:rsidRPr="00AA05B2">
        <w:rPr>
          <w:rFonts w:ascii="Times New Roman CYR" w:hAnsi="Times New Roman CYR" w:cs="Times New Roman CYR"/>
          <w:bCs/>
          <w:sz w:val="24"/>
        </w:rPr>
        <w:t>(9) of the Act specifies that a hospital mus</w:t>
      </w:r>
      <w:r w:rsidR="00F944F1">
        <w:rPr>
          <w:rFonts w:ascii="Times New Roman CYR" w:hAnsi="Times New Roman CYR" w:cs="Times New Roman CYR"/>
          <w:bCs/>
          <w:sz w:val="24"/>
        </w:rPr>
        <w:t>t also meet such requirements that</w:t>
      </w:r>
      <w:r w:rsidRPr="00AA05B2">
        <w:rPr>
          <w:rFonts w:ascii="Times New Roman CYR" w:hAnsi="Times New Roman CYR" w:cs="Times New Roman CYR"/>
          <w:bCs/>
          <w:sz w:val="24"/>
        </w:rPr>
        <w:t xml:space="preserve"> the Secretary finds necessary in the interest of the health and safety of the hospital’s patients.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Under this authority, the Secretary has established in regulations at 42 CFR </w:t>
      </w:r>
      <w:r w:rsidR="00206FF5">
        <w:rPr>
          <w:rFonts w:ascii="Times New Roman CYR" w:hAnsi="Times New Roman CYR" w:cs="Times New Roman CYR"/>
          <w:bCs/>
          <w:sz w:val="24"/>
        </w:rPr>
        <w:t>P</w:t>
      </w:r>
      <w:r w:rsidRPr="00AA05B2">
        <w:rPr>
          <w:rFonts w:ascii="Times New Roman CYR" w:hAnsi="Times New Roman CYR" w:cs="Times New Roman CYR"/>
          <w:bCs/>
          <w:sz w:val="24"/>
        </w:rPr>
        <w:t>art 482 the requirements that a hospital must meet to participate in the Medicare program.</w:t>
      </w:r>
    </w:p>
    <w:p w14:paraId="3C25F057"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6820EF4"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Section 1905(a) of the Act provides that Medicaid payments may be applied to hospital services. </w:t>
      </w:r>
      <w:r w:rsidR="00206FF5">
        <w:rPr>
          <w:rFonts w:ascii="Times New Roman CYR" w:hAnsi="Times New Roman CYR" w:cs="Times New Roman CYR"/>
          <w:bCs/>
          <w:sz w:val="24"/>
        </w:rPr>
        <w:t xml:space="preserve"> </w:t>
      </w:r>
      <w:r w:rsidR="00017EEA" w:rsidRPr="00017EEA">
        <w:rPr>
          <w:sz w:val="24"/>
        </w:rPr>
        <w:t>Under regulations at 42 CFR 440.10(a)(3)(iii), 42 CFR 440.20(a)(3)(ii), and 42 CFR 440.140, hospitals are required to meet the Medicare C</w:t>
      </w:r>
      <w:r w:rsidR="00017EEA">
        <w:rPr>
          <w:sz w:val="24"/>
        </w:rPr>
        <w:t xml:space="preserve">onditions </w:t>
      </w:r>
      <w:r w:rsidR="00017EEA" w:rsidRPr="00017EEA">
        <w:rPr>
          <w:sz w:val="24"/>
        </w:rPr>
        <w:t>o</w:t>
      </w:r>
      <w:r w:rsidR="00017EEA">
        <w:rPr>
          <w:sz w:val="24"/>
        </w:rPr>
        <w:t xml:space="preserve">f </w:t>
      </w:r>
      <w:r w:rsidR="00017EEA" w:rsidRPr="00017EEA">
        <w:rPr>
          <w:sz w:val="24"/>
        </w:rPr>
        <w:t>P</w:t>
      </w:r>
      <w:r w:rsidR="00017EEA">
        <w:rPr>
          <w:sz w:val="24"/>
        </w:rPr>
        <w:t>articipation</w:t>
      </w:r>
      <w:r w:rsidR="00017EEA" w:rsidRPr="00017EEA">
        <w:rPr>
          <w:sz w:val="24"/>
        </w:rPr>
        <w:t xml:space="preserve"> in order to participate in Medicaid.</w:t>
      </w:r>
    </w:p>
    <w:p w14:paraId="168455D9" w14:textId="77777777"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DDE29F0" w14:textId="5ADE91D5" w:rsidR="00474B54" w:rsidRPr="00AA05B2" w:rsidRDefault="00474B54"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Child Health Act (CHA) of 2000 </w:t>
      </w:r>
      <w:r w:rsidR="00206FF5">
        <w:rPr>
          <w:rFonts w:ascii="Times New Roman CYR" w:hAnsi="Times New Roman CYR" w:cs="Times New Roman CYR"/>
          <w:bCs/>
          <w:sz w:val="24"/>
        </w:rPr>
        <w:t>established</w:t>
      </w:r>
      <w:r w:rsidRPr="00AA05B2">
        <w:rPr>
          <w:rFonts w:ascii="Times New Roman CYR" w:hAnsi="Times New Roman CYR" w:cs="Times New Roman CYR"/>
          <w:bCs/>
          <w:sz w:val="24"/>
        </w:rPr>
        <w:t xml:space="preserve"> </w:t>
      </w:r>
      <w:r w:rsidR="00206FF5">
        <w:rPr>
          <w:rFonts w:ascii="Times New Roman CYR" w:hAnsi="Times New Roman CYR" w:cs="Times New Roman CYR"/>
          <w:bCs/>
          <w:sz w:val="24"/>
        </w:rPr>
        <w:t xml:space="preserve">in </w:t>
      </w:r>
      <w:r w:rsidR="00206FF5" w:rsidRPr="00AA05B2">
        <w:rPr>
          <w:rFonts w:ascii="Times New Roman CYR" w:hAnsi="Times New Roman CYR" w:cs="Times New Roman CYR"/>
          <w:bCs/>
          <w:sz w:val="24"/>
        </w:rPr>
        <w:t xml:space="preserve">Title V, </w:t>
      </w:r>
      <w:r w:rsidR="00206FF5">
        <w:rPr>
          <w:rFonts w:ascii="Times New Roman CYR" w:hAnsi="Times New Roman CYR" w:cs="Times New Roman CYR"/>
          <w:bCs/>
          <w:sz w:val="24"/>
        </w:rPr>
        <w:t>P</w:t>
      </w:r>
      <w:r w:rsidR="00FD1FF4">
        <w:rPr>
          <w:rFonts w:ascii="Times New Roman CYR" w:hAnsi="Times New Roman CYR" w:cs="Times New Roman CYR"/>
          <w:bCs/>
          <w:sz w:val="24"/>
        </w:rPr>
        <w:t xml:space="preserve">art H, </w:t>
      </w:r>
      <w:r w:rsidR="004F49C4">
        <w:rPr>
          <w:rFonts w:ascii="Times New Roman CYR" w:hAnsi="Times New Roman CYR" w:cs="Times New Roman CYR"/>
          <w:bCs/>
          <w:sz w:val="24"/>
        </w:rPr>
        <w:t>S</w:t>
      </w:r>
      <w:r w:rsidR="00206FF5" w:rsidRPr="00AA05B2">
        <w:rPr>
          <w:rFonts w:ascii="Times New Roman CYR" w:hAnsi="Times New Roman CYR" w:cs="Times New Roman CYR"/>
          <w:bCs/>
          <w:sz w:val="24"/>
        </w:rPr>
        <w:t>ection 591 of the Public Health Service Act (PHSA)</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minimum requirements </w:t>
      </w:r>
      <w:r w:rsidR="00206FF5">
        <w:rPr>
          <w:rFonts w:ascii="Times New Roman CYR" w:hAnsi="Times New Roman CYR" w:cs="Times New Roman CYR"/>
          <w:bCs/>
          <w:sz w:val="24"/>
        </w:rPr>
        <w:t>concerning</w:t>
      </w:r>
      <w:r w:rsidRPr="00AA05B2">
        <w:rPr>
          <w:rFonts w:ascii="Times New Roman CYR" w:hAnsi="Times New Roman CYR" w:cs="Times New Roman CYR"/>
          <w:bCs/>
          <w:sz w:val="24"/>
        </w:rPr>
        <w:t xml:space="preserve"> the use of restraint and seclusion in facilities that receive support with funds appropriated to any Federal department or agency.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In addition, </w:t>
      </w:r>
      <w:r w:rsidR="008E0192">
        <w:rPr>
          <w:rFonts w:ascii="Times New Roman CYR" w:hAnsi="Times New Roman CYR" w:cs="Times New Roman CYR"/>
          <w:bCs/>
          <w:sz w:val="24"/>
        </w:rPr>
        <w:t xml:space="preserve">the CHA enacted </w:t>
      </w:r>
      <w:r w:rsidRPr="00AA05B2">
        <w:rPr>
          <w:rFonts w:ascii="Times New Roman CYR" w:hAnsi="Times New Roman CYR" w:cs="Times New Roman CYR"/>
          <w:bCs/>
          <w:sz w:val="24"/>
        </w:rPr>
        <w:t>Section 592 of the PHSA</w:t>
      </w:r>
      <w:r w:rsidR="008E0192">
        <w:rPr>
          <w:rFonts w:ascii="Times New Roman CYR" w:hAnsi="Times New Roman CYR" w:cs="Times New Roman CYR"/>
          <w:bCs/>
          <w:sz w:val="24"/>
        </w:rPr>
        <w:t>,</w:t>
      </w:r>
      <w:r w:rsidRPr="00AA05B2">
        <w:rPr>
          <w:rFonts w:ascii="Times New Roman CYR" w:hAnsi="Times New Roman CYR" w:cs="Times New Roman CYR"/>
          <w:bCs/>
          <w:sz w:val="24"/>
        </w:rPr>
        <w:t xml:space="preserve"> </w:t>
      </w:r>
      <w:r w:rsidR="008E0192">
        <w:rPr>
          <w:rFonts w:ascii="Times New Roman CYR" w:hAnsi="Times New Roman CYR" w:cs="Times New Roman CYR"/>
          <w:bCs/>
          <w:sz w:val="24"/>
        </w:rPr>
        <w:t xml:space="preserve">which </w:t>
      </w:r>
      <w:r w:rsidRPr="00AA05B2">
        <w:rPr>
          <w:rFonts w:ascii="Times New Roman CYR" w:hAnsi="Times New Roman CYR" w:cs="Times New Roman CYR"/>
          <w:bCs/>
          <w:sz w:val="24"/>
        </w:rPr>
        <w:t>establish</w:t>
      </w:r>
      <w:r w:rsidR="008E0192">
        <w:rPr>
          <w:rFonts w:ascii="Times New Roman CYR" w:hAnsi="Times New Roman CYR" w:cs="Times New Roman CYR"/>
          <w:bCs/>
          <w:sz w:val="24"/>
        </w:rPr>
        <w:t>es</w:t>
      </w:r>
      <w:r w:rsidRPr="00AA05B2">
        <w:rPr>
          <w:rFonts w:ascii="Times New Roman CYR" w:hAnsi="Times New Roman CYR" w:cs="Times New Roman CYR"/>
          <w:bCs/>
          <w:sz w:val="24"/>
        </w:rPr>
        <w:t xml:space="preserve"> minimum mandatory reporting requirements</w:t>
      </w:r>
      <w:r w:rsidR="00206FF5">
        <w:rPr>
          <w:rFonts w:ascii="Times New Roman CYR" w:hAnsi="Times New Roman CYR" w:cs="Times New Roman CYR"/>
          <w:bCs/>
          <w:sz w:val="24"/>
        </w:rPr>
        <w:t xml:space="preserve"> for deaths in such facilities associated with use of rest</w:t>
      </w:r>
      <w:r w:rsidR="00597E83">
        <w:rPr>
          <w:rFonts w:ascii="Times New Roman CYR" w:hAnsi="Times New Roman CYR" w:cs="Times New Roman CYR"/>
          <w:bCs/>
          <w:sz w:val="24"/>
        </w:rPr>
        <w:t xml:space="preserve">raint or </w:t>
      </w:r>
      <w:r w:rsidR="00206FF5">
        <w:rPr>
          <w:rFonts w:ascii="Times New Roman CYR" w:hAnsi="Times New Roman CYR" w:cs="Times New Roman CYR"/>
          <w:bCs/>
          <w:sz w:val="24"/>
        </w:rPr>
        <w:t>seclusion</w:t>
      </w:r>
      <w:r w:rsidRPr="00AA05B2">
        <w:rPr>
          <w:rFonts w:ascii="Times New Roman CYR" w:hAnsi="Times New Roman CYR" w:cs="Times New Roman CYR"/>
          <w:bCs/>
          <w:sz w:val="24"/>
        </w:rPr>
        <w:t>.</w:t>
      </w:r>
    </w:p>
    <w:p w14:paraId="0CBE115C" w14:textId="77777777" w:rsidR="006E7788" w:rsidRDefault="006E7788" w:rsidP="006E7788">
      <w:pPr>
        <w:widowControl/>
        <w:autoSpaceDE/>
        <w:autoSpaceDN/>
        <w:adjustRightInd/>
        <w:rPr>
          <w:rFonts w:ascii="Times New Roman CYR" w:hAnsi="Times New Roman CYR" w:cs="Times New Roman CYR"/>
          <w:bCs/>
          <w:sz w:val="24"/>
        </w:rPr>
      </w:pPr>
    </w:p>
    <w:p w14:paraId="1FE692A1" w14:textId="099B0201" w:rsidR="00A21548" w:rsidRPr="00AA05B2" w:rsidRDefault="00206FF5" w:rsidP="006E7788">
      <w:pPr>
        <w:widowControl/>
        <w:autoSpaceDE/>
        <w:autoSpaceDN/>
        <w:adjustRightInd/>
        <w:ind w:left="360"/>
        <w:rPr>
          <w:rFonts w:ascii="Times New Roman CYR" w:hAnsi="Times New Roman CYR" w:cs="Times New Roman CYR"/>
          <w:bCs/>
          <w:sz w:val="24"/>
        </w:rPr>
      </w:pPr>
      <w:r>
        <w:rPr>
          <w:rFonts w:ascii="Times New Roman CYR" w:hAnsi="Times New Roman CYR" w:cs="Times New Roman CYR"/>
          <w:bCs/>
          <w:sz w:val="24"/>
        </w:rPr>
        <w:t xml:space="preserve">Provisions implementing this statutory reporting requirement for hospitals participating in Medicare are found at 42 CFR </w:t>
      </w:r>
      <w:r w:rsidR="00A21548" w:rsidRPr="00AA05B2">
        <w:rPr>
          <w:rFonts w:ascii="Times New Roman CYR" w:hAnsi="Times New Roman CYR" w:cs="Times New Roman CYR"/>
          <w:bCs/>
          <w:sz w:val="24"/>
        </w:rPr>
        <w:t>482.13(g)</w:t>
      </w:r>
      <w:r>
        <w:rPr>
          <w:rFonts w:ascii="Times New Roman CYR" w:hAnsi="Times New Roman CYR" w:cs="Times New Roman CYR"/>
          <w:bCs/>
          <w:sz w:val="24"/>
        </w:rPr>
        <w:t>,</w:t>
      </w:r>
      <w:r w:rsidR="00A21548" w:rsidRPr="00AA05B2">
        <w:rPr>
          <w:rFonts w:ascii="Times New Roman CYR" w:hAnsi="Times New Roman CYR" w:cs="Times New Roman CYR"/>
          <w:bCs/>
          <w:sz w:val="24"/>
        </w:rPr>
        <w:t xml:space="preserve"> as revised in </w:t>
      </w:r>
      <w:r>
        <w:rPr>
          <w:rFonts w:ascii="Times New Roman CYR" w:hAnsi="Times New Roman CYR" w:cs="Times New Roman CYR"/>
          <w:bCs/>
          <w:sz w:val="24"/>
        </w:rPr>
        <w:t xml:space="preserve">the </w:t>
      </w:r>
      <w:r w:rsidR="00A21548" w:rsidRPr="00AA05B2">
        <w:rPr>
          <w:rFonts w:ascii="Times New Roman CYR" w:hAnsi="Times New Roman CYR" w:cs="Times New Roman CYR"/>
          <w:bCs/>
          <w:sz w:val="24"/>
        </w:rPr>
        <w:t xml:space="preserve">final rule </w:t>
      </w:r>
      <w:r w:rsidR="00485747">
        <w:rPr>
          <w:rFonts w:ascii="Times New Roman CYR" w:hAnsi="Times New Roman CYR" w:cs="Times New Roman CYR"/>
          <w:bCs/>
          <w:sz w:val="24"/>
        </w:rPr>
        <w:t xml:space="preserve">that published </w:t>
      </w:r>
      <w:r w:rsidR="00543801">
        <w:rPr>
          <w:rFonts w:ascii="Times New Roman CYR" w:hAnsi="Times New Roman CYR" w:cs="Times New Roman CYR"/>
          <w:bCs/>
          <w:sz w:val="24"/>
        </w:rPr>
        <w:t>on May</w:t>
      </w:r>
      <w:r>
        <w:rPr>
          <w:rFonts w:ascii="Times New Roman CYR" w:hAnsi="Times New Roman CYR" w:cs="Times New Roman CYR"/>
          <w:bCs/>
          <w:sz w:val="24"/>
        </w:rPr>
        <w:t xml:space="preserve"> 16, 2012</w:t>
      </w:r>
      <w:r w:rsidR="00485747">
        <w:rPr>
          <w:rFonts w:ascii="Times New Roman CYR" w:hAnsi="Times New Roman CYR" w:cs="Times New Roman CYR"/>
          <w:bCs/>
          <w:sz w:val="24"/>
        </w:rPr>
        <w:t xml:space="preserve"> (77 FR 29034)</w:t>
      </w:r>
      <w:r w:rsidR="00A21548" w:rsidRPr="00AA05B2">
        <w:rPr>
          <w:rFonts w:ascii="Times New Roman CYR" w:hAnsi="Times New Roman CYR" w:cs="Times New Roman CYR"/>
          <w:bCs/>
          <w:sz w:val="24"/>
        </w:rPr>
        <w:t xml:space="preserve">. </w:t>
      </w:r>
      <w:r w:rsidR="006106EA">
        <w:rPr>
          <w:rFonts w:ascii="Times New Roman CYR" w:hAnsi="Times New Roman CYR" w:cs="Times New Roman CYR"/>
          <w:bCs/>
          <w:sz w:val="24"/>
        </w:rPr>
        <w:t xml:space="preserve"> This regulation would also app</w:t>
      </w:r>
      <w:r w:rsidR="006D7E0D">
        <w:rPr>
          <w:rFonts w:ascii="Times New Roman CYR" w:hAnsi="Times New Roman CYR" w:cs="Times New Roman CYR"/>
          <w:bCs/>
          <w:sz w:val="24"/>
        </w:rPr>
        <w:t>ly to</w:t>
      </w:r>
      <w:r w:rsidR="006106EA">
        <w:rPr>
          <w:rFonts w:ascii="Times New Roman CYR" w:hAnsi="Times New Roman CYR" w:cs="Times New Roman CYR"/>
          <w:bCs/>
          <w:sz w:val="24"/>
        </w:rPr>
        <w:t xml:space="preserve"> </w:t>
      </w:r>
      <w:r w:rsidR="006D7E0D" w:rsidRPr="006D7E0D">
        <w:rPr>
          <w:rFonts w:ascii="Times New Roman CYR" w:hAnsi="Times New Roman CYR" w:cs="Times New Roman CYR"/>
          <w:bCs/>
          <w:sz w:val="24"/>
        </w:rPr>
        <w:t>Critical Access Hospitals (CAHs) with distinct part un</w:t>
      </w:r>
      <w:r w:rsidR="006D7E0D">
        <w:rPr>
          <w:rFonts w:ascii="Times New Roman CYR" w:hAnsi="Times New Roman CYR" w:cs="Times New Roman CYR"/>
          <w:bCs/>
          <w:sz w:val="24"/>
        </w:rPr>
        <w:t>its (DPUs)</w:t>
      </w:r>
      <w:r w:rsidR="006D7E0D" w:rsidRPr="006D7E0D">
        <w:rPr>
          <w:rFonts w:ascii="Times New Roman CYR" w:hAnsi="Times New Roman CYR" w:cs="Times New Roman CYR"/>
          <w:bCs/>
          <w:sz w:val="24"/>
        </w:rPr>
        <w:t>; since CAH DPUs are subject to the Hospital Conditions of Participation</w:t>
      </w:r>
      <w:r w:rsidR="00DB529C">
        <w:rPr>
          <w:rFonts w:ascii="Times New Roman CYR" w:hAnsi="Times New Roman CYR" w:cs="Times New Roman CYR"/>
          <w:bCs/>
          <w:sz w:val="24"/>
        </w:rPr>
        <w:t>.</w:t>
      </w:r>
    </w:p>
    <w:p w14:paraId="31190BD2" w14:textId="77777777" w:rsidR="00597E83" w:rsidRDefault="00597E83" w:rsidP="00ED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7B364FC" w14:textId="77777777" w:rsidR="00A21548" w:rsidRPr="00AA05B2" w:rsidRDefault="000C3DB3"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Consistent with the provisions of </w:t>
      </w:r>
      <w:r w:rsidRPr="00AA05B2">
        <w:rPr>
          <w:rFonts w:ascii="Times New Roman CYR" w:hAnsi="Times New Roman CYR" w:cs="Times New Roman CYR"/>
          <w:bCs/>
          <w:sz w:val="24"/>
        </w:rPr>
        <w:t>§482.13(g)</w:t>
      </w:r>
      <w:r>
        <w:rPr>
          <w:rFonts w:ascii="Times New Roman CYR" w:hAnsi="Times New Roman CYR" w:cs="Times New Roman CYR"/>
          <w:bCs/>
          <w:sz w:val="24"/>
        </w:rPr>
        <w:t xml:space="preserve">(1), CMS has determined it will accept </w:t>
      </w:r>
      <w:r w:rsidR="00206FF5">
        <w:rPr>
          <w:rFonts w:ascii="Times New Roman CYR" w:hAnsi="Times New Roman CYR" w:cs="Times New Roman CYR"/>
          <w:bCs/>
          <w:sz w:val="24"/>
        </w:rPr>
        <w:t xml:space="preserve">required </w:t>
      </w:r>
      <w:r>
        <w:rPr>
          <w:rFonts w:ascii="Times New Roman CYR" w:hAnsi="Times New Roman CYR" w:cs="Times New Roman CYR"/>
          <w:bCs/>
          <w:sz w:val="24"/>
        </w:rPr>
        <w:t>reports</w:t>
      </w:r>
      <w:r w:rsidR="00206FF5">
        <w:rPr>
          <w:rFonts w:ascii="Times New Roman CYR" w:hAnsi="Times New Roman CYR" w:cs="Times New Roman CYR"/>
          <w:bCs/>
          <w:sz w:val="24"/>
        </w:rPr>
        <w:t xml:space="preserve"> of hospital deaths associated with use of restraint or seclusion</w:t>
      </w:r>
      <w:r>
        <w:rPr>
          <w:rFonts w:ascii="Times New Roman CYR" w:hAnsi="Times New Roman CYR" w:cs="Times New Roman CYR"/>
          <w:bCs/>
          <w:sz w:val="24"/>
        </w:rPr>
        <w:t xml:space="preserve"> via facsimile or electronically, on a standard form for which we are seeking OMB approval, </w:t>
      </w:r>
      <w:r w:rsidRPr="00AA05B2">
        <w:rPr>
          <w:rFonts w:ascii="Times New Roman CYR" w:hAnsi="Times New Roman CYR" w:cs="Times New Roman CYR"/>
          <w:bCs/>
          <w:sz w:val="24"/>
        </w:rPr>
        <w:t xml:space="preserve"> </w:t>
      </w:r>
      <w:r w:rsidR="00A21548" w:rsidRPr="00AA05B2">
        <w:rPr>
          <w:rFonts w:ascii="Times New Roman CYR" w:hAnsi="Times New Roman CYR" w:cs="Times New Roman CYR"/>
          <w:bCs/>
          <w:sz w:val="24"/>
        </w:rPr>
        <w:t xml:space="preserve">the </w:t>
      </w:r>
      <w:r>
        <w:rPr>
          <w:rFonts w:ascii="Times New Roman CYR" w:hAnsi="Times New Roman CYR" w:cs="Times New Roman CYR"/>
          <w:bCs/>
          <w:sz w:val="24"/>
        </w:rPr>
        <w:t xml:space="preserve">Report of a </w:t>
      </w:r>
      <w:r w:rsidR="00A21548"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00A21548" w:rsidRPr="00AA05B2">
        <w:rPr>
          <w:rFonts w:ascii="Times New Roman CYR" w:hAnsi="Times New Roman CYR" w:cs="Times New Roman CYR"/>
          <w:bCs/>
          <w:sz w:val="24"/>
        </w:rPr>
        <w:t xml:space="preserve"> Restraint/Seclusion. The information </w:t>
      </w:r>
      <w:r>
        <w:rPr>
          <w:rFonts w:ascii="Times New Roman CYR" w:hAnsi="Times New Roman CYR" w:cs="Times New Roman CYR"/>
          <w:bCs/>
          <w:sz w:val="24"/>
        </w:rPr>
        <w:t xml:space="preserve">proposed for </w:t>
      </w:r>
      <w:r w:rsidR="00A21548" w:rsidRPr="00AA05B2">
        <w:rPr>
          <w:rFonts w:ascii="Times New Roman CYR" w:hAnsi="Times New Roman CYR" w:cs="Times New Roman CYR"/>
          <w:bCs/>
          <w:sz w:val="24"/>
        </w:rPr>
        <w:t>collect</w:t>
      </w:r>
      <w:r>
        <w:rPr>
          <w:rFonts w:ascii="Times New Roman CYR" w:hAnsi="Times New Roman CYR" w:cs="Times New Roman CYR"/>
          <w:bCs/>
          <w:sz w:val="24"/>
        </w:rPr>
        <w:t xml:space="preserve">ion via the proposed form is the minimum necessary to assist CMS in determining whether the case warrants on-site investigation, i.e., hospital name, address, </w:t>
      </w:r>
      <w:r w:rsidR="00206FF5">
        <w:rPr>
          <w:rFonts w:ascii="Times New Roman CYR" w:hAnsi="Times New Roman CYR" w:cs="Times New Roman CYR"/>
          <w:bCs/>
          <w:sz w:val="24"/>
        </w:rPr>
        <w:t>CMS Certification N</w:t>
      </w:r>
      <w:r>
        <w:rPr>
          <w:rFonts w:ascii="Times New Roman CYR" w:hAnsi="Times New Roman CYR" w:cs="Times New Roman CYR"/>
          <w:bCs/>
          <w:sz w:val="24"/>
        </w:rPr>
        <w:t xml:space="preserve">umber; </w:t>
      </w:r>
      <w:r w:rsidR="00206FF5">
        <w:rPr>
          <w:rFonts w:ascii="Times New Roman CYR" w:hAnsi="Times New Roman CYR" w:cs="Times New Roman CYR"/>
          <w:bCs/>
          <w:sz w:val="24"/>
        </w:rPr>
        <w:t xml:space="preserve">name and business number of the person filing the report; </w:t>
      </w:r>
      <w:r>
        <w:rPr>
          <w:rFonts w:ascii="Times New Roman CYR" w:hAnsi="Times New Roman CYR" w:cs="Times New Roman CYR"/>
          <w:bCs/>
          <w:sz w:val="24"/>
        </w:rPr>
        <w:t xml:space="preserve">patient’s name, date of birth, date of death, </w:t>
      </w:r>
      <w:r w:rsidR="000A7478">
        <w:rPr>
          <w:rFonts w:ascii="Times New Roman CYR" w:hAnsi="Times New Roman CYR" w:cs="Times New Roman CYR"/>
          <w:bCs/>
          <w:sz w:val="24"/>
        </w:rPr>
        <w:t xml:space="preserve">primary diagnosis, cause of death, </w:t>
      </w:r>
      <w:r>
        <w:rPr>
          <w:rFonts w:ascii="Times New Roman CYR" w:hAnsi="Times New Roman CYR" w:cs="Times New Roman CYR"/>
          <w:bCs/>
          <w:sz w:val="24"/>
        </w:rPr>
        <w:t xml:space="preserve">medical record number; and </w:t>
      </w:r>
      <w:r w:rsidR="000A7478">
        <w:rPr>
          <w:rFonts w:ascii="Times New Roman CYR" w:hAnsi="Times New Roman CYR" w:cs="Times New Roman CYR"/>
          <w:bCs/>
          <w:sz w:val="24"/>
        </w:rPr>
        <w:t>information about the</w:t>
      </w:r>
      <w:r>
        <w:rPr>
          <w:rFonts w:ascii="Times New Roman CYR" w:hAnsi="Times New Roman CYR" w:cs="Times New Roman CYR"/>
          <w:bCs/>
          <w:sz w:val="24"/>
        </w:rPr>
        <w:t xml:space="preserve"> restraint or seclusion used.  </w:t>
      </w:r>
    </w:p>
    <w:p w14:paraId="27F77FAF" w14:textId="77777777" w:rsidR="00EA341A" w:rsidRDefault="00EA341A"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227A614" w14:textId="77777777" w:rsidR="00692D0F" w:rsidRPr="00AA05B2" w:rsidRDefault="00692D0F" w:rsidP="00A21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46F6332"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2</w:t>
      </w:r>
      <w:r w:rsidR="002E22BF"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Information Users</w:t>
      </w:r>
    </w:p>
    <w:p w14:paraId="303D41F8"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18818A" w14:textId="4B7DA2C7" w:rsidR="00060972" w:rsidRDefault="00A21548"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intent of this information collection regarding </w:t>
      </w:r>
      <w:r w:rsidR="00A75E6C" w:rsidRPr="00AA05B2">
        <w:rPr>
          <w:rFonts w:ascii="Times New Roman CYR" w:hAnsi="Times New Roman CYR" w:cs="Times New Roman CYR"/>
          <w:bCs/>
          <w:sz w:val="24"/>
        </w:rPr>
        <w:t xml:space="preserve">patient deaths </w:t>
      </w:r>
      <w:r w:rsidR="00003CE9">
        <w:rPr>
          <w:rFonts w:ascii="Times New Roman CYR" w:hAnsi="Times New Roman CYR" w:cs="Times New Roman CYR"/>
          <w:bCs/>
          <w:sz w:val="24"/>
        </w:rPr>
        <w:t>associated with</w:t>
      </w:r>
      <w:r w:rsidRPr="00AA05B2">
        <w:rPr>
          <w:rFonts w:ascii="Times New Roman CYR" w:hAnsi="Times New Roman CYR" w:cs="Times New Roman CYR"/>
          <w:bCs/>
          <w:sz w:val="24"/>
        </w:rPr>
        <w:t xml:space="preserve"> the </w:t>
      </w:r>
      <w:r w:rsidR="0092301F" w:rsidRPr="00AA05B2">
        <w:rPr>
          <w:rFonts w:ascii="Times New Roman CYR" w:hAnsi="Times New Roman CYR" w:cs="Times New Roman CYR"/>
          <w:bCs/>
          <w:sz w:val="24"/>
        </w:rPr>
        <w:t xml:space="preserve">use of restraint/seclusion </w:t>
      </w:r>
      <w:r w:rsidR="00003CE9">
        <w:rPr>
          <w:rFonts w:ascii="Times New Roman CYR" w:hAnsi="Times New Roman CYR" w:cs="Times New Roman CYR"/>
          <w:bCs/>
          <w:sz w:val="24"/>
        </w:rPr>
        <w:t>is for CMS to identify those cases that warrant on-site investigation to determine the hospital’s</w:t>
      </w:r>
      <w:r w:rsidRPr="00AA05B2">
        <w:rPr>
          <w:rFonts w:ascii="Times New Roman CYR" w:hAnsi="Times New Roman CYR" w:cs="Times New Roman CYR"/>
          <w:bCs/>
          <w:sz w:val="24"/>
        </w:rPr>
        <w:t xml:space="preserve"> complian</w:t>
      </w:r>
      <w:r w:rsidR="0092301F" w:rsidRPr="00AA05B2">
        <w:rPr>
          <w:rFonts w:ascii="Times New Roman CYR" w:hAnsi="Times New Roman CYR" w:cs="Times New Roman CYR"/>
          <w:bCs/>
          <w:sz w:val="24"/>
        </w:rPr>
        <w:t xml:space="preserve">ce with </w:t>
      </w:r>
      <w:r w:rsidR="00003CE9">
        <w:rPr>
          <w:rFonts w:ascii="Times New Roman CYR" w:hAnsi="Times New Roman CYR" w:cs="Times New Roman CYR"/>
          <w:bCs/>
          <w:sz w:val="24"/>
        </w:rPr>
        <w:t xml:space="preserve">the </w:t>
      </w:r>
      <w:r w:rsidR="0092301F" w:rsidRPr="00AA05B2">
        <w:rPr>
          <w:rFonts w:ascii="Times New Roman CYR" w:hAnsi="Times New Roman CYR" w:cs="Times New Roman CYR"/>
          <w:bCs/>
          <w:sz w:val="24"/>
        </w:rPr>
        <w:t>Medicare Condition of P</w:t>
      </w:r>
      <w:r w:rsidRPr="00AA05B2">
        <w:rPr>
          <w:rFonts w:ascii="Times New Roman CYR" w:hAnsi="Times New Roman CYR" w:cs="Times New Roman CYR"/>
          <w:bCs/>
          <w:sz w:val="24"/>
        </w:rPr>
        <w:t>articipation</w:t>
      </w:r>
      <w:r w:rsidR="00003CE9">
        <w:rPr>
          <w:rFonts w:ascii="Times New Roman CYR" w:hAnsi="Times New Roman CYR" w:cs="Times New Roman CYR"/>
          <w:bCs/>
          <w:sz w:val="24"/>
        </w:rPr>
        <w:t xml:space="preserve"> for patient’s rights</w:t>
      </w:r>
      <w:r w:rsidR="00A75E6C" w:rsidRPr="00AA05B2">
        <w:rPr>
          <w:rFonts w:ascii="Times New Roman CYR" w:hAnsi="Times New Roman CYR" w:cs="Times New Roman CYR"/>
          <w:bCs/>
          <w:sz w:val="24"/>
        </w:rPr>
        <w:t>.</w:t>
      </w:r>
      <w:r w:rsidR="00003CE9">
        <w:rPr>
          <w:rFonts w:ascii="Times New Roman CYR" w:hAnsi="Times New Roman CYR" w:cs="Times New Roman CYR"/>
          <w:bCs/>
          <w:sz w:val="24"/>
        </w:rPr>
        <w:t xml:space="preserve">  The data also supports analysis of trends in restraint/seclusion-associated deaths, which might identify possible areas for improvement by hospitals</w:t>
      </w:r>
      <w:r w:rsidR="00424A1A">
        <w:rPr>
          <w:rFonts w:ascii="Times New Roman CYR" w:hAnsi="Times New Roman CYR" w:cs="Times New Roman CYR"/>
          <w:bCs/>
          <w:sz w:val="24"/>
        </w:rPr>
        <w:t xml:space="preserve"> and CAHs with DPUs</w:t>
      </w:r>
      <w:r w:rsidR="00003CE9">
        <w:rPr>
          <w:rFonts w:ascii="Times New Roman CYR" w:hAnsi="Times New Roman CYR" w:cs="Times New Roman CYR"/>
          <w:bCs/>
          <w:sz w:val="24"/>
        </w:rPr>
        <w:t xml:space="preserve"> in general.</w:t>
      </w:r>
    </w:p>
    <w:p w14:paraId="02C2E9CE" w14:textId="77777777" w:rsidR="00BB37AC" w:rsidRDefault="00BB37AC"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7FA7D01" w14:textId="03052AE5" w:rsidR="00BB37AC" w:rsidRPr="00AA05B2" w:rsidRDefault="00231A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CMS</w:t>
      </w:r>
      <w:r w:rsidR="00BB37AC">
        <w:rPr>
          <w:rFonts w:ascii="Times New Roman CYR" w:hAnsi="Times New Roman CYR" w:cs="Times New Roman CYR"/>
          <w:bCs/>
          <w:sz w:val="24"/>
        </w:rPr>
        <w:t xml:space="preserve"> would perform an on-site investigation if we find that a hospital’s</w:t>
      </w:r>
      <w:r w:rsidR="00D64F32">
        <w:rPr>
          <w:rFonts w:ascii="Times New Roman CYR" w:hAnsi="Times New Roman CYR" w:cs="Times New Roman CYR"/>
          <w:bCs/>
          <w:sz w:val="24"/>
        </w:rPr>
        <w:t xml:space="preserve"> or CAH’s with DPUs</w:t>
      </w:r>
      <w:r w:rsidR="00BB37AC">
        <w:rPr>
          <w:rFonts w:ascii="Times New Roman CYR" w:hAnsi="Times New Roman CYR" w:cs="Times New Roman CYR"/>
          <w:bCs/>
          <w:sz w:val="24"/>
        </w:rPr>
        <w:t xml:space="preserve"> rate of deaths associated with use of seclusion and/or restraints is excessive.  We define the term “excessive” as more than one death associated with the use of restraints or</w:t>
      </w:r>
      <w:r w:rsidR="00C159E7">
        <w:rPr>
          <w:rFonts w:ascii="Times New Roman CYR" w:hAnsi="Times New Roman CYR" w:cs="Times New Roman CYR"/>
          <w:bCs/>
          <w:sz w:val="24"/>
        </w:rPr>
        <w:t xml:space="preserve"> seclusion per year</w:t>
      </w:r>
      <w:r w:rsidR="00BB37AC">
        <w:rPr>
          <w:rFonts w:ascii="Times New Roman CYR" w:hAnsi="Times New Roman CYR" w:cs="Times New Roman CYR"/>
          <w:bCs/>
          <w:sz w:val="24"/>
        </w:rPr>
        <w:t xml:space="preserve">.  </w:t>
      </w:r>
      <w:r w:rsidR="00C159E7">
        <w:rPr>
          <w:rFonts w:ascii="Times New Roman CYR" w:hAnsi="Times New Roman CYR" w:cs="Times New Roman CYR"/>
          <w:bCs/>
          <w:sz w:val="24"/>
        </w:rPr>
        <w:t xml:space="preserve">We believe that if a hospital </w:t>
      </w:r>
      <w:r w:rsidR="00D64F32">
        <w:rPr>
          <w:rFonts w:ascii="Times New Roman CYR" w:hAnsi="Times New Roman CYR" w:cs="Times New Roman CYR"/>
          <w:bCs/>
          <w:sz w:val="24"/>
        </w:rPr>
        <w:t>or CAH with DPUs are</w:t>
      </w:r>
      <w:r w:rsidR="00C159E7">
        <w:rPr>
          <w:rFonts w:ascii="Times New Roman CYR" w:hAnsi="Times New Roman CYR" w:cs="Times New Roman CYR"/>
          <w:bCs/>
          <w:sz w:val="24"/>
        </w:rPr>
        <w:t xml:space="preserve"> properly meeting the Conditions of Participation for patient’s rights, they would be constantly monitoring patients when they </w:t>
      </w:r>
      <w:r>
        <w:rPr>
          <w:rFonts w:ascii="Times New Roman CYR" w:hAnsi="Times New Roman CYR" w:cs="Times New Roman CYR"/>
          <w:bCs/>
          <w:sz w:val="24"/>
        </w:rPr>
        <w:t xml:space="preserve">are </w:t>
      </w:r>
      <w:r w:rsidR="00C159E7">
        <w:rPr>
          <w:rFonts w:ascii="Times New Roman CYR" w:hAnsi="Times New Roman CYR" w:cs="Times New Roman CYR"/>
          <w:bCs/>
          <w:sz w:val="24"/>
        </w:rPr>
        <w:t xml:space="preserve">put in restraints </w:t>
      </w:r>
      <w:r>
        <w:rPr>
          <w:rFonts w:ascii="Times New Roman CYR" w:hAnsi="Times New Roman CYR" w:cs="Times New Roman CYR"/>
          <w:bCs/>
          <w:sz w:val="24"/>
        </w:rPr>
        <w:t>and/</w:t>
      </w:r>
      <w:r w:rsidR="00C159E7">
        <w:rPr>
          <w:rFonts w:ascii="Times New Roman CYR" w:hAnsi="Times New Roman CYR" w:cs="Times New Roman CYR"/>
          <w:bCs/>
          <w:sz w:val="24"/>
        </w:rPr>
        <w:t xml:space="preserve">or seclusion, so that </w:t>
      </w:r>
      <w:r>
        <w:rPr>
          <w:rFonts w:ascii="Times New Roman CYR" w:hAnsi="Times New Roman CYR" w:cs="Times New Roman CYR"/>
          <w:bCs/>
          <w:sz w:val="24"/>
        </w:rPr>
        <w:t>intervention can occur</w:t>
      </w:r>
      <w:r w:rsidR="00C159E7">
        <w:rPr>
          <w:rFonts w:ascii="Times New Roman CYR" w:hAnsi="Times New Roman CYR" w:cs="Times New Roman CYR"/>
          <w:bCs/>
          <w:sz w:val="24"/>
        </w:rPr>
        <w:t xml:space="preserve"> if problem</w:t>
      </w:r>
      <w:r>
        <w:rPr>
          <w:rFonts w:ascii="Times New Roman CYR" w:hAnsi="Times New Roman CYR" w:cs="Times New Roman CYR"/>
          <w:bCs/>
          <w:sz w:val="24"/>
        </w:rPr>
        <w:t>s</w:t>
      </w:r>
      <w:r w:rsidR="00C159E7">
        <w:rPr>
          <w:rFonts w:ascii="Times New Roman CYR" w:hAnsi="Times New Roman CYR" w:cs="Times New Roman CYR"/>
          <w:bCs/>
          <w:sz w:val="24"/>
        </w:rPr>
        <w:t xml:space="preserve"> arises, especially </w:t>
      </w:r>
      <w:r>
        <w:rPr>
          <w:rFonts w:ascii="Times New Roman CYR" w:hAnsi="Times New Roman CYR" w:cs="Times New Roman CYR"/>
          <w:bCs/>
          <w:sz w:val="24"/>
        </w:rPr>
        <w:t>one</w:t>
      </w:r>
      <w:r w:rsidR="00C159E7">
        <w:rPr>
          <w:rFonts w:ascii="Times New Roman CYR" w:hAnsi="Times New Roman CYR" w:cs="Times New Roman CYR"/>
          <w:bCs/>
          <w:sz w:val="24"/>
        </w:rPr>
        <w:t xml:space="preserve"> that is potentially life threatening to the patient.  If a hospital </w:t>
      </w:r>
      <w:r>
        <w:rPr>
          <w:rFonts w:ascii="Times New Roman CYR" w:hAnsi="Times New Roman CYR" w:cs="Times New Roman CYR"/>
          <w:bCs/>
          <w:sz w:val="24"/>
        </w:rPr>
        <w:t xml:space="preserve">or CAH with DPUs </w:t>
      </w:r>
      <w:r w:rsidR="00C159E7">
        <w:rPr>
          <w:rFonts w:ascii="Times New Roman CYR" w:hAnsi="Times New Roman CYR" w:cs="Times New Roman CYR"/>
          <w:bCs/>
          <w:sz w:val="24"/>
        </w:rPr>
        <w:t>ha</w:t>
      </w:r>
      <w:r>
        <w:rPr>
          <w:rFonts w:ascii="Times New Roman CYR" w:hAnsi="Times New Roman CYR" w:cs="Times New Roman CYR"/>
          <w:bCs/>
          <w:sz w:val="24"/>
        </w:rPr>
        <w:t>ve</w:t>
      </w:r>
      <w:r w:rsidR="00C159E7">
        <w:rPr>
          <w:rFonts w:ascii="Times New Roman CYR" w:hAnsi="Times New Roman CYR" w:cs="Times New Roman CYR"/>
          <w:bCs/>
          <w:sz w:val="24"/>
        </w:rPr>
        <w:t xml:space="preserve"> more than one restraint/seclusion related death per year it would indicate that the hospital may not be meeting the Conditions of Participation for patient’s rights and therefor</w:t>
      </w:r>
      <w:r w:rsidR="0052780E">
        <w:rPr>
          <w:rFonts w:ascii="Times New Roman CYR" w:hAnsi="Times New Roman CYR" w:cs="Times New Roman CYR"/>
          <w:bCs/>
          <w:sz w:val="24"/>
        </w:rPr>
        <w:t>e an investigation is warranted.</w:t>
      </w:r>
    </w:p>
    <w:p w14:paraId="0F79CEBD" w14:textId="77777777" w:rsidR="0052780E" w:rsidRDefault="0052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91C78A0" w14:textId="77777777" w:rsidR="00692D0F" w:rsidRDefault="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41F42AA" w14:textId="77777777" w:rsidR="001B4B64" w:rsidRDefault="001B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3B64398" w14:textId="77777777" w:rsidR="003D691B" w:rsidRDefault="003D6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90D0B57"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3</w:t>
      </w:r>
      <w:r w:rsidR="002E22BF"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Improved Information Technology</w:t>
      </w:r>
    </w:p>
    <w:p w14:paraId="2478D376" w14:textId="77777777" w:rsidR="009A467D" w:rsidRPr="00AA05B2" w:rsidRDefault="009A467D" w:rsidP="009A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DF7C840" w14:textId="63C3EFFB" w:rsidR="00694B44" w:rsidRDefault="00745877" w:rsidP="0052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Currently, t</w:t>
      </w:r>
      <w:r w:rsidR="00A2644A" w:rsidRPr="00A2644A">
        <w:rPr>
          <w:rFonts w:ascii="Times New Roman CYR" w:hAnsi="Times New Roman CYR" w:cs="Times New Roman CYR"/>
          <w:bCs/>
          <w:sz w:val="24"/>
        </w:rPr>
        <w:t>he</w:t>
      </w:r>
      <w:r w:rsidR="00ED70AA">
        <w:rPr>
          <w:rFonts w:ascii="Times New Roman CYR" w:hAnsi="Times New Roman CYR" w:cs="Times New Roman CYR"/>
          <w:bCs/>
          <w:sz w:val="24"/>
        </w:rPr>
        <w:t xml:space="preserve"> paper</w:t>
      </w:r>
      <w:r w:rsidR="0035455D">
        <w:rPr>
          <w:rFonts w:ascii="Times New Roman CYR" w:hAnsi="Times New Roman CYR" w:cs="Times New Roman CYR"/>
          <w:bCs/>
          <w:sz w:val="24"/>
        </w:rPr>
        <w:t xml:space="preserve"> </w:t>
      </w:r>
      <w:r w:rsidR="00D64F32">
        <w:rPr>
          <w:rFonts w:ascii="Times New Roman CYR" w:hAnsi="Times New Roman CYR" w:cs="Times New Roman CYR"/>
          <w:bCs/>
          <w:sz w:val="24"/>
        </w:rPr>
        <w:t>F</w:t>
      </w:r>
      <w:r w:rsidR="00231A72">
        <w:rPr>
          <w:rFonts w:ascii="Times New Roman CYR" w:hAnsi="Times New Roman CYR" w:cs="Times New Roman CYR"/>
          <w:bCs/>
          <w:sz w:val="24"/>
        </w:rPr>
        <w:t>orm</w:t>
      </w:r>
      <w:r w:rsidR="00A2644A" w:rsidRPr="00A2644A">
        <w:rPr>
          <w:rFonts w:ascii="Times New Roman CYR" w:hAnsi="Times New Roman CYR" w:cs="Times New Roman CYR"/>
          <w:bCs/>
          <w:sz w:val="24"/>
        </w:rPr>
        <w:t xml:space="preserve"> </w:t>
      </w:r>
      <w:r w:rsidR="00982E6B">
        <w:rPr>
          <w:rFonts w:ascii="Times New Roman CYR" w:hAnsi="Times New Roman CYR" w:cs="Times New Roman CYR"/>
          <w:bCs/>
          <w:sz w:val="24"/>
        </w:rPr>
        <w:t>CMS-10455</w:t>
      </w:r>
      <w:r w:rsidR="00A2644A" w:rsidRPr="00A2644A">
        <w:rPr>
          <w:rFonts w:ascii="Times New Roman CYR" w:hAnsi="Times New Roman CYR" w:cs="Times New Roman CYR"/>
          <w:bCs/>
          <w:sz w:val="24"/>
        </w:rPr>
        <w:t xml:space="preserve"> </w:t>
      </w:r>
      <w:r>
        <w:rPr>
          <w:rFonts w:ascii="Times New Roman CYR" w:hAnsi="Times New Roman CYR" w:cs="Times New Roman CYR"/>
          <w:bCs/>
          <w:sz w:val="24"/>
        </w:rPr>
        <w:t xml:space="preserve">must </w:t>
      </w:r>
      <w:r w:rsidR="00A2644A" w:rsidRPr="00A2644A">
        <w:rPr>
          <w:rFonts w:ascii="Times New Roman CYR" w:hAnsi="Times New Roman CYR" w:cs="Times New Roman CYR"/>
          <w:bCs/>
          <w:sz w:val="24"/>
        </w:rPr>
        <w:t xml:space="preserve">be completed by the hospital </w:t>
      </w:r>
      <w:r w:rsidR="00231A72">
        <w:rPr>
          <w:rFonts w:ascii="Times New Roman CYR" w:hAnsi="Times New Roman CYR" w:cs="Times New Roman CYR"/>
          <w:bCs/>
          <w:sz w:val="24"/>
        </w:rPr>
        <w:t xml:space="preserve">or CAHs with DPUs </w:t>
      </w:r>
      <w:r w:rsidR="00A2644A" w:rsidRPr="00A2644A">
        <w:rPr>
          <w:rFonts w:ascii="Times New Roman CYR" w:hAnsi="Times New Roman CYR" w:cs="Times New Roman CYR"/>
          <w:bCs/>
          <w:sz w:val="24"/>
        </w:rPr>
        <w:t>staff and either faxed or emailed to the R</w:t>
      </w:r>
      <w:r w:rsidR="00982E6B">
        <w:rPr>
          <w:rFonts w:ascii="Times New Roman CYR" w:hAnsi="Times New Roman CYR" w:cs="Times New Roman CYR"/>
          <w:bCs/>
          <w:sz w:val="24"/>
        </w:rPr>
        <w:t>egional Office (RO)</w:t>
      </w:r>
      <w:r w:rsidR="00A2644A" w:rsidRPr="00A2644A">
        <w:rPr>
          <w:rFonts w:ascii="Times New Roman CYR" w:hAnsi="Times New Roman CYR" w:cs="Times New Roman CYR"/>
          <w:bCs/>
          <w:sz w:val="24"/>
        </w:rPr>
        <w:t xml:space="preserve"> based on </w:t>
      </w:r>
      <w:r w:rsidR="00F07952">
        <w:rPr>
          <w:rFonts w:ascii="Times New Roman CYR" w:hAnsi="Times New Roman CYR" w:cs="Times New Roman CYR"/>
          <w:bCs/>
          <w:sz w:val="24"/>
        </w:rPr>
        <w:t xml:space="preserve">each </w:t>
      </w:r>
      <w:r w:rsidR="00A2644A" w:rsidRPr="00A2644A">
        <w:rPr>
          <w:rFonts w:ascii="Times New Roman CYR" w:hAnsi="Times New Roman CYR" w:cs="Times New Roman CYR"/>
          <w:bCs/>
          <w:sz w:val="24"/>
        </w:rPr>
        <w:t>RO</w:t>
      </w:r>
      <w:r w:rsidR="00F07952">
        <w:rPr>
          <w:rFonts w:ascii="Times New Roman CYR" w:hAnsi="Times New Roman CYR" w:cs="Times New Roman CYR"/>
          <w:bCs/>
          <w:sz w:val="24"/>
        </w:rPr>
        <w:t>’s</w:t>
      </w:r>
      <w:r w:rsidR="00A2644A" w:rsidRPr="00A2644A">
        <w:rPr>
          <w:rFonts w:ascii="Times New Roman CYR" w:hAnsi="Times New Roman CYR" w:cs="Times New Roman CYR"/>
          <w:bCs/>
          <w:sz w:val="24"/>
        </w:rPr>
        <w:t xml:space="preserve"> preference. </w:t>
      </w:r>
      <w:r w:rsidR="005032CA" w:rsidRPr="00AA05B2">
        <w:rPr>
          <w:rFonts w:ascii="Times New Roman CYR" w:hAnsi="Times New Roman CYR" w:cs="Times New Roman CYR"/>
          <w:bCs/>
          <w:sz w:val="24"/>
        </w:rPr>
        <w:t xml:space="preserve">The information from </w:t>
      </w:r>
      <w:r w:rsidR="0035455D">
        <w:rPr>
          <w:rFonts w:ascii="Times New Roman CYR" w:hAnsi="Times New Roman CYR" w:cs="Times New Roman CYR"/>
          <w:bCs/>
          <w:sz w:val="24"/>
        </w:rPr>
        <w:t>the</w:t>
      </w:r>
      <w:r w:rsidR="00231A72">
        <w:rPr>
          <w:rFonts w:ascii="Times New Roman CYR" w:hAnsi="Times New Roman CYR" w:cs="Times New Roman CYR"/>
          <w:bCs/>
          <w:sz w:val="24"/>
        </w:rPr>
        <w:t xml:space="preserve"> </w:t>
      </w:r>
      <w:r w:rsidR="00D64F32">
        <w:rPr>
          <w:rFonts w:ascii="Times New Roman CYR" w:hAnsi="Times New Roman CYR" w:cs="Times New Roman CYR"/>
          <w:bCs/>
          <w:sz w:val="24"/>
        </w:rPr>
        <w:t xml:space="preserve">Form </w:t>
      </w:r>
      <w:r w:rsidR="00982E6B">
        <w:rPr>
          <w:rFonts w:ascii="Times New Roman CYR" w:hAnsi="Times New Roman CYR" w:cs="Times New Roman CYR"/>
          <w:bCs/>
          <w:sz w:val="24"/>
        </w:rPr>
        <w:t>CMS-10455</w:t>
      </w:r>
      <w:r w:rsidR="00597E83">
        <w:rPr>
          <w:rFonts w:ascii="Times New Roman CYR" w:hAnsi="Times New Roman CYR" w:cs="Times New Roman CYR"/>
          <w:bCs/>
          <w:sz w:val="24"/>
        </w:rPr>
        <w:t xml:space="preserve"> </w:t>
      </w:r>
      <w:r w:rsidR="00ED70AA">
        <w:rPr>
          <w:rFonts w:ascii="Times New Roman CYR" w:hAnsi="Times New Roman CYR" w:cs="Times New Roman CYR"/>
          <w:bCs/>
          <w:sz w:val="24"/>
        </w:rPr>
        <w:t xml:space="preserve">is </w:t>
      </w:r>
      <w:r w:rsidR="00003CE9">
        <w:rPr>
          <w:rFonts w:ascii="Times New Roman CYR" w:hAnsi="Times New Roman CYR" w:cs="Times New Roman CYR"/>
          <w:bCs/>
          <w:sz w:val="24"/>
        </w:rPr>
        <w:t xml:space="preserve">entered into the </w:t>
      </w:r>
      <w:r w:rsidR="00231A72">
        <w:rPr>
          <w:rFonts w:ascii="Times New Roman CYR" w:hAnsi="Times New Roman CYR" w:cs="Times New Roman CYR"/>
          <w:bCs/>
          <w:sz w:val="24"/>
        </w:rPr>
        <w:t xml:space="preserve">CMS tracking system (currently </w:t>
      </w:r>
      <w:r w:rsidR="00003CE9">
        <w:rPr>
          <w:rFonts w:ascii="Times New Roman CYR" w:hAnsi="Times New Roman CYR" w:cs="Times New Roman CYR"/>
          <w:bCs/>
          <w:sz w:val="24"/>
        </w:rPr>
        <w:t>ASPEN Complaint Tracking System (</w:t>
      </w:r>
      <w:r w:rsidR="00A75E6C" w:rsidRPr="00AA05B2">
        <w:rPr>
          <w:rFonts w:ascii="Times New Roman CYR" w:hAnsi="Times New Roman CYR" w:cs="Times New Roman CYR"/>
          <w:bCs/>
          <w:sz w:val="24"/>
        </w:rPr>
        <w:t>ACTS</w:t>
      </w:r>
      <w:r w:rsidR="00003CE9">
        <w:rPr>
          <w:rFonts w:ascii="Times New Roman CYR" w:hAnsi="Times New Roman CYR" w:cs="Times New Roman CYR"/>
          <w:bCs/>
          <w:sz w:val="24"/>
        </w:rPr>
        <w:t>)</w:t>
      </w:r>
      <w:r w:rsidR="00231A72">
        <w:rPr>
          <w:rFonts w:ascii="Times New Roman CYR" w:hAnsi="Times New Roman CYR" w:cs="Times New Roman CYR"/>
          <w:bCs/>
          <w:sz w:val="24"/>
        </w:rPr>
        <w:t>)</w:t>
      </w:r>
      <w:r w:rsidR="00A75E6C" w:rsidRPr="00AA05B2">
        <w:rPr>
          <w:rFonts w:ascii="Times New Roman CYR" w:hAnsi="Times New Roman CYR" w:cs="Times New Roman CYR"/>
          <w:bCs/>
          <w:sz w:val="24"/>
        </w:rPr>
        <w:t xml:space="preserve"> </w:t>
      </w:r>
      <w:r w:rsidR="005032CA" w:rsidRPr="00AA05B2">
        <w:rPr>
          <w:rFonts w:ascii="Times New Roman CYR" w:hAnsi="Times New Roman CYR" w:cs="Times New Roman CYR"/>
          <w:bCs/>
          <w:sz w:val="24"/>
        </w:rPr>
        <w:t>and related survey and certification databases</w:t>
      </w:r>
      <w:r w:rsidR="00982E6B">
        <w:rPr>
          <w:rFonts w:ascii="Times New Roman CYR" w:hAnsi="Times New Roman CYR" w:cs="Times New Roman CYR"/>
          <w:bCs/>
          <w:sz w:val="24"/>
        </w:rPr>
        <w:t xml:space="preserve"> by the RO staff</w:t>
      </w:r>
      <w:r w:rsidR="00A2644A">
        <w:rPr>
          <w:rFonts w:ascii="Times New Roman CYR" w:hAnsi="Times New Roman CYR" w:cs="Times New Roman CYR"/>
          <w:bCs/>
          <w:sz w:val="24"/>
        </w:rPr>
        <w:t>.</w:t>
      </w:r>
      <w:r w:rsidR="00ED70AA">
        <w:rPr>
          <w:rFonts w:ascii="Times New Roman CYR" w:hAnsi="Times New Roman CYR" w:cs="Times New Roman CYR"/>
          <w:bCs/>
          <w:sz w:val="24"/>
        </w:rPr>
        <w:t xml:space="preserve">  It has been </w:t>
      </w:r>
      <w:r w:rsidR="0035455D">
        <w:rPr>
          <w:rFonts w:ascii="Times New Roman CYR" w:hAnsi="Times New Roman CYR" w:cs="Times New Roman CYR"/>
          <w:bCs/>
          <w:sz w:val="24"/>
        </w:rPr>
        <w:t>noted that information from the</w:t>
      </w:r>
      <w:r w:rsidR="00ED70AA">
        <w:rPr>
          <w:rFonts w:ascii="Times New Roman CYR" w:hAnsi="Times New Roman CYR" w:cs="Times New Roman CYR"/>
          <w:bCs/>
          <w:sz w:val="24"/>
        </w:rPr>
        <w:t xml:space="preserve"> </w:t>
      </w:r>
      <w:r w:rsidR="00D64F32">
        <w:rPr>
          <w:rFonts w:ascii="Times New Roman CYR" w:hAnsi="Times New Roman CYR" w:cs="Times New Roman CYR"/>
          <w:bCs/>
          <w:sz w:val="24"/>
        </w:rPr>
        <w:t xml:space="preserve">Form </w:t>
      </w:r>
      <w:r w:rsidR="00ED70AA">
        <w:rPr>
          <w:rFonts w:ascii="Times New Roman CYR" w:hAnsi="Times New Roman CYR" w:cs="Times New Roman CYR"/>
          <w:bCs/>
          <w:sz w:val="24"/>
        </w:rPr>
        <w:t>CMS-10455 has only been entered in ACTS when a survey was warranted.</w:t>
      </w:r>
    </w:p>
    <w:p w14:paraId="39772511" w14:textId="77777777" w:rsidR="004C7FC2" w:rsidRDefault="004C7FC2" w:rsidP="0052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4EFCD64A" w14:textId="6A808B5B" w:rsidR="0052780E" w:rsidRDefault="00ED70AA" w:rsidP="00745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electronic </w:t>
      </w:r>
      <w:r w:rsidR="00D64F32">
        <w:rPr>
          <w:rFonts w:ascii="Times New Roman CYR" w:hAnsi="Times New Roman CYR" w:cs="Times New Roman CYR"/>
          <w:bCs/>
          <w:sz w:val="24"/>
        </w:rPr>
        <w:t xml:space="preserve">Form </w:t>
      </w:r>
      <w:r w:rsidR="00745877">
        <w:rPr>
          <w:rFonts w:ascii="Times New Roman CYR" w:hAnsi="Times New Roman CYR" w:cs="Times New Roman CYR"/>
          <w:bCs/>
          <w:sz w:val="24"/>
        </w:rPr>
        <w:t>CMS-10455 that will</w:t>
      </w:r>
      <w:r>
        <w:rPr>
          <w:rFonts w:ascii="Times New Roman CYR" w:hAnsi="Times New Roman CYR" w:cs="Times New Roman CYR"/>
          <w:bCs/>
          <w:sz w:val="24"/>
        </w:rPr>
        <w:t xml:space="preserve"> be</w:t>
      </w:r>
      <w:r w:rsidR="00745877">
        <w:rPr>
          <w:rFonts w:ascii="Times New Roman CYR" w:hAnsi="Times New Roman CYR" w:cs="Times New Roman CYR"/>
          <w:bCs/>
          <w:sz w:val="24"/>
        </w:rPr>
        <w:t xml:space="preserve"> </w:t>
      </w:r>
      <w:r>
        <w:rPr>
          <w:rFonts w:ascii="Times New Roman CYR" w:hAnsi="Times New Roman CYR" w:cs="Times New Roman CYR"/>
          <w:bCs/>
          <w:sz w:val="24"/>
        </w:rPr>
        <w:t xml:space="preserve">directly </w:t>
      </w:r>
      <w:r w:rsidR="00745877">
        <w:rPr>
          <w:rFonts w:ascii="Times New Roman CYR" w:hAnsi="Times New Roman CYR" w:cs="Times New Roman CYR"/>
          <w:bCs/>
          <w:sz w:val="24"/>
        </w:rPr>
        <w:t xml:space="preserve">submitted by the hospital </w:t>
      </w:r>
      <w:r>
        <w:rPr>
          <w:rFonts w:ascii="Times New Roman CYR" w:hAnsi="Times New Roman CYR" w:cs="Times New Roman CYR"/>
          <w:bCs/>
          <w:sz w:val="24"/>
        </w:rPr>
        <w:t xml:space="preserve">or CAHs with DPU staff automatically </w:t>
      </w:r>
      <w:r w:rsidR="00745877">
        <w:rPr>
          <w:rFonts w:ascii="Times New Roman CYR" w:hAnsi="Times New Roman CYR" w:cs="Times New Roman CYR"/>
          <w:bCs/>
          <w:sz w:val="24"/>
        </w:rPr>
        <w:t xml:space="preserve">to the CMS ROs will allow CMS to collect </w:t>
      </w:r>
      <w:r>
        <w:rPr>
          <w:rFonts w:ascii="Times New Roman CYR" w:hAnsi="Times New Roman CYR" w:cs="Times New Roman CYR"/>
          <w:bCs/>
          <w:sz w:val="24"/>
        </w:rPr>
        <w:t xml:space="preserve">all </w:t>
      </w:r>
      <w:r w:rsidR="00745877">
        <w:rPr>
          <w:rFonts w:ascii="Times New Roman CYR" w:hAnsi="Times New Roman CYR" w:cs="Times New Roman CYR"/>
          <w:bCs/>
          <w:sz w:val="24"/>
        </w:rPr>
        <w:t xml:space="preserve">information </w:t>
      </w:r>
      <w:r>
        <w:rPr>
          <w:rFonts w:ascii="Times New Roman CYR" w:hAnsi="Times New Roman CYR" w:cs="Times New Roman CYR"/>
          <w:bCs/>
          <w:sz w:val="24"/>
        </w:rPr>
        <w:t>whether a survey was conducted or not.  By electronically capturing the required reporting, we will be assured that all data is being collected and will reduce CMS RO burden from having to separately enter death reporting information.</w:t>
      </w:r>
    </w:p>
    <w:p w14:paraId="4219AE1F" w14:textId="77777777" w:rsidR="00745877" w:rsidRDefault="00745877" w:rsidP="00745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61B26A8" w14:textId="77777777" w:rsidR="00692D0F" w:rsidRDefault="00692D0F" w:rsidP="00745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5CA0F45" w14:textId="77777777" w:rsidR="00060972" w:rsidRPr="0052780E" w:rsidRDefault="00060972" w:rsidP="002E22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
          <w:bCs/>
          <w:sz w:val="24"/>
          <w:u w:val="single"/>
        </w:rPr>
      </w:pPr>
      <w:r w:rsidRPr="0052780E">
        <w:rPr>
          <w:rFonts w:ascii="Times New Roman CYR" w:hAnsi="Times New Roman CYR" w:cs="Times New Roman CYR"/>
          <w:b/>
          <w:bCs/>
          <w:sz w:val="24"/>
        </w:rPr>
        <w:t>4.</w:t>
      </w:r>
      <w:r w:rsidR="002E22BF"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Duplication of Similar Information</w:t>
      </w:r>
    </w:p>
    <w:p w14:paraId="13B8C9F9"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3290B42" w14:textId="39736FDE" w:rsidR="00584C31" w:rsidRPr="00AA05B2" w:rsidRDefault="004A326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When there has been a death associated with</w:t>
      </w:r>
      <w:r w:rsidR="00ED70AA">
        <w:rPr>
          <w:rFonts w:ascii="Times New Roman CYR" w:hAnsi="Times New Roman CYR" w:cs="Times New Roman CYR"/>
          <w:bCs/>
          <w:sz w:val="24"/>
        </w:rPr>
        <w:t xml:space="preserve"> all other uses of </w:t>
      </w:r>
      <w:r>
        <w:rPr>
          <w:rFonts w:ascii="Times New Roman CYR" w:hAnsi="Times New Roman CYR" w:cs="Times New Roman CYR"/>
          <w:bCs/>
          <w:sz w:val="24"/>
        </w:rPr>
        <w:t xml:space="preserve">restraints or seclusion, the hospital </w:t>
      </w:r>
      <w:r w:rsidR="00D64F32">
        <w:rPr>
          <w:rFonts w:ascii="Times New Roman CYR" w:hAnsi="Times New Roman CYR" w:cs="Times New Roman CYR"/>
          <w:bCs/>
          <w:sz w:val="24"/>
        </w:rPr>
        <w:t xml:space="preserve">or CAH with </w:t>
      </w:r>
      <w:r w:rsidR="003E149D">
        <w:rPr>
          <w:rFonts w:ascii="Times New Roman CYR" w:hAnsi="Times New Roman CYR" w:cs="Times New Roman CYR"/>
          <w:bCs/>
          <w:sz w:val="24"/>
        </w:rPr>
        <w:t>D</w:t>
      </w:r>
      <w:r w:rsidR="00D64F32">
        <w:rPr>
          <w:rFonts w:ascii="Times New Roman CYR" w:hAnsi="Times New Roman CYR" w:cs="Times New Roman CYR"/>
          <w:bCs/>
          <w:sz w:val="24"/>
        </w:rPr>
        <w:t xml:space="preserve">PUs </w:t>
      </w:r>
      <w:r>
        <w:rPr>
          <w:rFonts w:ascii="Times New Roman CYR" w:hAnsi="Times New Roman CYR" w:cs="Times New Roman CYR"/>
          <w:bCs/>
          <w:sz w:val="24"/>
        </w:rPr>
        <w:t xml:space="preserve">staff must complete the </w:t>
      </w:r>
      <w:r w:rsidR="00ED70AA">
        <w:rPr>
          <w:rFonts w:ascii="Times New Roman CYR" w:hAnsi="Times New Roman CYR" w:cs="Times New Roman CYR"/>
          <w:bCs/>
          <w:sz w:val="24"/>
        </w:rPr>
        <w:t xml:space="preserve">Form </w:t>
      </w:r>
      <w:r>
        <w:rPr>
          <w:rFonts w:ascii="Times New Roman CYR" w:hAnsi="Times New Roman CYR" w:cs="Times New Roman CYR"/>
          <w:bCs/>
          <w:sz w:val="24"/>
        </w:rPr>
        <w:t xml:space="preserve">CMS-10455 and </w:t>
      </w:r>
      <w:r w:rsidR="00214BB6">
        <w:rPr>
          <w:rFonts w:ascii="Times New Roman CYR" w:hAnsi="Times New Roman CYR" w:cs="Times New Roman CYR"/>
          <w:bCs/>
          <w:sz w:val="24"/>
        </w:rPr>
        <w:t xml:space="preserve">directly </w:t>
      </w:r>
      <w:r>
        <w:rPr>
          <w:rFonts w:ascii="Times New Roman CYR" w:hAnsi="Times New Roman CYR" w:cs="Times New Roman CYR"/>
          <w:bCs/>
          <w:sz w:val="24"/>
        </w:rPr>
        <w:t xml:space="preserve">submit to the CMS RO via fax or </w:t>
      </w:r>
      <w:r w:rsidR="009A22E5">
        <w:rPr>
          <w:rFonts w:ascii="Times New Roman CYR" w:hAnsi="Times New Roman CYR" w:cs="Times New Roman CYR"/>
          <w:bCs/>
          <w:sz w:val="24"/>
        </w:rPr>
        <w:t>email</w:t>
      </w:r>
      <w:r>
        <w:rPr>
          <w:rFonts w:ascii="Times New Roman CYR" w:hAnsi="Times New Roman CYR" w:cs="Times New Roman CYR"/>
          <w:bCs/>
          <w:sz w:val="24"/>
        </w:rPr>
        <w:t xml:space="preserve">.  However, when there has been a death but only </w:t>
      </w:r>
      <w:r w:rsidR="000D2C91">
        <w:rPr>
          <w:rFonts w:ascii="Times New Roman CYR" w:hAnsi="Times New Roman CYR" w:cs="Times New Roman CYR"/>
          <w:bCs/>
          <w:sz w:val="24"/>
        </w:rPr>
        <w:t xml:space="preserve">2 point </w:t>
      </w:r>
      <w:r>
        <w:rPr>
          <w:rFonts w:ascii="Times New Roman CYR" w:hAnsi="Times New Roman CYR" w:cs="Times New Roman CYR"/>
          <w:bCs/>
          <w:sz w:val="24"/>
        </w:rPr>
        <w:t>soft cloth wrist restraints were used</w:t>
      </w:r>
      <w:r w:rsidR="000D2C91" w:rsidRPr="000D2C91">
        <w:t xml:space="preserve"> </w:t>
      </w:r>
      <w:r w:rsidR="000D2C91">
        <w:rPr>
          <w:rFonts w:ascii="Times New Roman CYR" w:hAnsi="Times New Roman CYR" w:cs="Times New Roman CYR"/>
          <w:bCs/>
          <w:sz w:val="24"/>
        </w:rPr>
        <w:t>with no seclusion</w:t>
      </w:r>
      <w:r>
        <w:rPr>
          <w:rFonts w:ascii="Times New Roman CYR" w:hAnsi="Times New Roman CYR" w:cs="Times New Roman CYR"/>
          <w:bCs/>
          <w:sz w:val="24"/>
        </w:rPr>
        <w:t>, the hospital</w:t>
      </w:r>
      <w:r w:rsidR="000D2C91">
        <w:rPr>
          <w:rFonts w:ascii="Times New Roman CYR" w:hAnsi="Times New Roman CYR" w:cs="Times New Roman CYR"/>
          <w:bCs/>
          <w:sz w:val="24"/>
        </w:rPr>
        <w:t xml:space="preserve"> or CAH with DPUs</w:t>
      </w:r>
      <w:r>
        <w:rPr>
          <w:rFonts w:ascii="Times New Roman CYR" w:hAnsi="Times New Roman CYR" w:cs="Times New Roman CYR"/>
          <w:bCs/>
          <w:sz w:val="24"/>
        </w:rPr>
        <w:t xml:space="preserve"> </w:t>
      </w:r>
      <w:r w:rsidR="000D2C91">
        <w:rPr>
          <w:rFonts w:ascii="Times New Roman CYR" w:hAnsi="Times New Roman CYR" w:cs="Times New Roman CYR"/>
          <w:bCs/>
          <w:sz w:val="24"/>
        </w:rPr>
        <w:t>are</w:t>
      </w:r>
      <w:r>
        <w:rPr>
          <w:rFonts w:ascii="Times New Roman CYR" w:hAnsi="Times New Roman CYR" w:cs="Times New Roman CYR"/>
          <w:bCs/>
          <w:sz w:val="24"/>
        </w:rPr>
        <w:t xml:space="preserve"> only required to document the information required by 482.13(g)(4) in an internal log or record.  The hospital </w:t>
      </w:r>
      <w:r w:rsidR="000D2C91">
        <w:rPr>
          <w:rFonts w:ascii="Times New Roman CYR" w:hAnsi="Times New Roman CYR" w:cs="Times New Roman CYR"/>
          <w:bCs/>
          <w:sz w:val="24"/>
        </w:rPr>
        <w:t xml:space="preserve">or CAHs with DPUs </w:t>
      </w:r>
      <w:r>
        <w:rPr>
          <w:rFonts w:ascii="Times New Roman CYR" w:hAnsi="Times New Roman CYR" w:cs="Times New Roman CYR"/>
          <w:bCs/>
          <w:sz w:val="24"/>
        </w:rPr>
        <w:t>only ha</w:t>
      </w:r>
      <w:r w:rsidR="000D2C91">
        <w:rPr>
          <w:rFonts w:ascii="Times New Roman CYR" w:hAnsi="Times New Roman CYR" w:cs="Times New Roman CYR"/>
          <w:bCs/>
          <w:sz w:val="24"/>
        </w:rPr>
        <w:t>ve</w:t>
      </w:r>
      <w:r>
        <w:rPr>
          <w:rFonts w:ascii="Times New Roman CYR" w:hAnsi="Times New Roman CYR" w:cs="Times New Roman CYR"/>
          <w:bCs/>
          <w:sz w:val="24"/>
        </w:rPr>
        <w:t xml:space="preserve"> to</w:t>
      </w:r>
      <w:r w:rsidR="00214BB6">
        <w:rPr>
          <w:rFonts w:ascii="Times New Roman CYR" w:hAnsi="Times New Roman CYR" w:cs="Times New Roman CYR"/>
          <w:bCs/>
          <w:sz w:val="24"/>
        </w:rPr>
        <w:t xml:space="preserve"> </w:t>
      </w:r>
      <w:r w:rsidR="00D64F32">
        <w:rPr>
          <w:rFonts w:ascii="Times New Roman CYR" w:hAnsi="Times New Roman CYR" w:cs="Times New Roman CYR"/>
          <w:bCs/>
          <w:sz w:val="24"/>
        </w:rPr>
        <w:t>submit this log</w:t>
      </w:r>
      <w:r>
        <w:rPr>
          <w:rFonts w:ascii="Times New Roman CYR" w:hAnsi="Times New Roman CYR" w:cs="Times New Roman CYR"/>
          <w:bCs/>
          <w:sz w:val="24"/>
        </w:rPr>
        <w:t xml:space="preserve"> to CMS</w:t>
      </w:r>
      <w:r w:rsidR="009A22E5">
        <w:rPr>
          <w:rFonts w:ascii="Times New Roman CYR" w:hAnsi="Times New Roman CYR" w:cs="Times New Roman CYR"/>
          <w:bCs/>
          <w:sz w:val="24"/>
        </w:rPr>
        <w:t xml:space="preserve"> immediately</w:t>
      </w:r>
      <w:r>
        <w:rPr>
          <w:rFonts w:ascii="Times New Roman CYR" w:hAnsi="Times New Roman CYR" w:cs="Times New Roman CYR"/>
          <w:bCs/>
          <w:sz w:val="24"/>
        </w:rPr>
        <w:t xml:space="preserve"> upon request.</w:t>
      </w:r>
      <w:r w:rsidR="00F33B82">
        <w:rPr>
          <w:rFonts w:ascii="Times New Roman CYR" w:hAnsi="Times New Roman CYR" w:cs="Times New Roman CYR"/>
          <w:bCs/>
          <w:sz w:val="24"/>
        </w:rPr>
        <w:t xml:space="preserve">  Th</w:t>
      </w:r>
      <w:r w:rsidR="003E149D">
        <w:rPr>
          <w:rFonts w:ascii="Times New Roman CYR" w:hAnsi="Times New Roman CYR" w:cs="Times New Roman CYR"/>
          <w:bCs/>
          <w:sz w:val="24"/>
        </w:rPr>
        <w:t>ese</w:t>
      </w:r>
      <w:r w:rsidR="00F33B82">
        <w:rPr>
          <w:rFonts w:ascii="Times New Roman CYR" w:hAnsi="Times New Roman CYR" w:cs="Times New Roman CYR"/>
          <w:bCs/>
          <w:sz w:val="24"/>
        </w:rPr>
        <w:t xml:space="preserve"> external and internal reporting requirements are mutually exclusive and therefore not duplicative.  </w:t>
      </w:r>
      <w:r w:rsidR="00F33B82" w:rsidRPr="00AA05B2">
        <w:rPr>
          <w:rFonts w:ascii="Times New Roman CYR" w:hAnsi="Times New Roman CYR" w:cs="Times New Roman CYR"/>
          <w:bCs/>
          <w:sz w:val="24"/>
        </w:rPr>
        <w:t xml:space="preserve">The </w:t>
      </w:r>
      <w:r w:rsidR="00F33B82">
        <w:rPr>
          <w:rFonts w:ascii="Times New Roman CYR" w:hAnsi="Times New Roman CYR" w:cs="Times New Roman CYR"/>
          <w:bCs/>
          <w:sz w:val="24"/>
        </w:rPr>
        <w:t xml:space="preserve">data collected using the CMS-10455 form as required by 42 CFR 482.13(g)(3) and (g)(4) </w:t>
      </w:r>
      <w:r w:rsidR="00F33B82" w:rsidRPr="00AA05B2">
        <w:rPr>
          <w:rFonts w:ascii="Times New Roman CYR" w:hAnsi="Times New Roman CYR" w:cs="Times New Roman CYR"/>
          <w:bCs/>
          <w:sz w:val="24"/>
        </w:rPr>
        <w:t>does not duplicate any external information collection</w:t>
      </w:r>
      <w:r w:rsidR="00F33B82">
        <w:rPr>
          <w:rFonts w:ascii="Times New Roman CYR" w:hAnsi="Times New Roman CYR" w:cs="Times New Roman CYR"/>
          <w:bCs/>
          <w:sz w:val="24"/>
        </w:rPr>
        <w:t>.</w:t>
      </w:r>
    </w:p>
    <w:p w14:paraId="48A1A67D" w14:textId="77777777" w:rsidR="00A75E6C"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AA6C941" w14:textId="77777777" w:rsidR="00692D0F" w:rsidRPr="00AA05B2" w:rsidRDefault="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C7CD622"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sidRPr="0052780E">
        <w:rPr>
          <w:rFonts w:ascii="Times New Roman CYR" w:hAnsi="Times New Roman CYR" w:cs="Times New Roman CYR"/>
          <w:b/>
          <w:bCs/>
          <w:sz w:val="24"/>
        </w:rPr>
        <w:t>5.</w:t>
      </w:r>
      <w:r w:rsidR="002E22BF"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Small Business</w:t>
      </w:r>
    </w:p>
    <w:p w14:paraId="41AD2676" w14:textId="77777777" w:rsidR="000A44E0" w:rsidRDefault="000A44E0" w:rsidP="009E0C88">
      <w:pPr>
        <w:rPr>
          <w:rFonts w:ascii="Times New Roman CYR" w:hAnsi="Times New Roman CYR" w:cs="Times New Roman CYR"/>
          <w:bCs/>
          <w:sz w:val="24"/>
        </w:rPr>
      </w:pPr>
    </w:p>
    <w:p w14:paraId="0A858851" w14:textId="7643ADF2" w:rsidR="009E0C88" w:rsidRDefault="009E0C88" w:rsidP="00CB76C8">
      <w:pPr>
        <w:ind w:left="360"/>
        <w:rPr>
          <w:sz w:val="24"/>
        </w:rPr>
      </w:pPr>
      <w:r>
        <w:rPr>
          <w:sz w:val="24"/>
        </w:rPr>
        <w:t>These requirements do affect small businesses; however, the information collect</w:t>
      </w:r>
      <w:r w:rsidR="00C55C2A">
        <w:rPr>
          <w:sz w:val="24"/>
        </w:rPr>
        <w:t>ed</w:t>
      </w:r>
      <w:r>
        <w:rPr>
          <w:sz w:val="24"/>
        </w:rPr>
        <w:t xml:space="preserve"> is </w:t>
      </w:r>
      <w:r w:rsidR="00E130E1">
        <w:rPr>
          <w:sz w:val="24"/>
        </w:rPr>
        <w:t xml:space="preserve">a requirement </w:t>
      </w:r>
      <w:r>
        <w:rPr>
          <w:sz w:val="24"/>
        </w:rPr>
        <w:t>for the business</w:t>
      </w:r>
      <w:r w:rsidR="00E130E1">
        <w:rPr>
          <w:sz w:val="24"/>
        </w:rPr>
        <w:t xml:space="preserve"> (hospital or CAH with DPUs)</w:t>
      </w:r>
      <w:r>
        <w:rPr>
          <w:sz w:val="24"/>
        </w:rPr>
        <w:t xml:space="preserve"> to participate in the Medicare program.  These paperwork requirements </w:t>
      </w:r>
      <w:r w:rsidR="00E130E1">
        <w:rPr>
          <w:sz w:val="24"/>
        </w:rPr>
        <w:t>would be reduced with the electronic submission process, but the reporting requirements remain</w:t>
      </w:r>
      <w:r>
        <w:rPr>
          <w:sz w:val="24"/>
        </w:rPr>
        <w:t xml:space="preserve"> necessary to meet</w:t>
      </w:r>
      <w:r w:rsidR="00E130E1">
        <w:rPr>
          <w:sz w:val="24"/>
        </w:rPr>
        <w:t>ing</w:t>
      </w:r>
      <w:r>
        <w:rPr>
          <w:sz w:val="24"/>
        </w:rPr>
        <w:t xml:space="preserve"> the </w:t>
      </w:r>
      <w:r w:rsidR="00E130E1">
        <w:rPr>
          <w:sz w:val="24"/>
        </w:rPr>
        <w:t xml:space="preserve">Medicare </w:t>
      </w:r>
      <w:r>
        <w:rPr>
          <w:sz w:val="24"/>
        </w:rPr>
        <w:t>participation requirements of the law.</w:t>
      </w:r>
    </w:p>
    <w:p w14:paraId="1BFCB1B7" w14:textId="77777777" w:rsidR="00745877" w:rsidRDefault="00745877" w:rsidP="00CB76C8">
      <w:pPr>
        <w:ind w:left="360"/>
        <w:rPr>
          <w:sz w:val="24"/>
        </w:rPr>
      </w:pPr>
    </w:p>
    <w:p w14:paraId="6B83B4BA" w14:textId="77777777" w:rsidR="00692D0F" w:rsidRDefault="00692D0F" w:rsidP="00CB76C8">
      <w:pPr>
        <w:ind w:left="360"/>
        <w:rPr>
          <w:sz w:val="24"/>
        </w:rPr>
      </w:pPr>
    </w:p>
    <w:p w14:paraId="36B935FD" w14:textId="77777777" w:rsidR="00692D0F" w:rsidRDefault="00692D0F" w:rsidP="00CB76C8">
      <w:pPr>
        <w:ind w:left="360"/>
        <w:rPr>
          <w:sz w:val="24"/>
        </w:rPr>
      </w:pPr>
    </w:p>
    <w:p w14:paraId="483A7B31" w14:textId="7A18C530" w:rsidR="00745877" w:rsidRDefault="00745877" w:rsidP="00CB76C8">
      <w:pPr>
        <w:ind w:left="360"/>
        <w:rPr>
          <w:sz w:val="24"/>
        </w:rPr>
      </w:pPr>
      <w:r>
        <w:rPr>
          <w:sz w:val="24"/>
        </w:rPr>
        <w:t>The requirement</w:t>
      </w:r>
      <w:r w:rsidR="00E130E1">
        <w:rPr>
          <w:sz w:val="24"/>
        </w:rPr>
        <w:t>s</w:t>
      </w:r>
      <w:r>
        <w:rPr>
          <w:sz w:val="24"/>
        </w:rPr>
        <w:t xml:space="preserve"> for electronic submission </w:t>
      </w:r>
      <w:r w:rsidR="00377200">
        <w:rPr>
          <w:sz w:val="24"/>
        </w:rPr>
        <w:t>of Form</w:t>
      </w:r>
      <w:r w:rsidR="00E130E1">
        <w:rPr>
          <w:sz w:val="24"/>
        </w:rPr>
        <w:t xml:space="preserve"> </w:t>
      </w:r>
      <w:r w:rsidR="003D707F">
        <w:rPr>
          <w:sz w:val="24"/>
        </w:rPr>
        <w:t xml:space="preserve">CMS-10455 </w:t>
      </w:r>
      <w:r>
        <w:rPr>
          <w:sz w:val="24"/>
        </w:rPr>
        <w:t>will require minimal training</w:t>
      </w:r>
      <w:r w:rsidR="00E130E1">
        <w:rPr>
          <w:sz w:val="24"/>
        </w:rPr>
        <w:t>;</w:t>
      </w:r>
      <w:r>
        <w:rPr>
          <w:sz w:val="24"/>
        </w:rPr>
        <w:t xml:space="preserve"> </w:t>
      </w:r>
      <w:r w:rsidR="003D707F">
        <w:rPr>
          <w:sz w:val="24"/>
        </w:rPr>
        <w:t xml:space="preserve">however, there will be </w:t>
      </w:r>
      <w:r>
        <w:rPr>
          <w:sz w:val="24"/>
        </w:rPr>
        <w:t>no cost to th</w:t>
      </w:r>
      <w:r w:rsidR="003D707F">
        <w:rPr>
          <w:sz w:val="24"/>
        </w:rPr>
        <w:t xml:space="preserve">e provider for </w:t>
      </w:r>
      <w:r w:rsidR="00E130E1">
        <w:rPr>
          <w:sz w:val="24"/>
        </w:rPr>
        <w:t>single web-based sign-on</w:t>
      </w:r>
      <w:r w:rsidR="003D707F">
        <w:rPr>
          <w:sz w:val="24"/>
        </w:rPr>
        <w:t xml:space="preserve"> required to transmit </w:t>
      </w:r>
      <w:r w:rsidR="00E130E1">
        <w:rPr>
          <w:sz w:val="24"/>
        </w:rPr>
        <w:t>Form</w:t>
      </w:r>
      <w:r w:rsidR="000768E2">
        <w:rPr>
          <w:sz w:val="24"/>
        </w:rPr>
        <w:t xml:space="preserve"> </w:t>
      </w:r>
      <w:r w:rsidR="003D707F">
        <w:rPr>
          <w:sz w:val="24"/>
        </w:rPr>
        <w:t xml:space="preserve">CMS 10455 to the </w:t>
      </w:r>
      <w:r w:rsidR="00E130E1">
        <w:rPr>
          <w:sz w:val="24"/>
        </w:rPr>
        <w:t xml:space="preserve">CMS </w:t>
      </w:r>
      <w:r w:rsidR="003D707F">
        <w:rPr>
          <w:sz w:val="24"/>
        </w:rPr>
        <w:t>RO.</w:t>
      </w:r>
    </w:p>
    <w:p w14:paraId="62BFB83C" w14:textId="77777777" w:rsidR="00A75E6C" w:rsidRDefault="00A75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A58EC78" w14:textId="77777777" w:rsidR="00692D0F" w:rsidRPr="00BB057F" w:rsidRDefault="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00BC643"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 xml:space="preserve">6.  </w:t>
      </w:r>
      <w:r w:rsidRPr="0052780E">
        <w:rPr>
          <w:rFonts w:ascii="Times New Roman CYR" w:hAnsi="Times New Roman CYR" w:cs="Times New Roman CYR"/>
          <w:b/>
          <w:bCs/>
          <w:sz w:val="24"/>
          <w:u w:val="single"/>
        </w:rPr>
        <w:t>Less Frequent Collection</w:t>
      </w:r>
    </w:p>
    <w:p w14:paraId="0EC1EAD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05AB5D6" w14:textId="638363CE" w:rsidR="00060972" w:rsidRDefault="005032CA"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This information is </w:t>
      </w:r>
      <w:r w:rsidR="00CE6A2D">
        <w:rPr>
          <w:rFonts w:ascii="Times New Roman CYR" w:hAnsi="Times New Roman CYR" w:cs="Times New Roman CYR"/>
          <w:bCs/>
          <w:sz w:val="24"/>
        </w:rPr>
        <w:t>required to be reported within 24 hours of the</w:t>
      </w:r>
      <w:r w:rsidR="0092301F" w:rsidRPr="00AA05B2">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hospital’s </w:t>
      </w:r>
      <w:r w:rsidR="00CE6A2D">
        <w:rPr>
          <w:rFonts w:ascii="Times New Roman CYR" w:hAnsi="Times New Roman CYR" w:cs="Times New Roman CYR"/>
          <w:bCs/>
          <w:sz w:val="24"/>
        </w:rPr>
        <w:t xml:space="preserve">or CAH’s with DPUs </w:t>
      </w:r>
      <w:r w:rsidR="00046A2A">
        <w:rPr>
          <w:rFonts w:ascii="Times New Roman CYR" w:hAnsi="Times New Roman CYR" w:cs="Times New Roman CYR"/>
          <w:bCs/>
          <w:sz w:val="24"/>
        </w:rPr>
        <w:t>knowledge</w:t>
      </w:r>
      <w:r w:rsidR="0092301F" w:rsidRPr="00AA05B2">
        <w:rPr>
          <w:rFonts w:ascii="Times New Roman CYR" w:hAnsi="Times New Roman CYR" w:cs="Times New Roman CYR"/>
          <w:bCs/>
          <w:sz w:val="24"/>
        </w:rPr>
        <w:t xml:space="preserve"> of a</w:t>
      </w:r>
      <w:r w:rsidR="00A75E6C" w:rsidRPr="00AA05B2">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reportable </w:t>
      </w:r>
      <w:r w:rsidR="00A75E6C" w:rsidRPr="00AA05B2">
        <w:rPr>
          <w:rFonts w:ascii="Times New Roman CYR" w:hAnsi="Times New Roman CYR" w:cs="Times New Roman CYR"/>
          <w:bCs/>
          <w:sz w:val="24"/>
        </w:rPr>
        <w:t xml:space="preserve">patient death. </w:t>
      </w:r>
      <w:r w:rsidR="000A7478">
        <w:rPr>
          <w:rFonts w:ascii="Times New Roman CYR" w:hAnsi="Times New Roman CYR" w:cs="Times New Roman CYR"/>
          <w:bCs/>
          <w:sz w:val="24"/>
        </w:rPr>
        <w:t xml:space="preserve"> </w:t>
      </w:r>
      <w:r w:rsidR="0092301F" w:rsidRPr="00AA05B2">
        <w:rPr>
          <w:rFonts w:ascii="Times New Roman CYR" w:hAnsi="Times New Roman CYR" w:cs="Times New Roman CYR"/>
          <w:bCs/>
          <w:sz w:val="24"/>
        </w:rPr>
        <w:t xml:space="preserve">The estimated </w:t>
      </w:r>
      <w:r w:rsidR="003B3C8D" w:rsidRPr="00AA05B2">
        <w:rPr>
          <w:rFonts w:ascii="Times New Roman CYR" w:hAnsi="Times New Roman CYR" w:cs="Times New Roman CYR"/>
          <w:bCs/>
          <w:sz w:val="24"/>
        </w:rPr>
        <w:t xml:space="preserve">number of information collections </w:t>
      </w:r>
      <w:r w:rsidR="00CE6A2D">
        <w:rPr>
          <w:rFonts w:ascii="Times New Roman CYR" w:hAnsi="Times New Roman CYR" w:cs="Times New Roman CYR"/>
          <w:bCs/>
          <w:sz w:val="24"/>
        </w:rPr>
        <w:t>v</w:t>
      </w:r>
      <w:r w:rsidR="003B3C8D" w:rsidRPr="00AA05B2">
        <w:rPr>
          <w:rFonts w:ascii="Times New Roman CYR" w:hAnsi="Times New Roman CYR" w:cs="Times New Roman CYR"/>
          <w:bCs/>
          <w:sz w:val="24"/>
        </w:rPr>
        <w:t xml:space="preserve">ary based on </w:t>
      </w:r>
      <w:r w:rsidR="0092301F" w:rsidRPr="00AA05B2">
        <w:rPr>
          <w:rFonts w:ascii="Times New Roman CYR" w:hAnsi="Times New Roman CYR" w:cs="Times New Roman CYR"/>
          <w:bCs/>
          <w:sz w:val="24"/>
        </w:rPr>
        <w:t xml:space="preserve">the </w:t>
      </w:r>
      <w:r w:rsidR="00046A2A">
        <w:rPr>
          <w:rFonts w:ascii="Times New Roman CYR" w:hAnsi="Times New Roman CYR" w:cs="Times New Roman CYR"/>
          <w:bCs/>
          <w:sz w:val="24"/>
        </w:rPr>
        <w:t xml:space="preserve">size of the </w:t>
      </w:r>
      <w:r w:rsidR="0092301F" w:rsidRPr="00AA05B2">
        <w:rPr>
          <w:rFonts w:ascii="Times New Roman CYR" w:hAnsi="Times New Roman CYR" w:cs="Times New Roman CYR"/>
          <w:bCs/>
          <w:sz w:val="24"/>
        </w:rPr>
        <w:t>hospital</w:t>
      </w:r>
      <w:r w:rsidR="00CE6A2D">
        <w:rPr>
          <w:rFonts w:ascii="Times New Roman CYR" w:hAnsi="Times New Roman CYR" w:cs="Times New Roman CYR"/>
          <w:bCs/>
          <w:sz w:val="24"/>
        </w:rPr>
        <w:t xml:space="preserve"> or CAH with DPUs</w:t>
      </w:r>
      <w:r w:rsidR="00046A2A">
        <w:rPr>
          <w:rFonts w:ascii="Times New Roman CYR" w:hAnsi="Times New Roman CYR" w:cs="Times New Roman CYR"/>
          <w:bCs/>
          <w:sz w:val="24"/>
        </w:rPr>
        <w:t>, the types of services it offers</w:t>
      </w:r>
      <w:r w:rsidR="00CE6A2D">
        <w:rPr>
          <w:rFonts w:ascii="Times New Roman CYR" w:hAnsi="Times New Roman CYR" w:cs="Times New Roman CYR"/>
          <w:bCs/>
          <w:sz w:val="24"/>
        </w:rPr>
        <w:t>,</w:t>
      </w:r>
      <w:r w:rsidR="0092301F" w:rsidRPr="00AA05B2">
        <w:rPr>
          <w:rFonts w:ascii="Times New Roman CYR" w:hAnsi="Times New Roman CYR" w:cs="Times New Roman CYR"/>
          <w:bCs/>
          <w:sz w:val="24"/>
        </w:rPr>
        <w:t xml:space="preserve"> and </w:t>
      </w:r>
      <w:r w:rsidR="00046A2A">
        <w:rPr>
          <w:rFonts w:ascii="Times New Roman CYR" w:hAnsi="Times New Roman CYR" w:cs="Times New Roman CYR"/>
          <w:bCs/>
          <w:sz w:val="24"/>
        </w:rPr>
        <w:t xml:space="preserve">the characteristics of its </w:t>
      </w:r>
      <w:r w:rsidR="003B3C8D" w:rsidRPr="00AA05B2">
        <w:rPr>
          <w:rFonts w:ascii="Times New Roman CYR" w:hAnsi="Times New Roman CYR" w:cs="Times New Roman CYR"/>
          <w:bCs/>
          <w:sz w:val="24"/>
        </w:rPr>
        <w:t>patient population</w:t>
      </w:r>
      <w:r w:rsidR="00776BCE">
        <w:rPr>
          <w:rFonts w:ascii="Times New Roman CYR" w:hAnsi="Times New Roman CYR" w:cs="Times New Roman CYR"/>
          <w:bCs/>
          <w:sz w:val="24"/>
        </w:rPr>
        <w:t>.</w:t>
      </w:r>
    </w:p>
    <w:p w14:paraId="72FE9F04" w14:textId="77777777" w:rsidR="003B3C8D" w:rsidRDefault="003B3C8D" w:rsidP="0052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AD5BE37" w14:textId="77777777" w:rsidR="004C7FC2" w:rsidRPr="00AA05B2" w:rsidRDefault="004C7FC2" w:rsidP="0052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D275936" w14:textId="432E222E"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7</w:t>
      </w:r>
      <w:r w:rsidR="002E22BF"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Special Circumstances for Information Collection</w:t>
      </w:r>
    </w:p>
    <w:p w14:paraId="599630BA" w14:textId="64AEFED4"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1D82DAD" w14:textId="77777777" w:rsidR="00060972"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CYR" w:hAnsi="Times New Roman CYR" w:cs="Times New Roman CYR"/>
          <w:bCs/>
          <w:sz w:val="24"/>
        </w:rPr>
      </w:pPr>
      <w:r w:rsidRPr="00AA05B2">
        <w:rPr>
          <w:rFonts w:ascii="Times New Roman CYR" w:hAnsi="Times New Roman CYR" w:cs="Times New Roman CYR"/>
          <w:bCs/>
          <w:sz w:val="24"/>
        </w:rPr>
        <w:t xml:space="preserve">There are no special circumstances associated with this collection. </w:t>
      </w:r>
    </w:p>
    <w:p w14:paraId="0D5D4B73" w14:textId="77777777" w:rsidR="003B3C8D" w:rsidRDefault="003B3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14:paraId="5A63D44E" w14:textId="77777777" w:rsidR="00B83CFC" w:rsidRPr="00AA05B2" w:rsidRDefault="00B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14:paraId="4F242928"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t>8</w:t>
      </w:r>
      <w:r w:rsidR="002E22BF" w:rsidRPr="00AA05B2">
        <w:rPr>
          <w:rFonts w:ascii="Times New Roman CYR" w:hAnsi="Times New Roman CYR" w:cs="Times New Roman CYR"/>
          <w:bCs/>
          <w:sz w:val="24"/>
        </w:rPr>
        <w:t xml:space="preserve">.  </w:t>
      </w:r>
      <w:r w:rsidRPr="0052780E">
        <w:rPr>
          <w:rFonts w:ascii="Times New Roman CYR" w:hAnsi="Times New Roman CYR" w:cs="Times New Roman CYR"/>
          <w:b/>
          <w:bCs/>
          <w:sz w:val="24"/>
          <w:u w:val="single"/>
        </w:rPr>
        <w:t>Federal Register and Outside Consultation</w:t>
      </w:r>
    </w:p>
    <w:p w14:paraId="394BCE14" w14:textId="77777777" w:rsidR="000477A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1529D14" w14:textId="78DFEA2C" w:rsidR="003B3C8D" w:rsidRDefault="000477A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170573">
        <w:rPr>
          <w:rFonts w:ascii="Times New Roman CYR" w:hAnsi="Times New Roman CYR" w:cs="Times New Roman CYR"/>
          <w:bCs/>
          <w:sz w:val="24"/>
        </w:rPr>
        <w:t xml:space="preserve">The 60-day Federal </w:t>
      </w:r>
      <w:r w:rsidR="00AA1705" w:rsidRPr="00170573">
        <w:rPr>
          <w:rFonts w:ascii="Times New Roman CYR" w:hAnsi="Times New Roman CYR" w:cs="Times New Roman CYR"/>
          <w:bCs/>
          <w:sz w:val="24"/>
        </w:rPr>
        <w:t>Register</w:t>
      </w:r>
      <w:r w:rsidR="00AA1705">
        <w:rPr>
          <w:rFonts w:ascii="Times New Roman CYR" w:hAnsi="Times New Roman CYR" w:cs="Times New Roman CYR"/>
          <w:bCs/>
          <w:sz w:val="24"/>
        </w:rPr>
        <w:t xml:space="preserve"> notice published on</w:t>
      </w:r>
      <w:r w:rsidR="00AF5737">
        <w:rPr>
          <w:rFonts w:ascii="Times New Roman CYR" w:hAnsi="Times New Roman CYR" w:cs="Times New Roman CYR"/>
          <w:bCs/>
          <w:sz w:val="24"/>
        </w:rPr>
        <w:t xml:space="preserve"> </w:t>
      </w:r>
      <w:r w:rsidR="006E7788">
        <w:rPr>
          <w:rFonts w:ascii="Times New Roman CYR" w:hAnsi="Times New Roman CYR" w:cs="Times New Roman CYR"/>
          <w:bCs/>
          <w:sz w:val="24"/>
        </w:rPr>
        <w:t>February 14, 2019 (84 FR 4075</w:t>
      </w:r>
      <w:r w:rsidR="00FA77BD">
        <w:rPr>
          <w:rFonts w:ascii="Times New Roman CYR" w:hAnsi="Times New Roman CYR" w:cs="Times New Roman CYR"/>
          <w:bCs/>
          <w:sz w:val="24"/>
        </w:rPr>
        <w:t>)</w:t>
      </w:r>
      <w:r w:rsidR="00CB76C8">
        <w:rPr>
          <w:rFonts w:ascii="Times New Roman CYR" w:hAnsi="Times New Roman CYR" w:cs="Times New Roman CYR"/>
          <w:bCs/>
          <w:sz w:val="24"/>
        </w:rPr>
        <w:t xml:space="preserve">.  </w:t>
      </w:r>
    </w:p>
    <w:p w14:paraId="343C1178" w14:textId="77777777" w:rsidR="00513DA9" w:rsidRDefault="00513DA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696F9E0" w14:textId="54D778FF" w:rsidR="002958FE" w:rsidRDefault="00513DA9" w:rsidP="002958FE">
      <w:pPr>
        <w:widowControl/>
        <w:ind w:left="360"/>
        <w:rPr>
          <w:rFonts w:ascii="TimesNewRomanPSMT" w:cs="TimesNewRomanPSMT"/>
          <w:sz w:val="24"/>
        </w:rPr>
      </w:pPr>
      <w:r>
        <w:rPr>
          <w:rFonts w:ascii="Times New Roman CYR" w:hAnsi="Times New Roman CYR" w:cs="Times New Roman CYR"/>
          <w:bCs/>
          <w:sz w:val="24"/>
        </w:rPr>
        <w:t xml:space="preserve">One public comment was received in response to the February 14, 2019 Federal Register notice.  </w:t>
      </w:r>
      <w:r w:rsidR="002958FE">
        <w:rPr>
          <w:rFonts w:ascii="Times New Roman CYR" w:hAnsi="Times New Roman CYR" w:cs="Times New Roman CYR"/>
          <w:bCs/>
          <w:sz w:val="24"/>
        </w:rPr>
        <w:t xml:space="preserve">The commenter stated the sentence in the Federal Register notice </w:t>
      </w:r>
      <w:r w:rsidR="002958FE" w:rsidRPr="002958FE">
        <w:rPr>
          <w:rFonts w:ascii="Times New Roman CYR" w:hAnsi="Times New Roman CYR" w:cs="Times New Roman CYR"/>
          <w:b/>
          <w:bCs/>
          <w:i/>
          <w:sz w:val="24"/>
        </w:rPr>
        <w:t>“</w:t>
      </w:r>
      <w:r w:rsidR="002958FE" w:rsidRPr="002958FE">
        <w:rPr>
          <w:rFonts w:ascii="TimesNewRomanPSMT" w:cs="TimesNewRomanPSMT"/>
          <w:b/>
          <w:i/>
          <w:sz w:val="24"/>
        </w:rPr>
        <w:t>Currently, the hospital, CAH, or psychiatric DPU must submit the form CMS-10455 to the CMS RO via fax or email, based on RO's preference</w:t>
      </w:r>
      <w:r w:rsidR="002958FE" w:rsidRPr="002958FE">
        <w:rPr>
          <w:rFonts w:ascii="TimesNewRomanPSMT" w:cs="TimesNewRomanPSMT"/>
          <w:b/>
          <w:i/>
          <w:sz w:val="24"/>
        </w:rPr>
        <w:t>”</w:t>
      </w:r>
      <w:r w:rsidR="002958FE">
        <w:rPr>
          <w:rFonts w:ascii="TimesNewRomanPSMT" w:cs="TimesNewRomanPSMT"/>
          <w:sz w:val="24"/>
        </w:rPr>
        <w:t xml:space="preserve"> is incorrect.</w:t>
      </w:r>
      <w:r w:rsidR="003D691B">
        <w:rPr>
          <w:rFonts w:ascii="TimesNewRomanPSMT" w:cs="TimesNewRomanPSMT"/>
          <w:sz w:val="24"/>
        </w:rPr>
        <w:t xml:space="preserve">  Our response to this comment is provided in a separate document.</w:t>
      </w:r>
    </w:p>
    <w:p w14:paraId="42BE1065" w14:textId="77777777" w:rsidR="002958FE" w:rsidRDefault="002958FE"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34FEA3BB" w14:textId="5F00DA50" w:rsidR="00637564" w:rsidRDefault="0081401C" w:rsidP="00ED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r>
        <w:rPr>
          <w:rFonts w:ascii="Times New Roman CYR" w:hAnsi="Times New Roman CYR" w:cs="Times New Roman CYR"/>
          <w:bCs/>
          <w:sz w:val="24"/>
        </w:rPr>
        <w:t xml:space="preserve">The reporting requirements and the data review process </w:t>
      </w:r>
      <w:r w:rsidRPr="00DC6AEE">
        <w:rPr>
          <w:bCs/>
          <w:sz w:val="24"/>
        </w:rPr>
        <w:t>related to Form CMS-10455 was discussed with a RO workgroup and it was identified that the current form in use does not provide detailed information that allows the RO staff to make survey determinations based solely on the review of  provider documentation.</w:t>
      </w:r>
    </w:p>
    <w:p w14:paraId="3EC407EE" w14:textId="40761963" w:rsidR="00961ADD" w:rsidRDefault="00961ADD" w:rsidP="00ED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14:paraId="0DB8CE8C" w14:textId="4726AF6E" w:rsidR="00961ADD" w:rsidRDefault="00961ADD" w:rsidP="00ED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bCs/>
          <w:sz w:val="24"/>
        </w:rPr>
        <w:t>The 30-day Federal Register notice published on May 20, 2019 (84 FR 22850).</w:t>
      </w:r>
    </w:p>
    <w:p w14:paraId="5660D0F1" w14:textId="77777777" w:rsidR="00B74506" w:rsidRDefault="00B7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0F5DB90" w14:textId="77777777" w:rsidR="004C7FC2" w:rsidRDefault="004C7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96103AD"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9</w:t>
      </w:r>
      <w:r w:rsidR="00916507"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Payments or Gifts</w:t>
      </w:r>
    </w:p>
    <w:p w14:paraId="69D6BD9D"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E3531F5" w14:textId="77777777" w:rsidR="00584C31"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There are no payments o</w:t>
      </w:r>
      <w:r w:rsidR="00046A2A">
        <w:rPr>
          <w:rFonts w:ascii="Times New Roman CYR" w:hAnsi="Times New Roman CYR" w:cs="Times New Roman CYR"/>
          <w:bCs/>
          <w:sz w:val="24"/>
        </w:rPr>
        <w:t>r</w:t>
      </w:r>
      <w:r w:rsidRPr="00AA05B2">
        <w:rPr>
          <w:rFonts w:ascii="Times New Roman CYR" w:hAnsi="Times New Roman CYR" w:cs="Times New Roman CYR"/>
          <w:bCs/>
          <w:sz w:val="24"/>
        </w:rPr>
        <w:t xml:space="preserve"> gifts associated with this collection.</w:t>
      </w:r>
    </w:p>
    <w:p w14:paraId="09CA82DC" w14:textId="77777777" w:rsidR="00584C31" w:rsidRDefault="00584C31"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E53F9FA" w14:textId="77777777" w:rsidR="003D691B" w:rsidRDefault="003D691B"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90AF954" w14:textId="77777777" w:rsidR="00060972" w:rsidRPr="0052780E" w:rsidRDefault="00060972"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10</w:t>
      </w:r>
      <w:r w:rsidR="00916507"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Confidentiality</w:t>
      </w:r>
    </w:p>
    <w:p w14:paraId="750BE953"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C917395" w14:textId="77777777" w:rsidR="003D707F" w:rsidRDefault="00046A2A"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Personally </w:t>
      </w:r>
      <w:r w:rsidR="0092301F" w:rsidRPr="00AA05B2">
        <w:rPr>
          <w:rFonts w:ascii="Times New Roman CYR" w:hAnsi="Times New Roman CYR" w:cs="Times New Roman CYR"/>
          <w:bCs/>
          <w:sz w:val="24"/>
        </w:rPr>
        <w:t>identifiable information</w:t>
      </w:r>
      <w:r>
        <w:rPr>
          <w:rFonts w:ascii="Times New Roman CYR" w:hAnsi="Times New Roman CYR" w:cs="Times New Roman CYR"/>
          <w:bCs/>
          <w:sz w:val="24"/>
        </w:rPr>
        <w:t xml:space="preserve"> will be collected concerning </w:t>
      </w:r>
      <w:r w:rsidR="000A7478">
        <w:rPr>
          <w:rFonts w:ascii="Times New Roman CYR" w:hAnsi="Times New Roman CYR" w:cs="Times New Roman CYR"/>
          <w:bCs/>
          <w:sz w:val="24"/>
        </w:rPr>
        <w:t xml:space="preserve">the person who reports the information on the hospital’s behalf, as well as </w:t>
      </w:r>
      <w:r>
        <w:rPr>
          <w:rFonts w:ascii="Times New Roman CYR" w:hAnsi="Times New Roman CYR" w:cs="Times New Roman CYR"/>
          <w:bCs/>
          <w:sz w:val="24"/>
        </w:rPr>
        <w:t>the patient who died, and will be released only in accordance with Agency policy and applicable law.</w:t>
      </w:r>
    </w:p>
    <w:p w14:paraId="3261BEF9" w14:textId="77777777" w:rsidR="003D707F" w:rsidRDefault="003D707F"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502FEE0" w14:textId="730C1A81" w:rsidR="00060972" w:rsidRPr="00AA05B2" w:rsidRDefault="00917091"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Privacy Act System of Records</w:t>
      </w:r>
      <w:r w:rsidR="00BA12F8">
        <w:rPr>
          <w:rFonts w:ascii="Times New Roman CYR" w:hAnsi="Times New Roman CYR" w:cs="Times New Roman CYR"/>
          <w:bCs/>
          <w:sz w:val="24"/>
        </w:rPr>
        <w:t xml:space="preserve"> used will be the Automated Survey Processing Environment (ASPEN) Complaints/Incidents Tracking System (ACTS), System No. 09-70-1519 as descri</w:t>
      </w:r>
      <w:r w:rsidR="00CB76C8">
        <w:rPr>
          <w:rFonts w:ascii="Times New Roman CYR" w:hAnsi="Times New Roman CYR" w:cs="Times New Roman CYR"/>
          <w:bCs/>
          <w:sz w:val="24"/>
        </w:rPr>
        <w:t>bed in Federal Register</w:t>
      </w:r>
      <w:r w:rsidR="00BA12F8">
        <w:rPr>
          <w:rFonts w:ascii="Times New Roman CYR" w:hAnsi="Times New Roman CYR" w:cs="Times New Roman CYR"/>
          <w:bCs/>
          <w:sz w:val="24"/>
        </w:rPr>
        <w:t xml:space="preserve">, Volume 71, Page Number 29644 </w:t>
      </w:r>
      <w:r w:rsidR="00CB76C8">
        <w:rPr>
          <w:rFonts w:ascii="Times New Roman CYR" w:hAnsi="Times New Roman CYR" w:cs="Times New Roman CYR"/>
          <w:bCs/>
          <w:sz w:val="24"/>
        </w:rPr>
        <w:t>(</w:t>
      </w:r>
      <w:r w:rsidR="00BA12F8">
        <w:rPr>
          <w:rFonts w:ascii="Times New Roman CYR" w:hAnsi="Times New Roman CYR" w:cs="Times New Roman CYR"/>
          <w:bCs/>
          <w:sz w:val="24"/>
        </w:rPr>
        <w:t>published 5/23/2006</w:t>
      </w:r>
      <w:r w:rsidR="00CB76C8">
        <w:rPr>
          <w:rFonts w:ascii="Times New Roman CYR" w:hAnsi="Times New Roman CYR" w:cs="Times New Roman CYR"/>
          <w:bCs/>
          <w:sz w:val="24"/>
        </w:rPr>
        <w:t>)</w:t>
      </w:r>
      <w:r w:rsidR="00BA12F8">
        <w:rPr>
          <w:rFonts w:ascii="Times New Roman CYR" w:hAnsi="Times New Roman CYR" w:cs="Times New Roman CYR"/>
          <w:bCs/>
          <w:sz w:val="24"/>
        </w:rPr>
        <w:t>.</w:t>
      </w:r>
    </w:p>
    <w:p w14:paraId="3EF8BC9A"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64EA2C3" w14:textId="77777777" w:rsidR="00724AE0" w:rsidRPr="00AA05B2" w:rsidRDefault="0072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76848FE"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11</w:t>
      </w:r>
      <w:r w:rsidR="00916507"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Sensitive Questions</w:t>
      </w:r>
    </w:p>
    <w:p w14:paraId="26C52B71"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520487E" w14:textId="77777777" w:rsidR="00060972" w:rsidRPr="00AA05B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There are no questions of a sensitive nature associated with this form.</w:t>
      </w:r>
    </w:p>
    <w:p w14:paraId="0BD2CB62" w14:textId="77777777" w:rsidR="00554346" w:rsidRDefault="00554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1C70E18" w14:textId="77777777" w:rsidR="00724AE0" w:rsidRDefault="0072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0D1145E" w14:textId="77777777" w:rsidR="00060972" w:rsidRPr="0052780E"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12</w:t>
      </w:r>
      <w:r w:rsidR="00916507" w:rsidRPr="0052780E">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Estimate of Burden</w:t>
      </w:r>
    </w:p>
    <w:p w14:paraId="6007229A"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26DE65F" w14:textId="4D1DB968" w:rsidR="008A2585" w:rsidRDefault="00FE3C76" w:rsidP="00CB76C8">
      <w:pPr>
        <w:ind w:left="360"/>
        <w:rPr>
          <w:rFonts w:ascii="Times New Roman CYR" w:hAnsi="Times New Roman CYR" w:cs="Times New Roman CYR"/>
          <w:bCs/>
          <w:sz w:val="24"/>
        </w:rPr>
      </w:pPr>
      <w:r>
        <w:rPr>
          <w:rFonts w:ascii="Times New Roman CYR" w:hAnsi="Times New Roman CYR" w:cs="Times New Roman CYR"/>
          <w:bCs/>
          <w:sz w:val="24"/>
        </w:rPr>
        <w:t xml:space="preserve">All </w:t>
      </w:r>
      <w:r w:rsidR="00AF5737">
        <w:rPr>
          <w:rFonts w:ascii="Times New Roman CYR" w:hAnsi="Times New Roman CYR" w:cs="Times New Roman CYR"/>
          <w:bCs/>
          <w:sz w:val="24"/>
        </w:rPr>
        <w:t>6,</w:t>
      </w:r>
      <w:r w:rsidR="00C26D41">
        <w:rPr>
          <w:rFonts w:ascii="Times New Roman CYR" w:hAnsi="Times New Roman CYR" w:cs="Times New Roman CYR"/>
          <w:bCs/>
          <w:sz w:val="24"/>
        </w:rPr>
        <w:t>389</w:t>
      </w:r>
      <w:r w:rsidR="00AF5737">
        <w:rPr>
          <w:rFonts w:ascii="Times New Roman CYR" w:hAnsi="Times New Roman CYR" w:cs="Times New Roman CYR"/>
          <w:bCs/>
          <w:sz w:val="24"/>
        </w:rPr>
        <w:t xml:space="preserve"> hospitals</w:t>
      </w:r>
      <w:r w:rsidR="001E139C">
        <w:rPr>
          <w:rFonts w:ascii="Times New Roman CYR" w:hAnsi="Times New Roman CYR" w:cs="Times New Roman CYR"/>
          <w:bCs/>
          <w:sz w:val="24"/>
        </w:rPr>
        <w:t xml:space="preserve"> (this number includes the estimate</w:t>
      </w:r>
      <w:r w:rsidR="00D627F5">
        <w:rPr>
          <w:rFonts w:ascii="Times New Roman CYR" w:hAnsi="Times New Roman CYR" w:cs="Times New Roman CYR"/>
          <w:bCs/>
          <w:sz w:val="24"/>
        </w:rPr>
        <w:t>d</w:t>
      </w:r>
      <w:r w:rsidR="005E6C64">
        <w:rPr>
          <w:rFonts w:ascii="Times New Roman CYR" w:hAnsi="Times New Roman CYR" w:cs="Times New Roman CYR"/>
          <w:bCs/>
          <w:sz w:val="24"/>
        </w:rPr>
        <w:t xml:space="preserve"> number of</w:t>
      </w:r>
      <w:r w:rsidR="001E139C">
        <w:rPr>
          <w:rFonts w:ascii="Times New Roman CYR" w:hAnsi="Times New Roman CYR" w:cs="Times New Roman CYR"/>
          <w:bCs/>
          <w:sz w:val="24"/>
        </w:rPr>
        <w:t xml:space="preserve"> CAHs with DPUs)</w:t>
      </w:r>
      <w:r w:rsidR="00C118DF">
        <w:rPr>
          <w:rFonts w:ascii="Times New Roman CYR" w:hAnsi="Times New Roman CYR" w:cs="Times New Roman CYR"/>
          <w:bCs/>
          <w:sz w:val="24"/>
        </w:rPr>
        <w:t xml:space="preserve"> </w:t>
      </w:r>
      <w:r>
        <w:rPr>
          <w:rFonts w:ascii="Times New Roman CYR" w:hAnsi="Times New Roman CYR" w:cs="Times New Roman CYR"/>
          <w:bCs/>
          <w:sz w:val="24"/>
        </w:rPr>
        <w:t>currently enrolled in Medicare</w:t>
      </w:r>
      <w:r w:rsidR="00293DDF">
        <w:rPr>
          <w:rFonts w:ascii="Times New Roman CYR" w:hAnsi="Times New Roman CYR" w:cs="Times New Roman CYR"/>
          <w:bCs/>
          <w:sz w:val="24"/>
        </w:rPr>
        <w:t xml:space="preserve"> </w:t>
      </w:r>
      <w:r>
        <w:rPr>
          <w:rFonts w:ascii="Times New Roman CYR" w:hAnsi="Times New Roman CYR" w:cs="Times New Roman CYR"/>
          <w:bCs/>
          <w:sz w:val="24"/>
        </w:rPr>
        <w:t>are required to report deaths associated with restraints and seclusion.</w:t>
      </w:r>
      <w:r w:rsidR="007D1BB0" w:rsidRPr="00AA05B2">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 xml:space="preserve">The </w:t>
      </w:r>
      <w:r w:rsidR="00776BCE">
        <w:rPr>
          <w:rFonts w:ascii="Times New Roman CYR" w:hAnsi="Times New Roman CYR" w:cs="Times New Roman CYR"/>
          <w:bCs/>
          <w:sz w:val="24"/>
        </w:rPr>
        <w:t xml:space="preserve">current </w:t>
      </w:r>
      <w:r w:rsidR="003B3C8D" w:rsidRPr="00AA05B2">
        <w:rPr>
          <w:rFonts w:ascii="Times New Roman CYR" w:hAnsi="Times New Roman CYR" w:cs="Times New Roman CYR"/>
          <w:bCs/>
          <w:sz w:val="24"/>
        </w:rPr>
        <w:t>average numb</w:t>
      </w:r>
      <w:r w:rsidR="00F46907" w:rsidRPr="00AA05B2">
        <w:rPr>
          <w:rFonts w:ascii="Times New Roman CYR" w:hAnsi="Times New Roman CYR" w:cs="Times New Roman CYR"/>
          <w:bCs/>
          <w:sz w:val="24"/>
        </w:rPr>
        <w:t xml:space="preserve">er of reports per hospital is </w:t>
      </w:r>
      <w:r w:rsidR="00C118DF">
        <w:rPr>
          <w:rFonts w:ascii="Times New Roman CYR" w:hAnsi="Times New Roman CYR" w:cs="Times New Roman CYR"/>
          <w:bCs/>
          <w:sz w:val="24"/>
        </w:rPr>
        <w:t xml:space="preserve">1 </w:t>
      </w:r>
      <w:r w:rsidR="003B3C8D" w:rsidRPr="00AA05B2">
        <w:rPr>
          <w:rFonts w:ascii="Times New Roman CYR" w:hAnsi="Times New Roman CYR" w:cs="Times New Roman CYR"/>
          <w:bCs/>
          <w:sz w:val="24"/>
        </w:rPr>
        <w:t xml:space="preserve">per year. </w:t>
      </w:r>
      <w:r w:rsidR="007C1C4A">
        <w:rPr>
          <w:rFonts w:ascii="Times New Roman CYR" w:hAnsi="Times New Roman CYR" w:cs="Times New Roman CYR"/>
          <w:bCs/>
          <w:sz w:val="24"/>
        </w:rPr>
        <w:t xml:space="preserve">The total </w:t>
      </w:r>
      <w:r w:rsidR="007111E9">
        <w:rPr>
          <w:rFonts w:ascii="Times New Roman CYR" w:hAnsi="Times New Roman CYR" w:cs="Times New Roman CYR"/>
          <w:bCs/>
          <w:sz w:val="24"/>
        </w:rPr>
        <w:t xml:space="preserve">hospital annual </w:t>
      </w:r>
      <w:r w:rsidR="007C1C4A">
        <w:rPr>
          <w:rFonts w:ascii="Times New Roman CYR" w:hAnsi="Times New Roman CYR" w:cs="Times New Roman CYR"/>
          <w:bCs/>
          <w:sz w:val="24"/>
        </w:rPr>
        <w:t xml:space="preserve">responses </w:t>
      </w:r>
      <w:r w:rsidR="00C118DF">
        <w:rPr>
          <w:rFonts w:ascii="Times New Roman CYR" w:hAnsi="Times New Roman CYR" w:cs="Times New Roman CYR"/>
          <w:bCs/>
          <w:sz w:val="24"/>
        </w:rPr>
        <w:t xml:space="preserve">for 2015 </w:t>
      </w:r>
      <w:r w:rsidR="00A56A24">
        <w:rPr>
          <w:rFonts w:ascii="Times New Roman CYR" w:hAnsi="Times New Roman CYR" w:cs="Times New Roman CYR"/>
          <w:bCs/>
          <w:sz w:val="24"/>
        </w:rPr>
        <w:t>was</w:t>
      </w:r>
      <w:r w:rsidR="00C118DF">
        <w:rPr>
          <w:rFonts w:ascii="Times New Roman CYR" w:hAnsi="Times New Roman CYR" w:cs="Times New Roman CYR"/>
          <w:bCs/>
          <w:sz w:val="24"/>
        </w:rPr>
        <w:t xml:space="preserve"> 2</w:t>
      </w:r>
      <w:r w:rsidR="0073791B">
        <w:rPr>
          <w:rFonts w:ascii="Times New Roman CYR" w:hAnsi="Times New Roman CYR" w:cs="Times New Roman CYR"/>
          <w:bCs/>
          <w:sz w:val="24"/>
        </w:rPr>
        <w:t>,</w:t>
      </w:r>
      <w:r w:rsidR="00C118DF">
        <w:rPr>
          <w:rFonts w:ascii="Times New Roman CYR" w:hAnsi="Times New Roman CYR" w:cs="Times New Roman CYR"/>
          <w:bCs/>
          <w:sz w:val="24"/>
        </w:rPr>
        <w:t>708</w:t>
      </w:r>
      <w:r w:rsidR="00FD6EB8">
        <w:rPr>
          <w:rFonts w:ascii="Times New Roman CYR" w:hAnsi="Times New Roman CYR" w:cs="Times New Roman CYR"/>
          <w:bCs/>
          <w:sz w:val="24"/>
        </w:rPr>
        <w:t xml:space="preserve"> </w:t>
      </w:r>
      <w:r w:rsidR="00A56A24">
        <w:rPr>
          <w:rFonts w:ascii="Times New Roman CYR" w:hAnsi="Times New Roman CYR" w:cs="Times New Roman CYR"/>
          <w:bCs/>
          <w:sz w:val="24"/>
        </w:rPr>
        <w:t xml:space="preserve">as </w:t>
      </w:r>
      <w:r w:rsidR="00A32A88">
        <w:rPr>
          <w:rFonts w:ascii="Times New Roman CYR" w:hAnsi="Times New Roman CYR" w:cs="Times New Roman CYR"/>
          <w:bCs/>
          <w:sz w:val="24"/>
        </w:rPr>
        <w:t xml:space="preserve">RO </w:t>
      </w:r>
      <w:r w:rsidR="00A56A24">
        <w:rPr>
          <w:rFonts w:ascii="Times New Roman CYR" w:hAnsi="Times New Roman CYR" w:cs="Times New Roman CYR"/>
          <w:bCs/>
          <w:sz w:val="24"/>
        </w:rPr>
        <w:t>9 had not submitted their information as of the date of this report.</w:t>
      </w:r>
      <w:r w:rsidR="00925AE0">
        <w:rPr>
          <w:rFonts w:ascii="Times New Roman CYR" w:hAnsi="Times New Roman CYR" w:cs="Times New Roman CYR"/>
          <w:bCs/>
          <w:sz w:val="24"/>
        </w:rPr>
        <w:t xml:space="preserve"> </w:t>
      </w:r>
      <w:r w:rsidR="00E0208F">
        <w:rPr>
          <w:rFonts w:ascii="Times New Roman CYR" w:hAnsi="Times New Roman CYR" w:cs="Times New Roman CYR"/>
          <w:bCs/>
          <w:sz w:val="24"/>
        </w:rPr>
        <w:t xml:space="preserve">  The total number of CMS-10455 forms received by each CMS RO in 2016 and 2017 is </w:t>
      </w:r>
      <w:r w:rsidR="00776BCE">
        <w:rPr>
          <w:rFonts w:ascii="Times New Roman CYR" w:hAnsi="Times New Roman CYR" w:cs="Times New Roman CYR"/>
          <w:bCs/>
          <w:sz w:val="24"/>
        </w:rPr>
        <w:t xml:space="preserve">listed </w:t>
      </w:r>
      <w:r w:rsidR="00E0208F">
        <w:rPr>
          <w:rFonts w:ascii="Times New Roman CYR" w:hAnsi="Times New Roman CYR" w:cs="Times New Roman CYR"/>
          <w:bCs/>
          <w:sz w:val="24"/>
        </w:rPr>
        <w:t>in the table below</w:t>
      </w:r>
      <w:r w:rsidR="000F55C4">
        <w:rPr>
          <w:rFonts w:ascii="Times New Roman CYR" w:hAnsi="Times New Roman CYR" w:cs="Times New Roman CYR"/>
          <w:bCs/>
          <w:sz w:val="24"/>
        </w:rPr>
        <w:t>:</w:t>
      </w:r>
    </w:p>
    <w:p w14:paraId="6776925A" w14:textId="77777777" w:rsidR="00E0208F" w:rsidRDefault="00E0208F" w:rsidP="00CB76C8">
      <w:pPr>
        <w:ind w:left="360"/>
        <w:rPr>
          <w:rFonts w:ascii="Times New Roman CYR" w:hAnsi="Times New Roman CYR" w:cs="Times New Roman CYR"/>
          <w:bCs/>
          <w:sz w:val="24"/>
        </w:rPr>
      </w:pPr>
    </w:p>
    <w:p w14:paraId="1AA4846A" w14:textId="77777777" w:rsidR="00E0208F" w:rsidRDefault="00E0208F" w:rsidP="004B1848">
      <w:pPr>
        <w:rPr>
          <w:rFonts w:ascii="Times New Roman CYR" w:hAnsi="Times New Roman CYR" w:cs="Times New Roman CYR"/>
          <w:bCs/>
          <w:sz w:val="24"/>
        </w:rPr>
      </w:pPr>
    </w:p>
    <w:tbl>
      <w:tblPr>
        <w:tblW w:w="0" w:type="auto"/>
        <w:tblInd w:w="1520" w:type="dxa"/>
        <w:tblCellMar>
          <w:left w:w="0" w:type="dxa"/>
          <w:right w:w="0" w:type="dxa"/>
        </w:tblCellMar>
        <w:tblLook w:val="04A0" w:firstRow="1" w:lastRow="0" w:firstColumn="1" w:lastColumn="0" w:noHBand="0" w:noVBand="1"/>
      </w:tblPr>
      <w:tblGrid>
        <w:gridCol w:w="2070"/>
        <w:gridCol w:w="2160"/>
        <w:gridCol w:w="2520"/>
      </w:tblGrid>
      <w:tr w:rsidR="00C12F00" w14:paraId="53670105" w14:textId="77777777" w:rsidTr="00C12F00">
        <w:tc>
          <w:tcPr>
            <w:tcW w:w="207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2B3F124" w14:textId="77777777" w:rsidR="00C12F00" w:rsidRDefault="00C12F00" w:rsidP="00EE7C2B">
            <w:pPr>
              <w:jc w:val="center"/>
              <w:rPr>
                <w:b/>
                <w:bCs/>
              </w:rPr>
            </w:pPr>
            <w:r>
              <w:rPr>
                <w:b/>
                <w:bCs/>
              </w:rPr>
              <w:t>CMS Regional Office Number</w:t>
            </w:r>
          </w:p>
        </w:tc>
        <w:tc>
          <w:tcPr>
            <w:tcW w:w="216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5C36C133" w14:textId="77777777" w:rsidR="00C12F00" w:rsidRDefault="00C12F00" w:rsidP="00EE7C2B">
            <w:pPr>
              <w:jc w:val="center"/>
              <w:rPr>
                <w:b/>
                <w:bCs/>
              </w:rPr>
            </w:pPr>
            <w:r>
              <w:rPr>
                <w:b/>
                <w:bCs/>
              </w:rPr>
              <w:t>Number of CMS-10455 forms received in 2016</w:t>
            </w:r>
          </w:p>
        </w:tc>
        <w:tc>
          <w:tcPr>
            <w:tcW w:w="252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3B9EBA8A" w14:textId="77777777" w:rsidR="00C12F00" w:rsidRDefault="00C12F00" w:rsidP="00EE7C2B">
            <w:pPr>
              <w:jc w:val="center"/>
              <w:rPr>
                <w:b/>
                <w:bCs/>
              </w:rPr>
            </w:pPr>
            <w:r>
              <w:rPr>
                <w:b/>
                <w:bCs/>
              </w:rPr>
              <w:t>Number of CMS-10455 forms received in 2017</w:t>
            </w:r>
          </w:p>
        </w:tc>
      </w:tr>
      <w:tr w:rsidR="00C12F00" w14:paraId="275B8C1C"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F0232" w14:textId="77777777" w:rsidR="00C12F00" w:rsidRDefault="00C12F00" w:rsidP="00EE7C2B">
            <w:pPr>
              <w:jc w:val="center"/>
            </w:pPr>
            <w: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C2408CA" w14:textId="77777777" w:rsidR="00C12F00" w:rsidRDefault="00C12F00" w:rsidP="00EE7C2B">
            <w:pPr>
              <w:jc w:val="center"/>
            </w:pPr>
            <w:r>
              <w:t>92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D71F1F1" w14:textId="77777777" w:rsidR="00C12F00" w:rsidRDefault="00C12F00" w:rsidP="00EE7C2B">
            <w:pPr>
              <w:jc w:val="center"/>
            </w:pPr>
            <w:r>
              <w:t>146</w:t>
            </w:r>
          </w:p>
        </w:tc>
      </w:tr>
      <w:tr w:rsidR="00C12F00" w14:paraId="5D864758"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AD4AD" w14:textId="77777777" w:rsidR="00C12F00" w:rsidRDefault="00C12F00" w:rsidP="00EE7C2B">
            <w:pPr>
              <w:jc w:val="center"/>
            </w:pPr>
            <w: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65DEE20" w14:textId="77777777" w:rsidR="00C12F00" w:rsidRDefault="00C12F00" w:rsidP="00EE7C2B">
            <w:pPr>
              <w:jc w:val="center"/>
            </w:pPr>
            <w:r>
              <w:t>70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C853670" w14:textId="77777777" w:rsidR="00C12F00" w:rsidRDefault="00C12F00" w:rsidP="00EE7C2B">
            <w:pPr>
              <w:jc w:val="center"/>
            </w:pPr>
            <w:r>
              <w:t>41</w:t>
            </w:r>
          </w:p>
        </w:tc>
      </w:tr>
      <w:tr w:rsidR="00C12F00" w14:paraId="5671DC7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BE0F3" w14:textId="77777777" w:rsidR="00C12F00" w:rsidRDefault="00C12F00" w:rsidP="00EE7C2B">
            <w:pPr>
              <w:jc w:val="center"/>
            </w:pPr>
            <w: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CA185EB" w14:textId="77777777" w:rsidR="00C12F00" w:rsidRDefault="00C12F00" w:rsidP="00EE7C2B">
            <w:pPr>
              <w:jc w:val="center"/>
            </w:pPr>
            <w:r>
              <w:t>340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B9B78B0" w14:textId="77777777" w:rsidR="00C12F00" w:rsidRDefault="00C12F00" w:rsidP="00EE7C2B">
            <w:pPr>
              <w:jc w:val="center"/>
            </w:pPr>
            <w:r>
              <w:t>281</w:t>
            </w:r>
          </w:p>
        </w:tc>
      </w:tr>
      <w:tr w:rsidR="00C12F00" w14:paraId="76DFF0E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49E78" w14:textId="77777777" w:rsidR="00C12F00" w:rsidRDefault="00C12F00" w:rsidP="00EE7C2B">
            <w:pPr>
              <w:jc w:val="center"/>
            </w:pPr>
            <w: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CE0537C" w14:textId="77777777" w:rsidR="00C12F00" w:rsidRDefault="00C12F00" w:rsidP="00EE7C2B">
            <w:pPr>
              <w:jc w:val="center"/>
            </w:pPr>
            <w:r>
              <w:t>979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4EF997D" w14:textId="77777777" w:rsidR="00C12F00" w:rsidRDefault="00C12F00" w:rsidP="00EE7C2B">
            <w:pPr>
              <w:jc w:val="center"/>
            </w:pPr>
            <w:r>
              <w:t>688</w:t>
            </w:r>
          </w:p>
        </w:tc>
      </w:tr>
      <w:tr w:rsidR="00C12F00" w14:paraId="65F9618E"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ADDC" w14:textId="77777777" w:rsidR="00C12F00" w:rsidRDefault="00C12F00" w:rsidP="00EE7C2B">
            <w:pPr>
              <w:jc w:val="center"/>
            </w:pPr>
            <w:r>
              <w:t>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5C8AD7" w14:textId="77777777" w:rsidR="00C12F00" w:rsidRDefault="00C12F00" w:rsidP="00EE7C2B">
            <w:pPr>
              <w:jc w:val="center"/>
            </w:pPr>
            <w:r>
              <w:t>594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147439B" w14:textId="77777777" w:rsidR="00C12F00" w:rsidRDefault="00C12F00" w:rsidP="00EE7C2B">
            <w:pPr>
              <w:jc w:val="center"/>
            </w:pPr>
            <w:r>
              <w:t>700</w:t>
            </w:r>
          </w:p>
        </w:tc>
      </w:tr>
      <w:tr w:rsidR="00C12F00" w14:paraId="7265637D"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07308" w14:textId="77777777" w:rsidR="00C12F00" w:rsidRDefault="00C12F00" w:rsidP="00EE7C2B">
            <w:pPr>
              <w:jc w:val="center"/>
            </w:pPr>
            <w: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E9C9B5" w14:textId="77777777" w:rsidR="00C12F00" w:rsidRDefault="00C12F00" w:rsidP="00EE7C2B">
            <w:pPr>
              <w:jc w:val="center"/>
            </w:pPr>
            <w:r>
              <w:t>115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1EBE964" w14:textId="77777777" w:rsidR="00C12F00" w:rsidRDefault="00C12F00" w:rsidP="00EE7C2B">
            <w:pPr>
              <w:jc w:val="center"/>
            </w:pPr>
            <w:r>
              <w:t>149</w:t>
            </w:r>
          </w:p>
        </w:tc>
      </w:tr>
      <w:tr w:rsidR="00C12F00" w14:paraId="0A9F24FC"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69B29" w14:textId="77777777" w:rsidR="00C12F00" w:rsidRDefault="00C12F00" w:rsidP="00EE7C2B">
            <w:pPr>
              <w:jc w:val="center"/>
            </w:pPr>
            <w: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09B4B56" w14:textId="77777777" w:rsidR="00C12F00" w:rsidRDefault="00C12F00" w:rsidP="00EE7C2B">
            <w:pPr>
              <w:jc w:val="center"/>
            </w:pPr>
            <w:r>
              <w:t>27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0A5FB1B" w14:textId="77777777" w:rsidR="00C12F00" w:rsidRDefault="00C12F00" w:rsidP="00EE7C2B">
            <w:pPr>
              <w:jc w:val="center"/>
            </w:pPr>
            <w:r>
              <w:t>36</w:t>
            </w:r>
          </w:p>
        </w:tc>
      </w:tr>
      <w:tr w:rsidR="00C12F00" w14:paraId="6A3A5AA9"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99C9" w14:textId="77777777" w:rsidR="00C12F00" w:rsidRDefault="00C12F00" w:rsidP="00EE7C2B">
            <w:pPr>
              <w:jc w:val="center"/>
            </w:pPr>
            <w:r>
              <w:t>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CA7D60" w14:textId="77777777" w:rsidR="00C12F00" w:rsidRDefault="00C12F00" w:rsidP="00EE7C2B">
            <w:pPr>
              <w:jc w:val="center"/>
            </w:pPr>
            <w:r>
              <w:t>119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F389F0B" w14:textId="77777777" w:rsidR="00C12F00" w:rsidRDefault="00C12F00" w:rsidP="00EE7C2B">
            <w:pPr>
              <w:jc w:val="center"/>
            </w:pPr>
            <w:r>
              <w:t>103</w:t>
            </w:r>
          </w:p>
        </w:tc>
      </w:tr>
      <w:tr w:rsidR="00C12F00" w14:paraId="5FA0D0F3"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4F45D" w14:textId="77777777" w:rsidR="00C12F00" w:rsidRDefault="00C12F00" w:rsidP="00EE7C2B">
            <w:pPr>
              <w:jc w:val="center"/>
            </w:pPr>
            <w:r>
              <w:t>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80F6E00" w14:textId="77777777" w:rsidR="00C12F00" w:rsidRDefault="00C12F00" w:rsidP="00EE7C2B">
            <w:pPr>
              <w:jc w:val="center"/>
            </w:pPr>
            <w:r>
              <w:t>471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2FBC427" w14:textId="77777777" w:rsidR="00C12F00" w:rsidRDefault="00C12F00" w:rsidP="00EE7C2B">
            <w:pPr>
              <w:jc w:val="center"/>
            </w:pPr>
            <w:r>
              <w:t>415</w:t>
            </w:r>
          </w:p>
        </w:tc>
      </w:tr>
      <w:tr w:rsidR="00C12F00" w14:paraId="19EE7DA5" w14:textId="77777777" w:rsidTr="00C12F00">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CF0BD" w14:textId="77777777" w:rsidR="00C12F00" w:rsidRDefault="00C12F00" w:rsidP="00EE7C2B">
            <w:pPr>
              <w:jc w:val="center"/>
            </w:pPr>
            <w:r>
              <w:t>10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F2C632B" w14:textId="77777777" w:rsidR="00C12F00" w:rsidRDefault="00C12F00" w:rsidP="00EE7C2B">
            <w:pPr>
              <w:jc w:val="center"/>
            </w:pPr>
            <w:r>
              <w:t>60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E540A9" w14:textId="77777777" w:rsidR="00C12F00" w:rsidRDefault="00C12F00" w:rsidP="00EE7C2B">
            <w:pPr>
              <w:jc w:val="center"/>
            </w:pPr>
            <w:r>
              <w:t>58</w:t>
            </w:r>
          </w:p>
        </w:tc>
      </w:tr>
      <w:tr w:rsidR="00C12F00" w:rsidRPr="00A471D4" w14:paraId="51A53EA3" w14:textId="77777777" w:rsidTr="00C12F00">
        <w:tc>
          <w:tcPr>
            <w:tcW w:w="207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D56EC4B" w14:textId="77777777" w:rsidR="00C12F00" w:rsidRPr="00A471D4" w:rsidRDefault="00C12F00" w:rsidP="00EE7C2B">
            <w:pPr>
              <w:jc w:val="center"/>
              <w:rPr>
                <w:b/>
              </w:rPr>
            </w:pPr>
            <w:r w:rsidRPr="00A471D4">
              <w:rPr>
                <w:b/>
              </w:rPr>
              <w:t>TOTAL</w:t>
            </w:r>
          </w:p>
        </w:tc>
        <w:tc>
          <w:tcPr>
            <w:tcW w:w="216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AB3F2C8" w14:textId="77777777" w:rsidR="00C12F00" w:rsidRPr="00A471D4" w:rsidRDefault="00C12F00" w:rsidP="00EE7C2B">
            <w:pPr>
              <w:jc w:val="center"/>
              <w:rPr>
                <w:b/>
              </w:rPr>
            </w:pPr>
            <w:r w:rsidRPr="00A471D4">
              <w:rPr>
                <w:b/>
              </w:rPr>
              <w:t>2</w:t>
            </w:r>
            <w:r>
              <w:rPr>
                <w:b/>
              </w:rPr>
              <w:t>,</w:t>
            </w:r>
            <w:r w:rsidRPr="00A471D4">
              <w:rPr>
                <w:b/>
              </w:rPr>
              <w:t>867</w:t>
            </w:r>
          </w:p>
        </w:tc>
        <w:tc>
          <w:tcPr>
            <w:tcW w:w="2520"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2475AE1C" w14:textId="77777777" w:rsidR="00C12F00" w:rsidRPr="00A471D4" w:rsidRDefault="00C12F00" w:rsidP="00EE7C2B">
            <w:pPr>
              <w:jc w:val="center"/>
              <w:rPr>
                <w:b/>
              </w:rPr>
            </w:pPr>
            <w:r w:rsidRPr="00A471D4">
              <w:rPr>
                <w:b/>
              </w:rPr>
              <w:t>2,617</w:t>
            </w:r>
          </w:p>
        </w:tc>
      </w:tr>
    </w:tbl>
    <w:p w14:paraId="7B7B44DE" w14:textId="77777777" w:rsidR="00B802BF" w:rsidRPr="003D691B" w:rsidRDefault="00B802BF" w:rsidP="003D691B">
      <w:pPr>
        <w:rPr>
          <w:rFonts w:ascii="Times New Roman CYR" w:hAnsi="Times New Roman CYR" w:cs="Times New Roman CYR"/>
          <w:bCs/>
          <w:sz w:val="24"/>
        </w:rPr>
      </w:pPr>
    </w:p>
    <w:p w14:paraId="47450EC6" w14:textId="5F6EB5C7" w:rsidR="00752604" w:rsidRDefault="00752604" w:rsidP="00CB44C4">
      <w:pPr>
        <w:pStyle w:val="ListParagraph"/>
        <w:numPr>
          <w:ilvl w:val="0"/>
          <w:numId w:val="2"/>
        </w:numPr>
        <w:rPr>
          <w:rFonts w:ascii="Times New Roman CYR" w:hAnsi="Times New Roman CYR" w:cs="Times New Roman CYR"/>
          <w:b/>
          <w:bCs/>
          <w:sz w:val="24"/>
          <w:u w:val="single"/>
        </w:rPr>
      </w:pPr>
      <w:r>
        <w:rPr>
          <w:rFonts w:ascii="Times New Roman CYR" w:hAnsi="Times New Roman CYR" w:cs="Times New Roman CYR"/>
          <w:b/>
          <w:bCs/>
          <w:sz w:val="24"/>
          <w:u w:val="single"/>
        </w:rPr>
        <w:t>Burden Related to Training Webinar for Use of the Electronic CMS-10455 Form</w:t>
      </w:r>
    </w:p>
    <w:p w14:paraId="21DE123F" w14:textId="77777777" w:rsidR="00752604" w:rsidRDefault="00752604" w:rsidP="00752604">
      <w:pPr>
        <w:pStyle w:val="ListParagraph"/>
        <w:rPr>
          <w:rFonts w:ascii="Times New Roman CYR" w:hAnsi="Times New Roman CYR" w:cs="Times New Roman CYR"/>
          <w:b/>
          <w:bCs/>
          <w:sz w:val="24"/>
          <w:u w:val="single"/>
        </w:rPr>
      </w:pPr>
    </w:p>
    <w:p w14:paraId="542B5D27" w14:textId="1D75188C" w:rsidR="00752604" w:rsidRDefault="00752604" w:rsidP="00752604">
      <w:pPr>
        <w:ind w:left="720"/>
        <w:rPr>
          <w:rFonts w:ascii="Times New Roman CYR" w:hAnsi="Times New Roman CYR" w:cs="Times New Roman CYR"/>
          <w:bCs/>
          <w:sz w:val="24"/>
        </w:rPr>
      </w:pPr>
      <w:r>
        <w:rPr>
          <w:rFonts w:ascii="Times New Roman CYR" w:hAnsi="Times New Roman CYR" w:cs="Times New Roman CYR"/>
          <w:bCs/>
          <w:sz w:val="24"/>
        </w:rPr>
        <w:t>CMS will provide a 1 hour training webinar to the hospitals and CAHs with DPUs which will teach how to complete and submit the electronic CMS-10455 form.  We would require that all 6,389 hospit</w:t>
      </w:r>
      <w:r w:rsidR="00C04A91">
        <w:rPr>
          <w:rFonts w:ascii="Times New Roman CYR" w:hAnsi="Times New Roman CYR" w:cs="Times New Roman CYR"/>
          <w:bCs/>
          <w:sz w:val="24"/>
        </w:rPr>
        <w:t>als and CAHs with DPUs review this</w:t>
      </w:r>
      <w:r>
        <w:rPr>
          <w:rFonts w:ascii="Times New Roman CYR" w:hAnsi="Times New Roman CYR" w:cs="Times New Roman CYR"/>
          <w:bCs/>
          <w:sz w:val="24"/>
        </w:rPr>
        <w:t xml:space="preserve"> training</w:t>
      </w:r>
      <w:r w:rsidR="00C04A91">
        <w:rPr>
          <w:rFonts w:ascii="Times New Roman CYR" w:hAnsi="Times New Roman CYR" w:cs="Times New Roman CYR"/>
          <w:bCs/>
          <w:sz w:val="24"/>
        </w:rPr>
        <w:t xml:space="preserve"> webinar</w:t>
      </w:r>
      <w:r>
        <w:rPr>
          <w:rFonts w:ascii="Times New Roman CYR" w:hAnsi="Times New Roman CYR" w:cs="Times New Roman CYR"/>
          <w:bCs/>
          <w:sz w:val="24"/>
        </w:rPr>
        <w:t>.  We estimate that approximately 10 employees at each hospital would review the training webinar at that these employees would be registered nurses.  According to the U.S. Bureau of Labor Statistics, the mean hourly wages for a registered nurse is $33.65 (</w:t>
      </w:r>
      <w:hyperlink r:id="rId9" w:history="1">
        <w:r w:rsidRPr="00E97CF3">
          <w:rPr>
            <w:rStyle w:val="Hyperlink"/>
            <w:rFonts w:ascii="Times New Roman CYR" w:hAnsi="Times New Roman CYR" w:cs="Times New Roman CYR"/>
            <w:bCs/>
            <w:sz w:val="24"/>
          </w:rPr>
          <w:t>https://www.bls.gov/ooh/healthcare/registered-nurses.htm</w:t>
        </w:r>
      </w:hyperlink>
      <w:r>
        <w:rPr>
          <w:rFonts w:ascii="Times New Roman CYR" w:hAnsi="Times New Roman CYR" w:cs="Times New Roman CYR"/>
          <w:bCs/>
          <w:sz w:val="24"/>
        </w:rPr>
        <w:t>).</w:t>
      </w:r>
    </w:p>
    <w:p w14:paraId="35408AA8" w14:textId="77777777" w:rsidR="00752604" w:rsidRDefault="00752604" w:rsidP="00752604">
      <w:pPr>
        <w:pStyle w:val="ListParagraph"/>
        <w:rPr>
          <w:rFonts w:ascii="Times New Roman CYR" w:hAnsi="Times New Roman CYR" w:cs="Times New Roman CYR"/>
          <w:b/>
          <w:bCs/>
          <w:sz w:val="24"/>
          <w:u w:val="single"/>
        </w:rPr>
      </w:pPr>
    </w:p>
    <w:p w14:paraId="5853C9EE" w14:textId="77777777" w:rsidR="006E7788" w:rsidRDefault="006E7788" w:rsidP="00752604">
      <w:pPr>
        <w:pStyle w:val="ListParagraph"/>
        <w:rPr>
          <w:rFonts w:ascii="Times New Roman CYR" w:hAnsi="Times New Roman CYR" w:cs="Times New Roman CYR"/>
          <w:b/>
          <w:bCs/>
          <w:sz w:val="24"/>
          <w:u w:val="single"/>
        </w:rPr>
      </w:pPr>
    </w:p>
    <w:p w14:paraId="2D4BD2F0" w14:textId="77777777" w:rsidR="00752604" w:rsidRPr="007A6356" w:rsidRDefault="00752604" w:rsidP="00752604">
      <w:pPr>
        <w:pStyle w:val="ListParagraph"/>
        <w:numPr>
          <w:ilvl w:val="0"/>
          <w:numId w:val="7"/>
        </w:numPr>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for Review of Training Webinar </w:t>
      </w:r>
      <w:r w:rsidRPr="007A6356">
        <w:rPr>
          <w:rFonts w:ascii="Times New Roman CYR" w:hAnsi="Times New Roman CYR" w:cs="Times New Roman CYR"/>
          <w:b/>
          <w:bCs/>
          <w:sz w:val="24"/>
          <w:highlight w:val="yellow"/>
          <w:u w:val="single"/>
        </w:rPr>
        <w:t>By Each Hospital</w:t>
      </w:r>
      <w:r w:rsidRPr="007A6356">
        <w:rPr>
          <w:rFonts w:ascii="Times New Roman CYR" w:hAnsi="Times New Roman CYR" w:cs="Times New Roman CYR"/>
          <w:b/>
          <w:bCs/>
          <w:sz w:val="24"/>
          <w:u w:val="single"/>
        </w:rPr>
        <w:t xml:space="preserve"> or CAH With DPU</w:t>
      </w:r>
    </w:p>
    <w:p w14:paraId="6F6DDABC" w14:textId="77777777" w:rsidR="00752604" w:rsidRDefault="00752604" w:rsidP="00752604">
      <w:pPr>
        <w:pStyle w:val="ListParagraph"/>
        <w:numPr>
          <w:ilvl w:val="0"/>
          <w:numId w:val="17"/>
        </w:numPr>
        <w:rPr>
          <w:rFonts w:ascii="Times New Roman CYR" w:hAnsi="Times New Roman CYR" w:cs="Times New Roman CYR"/>
          <w:bCs/>
          <w:sz w:val="24"/>
        </w:rPr>
      </w:pPr>
      <w:r w:rsidRPr="00752604">
        <w:rPr>
          <w:rFonts w:ascii="Times New Roman CYR" w:hAnsi="Times New Roman CYR" w:cs="Times New Roman CYR"/>
          <w:bCs/>
          <w:sz w:val="24"/>
        </w:rPr>
        <w:t xml:space="preserve">1 hour webinar x each hospital </w:t>
      </w:r>
      <w:r>
        <w:rPr>
          <w:rFonts w:ascii="Times New Roman CYR" w:hAnsi="Times New Roman CYR" w:cs="Times New Roman CYR"/>
          <w:bCs/>
          <w:sz w:val="24"/>
        </w:rPr>
        <w:t>= 1 hour</w:t>
      </w:r>
    </w:p>
    <w:p w14:paraId="7F9165C8" w14:textId="77777777" w:rsidR="008E2721" w:rsidRDefault="008E2721" w:rsidP="008E2721">
      <w:pPr>
        <w:ind w:left="1080"/>
        <w:rPr>
          <w:rFonts w:ascii="Times New Roman CYR" w:hAnsi="Times New Roman CYR" w:cs="Times New Roman CYR"/>
          <w:bCs/>
          <w:sz w:val="24"/>
        </w:rPr>
      </w:pPr>
    </w:p>
    <w:p w14:paraId="6643EB49" w14:textId="77777777" w:rsidR="008E2721" w:rsidRDefault="008E2721" w:rsidP="008E2721">
      <w:pPr>
        <w:ind w:left="1080"/>
        <w:rPr>
          <w:rFonts w:ascii="Times New Roman CYR" w:hAnsi="Times New Roman CYR" w:cs="Times New Roman CYR"/>
          <w:bCs/>
          <w:sz w:val="24"/>
        </w:rPr>
      </w:pPr>
    </w:p>
    <w:p w14:paraId="2BBC828C" w14:textId="1388B898" w:rsidR="008E2721" w:rsidRPr="007A6356" w:rsidRDefault="008E2721" w:rsidP="008E2721">
      <w:pPr>
        <w:pStyle w:val="ListParagraph"/>
        <w:numPr>
          <w:ilvl w:val="0"/>
          <w:numId w:val="7"/>
        </w:numPr>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for Review of Training Webinar </w:t>
      </w:r>
      <w:r w:rsidRPr="007A6356">
        <w:rPr>
          <w:rFonts w:ascii="Times New Roman CYR" w:hAnsi="Times New Roman CYR" w:cs="Times New Roman CYR"/>
          <w:b/>
          <w:bCs/>
          <w:sz w:val="24"/>
          <w:highlight w:val="yellow"/>
          <w:u w:val="single"/>
        </w:rPr>
        <w:t>By All Hospital</w:t>
      </w:r>
      <w:r w:rsidRPr="007A6356">
        <w:rPr>
          <w:rFonts w:ascii="Times New Roman CYR" w:hAnsi="Times New Roman CYR" w:cs="Times New Roman CYR"/>
          <w:b/>
          <w:bCs/>
          <w:sz w:val="24"/>
          <w:u w:val="single"/>
        </w:rPr>
        <w:t xml:space="preserve"> or CAH With DPU</w:t>
      </w:r>
    </w:p>
    <w:p w14:paraId="7B3F2DB5" w14:textId="04E4D053" w:rsidR="008E2721" w:rsidRDefault="008E2721" w:rsidP="008E2721">
      <w:pPr>
        <w:pStyle w:val="ListParagraph"/>
        <w:numPr>
          <w:ilvl w:val="0"/>
          <w:numId w:val="17"/>
        </w:numPr>
        <w:rPr>
          <w:rFonts w:ascii="Times New Roman CYR" w:hAnsi="Times New Roman CYR" w:cs="Times New Roman CYR"/>
          <w:bCs/>
          <w:sz w:val="24"/>
        </w:rPr>
      </w:pPr>
      <w:r w:rsidRPr="00752604">
        <w:rPr>
          <w:rFonts w:ascii="Times New Roman CYR" w:hAnsi="Times New Roman CYR" w:cs="Times New Roman CYR"/>
          <w:bCs/>
          <w:sz w:val="24"/>
        </w:rPr>
        <w:t>1 hour webinar x</w:t>
      </w:r>
      <w:r>
        <w:rPr>
          <w:rFonts w:ascii="Times New Roman CYR" w:hAnsi="Times New Roman CYR" w:cs="Times New Roman CYR"/>
          <w:bCs/>
          <w:sz w:val="24"/>
        </w:rPr>
        <w:t xml:space="preserve"> 6,389 </w:t>
      </w:r>
      <w:r w:rsidRPr="00752604">
        <w:rPr>
          <w:rFonts w:ascii="Times New Roman CYR" w:hAnsi="Times New Roman CYR" w:cs="Times New Roman CYR"/>
          <w:bCs/>
          <w:sz w:val="24"/>
        </w:rPr>
        <w:t>hospital</w:t>
      </w:r>
      <w:r>
        <w:rPr>
          <w:rFonts w:ascii="Times New Roman CYR" w:hAnsi="Times New Roman CYR" w:cs="Times New Roman CYR"/>
          <w:bCs/>
          <w:sz w:val="24"/>
        </w:rPr>
        <w:t>s</w:t>
      </w:r>
      <w:r w:rsidRPr="00752604">
        <w:rPr>
          <w:rFonts w:ascii="Times New Roman CYR" w:hAnsi="Times New Roman CYR" w:cs="Times New Roman CYR"/>
          <w:bCs/>
          <w:sz w:val="24"/>
        </w:rPr>
        <w:t xml:space="preserve"> </w:t>
      </w:r>
      <w:r>
        <w:rPr>
          <w:rFonts w:ascii="Times New Roman CYR" w:hAnsi="Times New Roman CYR" w:cs="Times New Roman CYR"/>
          <w:bCs/>
          <w:sz w:val="24"/>
        </w:rPr>
        <w:t>= 6,389 hours</w:t>
      </w:r>
    </w:p>
    <w:p w14:paraId="56A63BDD" w14:textId="6D314C7A" w:rsidR="008E2721" w:rsidRPr="008E2721" w:rsidRDefault="008E2721" w:rsidP="008E2721">
      <w:pPr>
        <w:rPr>
          <w:rFonts w:ascii="Times New Roman CYR" w:hAnsi="Times New Roman CYR" w:cs="Times New Roman CYR"/>
          <w:bCs/>
          <w:sz w:val="24"/>
        </w:rPr>
      </w:pPr>
    </w:p>
    <w:p w14:paraId="1EA18CD8" w14:textId="556FC34D" w:rsidR="00752604" w:rsidRDefault="00752604" w:rsidP="00752604">
      <w:pPr>
        <w:pStyle w:val="ListParagraph"/>
        <w:ind w:left="1080"/>
        <w:rPr>
          <w:rFonts w:ascii="Times New Roman CYR" w:hAnsi="Times New Roman CYR" w:cs="Times New Roman CYR"/>
          <w:b/>
          <w:bCs/>
          <w:sz w:val="24"/>
          <w:u w:val="single"/>
        </w:rPr>
      </w:pPr>
    </w:p>
    <w:p w14:paraId="4D5E5FB6" w14:textId="77777777" w:rsidR="008E2721" w:rsidRPr="007A6356" w:rsidRDefault="008E2721" w:rsidP="008E2721">
      <w:pPr>
        <w:pStyle w:val="ListParagraph"/>
        <w:numPr>
          <w:ilvl w:val="0"/>
          <w:numId w:val="7"/>
        </w:numPr>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for Review of Training Webinar </w:t>
      </w:r>
      <w:r w:rsidRPr="007A6356">
        <w:rPr>
          <w:rFonts w:ascii="Times New Roman CYR" w:hAnsi="Times New Roman CYR" w:cs="Times New Roman CYR"/>
          <w:b/>
          <w:bCs/>
          <w:sz w:val="24"/>
          <w:highlight w:val="yellow"/>
          <w:u w:val="single"/>
        </w:rPr>
        <w:t>By Each Hospital</w:t>
      </w:r>
      <w:r w:rsidRPr="007A6356">
        <w:rPr>
          <w:rFonts w:ascii="Times New Roman CYR" w:hAnsi="Times New Roman CYR" w:cs="Times New Roman CYR"/>
          <w:b/>
          <w:bCs/>
          <w:sz w:val="24"/>
          <w:u w:val="single"/>
        </w:rPr>
        <w:t xml:space="preserve"> or CAH With DPU</w:t>
      </w:r>
    </w:p>
    <w:p w14:paraId="388AB6F6" w14:textId="77777777" w:rsidR="008E2721" w:rsidRDefault="008E2721" w:rsidP="008E2721">
      <w:pPr>
        <w:pStyle w:val="ListParagraph"/>
        <w:numPr>
          <w:ilvl w:val="0"/>
          <w:numId w:val="18"/>
        </w:numPr>
        <w:rPr>
          <w:rFonts w:ascii="Times New Roman CYR" w:hAnsi="Times New Roman CYR" w:cs="Times New Roman CYR"/>
          <w:bCs/>
          <w:sz w:val="24"/>
        </w:rPr>
      </w:pPr>
      <w:r>
        <w:rPr>
          <w:rFonts w:ascii="Times New Roman CYR" w:hAnsi="Times New Roman CYR" w:cs="Times New Roman CYR"/>
          <w:bCs/>
          <w:sz w:val="24"/>
        </w:rPr>
        <w:t>1 hour webinar x $33.65 per hour  = $33.65</w:t>
      </w:r>
    </w:p>
    <w:p w14:paraId="3C99E025" w14:textId="0E323FAE" w:rsidR="008E2721" w:rsidRPr="00841CE9" w:rsidRDefault="008E2721" w:rsidP="008E2721">
      <w:pPr>
        <w:pStyle w:val="ListParagraph"/>
        <w:numPr>
          <w:ilvl w:val="0"/>
          <w:numId w:val="18"/>
        </w:numPr>
        <w:rPr>
          <w:rFonts w:ascii="Times New Roman CYR" w:hAnsi="Times New Roman CYR" w:cs="Times New Roman CYR"/>
          <w:bCs/>
          <w:sz w:val="24"/>
        </w:rPr>
      </w:pPr>
      <w:r>
        <w:rPr>
          <w:rFonts w:ascii="Times New Roman CYR" w:hAnsi="Times New Roman CYR" w:cs="Times New Roman CYR"/>
          <w:bCs/>
          <w:sz w:val="24"/>
        </w:rPr>
        <w:t xml:space="preserve">$33.65 x 10 employees = </w:t>
      </w:r>
      <w:r w:rsidRPr="00E75162">
        <w:rPr>
          <w:rFonts w:ascii="Times New Roman CYR" w:hAnsi="Times New Roman CYR" w:cs="Times New Roman CYR"/>
          <w:b/>
          <w:bCs/>
          <w:sz w:val="24"/>
        </w:rPr>
        <w:t>$33</w:t>
      </w:r>
      <w:r w:rsidR="00E75162" w:rsidRPr="00E75162">
        <w:rPr>
          <w:rFonts w:ascii="Times New Roman CYR" w:hAnsi="Times New Roman CYR" w:cs="Times New Roman CYR"/>
          <w:b/>
          <w:bCs/>
          <w:sz w:val="24"/>
        </w:rPr>
        <w:t>6.50</w:t>
      </w:r>
    </w:p>
    <w:p w14:paraId="7638D10B" w14:textId="77777777" w:rsidR="008E2721" w:rsidRDefault="008E2721" w:rsidP="008E2721">
      <w:pPr>
        <w:pStyle w:val="ListParagraph"/>
        <w:ind w:left="1080"/>
        <w:rPr>
          <w:rFonts w:ascii="Times New Roman CYR" w:hAnsi="Times New Roman CYR" w:cs="Times New Roman CYR"/>
          <w:bCs/>
          <w:sz w:val="24"/>
          <w:u w:val="single"/>
        </w:rPr>
      </w:pPr>
    </w:p>
    <w:p w14:paraId="42FADB94" w14:textId="77777777" w:rsidR="008E2721" w:rsidRDefault="008E2721" w:rsidP="008E2721">
      <w:pPr>
        <w:pStyle w:val="ListParagraph"/>
        <w:ind w:left="1080"/>
        <w:rPr>
          <w:rFonts w:ascii="Times New Roman CYR" w:hAnsi="Times New Roman CYR" w:cs="Times New Roman CYR"/>
          <w:bCs/>
          <w:sz w:val="24"/>
          <w:u w:val="single"/>
        </w:rPr>
      </w:pPr>
    </w:p>
    <w:p w14:paraId="545F54C2" w14:textId="5D1D2AAB" w:rsidR="008E2721" w:rsidRPr="007A6356" w:rsidRDefault="008E2721" w:rsidP="008E2721">
      <w:pPr>
        <w:pStyle w:val="ListParagraph"/>
        <w:numPr>
          <w:ilvl w:val="0"/>
          <w:numId w:val="7"/>
        </w:numPr>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for Review of Training Webinar </w:t>
      </w:r>
      <w:r w:rsidRPr="007A6356">
        <w:rPr>
          <w:rFonts w:ascii="Times New Roman CYR" w:hAnsi="Times New Roman CYR" w:cs="Times New Roman CYR"/>
          <w:b/>
          <w:bCs/>
          <w:sz w:val="24"/>
          <w:highlight w:val="yellow"/>
          <w:u w:val="single"/>
        </w:rPr>
        <w:t>By ALL Hospital</w:t>
      </w:r>
      <w:r w:rsidRPr="007A6356">
        <w:rPr>
          <w:rFonts w:ascii="Times New Roman CYR" w:hAnsi="Times New Roman CYR" w:cs="Times New Roman CYR"/>
          <w:b/>
          <w:bCs/>
          <w:sz w:val="24"/>
          <w:u w:val="single"/>
        </w:rPr>
        <w:t xml:space="preserve"> or CAH With DPU</w:t>
      </w:r>
    </w:p>
    <w:p w14:paraId="278AC240" w14:textId="77777777" w:rsidR="008E2721" w:rsidRDefault="008E2721" w:rsidP="008E2721">
      <w:pPr>
        <w:pStyle w:val="ListParagraph"/>
        <w:numPr>
          <w:ilvl w:val="0"/>
          <w:numId w:val="18"/>
        </w:numPr>
        <w:rPr>
          <w:rFonts w:ascii="Times New Roman CYR" w:hAnsi="Times New Roman CYR" w:cs="Times New Roman CYR"/>
          <w:bCs/>
          <w:sz w:val="24"/>
        </w:rPr>
      </w:pPr>
      <w:r>
        <w:rPr>
          <w:rFonts w:ascii="Times New Roman CYR" w:hAnsi="Times New Roman CYR" w:cs="Times New Roman CYR"/>
          <w:bCs/>
          <w:sz w:val="24"/>
        </w:rPr>
        <w:t>1 hour webinar x $33.65 per hour  = $33.65</w:t>
      </w:r>
    </w:p>
    <w:p w14:paraId="114AEA58" w14:textId="1AE7DEB0" w:rsidR="008E2721" w:rsidRDefault="008E2721" w:rsidP="008E2721">
      <w:pPr>
        <w:pStyle w:val="ListParagraph"/>
        <w:numPr>
          <w:ilvl w:val="0"/>
          <w:numId w:val="18"/>
        </w:numPr>
        <w:rPr>
          <w:rFonts w:ascii="Times New Roman CYR" w:hAnsi="Times New Roman CYR" w:cs="Times New Roman CYR"/>
          <w:bCs/>
          <w:sz w:val="24"/>
        </w:rPr>
      </w:pPr>
      <w:r>
        <w:rPr>
          <w:rFonts w:ascii="Times New Roman CYR" w:hAnsi="Times New Roman CYR" w:cs="Times New Roman CYR"/>
          <w:bCs/>
          <w:sz w:val="24"/>
        </w:rPr>
        <w:t xml:space="preserve">$33.65 x 10 employees = $336.50 </w:t>
      </w:r>
    </w:p>
    <w:p w14:paraId="439FFA07" w14:textId="1EED9E83" w:rsidR="008E2721" w:rsidRPr="00841CE9" w:rsidRDefault="008E2721" w:rsidP="008E2721">
      <w:pPr>
        <w:pStyle w:val="ListParagraph"/>
        <w:numPr>
          <w:ilvl w:val="0"/>
          <w:numId w:val="18"/>
        </w:numPr>
        <w:rPr>
          <w:rFonts w:ascii="Times New Roman CYR" w:hAnsi="Times New Roman CYR" w:cs="Times New Roman CYR"/>
          <w:bCs/>
          <w:sz w:val="24"/>
        </w:rPr>
      </w:pPr>
      <w:r>
        <w:rPr>
          <w:rFonts w:ascii="Times New Roman CYR" w:hAnsi="Times New Roman CYR" w:cs="Times New Roman CYR"/>
          <w:bCs/>
          <w:sz w:val="24"/>
        </w:rPr>
        <w:t xml:space="preserve">$336.50 x 6,389 hospitals &amp; CAHs w/ DPUs = </w:t>
      </w:r>
      <w:r w:rsidRPr="00E75162">
        <w:rPr>
          <w:rFonts w:ascii="Times New Roman CYR" w:hAnsi="Times New Roman CYR" w:cs="Times New Roman CYR"/>
          <w:b/>
          <w:bCs/>
          <w:sz w:val="24"/>
        </w:rPr>
        <w:t>$2,150</w:t>
      </w:r>
    </w:p>
    <w:p w14:paraId="020CE453" w14:textId="77777777" w:rsidR="008E2721" w:rsidRDefault="008E2721" w:rsidP="008E2721">
      <w:pPr>
        <w:pStyle w:val="ListParagraph"/>
        <w:ind w:left="1080"/>
        <w:rPr>
          <w:rFonts w:ascii="Times New Roman CYR" w:hAnsi="Times New Roman CYR" w:cs="Times New Roman CYR"/>
          <w:bCs/>
          <w:sz w:val="24"/>
          <w:u w:val="single"/>
        </w:rPr>
      </w:pPr>
    </w:p>
    <w:p w14:paraId="08141013" w14:textId="77777777" w:rsidR="00752604" w:rsidRDefault="00752604" w:rsidP="00752604">
      <w:pPr>
        <w:pStyle w:val="ListParagraph"/>
        <w:rPr>
          <w:rFonts w:ascii="Times New Roman CYR" w:hAnsi="Times New Roman CYR" w:cs="Times New Roman CYR"/>
          <w:b/>
          <w:bCs/>
          <w:sz w:val="24"/>
          <w:u w:val="single"/>
        </w:rPr>
      </w:pPr>
    </w:p>
    <w:p w14:paraId="60F54E95" w14:textId="303B819C" w:rsidR="00496EB9" w:rsidRPr="00B74506" w:rsidRDefault="00496EB9" w:rsidP="00CB44C4">
      <w:pPr>
        <w:pStyle w:val="ListParagraph"/>
        <w:numPr>
          <w:ilvl w:val="0"/>
          <w:numId w:val="2"/>
        </w:numPr>
        <w:rPr>
          <w:rFonts w:ascii="Times New Roman CYR" w:hAnsi="Times New Roman CYR" w:cs="Times New Roman CYR"/>
          <w:b/>
          <w:bCs/>
          <w:sz w:val="24"/>
          <w:u w:val="single"/>
        </w:rPr>
      </w:pPr>
      <w:r w:rsidRPr="00B74506">
        <w:rPr>
          <w:rFonts w:ascii="Times New Roman CYR" w:hAnsi="Times New Roman CYR" w:cs="Times New Roman CYR"/>
          <w:b/>
          <w:bCs/>
          <w:sz w:val="24"/>
          <w:u w:val="single"/>
        </w:rPr>
        <w:t>B</w:t>
      </w:r>
      <w:r w:rsidR="000C481F" w:rsidRPr="00B74506">
        <w:rPr>
          <w:rFonts w:ascii="Times New Roman CYR" w:hAnsi="Times New Roman CYR" w:cs="Times New Roman CYR"/>
          <w:b/>
          <w:bCs/>
          <w:sz w:val="24"/>
          <w:u w:val="single"/>
        </w:rPr>
        <w:t xml:space="preserve">urden Related to </w:t>
      </w:r>
      <w:r w:rsidRPr="00B74506">
        <w:rPr>
          <w:rFonts w:ascii="Times New Roman CYR" w:hAnsi="Times New Roman CYR" w:cs="Times New Roman CYR"/>
          <w:b/>
          <w:bCs/>
          <w:sz w:val="24"/>
          <w:u w:val="single"/>
        </w:rPr>
        <w:t xml:space="preserve">Completion of the </w:t>
      </w:r>
      <w:r w:rsidR="006E28EF">
        <w:rPr>
          <w:rFonts w:ascii="Times New Roman CYR" w:hAnsi="Times New Roman CYR" w:cs="Times New Roman CYR"/>
          <w:b/>
          <w:bCs/>
          <w:sz w:val="24"/>
          <w:u w:val="single"/>
        </w:rPr>
        <w:t xml:space="preserve">Form </w:t>
      </w:r>
      <w:r w:rsidRPr="00B74506">
        <w:rPr>
          <w:rFonts w:ascii="Times New Roman CYR" w:hAnsi="Times New Roman CYR" w:cs="Times New Roman CYR"/>
          <w:b/>
          <w:bCs/>
          <w:sz w:val="24"/>
          <w:u w:val="single"/>
        </w:rPr>
        <w:t>CMS-10455</w:t>
      </w:r>
    </w:p>
    <w:p w14:paraId="3DD4A0BE" w14:textId="77777777" w:rsidR="00496EB9" w:rsidRDefault="00496EB9" w:rsidP="00FC7E70">
      <w:pPr>
        <w:ind w:left="360"/>
        <w:rPr>
          <w:rFonts w:ascii="Times New Roman CYR" w:hAnsi="Times New Roman CYR" w:cs="Times New Roman CYR"/>
          <w:bCs/>
          <w:sz w:val="24"/>
        </w:rPr>
      </w:pPr>
    </w:p>
    <w:p w14:paraId="7B382783" w14:textId="4514FA5F" w:rsidR="001925BE" w:rsidRDefault="00046A2A" w:rsidP="00C861FE">
      <w:pPr>
        <w:ind w:left="720"/>
        <w:rPr>
          <w:rFonts w:ascii="Times New Roman CYR" w:hAnsi="Times New Roman CYR" w:cs="Times New Roman CYR"/>
          <w:bCs/>
          <w:sz w:val="24"/>
        </w:rPr>
      </w:pPr>
      <w:r>
        <w:rPr>
          <w:rFonts w:ascii="Times New Roman CYR" w:hAnsi="Times New Roman CYR" w:cs="Times New Roman CYR"/>
          <w:bCs/>
          <w:sz w:val="24"/>
        </w:rPr>
        <w:t>W</w:t>
      </w:r>
      <w:r w:rsidR="00060972" w:rsidRPr="00AA05B2">
        <w:rPr>
          <w:rFonts w:ascii="Times New Roman CYR" w:hAnsi="Times New Roman CYR" w:cs="Times New Roman CYR"/>
          <w:bCs/>
          <w:sz w:val="24"/>
        </w:rPr>
        <w:t xml:space="preserve">e estimate that it </w:t>
      </w:r>
      <w:r>
        <w:rPr>
          <w:rFonts w:ascii="Times New Roman CYR" w:hAnsi="Times New Roman CYR" w:cs="Times New Roman CYR"/>
          <w:bCs/>
          <w:sz w:val="24"/>
        </w:rPr>
        <w:t xml:space="preserve">will </w:t>
      </w:r>
      <w:r w:rsidR="00060972" w:rsidRPr="00AA05B2">
        <w:rPr>
          <w:rFonts w:ascii="Times New Roman CYR" w:hAnsi="Times New Roman CYR" w:cs="Times New Roman CYR"/>
          <w:bCs/>
          <w:sz w:val="24"/>
        </w:rPr>
        <w:t>take</w:t>
      </w:r>
      <w:r>
        <w:rPr>
          <w:rFonts w:ascii="Times New Roman CYR" w:hAnsi="Times New Roman CYR" w:cs="Times New Roman CYR"/>
          <w:bCs/>
          <w:sz w:val="24"/>
        </w:rPr>
        <w:t xml:space="preserve"> </w:t>
      </w:r>
      <w:r w:rsidR="003B3C8D" w:rsidRPr="00AA05B2">
        <w:rPr>
          <w:rFonts w:ascii="Times New Roman CYR" w:hAnsi="Times New Roman CYR" w:cs="Times New Roman CYR"/>
          <w:bCs/>
          <w:sz w:val="24"/>
        </w:rPr>
        <w:t>hospital</w:t>
      </w:r>
      <w:r w:rsidR="006E28EF">
        <w:rPr>
          <w:rFonts w:ascii="Times New Roman CYR" w:hAnsi="Times New Roman CYR" w:cs="Times New Roman CYR"/>
          <w:bCs/>
          <w:sz w:val="24"/>
        </w:rPr>
        <w:t>/CAH</w:t>
      </w:r>
      <w:r w:rsidR="00084646">
        <w:rPr>
          <w:rFonts w:ascii="Times New Roman CYR" w:hAnsi="Times New Roman CYR" w:cs="Times New Roman CYR"/>
          <w:bCs/>
          <w:sz w:val="24"/>
        </w:rPr>
        <w:t xml:space="preserve"> nursing </w:t>
      </w:r>
      <w:r w:rsidR="00C118DF">
        <w:rPr>
          <w:rFonts w:ascii="Times New Roman CYR" w:hAnsi="Times New Roman CYR" w:cs="Times New Roman CYR"/>
          <w:bCs/>
          <w:sz w:val="24"/>
        </w:rPr>
        <w:t xml:space="preserve">administration </w:t>
      </w:r>
      <w:r w:rsidR="00084646">
        <w:rPr>
          <w:rFonts w:ascii="Times New Roman CYR" w:hAnsi="Times New Roman CYR" w:cs="Times New Roman CYR"/>
          <w:bCs/>
          <w:sz w:val="24"/>
        </w:rPr>
        <w:t>staff</w:t>
      </w:r>
      <w:r w:rsidR="003B3C8D"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 xml:space="preserve">approximately </w:t>
      </w:r>
      <w:r w:rsidR="00776BCE">
        <w:rPr>
          <w:rFonts w:ascii="Times New Roman CYR" w:hAnsi="Times New Roman CYR" w:cs="Times New Roman CYR"/>
          <w:bCs/>
          <w:sz w:val="24"/>
        </w:rPr>
        <w:t>15</w:t>
      </w:r>
      <w:r w:rsidR="00776BCE" w:rsidRPr="00AA05B2">
        <w:rPr>
          <w:rFonts w:ascii="Times New Roman CYR" w:hAnsi="Times New Roman CYR" w:cs="Times New Roman CYR"/>
          <w:bCs/>
          <w:sz w:val="24"/>
        </w:rPr>
        <w:t xml:space="preserve"> </w:t>
      </w:r>
      <w:r w:rsidR="00060972" w:rsidRPr="00AA05B2">
        <w:rPr>
          <w:rFonts w:ascii="Times New Roman CYR" w:hAnsi="Times New Roman CYR" w:cs="Times New Roman CYR"/>
          <w:bCs/>
          <w:sz w:val="24"/>
        </w:rPr>
        <w:t xml:space="preserve">minutes to complete </w:t>
      </w:r>
      <w:r w:rsidR="00496EB9">
        <w:rPr>
          <w:rFonts w:ascii="Times New Roman CYR" w:hAnsi="Times New Roman CYR" w:cs="Times New Roman CYR"/>
          <w:bCs/>
          <w:sz w:val="24"/>
        </w:rPr>
        <w:t xml:space="preserve">the </w:t>
      </w:r>
      <w:r w:rsidR="001102D0">
        <w:rPr>
          <w:rFonts w:ascii="Times New Roman CYR" w:hAnsi="Times New Roman CYR" w:cs="Times New Roman CYR"/>
          <w:bCs/>
          <w:sz w:val="24"/>
        </w:rPr>
        <w:t xml:space="preserve">electronic </w:t>
      </w:r>
      <w:r w:rsidR="00776BCE">
        <w:rPr>
          <w:rFonts w:ascii="Times New Roman CYR" w:hAnsi="Times New Roman CYR" w:cs="Times New Roman CYR"/>
          <w:bCs/>
          <w:sz w:val="24"/>
        </w:rPr>
        <w:t xml:space="preserve">Form </w:t>
      </w:r>
      <w:r w:rsidR="00496EB9">
        <w:rPr>
          <w:rFonts w:ascii="Times New Roman CYR" w:hAnsi="Times New Roman CYR" w:cs="Times New Roman CYR"/>
          <w:bCs/>
          <w:sz w:val="24"/>
        </w:rPr>
        <w:t>CMS-10455</w:t>
      </w:r>
      <w:r w:rsidR="00060972" w:rsidRPr="00AA05B2">
        <w:rPr>
          <w:rFonts w:ascii="Times New Roman CYR" w:hAnsi="Times New Roman CYR" w:cs="Times New Roman CYR"/>
          <w:bCs/>
          <w:sz w:val="24"/>
        </w:rPr>
        <w:t xml:space="preserve">. </w:t>
      </w:r>
      <w:r w:rsidR="00496EB9">
        <w:rPr>
          <w:rFonts w:ascii="Times New Roman CYR" w:hAnsi="Times New Roman CYR" w:cs="Times New Roman CYR"/>
          <w:bCs/>
          <w:sz w:val="24"/>
        </w:rPr>
        <w:t xml:space="preserve">We believe </w:t>
      </w:r>
      <w:r w:rsidR="001925BE">
        <w:rPr>
          <w:rFonts w:ascii="Times New Roman CYR" w:hAnsi="Times New Roman CYR" w:cs="Times New Roman CYR"/>
          <w:bCs/>
          <w:sz w:val="24"/>
        </w:rPr>
        <w:t>that this work would be performed by a registered nurse.  According to the U.S. Bureau of Labor Statistics, the mean hourly wages for a registered nurse is $33.65 (</w:t>
      </w:r>
      <w:hyperlink r:id="rId10" w:history="1">
        <w:r w:rsidR="001925BE" w:rsidRPr="00E97CF3">
          <w:rPr>
            <w:rStyle w:val="Hyperlink"/>
            <w:rFonts w:ascii="Times New Roman CYR" w:hAnsi="Times New Roman CYR" w:cs="Times New Roman CYR"/>
            <w:bCs/>
            <w:sz w:val="24"/>
          </w:rPr>
          <w:t>https://www.bls.gov/ooh/healthcare/registered-nurses.htm</w:t>
        </w:r>
      </w:hyperlink>
      <w:r w:rsidR="001925BE">
        <w:rPr>
          <w:rFonts w:ascii="Times New Roman CYR" w:hAnsi="Times New Roman CYR" w:cs="Times New Roman CYR"/>
          <w:bCs/>
          <w:sz w:val="24"/>
        </w:rPr>
        <w:t>)</w:t>
      </w:r>
      <w:r w:rsidR="004B1848">
        <w:rPr>
          <w:rFonts w:ascii="Times New Roman CYR" w:hAnsi="Times New Roman CYR" w:cs="Times New Roman CYR"/>
          <w:bCs/>
          <w:sz w:val="24"/>
        </w:rPr>
        <w:t>.</w:t>
      </w:r>
    </w:p>
    <w:p w14:paraId="6AA3977E" w14:textId="77777777" w:rsidR="009B202F" w:rsidRDefault="009B202F" w:rsidP="00C861FE">
      <w:pPr>
        <w:ind w:left="720"/>
        <w:rPr>
          <w:rFonts w:ascii="Times New Roman CYR" w:hAnsi="Times New Roman CYR" w:cs="Times New Roman CYR"/>
          <w:bCs/>
          <w:sz w:val="24"/>
        </w:rPr>
      </w:pPr>
    </w:p>
    <w:p w14:paraId="5992099B" w14:textId="43144A8C" w:rsidR="00496EB9" w:rsidRDefault="00496EB9" w:rsidP="00C861FE">
      <w:pPr>
        <w:ind w:left="720"/>
        <w:rPr>
          <w:rFonts w:ascii="Times New Roman CYR" w:hAnsi="Times New Roman CYR" w:cs="Times New Roman CYR"/>
          <w:bCs/>
          <w:sz w:val="24"/>
        </w:rPr>
      </w:pPr>
      <w:r>
        <w:rPr>
          <w:rFonts w:ascii="Times New Roman CYR" w:hAnsi="Times New Roman CYR" w:cs="Times New Roman CYR"/>
          <w:bCs/>
          <w:sz w:val="24"/>
        </w:rPr>
        <w:t>There are currently 6,389 hospitals and CAHs with DPUs.</w:t>
      </w:r>
      <w:r w:rsidR="00597E83">
        <w:rPr>
          <w:rFonts w:ascii="Times New Roman CYR" w:hAnsi="Times New Roman CYR" w:cs="Times New Roman CYR"/>
          <w:bCs/>
          <w:sz w:val="24"/>
        </w:rPr>
        <w:t xml:space="preserve">  In 2017</w:t>
      </w:r>
      <w:r>
        <w:rPr>
          <w:rFonts w:ascii="Times New Roman CYR" w:hAnsi="Times New Roman CYR" w:cs="Times New Roman CYR"/>
          <w:bCs/>
          <w:sz w:val="24"/>
        </w:rPr>
        <w:t xml:space="preserve"> the CMS Regional Offices received 2,617 CMS-10455 forms. </w:t>
      </w:r>
      <w:r w:rsidR="00CB44C4">
        <w:rPr>
          <w:rFonts w:ascii="Times New Roman CYR" w:hAnsi="Times New Roman CYR" w:cs="Times New Roman CYR"/>
          <w:bCs/>
          <w:sz w:val="24"/>
        </w:rPr>
        <w:t>Statistically, t</w:t>
      </w:r>
      <w:r>
        <w:rPr>
          <w:rFonts w:ascii="Times New Roman CYR" w:hAnsi="Times New Roman CYR" w:cs="Times New Roman CYR"/>
          <w:bCs/>
          <w:sz w:val="24"/>
        </w:rPr>
        <w:t xml:space="preserve">his </w:t>
      </w:r>
      <w:r w:rsidR="00CB44C4">
        <w:rPr>
          <w:rFonts w:ascii="Times New Roman CYR" w:hAnsi="Times New Roman CYR" w:cs="Times New Roman CYR"/>
          <w:bCs/>
          <w:sz w:val="24"/>
        </w:rPr>
        <w:t xml:space="preserve">would </w:t>
      </w:r>
      <w:r>
        <w:rPr>
          <w:rFonts w:ascii="Times New Roman CYR" w:hAnsi="Times New Roman CYR" w:cs="Times New Roman CYR"/>
          <w:bCs/>
          <w:sz w:val="24"/>
        </w:rPr>
        <w:t>means that only 41% of these 6,389 hospitals and CAHs submitted CMS-10455 form</w:t>
      </w:r>
      <w:r w:rsidR="00CB44C4">
        <w:rPr>
          <w:rFonts w:ascii="Times New Roman CYR" w:hAnsi="Times New Roman CYR" w:cs="Times New Roman CYR"/>
          <w:bCs/>
          <w:sz w:val="24"/>
        </w:rPr>
        <w:t>s to the CMS regional offices.</w:t>
      </w:r>
      <w:r w:rsidR="00841CE9">
        <w:rPr>
          <w:rFonts w:ascii="Times New Roman CYR" w:hAnsi="Times New Roman CYR" w:cs="Times New Roman CYR"/>
          <w:bCs/>
          <w:sz w:val="24"/>
        </w:rPr>
        <w:t xml:space="preserve">  </w:t>
      </w:r>
    </w:p>
    <w:p w14:paraId="62524A83" w14:textId="77777777" w:rsidR="00D41516" w:rsidRDefault="00D41516" w:rsidP="00C861FE">
      <w:pPr>
        <w:pStyle w:val="FootnoteText"/>
        <w:ind w:left="720"/>
        <w:rPr>
          <w:rFonts w:ascii="Times New Roman CYR" w:hAnsi="Times New Roman CYR" w:cs="Times New Roman CYR"/>
          <w:bCs/>
          <w:sz w:val="24"/>
        </w:rPr>
      </w:pPr>
    </w:p>
    <w:p w14:paraId="38EE8314" w14:textId="75E813D6" w:rsidR="008A4561" w:rsidRPr="00597E83" w:rsidRDefault="006653BE" w:rsidP="00C861FE">
      <w:pPr>
        <w:pStyle w:val="FootnoteText"/>
        <w:ind w:left="720"/>
        <w:rPr>
          <w:sz w:val="24"/>
          <w:szCs w:val="24"/>
        </w:rPr>
      </w:pPr>
      <w:r>
        <w:rPr>
          <w:rFonts w:ascii="Times New Roman CYR" w:hAnsi="Times New Roman CYR" w:cs="Times New Roman CYR"/>
          <w:bCs/>
          <w:sz w:val="24"/>
        </w:rPr>
        <w:t xml:space="preserve">However, we estimate that the addition of instructions to the </w:t>
      </w:r>
      <w:r w:rsidR="00776BCE">
        <w:rPr>
          <w:rFonts w:ascii="Times New Roman CYR" w:hAnsi="Times New Roman CYR" w:cs="Times New Roman CYR"/>
          <w:bCs/>
          <w:sz w:val="24"/>
        </w:rPr>
        <w:t xml:space="preserve">Form </w:t>
      </w:r>
      <w:r>
        <w:rPr>
          <w:rFonts w:ascii="Times New Roman CYR" w:hAnsi="Times New Roman CYR" w:cs="Times New Roman CYR"/>
          <w:bCs/>
          <w:sz w:val="24"/>
        </w:rPr>
        <w:t xml:space="preserve">CMS-10455 that informs hospital staff that the </w:t>
      </w:r>
      <w:r w:rsidR="001102D0">
        <w:rPr>
          <w:rFonts w:ascii="Times New Roman CYR" w:hAnsi="Times New Roman CYR" w:cs="Times New Roman CYR"/>
          <w:bCs/>
          <w:sz w:val="24"/>
        </w:rPr>
        <w:t xml:space="preserve">electronic </w:t>
      </w:r>
      <w:r w:rsidR="00776BCE">
        <w:rPr>
          <w:rFonts w:ascii="Times New Roman CYR" w:hAnsi="Times New Roman CYR" w:cs="Times New Roman CYR"/>
          <w:bCs/>
          <w:sz w:val="24"/>
        </w:rPr>
        <w:t xml:space="preserve">Form </w:t>
      </w:r>
      <w:r>
        <w:rPr>
          <w:rFonts w:ascii="Times New Roman CYR" w:hAnsi="Times New Roman CYR" w:cs="Times New Roman CYR"/>
          <w:bCs/>
          <w:sz w:val="24"/>
        </w:rPr>
        <w:t xml:space="preserve">CMS-10455 does not need to be submitted for deaths related to the use of </w:t>
      </w:r>
      <w:r w:rsidR="00776BCE">
        <w:rPr>
          <w:rFonts w:ascii="Times New Roman CYR" w:hAnsi="Times New Roman CYR" w:cs="Times New Roman CYR"/>
          <w:bCs/>
          <w:sz w:val="24"/>
        </w:rPr>
        <w:t xml:space="preserve">2 point </w:t>
      </w:r>
      <w:r>
        <w:rPr>
          <w:rFonts w:ascii="Times New Roman CYR" w:hAnsi="Times New Roman CYR" w:cs="Times New Roman CYR"/>
          <w:bCs/>
          <w:sz w:val="24"/>
        </w:rPr>
        <w:t xml:space="preserve">soft cloth wrist restraints </w:t>
      </w:r>
      <w:r w:rsidR="00776BCE">
        <w:rPr>
          <w:rFonts w:ascii="Times New Roman CYR" w:hAnsi="Times New Roman CYR" w:cs="Times New Roman CYR"/>
          <w:bCs/>
          <w:sz w:val="24"/>
        </w:rPr>
        <w:t>without</w:t>
      </w:r>
      <w:r>
        <w:rPr>
          <w:rFonts w:ascii="Times New Roman CYR" w:hAnsi="Times New Roman CYR" w:cs="Times New Roman CYR"/>
          <w:bCs/>
          <w:sz w:val="24"/>
        </w:rPr>
        <w:t xml:space="preserve"> seclusion will reduce the nu</w:t>
      </w:r>
      <w:r w:rsidR="00CD16AF">
        <w:rPr>
          <w:rFonts w:ascii="Times New Roman CYR" w:hAnsi="Times New Roman CYR" w:cs="Times New Roman CYR"/>
          <w:bCs/>
          <w:sz w:val="24"/>
        </w:rPr>
        <w:t xml:space="preserve">mber of </w:t>
      </w:r>
      <w:r w:rsidR="001102D0">
        <w:rPr>
          <w:rFonts w:ascii="Times New Roman CYR" w:hAnsi="Times New Roman CYR" w:cs="Times New Roman CYR"/>
          <w:bCs/>
          <w:sz w:val="24"/>
        </w:rPr>
        <w:t xml:space="preserve">electronic </w:t>
      </w:r>
      <w:r w:rsidR="00CD16AF">
        <w:rPr>
          <w:rFonts w:ascii="Times New Roman CYR" w:hAnsi="Times New Roman CYR" w:cs="Times New Roman CYR"/>
          <w:bCs/>
          <w:sz w:val="24"/>
        </w:rPr>
        <w:t>CMS-10455 forms submitted to</w:t>
      </w:r>
      <w:r>
        <w:rPr>
          <w:rFonts w:ascii="Times New Roman CYR" w:hAnsi="Times New Roman CYR" w:cs="Times New Roman CYR"/>
          <w:bCs/>
          <w:sz w:val="24"/>
        </w:rPr>
        <w:t xml:space="preserve"> the CMS ROs by approximately 25%.  We believe that this 25% reduction will occur approximately one year after the revised</w:t>
      </w:r>
      <w:r w:rsidR="00776BCE">
        <w:rPr>
          <w:rFonts w:ascii="Times New Roman CYR" w:hAnsi="Times New Roman CYR" w:cs="Times New Roman CYR"/>
          <w:bCs/>
          <w:sz w:val="24"/>
        </w:rPr>
        <w:t xml:space="preserve"> Form</w:t>
      </w:r>
      <w:r>
        <w:rPr>
          <w:rFonts w:ascii="Times New Roman CYR" w:hAnsi="Times New Roman CYR" w:cs="Times New Roman CYR"/>
          <w:bCs/>
          <w:sz w:val="24"/>
        </w:rPr>
        <w:t xml:space="preserve"> CMS-10455 has been implemented.  The ROs received 2,617 CMS-10455 forms in 2017.  Therefore, we estimate that the RO would receive approximately 1,963 CMS-</w:t>
      </w:r>
      <w:r w:rsidR="00CD16AF">
        <w:rPr>
          <w:rFonts w:ascii="Times New Roman CYR" w:hAnsi="Times New Roman CYR" w:cs="Times New Roman CYR"/>
          <w:bCs/>
          <w:sz w:val="24"/>
        </w:rPr>
        <w:t xml:space="preserve">10455 </w:t>
      </w:r>
      <w:r>
        <w:rPr>
          <w:rFonts w:ascii="Times New Roman CYR" w:hAnsi="Times New Roman CYR" w:cs="Times New Roman CYR"/>
          <w:bCs/>
          <w:sz w:val="24"/>
        </w:rPr>
        <w:t xml:space="preserve">forms in 2019 and thereafter.  Statistically, this would means that only 31% </w:t>
      </w:r>
      <w:r w:rsidR="006C51D1">
        <w:rPr>
          <w:rFonts w:ascii="Times New Roman CYR" w:hAnsi="Times New Roman CYR" w:cs="Times New Roman CYR"/>
          <w:bCs/>
          <w:sz w:val="24"/>
        </w:rPr>
        <w:t>(</w:t>
      </w:r>
      <w:r w:rsidR="00BF70F8">
        <w:rPr>
          <w:rFonts w:ascii="Times New Roman CYR" w:hAnsi="Times New Roman CYR" w:cs="Times New Roman CYR"/>
          <w:bCs/>
          <w:sz w:val="24"/>
        </w:rPr>
        <w:t>or 1,981</w:t>
      </w:r>
      <w:r w:rsidR="006C51D1">
        <w:rPr>
          <w:rFonts w:ascii="Times New Roman CYR" w:hAnsi="Times New Roman CYR" w:cs="Times New Roman CYR"/>
          <w:bCs/>
          <w:sz w:val="24"/>
        </w:rPr>
        <w:t>)</w:t>
      </w:r>
      <w:r w:rsidR="00BF70F8">
        <w:rPr>
          <w:rFonts w:ascii="Times New Roman CYR" w:hAnsi="Times New Roman CYR" w:cs="Times New Roman CYR"/>
          <w:bCs/>
          <w:sz w:val="24"/>
        </w:rPr>
        <w:t xml:space="preserve"> </w:t>
      </w:r>
      <w:r>
        <w:rPr>
          <w:rFonts w:ascii="Times New Roman CYR" w:hAnsi="Times New Roman CYR" w:cs="Times New Roman CYR"/>
          <w:bCs/>
          <w:sz w:val="24"/>
        </w:rPr>
        <w:t xml:space="preserve">of the </w:t>
      </w:r>
      <w:r w:rsidRPr="00597E83">
        <w:rPr>
          <w:bCs/>
          <w:sz w:val="24"/>
          <w:szCs w:val="24"/>
        </w:rPr>
        <w:t>6,389 hospitals and CAHs</w:t>
      </w:r>
      <w:r w:rsidR="00BF70F8" w:rsidRPr="00597E83">
        <w:rPr>
          <w:bCs/>
          <w:sz w:val="24"/>
          <w:szCs w:val="24"/>
        </w:rPr>
        <w:t xml:space="preserve"> </w:t>
      </w:r>
      <w:r w:rsidRPr="00597E83">
        <w:rPr>
          <w:bCs/>
          <w:sz w:val="24"/>
          <w:szCs w:val="24"/>
        </w:rPr>
        <w:t xml:space="preserve">would be submitting CMS-10455 forms to the CMS </w:t>
      </w:r>
      <w:r w:rsidR="002D418E">
        <w:rPr>
          <w:bCs/>
          <w:sz w:val="24"/>
          <w:szCs w:val="24"/>
        </w:rPr>
        <w:t>ROs</w:t>
      </w:r>
      <w:r w:rsidRPr="00597E83">
        <w:rPr>
          <w:bCs/>
          <w:sz w:val="24"/>
          <w:szCs w:val="24"/>
        </w:rPr>
        <w:t xml:space="preserve"> beginning in 2019</w:t>
      </w:r>
      <w:r w:rsidR="008A4561" w:rsidRPr="00597E83">
        <w:rPr>
          <w:bCs/>
          <w:sz w:val="24"/>
          <w:szCs w:val="24"/>
        </w:rPr>
        <w:t xml:space="preserve"> (</w:t>
      </w:r>
      <w:r w:rsidR="008A4561" w:rsidRPr="00597E83">
        <w:rPr>
          <w:sz w:val="24"/>
          <w:szCs w:val="24"/>
        </w:rPr>
        <w:t>6,389 hospitals divided by 100 = 63.89 / 63.89 x 31 = 1,981)</w:t>
      </w:r>
      <w:r w:rsidR="006C51D1" w:rsidRPr="00597E83">
        <w:rPr>
          <w:sz w:val="24"/>
          <w:szCs w:val="24"/>
        </w:rPr>
        <w:t>.</w:t>
      </w:r>
    </w:p>
    <w:p w14:paraId="218EB3A3" w14:textId="1545FC58" w:rsidR="006653BE" w:rsidRDefault="006653BE" w:rsidP="00C861FE">
      <w:pPr>
        <w:ind w:left="720"/>
        <w:rPr>
          <w:rFonts w:ascii="Times New Roman CYR" w:hAnsi="Times New Roman CYR" w:cs="Times New Roman CYR"/>
          <w:bCs/>
          <w:sz w:val="24"/>
        </w:rPr>
      </w:pPr>
    </w:p>
    <w:p w14:paraId="21768927" w14:textId="77777777" w:rsidR="006E7788" w:rsidRDefault="006E7788" w:rsidP="00C861FE">
      <w:pPr>
        <w:ind w:left="720"/>
        <w:rPr>
          <w:rFonts w:ascii="Times New Roman CYR" w:hAnsi="Times New Roman CYR" w:cs="Times New Roman CYR"/>
          <w:bCs/>
          <w:sz w:val="24"/>
        </w:rPr>
      </w:pPr>
    </w:p>
    <w:p w14:paraId="6CB8C634" w14:textId="634DF499" w:rsidR="00EE7C2B" w:rsidRPr="007A6356" w:rsidRDefault="00EE7C2B" w:rsidP="00C04A91">
      <w:pPr>
        <w:pStyle w:val="ListParagraph"/>
        <w:numPr>
          <w:ilvl w:val="0"/>
          <w:numId w:val="20"/>
        </w:numPr>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w:t>
      </w:r>
      <w:r w:rsidRPr="007A6356">
        <w:rPr>
          <w:rFonts w:ascii="Times New Roman CYR" w:hAnsi="Times New Roman CYR" w:cs="Times New Roman CYR"/>
          <w:b/>
          <w:bCs/>
          <w:sz w:val="24"/>
          <w:highlight w:val="yellow"/>
          <w:u w:val="single"/>
        </w:rPr>
        <w:t>Per Each Hospital</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or CAH with DPUs </w:t>
      </w:r>
      <w:r w:rsidRPr="007A6356">
        <w:rPr>
          <w:rFonts w:ascii="Times New Roman CYR" w:hAnsi="Times New Roman CYR" w:cs="Times New Roman CYR"/>
          <w:b/>
          <w:bCs/>
          <w:sz w:val="24"/>
          <w:u w:val="single"/>
        </w:rPr>
        <w:t xml:space="preserve">that Submitted </w:t>
      </w:r>
      <w:r w:rsidR="002D418E" w:rsidRPr="007A6356">
        <w:rPr>
          <w:rFonts w:ascii="Times New Roman CYR" w:hAnsi="Times New Roman CYR" w:cs="Times New Roman CYR"/>
          <w:b/>
          <w:bCs/>
          <w:sz w:val="24"/>
          <w:u w:val="single"/>
        </w:rPr>
        <w:t xml:space="preserve">Form </w:t>
      </w:r>
      <w:r w:rsidRPr="007A6356">
        <w:rPr>
          <w:rFonts w:ascii="Times New Roman CYR" w:hAnsi="Times New Roman CYR" w:cs="Times New Roman CYR"/>
          <w:b/>
          <w:bCs/>
          <w:sz w:val="24"/>
          <w:u w:val="single"/>
        </w:rPr>
        <w:t xml:space="preserve">CMS-10455 </w:t>
      </w:r>
    </w:p>
    <w:p w14:paraId="0798B234" w14:textId="1D489EE0" w:rsidR="00EE7C2B" w:rsidRPr="00E75162" w:rsidRDefault="00776BCE" w:rsidP="006C51D1">
      <w:pPr>
        <w:pStyle w:val="ListParagraph"/>
        <w:numPr>
          <w:ilvl w:val="0"/>
          <w:numId w:val="3"/>
        </w:numPr>
        <w:ind w:left="1440"/>
        <w:rPr>
          <w:rFonts w:ascii="Times New Roman CYR" w:hAnsi="Times New Roman CYR" w:cs="Times New Roman CYR"/>
          <w:b/>
          <w:bCs/>
          <w:sz w:val="24"/>
        </w:rPr>
      </w:pPr>
      <w:r>
        <w:rPr>
          <w:rFonts w:ascii="Times New Roman CYR" w:hAnsi="Times New Roman CYR" w:cs="Times New Roman CYR"/>
          <w:bCs/>
          <w:sz w:val="24"/>
        </w:rPr>
        <w:t>1</w:t>
      </w:r>
      <w:r w:rsidR="00C861FE">
        <w:rPr>
          <w:rFonts w:ascii="Times New Roman CYR" w:hAnsi="Times New Roman CYR" w:cs="Times New Roman CYR"/>
          <w:bCs/>
          <w:sz w:val="24"/>
        </w:rPr>
        <w:t>5</w:t>
      </w:r>
      <w:r w:rsidR="00EE7C2B">
        <w:rPr>
          <w:rFonts w:ascii="Times New Roman CYR" w:hAnsi="Times New Roman CYR" w:cs="Times New Roman CYR"/>
          <w:bCs/>
          <w:sz w:val="24"/>
        </w:rPr>
        <w:t xml:space="preserve"> minutes x 1 CMS-10455 submission per year</w:t>
      </w:r>
      <w:r w:rsidR="00EE7C2B" w:rsidRPr="00841CE9">
        <w:rPr>
          <w:rFonts w:ascii="Times New Roman CYR" w:hAnsi="Times New Roman CYR" w:cs="Times New Roman CYR"/>
          <w:bCs/>
          <w:sz w:val="24"/>
        </w:rPr>
        <w:t xml:space="preserve"> = </w:t>
      </w:r>
      <w:r w:rsidRPr="00E75162">
        <w:rPr>
          <w:rFonts w:ascii="Times New Roman CYR" w:hAnsi="Times New Roman CYR" w:cs="Times New Roman CYR"/>
          <w:b/>
          <w:bCs/>
          <w:sz w:val="24"/>
        </w:rPr>
        <w:t>1</w:t>
      </w:r>
      <w:r w:rsidR="00C861FE" w:rsidRPr="00E75162">
        <w:rPr>
          <w:rFonts w:ascii="Times New Roman CYR" w:hAnsi="Times New Roman CYR" w:cs="Times New Roman CYR"/>
          <w:b/>
          <w:bCs/>
          <w:sz w:val="24"/>
        </w:rPr>
        <w:t>5</w:t>
      </w:r>
      <w:r w:rsidR="00EE7C2B" w:rsidRPr="00E75162">
        <w:rPr>
          <w:rFonts w:ascii="Times New Roman CYR" w:hAnsi="Times New Roman CYR" w:cs="Times New Roman CYR"/>
          <w:b/>
          <w:bCs/>
          <w:sz w:val="24"/>
        </w:rPr>
        <w:t xml:space="preserve"> minutes</w:t>
      </w:r>
    </w:p>
    <w:p w14:paraId="4FBF9A78" w14:textId="77777777" w:rsidR="00EE7C2B" w:rsidRPr="00E75162" w:rsidRDefault="00EE7C2B" w:rsidP="006C51D1">
      <w:pPr>
        <w:ind w:left="720"/>
        <w:rPr>
          <w:rFonts w:ascii="Times New Roman CYR" w:hAnsi="Times New Roman CYR" w:cs="Times New Roman CYR"/>
          <w:b/>
          <w:bCs/>
          <w:sz w:val="24"/>
          <w:u w:val="single"/>
        </w:rPr>
      </w:pPr>
    </w:p>
    <w:p w14:paraId="60D98B7D" w14:textId="40AD7529" w:rsidR="00841CE9" w:rsidRPr="007A6356" w:rsidRDefault="00841CE9" w:rsidP="00C04A91">
      <w:pPr>
        <w:pStyle w:val="ListParagraph"/>
        <w:numPr>
          <w:ilvl w:val="0"/>
          <w:numId w:val="20"/>
        </w:numPr>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w:t>
      </w:r>
      <w:r w:rsidR="00BF70F8" w:rsidRPr="007A6356">
        <w:rPr>
          <w:rFonts w:ascii="Times New Roman CYR" w:hAnsi="Times New Roman CYR" w:cs="Times New Roman CYR"/>
          <w:b/>
          <w:bCs/>
          <w:sz w:val="24"/>
          <w:highlight w:val="yellow"/>
          <w:u w:val="single"/>
        </w:rPr>
        <w:t>Across the 31% of</w:t>
      </w:r>
      <w:r w:rsidRPr="007A6356">
        <w:rPr>
          <w:rFonts w:ascii="Times New Roman CYR" w:hAnsi="Times New Roman CYR" w:cs="Times New Roman CYR"/>
          <w:b/>
          <w:bCs/>
          <w:sz w:val="24"/>
          <w:highlight w:val="yellow"/>
          <w:u w:val="single"/>
        </w:rPr>
        <w:t xml:space="preserve"> Hospitals</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or CAHs With DPUs </w:t>
      </w:r>
      <w:r w:rsidRPr="007A6356">
        <w:rPr>
          <w:rFonts w:ascii="Times New Roman CYR" w:hAnsi="Times New Roman CYR" w:cs="Times New Roman CYR"/>
          <w:b/>
          <w:bCs/>
          <w:sz w:val="24"/>
          <w:u w:val="single"/>
        </w:rPr>
        <w:t xml:space="preserve">that Submitted </w:t>
      </w:r>
      <w:r w:rsidR="002D418E" w:rsidRPr="007A6356">
        <w:rPr>
          <w:rFonts w:ascii="Times New Roman CYR" w:hAnsi="Times New Roman CYR" w:cs="Times New Roman CYR"/>
          <w:b/>
          <w:bCs/>
          <w:sz w:val="24"/>
          <w:u w:val="single"/>
        </w:rPr>
        <w:t xml:space="preserve">Form </w:t>
      </w:r>
      <w:r w:rsidRPr="007A6356">
        <w:rPr>
          <w:rFonts w:ascii="Times New Roman CYR" w:hAnsi="Times New Roman CYR" w:cs="Times New Roman CYR"/>
          <w:b/>
          <w:bCs/>
          <w:sz w:val="24"/>
          <w:u w:val="single"/>
        </w:rPr>
        <w:t>CMS-10455</w:t>
      </w:r>
    </w:p>
    <w:p w14:paraId="7390772F" w14:textId="77777777" w:rsidR="004C7FC2" w:rsidRDefault="004C7FC2" w:rsidP="004C7FC2">
      <w:pPr>
        <w:pStyle w:val="ListParagraph"/>
        <w:ind w:left="1440"/>
        <w:rPr>
          <w:rFonts w:ascii="Times New Roman CYR" w:hAnsi="Times New Roman CYR" w:cs="Times New Roman CYR"/>
          <w:bCs/>
          <w:sz w:val="24"/>
        </w:rPr>
      </w:pPr>
    </w:p>
    <w:p w14:paraId="63EEB482" w14:textId="7C7CB5F2" w:rsidR="00CB44C4" w:rsidRDefault="00776BCE" w:rsidP="006C51D1">
      <w:pPr>
        <w:pStyle w:val="ListParagraph"/>
        <w:numPr>
          <w:ilvl w:val="0"/>
          <w:numId w:val="3"/>
        </w:numPr>
        <w:ind w:left="1440"/>
        <w:rPr>
          <w:rFonts w:ascii="Times New Roman CYR" w:hAnsi="Times New Roman CYR" w:cs="Times New Roman CYR"/>
          <w:bCs/>
          <w:sz w:val="24"/>
        </w:rPr>
      </w:pPr>
      <w:r>
        <w:rPr>
          <w:rFonts w:ascii="Times New Roman CYR" w:hAnsi="Times New Roman CYR" w:cs="Times New Roman CYR"/>
          <w:bCs/>
          <w:sz w:val="24"/>
        </w:rPr>
        <w:t>1</w:t>
      </w:r>
      <w:r w:rsidR="00C861FE">
        <w:rPr>
          <w:rFonts w:ascii="Times New Roman CYR" w:hAnsi="Times New Roman CYR" w:cs="Times New Roman CYR"/>
          <w:bCs/>
          <w:sz w:val="24"/>
        </w:rPr>
        <w:t>5</w:t>
      </w:r>
      <w:r w:rsidR="00841CE9" w:rsidRPr="00841CE9">
        <w:rPr>
          <w:rFonts w:ascii="Times New Roman CYR" w:hAnsi="Times New Roman CYR" w:cs="Times New Roman CYR"/>
          <w:bCs/>
          <w:sz w:val="24"/>
        </w:rPr>
        <w:t xml:space="preserve"> minutes x </w:t>
      </w:r>
      <w:r w:rsidR="00D32897">
        <w:rPr>
          <w:rFonts w:ascii="Times New Roman CYR" w:hAnsi="Times New Roman CYR" w:cs="Times New Roman CYR"/>
          <w:bCs/>
          <w:sz w:val="24"/>
        </w:rPr>
        <w:t>1,963</w:t>
      </w:r>
      <w:r w:rsidR="00841CE9" w:rsidRPr="00841CE9">
        <w:rPr>
          <w:rFonts w:ascii="Times New Roman CYR" w:hAnsi="Times New Roman CYR" w:cs="Times New Roman CYR"/>
          <w:bCs/>
          <w:sz w:val="24"/>
        </w:rPr>
        <w:t xml:space="preserve"> CMS</w:t>
      </w:r>
      <w:r w:rsidR="00EE7C2B">
        <w:rPr>
          <w:rFonts w:ascii="Times New Roman CYR" w:hAnsi="Times New Roman CYR" w:cs="Times New Roman CYR"/>
          <w:bCs/>
          <w:sz w:val="24"/>
        </w:rPr>
        <w:t xml:space="preserve">-10455 </w:t>
      </w:r>
      <w:r w:rsidR="00841CE9" w:rsidRPr="00841CE9">
        <w:rPr>
          <w:rFonts w:ascii="Times New Roman CYR" w:hAnsi="Times New Roman CYR" w:cs="Times New Roman CYR"/>
          <w:bCs/>
          <w:sz w:val="24"/>
        </w:rPr>
        <w:t>forms</w:t>
      </w:r>
      <w:r w:rsidR="00EE7C2B">
        <w:rPr>
          <w:rFonts w:ascii="Times New Roman CYR" w:hAnsi="Times New Roman CYR" w:cs="Times New Roman CYR"/>
          <w:bCs/>
          <w:sz w:val="24"/>
        </w:rPr>
        <w:t xml:space="preserve"> submitted per year</w:t>
      </w:r>
      <w:r w:rsidR="00841CE9" w:rsidRPr="00841CE9">
        <w:rPr>
          <w:rFonts w:ascii="Times New Roman CYR" w:hAnsi="Times New Roman CYR" w:cs="Times New Roman CYR"/>
          <w:bCs/>
          <w:sz w:val="24"/>
        </w:rPr>
        <w:t xml:space="preserve"> = </w:t>
      </w:r>
      <w:r w:rsidR="00597E83">
        <w:rPr>
          <w:rFonts w:ascii="Times New Roman CYR" w:hAnsi="Times New Roman CYR" w:cs="Times New Roman CYR"/>
          <w:bCs/>
          <w:sz w:val="24"/>
        </w:rPr>
        <w:t xml:space="preserve">29,445 </w:t>
      </w:r>
      <w:r w:rsidR="00841CE9">
        <w:rPr>
          <w:rFonts w:ascii="Times New Roman CYR" w:hAnsi="Times New Roman CYR" w:cs="Times New Roman CYR"/>
          <w:bCs/>
          <w:sz w:val="24"/>
        </w:rPr>
        <w:t>minutes</w:t>
      </w:r>
    </w:p>
    <w:p w14:paraId="29E62C07" w14:textId="226FA5EF" w:rsidR="00841CE9" w:rsidRPr="00841CE9" w:rsidRDefault="00597E83" w:rsidP="006C51D1">
      <w:pPr>
        <w:pStyle w:val="ListParagraph"/>
        <w:numPr>
          <w:ilvl w:val="0"/>
          <w:numId w:val="3"/>
        </w:numPr>
        <w:ind w:left="1440"/>
        <w:rPr>
          <w:rFonts w:ascii="Times New Roman CYR" w:hAnsi="Times New Roman CYR" w:cs="Times New Roman CYR"/>
          <w:bCs/>
          <w:sz w:val="24"/>
        </w:rPr>
      </w:pPr>
      <w:r>
        <w:rPr>
          <w:rFonts w:ascii="Times New Roman CYR" w:hAnsi="Times New Roman CYR" w:cs="Times New Roman CYR"/>
          <w:bCs/>
          <w:sz w:val="24"/>
        </w:rPr>
        <w:t>29,445</w:t>
      </w:r>
      <w:r w:rsidR="00841CE9">
        <w:rPr>
          <w:rFonts w:ascii="Times New Roman CYR" w:hAnsi="Times New Roman CYR" w:cs="Times New Roman CYR"/>
          <w:bCs/>
          <w:sz w:val="24"/>
        </w:rPr>
        <w:t xml:space="preserve"> minutes divided by 60 minutes per hour = </w:t>
      </w:r>
      <w:r>
        <w:rPr>
          <w:rFonts w:ascii="Times New Roman CYR" w:hAnsi="Times New Roman CYR" w:cs="Times New Roman CYR"/>
          <w:b/>
          <w:bCs/>
          <w:sz w:val="24"/>
        </w:rPr>
        <w:t>491</w:t>
      </w:r>
      <w:r w:rsidR="00841CE9" w:rsidRPr="00CD7EE2">
        <w:rPr>
          <w:rFonts w:ascii="Times New Roman CYR" w:hAnsi="Times New Roman CYR" w:cs="Times New Roman CYR"/>
          <w:b/>
          <w:bCs/>
          <w:sz w:val="24"/>
        </w:rPr>
        <w:t xml:space="preserve"> hours</w:t>
      </w:r>
    </w:p>
    <w:p w14:paraId="5AA7D482" w14:textId="77777777" w:rsidR="004C7FC2" w:rsidRPr="008E2721" w:rsidRDefault="004C7FC2" w:rsidP="008E2721">
      <w:pPr>
        <w:rPr>
          <w:rFonts w:ascii="Times New Roman CYR" w:hAnsi="Times New Roman CYR" w:cs="Times New Roman CYR"/>
          <w:bCs/>
          <w:sz w:val="24"/>
          <w:u w:val="single"/>
        </w:rPr>
      </w:pPr>
    </w:p>
    <w:p w14:paraId="19324BEA" w14:textId="59748F18" w:rsidR="001925BE" w:rsidRPr="007A6356" w:rsidRDefault="00841CE9" w:rsidP="00C04A91">
      <w:pPr>
        <w:pStyle w:val="ListParagraph"/>
        <w:numPr>
          <w:ilvl w:val="0"/>
          <w:numId w:val="20"/>
        </w:numPr>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w:t>
      </w:r>
      <w:r w:rsidRPr="007A6356">
        <w:rPr>
          <w:rFonts w:ascii="Times New Roman CYR" w:hAnsi="Times New Roman CYR" w:cs="Times New Roman CYR"/>
          <w:b/>
          <w:bCs/>
          <w:sz w:val="24"/>
          <w:highlight w:val="yellow"/>
          <w:u w:val="single"/>
        </w:rPr>
        <w:t>Per Each Hospital</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or CAHs With DPUs </w:t>
      </w:r>
      <w:r w:rsidRPr="007A6356">
        <w:rPr>
          <w:rFonts w:ascii="Times New Roman CYR" w:hAnsi="Times New Roman CYR" w:cs="Times New Roman CYR"/>
          <w:b/>
          <w:bCs/>
          <w:sz w:val="24"/>
          <w:u w:val="single"/>
        </w:rPr>
        <w:t>That Submitted a</w:t>
      </w:r>
      <w:r w:rsidR="00E3323E" w:rsidRPr="007A6356">
        <w:rPr>
          <w:rFonts w:ascii="Times New Roman CYR" w:hAnsi="Times New Roman CYR" w:cs="Times New Roman CYR"/>
          <w:b/>
          <w:bCs/>
          <w:sz w:val="24"/>
          <w:u w:val="single"/>
        </w:rPr>
        <w:t>n Electronic</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Form </w:t>
      </w:r>
      <w:r w:rsidRPr="007A6356">
        <w:rPr>
          <w:rFonts w:ascii="Times New Roman CYR" w:hAnsi="Times New Roman CYR" w:cs="Times New Roman CYR"/>
          <w:b/>
          <w:bCs/>
          <w:sz w:val="24"/>
          <w:u w:val="single"/>
        </w:rPr>
        <w:t>CMS-10455</w:t>
      </w:r>
    </w:p>
    <w:p w14:paraId="21D4330E" w14:textId="77777777" w:rsidR="009C2FA3" w:rsidRDefault="009C2FA3" w:rsidP="006C51D1">
      <w:pPr>
        <w:pStyle w:val="ListParagraph"/>
        <w:ind w:left="1440"/>
        <w:rPr>
          <w:rFonts w:ascii="Times New Roman CYR" w:hAnsi="Times New Roman CYR" w:cs="Times New Roman CYR"/>
          <w:bCs/>
          <w:sz w:val="24"/>
        </w:rPr>
      </w:pPr>
    </w:p>
    <w:p w14:paraId="355228EB" w14:textId="3967A265"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0E71E0CC" w14:textId="5875205C" w:rsidR="00841CE9" w:rsidRP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 xml:space="preserve">$0.56 per minute x </w:t>
      </w:r>
      <w:r w:rsidR="00776BCE">
        <w:rPr>
          <w:rFonts w:ascii="Times New Roman CYR" w:hAnsi="Times New Roman CYR" w:cs="Times New Roman CYR"/>
          <w:bCs/>
          <w:sz w:val="24"/>
        </w:rPr>
        <w:t>1</w:t>
      </w:r>
      <w:r w:rsidR="00C861FE">
        <w:rPr>
          <w:rFonts w:ascii="Times New Roman CYR" w:hAnsi="Times New Roman CYR" w:cs="Times New Roman CYR"/>
          <w:bCs/>
          <w:sz w:val="24"/>
        </w:rPr>
        <w:t>5</w:t>
      </w:r>
      <w:r>
        <w:rPr>
          <w:rFonts w:ascii="Times New Roman CYR" w:hAnsi="Times New Roman CYR" w:cs="Times New Roman CYR"/>
          <w:bCs/>
          <w:sz w:val="24"/>
        </w:rPr>
        <w:t xml:space="preserve"> minutes = </w:t>
      </w:r>
      <w:r w:rsidR="00597E83" w:rsidRPr="00E3323E">
        <w:rPr>
          <w:rFonts w:ascii="Times New Roman CYR" w:hAnsi="Times New Roman CYR" w:cs="Times New Roman CYR"/>
          <w:b/>
          <w:bCs/>
          <w:sz w:val="24"/>
        </w:rPr>
        <w:t>$8.4</w:t>
      </w:r>
      <w:r w:rsidR="00122672">
        <w:rPr>
          <w:rFonts w:ascii="Times New Roman CYR" w:hAnsi="Times New Roman CYR" w:cs="Times New Roman CYR"/>
          <w:b/>
          <w:bCs/>
          <w:sz w:val="24"/>
        </w:rPr>
        <w:t>1</w:t>
      </w:r>
    </w:p>
    <w:p w14:paraId="0A5563D0" w14:textId="77777777" w:rsidR="0052780E" w:rsidRDefault="0052780E" w:rsidP="006C51D1">
      <w:pPr>
        <w:ind w:left="360"/>
        <w:rPr>
          <w:rFonts w:ascii="Times New Roman CYR" w:hAnsi="Times New Roman CYR" w:cs="Times New Roman CYR"/>
          <w:bCs/>
          <w:sz w:val="24"/>
        </w:rPr>
      </w:pPr>
    </w:p>
    <w:p w14:paraId="5B7860E7" w14:textId="77777777" w:rsidR="006E7788" w:rsidRDefault="006E7788" w:rsidP="006C51D1">
      <w:pPr>
        <w:ind w:left="360"/>
        <w:rPr>
          <w:rFonts w:ascii="Times New Roman CYR" w:hAnsi="Times New Roman CYR" w:cs="Times New Roman CYR"/>
          <w:bCs/>
          <w:sz w:val="24"/>
        </w:rPr>
      </w:pPr>
    </w:p>
    <w:p w14:paraId="342A5F8D" w14:textId="77777777" w:rsidR="006E7788" w:rsidRDefault="006E7788" w:rsidP="006C51D1">
      <w:pPr>
        <w:ind w:left="360"/>
        <w:rPr>
          <w:rFonts w:ascii="Times New Roman CYR" w:hAnsi="Times New Roman CYR" w:cs="Times New Roman CYR"/>
          <w:bCs/>
          <w:sz w:val="24"/>
        </w:rPr>
      </w:pPr>
    </w:p>
    <w:p w14:paraId="58A071B3" w14:textId="77777777" w:rsidR="006E7788" w:rsidRDefault="006E7788" w:rsidP="006C51D1">
      <w:pPr>
        <w:ind w:left="360"/>
        <w:rPr>
          <w:rFonts w:ascii="Times New Roman CYR" w:hAnsi="Times New Roman CYR" w:cs="Times New Roman CYR"/>
          <w:bCs/>
          <w:sz w:val="24"/>
        </w:rPr>
      </w:pPr>
    </w:p>
    <w:p w14:paraId="1E36B2D3" w14:textId="77777777" w:rsidR="006E7788" w:rsidRDefault="006E7788" w:rsidP="006C51D1">
      <w:pPr>
        <w:ind w:left="360"/>
        <w:rPr>
          <w:rFonts w:ascii="Times New Roman CYR" w:hAnsi="Times New Roman CYR" w:cs="Times New Roman CYR"/>
          <w:bCs/>
          <w:sz w:val="24"/>
        </w:rPr>
      </w:pPr>
    </w:p>
    <w:p w14:paraId="3377177A" w14:textId="77777777" w:rsidR="006E7788" w:rsidRDefault="006E7788" w:rsidP="006C51D1">
      <w:pPr>
        <w:ind w:left="360"/>
        <w:rPr>
          <w:rFonts w:ascii="Times New Roman CYR" w:hAnsi="Times New Roman CYR" w:cs="Times New Roman CYR"/>
          <w:bCs/>
          <w:sz w:val="24"/>
        </w:rPr>
      </w:pPr>
    </w:p>
    <w:p w14:paraId="7ACC8074" w14:textId="77777777" w:rsidR="006E7788" w:rsidRDefault="006E7788" w:rsidP="006C51D1">
      <w:pPr>
        <w:ind w:left="360"/>
        <w:rPr>
          <w:rFonts w:ascii="Times New Roman CYR" w:hAnsi="Times New Roman CYR" w:cs="Times New Roman CYR"/>
          <w:bCs/>
          <w:sz w:val="24"/>
        </w:rPr>
      </w:pPr>
    </w:p>
    <w:p w14:paraId="430DE79E" w14:textId="77777777" w:rsidR="00B802BF" w:rsidRDefault="00B802BF" w:rsidP="006C51D1">
      <w:pPr>
        <w:ind w:left="360"/>
        <w:rPr>
          <w:rFonts w:ascii="Times New Roman CYR" w:hAnsi="Times New Roman CYR" w:cs="Times New Roman CYR"/>
          <w:bCs/>
          <w:sz w:val="24"/>
        </w:rPr>
      </w:pPr>
    </w:p>
    <w:p w14:paraId="545E1DF3" w14:textId="67A26674" w:rsidR="00841CE9" w:rsidRPr="007A6356" w:rsidRDefault="00841CE9" w:rsidP="00C04A91">
      <w:pPr>
        <w:pStyle w:val="ListParagraph"/>
        <w:numPr>
          <w:ilvl w:val="0"/>
          <w:numId w:val="20"/>
        </w:numPr>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w:t>
      </w:r>
      <w:r w:rsidR="00BF70F8" w:rsidRPr="007A6356">
        <w:rPr>
          <w:rFonts w:ascii="Times New Roman CYR" w:hAnsi="Times New Roman CYR" w:cs="Times New Roman CYR"/>
          <w:b/>
          <w:bCs/>
          <w:sz w:val="24"/>
          <w:highlight w:val="yellow"/>
          <w:u w:val="single"/>
        </w:rPr>
        <w:t>Across the 31% of</w:t>
      </w:r>
      <w:r w:rsidRPr="007A6356">
        <w:rPr>
          <w:rFonts w:ascii="Times New Roman CYR" w:hAnsi="Times New Roman CYR" w:cs="Times New Roman CYR"/>
          <w:b/>
          <w:bCs/>
          <w:sz w:val="24"/>
          <w:highlight w:val="yellow"/>
          <w:u w:val="single"/>
        </w:rPr>
        <w:t xml:space="preserve"> Hospitals</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or CAHs with DPUs </w:t>
      </w:r>
      <w:r w:rsidRPr="007A6356">
        <w:rPr>
          <w:rFonts w:ascii="Times New Roman CYR" w:hAnsi="Times New Roman CYR" w:cs="Times New Roman CYR"/>
          <w:b/>
          <w:bCs/>
          <w:sz w:val="24"/>
          <w:u w:val="single"/>
        </w:rPr>
        <w:t xml:space="preserve">That Submitted </w:t>
      </w:r>
      <w:r w:rsidR="002D418E" w:rsidRPr="007A6356">
        <w:rPr>
          <w:rFonts w:ascii="Times New Roman CYR" w:hAnsi="Times New Roman CYR" w:cs="Times New Roman CYR"/>
          <w:b/>
          <w:bCs/>
          <w:sz w:val="24"/>
          <w:u w:val="single"/>
        </w:rPr>
        <w:t xml:space="preserve">Form </w:t>
      </w:r>
      <w:r w:rsidRPr="007A6356">
        <w:rPr>
          <w:rFonts w:ascii="Times New Roman CYR" w:hAnsi="Times New Roman CYR" w:cs="Times New Roman CYR"/>
          <w:b/>
          <w:bCs/>
          <w:sz w:val="24"/>
          <w:u w:val="single"/>
        </w:rPr>
        <w:t>CMS-10455</w:t>
      </w:r>
    </w:p>
    <w:p w14:paraId="2FBE2E5C" w14:textId="77777777" w:rsidR="009C2FA3" w:rsidRDefault="009C2FA3" w:rsidP="006C51D1">
      <w:pPr>
        <w:pStyle w:val="ListParagraph"/>
        <w:ind w:left="1440"/>
        <w:rPr>
          <w:rFonts w:ascii="Times New Roman CYR" w:hAnsi="Times New Roman CYR" w:cs="Times New Roman CYR"/>
          <w:bCs/>
          <w:sz w:val="24"/>
        </w:rPr>
      </w:pPr>
    </w:p>
    <w:p w14:paraId="39AFE16C" w14:textId="77777777"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2B67C686" w14:textId="457A3DD9" w:rsidR="00841CE9" w:rsidRDefault="00841CE9" w:rsidP="006C51D1">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 xml:space="preserve">$0.56 per minute x </w:t>
      </w:r>
      <w:r w:rsidR="00776BCE">
        <w:rPr>
          <w:rFonts w:ascii="Times New Roman CYR" w:hAnsi="Times New Roman CYR" w:cs="Times New Roman CYR"/>
          <w:bCs/>
          <w:sz w:val="24"/>
        </w:rPr>
        <w:t>1</w:t>
      </w:r>
      <w:r w:rsidR="00C861FE">
        <w:rPr>
          <w:rFonts w:ascii="Times New Roman CYR" w:hAnsi="Times New Roman CYR" w:cs="Times New Roman CYR"/>
          <w:bCs/>
          <w:sz w:val="24"/>
        </w:rPr>
        <w:t>5</w:t>
      </w:r>
      <w:r>
        <w:rPr>
          <w:rFonts w:ascii="Times New Roman CYR" w:hAnsi="Times New Roman CYR" w:cs="Times New Roman CYR"/>
          <w:bCs/>
          <w:sz w:val="24"/>
        </w:rPr>
        <w:t xml:space="preserve"> minutes = $</w:t>
      </w:r>
      <w:r w:rsidR="00597E83">
        <w:rPr>
          <w:rFonts w:ascii="Times New Roman CYR" w:hAnsi="Times New Roman CYR" w:cs="Times New Roman CYR"/>
          <w:bCs/>
          <w:sz w:val="24"/>
        </w:rPr>
        <w:t>8.41</w:t>
      </w:r>
      <w:r>
        <w:rPr>
          <w:rFonts w:ascii="Times New Roman CYR" w:hAnsi="Times New Roman CYR" w:cs="Times New Roman CYR"/>
          <w:bCs/>
          <w:sz w:val="24"/>
        </w:rPr>
        <w:t xml:space="preserve"> per </w:t>
      </w:r>
      <w:r w:rsidR="00776BCE">
        <w:rPr>
          <w:rFonts w:ascii="Times New Roman CYR" w:hAnsi="Times New Roman CYR" w:cs="Times New Roman CYR"/>
          <w:bCs/>
          <w:sz w:val="24"/>
        </w:rPr>
        <w:t>1</w:t>
      </w:r>
      <w:r w:rsidR="00C861FE">
        <w:rPr>
          <w:rFonts w:ascii="Times New Roman CYR" w:hAnsi="Times New Roman CYR" w:cs="Times New Roman CYR"/>
          <w:bCs/>
          <w:sz w:val="24"/>
        </w:rPr>
        <w:t>5</w:t>
      </w:r>
      <w:r>
        <w:rPr>
          <w:rFonts w:ascii="Times New Roman CYR" w:hAnsi="Times New Roman CYR" w:cs="Times New Roman CYR"/>
          <w:bCs/>
          <w:sz w:val="24"/>
        </w:rPr>
        <w:t xml:space="preserve"> minutes</w:t>
      </w:r>
    </w:p>
    <w:p w14:paraId="13DC9D52" w14:textId="40B56034" w:rsidR="0052780E" w:rsidRPr="00B83CFC" w:rsidRDefault="00841CE9" w:rsidP="00ED1405">
      <w:pPr>
        <w:pStyle w:val="ListParagraph"/>
        <w:numPr>
          <w:ilvl w:val="0"/>
          <w:numId w:val="4"/>
        </w:numPr>
        <w:ind w:left="1440"/>
        <w:rPr>
          <w:rFonts w:ascii="Times New Roman CYR" w:hAnsi="Times New Roman CYR" w:cs="Times New Roman CYR"/>
          <w:bCs/>
          <w:sz w:val="24"/>
        </w:rPr>
      </w:pPr>
      <w:r>
        <w:rPr>
          <w:rFonts w:ascii="Times New Roman CYR" w:hAnsi="Times New Roman CYR" w:cs="Times New Roman CYR"/>
          <w:bCs/>
          <w:sz w:val="24"/>
        </w:rPr>
        <w:t>$</w:t>
      </w:r>
      <w:r w:rsidR="00597E83">
        <w:rPr>
          <w:rFonts w:ascii="Times New Roman CYR" w:hAnsi="Times New Roman CYR" w:cs="Times New Roman CYR"/>
          <w:bCs/>
          <w:sz w:val="24"/>
        </w:rPr>
        <w:t>8.41</w:t>
      </w:r>
      <w:r>
        <w:rPr>
          <w:rFonts w:ascii="Times New Roman CYR" w:hAnsi="Times New Roman CYR" w:cs="Times New Roman CYR"/>
          <w:bCs/>
          <w:sz w:val="24"/>
        </w:rPr>
        <w:t xml:space="preserve"> x </w:t>
      </w:r>
      <w:r w:rsidR="00D32897">
        <w:rPr>
          <w:rFonts w:ascii="Times New Roman CYR" w:hAnsi="Times New Roman CYR" w:cs="Times New Roman CYR"/>
          <w:bCs/>
          <w:sz w:val="24"/>
        </w:rPr>
        <w:t>1,963</w:t>
      </w:r>
      <w:r>
        <w:rPr>
          <w:rFonts w:ascii="Times New Roman CYR" w:hAnsi="Times New Roman CYR" w:cs="Times New Roman CYR"/>
          <w:bCs/>
          <w:sz w:val="24"/>
        </w:rPr>
        <w:t xml:space="preserve"> = </w:t>
      </w:r>
      <w:r w:rsidR="00597E83" w:rsidRPr="001003F9">
        <w:rPr>
          <w:rFonts w:ascii="Times New Roman CYR" w:hAnsi="Times New Roman CYR" w:cs="Times New Roman CYR"/>
          <w:b/>
          <w:bCs/>
          <w:sz w:val="24"/>
        </w:rPr>
        <w:t>$16,509</w:t>
      </w:r>
    </w:p>
    <w:p w14:paraId="111E08F8" w14:textId="77777777" w:rsidR="00B83CFC" w:rsidRDefault="00B83CFC" w:rsidP="00B83CFC">
      <w:pPr>
        <w:pStyle w:val="ListParagraph"/>
        <w:ind w:left="1440"/>
        <w:rPr>
          <w:rFonts w:ascii="Times New Roman CYR" w:hAnsi="Times New Roman CYR" w:cs="Times New Roman CYR"/>
          <w:bCs/>
          <w:sz w:val="24"/>
        </w:rPr>
      </w:pPr>
    </w:p>
    <w:p w14:paraId="03509166" w14:textId="77777777" w:rsidR="00692D0F" w:rsidRDefault="00692D0F" w:rsidP="00B83CFC">
      <w:pPr>
        <w:pStyle w:val="ListParagraph"/>
        <w:ind w:left="1440"/>
        <w:rPr>
          <w:rFonts w:ascii="Times New Roman CYR" w:hAnsi="Times New Roman CYR" w:cs="Times New Roman CYR"/>
          <w:bCs/>
          <w:sz w:val="24"/>
        </w:rPr>
      </w:pPr>
    </w:p>
    <w:p w14:paraId="077F7DB4" w14:textId="425184D0" w:rsidR="00496EB9" w:rsidRPr="000C481F" w:rsidRDefault="00496EB9" w:rsidP="000C481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0C481F">
        <w:rPr>
          <w:rFonts w:ascii="Times New Roman CYR" w:hAnsi="Times New Roman CYR" w:cs="Times New Roman CYR"/>
          <w:b/>
          <w:bCs/>
          <w:sz w:val="24"/>
          <w:u w:val="single"/>
        </w:rPr>
        <w:t xml:space="preserve">Burden Related to Entering </w:t>
      </w:r>
      <w:r w:rsidR="003E5D8C">
        <w:rPr>
          <w:rFonts w:ascii="Times New Roman CYR" w:hAnsi="Times New Roman CYR" w:cs="Times New Roman CYR"/>
          <w:b/>
          <w:bCs/>
          <w:sz w:val="24"/>
          <w:u w:val="single"/>
        </w:rPr>
        <w:t xml:space="preserve">Information Related to Use of </w:t>
      </w:r>
      <w:r w:rsidR="002D418E">
        <w:rPr>
          <w:rFonts w:ascii="Times New Roman CYR" w:hAnsi="Times New Roman CYR" w:cs="Times New Roman CYR"/>
          <w:b/>
          <w:bCs/>
          <w:sz w:val="24"/>
          <w:u w:val="single"/>
        </w:rPr>
        <w:t xml:space="preserve">2 Point </w:t>
      </w:r>
      <w:r w:rsidR="003E5D8C">
        <w:rPr>
          <w:rFonts w:ascii="Times New Roman CYR" w:hAnsi="Times New Roman CYR" w:cs="Times New Roman CYR"/>
          <w:b/>
          <w:bCs/>
          <w:sz w:val="24"/>
          <w:u w:val="single"/>
        </w:rPr>
        <w:t xml:space="preserve">Soft Cloth </w:t>
      </w:r>
      <w:r w:rsidRPr="000C481F">
        <w:rPr>
          <w:rFonts w:ascii="Times New Roman CYR" w:hAnsi="Times New Roman CYR" w:cs="Times New Roman CYR"/>
          <w:b/>
          <w:bCs/>
          <w:sz w:val="24"/>
          <w:u w:val="single"/>
        </w:rPr>
        <w:t>Restraint</w:t>
      </w:r>
      <w:r w:rsidR="003E5D8C">
        <w:rPr>
          <w:rFonts w:ascii="Times New Roman CYR" w:hAnsi="Times New Roman CYR" w:cs="Times New Roman CYR"/>
          <w:b/>
          <w:bCs/>
          <w:sz w:val="24"/>
          <w:u w:val="single"/>
        </w:rPr>
        <w:t>s</w:t>
      </w:r>
      <w:r w:rsidRPr="000C481F">
        <w:rPr>
          <w:rFonts w:ascii="Times New Roman CYR" w:hAnsi="Times New Roman CYR" w:cs="Times New Roman CYR"/>
          <w:b/>
          <w:bCs/>
          <w:sz w:val="24"/>
          <w:u w:val="single"/>
        </w:rPr>
        <w:t xml:space="preserve"> into the Hospital </w:t>
      </w:r>
      <w:r w:rsidR="00776BCE">
        <w:rPr>
          <w:rFonts w:ascii="Times New Roman CYR" w:hAnsi="Times New Roman CYR" w:cs="Times New Roman CYR"/>
          <w:b/>
          <w:bCs/>
          <w:sz w:val="24"/>
          <w:u w:val="single"/>
        </w:rPr>
        <w:t>or CAH with DPUs Logs</w:t>
      </w:r>
      <w:r w:rsidRPr="000C481F">
        <w:rPr>
          <w:rFonts w:ascii="Times New Roman CYR" w:hAnsi="Times New Roman CYR" w:cs="Times New Roman CYR"/>
          <w:b/>
          <w:bCs/>
          <w:sz w:val="24"/>
          <w:u w:val="single"/>
        </w:rPr>
        <w:t>.</w:t>
      </w:r>
    </w:p>
    <w:p w14:paraId="0EDBE93B" w14:textId="77777777" w:rsidR="000C481F" w:rsidRDefault="000C481F"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A042DFE" w14:textId="30EE326A" w:rsidR="004B1848" w:rsidRDefault="000C481F" w:rsidP="006C5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estimate that the time required for the hospital</w:t>
      </w:r>
      <w:r w:rsidR="002D418E">
        <w:rPr>
          <w:rFonts w:ascii="Times New Roman CYR" w:hAnsi="Times New Roman CYR" w:cs="Times New Roman CYR"/>
          <w:bCs/>
          <w:sz w:val="24"/>
        </w:rPr>
        <w:t xml:space="preserve"> or CAH with DPUs</w:t>
      </w:r>
      <w:r>
        <w:rPr>
          <w:rFonts w:ascii="Times New Roman CYR" w:hAnsi="Times New Roman CYR" w:cs="Times New Roman CYR"/>
          <w:bCs/>
          <w:sz w:val="24"/>
        </w:rPr>
        <w:t xml:space="preserve"> to enter information about death</w:t>
      </w:r>
      <w:r w:rsidR="004B1848">
        <w:rPr>
          <w:rFonts w:ascii="Times New Roman CYR" w:hAnsi="Times New Roman CYR" w:cs="Times New Roman CYR"/>
          <w:bCs/>
          <w:sz w:val="24"/>
        </w:rPr>
        <w:t xml:space="preserve">s related to use of </w:t>
      </w:r>
      <w:r w:rsidR="003E5D8C">
        <w:rPr>
          <w:rFonts w:ascii="Times New Roman CYR" w:hAnsi="Times New Roman CYR" w:cs="Times New Roman CYR"/>
          <w:bCs/>
          <w:sz w:val="24"/>
        </w:rPr>
        <w:t xml:space="preserve">soft cloth restraints </w:t>
      </w:r>
      <w:r>
        <w:rPr>
          <w:rFonts w:ascii="Times New Roman CYR" w:hAnsi="Times New Roman CYR" w:cs="Times New Roman CYR"/>
          <w:bCs/>
          <w:sz w:val="24"/>
        </w:rPr>
        <w:t>into the hospital</w:t>
      </w:r>
      <w:r w:rsidR="002D418E">
        <w:rPr>
          <w:rFonts w:ascii="Times New Roman CYR" w:hAnsi="Times New Roman CYR" w:cs="Times New Roman CYR"/>
          <w:bCs/>
          <w:sz w:val="24"/>
        </w:rPr>
        <w:t>/CAH</w:t>
      </w:r>
      <w:r>
        <w:rPr>
          <w:rFonts w:ascii="Times New Roman CYR" w:hAnsi="Times New Roman CYR" w:cs="Times New Roman CYR"/>
          <w:bCs/>
          <w:sz w:val="24"/>
        </w:rPr>
        <w:t xml:space="preserve"> records would </w:t>
      </w:r>
      <w:r w:rsidR="00C44EE3">
        <w:rPr>
          <w:rFonts w:ascii="Times New Roman CYR" w:hAnsi="Times New Roman CYR" w:cs="Times New Roman CYR"/>
          <w:bCs/>
          <w:sz w:val="24"/>
        </w:rPr>
        <w:t>be</w:t>
      </w:r>
      <w:r>
        <w:rPr>
          <w:rFonts w:ascii="Times New Roman CYR" w:hAnsi="Times New Roman CYR" w:cs="Times New Roman CYR"/>
          <w:bCs/>
          <w:sz w:val="24"/>
        </w:rPr>
        <w:t xml:space="preserve"> approximately 5 minutes.  </w:t>
      </w:r>
      <w:r w:rsidR="003E5D8C">
        <w:rPr>
          <w:rFonts w:ascii="Times New Roman CYR" w:hAnsi="Times New Roman CYR" w:cs="Times New Roman CYR"/>
          <w:bCs/>
          <w:sz w:val="24"/>
        </w:rPr>
        <w:t>We believe that approximately 40% of the 6,389 hospitals</w:t>
      </w:r>
      <w:r w:rsidR="002D418E">
        <w:rPr>
          <w:rFonts w:ascii="Times New Roman CYR" w:hAnsi="Times New Roman CYR" w:cs="Times New Roman CYR"/>
          <w:bCs/>
          <w:sz w:val="24"/>
        </w:rPr>
        <w:t>/CAHs</w:t>
      </w:r>
      <w:r w:rsidR="003E5D8C">
        <w:rPr>
          <w:rFonts w:ascii="Times New Roman CYR" w:hAnsi="Times New Roman CYR" w:cs="Times New Roman CYR"/>
          <w:bCs/>
          <w:sz w:val="24"/>
        </w:rPr>
        <w:t xml:space="preserve"> or </w:t>
      </w:r>
      <w:r w:rsidR="008A4561">
        <w:rPr>
          <w:rFonts w:ascii="Times New Roman CYR" w:hAnsi="Times New Roman CYR" w:cs="Times New Roman CYR"/>
          <w:bCs/>
          <w:sz w:val="24"/>
        </w:rPr>
        <w:t>1,981</w:t>
      </w:r>
      <w:r w:rsidR="003E5D8C">
        <w:rPr>
          <w:rFonts w:ascii="Times New Roman CYR" w:hAnsi="Times New Roman CYR" w:cs="Times New Roman CYR"/>
          <w:bCs/>
          <w:sz w:val="24"/>
        </w:rPr>
        <w:t xml:space="preserve"> hospitals</w:t>
      </w:r>
      <w:r w:rsidR="002D418E">
        <w:rPr>
          <w:rFonts w:ascii="Times New Roman CYR" w:hAnsi="Times New Roman CYR" w:cs="Times New Roman CYR"/>
          <w:bCs/>
          <w:sz w:val="24"/>
        </w:rPr>
        <w:t>/CAHs</w:t>
      </w:r>
      <w:r w:rsidR="003E5D8C">
        <w:rPr>
          <w:rFonts w:ascii="Times New Roman CYR" w:hAnsi="Times New Roman CYR" w:cs="Times New Roman CYR"/>
          <w:bCs/>
          <w:sz w:val="24"/>
        </w:rPr>
        <w:t xml:space="preserve"> would </w:t>
      </w:r>
      <w:r w:rsidR="00C44EE3">
        <w:rPr>
          <w:rFonts w:ascii="Times New Roman CYR" w:hAnsi="Times New Roman CYR" w:cs="Times New Roman CYR"/>
          <w:bCs/>
          <w:sz w:val="24"/>
        </w:rPr>
        <w:t>have a death related to the use of soft restraints that would require the need</w:t>
      </w:r>
      <w:r w:rsidR="003E5D8C">
        <w:rPr>
          <w:rFonts w:ascii="Times New Roman CYR" w:hAnsi="Times New Roman CYR" w:cs="Times New Roman CYR"/>
          <w:bCs/>
          <w:sz w:val="24"/>
        </w:rPr>
        <w:t xml:space="preserve"> to document this information.  </w:t>
      </w:r>
      <w:r w:rsidR="00C44EE3">
        <w:rPr>
          <w:rFonts w:ascii="Times New Roman CYR" w:hAnsi="Times New Roman CYR" w:cs="Times New Roman CYR"/>
          <w:bCs/>
          <w:sz w:val="24"/>
        </w:rPr>
        <w:t>We further estimate</w:t>
      </w:r>
      <w:r w:rsidR="003E5D8C">
        <w:rPr>
          <w:rFonts w:ascii="Times New Roman CYR" w:hAnsi="Times New Roman CYR" w:cs="Times New Roman CYR"/>
          <w:bCs/>
          <w:sz w:val="24"/>
        </w:rPr>
        <w:t xml:space="preserve"> that each of these </w:t>
      </w:r>
      <w:r w:rsidR="008A4561">
        <w:rPr>
          <w:rFonts w:ascii="Times New Roman CYR" w:hAnsi="Times New Roman CYR" w:cs="Times New Roman CYR"/>
          <w:bCs/>
          <w:sz w:val="24"/>
        </w:rPr>
        <w:t>1,981</w:t>
      </w:r>
      <w:r w:rsidR="003E5D8C">
        <w:rPr>
          <w:rFonts w:ascii="Times New Roman CYR" w:hAnsi="Times New Roman CYR" w:cs="Times New Roman CYR"/>
          <w:bCs/>
          <w:sz w:val="24"/>
        </w:rPr>
        <w:t xml:space="preserve"> hospitals would only have one incident per year.</w:t>
      </w:r>
    </w:p>
    <w:p w14:paraId="09635691" w14:textId="77777777" w:rsidR="004B1848" w:rsidRDefault="004B1848" w:rsidP="006C5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56DEC2B5" w14:textId="5D6511A9" w:rsidR="004B1848" w:rsidRDefault="000C481F" w:rsidP="006C5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We believe that this task would be performed by a Registered Nurse.</w:t>
      </w:r>
      <w:r w:rsidR="004B1848">
        <w:rPr>
          <w:rFonts w:ascii="Times New Roman CYR" w:hAnsi="Times New Roman CYR" w:cs="Times New Roman CYR"/>
          <w:bCs/>
          <w:sz w:val="24"/>
        </w:rPr>
        <w:t xml:space="preserve">  According to the U.S. Bureau of Labor Statistics, the mean hourly wages for a registered nurse is $33.65 (</w:t>
      </w:r>
      <w:hyperlink r:id="rId11" w:history="1">
        <w:r w:rsidR="004B1848" w:rsidRPr="00E97CF3">
          <w:rPr>
            <w:rStyle w:val="Hyperlink"/>
            <w:rFonts w:ascii="Times New Roman CYR" w:hAnsi="Times New Roman CYR" w:cs="Times New Roman CYR"/>
            <w:bCs/>
            <w:sz w:val="24"/>
          </w:rPr>
          <w:t>https://www.bls.gov/ooh/healthcare/registered-nurses.htm</w:t>
        </w:r>
      </w:hyperlink>
      <w:r w:rsidR="004B1848">
        <w:rPr>
          <w:rFonts w:ascii="Times New Roman CYR" w:hAnsi="Times New Roman CYR" w:cs="Times New Roman CYR"/>
          <w:bCs/>
          <w:sz w:val="24"/>
        </w:rPr>
        <w:t>).</w:t>
      </w:r>
    </w:p>
    <w:p w14:paraId="2A42CD4D" w14:textId="77777777" w:rsidR="004B1848" w:rsidRDefault="004B1848"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4220D35F" w14:textId="77777777" w:rsidR="00C45599" w:rsidRDefault="00C45599"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A4062E0" w14:textId="61B08258" w:rsidR="004B1848" w:rsidRPr="007A6356" w:rsidRDefault="003E5D8C" w:rsidP="008337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w:t>
      </w:r>
      <w:r w:rsidRPr="007A6356">
        <w:rPr>
          <w:rFonts w:ascii="Times New Roman CYR" w:hAnsi="Times New Roman CYR" w:cs="Times New Roman CYR"/>
          <w:b/>
          <w:bCs/>
          <w:sz w:val="24"/>
          <w:highlight w:val="yellow"/>
          <w:u w:val="single"/>
        </w:rPr>
        <w:t>For Each Hospital</w:t>
      </w:r>
      <w:r w:rsidRPr="007A6356">
        <w:rPr>
          <w:rFonts w:ascii="Times New Roman CYR" w:hAnsi="Times New Roman CYR" w:cs="Times New Roman CYR"/>
          <w:b/>
          <w:bCs/>
          <w:sz w:val="24"/>
          <w:u w:val="single"/>
        </w:rPr>
        <w:t xml:space="preserve"> </w:t>
      </w:r>
      <w:r w:rsidR="002D418E" w:rsidRPr="007A6356">
        <w:rPr>
          <w:rFonts w:ascii="Times New Roman CYR" w:hAnsi="Times New Roman CYR" w:cs="Times New Roman CYR"/>
          <w:b/>
          <w:bCs/>
          <w:sz w:val="24"/>
          <w:u w:val="single"/>
        </w:rPr>
        <w:t xml:space="preserve">or CAH with DPUs </w:t>
      </w:r>
      <w:r w:rsidRPr="007A6356">
        <w:rPr>
          <w:rFonts w:ascii="Times New Roman CYR" w:hAnsi="Times New Roman CYR" w:cs="Times New Roman CYR"/>
          <w:b/>
          <w:bCs/>
          <w:sz w:val="24"/>
          <w:u w:val="single"/>
        </w:rPr>
        <w:t xml:space="preserve">Related to Documenting Information Related to Death Associated with Use of </w:t>
      </w:r>
      <w:r w:rsidR="00214BB6" w:rsidRPr="007A6356">
        <w:rPr>
          <w:rFonts w:ascii="Times New Roman CYR" w:hAnsi="Times New Roman CYR" w:cs="Times New Roman CYR"/>
          <w:b/>
          <w:bCs/>
          <w:sz w:val="24"/>
          <w:u w:val="single"/>
        </w:rPr>
        <w:t xml:space="preserve">2 Point </w:t>
      </w:r>
      <w:r w:rsidRPr="007A6356">
        <w:rPr>
          <w:rFonts w:ascii="Times New Roman CYR" w:hAnsi="Times New Roman CYR" w:cs="Times New Roman CYR"/>
          <w:b/>
          <w:bCs/>
          <w:sz w:val="24"/>
          <w:u w:val="single"/>
        </w:rPr>
        <w:t>Soft Cloth Restraints In the Hospital</w:t>
      </w:r>
      <w:r w:rsidR="00214BB6" w:rsidRPr="007A6356">
        <w:rPr>
          <w:rFonts w:ascii="Times New Roman CYR" w:hAnsi="Times New Roman CYR" w:cs="Times New Roman CYR"/>
          <w:b/>
          <w:bCs/>
          <w:sz w:val="24"/>
          <w:u w:val="single"/>
        </w:rPr>
        <w:t>/CAH</w:t>
      </w:r>
      <w:r w:rsidRPr="007A6356">
        <w:rPr>
          <w:rFonts w:ascii="Times New Roman CYR" w:hAnsi="Times New Roman CYR" w:cs="Times New Roman CYR"/>
          <w:b/>
          <w:bCs/>
          <w:sz w:val="24"/>
          <w:u w:val="single"/>
        </w:rPr>
        <w:t xml:space="preserve"> Record.</w:t>
      </w:r>
    </w:p>
    <w:p w14:paraId="0D0DC0E7" w14:textId="77777777" w:rsidR="007A6356" w:rsidRDefault="007A6356"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6EEE0E61" w14:textId="37423167" w:rsidR="003E5D8C" w:rsidRDefault="00776BCE"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 xml:space="preserve">10 </w:t>
      </w:r>
      <w:r w:rsidR="003E5D8C">
        <w:rPr>
          <w:rFonts w:ascii="Times New Roman CYR" w:hAnsi="Times New Roman CYR" w:cs="Times New Roman CYR"/>
          <w:bCs/>
          <w:sz w:val="24"/>
        </w:rPr>
        <w:t xml:space="preserve">minutes per report x 1 report per year = </w:t>
      </w:r>
      <w:r>
        <w:rPr>
          <w:rFonts w:ascii="Times New Roman CYR" w:hAnsi="Times New Roman CYR" w:cs="Times New Roman CYR"/>
          <w:b/>
          <w:bCs/>
          <w:sz w:val="24"/>
        </w:rPr>
        <w:t>10</w:t>
      </w:r>
      <w:r w:rsidRPr="00CD7EE2">
        <w:rPr>
          <w:rFonts w:ascii="Times New Roman CYR" w:hAnsi="Times New Roman CYR" w:cs="Times New Roman CYR"/>
          <w:b/>
          <w:bCs/>
          <w:sz w:val="24"/>
        </w:rPr>
        <w:t xml:space="preserve"> </w:t>
      </w:r>
      <w:r w:rsidR="003E5D8C" w:rsidRPr="00CD7EE2">
        <w:rPr>
          <w:rFonts w:ascii="Times New Roman CYR" w:hAnsi="Times New Roman CYR" w:cs="Times New Roman CYR"/>
          <w:b/>
          <w:bCs/>
          <w:sz w:val="24"/>
        </w:rPr>
        <w:t>minutes</w:t>
      </w:r>
    </w:p>
    <w:p w14:paraId="479399E3" w14:textId="77777777" w:rsidR="00C45599" w:rsidRDefault="00C45599"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15523025" w14:textId="77777777" w:rsidR="007A6356" w:rsidRPr="003E5D8C" w:rsidRDefault="007A6356"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68E3C398" w14:textId="24BB3DF7" w:rsidR="003E5D8C" w:rsidRPr="007A6356" w:rsidRDefault="003E5D8C" w:rsidP="008337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Time Burden </w:t>
      </w:r>
      <w:r w:rsidRPr="007A6356">
        <w:rPr>
          <w:rFonts w:ascii="Times New Roman CYR" w:hAnsi="Times New Roman CYR" w:cs="Times New Roman CYR"/>
          <w:b/>
          <w:bCs/>
          <w:sz w:val="24"/>
          <w:highlight w:val="yellow"/>
          <w:u w:val="single"/>
        </w:rPr>
        <w:t>Across The 2,556 Hospitals</w:t>
      </w:r>
      <w:r w:rsidRPr="007A6356">
        <w:rPr>
          <w:rFonts w:ascii="Times New Roman CYR" w:hAnsi="Times New Roman CYR" w:cs="Times New Roman CYR"/>
          <w:b/>
          <w:bCs/>
          <w:sz w:val="24"/>
          <w:u w:val="single"/>
        </w:rPr>
        <w:t xml:space="preserve"> </w:t>
      </w:r>
      <w:r w:rsidR="00214BB6" w:rsidRPr="007A6356">
        <w:rPr>
          <w:rFonts w:ascii="Times New Roman CYR" w:hAnsi="Times New Roman CYR" w:cs="Times New Roman CYR"/>
          <w:b/>
          <w:bCs/>
          <w:sz w:val="24"/>
          <w:u w:val="single"/>
        </w:rPr>
        <w:t xml:space="preserve">or CAHs with DPUs </w:t>
      </w:r>
      <w:r w:rsidRPr="007A6356">
        <w:rPr>
          <w:rFonts w:ascii="Times New Roman CYR" w:hAnsi="Times New Roman CYR" w:cs="Times New Roman CYR"/>
          <w:b/>
          <w:bCs/>
          <w:sz w:val="24"/>
          <w:u w:val="single"/>
        </w:rPr>
        <w:t xml:space="preserve">Related to Documenting Information Related to Death Associated with Use of </w:t>
      </w:r>
      <w:r w:rsidR="00214BB6" w:rsidRPr="007A6356">
        <w:rPr>
          <w:rFonts w:ascii="Times New Roman CYR" w:hAnsi="Times New Roman CYR" w:cs="Times New Roman CYR"/>
          <w:b/>
          <w:bCs/>
          <w:sz w:val="24"/>
          <w:u w:val="single"/>
        </w:rPr>
        <w:t xml:space="preserve">2 Point </w:t>
      </w:r>
      <w:r w:rsidRPr="007A6356">
        <w:rPr>
          <w:rFonts w:ascii="Times New Roman CYR" w:hAnsi="Times New Roman CYR" w:cs="Times New Roman CYR"/>
          <w:b/>
          <w:bCs/>
          <w:sz w:val="24"/>
          <w:u w:val="single"/>
        </w:rPr>
        <w:t>Soft Cloth Restraints In the Hospital</w:t>
      </w:r>
      <w:r w:rsidR="00214BB6" w:rsidRPr="007A6356">
        <w:rPr>
          <w:rFonts w:ascii="Times New Roman CYR" w:hAnsi="Times New Roman CYR" w:cs="Times New Roman CYR"/>
          <w:b/>
          <w:bCs/>
          <w:sz w:val="24"/>
          <w:u w:val="single"/>
        </w:rPr>
        <w:t>/CAH</w:t>
      </w:r>
      <w:r w:rsidRPr="007A6356">
        <w:rPr>
          <w:rFonts w:ascii="Times New Roman CYR" w:hAnsi="Times New Roman CYR" w:cs="Times New Roman CYR"/>
          <w:b/>
          <w:bCs/>
          <w:sz w:val="24"/>
          <w:u w:val="single"/>
        </w:rPr>
        <w:t xml:space="preserve"> Record.</w:t>
      </w:r>
    </w:p>
    <w:p w14:paraId="5007C924" w14:textId="77777777" w:rsidR="003E5D8C" w:rsidRDefault="003E5D8C"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14C85B92" w14:textId="554F0DE0" w:rsidR="003E5D8C" w:rsidRDefault="00776BCE"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10</w:t>
      </w:r>
      <w:r w:rsidR="003E5D8C">
        <w:rPr>
          <w:rFonts w:ascii="Times New Roman CYR" w:hAnsi="Times New Roman CYR" w:cs="Times New Roman CYR"/>
          <w:bCs/>
          <w:sz w:val="24"/>
        </w:rPr>
        <w:t xml:space="preserve"> minutes per report x 2,556 hospital required to report = </w:t>
      </w:r>
      <w:r w:rsidR="00597E83">
        <w:rPr>
          <w:rFonts w:ascii="Times New Roman CYR" w:hAnsi="Times New Roman CYR" w:cs="Times New Roman CYR"/>
          <w:bCs/>
          <w:sz w:val="24"/>
        </w:rPr>
        <w:t xml:space="preserve">25,560 </w:t>
      </w:r>
      <w:r w:rsidR="003E5D8C">
        <w:rPr>
          <w:rFonts w:ascii="Times New Roman CYR" w:hAnsi="Times New Roman CYR" w:cs="Times New Roman CYR"/>
          <w:bCs/>
          <w:sz w:val="24"/>
        </w:rPr>
        <w:t>minutes</w:t>
      </w:r>
    </w:p>
    <w:p w14:paraId="42E4C7B9" w14:textId="0305C604" w:rsidR="003E5D8C" w:rsidRDefault="00597E83"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25,560</w:t>
      </w:r>
      <w:r w:rsidR="003E5D8C">
        <w:rPr>
          <w:rFonts w:ascii="Times New Roman CYR" w:hAnsi="Times New Roman CYR" w:cs="Times New Roman CYR"/>
          <w:bCs/>
          <w:sz w:val="24"/>
        </w:rPr>
        <w:t xml:space="preserve"> minutes divided 60 minutes per hour = </w:t>
      </w:r>
      <w:r>
        <w:rPr>
          <w:rFonts w:ascii="Times New Roman CYR" w:hAnsi="Times New Roman CYR" w:cs="Times New Roman CYR"/>
          <w:b/>
          <w:bCs/>
          <w:sz w:val="24"/>
        </w:rPr>
        <w:t>426</w:t>
      </w:r>
      <w:r w:rsidR="003E5D8C" w:rsidRPr="00CD7EE2">
        <w:rPr>
          <w:rFonts w:ascii="Times New Roman CYR" w:hAnsi="Times New Roman CYR" w:cs="Times New Roman CYR"/>
          <w:b/>
          <w:bCs/>
          <w:sz w:val="24"/>
        </w:rPr>
        <w:t xml:space="preserve"> hours</w:t>
      </w:r>
    </w:p>
    <w:p w14:paraId="1D471AA6" w14:textId="77777777" w:rsidR="0052780E" w:rsidRDefault="0052780E"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0B6867D" w14:textId="77777777" w:rsidR="007A6356" w:rsidRDefault="007A6356"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268D9E1" w14:textId="77777777" w:rsidR="006E7788" w:rsidRDefault="006E7788"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2AC5A6F" w14:textId="5C416F11" w:rsidR="005A1B76" w:rsidRPr="007A6356" w:rsidRDefault="005A1B76" w:rsidP="008337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w:t>
      </w:r>
      <w:r w:rsidR="00597E83" w:rsidRPr="007A6356">
        <w:rPr>
          <w:rFonts w:ascii="Times New Roman CYR" w:hAnsi="Times New Roman CYR" w:cs="Times New Roman CYR"/>
          <w:b/>
          <w:bCs/>
          <w:sz w:val="24"/>
          <w:highlight w:val="yellow"/>
          <w:u w:val="single"/>
        </w:rPr>
        <w:t>f</w:t>
      </w:r>
      <w:r w:rsidRPr="007A6356">
        <w:rPr>
          <w:rFonts w:ascii="Times New Roman CYR" w:hAnsi="Times New Roman CYR" w:cs="Times New Roman CYR"/>
          <w:b/>
          <w:bCs/>
          <w:sz w:val="24"/>
          <w:highlight w:val="yellow"/>
          <w:u w:val="single"/>
        </w:rPr>
        <w:t>or Each Hospital</w:t>
      </w:r>
      <w:r w:rsidRPr="007A6356">
        <w:rPr>
          <w:rFonts w:ascii="Times New Roman CYR" w:hAnsi="Times New Roman CYR" w:cs="Times New Roman CYR"/>
          <w:b/>
          <w:bCs/>
          <w:sz w:val="24"/>
          <w:u w:val="single"/>
        </w:rPr>
        <w:t xml:space="preserve"> </w:t>
      </w:r>
      <w:r w:rsidR="00214BB6" w:rsidRPr="007A6356">
        <w:rPr>
          <w:rFonts w:ascii="Times New Roman CYR" w:hAnsi="Times New Roman CYR" w:cs="Times New Roman CYR"/>
          <w:b/>
          <w:bCs/>
          <w:sz w:val="24"/>
          <w:u w:val="single"/>
        </w:rPr>
        <w:t xml:space="preserve">or CAH with DPUs </w:t>
      </w:r>
      <w:r w:rsidRPr="007A6356">
        <w:rPr>
          <w:rFonts w:ascii="Times New Roman CYR" w:hAnsi="Times New Roman CYR" w:cs="Times New Roman CYR"/>
          <w:b/>
          <w:bCs/>
          <w:sz w:val="24"/>
          <w:u w:val="single"/>
        </w:rPr>
        <w:t xml:space="preserve">Related to Documenting Information Related to Death Associated with Use of </w:t>
      </w:r>
      <w:r w:rsidR="00776BCE" w:rsidRPr="007A6356">
        <w:rPr>
          <w:rFonts w:ascii="Times New Roman CYR" w:hAnsi="Times New Roman CYR" w:cs="Times New Roman CYR"/>
          <w:b/>
          <w:bCs/>
          <w:sz w:val="24"/>
          <w:u w:val="single"/>
        </w:rPr>
        <w:t xml:space="preserve">2 </w:t>
      </w:r>
      <w:r w:rsidR="00214BB6" w:rsidRPr="007A6356">
        <w:rPr>
          <w:rFonts w:ascii="Times New Roman CYR" w:hAnsi="Times New Roman CYR" w:cs="Times New Roman CYR"/>
          <w:b/>
          <w:bCs/>
          <w:sz w:val="24"/>
          <w:u w:val="single"/>
        </w:rPr>
        <w:t>P</w:t>
      </w:r>
      <w:r w:rsidR="00776BCE" w:rsidRPr="007A6356">
        <w:rPr>
          <w:rFonts w:ascii="Times New Roman CYR" w:hAnsi="Times New Roman CYR" w:cs="Times New Roman CYR"/>
          <w:b/>
          <w:bCs/>
          <w:sz w:val="24"/>
          <w:u w:val="single"/>
        </w:rPr>
        <w:t xml:space="preserve">oint </w:t>
      </w:r>
      <w:r w:rsidRPr="007A6356">
        <w:rPr>
          <w:rFonts w:ascii="Times New Roman CYR" w:hAnsi="Times New Roman CYR" w:cs="Times New Roman CYR"/>
          <w:b/>
          <w:bCs/>
          <w:sz w:val="24"/>
          <w:u w:val="single"/>
        </w:rPr>
        <w:t>Soft Cloth</w:t>
      </w:r>
      <w:r w:rsidR="00776BCE" w:rsidRPr="007A6356">
        <w:rPr>
          <w:rFonts w:ascii="Times New Roman CYR" w:hAnsi="Times New Roman CYR" w:cs="Times New Roman CYR"/>
          <w:b/>
          <w:bCs/>
          <w:sz w:val="24"/>
          <w:u w:val="single"/>
        </w:rPr>
        <w:t xml:space="preserve"> Wrist</w:t>
      </w:r>
      <w:r w:rsidRPr="007A6356">
        <w:rPr>
          <w:rFonts w:ascii="Times New Roman CYR" w:hAnsi="Times New Roman CYR" w:cs="Times New Roman CYR"/>
          <w:b/>
          <w:bCs/>
          <w:sz w:val="24"/>
          <w:u w:val="single"/>
        </w:rPr>
        <w:t xml:space="preserve"> Restraints In the Hospital </w:t>
      </w:r>
      <w:r w:rsidR="00C040BA" w:rsidRPr="007A6356">
        <w:rPr>
          <w:rFonts w:ascii="Times New Roman CYR" w:hAnsi="Times New Roman CYR" w:cs="Times New Roman CYR"/>
          <w:b/>
          <w:bCs/>
          <w:sz w:val="24"/>
          <w:u w:val="single"/>
        </w:rPr>
        <w:t>or CAH with DPUs Logs</w:t>
      </w:r>
      <w:r w:rsidRPr="007A6356">
        <w:rPr>
          <w:rFonts w:ascii="Times New Roman CYR" w:hAnsi="Times New Roman CYR" w:cs="Times New Roman CYR"/>
          <w:b/>
          <w:bCs/>
          <w:sz w:val="24"/>
          <w:u w:val="single"/>
        </w:rPr>
        <w:t>.</w:t>
      </w:r>
    </w:p>
    <w:p w14:paraId="6490D5C8" w14:textId="77777777" w:rsidR="00251B2E" w:rsidRDefault="00251B2E"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506BD883" w14:textId="5F4355A8" w:rsidR="005A1B76" w:rsidRPr="003E5D8C" w:rsidRDefault="001A344B"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10</w:t>
      </w:r>
      <w:r w:rsidR="005A1B76">
        <w:rPr>
          <w:rFonts w:ascii="Times New Roman CYR" w:hAnsi="Times New Roman CYR" w:cs="Times New Roman CYR"/>
          <w:bCs/>
          <w:sz w:val="24"/>
        </w:rPr>
        <w:t xml:space="preserve"> minutes pe</w:t>
      </w:r>
      <w:r>
        <w:rPr>
          <w:rFonts w:ascii="Times New Roman CYR" w:hAnsi="Times New Roman CYR" w:cs="Times New Roman CYR"/>
          <w:bCs/>
          <w:sz w:val="24"/>
        </w:rPr>
        <w:t>r report x 1 report per year = 10</w:t>
      </w:r>
      <w:r w:rsidR="005A1B76">
        <w:rPr>
          <w:rFonts w:ascii="Times New Roman CYR" w:hAnsi="Times New Roman CYR" w:cs="Times New Roman CYR"/>
          <w:bCs/>
          <w:sz w:val="24"/>
        </w:rPr>
        <w:t xml:space="preserve"> minutes</w:t>
      </w:r>
    </w:p>
    <w:p w14:paraId="4992021E" w14:textId="195CFF92" w:rsidR="003E5D8C" w:rsidRDefault="005A1B76"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$33.65 per hour divided by 60 minutes per hour = $0.56 per minute</w:t>
      </w:r>
    </w:p>
    <w:p w14:paraId="3DB9BB8E" w14:textId="471D62B3" w:rsidR="005A1B76" w:rsidRPr="00CD7EE2" w:rsidRDefault="001A344B"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
          <w:bCs/>
          <w:sz w:val="24"/>
        </w:rPr>
      </w:pPr>
      <w:r>
        <w:rPr>
          <w:rFonts w:ascii="Times New Roman CYR" w:hAnsi="Times New Roman CYR" w:cs="Times New Roman CYR"/>
          <w:bCs/>
          <w:sz w:val="24"/>
        </w:rPr>
        <w:t>$0.56 per minute x 10</w:t>
      </w:r>
      <w:r w:rsidR="005A1B76">
        <w:rPr>
          <w:rFonts w:ascii="Times New Roman CYR" w:hAnsi="Times New Roman CYR" w:cs="Times New Roman CYR"/>
          <w:bCs/>
          <w:sz w:val="24"/>
        </w:rPr>
        <w:t xml:space="preserve"> minutes = </w:t>
      </w:r>
      <w:r>
        <w:rPr>
          <w:rFonts w:ascii="Times New Roman CYR" w:hAnsi="Times New Roman CYR" w:cs="Times New Roman CYR"/>
          <w:b/>
          <w:bCs/>
          <w:sz w:val="24"/>
        </w:rPr>
        <w:t>$5.60</w:t>
      </w:r>
    </w:p>
    <w:p w14:paraId="4998381B" w14:textId="77777777" w:rsidR="005A1B76" w:rsidRDefault="005A1B76"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3AE2001" w14:textId="77777777" w:rsidR="007A6356" w:rsidRDefault="007A6356"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AFA351E" w14:textId="554ED3D7" w:rsidR="005A1B76" w:rsidRPr="007A6356" w:rsidRDefault="005A1B76" w:rsidP="008337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7A6356">
        <w:rPr>
          <w:rFonts w:ascii="Times New Roman CYR" w:hAnsi="Times New Roman CYR" w:cs="Times New Roman CYR"/>
          <w:b/>
          <w:bCs/>
          <w:sz w:val="24"/>
          <w:u w:val="single"/>
        </w:rPr>
        <w:t xml:space="preserve">Cost Burden </w:t>
      </w:r>
      <w:r w:rsidRPr="007A6356">
        <w:rPr>
          <w:rFonts w:ascii="Times New Roman CYR" w:hAnsi="Times New Roman CYR" w:cs="Times New Roman CYR"/>
          <w:b/>
          <w:bCs/>
          <w:sz w:val="24"/>
          <w:highlight w:val="yellow"/>
          <w:u w:val="single"/>
        </w:rPr>
        <w:t>Across the 2,556 Hospitals</w:t>
      </w:r>
      <w:r w:rsidRPr="007A6356">
        <w:rPr>
          <w:rFonts w:ascii="Times New Roman CYR" w:hAnsi="Times New Roman CYR" w:cs="Times New Roman CYR"/>
          <w:b/>
          <w:bCs/>
          <w:sz w:val="24"/>
          <w:u w:val="single"/>
        </w:rPr>
        <w:t xml:space="preserve"> </w:t>
      </w:r>
      <w:r w:rsidR="00214BB6" w:rsidRPr="007A6356">
        <w:rPr>
          <w:rFonts w:ascii="Times New Roman CYR" w:hAnsi="Times New Roman CYR" w:cs="Times New Roman CYR"/>
          <w:b/>
          <w:bCs/>
          <w:sz w:val="24"/>
          <w:u w:val="single"/>
        </w:rPr>
        <w:t xml:space="preserve">or CAH with DPUs </w:t>
      </w:r>
      <w:r w:rsidRPr="007A6356">
        <w:rPr>
          <w:rFonts w:ascii="Times New Roman CYR" w:hAnsi="Times New Roman CYR" w:cs="Times New Roman CYR"/>
          <w:b/>
          <w:bCs/>
          <w:sz w:val="24"/>
          <w:u w:val="single"/>
        </w:rPr>
        <w:t xml:space="preserve">Related to Documenting Information Related to Death Associated with Use of </w:t>
      </w:r>
      <w:r w:rsidR="00C040BA" w:rsidRPr="007A6356">
        <w:rPr>
          <w:rFonts w:ascii="Times New Roman CYR" w:hAnsi="Times New Roman CYR" w:cs="Times New Roman CYR"/>
          <w:b/>
          <w:bCs/>
          <w:sz w:val="24"/>
          <w:u w:val="single"/>
        </w:rPr>
        <w:t xml:space="preserve">2 </w:t>
      </w:r>
      <w:r w:rsidR="00214BB6" w:rsidRPr="007A6356">
        <w:rPr>
          <w:rFonts w:ascii="Times New Roman CYR" w:hAnsi="Times New Roman CYR" w:cs="Times New Roman CYR"/>
          <w:b/>
          <w:bCs/>
          <w:sz w:val="24"/>
          <w:u w:val="single"/>
        </w:rPr>
        <w:t>P</w:t>
      </w:r>
      <w:r w:rsidR="00C040BA" w:rsidRPr="007A6356">
        <w:rPr>
          <w:rFonts w:ascii="Times New Roman CYR" w:hAnsi="Times New Roman CYR" w:cs="Times New Roman CYR"/>
          <w:b/>
          <w:bCs/>
          <w:sz w:val="24"/>
          <w:u w:val="single"/>
        </w:rPr>
        <w:t xml:space="preserve">oint </w:t>
      </w:r>
      <w:r w:rsidRPr="007A6356">
        <w:rPr>
          <w:rFonts w:ascii="Times New Roman CYR" w:hAnsi="Times New Roman CYR" w:cs="Times New Roman CYR"/>
          <w:b/>
          <w:bCs/>
          <w:sz w:val="24"/>
          <w:u w:val="single"/>
        </w:rPr>
        <w:t xml:space="preserve">Soft Cloth </w:t>
      </w:r>
      <w:r w:rsidR="00C040BA" w:rsidRPr="007A6356">
        <w:rPr>
          <w:rFonts w:ascii="Times New Roman CYR" w:hAnsi="Times New Roman CYR" w:cs="Times New Roman CYR"/>
          <w:b/>
          <w:bCs/>
          <w:sz w:val="24"/>
          <w:u w:val="single"/>
        </w:rPr>
        <w:t xml:space="preserve">Wrist </w:t>
      </w:r>
      <w:r w:rsidRPr="007A6356">
        <w:rPr>
          <w:rFonts w:ascii="Times New Roman CYR" w:hAnsi="Times New Roman CYR" w:cs="Times New Roman CYR"/>
          <w:b/>
          <w:bCs/>
          <w:sz w:val="24"/>
          <w:u w:val="single"/>
        </w:rPr>
        <w:t>Restraints In the Hospital</w:t>
      </w:r>
      <w:r w:rsidR="00C040BA" w:rsidRPr="007A6356">
        <w:rPr>
          <w:rFonts w:ascii="Times New Roman CYR" w:hAnsi="Times New Roman CYR" w:cs="Times New Roman CYR"/>
          <w:b/>
          <w:bCs/>
          <w:sz w:val="24"/>
          <w:u w:val="single"/>
        </w:rPr>
        <w:t xml:space="preserve"> or CAH with DPUs Logs</w:t>
      </w:r>
      <w:r w:rsidRPr="007A6356">
        <w:rPr>
          <w:rFonts w:ascii="Times New Roman CYR" w:hAnsi="Times New Roman CYR" w:cs="Times New Roman CYR"/>
          <w:b/>
          <w:bCs/>
          <w:sz w:val="24"/>
          <w:u w:val="single"/>
        </w:rPr>
        <w:t>.</w:t>
      </w:r>
    </w:p>
    <w:p w14:paraId="55BA7144" w14:textId="77777777" w:rsidR="0052780E" w:rsidRDefault="0052780E"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5BD48176" w14:textId="11F580EA" w:rsidR="005A1B76" w:rsidRDefault="001A344B"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10</w:t>
      </w:r>
      <w:r w:rsidR="005A1B76">
        <w:rPr>
          <w:rFonts w:ascii="Times New Roman CYR" w:hAnsi="Times New Roman CYR" w:cs="Times New Roman CYR"/>
          <w:bCs/>
          <w:sz w:val="24"/>
        </w:rPr>
        <w:t xml:space="preserve"> minutes per r</w:t>
      </w:r>
      <w:r>
        <w:rPr>
          <w:rFonts w:ascii="Times New Roman CYR" w:hAnsi="Times New Roman CYR" w:cs="Times New Roman CYR"/>
          <w:bCs/>
          <w:sz w:val="24"/>
        </w:rPr>
        <w:t>eport x 2,556 hospitals = 25,560</w:t>
      </w:r>
      <w:r w:rsidR="005A1B76">
        <w:rPr>
          <w:rFonts w:ascii="Times New Roman CYR" w:hAnsi="Times New Roman CYR" w:cs="Times New Roman CYR"/>
          <w:bCs/>
          <w:sz w:val="24"/>
        </w:rPr>
        <w:t xml:space="preserve"> minutes</w:t>
      </w:r>
    </w:p>
    <w:p w14:paraId="0C20A513" w14:textId="21A1545D" w:rsidR="00471C7C" w:rsidRDefault="001A344B"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25,560</w:t>
      </w:r>
      <w:r w:rsidR="005A1B76">
        <w:rPr>
          <w:rFonts w:ascii="Times New Roman CYR" w:hAnsi="Times New Roman CYR" w:cs="Times New Roman CYR"/>
          <w:bCs/>
          <w:sz w:val="24"/>
        </w:rPr>
        <w:t xml:space="preserve"> minutes divi</w:t>
      </w:r>
      <w:r>
        <w:rPr>
          <w:rFonts w:ascii="Times New Roman CYR" w:hAnsi="Times New Roman CYR" w:cs="Times New Roman CYR"/>
          <w:bCs/>
          <w:sz w:val="24"/>
        </w:rPr>
        <w:t>ded by 60 minutes per hour = 426</w:t>
      </w:r>
      <w:r w:rsidR="005A1B76">
        <w:rPr>
          <w:rFonts w:ascii="Times New Roman CYR" w:hAnsi="Times New Roman CYR" w:cs="Times New Roman CYR"/>
          <w:bCs/>
          <w:sz w:val="24"/>
        </w:rPr>
        <w:t xml:space="preserve"> hours</w:t>
      </w:r>
    </w:p>
    <w:p w14:paraId="186F0916" w14:textId="6969786B" w:rsidR="000C481F" w:rsidRDefault="001A344B" w:rsidP="008337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$33.65 per hour x 426</w:t>
      </w:r>
      <w:r w:rsidR="005A1B76" w:rsidRPr="00471C7C">
        <w:rPr>
          <w:rFonts w:ascii="Times New Roman CYR" w:hAnsi="Times New Roman CYR" w:cs="Times New Roman CYR"/>
          <w:bCs/>
          <w:sz w:val="24"/>
        </w:rPr>
        <w:t xml:space="preserve"> hours = </w:t>
      </w:r>
      <w:r>
        <w:rPr>
          <w:rFonts w:ascii="Times New Roman CYR" w:hAnsi="Times New Roman CYR" w:cs="Times New Roman CYR"/>
          <w:b/>
          <w:bCs/>
          <w:sz w:val="24"/>
        </w:rPr>
        <w:t>$14,335</w:t>
      </w:r>
    </w:p>
    <w:p w14:paraId="1CC77AA6" w14:textId="77777777" w:rsidR="00ED1405" w:rsidRDefault="00ED1405" w:rsidP="00ED14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0B779D38" w14:textId="77777777" w:rsidR="00C45599" w:rsidRPr="00471C7C" w:rsidRDefault="00C45599" w:rsidP="00ED14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2FBB1FD8" w14:textId="0EC027DD" w:rsidR="000C481F" w:rsidRPr="00251B2E" w:rsidRDefault="000C481F" w:rsidP="000C481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251B2E">
        <w:rPr>
          <w:rFonts w:ascii="Times New Roman CYR" w:hAnsi="Times New Roman CYR" w:cs="Times New Roman CYR"/>
          <w:b/>
          <w:bCs/>
          <w:sz w:val="24"/>
          <w:u w:val="single"/>
        </w:rPr>
        <w:t>Cost Burden Related to Fringe Benefits</w:t>
      </w:r>
    </w:p>
    <w:p w14:paraId="56D1C91F" w14:textId="77777777" w:rsidR="00CA1856" w:rsidRPr="00251B2E" w:rsidRDefault="00CA1856" w:rsidP="008A4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14:paraId="50941A7E" w14:textId="4351B608" w:rsidR="00CA1856" w:rsidRDefault="00781C25" w:rsidP="007A3FF4">
      <w:pPr>
        <w:ind w:left="360"/>
        <w:rPr>
          <w:rFonts w:ascii="Times New Roman CYR" w:hAnsi="Times New Roman CYR" w:cs="Times New Roman CYR"/>
          <w:bCs/>
          <w:sz w:val="24"/>
        </w:rPr>
      </w:pPr>
      <w:r>
        <w:rPr>
          <w:rFonts w:ascii="Times New Roman CYR" w:hAnsi="Times New Roman CYR" w:cs="Times New Roman CYR"/>
          <w:bCs/>
          <w:sz w:val="24"/>
        </w:rPr>
        <w:t>To account for fringe benefits of employment we would add an additional amount in the amount of 100% of the hourly wages for the time required to perform all tasks. Therefore, we would add an additional cost burden for fringe benefits in the amount</w:t>
      </w:r>
      <w:r w:rsidR="007A3FF4">
        <w:rPr>
          <w:rFonts w:ascii="Times New Roman CYR" w:hAnsi="Times New Roman CYR" w:cs="Times New Roman CYR"/>
          <w:bCs/>
          <w:sz w:val="24"/>
        </w:rPr>
        <w:t>s stated below:</w:t>
      </w:r>
      <w:r>
        <w:rPr>
          <w:rFonts w:ascii="Times New Roman CYR" w:hAnsi="Times New Roman CYR" w:cs="Times New Roman CYR"/>
          <w:bCs/>
          <w:sz w:val="24"/>
        </w:rPr>
        <w:t xml:space="preserve"> </w:t>
      </w:r>
    </w:p>
    <w:p w14:paraId="7CA03DEB" w14:textId="77777777" w:rsidR="007A3FF4" w:rsidRDefault="007A3FF4" w:rsidP="007A3FF4">
      <w:pPr>
        <w:ind w:left="360"/>
        <w:rPr>
          <w:rFonts w:ascii="Times New Roman CYR" w:hAnsi="Times New Roman CYR" w:cs="Times New Roman CYR"/>
          <w:bCs/>
          <w:sz w:val="24"/>
        </w:rPr>
      </w:pPr>
    </w:p>
    <w:p w14:paraId="1D7A0FD2" w14:textId="77777777" w:rsidR="009B202F" w:rsidRDefault="009B202F" w:rsidP="007A3FF4">
      <w:pPr>
        <w:ind w:left="360"/>
        <w:rPr>
          <w:rFonts w:ascii="Times New Roman CYR" w:hAnsi="Times New Roman CYR" w:cs="Times New Roman CYR"/>
          <w:bCs/>
          <w:sz w:val="24"/>
        </w:rPr>
      </w:pPr>
    </w:p>
    <w:p w14:paraId="38350EEA" w14:textId="42892A2C" w:rsidR="004C7FC2" w:rsidRPr="009B202F" w:rsidRDefault="00AF1602" w:rsidP="009B202F">
      <w:pPr>
        <w:pStyle w:val="ListParagraph"/>
        <w:numPr>
          <w:ilvl w:val="0"/>
          <w:numId w:val="22"/>
        </w:numPr>
        <w:rPr>
          <w:rFonts w:ascii="Times New Roman CYR" w:hAnsi="Times New Roman CYR" w:cs="Times New Roman CYR"/>
          <w:b/>
          <w:bCs/>
          <w:sz w:val="24"/>
          <w:u w:val="single"/>
        </w:rPr>
      </w:pPr>
      <w:r w:rsidRPr="009B202F">
        <w:rPr>
          <w:rFonts w:ascii="Times New Roman CYR" w:hAnsi="Times New Roman CYR" w:cs="Times New Roman CYR"/>
          <w:b/>
          <w:bCs/>
          <w:sz w:val="24"/>
          <w:u w:val="single"/>
        </w:rPr>
        <w:t xml:space="preserve">Total Fringe Benefits Per </w:t>
      </w:r>
      <w:r w:rsidRPr="009B202F">
        <w:rPr>
          <w:rFonts w:ascii="Times New Roman CYR" w:hAnsi="Times New Roman CYR" w:cs="Times New Roman CYR"/>
          <w:b/>
          <w:bCs/>
          <w:sz w:val="24"/>
          <w:highlight w:val="yellow"/>
          <w:u w:val="single"/>
        </w:rPr>
        <w:t>Each Hospital</w:t>
      </w:r>
      <w:r w:rsidRPr="009B202F">
        <w:rPr>
          <w:rFonts w:ascii="Times New Roman CYR" w:hAnsi="Times New Roman CYR" w:cs="Times New Roman CYR"/>
          <w:b/>
          <w:bCs/>
          <w:sz w:val="24"/>
          <w:u w:val="single"/>
        </w:rPr>
        <w:t xml:space="preserve"> Or CAH w/ DPU</w:t>
      </w:r>
    </w:p>
    <w:p w14:paraId="1C8A7CD5" w14:textId="77777777" w:rsidR="004C7FC2" w:rsidRDefault="004C7FC2" w:rsidP="00692D0F">
      <w:pPr>
        <w:pStyle w:val="ListParagraph"/>
        <w:ind w:left="1080"/>
        <w:rPr>
          <w:rFonts w:ascii="Times New Roman CYR" w:hAnsi="Times New Roman CYR" w:cs="Times New Roman CYR"/>
          <w:bCs/>
          <w:sz w:val="24"/>
        </w:rPr>
      </w:pPr>
    </w:p>
    <w:p w14:paraId="74E9228B" w14:textId="38C1AE7C" w:rsidR="00E75162" w:rsidRDefault="00E75162" w:rsidP="00692D0F">
      <w:pPr>
        <w:pStyle w:val="ListParagraph"/>
        <w:numPr>
          <w:ilvl w:val="0"/>
          <w:numId w:val="5"/>
        </w:numPr>
        <w:ind w:left="1080"/>
        <w:rPr>
          <w:rFonts w:ascii="Times New Roman CYR" w:hAnsi="Times New Roman CYR" w:cs="Times New Roman CYR"/>
          <w:bCs/>
          <w:sz w:val="24"/>
        </w:rPr>
      </w:pPr>
      <w:r>
        <w:rPr>
          <w:rFonts w:ascii="Times New Roman CYR" w:hAnsi="Times New Roman CYR" w:cs="Times New Roman CYR"/>
          <w:bCs/>
          <w:sz w:val="24"/>
        </w:rPr>
        <w:t>Cost Burden for 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$336.50</w:t>
      </w:r>
    </w:p>
    <w:p w14:paraId="5AE9AA82" w14:textId="311F12B2" w:rsidR="007A3FF4" w:rsidRDefault="007A3FF4" w:rsidP="00692D0F">
      <w:pPr>
        <w:pStyle w:val="ListParagraph"/>
        <w:numPr>
          <w:ilvl w:val="0"/>
          <w:numId w:val="5"/>
        </w:numPr>
        <w:ind w:left="1080"/>
        <w:rPr>
          <w:rFonts w:ascii="Times New Roman CYR" w:hAnsi="Times New Roman CYR" w:cs="Times New Roman CYR"/>
          <w:bCs/>
          <w:sz w:val="24"/>
        </w:rPr>
      </w:pPr>
      <w:r>
        <w:rPr>
          <w:rFonts w:ascii="Times New Roman CYR" w:hAnsi="Times New Roman CYR" w:cs="Times New Roman CYR"/>
          <w:bCs/>
          <w:sz w:val="24"/>
        </w:rPr>
        <w:t>Cost Burden Across Each</w:t>
      </w:r>
      <w:r w:rsidRPr="008A43E5">
        <w:rPr>
          <w:rFonts w:ascii="Times New Roman CYR" w:hAnsi="Times New Roman CYR" w:cs="Times New Roman CYR"/>
          <w:bCs/>
          <w:sz w:val="24"/>
        </w:rPr>
        <w:t xml:space="preserve"> Hospitals </w:t>
      </w:r>
      <w:r w:rsidR="00692D0F">
        <w:rPr>
          <w:rFonts w:ascii="Times New Roman CYR" w:hAnsi="Times New Roman CYR" w:cs="Times New Roman CYR"/>
          <w:bCs/>
          <w:sz w:val="24"/>
        </w:rPr>
        <w:t>That Submitted CMS-10455 Forms</w:t>
      </w:r>
      <w:r w:rsidR="00692D0F">
        <w:rPr>
          <w:rFonts w:ascii="Times New Roman CYR" w:hAnsi="Times New Roman CYR" w:cs="Times New Roman CYR"/>
          <w:bCs/>
          <w:sz w:val="24"/>
        </w:rPr>
        <w:tab/>
      </w:r>
      <w:r w:rsidRPr="008A43E5">
        <w:rPr>
          <w:rFonts w:ascii="Times New Roman CYR" w:hAnsi="Times New Roman CYR" w:cs="Times New Roman CYR"/>
          <w:bCs/>
          <w:sz w:val="24"/>
        </w:rPr>
        <w:t>$</w:t>
      </w:r>
      <w:r w:rsidR="00E75162">
        <w:rPr>
          <w:rFonts w:ascii="Times New Roman CYR" w:hAnsi="Times New Roman CYR" w:cs="Times New Roman CYR"/>
          <w:bCs/>
          <w:sz w:val="24"/>
        </w:rPr>
        <w:t xml:space="preserve">  </w:t>
      </w:r>
      <w:r w:rsidR="00122672">
        <w:rPr>
          <w:rFonts w:ascii="Times New Roman CYR" w:hAnsi="Times New Roman CYR" w:cs="Times New Roman CYR"/>
          <w:bCs/>
          <w:sz w:val="24"/>
        </w:rPr>
        <w:t xml:space="preserve">  8.41</w:t>
      </w:r>
    </w:p>
    <w:p w14:paraId="513F2407" w14:textId="7C14310F" w:rsidR="007A3FF4" w:rsidRPr="007A3FF4" w:rsidRDefault="007A3FF4" w:rsidP="00692D0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7A3FF4">
        <w:rPr>
          <w:rFonts w:ascii="Times New Roman CYR" w:hAnsi="Times New Roman CYR" w:cs="Times New Roman CYR"/>
          <w:bCs/>
          <w:sz w:val="22"/>
          <w:u w:val="single"/>
        </w:rPr>
        <w:t>Cost Burden A</w:t>
      </w:r>
      <w:r>
        <w:rPr>
          <w:rFonts w:ascii="Times New Roman CYR" w:hAnsi="Times New Roman CYR" w:cs="Times New Roman CYR"/>
          <w:bCs/>
          <w:sz w:val="22"/>
          <w:u w:val="single"/>
        </w:rPr>
        <w:t>cross Each</w:t>
      </w:r>
      <w:r w:rsidRPr="007A3FF4">
        <w:rPr>
          <w:rFonts w:ascii="Times New Roman CYR" w:hAnsi="Times New Roman CYR" w:cs="Times New Roman CYR"/>
          <w:bCs/>
          <w:sz w:val="22"/>
          <w:u w:val="single"/>
        </w:rPr>
        <w:t xml:space="preserve"> hospital for documenting death info in the hospital record</w:t>
      </w:r>
      <w:r w:rsidRPr="00EE7C2B">
        <w:rPr>
          <w:rFonts w:ascii="Times New Roman CYR" w:hAnsi="Times New Roman CYR" w:cs="Times New Roman CYR"/>
          <w:bCs/>
          <w:sz w:val="24"/>
          <w:u w:val="single"/>
        </w:rPr>
        <w:tab/>
      </w:r>
      <w:r w:rsidRPr="007A3FF4">
        <w:rPr>
          <w:rFonts w:ascii="Times New Roman CYR" w:hAnsi="Times New Roman CYR" w:cs="Times New Roman CYR"/>
          <w:bCs/>
          <w:sz w:val="24"/>
          <w:u w:val="single"/>
        </w:rPr>
        <w:t>$</w:t>
      </w:r>
      <w:r>
        <w:rPr>
          <w:rFonts w:ascii="Times New Roman CYR" w:hAnsi="Times New Roman CYR" w:cs="Times New Roman CYR"/>
          <w:bCs/>
          <w:sz w:val="24"/>
          <w:u w:val="single"/>
        </w:rPr>
        <w:t xml:space="preserve">  </w:t>
      </w:r>
      <w:r w:rsidR="00E75162">
        <w:rPr>
          <w:rFonts w:ascii="Times New Roman CYR" w:hAnsi="Times New Roman CYR" w:cs="Times New Roman CYR"/>
          <w:bCs/>
          <w:sz w:val="24"/>
          <w:u w:val="single"/>
        </w:rPr>
        <w:t xml:space="preserve">  </w:t>
      </w:r>
      <w:r w:rsidRPr="007A3FF4">
        <w:rPr>
          <w:rFonts w:ascii="Times New Roman CYR" w:hAnsi="Times New Roman CYR" w:cs="Times New Roman CYR"/>
          <w:bCs/>
          <w:sz w:val="24"/>
          <w:u w:val="single"/>
        </w:rPr>
        <w:t>5.60</w:t>
      </w:r>
    </w:p>
    <w:p w14:paraId="7E560279" w14:textId="78E14793" w:rsidR="007A3FF4" w:rsidRDefault="007A3FF4" w:rsidP="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r w:rsidRPr="00EB5D6A">
        <w:rPr>
          <w:rFonts w:ascii="Times New Roman CYR" w:hAnsi="Times New Roman CYR" w:cs="Times New Roman CYR"/>
          <w:b/>
          <w:bCs/>
          <w:sz w:val="24"/>
        </w:rPr>
        <w:t>Total</w:t>
      </w:r>
      <w:r>
        <w:rPr>
          <w:rFonts w:ascii="Times New Roman CYR" w:hAnsi="Times New Roman CYR" w:cs="Times New Roman CYR"/>
          <w:b/>
          <w:bCs/>
          <w:sz w:val="24"/>
        </w:rPr>
        <w:t xml:space="preserve"> Amount of Fringe Benefits</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Pr="00EB5D6A">
        <w:rPr>
          <w:rFonts w:ascii="Times New Roman CYR" w:hAnsi="Times New Roman CYR" w:cs="Times New Roman CYR"/>
          <w:b/>
          <w:bCs/>
          <w:sz w:val="24"/>
        </w:rPr>
        <w:t>$</w:t>
      </w:r>
      <w:r w:rsidR="00E75162">
        <w:rPr>
          <w:rFonts w:ascii="Times New Roman CYR" w:hAnsi="Times New Roman CYR" w:cs="Times New Roman CYR"/>
          <w:b/>
          <w:bCs/>
          <w:sz w:val="24"/>
        </w:rPr>
        <w:t>350.5</w:t>
      </w:r>
      <w:r w:rsidR="00122672">
        <w:rPr>
          <w:rFonts w:ascii="Times New Roman CYR" w:hAnsi="Times New Roman CYR" w:cs="Times New Roman CYR"/>
          <w:b/>
          <w:bCs/>
          <w:sz w:val="24"/>
        </w:rPr>
        <w:t>1</w:t>
      </w:r>
    </w:p>
    <w:p w14:paraId="5CEF25D8" w14:textId="77777777" w:rsidR="007A3FF4" w:rsidRDefault="007A3FF4" w:rsidP="007A3FF4">
      <w:pPr>
        <w:ind w:left="360"/>
        <w:rPr>
          <w:rFonts w:ascii="Times New Roman CYR" w:hAnsi="Times New Roman CYR" w:cs="Times New Roman CYR"/>
          <w:bCs/>
          <w:sz w:val="24"/>
        </w:rPr>
      </w:pPr>
    </w:p>
    <w:p w14:paraId="5B7B4A67" w14:textId="77777777" w:rsidR="006E7788" w:rsidRDefault="006E7788" w:rsidP="007A3FF4">
      <w:pPr>
        <w:ind w:left="360"/>
        <w:rPr>
          <w:rFonts w:ascii="Times New Roman CYR" w:hAnsi="Times New Roman CYR" w:cs="Times New Roman CYR"/>
          <w:bCs/>
          <w:sz w:val="24"/>
        </w:rPr>
      </w:pPr>
    </w:p>
    <w:p w14:paraId="23E23E11" w14:textId="77777777" w:rsidR="006E7788" w:rsidRDefault="006E7788" w:rsidP="007A3FF4">
      <w:pPr>
        <w:ind w:left="360"/>
        <w:rPr>
          <w:rFonts w:ascii="Times New Roman CYR" w:hAnsi="Times New Roman CYR" w:cs="Times New Roman CYR"/>
          <w:bCs/>
          <w:sz w:val="24"/>
        </w:rPr>
      </w:pPr>
    </w:p>
    <w:p w14:paraId="3973D430" w14:textId="77777777" w:rsidR="006E7788" w:rsidRDefault="006E7788" w:rsidP="007A3FF4">
      <w:pPr>
        <w:ind w:left="360"/>
        <w:rPr>
          <w:rFonts w:ascii="Times New Roman CYR" w:hAnsi="Times New Roman CYR" w:cs="Times New Roman CYR"/>
          <w:bCs/>
          <w:sz w:val="24"/>
        </w:rPr>
      </w:pPr>
    </w:p>
    <w:p w14:paraId="2BA01041" w14:textId="77777777" w:rsidR="006E7788" w:rsidRDefault="006E7788" w:rsidP="007A3FF4">
      <w:pPr>
        <w:ind w:left="360"/>
        <w:rPr>
          <w:rFonts w:ascii="Times New Roman CYR" w:hAnsi="Times New Roman CYR" w:cs="Times New Roman CYR"/>
          <w:bCs/>
          <w:sz w:val="24"/>
        </w:rPr>
      </w:pPr>
    </w:p>
    <w:p w14:paraId="369C46C9" w14:textId="77777777" w:rsidR="006E7788" w:rsidRDefault="006E7788" w:rsidP="007A3FF4">
      <w:pPr>
        <w:ind w:left="360"/>
        <w:rPr>
          <w:rFonts w:ascii="Times New Roman CYR" w:hAnsi="Times New Roman CYR" w:cs="Times New Roman CYR"/>
          <w:bCs/>
          <w:sz w:val="24"/>
        </w:rPr>
      </w:pPr>
    </w:p>
    <w:p w14:paraId="406D3272" w14:textId="77777777" w:rsidR="004C7FC2" w:rsidRDefault="004C7FC2" w:rsidP="007A3FF4">
      <w:pPr>
        <w:ind w:left="360"/>
        <w:rPr>
          <w:rFonts w:ascii="Times New Roman CYR" w:hAnsi="Times New Roman CYR" w:cs="Times New Roman CYR"/>
          <w:bCs/>
          <w:sz w:val="24"/>
        </w:rPr>
      </w:pPr>
    </w:p>
    <w:p w14:paraId="5895EB0E" w14:textId="41B2699C" w:rsidR="004C7FC2" w:rsidRPr="009B202F" w:rsidRDefault="00E94A8D" w:rsidP="009B202F">
      <w:pPr>
        <w:pStyle w:val="ListParagraph"/>
        <w:numPr>
          <w:ilvl w:val="0"/>
          <w:numId w:val="22"/>
        </w:numPr>
        <w:rPr>
          <w:rFonts w:ascii="Times New Roman CYR" w:hAnsi="Times New Roman CYR" w:cs="Times New Roman CYR"/>
          <w:b/>
          <w:bCs/>
          <w:sz w:val="24"/>
          <w:u w:val="single"/>
        </w:rPr>
      </w:pPr>
      <w:r w:rsidRPr="009B202F">
        <w:rPr>
          <w:rFonts w:ascii="Times New Roman CYR" w:hAnsi="Times New Roman CYR" w:cs="Times New Roman CYR"/>
          <w:b/>
          <w:bCs/>
          <w:sz w:val="24"/>
          <w:u w:val="single"/>
        </w:rPr>
        <w:t xml:space="preserve">Total Fringe Benefits Across </w:t>
      </w:r>
      <w:r w:rsidRPr="009B202F">
        <w:rPr>
          <w:rFonts w:ascii="Times New Roman CYR" w:hAnsi="Times New Roman CYR" w:cs="Times New Roman CYR"/>
          <w:b/>
          <w:bCs/>
          <w:sz w:val="24"/>
          <w:highlight w:val="yellow"/>
          <w:u w:val="single"/>
        </w:rPr>
        <w:t>All Hospitals</w:t>
      </w:r>
      <w:r w:rsidRPr="009B202F">
        <w:rPr>
          <w:rFonts w:ascii="Times New Roman CYR" w:hAnsi="Times New Roman CYR" w:cs="Times New Roman CYR"/>
          <w:b/>
          <w:bCs/>
          <w:sz w:val="24"/>
          <w:u w:val="single"/>
        </w:rPr>
        <w:t xml:space="preserve"> </w:t>
      </w:r>
      <w:r w:rsidR="004C7FC2" w:rsidRPr="009B202F">
        <w:rPr>
          <w:rFonts w:ascii="Times New Roman CYR" w:hAnsi="Times New Roman CYR" w:cs="Times New Roman CYR"/>
          <w:b/>
          <w:bCs/>
          <w:sz w:val="24"/>
          <w:u w:val="single"/>
        </w:rPr>
        <w:t>&amp; CAHS</w:t>
      </w:r>
      <w:r w:rsidR="00122672" w:rsidRPr="009B202F">
        <w:rPr>
          <w:rFonts w:ascii="Times New Roman CYR" w:hAnsi="Times New Roman CYR" w:cs="Times New Roman CYR"/>
          <w:b/>
          <w:bCs/>
          <w:sz w:val="24"/>
          <w:u w:val="single"/>
        </w:rPr>
        <w:t xml:space="preserve"> </w:t>
      </w:r>
      <w:r w:rsidR="004C7FC2" w:rsidRPr="009B202F">
        <w:rPr>
          <w:rFonts w:ascii="Times New Roman CYR" w:hAnsi="Times New Roman CYR" w:cs="Times New Roman CYR"/>
          <w:b/>
          <w:bCs/>
          <w:sz w:val="24"/>
          <w:u w:val="single"/>
        </w:rPr>
        <w:t>W/ DPUs</w:t>
      </w:r>
    </w:p>
    <w:p w14:paraId="2EBD50B8" w14:textId="77777777" w:rsidR="00E75162" w:rsidRDefault="00E75162" w:rsidP="00692D0F">
      <w:pPr>
        <w:ind w:left="720"/>
        <w:rPr>
          <w:rFonts w:ascii="Times New Roman CYR" w:hAnsi="Times New Roman CYR" w:cs="Times New Roman CYR"/>
          <w:bCs/>
          <w:sz w:val="24"/>
        </w:rPr>
      </w:pPr>
    </w:p>
    <w:p w14:paraId="4C66E256" w14:textId="2CABB80D" w:rsidR="00E75162" w:rsidRDefault="00E75162" w:rsidP="00692D0F">
      <w:pPr>
        <w:pStyle w:val="ListParagraph"/>
        <w:numPr>
          <w:ilvl w:val="0"/>
          <w:numId w:val="5"/>
        </w:numPr>
        <w:ind w:left="1080"/>
        <w:rPr>
          <w:rFonts w:ascii="Times New Roman CYR" w:hAnsi="Times New Roman CYR" w:cs="Times New Roman CYR"/>
          <w:bCs/>
          <w:sz w:val="24"/>
        </w:rPr>
      </w:pPr>
      <w:r>
        <w:rPr>
          <w:rFonts w:ascii="Times New Roman CYR" w:hAnsi="Times New Roman CYR" w:cs="Times New Roman CYR"/>
          <w:bCs/>
          <w:sz w:val="24"/>
        </w:rPr>
        <w:t>Cost Burden Across All Hospitals for 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2,150</w:t>
      </w:r>
    </w:p>
    <w:p w14:paraId="753A1E69" w14:textId="28E07606" w:rsidR="002236F8" w:rsidRDefault="002236F8" w:rsidP="00692D0F">
      <w:pPr>
        <w:pStyle w:val="ListParagraph"/>
        <w:numPr>
          <w:ilvl w:val="0"/>
          <w:numId w:val="5"/>
        </w:numPr>
        <w:ind w:left="1080"/>
        <w:rPr>
          <w:rFonts w:ascii="Times New Roman CYR" w:hAnsi="Times New Roman CYR" w:cs="Times New Roman CYR"/>
          <w:bCs/>
          <w:sz w:val="24"/>
        </w:rPr>
      </w:pPr>
      <w:r w:rsidRPr="008A43E5">
        <w:rPr>
          <w:rFonts w:ascii="Times New Roman CYR" w:hAnsi="Times New Roman CYR" w:cs="Times New Roman CYR"/>
          <w:bCs/>
          <w:sz w:val="24"/>
        </w:rPr>
        <w:t>Cost Burden Across All Hospitals That Submitted CMS-10455 Forms</w:t>
      </w:r>
      <w:r w:rsidRPr="008A43E5">
        <w:rPr>
          <w:rFonts w:ascii="Times New Roman CYR" w:hAnsi="Times New Roman CYR" w:cs="Times New Roman CYR"/>
          <w:bCs/>
          <w:sz w:val="24"/>
        </w:rPr>
        <w:tab/>
      </w:r>
      <w:r w:rsidRPr="008A43E5">
        <w:rPr>
          <w:rFonts w:ascii="Times New Roman CYR" w:hAnsi="Times New Roman CYR" w:cs="Times New Roman CYR"/>
          <w:bCs/>
          <w:sz w:val="24"/>
        </w:rPr>
        <w:tab/>
        <w:t>$</w:t>
      </w:r>
      <w:r w:rsidR="00BD3BBA">
        <w:rPr>
          <w:rFonts w:ascii="Times New Roman CYR" w:hAnsi="Times New Roman CYR" w:cs="Times New Roman CYR"/>
          <w:bCs/>
          <w:sz w:val="24"/>
        </w:rPr>
        <w:t>16,509</w:t>
      </w:r>
    </w:p>
    <w:p w14:paraId="306C441C" w14:textId="41D0676C" w:rsidR="008A43E5" w:rsidRPr="00EE7C2B" w:rsidRDefault="008A43E5" w:rsidP="00692D0F">
      <w:pPr>
        <w:pStyle w:val="ListParagraph"/>
        <w:numPr>
          <w:ilvl w:val="0"/>
          <w:numId w:val="5"/>
        </w:numPr>
        <w:ind w:left="1080"/>
        <w:rPr>
          <w:rFonts w:ascii="Times New Roman CYR" w:hAnsi="Times New Roman CYR" w:cs="Times New Roman CYR"/>
          <w:bCs/>
          <w:sz w:val="24"/>
          <w:u w:val="single"/>
        </w:rPr>
      </w:pPr>
      <w:r w:rsidRPr="00EE7C2B">
        <w:rPr>
          <w:rFonts w:ascii="Times New Roman CYR" w:hAnsi="Times New Roman CYR" w:cs="Times New Roman CYR"/>
          <w:bCs/>
          <w:sz w:val="24"/>
          <w:u w:val="single"/>
        </w:rPr>
        <w:t xml:space="preserve">Cost burden </w:t>
      </w:r>
      <w:r w:rsidR="00EC3BA7">
        <w:rPr>
          <w:rFonts w:ascii="Times New Roman CYR" w:hAnsi="Times New Roman CYR" w:cs="Times New Roman CYR"/>
          <w:bCs/>
          <w:sz w:val="24"/>
          <w:u w:val="single"/>
        </w:rPr>
        <w:t xml:space="preserve">across all hospital for </w:t>
      </w:r>
      <w:r w:rsidR="00692D0F">
        <w:rPr>
          <w:rFonts w:ascii="Times New Roman CYR" w:hAnsi="Times New Roman CYR" w:cs="Times New Roman CYR"/>
          <w:bCs/>
          <w:sz w:val="24"/>
          <w:u w:val="single"/>
        </w:rPr>
        <w:t>doc.</w:t>
      </w:r>
      <w:r w:rsidRPr="00EE7C2B">
        <w:rPr>
          <w:rFonts w:ascii="Times New Roman CYR" w:hAnsi="Times New Roman CYR" w:cs="Times New Roman CYR"/>
          <w:bCs/>
          <w:sz w:val="24"/>
          <w:u w:val="single"/>
        </w:rPr>
        <w:t xml:space="preserve"> death info in the hospital record</w:t>
      </w:r>
      <w:r w:rsidRPr="00EE7C2B">
        <w:rPr>
          <w:rFonts w:ascii="Times New Roman CYR" w:hAnsi="Times New Roman CYR" w:cs="Times New Roman CYR"/>
          <w:bCs/>
          <w:sz w:val="24"/>
          <w:u w:val="single"/>
        </w:rPr>
        <w:tab/>
        <w:t>$</w:t>
      </w:r>
      <w:r w:rsidR="001003F9">
        <w:rPr>
          <w:rFonts w:ascii="Times New Roman CYR" w:hAnsi="Times New Roman CYR" w:cs="Times New Roman CYR"/>
          <w:bCs/>
          <w:sz w:val="24"/>
          <w:u w:val="single"/>
        </w:rPr>
        <w:t>14,335</w:t>
      </w:r>
    </w:p>
    <w:p w14:paraId="75465B68" w14:textId="17EE5EF3" w:rsidR="00251B2E" w:rsidRDefault="00251B2E" w:rsidP="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r w:rsidRPr="00EB5D6A">
        <w:rPr>
          <w:rFonts w:ascii="Times New Roman CYR" w:hAnsi="Times New Roman CYR" w:cs="Times New Roman CYR"/>
          <w:b/>
          <w:bCs/>
          <w:sz w:val="24"/>
        </w:rPr>
        <w:t>TOTAL</w:t>
      </w:r>
      <w:r w:rsidR="007A3FF4">
        <w:rPr>
          <w:rFonts w:ascii="Times New Roman CYR" w:hAnsi="Times New Roman CYR" w:cs="Times New Roman CYR"/>
          <w:b/>
          <w:bCs/>
          <w:sz w:val="24"/>
        </w:rPr>
        <w:t xml:space="preserve"> Amount of Fringe Benefits</w:t>
      </w:r>
      <w:r w:rsidR="007A3FF4">
        <w:rPr>
          <w:rFonts w:ascii="Times New Roman CYR" w:hAnsi="Times New Roman CYR" w:cs="Times New Roman CYR"/>
          <w:bCs/>
          <w:sz w:val="24"/>
        </w:rPr>
        <w:tab/>
      </w:r>
      <w:r w:rsidR="007A3FF4">
        <w:rPr>
          <w:rFonts w:ascii="Times New Roman CYR" w:hAnsi="Times New Roman CYR" w:cs="Times New Roman CYR"/>
          <w:bCs/>
          <w:sz w:val="24"/>
        </w:rPr>
        <w:tab/>
      </w:r>
      <w:r w:rsidR="007A3FF4">
        <w:rPr>
          <w:rFonts w:ascii="Times New Roman CYR" w:hAnsi="Times New Roman CYR" w:cs="Times New Roman CYR"/>
          <w:bCs/>
          <w:sz w:val="24"/>
        </w:rPr>
        <w:tab/>
      </w:r>
      <w:r w:rsidR="007A3FF4">
        <w:rPr>
          <w:rFonts w:ascii="Times New Roman CYR" w:hAnsi="Times New Roman CYR" w:cs="Times New Roman CYR"/>
          <w:bCs/>
          <w:sz w:val="24"/>
        </w:rPr>
        <w:tab/>
      </w:r>
      <w:r w:rsidR="007A3FF4">
        <w:rPr>
          <w:rFonts w:ascii="Times New Roman CYR" w:hAnsi="Times New Roman CYR" w:cs="Times New Roman CYR"/>
          <w:bCs/>
          <w:sz w:val="24"/>
        </w:rPr>
        <w:tab/>
      </w:r>
      <w:r w:rsidR="007A3FF4">
        <w:rPr>
          <w:rFonts w:ascii="Times New Roman CYR" w:hAnsi="Times New Roman CYR" w:cs="Times New Roman CYR"/>
          <w:bCs/>
          <w:sz w:val="24"/>
        </w:rPr>
        <w:tab/>
      </w:r>
      <w:r w:rsidRPr="00EB5D6A">
        <w:rPr>
          <w:rFonts w:ascii="Times New Roman CYR" w:hAnsi="Times New Roman CYR" w:cs="Times New Roman CYR"/>
          <w:b/>
          <w:bCs/>
          <w:sz w:val="24"/>
        </w:rPr>
        <w:t>$</w:t>
      </w:r>
      <w:r w:rsidR="00E75162">
        <w:rPr>
          <w:rFonts w:ascii="Times New Roman CYR" w:hAnsi="Times New Roman CYR" w:cs="Times New Roman CYR"/>
          <w:b/>
          <w:bCs/>
          <w:sz w:val="24"/>
        </w:rPr>
        <w:t>32,994</w:t>
      </w:r>
    </w:p>
    <w:p w14:paraId="05934E7A" w14:textId="77777777" w:rsidR="00CA1856" w:rsidRDefault="00CA1856" w:rsidP="006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4C4070E9" w14:textId="77777777" w:rsidR="00F93D20" w:rsidRDefault="00F93D20"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F1E4DBD" w14:textId="6F7C5C5C" w:rsidR="00A54513" w:rsidRPr="004C7FC2" w:rsidRDefault="00A54513" w:rsidP="00A54513">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6"/>
          <w:u w:val="single"/>
        </w:rPr>
      </w:pPr>
      <w:r w:rsidRPr="004C7FC2">
        <w:rPr>
          <w:rFonts w:ascii="Times New Roman CYR" w:hAnsi="Times New Roman CYR" w:cs="Times New Roman CYR"/>
          <w:b/>
          <w:bCs/>
          <w:sz w:val="26"/>
          <w:u w:val="single"/>
        </w:rPr>
        <w:t xml:space="preserve">Total </w:t>
      </w:r>
      <w:r w:rsidR="004C7FC2">
        <w:rPr>
          <w:rFonts w:ascii="Times New Roman CYR" w:hAnsi="Times New Roman CYR" w:cs="Times New Roman CYR"/>
          <w:b/>
          <w:bCs/>
          <w:sz w:val="26"/>
          <w:u w:val="single"/>
        </w:rPr>
        <w:t xml:space="preserve">Time </w:t>
      </w:r>
      <w:r w:rsidRPr="004C7FC2">
        <w:rPr>
          <w:rFonts w:ascii="Times New Roman CYR" w:hAnsi="Times New Roman CYR" w:cs="Times New Roman CYR"/>
          <w:b/>
          <w:bCs/>
          <w:sz w:val="26"/>
          <w:u w:val="single"/>
        </w:rPr>
        <w:t>Burden Associated With This ICR</w:t>
      </w:r>
    </w:p>
    <w:p w14:paraId="48994C29" w14:textId="77777777" w:rsidR="00A54513" w:rsidRDefault="00A54513" w:rsidP="000C4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92634B2" w14:textId="7CC82F99" w:rsidR="00A54513" w:rsidRPr="00692D0F" w:rsidRDefault="00A54513" w:rsidP="0083378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692D0F">
        <w:rPr>
          <w:rFonts w:ascii="Times New Roman CYR" w:hAnsi="Times New Roman CYR" w:cs="Times New Roman CYR"/>
          <w:b/>
          <w:bCs/>
          <w:sz w:val="24"/>
          <w:u w:val="single"/>
        </w:rPr>
        <w:t xml:space="preserve">Total Time Burden Per </w:t>
      </w:r>
      <w:r w:rsidRPr="007A6356">
        <w:rPr>
          <w:rFonts w:ascii="Times New Roman CYR" w:hAnsi="Times New Roman CYR" w:cs="Times New Roman CYR"/>
          <w:b/>
          <w:bCs/>
          <w:sz w:val="24"/>
          <w:highlight w:val="yellow"/>
          <w:u w:val="single"/>
        </w:rPr>
        <w:t>Each Hospital</w:t>
      </w:r>
      <w:r w:rsidR="004C7FC2" w:rsidRPr="00692D0F">
        <w:rPr>
          <w:rFonts w:ascii="Times New Roman CYR" w:hAnsi="Times New Roman CYR" w:cs="Times New Roman CYR"/>
          <w:b/>
          <w:bCs/>
          <w:sz w:val="24"/>
          <w:u w:val="single"/>
        </w:rPr>
        <w:t xml:space="preserve"> or CAH w/ DPU</w:t>
      </w:r>
      <w:r w:rsidRPr="00692D0F">
        <w:rPr>
          <w:rFonts w:ascii="Times New Roman CYR" w:hAnsi="Times New Roman CYR" w:cs="Times New Roman CYR"/>
          <w:b/>
          <w:bCs/>
          <w:sz w:val="24"/>
          <w:u w:val="single"/>
        </w:rPr>
        <w:t>:</w:t>
      </w:r>
    </w:p>
    <w:p w14:paraId="1F093BB3" w14:textId="77777777" w:rsidR="007348E6" w:rsidRDefault="007348E6"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55EFA132" w14:textId="74C2DE91" w:rsidR="00724AE0" w:rsidRDefault="00833788"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724AE0">
        <w:rPr>
          <w:rFonts w:ascii="Times New Roman CYR" w:hAnsi="Times New Roman CYR" w:cs="Times New Roman CYR"/>
          <w:bCs/>
          <w:sz w:val="24"/>
        </w:rPr>
        <w:t>60 minutes</w:t>
      </w:r>
    </w:p>
    <w:p w14:paraId="314B0BC0" w14:textId="479F93E7" w:rsidR="00A54513" w:rsidRDefault="00A54513"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 xml:space="preserve">Submission of </w:t>
      </w:r>
      <w:r w:rsidR="00C040BA">
        <w:rPr>
          <w:rFonts w:ascii="Times New Roman CYR" w:hAnsi="Times New Roman CYR" w:cs="Times New Roman CYR"/>
          <w:bCs/>
          <w:sz w:val="24"/>
        </w:rPr>
        <w:t xml:space="preserve">Form </w:t>
      </w:r>
      <w:r w:rsidR="00833788">
        <w:rPr>
          <w:rFonts w:ascii="Times New Roman CYR" w:hAnsi="Times New Roman CYR" w:cs="Times New Roman CYR"/>
          <w:bCs/>
          <w:sz w:val="24"/>
        </w:rPr>
        <w:t>CMS-10455</w:t>
      </w:r>
      <w:r w:rsidR="00833788">
        <w:rPr>
          <w:rFonts w:ascii="Times New Roman CYR" w:hAnsi="Times New Roman CYR" w:cs="Times New Roman CYR"/>
          <w:bCs/>
          <w:sz w:val="24"/>
        </w:rPr>
        <w:tab/>
      </w:r>
      <w:r w:rsidR="00833788">
        <w:rPr>
          <w:rFonts w:ascii="Times New Roman CYR" w:hAnsi="Times New Roman CYR" w:cs="Times New Roman CYR"/>
          <w:bCs/>
          <w:sz w:val="24"/>
        </w:rPr>
        <w:tab/>
      </w:r>
      <w:r w:rsidR="00833788">
        <w:rPr>
          <w:rFonts w:ascii="Times New Roman CYR" w:hAnsi="Times New Roman CYR" w:cs="Times New Roman CYR"/>
          <w:bCs/>
          <w:sz w:val="24"/>
        </w:rPr>
        <w:tab/>
      </w:r>
      <w:r w:rsidR="00833788">
        <w:rPr>
          <w:rFonts w:ascii="Times New Roman CYR" w:hAnsi="Times New Roman CYR" w:cs="Times New Roman CYR"/>
          <w:bCs/>
          <w:sz w:val="24"/>
        </w:rPr>
        <w:tab/>
      </w:r>
      <w:r w:rsidR="00833788">
        <w:rPr>
          <w:rFonts w:ascii="Times New Roman CYR" w:hAnsi="Times New Roman CYR" w:cs="Times New Roman CYR"/>
          <w:bCs/>
          <w:sz w:val="24"/>
        </w:rPr>
        <w:tab/>
      </w:r>
      <w:r w:rsidR="00FD6139">
        <w:rPr>
          <w:rFonts w:ascii="Times New Roman CYR" w:hAnsi="Times New Roman CYR" w:cs="Times New Roman CYR"/>
          <w:bCs/>
          <w:sz w:val="24"/>
        </w:rPr>
        <w:t>15</w:t>
      </w:r>
      <w:r w:rsidR="00C040BA">
        <w:rPr>
          <w:rFonts w:ascii="Times New Roman CYR" w:hAnsi="Times New Roman CYR" w:cs="Times New Roman CYR"/>
          <w:bCs/>
          <w:sz w:val="24"/>
        </w:rPr>
        <w:t xml:space="preserve"> </w:t>
      </w:r>
      <w:r>
        <w:rPr>
          <w:rFonts w:ascii="Times New Roman CYR" w:hAnsi="Times New Roman CYR" w:cs="Times New Roman CYR"/>
          <w:bCs/>
          <w:sz w:val="24"/>
        </w:rPr>
        <w:t>minutes</w:t>
      </w:r>
    </w:p>
    <w:p w14:paraId="6B57E3D1" w14:textId="4FF9EE57" w:rsidR="00A54513" w:rsidRPr="00FD6139" w:rsidRDefault="00692D0F"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2"/>
          <w:u w:val="single"/>
        </w:rPr>
      </w:pPr>
      <w:r>
        <w:rPr>
          <w:rFonts w:ascii="Times New Roman CYR" w:hAnsi="Times New Roman CYR" w:cs="Times New Roman CYR"/>
          <w:bCs/>
          <w:u w:val="single"/>
        </w:rPr>
        <w:t>Documentation of info</w:t>
      </w:r>
      <w:r w:rsidR="00A54513" w:rsidRPr="00FD6139">
        <w:rPr>
          <w:rFonts w:ascii="Times New Roman CYR" w:hAnsi="Times New Roman CYR" w:cs="Times New Roman CYR"/>
          <w:bCs/>
          <w:u w:val="single"/>
        </w:rPr>
        <w:t xml:space="preserve"> of deaths related to </w:t>
      </w:r>
      <w:r w:rsidR="00C040BA" w:rsidRPr="00FD6139">
        <w:rPr>
          <w:rFonts w:ascii="Times New Roman CYR" w:hAnsi="Times New Roman CYR" w:cs="Times New Roman CYR"/>
          <w:bCs/>
          <w:u w:val="single"/>
        </w:rPr>
        <w:t xml:space="preserve">2 point </w:t>
      </w:r>
      <w:r w:rsidR="00A54513" w:rsidRPr="00FD6139">
        <w:rPr>
          <w:rFonts w:ascii="Times New Roman CYR" w:hAnsi="Times New Roman CYR" w:cs="Times New Roman CYR"/>
          <w:bCs/>
          <w:u w:val="single"/>
        </w:rPr>
        <w:t xml:space="preserve">soft cloth </w:t>
      </w:r>
      <w:r w:rsidR="00C040BA" w:rsidRPr="00FD6139">
        <w:rPr>
          <w:rFonts w:ascii="Times New Roman CYR" w:hAnsi="Times New Roman CYR" w:cs="Times New Roman CYR"/>
          <w:bCs/>
          <w:u w:val="single"/>
        </w:rPr>
        <w:t xml:space="preserve">wrist </w:t>
      </w:r>
      <w:r w:rsidR="00A54513" w:rsidRPr="00FD6139">
        <w:rPr>
          <w:rFonts w:ascii="Times New Roman CYR" w:hAnsi="Times New Roman CYR" w:cs="Times New Roman CYR"/>
          <w:bCs/>
          <w:u w:val="single"/>
        </w:rPr>
        <w:t>restraints</w:t>
      </w:r>
      <w:r w:rsidR="00724AE0">
        <w:rPr>
          <w:rFonts w:ascii="Times New Roman CYR" w:hAnsi="Times New Roman CYR" w:cs="Times New Roman CYR"/>
          <w:bCs/>
          <w:sz w:val="22"/>
          <w:u w:val="single"/>
        </w:rPr>
        <w:tab/>
      </w:r>
      <w:r w:rsidR="00FD6139" w:rsidRPr="004C7FC2">
        <w:rPr>
          <w:rFonts w:ascii="Times New Roman CYR" w:hAnsi="Times New Roman CYR" w:cs="Times New Roman CYR"/>
          <w:bCs/>
          <w:sz w:val="24"/>
          <w:u w:val="single"/>
        </w:rPr>
        <w:t>10</w:t>
      </w:r>
      <w:r w:rsidR="00A54513" w:rsidRPr="004C7FC2">
        <w:rPr>
          <w:rFonts w:ascii="Times New Roman CYR" w:hAnsi="Times New Roman CYR" w:cs="Times New Roman CYR"/>
          <w:bCs/>
          <w:sz w:val="24"/>
          <w:u w:val="single"/>
        </w:rPr>
        <w:t xml:space="preserve"> minutes</w:t>
      </w:r>
    </w:p>
    <w:p w14:paraId="5A46EB50" w14:textId="306DB674" w:rsidR="00A54513" w:rsidRPr="00F61476" w:rsidRDefault="004C7FC2"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Pr>
          <w:rFonts w:ascii="Times New Roman CYR" w:hAnsi="Times New Roman CYR" w:cs="Times New Roman CYR"/>
          <w:b/>
          <w:bCs/>
          <w:sz w:val="24"/>
        </w:rPr>
        <w:tab/>
      </w:r>
      <w:r w:rsidR="00692D0F">
        <w:rPr>
          <w:rFonts w:ascii="Times New Roman CYR" w:hAnsi="Times New Roman CYR" w:cs="Times New Roman CYR"/>
          <w:b/>
          <w:bCs/>
          <w:sz w:val="24"/>
        </w:rPr>
        <w:t xml:space="preserve">      T</w:t>
      </w:r>
      <w:r w:rsidR="00833788">
        <w:rPr>
          <w:rFonts w:ascii="Times New Roman CYR" w:hAnsi="Times New Roman CYR" w:cs="Times New Roman CYR"/>
          <w:b/>
          <w:bCs/>
          <w:sz w:val="24"/>
        </w:rPr>
        <w:t>OTAL:</w:t>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724AE0">
        <w:rPr>
          <w:rFonts w:ascii="Times New Roman CYR" w:hAnsi="Times New Roman CYR" w:cs="Times New Roman CYR"/>
          <w:b/>
          <w:bCs/>
          <w:sz w:val="24"/>
        </w:rPr>
        <w:t>8</w:t>
      </w:r>
      <w:r w:rsidR="00FD6139">
        <w:rPr>
          <w:rFonts w:ascii="Times New Roman CYR" w:hAnsi="Times New Roman CYR" w:cs="Times New Roman CYR"/>
          <w:b/>
          <w:bCs/>
          <w:sz w:val="24"/>
        </w:rPr>
        <w:t>5</w:t>
      </w:r>
      <w:r w:rsidR="00A54513" w:rsidRPr="00F61476">
        <w:rPr>
          <w:rFonts w:ascii="Times New Roman CYR" w:hAnsi="Times New Roman CYR" w:cs="Times New Roman CYR"/>
          <w:b/>
          <w:bCs/>
          <w:sz w:val="24"/>
        </w:rPr>
        <w:t xml:space="preserve"> minutes</w:t>
      </w:r>
    </w:p>
    <w:p w14:paraId="23FAC62C" w14:textId="77777777" w:rsidR="00A54513" w:rsidRPr="00F61476" w:rsidRDefault="00A54513"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3C0BAE84" w14:textId="77777777" w:rsidR="00A54513" w:rsidRDefault="00A54513"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7E7AB990" w14:textId="32E8065C" w:rsidR="00A54513" w:rsidRPr="00A866ED" w:rsidRDefault="00A54513" w:rsidP="0083378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692D0F">
        <w:rPr>
          <w:rFonts w:ascii="Times New Roman CYR" w:hAnsi="Times New Roman CYR" w:cs="Times New Roman CYR"/>
          <w:b/>
          <w:bCs/>
          <w:sz w:val="24"/>
          <w:u w:val="single"/>
        </w:rPr>
        <w:t xml:space="preserve">Total Time Burden Across </w:t>
      </w:r>
      <w:r w:rsidRPr="00692D0F">
        <w:rPr>
          <w:rFonts w:ascii="Times New Roman CYR" w:hAnsi="Times New Roman CYR" w:cs="Times New Roman CYR"/>
          <w:b/>
          <w:bCs/>
          <w:sz w:val="24"/>
          <w:highlight w:val="yellow"/>
          <w:u w:val="single"/>
        </w:rPr>
        <w:t>All Hospitals</w:t>
      </w:r>
      <w:r w:rsidR="004C7FC2" w:rsidRPr="00692D0F">
        <w:rPr>
          <w:rFonts w:ascii="Times New Roman CYR" w:hAnsi="Times New Roman CYR" w:cs="Times New Roman CYR"/>
          <w:b/>
          <w:bCs/>
          <w:sz w:val="24"/>
          <w:u w:val="single"/>
        </w:rPr>
        <w:t xml:space="preserve"> or CAHs w/ DPU</w:t>
      </w:r>
      <w:r w:rsidRPr="00A866ED">
        <w:rPr>
          <w:rFonts w:ascii="Times New Roman CYR" w:hAnsi="Times New Roman CYR" w:cs="Times New Roman CYR"/>
          <w:bCs/>
          <w:sz w:val="24"/>
          <w:u w:val="single"/>
        </w:rPr>
        <w:t>:</w:t>
      </w:r>
    </w:p>
    <w:p w14:paraId="210D8738" w14:textId="77777777" w:rsidR="007348E6" w:rsidRPr="00A866ED" w:rsidRDefault="007348E6"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47FFFE1A" w14:textId="3FE235D5" w:rsidR="00724AE0" w:rsidRDefault="00833788"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724AE0">
        <w:rPr>
          <w:rFonts w:ascii="Times New Roman CYR" w:hAnsi="Times New Roman CYR" w:cs="Times New Roman CYR"/>
          <w:bCs/>
          <w:sz w:val="24"/>
        </w:rPr>
        <w:t>6,389 hours</w:t>
      </w:r>
      <w:r w:rsidR="00724AE0">
        <w:rPr>
          <w:rFonts w:ascii="Times New Roman CYR" w:hAnsi="Times New Roman CYR" w:cs="Times New Roman CYR"/>
          <w:bCs/>
          <w:sz w:val="24"/>
        </w:rPr>
        <w:tab/>
      </w:r>
    </w:p>
    <w:p w14:paraId="452DD6EE" w14:textId="167043A9" w:rsidR="00A54513" w:rsidRDefault="00A54513"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 xml:space="preserve">Submission of </w:t>
      </w:r>
      <w:r w:rsidR="00C040BA">
        <w:rPr>
          <w:rFonts w:ascii="Times New Roman CYR" w:hAnsi="Times New Roman CYR" w:cs="Times New Roman CYR"/>
          <w:bCs/>
          <w:sz w:val="24"/>
        </w:rPr>
        <w:t xml:space="preserve">Form </w:t>
      </w:r>
      <w:r>
        <w:rPr>
          <w:rFonts w:ascii="Times New Roman CYR" w:hAnsi="Times New Roman CYR" w:cs="Times New Roman CYR"/>
          <w:bCs/>
          <w:sz w:val="24"/>
        </w:rPr>
        <w:t>CMS-10455</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833788">
        <w:rPr>
          <w:rFonts w:ascii="Times New Roman CYR" w:hAnsi="Times New Roman CYR" w:cs="Times New Roman CYR"/>
          <w:bCs/>
          <w:sz w:val="24"/>
        </w:rPr>
        <w:t xml:space="preserve">   </w:t>
      </w:r>
      <w:r w:rsidR="00FD6139">
        <w:rPr>
          <w:rFonts w:ascii="Times New Roman CYR" w:hAnsi="Times New Roman CYR" w:cs="Times New Roman CYR"/>
          <w:bCs/>
          <w:sz w:val="24"/>
        </w:rPr>
        <w:t>491</w:t>
      </w:r>
      <w:r>
        <w:rPr>
          <w:rFonts w:ascii="Times New Roman CYR" w:hAnsi="Times New Roman CYR" w:cs="Times New Roman CYR"/>
          <w:bCs/>
          <w:sz w:val="24"/>
        </w:rPr>
        <w:t xml:space="preserve"> hours</w:t>
      </w:r>
    </w:p>
    <w:p w14:paraId="0A9B3E8F" w14:textId="1B8114E5" w:rsidR="00A54513" w:rsidRPr="00FD6139" w:rsidRDefault="00692D0F"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u w:val="single"/>
        </w:rPr>
      </w:pPr>
      <w:r>
        <w:rPr>
          <w:rFonts w:ascii="Times New Roman CYR" w:hAnsi="Times New Roman CYR" w:cs="Times New Roman CYR"/>
          <w:bCs/>
          <w:u w:val="single"/>
        </w:rPr>
        <w:t>Documentation of info</w:t>
      </w:r>
      <w:r w:rsidR="00A54513" w:rsidRPr="00FD6139">
        <w:rPr>
          <w:rFonts w:ascii="Times New Roman CYR" w:hAnsi="Times New Roman CYR" w:cs="Times New Roman CYR"/>
          <w:bCs/>
          <w:u w:val="single"/>
        </w:rPr>
        <w:t xml:space="preserve"> of deaths related to </w:t>
      </w:r>
      <w:r w:rsidR="00C040BA" w:rsidRPr="00FD6139">
        <w:rPr>
          <w:rFonts w:ascii="Times New Roman CYR" w:hAnsi="Times New Roman CYR" w:cs="Times New Roman CYR"/>
          <w:bCs/>
          <w:u w:val="single"/>
        </w:rPr>
        <w:t xml:space="preserve">2 point </w:t>
      </w:r>
      <w:r w:rsidR="00A54513" w:rsidRPr="00FD6139">
        <w:rPr>
          <w:rFonts w:ascii="Times New Roman CYR" w:hAnsi="Times New Roman CYR" w:cs="Times New Roman CYR"/>
          <w:bCs/>
          <w:u w:val="single"/>
        </w:rPr>
        <w:t xml:space="preserve">soft cloth </w:t>
      </w:r>
      <w:r w:rsidR="00C040BA" w:rsidRPr="00FD6139">
        <w:rPr>
          <w:rFonts w:ascii="Times New Roman CYR" w:hAnsi="Times New Roman CYR" w:cs="Times New Roman CYR"/>
          <w:bCs/>
          <w:u w:val="single"/>
        </w:rPr>
        <w:t xml:space="preserve">wrist </w:t>
      </w:r>
      <w:r w:rsidR="00A54513" w:rsidRPr="00FD6139">
        <w:rPr>
          <w:rFonts w:ascii="Times New Roman CYR" w:hAnsi="Times New Roman CYR" w:cs="Times New Roman CYR"/>
          <w:bCs/>
          <w:u w:val="single"/>
        </w:rPr>
        <w:t>restraints</w:t>
      </w:r>
      <w:r w:rsidR="00A54513" w:rsidRPr="00FD6139">
        <w:rPr>
          <w:rFonts w:ascii="Times New Roman CYR" w:hAnsi="Times New Roman CYR" w:cs="Times New Roman CYR"/>
          <w:bCs/>
          <w:u w:val="single"/>
        </w:rPr>
        <w:tab/>
      </w:r>
      <w:r w:rsidR="00833788">
        <w:rPr>
          <w:rFonts w:ascii="Times New Roman CYR" w:hAnsi="Times New Roman CYR" w:cs="Times New Roman CYR"/>
          <w:bCs/>
          <w:u w:val="single"/>
        </w:rPr>
        <w:t xml:space="preserve">    </w:t>
      </w:r>
      <w:r w:rsidR="00FD6139" w:rsidRPr="004C7FC2">
        <w:rPr>
          <w:rFonts w:ascii="Times New Roman CYR" w:hAnsi="Times New Roman CYR" w:cs="Times New Roman CYR"/>
          <w:bCs/>
          <w:sz w:val="24"/>
          <w:u w:val="single"/>
        </w:rPr>
        <w:t xml:space="preserve">426 </w:t>
      </w:r>
      <w:r w:rsidR="00A54513" w:rsidRPr="004C7FC2">
        <w:rPr>
          <w:rFonts w:ascii="Times New Roman CYR" w:hAnsi="Times New Roman CYR" w:cs="Times New Roman CYR"/>
          <w:bCs/>
          <w:sz w:val="24"/>
          <w:u w:val="single"/>
        </w:rPr>
        <w:t xml:space="preserve"> hours</w:t>
      </w:r>
    </w:p>
    <w:p w14:paraId="00BB9C1D" w14:textId="581182C2" w:rsidR="00A54513" w:rsidRDefault="004C7FC2"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Pr>
          <w:rFonts w:ascii="Times New Roman CYR" w:hAnsi="Times New Roman CYR" w:cs="Times New Roman CYR"/>
          <w:b/>
          <w:bCs/>
          <w:sz w:val="24"/>
        </w:rPr>
        <w:tab/>
      </w:r>
      <w:r w:rsidR="00833788">
        <w:rPr>
          <w:rFonts w:ascii="Times New Roman CYR" w:hAnsi="Times New Roman CYR" w:cs="Times New Roman CYR"/>
          <w:b/>
          <w:bCs/>
          <w:sz w:val="24"/>
        </w:rPr>
        <w:t>TOTAL:</w:t>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r>
      <w:r w:rsidR="00833788">
        <w:rPr>
          <w:rFonts w:ascii="Times New Roman CYR" w:hAnsi="Times New Roman CYR" w:cs="Times New Roman CYR"/>
          <w:b/>
          <w:bCs/>
          <w:sz w:val="24"/>
        </w:rPr>
        <w:tab/>
        <w:t xml:space="preserve"> </w:t>
      </w:r>
      <w:r w:rsidR="00724AE0">
        <w:rPr>
          <w:rFonts w:ascii="Times New Roman CYR" w:hAnsi="Times New Roman CYR" w:cs="Times New Roman CYR"/>
          <w:b/>
          <w:bCs/>
          <w:sz w:val="24"/>
        </w:rPr>
        <w:t>7,306</w:t>
      </w:r>
      <w:r w:rsidR="00FD6139">
        <w:rPr>
          <w:rFonts w:ascii="Times New Roman CYR" w:hAnsi="Times New Roman CYR" w:cs="Times New Roman CYR"/>
          <w:b/>
          <w:bCs/>
          <w:sz w:val="24"/>
        </w:rPr>
        <w:t xml:space="preserve"> </w:t>
      </w:r>
      <w:r w:rsidR="00A54513" w:rsidRPr="00F61476">
        <w:rPr>
          <w:rFonts w:ascii="Times New Roman CYR" w:hAnsi="Times New Roman CYR" w:cs="Times New Roman CYR"/>
          <w:b/>
          <w:bCs/>
          <w:sz w:val="24"/>
        </w:rPr>
        <w:t>hours</w:t>
      </w:r>
    </w:p>
    <w:p w14:paraId="11D9F1E1" w14:textId="77777777" w:rsidR="00ED1405" w:rsidRDefault="00ED1405" w:rsidP="00471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rPr>
      </w:pPr>
    </w:p>
    <w:p w14:paraId="71211249" w14:textId="77777777" w:rsidR="00ED1405" w:rsidRPr="00F61476" w:rsidRDefault="00ED1405" w:rsidP="00471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rPr>
      </w:pPr>
    </w:p>
    <w:p w14:paraId="76655B5A" w14:textId="6762130C" w:rsidR="004C7FC2" w:rsidRPr="004C7FC2" w:rsidRDefault="004C7FC2" w:rsidP="004C7FC2">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6"/>
          <w:u w:val="single"/>
        </w:rPr>
      </w:pPr>
      <w:r w:rsidRPr="004C7FC2">
        <w:rPr>
          <w:rFonts w:ascii="Times New Roman CYR" w:hAnsi="Times New Roman CYR" w:cs="Times New Roman CYR"/>
          <w:b/>
          <w:bCs/>
          <w:sz w:val="26"/>
          <w:u w:val="single"/>
        </w:rPr>
        <w:t xml:space="preserve">Total </w:t>
      </w:r>
      <w:r w:rsidR="00E94A8D">
        <w:rPr>
          <w:rFonts w:ascii="Times New Roman CYR" w:hAnsi="Times New Roman CYR" w:cs="Times New Roman CYR"/>
          <w:b/>
          <w:bCs/>
          <w:sz w:val="26"/>
          <w:u w:val="single"/>
        </w:rPr>
        <w:t>Cost</w:t>
      </w:r>
      <w:r>
        <w:rPr>
          <w:rFonts w:ascii="Times New Roman CYR" w:hAnsi="Times New Roman CYR" w:cs="Times New Roman CYR"/>
          <w:b/>
          <w:bCs/>
          <w:sz w:val="26"/>
          <w:u w:val="single"/>
        </w:rPr>
        <w:t xml:space="preserve"> </w:t>
      </w:r>
      <w:r w:rsidRPr="004C7FC2">
        <w:rPr>
          <w:rFonts w:ascii="Times New Roman CYR" w:hAnsi="Times New Roman CYR" w:cs="Times New Roman CYR"/>
          <w:b/>
          <w:bCs/>
          <w:sz w:val="26"/>
          <w:u w:val="single"/>
        </w:rPr>
        <w:t>Burden Associated With This ICR</w:t>
      </w:r>
    </w:p>
    <w:p w14:paraId="68F1D88D" w14:textId="77777777" w:rsidR="007348E6" w:rsidRDefault="007348E6" w:rsidP="007348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EBDB52A" w14:textId="77777777" w:rsidR="009B202F" w:rsidRDefault="009B202F" w:rsidP="007348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903F5AB" w14:textId="77777777" w:rsidR="004C7FC2" w:rsidRPr="004C7FC2" w:rsidRDefault="004C7FC2" w:rsidP="00833788">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6"/>
          <w:u w:val="single"/>
        </w:rPr>
      </w:pPr>
      <w:r w:rsidRPr="00692D0F">
        <w:rPr>
          <w:rFonts w:ascii="Times New Roman CYR" w:hAnsi="Times New Roman CYR" w:cs="Times New Roman CYR"/>
          <w:b/>
          <w:bCs/>
          <w:sz w:val="26"/>
          <w:u w:val="single"/>
        </w:rPr>
        <w:t xml:space="preserve">Total Cost Burden Per </w:t>
      </w:r>
      <w:r w:rsidRPr="00692D0F">
        <w:rPr>
          <w:rFonts w:ascii="Times New Roman CYR" w:hAnsi="Times New Roman CYR" w:cs="Times New Roman CYR"/>
          <w:b/>
          <w:bCs/>
          <w:sz w:val="26"/>
          <w:highlight w:val="yellow"/>
          <w:u w:val="single"/>
        </w:rPr>
        <w:t>Each Hospital</w:t>
      </w:r>
      <w:r w:rsidRPr="004C7FC2">
        <w:rPr>
          <w:rFonts w:ascii="Times New Roman CYR" w:hAnsi="Times New Roman CYR" w:cs="Times New Roman CYR"/>
          <w:bCs/>
          <w:sz w:val="26"/>
          <w:u w:val="single"/>
        </w:rPr>
        <w:t>:</w:t>
      </w:r>
    </w:p>
    <w:p w14:paraId="73D408A7" w14:textId="77777777" w:rsidR="004C7FC2" w:rsidRPr="009C2FA3" w:rsidRDefault="004C7FC2"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7D8ED736" w14:textId="34073720" w:rsidR="00233BB6" w:rsidRDefault="00233BB6"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$336.50</w:t>
      </w:r>
    </w:p>
    <w:p w14:paraId="449DBA15" w14:textId="5BA3C7F5" w:rsidR="00E92D44"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 xml:space="preserve">Submission of </w:t>
      </w:r>
      <w:r w:rsidR="00C040BA">
        <w:rPr>
          <w:rFonts w:ascii="Times New Roman CYR" w:hAnsi="Times New Roman CYR" w:cs="Times New Roman CYR"/>
          <w:bCs/>
          <w:sz w:val="24"/>
        </w:rPr>
        <w:t xml:space="preserve">Form </w:t>
      </w:r>
      <w:r>
        <w:rPr>
          <w:rFonts w:ascii="Times New Roman CYR" w:hAnsi="Times New Roman CYR" w:cs="Times New Roman CYR"/>
          <w:bCs/>
          <w:sz w:val="24"/>
        </w:rPr>
        <w:t>CMS-10455</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w:t>
      </w:r>
      <w:r w:rsidR="00E3323E">
        <w:rPr>
          <w:rFonts w:ascii="Times New Roman CYR" w:hAnsi="Times New Roman CYR" w:cs="Times New Roman CYR"/>
          <w:bCs/>
          <w:sz w:val="24"/>
        </w:rPr>
        <w:t xml:space="preserve">  </w:t>
      </w:r>
      <w:r w:rsidR="00233BB6">
        <w:rPr>
          <w:rFonts w:ascii="Times New Roman CYR" w:hAnsi="Times New Roman CYR" w:cs="Times New Roman CYR"/>
          <w:bCs/>
          <w:sz w:val="24"/>
        </w:rPr>
        <w:t xml:space="preserve">  </w:t>
      </w:r>
      <w:r w:rsidR="00122672">
        <w:rPr>
          <w:rFonts w:ascii="Times New Roman CYR" w:hAnsi="Times New Roman CYR" w:cs="Times New Roman CYR"/>
          <w:bCs/>
          <w:sz w:val="24"/>
        </w:rPr>
        <w:t>8.41</w:t>
      </w:r>
    </w:p>
    <w:p w14:paraId="71F88B05" w14:textId="043CD7E1" w:rsidR="00E92D44" w:rsidRPr="00E3323E"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sidRPr="00E3323E">
        <w:rPr>
          <w:rFonts w:ascii="Times New Roman CYR" w:hAnsi="Times New Roman CYR" w:cs="Times New Roman CYR"/>
          <w:bCs/>
        </w:rPr>
        <w:t>Documentation of information of deaths related to</w:t>
      </w:r>
      <w:r w:rsidR="00C040BA" w:rsidRPr="00E3323E">
        <w:rPr>
          <w:rFonts w:ascii="Times New Roman CYR" w:hAnsi="Times New Roman CYR" w:cs="Times New Roman CYR"/>
          <w:bCs/>
        </w:rPr>
        <w:t xml:space="preserve"> 2 point </w:t>
      </w:r>
      <w:r w:rsidRPr="00E3323E">
        <w:rPr>
          <w:rFonts w:ascii="Times New Roman CYR" w:hAnsi="Times New Roman CYR" w:cs="Times New Roman CYR"/>
          <w:bCs/>
        </w:rPr>
        <w:t xml:space="preserve">soft cloth </w:t>
      </w:r>
      <w:r w:rsidR="00C040BA" w:rsidRPr="00E3323E">
        <w:rPr>
          <w:rFonts w:ascii="Times New Roman CYR" w:hAnsi="Times New Roman CYR" w:cs="Times New Roman CYR"/>
          <w:bCs/>
        </w:rPr>
        <w:t xml:space="preserve">wrist </w:t>
      </w:r>
      <w:r w:rsidRPr="00E3323E">
        <w:rPr>
          <w:rFonts w:ascii="Times New Roman CYR" w:hAnsi="Times New Roman CYR" w:cs="Times New Roman CYR"/>
          <w:bCs/>
        </w:rPr>
        <w:t>restraints</w:t>
      </w:r>
      <w:r w:rsidRPr="00E3323E">
        <w:rPr>
          <w:rFonts w:ascii="Times New Roman CYR" w:hAnsi="Times New Roman CYR" w:cs="Times New Roman CYR"/>
          <w:bCs/>
        </w:rPr>
        <w:tab/>
      </w:r>
      <w:r w:rsidRPr="00E3323E">
        <w:rPr>
          <w:rFonts w:ascii="Times New Roman CYR" w:hAnsi="Times New Roman CYR" w:cs="Times New Roman CYR"/>
          <w:bCs/>
          <w:sz w:val="24"/>
        </w:rPr>
        <w:t>$</w:t>
      </w:r>
      <w:r w:rsidR="00E3323E">
        <w:rPr>
          <w:rFonts w:ascii="Times New Roman CYR" w:hAnsi="Times New Roman CYR" w:cs="Times New Roman CYR"/>
          <w:bCs/>
          <w:sz w:val="24"/>
        </w:rPr>
        <w:t xml:space="preserve">  </w:t>
      </w:r>
      <w:r w:rsidR="00233BB6">
        <w:rPr>
          <w:rFonts w:ascii="Times New Roman CYR" w:hAnsi="Times New Roman CYR" w:cs="Times New Roman CYR"/>
          <w:bCs/>
          <w:sz w:val="24"/>
        </w:rPr>
        <w:t xml:space="preserve">  </w:t>
      </w:r>
      <w:r w:rsidR="00E3323E" w:rsidRPr="00E3323E">
        <w:rPr>
          <w:rFonts w:ascii="Times New Roman CYR" w:hAnsi="Times New Roman CYR" w:cs="Times New Roman CYR"/>
          <w:bCs/>
          <w:sz w:val="24"/>
        </w:rPr>
        <w:t>5.60</w:t>
      </w:r>
    </w:p>
    <w:p w14:paraId="1DE92DA4" w14:textId="2B2FBEB6" w:rsidR="00E92D44" w:rsidRPr="002933FC"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u w:val="single"/>
        </w:rPr>
      </w:pPr>
      <w:r>
        <w:rPr>
          <w:rFonts w:ascii="Times New Roman CYR" w:hAnsi="Times New Roman CYR" w:cs="Times New Roman CYR"/>
          <w:bCs/>
          <w:sz w:val="24"/>
          <w:u w:val="single"/>
        </w:rPr>
        <w:t>Fringe Benefits:</w:t>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t>$</w:t>
      </w:r>
      <w:r w:rsidR="00122672">
        <w:rPr>
          <w:rFonts w:ascii="Times New Roman CYR" w:hAnsi="Times New Roman CYR" w:cs="Times New Roman CYR"/>
          <w:bCs/>
          <w:sz w:val="24"/>
          <w:u w:val="single"/>
        </w:rPr>
        <w:t>350.51</w:t>
      </w:r>
    </w:p>
    <w:p w14:paraId="66FA4563" w14:textId="782C457C" w:rsidR="00E92D44" w:rsidRPr="00F61476" w:rsidRDefault="004C7FC2"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Pr>
          <w:rFonts w:ascii="Times New Roman CYR" w:hAnsi="Times New Roman CYR" w:cs="Times New Roman CYR"/>
          <w:b/>
          <w:bCs/>
          <w:sz w:val="24"/>
        </w:rPr>
        <w:tab/>
      </w:r>
      <w:r w:rsidR="00E92D44" w:rsidRPr="00F61476">
        <w:rPr>
          <w:rFonts w:ascii="Times New Roman CYR" w:hAnsi="Times New Roman CYR" w:cs="Times New Roman CYR"/>
          <w:b/>
          <w:bCs/>
          <w:sz w:val="24"/>
        </w:rPr>
        <w:t>TOTAL:</w:t>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t>$</w:t>
      </w:r>
      <w:r w:rsidR="00122672">
        <w:rPr>
          <w:rFonts w:ascii="Times New Roman CYR" w:hAnsi="Times New Roman CYR" w:cs="Times New Roman CYR"/>
          <w:b/>
          <w:bCs/>
          <w:sz w:val="24"/>
        </w:rPr>
        <w:t>701.02</w:t>
      </w:r>
    </w:p>
    <w:p w14:paraId="58432E98" w14:textId="77777777" w:rsidR="0052780E" w:rsidRDefault="0052780E"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5E98A33F" w14:textId="77777777" w:rsidR="00BA3549" w:rsidRPr="00F61476" w:rsidRDefault="00BA3549"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41A12E27" w14:textId="5E30797D" w:rsidR="00E92D44" w:rsidRPr="004C7FC2" w:rsidRDefault="00E92D44" w:rsidP="00833788">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3C6AF7">
        <w:rPr>
          <w:rFonts w:ascii="Times New Roman CYR" w:hAnsi="Times New Roman CYR" w:cs="Times New Roman CYR"/>
          <w:b/>
          <w:bCs/>
          <w:sz w:val="24"/>
          <w:u w:val="single"/>
        </w:rPr>
        <w:t xml:space="preserve">Total Time Burden Across </w:t>
      </w:r>
      <w:r w:rsidRPr="003C6AF7">
        <w:rPr>
          <w:rFonts w:ascii="Times New Roman CYR" w:hAnsi="Times New Roman CYR" w:cs="Times New Roman CYR"/>
          <w:b/>
          <w:bCs/>
          <w:sz w:val="24"/>
          <w:highlight w:val="yellow"/>
          <w:u w:val="single"/>
        </w:rPr>
        <w:t>All Hospitals</w:t>
      </w:r>
      <w:r w:rsidRPr="004C7FC2">
        <w:rPr>
          <w:rFonts w:ascii="Times New Roman CYR" w:hAnsi="Times New Roman CYR" w:cs="Times New Roman CYR"/>
          <w:bCs/>
          <w:sz w:val="24"/>
          <w:u w:val="single"/>
        </w:rPr>
        <w:t>:</w:t>
      </w:r>
    </w:p>
    <w:p w14:paraId="07EEA30D" w14:textId="77777777" w:rsidR="007348E6" w:rsidRPr="00A866ED" w:rsidRDefault="007348E6" w:rsidP="00833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rPr>
      </w:pPr>
    </w:p>
    <w:p w14:paraId="6DB85843" w14:textId="63F71317" w:rsidR="00233BB6" w:rsidRDefault="00233BB6"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Training</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2,150</w:t>
      </w:r>
    </w:p>
    <w:p w14:paraId="5F745546" w14:textId="65C4A191" w:rsidR="00E92D44" w:rsidRPr="00FE1A5E"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Pr>
          <w:rFonts w:ascii="Times New Roman CYR" w:hAnsi="Times New Roman CYR" w:cs="Times New Roman CYR"/>
          <w:bCs/>
          <w:sz w:val="24"/>
        </w:rPr>
        <w:t xml:space="preserve">Submission of </w:t>
      </w:r>
      <w:r w:rsidR="00C040BA">
        <w:rPr>
          <w:rFonts w:ascii="Times New Roman CYR" w:hAnsi="Times New Roman CYR" w:cs="Times New Roman CYR"/>
          <w:bCs/>
          <w:sz w:val="24"/>
        </w:rPr>
        <w:t xml:space="preserve">Form </w:t>
      </w:r>
      <w:r>
        <w:rPr>
          <w:rFonts w:ascii="Times New Roman CYR" w:hAnsi="Times New Roman CYR" w:cs="Times New Roman CYR"/>
          <w:bCs/>
          <w:sz w:val="24"/>
        </w:rPr>
        <w:t>CMS-10455</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Pr="00FE1A5E">
        <w:rPr>
          <w:rFonts w:ascii="Times New Roman CYR" w:hAnsi="Times New Roman CYR" w:cs="Times New Roman CYR"/>
          <w:bCs/>
          <w:sz w:val="24"/>
        </w:rPr>
        <w:t>$</w:t>
      </w:r>
      <w:r w:rsidR="00E3323E" w:rsidRPr="00FE1A5E">
        <w:rPr>
          <w:rFonts w:ascii="Times New Roman CYR" w:hAnsi="Times New Roman CYR" w:cs="Times New Roman CYR"/>
          <w:bCs/>
          <w:sz w:val="24"/>
        </w:rPr>
        <w:t>16,509</w:t>
      </w:r>
    </w:p>
    <w:p w14:paraId="0CF846BC" w14:textId="7B8BCB22" w:rsidR="00E92D44" w:rsidRPr="00FE1A5E"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r w:rsidRPr="00EB5D6A">
        <w:rPr>
          <w:rFonts w:ascii="Times New Roman CYR" w:hAnsi="Times New Roman CYR" w:cs="Times New Roman CYR"/>
          <w:bCs/>
          <w:sz w:val="24"/>
        </w:rPr>
        <w:t>Documentation of information of deaths related to soft cloth restraints</w:t>
      </w:r>
      <w:r w:rsidRPr="00EB5D6A">
        <w:rPr>
          <w:rFonts w:ascii="Times New Roman CYR" w:hAnsi="Times New Roman CYR" w:cs="Times New Roman CYR"/>
          <w:bCs/>
          <w:sz w:val="24"/>
        </w:rPr>
        <w:tab/>
        <w:t>$</w:t>
      </w:r>
      <w:r w:rsidR="00E3323E" w:rsidRPr="00FE1A5E">
        <w:rPr>
          <w:rFonts w:ascii="Times New Roman CYR" w:hAnsi="Times New Roman CYR" w:cs="Times New Roman CYR"/>
          <w:bCs/>
          <w:sz w:val="24"/>
        </w:rPr>
        <w:t>14,335</w:t>
      </w:r>
    </w:p>
    <w:p w14:paraId="7C8A6A68" w14:textId="6F6F29C5" w:rsidR="00E92D44" w:rsidRPr="002933FC" w:rsidRDefault="00E92D44" w:rsidP="00833788">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u w:val="single"/>
        </w:rPr>
      </w:pPr>
      <w:r>
        <w:rPr>
          <w:rFonts w:ascii="Times New Roman CYR" w:hAnsi="Times New Roman CYR" w:cs="Times New Roman CYR"/>
          <w:bCs/>
          <w:sz w:val="24"/>
          <w:u w:val="single"/>
        </w:rPr>
        <w:t>Fringe Benefits</w:t>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r>
      <w:r>
        <w:rPr>
          <w:rFonts w:ascii="Times New Roman CYR" w:hAnsi="Times New Roman CYR" w:cs="Times New Roman CYR"/>
          <w:bCs/>
          <w:sz w:val="24"/>
          <w:u w:val="single"/>
        </w:rPr>
        <w:tab/>
        <w:t>$</w:t>
      </w:r>
      <w:r w:rsidR="00233BB6">
        <w:rPr>
          <w:rFonts w:ascii="Times New Roman CYR" w:hAnsi="Times New Roman CYR" w:cs="Times New Roman CYR"/>
          <w:bCs/>
          <w:sz w:val="24"/>
          <w:u w:val="single"/>
        </w:rPr>
        <w:t>32,994</w:t>
      </w:r>
    </w:p>
    <w:p w14:paraId="2BBE47C8" w14:textId="5572910B" w:rsidR="00E92D44" w:rsidRDefault="004C7FC2"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Pr>
          <w:rFonts w:ascii="Times New Roman CYR" w:hAnsi="Times New Roman CYR" w:cs="Times New Roman CYR"/>
          <w:b/>
          <w:bCs/>
          <w:sz w:val="24"/>
        </w:rPr>
        <w:tab/>
      </w:r>
      <w:r w:rsidR="00E92D44" w:rsidRPr="00F61476">
        <w:rPr>
          <w:rFonts w:ascii="Times New Roman CYR" w:hAnsi="Times New Roman CYR" w:cs="Times New Roman CYR"/>
          <w:b/>
          <w:bCs/>
          <w:sz w:val="24"/>
        </w:rPr>
        <w:t>TOTAL:</w:t>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r>
      <w:r w:rsidR="00E92D44" w:rsidRPr="00F61476">
        <w:rPr>
          <w:rFonts w:ascii="Times New Roman CYR" w:hAnsi="Times New Roman CYR" w:cs="Times New Roman CYR"/>
          <w:b/>
          <w:bCs/>
          <w:sz w:val="24"/>
        </w:rPr>
        <w:tab/>
        <w:t>$</w:t>
      </w:r>
      <w:r w:rsidR="00233BB6">
        <w:rPr>
          <w:rFonts w:ascii="Times New Roman CYR" w:hAnsi="Times New Roman CYR" w:cs="Times New Roman CYR"/>
          <w:b/>
          <w:bCs/>
          <w:sz w:val="24"/>
        </w:rPr>
        <w:t>65,988</w:t>
      </w:r>
    </w:p>
    <w:p w14:paraId="51BABF94" w14:textId="77777777" w:rsidR="009B202F" w:rsidRDefault="009B202F"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24545733" w14:textId="77777777" w:rsidR="006E7788" w:rsidRPr="00F61476" w:rsidRDefault="006E7788" w:rsidP="00833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08DBDC5A" w14:textId="77777777" w:rsidR="00060972" w:rsidRPr="0075746B"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13</w:t>
      </w:r>
      <w:r w:rsidR="00916507" w:rsidRPr="0075746B">
        <w:rPr>
          <w:rFonts w:ascii="Times New Roman CYR" w:hAnsi="Times New Roman CYR" w:cs="Times New Roman CYR"/>
          <w:b/>
          <w:bCs/>
          <w:sz w:val="24"/>
        </w:rPr>
        <w:t xml:space="preserve">.  </w:t>
      </w:r>
      <w:r w:rsidR="00BF666B" w:rsidRPr="0075746B">
        <w:rPr>
          <w:rFonts w:ascii="Times New Roman CYR" w:hAnsi="Times New Roman CYR" w:cs="Times New Roman CYR"/>
          <w:b/>
          <w:bCs/>
          <w:sz w:val="24"/>
          <w:u w:val="single"/>
        </w:rPr>
        <w:t>Capital</w:t>
      </w:r>
      <w:r w:rsidRPr="0075746B">
        <w:rPr>
          <w:rFonts w:ascii="Times New Roman CYR" w:hAnsi="Times New Roman CYR" w:cs="Times New Roman CYR"/>
          <w:b/>
          <w:bCs/>
          <w:sz w:val="24"/>
          <w:u w:val="single"/>
        </w:rPr>
        <w:t xml:space="preserve"> Cost</w:t>
      </w:r>
      <w:r w:rsidR="00BF666B" w:rsidRPr="0075746B">
        <w:rPr>
          <w:rFonts w:ascii="Times New Roman CYR" w:hAnsi="Times New Roman CYR" w:cs="Times New Roman CYR"/>
          <w:b/>
          <w:bCs/>
          <w:sz w:val="24"/>
          <w:u w:val="single"/>
        </w:rPr>
        <w:t>s</w:t>
      </w:r>
    </w:p>
    <w:p w14:paraId="75A10D4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E868F64" w14:textId="77777777" w:rsidR="00060972" w:rsidRDefault="00060972"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There are no </w:t>
      </w:r>
      <w:r w:rsidR="00D325AE" w:rsidRPr="00AA05B2">
        <w:rPr>
          <w:rFonts w:ascii="Times New Roman CYR" w:hAnsi="Times New Roman CYR" w:cs="Times New Roman CYR"/>
          <w:bCs/>
          <w:sz w:val="24"/>
        </w:rPr>
        <w:t xml:space="preserve">anticipated </w:t>
      </w:r>
      <w:r w:rsidR="00BF666B">
        <w:rPr>
          <w:rFonts w:ascii="Times New Roman CYR" w:hAnsi="Times New Roman CYR" w:cs="Times New Roman CYR"/>
          <w:bCs/>
          <w:sz w:val="24"/>
        </w:rPr>
        <w:t>capital</w:t>
      </w:r>
      <w:r w:rsidRPr="00AA05B2">
        <w:rPr>
          <w:rFonts w:ascii="Times New Roman CYR" w:hAnsi="Times New Roman CYR" w:cs="Times New Roman CYR"/>
          <w:bCs/>
          <w:sz w:val="24"/>
        </w:rPr>
        <w:t xml:space="preserve"> costs associated with this collection.</w:t>
      </w:r>
    </w:p>
    <w:p w14:paraId="54EDE86C" w14:textId="77777777" w:rsidR="00BA3549" w:rsidRDefault="00BA3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B669625" w14:textId="77777777" w:rsidR="009B202F" w:rsidRDefault="009B2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DF10214" w14:textId="77777777" w:rsidR="00084646" w:rsidRPr="0075746B" w:rsidRDefault="00060972" w:rsidP="00084646">
      <w:pPr>
        <w:rPr>
          <w:rFonts w:ascii="Times New Roman CYR" w:hAnsi="Times New Roman CYR" w:cs="Times New Roman CYR"/>
          <w:b/>
          <w:bCs/>
          <w:sz w:val="24"/>
          <w:u w:val="single"/>
        </w:rPr>
      </w:pPr>
      <w:r w:rsidRPr="0075746B">
        <w:rPr>
          <w:rFonts w:ascii="Times New Roman CYR" w:hAnsi="Times New Roman CYR" w:cs="Times New Roman CYR"/>
          <w:b/>
          <w:bCs/>
          <w:sz w:val="24"/>
        </w:rPr>
        <w:t>14</w:t>
      </w:r>
      <w:r w:rsidR="00916507" w:rsidRPr="0075746B">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Federal Cost Estimates</w:t>
      </w:r>
    </w:p>
    <w:p w14:paraId="21E9A790" w14:textId="77777777" w:rsidR="004A7624" w:rsidRDefault="004A7624" w:rsidP="00084646">
      <w:pPr>
        <w:rPr>
          <w:rFonts w:ascii="Times New Roman CYR" w:hAnsi="Times New Roman CYR" w:cs="Times New Roman CYR"/>
          <w:bCs/>
          <w:sz w:val="24"/>
          <w:u w:val="single"/>
        </w:rPr>
      </w:pPr>
    </w:p>
    <w:p w14:paraId="1BCE012D" w14:textId="77777777" w:rsidR="004A7624" w:rsidRDefault="00084646" w:rsidP="00CB76C8">
      <w:pPr>
        <w:ind w:left="360"/>
        <w:rPr>
          <w:rFonts w:ascii="Times New Roman CYR" w:hAnsi="Times New Roman CYR" w:cs="Times New Roman CYR"/>
          <w:bCs/>
          <w:sz w:val="24"/>
          <w:u w:val="single"/>
        </w:rPr>
      </w:pPr>
      <w:r>
        <w:rPr>
          <w:sz w:val="24"/>
        </w:rPr>
        <w:t xml:space="preserve">The Report of </w:t>
      </w:r>
      <w:r w:rsidR="007D4BA8">
        <w:rPr>
          <w:sz w:val="24"/>
        </w:rPr>
        <w:t xml:space="preserve">a </w:t>
      </w:r>
      <w:r>
        <w:rPr>
          <w:sz w:val="24"/>
        </w:rPr>
        <w:t>Hospital Associated Death from Restraint/Seclusion is to be completed by the hospital for each death described in 42 CFR 482.13(g)(1).</w:t>
      </w:r>
      <w:r w:rsidR="004A7624">
        <w:rPr>
          <w:rFonts w:ascii="Times New Roman CYR" w:hAnsi="Times New Roman CYR" w:cs="Times New Roman CYR"/>
          <w:bCs/>
          <w:sz w:val="24"/>
          <w:u w:val="single"/>
        </w:rPr>
        <w:t xml:space="preserve"> </w:t>
      </w:r>
    </w:p>
    <w:p w14:paraId="490FE839" w14:textId="77777777" w:rsidR="004A7624" w:rsidRDefault="004A7624" w:rsidP="00CB76C8">
      <w:pPr>
        <w:ind w:left="360"/>
        <w:rPr>
          <w:rFonts w:ascii="Times New Roman CYR" w:hAnsi="Times New Roman CYR" w:cs="Times New Roman CYR"/>
          <w:bCs/>
          <w:sz w:val="24"/>
          <w:u w:val="single"/>
        </w:rPr>
      </w:pPr>
    </w:p>
    <w:p w14:paraId="098C6511" w14:textId="4C21B1D3" w:rsidR="00CB76C8" w:rsidRDefault="00084646" w:rsidP="00CB76C8">
      <w:pPr>
        <w:ind w:left="360"/>
        <w:rPr>
          <w:sz w:val="24"/>
        </w:rPr>
      </w:pPr>
      <w:r>
        <w:rPr>
          <w:sz w:val="24"/>
        </w:rPr>
        <w:t xml:space="preserve">The CMS </w:t>
      </w:r>
      <w:r w:rsidR="00214BB6">
        <w:rPr>
          <w:sz w:val="24"/>
        </w:rPr>
        <w:t>ROs</w:t>
      </w:r>
      <w:r>
        <w:rPr>
          <w:sz w:val="24"/>
        </w:rPr>
        <w:t xml:space="preserve"> are responsible for reviewing the </w:t>
      </w:r>
      <w:r w:rsidRPr="00597E83">
        <w:rPr>
          <w:i/>
          <w:sz w:val="24"/>
        </w:rPr>
        <w:t>Report of Hospital Death Associated with Restraint/Seclusion</w:t>
      </w:r>
      <w:r>
        <w:rPr>
          <w:sz w:val="24"/>
        </w:rPr>
        <w:t>.  The amount for review of the form was calculated using an average salary of $</w:t>
      </w:r>
      <w:r w:rsidR="00367C77">
        <w:rPr>
          <w:sz w:val="24"/>
        </w:rPr>
        <w:t xml:space="preserve">70.07 per </w:t>
      </w:r>
      <w:r>
        <w:rPr>
          <w:sz w:val="24"/>
        </w:rPr>
        <w:t xml:space="preserve">hour for a Regional Office reviewer, and assuming it would take </w:t>
      </w:r>
      <w:r w:rsidR="003F57A6">
        <w:rPr>
          <w:sz w:val="24"/>
        </w:rPr>
        <w:t>20</w:t>
      </w:r>
      <w:r>
        <w:rPr>
          <w:sz w:val="24"/>
        </w:rPr>
        <w:t xml:space="preserve"> minutes to review the file; the Federal cost </w:t>
      </w:r>
      <w:r w:rsidR="004A7624">
        <w:rPr>
          <w:sz w:val="24"/>
        </w:rPr>
        <w:t xml:space="preserve">for each review </w:t>
      </w:r>
      <w:r>
        <w:rPr>
          <w:sz w:val="24"/>
        </w:rPr>
        <w:t>is $</w:t>
      </w:r>
      <w:r w:rsidR="003F57A6">
        <w:rPr>
          <w:sz w:val="24"/>
        </w:rPr>
        <w:t>23</w:t>
      </w:r>
      <w:r w:rsidR="00367C77">
        <w:rPr>
          <w:sz w:val="24"/>
        </w:rPr>
        <w:t xml:space="preserve"> </w:t>
      </w:r>
      <w:r>
        <w:rPr>
          <w:sz w:val="24"/>
        </w:rPr>
        <w:t>($</w:t>
      </w:r>
      <w:r w:rsidR="00367C77">
        <w:rPr>
          <w:sz w:val="24"/>
        </w:rPr>
        <w:t xml:space="preserve">70.07 </w:t>
      </w:r>
      <w:r>
        <w:rPr>
          <w:sz w:val="24"/>
        </w:rPr>
        <w:t>x 0.</w:t>
      </w:r>
      <w:r w:rsidR="003F57A6">
        <w:rPr>
          <w:sz w:val="24"/>
        </w:rPr>
        <w:t>33</w:t>
      </w:r>
      <w:r w:rsidR="00C90329">
        <w:rPr>
          <w:sz w:val="24"/>
        </w:rPr>
        <w:t xml:space="preserve"> </w:t>
      </w:r>
      <w:r>
        <w:rPr>
          <w:sz w:val="24"/>
        </w:rPr>
        <w:t>hours</w:t>
      </w:r>
      <w:r w:rsidR="007D4BA8">
        <w:rPr>
          <w:sz w:val="24"/>
        </w:rPr>
        <w:t>)</w:t>
      </w:r>
      <w:r w:rsidR="004A7624">
        <w:rPr>
          <w:sz w:val="24"/>
        </w:rPr>
        <w:t xml:space="preserve">. </w:t>
      </w:r>
      <w:r w:rsidR="007D4BA8">
        <w:rPr>
          <w:sz w:val="24"/>
        </w:rPr>
        <w:t xml:space="preserve"> </w:t>
      </w:r>
    </w:p>
    <w:p w14:paraId="3676AA14" w14:textId="77777777" w:rsidR="00CB76C8" w:rsidRDefault="00CB76C8" w:rsidP="00CB76C8">
      <w:pPr>
        <w:ind w:left="360"/>
        <w:rPr>
          <w:sz w:val="24"/>
        </w:rPr>
      </w:pPr>
    </w:p>
    <w:p w14:paraId="024CBA7D" w14:textId="0709907C" w:rsidR="00084646" w:rsidRDefault="004A7624" w:rsidP="00CB76C8">
      <w:pPr>
        <w:ind w:left="360"/>
        <w:rPr>
          <w:sz w:val="24"/>
        </w:rPr>
      </w:pPr>
      <w:r>
        <w:rPr>
          <w:sz w:val="24"/>
        </w:rPr>
        <w:t xml:space="preserve">The total number of reports annually is estimated to be </w:t>
      </w:r>
      <w:r w:rsidR="00C1345F">
        <w:rPr>
          <w:sz w:val="24"/>
        </w:rPr>
        <w:t>6,</w:t>
      </w:r>
      <w:r w:rsidR="003F57A6">
        <w:rPr>
          <w:sz w:val="24"/>
        </w:rPr>
        <w:t>389</w:t>
      </w:r>
      <w:r>
        <w:rPr>
          <w:sz w:val="24"/>
        </w:rPr>
        <w:t xml:space="preserve"> (</w:t>
      </w:r>
      <w:r w:rsidR="00C1345F">
        <w:rPr>
          <w:sz w:val="24"/>
        </w:rPr>
        <w:t>6,</w:t>
      </w:r>
      <w:r w:rsidR="003F57A6">
        <w:rPr>
          <w:sz w:val="24"/>
        </w:rPr>
        <w:t>389</w:t>
      </w:r>
      <w:r>
        <w:rPr>
          <w:sz w:val="24"/>
        </w:rPr>
        <w:t xml:space="preserve"> hospitals x </w:t>
      </w:r>
      <w:r w:rsidR="00C1345F">
        <w:rPr>
          <w:sz w:val="24"/>
        </w:rPr>
        <w:t>1</w:t>
      </w:r>
      <w:r>
        <w:rPr>
          <w:sz w:val="24"/>
        </w:rPr>
        <w:t xml:space="preserve"> annual reports). </w:t>
      </w:r>
      <w:r w:rsidR="007D4BA8">
        <w:rPr>
          <w:sz w:val="24"/>
        </w:rPr>
        <w:t xml:space="preserve"> </w:t>
      </w:r>
      <w:r>
        <w:rPr>
          <w:sz w:val="24"/>
        </w:rPr>
        <w:t xml:space="preserve">Thus, the total number of hours spent annually reviewing this report is </w:t>
      </w:r>
      <w:r w:rsidR="003F57A6">
        <w:rPr>
          <w:sz w:val="24"/>
        </w:rPr>
        <w:t xml:space="preserve">2,108 </w:t>
      </w:r>
      <w:r>
        <w:rPr>
          <w:sz w:val="24"/>
        </w:rPr>
        <w:t>(0.</w:t>
      </w:r>
      <w:r w:rsidR="003F57A6">
        <w:rPr>
          <w:sz w:val="24"/>
        </w:rPr>
        <w:t>33</w:t>
      </w:r>
      <w:r w:rsidR="00C90329">
        <w:rPr>
          <w:sz w:val="24"/>
        </w:rPr>
        <w:t xml:space="preserve"> </w:t>
      </w:r>
      <w:r>
        <w:rPr>
          <w:sz w:val="24"/>
        </w:rPr>
        <w:t xml:space="preserve">hours x </w:t>
      </w:r>
      <w:r w:rsidR="00C1345F">
        <w:rPr>
          <w:sz w:val="24"/>
        </w:rPr>
        <w:t>6,</w:t>
      </w:r>
      <w:r w:rsidR="003F57A6">
        <w:rPr>
          <w:sz w:val="24"/>
        </w:rPr>
        <w:t>389</w:t>
      </w:r>
      <w:r>
        <w:rPr>
          <w:sz w:val="24"/>
        </w:rPr>
        <w:t xml:space="preserve"> reports). </w:t>
      </w:r>
      <w:r w:rsidR="007D4BA8">
        <w:rPr>
          <w:sz w:val="24"/>
        </w:rPr>
        <w:t xml:space="preserve"> </w:t>
      </w:r>
      <w:r>
        <w:rPr>
          <w:sz w:val="24"/>
        </w:rPr>
        <w:t xml:space="preserve">The total federal cost for the RO review of the Report of </w:t>
      </w:r>
      <w:r w:rsidR="007D4BA8">
        <w:rPr>
          <w:sz w:val="24"/>
        </w:rPr>
        <w:t xml:space="preserve">a </w:t>
      </w:r>
      <w:r>
        <w:rPr>
          <w:sz w:val="24"/>
        </w:rPr>
        <w:t xml:space="preserve">Hospital Death Associated with Restraint/Seclusion is estimated to be </w:t>
      </w:r>
      <w:r w:rsidR="00A62737">
        <w:rPr>
          <w:sz w:val="24"/>
        </w:rPr>
        <w:t>$</w:t>
      </w:r>
      <w:r w:rsidR="003F57A6">
        <w:rPr>
          <w:sz w:val="24"/>
        </w:rPr>
        <w:t>147,708</w:t>
      </w:r>
      <w:r w:rsidR="00A62737">
        <w:rPr>
          <w:sz w:val="24"/>
        </w:rPr>
        <w:t xml:space="preserve"> (</w:t>
      </w:r>
      <w:r w:rsidR="003F57A6">
        <w:rPr>
          <w:sz w:val="24"/>
        </w:rPr>
        <w:t>2</w:t>
      </w:r>
      <w:r w:rsidR="00D83D11">
        <w:rPr>
          <w:sz w:val="24"/>
        </w:rPr>
        <w:t>,</w:t>
      </w:r>
      <w:r w:rsidR="003F57A6">
        <w:rPr>
          <w:sz w:val="24"/>
        </w:rPr>
        <w:t>108</w:t>
      </w:r>
      <w:r w:rsidR="00A678A0">
        <w:rPr>
          <w:sz w:val="24"/>
        </w:rPr>
        <w:t xml:space="preserve"> </w:t>
      </w:r>
      <w:r w:rsidR="00A62737">
        <w:rPr>
          <w:sz w:val="24"/>
        </w:rPr>
        <w:t>annual hours for review x $</w:t>
      </w:r>
      <w:r w:rsidR="00C1345F">
        <w:rPr>
          <w:sz w:val="24"/>
        </w:rPr>
        <w:t>70.07</w:t>
      </w:r>
      <w:r w:rsidR="00A62737">
        <w:rPr>
          <w:sz w:val="24"/>
        </w:rPr>
        <w:t>/hour).</w:t>
      </w:r>
      <w:r>
        <w:rPr>
          <w:sz w:val="24"/>
        </w:rPr>
        <w:t xml:space="preserve">  </w:t>
      </w:r>
    </w:p>
    <w:p w14:paraId="549AF07A" w14:textId="77777777" w:rsidR="00084646" w:rsidRDefault="00084646" w:rsidP="00084646">
      <w:pPr>
        <w:rPr>
          <w:sz w:val="24"/>
        </w:rPr>
      </w:pPr>
    </w:p>
    <w:p w14:paraId="57085276" w14:textId="2811850F" w:rsidR="00084646" w:rsidRPr="00AA4C62" w:rsidRDefault="00084646" w:rsidP="00CB76C8">
      <w:pPr>
        <w:ind w:left="360"/>
        <w:jc w:val="both"/>
        <w:rPr>
          <w:b/>
          <w:sz w:val="24"/>
        </w:rPr>
      </w:pPr>
      <w:r w:rsidRPr="00AA4C62">
        <w:rPr>
          <w:b/>
          <w:sz w:val="24"/>
        </w:rPr>
        <w:t xml:space="preserve">TOTAL </w:t>
      </w:r>
      <w:r w:rsidR="003F57A6" w:rsidRPr="00AA4C62">
        <w:rPr>
          <w:b/>
          <w:sz w:val="24"/>
        </w:rPr>
        <w:t xml:space="preserve">ESTIMATED FEDERAL </w:t>
      </w:r>
      <w:r w:rsidRPr="00AA4C62">
        <w:rPr>
          <w:b/>
          <w:sz w:val="24"/>
        </w:rPr>
        <w:t>COSTS</w:t>
      </w:r>
      <w:r w:rsidR="0097278B" w:rsidRPr="00AA4C62">
        <w:rPr>
          <w:b/>
          <w:sz w:val="24"/>
        </w:rPr>
        <w:t>                      $</w:t>
      </w:r>
      <w:r w:rsidR="003F57A6" w:rsidRPr="00AA4C62">
        <w:rPr>
          <w:b/>
          <w:sz w:val="24"/>
        </w:rPr>
        <w:t>147,708</w:t>
      </w:r>
    </w:p>
    <w:p w14:paraId="36C1C7D9" w14:textId="77777777" w:rsidR="00ED1405" w:rsidRDefault="00ED1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78F41BA4" w14:textId="77777777" w:rsidR="00060972" w:rsidRPr="0075746B"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15</w:t>
      </w:r>
      <w:r w:rsidR="00916507" w:rsidRPr="0075746B">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Burden Changes/Program changes</w:t>
      </w:r>
    </w:p>
    <w:p w14:paraId="47D56CE5" w14:textId="77777777" w:rsidR="0006097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77B72B1" w14:textId="574A13FB" w:rsidR="00B802BF" w:rsidRDefault="00F735A9" w:rsidP="00AC0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total time burden associated with the submission of the electronic CMS-10455 form will increase from 2,619 hours to </w:t>
      </w:r>
      <w:r w:rsidR="001062A0">
        <w:rPr>
          <w:rFonts w:ascii="Times New Roman CYR" w:hAnsi="Times New Roman CYR" w:cs="Times New Roman CYR"/>
          <w:bCs/>
          <w:sz w:val="24"/>
        </w:rPr>
        <w:t>7,306</w:t>
      </w:r>
      <w:r>
        <w:rPr>
          <w:rFonts w:ascii="Times New Roman CYR" w:hAnsi="Times New Roman CYR" w:cs="Times New Roman CYR"/>
          <w:bCs/>
          <w:sz w:val="24"/>
        </w:rPr>
        <w:t xml:space="preserve"> hours.  </w:t>
      </w:r>
      <w:r w:rsidR="00050DF3">
        <w:rPr>
          <w:rFonts w:ascii="Times New Roman CYR" w:hAnsi="Times New Roman CYR" w:cs="Times New Roman CYR"/>
          <w:bCs/>
          <w:sz w:val="24"/>
        </w:rPr>
        <w:t>The t</w:t>
      </w:r>
      <w:r>
        <w:rPr>
          <w:rFonts w:ascii="Times New Roman CYR" w:hAnsi="Times New Roman CYR" w:cs="Times New Roman CYR"/>
          <w:bCs/>
          <w:sz w:val="24"/>
        </w:rPr>
        <w:t>ime burden associated with the use of the elect</w:t>
      </w:r>
      <w:r w:rsidR="00050DF3">
        <w:rPr>
          <w:rFonts w:ascii="Times New Roman CYR" w:hAnsi="Times New Roman CYR" w:cs="Times New Roman CYR"/>
          <w:bCs/>
          <w:sz w:val="24"/>
        </w:rPr>
        <w:t>ro</w:t>
      </w:r>
      <w:r>
        <w:rPr>
          <w:rFonts w:ascii="Times New Roman CYR" w:hAnsi="Times New Roman CYR" w:cs="Times New Roman CYR"/>
          <w:bCs/>
          <w:sz w:val="24"/>
        </w:rPr>
        <w:t>nic</w:t>
      </w:r>
      <w:r w:rsidR="00050DF3">
        <w:rPr>
          <w:rFonts w:ascii="Times New Roman CYR" w:hAnsi="Times New Roman CYR" w:cs="Times New Roman CYR"/>
          <w:bCs/>
          <w:sz w:val="24"/>
        </w:rPr>
        <w:t xml:space="preserve"> CMS-10455 form has decreased from 2,108 hours to </w:t>
      </w:r>
      <w:r w:rsidR="00AC0899">
        <w:rPr>
          <w:rFonts w:ascii="Times New Roman CYR" w:hAnsi="Times New Roman CYR" w:cs="Times New Roman CYR"/>
          <w:bCs/>
          <w:sz w:val="24"/>
        </w:rPr>
        <w:t>491 hours.  Also,</w:t>
      </w:r>
      <w:r w:rsidR="00AF1602">
        <w:rPr>
          <w:rFonts w:ascii="Times New Roman CYR" w:hAnsi="Times New Roman CYR" w:cs="Times New Roman CYR"/>
          <w:bCs/>
          <w:sz w:val="24"/>
        </w:rPr>
        <w:t xml:space="preserve"> we estimate that</w:t>
      </w:r>
      <w:r w:rsidR="00AC0899">
        <w:rPr>
          <w:rFonts w:ascii="Times New Roman CYR" w:hAnsi="Times New Roman CYR" w:cs="Times New Roman CYR"/>
          <w:bCs/>
          <w:sz w:val="24"/>
        </w:rPr>
        <w:t xml:space="preserve"> the time burden associated with the recording in the internal hospital record of deaths that </w:t>
      </w:r>
    </w:p>
    <w:p w14:paraId="5B41C31C" w14:textId="77777777" w:rsidR="00B802BF" w:rsidRDefault="00B802BF" w:rsidP="00AC0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7B4FB3E8" w14:textId="25EB9F0F" w:rsidR="00F735A9" w:rsidRDefault="00AC0899" w:rsidP="00AC0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occur during the use of 2 point soft wrist restraints will decrease from 511 hours to 426 hours   However, there will be an increase of an additional 6,389 burden hours due to the training that each hospital and CAH with DPU must take to learn how to use the electronic CMS-10455 form.</w:t>
      </w:r>
    </w:p>
    <w:p w14:paraId="3BB5C617" w14:textId="77777777" w:rsidR="00F735A9" w:rsidRDefault="00F735A9"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64C33A0" w14:textId="190EFA48" w:rsidR="00C90329" w:rsidRDefault="00C45599" w:rsidP="00F9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rFonts w:ascii="Times New Roman CYR" w:hAnsi="Times New Roman CYR" w:cs="Times New Roman CYR"/>
          <w:bCs/>
          <w:sz w:val="24"/>
        </w:rPr>
        <w:t xml:space="preserve">We </w:t>
      </w:r>
      <w:r w:rsidR="00AF1602">
        <w:rPr>
          <w:rFonts w:ascii="Times New Roman CYR" w:hAnsi="Times New Roman CYR" w:cs="Times New Roman CYR"/>
          <w:bCs/>
          <w:sz w:val="24"/>
        </w:rPr>
        <w:t xml:space="preserve">further </w:t>
      </w:r>
      <w:r>
        <w:rPr>
          <w:rFonts w:ascii="Times New Roman CYR" w:hAnsi="Times New Roman CYR" w:cs="Times New Roman CYR"/>
          <w:bCs/>
          <w:sz w:val="24"/>
        </w:rPr>
        <w:t xml:space="preserve">estimate that the use of the electronic version of the CMS-10455 </w:t>
      </w:r>
      <w:r w:rsidR="00961DA2">
        <w:rPr>
          <w:rFonts w:ascii="Times New Roman CYR" w:hAnsi="Times New Roman CYR" w:cs="Times New Roman CYR"/>
          <w:bCs/>
          <w:sz w:val="24"/>
        </w:rPr>
        <w:t xml:space="preserve">form </w:t>
      </w:r>
      <w:r>
        <w:rPr>
          <w:rFonts w:ascii="Times New Roman CYR" w:hAnsi="Times New Roman CYR" w:cs="Times New Roman CYR"/>
          <w:bCs/>
          <w:sz w:val="24"/>
        </w:rPr>
        <w:t xml:space="preserve">will reduce the time required to complete and submit this form from </w:t>
      </w:r>
      <w:r w:rsidR="004678A8">
        <w:rPr>
          <w:rFonts w:ascii="Times New Roman CYR" w:hAnsi="Times New Roman CYR" w:cs="Times New Roman CYR"/>
          <w:bCs/>
          <w:sz w:val="24"/>
        </w:rPr>
        <w:t>3</w:t>
      </w:r>
      <w:r>
        <w:rPr>
          <w:rFonts w:ascii="Times New Roman CYR" w:hAnsi="Times New Roman CYR" w:cs="Times New Roman CYR"/>
          <w:bCs/>
          <w:sz w:val="24"/>
        </w:rPr>
        <w:t xml:space="preserve">0 minutes </w:t>
      </w:r>
      <w:r w:rsidR="004678A8">
        <w:rPr>
          <w:rFonts w:ascii="Times New Roman CYR" w:hAnsi="Times New Roman CYR" w:cs="Times New Roman CYR"/>
          <w:bCs/>
          <w:sz w:val="24"/>
        </w:rPr>
        <w:t xml:space="preserve">for paper submissions </w:t>
      </w:r>
      <w:r>
        <w:rPr>
          <w:rFonts w:ascii="Times New Roman CYR" w:hAnsi="Times New Roman CYR" w:cs="Times New Roman CYR"/>
          <w:bCs/>
          <w:sz w:val="24"/>
        </w:rPr>
        <w:t>to 15 minutes</w:t>
      </w:r>
      <w:r w:rsidR="00961DA2">
        <w:rPr>
          <w:rFonts w:ascii="Times New Roman CYR" w:hAnsi="Times New Roman CYR" w:cs="Times New Roman CYR"/>
          <w:bCs/>
          <w:sz w:val="24"/>
        </w:rPr>
        <w:t xml:space="preserve"> for electronic submission</w:t>
      </w:r>
      <w:r w:rsidR="00AC0899">
        <w:rPr>
          <w:rFonts w:ascii="Times New Roman CYR" w:hAnsi="Times New Roman CYR" w:cs="Times New Roman CYR"/>
          <w:bCs/>
          <w:sz w:val="24"/>
        </w:rPr>
        <w:t xml:space="preserve">.  This decrease in </w:t>
      </w:r>
      <w:r w:rsidR="00961DA2">
        <w:rPr>
          <w:rFonts w:ascii="Times New Roman CYR" w:hAnsi="Times New Roman CYR" w:cs="Times New Roman CYR"/>
          <w:bCs/>
          <w:sz w:val="24"/>
        </w:rPr>
        <w:t xml:space="preserve">the </w:t>
      </w:r>
      <w:r w:rsidR="00AC0899">
        <w:rPr>
          <w:rFonts w:ascii="Times New Roman CYR" w:hAnsi="Times New Roman CYR" w:cs="Times New Roman CYR"/>
          <w:bCs/>
          <w:sz w:val="24"/>
        </w:rPr>
        <w:t>time burden for submission of the electronic CMS-10455 form create</w:t>
      </w:r>
      <w:r w:rsidR="00A84950">
        <w:rPr>
          <w:rFonts w:ascii="Times New Roman CYR" w:hAnsi="Times New Roman CYR" w:cs="Times New Roman CYR"/>
          <w:bCs/>
          <w:sz w:val="24"/>
        </w:rPr>
        <w:t>s a</w:t>
      </w:r>
      <w:r w:rsidR="00AC0899">
        <w:rPr>
          <w:rFonts w:ascii="Times New Roman CYR" w:hAnsi="Times New Roman CYR" w:cs="Times New Roman CYR"/>
          <w:bCs/>
          <w:sz w:val="24"/>
        </w:rPr>
        <w:t xml:space="preserve"> decrease in the estimated </w:t>
      </w:r>
      <w:r w:rsidR="00F735A9">
        <w:rPr>
          <w:rFonts w:ascii="Times New Roman CYR" w:hAnsi="Times New Roman CYR" w:cs="Times New Roman CYR"/>
          <w:bCs/>
          <w:sz w:val="24"/>
        </w:rPr>
        <w:t>cos</w:t>
      </w:r>
      <w:r w:rsidR="00AC0899">
        <w:rPr>
          <w:rFonts w:ascii="Times New Roman CYR" w:hAnsi="Times New Roman CYR" w:cs="Times New Roman CYR"/>
          <w:bCs/>
          <w:sz w:val="24"/>
        </w:rPr>
        <w:t xml:space="preserve">t associated with </w:t>
      </w:r>
      <w:r w:rsidR="00F735A9">
        <w:rPr>
          <w:rFonts w:ascii="Times New Roman CYR" w:hAnsi="Times New Roman CYR" w:cs="Times New Roman CYR"/>
          <w:bCs/>
          <w:sz w:val="24"/>
        </w:rPr>
        <w:t xml:space="preserve">submission of the electronic CMS-10455 </w:t>
      </w:r>
      <w:r w:rsidR="00961DA2">
        <w:rPr>
          <w:rFonts w:ascii="Times New Roman CYR" w:hAnsi="Times New Roman CYR" w:cs="Times New Roman CYR"/>
          <w:bCs/>
          <w:sz w:val="24"/>
        </w:rPr>
        <w:t xml:space="preserve">form </w:t>
      </w:r>
      <w:r w:rsidR="00F735A9">
        <w:rPr>
          <w:rFonts w:ascii="Times New Roman CYR" w:hAnsi="Times New Roman CYR" w:cs="Times New Roman CYR"/>
          <w:bCs/>
          <w:sz w:val="24"/>
        </w:rPr>
        <w:t xml:space="preserve">from </w:t>
      </w:r>
      <w:r w:rsidR="00F735A9" w:rsidRPr="00F735A9">
        <w:rPr>
          <w:bCs/>
          <w:sz w:val="24"/>
        </w:rPr>
        <w:t>$</w:t>
      </w:r>
      <w:r w:rsidR="00F735A9" w:rsidRPr="00F735A9">
        <w:rPr>
          <w:sz w:val="24"/>
        </w:rPr>
        <w:t>275,047 to $65,988</w:t>
      </w:r>
      <w:r w:rsidR="00F735A9">
        <w:rPr>
          <w:sz w:val="24"/>
        </w:rPr>
        <w:t xml:space="preserve">.  </w:t>
      </w:r>
    </w:p>
    <w:p w14:paraId="52A2129F" w14:textId="77777777" w:rsidR="006E7788" w:rsidRDefault="006E7788" w:rsidP="00F9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2EB14876" w14:textId="77777777" w:rsidR="006E7788" w:rsidRDefault="006E7788" w:rsidP="00F9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72788A9" w14:textId="77777777" w:rsidR="00060972" w:rsidRPr="0075746B"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16</w:t>
      </w:r>
      <w:r w:rsidR="00916507" w:rsidRPr="0075746B">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Publication and Tabulation Dates</w:t>
      </w:r>
    </w:p>
    <w:p w14:paraId="22B29F33" w14:textId="77777777" w:rsidR="001164DC" w:rsidRDefault="00116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14:paraId="39923F45" w14:textId="77777777" w:rsidR="000477A2" w:rsidRPr="00543801" w:rsidRDefault="00543801" w:rsidP="00CB7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43801">
        <w:rPr>
          <w:rFonts w:ascii="Times New Roman CYR" w:hAnsi="Times New Roman CYR" w:cs="Times New Roman CYR"/>
          <w:bCs/>
          <w:sz w:val="24"/>
        </w:rPr>
        <w:t>The results of this collection will not be published.</w:t>
      </w:r>
    </w:p>
    <w:p w14:paraId="253B2CC3" w14:textId="77777777" w:rsidR="000477A2" w:rsidRDefault="00047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F99203E" w14:textId="77777777" w:rsidR="00C45599" w:rsidRDefault="00C45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6A30F01B" w14:textId="77777777" w:rsidR="00060972" w:rsidRPr="0075746B"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17</w:t>
      </w:r>
      <w:r w:rsidR="00916507" w:rsidRPr="0075746B">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OMB Expiration Date</w:t>
      </w:r>
    </w:p>
    <w:p w14:paraId="72782FA5"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C64A258" w14:textId="278D86E6" w:rsidR="00060972" w:rsidRPr="00AA05B2" w:rsidRDefault="00BB24BA" w:rsidP="001B4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CMS</w:t>
      </w:r>
      <w:r w:rsidR="00060972" w:rsidRPr="00AA05B2">
        <w:rPr>
          <w:rFonts w:ascii="Times New Roman CYR" w:hAnsi="Times New Roman CYR" w:cs="Times New Roman CYR"/>
          <w:bCs/>
          <w:sz w:val="24"/>
        </w:rPr>
        <w:t xml:space="preserve"> </w:t>
      </w:r>
      <w:r w:rsidR="00D113F3">
        <w:rPr>
          <w:rFonts w:ascii="Times New Roman CYR" w:hAnsi="Times New Roman CYR" w:cs="Times New Roman CYR"/>
          <w:bCs/>
          <w:sz w:val="24"/>
        </w:rPr>
        <w:t>will display</w:t>
      </w:r>
      <w:r w:rsidR="00D92976">
        <w:rPr>
          <w:rFonts w:ascii="Times New Roman CYR" w:hAnsi="Times New Roman CYR" w:cs="Times New Roman CYR"/>
          <w:bCs/>
          <w:sz w:val="24"/>
        </w:rPr>
        <w:t xml:space="preserve"> the OMB expiration date</w:t>
      </w:r>
      <w:r w:rsidR="00131286">
        <w:rPr>
          <w:rFonts w:ascii="Times New Roman CYR" w:hAnsi="Times New Roman CYR" w:cs="Times New Roman CYR"/>
          <w:bCs/>
          <w:sz w:val="24"/>
        </w:rPr>
        <w:t xml:space="preserve"> on the collection instrument</w:t>
      </w:r>
      <w:r w:rsidR="004678A8">
        <w:rPr>
          <w:rFonts w:ascii="Times New Roman CYR" w:hAnsi="Times New Roman CYR" w:cs="Times New Roman CYR"/>
          <w:bCs/>
          <w:sz w:val="24"/>
        </w:rPr>
        <w:t>.</w:t>
      </w:r>
    </w:p>
    <w:p w14:paraId="7BB4EE12" w14:textId="77777777" w:rsidR="00060972" w:rsidRPr="00AA05B2"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sectPr w:rsidR="00060972" w:rsidRPr="00AA05B2" w:rsidSect="00652AF6">
      <w:headerReference w:type="default" r:id="rId12"/>
      <w:footerReference w:type="default" r:id="rId13"/>
      <w:endnotePr>
        <w:numFmt w:val="decimal"/>
      </w:endnotePr>
      <w:type w:val="continuous"/>
      <w:pgSz w:w="12240" w:h="15840"/>
      <w:pgMar w:top="864" w:right="1296" w:bottom="720" w:left="1296" w:header="1296"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2DE4" w14:textId="77777777" w:rsidR="001003F9" w:rsidRDefault="001003F9">
      <w:r>
        <w:separator/>
      </w:r>
    </w:p>
  </w:endnote>
  <w:endnote w:type="continuationSeparator" w:id="0">
    <w:p w14:paraId="5F5E2926" w14:textId="77777777" w:rsidR="001003F9" w:rsidRDefault="001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A9B42" w14:textId="77777777" w:rsidR="001003F9" w:rsidRDefault="001003F9">
    <w:pPr>
      <w:spacing w:line="240" w:lineRule="exact"/>
    </w:pPr>
  </w:p>
  <w:p w14:paraId="56A2EDDF" w14:textId="5D6F2178" w:rsidR="001003F9" w:rsidRDefault="001003F9">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C48DB">
      <w:rPr>
        <w:noProof/>
        <w:sz w:val="24"/>
      </w:rPr>
      <w:t>1</w:t>
    </w:r>
    <w:r>
      <w:rPr>
        <w:sz w:val="24"/>
      </w:rPr>
      <w:fldChar w:fldCharType="end"/>
    </w:r>
  </w:p>
  <w:p w14:paraId="438C5502" w14:textId="77777777" w:rsidR="001003F9" w:rsidRDefault="001003F9">
    <w:pPr>
      <w:ind w:left="144"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AB41D" w14:textId="77777777" w:rsidR="001003F9" w:rsidRDefault="001003F9">
      <w:r>
        <w:separator/>
      </w:r>
    </w:p>
  </w:footnote>
  <w:footnote w:type="continuationSeparator" w:id="0">
    <w:p w14:paraId="07A11B37" w14:textId="77777777" w:rsidR="001003F9" w:rsidRDefault="00100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1E558" w14:textId="77777777" w:rsidR="001003F9" w:rsidRDefault="001003F9"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Supporting Statement A</w:t>
    </w:r>
  </w:p>
  <w:p w14:paraId="6A3B2C18" w14:textId="3A41D9FE" w:rsidR="00A54466" w:rsidRDefault="001003F9"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 xml:space="preserve">Report of a </w:t>
    </w:r>
    <w:r w:rsidRPr="00AA05B2">
      <w:rPr>
        <w:rFonts w:ascii="Times New Roman CYR" w:hAnsi="Times New Roman CYR" w:cs="Times New Roman CYR"/>
        <w:bCs/>
        <w:sz w:val="24"/>
      </w:rPr>
      <w:t>Hospital</w:t>
    </w:r>
    <w:r>
      <w:rPr>
        <w:rFonts w:ascii="Times New Roman CYR" w:hAnsi="Times New Roman CYR" w:cs="Times New Roman CYR"/>
        <w:bCs/>
        <w:sz w:val="24"/>
      </w:rPr>
      <w:t xml:space="preserve"> Death Associated with</w:t>
    </w:r>
    <w:r w:rsidRPr="00AA05B2">
      <w:rPr>
        <w:rFonts w:ascii="Times New Roman CYR" w:hAnsi="Times New Roman CYR" w:cs="Times New Roman CYR"/>
        <w:bCs/>
        <w:sz w:val="24"/>
      </w:rPr>
      <w:t xml:space="preserve"> Restraint</w:t>
    </w:r>
    <w:r>
      <w:rPr>
        <w:rFonts w:ascii="Times New Roman CYR" w:hAnsi="Times New Roman CYR" w:cs="Times New Roman CYR"/>
        <w:bCs/>
        <w:sz w:val="24"/>
      </w:rPr>
      <w:t xml:space="preserve"> </w:t>
    </w:r>
    <w:r w:rsidR="004037EB">
      <w:rPr>
        <w:rFonts w:ascii="Times New Roman CYR" w:hAnsi="Times New Roman CYR" w:cs="Times New Roman CYR"/>
        <w:bCs/>
        <w:sz w:val="24"/>
      </w:rPr>
      <w:t>and/</w:t>
    </w:r>
    <w:r>
      <w:rPr>
        <w:rFonts w:ascii="Times New Roman CYR" w:hAnsi="Times New Roman CYR" w:cs="Times New Roman CYR"/>
        <w:bCs/>
        <w:sz w:val="24"/>
      </w:rPr>
      <w:t xml:space="preserve">or </w:t>
    </w:r>
    <w:r w:rsidRPr="00AA05B2">
      <w:rPr>
        <w:rFonts w:ascii="Times New Roman CYR" w:hAnsi="Times New Roman CYR" w:cs="Times New Roman CYR"/>
        <w:bCs/>
        <w:sz w:val="24"/>
      </w:rPr>
      <w:t xml:space="preserve">Seclusion </w:t>
    </w:r>
  </w:p>
  <w:p w14:paraId="7DDE7162" w14:textId="7B17846F" w:rsidR="001003F9" w:rsidRPr="003D28FC" w:rsidRDefault="001003F9"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rPr>
      <w:t>(Form CMS-10455)</w:t>
    </w:r>
  </w:p>
  <w:p w14:paraId="123D293B" w14:textId="77777777" w:rsidR="001003F9" w:rsidRDefault="00100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812"/>
    <w:multiLevelType w:val="hybridMultilevel"/>
    <w:tmpl w:val="2AC6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45D7B"/>
    <w:multiLevelType w:val="hybridMultilevel"/>
    <w:tmpl w:val="56BA7D04"/>
    <w:lvl w:ilvl="0" w:tplc="6AF49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14E71"/>
    <w:multiLevelType w:val="hybridMultilevel"/>
    <w:tmpl w:val="FFB0C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4C283C"/>
    <w:multiLevelType w:val="hybridMultilevel"/>
    <w:tmpl w:val="6264F6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232E31"/>
    <w:multiLevelType w:val="hybridMultilevel"/>
    <w:tmpl w:val="DBE682C6"/>
    <w:lvl w:ilvl="0" w:tplc="251AD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8567A"/>
    <w:multiLevelType w:val="hybridMultilevel"/>
    <w:tmpl w:val="B8A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E773F"/>
    <w:multiLevelType w:val="hybridMultilevel"/>
    <w:tmpl w:val="D726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7202D"/>
    <w:multiLevelType w:val="hybridMultilevel"/>
    <w:tmpl w:val="A1BC4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3276A"/>
    <w:multiLevelType w:val="hybridMultilevel"/>
    <w:tmpl w:val="21844DC4"/>
    <w:lvl w:ilvl="0" w:tplc="CF742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AA5645"/>
    <w:multiLevelType w:val="hybridMultilevel"/>
    <w:tmpl w:val="A8BA6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465354"/>
    <w:multiLevelType w:val="hybridMultilevel"/>
    <w:tmpl w:val="B85E8D2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624BE"/>
    <w:multiLevelType w:val="hybridMultilevel"/>
    <w:tmpl w:val="F9A0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06AAF"/>
    <w:multiLevelType w:val="hybridMultilevel"/>
    <w:tmpl w:val="A08484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597A98"/>
    <w:multiLevelType w:val="hybridMultilevel"/>
    <w:tmpl w:val="A282F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401E80"/>
    <w:multiLevelType w:val="hybridMultilevel"/>
    <w:tmpl w:val="4BAA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240CB"/>
    <w:multiLevelType w:val="hybridMultilevel"/>
    <w:tmpl w:val="882E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F4D58"/>
    <w:multiLevelType w:val="hybridMultilevel"/>
    <w:tmpl w:val="BB2C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3F26E6"/>
    <w:multiLevelType w:val="hybridMultilevel"/>
    <w:tmpl w:val="2AC6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A059B"/>
    <w:multiLevelType w:val="hybridMultilevel"/>
    <w:tmpl w:val="CD666284"/>
    <w:lvl w:ilvl="0" w:tplc="C98EC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10246"/>
    <w:multiLevelType w:val="hybridMultilevel"/>
    <w:tmpl w:val="EC564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536F97"/>
    <w:multiLevelType w:val="hybridMultilevel"/>
    <w:tmpl w:val="6AE2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232E5"/>
    <w:multiLevelType w:val="hybridMultilevel"/>
    <w:tmpl w:val="89E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19"/>
  </w:num>
  <w:num w:numId="5">
    <w:abstractNumId w:val="21"/>
  </w:num>
  <w:num w:numId="6">
    <w:abstractNumId w:val="9"/>
  </w:num>
  <w:num w:numId="7">
    <w:abstractNumId w:val="17"/>
  </w:num>
  <w:num w:numId="8">
    <w:abstractNumId w:val="14"/>
  </w:num>
  <w:num w:numId="9">
    <w:abstractNumId w:val="1"/>
  </w:num>
  <w:num w:numId="10">
    <w:abstractNumId w:val="6"/>
  </w:num>
  <w:num w:numId="11">
    <w:abstractNumId w:val="5"/>
  </w:num>
  <w:num w:numId="12">
    <w:abstractNumId w:val="11"/>
  </w:num>
  <w:num w:numId="13">
    <w:abstractNumId w:val="20"/>
  </w:num>
  <w:num w:numId="14">
    <w:abstractNumId w:val="3"/>
  </w:num>
  <w:num w:numId="15">
    <w:abstractNumId w:val="10"/>
  </w:num>
  <w:num w:numId="16">
    <w:abstractNumId w:val="0"/>
  </w:num>
  <w:num w:numId="17">
    <w:abstractNumId w:val="2"/>
  </w:num>
  <w:num w:numId="18">
    <w:abstractNumId w:val="13"/>
  </w:num>
  <w:num w:numId="19">
    <w:abstractNumId w:val="8"/>
  </w:num>
  <w:num w:numId="20">
    <w:abstractNumId w:val="12"/>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91"/>
    <w:rsid w:val="00002999"/>
    <w:rsid w:val="00003CE9"/>
    <w:rsid w:val="00004089"/>
    <w:rsid w:val="00005894"/>
    <w:rsid w:val="00012DD8"/>
    <w:rsid w:val="00015488"/>
    <w:rsid w:val="00017EEA"/>
    <w:rsid w:val="000216E5"/>
    <w:rsid w:val="00022CD6"/>
    <w:rsid w:val="00024920"/>
    <w:rsid w:val="00037657"/>
    <w:rsid w:val="00040830"/>
    <w:rsid w:val="00046A2A"/>
    <w:rsid w:val="000477A2"/>
    <w:rsid w:val="00050DF3"/>
    <w:rsid w:val="00056CF6"/>
    <w:rsid w:val="00060972"/>
    <w:rsid w:val="00067DD6"/>
    <w:rsid w:val="000768E2"/>
    <w:rsid w:val="00083830"/>
    <w:rsid w:val="00084646"/>
    <w:rsid w:val="00095881"/>
    <w:rsid w:val="000A060F"/>
    <w:rsid w:val="000A11ED"/>
    <w:rsid w:val="000A1BA8"/>
    <w:rsid w:val="000A2805"/>
    <w:rsid w:val="000A44E0"/>
    <w:rsid w:val="000A7478"/>
    <w:rsid w:val="000B294D"/>
    <w:rsid w:val="000C3DB3"/>
    <w:rsid w:val="000C481F"/>
    <w:rsid w:val="000C5F17"/>
    <w:rsid w:val="000C688B"/>
    <w:rsid w:val="000C68B8"/>
    <w:rsid w:val="000C7C09"/>
    <w:rsid w:val="000D2C91"/>
    <w:rsid w:val="000E1942"/>
    <w:rsid w:val="000E6557"/>
    <w:rsid w:val="000E662F"/>
    <w:rsid w:val="000F2510"/>
    <w:rsid w:val="000F3E6D"/>
    <w:rsid w:val="000F5194"/>
    <w:rsid w:val="000F55C4"/>
    <w:rsid w:val="001003F9"/>
    <w:rsid w:val="00100D57"/>
    <w:rsid w:val="00101F51"/>
    <w:rsid w:val="001062A0"/>
    <w:rsid w:val="001102D0"/>
    <w:rsid w:val="00113607"/>
    <w:rsid w:val="00114560"/>
    <w:rsid w:val="001164DC"/>
    <w:rsid w:val="001225B9"/>
    <w:rsid w:val="00122672"/>
    <w:rsid w:val="00124890"/>
    <w:rsid w:val="00124FD4"/>
    <w:rsid w:val="00131286"/>
    <w:rsid w:val="001317AD"/>
    <w:rsid w:val="00135F2B"/>
    <w:rsid w:val="0013762B"/>
    <w:rsid w:val="00152AEF"/>
    <w:rsid w:val="00153138"/>
    <w:rsid w:val="001630AB"/>
    <w:rsid w:val="00170573"/>
    <w:rsid w:val="00181D9A"/>
    <w:rsid w:val="0019057B"/>
    <w:rsid w:val="00190849"/>
    <w:rsid w:val="001925BE"/>
    <w:rsid w:val="00194F9B"/>
    <w:rsid w:val="00195877"/>
    <w:rsid w:val="001A2E20"/>
    <w:rsid w:val="001A344B"/>
    <w:rsid w:val="001B07B0"/>
    <w:rsid w:val="001B0E21"/>
    <w:rsid w:val="001B4B64"/>
    <w:rsid w:val="001C3D1A"/>
    <w:rsid w:val="001D24E4"/>
    <w:rsid w:val="001D7C45"/>
    <w:rsid w:val="001E139C"/>
    <w:rsid w:val="001F244B"/>
    <w:rsid w:val="001F6273"/>
    <w:rsid w:val="00206FF5"/>
    <w:rsid w:val="00210651"/>
    <w:rsid w:val="00214BB6"/>
    <w:rsid w:val="00217868"/>
    <w:rsid w:val="00217D25"/>
    <w:rsid w:val="00221551"/>
    <w:rsid w:val="002236F8"/>
    <w:rsid w:val="00223A6A"/>
    <w:rsid w:val="0022435C"/>
    <w:rsid w:val="00231A72"/>
    <w:rsid w:val="0023247B"/>
    <w:rsid w:val="00233BB6"/>
    <w:rsid w:val="00235377"/>
    <w:rsid w:val="002422EE"/>
    <w:rsid w:val="0024330B"/>
    <w:rsid w:val="002437EA"/>
    <w:rsid w:val="00243DEB"/>
    <w:rsid w:val="002440D0"/>
    <w:rsid w:val="0024798E"/>
    <w:rsid w:val="00251B2E"/>
    <w:rsid w:val="0025580C"/>
    <w:rsid w:val="00257944"/>
    <w:rsid w:val="002601BC"/>
    <w:rsid w:val="0026129B"/>
    <w:rsid w:val="0026250C"/>
    <w:rsid w:val="00271707"/>
    <w:rsid w:val="00275D6F"/>
    <w:rsid w:val="00276A48"/>
    <w:rsid w:val="002770C9"/>
    <w:rsid w:val="002912AA"/>
    <w:rsid w:val="00292C88"/>
    <w:rsid w:val="00293DDF"/>
    <w:rsid w:val="00295017"/>
    <w:rsid w:val="002958FE"/>
    <w:rsid w:val="002A07B4"/>
    <w:rsid w:val="002A0C41"/>
    <w:rsid w:val="002A1157"/>
    <w:rsid w:val="002A5823"/>
    <w:rsid w:val="002B2091"/>
    <w:rsid w:val="002B5891"/>
    <w:rsid w:val="002D223E"/>
    <w:rsid w:val="002D418E"/>
    <w:rsid w:val="002D4E13"/>
    <w:rsid w:val="002E0C5D"/>
    <w:rsid w:val="002E0D97"/>
    <w:rsid w:val="002E22BF"/>
    <w:rsid w:val="002F0C75"/>
    <w:rsid w:val="002F3946"/>
    <w:rsid w:val="002F62DB"/>
    <w:rsid w:val="002F75A3"/>
    <w:rsid w:val="00304A49"/>
    <w:rsid w:val="003079AE"/>
    <w:rsid w:val="00307D61"/>
    <w:rsid w:val="00312E34"/>
    <w:rsid w:val="003172E3"/>
    <w:rsid w:val="00320C87"/>
    <w:rsid w:val="00321DD0"/>
    <w:rsid w:val="003236ED"/>
    <w:rsid w:val="003308DE"/>
    <w:rsid w:val="00331C0B"/>
    <w:rsid w:val="00332163"/>
    <w:rsid w:val="00336FA7"/>
    <w:rsid w:val="00344E27"/>
    <w:rsid w:val="003455E6"/>
    <w:rsid w:val="003520FA"/>
    <w:rsid w:val="0035455D"/>
    <w:rsid w:val="00357480"/>
    <w:rsid w:val="00365DBC"/>
    <w:rsid w:val="00365E0D"/>
    <w:rsid w:val="00367C77"/>
    <w:rsid w:val="0037182E"/>
    <w:rsid w:val="00377200"/>
    <w:rsid w:val="00385F2D"/>
    <w:rsid w:val="0038722E"/>
    <w:rsid w:val="00390740"/>
    <w:rsid w:val="00390945"/>
    <w:rsid w:val="003A05FF"/>
    <w:rsid w:val="003A15AE"/>
    <w:rsid w:val="003B3C8D"/>
    <w:rsid w:val="003B4237"/>
    <w:rsid w:val="003B651A"/>
    <w:rsid w:val="003C3896"/>
    <w:rsid w:val="003C4529"/>
    <w:rsid w:val="003C6AF7"/>
    <w:rsid w:val="003C7362"/>
    <w:rsid w:val="003C7723"/>
    <w:rsid w:val="003D28FC"/>
    <w:rsid w:val="003D691B"/>
    <w:rsid w:val="003D707F"/>
    <w:rsid w:val="003D7B0F"/>
    <w:rsid w:val="003E149D"/>
    <w:rsid w:val="003E5D8C"/>
    <w:rsid w:val="003E64AE"/>
    <w:rsid w:val="003E7577"/>
    <w:rsid w:val="003E767A"/>
    <w:rsid w:val="003F4AC1"/>
    <w:rsid w:val="003F57A6"/>
    <w:rsid w:val="003F6B2A"/>
    <w:rsid w:val="00402941"/>
    <w:rsid w:val="004037EB"/>
    <w:rsid w:val="00413648"/>
    <w:rsid w:val="00415F00"/>
    <w:rsid w:val="00417E0A"/>
    <w:rsid w:val="00420083"/>
    <w:rsid w:val="00423401"/>
    <w:rsid w:val="00424A1A"/>
    <w:rsid w:val="0042541C"/>
    <w:rsid w:val="00431188"/>
    <w:rsid w:val="004441A6"/>
    <w:rsid w:val="00451CAC"/>
    <w:rsid w:val="0045222B"/>
    <w:rsid w:val="00461DDB"/>
    <w:rsid w:val="00462738"/>
    <w:rsid w:val="0046337D"/>
    <w:rsid w:val="00464F32"/>
    <w:rsid w:val="004678A8"/>
    <w:rsid w:val="004706AA"/>
    <w:rsid w:val="004708BA"/>
    <w:rsid w:val="00471C7C"/>
    <w:rsid w:val="00471E7E"/>
    <w:rsid w:val="00474B54"/>
    <w:rsid w:val="0047739D"/>
    <w:rsid w:val="0048112C"/>
    <w:rsid w:val="00483AFA"/>
    <w:rsid w:val="00485747"/>
    <w:rsid w:val="00490D70"/>
    <w:rsid w:val="00493CE2"/>
    <w:rsid w:val="00496EB9"/>
    <w:rsid w:val="004A09D4"/>
    <w:rsid w:val="004A326E"/>
    <w:rsid w:val="004A6591"/>
    <w:rsid w:val="004A68B4"/>
    <w:rsid w:val="004A7624"/>
    <w:rsid w:val="004B1848"/>
    <w:rsid w:val="004B5C62"/>
    <w:rsid w:val="004B639D"/>
    <w:rsid w:val="004C743F"/>
    <w:rsid w:val="004C7FC2"/>
    <w:rsid w:val="004D39C6"/>
    <w:rsid w:val="004D6026"/>
    <w:rsid w:val="004E19AA"/>
    <w:rsid w:val="004E641A"/>
    <w:rsid w:val="004E669C"/>
    <w:rsid w:val="004F3289"/>
    <w:rsid w:val="004F45CC"/>
    <w:rsid w:val="004F49C4"/>
    <w:rsid w:val="005032CA"/>
    <w:rsid w:val="005071AE"/>
    <w:rsid w:val="00511CCE"/>
    <w:rsid w:val="00513DA9"/>
    <w:rsid w:val="00514C0C"/>
    <w:rsid w:val="00514F92"/>
    <w:rsid w:val="00517D1C"/>
    <w:rsid w:val="0052780E"/>
    <w:rsid w:val="0053431F"/>
    <w:rsid w:val="005350B0"/>
    <w:rsid w:val="00541282"/>
    <w:rsid w:val="00543801"/>
    <w:rsid w:val="005449B2"/>
    <w:rsid w:val="00544A6A"/>
    <w:rsid w:val="00553818"/>
    <w:rsid w:val="00554346"/>
    <w:rsid w:val="0055479F"/>
    <w:rsid w:val="0056104A"/>
    <w:rsid w:val="0056560D"/>
    <w:rsid w:val="0056719F"/>
    <w:rsid w:val="005778C5"/>
    <w:rsid w:val="0058132C"/>
    <w:rsid w:val="0058177D"/>
    <w:rsid w:val="005822A9"/>
    <w:rsid w:val="00583FAB"/>
    <w:rsid w:val="00584C31"/>
    <w:rsid w:val="00591EAC"/>
    <w:rsid w:val="00592D19"/>
    <w:rsid w:val="00594D21"/>
    <w:rsid w:val="00597E83"/>
    <w:rsid w:val="005A1B76"/>
    <w:rsid w:val="005A2D79"/>
    <w:rsid w:val="005A2F27"/>
    <w:rsid w:val="005A3E9A"/>
    <w:rsid w:val="005A6D69"/>
    <w:rsid w:val="005B1B5D"/>
    <w:rsid w:val="005B5981"/>
    <w:rsid w:val="005C5472"/>
    <w:rsid w:val="005C55F0"/>
    <w:rsid w:val="005C6EB0"/>
    <w:rsid w:val="005C7EAA"/>
    <w:rsid w:val="005D35AC"/>
    <w:rsid w:val="005E389B"/>
    <w:rsid w:val="005E3D6C"/>
    <w:rsid w:val="005E562D"/>
    <w:rsid w:val="005E59F8"/>
    <w:rsid w:val="005E6C64"/>
    <w:rsid w:val="005F0841"/>
    <w:rsid w:val="005F4B51"/>
    <w:rsid w:val="006018BF"/>
    <w:rsid w:val="00602BA2"/>
    <w:rsid w:val="00605A1E"/>
    <w:rsid w:val="0060654F"/>
    <w:rsid w:val="006070FA"/>
    <w:rsid w:val="006106EA"/>
    <w:rsid w:val="006127D9"/>
    <w:rsid w:val="00622FF2"/>
    <w:rsid w:val="0062340E"/>
    <w:rsid w:val="006238DC"/>
    <w:rsid w:val="0063068F"/>
    <w:rsid w:val="0063337E"/>
    <w:rsid w:val="00636779"/>
    <w:rsid w:val="00637564"/>
    <w:rsid w:val="00647339"/>
    <w:rsid w:val="006508B7"/>
    <w:rsid w:val="00651608"/>
    <w:rsid w:val="006521B6"/>
    <w:rsid w:val="00652AF6"/>
    <w:rsid w:val="00655961"/>
    <w:rsid w:val="00655DDE"/>
    <w:rsid w:val="00665068"/>
    <w:rsid w:val="006653BE"/>
    <w:rsid w:val="00670E51"/>
    <w:rsid w:val="0067164F"/>
    <w:rsid w:val="00687772"/>
    <w:rsid w:val="006915F2"/>
    <w:rsid w:val="00692D0F"/>
    <w:rsid w:val="00694B44"/>
    <w:rsid w:val="00697EEA"/>
    <w:rsid w:val="006A0290"/>
    <w:rsid w:val="006A3A1A"/>
    <w:rsid w:val="006A3C97"/>
    <w:rsid w:val="006A3E2B"/>
    <w:rsid w:val="006A6AFF"/>
    <w:rsid w:val="006B1760"/>
    <w:rsid w:val="006B286C"/>
    <w:rsid w:val="006B2E1E"/>
    <w:rsid w:val="006B391B"/>
    <w:rsid w:val="006B4BAE"/>
    <w:rsid w:val="006C51D1"/>
    <w:rsid w:val="006C7919"/>
    <w:rsid w:val="006D0A71"/>
    <w:rsid w:val="006D2EA4"/>
    <w:rsid w:val="006D6391"/>
    <w:rsid w:val="006D715E"/>
    <w:rsid w:val="006D7E0D"/>
    <w:rsid w:val="006E1805"/>
    <w:rsid w:val="006E28EF"/>
    <w:rsid w:val="006E393A"/>
    <w:rsid w:val="006E7788"/>
    <w:rsid w:val="006F0808"/>
    <w:rsid w:val="006F0954"/>
    <w:rsid w:val="006F0ED9"/>
    <w:rsid w:val="006F3749"/>
    <w:rsid w:val="006F461E"/>
    <w:rsid w:val="007024BA"/>
    <w:rsid w:val="00706CEF"/>
    <w:rsid w:val="0071022C"/>
    <w:rsid w:val="00710F0A"/>
    <w:rsid w:val="007111E9"/>
    <w:rsid w:val="00712C90"/>
    <w:rsid w:val="00724AE0"/>
    <w:rsid w:val="007348E6"/>
    <w:rsid w:val="00734EDA"/>
    <w:rsid w:val="007372B4"/>
    <w:rsid w:val="0073791B"/>
    <w:rsid w:val="00745877"/>
    <w:rsid w:val="00752604"/>
    <w:rsid w:val="00755192"/>
    <w:rsid w:val="00756C82"/>
    <w:rsid w:val="0075746B"/>
    <w:rsid w:val="00764DE5"/>
    <w:rsid w:val="00775D01"/>
    <w:rsid w:val="00775F41"/>
    <w:rsid w:val="00776BCE"/>
    <w:rsid w:val="007801CF"/>
    <w:rsid w:val="00781C25"/>
    <w:rsid w:val="00783829"/>
    <w:rsid w:val="0079045F"/>
    <w:rsid w:val="0079771E"/>
    <w:rsid w:val="007A3FF4"/>
    <w:rsid w:val="007A481D"/>
    <w:rsid w:val="007A6356"/>
    <w:rsid w:val="007A756F"/>
    <w:rsid w:val="007A78C3"/>
    <w:rsid w:val="007C04E8"/>
    <w:rsid w:val="007C1C4A"/>
    <w:rsid w:val="007C445C"/>
    <w:rsid w:val="007C5A22"/>
    <w:rsid w:val="007D1BB0"/>
    <w:rsid w:val="007D2582"/>
    <w:rsid w:val="007D4BA8"/>
    <w:rsid w:val="007D6C03"/>
    <w:rsid w:val="007F52D8"/>
    <w:rsid w:val="007F5DD7"/>
    <w:rsid w:val="007F5EC5"/>
    <w:rsid w:val="00801E2E"/>
    <w:rsid w:val="0080253A"/>
    <w:rsid w:val="0080411D"/>
    <w:rsid w:val="00812252"/>
    <w:rsid w:val="0081401C"/>
    <w:rsid w:val="00815E9E"/>
    <w:rsid w:val="0081646A"/>
    <w:rsid w:val="008170D0"/>
    <w:rsid w:val="008230A7"/>
    <w:rsid w:val="00824D7A"/>
    <w:rsid w:val="00827043"/>
    <w:rsid w:val="008316F6"/>
    <w:rsid w:val="00833788"/>
    <w:rsid w:val="00834127"/>
    <w:rsid w:val="00834FCA"/>
    <w:rsid w:val="0083532C"/>
    <w:rsid w:val="00837850"/>
    <w:rsid w:val="008416AF"/>
    <w:rsid w:val="00841CE9"/>
    <w:rsid w:val="00851E10"/>
    <w:rsid w:val="008541EB"/>
    <w:rsid w:val="00855D0D"/>
    <w:rsid w:val="00856825"/>
    <w:rsid w:val="008622E0"/>
    <w:rsid w:val="008635CE"/>
    <w:rsid w:val="00873C87"/>
    <w:rsid w:val="008801A7"/>
    <w:rsid w:val="00880A5F"/>
    <w:rsid w:val="00882289"/>
    <w:rsid w:val="00883164"/>
    <w:rsid w:val="00890F03"/>
    <w:rsid w:val="00891507"/>
    <w:rsid w:val="00891CEA"/>
    <w:rsid w:val="008973F6"/>
    <w:rsid w:val="008A0A9A"/>
    <w:rsid w:val="008A2585"/>
    <w:rsid w:val="008A43E5"/>
    <w:rsid w:val="008A4561"/>
    <w:rsid w:val="008A784E"/>
    <w:rsid w:val="008B300C"/>
    <w:rsid w:val="008B52D7"/>
    <w:rsid w:val="008B7570"/>
    <w:rsid w:val="008B76D4"/>
    <w:rsid w:val="008B7C7C"/>
    <w:rsid w:val="008C48DB"/>
    <w:rsid w:val="008D3DC3"/>
    <w:rsid w:val="008E0192"/>
    <w:rsid w:val="008E0915"/>
    <w:rsid w:val="008E16DE"/>
    <w:rsid w:val="008E2721"/>
    <w:rsid w:val="008F05BD"/>
    <w:rsid w:val="008F135D"/>
    <w:rsid w:val="008F1860"/>
    <w:rsid w:val="008F4A89"/>
    <w:rsid w:val="008F7ECF"/>
    <w:rsid w:val="00903CED"/>
    <w:rsid w:val="00913141"/>
    <w:rsid w:val="0091614D"/>
    <w:rsid w:val="00916507"/>
    <w:rsid w:val="00917091"/>
    <w:rsid w:val="00920561"/>
    <w:rsid w:val="0092301F"/>
    <w:rsid w:val="00925AE0"/>
    <w:rsid w:val="009329B5"/>
    <w:rsid w:val="00943521"/>
    <w:rsid w:val="00944736"/>
    <w:rsid w:val="00945513"/>
    <w:rsid w:val="00947F98"/>
    <w:rsid w:val="00950087"/>
    <w:rsid w:val="00951714"/>
    <w:rsid w:val="009549B7"/>
    <w:rsid w:val="00954EFE"/>
    <w:rsid w:val="009562CF"/>
    <w:rsid w:val="00960B50"/>
    <w:rsid w:val="00961ADD"/>
    <w:rsid w:val="00961DA2"/>
    <w:rsid w:val="009673ED"/>
    <w:rsid w:val="0097051F"/>
    <w:rsid w:val="0097278B"/>
    <w:rsid w:val="0098016A"/>
    <w:rsid w:val="00982E6B"/>
    <w:rsid w:val="00996EBB"/>
    <w:rsid w:val="009A175B"/>
    <w:rsid w:val="009A1C6D"/>
    <w:rsid w:val="009A22E5"/>
    <w:rsid w:val="009A467D"/>
    <w:rsid w:val="009B202F"/>
    <w:rsid w:val="009C148D"/>
    <w:rsid w:val="009C186C"/>
    <w:rsid w:val="009C2802"/>
    <w:rsid w:val="009C2FA3"/>
    <w:rsid w:val="009C46AE"/>
    <w:rsid w:val="009C5AF5"/>
    <w:rsid w:val="009D309A"/>
    <w:rsid w:val="009D761D"/>
    <w:rsid w:val="009E0C88"/>
    <w:rsid w:val="009F1134"/>
    <w:rsid w:val="009F274B"/>
    <w:rsid w:val="009F3197"/>
    <w:rsid w:val="00A004E7"/>
    <w:rsid w:val="00A00D14"/>
    <w:rsid w:val="00A036DF"/>
    <w:rsid w:val="00A054A5"/>
    <w:rsid w:val="00A05961"/>
    <w:rsid w:val="00A07174"/>
    <w:rsid w:val="00A1387F"/>
    <w:rsid w:val="00A13DEF"/>
    <w:rsid w:val="00A21548"/>
    <w:rsid w:val="00A2562A"/>
    <w:rsid w:val="00A2644A"/>
    <w:rsid w:val="00A323A5"/>
    <w:rsid w:val="00A32A88"/>
    <w:rsid w:val="00A35BD9"/>
    <w:rsid w:val="00A414CE"/>
    <w:rsid w:val="00A503AF"/>
    <w:rsid w:val="00A5140F"/>
    <w:rsid w:val="00A54466"/>
    <w:rsid w:val="00A54513"/>
    <w:rsid w:val="00A55692"/>
    <w:rsid w:val="00A567D1"/>
    <w:rsid w:val="00A56A24"/>
    <w:rsid w:val="00A605E1"/>
    <w:rsid w:val="00A62737"/>
    <w:rsid w:val="00A678A0"/>
    <w:rsid w:val="00A7052C"/>
    <w:rsid w:val="00A7113F"/>
    <w:rsid w:val="00A729EE"/>
    <w:rsid w:val="00A75E6C"/>
    <w:rsid w:val="00A76D09"/>
    <w:rsid w:val="00A84950"/>
    <w:rsid w:val="00A866ED"/>
    <w:rsid w:val="00A96161"/>
    <w:rsid w:val="00AA05B2"/>
    <w:rsid w:val="00AA1705"/>
    <w:rsid w:val="00AA4C62"/>
    <w:rsid w:val="00AA6E4B"/>
    <w:rsid w:val="00AB28FE"/>
    <w:rsid w:val="00AC0899"/>
    <w:rsid w:val="00AC1F68"/>
    <w:rsid w:val="00AC2027"/>
    <w:rsid w:val="00AC7718"/>
    <w:rsid w:val="00AD259C"/>
    <w:rsid w:val="00AD64A0"/>
    <w:rsid w:val="00AD6957"/>
    <w:rsid w:val="00AE1803"/>
    <w:rsid w:val="00AE57F5"/>
    <w:rsid w:val="00AE6E21"/>
    <w:rsid w:val="00AF1602"/>
    <w:rsid w:val="00AF3F70"/>
    <w:rsid w:val="00AF5737"/>
    <w:rsid w:val="00AF65CC"/>
    <w:rsid w:val="00B00EA4"/>
    <w:rsid w:val="00B05CB9"/>
    <w:rsid w:val="00B07100"/>
    <w:rsid w:val="00B17F97"/>
    <w:rsid w:val="00B211D2"/>
    <w:rsid w:val="00B25356"/>
    <w:rsid w:val="00B30EF7"/>
    <w:rsid w:val="00B33D35"/>
    <w:rsid w:val="00B52660"/>
    <w:rsid w:val="00B61527"/>
    <w:rsid w:val="00B667E4"/>
    <w:rsid w:val="00B70049"/>
    <w:rsid w:val="00B74506"/>
    <w:rsid w:val="00B802BF"/>
    <w:rsid w:val="00B83CFC"/>
    <w:rsid w:val="00B93EC8"/>
    <w:rsid w:val="00B976A6"/>
    <w:rsid w:val="00BA0A46"/>
    <w:rsid w:val="00BA12F8"/>
    <w:rsid w:val="00BA3549"/>
    <w:rsid w:val="00BB057F"/>
    <w:rsid w:val="00BB1BA1"/>
    <w:rsid w:val="00BB24BA"/>
    <w:rsid w:val="00BB37AC"/>
    <w:rsid w:val="00BC50CE"/>
    <w:rsid w:val="00BD3448"/>
    <w:rsid w:val="00BD3BBA"/>
    <w:rsid w:val="00BE292C"/>
    <w:rsid w:val="00BE416E"/>
    <w:rsid w:val="00BF1EA0"/>
    <w:rsid w:val="00BF2B46"/>
    <w:rsid w:val="00BF666B"/>
    <w:rsid w:val="00BF70F8"/>
    <w:rsid w:val="00C00EFC"/>
    <w:rsid w:val="00C01BD9"/>
    <w:rsid w:val="00C02624"/>
    <w:rsid w:val="00C040BA"/>
    <w:rsid w:val="00C04A91"/>
    <w:rsid w:val="00C05845"/>
    <w:rsid w:val="00C118DF"/>
    <w:rsid w:val="00C12620"/>
    <w:rsid w:val="00C12F00"/>
    <w:rsid w:val="00C1345F"/>
    <w:rsid w:val="00C14BDF"/>
    <w:rsid w:val="00C152CB"/>
    <w:rsid w:val="00C159E7"/>
    <w:rsid w:val="00C1745E"/>
    <w:rsid w:val="00C26D41"/>
    <w:rsid w:val="00C27337"/>
    <w:rsid w:val="00C30031"/>
    <w:rsid w:val="00C30AC9"/>
    <w:rsid w:val="00C37F3F"/>
    <w:rsid w:val="00C437EA"/>
    <w:rsid w:val="00C44EE3"/>
    <w:rsid w:val="00C45599"/>
    <w:rsid w:val="00C46940"/>
    <w:rsid w:val="00C51874"/>
    <w:rsid w:val="00C55C2A"/>
    <w:rsid w:val="00C64A68"/>
    <w:rsid w:val="00C65951"/>
    <w:rsid w:val="00C70CB2"/>
    <w:rsid w:val="00C76635"/>
    <w:rsid w:val="00C772DA"/>
    <w:rsid w:val="00C8289E"/>
    <w:rsid w:val="00C82BA5"/>
    <w:rsid w:val="00C831B0"/>
    <w:rsid w:val="00C861FE"/>
    <w:rsid w:val="00C87523"/>
    <w:rsid w:val="00C87BAC"/>
    <w:rsid w:val="00C90329"/>
    <w:rsid w:val="00C90459"/>
    <w:rsid w:val="00C92AE6"/>
    <w:rsid w:val="00C94D1C"/>
    <w:rsid w:val="00CA1856"/>
    <w:rsid w:val="00CA1BA8"/>
    <w:rsid w:val="00CA334E"/>
    <w:rsid w:val="00CB1639"/>
    <w:rsid w:val="00CB44C4"/>
    <w:rsid w:val="00CB51AD"/>
    <w:rsid w:val="00CB5F71"/>
    <w:rsid w:val="00CB76C8"/>
    <w:rsid w:val="00CC09C4"/>
    <w:rsid w:val="00CC1232"/>
    <w:rsid w:val="00CC43D6"/>
    <w:rsid w:val="00CD009D"/>
    <w:rsid w:val="00CD16AF"/>
    <w:rsid w:val="00CD63AD"/>
    <w:rsid w:val="00CD7EE2"/>
    <w:rsid w:val="00CE48EF"/>
    <w:rsid w:val="00CE6A2D"/>
    <w:rsid w:val="00CF05E4"/>
    <w:rsid w:val="00CF5BDC"/>
    <w:rsid w:val="00D00A1A"/>
    <w:rsid w:val="00D02C81"/>
    <w:rsid w:val="00D06E0C"/>
    <w:rsid w:val="00D113F3"/>
    <w:rsid w:val="00D12AB5"/>
    <w:rsid w:val="00D137F0"/>
    <w:rsid w:val="00D13AEF"/>
    <w:rsid w:val="00D158C9"/>
    <w:rsid w:val="00D20B55"/>
    <w:rsid w:val="00D274D0"/>
    <w:rsid w:val="00D313B6"/>
    <w:rsid w:val="00D31BBF"/>
    <w:rsid w:val="00D325AE"/>
    <w:rsid w:val="00D32897"/>
    <w:rsid w:val="00D33DEB"/>
    <w:rsid w:val="00D3579C"/>
    <w:rsid w:val="00D3659E"/>
    <w:rsid w:val="00D41516"/>
    <w:rsid w:val="00D44351"/>
    <w:rsid w:val="00D44758"/>
    <w:rsid w:val="00D44BAE"/>
    <w:rsid w:val="00D527C1"/>
    <w:rsid w:val="00D528CF"/>
    <w:rsid w:val="00D556C3"/>
    <w:rsid w:val="00D627F5"/>
    <w:rsid w:val="00D6400A"/>
    <w:rsid w:val="00D64F32"/>
    <w:rsid w:val="00D670F3"/>
    <w:rsid w:val="00D75BC0"/>
    <w:rsid w:val="00D76A3D"/>
    <w:rsid w:val="00D7781F"/>
    <w:rsid w:val="00D77E2F"/>
    <w:rsid w:val="00D83D11"/>
    <w:rsid w:val="00D923B9"/>
    <w:rsid w:val="00D92976"/>
    <w:rsid w:val="00DA07C2"/>
    <w:rsid w:val="00DB4B34"/>
    <w:rsid w:val="00DB529C"/>
    <w:rsid w:val="00DC27DA"/>
    <w:rsid w:val="00DC3B90"/>
    <w:rsid w:val="00DC61EC"/>
    <w:rsid w:val="00DC6303"/>
    <w:rsid w:val="00DC6AEE"/>
    <w:rsid w:val="00DD072E"/>
    <w:rsid w:val="00DD0A89"/>
    <w:rsid w:val="00DD0C74"/>
    <w:rsid w:val="00DE0533"/>
    <w:rsid w:val="00DE078B"/>
    <w:rsid w:val="00DE3245"/>
    <w:rsid w:val="00DE662F"/>
    <w:rsid w:val="00DF17B7"/>
    <w:rsid w:val="00DF5D36"/>
    <w:rsid w:val="00DF794D"/>
    <w:rsid w:val="00E02025"/>
    <w:rsid w:val="00E0208F"/>
    <w:rsid w:val="00E025AE"/>
    <w:rsid w:val="00E130E1"/>
    <w:rsid w:val="00E168AC"/>
    <w:rsid w:val="00E16B0A"/>
    <w:rsid w:val="00E22D3B"/>
    <w:rsid w:val="00E264C0"/>
    <w:rsid w:val="00E32084"/>
    <w:rsid w:val="00E3323E"/>
    <w:rsid w:val="00E4083A"/>
    <w:rsid w:val="00E472BE"/>
    <w:rsid w:val="00E502D9"/>
    <w:rsid w:val="00E62923"/>
    <w:rsid w:val="00E70375"/>
    <w:rsid w:val="00E7250E"/>
    <w:rsid w:val="00E75162"/>
    <w:rsid w:val="00E839E8"/>
    <w:rsid w:val="00E86AB8"/>
    <w:rsid w:val="00E92759"/>
    <w:rsid w:val="00E92D44"/>
    <w:rsid w:val="00E93023"/>
    <w:rsid w:val="00E94051"/>
    <w:rsid w:val="00E94A8D"/>
    <w:rsid w:val="00EA2B85"/>
    <w:rsid w:val="00EA341A"/>
    <w:rsid w:val="00EA6A2A"/>
    <w:rsid w:val="00EB0580"/>
    <w:rsid w:val="00EB5D6A"/>
    <w:rsid w:val="00EC2884"/>
    <w:rsid w:val="00EC3BA7"/>
    <w:rsid w:val="00ED1405"/>
    <w:rsid w:val="00ED1C23"/>
    <w:rsid w:val="00ED70AA"/>
    <w:rsid w:val="00ED7375"/>
    <w:rsid w:val="00EE15F8"/>
    <w:rsid w:val="00EE37CB"/>
    <w:rsid w:val="00EE526A"/>
    <w:rsid w:val="00EE7C2B"/>
    <w:rsid w:val="00EF5FBE"/>
    <w:rsid w:val="00F00C01"/>
    <w:rsid w:val="00F01520"/>
    <w:rsid w:val="00F03C4B"/>
    <w:rsid w:val="00F075BF"/>
    <w:rsid w:val="00F07952"/>
    <w:rsid w:val="00F21E89"/>
    <w:rsid w:val="00F23D6E"/>
    <w:rsid w:val="00F24FBD"/>
    <w:rsid w:val="00F2628D"/>
    <w:rsid w:val="00F30A51"/>
    <w:rsid w:val="00F31EFC"/>
    <w:rsid w:val="00F3210E"/>
    <w:rsid w:val="00F33B82"/>
    <w:rsid w:val="00F34FB2"/>
    <w:rsid w:val="00F41AF3"/>
    <w:rsid w:val="00F46907"/>
    <w:rsid w:val="00F47B8E"/>
    <w:rsid w:val="00F501DE"/>
    <w:rsid w:val="00F52782"/>
    <w:rsid w:val="00F541FC"/>
    <w:rsid w:val="00F56392"/>
    <w:rsid w:val="00F56BC7"/>
    <w:rsid w:val="00F577EE"/>
    <w:rsid w:val="00F609DD"/>
    <w:rsid w:val="00F61476"/>
    <w:rsid w:val="00F63077"/>
    <w:rsid w:val="00F7173B"/>
    <w:rsid w:val="00F735A9"/>
    <w:rsid w:val="00F83C48"/>
    <w:rsid w:val="00F848EF"/>
    <w:rsid w:val="00F862A1"/>
    <w:rsid w:val="00F86B7A"/>
    <w:rsid w:val="00F8729C"/>
    <w:rsid w:val="00F93D20"/>
    <w:rsid w:val="00F944F1"/>
    <w:rsid w:val="00F9559C"/>
    <w:rsid w:val="00F96D98"/>
    <w:rsid w:val="00FA10DA"/>
    <w:rsid w:val="00FA14AE"/>
    <w:rsid w:val="00FA6D4B"/>
    <w:rsid w:val="00FA77BD"/>
    <w:rsid w:val="00FB1640"/>
    <w:rsid w:val="00FB435D"/>
    <w:rsid w:val="00FB6D34"/>
    <w:rsid w:val="00FC0362"/>
    <w:rsid w:val="00FC03DE"/>
    <w:rsid w:val="00FC3F42"/>
    <w:rsid w:val="00FC5F76"/>
    <w:rsid w:val="00FC7E70"/>
    <w:rsid w:val="00FD1FF4"/>
    <w:rsid w:val="00FD4F35"/>
    <w:rsid w:val="00FD6139"/>
    <w:rsid w:val="00FD6EB8"/>
    <w:rsid w:val="00FE1A5E"/>
    <w:rsid w:val="00FE3C76"/>
    <w:rsid w:val="00FF1D44"/>
    <w:rsid w:val="00FF47FA"/>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B7"/>
    <w:pPr>
      <w:widowControl w:val="0"/>
      <w:autoSpaceDE w:val="0"/>
      <w:autoSpaceDN w:val="0"/>
      <w:adjustRightInd w:val="0"/>
    </w:pPr>
    <w:rPr>
      <w:szCs w:val="24"/>
    </w:rPr>
  </w:style>
  <w:style w:type="paragraph" w:styleId="Heading1">
    <w:name w:val="heading 1"/>
    <w:basedOn w:val="Normal"/>
    <w:link w:val="Heading1Char"/>
    <w:uiPriority w:val="1"/>
    <w:qFormat/>
    <w:rsid w:val="00344E27"/>
    <w:pPr>
      <w:adjustRightInd/>
      <w:ind w:left="163"/>
      <w:outlineLvl w:val="0"/>
    </w:pPr>
    <w:rPr>
      <w:rFonts w:ascii="Calibri" w:eastAsia="Calibri"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link w:val="HeaderChar"/>
    <w:uiPriority w:val="99"/>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 w:type="character" w:customStyle="1" w:styleId="HeaderChar">
    <w:name w:val="Header Char"/>
    <w:basedOn w:val="DefaultParagraphFont"/>
    <w:link w:val="Header"/>
    <w:uiPriority w:val="99"/>
    <w:rsid w:val="003D28FC"/>
    <w:rPr>
      <w:szCs w:val="24"/>
    </w:rPr>
  </w:style>
  <w:style w:type="paragraph" w:styleId="FootnoteText">
    <w:name w:val="footnote text"/>
    <w:basedOn w:val="Normal"/>
    <w:link w:val="FootnoteTextChar"/>
    <w:unhideWhenUsed/>
    <w:rsid w:val="005350B0"/>
    <w:rPr>
      <w:szCs w:val="20"/>
    </w:rPr>
  </w:style>
  <w:style w:type="character" w:customStyle="1" w:styleId="FootnoteTextChar">
    <w:name w:val="Footnote Text Char"/>
    <w:basedOn w:val="DefaultParagraphFont"/>
    <w:link w:val="FootnoteText"/>
    <w:rsid w:val="005350B0"/>
  </w:style>
  <w:style w:type="paragraph" w:styleId="NormalWeb">
    <w:name w:val="Normal (Web)"/>
    <w:basedOn w:val="Normal"/>
    <w:uiPriority w:val="99"/>
    <w:unhideWhenUsed/>
    <w:rsid w:val="00344E27"/>
    <w:pPr>
      <w:widowControl/>
      <w:autoSpaceDE/>
      <w:autoSpaceDN/>
      <w:adjustRightInd/>
      <w:spacing w:before="100" w:beforeAutospacing="1" w:after="100" w:afterAutospacing="1"/>
      <w:ind w:firstLine="480"/>
    </w:pPr>
    <w:rPr>
      <w:sz w:val="24"/>
    </w:rPr>
  </w:style>
  <w:style w:type="character" w:customStyle="1" w:styleId="Heading1Char">
    <w:name w:val="Heading 1 Char"/>
    <w:basedOn w:val="DefaultParagraphFont"/>
    <w:link w:val="Heading1"/>
    <w:uiPriority w:val="1"/>
    <w:rsid w:val="00344E27"/>
    <w:rPr>
      <w:rFonts w:ascii="Calibri" w:eastAsia="Calibri" w:hAnsi="Calibri" w:cs="Calibri"/>
    </w:rPr>
  </w:style>
  <w:style w:type="table" w:styleId="TableGrid">
    <w:name w:val="Table Grid"/>
    <w:basedOn w:val="TableNormal"/>
    <w:rsid w:val="00C90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B7"/>
    <w:pPr>
      <w:widowControl w:val="0"/>
      <w:autoSpaceDE w:val="0"/>
      <w:autoSpaceDN w:val="0"/>
      <w:adjustRightInd w:val="0"/>
    </w:pPr>
    <w:rPr>
      <w:szCs w:val="24"/>
    </w:rPr>
  </w:style>
  <w:style w:type="paragraph" w:styleId="Heading1">
    <w:name w:val="heading 1"/>
    <w:basedOn w:val="Normal"/>
    <w:link w:val="Heading1Char"/>
    <w:uiPriority w:val="1"/>
    <w:qFormat/>
    <w:rsid w:val="00344E27"/>
    <w:pPr>
      <w:adjustRightInd/>
      <w:ind w:left="163"/>
      <w:outlineLvl w:val="0"/>
    </w:pPr>
    <w:rPr>
      <w:rFonts w:ascii="Calibri" w:eastAsia="Calibri"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link w:val="HeaderChar"/>
    <w:uiPriority w:val="99"/>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 w:type="character" w:customStyle="1" w:styleId="HeaderChar">
    <w:name w:val="Header Char"/>
    <w:basedOn w:val="DefaultParagraphFont"/>
    <w:link w:val="Header"/>
    <w:uiPriority w:val="99"/>
    <w:rsid w:val="003D28FC"/>
    <w:rPr>
      <w:szCs w:val="24"/>
    </w:rPr>
  </w:style>
  <w:style w:type="paragraph" w:styleId="FootnoteText">
    <w:name w:val="footnote text"/>
    <w:basedOn w:val="Normal"/>
    <w:link w:val="FootnoteTextChar"/>
    <w:unhideWhenUsed/>
    <w:rsid w:val="005350B0"/>
    <w:rPr>
      <w:szCs w:val="20"/>
    </w:rPr>
  </w:style>
  <w:style w:type="character" w:customStyle="1" w:styleId="FootnoteTextChar">
    <w:name w:val="Footnote Text Char"/>
    <w:basedOn w:val="DefaultParagraphFont"/>
    <w:link w:val="FootnoteText"/>
    <w:rsid w:val="005350B0"/>
  </w:style>
  <w:style w:type="paragraph" w:styleId="NormalWeb">
    <w:name w:val="Normal (Web)"/>
    <w:basedOn w:val="Normal"/>
    <w:uiPriority w:val="99"/>
    <w:unhideWhenUsed/>
    <w:rsid w:val="00344E27"/>
    <w:pPr>
      <w:widowControl/>
      <w:autoSpaceDE/>
      <w:autoSpaceDN/>
      <w:adjustRightInd/>
      <w:spacing w:before="100" w:beforeAutospacing="1" w:after="100" w:afterAutospacing="1"/>
      <w:ind w:firstLine="480"/>
    </w:pPr>
    <w:rPr>
      <w:sz w:val="24"/>
    </w:rPr>
  </w:style>
  <w:style w:type="character" w:customStyle="1" w:styleId="Heading1Char">
    <w:name w:val="Heading 1 Char"/>
    <w:basedOn w:val="DefaultParagraphFont"/>
    <w:link w:val="Heading1"/>
    <w:uiPriority w:val="1"/>
    <w:rsid w:val="00344E27"/>
    <w:rPr>
      <w:rFonts w:ascii="Calibri" w:eastAsia="Calibri" w:hAnsi="Calibri" w:cs="Calibri"/>
    </w:rPr>
  </w:style>
  <w:style w:type="table" w:styleId="TableGrid">
    <w:name w:val="Table Grid"/>
    <w:basedOn w:val="TableNormal"/>
    <w:rsid w:val="00C90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521">
      <w:bodyDiv w:val="1"/>
      <w:marLeft w:val="0"/>
      <w:marRight w:val="0"/>
      <w:marTop w:val="0"/>
      <w:marBottom w:val="0"/>
      <w:divBdr>
        <w:top w:val="none" w:sz="0" w:space="0" w:color="auto"/>
        <w:left w:val="none" w:sz="0" w:space="0" w:color="auto"/>
        <w:bottom w:val="none" w:sz="0" w:space="0" w:color="auto"/>
        <w:right w:val="none" w:sz="0" w:space="0" w:color="auto"/>
      </w:divBdr>
    </w:div>
    <w:div w:id="96756238">
      <w:bodyDiv w:val="1"/>
      <w:marLeft w:val="0"/>
      <w:marRight w:val="0"/>
      <w:marTop w:val="0"/>
      <w:marBottom w:val="0"/>
      <w:divBdr>
        <w:top w:val="none" w:sz="0" w:space="0" w:color="auto"/>
        <w:left w:val="none" w:sz="0" w:space="0" w:color="auto"/>
        <w:bottom w:val="none" w:sz="0" w:space="0" w:color="auto"/>
        <w:right w:val="none" w:sz="0" w:space="0" w:color="auto"/>
      </w:divBdr>
    </w:div>
    <w:div w:id="385182559">
      <w:bodyDiv w:val="1"/>
      <w:marLeft w:val="0"/>
      <w:marRight w:val="0"/>
      <w:marTop w:val="0"/>
      <w:marBottom w:val="0"/>
      <w:divBdr>
        <w:top w:val="none" w:sz="0" w:space="0" w:color="auto"/>
        <w:left w:val="none" w:sz="0" w:space="0" w:color="auto"/>
        <w:bottom w:val="none" w:sz="0" w:space="0" w:color="auto"/>
        <w:right w:val="none" w:sz="0" w:space="0" w:color="auto"/>
      </w:divBdr>
    </w:div>
    <w:div w:id="396780062">
      <w:bodyDiv w:val="1"/>
      <w:marLeft w:val="0"/>
      <w:marRight w:val="0"/>
      <w:marTop w:val="0"/>
      <w:marBottom w:val="0"/>
      <w:divBdr>
        <w:top w:val="none" w:sz="0" w:space="0" w:color="auto"/>
        <w:left w:val="none" w:sz="0" w:space="0" w:color="auto"/>
        <w:bottom w:val="none" w:sz="0" w:space="0" w:color="auto"/>
        <w:right w:val="none" w:sz="0" w:space="0" w:color="auto"/>
      </w:divBdr>
    </w:div>
    <w:div w:id="522135837">
      <w:bodyDiv w:val="1"/>
      <w:marLeft w:val="0"/>
      <w:marRight w:val="0"/>
      <w:marTop w:val="0"/>
      <w:marBottom w:val="0"/>
      <w:divBdr>
        <w:top w:val="none" w:sz="0" w:space="0" w:color="auto"/>
        <w:left w:val="none" w:sz="0" w:space="0" w:color="auto"/>
        <w:bottom w:val="none" w:sz="0" w:space="0" w:color="auto"/>
        <w:right w:val="none" w:sz="0" w:space="0" w:color="auto"/>
      </w:divBdr>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1030956590">
      <w:bodyDiv w:val="1"/>
      <w:marLeft w:val="0"/>
      <w:marRight w:val="0"/>
      <w:marTop w:val="0"/>
      <w:marBottom w:val="0"/>
      <w:divBdr>
        <w:top w:val="none" w:sz="0" w:space="0" w:color="auto"/>
        <w:left w:val="none" w:sz="0" w:space="0" w:color="auto"/>
        <w:bottom w:val="none" w:sz="0" w:space="0" w:color="auto"/>
        <w:right w:val="none" w:sz="0" w:space="0" w:color="auto"/>
      </w:divBdr>
    </w:div>
    <w:div w:id="1212570094">
      <w:bodyDiv w:val="1"/>
      <w:marLeft w:val="0"/>
      <w:marRight w:val="0"/>
      <w:marTop w:val="0"/>
      <w:marBottom w:val="0"/>
      <w:divBdr>
        <w:top w:val="none" w:sz="0" w:space="0" w:color="auto"/>
        <w:left w:val="none" w:sz="0" w:space="0" w:color="auto"/>
        <w:bottom w:val="none" w:sz="0" w:space="0" w:color="auto"/>
        <w:right w:val="none" w:sz="0" w:space="0" w:color="auto"/>
      </w:divBdr>
    </w:div>
    <w:div w:id="1335186426">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
    <w:div w:id="20610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oh/healthcare/registered-nurses.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oh/healthcare/registered-nurses.htm" TargetMode="External"/><Relationship Id="rId4" Type="http://schemas.microsoft.com/office/2007/relationships/stylesWithEffects" Target="stylesWithEffects.xml"/><Relationship Id="rId9" Type="http://schemas.openxmlformats.org/officeDocument/2006/relationships/hyperlink" Target="https://www.bls.gov/ooh/healthcare/registered-nurs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A3D34-7986-458B-9E95-827CD5FC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CMS</dc:creator>
  <cp:lastModifiedBy>SYSTEM</cp:lastModifiedBy>
  <cp:revision>2</cp:revision>
  <cp:lastPrinted>2017-08-09T11:36:00Z</cp:lastPrinted>
  <dcterms:created xsi:type="dcterms:W3CDTF">2019-05-28T14:34:00Z</dcterms:created>
  <dcterms:modified xsi:type="dcterms:W3CDTF">2019-05-28T14:34:00Z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-700084291</vt:i4>
  </property>
  <property fmtid="{D5CDD505-2E9C-101B-9397-08002B2CF9AE}" pid="3" name="_NewReviewCycle">
    <vt:lpwstr/>
  </property>
  <property fmtid="{D5CDD505-2E9C-101B-9397-08002B2CF9AE}" pid="4" name="_EmailSubject">
    <vt:lpwstr>CMS-10455  30-day notice</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ReviewingToolsShownOnce">
    <vt:lpwstr/>
  </property>
</Properties>
</file>