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29CC" w14:textId="01DBEE12" w:rsidR="00E61ACB" w:rsidRPr="00E67B54" w:rsidRDefault="00E61ACB" w:rsidP="00E61ACB">
      <w:pPr>
        <w:rPr>
          <w:rFonts w:ascii="Times New Roman" w:hAnsi="Times New Roman" w:cs="Times New Roman"/>
          <w:b/>
          <w:sz w:val="24"/>
          <w:szCs w:val="24"/>
          <w:u w:val="single"/>
        </w:rPr>
      </w:pPr>
      <w:bookmarkStart w:id="0" w:name="_GoBack"/>
      <w:bookmarkEnd w:id="0"/>
      <w:r w:rsidRPr="00E67B54">
        <w:rPr>
          <w:rFonts w:ascii="Times New Roman" w:hAnsi="Times New Roman" w:cs="Times New Roman"/>
          <w:b/>
          <w:sz w:val="24"/>
          <w:szCs w:val="24"/>
          <w:u w:val="single"/>
        </w:rPr>
        <w:t xml:space="preserve">Instructions for Paul Coverdell National Acute Stroke Program (PCNASP) In-Hospital Data Elements </w:t>
      </w:r>
    </w:p>
    <w:p w14:paraId="14466961" w14:textId="351C14AB" w:rsidR="00E67B54" w:rsidRDefault="00E61ACB" w:rsidP="00E61ACB">
      <w:pPr>
        <w:rPr>
          <w:rFonts w:ascii="Times New Roman" w:hAnsi="Times New Roman" w:cs="Times New Roman"/>
          <w:sz w:val="24"/>
          <w:szCs w:val="24"/>
        </w:rPr>
      </w:pPr>
      <w:r w:rsidRPr="00E67B54">
        <w:rPr>
          <w:rFonts w:ascii="Times New Roman" w:hAnsi="Times New Roman" w:cs="Times New Roman"/>
          <w:sz w:val="24"/>
          <w:szCs w:val="24"/>
        </w:rPr>
        <w:t>Public reporting of this collection of information is estimated</w:t>
      </w:r>
      <w:r w:rsidR="00390EBB">
        <w:rPr>
          <w:rFonts w:ascii="Times New Roman" w:hAnsi="Times New Roman" w:cs="Times New Roman"/>
          <w:sz w:val="24"/>
          <w:szCs w:val="24"/>
        </w:rPr>
        <w:t xml:space="preserve"> to average 30</w:t>
      </w:r>
      <w:r w:rsidR="00215157">
        <w:rPr>
          <w:rFonts w:ascii="Times New Roman" w:hAnsi="Times New Roman" w:cs="Times New Roman"/>
          <w:sz w:val="24"/>
          <w:szCs w:val="24"/>
        </w:rPr>
        <w:t xml:space="preserve"> minutes</w:t>
      </w:r>
      <w:r w:rsidRPr="00E67B54">
        <w:rPr>
          <w:rFonts w:ascii="Times New Roman" w:hAnsi="Times New Roman" w:cs="Times New Roman"/>
          <w:sz w:val="24"/>
          <w:szCs w:val="24"/>
        </w:rPr>
        <w:t xml:space="preserve">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w:t>
      </w:r>
      <w:r w:rsidR="00390EBB">
        <w:rPr>
          <w:rFonts w:ascii="Times New Roman" w:hAnsi="Times New Roman" w:cs="Times New Roman"/>
          <w:sz w:val="24"/>
          <w:szCs w:val="24"/>
        </w:rPr>
        <w:t>rgia 30333; ATTN: PRA (0920-1108</w:t>
      </w:r>
      <w:r w:rsidRPr="00E67B54">
        <w:rPr>
          <w:rFonts w:ascii="Times New Roman" w:hAnsi="Times New Roman" w:cs="Times New Roman"/>
          <w:sz w:val="24"/>
          <w:szCs w:val="24"/>
        </w:rPr>
        <w:t>)</w:t>
      </w:r>
    </w:p>
    <w:p w14:paraId="6C60B1AD" w14:textId="77777777" w:rsidR="00E67B54" w:rsidRPr="00E67B54" w:rsidRDefault="00E67B54" w:rsidP="00E67B54">
      <w:pPr>
        <w:rPr>
          <w:rFonts w:ascii="Times New Roman" w:hAnsi="Times New Roman" w:cs="Times New Roman"/>
          <w:sz w:val="24"/>
          <w:szCs w:val="24"/>
        </w:rPr>
      </w:pPr>
    </w:p>
    <w:p w14:paraId="448689AF" w14:textId="77777777" w:rsidR="00E67B54" w:rsidRPr="00E67B54" w:rsidRDefault="00E67B54" w:rsidP="00E67B54">
      <w:pPr>
        <w:rPr>
          <w:rFonts w:ascii="Times New Roman" w:hAnsi="Times New Roman" w:cs="Times New Roman"/>
          <w:sz w:val="24"/>
          <w:szCs w:val="24"/>
        </w:rPr>
      </w:pPr>
    </w:p>
    <w:p w14:paraId="1B3ADF74" w14:textId="77777777" w:rsidR="00E67B54" w:rsidRPr="00E67B54" w:rsidRDefault="00E67B54" w:rsidP="00E67B54">
      <w:pPr>
        <w:rPr>
          <w:rFonts w:ascii="Times New Roman" w:hAnsi="Times New Roman" w:cs="Times New Roman"/>
          <w:sz w:val="24"/>
          <w:szCs w:val="24"/>
        </w:rPr>
      </w:pPr>
    </w:p>
    <w:p w14:paraId="25067755" w14:textId="77777777" w:rsidR="00E67B54" w:rsidRPr="00E67B54" w:rsidRDefault="00E67B54" w:rsidP="00E67B54">
      <w:pPr>
        <w:rPr>
          <w:rFonts w:ascii="Times New Roman" w:hAnsi="Times New Roman" w:cs="Times New Roman"/>
          <w:sz w:val="24"/>
          <w:szCs w:val="24"/>
        </w:rPr>
      </w:pPr>
    </w:p>
    <w:p w14:paraId="5C118647" w14:textId="77777777" w:rsidR="00E67B54" w:rsidRPr="00E67B54" w:rsidRDefault="00E67B54" w:rsidP="00E67B54">
      <w:pPr>
        <w:rPr>
          <w:rFonts w:ascii="Times New Roman" w:hAnsi="Times New Roman" w:cs="Times New Roman"/>
          <w:sz w:val="24"/>
          <w:szCs w:val="24"/>
        </w:rPr>
      </w:pPr>
    </w:p>
    <w:p w14:paraId="279D4178" w14:textId="77777777" w:rsidR="00E67B54" w:rsidRPr="00E67B54" w:rsidRDefault="00E67B54" w:rsidP="00E67B54">
      <w:pPr>
        <w:rPr>
          <w:rFonts w:ascii="Times New Roman" w:hAnsi="Times New Roman" w:cs="Times New Roman"/>
          <w:sz w:val="24"/>
          <w:szCs w:val="24"/>
        </w:rPr>
      </w:pPr>
    </w:p>
    <w:p w14:paraId="36229A86" w14:textId="77777777" w:rsidR="00E67B54" w:rsidRPr="00E67B54" w:rsidRDefault="00E67B54" w:rsidP="00E67B54">
      <w:pPr>
        <w:rPr>
          <w:rFonts w:ascii="Times New Roman" w:hAnsi="Times New Roman" w:cs="Times New Roman"/>
          <w:sz w:val="24"/>
          <w:szCs w:val="24"/>
        </w:rPr>
      </w:pPr>
    </w:p>
    <w:p w14:paraId="480990E0" w14:textId="77777777" w:rsidR="00E67B54" w:rsidRPr="00E67B54" w:rsidRDefault="00E67B54" w:rsidP="00E67B54">
      <w:pPr>
        <w:rPr>
          <w:rFonts w:ascii="Times New Roman" w:hAnsi="Times New Roman" w:cs="Times New Roman"/>
          <w:sz w:val="24"/>
          <w:szCs w:val="24"/>
        </w:rPr>
      </w:pPr>
    </w:p>
    <w:p w14:paraId="435F210F" w14:textId="3207ABA1" w:rsidR="00E67B54" w:rsidRDefault="00E67B54" w:rsidP="00E67B54">
      <w:pPr>
        <w:rPr>
          <w:rFonts w:ascii="Times New Roman" w:hAnsi="Times New Roman" w:cs="Times New Roman"/>
          <w:sz w:val="24"/>
          <w:szCs w:val="24"/>
        </w:rPr>
      </w:pPr>
    </w:p>
    <w:p w14:paraId="6B50198D" w14:textId="2D959825" w:rsidR="00E67B54" w:rsidRDefault="00E67B54" w:rsidP="00E67B54">
      <w:pPr>
        <w:tabs>
          <w:tab w:val="left" w:pos="7488"/>
        </w:tabs>
        <w:rPr>
          <w:rFonts w:ascii="Times New Roman" w:hAnsi="Times New Roman" w:cs="Times New Roman"/>
          <w:sz w:val="24"/>
          <w:szCs w:val="24"/>
        </w:rPr>
      </w:pPr>
      <w:r>
        <w:rPr>
          <w:rFonts w:ascii="Times New Roman" w:hAnsi="Times New Roman" w:cs="Times New Roman"/>
          <w:sz w:val="24"/>
          <w:szCs w:val="24"/>
        </w:rPr>
        <w:tab/>
      </w:r>
    </w:p>
    <w:p w14:paraId="0EEAB194" w14:textId="5CAB2ACB" w:rsidR="00E61ACB" w:rsidRPr="00E67B54" w:rsidRDefault="00E67B54" w:rsidP="00E67B54">
      <w:pPr>
        <w:tabs>
          <w:tab w:val="left" w:pos="7488"/>
        </w:tabs>
        <w:rPr>
          <w:rFonts w:ascii="Times New Roman" w:hAnsi="Times New Roman" w:cs="Times New Roman"/>
          <w:sz w:val="24"/>
          <w:szCs w:val="24"/>
        </w:rPr>
        <w:sectPr w:rsidR="00E61ACB" w:rsidRPr="00E67B54" w:rsidSect="00E61ACB">
          <w:headerReference w:type="default" r:id="rId9"/>
          <w:headerReference w:type="first" r:id="rId10"/>
          <w:pgSz w:w="15840" w:h="12240" w:orient="landscape"/>
          <w:pgMar w:top="1440" w:right="1440" w:bottom="1440" w:left="1440" w:header="720" w:footer="720" w:gutter="0"/>
          <w:cols w:space="720"/>
          <w:titlePg/>
          <w:docGrid w:linePitch="360"/>
        </w:sectPr>
      </w:pPr>
      <w:r>
        <w:rPr>
          <w:rFonts w:ascii="Times New Roman" w:hAnsi="Times New Roman" w:cs="Times New Roman"/>
          <w:sz w:val="24"/>
          <w:szCs w:val="24"/>
        </w:rPr>
        <w:tab/>
      </w:r>
    </w:p>
    <w:tbl>
      <w:tblPr>
        <w:tblW w:w="5066" w:type="pct"/>
        <w:tblInd w:w="5" w:type="dxa"/>
        <w:tblLayout w:type="fixed"/>
        <w:tblLook w:val="04A0" w:firstRow="1" w:lastRow="0" w:firstColumn="1" w:lastColumn="0" w:noHBand="0" w:noVBand="1"/>
      </w:tblPr>
      <w:tblGrid>
        <w:gridCol w:w="1586"/>
        <w:gridCol w:w="1507"/>
        <w:gridCol w:w="3759"/>
        <w:gridCol w:w="1923"/>
        <w:gridCol w:w="2469"/>
        <w:gridCol w:w="1557"/>
        <w:gridCol w:w="1278"/>
      </w:tblGrid>
      <w:tr w:rsidR="00E30456" w:rsidRPr="00E67B54" w14:paraId="6EB81121" w14:textId="4675C11E" w:rsidTr="000B5654">
        <w:trPr>
          <w:trHeight w:val="315"/>
        </w:trPr>
        <w:tc>
          <w:tcPr>
            <w:tcW w:w="56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F71451"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lastRenderedPageBreak/>
              <w:t>Demographic Data</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4D33C5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&lt;Age&gt;</w:t>
            </w:r>
          </w:p>
        </w:tc>
        <w:tc>
          <w:tcPr>
            <w:tcW w:w="1335" w:type="pct"/>
            <w:tcBorders>
              <w:top w:val="single" w:sz="4" w:space="0" w:color="auto"/>
              <w:left w:val="nil"/>
              <w:bottom w:val="single" w:sz="4" w:space="0" w:color="auto"/>
              <w:right w:val="single" w:sz="4" w:space="0" w:color="auto"/>
            </w:tcBorders>
            <w:shd w:val="clear" w:color="auto" w:fill="auto"/>
            <w:vAlign w:val="center"/>
            <w:hideMark/>
          </w:tcPr>
          <w:p w14:paraId="36BDE7E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Age  |__|__|__| years</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2E76B27B"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3-digit </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1AA9F48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0 &lt; age &lt; 125</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05176CDD"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2E7E8792" w14:textId="79EA4FFD"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51F023D9" w14:textId="4723C68D" w:rsidTr="000B5654">
        <w:trPr>
          <w:trHeight w:val="51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61DB2"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C5DEF2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&lt;Gender&gt;</w:t>
            </w:r>
          </w:p>
        </w:tc>
        <w:tc>
          <w:tcPr>
            <w:tcW w:w="1335" w:type="pct"/>
            <w:tcBorders>
              <w:top w:val="nil"/>
              <w:left w:val="nil"/>
              <w:bottom w:val="single" w:sz="4" w:space="0" w:color="auto"/>
              <w:right w:val="single" w:sz="4" w:space="0" w:color="auto"/>
            </w:tcBorders>
            <w:shd w:val="clear" w:color="auto" w:fill="auto"/>
            <w:vAlign w:val="center"/>
            <w:hideMark/>
          </w:tcPr>
          <w:p w14:paraId="5AABD16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Gender</w:t>
            </w:r>
          </w:p>
        </w:tc>
        <w:tc>
          <w:tcPr>
            <w:tcW w:w="683" w:type="pct"/>
            <w:tcBorders>
              <w:top w:val="nil"/>
              <w:left w:val="nil"/>
              <w:bottom w:val="single" w:sz="4" w:space="0" w:color="auto"/>
              <w:right w:val="single" w:sz="4" w:space="0" w:color="auto"/>
            </w:tcBorders>
            <w:shd w:val="clear" w:color="auto" w:fill="auto"/>
            <w:hideMark/>
          </w:tcPr>
          <w:p w14:paraId="0C8D456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1-digit </w:t>
            </w:r>
          </w:p>
        </w:tc>
        <w:tc>
          <w:tcPr>
            <w:tcW w:w="877" w:type="pct"/>
            <w:tcBorders>
              <w:top w:val="nil"/>
              <w:left w:val="nil"/>
              <w:bottom w:val="single" w:sz="4" w:space="0" w:color="auto"/>
              <w:right w:val="single" w:sz="4" w:space="0" w:color="auto"/>
            </w:tcBorders>
            <w:shd w:val="clear" w:color="auto" w:fill="auto"/>
            <w:vAlign w:val="center"/>
            <w:hideMark/>
          </w:tcPr>
          <w:p w14:paraId="22ABF98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Male; 2 - Female; 3 - Unknown</w:t>
            </w:r>
          </w:p>
        </w:tc>
        <w:tc>
          <w:tcPr>
            <w:tcW w:w="553" w:type="pct"/>
            <w:tcBorders>
              <w:top w:val="nil"/>
              <w:left w:val="nil"/>
              <w:bottom w:val="single" w:sz="4" w:space="0" w:color="auto"/>
              <w:right w:val="single" w:sz="4" w:space="0" w:color="auto"/>
            </w:tcBorders>
            <w:shd w:val="clear" w:color="auto" w:fill="auto"/>
            <w:hideMark/>
          </w:tcPr>
          <w:p w14:paraId="3A906E9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only 1 gender</w:t>
            </w:r>
          </w:p>
        </w:tc>
        <w:tc>
          <w:tcPr>
            <w:tcW w:w="454" w:type="pct"/>
            <w:tcBorders>
              <w:top w:val="nil"/>
              <w:left w:val="nil"/>
              <w:bottom w:val="single" w:sz="4" w:space="0" w:color="auto"/>
              <w:right w:val="single" w:sz="4" w:space="0" w:color="auto"/>
            </w:tcBorders>
            <w:shd w:val="clear" w:color="auto" w:fill="auto"/>
            <w:vAlign w:val="center"/>
          </w:tcPr>
          <w:p w14:paraId="4284F93F" w14:textId="19171DC9"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640FBD59" w14:textId="025AC08E"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C191F"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37C7334"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&lt;RaceW&gt;</w:t>
            </w:r>
          </w:p>
        </w:tc>
        <w:tc>
          <w:tcPr>
            <w:tcW w:w="1335" w:type="pct"/>
            <w:tcBorders>
              <w:top w:val="nil"/>
              <w:left w:val="nil"/>
              <w:bottom w:val="single" w:sz="4" w:space="0" w:color="auto"/>
              <w:right w:val="single" w:sz="4" w:space="0" w:color="auto"/>
            </w:tcBorders>
            <w:shd w:val="clear" w:color="auto" w:fill="auto"/>
            <w:vAlign w:val="center"/>
            <w:hideMark/>
          </w:tcPr>
          <w:p w14:paraId="085C93E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White</w:t>
            </w:r>
          </w:p>
        </w:tc>
        <w:tc>
          <w:tcPr>
            <w:tcW w:w="683" w:type="pct"/>
            <w:vMerge w:val="restart"/>
            <w:tcBorders>
              <w:top w:val="nil"/>
              <w:left w:val="single" w:sz="4" w:space="0" w:color="auto"/>
              <w:bottom w:val="nil"/>
              <w:right w:val="single" w:sz="4" w:space="0" w:color="auto"/>
            </w:tcBorders>
            <w:shd w:val="clear" w:color="auto" w:fill="auto"/>
            <w:vAlign w:val="center"/>
            <w:hideMark/>
          </w:tcPr>
          <w:p w14:paraId="62A2715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1-digit </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0CE3C6F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1954C4D4"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all race options that apply.  Default = 0</w:t>
            </w:r>
          </w:p>
        </w:tc>
        <w:tc>
          <w:tcPr>
            <w:tcW w:w="454" w:type="pct"/>
            <w:tcBorders>
              <w:top w:val="nil"/>
              <w:left w:val="single" w:sz="4" w:space="0" w:color="auto"/>
              <w:bottom w:val="single" w:sz="4" w:space="0" w:color="000000"/>
              <w:right w:val="single" w:sz="4" w:space="0" w:color="auto"/>
            </w:tcBorders>
            <w:shd w:val="clear" w:color="auto" w:fill="auto"/>
            <w:vAlign w:val="center"/>
          </w:tcPr>
          <w:p w14:paraId="6E99B2D1" w14:textId="26DE6757"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4EADA9BD" w14:textId="196DF4B7"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FF259"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C611335"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&lt;RaceAA&gt;</w:t>
            </w:r>
          </w:p>
        </w:tc>
        <w:tc>
          <w:tcPr>
            <w:tcW w:w="1335" w:type="pct"/>
            <w:tcBorders>
              <w:top w:val="nil"/>
              <w:left w:val="nil"/>
              <w:bottom w:val="single" w:sz="4" w:space="0" w:color="auto"/>
              <w:right w:val="single" w:sz="4" w:space="0" w:color="auto"/>
            </w:tcBorders>
            <w:shd w:val="clear" w:color="auto" w:fill="auto"/>
            <w:vAlign w:val="center"/>
            <w:hideMark/>
          </w:tcPr>
          <w:p w14:paraId="032A87B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Black or African  American</w:t>
            </w:r>
          </w:p>
        </w:tc>
        <w:tc>
          <w:tcPr>
            <w:tcW w:w="683" w:type="pct"/>
            <w:vMerge/>
            <w:tcBorders>
              <w:top w:val="nil"/>
              <w:left w:val="single" w:sz="4" w:space="0" w:color="auto"/>
              <w:bottom w:val="nil"/>
              <w:right w:val="single" w:sz="4" w:space="0" w:color="auto"/>
            </w:tcBorders>
            <w:shd w:val="clear" w:color="auto" w:fill="auto"/>
            <w:vAlign w:val="center"/>
            <w:hideMark/>
          </w:tcPr>
          <w:p w14:paraId="11A41D9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00FFB9A"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0343A4E"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A51D38B" w14:textId="3D2F2B61"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4C36D1EB" w14:textId="202D44C7"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5849C"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6CD436B"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&lt;RaceAs&gt;</w:t>
            </w:r>
          </w:p>
        </w:tc>
        <w:tc>
          <w:tcPr>
            <w:tcW w:w="1335" w:type="pct"/>
            <w:tcBorders>
              <w:top w:val="nil"/>
              <w:left w:val="nil"/>
              <w:bottom w:val="single" w:sz="4" w:space="0" w:color="auto"/>
              <w:right w:val="single" w:sz="4" w:space="0" w:color="auto"/>
            </w:tcBorders>
            <w:shd w:val="clear" w:color="auto" w:fill="auto"/>
            <w:vAlign w:val="center"/>
            <w:hideMark/>
          </w:tcPr>
          <w:p w14:paraId="2BA0255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Asian</w:t>
            </w:r>
          </w:p>
        </w:tc>
        <w:tc>
          <w:tcPr>
            <w:tcW w:w="683" w:type="pct"/>
            <w:vMerge/>
            <w:tcBorders>
              <w:top w:val="nil"/>
              <w:left w:val="single" w:sz="4" w:space="0" w:color="auto"/>
              <w:bottom w:val="nil"/>
              <w:right w:val="single" w:sz="4" w:space="0" w:color="auto"/>
            </w:tcBorders>
            <w:shd w:val="clear" w:color="auto" w:fill="auto"/>
            <w:vAlign w:val="center"/>
            <w:hideMark/>
          </w:tcPr>
          <w:p w14:paraId="39C4EFF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5336B883"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551550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03B45280" w14:textId="64A2D75F"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2FC85541" w14:textId="37CDA190" w:rsidTr="000B5654">
        <w:trPr>
          <w:trHeight w:val="51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FF404"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AE140E0"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&lt;RaceHPI&gt;</w:t>
            </w:r>
          </w:p>
        </w:tc>
        <w:tc>
          <w:tcPr>
            <w:tcW w:w="1335" w:type="pct"/>
            <w:tcBorders>
              <w:top w:val="nil"/>
              <w:left w:val="nil"/>
              <w:bottom w:val="single" w:sz="4" w:space="0" w:color="auto"/>
              <w:right w:val="single" w:sz="4" w:space="0" w:color="auto"/>
            </w:tcBorders>
            <w:shd w:val="clear" w:color="auto" w:fill="auto"/>
            <w:vAlign w:val="center"/>
            <w:hideMark/>
          </w:tcPr>
          <w:p w14:paraId="0E82C24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Native Hawaiian or Other Pacific Islander</w:t>
            </w:r>
          </w:p>
        </w:tc>
        <w:tc>
          <w:tcPr>
            <w:tcW w:w="683" w:type="pct"/>
            <w:vMerge/>
            <w:tcBorders>
              <w:top w:val="nil"/>
              <w:left w:val="single" w:sz="4" w:space="0" w:color="auto"/>
              <w:bottom w:val="nil"/>
              <w:right w:val="single" w:sz="4" w:space="0" w:color="auto"/>
            </w:tcBorders>
            <w:shd w:val="clear" w:color="auto" w:fill="auto"/>
            <w:vAlign w:val="center"/>
            <w:hideMark/>
          </w:tcPr>
          <w:p w14:paraId="496486D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094FC6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EA30A2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66BBD977" w14:textId="562D44FB"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51300D05" w14:textId="4F92A75C" w:rsidTr="000B5654">
        <w:trPr>
          <w:trHeight w:val="405"/>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B5A1C"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E3CA031"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&lt;RaceAIAN&gt;</w:t>
            </w:r>
          </w:p>
        </w:tc>
        <w:tc>
          <w:tcPr>
            <w:tcW w:w="1335" w:type="pct"/>
            <w:tcBorders>
              <w:top w:val="nil"/>
              <w:left w:val="nil"/>
              <w:bottom w:val="single" w:sz="4" w:space="0" w:color="auto"/>
              <w:right w:val="single" w:sz="4" w:space="0" w:color="auto"/>
            </w:tcBorders>
            <w:shd w:val="clear" w:color="auto" w:fill="auto"/>
            <w:vAlign w:val="center"/>
            <w:hideMark/>
          </w:tcPr>
          <w:p w14:paraId="16DA3E3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American Indian or Alaskan Native</w:t>
            </w:r>
          </w:p>
        </w:tc>
        <w:tc>
          <w:tcPr>
            <w:tcW w:w="683" w:type="pct"/>
            <w:vMerge/>
            <w:tcBorders>
              <w:top w:val="nil"/>
              <w:left w:val="single" w:sz="4" w:space="0" w:color="auto"/>
              <w:bottom w:val="nil"/>
              <w:right w:val="single" w:sz="4" w:space="0" w:color="auto"/>
            </w:tcBorders>
            <w:shd w:val="clear" w:color="auto" w:fill="auto"/>
            <w:vAlign w:val="center"/>
            <w:hideMark/>
          </w:tcPr>
          <w:p w14:paraId="4D9253BF"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1A398F6"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C2FCF4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482B5B4C" w14:textId="21BC397C"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0E571EAC" w14:textId="425A5B82"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0549B"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6A8557"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&lt;RaceUnk&gt;</w:t>
            </w:r>
          </w:p>
        </w:tc>
        <w:tc>
          <w:tcPr>
            <w:tcW w:w="1335" w:type="pct"/>
            <w:tcBorders>
              <w:top w:val="nil"/>
              <w:left w:val="nil"/>
              <w:bottom w:val="single" w:sz="4" w:space="0" w:color="auto"/>
              <w:right w:val="single" w:sz="4" w:space="0" w:color="auto"/>
            </w:tcBorders>
            <w:shd w:val="clear" w:color="auto" w:fill="auto"/>
            <w:vAlign w:val="center"/>
            <w:hideMark/>
          </w:tcPr>
          <w:p w14:paraId="148A3BF1"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Unknown or unable to determine</w:t>
            </w:r>
          </w:p>
        </w:tc>
        <w:tc>
          <w:tcPr>
            <w:tcW w:w="683" w:type="pct"/>
            <w:vMerge/>
            <w:tcBorders>
              <w:top w:val="nil"/>
              <w:left w:val="single" w:sz="4" w:space="0" w:color="auto"/>
              <w:bottom w:val="nil"/>
              <w:right w:val="single" w:sz="4" w:space="0" w:color="auto"/>
            </w:tcBorders>
            <w:shd w:val="clear" w:color="auto" w:fill="auto"/>
            <w:vAlign w:val="center"/>
            <w:hideMark/>
          </w:tcPr>
          <w:p w14:paraId="162A3E2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D9F417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19EA61B"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F756F75" w14:textId="4CF61DE4"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2E290273" w14:textId="77419E30" w:rsidTr="000B5654">
        <w:trPr>
          <w:trHeight w:val="75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05D30"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43D6D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&lt;Hisp&gt;</w:t>
            </w:r>
          </w:p>
        </w:tc>
        <w:tc>
          <w:tcPr>
            <w:tcW w:w="1335" w:type="pct"/>
            <w:tcBorders>
              <w:top w:val="nil"/>
              <w:left w:val="nil"/>
              <w:bottom w:val="single" w:sz="4" w:space="0" w:color="auto"/>
              <w:right w:val="single" w:sz="4" w:space="0" w:color="auto"/>
            </w:tcBorders>
            <w:shd w:val="clear" w:color="auto" w:fill="auto"/>
            <w:vAlign w:val="center"/>
            <w:hideMark/>
          </w:tcPr>
          <w:p w14:paraId="7C95351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Hispanic Ethnicity  </w:t>
            </w:r>
          </w:p>
        </w:tc>
        <w:tc>
          <w:tcPr>
            <w:tcW w:w="683" w:type="pct"/>
            <w:tcBorders>
              <w:top w:val="nil"/>
              <w:left w:val="nil"/>
              <w:bottom w:val="single" w:sz="4" w:space="0" w:color="auto"/>
              <w:right w:val="single" w:sz="4" w:space="0" w:color="auto"/>
            </w:tcBorders>
            <w:shd w:val="clear" w:color="auto" w:fill="auto"/>
            <w:vAlign w:val="center"/>
            <w:hideMark/>
          </w:tcPr>
          <w:p w14:paraId="0321B3E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877" w:type="pct"/>
            <w:tcBorders>
              <w:top w:val="nil"/>
              <w:left w:val="nil"/>
              <w:bottom w:val="single" w:sz="4" w:space="0" w:color="auto"/>
              <w:right w:val="single" w:sz="4" w:space="0" w:color="auto"/>
            </w:tcBorders>
            <w:shd w:val="clear" w:color="auto" w:fill="auto"/>
            <w:vAlign w:val="center"/>
            <w:hideMark/>
          </w:tcPr>
          <w:p w14:paraId="3EFF7FF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Hispanic or Latino; 0 - Not Hispanic or Latino, or unknown</w:t>
            </w:r>
          </w:p>
        </w:tc>
        <w:tc>
          <w:tcPr>
            <w:tcW w:w="553" w:type="pct"/>
            <w:tcBorders>
              <w:top w:val="nil"/>
              <w:left w:val="nil"/>
              <w:bottom w:val="single" w:sz="4" w:space="0" w:color="auto"/>
              <w:right w:val="single" w:sz="4" w:space="0" w:color="auto"/>
            </w:tcBorders>
            <w:shd w:val="clear" w:color="auto" w:fill="auto"/>
            <w:hideMark/>
          </w:tcPr>
          <w:p w14:paraId="6ADCA814"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Hispanic ethnicity is a separate question from race</w:t>
            </w:r>
          </w:p>
        </w:tc>
        <w:tc>
          <w:tcPr>
            <w:tcW w:w="454" w:type="pct"/>
            <w:tcBorders>
              <w:top w:val="nil"/>
              <w:left w:val="nil"/>
              <w:bottom w:val="single" w:sz="4" w:space="0" w:color="auto"/>
              <w:right w:val="single" w:sz="4" w:space="0" w:color="auto"/>
            </w:tcBorders>
            <w:shd w:val="clear" w:color="auto" w:fill="auto"/>
            <w:vAlign w:val="center"/>
          </w:tcPr>
          <w:p w14:paraId="2B5E8A9B" w14:textId="18E5977C"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520EE8" w:rsidRPr="00E67B54" w14:paraId="2C0F9AD8" w14:textId="64F816D3"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FC0ED"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CA94B6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&lt;HlthInsM&gt;</w:t>
            </w:r>
          </w:p>
        </w:tc>
        <w:tc>
          <w:tcPr>
            <w:tcW w:w="1335" w:type="pct"/>
            <w:tcBorders>
              <w:top w:val="nil"/>
              <w:left w:val="nil"/>
              <w:bottom w:val="single" w:sz="4" w:space="0" w:color="auto"/>
              <w:right w:val="single" w:sz="4" w:space="0" w:color="auto"/>
            </w:tcBorders>
            <w:shd w:val="clear" w:color="auto" w:fill="auto"/>
            <w:vAlign w:val="center"/>
            <w:hideMark/>
          </w:tcPr>
          <w:p w14:paraId="35BF2382"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Medicare/Medicare Advantage</w:t>
            </w:r>
          </w:p>
        </w:tc>
        <w:tc>
          <w:tcPr>
            <w:tcW w:w="6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211C4" w14:textId="5E2C7983"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30303005"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 No</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43AF02EA"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Default = 0</w:t>
            </w:r>
          </w:p>
        </w:tc>
        <w:tc>
          <w:tcPr>
            <w:tcW w:w="454" w:type="pct"/>
            <w:vMerge w:val="restart"/>
            <w:tcBorders>
              <w:top w:val="nil"/>
              <w:left w:val="single" w:sz="4" w:space="0" w:color="auto"/>
              <w:right w:val="single" w:sz="4" w:space="0" w:color="auto"/>
            </w:tcBorders>
            <w:shd w:val="clear" w:color="auto" w:fill="auto"/>
            <w:vAlign w:val="center"/>
          </w:tcPr>
          <w:p w14:paraId="1C90978A" w14:textId="52CA0941"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520EE8" w:rsidRPr="00E67B54" w14:paraId="5D01746A" w14:textId="72123869"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42BBB"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3FE87E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&lt;HlthInsC&gt;</w:t>
            </w:r>
          </w:p>
        </w:tc>
        <w:tc>
          <w:tcPr>
            <w:tcW w:w="1335" w:type="pct"/>
            <w:tcBorders>
              <w:top w:val="nil"/>
              <w:left w:val="nil"/>
              <w:bottom w:val="single" w:sz="4" w:space="0" w:color="auto"/>
              <w:right w:val="single" w:sz="4" w:space="0" w:color="auto"/>
            </w:tcBorders>
            <w:shd w:val="clear" w:color="auto" w:fill="auto"/>
            <w:vAlign w:val="center"/>
            <w:hideMark/>
          </w:tcPr>
          <w:p w14:paraId="46B0F3E6"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Medicaid</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D899ADF"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070818"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FCE6B90"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400B0596"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53853E9D" w14:textId="01E225A3"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BDF27"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D0C8A12"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&lt;HlthInsP&gt;</w:t>
            </w:r>
          </w:p>
        </w:tc>
        <w:tc>
          <w:tcPr>
            <w:tcW w:w="1335" w:type="pct"/>
            <w:tcBorders>
              <w:top w:val="nil"/>
              <w:left w:val="nil"/>
              <w:bottom w:val="single" w:sz="4" w:space="0" w:color="auto"/>
              <w:right w:val="single" w:sz="4" w:space="0" w:color="auto"/>
            </w:tcBorders>
            <w:shd w:val="clear" w:color="auto" w:fill="auto"/>
            <w:vAlign w:val="center"/>
            <w:hideMark/>
          </w:tcPr>
          <w:p w14:paraId="4519C981"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Private/VA/Champus/Other</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9542219"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BACD07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2FC5D4E6"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BCA7F08"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1622C0D0" w14:textId="0278452E"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FFCAE"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4D6B6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&lt;HlthInsN&gt;</w:t>
            </w:r>
          </w:p>
        </w:tc>
        <w:tc>
          <w:tcPr>
            <w:tcW w:w="1335" w:type="pct"/>
            <w:tcBorders>
              <w:top w:val="nil"/>
              <w:left w:val="nil"/>
              <w:bottom w:val="single" w:sz="4" w:space="0" w:color="auto"/>
              <w:right w:val="single" w:sz="4" w:space="0" w:color="auto"/>
            </w:tcBorders>
            <w:shd w:val="clear" w:color="auto" w:fill="auto"/>
            <w:vAlign w:val="center"/>
            <w:hideMark/>
          </w:tcPr>
          <w:p w14:paraId="561E90EE"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Self Pay/No Insurance</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6DAAE8FA"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50B8BBF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A0F404D"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B02B613"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0C0736B6" w14:textId="120FD1DF"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BA22F"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699CEDF"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&lt;HlthInND&gt;</w:t>
            </w:r>
          </w:p>
        </w:tc>
        <w:tc>
          <w:tcPr>
            <w:tcW w:w="1335" w:type="pct"/>
            <w:tcBorders>
              <w:top w:val="nil"/>
              <w:left w:val="nil"/>
              <w:bottom w:val="single" w:sz="4" w:space="0" w:color="auto"/>
              <w:right w:val="single" w:sz="4" w:space="0" w:color="auto"/>
            </w:tcBorders>
            <w:shd w:val="clear" w:color="auto" w:fill="auto"/>
            <w:vAlign w:val="center"/>
            <w:hideMark/>
          </w:tcPr>
          <w:p w14:paraId="15A22D2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Not Documented</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9AA4F51"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5B1815C"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5BC8355"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000000"/>
              <w:right w:val="single" w:sz="4" w:space="0" w:color="auto"/>
            </w:tcBorders>
            <w:shd w:val="clear" w:color="auto" w:fill="auto"/>
            <w:vAlign w:val="center"/>
          </w:tcPr>
          <w:p w14:paraId="03F30FC3"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E30456" w:rsidRPr="00E67B54" w14:paraId="10FBC447" w14:textId="1EB064B6" w:rsidTr="000B5654">
        <w:trPr>
          <w:trHeight w:val="1275"/>
        </w:trPr>
        <w:tc>
          <w:tcPr>
            <w:tcW w:w="563" w:type="pct"/>
            <w:tcBorders>
              <w:top w:val="nil"/>
              <w:left w:val="single" w:sz="4" w:space="0" w:color="auto"/>
              <w:bottom w:val="single" w:sz="4" w:space="0" w:color="auto"/>
              <w:right w:val="single" w:sz="4" w:space="0" w:color="auto"/>
            </w:tcBorders>
            <w:shd w:val="clear" w:color="auto" w:fill="auto"/>
            <w:noWrap/>
            <w:hideMark/>
          </w:tcPr>
          <w:p w14:paraId="0BCAAE00"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Comfort Measures</w:t>
            </w:r>
          </w:p>
        </w:tc>
        <w:tc>
          <w:tcPr>
            <w:tcW w:w="535" w:type="pct"/>
            <w:tcBorders>
              <w:top w:val="nil"/>
              <w:left w:val="nil"/>
              <w:bottom w:val="single" w:sz="4" w:space="0" w:color="auto"/>
              <w:right w:val="single" w:sz="4" w:space="0" w:color="auto"/>
            </w:tcBorders>
            <w:shd w:val="clear" w:color="auto" w:fill="auto"/>
            <w:vAlign w:val="center"/>
            <w:hideMark/>
          </w:tcPr>
          <w:p w14:paraId="7981ED38"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&lt;CMODoc&gt;</w:t>
            </w:r>
          </w:p>
        </w:tc>
        <w:tc>
          <w:tcPr>
            <w:tcW w:w="1335" w:type="pct"/>
            <w:tcBorders>
              <w:top w:val="nil"/>
              <w:left w:val="nil"/>
              <w:bottom w:val="single" w:sz="4" w:space="0" w:color="auto"/>
              <w:right w:val="single" w:sz="4" w:space="0" w:color="auto"/>
            </w:tcBorders>
            <w:shd w:val="clear" w:color="auto" w:fill="auto"/>
            <w:vAlign w:val="center"/>
            <w:hideMark/>
          </w:tcPr>
          <w:p w14:paraId="0876788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When is the earliest time that the physician, advanced practice nurse, or PA documented that patient was on comfort measures only?</w:t>
            </w:r>
          </w:p>
        </w:tc>
        <w:tc>
          <w:tcPr>
            <w:tcW w:w="683" w:type="pct"/>
            <w:tcBorders>
              <w:top w:val="nil"/>
              <w:left w:val="nil"/>
              <w:bottom w:val="single" w:sz="4" w:space="0" w:color="auto"/>
              <w:right w:val="single" w:sz="4" w:space="0" w:color="auto"/>
            </w:tcBorders>
            <w:shd w:val="clear" w:color="auto" w:fill="auto"/>
            <w:vAlign w:val="center"/>
            <w:hideMark/>
          </w:tcPr>
          <w:p w14:paraId="43FA9E3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0093C52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Day of arrival or first day after arrival ; 2 - 2nd day after arrival or later; 3 - Timing unclear; 4 - ND/UTD </w:t>
            </w:r>
          </w:p>
        </w:tc>
        <w:tc>
          <w:tcPr>
            <w:tcW w:w="553" w:type="pct"/>
            <w:tcBorders>
              <w:top w:val="nil"/>
              <w:left w:val="nil"/>
              <w:bottom w:val="single" w:sz="4" w:space="0" w:color="auto"/>
              <w:right w:val="single" w:sz="4" w:space="0" w:color="auto"/>
            </w:tcBorders>
            <w:shd w:val="clear" w:color="auto" w:fill="auto"/>
            <w:vAlign w:val="center"/>
            <w:hideMark/>
          </w:tcPr>
          <w:p w14:paraId="3FFE11C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146EC9" w14:textId="3AF139DA"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70D56C08" w14:textId="5AEAF899" w:rsidTr="000B5654">
        <w:trPr>
          <w:trHeight w:val="280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25A58859"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Pre-Hospital/Emergency Medical System (EMS) Data</w:t>
            </w:r>
          </w:p>
        </w:tc>
        <w:tc>
          <w:tcPr>
            <w:tcW w:w="535" w:type="pct"/>
            <w:tcBorders>
              <w:top w:val="nil"/>
              <w:left w:val="nil"/>
              <w:bottom w:val="single" w:sz="4" w:space="0" w:color="auto"/>
              <w:right w:val="single" w:sz="4" w:space="0" w:color="auto"/>
            </w:tcBorders>
            <w:shd w:val="clear" w:color="auto" w:fill="auto"/>
            <w:vAlign w:val="center"/>
            <w:hideMark/>
          </w:tcPr>
          <w:p w14:paraId="5A6C8CC8"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&lt;PlcOccur&gt;</w:t>
            </w:r>
          </w:p>
        </w:tc>
        <w:tc>
          <w:tcPr>
            <w:tcW w:w="1335" w:type="pct"/>
            <w:tcBorders>
              <w:top w:val="nil"/>
              <w:left w:val="nil"/>
              <w:bottom w:val="single" w:sz="4" w:space="0" w:color="auto"/>
              <w:right w:val="single" w:sz="4" w:space="0" w:color="auto"/>
            </w:tcBorders>
            <w:shd w:val="clear" w:color="auto" w:fill="auto"/>
            <w:vAlign w:val="center"/>
            <w:hideMark/>
          </w:tcPr>
          <w:p w14:paraId="1161B551" w14:textId="77777777" w:rsidR="00E30456" w:rsidRPr="00E67B54" w:rsidRDefault="00E30456"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Where was the patient when stroke was detected or when symptoms were discovered? In the case of a patient transferred to your hospital where they were an inpatient, ED patient, or NH/long-term care resident, from where was the patient transferred?</w:t>
            </w:r>
          </w:p>
        </w:tc>
        <w:tc>
          <w:tcPr>
            <w:tcW w:w="683" w:type="pct"/>
            <w:tcBorders>
              <w:top w:val="nil"/>
              <w:left w:val="nil"/>
              <w:bottom w:val="single" w:sz="4" w:space="0" w:color="auto"/>
              <w:right w:val="single" w:sz="4" w:space="0" w:color="auto"/>
            </w:tcBorders>
            <w:shd w:val="clear" w:color="auto" w:fill="auto"/>
            <w:vAlign w:val="center"/>
            <w:hideMark/>
          </w:tcPr>
          <w:p w14:paraId="6C75A40A" w14:textId="77777777" w:rsidR="00E30456" w:rsidRPr="00E67B54" w:rsidRDefault="00E30456"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7822F5A3" w14:textId="77777777" w:rsidR="00E30456" w:rsidRPr="00E67B54" w:rsidRDefault="00E30456"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Not in a healthcare setting; 2 - Another acute care facility; 3 –Chronic health care facility; 4 - Stroke occurred while patient was an inpatient in your hospital; 5 - Outpatient healthcare setting; 9 - ND or cannot be determined</w:t>
            </w:r>
          </w:p>
        </w:tc>
        <w:tc>
          <w:tcPr>
            <w:tcW w:w="553" w:type="pct"/>
            <w:tcBorders>
              <w:top w:val="nil"/>
              <w:left w:val="nil"/>
              <w:bottom w:val="single" w:sz="4" w:space="0" w:color="auto"/>
              <w:right w:val="single" w:sz="4" w:space="0" w:color="auto"/>
            </w:tcBorders>
            <w:shd w:val="clear" w:color="auto" w:fill="auto"/>
            <w:vAlign w:val="center"/>
            <w:hideMark/>
          </w:tcPr>
          <w:p w14:paraId="70365E88" w14:textId="77777777" w:rsidR="00E30456" w:rsidRPr="00E67B54" w:rsidRDefault="00E30456"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34FEEDC" w14:textId="23E79D67"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06C4735" w14:textId="2C8B2944" w:rsidTr="000B5654">
        <w:trPr>
          <w:trHeight w:val="153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896C502"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10CF9F"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&lt;ArrMode&gt;</w:t>
            </w:r>
          </w:p>
        </w:tc>
        <w:tc>
          <w:tcPr>
            <w:tcW w:w="1335" w:type="pct"/>
            <w:tcBorders>
              <w:top w:val="nil"/>
              <w:left w:val="nil"/>
              <w:bottom w:val="single" w:sz="4" w:space="0" w:color="auto"/>
              <w:right w:val="single" w:sz="4" w:space="0" w:color="auto"/>
            </w:tcBorders>
            <w:shd w:val="clear" w:color="auto" w:fill="auto"/>
            <w:vAlign w:val="center"/>
            <w:hideMark/>
          </w:tcPr>
          <w:p w14:paraId="3EF9BDD6"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How did the patient get to your hospital for treatment of their stroke?</w:t>
            </w:r>
          </w:p>
        </w:tc>
        <w:tc>
          <w:tcPr>
            <w:tcW w:w="683" w:type="pct"/>
            <w:tcBorders>
              <w:top w:val="nil"/>
              <w:left w:val="nil"/>
              <w:bottom w:val="single" w:sz="4" w:space="0" w:color="auto"/>
              <w:right w:val="single" w:sz="4" w:space="0" w:color="auto"/>
            </w:tcBorders>
            <w:shd w:val="clear" w:color="auto" w:fill="auto"/>
            <w:vAlign w:val="center"/>
            <w:hideMark/>
          </w:tcPr>
          <w:p w14:paraId="0DF481A1"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781DAA84"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EMS from home or scene; 2 - Private transportation/taxi/other; 3 - transfer from another hospital; 9 - ND or unknown</w:t>
            </w:r>
          </w:p>
        </w:tc>
        <w:tc>
          <w:tcPr>
            <w:tcW w:w="553" w:type="pct"/>
            <w:tcBorders>
              <w:top w:val="nil"/>
              <w:left w:val="nil"/>
              <w:bottom w:val="single" w:sz="4" w:space="0" w:color="auto"/>
              <w:right w:val="single" w:sz="4" w:space="0" w:color="auto"/>
            </w:tcBorders>
            <w:shd w:val="clear" w:color="auto" w:fill="auto"/>
            <w:vAlign w:val="center"/>
            <w:hideMark/>
          </w:tcPr>
          <w:p w14:paraId="2523908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1BAEA26" w14:textId="534536D0"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3CBC7423" w14:textId="2AB5997C"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4F4B6FD"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1CCF9E"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&lt;EMSNote&gt;</w:t>
            </w:r>
          </w:p>
        </w:tc>
        <w:tc>
          <w:tcPr>
            <w:tcW w:w="1335" w:type="pct"/>
            <w:tcBorders>
              <w:top w:val="nil"/>
              <w:left w:val="nil"/>
              <w:bottom w:val="single" w:sz="4" w:space="0" w:color="auto"/>
              <w:right w:val="single" w:sz="4" w:space="0" w:color="auto"/>
            </w:tcBorders>
            <w:shd w:val="clear" w:color="auto" w:fill="auto"/>
            <w:vAlign w:val="center"/>
            <w:hideMark/>
          </w:tcPr>
          <w:p w14:paraId="0B55B3B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Advance notification by EMS</w:t>
            </w:r>
          </w:p>
        </w:tc>
        <w:tc>
          <w:tcPr>
            <w:tcW w:w="683" w:type="pct"/>
            <w:tcBorders>
              <w:top w:val="nil"/>
              <w:left w:val="nil"/>
              <w:bottom w:val="single" w:sz="4" w:space="0" w:color="auto"/>
              <w:right w:val="single" w:sz="4" w:space="0" w:color="auto"/>
            </w:tcBorders>
            <w:shd w:val="clear" w:color="auto" w:fill="auto"/>
            <w:vAlign w:val="center"/>
            <w:hideMark/>
          </w:tcPr>
          <w:p w14:paraId="71DC731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3137D34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No/ND; 9-Not applicable</w:t>
            </w:r>
          </w:p>
        </w:tc>
        <w:tc>
          <w:tcPr>
            <w:tcW w:w="553" w:type="pct"/>
            <w:tcBorders>
              <w:top w:val="nil"/>
              <w:left w:val="nil"/>
              <w:bottom w:val="single" w:sz="4" w:space="0" w:color="auto"/>
              <w:right w:val="single" w:sz="4" w:space="0" w:color="auto"/>
            </w:tcBorders>
            <w:shd w:val="clear" w:color="auto" w:fill="auto"/>
            <w:vAlign w:val="center"/>
            <w:hideMark/>
          </w:tcPr>
          <w:p w14:paraId="45B1454D"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3CDF042" w14:textId="2154A281"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15312E5E" w14:textId="5E86CF05"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24C04266"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Date &amp; time of arrival at your hospital - What is the earliest documented time (military time) the patient arrived at the hospital?</w:t>
            </w:r>
          </w:p>
        </w:tc>
        <w:tc>
          <w:tcPr>
            <w:tcW w:w="535" w:type="pct"/>
            <w:tcBorders>
              <w:top w:val="nil"/>
              <w:left w:val="nil"/>
              <w:bottom w:val="single" w:sz="4" w:space="0" w:color="auto"/>
              <w:right w:val="single" w:sz="4" w:space="0" w:color="auto"/>
            </w:tcBorders>
            <w:shd w:val="clear" w:color="auto" w:fill="auto"/>
            <w:vAlign w:val="center"/>
            <w:hideMark/>
          </w:tcPr>
          <w:p w14:paraId="7EC01B2B"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&lt;EDTriagD&gt;</w:t>
            </w:r>
          </w:p>
        </w:tc>
        <w:tc>
          <w:tcPr>
            <w:tcW w:w="1335" w:type="pct"/>
            <w:tcBorders>
              <w:top w:val="nil"/>
              <w:left w:val="nil"/>
              <w:bottom w:val="single" w:sz="4" w:space="0" w:color="auto"/>
              <w:right w:val="single" w:sz="4" w:space="0" w:color="auto"/>
            </w:tcBorders>
            <w:shd w:val="clear" w:color="auto" w:fill="auto"/>
            <w:vAlign w:val="center"/>
          </w:tcPr>
          <w:p w14:paraId="2ADF31D7" w14:textId="6A4EC8A0"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arrival at your hospital</w:t>
            </w:r>
          </w:p>
        </w:tc>
        <w:tc>
          <w:tcPr>
            <w:tcW w:w="683" w:type="pct"/>
            <w:tcBorders>
              <w:top w:val="nil"/>
              <w:left w:val="nil"/>
              <w:bottom w:val="single" w:sz="4" w:space="0" w:color="auto"/>
              <w:right w:val="single" w:sz="4" w:space="0" w:color="auto"/>
            </w:tcBorders>
            <w:shd w:val="clear" w:color="auto" w:fill="auto"/>
            <w:vAlign w:val="center"/>
            <w:hideMark/>
          </w:tcPr>
          <w:p w14:paraId="4F87CA43" w14:textId="7C77F188"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 _ _ / _ _ _ _</w:t>
            </w:r>
          </w:p>
        </w:tc>
        <w:tc>
          <w:tcPr>
            <w:tcW w:w="877" w:type="pct"/>
            <w:tcBorders>
              <w:top w:val="nil"/>
              <w:left w:val="nil"/>
              <w:bottom w:val="single" w:sz="4" w:space="0" w:color="auto"/>
              <w:right w:val="single" w:sz="4" w:space="0" w:color="auto"/>
            </w:tcBorders>
            <w:shd w:val="clear" w:color="auto" w:fill="auto"/>
            <w:vAlign w:val="center"/>
            <w:hideMark/>
          </w:tcPr>
          <w:p w14:paraId="27675F48" w14:textId="373737E3"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Date MMDDYYYY</w:t>
            </w:r>
          </w:p>
        </w:tc>
        <w:tc>
          <w:tcPr>
            <w:tcW w:w="553" w:type="pct"/>
            <w:tcBorders>
              <w:top w:val="nil"/>
              <w:left w:val="nil"/>
              <w:bottom w:val="single" w:sz="4" w:space="0" w:color="auto"/>
              <w:right w:val="single" w:sz="4" w:space="0" w:color="auto"/>
            </w:tcBorders>
            <w:shd w:val="clear" w:color="auto" w:fill="auto"/>
            <w:noWrap/>
            <w:vAlign w:val="bottom"/>
            <w:hideMark/>
          </w:tcPr>
          <w:p w14:paraId="43BF190F"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4C0D1BF" w14:textId="46EAF9A4"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0E517C67" w14:textId="243B91E9" w:rsidTr="000B5654">
        <w:trPr>
          <w:trHeight w:val="189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ACC7E6E"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21AF0DE"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&lt;EDTriagT&gt;</w:t>
            </w:r>
          </w:p>
        </w:tc>
        <w:tc>
          <w:tcPr>
            <w:tcW w:w="1335" w:type="pct"/>
            <w:tcBorders>
              <w:top w:val="nil"/>
              <w:left w:val="nil"/>
              <w:bottom w:val="single" w:sz="4" w:space="0" w:color="auto"/>
              <w:right w:val="single" w:sz="4" w:space="0" w:color="auto"/>
            </w:tcBorders>
            <w:shd w:val="clear" w:color="auto" w:fill="auto"/>
            <w:vAlign w:val="center"/>
            <w:hideMark/>
          </w:tcPr>
          <w:p w14:paraId="4E97433F" w14:textId="6B73856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of arrival at your hospital</w:t>
            </w:r>
          </w:p>
        </w:tc>
        <w:tc>
          <w:tcPr>
            <w:tcW w:w="683" w:type="pct"/>
            <w:tcBorders>
              <w:top w:val="nil"/>
              <w:left w:val="nil"/>
              <w:bottom w:val="single" w:sz="4" w:space="0" w:color="auto"/>
              <w:right w:val="single" w:sz="4" w:space="0" w:color="auto"/>
            </w:tcBorders>
            <w:shd w:val="clear" w:color="auto" w:fill="auto"/>
            <w:vAlign w:val="center"/>
            <w:hideMark/>
          </w:tcPr>
          <w:p w14:paraId="1BFBB67C" w14:textId="5C3CADA2"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center"/>
            <w:hideMark/>
          </w:tcPr>
          <w:p w14:paraId="22946A6C" w14:textId="01378E66"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bottom"/>
            <w:hideMark/>
          </w:tcPr>
          <w:p w14:paraId="32C36DA1"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C59657F" w14:textId="3F77ED0F"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185B7CE8" w14:textId="2C97886A" w:rsidTr="000B5654">
        <w:trPr>
          <w:trHeight w:val="765"/>
        </w:trPr>
        <w:tc>
          <w:tcPr>
            <w:tcW w:w="563" w:type="pct"/>
            <w:tcBorders>
              <w:top w:val="nil"/>
              <w:left w:val="single" w:sz="4" w:space="0" w:color="auto"/>
              <w:bottom w:val="nil"/>
              <w:right w:val="single" w:sz="4" w:space="0" w:color="auto"/>
            </w:tcBorders>
            <w:shd w:val="clear" w:color="auto" w:fill="auto"/>
            <w:hideMark/>
          </w:tcPr>
          <w:p w14:paraId="671E36C2"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Patient Not Admitted</w:t>
            </w:r>
          </w:p>
        </w:tc>
        <w:tc>
          <w:tcPr>
            <w:tcW w:w="535" w:type="pct"/>
            <w:tcBorders>
              <w:top w:val="nil"/>
              <w:left w:val="nil"/>
              <w:bottom w:val="single" w:sz="4" w:space="0" w:color="auto"/>
              <w:right w:val="single" w:sz="4" w:space="0" w:color="auto"/>
            </w:tcBorders>
            <w:shd w:val="clear" w:color="auto" w:fill="auto"/>
            <w:vAlign w:val="center"/>
            <w:hideMark/>
          </w:tcPr>
          <w:p w14:paraId="0D27AB4A"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&lt;NotAdmit&gt;</w:t>
            </w:r>
          </w:p>
        </w:tc>
        <w:tc>
          <w:tcPr>
            <w:tcW w:w="1335" w:type="pct"/>
            <w:tcBorders>
              <w:top w:val="nil"/>
              <w:left w:val="nil"/>
              <w:bottom w:val="single" w:sz="4" w:space="0" w:color="auto"/>
              <w:right w:val="single" w:sz="4" w:space="0" w:color="auto"/>
            </w:tcBorders>
            <w:shd w:val="clear" w:color="auto" w:fill="auto"/>
            <w:vAlign w:val="center"/>
            <w:hideMark/>
          </w:tcPr>
          <w:p w14:paraId="45E2DE32"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the patient not admitted?</w:t>
            </w:r>
          </w:p>
        </w:tc>
        <w:tc>
          <w:tcPr>
            <w:tcW w:w="683" w:type="pct"/>
            <w:tcBorders>
              <w:top w:val="nil"/>
              <w:left w:val="nil"/>
              <w:bottom w:val="single" w:sz="4" w:space="0" w:color="auto"/>
              <w:right w:val="single" w:sz="4" w:space="0" w:color="auto"/>
            </w:tcBorders>
            <w:shd w:val="clear" w:color="auto" w:fill="auto"/>
            <w:vAlign w:val="center"/>
            <w:hideMark/>
          </w:tcPr>
          <w:p w14:paraId="2B72F35D"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#=1-digit</w:t>
            </w:r>
          </w:p>
        </w:tc>
        <w:tc>
          <w:tcPr>
            <w:tcW w:w="877" w:type="pct"/>
            <w:tcBorders>
              <w:top w:val="nil"/>
              <w:left w:val="nil"/>
              <w:bottom w:val="single" w:sz="4" w:space="0" w:color="auto"/>
              <w:right w:val="single" w:sz="4" w:space="0" w:color="auto"/>
            </w:tcBorders>
            <w:shd w:val="clear" w:color="auto" w:fill="auto"/>
            <w:vAlign w:val="center"/>
            <w:hideMark/>
          </w:tcPr>
          <w:p w14:paraId="73EF1066"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Not admitted; 0 = no, patient admitted as inpatient</w:t>
            </w:r>
          </w:p>
        </w:tc>
        <w:tc>
          <w:tcPr>
            <w:tcW w:w="553" w:type="pct"/>
            <w:tcBorders>
              <w:top w:val="nil"/>
              <w:left w:val="nil"/>
              <w:bottom w:val="single" w:sz="4" w:space="0" w:color="auto"/>
              <w:right w:val="single" w:sz="4" w:space="0" w:color="auto"/>
            </w:tcBorders>
            <w:shd w:val="clear" w:color="auto" w:fill="auto"/>
            <w:noWrap/>
            <w:vAlign w:val="bottom"/>
            <w:hideMark/>
          </w:tcPr>
          <w:p w14:paraId="3554FC30"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C5904BA" w14:textId="3338C4EE"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A1A7A1D" w14:textId="0E173295" w:rsidTr="000B5654">
        <w:trPr>
          <w:trHeight w:val="3570"/>
        </w:trPr>
        <w:tc>
          <w:tcPr>
            <w:tcW w:w="563" w:type="pct"/>
            <w:tcBorders>
              <w:top w:val="single" w:sz="4" w:space="0" w:color="auto"/>
              <w:left w:val="single" w:sz="4" w:space="0" w:color="auto"/>
              <w:bottom w:val="nil"/>
              <w:right w:val="single" w:sz="4" w:space="0" w:color="auto"/>
            </w:tcBorders>
            <w:shd w:val="clear" w:color="auto" w:fill="auto"/>
            <w:hideMark/>
          </w:tcPr>
          <w:p w14:paraId="08D37DFE"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Reason Not Admitted</w:t>
            </w:r>
          </w:p>
        </w:tc>
        <w:tc>
          <w:tcPr>
            <w:tcW w:w="535" w:type="pct"/>
            <w:tcBorders>
              <w:top w:val="nil"/>
              <w:left w:val="nil"/>
              <w:bottom w:val="single" w:sz="4" w:space="0" w:color="auto"/>
              <w:right w:val="single" w:sz="4" w:space="0" w:color="auto"/>
            </w:tcBorders>
            <w:shd w:val="clear" w:color="auto" w:fill="auto"/>
            <w:vAlign w:val="center"/>
            <w:hideMark/>
          </w:tcPr>
          <w:p w14:paraId="3495251C"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&lt;WhyNoAdm&gt;</w:t>
            </w:r>
          </w:p>
        </w:tc>
        <w:tc>
          <w:tcPr>
            <w:tcW w:w="1335" w:type="pct"/>
            <w:tcBorders>
              <w:top w:val="nil"/>
              <w:left w:val="nil"/>
              <w:bottom w:val="single" w:sz="4" w:space="0" w:color="auto"/>
              <w:right w:val="single" w:sz="4" w:space="0" w:color="auto"/>
            </w:tcBorders>
            <w:shd w:val="clear" w:color="auto" w:fill="auto"/>
            <w:vAlign w:val="center"/>
            <w:hideMark/>
          </w:tcPr>
          <w:p w14:paraId="58BD609D"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Reasons that the patient was not admitted</w:t>
            </w:r>
          </w:p>
        </w:tc>
        <w:tc>
          <w:tcPr>
            <w:tcW w:w="683" w:type="pct"/>
            <w:tcBorders>
              <w:top w:val="nil"/>
              <w:left w:val="nil"/>
              <w:bottom w:val="single" w:sz="4" w:space="0" w:color="auto"/>
              <w:right w:val="single" w:sz="4" w:space="0" w:color="auto"/>
            </w:tcBorders>
            <w:shd w:val="clear" w:color="auto" w:fill="auto"/>
            <w:vAlign w:val="center"/>
            <w:hideMark/>
          </w:tcPr>
          <w:p w14:paraId="74303EC6"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#=1-digit</w:t>
            </w:r>
          </w:p>
        </w:tc>
        <w:tc>
          <w:tcPr>
            <w:tcW w:w="877" w:type="pct"/>
            <w:tcBorders>
              <w:top w:val="nil"/>
              <w:left w:val="nil"/>
              <w:bottom w:val="single" w:sz="4" w:space="0" w:color="auto"/>
              <w:right w:val="single" w:sz="4" w:space="0" w:color="auto"/>
            </w:tcBorders>
            <w:shd w:val="clear" w:color="auto" w:fill="auto"/>
            <w:vAlign w:val="center"/>
            <w:hideMark/>
          </w:tcPr>
          <w:p w14:paraId="79E526AA" w14:textId="593BD84E"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discharged directly from ED to home or other location that is not an acute care hospital; 4 - Transferred from your ED to another acute care hosptial; 6 - died in ED; 7 - Left ED AMA; 8 - discharged from observation status without an inpatient admission; 9 - Other;</w:t>
            </w:r>
          </w:p>
        </w:tc>
        <w:tc>
          <w:tcPr>
            <w:tcW w:w="553" w:type="pct"/>
            <w:tcBorders>
              <w:top w:val="nil"/>
              <w:left w:val="nil"/>
              <w:bottom w:val="single" w:sz="4" w:space="0" w:color="auto"/>
              <w:right w:val="single" w:sz="4" w:space="0" w:color="auto"/>
            </w:tcBorders>
            <w:shd w:val="clear" w:color="auto" w:fill="auto"/>
            <w:vAlign w:val="center"/>
            <w:hideMark/>
          </w:tcPr>
          <w:p w14:paraId="670947F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Answer this only if the patient was not admitted</w:t>
            </w:r>
          </w:p>
        </w:tc>
        <w:tc>
          <w:tcPr>
            <w:tcW w:w="454" w:type="pct"/>
            <w:tcBorders>
              <w:top w:val="nil"/>
              <w:left w:val="nil"/>
              <w:bottom w:val="single" w:sz="4" w:space="0" w:color="auto"/>
              <w:right w:val="single" w:sz="4" w:space="0" w:color="auto"/>
            </w:tcBorders>
            <w:shd w:val="clear" w:color="auto" w:fill="auto"/>
            <w:vAlign w:val="center"/>
          </w:tcPr>
          <w:p w14:paraId="2AFC3DE5" w14:textId="078E4214"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293402E0" w14:textId="29DF43C6" w:rsidTr="000B5654">
        <w:trPr>
          <w:trHeight w:val="300"/>
        </w:trPr>
        <w:tc>
          <w:tcPr>
            <w:tcW w:w="56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4CB8AE5"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Hospital admission data</w:t>
            </w:r>
          </w:p>
        </w:tc>
        <w:tc>
          <w:tcPr>
            <w:tcW w:w="535" w:type="pct"/>
            <w:tcBorders>
              <w:top w:val="nil"/>
              <w:left w:val="nil"/>
              <w:bottom w:val="single" w:sz="4" w:space="0" w:color="auto"/>
              <w:right w:val="single" w:sz="4" w:space="0" w:color="auto"/>
            </w:tcBorders>
            <w:shd w:val="clear" w:color="auto" w:fill="auto"/>
            <w:vAlign w:val="center"/>
            <w:hideMark/>
          </w:tcPr>
          <w:p w14:paraId="5F9C3D4B"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&lt;HospadD&gt;</w:t>
            </w:r>
          </w:p>
        </w:tc>
        <w:tc>
          <w:tcPr>
            <w:tcW w:w="1335" w:type="pct"/>
            <w:tcBorders>
              <w:top w:val="nil"/>
              <w:left w:val="nil"/>
              <w:bottom w:val="single" w:sz="4" w:space="0" w:color="auto"/>
              <w:right w:val="single" w:sz="4" w:space="0" w:color="auto"/>
            </w:tcBorders>
            <w:shd w:val="clear" w:color="auto" w:fill="auto"/>
            <w:vAlign w:val="center"/>
            <w:hideMark/>
          </w:tcPr>
          <w:p w14:paraId="07E858BE" w14:textId="07E2D6C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hospital admission</w:t>
            </w:r>
          </w:p>
        </w:tc>
        <w:tc>
          <w:tcPr>
            <w:tcW w:w="683" w:type="pct"/>
            <w:tcBorders>
              <w:top w:val="nil"/>
              <w:left w:val="nil"/>
              <w:bottom w:val="single" w:sz="4" w:space="0" w:color="auto"/>
              <w:right w:val="single" w:sz="4" w:space="0" w:color="auto"/>
            </w:tcBorders>
            <w:shd w:val="clear" w:color="auto" w:fill="auto"/>
            <w:vAlign w:val="center"/>
            <w:hideMark/>
          </w:tcPr>
          <w:p w14:paraId="77A1131D" w14:textId="6B36CC5A"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 _ _ / _ _ _ _</w:t>
            </w:r>
          </w:p>
        </w:tc>
        <w:tc>
          <w:tcPr>
            <w:tcW w:w="877" w:type="pct"/>
            <w:tcBorders>
              <w:top w:val="nil"/>
              <w:left w:val="nil"/>
              <w:bottom w:val="single" w:sz="4" w:space="0" w:color="auto"/>
              <w:right w:val="single" w:sz="4" w:space="0" w:color="auto"/>
            </w:tcBorders>
            <w:shd w:val="clear" w:color="auto" w:fill="auto"/>
            <w:vAlign w:val="center"/>
            <w:hideMark/>
          </w:tcPr>
          <w:p w14:paraId="7967322C" w14:textId="32409485"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 </w:t>
            </w:r>
          </w:p>
        </w:tc>
        <w:tc>
          <w:tcPr>
            <w:tcW w:w="553" w:type="pct"/>
            <w:tcBorders>
              <w:top w:val="nil"/>
              <w:left w:val="nil"/>
              <w:bottom w:val="single" w:sz="4" w:space="0" w:color="auto"/>
              <w:right w:val="single" w:sz="4" w:space="0" w:color="auto"/>
            </w:tcBorders>
            <w:shd w:val="clear" w:color="auto" w:fill="auto"/>
            <w:vAlign w:val="center"/>
            <w:hideMark/>
          </w:tcPr>
          <w:p w14:paraId="06FCBEE5"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Admit date</w:t>
            </w:r>
          </w:p>
        </w:tc>
        <w:tc>
          <w:tcPr>
            <w:tcW w:w="454" w:type="pct"/>
            <w:tcBorders>
              <w:top w:val="nil"/>
              <w:left w:val="nil"/>
              <w:bottom w:val="single" w:sz="4" w:space="0" w:color="auto"/>
              <w:right w:val="single" w:sz="4" w:space="0" w:color="auto"/>
            </w:tcBorders>
            <w:shd w:val="clear" w:color="auto" w:fill="auto"/>
            <w:vAlign w:val="center"/>
          </w:tcPr>
          <w:p w14:paraId="7537C4A4" w14:textId="76CE222D"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04A19282" w14:textId="777FACE1" w:rsidTr="000B5654">
        <w:trPr>
          <w:trHeight w:val="1817"/>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5F213E"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B8B2782"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&lt;AmbStatA&gt;</w:t>
            </w:r>
          </w:p>
        </w:tc>
        <w:tc>
          <w:tcPr>
            <w:tcW w:w="1335" w:type="pct"/>
            <w:tcBorders>
              <w:top w:val="nil"/>
              <w:left w:val="nil"/>
              <w:bottom w:val="single" w:sz="4" w:space="0" w:color="auto"/>
              <w:right w:val="single" w:sz="4" w:space="0" w:color="auto"/>
            </w:tcBorders>
            <w:shd w:val="clear" w:color="auto" w:fill="auto"/>
            <w:vAlign w:val="center"/>
            <w:hideMark/>
          </w:tcPr>
          <w:p w14:paraId="447773DA"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patient ambulatory prior to the current stroke/TIA?</w:t>
            </w:r>
          </w:p>
        </w:tc>
        <w:tc>
          <w:tcPr>
            <w:tcW w:w="683" w:type="pct"/>
            <w:tcBorders>
              <w:top w:val="nil"/>
              <w:left w:val="nil"/>
              <w:bottom w:val="single" w:sz="4" w:space="0" w:color="auto"/>
              <w:right w:val="single" w:sz="4" w:space="0" w:color="auto"/>
            </w:tcBorders>
            <w:shd w:val="clear" w:color="auto" w:fill="auto"/>
            <w:vAlign w:val="center"/>
            <w:hideMark/>
          </w:tcPr>
          <w:p w14:paraId="35A452EE"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7C0E3B0A" w14:textId="41B3DC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Able to ambulate independently w/or w/o device; 2 - Yes but with assistance from another person; 3 - Unable to ambulate; 9 - ND</w:t>
            </w:r>
          </w:p>
        </w:tc>
        <w:tc>
          <w:tcPr>
            <w:tcW w:w="553" w:type="pct"/>
            <w:tcBorders>
              <w:top w:val="nil"/>
              <w:left w:val="nil"/>
              <w:bottom w:val="single" w:sz="4" w:space="0" w:color="auto"/>
              <w:right w:val="single" w:sz="4" w:space="0" w:color="auto"/>
            </w:tcBorders>
            <w:shd w:val="clear" w:color="auto" w:fill="auto"/>
            <w:noWrap/>
            <w:vAlign w:val="bottom"/>
            <w:hideMark/>
          </w:tcPr>
          <w:p w14:paraId="48FBF2E2"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81823C1" w14:textId="5D020E5C"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470EAF04" w14:textId="5120923B" w:rsidTr="000B5654">
        <w:trPr>
          <w:trHeight w:val="510"/>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7E46DD"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8716A9F"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&lt;sxresolv&gt;</w:t>
            </w:r>
          </w:p>
        </w:tc>
        <w:tc>
          <w:tcPr>
            <w:tcW w:w="1335" w:type="pct"/>
            <w:tcBorders>
              <w:top w:val="nil"/>
              <w:left w:val="nil"/>
              <w:bottom w:val="single" w:sz="4" w:space="0" w:color="auto"/>
              <w:right w:val="single" w:sz="4" w:space="0" w:color="auto"/>
            </w:tcBorders>
            <w:shd w:val="clear" w:color="auto" w:fill="auto"/>
            <w:vAlign w:val="center"/>
            <w:hideMark/>
          </w:tcPr>
          <w:p w14:paraId="52142389"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Did symptoms completely resolve prior to presentation?</w:t>
            </w:r>
          </w:p>
        </w:tc>
        <w:tc>
          <w:tcPr>
            <w:tcW w:w="683" w:type="pct"/>
            <w:tcBorders>
              <w:top w:val="nil"/>
              <w:left w:val="nil"/>
              <w:bottom w:val="single" w:sz="4" w:space="0" w:color="auto"/>
              <w:right w:val="single" w:sz="4" w:space="0" w:color="auto"/>
            </w:tcBorders>
            <w:shd w:val="clear" w:color="auto" w:fill="auto"/>
            <w:vAlign w:val="center"/>
            <w:hideMark/>
          </w:tcPr>
          <w:p w14:paraId="69A42D70"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5A700664"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9 - ND</w:t>
            </w:r>
          </w:p>
        </w:tc>
        <w:tc>
          <w:tcPr>
            <w:tcW w:w="553" w:type="pct"/>
            <w:tcBorders>
              <w:top w:val="nil"/>
              <w:left w:val="nil"/>
              <w:bottom w:val="single" w:sz="4" w:space="0" w:color="auto"/>
              <w:right w:val="single" w:sz="4" w:space="0" w:color="auto"/>
            </w:tcBorders>
            <w:shd w:val="clear" w:color="auto" w:fill="auto"/>
            <w:noWrap/>
            <w:vAlign w:val="bottom"/>
            <w:hideMark/>
          </w:tcPr>
          <w:p w14:paraId="16B208F7"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996C9A8" w14:textId="32EDBC8F"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72792D04" w14:textId="58C32545" w:rsidTr="000B5654">
        <w:trPr>
          <w:trHeight w:val="510"/>
        </w:trPr>
        <w:tc>
          <w:tcPr>
            <w:tcW w:w="563" w:type="pct"/>
            <w:tcBorders>
              <w:top w:val="nil"/>
              <w:left w:val="single" w:sz="4" w:space="0" w:color="auto"/>
              <w:bottom w:val="single" w:sz="4" w:space="0" w:color="000000"/>
              <w:right w:val="single" w:sz="4" w:space="0" w:color="auto"/>
            </w:tcBorders>
            <w:shd w:val="clear" w:color="auto" w:fill="auto"/>
            <w:noWrap/>
            <w:vAlign w:val="center"/>
          </w:tcPr>
          <w:p w14:paraId="104A7727" w14:textId="3CBEBD5B" w:rsidR="00E30456" w:rsidRPr="00E67B54" w:rsidRDefault="00E30456" w:rsidP="004A1897">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Functional status prior to stroke</w:t>
            </w:r>
          </w:p>
        </w:tc>
        <w:tc>
          <w:tcPr>
            <w:tcW w:w="535" w:type="pct"/>
            <w:tcBorders>
              <w:top w:val="nil"/>
              <w:left w:val="nil"/>
              <w:bottom w:val="single" w:sz="4" w:space="0" w:color="auto"/>
              <w:right w:val="single" w:sz="4" w:space="0" w:color="auto"/>
            </w:tcBorders>
            <w:shd w:val="clear" w:color="auto" w:fill="auto"/>
            <w:vAlign w:val="center"/>
          </w:tcPr>
          <w:p w14:paraId="13C9D675" w14:textId="46CF5501"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&lt;mRS_pre&gt;</w:t>
            </w:r>
          </w:p>
        </w:tc>
        <w:tc>
          <w:tcPr>
            <w:tcW w:w="1335" w:type="pct"/>
            <w:tcBorders>
              <w:top w:val="nil"/>
              <w:left w:val="nil"/>
              <w:bottom w:val="single" w:sz="4" w:space="0" w:color="auto"/>
              <w:right w:val="single" w:sz="4" w:space="0" w:color="auto"/>
            </w:tcBorders>
            <w:shd w:val="clear" w:color="auto" w:fill="auto"/>
            <w:vAlign w:val="center"/>
          </w:tcPr>
          <w:p w14:paraId="4134FE53" w14:textId="4936C1CB"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Modified Rankin Score pre-stroke</w:t>
            </w:r>
          </w:p>
        </w:tc>
        <w:tc>
          <w:tcPr>
            <w:tcW w:w="683" w:type="pct"/>
            <w:tcBorders>
              <w:top w:val="nil"/>
              <w:left w:val="single" w:sz="4" w:space="0" w:color="auto"/>
              <w:bottom w:val="single" w:sz="4" w:space="0" w:color="000000"/>
              <w:right w:val="single" w:sz="4" w:space="0" w:color="auto"/>
            </w:tcBorders>
            <w:shd w:val="clear" w:color="auto" w:fill="auto"/>
            <w:vAlign w:val="center"/>
          </w:tcPr>
          <w:p w14:paraId="290D9C5B" w14:textId="4C31BE16"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000000"/>
              <w:right w:val="single" w:sz="4" w:space="0" w:color="auto"/>
            </w:tcBorders>
            <w:shd w:val="clear" w:color="auto" w:fill="auto"/>
            <w:noWrap/>
            <w:vAlign w:val="center"/>
          </w:tcPr>
          <w:p w14:paraId="0A341F9C" w14:textId="51E77547" w:rsidR="00E30456" w:rsidRPr="00E67B54" w:rsidRDefault="00E30456" w:rsidP="005B7B1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0 - No symptoms; 1 - no significant disability despite symptoms; 2 - slight disability; 3 - moderate disability, can walk without assistance; 4 - moderate to severe disability, needs assistance to walk; 5 - severe disability, bedridden; 9 - ND</w:t>
            </w:r>
          </w:p>
        </w:tc>
        <w:tc>
          <w:tcPr>
            <w:tcW w:w="553" w:type="pct"/>
            <w:tcBorders>
              <w:top w:val="nil"/>
              <w:left w:val="nil"/>
              <w:bottom w:val="single" w:sz="4" w:space="0" w:color="auto"/>
              <w:right w:val="single" w:sz="4" w:space="0" w:color="auto"/>
            </w:tcBorders>
            <w:shd w:val="clear" w:color="auto" w:fill="auto"/>
            <w:vAlign w:val="center"/>
          </w:tcPr>
          <w:p w14:paraId="0CAD6144"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179AFD7" w14:textId="77899B94"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26B2FE67" w14:textId="445BBAE6" w:rsidTr="000B5654">
        <w:trPr>
          <w:trHeight w:val="510"/>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195D0AA4"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Initial Blood Pressure</w:t>
            </w:r>
          </w:p>
        </w:tc>
        <w:tc>
          <w:tcPr>
            <w:tcW w:w="535" w:type="pct"/>
            <w:tcBorders>
              <w:top w:val="nil"/>
              <w:left w:val="nil"/>
              <w:bottom w:val="single" w:sz="4" w:space="0" w:color="auto"/>
              <w:right w:val="single" w:sz="4" w:space="0" w:color="auto"/>
            </w:tcBorders>
            <w:shd w:val="clear" w:color="auto" w:fill="auto"/>
            <w:vAlign w:val="center"/>
            <w:hideMark/>
          </w:tcPr>
          <w:p w14:paraId="216DF56B"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&lt;AdmSysBP&gt;</w:t>
            </w:r>
          </w:p>
        </w:tc>
        <w:tc>
          <w:tcPr>
            <w:tcW w:w="1335" w:type="pct"/>
            <w:tcBorders>
              <w:top w:val="nil"/>
              <w:left w:val="nil"/>
              <w:bottom w:val="single" w:sz="4" w:space="0" w:color="auto"/>
              <w:right w:val="single" w:sz="4" w:space="0" w:color="auto"/>
            </w:tcBorders>
            <w:shd w:val="clear" w:color="auto" w:fill="auto"/>
            <w:vAlign w:val="center"/>
            <w:hideMark/>
          </w:tcPr>
          <w:p w14:paraId="126CDA6C" w14:textId="0F072F66"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systolic blood pressure?</w:t>
            </w:r>
          </w:p>
        </w:tc>
        <w:tc>
          <w:tcPr>
            <w:tcW w:w="683"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5041ED3"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3-digit</w:t>
            </w:r>
          </w:p>
        </w:tc>
        <w:tc>
          <w:tcPr>
            <w:tcW w:w="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1F6A5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623F0516"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mmHg</w:t>
            </w:r>
          </w:p>
        </w:tc>
        <w:tc>
          <w:tcPr>
            <w:tcW w:w="454" w:type="pct"/>
            <w:tcBorders>
              <w:top w:val="nil"/>
              <w:left w:val="nil"/>
              <w:bottom w:val="single" w:sz="4" w:space="0" w:color="auto"/>
              <w:right w:val="single" w:sz="4" w:space="0" w:color="auto"/>
            </w:tcBorders>
            <w:shd w:val="clear" w:color="auto" w:fill="auto"/>
            <w:vAlign w:val="center"/>
          </w:tcPr>
          <w:p w14:paraId="0E1DE3B2" w14:textId="7522844F"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579611C" w14:textId="2BB4EAD9"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BD66DFD"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C466212"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&lt;AdmDiaBP&gt;</w:t>
            </w:r>
          </w:p>
        </w:tc>
        <w:tc>
          <w:tcPr>
            <w:tcW w:w="1335" w:type="pct"/>
            <w:tcBorders>
              <w:top w:val="nil"/>
              <w:left w:val="nil"/>
              <w:bottom w:val="single" w:sz="4" w:space="0" w:color="auto"/>
              <w:right w:val="single" w:sz="4" w:space="0" w:color="auto"/>
            </w:tcBorders>
            <w:shd w:val="clear" w:color="auto" w:fill="auto"/>
            <w:vAlign w:val="center"/>
            <w:hideMark/>
          </w:tcPr>
          <w:p w14:paraId="232D1A3E" w14:textId="19152E83"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diastolic blood pressure?</w:t>
            </w:r>
          </w:p>
        </w:tc>
        <w:tc>
          <w:tcPr>
            <w:tcW w:w="683" w:type="pct"/>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14547DDD"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86D49C0"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63B302A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mmHg</w:t>
            </w:r>
          </w:p>
        </w:tc>
        <w:tc>
          <w:tcPr>
            <w:tcW w:w="454" w:type="pct"/>
            <w:tcBorders>
              <w:top w:val="nil"/>
              <w:left w:val="nil"/>
              <w:bottom w:val="single" w:sz="4" w:space="0" w:color="auto"/>
              <w:right w:val="single" w:sz="4" w:space="0" w:color="auto"/>
            </w:tcBorders>
            <w:shd w:val="clear" w:color="auto" w:fill="auto"/>
            <w:vAlign w:val="center"/>
          </w:tcPr>
          <w:p w14:paraId="56A24FBC" w14:textId="483ABB2B"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34516458" w14:textId="2BD9D563" w:rsidTr="000B5654">
        <w:trPr>
          <w:trHeight w:val="510"/>
        </w:trPr>
        <w:tc>
          <w:tcPr>
            <w:tcW w:w="563" w:type="pct"/>
            <w:tcBorders>
              <w:top w:val="nil"/>
              <w:left w:val="single" w:sz="4" w:space="0" w:color="auto"/>
              <w:bottom w:val="single" w:sz="4" w:space="0" w:color="auto"/>
              <w:right w:val="single" w:sz="4" w:space="0" w:color="auto"/>
            </w:tcBorders>
            <w:shd w:val="clear" w:color="auto" w:fill="auto"/>
            <w:noWrap/>
            <w:hideMark/>
          </w:tcPr>
          <w:p w14:paraId="7C8F61F5"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Initial Glucose</w:t>
            </w:r>
          </w:p>
        </w:tc>
        <w:tc>
          <w:tcPr>
            <w:tcW w:w="535" w:type="pct"/>
            <w:tcBorders>
              <w:top w:val="nil"/>
              <w:left w:val="nil"/>
              <w:bottom w:val="single" w:sz="4" w:space="0" w:color="auto"/>
              <w:right w:val="single" w:sz="4" w:space="0" w:color="auto"/>
            </w:tcBorders>
            <w:shd w:val="clear" w:color="auto" w:fill="auto"/>
            <w:vAlign w:val="center"/>
            <w:hideMark/>
          </w:tcPr>
          <w:p w14:paraId="23ADFEB3" w14:textId="38FB9E53"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&lt;AdmGluc&gt;</w:t>
            </w:r>
          </w:p>
        </w:tc>
        <w:tc>
          <w:tcPr>
            <w:tcW w:w="1335" w:type="pct"/>
            <w:tcBorders>
              <w:top w:val="nil"/>
              <w:left w:val="nil"/>
              <w:bottom w:val="single" w:sz="4" w:space="0" w:color="auto"/>
              <w:right w:val="single" w:sz="4" w:space="0" w:color="auto"/>
            </w:tcBorders>
            <w:shd w:val="clear" w:color="auto" w:fill="auto"/>
            <w:vAlign w:val="center"/>
            <w:hideMark/>
          </w:tcPr>
          <w:p w14:paraId="6510D4E5" w14:textId="6BE05BDE"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blood glucose?</w:t>
            </w:r>
          </w:p>
        </w:tc>
        <w:tc>
          <w:tcPr>
            <w:tcW w:w="683" w:type="pct"/>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51C4340D"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F0DAEE9"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7AFC18D4"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mg/dL</w:t>
            </w:r>
          </w:p>
        </w:tc>
        <w:tc>
          <w:tcPr>
            <w:tcW w:w="454" w:type="pct"/>
            <w:tcBorders>
              <w:top w:val="nil"/>
              <w:left w:val="nil"/>
              <w:bottom w:val="single" w:sz="4" w:space="0" w:color="auto"/>
              <w:right w:val="single" w:sz="4" w:space="0" w:color="auto"/>
            </w:tcBorders>
            <w:shd w:val="clear" w:color="auto" w:fill="auto"/>
            <w:vAlign w:val="center"/>
          </w:tcPr>
          <w:p w14:paraId="5EDBF4A1" w14:textId="102B2CD4"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0476B0FC" w14:textId="3744B123" w:rsidTr="000B5654">
        <w:trPr>
          <w:trHeight w:val="765"/>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31834A07"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Medications currently taking  prior to admission</w:t>
            </w:r>
          </w:p>
        </w:tc>
        <w:tc>
          <w:tcPr>
            <w:tcW w:w="535" w:type="pct"/>
            <w:tcBorders>
              <w:top w:val="nil"/>
              <w:left w:val="nil"/>
              <w:bottom w:val="single" w:sz="4" w:space="0" w:color="auto"/>
              <w:right w:val="single" w:sz="4" w:space="0" w:color="auto"/>
            </w:tcBorders>
            <w:shd w:val="clear" w:color="auto" w:fill="auto"/>
            <w:vAlign w:val="center"/>
            <w:hideMark/>
          </w:tcPr>
          <w:p w14:paraId="14BBC204" w14:textId="122FADFC"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&lt;APlAdm&gt;</w:t>
            </w:r>
          </w:p>
        </w:tc>
        <w:tc>
          <w:tcPr>
            <w:tcW w:w="1335" w:type="pct"/>
            <w:tcBorders>
              <w:top w:val="nil"/>
              <w:left w:val="nil"/>
              <w:bottom w:val="single" w:sz="4" w:space="0" w:color="auto"/>
              <w:right w:val="single" w:sz="4" w:space="0" w:color="auto"/>
            </w:tcBorders>
            <w:shd w:val="clear" w:color="auto" w:fill="auto"/>
            <w:vAlign w:val="center"/>
            <w:hideMark/>
          </w:tcPr>
          <w:p w14:paraId="020ED44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Antiplatelet medication</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0DF2131E"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1AD41449"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 No/ND</w:t>
            </w:r>
          </w:p>
        </w:tc>
        <w:tc>
          <w:tcPr>
            <w:tcW w:w="553" w:type="pct"/>
            <w:tcBorders>
              <w:top w:val="nil"/>
              <w:left w:val="nil"/>
              <w:bottom w:val="single" w:sz="4" w:space="0" w:color="auto"/>
              <w:right w:val="single" w:sz="4" w:space="0" w:color="auto"/>
            </w:tcBorders>
            <w:shd w:val="clear" w:color="auto" w:fill="auto"/>
            <w:hideMark/>
          </w:tcPr>
          <w:p w14:paraId="551AE958"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antiplatelet medications include aspirin, aspirin/dipyridamol, clopidogrel, ticlopidine, others</w:t>
            </w:r>
          </w:p>
        </w:tc>
        <w:tc>
          <w:tcPr>
            <w:tcW w:w="454" w:type="pct"/>
            <w:tcBorders>
              <w:top w:val="nil"/>
              <w:left w:val="nil"/>
              <w:bottom w:val="single" w:sz="4" w:space="0" w:color="auto"/>
              <w:right w:val="single" w:sz="4" w:space="0" w:color="auto"/>
            </w:tcBorders>
            <w:shd w:val="clear" w:color="auto" w:fill="auto"/>
            <w:vAlign w:val="center"/>
          </w:tcPr>
          <w:p w14:paraId="614C4DBA" w14:textId="63636A13"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A314C5B" w14:textId="474EB362" w:rsidTr="000B5654">
        <w:trPr>
          <w:trHeight w:val="127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870691F"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B7D9F3A" w14:textId="17BFA974"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&lt;ACoagAdm&gt;</w:t>
            </w:r>
          </w:p>
        </w:tc>
        <w:tc>
          <w:tcPr>
            <w:tcW w:w="1335" w:type="pct"/>
            <w:tcBorders>
              <w:top w:val="nil"/>
              <w:left w:val="nil"/>
              <w:bottom w:val="single" w:sz="4" w:space="0" w:color="auto"/>
              <w:right w:val="single" w:sz="4" w:space="0" w:color="auto"/>
            </w:tcBorders>
            <w:shd w:val="clear" w:color="auto" w:fill="auto"/>
            <w:vAlign w:val="center"/>
            <w:hideMark/>
          </w:tcPr>
          <w:p w14:paraId="4D527386"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Anticoagulant</w:t>
            </w:r>
          </w:p>
        </w:tc>
        <w:tc>
          <w:tcPr>
            <w:tcW w:w="683" w:type="pct"/>
            <w:tcBorders>
              <w:top w:val="nil"/>
              <w:left w:val="nil"/>
              <w:bottom w:val="single" w:sz="4" w:space="0" w:color="auto"/>
              <w:right w:val="single" w:sz="4" w:space="0" w:color="auto"/>
            </w:tcBorders>
            <w:shd w:val="clear" w:color="auto" w:fill="auto"/>
            <w:vAlign w:val="center"/>
            <w:hideMark/>
          </w:tcPr>
          <w:p w14:paraId="6F26B478"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AE642CD"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hideMark/>
          </w:tcPr>
          <w:p w14:paraId="2E9D78D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anticoagulant medications include heparin IV, full dose LMW heparin, warfarin, dabigatran, argatroban, desirudin, fondaparinux, rivaroxaban, lipirudin, others</w:t>
            </w:r>
          </w:p>
        </w:tc>
        <w:tc>
          <w:tcPr>
            <w:tcW w:w="454" w:type="pct"/>
            <w:tcBorders>
              <w:top w:val="nil"/>
              <w:left w:val="nil"/>
              <w:bottom w:val="single" w:sz="4" w:space="0" w:color="auto"/>
              <w:right w:val="single" w:sz="4" w:space="0" w:color="auto"/>
            </w:tcBorders>
            <w:shd w:val="clear" w:color="auto" w:fill="auto"/>
            <w:vAlign w:val="center"/>
          </w:tcPr>
          <w:p w14:paraId="31449623" w14:textId="77E9496B"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036463B" w14:textId="2F4086E5"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04B3C1E"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14E0471"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&lt;HBPAdmYN&gt;</w:t>
            </w:r>
          </w:p>
        </w:tc>
        <w:tc>
          <w:tcPr>
            <w:tcW w:w="1335" w:type="pct"/>
            <w:tcBorders>
              <w:top w:val="nil"/>
              <w:left w:val="nil"/>
              <w:bottom w:val="single" w:sz="4" w:space="0" w:color="auto"/>
              <w:right w:val="single" w:sz="4" w:space="0" w:color="auto"/>
            </w:tcBorders>
            <w:shd w:val="clear" w:color="auto" w:fill="auto"/>
            <w:vAlign w:val="center"/>
            <w:hideMark/>
          </w:tcPr>
          <w:p w14:paraId="090D5014"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Antihypertensive medication</w:t>
            </w:r>
          </w:p>
        </w:tc>
        <w:tc>
          <w:tcPr>
            <w:tcW w:w="683" w:type="pct"/>
            <w:tcBorders>
              <w:top w:val="nil"/>
              <w:left w:val="nil"/>
              <w:bottom w:val="single" w:sz="4" w:space="0" w:color="auto"/>
              <w:right w:val="single" w:sz="4" w:space="0" w:color="auto"/>
            </w:tcBorders>
            <w:shd w:val="clear" w:color="auto" w:fill="auto"/>
            <w:vAlign w:val="center"/>
            <w:hideMark/>
          </w:tcPr>
          <w:p w14:paraId="5EC5B5C7"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1DB7B11"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noWrap/>
            <w:vAlign w:val="bottom"/>
            <w:hideMark/>
          </w:tcPr>
          <w:p w14:paraId="3C0D2AF8"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983D249" w14:textId="4BB28B00"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C29D700" w14:textId="31272538"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D3132FB"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7D9018" w14:textId="77777777"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&lt;DprADMYN&gt;</w:t>
            </w:r>
          </w:p>
        </w:tc>
        <w:tc>
          <w:tcPr>
            <w:tcW w:w="1335" w:type="pct"/>
            <w:tcBorders>
              <w:top w:val="nil"/>
              <w:left w:val="nil"/>
              <w:bottom w:val="single" w:sz="4" w:space="0" w:color="auto"/>
              <w:right w:val="single" w:sz="4" w:space="0" w:color="auto"/>
            </w:tcBorders>
            <w:shd w:val="clear" w:color="auto" w:fill="auto"/>
            <w:vAlign w:val="center"/>
            <w:hideMark/>
          </w:tcPr>
          <w:p w14:paraId="030D9215"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Antidepressant medication</w:t>
            </w:r>
          </w:p>
        </w:tc>
        <w:tc>
          <w:tcPr>
            <w:tcW w:w="683" w:type="pct"/>
            <w:tcBorders>
              <w:top w:val="nil"/>
              <w:left w:val="nil"/>
              <w:bottom w:val="single" w:sz="4" w:space="0" w:color="auto"/>
              <w:right w:val="single" w:sz="4" w:space="0" w:color="auto"/>
            </w:tcBorders>
            <w:shd w:val="clear" w:color="auto" w:fill="auto"/>
            <w:hideMark/>
          </w:tcPr>
          <w:p w14:paraId="3AA9ED4C"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40142E6"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noWrap/>
            <w:vAlign w:val="bottom"/>
            <w:hideMark/>
          </w:tcPr>
          <w:p w14:paraId="5F702434" w14:textId="77777777" w:rsidR="00E30456" w:rsidRPr="00E67B54" w:rsidRDefault="00E30456" w:rsidP="00751DAE">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5CBA1FF" w14:textId="1B8B6607"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30456" w:rsidRPr="00E67B54" w14:paraId="6F677491" w14:textId="30128682"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C29FB5C"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19CC2AE"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&lt;LipAdmYN&gt;</w:t>
            </w:r>
          </w:p>
        </w:tc>
        <w:tc>
          <w:tcPr>
            <w:tcW w:w="1335" w:type="pct"/>
            <w:tcBorders>
              <w:top w:val="nil"/>
              <w:left w:val="nil"/>
              <w:bottom w:val="single" w:sz="4" w:space="0" w:color="auto"/>
              <w:right w:val="single" w:sz="4" w:space="0" w:color="auto"/>
            </w:tcBorders>
            <w:shd w:val="clear" w:color="auto" w:fill="auto"/>
            <w:vAlign w:val="center"/>
            <w:hideMark/>
          </w:tcPr>
          <w:p w14:paraId="45E540E9"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Statin or other cholesterol reducer</w:t>
            </w:r>
          </w:p>
        </w:tc>
        <w:tc>
          <w:tcPr>
            <w:tcW w:w="683" w:type="pct"/>
            <w:tcBorders>
              <w:top w:val="nil"/>
              <w:left w:val="nil"/>
              <w:bottom w:val="single" w:sz="4" w:space="0" w:color="auto"/>
              <w:right w:val="single" w:sz="4" w:space="0" w:color="auto"/>
            </w:tcBorders>
            <w:shd w:val="clear" w:color="auto" w:fill="auto"/>
            <w:vAlign w:val="center"/>
            <w:hideMark/>
          </w:tcPr>
          <w:p w14:paraId="06F8113A"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75B984BB"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No/ND</w:t>
            </w:r>
          </w:p>
        </w:tc>
        <w:tc>
          <w:tcPr>
            <w:tcW w:w="553" w:type="pct"/>
            <w:tcBorders>
              <w:top w:val="nil"/>
              <w:left w:val="nil"/>
              <w:bottom w:val="single" w:sz="4" w:space="0" w:color="auto"/>
              <w:right w:val="single" w:sz="4" w:space="0" w:color="auto"/>
            </w:tcBorders>
            <w:shd w:val="clear" w:color="auto" w:fill="auto"/>
            <w:hideMark/>
          </w:tcPr>
          <w:p w14:paraId="6925EFA5"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1BEFF05" w14:textId="65678B52"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2A9711F3" w14:textId="274A3BD5" w:rsidTr="000B5654">
        <w:trPr>
          <w:trHeight w:val="1020"/>
        </w:trPr>
        <w:tc>
          <w:tcPr>
            <w:tcW w:w="563" w:type="pct"/>
            <w:tcBorders>
              <w:top w:val="nil"/>
              <w:left w:val="single" w:sz="4" w:space="0" w:color="auto"/>
              <w:right w:val="single" w:sz="4" w:space="0" w:color="auto"/>
            </w:tcBorders>
            <w:shd w:val="clear" w:color="auto" w:fill="auto"/>
            <w:vAlign w:val="center"/>
          </w:tcPr>
          <w:p w14:paraId="5CAF0376" w14:textId="11E52876" w:rsidR="00E30456" w:rsidRPr="00E67B54" w:rsidRDefault="00E30456" w:rsidP="00C31717">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Telestroke</w:t>
            </w:r>
          </w:p>
        </w:tc>
        <w:tc>
          <w:tcPr>
            <w:tcW w:w="535" w:type="pct"/>
            <w:tcBorders>
              <w:top w:val="nil"/>
              <w:left w:val="nil"/>
              <w:bottom w:val="single" w:sz="4" w:space="0" w:color="auto"/>
              <w:right w:val="single" w:sz="4" w:space="0" w:color="auto"/>
            </w:tcBorders>
            <w:shd w:val="clear" w:color="auto" w:fill="auto"/>
            <w:vAlign w:val="center"/>
          </w:tcPr>
          <w:p w14:paraId="4124B908" w14:textId="1AFCEBB2" w:rsidR="00E30456" w:rsidRPr="00E67B54" w:rsidRDefault="00E30456"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&lt;TeleYN&gt;</w:t>
            </w:r>
          </w:p>
        </w:tc>
        <w:tc>
          <w:tcPr>
            <w:tcW w:w="1335" w:type="pct"/>
            <w:tcBorders>
              <w:top w:val="nil"/>
              <w:left w:val="nil"/>
              <w:bottom w:val="single" w:sz="4" w:space="0" w:color="auto"/>
              <w:right w:val="single" w:sz="4" w:space="0" w:color="auto"/>
            </w:tcBorders>
            <w:shd w:val="clear" w:color="auto" w:fill="auto"/>
            <w:vAlign w:val="center"/>
          </w:tcPr>
          <w:p w14:paraId="38DB48B7" w14:textId="77BFE21C" w:rsidR="00E30456" w:rsidRPr="00E67B54" w:rsidRDefault="00E30456" w:rsidP="00786C5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telestroke consultation performed?</w:t>
            </w:r>
          </w:p>
        </w:tc>
        <w:tc>
          <w:tcPr>
            <w:tcW w:w="683" w:type="pct"/>
            <w:tcBorders>
              <w:top w:val="nil"/>
              <w:left w:val="nil"/>
              <w:bottom w:val="single" w:sz="4" w:space="0" w:color="auto"/>
              <w:right w:val="single" w:sz="4" w:space="0" w:color="auto"/>
            </w:tcBorders>
            <w:shd w:val="clear" w:color="auto" w:fill="auto"/>
            <w:vAlign w:val="center"/>
          </w:tcPr>
          <w:p w14:paraId="4F816208" w14:textId="1745564E" w:rsidR="00E30456" w:rsidRPr="00E67B54" w:rsidRDefault="00E30456" w:rsidP="00786C5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19AA6AC" w14:textId="24E68DDE" w:rsidR="00E30456" w:rsidRPr="00E67B54" w:rsidRDefault="00E30456">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the patient received telestroke consultation from my hospital staff when the patient was located at another hospital; 2- Yes, the patient received telestroke consultation from someone other than my staff when the patient was located at another hospital; 3- Yes, the patient received telestroke consultation from a remotely located expert when the patient was located at my hospital; 4- No telestroke consult performed; 9-ND</w:t>
            </w:r>
          </w:p>
        </w:tc>
        <w:tc>
          <w:tcPr>
            <w:tcW w:w="553" w:type="pct"/>
            <w:tcBorders>
              <w:top w:val="nil"/>
              <w:left w:val="nil"/>
              <w:bottom w:val="single" w:sz="4" w:space="0" w:color="auto"/>
              <w:right w:val="single" w:sz="4" w:space="0" w:color="auto"/>
            </w:tcBorders>
            <w:shd w:val="clear" w:color="auto" w:fill="auto"/>
            <w:noWrap/>
            <w:vAlign w:val="center"/>
          </w:tcPr>
          <w:p w14:paraId="14F8DF31" w14:textId="77777777" w:rsidR="00E30456" w:rsidRPr="00E67B54" w:rsidRDefault="00E30456" w:rsidP="00786C5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5E62C20" w14:textId="4DD5EB04" w:rsidR="00E30456"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520EE8" w:rsidRPr="00E67B54" w14:paraId="786A3C79" w14:textId="4A37A7FC" w:rsidTr="000B5654">
        <w:trPr>
          <w:trHeight w:val="467"/>
        </w:trPr>
        <w:tc>
          <w:tcPr>
            <w:tcW w:w="563" w:type="pct"/>
            <w:vMerge w:val="restart"/>
            <w:tcBorders>
              <w:left w:val="single" w:sz="4" w:space="0" w:color="auto"/>
              <w:right w:val="single" w:sz="4" w:space="0" w:color="auto"/>
            </w:tcBorders>
            <w:shd w:val="clear" w:color="auto" w:fill="auto"/>
          </w:tcPr>
          <w:p w14:paraId="59B91E06" w14:textId="77777777" w:rsidR="00520EE8" w:rsidRPr="00E67B54" w:rsidRDefault="00520EE8" w:rsidP="00520EE8">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DC1C3B1" w14:textId="496B6096" w:rsidR="00520EE8" w:rsidRPr="00E67B54" w:rsidRDefault="00520EE8" w:rsidP="00520EE8">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&lt;TeleVid&gt;</w:t>
            </w:r>
          </w:p>
        </w:tc>
        <w:tc>
          <w:tcPr>
            <w:tcW w:w="1335" w:type="pct"/>
            <w:tcBorders>
              <w:top w:val="nil"/>
              <w:left w:val="nil"/>
              <w:bottom w:val="single" w:sz="4" w:space="0" w:color="auto"/>
              <w:right w:val="single" w:sz="4" w:space="0" w:color="auto"/>
            </w:tcBorders>
            <w:shd w:val="clear" w:color="auto" w:fill="auto"/>
            <w:vAlign w:val="center"/>
          </w:tcPr>
          <w:p w14:paraId="7D7D2C46" w14:textId="564F230B"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interactive video</w:t>
            </w:r>
          </w:p>
        </w:tc>
        <w:tc>
          <w:tcPr>
            <w:tcW w:w="683" w:type="pct"/>
            <w:tcBorders>
              <w:top w:val="nil"/>
              <w:left w:val="nil"/>
              <w:bottom w:val="single" w:sz="4" w:space="0" w:color="auto"/>
              <w:right w:val="single" w:sz="4" w:space="0" w:color="auto"/>
            </w:tcBorders>
            <w:shd w:val="clear" w:color="auto" w:fill="auto"/>
            <w:vAlign w:val="center"/>
          </w:tcPr>
          <w:p w14:paraId="46186481" w14:textId="56C3BCE3"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0D47212" w14:textId="7002EF46"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6128E1C5" w14:textId="77777777" w:rsidR="00520EE8" w:rsidRPr="00E67B54" w:rsidRDefault="00520EE8" w:rsidP="00520EE8">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43438A6" w14:textId="7E59DEDE" w:rsidR="00520EE8" w:rsidRPr="00E67B54" w:rsidRDefault="00520EE8" w:rsidP="00520EE8">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520EE8" w:rsidRPr="00E67B54" w14:paraId="47ADBB83" w14:textId="726E2ACB" w:rsidTr="000B5654">
        <w:trPr>
          <w:trHeight w:val="467"/>
        </w:trPr>
        <w:tc>
          <w:tcPr>
            <w:tcW w:w="563" w:type="pct"/>
            <w:vMerge/>
            <w:tcBorders>
              <w:left w:val="single" w:sz="4" w:space="0" w:color="auto"/>
              <w:right w:val="single" w:sz="4" w:space="0" w:color="auto"/>
            </w:tcBorders>
            <w:shd w:val="clear" w:color="auto" w:fill="auto"/>
          </w:tcPr>
          <w:p w14:paraId="079B49B8" w14:textId="77777777" w:rsidR="00520EE8" w:rsidRPr="00E67B54" w:rsidRDefault="00520EE8" w:rsidP="00520EE8">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B67BFDA" w14:textId="203E2607" w:rsidR="00520EE8" w:rsidRPr="00E67B54" w:rsidRDefault="00520EE8" w:rsidP="00520EE8">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&lt;TeleRad&gt;</w:t>
            </w:r>
          </w:p>
        </w:tc>
        <w:tc>
          <w:tcPr>
            <w:tcW w:w="1335" w:type="pct"/>
            <w:tcBorders>
              <w:top w:val="nil"/>
              <w:left w:val="nil"/>
              <w:bottom w:val="single" w:sz="4" w:space="0" w:color="auto"/>
              <w:right w:val="single" w:sz="4" w:space="0" w:color="auto"/>
            </w:tcBorders>
            <w:shd w:val="clear" w:color="auto" w:fill="auto"/>
            <w:vAlign w:val="center"/>
          </w:tcPr>
          <w:p w14:paraId="06380E40" w14:textId="1C461321"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teleradiology</w:t>
            </w:r>
          </w:p>
        </w:tc>
        <w:tc>
          <w:tcPr>
            <w:tcW w:w="683" w:type="pct"/>
            <w:tcBorders>
              <w:top w:val="nil"/>
              <w:left w:val="nil"/>
              <w:bottom w:val="single" w:sz="4" w:space="0" w:color="auto"/>
              <w:right w:val="single" w:sz="4" w:space="0" w:color="auto"/>
            </w:tcBorders>
            <w:shd w:val="clear" w:color="auto" w:fill="auto"/>
            <w:vAlign w:val="center"/>
          </w:tcPr>
          <w:p w14:paraId="2F877110" w14:textId="2E322A15"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A09350C" w14:textId="181122CF"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4E44FD14" w14:textId="77777777" w:rsidR="00520EE8" w:rsidRPr="00E67B54" w:rsidRDefault="00520EE8" w:rsidP="00520EE8">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76C9C92" w14:textId="58C7F471" w:rsidR="00520EE8" w:rsidRPr="00E67B54" w:rsidRDefault="00520EE8" w:rsidP="00520EE8">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520EE8" w:rsidRPr="00E67B54" w14:paraId="6761A7EE" w14:textId="6CBF3306" w:rsidTr="000B5654">
        <w:trPr>
          <w:trHeight w:val="467"/>
        </w:trPr>
        <w:tc>
          <w:tcPr>
            <w:tcW w:w="563" w:type="pct"/>
            <w:vMerge/>
            <w:tcBorders>
              <w:left w:val="single" w:sz="4" w:space="0" w:color="auto"/>
              <w:bottom w:val="single" w:sz="4" w:space="0" w:color="000000"/>
              <w:right w:val="single" w:sz="4" w:space="0" w:color="auto"/>
            </w:tcBorders>
            <w:shd w:val="clear" w:color="auto" w:fill="auto"/>
          </w:tcPr>
          <w:p w14:paraId="150333EF" w14:textId="77777777" w:rsidR="00520EE8" w:rsidRPr="00E67B54" w:rsidRDefault="00520EE8" w:rsidP="00520EE8">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6EC1E68" w14:textId="62D42604" w:rsidR="00520EE8" w:rsidRPr="00E67B54" w:rsidRDefault="00520EE8" w:rsidP="00520EE8">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&lt;TelePho&gt;</w:t>
            </w:r>
          </w:p>
        </w:tc>
        <w:tc>
          <w:tcPr>
            <w:tcW w:w="1335" w:type="pct"/>
            <w:tcBorders>
              <w:top w:val="nil"/>
              <w:left w:val="nil"/>
              <w:bottom w:val="single" w:sz="4" w:space="0" w:color="auto"/>
              <w:right w:val="single" w:sz="4" w:space="0" w:color="auto"/>
            </w:tcBorders>
            <w:shd w:val="clear" w:color="auto" w:fill="auto"/>
            <w:vAlign w:val="center"/>
          </w:tcPr>
          <w:p w14:paraId="1B5759AB" w14:textId="4B1D750C"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telephone call</w:t>
            </w:r>
          </w:p>
        </w:tc>
        <w:tc>
          <w:tcPr>
            <w:tcW w:w="683" w:type="pct"/>
            <w:tcBorders>
              <w:top w:val="nil"/>
              <w:left w:val="nil"/>
              <w:bottom w:val="single" w:sz="4" w:space="0" w:color="auto"/>
              <w:right w:val="single" w:sz="4" w:space="0" w:color="auto"/>
            </w:tcBorders>
            <w:shd w:val="clear" w:color="auto" w:fill="auto"/>
            <w:vAlign w:val="center"/>
          </w:tcPr>
          <w:p w14:paraId="0117BF74" w14:textId="55852465"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7187FD0" w14:textId="6471131F" w:rsidR="00520EE8" w:rsidRPr="00E67B54" w:rsidRDefault="00520EE8" w:rsidP="00520EE8">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51EC0AA8" w14:textId="77777777" w:rsidR="00520EE8" w:rsidRPr="00E67B54" w:rsidRDefault="00520EE8" w:rsidP="00520EE8">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E1570E6" w14:textId="09F96E64" w:rsidR="00520EE8" w:rsidRPr="00E67B54" w:rsidRDefault="00520EE8" w:rsidP="00520EE8">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324758" w:rsidRPr="00E67B54" w14:paraId="1614155B" w14:textId="77777777" w:rsidTr="000B5654">
        <w:trPr>
          <w:trHeight w:val="755"/>
        </w:trPr>
        <w:tc>
          <w:tcPr>
            <w:tcW w:w="563" w:type="pct"/>
            <w:vMerge w:val="restart"/>
            <w:tcBorders>
              <w:top w:val="nil"/>
              <w:left w:val="single" w:sz="4" w:space="0" w:color="auto"/>
              <w:right w:val="single" w:sz="4" w:space="0" w:color="auto"/>
            </w:tcBorders>
            <w:shd w:val="clear" w:color="auto" w:fill="auto"/>
          </w:tcPr>
          <w:p w14:paraId="2307235E" w14:textId="5201E017" w:rsidR="00324758" w:rsidRPr="00E67B54" w:rsidRDefault="00324758" w:rsidP="002C25ED">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Imaging: prior hospital</w:t>
            </w:r>
          </w:p>
        </w:tc>
        <w:tc>
          <w:tcPr>
            <w:tcW w:w="535" w:type="pct"/>
            <w:tcBorders>
              <w:top w:val="nil"/>
              <w:left w:val="nil"/>
              <w:bottom w:val="single" w:sz="4" w:space="0" w:color="auto"/>
              <w:right w:val="single" w:sz="4" w:space="0" w:color="auto"/>
            </w:tcBorders>
            <w:shd w:val="clear" w:color="auto" w:fill="auto"/>
            <w:vAlign w:val="center"/>
          </w:tcPr>
          <w:p w14:paraId="63E4A470" w14:textId="0BFAEAF4" w:rsidR="00324758" w:rsidRPr="00E67B54" w:rsidRDefault="00324758" w:rsidP="002C25ED">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&lt;ImagTYN&gt;</w:t>
            </w:r>
          </w:p>
        </w:tc>
        <w:tc>
          <w:tcPr>
            <w:tcW w:w="1335" w:type="pct"/>
            <w:tcBorders>
              <w:top w:val="nil"/>
              <w:left w:val="nil"/>
              <w:bottom w:val="single" w:sz="4" w:space="0" w:color="auto"/>
              <w:right w:val="single" w:sz="4" w:space="0" w:color="auto"/>
            </w:tcBorders>
            <w:shd w:val="clear" w:color="auto" w:fill="auto"/>
            <w:vAlign w:val="center"/>
          </w:tcPr>
          <w:p w14:paraId="55854DFA" w14:textId="5824A2AD"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brain or vascular imaging performed prior to transfer to your facility?</w:t>
            </w:r>
          </w:p>
        </w:tc>
        <w:tc>
          <w:tcPr>
            <w:tcW w:w="683" w:type="pct"/>
            <w:tcBorders>
              <w:top w:val="nil"/>
              <w:left w:val="nil"/>
              <w:bottom w:val="single" w:sz="4" w:space="0" w:color="auto"/>
              <w:right w:val="single" w:sz="4" w:space="0" w:color="auto"/>
            </w:tcBorders>
            <w:shd w:val="clear" w:color="auto" w:fill="auto"/>
            <w:vAlign w:val="center"/>
          </w:tcPr>
          <w:p w14:paraId="760D623C" w14:textId="25540558" w:rsidR="00324758" w:rsidRPr="00E67B54" w:rsidRDefault="00324758" w:rsidP="002C25ED">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A7E7FA5" w14:textId="29295D01" w:rsidR="00324758" w:rsidRPr="00E67B54" w:rsidRDefault="00324758" w:rsidP="002C25ED">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tcPr>
          <w:p w14:paraId="61F3D3DA" w14:textId="67766E45"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Part of GWTG MER form group</w:t>
            </w:r>
          </w:p>
        </w:tc>
        <w:tc>
          <w:tcPr>
            <w:tcW w:w="454" w:type="pct"/>
            <w:tcBorders>
              <w:top w:val="nil"/>
              <w:left w:val="nil"/>
              <w:bottom w:val="single" w:sz="4" w:space="0" w:color="auto"/>
              <w:right w:val="single" w:sz="4" w:space="0" w:color="auto"/>
            </w:tcBorders>
            <w:shd w:val="clear" w:color="auto" w:fill="auto"/>
            <w:vAlign w:val="center"/>
          </w:tcPr>
          <w:p w14:paraId="62133639" w14:textId="5E72B8FB" w:rsidR="00324758" w:rsidRPr="00E67B54" w:rsidRDefault="00324758" w:rsidP="002C25ED">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Optional</w:t>
            </w:r>
          </w:p>
        </w:tc>
      </w:tr>
      <w:tr w:rsidR="00324758" w:rsidRPr="00E67B54" w14:paraId="683690F0" w14:textId="77777777" w:rsidTr="000B5654">
        <w:trPr>
          <w:trHeight w:val="710"/>
        </w:trPr>
        <w:tc>
          <w:tcPr>
            <w:tcW w:w="563" w:type="pct"/>
            <w:vMerge/>
            <w:tcBorders>
              <w:left w:val="single" w:sz="4" w:space="0" w:color="auto"/>
              <w:right w:val="single" w:sz="4" w:space="0" w:color="auto"/>
            </w:tcBorders>
            <w:shd w:val="clear" w:color="auto" w:fill="auto"/>
          </w:tcPr>
          <w:p w14:paraId="7EB98952" w14:textId="77777777" w:rsidR="00324758" w:rsidRPr="00E67B54" w:rsidRDefault="00324758" w:rsidP="002C25ED">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ED60554" w14:textId="3FD6B993" w:rsidR="00324758" w:rsidRPr="00E67B54" w:rsidRDefault="00324758" w:rsidP="002C25ED">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&lt;ImagTCT&gt;</w:t>
            </w:r>
          </w:p>
        </w:tc>
        <w:tc>
          <w:tcPr>
            <w:tcW w:w="1335" w:type="pct"/>
            <w:tcBorders>
              <w:top w:val="nil"/>
              <w:left w:val="nil"/>
              <w:bottom w:val="single" w:sz="4" w:space="0" w:color="auto"/>
              <w:right w:val="single" w:sz="4" w:space="0" w:color="auto"/>
            </w:tcBorders>
            <w:shd w:val="clear" w:color="auto" w:fill="auto"/>
            <w:vAlign w:val="center"/>
          </w:tcPr>
          <w:p w14:paraId="639728C7" w14:textId="4693A8B7"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w:t>
            </w:r>
          </w:p>
        </w:tc>
        <w:tc>
          <w:tcPr>
            <w:tcW w:w="683" w:type="pct"/>
            <w:tcBorders>
              <w:top w:val="nil"/>
              <w:left w:val="nil"/>
              <w:bottom w:val="single" w:sz="4" w:space="0" w:color="auto"/>
              <w:right w:val="single" w:sz="4" w:space="0" w:color="auto"/>
            </w:tcBorders>
            <w:shd w:val="clear" w:color="auto" w:fill="auto"/>
            <w:vAlign w:val="center"/>
          </w:tcPr>
          <w:p w14:paraId="39043C26" w14:textId="157C8ECF"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284602F" w14:textId="667F5E1C"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5B6AD7DE" w14:textId="38674CAB" w:rsidR="00324758" w:rsidRPr="00E67B54" w:rsidRDefault="00324758" w:rsidP="002C25ED">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2CE855F6" w14:textId="3A2F80F9" w:rsidR="00324758" w:rsidRPr="00E67B54" w:rsidRDefault="00324758" w:rsidP="002C25ED">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324758" w:rsidRPr="00E67B54" w14:paraId="32750AA9" w14:textId="77777777" w:rsidTr="000B5654">
        <w:trPr>
          <w:trHeight w:val="710"/>
        </w:trPr>
        <w:tc>
          <w:tcPr>
            <w:tcW w:w="563" w:type="pct"/>
            <w:vMerge/>
            <w:tcBorders>
              <w:left w:val="single" w:sz="4" w:space="0" w:color="auto"/>
              <w:right w:val="single" w:sz="4" w:space="0" w:color="auto"/>
            </w:tcBorders>
            <w:shd w:val="clear" w:color="auto" w:fill="auto"/>
          </w:tcPr>
          <w:p w14:paraId="5435116B" w14:textId="77777777" w:rsidR="00324758" w:rsidRPr="00E67B54" w:rsidRDefault="00324758" w:rsidP="00CB21B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2EA1C27" w14:textId="7C6C452F" w:rsidR="00324758" w:rsidRPr="00E67B54" w:rsidRDefault="00324758" w:rsidP="00CB21B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&lt;ImagTCTA&gt;</w:t>
            </w:r>
          </w:p>
        </w:tc>
        <w:tc>
          <w:tcPr>
            <w:tcW w:w="1335" w:type="pct"/>
            <w:tcBorders>
              <w:top w:val="nil"/>
              <w:left w:val="nil"/>
              <w:bottom w:val="single" w:sz="4" w:space="0" w:color="auto"/>
              <w:right w:val="single" w:sz="4" w:space="0" w:color="auto"/>
            </w:tcBorders>
            <w:shd w:val="clear" w:color="auto" w:fill="auto"/>
            <w:vAlign w:val="center"/>
          </w:tcPr>
          <w:p w14:paraId="3A46B552" w14:textId="4611BCAC" w:rsidR="00324758" w:rsidRPr="00E67B54" w:rsidRDefault="00324758" w:rsidP="00CB21B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CTA</w:t>
            </w:r>
          </w:p>
        </w:tc>
        <w:tc>
          <w:tcPr>
            <w:tcW w:w="683" w:type="pct"/>
            <w:tcBorders>
              <w:top w:val="nil"/>
              <w:left w:val="nil"/>
              <w:bottom w:val="single" w:sz="4" w:space="0" w:color="auto"/>
              <w:right w:val="single" w:sz="4" w:space="0" w:color="auto"/>
            </w:tcBorders>
            <w:shd w:val="clear" w:color="auto" w:fill="auto"/>
            <w:vAlign w:val="center"/>
          </w:tcPr>
          <w:p w14:paraId="45A6EA9F" w14:textId="103DB73B" w:rsidR="00324758" w:rsidRPr="00E67B54" w:rsidRDefault="00324758" w:rsidP="00CB21B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F83BBD1" w14:textId="2AAAFE58" w:rsidR="00324758" w:rsidRPr="00E67B54" w:rsidRDefault="00324758" w:rsidP="00CB21B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6BC90389" w14:textId="7CEC3A60" w:rsidR="00324758" w:rsidRPr="00E67B54" w:rsidRDefault="00324758" w:rsidP="00CB21B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19998AF8" w14:textId="0D886EDD" w:rsidR="00324758" w:rsidRPr="00E67B54" w:rsidRDefault="00324758" w:rsidP="00CB21B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324758" w:rsidRPr="00E67B54" w14:paraId="48E65CA9" w14:textId="77777777" w:rsidTr="000B5654">
        <w:trPr>
          <w:trHeight w:val="710"/>
        </w:trPr>
        <w:tc>
          <w:tcPr>
            <w:tcW w:w="563" w:type="pct"/>
            <w:vMerge/>
            <w:tcBorders>
              <w:left w:val="single" w:sz="4" w:space="0" w:color="auto"/>
              <w:right w:val="single" w:sz="4" w:space="0" w:color="auto"/>
            </w:tcBorders>
            <w:shd w:val="clear" w:color="auto" w:fill="auto"/>
          </w:tcPr>
          <w:p w14:paraId="70990D04" w14:textId="77777777" w:rsidR="00324758" w:rsidRPr="00E67B54" w:rsidRDefault="00324758" w:rsidP="00E004CA">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A9553A1" w14:textId="7A501543" w:rsidR="00324758" w:rsidRPr="00E67B54" w:rsidRDefault="00324758" w:rsidP="00E004CA">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&lt;ImagTCTP&gt;</w:t>
            </w:r>
          </w:p>
        </w:tc>
        <w:tc>
          <w:tcPr>
            <w:tcW w:w="1335" w:type="pct"/>
            <w:tcBorders>
              <w:top w:val="nil"/>
              <w:left w:val="nil"/>
              <w:bottom w:val="single" w:sz="4" w:space="0" w:color="auto"/>
              <w:right w:val="single" w:sz="4" w:space="0" w:color="auto"/>
            </w:tcBorders>
            <w:shd w:val="clear" w:color="auto" w:fill="auto"/>
            <w:vAlign w:val="center"/>
          </w:tcPr>
          <w:p w14:paraId="0DB62706" w14:textId="39454EE8" w:rsidR="00324758" w:rsidRPr="00E67B54" w:rsidRDefault="00324758" w:rsidP="00E004CA">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 Perfusion</w:t>
            </w:r>
          </w:p>
        </w:tc>
        <w:tc>
          <w:tcPr>
            <w:tcW w:w="683" w:type="pct"/>
            <w:tcBorders>
              <w:top w:val="nil"/>
              <w:left w:val="nil"/>
              <w:bottom w:val="single" w:sz="4" w:space="0" w:color="auto"/>
              <w:right w:val="single" w:sz="4" w:space="0" w:color="auto"/>
            </w:tcBorders>
            <w:shd w:val="clear" w:color="auto" w:fill="auto"/>
            <w:vAlign w:val="center"/>
          </w:tcPr>
          <w:p w14:paraId="2003DB5C" w14:textId="02074BC2" w:rsidR="00324758" w:rsidRPr="00E67B54" w:rsidRDefault="00324758" w:rsidP="00E004CA">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F032B84" w14:textId="6CF1F73D" w:rsidR="00324758" w:rsidRPr="00E67B54" w:rsidRDefault="00324758" w:rsidP="00E004CA">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47A951A7" w14:textId="19A6CDFC" w:rsidR="00324758" w:rsidRPr="00E67B54" w:rsidRDefault="00324758" w:rsidP="00E004CA">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5AE4052" w14:textId="2F38F977" w:rsidR="00324758" w:rsidRPr="00E67B54" w:rsidRDefault="00324758" w:rsidP="00E004CA">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2CB8931" w14:textId="77777777" w:rsidTr="000B5654">
        <w:trPr>
          <w:trHeight w:val="710"/>
        </w:trPr>
        <w:tc>
          <w:tcPr>
            <w:tcW w:w="563" w:type="pct"/>
            <w:vMerge/>
            <w:tcBorders>
              <w:left w:val="single" w:sz="4" w:space="0" w:color="auto"/>
              <w:right w:val="single" w:sz="4" w:space="0" w:color="auto"/>
            </w:tcBorders>
            <w:shd w:val="clear" w:color="auto" w:fill="auto"/>
          </w:tcPr>
          <w:p w14:paraId="1B1858CA"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0130DA2" w14:textId="0A2383A5" w:rsidR="00EA33E1" w:rsidRPr="00E67B54" w:rsidRDefault="00EA33E1" w:rsidP="00EA33E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&lt;ImagTMRI&gt;</w:t>
            </w:r>
          </w:p>
        </w:tc>
        <w:tc>
          <w:tcPr>
            <w:tcW w:w="1335" w:type="pct"/>
            <w:tcBorders>
              <w:top w:val="nil"/>
              <w:left w:val="nil"/>
              <w:bottom w:val="single" w:sz="4" w:space="0" w:color="auto"/>
              <w:right w:val="single" w:sz="4" w:space="0" w:color="auto"/>
            </w:tcBorders>
            <w:shd w:val="clear" w:color="auto" w:fill="auto"/>
            <w:vAlign w:val="center"/>
          </w:tcPr>
          <w:p w14:paraId="45FEC7EF" w14:textId="77D9ECC5"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If yes, which imaging tests were performed: </w:t>
            </w:r>
            <w:r>
              <w:rPr>
                <w:rFonts w:ascii="Times New Roman" w:eastAsia="Times New Roman" w:hAnsi="Times New Roman" w:cs="Times New Roman"/>
                <w:color w:val="000000"/>
                <w:sz w:val="20"/>
                <w:szCs w:val="20"/>
              </w:rPr>
              <w:t>MRI</w:t>
            </w:r>
          </w:p>
        </w:tc>
        <w:tc>
          <w:tcPr>
            <w:tcW w:w="683" w:type="pct"/>
            <w:tcBorders>
              <w:top w:val="nil"/>
              <w:left w:val="nil"/>
              <w:bottom w:val="single" w:sz="4" w:space="0" w:color="auto"/>
              <w:right w:val="single" w:sz="4" w:space="0" w:color="auto"/>
            </w:tcBorders>
            <w:shd w:val="clear" w:color="auto" w:fill="auto"/>
            <w:vAlign w:val="center"/>
          </w:tcPr>
          <w:p w14:paraId="5A48EB9F" w14:textId="1C894CE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A841DC3" w14:textId="5A58DFB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79768400" w14:textId="1E8C6D0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52B2DCC0" w14:textId="0C4078F9"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F25D725" w14:textId="77777777" w:rsidTr="000B5654">
        <w:trPr>
          <w:trHeight w:val="710"/>
        </w:trPr>
        <w:tc>
          <w:tcPr>
            <w:tcW w:w="563" w:type="pct"/>
            <w:vMerge/>
            <w:tcBorders>
              <w:left w:val="single" w:sz="4" w:space="0" w:color="auto"/>
              <w:right w:val="single" w:sz="4" w:space="0" w:color="auto"/>
            </w:tcBorders>
            <w:shd w:val="clear" w:color="auto" w:fill="auto"/>
          </w:tcPr>
          <w:p w14:paraId="3DAF6FC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E602067" w14:textId="224EFE31"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&lt;ImagTMRA&gt;</w:t>
            </w:r>
          </w:p>
        </w:tc>
        <w:tc>
          <w:tcPr>
            <w:tcW w:w="1335" w:type="pct"/>
            <w:tcBorders>
              <w:top w:val="nil"/>
              <w:left w:val="nil"/>
              <w:bottom w:val="single" w:sz="4" w:space="0" w:color="auto"/>
              <w:right w:val="single" w:sz="4" w:space="0" w:color="auto"/>
            </w:tcBorders>
            <w:shd w:val="clear" w:color="auto" w:fill="auto"/>
            <w:vAlign w:val="center"/>
          </w:tcPr>
          <w:p w14:paraId="18C7D39B" w14:textId="20EF5F4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MRA</w:t>
            </w:r>
          </w:p>
        </w:tc>
        <w:tc>
          <w:tcPr>
            <w:tcW w:w="683" w:type="pct"/>
            <w:tcBorders>
              <w:top w:val="nil"/>
              <w:left w:val="nil"/>
              <w:bottom w:val="single" w:sz="4" w:space="0" w:color="auto"/>
              <w:right w:val="single" w:sz="4" w:space="0" w:color="auto"/>
            </w:tcBorders>
            <w:shd w:val="clear" w:color="auto" w:fill="auto"/>
            <w:vAlign w:val="center"/>
          </w:tcPr>
          <w:p w14:paraId="450DA006" w14:textId="6F21204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6C0E14B" w14:textId="64DF4EA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208FCF4B" w14:textId="65DA46CB"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81029F1" w14:textId="01DAD4EF"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8031150" w14:textId="77777777" w:rsidTr="000B5654">
        <w:trPr>
          <w:trHeight w:val="710"/>
        </w:trPr>
        <w:tc>
          <w:tcPr>
            <w:tcW w:w="563" w:type="pct"/>
            <w:vMerge/>
            <w:tcBorders>
              <w:left w:val="single" w:sz="4" w:space="0" w:color="auto"/>
              <w:right w:val="single" w:sz="4" w:space="0" w:color="auto"/>
            </w:tcBorders>
            <w:shd w:val="clear" w:color="auto" w:fill="auto"/>
          </w:tcPr>
          <w:p w14:paraId="182BE97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7A86839" w14:textId="45F75D14"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&lt;ImagTMRP&gt;</w:t>
            </w:r>
          </w:p>
        </w:tc>
        <w:tc>
          <w:tcPr>
            <w:tcW w:w="1335" w:type="pct"/>
            <w:tcBorders>
              <w:top w:val="nil"/>
              <w:left w:val="nil"/>
              <w:bottom w:val="single" w:sz="4" w:space="0" w:color="auto"/>
              <w:right w:val="single" w:sz="4" w:space="0" w:color="auto"/>
            </w:tcBorders>
            <w:shd w:val="clear" w:color="auto" w:fill="auto"/>
            <w:vAlign w:val="center"/>
          </w:tcPr>
          <w:p w14:paraId="42B3456C" w14:textId="2578E15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MR Perfusion</w:t>
            </w:r>
          </w:p>
        </w:tc>
        <w:tc>
          <w:tcPr>
            <w:tcW w:w="683" w:type="pct"/>
            <w:tcBorders>
              <w:top w:val="nil"/>
              <w:left w:val="nil"/>
              <w:bottom w:val="single" w:sz="4" w:space="0" w:color="auto"/>
              <w:right w:val="single" w:sz="4" w:space="0" w:color="auto"/>
            </w:tcBorders>
            <w:shd w:val="clear" w:color="auto" w:fill="auto"/>
            <w:vAlign w:val="center"/>
          </w:tcPr>
          <w:p w14:paraId="727B1D98" w14:textId="7876377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82B367E" w14:textId="6A3BB5A3"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2CD67DBB" w14:textId="0FB426C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3BA22F73" w14:textId="0D405DBD"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652D8AA" w14:textId="77777777" w:rsidTr="000B5654">
        <w:trPr>
          <w:trHeight w:val="710"/>
        </w:trPr>
        <w:tc>
          <w:tcPr>
            <w:tcW w:w="563" w:type="pct"/>
            <w:vMerge/>
            <w:tcBorders>
              <w:left w:val="single" w:sz="4" w:space="0" w:color="auto"/>
              <w:right w:val="single" w:sz="4" w:space="0" w:color="auto"/>
            </w:tcBorders>
            <w:shd w:val="clear" w:color="auto" w:fill="auto"/>
          </w:tcPr>
          <w:p w14:paraId="1A65346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79865E7" w14:textId="7C675BDC"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&lt;ImagTDSA&gt;</w:t>
            </w:r>
          </w:p>
        </w:tc>
        <w:tc>
          <w:tcPr>
            <w:tcW w:w="1335" w:type="pct"/>
            <w:tcBorders>
              <w:top w:val="nil"/>
              <w:left w:val="nil"/>
              <w:bottom w:val="single" w:sz="4" w:space="0" w:color="auto"/>
              <w:right w:val="single" w:sz="4" w:space="0" w:color="auto"/>
            </w:tcBorders>
            <w:shd w:val="clear" w:color="auto" w:fill="auto"/>
            <w:vAlign w:val="center"/>
          </w:tcPr>
          <w:p w14:paraId="6C8A2CE0" w14:textId="376FD648"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DSA</w:t>
            </w:r>
          </w:p>
        </w:tc>
        <w:tc>
          <w:tcPr>
            <w:tcW w:w="683" w:type="pct"/>
            <w:tcBorders>
              <w:top w:val="nil"/>
              <w:left w:val="nil"/>
              <w:bottom w:val="single" w:sz="4" w:space="0" w:color="auto"/>
              <w:right w:val="single" w:sz="4" w:space="0" w:color="auto"/>
            </w:tcBorders>
            <w:shd w:val="clear" w:color="auto" w:fill="auto"/>
            <w:vAlign w:val="center"/>
          </w:tcPr>
          <w:p w14:paraId="0BE8850A" w14:textId="47FD3FC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2448741" w14:textId="5983B17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4A05B269" w14:textId="2C3D1B9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579A5244" w14:textId="3F577FFD"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9D375D0" w14:textId="77777777" w:rsidTr="000B5654">
        <w:trPr>
          <w:trHeight w:val="710"/>
        </w:trPr>
        <w:tc>
          <w:tcPr>
            <w:tcW w:w="563" w:type="pct"/>
            <w:vMerge/>
            <w:tcBorders>
              <w:left w:val="single" w:sz="4" w:space="0" w:color="auto"/>
              <w:right w:val="single" w:sz="4" w:space="0" w:color="auto"/>
            </w:tcBorders>
            <w:shd w:val="clear" w:color="auto" w:fill="auto"/>
          </w:tcPr>
          <w:p w14:paraId="10C016BA"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43492B2" w14:textId="38589B2A"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&lt;ImagTND&gt;</w:t>
            </w:r>
          </w:p>
        </w:tc>
        <w:tc>
          <w:tcPr>
            <w:tcW w:w="1335" w:type="pct"/>
            <w:tcBorders>
              <w:top w:val="nil"/>
              <w:left w:val="nil"/>
              <w:bottom w:val="single" w:sz="4" w:space="0" w:color="auto"/>
              <w:right w:val="single" w:sz="4" w:space="0" w:color="auto"/>
            </w:tcBorders>
            <w:shd w:val="clear" w:color="auto" w:fill="auto"/>
            <w:vAlign w:val="center"/>
          </w:tcPr>
          <w:p w14:paraId="5FEC882F" w14:textId="50CC516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If yes, which </w:t>
            </w:r>
            <w:r w:rsidR="00FB1020">
              <w:rPr>
                <w:rFonts w:ascii="Times New Roman" w:eastAsia="Times New Roman" w:hAnsi="Times New Roman" w:cs="Times New Roman"/>
                <w:color w:val="000000"/>
                <w:sz w:val="20"/>
                <w:szCs w:val="20"/>
              </w:rPr>
              <w:t>imaging tests were performed: Image type not documented</w:t>
            </w:r>
          </w:p>
        </w:tc>
        <w:tc>
          <w:tcPr>
            <w:tcW w:w="683" w:type="pct"/>
            <w:tcBorders>
              <w:top w:val="nil"/>
              <w:left w:val="nil"/>
              <w:bottom w:val="single" w:sz="4" w:space="0" w:color="auto"/>
              <w:right w:val="single" w:sz="4" w:space="0" w:color="auto"/>
            </w:tcBorders>
            <w:shd w:val="clear" w:color="auto" w:fill="auto"/>
            <w:vAlign w:val="center"/>
          </w:tcPr>
          <w:p w14:paraId="103164E5" w14:textId="0769E4A3"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1F8554B" w14:textId="0474FAD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3EED0F9D" w14:textId="16C7B15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277CCD0F" w14:textId="05EC43E2"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4B52A45" w14:textId="77777777" w:rsidTr="000B5654">
        <w:trPr>
          <w:trHeight w:val="710"/>
        </w:trPr>
        <w:tc>
          <w:tcPr>
            <w:tcW w:w="563" w:type="pct"/>
            <w:vMerge/>
            <w:tcBorders>
              <w:left w:val="single" w:sz="4" w:space="0" w:color="auto"/>
              <w:right w:val="single" w:sz="4" w:space="0" w:color="auto"/>
            </w:tcBorders>
            <w:shd w:val="clear" w:color="auto" w:fill="auto"/>
          </w:tcPr>
          <w:p w14:paraId="2D869A1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FD28800" w14:textId="62BD9DB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&lt;ImagTD&gt;</w:t>
            </w:r>
          </w:p>
        </w:tc>
        <w:tc>
          <w:tcPr>
            <w:tcW w:w="1335" w:type="pct"/>
            <w:tcBorders>
              <w:top w:val="nil"/>
              <w:left w:val="nil"/>
              <w:bottom w:val="single" w:sz="4" w:space="0" w:color="auto"/>
              <w:right w:val="single" w:sz="4" w:space="0" w:color="auto"/>
            </w:tcBorders>
            <w:shd w:val="clear" w:color="auto" w:fill="auto"/>
            <w:vAlign w:val="center"/>
          </w:tcPr>
          <w:p w14:paraId="6AB83673" w14:textId="4259BE9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w:t>
            </w:r>
          </w:p>
        </w:tc>
        <w:tc>
          <w:tcPr>
            <w:tcW w:w="683" w:type="pct"/>
            <w:tcBorders>
              <w:top w:val="nil"/>
              <w:left w:val="nil"/>
              <w:bottom w:val="single" w:sz="4" w:space="0" w:color="auto"/>
              <w:right w:val="single" w:sz="4" w:space="0" w:color="auto"/>
            </w:tcBorders>
            <w:shd w:val="clear" w:color="auto" w:fill="auto"/>
            <w:vAlign w:val="center"/>
          </w:tcPr>
          <w:p w14:paraId="380DBA70" w14:textId="00868415"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01B61A4E" w14:textId="4385C51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MMDDYYYY</w:t>
            </w:r>
          </w:p>
        </w:tc>
        <w:tc>
          <w:tcPr>
            <w:tcW w:w="553" w:type="pct"/>
            <w:tcBorders>
              <w:top w:val="nil"/>
              <w:left w:val="nil"/>
              <w:bottom w:val="single" w:sz="4" w:space="0" w:color="auto"/>
              <w:right w:val="single" w:sz="4" w:space="0" w:color="auto"/>
            </w:tcBorders>
            <w:shd w:val="clear" w:color="auto" w:fill="auto"/>
            <w:noWrap/>
            <w:vAlign w:val="center"/>
          </w:tcPr>
          <w:p w14:paraId="421BDDFB" w14:textId="007D7A7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21FB024" w14:textId="7A666995"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638C3D7" w14:textId="77777777" w:rsidTr="000B5654">
        <w:trPr>
          <w:trHeight w:val="710"/>
        </w:trPr>
        <w:tc>
          <w:tcPr>
            <w:tcW w:w="563" w:type="pct"/>
            <w:vMerge/>
            <w:tcBorders>
              <w:left w:val="single" w:sz="4" w:space="0" w:color="auto"/>
              <w:right w:val="single" w:sz="4" w:space="0" w:color="auto"/>
            </w:tcBorders>
            <w:shd w:val="clear" w:color="auto" w:fill="auto"/>
          </w:tcPr>
          <w:p w14:paraId="709B4F95"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148ED56" w14:textId="01EA0642"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&lt;ImagTDND&gt;</w:t>
            </w:r>
          </w:p>
        </w:tc>
        <w:tc>
          <w:tcPr>
            <w:tcW w:w="1335" w:type="pct"/>
            <w:tcBorders>
              <w:top w:val="nil"/>
              <w:left w:val="nil"/>
              <w:bottom w:val="single" w:sz="4" w:space="0" w:color="auto"/>
              <w:right w:val="single" w:sz="4" w:space="0" w:color="auto"/>
            </w:tcBorders>
            <w:shd w:val="clear" w:color="auto" w:fill="auto"/>
            <w:vAlign w:val="center"/>
          </w:tcPr>
          <w:p w14:paraId="35C5A66E" w14:textId="23914E2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 not documented</w:t>
            </w:r>
          </w:p>
        </w:tc>
        <w:tc>
          <w:tcPr>
            <w:tcW w:w="683" w:type="pct"/>
            <w:tcBorders>
              <w:top w:val="nil"/>
              <w:left w:val="nil"/>
              <w:bottom w:val="single" w:sz="4" w:space="0" w:color="auto"/>
              <w:right w:val="single" w:sz="4" w:space="0" w:color="auto"/>
            </w:tcBorders>
            <w:shd w:val="clear" w:color="auto" w:fill="auto"/>
            <w:vAlign w:val="center"/>
          </w:tcPr>
          <w:p w14:paraId="7A8E878C" w14:textId="1BDB585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48F311E6" w14:textId="74E202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30029121" w14:textId="68CF106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6D865A08" w14:textId="1D8575A9"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9593945" w14:textId="77777777" w:rsidTr="000B5654">
        <w:trPr>
          <w:trHeight w:val="710"/>
        </w:trPr>
        <w:tc>
          <w:tcPr>
            <w:tcW w:w="563" w:type="pct"/>
            <w:vMerge/>
            <w:tcBorders>
              <w:left w:val="single" w:sz="4" w:space="0" w:color="auto"/>
              <w:right w:val="single" w:sz="4" w:space="0" w:color="auto"/>
            </w:tcBorders>
            <w:shd w:val="clear" w:color="auto" w:fill="auto"/>
          </w:tcPr>
          <w:p w14:paraId="3DCF99CC"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04BF5EF" w14:textId="5AA6C33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&lt;ImagTT&gt;</w:t>
            </w:r>
          </w:p>
        </w:tc>
        <w:tc>
          <w:tcPr>
            <w:tcW w:w="1335" w:type="pct"/>
            <w:tcBorders>
              <w:top w:val="nil"/>
              <w:left w:val="nil"/>
              <w:bottom w:val="single" w:sz="4" w:space="0" w:color="auto"/>
              <w:right w:val="single" w:sz="4" w:space="0" w:color="auto"/>
            </w:tcBorders>
            <w:shd w:val="clear" w:color="auto" w:fill="auto"/>
            <w:vAlign w:val="center"/>
          </w:tcPr>
          <w:p w14:paraId="5D26AEF5" w14:textId="670C454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w:t>
            </w:r>
          </w:p>
        </w:tc>
        <w:tc>
          <w:tcPr>
            <w:tcW w:w="683" w:type="pct"/>
            <w:tcBorders>
              <w:top w:val="nil"/>
              <w:left w:val="nil"/>
              <w:bottom w:val="single" w:sz="4" w:space="0" w:color="auto"/>
              <w:right w:val="single" w:sz="4" w:space="0" w:color="auto"/>
            </w:tcBorders>
            <w:shd w:val="clear" w:color="auto" w:fill="auto"/>
            <w:vAlign w:val="center"/>
          </w:tcPr>
          <w:p w14:paraId="3012E4BE" w14:textId="2E0F64E9"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5FDE0A8A" w14:textId="1F9EFA9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tcPr>
          <w:p w14:paraId="64472ED7" w14:textId="3CE520A9"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19DCDEBA" w14:textId="0ABA621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5CFAF4A" w14:textId="77777777" w:rsidTr="000B5654">
        <w:trPr>
          <w:trHeight w:val="710"/>
        </w:trPr>
        <w:tc>
          <w:tcPr>
            <w:tcW w:w="563" w:type="pct"/>
            <w:vMerge/>
            <w:tcBorders>
              <w:left w:val="single" w:sz="4" w:space="0" w:color="auto"/>
              <w:bottom w:val="single" w:sz="4" w:space="0" w:color="000000"/>
              <w:right w:val="single" w:sz="4" w:space="0" w:color="auto"/>
            </w:tcBorders>
            <w:shd w:val="clear" w:color="auto" w:fill="auto"/>
          </w:tcPr>
          <w:p w14:paraId="698C767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CA894D5" w14:textId="2FE69237"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&lt;ImagTTND&gt;</w:t>
            </w:r>
          </w:p>
        </w:tc>
        <w:tc>
          <w:tcPr>
            <w:tcW w:w="1335" w:type="pct"/>
            <w:tcBorders>
              <w:top w:val="nil"/>
              <w:left w:val="nil"/>
              <w:bottom w:val="single" w:sz="4" w:space="0" w:color="auto"/>
              <w:right w:val="single" w:sz="4" w:space="0" w:color="auto"/>
            </w:tcBorders>
            <w:shd w:val="clear" w:color="auto" w:fill="auto"/>
            <w:vAlign w:val="center"/>
          </w:tcPr>
          <w:p w14:paraId="7A6289AA" w14:textId="32C06B4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 not documented</w:t>
            </w:r>
          </w:p>
        </w:tc>
        <w:tc>
          <w:tcPr>
            <w:tcW w:w="683" w:type="pct"/>
            <w:tcBorders>
              <w:top w:val="nil"/>
              <w:left w:val="nil"/>
              <w:bottom w:val="single" w:sz="4" w:space="0" w:color="auto"/>
              <w:right w:val="single" w:sz="4" w:space="0" w:color="auto"/>
            </w:tcBorders>
            <w:shd w:val="clear" w:color="auto" w:fill="auto"/>
            <w:vAlign w:val="center"/>
          </w:tcPr>
          <w:p w14:paraId="31483A3E" w14:textId="48D7E03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3AEF1D30" w14:textId="4289480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023F8AEA" w14:textId="3D22D1E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5AC0E9A1" w14:textId="279C189E"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0214B0C" w14:textId="17993459" w:rsidTr="000B5654">
        <w:trPr>
          <w:trHeight w:val="102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6EEFC08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Imaging</w:t>
            </w:r>
          </w:p>
        </w:tc>
        <w:tc>
          <w:tcPr>
            <w:tcW w:w="535" w:type="pct"/>
            <w:tcBorders>
              <w:top w:val="nil"/>
              <w:left w:val="nil"/>
              <w:bottom w:val="single" w:sz="4" w:space="0" w:color="auto"/>
              <w:right w:val="single" w:sz="4" w:space="0" w:color="auto"/>
            </w:tcBorders>
            <w:shd w:val="clear" w:color="auto" w:fill="auto"/>
            <w:vAlign w:val="center"/>
            <w:hideMark/>
          </w:tcPr>
          <w:p w14:paraId="7EBA03EF"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&lt;ImageYN&gt;</w:t>
            </w:r>
          </w:p>
        </w:tc>
        <w:tc>
          <w:tcPr>
            <w:tcW w:w="1335" w:type="pct"/>
            <w:tcBorders>
              <w:top w:val="nil"/>
              <w:left w:val="nil"/>
              <w:bottom w:val="single" w:sz="4" w:space="0" w:color="auto"/>
              <w:right w:val="single" w:sz="4" w:space="0" w:color="auto"/>
            </w:tcBorders>
            <w:shd w:val="clear" w:color="auto" w:fill="auto"/>
            <w:vAlign w:val="center"/>
            <w:hideMark/>
          </w:tcPr>
          <w:p w14:paraId="4135E2A2" w14:textId="48A61E1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Brain Imaging performed at your hospital after arrival as part of the initial evaluation for this episode of care or this event?</w:t>
            </w:r>
          </w:p>
        </w:tc>
        <w:tc>
          <w:tcPr>
            <w:tcW w:w="683" w:type="pct"/>
            <w:tcBorders>
              <w:top w:val="nil"/>
              <w:left w:val="nil"/>
              <w:bottom w:val="single" w:sz="4" w:space="0" w:color="auto"/>
              <w:right w:val="single" w:sz="4" w:space="0" w:color="auto"/>
            </w:tcBorders>
            <w:shd w:val="clear" w:color="auto" w:fill="auto"/>
            <w:vAlign w:val="center"/>
            <w:hideMark/>
          </w:tcPr>
          <w:p w14:paraId="4B442F9A"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11E2FD1E" w14:textId="64ED4E39"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9-NC</w:t>
            </w:r>
          </w:p>
        </w:tc>
        <w:tc>
          <w:tcPr>
            <w:tcW w:w="553" w:type="pct"/>
            <w:tcBorders>
              <w:top w:val="nil"/>
              <w:left w:val="nil"/>
              <w:bottom w:val="single" w:sz="4" w:space="0" w:color="auto"/>
              <w:right w:val="single" w:sz="4" w:space="0" w:color="auto"/>
            </w:tcBorders>
            <w:shd w:val="clear" w:color="auto" w:fill="auto"/>
            <w:noWrap/>
            <w:vAlign w:val="center"/>
            <w:hideMark/>
          </w:tcPr>
          <w:p w14:paraId="4C15170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B79F97F" w14:textId="5058ACAB"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FAB6B82" w14:textId="41655BB2" w:rsidTr="000B5654">
        <w:trPr>
          <w:trHeight w:val="557"/>
        </w:trPr>
        <w:tc>
          <w:tcPr>
            <w:tcW w:w="563" w:type="pct"/>
            <w:vMerge/>
            <w:tcBorders>
              <w:top w:val="nil"/>
              <w:left w:val="single" w:sz="4" w:space="0" w:color="auto"/>
              <w:bottom w:val="single" w:sz="4" w:space="0" w:color="000000"/>
              <w:right w:val="single" w:sz="4" w:space="0" w:color="auto"/>
            </w:tcBorders>
            <w:shd w:val="clear" w:color="auto" w:fill="auto"/>
          </w:tcPr>
          <w:p w14:paraId="5EC24CCB"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F08F37E" w14:textId="37BE547D"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&lt;ImageYCT&gt;</w:t>
            </w:r>
          </w:p>
        </w:tc>
        <w:tc>
          <w:tcPr>
            <w:tcW w:w="1335" w:type="pct"/>
            <w:tcBorders>
              <w:top w:val="nil"/>
              <w:left w:val="nil"/>
              <w:bottom w:val="single" w:sz="4" w:space="0" w:color="auto"/>
              <w:right w:val="single" w:sz="4" w:space="0" w:color="auto"/>
            </w:tcBorders>
            <w:shd w:val="clear" w:color="auto" w:fill="auto"/>
            <w:vAlign w:val="center"/>
          </w:tcPr>
          <w:p w14:paraId="75720A41" w14:textId="7FC049BC"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brain imaging performed, was it a CT scan?</w:t>
            </w:r>
          </w:p>
        </w:tc>
        <w:tc>
          <w:tcPr>
            <w:tcW w:w="683" w:type="pct"/>
            <w:tcBorders>
              <w:top w:val="nil"/>
              <w:left w:val="nil"/>
              <w:bottom w:val="single" w:sz="4" w:space="0" w:color="auto"/>
              <w:right w:val="single" w:sz="4" w:space="0" w:color="auto"/>
            </w:tcBorders>
            <w:shd w:val="clear" w:color="auto" w:fill="auto"/>
            <w:vAlign w:val="center"/>
          </w:tcPr>
          <w:p w14:paraId="33004584" w14:textId="2B6652D1"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C77B3FE" w14:textId="0B81F402"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 xml:space="preserve">1 - Yes; 0 - No/ND </w:t>
            </w:r>
          </w:p>
        </w:tc>
        <w:tc>
          <w:tcPr>
            <w:tcW w:w="553" w:type="pct"/>
            <w:tcBorders>
              <w:top w:val="nil"/>
              <w:left w:val="nil"/>
              <w:bottom w:val="single" w:sz="4" w:space="0" w:color="auto"/>
              <w:right w:val="single" w:sz="4" w:space="0" w:color="auto"/>
            </w:tcBorders>
            <w:shd w:val="clear" w:color="auto" w:fill="auto"/>
            <w:noWrap/>
            <w:vAlign w:val="center"/>
          </w:tcPr>
          <w:p w14:paraId="0740E55A" w14:textId="2B56C32F"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687B9E7E" w14:textId="74E4FAD4" w:rsidR="00EA33E1" w:rsidRPr="00E67B54" w:rsidRDefault="00EA33E1" w:rsidP="00EA33E1">
            <w:pPr>
              <w:spacing w:after="0" w:line="240" w:lineRule="auto"/>
              <w:jc w:val="center"/>
              <w:rPr>
                <w:rFonts w:ascii="Times New Roman" w:eastAsia="Times New Roman" w:hAnsi="Times New Roman" w:cs="Times New Roman"/>
                <w:b/>
                <w:color w:val="FF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752BF085" w14:textId="697C3804" w:rsidTr="000B5654">
        <w:trPr>
          <w:trHeight w:val="701"/>
        </w:trPr>
        <w:tc>
          <w:tcPr>
            <w:tcW w:w="563" w:type="pct"/>
            <w:vMerge/>
            <w:tcBorders>
              <w:top w:val="nil"/>
              <w:left w:val="single" w:sz="4" w:space="0" w:color="auto"/>
              <w:bottom w:val="single" w:sz="4" w:space="0" w:color="000000"/>
              <w:right w:val="single" w:sz="4" w:space="0" w:color="auto"/>
            </w:tcBorders>
            <w:shd w:val="clear" w:color="auto" w:fill="auto"/>
          </w:tcPr>
          <w:p w14:paraId="2E6EF16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12FE132" w14:textId="55F7A81F"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&lt;ImageYMR&gt;</w:t>
            </w:r>
          </w:p>
        </w:tc>
        <w:tc>
          <w:tcPr>
            <w:tcW w:w="1335" w:type="pct"/>
            <w:tcBorders>
              <w:top w:val="nil"/>
              <w:left w:val="nil"/>
              <w:bottom w:val="single" w:sz="4" w:space="0" w:color="auto"/>
              <w:right w:val="single" w:sz="4" w:space="0" w:color="auto"/>
            </w:tcBorders>
            <w:shd w:val="clear" w:color="auto" w:fill="auto"/>
            <w:vAlign w:val="center"/>
          </w:tcPr>
          <w:p w14:paraId="54DF20C4" w14:textId="5EBE5174"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brain imaging performed, was it a diffusion MRI?</w:t>
            </w:r>
          </w:p>
        </w:tc>
        <w:tc>
          <w:tcPr>
            <w:tcW w:w="683" w:type="pct"/>
            <w:tcBorders>
              <w:top w:val="nil"/>
              <w:left w:val="nil"/>
              <w:bottom w:val="single" w:sz="4" w:space="0" w:color="auto"/>
              <w:right w:val="single" w:sz="4" w:space="0" w:color="auto"/>
            </w:tcBorders>
            <w:shd w:val="clear" w:color="auto" w:fill="auto"/>
            <w:vAlign w:val="center"/>
          </w:tcPr>
          <w:p w14:paraId="0EF8E4BC" w14:textId="2ABC6914"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D6BB87D" w14:textId="445312EC"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 xml:space="preserve">1 - Yes; 0 - No/ND </w:t>
            </w:r>
          </w:p>
        </w:tc>
        <w:tc>
          <w:tcPr>
            <w:tcW w:w="553" w:type="pct"/>
            <w:tcBorders>
              <w:top w:val="nil"/>
              <w:left w:val="nil"/>
              <w:bottom w:val="single" w:sz="4" w:space="0" w:color="auto"/>
              <w:right w:val="single" w:sz="4" w:space="0" w:color="auto"/>
            </w:tcBorders>
            <w:shd w:val="clear" w:color="auto" w:fill="auto"/>
            <w:noWrap/>
            <w:vAlign w:val="center"/>
          </w:tcPr>
          <w:p w14:paraId="28919C75" w14:textId="723ECC64"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5D7DCF09" w14:textId="0F7787A3" w:rsidR="00EA33E1" w:rsidRPr="00E67B54" w:rsidRDefault="00EA33E1" w:rsidP="00EA33E1">
            <w:pPr>
              <w:spacing w:after="0" w:line="240" w:lineRule="auto"/>
              <w:jc w:val="center"/>
              <w:rPr>
                <w:rFonts w:ascii="Times New Roman" w:eastAsia="Times New Roman" w:hAnsi="Times New Roman" w:cs="Times New Roman"/>
                <w:b/>
                <w:color w:val="FF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42FF9A43" w14:textId="3E7C8774"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848ED9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0CF98B8"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&lt;ImageD&gt;</w:t>
            </w:r>
          </w:p>
        </w:tc>
        <w:tc>
          <w:tcPr>
            <w:tcW w:w="1335" w:type="pct"/>
            <w:tcBorders>
              <w:top w:val="nil"/>
              <w:left w:val="nil"/>
              <w:bottom w:val="single" w:sz="4" w:space="0" w:color="auto"/>
              <w:right w:val="single" w:sz="4" w:space="0" w:color="auto"/>
            </w:tcBorders>
            <w:shd w:val="clear" w:color="auto" w:fill="auto"/>
            <w:vAlign w:val="center"/>
            <w:hideMark/>
          </w:tcPr>
          <w:p w14:paraId="57227CD2" w14:textId="776034B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brain imaging first initiated at your hospital</w:t>
            </w:r>
          </w:p>
        </w:tc>
        <w:tc>
          <w:tcPr>
            <w:tcW w:w="683" w:type="pct"/>
            <w:tcBorders>
              <w:top w:val="nil"/>
              <w:left w:val="nil"/>
              <w:bottom w:val="single" w:sz="4" w:space="0" w:color="auto"/>
              <w:right w:val="single" w:sz="4" w:space="0" w:color="auto"/>
            </w:tcBorders>
            <w:shd w:val="clear" w:color="auto" w:fill="auto"/>
            <w:vAlign w:val="center"/>
            <w:hideMark/>
          </w:tcPr>
          <w:p w14:paraId="611B640C" w14:textId="547379D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bottom"/>
            <w:hideMark/>
          </w:tcPr>
          <w:p w14:paraId="72D9FF71" w14:textId="71EAEB7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MMDDYYYY</w:t>
            </w:r>
          </w:p>
        </w:tc>
        <w:tc>
          <w:tcPr>
            <w:tcW w:w="553" w:type="pct"/>
            <w:tcBorders>
              <w:top w:val="nil"/>
              <w:left w:val="nil"/>
              <w:bottom w:val="single" w:sz="4" w:space="0" w:color="auto"/>
              <w:right w:val="single" w:sz="4" w:space="0" w:color="auto"/>
            </w:tcBorders>
            <w:shd w:val="clear" w:color="auto" w:fill="auto"/>
            <w:vAlign w:val="center"/>
            <w:hideMark/>
          </w:tcPr>
          <w:p w14:paraId="30297F26" w14:textId="526F4A1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4A65384B" w14:textId="779B2BFD"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667E9686" w14:textId="282D7635"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581E261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7A80E0F" w14:textId="4484F09B"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&lt;ImageDND&gt;</w:t>
            </w:r>
          </w:p>
        </w:tc>
        <w:tc>
          <w:tcPr>
            <w:tcW w:w="1335" w:type="pct"/>
            <w:tcBorders>
              <w:top w:val="nil"/>
              <w:left w:val="nil"/>
              <w:bottom w:val="single" w:sz="4" w:space="0" w:color="auto"/>
              <w:right w:val="single" w:sz="4" w:space="0" w:color="auto"/>
            </w:tcBorders>
            <w:shd w:val="clear" w:color="auto" w:fill="auto"/>
            <w:vAlign w:val="center"/>
          </w:tcPr>
          <w:p w14:paraId="253016CA" w14:textId="1400D14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brain imaging first initiated not documented</w:t>
            </w:r>
          </w:p>
        </w:tc>
        <w:tc>
          <w:tcPr>
            <w:tcW w:w="683" w:type="pct"/>
            <w:tcBorders>
              <w:top w:val="nil"/>
              <w:left w:val="nil"/>
              <w:bottom w:val="single" w:sz="4" w:space="0" w:color="auto"/>
              <w:right w:val="single" w:sz="4" w:space="0" w:color="auto"/>
            </w:tcBorders>
            <w:shd w:val="clear" w:color="auto" w:fill="auto"/>
            <w:vAlign w:val="center"/>
          </w:tcPr>
          <w:p w14:paraId="40E705D8" w14:textId="12D6C439"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bottom"/>
          </w:tcPr>
          <w:p w14:paraId="79D80DBA" w14:textId="758CD10C"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center"/>
          </w:tcPr>
          <w:p w14:paraId="709385B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31C8460" w14:textId="410CB5EA"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EA6B0DB" w14:textId="280F4EC3"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2CDE4CA"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FCEFB2B"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&lt;ImageT&gt;</w:t>
            </w:r>
          </w:p>
        </w:tc>
        <w:tc>
          <w:tcPr>
            <w:tcW w:w="1335" w:type="pct"/>
            <w:tcBorders>
              <w:top w:val="nil"/>
              <w:left w:val="nil"/>
              <w:bottom w:val="single" w:sz="4" w:space="0" w:color="auto"/>
              <w:right w:val="single" w:sz="4" w:space="0" w:color="auto"/>
            </w:tcBorders>
            <w:shd w:val="clear" w:color="auto" w:fill="auto"/>
            <w:vAlign w:val="center"/>
            <w:hideMark/>
          </w:tcPr>
          <w:p w14:paraId="128655AC" w14:textId="40D3BDC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brain imaging first initiated at your hospital</w:t>
            </w:r>
          </w:p>
        </w:tc>
        <w:tc>
          <w:tcPr>
            <w:tcW w:w="683" w:type="pct"/>
            <w:tcBorders>
              <w:top w:val="nil"/>
              <w:left w:val="nil"/>
              <w:bottom w:val="single" w:sz="4" w:space="0" w:color="auto"/>
              <w:right w:val="single" w:sz="4" w:space="0" w:color="auto"/>
            </w:tcBorders>
            <w:shd w:val="clear" w:color="auto" w:fill="auto"/>
            <w:vAlign w:val="center"/>
            <w:hideMark/>
          </w:tcPr>
          <w:p w14:paraId="4691720A" w14:textId="1671BA26"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w:t>
            </w:r>
          </w:p>
        </w:tc>
        <w:tc>
          <w:tcPr>
            <w:tcW w:w="877" w:type="pct"/>
            <w:tcBorders>
              <w:top w:val="nil"/>
              <w:left w:val="nil"/>
              <w:bottom w:val="single" w:sz="4" w:space="0" w:color="auto"/>
              <w:right w:val="single" w:sz="4" w:space="0" w:color="auto"/>
            </w:tcBorders>
            <w:shd w:val="clear" w:color="auto" w:fill="auto"/>
            <w:noWrap/>
            <w:vAlign w:val="bottom"/>
            <w:hideMark/>
          </w:tcPr>
          <w:p w14:paraId="54D0B935" w14:textId="0E836A0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vAlign w:val="center"/>
            <w:hideMark/>
          </w:tcPr>
          <w:p w14:paraId="665DFC58" w14:textId="6BAB692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6E4D5A4A" w14:textId="16F37675"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C4D6E79" w14:textId="288DC5B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59E5BFA1"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DF5632C" w14:textId="0441536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&lt;ImageTND&gt;</w:t>
            </w:r>
          </w:p>
        </w:tc>
        <w:tc>
          <w:tcPr>
            <w:tcW w:w="1335" w:type="pct"/>
            <w:tcBorders>
              <w:top w:val="nil"/>
              <w:left w:val="nil"/>
              <w:bottom w:val="single" w:sz="4" w:space="0" w:color="auto"/>
              <w:right w:val="single" w:sz="4" w:space="0" w:color="auto"/>
            </w:tcBorders>
            <w:shd w:val="clear" w:color="auto" w:fill="auto"/>
            <w:vAlign w:val="center"/>
          </w:tcPr>
          <w:p w14:paraId="29EA671A" w14:textId="0CDCF67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brain imaging first initiated not documented</w:t>
            </w:r>
          </w:p>
        </w:tc>
        <w:tc>
          <w:tcPr>
            <w:tcW w:w="683" w:type="pct"/>
            <w:tcBorders>
              <w:top w:val="nil"/>
              <w:left w:val="nil"/>
              <w:bottom w:val="single" w:sz="4" w:space="0" w:color="auto"/>
              <w:right w:val="single" w:sz="4" w:space="0" w:color="auto"/>
            </w:tcBorders>
            <w:shd w:val="clear" w:color="auto" w:fill="auto"/>
            <w:vAlign w:val="center"/>
          </w:tcPr>
          <w:p w14:paraId="20821B4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bottom"/>
          </w:tcPr>
          <w:p w14:paraId="3A5E1E0F" w14:textId="43CBA39A"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center"/>
          </w:tcPr>
          <w:p w14:paraId="47B3EB0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1E6C8A2" w14:textId="7739FA91"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D7031A0" w14:textId="6DABCFCE"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BDBA93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4F651EE"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&lt;ImageRes&gt;</w:t>
            </w:r>
          </w:p>
        </w:tc>
        <w:tc>
          <w:tcPr>
            <w:tcW w:w="1335" w:type="pct"/>
            <w:tcBorders>
              <w:top w:val="nil"/>
              <w:left w:val="nil"/>
              <w:bottom w:val="single" w:sz="4" w:space="0" w:color="auto"/>
              <w:right w:val="single" w:sz="4" w:space="0" w:color="auto"/>
            </w:tcBorders>
            <w:shd w:val="clear" w:color="auto" w:fill="auto"/>
            <w:vAlign w:val="center"/>
            <w:hideMark/>
          </w:tcPr>
          <w:p w14:paraId="08B1F9D8"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Initial brain imaging findings?</w:t>
            </w:r>
          </w:p>
        </w:tc>
        <w:tc>
          <w:tcPr>
            <w:tcW w:w="683" w:type="pct"/>
            <w:tcBorders>
              <w:top w:val="nil"/>
              <w:left w:val="nil"/>
              <w:bottom w:val="single" w:sz="4" w:space="0" w:color="auto"/>
              <w:right w:val="single" w:sz="4" w:space="0" w:color="auto"/>
            </w:tcBorders>
            <w:shd w:val="clear" w:color="auto" w:fill="auto"/>
            <w:hideMark/>
          </w:tcPr>
          <w:p w14:paraId="2ECA99E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2D7F02DE" w14:textId="7DA936B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w:t>
            </w:r>
            <w:r>
              <w:rPr>
                <w:rFonts w:ascii="Times New Roman" w:eastAsia="Times New Roman" w:hAnsi="Times New Roman" w:cs="Times New Roman"/>
                <w:b/>
                <w:color w:val="000000"/>
                <w:sz w:val="20"/>
                <w:szCs w:val="20"/>
              </w:rPr>
              <w:t>Acute h</w:t>
            </w:r>
            <w:r w:rsidRPr="00E67B54">
              <w:rPr>
                <w:rFonts w:ascii="Times New Roman" w:eastAsia="Times New Roman" w:hAnsi="Times New Roman" w:cs="Times New Roman"/>
                <w:b/>
                <w:color w:val="000000"/>
                <w:sz w:val="20"/>
                <w:szCs w:val="20"/>
              </w:rPr>
              <w:t xml:space="preserve">emorrhage; 0 - No </w:t>
            </w:r>
            <w:r>
              <w:rPr>
                <w:rFonts w:ascii="Times New Roman" w:eastAsia="Times New Roman" w:hAnsi="Times New Roman" w:cs="Times New Roman"/>
                <w:b/>
                <w:color w:val="000000"/>
                <w:sz w:val="20"/>
                <w:szCs w:val="20"/>
              </w:rPr>
              <w:t xml:space="preserve">acute </w:t>
            </w:r>
            <w:r w:rsidRPr="00E67B54">
              <w:rPr>
                <w:rFonts w:ascii="Times New Roman" w:eastAsia="Times New Roman" w:hAnsi="Times New Roman" w:cs="Times New Roman"/>
                <w:b/>
                <w:color w:val="000000"/>
                <w:sz w:val="20"/>
                <w:szCs w:val="20"/>
              </w:rPr>
              <w:t>hemorrhage; 9 - ND or not available</w:t>
            </w:r>
          </w:p>
        </w:tc>
        <w:tc>
          <w:tcPr>
            <w:tcW w:w="553" w:type="pct"/>
            <w:tcBorders>
              <w:top w:val="nil"/>
              <w:left w:val="nil"/>
              <w:bottom w:val="single" w:sz="4" w:space="0" w:color="auto"/>
              <w:right w:val="single" w:sz="4" w:space="0" w:color="auto"/>
            </w:tcBorders>
            <w:shd w:val="clear" w:color="auto" w:fill="auto"/>
            <w:noWrap/>
            <w:vAlign w:val="bottom"/>
            <w:hideMark/>
          </w:tcPr>
          <w:p w14:paraId="7C9DD137" w14:textId="29EE101B"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735013AF" w14:textId="15142F90"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026B6C16" w14:textId="62101888" w:rsidTr="000B5654">
        <w:trPr>
          <w:trHeight w:val="765"/>
        </w:trPr>
        <w:tc>
          <w:tcPr>
            <w:tcW w:w="563" w:type="pct"/>
            <w:vMerge w:val="restart"/>
            <w:tcBorders>
              <w:top w:val="nil"/>
              <w:left w:val="single" w:sz="4" w:space="0" w:color="auto"/>
              <w:right w:val="single" w:sz="4" w:space="0" w:color="auto"/>
            </w:tcBorders>
            <w:shd w:val="clear" w:color="auto" w:fill="auto"/>
            <w:vAlign w:val="center"/>
          </w:tcPr>
          <w:p w14:paraId="33CBA952" w14:textId="22D38341" w:rsidR="00EA33E1" w:rsidRPr="00E67B54" w:rsidRDefault="00EA33E1" w:rsidP="00EA33E1">
            <w:pPr>
              <w:spacing w:after="0" w:line="240" w:lineRule="auto"/>
              <w:rPr>
                <w:rFonts w:ascii="Times New Roman" w:eastAsia="Times New Roman" w:hAnsi="Times New Roman" w:cs="Times New Roman"/>
                <w:bCs/>
                <w:sz w:val="20"/>
                <w:szCs w:val="20"/>
              </w:rPr>
            </w:pPr>
            <w:r w:rsidRPr="00E67B54">
              <w:rPr>
                <w:rFonts w:ascii="Times New Roman" w:eastAsia="Times New Roman" w:hAnsi="Times New Roman" w:cs="Times New Roman"/>
                <w:bCs/>
                <w:sz w:val="20"/>
                <w:szCs w:val="20"/>
              </w:rPr>
              <w:t>Brain imaging (all optional; for hospitals interested in collecting mechanical endovascular therapy measures)</w:t>
            </w:r>
          </w:p>
        </w:tc>
        <w:tc>
          <w:tcPr>
            <w:tcW w:w="535" w:type="pct"/>
            <w:tcBorders>
              <w:top w:val="nil"/>
              <w:left w:val="nil"/>
              <w:bottom w:val="single" w:sz="4" w:space="0" w:color="auto"/>
              <w:right w:val="single" w:sz="4" w:space="0" w:color="auto"/>
            </w:tcBorders>
            <w:shd w:val="clear" w:color="auto" w:fill="auto"/>
            <w:vAlign w:val="center"/>
          </w:tcPr>
          <w:p w14:paraId="272B6E2E" w14:textId="35457F8C"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&lt;ImageVas&gt;</w:t>
            </w:r>
          </w:p>
        </w:tc>
        <w:tc>
          <w:tcPr>
            <w:tcW w:w="1335" w:type="pct"/>
            <w:tcBorders>
              <w:top w:val="nil"/>
              <w:left w:val="nil"/>
              <w:bottom w:val="single" w:sz="4" w:space="0" w:color="auto"/>
              <w:right w:val="single" w:sz="4" w:space="0" w:color="auto"/>
            </w:tcBorders>
            <w:shd w:val="clear" w:color="auto" w:fill="auto"/>
            <w:vAlign w:val="center"/>
          </w:tcPr>
          <w:p w14:paraId="482EA7D0" w14:textId="5519896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Was </w:t>
            </w:r>
            <w:r>
              <w:rPr>
                <w:rFonts w:ascii="Times New Roman" w:eastAsia="Times New Roman" w:hAnsi="Times New Roman" w:cs="Times New Roman"/>
                <w:sz w:val="20"/>
                <w:szCs w:val="20"/>
              </w:rPr>
              <w:t xml:space="preserve">acute </w:t>
            </w:r>
            <w:r w:rsidRPr="00E67B54">
              <w:rPr>
                <w:rFonts w:ascii="Times New Roman" w:eastAsia="Times New Roman" w:hAnsi="Times New Roman" w:cs="Times New Roman"/>
                <w:sz w:val="20"/>
                <w:szCs w:val="20"/>
              </w:rPr>
              <w:t>vascular or perfusion imaging performed at your hospital?</w:t>
            </w:r>
          </w:p>
        </w:tc>
        <w:tc>
          <w:tcPr>
            <w:tcW w:w="683" w:type="pct"/>
            <w:tcBorders>
              <w:top w:val="nil"/>
              <w:left w:val="nil"/>
              <w:bottom w:val="single" w:sz="4" w:space="0" w:color="auto"/>
              <w:right w:val="single" w:sz="4" w:space="0" w:color="auto"/>
            </w:tcBorders>
            <w:shd w:val="clear" w:color="auto" w:fill="auto"/>
          </w:tcPr>
          <w:p w14:paraId="40E8ACE1" w14:textId="36D3FB9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393D172B" w14:textId="3F52947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7AEA7E1" w14:textId="5EE276F2" w:rsidR="00EA33E1" w:rsidRPr="00E67B54" w:rsidRDefault="00EA33E1"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“Acute” defined as imaging performed during the acute evaluation</w:t>
            </w:r>
          </w:p>
        </w:tc>
        <w:tc>
          <w:tcPr>
            <w:tcW w:w="454" w:type="pct"/>
            <w:tcBorders>
              <w:top w:val="nil"/>
              <w:left w:val="nil"/>
              <w:bottom w:val="single" w:sz="4" w:space="0" w:color="auto"/>
              <w:right w:val="single" w:sz="4" w:space="0" w:color="auto"/>
            </w:tcBorders>
            <w:shd w:val="clear" w:color="auto" w:fill="auto"/>
            <w:vAlign w:val="center"/>
          </w:tcPr>
          <w:p w14:paraId="1E8A1245" w14:textId="5DEDEDC2"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7F3C427"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28A9D954"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70320F1" w14:textId="22C9B7A2"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&lt;ImageCTA&gt;</w:t>
            </w:r>
          </w:p>
        </w:tc>
        <w:tc>
          <w:tcPr>
            <w:tcW w:w="1335" w:type="pct"/>
            <w:tcBorders>
              <w:top w:val="nil"/>
              <w:left w:val="nil"/>
              <w:bottom w:val="single" w:sz="4" w:space="0" w:color="auto"/>
              <w:right w:val="single" w:sz="4" w:space="0" w:color="auto"/>
            </w:tcBorders>
            <w:shd w:val="clear" w:color="auto" w:fill="auto"/>
            <w:vAlign w:val="center"/>
          </w:tcPr>
          <w:p w14:paraId="6E138495" w14:textId="574F14A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CTA</w:t>
            </w:r>
          </w:p>
        </w:tc>
        <w:tc>
          <w:tcPr>
            <w:tcW w:w="683" w:type="pct"/>
            <w:tcBorders>
              <w:top w:val="nil"/>
              <w:left w:val="nil"/>
              <w:bottom w:val="single" w:sz="4" w:space="0" w:color="auto"/>
              <w:right w:val="single" w:sz="4" w:space="0" w:color="auto"/>
            </w:tcBorders>
            <w:shd w:val="clear" w:color="auto" w:fill="auto"/>
          </w:tcPr>
          <w:p w14:paraId="7DD22975" w14:textId="0353DE2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28D6BE9" w14:textId="437EC3E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06718D9C" w14:textId="27ECD85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D52437C" w14:textId="799A30B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985A0A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06B85D03"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9D4E1A0" w14:textId="0F60B529"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&lt;ImageCTP&gt;</w:t>
            </w:r>
          </w:p>
        </w:tc>
        <w:tc>
          <w:tcPr>
            <w:tcW w:w="1335" w:type="pct"/>
            <w:tcBorders>
              <w:top w:val="nil"/>
              <w:left w:val="nil"/>
              <w:bottom w:val="single" w:sz="4" w:space="0" w:color="auto"/>
              <w:right w:val="single" w:sz="4" w:space="0" w:color="auto"/>
            </w:tcBorders>
            <w:shd w:val="clear" w:color="auto" w:fill="auto"/>
            <w:vAlign w:val="center"/>
          </w:tcPr>
          <w:p w14:paraId="26E0B767" w14:textId="3CD44DF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CT Perfusion</w:t>
            </w:r>
          </w:p>
        </w:tc>
        <w:tc>
          <w:tcPr>
            <w:tcW w:w="683" w:type="pct"/>
            <w:tcBorders>
              <w:top w:val="nil"/>
              <w:left w:val="nil"/>
              <w:bottom w:val="single" w:sz="4" w:space="0" w:color="auto"/>
              <w:right w:val="single" w:sz="4" w:space="0" w:color="auto"/>
            </w:tcBorders>
            <w:shd w:val="clear" w:color="auto" w:fill="auto"/>
          </w:tcPr>
          <w:p w14:paraId="15E8C310" w14:textId="4B0A52E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D8FEBB8" w14:textId="661C725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552C072" w14:textId="6C5B537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2AD9DA5" w14:textId="069CD5BE"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C6A549B"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70E1BE5"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351026D" w14:textId="02EC71DE"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&lt;ImageMRA&gt;</w:t>
            </w:r>
          </w:p>
        </w:tc>
        <w:tc>
          <w:tcPr>
            <w:tcW w:w="1335" w:type="pct"/>
            <w:tcBorders>
              <w:top w:val="nil"/>
              <w:left w:val="nil"/>
              <w:bottom w:val="single" w:sz="4" w:space="0" w:color="auto"/>
              <w:right w:val="single" w:sz="4" w:space="0" w:color="auto"/>
            </w:tcBorders>
            <w:shd w:val="clear" w:color="auto" w:fill="auto"/>
            <w:vAlign w:val="center"/>
          </w:tcPr>
          <w:p w14:paraId="75D6C817" w14:textId="4E95537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MRA</w:t>
            </w:r>
          </w:p>
        </w:tc>
        <w:tc>
          <w:tcPr>
            <w:tcW w:w="683" w:type="pct"/>
            <w:tcBorders>
              <w:top w:val="nil"/>
              <w:left w:val="nil"/>
              <w:bottom w:val="single" w:sz="4" w:space="0" w:color="auto"/>
              <w:right w:val="single" w:sz="4" w:space="0" w:color="auto"/>
            </w:tcBorders>
            <w:shd w:val="clear" w:color="auto" w:fill="auto"/>
          </w:tcPr>
          <w:p w14:paraId="4BC718E9" w14:textId="594CAF4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3013748B" w14:textId="6DEE497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56AC06D" w14:textId="6984EC9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1B64FDD3" w14:textId="2B7523AA"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FECF3B4"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4797FF71"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D2F5D6E" w14:textId="4BC802AB"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&lt;ImageMRP&gt;</w:t>
            </w:r>
          </w:p>
        </w:tc>
        <w:tc>
          <w:tcPr>
            <w:tcW w:w="1335" w:type="pct"/>
            <w:tcBorders>
              <w:top w:val="nil"/>
              <w:left w:val="nil"/>
              <w:bottom w:val="single" w:sz="4" w:space="0" w:color="auto"/>
              <w:right w:val="single" w:sz="4" w:space="0" w:color="auto"/>
            </w:tcBorders>
            <w:shd w:val="clear" w:color="auto" w:fill="auto"/>
            <w:vAlign w:val="center"/>
          </w:tcPr>
          <w:p w14:paraId="0D201477" w14:textId="564A81A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MR Perfusion</w:t>
            </w:r>
          </w:p>
        </w:tc>
        <w:tc>
          <w:tcPr>
            <w:tcW w:w="683" w:type="pct"/>
            <w:tcBorders>
              <w:top w:val="nil"/>
              <w:left w:val="nil"/>
              <w:bottom w:val="single" w:sz="4" w:space="0" w:color="auto"/>
              <w:right w:val="single" w:sz="4" w:space="0" w:color="auto"/>
            </w:tcBorders>
            <w:shd w:val="clear" w:color="auto" w:fill="auto"/>
          </w:tcPr>
          <w:p w14:paraId="22BDC1FE" w14:textId="4A99586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4C7FFEB" w14:textId="77E1058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7B1C19F" w14:textId="0E9E59B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295DD624" w14:textId="6BE4D8E8"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2ABF7A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159272D4"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E4BF0BB" w14:textId="49A8BBF5"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&lt;ImageDSA&gt;</w:t>
            </w:r>
          </w:p>
        </w:tc>
        <w:tc>
          <w:tcPr>
            <w:tcW w:w="1335" w:type="pct"/>
            <w:tcBorders>
              <w:top w:val="nil"/>
              <w:left w:val="nil"/>
              <w:bottom w:val="single" w:sz="4" w:space="0" w:color="auto"/>
              <w:right w:val="single" w:sz="4" w:space="0" w:color="auto"/>
            </w:tcBorders>
            <w:shd w:val="clear" w:color="auto" w:fill="auto"/>
            <w:vAlign w:val="center"/>
          </w:tcPr>
          <w:p w14:paraId="325EF4E0" w14:textId="04409DD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DSA</w:t>
            </w:r>
            <w:r>
              <w:rPr>
                <w:rFonts w:ascii="Times New Roman" w:eastAsia="Times New Roman" w:hAnsi="Times New Roman" w:cs="Times New Roman"/>
                <w:sz w:val="20"/>
                <w:szCs w:val="20"/>
              </w:rPr>
              <w:t xml:space="preserve"> (catheter angiography)</w:t>
            </w:r>
          </w:p>
        </w:tc>
        <w:tc>
          <w:tcPr>
            <w:tcW w:w="683" w:type="pct"/>
            <w:tcBorders>
              <w:top w:val="nil"/>
              <w:left w:val="nil"/>
              <w:bottom w:val="single" w:sz="4" w:space="0" w:color="auto"/>
              <w:right w:val="single" w:sz="4" w:space="0" w:color="auto"/>
            </w:tcBorders>
            <w:shd w:val="clear" w:color="auto" w:fill="auto"/>
          </w:tcPr>
          <w:p w14:paraId="7FE4FF07" w14:textId="3196B21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F189E97" w14:textId="7D3AE1D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E88C1D3" w14:textId="56F5D10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1F80939F" w14:textId="2F60420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30CF54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85087AA"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47181E3" w14:textId="01FDCAF8"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&lt;ImageND&gt;</w:t>
            </w:r>
          </w:p>
        </w:tc>
        <w:tc>
          <w:tcPr>
            <w:tcW w:w="1335" w:type="pct"/>
            <w:tcBorders>
              <w:top w:val="nil"/>
              <w:left w:val="nil"/>
              <w:bottom w:val="single" w:sz="4" w:space="0" w:color="auto"/>
              <w:right w:val="single" w:sz="4" w:space="0" w:color="auto"/>
            </w:tcBorders>
            <w:shd w:val="clear" w:color="auto" w:fill="auto"/>
            <w:vAlign w:val="center"/>
          </w:tcPr>
          <w:p w14:paraId="4190C857" w14:textId="017BC153" w:rsidR="00EA33E1" w:rsidRPr="00E67B54" w:rsidRDefault="00EA33E1"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yes, type of imaging: Image type not documented</w:t>
            </w:r>
          </w:p>
        </w:tc>
        <w:tc>
          <w:tcPr>
            <w:tcW w:w="683" w:type="pct"/>
            <w:tcBorders>
              <w:top w:val="nil"/>
              <w:left w:val="nil"/>
              <w:bottom w:val="single" w:sz="4" w:space="0" w:color="auto"/>
              <w:right w:val="single" w:sz="4" w:space="0" w:color="auto"/>
            </w:tcBorders>
            <w:shd w:val="clear" w:color="auto" w:fill="auto"/>
          </w:tcPr>
          <w:p w14:paraId="6A629A94" w14:textId="28B1212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3D10BF6" w14:textId="2E5253A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5C4C14B" w14:textId="275EF54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8384DC9" w14:textId="00F4313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AD28167"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14BF5CFA"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C5E9BFE" w14:textId="5891C9A2"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&lt;ImagVD&gt;</w:t>
            </w:r>
          </w:p>
        </w:tc>
        <w:tc>
          <w:tcPr>
            <w:tcW w:w="1335" w:type="pct"/>
            <w:tcBorders>
              <w:top w:val="nil"/>
              <w:left w:val="nil"/>
              <w:bottom w:val="single" w:sz="4" w:space="0" w:color="auto"/>
              <w:right w:val="single" w:sz="4" w:space="0" w:color="auto"/>
            </w:tcBorders>
            <w:shd w:val="clear" w:color="auto" w:fill="auto"/>
            <w:vAlign w:val="center"/>
          </w:tcPr>
          <w:p w14:paraId="24932974" w14:textId="67B9543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w:t>
            </w:r>
          </w:p>
        </w:tc>
        <w:tc>
          <w:tcPr>
            <w:tcW w:w="683" w:type="pct"/>
            <w:tcBorders>
              <w:top w:val="nil"/>
              <w:left w:val="nil"/>
              <w:bottom w:val="single" w:sz="4" w:space="0" w:color="auto"/>
              <w:right w:val="single" w:sz="4" w:space="0" w:color="auto"/>
            </w:tcBorders>
            <w:shd w:val="clear" w:color="auto" w:fill="auto"/>
            <w:vAlign w:val="center"/>
          </w:tcPr>
          <w:p w14:paraId="3CAA1A3D" w14:textId="3B810C9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64BD5A7E" w14:textId="60CC75F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 MMDDYYYY</w:t>
            </w:r>
          </w:p>
        </w:tc>
        <w:tc>
          <w:tcPr>
            <w:tcW w:w="553" w:type="pct"/>
            <w:tcBorders>
              <w:top w:val="nil"/>
              <w:left w:val="nil"/>
              <w:bottom w:val="single" w:sz="4" w:space="0" w:color="auto"/>
              <w:right w:val="single" w:sz="4" w:space="0" w:color="auto"/>
            </w:tcBorders>
            <w:shd w:val="clear" w:color="auto" w:fill="auto"/>
            <w:noWrap/>
            <w:vAlign w:val="center"/>
          </w:tcPr>
          <w:p w14:paraId="4F4586CA" w14:textId="1ED6434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3950C641" w14:textId="1CE087CA"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60548FD"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42E104D"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344BCA" w14:textId="425EC42F"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&lt;ImagVDND&gt;</w:t>
            </w:r>
          </w:p>
        </w:tc>
        <w:tc>
          <w:tcPr>
            <w:tcW w:w="1335" w:type="pct"/>
            <w:tcBorders>
              <w:top w:val="nil"/>
              <w:left w:val="nil"/>
              <w:bottom w:val="single" w:sz="4" w:space="0" w:color="auto"/>
              <w:right w:val="single" w:sz="4" w:space="0" w:color="auto"/>
            </w:tcBorders>
            <w:shd w:val="clear" w:color="auto" w:fill="auto"/>
            <w:vAlign w:val="center"/>
          </w:tcPr>
          <w:p w14:paraId="2F4C5ADA" w14:textId="4C14AB1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 not documented</w:t>
            </w:r>
          </w:p>
        </w:tc>
        <w:tc>
          <w:tcPr>
            <w:tcW w:w="683" w:type="pct"/>
            <w:tcBorders>
              <w:top w:val="nil"/>
              <w:left w:val="nil"/>
              <w:bottom w:val="single" w:sz="4" w:space="0" w:color="auto"/>
              <w:right w:val="single" w:sz="4" w:space="0" w:color="auto"/>
            </w:tcBorders>
            <w:shd w:val="clear" w:color="auto" w:fill="auto"/>
            <w:vAlign w:val="center"/>
          </w:tcPr>
          <w:p w14:paraId="1F462833" w14:textId="6CC6074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6180FF8C" w14:textId="04131AA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2CD88197" w14:textId="6BF2079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08F04EA2" w14:textId="3F19983A"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2965E5C"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7C198144"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980FE78" w14:textId="3929E552" w:rsidR="00EA33E1" w:rsidRPr="00E67B54" w:rsidRDefault="00EA33E1" w:rsidP="00EA33E1">
            <w:pPr>
              <w:spacing w:after="0" w:line="240" w:lineRule="auto"/>
              <w:jc w:val="right"/>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&lt;ImagVT&gt;</w:t>
            </w:r>
          </w:p>
        </w:tc>
        <w:tc>
          <w:tcPr>
            <w:tcW w:w="1335" w:type="pct"/>
            <w:tcBorders>
              <w:top w:val="nil"/>
              <w:left w:val="nil"/>
              <w:bottom w:val="single" w:sz="4" w:space="0" w:color="auto"/>
              <w:right w:val="single" w:sz="4" w:space="0" w:color="auto"/>
            </w:tcBorders>
            <w:shd w:val="clear" w:color="auto" w:fill="auto"/>
            <w:vAlign w:val="center"/>
          </w:tcPr>
          <w:p w14:paraId="64AF29AB" w14:textId="0A4ACBA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w:t>
            </w:r>
          </w:p>
        </w:tc>
        <w:tc>
          <w:tcPr>
            <w:tcW w:w="683" w:type="pct"/>
            <w:tcBorders>
              <w:top w:val="nil"/>
              <w:left w:val="nil"/>
              <w:bottom w:val="single" w:sz="4" w:space="0" w:color="auto"/>
              <w:right w:val="single" w:sz="4" w:space="0" w:color="auto"/>
            </w:tcBorders>
            <w:shd w:val="clear" w:color="auto" w:fill="auto"/>
            <w:vAlign w:val="center"/>
          </w:tcPr>
          <w:p w14:paraId="2EDE6A80" w14:textId="53F1AC6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25A88120" w14:textId="7970DD1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tcPr>
          <w:p w14:paraId="4C6E6D2F" w14:textId="79DF839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35F85A2" w14:textId="0EC9156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BFE49B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0AC61973" w14:textId="77777777" w:rsidR="00EA33E1" w:rsidRPr="00E67B54" w:rsidRDefault="00EA33E1" w:rsidP="00EA33E1">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CCAFC62" w14:textId="1B38221A"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&lt;ImagVTND&gt;</w:t>
            </w:r>
          </w:p>
        </w:tc>
        <w:tc>
          <w:tcPr>
            <w:tcW w:w="1335" w:type="pct"/>
            <w:tcBorders>
              <w:top w:val="nil"/>
              <w:left w:val="nil"/>
              <w:bottom w:val="single" w:sz="4" w:space="0" w:color="auto"/>
              <w:right w:val="single" w:sz="4" w:space="0" w:color="auto"/>
            </w:tcBorders>
            <w:shd w:val="clear" w:color="auto" w:fill="auto"/>
            <w:vAlign w:val="center"/>
          </w:tcPr>
          <w:p w14:paraId="424130DD" w14:textId="79F2C4A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 not documented</w:t>
            </w:r>
          </w:p>
        </w:tc>
        <w:tc>
          <w:tcPr>
            <w:tcW w:w="683" w:type="pct"/>
            <w:tcBorders>
              <w:top w:val="nil"/>
              <w:left w:val="nil"/>
              <w:bottom w:val="single" w:sz="4" w:space="0" w:color="auto"/>
              <w:right w:val="single" w:sz="4" w:space="0" w:color="auto"/>
            </w:tcBorders>
            <w:shd w:val="clear" w:color="auto" w:fill="auto"/>
            <w:vAlign w:val="center"/>
          </w:tcPr>
          <w:p w14:paraId="59FC7277" w14:textId="5346AB2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44C01373" w14:textId="5921648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17B702EA" w14:textId="711AECC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62F78035" w14:textId="30F99429"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4C60EED" w14:textId="31EB9405" w:rsidTr="000B5654">
        <w:trPr>
          <w:trHeight w:val="765"/>
        </w:trPr>
        <w:tc>
          <w:tcPr>
            <w:tcW w:w="563" w:type="pct"/>
            <w:vMerge/>
            <w:tcBorders>
              <w:left w:val="single" w:sz="4" w:space="0" w:color="auto"/>
              <w:right w:val="single" w:sz="4" w:space="0" w:color="auto"/>
            </w:tcBorders>
            <w:shd w:val="clear" w:color="auto" w:fill="auto"/>
            <w:vAlign w:val="center"/>
          </w:tcPr>
          <w:p w14:paraId="20351B5E"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067B759" w14:textId="14168045"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&lt;LVO&gt;</w:t>
            </w:r>
          </w:p>
        </w:tc>
        <w:tc>
          <w:tcPr>
            <w:tcW w:w="1335" w:type="pct"/>
            <w:tcBorders>
              <w:top w:val="nil"/>
              <w:left w:val="nil"/>
              <w:bottom w:val="single" w:sz="4" w:space="0" w:color="auto"/>
              <w:right w:val="single" w:sz="4" w:space="0" w:color="auto"/>
            </w:tcBorders>
            <w:shd w:val="clear" w:color="auto" w:fill="auto"/>
            <w:vAlign w:val="center"/>
          </w:tcPr>
          <w:p w14:paraId="15F1A5C7" w14:textId="3E43A11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Was a target lesion (large vessel occlusion) visualized?</w:t>
            </w:r>
          </w:p>
        </w:tc>
        <w:tc>
          <w:tcPr>
            <w:tcW w:w="683" w:type="pct"/>
            <w:tcBorders>
              <w:top w:val="nil"/>
              <w:left w:val="nil"/>
              <w:bottom w:val="single" w:sz="4" w:space="0" w:color="auto"/>
              <w:right w:val="single" w:sz="4" w:space="0" w:color="auto"/>
            </w:tcBorders>
            <w:shd w:val="clear" w:color="auto" w:fill="auto"/>
            <w:vAlign w:val="center"/>
          </w:tcPr>
          <w:p w14:paraId="727191F7" w14:textId="4388013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9F9A64C" w14:textId="53A4741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496D64EF" w14:textId="3C4F126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359A4B13" w14:textId="0BC71C0F"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FCFBF38" w14:textId="7B3EE7C6" w:rsidTr="000B5654">
        <w:trPr>
          <w:trHeight w:val="765"/>
        </w:trPr>
        <w:tc>
          <w:tcPr>
            <w:tcW w:w="563" w:type="pct"/>
            <w:vMerge/>
            <w:tcBorders>
              <w:left w:val="single" w:sz="4" w:space="0" w:color="auto"/>
              <w:right w:val="single" w:sz="4" w:space="0" w:color="auto"/>
            </w:tcBorders>
            <w:shd w:val="clear" w:color="auto" w:fill="auto"/>
            <w:vAlign w:val="center"/>
          </w:tcPr>
          <w:p w14:paraId="0D0072E8"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544DD42" w14:textId="4DDE3BCA"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&lt;LVOICA&gt;</w:t>
            </w:r>
          </w:p>
        </w:tc>
        <w:tc>
          <w:tcPr>
            <w:tcW w:w="1335" w:type="pct"/>
            <w:tcBorders>
              <w:top w:val="nil"/>
              <w:left w:val="nil"/>
              <w:bottom w:val="single" w:sz="4" w:space="0" w:color="auto"/>
              <w:right w:val="single" w:sz="4" w:space="0" w:color="auto"/>
            </w:tcBorders>
            <w:shd w:val="clear" w:color="auto" w:fill="auto"/>
            <w:vAlign w:val="center"/>
          </w:tcPr>
          <w:p w14:paraId="1DE928E9" w14:textId="55E49C6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ICA</w:t>
            </w:r>
          </w:p>
        </w:tc>
        <w:tc>
          <w:tcPr>
            <w:tcW w:w="683" w:type="pct"/>
            <w:tcBorders>
              <w:top w:val="nil"/>
              <w:left w:val="nil"/>
              <w:bottom w:val="single" w:sz="4" w:space="0" w:color="auto"/>
              <w:right w:val="single" w:sz="4" w:space="0" w:color="auto"/>
            </w:tcBorders>
            <w:shd w:val="clear" w:color="auto" w:fill="auto"/>
          </w:tcPr>
          <w:p w14:paraId="14D336C2" w14:textId="731174A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5E8683A" w14:textId="7FB5571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FF331F1" w14:textId="2E1438D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374E88E5" w14:textId="708C2EE2"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97A2240" w14:textId="5AE69DAB" w:rsidTr="000B5654">
        <w:trPr>
          <w:trHeight w:val="765"/>
        </w:trPr>
        <w:tc>
          <w:tcPr>
            <w:tcW w:w="563" w:type="pct"/>
            <w:vMerge/>
            <w:tcBorders>
              <w:left w:val="single" w:sz="4" w:space="0" w:color="auto"/>
              <w:right w:val="single" w:sz="4" w:space="0" w:color="auto"/>
            </w:tcBorders>
            <w:shd w:val="clear" w:color="auto" w:fill="auto"/>
            <w:vAlign w:val="center"/>
          </w:tcPr>
          <w:p w14:paraId="3412B82C"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D303046" w14:textId="5A755934"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&lt;LVOIICA&gt;</w:t>
            </w:r>
          </w:p>
        </w:tc>
        <w:tc>
          <w:tcPr>
            <w:tcW w:w="1335" w:type="pct"/>
            <w:tcBorders>
              <w:top w:val="nil"/>
              <w:left w:val="nil"/>
              <w:bottom w:val="single" w:sz="4" w:space="0" w:color="auto"/>
              <w:right w:val="single" w:sz="4" w:space="0" w:color="auto"/>
            </w:tcBorders>
            <w:shd w:val="clear" w:color="auto" w:fill="auto"/>
            <w:vAlign w:val="center"/>
          </w:tcPr>
          <w:p w14:paraId="4CB8C16D" w14:textId="5A67C43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Intracranial ICA</w:t>
            </w:r>
          </w:p>
        </w:tc>
        <w:tc>
          <w:tcPr>
            <w:tcW w:w="683" w:type="pct"/>
            <w:tcBorders>
              <w:top w:val="nil"/>
              <w:left w:val="nil"/>
              <w:bottom w:val="single" w:sz="4" w:space="0" w:color="auto"/>
              <w:right w:val="single" w:sz="4" w:space="0" w:color="auto"/>
            </w:tcBorders>
            <w:shd w:val="clear" w:color="auto" w:fill="auto"/>
          </w:tcPr>
          <w:p w14:paraId="66E13DD3" w14:textId="4D5AADA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A0DAF93" w14:textId="2AC3E5C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2A159822" w14:textId="131103C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5C3B9936" w14:textId="4CEF8039"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3FF1228" w14:textId="7571A2A0" w:rsidTr="000B5654">
        <w:trPr>
          <w:trHeight w:val="765"/>
        </w:trPr>
        <w:tc>
          <w:tcPr>
            <w:tcW w:w="563" w:type="pct"/>
            <w:vMerge/>
            <w:tcBorders>
              <w:left w:val="single" w:sz="4" w:space="0" w:color="auto"/>
              <w:right w:val="single" w:sz="4" w:space="0" w:color="auto"/>
            </w:tcBorders>
            <w:shd w:val="clear" w:color="auto" w:fill="auto"/>
            <w:vAlign w:val="center"/>
          </w:tcPr>
          <w:p w14:paraId="642AD3BA"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A09620E" w14:textId="7D73C224"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&lt;LVOCICA&gt;</w:t>
            </w:r>
          </w:p>
        </w:tc>
        <w:tc>
          <w:tcPr>
            <w:tcW w:w="1335" w:type="pct"/>
            <w:tcBorders>
              <w:top w:val="nil"/>
              <w:left w:val="nil"/>
              <w:bottom w:val="single" w:sz="4" w:space="0" w:color="auto"/>
              <w:right w:val="single" w:sz="4" w:space="0" w:color="auto"/>
            </w:tcBorders>
            <w:shd w:val="clear" w:color="auto" w:fill="auto"/>
            <w:vAlign w:val="center"/>
          </w:tcPr>
          <w:p w14:paraId="3503AAF9" w14:textId="22C05A1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Cervical ICA</w:t>
            </w:r>
          </w:p>
        </w:tc>
        <w:tc>
          <w:tcPr>
            <w:tcW w:w="683" w:type="pct"/>
            <w:tcBorders>
              <w:top w:val="nil"/>
              <w:left w:val="nil"/>
              <w:bottom w:val="single" w:sz="4" w:space="0" w:color="auto"/>
              <w:right w:val="single" w:sz="4" w:space="0" w:color="auto"/>
            </w:tcBorders>
            <w:shd w:val="clear" w:color="auto" w:fill="auto"/>
          </w:tcPr>
          <w:p w14:paraId="68C2DDE8" w14:textId="753E715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6C80A1D" w14:textId="778E044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1338C58B" w14:textId="0EC9C78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2378D78D" w14:textId="1B16E8BF"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8DC20E3" w14:textId="6DF206C6" w:rsidTr="000B5654">
        <w:trPr>
          <w:trHeight w:val="765"/>
        </w:trPr>
        <w:tc>
          <w:tcPr>
            <w:tcW w:w="563" w:type="pct"/>
            <w:vMerge/>
            <w:tcBorders>
              <w:left w:val="single" w:sz="4" w:space="0" w:color="auto"/>
              <w:right w:val="single" w:sz="4" w:space="0" w:color="auto"/>
            </w:tcBorders>
            <w:shd w:val="clear" w:color="auto" w:fill="auto"/>
            <w:vAlign w:val="center"/>
          </w:tcPr>
          <w:p w14:paraId="22C14792"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BE3674E" w14:textId="7173E8A1"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&lt;LCOIOt&gt;</w:t>
            </w:r>
          </w:p>
        </w:tc>
        <w:tc>
          <w:tcPr>
            <w:tcW w:w="1335" w:type="pct"/>
            <w:tcBorders>
              <w:top w:val="nil"/>
              <w:left w:val="nil"/>
              <w:bottom w:val="single" w:sz="4" w:space="0" w:color="auto"/>
              <w:right w:val="single" w:sz="4" w:space="0" w:color="auto"/>
            </w:tcBorders>
            <w:shd w:val="clear" w:color="auto" w:fill="auto"/>
            <w:vAlign w:val="center"/>
          </w:tcPr>
          <w:p w14:paraId="0DFF0F2E" w14:textId="06E2C4B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ICA other/UTD</w:t>
            </w:r>
          </w:p>
        </w:tc>
        <w:tc>
          <w:tcPr>
            <w:tcW w:w="683" w:type="pct"/>
            <w:tcBorders>
              <w:top w:val="nil"/>
              <w:left w:val="nil"/>
              <w:bottom w:val="single" w:sz="4" w:space="0" w:color="auto"/>
              <w:right w:val="single" w:sz="4" w:space="0" w:color="auto"/>
            </w:tcBorders>
            <w:shd w:val="clear" w:color="auto" w:fill="auto"/>
          </w:tcPr>
          <w:p w14:paraId="0CF6044C" w14:textId="1EE856C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550F8E02" w14:textId="5256FA3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50C7B79F" w14:textId="6DF8334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78FACFDD" w14:textId="58EB994A"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0AB2935" w14:textId="49054DE4" w:rsidTr="000B5654">
        <w:trPr>
          <w:trHeight w:val="765"/>
        </w:trPr>
        <w:tc>
          <w:tcPr>
            <w:tcW w:w="563" w:type="pct"/>
            <w:vMerge/>
            <w:tcBorders>
              <w:left w:val="single" w:sz="4" w:space="0" w:color="auto"/>
              <w:right w:val="single" w:sz="4" w:space="0" w:color="auto"/>
            </w:tcBorders>
            <w:shd w:val="clear" w:color="auto" w:fill="auto"/>
            <w:vAlign w:val="center"/>
          </w:tcPr>
          <w:p w14:paraId="2BBCC981"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48B2DF0" w14:textId="053A0038"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&lt;LVOMCA&gt;</w:t>
            </w:r>
          </w:p>
        </w:tc>
        <w:tc>
          <w:tcPr>
            <w:tcW w:w="1335" w:type="pct"/>
            <w:tcBorders>
              <w:top w:val="nil"/>
              <w:left w:val="nil"/>
              <w:bottom w:val="single" w:sz="4" w:space="0" w:color="auto"/>
              <w:right w:val="single" w:sz="4" w:space="0" w:color="auto"/>
            </w:tcBorders>
            <w:shd w:val="clear" w:color="auto" w:fill="auto"/>
            <w:vAlign w:val="center"/>
          </w:tcPr>
          <w:p w14:paraId="6A6E1305" w14:textId="1B623CF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w:t>
            </w:r>
          </w:p>
        </w:tc>
        <w:tc>
          <w:tcPr>
            <w:tcW w:w="683" w:type="pct"/>
            <w:tcBorders>
              <w:top w:val="nil"/>
              <w:left w:val="nil"/>
              <w:bottom w:val="single" w:sz="4" w:space="0" w:color="auto"/>
              <w:right w:val="single" w:sz="4" w:space="0" w:color="auto"/>
            </w:tcBorders>
            <w:shd w:val="clear" w:color="auto" w:fill="auto"/>
          </w:tcPr>
          <w:p w14:paraId="1BDCA7EC" w14:textId="7B6DF67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7B22BAEF" w14:textId="44956BD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E6A577C" w14:textId="65D4DFB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6B8A005D" w14:textId="616484AC"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3127D4F" w14:textId="283CD624" w:rsidTr="000B5654">
        <w:trPr>
          <w:trHeight w:val="765"/>
        </w:trPr>
        <w:tc>
          <w:tcPr>
            <w:tcW w:w="563" w:type="pct"/>
            <w:vMerge/>
            <w:tcBorders>
              <w:left w:val="single" w:sz="4" w:space="0" w:color="auto"/>
              <w:right w:val="single" w:sz="4" w:space="0" w:color="auto"/>
            </w:tcBorders>
            <w:shd w:val="clear" w:color="auto" w:fill="auto"/>
            <w:vAlign w:val="center"/>
          </w:tcPr>
          <w:p w14:paraId="1732240B"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99D6899" w14:textId="4848CDE9"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&lt;LVOMCAM1&gt;</w:t>
            </w:r>
          </w:p>
        </w:tc>
        <w:tc>
          <w:tcPr>
            <w:tcW w:w="1335" w:type="pct"/>
            <w:tcBorders>
              <w:top w:val="nil"/>
              <w:left w:val="nil"/>
              <w:bottom w:val="single" w:sz="4" w:space="0" w:color="auto"/>
              <w:right w:val="single" w:sz="4" w:space="0" w:color="auto"/>
            </w:tcBorders>
            <w:shd w:val="clear" w:color="auto" w:fill="auto"/>
            <w:vAlign w:val="center"/>
          </w:tcPr>
          <w:p w14:paraId="26C2B509" w14:textId="485E86C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M1</w:t>
            </w:r>
          </w:p>
        </w:tc>
        <w:tc>
          <w:tcPr>
            <w:tcW w:w="683" w:type="pct"/>
            <w:tcBorders>
              <w:top w:val="nil"/>
              <w:left w:val="nil"/>
              <w:bottom w:val="single" w:sz="4" w:space="0" w:color="auto"/>
              <w:right w:val="single" w:sz="4" w:space="0" w:color="auto"/>
            </w:tcBorders>
            <w:shd w:val="clear" w:color="auto" w:fill="auto"/>
          </w:tcPr>
          <w:p w14:paraId="16A7F310" w14:textId="4CE3726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442469A8" w14:textId="4CA8499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43F61864" w14:textId="3297927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0EFDB59" w14:textId="68429DB0"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AD397A8" w14:textId="4CBECEFB" w:rsidTr="000B5654">
        <w:trPr>
          <w:trHeight w:val="765"/>
        </w:trPr>
        <w:tc>
          <w:tcPr>
            <w:tcW w:w="563" w:type="pct"/>
            <w:vMerge/>
            <w:tcBorders>
              <w:left w:val="single" w:sz="4" w:space="0" w:color="auto"/>
              <w:right w:val="single" w:sz="4" w:space="0" w:color="auto"/>
            </w:tcBorders>
            <w:shd w:val="clear" w:color="auto" w:fill="auto"/>
            <w:vAlign w:val="center"/>
          </w:tcPr>
          <w:p w14:paraId="7BDAD077"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47C6F54" w14:textId="217BCEAF"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&lt;LVOMCAM2&gt;</w:t>
            </w:r>
          </w:p>
        </w:tc>
        <w:tc>
          <w:tcPr>
            <w:tcW w:w="1335" w:type="pct"/>
            <w:tcBorders>
              <w:top w:val="nil"/>
              <w:left w:val="nil"/>
              <w:bottom w:val="single" w:sz="4" w:space="0" w:color="auto"/>
              <w:right w:val="single" w:sz="4" w:space="0" w:color="auto"/>
            </w:tcBorders>
            <w:shd w:val="clear" w:color="auto" w:fill="auto"/>
            <w:vAlign w:val="center"/>
          </w:tcPr>
          <w:p w14:paraId="04C79401" w14:textId="3B6E316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M2</w:t>
            </w:r>
          </w:p>
        </w:tc>
        <w:tc>
          <w:tcPr>
            <w:tcW w:w="683" w:type="pct"/>
            <w:tcBorders>
              <w:top w:val="nil"/>
              <w:left w:val="nil"/>
              <w:bottom w:val="single" w:sz="4" w:space="0" w:color="auto"/>
              <w:right w:val="single" w:sz="4" w:space="0" w:color="auto"/>
            </w:tcBorders>
            <w:shd w:val="clear" w:color="auto" w:fill="auto"/>
          </w:tcPr>
          <w:p w14:paraId="77859D76" w14:textId="22B0C5D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5BF6B36C" w14:textId="72A36D9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224E244E" w14:textId="7BDA223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F17515E" w14:textId="5EA855A8"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61B3FC8" w14:textId="4C99695A" w:rsidTr="000B5654">
        <w:trPr>
          <w:trHeight w:val="765"/>
        </w:trPr>
        <w:tc>
          <w:tcPr>
            <w:tcW w:w="563" w:type="pct"/>
            <w:vMerge/>
            <w:tcBorders>
              <w:left w:val="single" w:sz="4" w:space="0" w:color="auto"/>
              <w:right w:val="single" w:sz="4" w:space="0" w:color="auto"/>
            </w:tcBorders>
            <w:shd w:val="clear" w:color="auto" w:fill="auto"/>
            <w:vAlign w:val="center"/>
          </w:tcPr>
          <w:p w14:paraId="37469D2D"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B08A695" w14:textId="7349EB60"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&lt;LVOMCAOt&gt;</w:t>
            </w:r>
          </w:p>
        </w:tc>
        <w:tc>
          <w:tcPr>
            <w:tcW w:w="1335" w:type="pct"/>
            <w:tcBorders>
              <w:top w:val="nil"/>
              <w:left w:val="nil"/>
              <w:bottom w:val="single" w:sz="4" w:space="0" w:color="auto"/>
              <w:right w:val="single" w:sz="4" w:space="0" w:color="auto"/>
            </w:tcBorders>
            <w:shd w:val="clear" w:color="auto" w:fill="auto"/>
            <w:vAlign w:val="center"/>
          </w:tcPr>
          <w:p w14:paraId="05EB76CD" w14:textId="1837D43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Other/UTD</w:t>
            </w:r>
          </w:p>
        </w:tc>
        <w:tc>
          <w:tcPr>
            <w:tcW w:w="683" w:type="pct"/>
            <w:tcBorders>
              <w:top w:val="nil"/>
              <w:left w:val="nil"/>
              <w:bottom w:val="single" w:sz="4" w:space="0" w:color="auto"/>
              <w:right w:val="single" w:sz="4" w:space="0" w:color="auto"/>
            </w:tcBorders>
            <w:shd w:val="clear" w:color="auto" w:fill="auto"/>
          </w:tcPr>
          <w:p w14:paraId="353953B1" w14:textId="057BF6B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734C7022" w14:textId="7FB571D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5676C974" w14:textId="7A605D8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346B723F" w14:textId="0E45CBDC"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36E8789" w14:textId="190A987B" w:rsidTr="000B5654">
        <w:trPr>
          <w:trHeight w:val="765"/>
        </w:trPr>
        <w:tc>
          <w:tcPr>
            <w:tcW w:w="563" w:type="pct"/>
            <w:vMerge/>
            <w:tcBorders>
              <w:left w:val="single" w:sz="4" w:space="0" w:color="auto"/>
              <w:right w:val="single" w:sz="4" w:space="0" w:color="auto"/>
            </w:tcBorders>
            <w:shd w:val="clear" w:color="auto" w:fill="auto"/>
            <w:vAlign w:val="center"/>
          </w:tcPr>
          <w:p w14:paraId="6962DF8A"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1269A2F" w14:textId="7C977CF7"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&lt;LVOBasAr&gt;</w:t>
            </w:r>
          </w:p>
        </w:tc>
        <w:tc>
          <w:tcPr>
            <w:tcW w:w="1335" w:type="pct"/>
            <w:tcBorders>
              <w:top w:val="nil"/>
              <w:left w:val="nil"/>
              <w:bottom w:val="single" w:sz="4" w:space="0" w:color="auto"/>
              <w:right w:val="single" w:sz="4" w:space="0" w:color="auto"/>
            </w:tcBorders>
            <w:shd w:val="clear" w:color="auto" w:fill="auto"/>
            <w:vAlign w:val="center"/>
          </w:tcPr>
          <w:p w14:paraId="10F5C9E1" w14:textId="0654FE3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Basilar artery</w:t>
            </w:r>
          </w:p>
        </w:tc>
        <w:tc>
          <w:tcPr>
            <w:tcW w:w="683" w:type="pct"/>
            <w:tcBorders>
              <w:top w:val="nil"/>
              <w:left w:val="nil"/>
              <w:bottom w:val="single" w:sz="4" w:space="0" w:color="auto"/>
              <w:right w:val="single" w:sz="4" w:space="0" w:color="auto"/>
            </w:tcBorders>
            <w:shd w:val="clear" w:color="auto" w:fill="auto"/>
          </w:tcPr>
          <w:p w14:paraId="404E772F" w14:textId="5FC7C4F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D3F13A1" w14:textId="0DDB94B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17E0BAE4" w14:textId="5DF1802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68865FF" w14:textId="26AA6FF2"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9365865" w14:textId="79BDD421" w:rsidTr="000B5654">
        <w:trPr>
          <w:trHeight w:val="765"/>
        </w:trPr>
        <w:tc>
          <w:tcPr>
            <w:tcW w:w="563" w:type="pct"/>
            <w:vMerge/>
            <w:tcBorders>
              <w:left w:val="single" w:sz="4" w:space="0" w:color="auto"/>
              <w:right w:val="single" w:sz="4" w:space="0" w:color="auto"/>
            </w:tcBorders>
            <w:shd w:val="clear" w:color="auto" w:fill="auto"/>
            <w:vAlign w:val="center"/>
          </w:tcPr>
          <w:p w14:paraId="60A2DBF7"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2DD7ACE" w14:textId="3AB8767B"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&lt;LVOOth&gt;</w:t>
            </w:r>
          </w:p>
        </w:tc>
        <w:tc>
          <w:tcPr>
            <w:tcW w:w="1335" w:type="pct"/>
            <w:tcBorders>
              <w:top w:val="nil"/>
              <w:left w:val="nil"/>
              <w:bottom w:val="single" w:sz="4" w:space="0" w:color="auto"/>
              <w:right w:val="single" w:sz="4" w:space="0" w:color="auto"/>
            </w:tcBorders>
            <w:shd w:val="clear" w:color="auto" w:fill="auto"/>
            <w:vAlign w:val="center"/>
          </w:tcPr>
          <w:p w14:paraId="65BD1623" w14:textId="4D1DB35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Other cerebral artery branch</w:t>
            </w:r>
          </w:p>
        </w:tc>
        <w:tc>
          <w:tcPr>
            <w:tcW w:w="683" w:type="pct"/>
            <w:tcBorders>
              <w:top w:val="nil"/>
              <w:left w:val="nil"/>
              <w:bottom w:val="single" w:sz="4" w:space="0" w:color="auto"/>
              <w:right w:val="single" w:sz="4" w:space="0" w:color="auto"/>
            </w:tcBorders>
            <w:shd w:val="clear" w:color="auto" w:fill="auto"/>
          </w:tcPr>
          <w:p w14:paraId="22072CBC" w14:textId="0AB3ACF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84BF0FB" w14:textId="2A006FC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4688800" w14:textId="14CF20B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027FF6CB" w14:textId="73955327"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F0724E7" w14:textId="022B8684" w:rsidTr="000B5654">
        <w:trPr>
          <w:trHeight w:val="765"/>
        </w:trPr>
        <w:tc>
          <w:tcPr>
            <w:tcW w:w="563" w:type="pct"/>
            <w:vMerge/>
            <w:tcBorders>
              <w:left w:val="single" w:sz="4" w:space="0" w:color="auto"/>
              <w:bottom w:val="single" w:sz="4" w:space="0" w:color="000000"/>
              <w:right w:val="single" w:sz="4" w:space="0" w:color="auto"/>
            </w:tcBorders>
            <w:shd w:val="clear" w:color="auto" w:fill="auto"/>
            <w:vAlign w:val="center"/>
          </w:tcPr>
          <w:p w14:paraId="2EAD8430"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1B50259" w14:textId="3E6020D2"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&lt;LVOVerAr&gt;</w:t>
            </w:r>
          </w:p>
        </w:tc>
        <w:tc>
          <w:tcPr>
            <w:tcW w:w="1335" w:type="pct"/>
            <w:tcBorders>
              <w:top w:val="nil"/>
              <w:left w:val="nil"/>
              <w:bottom w:val="single" w:sz="4" w:space="0" w:color="auto"/>
              <w:right w:val="single" w:sz="4" w:space="0" w:color="auto"/>
            </w:tcBorders>
            <w:shd w:val="clear" w:color="auto" w:fill="auto"/>
            <w:vAlign w:val="center"/>
          </w:tcPr>
          <w:p w14:paraId="2827F32A" w14:textId="21183E4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Vertebral artery</w:t>
            </w:r>
          </w:p>
        </w:tc>
        <w:tc>
          <w:tcPr>
            <w:tcW w:w="683" w:type="pct"/>
            <w:tcBorders>
              <w:top w:val="nil"/>
              <w:left w:val="nil"/>
              <w:bottom w:val="single" w:sz="4" w:space="0" w:color="auto"/>
              <w:right w:val="single" w:sz="4" w:space="0" w:color="auto"/>
            </w:tcBorders>
            <w:shd w:val="clear" w:color="auto" w:fill="auto"/>
          </w:tcPr>
          <w:p w14:paraId="1FA85C24" w14:textId="38CF59A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8E3884E" w14:textId="05B0307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BF0C6CA" w14:textId="69276C5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5AD43558" w14:textId="42A400DE"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25010CE" w14:textId="1A0F5512" w:rsidTr="000B5654">
        <w:trPr>
          <w:trHeight w:val="864"/>
        </w:trPr>
        <w:tc>
          <w:tcPr>
            <w:tcW w:w="563" w:type="pct"/>
            <w:vMerge w:val="restart"/>
            <w:tcBorders>
              <w:top w:val="nil"/>
              <w:left w:val="single" w:sz="4" w:space="0" w:color="auto"/>
              <w:right w:val="single" w:sz="4" w:space="0" w:color="auto"/>
            </w:tcBorders>
            <w:shd w:val="clear" w:color="auto" w:fill="auto"/>
            <w:hideMark/>
          </w:tcPr>
          <w:p w14:paraId="642CB0B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When was the patient last known to be well (i.e., in their usual state of health or at their baseline), prior to the beginning of the current stroke or stroke-like symptoms?  (To within 15 minutes of exact time is acceptable.)</w:t>
            </w:r>
          </w:p>
        </w:tc>
        <w:tc>
          <w:tcPr>
            <w:tcW w:w="535" w:type="pct"/>
            <w:tcBorders>
              <w:top w:val="nil"/>
              <w:left w:val="nil"/>
              <w:bottom w:val="single" w:sz="4" w:space="0" w:color="auto"/>
              <w:right w:val="single" w:sz="4" w:space="0" w:color="auto"/>
            </w:tcBorders>
            <w:shd w:val="clear" w:color="auto" w:fill="auto"/>
            <w:vAlign w:val="center"/>
            <w:hideMark/>
          </w:tcPr>
          <w:p w14:paraId="21839A3F"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&lt;LKWD&gt;</w:t>
            </w:r>
          </w:p>
        </w:tc>
        <w:tc>
          <w:tcPr>
            <w:tcW w:w="1335" w:type="pct"/>
            <w:tcBorders>
              <w:top w:val="nil"/>
              <w:left w:val="nil"/>
              <w:bottom w:val="single" w:sz="4" w:space="0" w:color="auto"/>
              <w:right w:val="single" w:sz="4" w:space="0" w:color="auto"/>
            </w:tcBorders>
            <w:shd w:val="clear" w:color="auto" w:fill="auto"/>
            <w:vAlign w:val="center"/>
          </w:tcPr>
          <w:p w14:paraId="50C126D9" w14:textId="78FE55E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last known to be well</w:t>
            </w:r>
          </w:p>
        </w:tc>
        <w:tc>
          <w:tcPr>
            <w:tcW w:w="683" w:type="pct"/>
            <w:tcBorders>
              <w:top w:val="nil"/>
              <w:left w:val="nil"/>
              <w:bottom w:val="single" w:sz="4" w:space="0" w:color="auto"/>
              <w:right w:val="single" w:sz="4" w:space="0" w:color="auto"/>
            </w:tcBorders>
            <w:shd w:val="clear" w:color="auto" w:fill="auto"/>
            <w:vAlign w:val="center"/>
            <w:hideMark/>
          </w:tcPr>
          <w:p w14:paraId="1CFC2302" w14:textId="4643384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noWrap/>
            <w:vAlign w:val="bottom"/>
            <w:hideMark/>
          </w:tcPr>
          <w:p w14:paraId="0FD7C4D8" w14:textId="4FD98C1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 </w:t>
            </w:r>
          </w:p>
        </w:tc>
        <w:tc>
          <w:tcPr>
            <w:tcW w:w="553" w:type="pct"/>
            <w:vMerge w:val="restart"/>
            <w:tcBorders>
              <w:top w:val="nil"/>
              <w:left w:val="single" w:sz="4" w:space="0" w:color="auto"/>
              <w:bottom w:val="nil"/>
              <w:right w:val="single" w:sz="4" w:space="0" w:color="auto"/>
            </w:tcBorders>
            <w:shd w:val="clear" w:color="auto" w:fill="auto"/>
            <w:noWrap/>
            <w:vAlign w:val="bottom"/>
            <w:hideMark/>
          </w:tcPr>
          <w:p w14:paraId="63A74006"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593F5925" w14:textId="42715E9C"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6689804C" w14:textId="6E4BD6D3" w:rsidTr="000B5654">
        <w:trPr>
          <w:trHeight w:val="864"/>
        </w:trPr>
        <w:tc>
          <w:tcPr>
            <w:tcW w:w="563" w:type="pct"/>
            <w:vMerge/>
            <w:tcBorders>
              <w:left w:val="single" w:sz="4" w:space="0" w:color="auto"/>
              <w:right w:val="single" w:sz="4" w:space="0" w:color="auto"/>
            </w:tcBorders>
            <w:shd w:val="clear" w:color="auto" w:fill="auto"/>
            <w:vAlign w:val="center"/>
          </w:tcPr>
          <w:p w14:paraId="444573C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776D64F" w14:textId="53AFDCB4"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&lt;LKWDNK&gt;</w:t>
            </w:r>
          </w:p>
        </w:tc>
        <w:tc>
          <w:tcPr>
            <w:tcW w:w="1335" w:type="pct"/>
            <w:tcBorders>
              <w:top w:val="nil"/>
              <w:left w:val="nil"/>
              <w:bottom w:val="single" w:sz="4" w:space="0" w:color="auto"/>
              <w:right w:val="single" w:sz="4" w:space="0" w:color="auto"/>
            </w:tcBorders>
            <w:shd w:val="clear" w:color="auto" w:fill="auto"/>
            <w:vAlign w:val="center"/>
          </w:tcPr>
          <w:p w14:paraId="65085FB3" w14:textId="2464224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Last known well date not documented</w:t>
            </w:r>
          </w:p>
        </w:tc>
        <w:tc>
          <w:tcPr>
            <w:tcW w:w="683" w:type="pct"/>
            <w:tcBorders>
              <w:top w:val="nil"/>
              <w:left w:val="nil"/>
              <w:bottom w:val="single" w:sz="4" w:space="0" w:color="auto"/>
              <w:right w:val="single" w:sz="4" w:space="0" w:color="auto"/>
            </w:tcBorders>
            <w:shd w:val="clear" w:color="auto" w:fill="auto"/>
            <w:vAlign w:val="center"/>
          </w:tcPr>
          <w:p w14:paraId="0D4C4F6A" w14:textId="263FCE8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438F52E0" w14:textId="78E1DB7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vMerge/>
            <w:tcBorders>
              <w:top w:val="nil"/>
              <w:left w:val="single" w:sz="4" w:space="0" w:color="auto"/>
              <w:bottom w:val="nil"/>
              <w:right w:val="single" w:sz="4" w:space="0" w:color="auto"/>
            </w:tcBorders>
            <w:shd w:val="clear" w:color="auto" w:fill="auto"/>
            <w:vAlign w:val="center"/>
          </w:tcPr>
          <w:p w14:paraId="6C6B2C25"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E7D5C8D" w14:textId="28C22EA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1A62F3C" w14:textId="5A548FD2" w:rsidTr="000B5654">
        <w:trPr>
          <w:trHeight w:val="864"/>
        </w:trPr>
        <w:tc>
          <w:tcPr>
            <w:tcW w:w="563" w:type="pct"/>
            <w:vMerge/>
            <w:tcBorders>
              <w:left w:val="single" w:sz="4" w:space="0" w:color="auto"/>
              <w:right w:val="single" w:sz="4" w:space="0" w:color="auto"/>
            </w:tcBorders>
            <w:shd w:val="clear" w:color="auto" w:fill="auto"/>
            <w:vAlign w:val="center"/>
            <w:hideMark/>
          </w:tcPr>
          <w:p w14:paraId="74A17484"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0FFE94E"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&lt;LKWT&gt;</w:t>
            </w:r>
          </w:p>
        </w:tc>
        <w:tc>
          <w:tcPr>
            <w:tcW w:w="1335" w:type="pct"/>
            <w:tcBorders>
              <w:top w:val="nil"/>
              <w:left w:val="nil"/>
              <w:bottom w:val="single" w:sz="4" w:space="0" w:color="auto"/>
              <w:right w:val="single" w:sz="4" w:space="0" w:color="auto"/>
            </w:tcBorders>
            <w:shd w:val="clear" w:color="auto" w:fill="auto"/>
            <w:vAlign w:val="center"/>
            <w:hideMark/>
          </w:tcPr>
          <w:p w14:paraId="24A65132" w14:textId="23EBB26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time was the patient last known to be well</w:t>
            </w:r>
          </w:p>
        </w:tc>
        <w:tc>
          <w:tcPr>
            <w:tcW w:w="683" w:type="pct"/>
            <w:tcBorders>
              <w:top w:val="nil"/>
              <w:left w:val="nil"/>
              <w:bottom w:val="single" w:sz="4" w:space="0" w:color="auto"/>
              <w:right w:val="single" w:sz="4" w:space="0" w:color="auto"/>
            </w:tcBorders>
            <w:shd w:val="clear" w:color="auto" w:fill="auto"/>
            <w:vAlign w:val="center"/>
            <w:hideMark/>
          </w:tcPr>
          <w:p w14:paraId="1B85A862" w14:textId="37E670E6"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___: ____  </w:t>
            </w:r>
          </w:p>
        </w:tc>
        <w:tc>
          <w:tcPr>
            <w:tcW w:w="877" w:type="pct"/>
            <w:tcBorders>
              <w:top w:val="nil"/>
              <w:left w:val="nil"/>
              <w:bottom w:val="single" w:sz="4" w:space="0" w:color="auto"/>
              <w:right w:val="single" w:sz="4" w:space="0" w:color="auto"/>
            </w:tcBorders>
            <w:shd w:val="clear" w:color="auto" w:fill="auto"/>
            <w:noWrap/>
            <w:vAlign w:val="center"/>
            <w:hideMark/>
          </w:tcPr>
          <w:p w14:paraId="71997A6F" w14:textId="1E85EFDD"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HHMM</w:t>
            </w:r>
          </w:p>
        </w:tc>
        <w:tc>
          <w:tcPr>
            <w:tcW w:w="553" w:type="pct"/>
            <w:vMerge/>
            <w:tcBorders>
              <w:top w:val="nil"/>
              <w:left w:val="single" w:sz="4" w:space="0" w:color="auto"/>
              <w:bottom w:val="nil"/>
              <w:right w:val="single" w:sz="4" w:space="0" w:color="auto"/>
            </w:tcBorders>
            <w:shd w:val="clear" w:color="auto" w:fill="auto"/>
            <w:vAlign w:val="center"/>
            <w:hideMark/>
          </w:tcPr>
          <w:p w14:paraId="27FAF56D"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791E5C34" w14:textId="44D25893"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76ED9E5" w14:textId="1CC42CD5" w:rsidTr="000B5654">
        <w:trPr>
          <w:trHeight w:val="864"/>
        </w:trPr>
        <w:tc>
          <w:tcPr>
            <w:tcW w:w="563" w:type="pct"/>
            <w:vMerge/>
            <w:tcBorders>
              <w:left w:val="single" w:sz="4" w:space="0" w:color="auto"/>
              <w:bottom w:val="single" w:sz="4" w:space="0" w:color="auto"/>
              <w:right w:val="single" w:sz="4" w:space="0" w:color="auto"/>
            </w:tcBorders>
            <w:shd w:val="clear" w:color="auto" w:fill="auto"/>
            <w:vAlign w:val="center"/>
          </w:tcPr>
          <w:p w14:paraId="0F359A6A"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671A057" w14:textId="51FE5B5B"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&lt;LKWTNK&gt;</w:t>
            </w:r>
          </w:p>
        </w:tc>
        <w:tc>
          <w:tcPr>
            <w:tcW w:w="1335" w:type="pct"/>
            <w:tcBorders>
              <w:top w:val="nil"/>
              <w:left w:val="nil"/>
              <w:bottom w:val="single" w:sz="4" w:space="0" w:color="auto"/>
              <w:right w:val="single" w:sz="4" w:space="0" w:color="auto"/>
            </w:tcBorders>
            <w:shd w:val="clear" w:color="auto" w:fill="auto"/>
            <w:vAlign w:val="center"/>
          </w:tcPr>
          <w:p w14:paraId="2020D631" w14:textId="3A82914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Last known well time not documented</w:t>
            </w:r>
          </w:p>
        </w:tc>
        <w:tc>
          <w:tcPr>
            <w:tcW w:w="683" w:type="pct"/>
            <w:tcBorders>
              <w:top w:val="nil"/>
              <w:left w:val="nil"/>
              <w:bottom w:val="single" w:sz="4" w:space="0" w:color="auto"/>
              <w:right w:val="single" w:sz="4" w:space="0" w:color="auto"/>
            </w:tcBorders>
            <w:shd w:val="clear" w:color="auto" w:fill="auto"/>
            <w:vAlign w:val="center"/>
          </w:tcPr>
          <w:p w14:paraId="26C5CC33" w14:textId="5CBE93F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0D37956D" w14:textId="6CBE573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single" w:sz="4" w:space="0" w:color="auto"/>
              <w:bottom w:val="nil"/>
              <w:right w:val="single" w:sz="4" w:space="0" w:color="auto"/>
            </w:tcBorders>
            <w:shd w:val="clear" w:color="auto" w:fill="auto"/>
            <w:vAlign w:val="center"/>
          </w:tcPr>
          <w:p w14:paraId="286C225C"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single" w:sz="4" w:space="0" w:color="auto"/>
              <w:bottom w:val="nil"/>
              <w:right w:val="single" w:sz="4" w:space="0" w:color="auto"/>
            </w:tcBorders>
            <w:shd w:val="clear" w:color="auto" w:fill="auto"/>
            <w:vAlign w:val="center"/>
          </w:tcPr>
          <w:p w14:paraId="2CF89742" w14:textId="3C85572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C89E7D3" w14:textId="57CF9B70" w:rsidTr="000B5654">
        <w:trPr>
          <w:trHeight w:val="300"/>
        </w:trPr>
        <w:tc>
          <w:tcPr>
            <w:tcW w:w="563" w:type="pct"/>
            <w:vMerge w:val="restart"/>
            <w:tcBorders>
              <w:top w:val="nil"/>
              <w:left w:val="single" w:sz="4" w:space="0" w:color="auto"/>
              <w:right w:val="single" w:sz="4" w:space="0" w:color="auto"/>
            </w:tcBorders>
            <w:shd w:val="clear" w:color="auto" w:fill="auto"/>
            <w:hideMark/>
          </w:tcPr>
          <w:p w14:paraId="3F6F0C6E"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When was the patient first discovered to have the current stroke or stroke-like symptoms?  (To within 15 minutes of exact time of discovery is acceptable.)</w:t>
            </w:r>
          </w:p>
        </w:tc>
        <w:tc>
          <w:tcPr>
            <w:tcW w:w="535" w:type="pct"/>
            <w:tcBorders>
              <w:top w:val="nil"/>
              <w:left w:val="nil"/>
              <w:bottom w:val="single" w:sz="4" w:space="0" w:color="auto"/>
              <w:right w:val="single" w:sz="4" w:space="0" w:color="auto"/>
            </w:tcBorders>
            <w:shd w:val="clear" w:color="auto" w:fill="auto"/>
            <w:vAlign w:val="center"/>
            <w:hideMark/>
          </w:tcPr>
          <w:p w14:paraId="223CA690"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&lt;DiscD&gt;</w:t>
            </w:r>
          </w:p>
        </w:tc>
        <w:tc>
          <w:tcPr>
            <w:tcW w:w="1335" w:type="pct"/>
            <w:tcBorders>
              <w:top w:val="nil"/>
              <w:left w:val="nil"/>
              <w:bottom w:val="single" w:sz="4" w:space="0" w:color="auto"/>
              <w:right w:val="single" w:sz="4" w:space="0" w:color="auto"/>
            </w:tcBorders>
            <w:shd w:val="clear" w:color="auto" w:fill="auto"/>
            <w:vAlign w:val="center"/>
            <w:hideMark/>
          </w:tcPr>
          <w:p w14:paraId="0BCEAA8C" w14:textId="658D291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first discovered to have the current stroke or stroke-like symptoms?</w:t>
            </w:r>
          </w:p>
        </w:tc>
        <w:tc>
          <w:tcPr>
            <w:tcW w:w="683" w:type="pct"/>
            <w:tcBorders>
              <w:top w:val="nil"/>
              <w:left w:val="nil"/>
              <w:bottom w:val="single" w:sz="4" w:space="0" w:color="auto"/>
              <w:right w:val="single" w:sz="4" w:space="0" w:color="auto"/>
            </w:tcBorders>
            <w:shd w:val="clear" w:color="auto" w:fill="auto"/>
            <w:vAlign w:val="center"/>
            <w:hideMark/>
          </w:tcPr>
          <w:p w14:paraId="1271743C" w14:textId="736DF433"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center"/>
            <w:hideMark/>
          </w:tcPr>
          <w:p w14:paraId="2584DE31" w14:textId="5C3E461B"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14:paraId="754CC0B5" w14:textId="5C146421"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528AF712" w14:textId="549CE47B"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07489CD0" w14:textId="38355025" w:rsidTr="000B5654">
        <w:trPr>
          <w:trHeight w:val="300"/>
        </w:trPr>
        <w:tc>
          <w:tcPr>
            <w:tcW w:w="563" w:type="pct"/>
            <w:vMerge/>
            <w:tcBorders>
              <w:left w:val="single" w:sz="4" w:space="0" w:color="auto"/>
              <w:right w:val="single" w:sz="4" w:space="0" w:color="auto"/>
            </w:tcBorders>
            <w:shd w:val="clear" w:color="auto" w:fill="auto"/>
          </w:tcPr>
          <w:p w14:paraId="2A1AA58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B4C53A0" w14:textId="078CB2F0"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&lt;DiscDNK&gt;</w:t>
            </w:r>
          </w:p>
        </w:tc>
        <w:tc>
          <w:tcPr>
            <w:tcW w:w="1335" w:type="pct"/>
            <w:tcBorders>
              <w:top w:val="nil"/>
              <w:left w:val="nil"/>
              <w:bottom w:val="single" w:sz="4" w:space="0" w:color="auto"/>
              <w:right w:val="single" w:sz="4" w:space="0" w:color="auto"/>
            </w:tcBorders>
            <w:shd w:val="clear" w:color="auto" w:fill="auto"/>
            <w:vAlign w:val="center"/>
          </w:tcPr>
          <w:p w14:paraId="1A311471" w14:textId="004F1BCC"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Discovery date not documented</w:t>
            </w:r>
          </w:p>
        </w:tc>
        <w:tc>
          <w:tcPr>
            <w:tcW w:w="683" w:type="pct"/>
            <w:tcBorders>
              <w:top w:val="nil"/>
              <w:left w:val="nil"/>
              <w:bottom w:val="single" w:sz="4" w:space="0" w:color="auto"/>
              <w:right w:val="single" w:sz="4" w:space="0" w:color="auto"/>
            </w:tcBorders>
            <w:shd w:val="clear" w:color="auto" w:fill="auto"/>
            <w:vAlign w:val="center"/>
          </w:tcPr>
          <w:p w14:paraId="67E9FB6E" w14:textId="262202BA"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bottom"/>
          </w:tcPr>
          <w:p w14:paraId="165F96A3" w14:textId="64DC617A"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single" w:sz="4" w:space="0" w:color="auto"/>
              <w:left w:val="nil"/>
              <w:bottom w:val="single" w:sz="4" w:space="0" w:color="auto"/>
              <w:right w:val="single" w:sz="4" w:space="0" w:color="auto"/>
            </w:tcBorders>
            <w:shd w:val="clear" w:color="auto" w:fill="auto"/>
            <w:noWrap/>
            <w:vAlign w:val="center"/>
          </w:tcPr>
          <w:p w14:paraId="6C229F5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705076C7" w14:textId="626D1E6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B8BC32B" w14:textId="59E99A3E" w:rsidTr="000B5654">
        <w:trPr>
          <w:trHeight w:val="792"/>
        </w:trPr>
        <w:tc>
          <w:tcPr>
            <w:tcW w:w="563" w:type="pct"/>
            <w:vMerge/>
            <w:tcBorders>
              <w:left w:val="single" w:sz="4" w:space="0" w:color="auto"/>
              <w:right w:val="single" w:sz="4" w:space="0" w:color="auto"/>
            </w:tcBorders>
            <w:shd w:val="clear" w:color="auto" w:fill="auto"/>
            <w:vAlign w:val="center"/>
            <w:hideMark/>
          </w:tcPr>
          <w:p w14:paraId="718F5E1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419B3C2"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&lt;DiscT&gt;</w:t>
            </w:r>
          </w:p>
        </w:tc>
        <w:tc>
          <w:tcPr>
            <w:tcW w:w="1335" w:type="pct"/>
            <w:tcBorders>
              <w:top w:val="nil"/>
              <w:left w:val="nil"/>
              <w:bottom w:val="single" w:sz="4" w:space="0" w:color="auto"/>
              <w:right w:val="single" w:sz="4" w:space="0" w:color="auto"/>
            </w:tcBorders>
            <w:shd w:val="clear" w:color="auto" w:fill="auto"/>
            <w:vAlign w:val="center"/>
            <w:hideMark/>
          </w:tcPr>
          <w:p w14:paraId="0911E8D4" w14:textId="05B93C1B"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What time was the patient first discovered to have the current stroke or stroke-like symptoms?  </w:t>
            </w:r>
          </w:p>
        </w:tc>
        <w:tc>
          <w:tcPr>
            <w:tcW w:w="683" w:type="pct"/>
            <w:tcBorders>
              <w:top w:val="nil"/>
              <w:left w:val="nil"/>
              <w:bottom w:val="single" w:sz="4" w:space="0" w:color="auto"/>
              <w:right w:val="single" w:sz="4" w:space="0" w:color="auto"/>
            </w:tcBorders>
            <w:shd w:val="clear" w:color="auto" w:fill="auto"/>
            <w:vAlign w:val="center"/>
            <w:hideMark/>
          </w:tcPr>
          <w:p w14:paraId="0F1DCE35" w14:textId="1309DFF1"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___: ____  </w:t>
            </w:r>
          </w:p>
        </w:tc>
        <w:tc>
          <w:tcPr>
            <w:tcW w:w="877" w:type="pct"/>
            <w:tcBorders>
              <w:top w:val="nil"/>
              <w:left w:val="nil"/>
              <w:bottom w:val="single" w:sz="4" w:space="0" w:color="auto"/>
              <w:right w:val="single" w:sz="4" w:space="0" w:color="auto"/>
            </w:tcBorders>
            <w:shd w:val="clear" w:color="auto" w:fill="auto"/>
            <w:noWrap/>
            <w:vAlign w:val="center"/>
            <w:hideMark/>
          </w:tcPr>
          <w:p w14:paraId="057C7BC8" w14:textId="79AC1CAE"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hideMark/>
          </w:tcPr>
          <w:p w14:paraId="13A567CC"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1CF105E" w14:textId="21F61DCC"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12CAD2F9" w14:textId="2FB3C9CE" w:rsidTr="000B5654">
        <w:trPr>
          <w:trHeight w:val="576"/>
        </w:trPr>
        <w:tc>
          <w:tcPr>
            <w:tcW w:w="563" w:type="pct"/>
            <w:vMerge/>
            <w:tcBorders>
              <w:left w:val="single" w:sz="4" w:space="0" w:color="auto"/>
              <w:bottom w:val="single" w:sz="4" w:space="0" w:color="auto"/>
              <w:right w:val="single" w:sz="4" w:space="0" w:color="auto"/>
            </w:tcBorders>
            <w:shd w:val="clear" w:color="auto" w:fill="auto"/>
            <w:vAlign w:val="center"/>
          </w:tcPr>
          <w:p w14:paraId="1697BE14"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63C64D" w14:textId="72BE4C2C"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&lt;DiscTNK&gt;</w:t>
            </w:r>
          </w:p>
        </w:tc>
        <w:tc>
          <w:tcPr>
            <w:tcW w:w="1335" w:type="pct"/>
            <w:tcBorders>
              <w:top w:val="nil"/>
              <w:left w:val="nil"/>
              <w:bottom w:val="single" w:sz="4" w:space="0" w:color="auto"/>
              <w:right w:val="single" w:sz="4" w:space="0" w:color="auto"/>
            </w:tcBorders>
            <w:shd w:val="clear" w:color="auto" w:fill="auto"/>
            <w:vAlign w:val="center"/>
          </w:tcPr>
          <w:p w14:paraId="4CBB6B49" w14:textId="44D0623B"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Discovery time not documented</w:t>
            </w:r>
          </w:p>
        </w:tc>
        <w:tc>
          <w:tcPr>
            <w:tcW w:w="683" w:type="pct"/>
            <w:tcBorders>
              <w:top w:val="nil"/>
              <w:left w:val="nil"/>
              <w:bottom w:val="single" w:sz="4" w:space="0" w:color="auto"/>
              <w:right w:val="single" w:sz="4" w:space="0" w:color="auto"/>
            </w:tcBorders>
            <w:shd w:val="clear" w:color="auto" w:fill="auto"/>
            <w:vAlign w:val="center"/>
          </w:tcPr>
          <w:p w14:paraId="4D0FBE43" w14:textId="55ADF73B"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7002FC02" w14:textId="1D9B4E15"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3D8AD99B"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F51ADCB" w14:textId="0F3427D8"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01378A4" w14:textId="1B8502F0"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4BCB1C17"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NIH Stroke Scale Score</w:t>
            </w:r>
          </w:p>
        </w:tc>
        <w:tc>
          <w:tcPr>
            <w:tcW w:w="535" w:type="pct"/>
            <w:tcBorders>
              <w:top w:val="nil"/>
              <w:left w:val="nil"/>
              <w:bottom w:val="single" w:sz="4" w:space="0" w:color="auto"/>
              <w:right w:val="single" w:sz="4" w:space="0" w:color="auto"/>
            </w:tcBorders>
            <w:shd w:val="clear" w:color="auto" w:fill="auto"/>
            <w:vAlign w:val="center"/>
            <w:hideMark/>
          </w:tcPr>
          <w:p w14:paraId="4A018588"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&lt;NIHSSYN&gt;</w:t>
            </w:r>
          </w:p>
        </w:tc>
        <w:tc>
          <w:tcPr>
            <w:tcW w:w="1335" w:type="pct"/>
            <w:tcBorders>
              <w:top w:val="nil"/>
              <w:left w:val="nil"/>
              <w:bottom w:val="single" w:sz="4" w:space="0" w:color="auto"/>
              <w:right w:val="single" w:sz="4" w:space="0" w:color="auto"/>
            </w:tcBorders>
            <w:shd w:val="clear" w:color="auto" w:fill="auto"/>
            <w:vAlign w:val="center"/>
            <w:hideMark/>
          </w:tcPr>
          <w:p w14:paraId="376C90D1"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NIH Stroke Scale score performed as part of the initial evaluation of the patient?</w:t>
            </w:r>
          </w:p>
        </w:tc>
        <w:tc>
          <w:tcPr>
            <w:tcW w:w="683" w:type="pct"/>
            <w:tcBorders>
              <w:top w:val="nil"/>
              <w:left w:val="nil"/>
              <w:bottom w:val="single" w:sz="4" w:space="0" w:color="auto"/>
              <w:right w:val="single" w:sz="4" w:space="0" w:color="auto"/>
            </w:tcBorders>
            <w:shd w:val="clear" w:color="auto" w:fill="auto"/>
            <w:vAlign w:val="center"/>
            <w:hideMark/>
          </w:tcPr>
          <w:p w14:paraId="5AFC76AB"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26168AC"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0DF94D3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8CE81E2" w14:textId="79E1F026"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7037F854" w14:textId="0559ACFF"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608009E"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C0CB3D2"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&lt;NIHStrkS&gt;</w:t>
            </w:r>
          </w:p>
        </w:tc>
        <w:tc>
          <w:tcPr>
            <w:tcW w:w="1335" w:type="pct"/>
            <w:tcBorders>
              <w:top w:val="nil"/>
              <w:left w:val="nil"/>
              <w:bottom w:val="single" w:sz="4" w:space="0" w:color="auto"/>
              <w:right w:val="single" w:sz="4" w:space="0" w:color="auto"/>
            </w:tcBorders>
            <w:shd w:val="clear" w:color="auto" w:fill="auto"/>
            <w:vAlign w:val="center"/>
            <w:hideMark/>
          </w:tcPr>
          <w:p w14:paraId="7E5B5408"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performed, what is the first NIH Stroke Scale total score recorded by hospital personnel?</w:t>
            </w:r>
          </w:p>
        </w:tc>
        <w:tc>
          <w:tcPr>
            <w:tcW w:w="683" w:type="pct"/>
            <w:tcBorders>
              <w:top w:val="nil"/>
              <w:left w:val="nil"/>
              <w:bottom w:val="single" w:sz="4" w:space="0" w:color="auto"/>
              <w:right w:val="single" w:sz="4" w:space="0" w:color="auto"/>
            </w:tcBorders>
            <w:shd w:val="clear" w:color="auto" w:fill="auto"/>
            <w:noWrap/>
            <w:hideMark/>
          </w:tcPr>
          <w:p w14:paraId="10B3A175"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2-digit</w:t>
            </w:r>
          </w:p>
        </w:tc>
        <w:tc>
          <w:tcPr>
            <w:tcW w:w="877" w:type="pct"/>
            <w:tcBorders>
              <w:top w:val="nil"/>
              <w:left w:val="nil"/>
              <w:bottom w:val="single" w:sz="4" w:space="0" w:color="auto"/>
              <w:right w:val="single" w:sz="4" w:space="0" w:color="auto"/>
            </w:tcBorders>
            <w:shd w:val="clear" w:color="auto" w:fill="auto"/>
            <w:vAlign w:val="center"/>
            <w:hideMark/>
          </w:tcPr>
          <w:p w14:paraId="5645C45E"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Range 00-42</w:t>
            </w:r>
          </w:p>
        </w:tc>
        <w:tc>
          <w:tcPr>
            <w:tcW w:w="553" w:type="pct"/>
            <w:tcBorders>
              <w:top w:val="nil"/>
              <w:left w:val="nil"/>
              <w:bottom w:val="single" w:sz="4" w:space="0" w:color="auto"/>
              <w:right w:val="single" w:sz="4" w:space="0" w:color="auto"/>
            </w:tcBorders>
            <w:shd w:val="clear" w:color="auto" w:fill="auto"/>
            <w:noWrap/>
            <w:vAlign w:val="bottom"/>
            <w:hideMark/>
          </w:tcPr>
          <w:p w14:paraId="4D8B3333"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C4E69B5" w14:textId="6BC6E839"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10891780" w14:textId="473A3200" w:rsidTr="000B5654">
        <w:trPr>
          <w:trHeight w:val="510"/>
        </w:trPr>
        <w:tc>
          <w:tcPr>
            <w:tcW w:w="563" w:type="pct"/>
            <w:vMerge w:val="restart"/>
            <w:tcBorders>
              <w:top w:val="nil"/>
              <w:left w:val="single" w:sz="4" w:space="0" w:color="auto"/>
              <w:right w:val="single" w:sz="4" w:space="0" w:color="auto"/>
            </w:tcBorders>
            <w:shd w:val="clear" w:color="auto" w:fill="auto"/>
            <w:hideMark/>
          </w:tcPr>
          <w:p w14:paraId="2E3E8F5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Thrombolytic Treatment</w:t>
            </w:r>
          </w:p>
        </w:tc>
        <w:tc>
          <w:tcPr>
            <w:tcW w:w="535" w:type="pct"/>
            <w:tcBorders>
              <w:top w:val="nil"/>
              <w:left w:val="nil"/>
              <w:bottom w:val="single" w:sz="4" w:space="0" w:color="auto"/>
              <w:right w:val="single" w:sz="4" w:space="0" w:color="auto"/>
            </w:tcBorders>
            <w:shd w:val="clear" w:color="auto" w:fill="auto"/>
            <w:noWrap/>
            <w:vAlign w:val="center"/>
            <w:hideMark/>
          </w:tcPr>
          <w:p w14:paraId="310D30B4"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&lt;TrmIVM&gt;</w:t>
            </w:r>
          </w:p>
        </w:tc>
        <w:tc>
          <w:tcPr>
            <w:tcW w:w="1335" w:type="pct"/>
            <w:tcBorders>
              <w:top w:val="nil"/>
              <w:left w:val="nil"/>
              <w:bottom w:val="single" w:sz="4" w:space="0" w:color="auto"/>
              <w:right w:val="single" w:sz="4" w:space="0" w:color="auto"/>
            </w:tcBorders>
            <w:shd w:val="clear" w:color="auto" w:fill="auto"/>
            <w:vAlign w:val="center"/>
            <w:hideMark/>
          </w:tcPr>
          <w:p w14:paraId="62124327" w14:textId="12179EA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IV tPA (alteplase) initiated for this patient at this hospital?</w:t>
            </w:r>
          </w:p>
        </w:tc>
        <w:tc>
          <w:tcPr>
            <w:tcW w:w="683" w:type="pct"/>
            <w:tcBorders>
              <w:top w:val="nil"/>
              <w:left w:val="nil"/>
              <w:bottom w:val="single" w:sz="4" w:space="0" w:color="auto"/>
              <w:right w:val="single" w:sz="4" w:space="0" w:color="auto"/>
            </w:tcBorders>
            <w:shd w:val="clear" w:color="auto" w:fill="auto"/>
            <w:noWrap/>
            <w:vAlign w:val="center"/>
            <w:hideMark/>
          </w:tcPr>
          <w:p w14:paraId="71A7203B"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338C7B4F"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bottom"/>
            <w:hideMark/>
          </w:tcPr>
          <w:p w14:paraId="2F63538D"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E9CFD66" w14:textId="48C7CDD0"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47138A6E" w14:textId="07B1EBE7" w:rsidTr="000B5654">
        <w:trPr>
          <w:trHeight w:val="300"/>
        </w:trPr>
        <w:tc>
          <w:tcPr>
            <w:tcW w:w="563" w:type="pct"/>
            <w:vMerge/>
            <w:tcBorders>
              <w:left w:val="single" w:sz="4" w:space="0" w:color="auto"/>
              <w:right w:val="single" w:sz="4" w:space="0" w:color="auto"/>
            </w:tcBorders>
            <w:shd w:val="clear" w:color="auto" w:fill="auto"/>
            <w:vAlign w:val="center"/>
            <w:hideMark/>
          </w:tcPr>
          <w:p w14:paraId="765743B7"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CCDC8DB"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&lt;TrmIVMD&gt;</w:t>
            </w:r>
          </w:p>
        </w:tc>
        <w:tc>
          <w:tcPr>
            <w:tcW w:w="1335" w:type="pct"/>
            <w:tcBorders>
              <w:top w:val="nil"/>
              <w:left w:val="nil"/>
              <w:bottom w:val="single" w:sz="4" w:space="0" w:color="auto"/>
              <w:right w:val="single" w:sz="4" w:space="0" w:color="auto"/>
            </w:tcBorders>
            <w:shd w:val="clear" w:color="auto" w:fill="auto"/>
            <w:noWrap/>
            <w:vAlign w:val="center"/>
            <w:hideMark/>
          </w:tcPr>
          <w:p w14:paraId="4D9F3952" w14:textId="079F54E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IV tPA (alteplase) initiated for this patient at this hospital?</w:t>
            </w:r>
          </w:p>
        </w:tc>
        <w:tc>
          <w:tcPr>
            <w:tcW w:w="683" w:type="pct"/>
            <w:tcBorders>
              <w:top w:val="nil"/>
              <w:left w:val="nil"/>
              <w:bottom w:val="single" w:sz="4" w:space="0" w:color="auto"/>
              <w:right w:val="single" w:sz="4" w:space="0" w:color="auto"/>
            </w:tcBorders>
            <w:shd w:val="clear" w:color="auto" w:fill="auto"/>
            <w:vAlign w:val="center"/>
            <w:hideMark/>
          </w:tcPr>
          <w:p w14:paraId="7066EEBB" w14:textId="3AA435D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hideMark/>
          </w:tcPr>
          <w:p w14:paraId="37E16403" w14:textId="4F68C60C"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MMDDYYYY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14:paraId="5CC6861A" w14:textId="4E243F95"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IV tPA (alteplase) was initiated at this hospital or ED, please complete this section:</w:t>
            </w:r>
          </w:p>
        </w:tc>
        <w:tc>
          <w:tcPr>
            <w:tcW w:w="454" w:type="pct"/>
            <w:tcBorders>
              <w:top w:val="nil"/>
              <w:left w:val="single" w:sz="4" w:space="0" w:color="auto"/>
              <w:bottom w:val="single" w:sz="4" w:space="0" w:color="000000"/>
              <w:right w:val="single" w:sz="4" w:space="0" w:color="auto"/>
            </w:tcBorders>
            <w:shd w:val="clear" w:color="auto" w:fill="auto"/>
            <w:vAlign w:val="center"/>
          </w:tcPr>
          <w:p w14:paraId="4FB3B916" w14:textId="342F8F30"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2D4B1AD" w14:textId="3CD0555D" w:rsidTr="000B5654">
        <w:trPr>
          <w:trHeight w:val="300"/>
        </w:trPr>
        <w:tc>
          <w:tcPr>
            <w:tcW w:w="563" w:type="pct"/>
            <w:vMerge/>
            <w:tcBorders>
              <w:left w:val="single" w:sz="4" w:space="0" w:color="auto"/>
              <w:right w:val="single" w:sz="4" w:space="0" w:color="auto"/>
            </w:tcBorders>
            <w:shd w:val="clear" w:color="auto" w:fill="auto"/>
            <w:vAlign w:val="center"/>
          </w:tcPr>
          <w:p w14:paraId="3A03D52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0156009" w14:textId="43E29F16"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&lt;TrmIVMDN&gt;</w:t>
            </w:r>
          </w:p>
        </w:tc>
        <w:tc>
          <w:tcPr>
            <w:tcW w:w="1335" w:type="pct"/>
            <w:tcBorders>
              <w:top w:val="nil"/>
              <w:left w:val="nil"/>
              <w:bottom w:val="single" w:sz="4" w:space="0" w:color="auto"/>
              <w:right w:val="single" w:sz="4" w:space="0" w:color="auto"/>
            </w:tcBorders>
            <w:shd w:val="clear" w:color="auto" w:fill="auto"/>
            <w:noWrap/>
            <w:vAlign w:val="center"/>
          </w:tcPr>
          <w:p w14:paraId="0F120074" w14:textId="53EDE08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tPA initiation date not documented</w:t>
            </w:r>
          </w:p>
        </w:tc>
        <w:tc>
          <w:tcPr>
            <w:tcW w:w="683" w:type="pct"/>
            <w:tcBorders>
              <w:top w:val="nil"/>
              <w:left w:val="nil"/>
              <w:bottom w:val="single" w:sz="4" w:space="0" w:color="auto"/>
              <w:right w:val="single" w:sz="4" w:space="0" w:color="auto"/>
            </w:tcBorders>
            <w:shd w:val="clear" w:color="auto" w:fill="auto"/>
            <w:vAlign w:val="center"/>
          </w:tcPr>
          <w:p w14:paraId="40A82B0C" w14:textId="40B0FE6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E883B16" w14:textId="611BD25C"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vMerge/>
            <w:tcBorders>
              <w:top w:val="nil"/>
              <w:left w:val="single" w:sz="4" w:space="0" w:color="auto"/>
              <w:bottom w:val="single" w:sz="4" w:space="0" w:color="000000"/>
              <w:right w:val="single" w:sz="4" w:space="0" w:color="auto"/>
            </w:tcBorders>
            <w:shd w:val="clear" w:color="auto" w:fill="auto"/>
          </w:tcPr>
          <w:p w14:paraId="1B4F78A9"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F67987E" w14:textId="5EE93573"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0046AEA" w14:textId="6451ED18" w:rsidTr="000B5654">
        <w:trPr>
          <w:trHeight w:val="300"/>
        </w:trPr>
        <w:tc>
          <w:tcPr>
            <w:tcW w:w="563" w:type="pct"/>
            <w:vMerge/>
            <w:tcBorders>
              <w:left w:val="single" w:sz="4" w:space="0" w:color="auto"/>
              <w:right w:val="single" w:sz="4" w:space="0" w:color="auto"/>
            </w:tcBorders>
            <w:shd w:val="clear" w:color="auto" w:fill="auto"/>
            <w:vAlign w:val="center"/>
            <w:hideMark/>
          </w:tcPr>
          <w:p w14:paraId="53B288E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33A27AA"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&lt;TrmIVMT&gt;</w:t>
            </w:r>
          </w:p>
        </w:tc>
        <w:tc>
          <w:tcPr>
            <w:tcW w:w="1335" w:type="pct"/>
            <w:tcBorders>
              <w:top w:val="nil"/>
              <w:left w:val="nil"/>
              <w:bottom w:val="single" w:sz="4" w:space="0" w:color="auto"/>
              <w:right w:val="single" w:sz="4" w:space="0" w:color="auto"/>
            </w:tcBorders>
            <w:shd w:val="clear" w:color="auto" w:fill="auto"/>
            <w:noWrap/>
            <w:vAlign w:val="center"/>
            <w:hideMark/>
          </w:tcPr>
          <w:p w14:paraId="691044E6" w14:textId="37169431"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time was IV tPA (alteplase) initiated for this patient at this hospital?</w:t>
            </w:r>
          </w:p>
        </w:tc>
        <w:tc>
          <w:tcPr>
            <w:tcW w:w="683" w:type="pct"/>
            <w:tcBorders>
              <w:top w:val="nil"/>
              <w:left w:val="nil"/>
              <w:bottom w:val="single" w:sz="4" w:space="0" w:color="auto"/>
              <w:right w:val="single" w:sz="4" w:space="0" w:color="auto"/>
            </w:tcBorders>
            <w:shd w:val="clear" w:color="auto" w:fill="auto"/>
            <w:vAlign w:val="center"/>
            <w:hideMark/>
          </w:tcPr>
          <w:p w14:paraId="303028D7" w14:textId="1D326B5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 ____</w:t>
            </w:r>
          </w:p>
        </w:tc>
        <w:tc>
          <w:tcPr>
            <w:tcW w:w="877" w:type="pct"/>
            <w:tcBorders>
              <w:top w:val="nil"/>
              <w:left w:val="nil"/>
              <w:bottom w:val="single" w:sz="4" w:space="0" w:color="auto"/>
              <w:right w:val="single" w:sz="4" w:space="0" w:color="auto"/>
            </w:tcBorders>
            <w:shd w:val="clear" w:color="auto" w:fill="auto"/>
            <w:noWrap/>
            <w:vAlign w:val="bottom"/>
            <w:hideMark/>
          </w:tcPr>
          <w:p w14:paraId="429B7F32" w14:textId="57CABE66"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26B78C1"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36018AF6" w14:textId="2EE67E41"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47044EDC" w14:textId="743CBFA7" w:rsidTr="000B5654">
        <w:trPr>
          <w:trHeight w:val="300"/>
        </w:trPr>
        <w:tc>
          <w:tcPr>
            <w:tcW w:w="563" w:type="pct"/>
            <w:vMerge/>
            <w:tcBorders>
              <w:left w:val="single" w:sz="4" w:space="0" w:color="auto"/>
              <w:right w:val="single" w:sz="4" w:space="0" w:color="auto"/>
            </w:tcBorders>
            <w:shd w:val="clear" w:color="auto" w:fill="auto"/>
            <w:vAlign w:val="center"/>
          </w:tcPr>
          <w:p w14:paraId="0149724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B18FD0" w14:textId="12E44E06"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&lt;TrmIVMTN&gt;</w:t>
            </w:r>
          </w:p>
        </w:tc>
        <w:tc>
          <w:tcPr>
            <w:tcW w:w="1335" w:type="pct"/>
            <w:tcBorders>
              <w:top w:val="nil"/>
              <w:left w:val="nil"/>
              <w:bottom w:val="single" w:sz="4" w:space="0" w:color="auto"/>
              <w:right w:val="single" w:sz="4" w:space="0" w:color="auto"/>
            </w:tcBorders>
            <w:shd w:val="clear" w:color="auto" w:fill="auto"/>
            <w:noWrap/>
            <w:vAlign w:val="center"/>
          </w:tcPr>
          <w:p w14:paraId="2BE71B19" w14:textId="495CB04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tPA initiation time not documented</w:t>
            </w:r>
          </w:p>
        </w:tc>
        <w:tc>
          <w:tcPr>
            <w:tcW w:w="683" w:type="pct"/>
            <w:tcBorders>
              <w:top w:val="nil"/>
              <w:left w:val="nil"/>
              <w:bottom w:val="single" w:sz="4" w:space="0" w:color="auto"/>
              <w:right w:val="single" w:sz="4" w:space="0" w:color="auto"/>
            </w:tcBorders>
            <w:shd w:val="clear" w:color="auto" w:fill="auto"/>
            <w:vAlign w:val="center"/>
          </w:tcPr>
          <w:p w14:paraId="5C0748C0" w14:textId="51F4604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1E7ED035" w14:textId="271F68AE"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000000"/>
              <w:right w:val="single" w:sz="4" w:space="0" w:color="auto"/>
            </w:tcBorders>
            <w:shd w:val="clear" w:color="auto" w:fill="auto"/>
            <w:vAlign w:val="center"/>
          </w:tcPr>
          <w:p w14:paraId="02064EA9"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59916406" w14:textId="33B46E85"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AE20A1F" w14:textId="39B72BD9" w:rsidTr="000B5654">
        <w:trPr>
          <w:trHeight w:val="300"/>
        </w:trPr>
        <w:tc>
          <w:tcPr>
            <w:tcW w:w="563" w:type="pct"/>
            <w:vMerge/>
            <w:tcBorders>
              <w:left w:val="single" w:sz="4" w:space="0" w:color="auto"/>
              <w:right w:val="single" w:sz="4" w:space="0" w:color="auto"/>
            </w:tcBorders>
            <w:shd w:val="clear" w:color="auto" w:fill="auto"/>
            <w:vAlign w:val="center"/>
            <w:hideMark/>
          </w:tcPr>
          <w:p w14:paraId="548674F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5410489"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&lt;TrmIVT&gt;</w:t>
            </w:r>
          </w:p>
        </w:tc>
        <w:tc>
          <w:tcPr>
            <w:tcW w:w="1335" w:type="pct"/>
            <w:tcBorders>
              <w:top w:val="nil"/>
              <w:left w:val="nil"/>
              <w:bottom w:val="single" w:sz="4" w:space="0" w:color="auto"/>
              <w:right w:val="single" w:sz="4" w:space="0" w:color="auto"/>
            </w:tcBorders>
            <w:shd w:val="clear" w:color="auto" w:fill="auto"/>
            <w:noWrap/>
            <w:vAlign w:val="center"/>
            <w:hideMark/>
          </w:tcPr>
          <w:p w14:paraId="6A57E471" w14:textId="4D4F4F6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IV tPA (alteplase) at an outside hospital</w:t>
            </w:r>
          </w:p>
        </w:tc>
        <w:tc>
          <w:tcPr>
            <w:tcW w:w="683" w:type="pct"/>
            <w:tcBorders>
              <w:top w:val="nil"/>
              <w:left w:val="nil"/>
              <w:bottom w:val="single" w:sz="4" w:space="0" w:color="auto"/>
              <w:right w:val="single" w:sz="4" w:space="0" w:color="auto"/>
            </w:tcBorders>
            <w:shd w:val="clear" w:color="auto" w:fill="auto"/>
            <w:vAlign w:val="center"/>
            <w:hideMark/>
          </w:tcPr>
          <w:p w14:paraId="48E3B9BD" w14:textId="230BE76C"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635956B5" w14:textId="688AE8F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75604FCB"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319EC5D" w14:textId="4C126471"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3F285F86" w14:textId="548D7F08" w:rsidTr="000B5654">
        <w:trPr>
          <w:trHeight w:val="510"/>
        </w:trPr>
        <w:tc>
          <w:tcPr>
            <w:tcW w:w="563" w:type="pct"/>
            <w:vMerge/>
            <w:tcBorders>
              <w:left w:val="single" w:sz="4" w:space="0" w:color="auto"/>
              <w:right w:val="single" w:sz="4" w:space="0" w:color="auto"/>
            </w:tcBorders>
            <w:shd w:val="clear" w:color="auto" w:fill="auto"/>
            <w:vAlign w:val="center"/>
            <w:hideMark/>
          </w:tcPr>
          <w:p w14:paraId="1CAB05FB"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681122EE" w14:textId="16245F0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&lt;CathTx&gt;</w:t>
            </w:r>
          </w:p>
        </w:tc>
        <w:tc>
          <w:tcPr>
            <w:tcW w:w="1335" w:type="pct"/>
            <w:tcBorders>
              <w:top w:val="nil"/>
              <w:left w:val="nil"/>
              <w:bottom w:val="single" w:sz="4" w:space="0" w:color="auto"/>
              <w:right w:val="single" w:sz="4" w:space="0" w:color="auto"/>
            </w:tcBorders>
            <w:shd w:val="clear" w:color="auto" w:fill="auto"/>
            <w:vAlign w:val="center"/>
            <w:hideMark/>
          </w:tcPr>
          <w:p w14:paraId="7475FFDD" w14:textId="0C5E39F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Catheter-based treatment at this hospital?</w:t>
            </w:r>
          </w:p>
        </w:tc>
        <w:tc>
          <w:tcPr>
            <w:tcW w:w="683" w:type="pct"/>
            <w:tcBorders>
              <w:top w:val="nil"/>
              <w:left w:val="nil"/>
              <w:bottom w:val="single" w:sz="4" w:space="0" w:color="auto"/>
              <w:right w:val="single" w:sz="4" w:space="0" w:color="auto"/>
            </w:tcBorders>
            <w:shd w:val="clear" w:color="auto" w:fill="auto"/>
            <w:noWrap/>
            <w:vAlign w:val="center"/>
            <w:hideMark/>
          </w:tcPr>
          <w:p w14:paraId="6DE5C7B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32B3F80"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4D2FD5C2" w14:textId="15E21824"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34F282D" w14:textId="78A42966"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97BA85D" w14:textId="1EC5311F" w:rsidTr="000B5654">
        <w:trPr>
          <w:trHeight w:val="300"/>
        </w:trPr>
        <w:tc>
          <w:tcPr>
            <w:tcW w:w="563" w:type="pct"/>
            <w:vMerge/>
            <w:tcBorders>
              <w:left w:val="single" w:sz="4" w:space="0" w:color="auto"/>
              <w:right w:val="single" w:sz="4" w:space="0" w:color="auto"/>
            </w:tcBorders>
            <w:shd w:val="clear" w:color="auto" w:fill="auto"/>
            <w:vAlign w:val="center"/>
            <w:hideMark/>
          </w:tcPr>
          <w:p w14:paraId="0AE56EAD"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1ED391E8" w14:textId="1DC4D008"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&lt;CathTxD&gt;</w:t>
            </w:r>
          </w:p>
        </w:tc>
        <w:tc>
          <w:tcPr>
            <w:tcW w:w="1335" w:type="pct"/>
            <w:tcBorders>
              <w:top w:val="nil"/>
              <w:left w:val="nil"/>
              <w:bottom w:val="single" w:sz="4" w:space="0" w:color="auto"/>
              <w:right w:val="single" w:sz="4" w:space="0" w:color="auto"/>
            </w:tcBorders>
            <w:shd w:val="clear" w:color="auto" w:fill="auto"/>
            <w:noWrap/>
            <w:vAlign w:val="center"/>
            <w:hideMark/>
          </w:tcPr>
          <w:p w14:paraId="35912775" w14:textId="226D8A2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IA t-PA or MER initiation at this hospital</w:t>
            </w:r>
          </w:p>
        </w:tc>
        <w:tc>
          <w:tcPr>
            <w:tcW w:w="683" w:type="pct"/>
            <w:tcBorders>
              <w:top w:val="nil"/>
              <w:left w:val="nil"/>
              <w:bottom w:val="single" w:sz="4" w:space="0" w:color="auto"/>
              <w:right w:val="single" w:sz="4" w:space="0" w:color="auto"/>
            </w:tcBorders>
            <w:shd w:val="clear" w:color="auto" w:fill="auto"/>
            <w:vAlign w:val="center"/>
          </w:tcPr>
          <w:p w14:paraId="1CA3737F" w14:textId="3B8BEE0E"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noWrap/>
            <w:vAlign w:val="center"/>
            <w:hideMark/>
          </w:tcPr>
          <w:p w14:paraId="45928742" w14:textId="5CC0720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MMDDYYYY</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215BCAB1"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0DFA45E3" w14:textId="4CD532E7"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4FA8AB40" w14:textId="5557BDDA" w:rsidTr="000B5654">
        <w:trPr>
          <w:trHeight w:val="300"/>
        </w:trPr>
        <w:tc>
          <w:tcPr>
            <w:tcW w:w="563" w:type="pct"/>
            <w:vMerge/>
            <w:tcBorders>
              <w:left w:val="single" w:sz="4" w:space="0" w:color="auto"/>
              <w:right w:val="single" w:sz="4" w:space="0" w:color="auto"/>
            </w:tcBorders>
            <w:shd w:val="clear" w:color="auto" w:fill="auto"/>
            <w:vAlign w:val="center"/>
          </w:tcPr>
          <w:p w14:paraId="417196FD"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DBA3683" w14:textId="1A417A5D"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&lt;CathTDND&gt;</w:t>
            </w:r>
          </w:p>
        </w:tc>
        <w:tc>
          <w:tcPr>
            <w:tcW w:w="1335" w:type="pct"/>
            <w:tcBorders>
              <w:top w:val="nil"/>
              <w:left w:val="nil"/>
              <w:bottom w:val="single" w:sz="4" w:space="0" w:color="auto"/>
              <w:right w:val="single" w:sz="4" w:space="0" w:color="auto"/>
            </w:tcBorders>
            <w:shd w:val="clear" w:color="auto" w:fill="auto"/>
            <w:noWrap/>
            <w:vAlign w:val="center"/>
          </w:tcPr>
          <w:p w14:paraId="2BCA07D3" w14:textId="5E6EE84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of IA t-PA or MER initiated not documented</w:t>
            </w:r>
          </w:p>
        </w:tc>
        <w:tc>
          <w:tcPr>
            <w:tcW w:w="683" w:type="pct"/>
            <w:tcBorders>
              <w:top w:val="nil"/>
              <w:left w:val="nil"/>
              <w:bottom w:val="single" w:sz="4" w:space="0" w:color="auto"/>
              <w:right w:val="single" w:sz="4" w:space="0" w:color="auto"/>
            </w:tcBorders>
            <w:shd w:val="clear" w:color="auto" w:fill="auto"/>
            <w:vAlign w:val="center"/>
          </w:tcPr>
          <w:p w14:paraId="009AE107"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center"/>
          </w:tcPr>
          <w:p w14:paraId="50B785EF" w14:textId="69C480E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vMerge/>
            <w:tcBorders>
              <w:top w:val="nil"/>
              <w:left w:val="single" w:sz="4" w:space="0" w:color="auto"/>
              <w:bottom w:val="single" w:sz="4" w:space="0" w:color="auto"/>
              <w:right w:val="single" w:sz="4" w:space="0" w:color="auto"/>
            </w:tcBorders>
            <w:shd w:val="clear" w:color="auto" w:fill="auto"/>
          </w:tcPr>
          <w:p w14:paraId="2B9A0B1A"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221B2A5D" w14:textId="2A0EA3B5"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Required</w:t>
            </w:r>
          </w:p>
        </w:tc>
      </w:tr>
      <w:tr w:rsidR="00EA33E1" w:rsidRPr="00E67B54" w14:paraId="6190B02E" w14:textId="07350748" w:rsidTr="000B5654">
        <w:trPr>
          <w:trHeight w:val="300"/>
        </w:trPr>
        <w:tc>
          <w:tcPr>
            <w:tcW w:w="563" w:type="pct"/>
            <w:vMerge/>
            <w:tcBorders>
              <w:left w:val="single" w:sz="4" w:space="0" w:color="auto"/>
              <w:right w:val="single" w:sz="4" w:space="0" w:color="auto"/>
            </w:tcBorders>
            <w:shd w:val="clear" w:color="auto" w:fill="auto"/>
            <w:vAlign w:val="center"/>
            <w:hideMark/>
          </w:tcPr>
          <w:p w14:paraId="77F6DD3C"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549244C0" w14:textId="5F5A3D21"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&lt;CathTxT&gt;</w:t>
            </w:r>
          </w:p>
        </w:tc>
        <w:tc>
          <w:tcPr>
            <w:tcW w:w="1335" w:type="pct"/>
            <w:tcBorders>
              <w:top w:val="nil"/>
              <w:left w:val="nil"/>
              <w:bottom w:val="single" w:sz="4" w:space="0" w:color="auto"/>
              <w:right w:val="single" w:sz="4" w:space="0" w:color="auto"/>
            </w:tcBorders>
            <w:shd w:val="clear" w:color="auto" w:fill="auto"/>
            <w:noWrap/>
            <w:vAlign w:val="center"/>
            <w:hideMark/>
          </w:tcPr>
          <w:p w14:paraId="0A6460A1" w14:textId="23E80CF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of  IA t-PA or MER initiation at this hospital</w:t>
            </w:r>
          </w:p>
        </w:tc>
        <w:tc>
          <w:tcPr>
            <w:tcW w:w="683" w:type="pct"/>
            <w:tcBorders>
              <w:top w:val="nil"/>
              <w:left w:val="nil"/>
              <w:bottom w:val="single" w:sz="4" w:space="0" w:color="auto"/>
              <w:right w:val="single" w:sz="4" w:space="0" w:color="auto"/>
            </w:tcBorders>
            <w:shd w:val="clear" w:color="auto" w:fill="auto"/>
            <w:vAlign w:val="center"/>
            <w:hideMark/>
          </w:tcPr>
          <w:p w14:paraId="47DBC306" w14:textId="7E9C77A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 ____</w:t>
            </w:r>
          </w:p>
        </w:tc>
        <w:tc>
          <w:tcPr>
            <w:tcW w:w="877" w:type="pct"/>
            <w:tcBorders>
              <w:top w:val="nil"/>
              <w:left w:val="nil"/>
              <w:bottom w:val="single" w:sz="4" w:space="0" w:color="auto"/>
              <w:right w:val="single" w:sz="4" w:space="0" w:color="auto"/>
            </w:tcBorders>
            <w:shd w:val="clear" w:color="auto" w:fill="auto"/>
            <w:noWrap/>
            <w:vAlign w:val="center"/>
            <w:hideMark/>
          </w:tcPr>
          <w:p w14:paraId="54D5A268" w14:textId="6C43E01C"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2C458D5"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865124D" w14:textId="0EAB1DCA"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1B9D735" w14:textId="787BCFD6" w:rsidTr="000B5654">
        <w:trPr>
          <w:trHeight w:val="300"/>
        </w:trPr>
        <w:tc>
          <w:tcPr>
            <w:tcW w:w="563" w:type="pct"/>
            <w:vMerge/>
            <w:tcBorders>
              <w:left w:val="single" w:sz="4" w:space="0" w:color="auto"/>
              <w:bottom w:val="single" w:sz="4" w:space="0" w:color="auto"/>
              <w:right w:val="single" w:sz="4" w:space="0" w:color="auto"/>
            </w:tcBorders>
            <w:shd w:val="clear" w:color="auto" w:fill="auto"/>
            <w:vAlign w:val="center"/>
          </w:tcPr>
          <w:p w14:paraId="580B5E55"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72EB66D" w14:textId="453D9449"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&lt;CathTTND&gt;</w:t>
            </w:r>
          </w:p>
        </w:tc>
        <w:tc>
          <w:tcPr>
            <w:tcW w:w="1335" w:type="pct"/>
            <w:tcBorders>
              <w:top w:val="nil"/>
              <w:left w:val="nil"/>
              <w:bottom w:val="single" w:sz="4" w:space="0" w:color="auto"/>
              <w:right w:val="single" w:sz="4" w:space="0" w:color="auto"/>
            </w:tcBorders>
            <w:shd w:val="clear" w:color="auto" w:fill="auto"/>
            <w:noWrap/>
            <w:vAlign w:val="center"/>
          </w:tcPr>
          <w:p w14:paraId="66193B61" w14:textId="7F4A8B0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of IA t-PA or MER initiation not documented</w:t>
            </w:r>
          </w:p>
        </w:tc>
        <w:tc>
          <w:tcPr>
            <w:tcW w:w="683" w:type="pct"/>
            <w:tcBorders>
              <w:top w:val="nil"/>
              <w:left w:val="nil"/>
              <w:bottom w:val="single" w:sz="4" w:space="0" w:color="auto"/>
              <w:right w:val="single" w:sz="4" w:space="0" w:color="auto"/>
            </w:tcBorders>
            <w:shd w:val="clear" w:color="auto" w:fill="auto"/>
            <w:vAlign w:val="center"/>
          </w:tcPr>
          <w:p w14:paraId="7107D286"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center"/>
          </w:tcPr>
          <w:p w14:paraId="54245A29" w14:textId="329122F6"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auto"/>
              <w:right w:val="single" w:sz="4" w:space="0" w:color="auto"/>
            </w:tcBorders>
            <w:shd w:val="clear" w:color="auto" w:fill="auto"/>
            <w:vAlign w:val="center"/>
          </w:tcPr>
          <w:p w14:paraId="11A3BDE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40E149F7" w14:textId="2C00B3D1"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48C7262" w14:textId="1DDF6113" w:rsidTr="000B5654">
        <w:trPr>
          <w:trHeight w:val="280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06C3B58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 xml:space="preserve">Complications of thrombolytic therapy </w:t>
            </w:r>
          </w:p>
        </w:tc>
        <w:tc>
          <w:tcPr>
            <w:tcW w:w="535" w:type="pct"/>
            <w:tcBorders>
              <w:top w:val="nil"/>
              <w:left w:val="nil"/>
              <w:bottom w:val="single" w:sz="4" w:space="0" w:color="auto"/>
              <w:right w:val="single" w:sz="4" w:space="0" w:color="auto"/>
            </w:tcBorders>
            <w:shd w:val="clear" w:color="auto" w:fill="auto"/>
            <w:noWrap/>
            <w:vAlign w:val="center"/>
            <w:hideMark/>
          </w:tcPr>
          <w:p w14:paraId="1D177CDF" w14:textId="77777777"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&lt;ThrmCmp&gt;</w:t>
            </w:r>
          </w:p>
        </w:tc>
        <w:tc>
          <w:tcPr>
            <w:tcW w:w="1335" w:type="pct"/>
            <w:tcBorders>
              <w:top w:val="nil"/>
              <w:left w:val="nil"/>
              <w:bottom w:val="single" w:sz="4" w:space="0" w:color="auto"/>
              <w:right w:val="single" w:sz="4" w:space="0" w:color="auto"/>
            </w:tcBorders>
            <w:shd w:val="clear" w:color="auto" w:fill="auto"/>
            <w:vAlign w:val="center"/>
            <w:hideMark/>
          </w:tcPr>
          <w:p w14:paraId="291E2A6A"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Complication of thrombolytic therapy</w:t>
            </w:r>
          </w:p>
        </w:tc>
        <w:tc>
          <w:tcPr>
            <w:tcW w:w="683" w:type="pct"/>
            <w:tcBorders>
              <w:top w:val="nil"/>
              <w:left w:val="nil"/>
              <w:bottom w:val="single" w:sz="4" w:space="0" w:color="auto"/>
              <w:right w:val="single" w:sz="4" w:space="0" w:color="auto"/>
            </w:tcBorders>
            <w:shd w:val="clear" w:color="auto" w:fill="auto"/>
            <w:noWrap/>
            <w:vAlign w:val="center"/>
            <w:hideMark/>
          </w:tcPr>
          <w:p w14:paraId="054DEF3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19DEC821" w14:textId="6285D5B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0 – None; 1 –symptomatic ICH within 36 hours (&lt; 36 hours) of  tPA ; 2 - life threatening, serious systemic hemorrhage within 36 hours of tPA; 3 - other serious complications; 9 – Unknown/Unable to Determine</w:t>
            </w:r>
          </w:p>
        </w:tc>
        <w:tc>
          <w:tcPr>
            <w:tcW w:w="553" w:type="pct"/>
            <w:tcBorders>
              <w:top w:val="nil"/>
              <w:left w:val="nil"/>
              <w:bottom w:val="nil"/>
              <w:right w:val="single" w:sz="4" w:space="0" w:color="auto"/>
            </w:tcBorders>
            <w:shd w:val="clear" w:color="auto" w:fill="auto"/>
            <w:noWrap/>
            <w:vAlign w:val="bottom"/>
            <w:hideMark/>
          </w:tcPr>
          <w:p w14:paraId="12B067D8"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nil"/>
              <w:right w:val="single" w:sz="4" w:space="0" w:color="auto"/>
            </w:tcBorders>
            <w:shd w:val="clear" w:color="auto" w:fill="auto"/>
            <w:vAlign w:val="center"/>
          </w:tcPr>
          <w:p w14:paraId="1D9BCF4D" w14:textId="4EF14BAD"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491C1940" w14:textId="7D6C75B1"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B0CD3D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26FE4C" w14:textId="25196223"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&lt;ThrmCmpt&gt;</w:t>
            </w:r>
          </w:p>
        </w:tc>
        <w:tc>
          <w:tcPr>
            <w:tcW w:w="1335" w:type="pct"/>
            <w:tcBorders>
              <w:top w:val="nil"/>
              <w:left w:val="nil"/>
              <w:bottom w:val="single" w:sz="4" w:space="0" w:color="auto"/>
              <w:right w:val="single" w:sz="4" w:space="0" w:color="auto"/>
            </w:tcBorders>
            <w:shd w:val="clear" w:color="auto" w:fill="auto"/>
            <w:vAlign w:val="center"/>
            <w:hideMark/>
          </w:tcPr>
          <w:p w14:paraId="00F68FBE" w14:textId="42DDEB5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Were there bleeding complications in a patient transferred after IV tPA (alteplase)</w:t>
            </w:r>
          </w:p>
        </w:tc>
        <w:tc>
          <w:tcPr>
            <w:tcW w:w="683" w:type="pct"/>
            <w:tcBorders>
              <w:top w:val="nil"/>
              <w:left w:val="nil"/>
              <w:bottom w:val="single" w:sz="4" w:space="0" w:color="auto"/>
              <w:right w:val="single" w:sz="4" w:space="0" w:color="auto"/>
            </w:tcBorders>
            <w:shd w:val="clear" w:color="auto" w:fill="auto"/>
            <w:hideMark/>
          </w:tcPr>
          <w:p w14:paraId="0DF50F3E"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0D567F3D"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&amp; detected prior to transfer; 2 - yes but detected after transfer; 3 - UTD; 9 - Not applicable</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14:paraId="4A5C119A"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44EBF465" w14:textId="19F0F92D"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0414B7D0" w14:textId="2B0BB284" w:rsidTr="000B5654">
        <w:trPr>
          <w:trHeight w:val="331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56017561"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 xml:space="preserve">Reasons for no tPA - 0-3 hour window. Were one or more of the following contraindication or warning for not administering IV thrombolytic therapy at this hospital explicitly documented by a physician, advanced practice nurse, or physician assistant’s notes in the chart?  </w:t>
            </w:r>
          </w:p>
        </w:tc>
        <w:tc>
          <w:tcPr>
            <w:tcW w:w="535" w:type="pct"/>
            <w:tcBorders>
              <w:top w:val="nil"/>
              <w:left w:val="nil"/>
              <w:bottom w:val="single" w:sz="4" w:space="0" w:color="auto"/>
              <w:right w:val="single" w:sz="4" w:space="0" w:color="auto"/>
            </w:tcBorders>
            <w:shd w:val="clear" w:color="auto" w:fill="auto"/>
            <w:vAlign w:val="center"/>
            <w:hideMark/>
          </w:tcPr>
          <w:p w14:paraId="1100EEDF" w14:textId="77777777"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&lt;NonTrtC&gt;</w:t>
            </w:r>
          </w:p>
        </w:tc>
        <w:tc>
          <w:tcPr>
            <w:tcW w:w="1335" w:type="pct"/>
            <w:tcBorders>
              <w:top w:val="nil"/>
              <w:left w:val="nil"/>
              <w:bottom w:val="single" w:sz="4" w:space="0" w:color="auto"/>
              <w:right w:val="single" w:sz="4" w:space="0" w:color="auto"/>
            </w:tcBorders>
            <w:shd w:val="clear" w:color="auto" w:fill="auto"/>
            <w:vAlign w:val="center"/>
            <w:hideMark/>
          </w:tcPr>
          <w:p w14:paraId="6BD89250" w14:textId="7F03609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Contraindications, which include any of the following: Elevated blood pressure (systolic &gt; 185 or diastolic &gt; 110 mmHg) despite treatment; Recent intracranial or spinal surgery or significant head trauma, or prior stroke in previous 3 months; History of previous intracranial hemorrhage, intracranial neoplasm, arteriovenous malformation, or aneurysm; Active internal bleeding; Acute bleeding diathesis (low platelet count, increased PTT, INR ≥ 1.7 or use of NOAC); Arterial puncture at non-compressible site in previous 7 days; Blood glucose concentration &lt;50 mg/dL (2.7 mmol/L)</w:t>
            </w:r>
          </w:p>
        </w:tc>
        <w:tc>
          <w:tcPr>
            <w:tcW w:w="683" w:type="pct"/>
            <w:tcBorders>
              <w:top w:val="nil"/>
              <w:left w:val="nil"/>
              <w:bottom w:val="single" w:sz="4" w:space="0" w:color="auto"/>
              <w:right w:val="single" w:sz="4" w:space="0" w:color="auto"/>
            </w:tcBorders>
            <w:shd w:val="clear" w:color="auto" w:fill="auto"/>
            <w:vAlign w:val="center"/>
            <w:hideMark/>
          </w:tcPr>
          <w:p w14:paraId="6E71F4D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nil"/>
              <w:right w:val="single" w:sz="4" w:space="0" w:color="auto"/>
            </w:tcBorders>
            <w:shd w:val="clear" w:color="auto" w:fill="auto"/>
            <w:vAlign w:val="center"/>
            <w:hideMark/>
          </w:tcPr>
          <w:p w14:paraId="24CA6D4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04CE941C"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7ACC3409" w14:textId="4C93F835"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638EFC7D" w14:textId="06F5456B"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9DC5E8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6237B8D" w14:textId="77777777"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&lt;NonTrtCT&gt;</w:t>
            </w:r>
          </w:p>
        </w:tc>
        <w:tc>
          <w:tcPr>
            <w:tcW w:w="1335" w:type="pct"/>
            <w:tcBorders>
              <w:top w:val="nil"/>
              <w:left w:val="nil"/>
              <w:bottom w:val="single" w:sz="4" w:space="0" w:color="auto"/>
              <w:right w:val="single" w:sz="4" w:space="0" w:color="auto"/>
            </w:tcBorders>
            <w:shd w:val="clear" w:color="auto" w:fill="auto"/>
            <w:vAlign w:val="center"/>
            <w:hideMark/>
          </w:tcPr>
          <w:p w14:paraId="1A47722B" w14:textId="16A3E2B0"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Symptoms suggest subarachnoid hemorrhage; CT demonstrates multi-lobar infarction (hypodensity &gt;1/3 cerebral hemisphere) </w:t>
            </w:r>
          </w:p>
        </w:tc>
        <w:tc>
          <w:tcPr>
            <w:tcW w:w="683" w:type="pct"/>
            <w:tcBorders>
              <w:top w:val="nil"/>
              <w:left w:val="nil"/>
              <w:bottom w:val="single" w:sz="4" w:space="0" w:color="auto"/>
              <w:right w:val="single" w:sz="4" w:space="0" w:color="auto"/>
            </w:tcBorders>
            <w:shd w:val="clear" w:color="auto" w:fill="auto"/>
            <w:vAlign w:val="center"/>
            <w:hideMark/>
          </w:tcPr>
          <w:p w14:paraId="41F399F6"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39665101"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53E56A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0A74CF00" w14:textId="63A5E052"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077BAC01" w14:textId="3E35DE29" w:rsidTr="000B5654">
        <w:trPr>
          <w:trHeight w:val="1817"/>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F792D9C"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D7B095" w14:textId="77777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&lt;NonTrtWN&gt;</w:t>
            </w:r>
          </w:p>
        </w:tc>
        <w:tc>
          <w:tcPr>
            <w:tcW w:w="1335" w:type="pct"/>
            <w:tcBorders>
              <w:top w:val="nil"/>
              <w:left w:val="nil"/>
              <w:bottom w:val="single" w:sz="4" w:space="0" w:color="auto"/>
              <w:right w:val="single" w:sz="4" w:space="0" w:color="auto"/>
            </w:tcBorders>
            <w:shd w:val="clear" w:color="auto" w:fill="auto"/>
            <w:vAlign w:val="center"/>
            <w:hideMark/>
          </w:tcPr>
          <w:p w14:paraId="7B9E2828" w14:textId="6251F146"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bCs/>
                <w:color w:val="000000"/>
                <w:sz w:val="20"/>
                <w:szCs w:val="20"/>
              </w:rPr>
              <w:t>Warnings</w:t>
            </w:r>
            <w:r w:rsidRPr="00E67B54">
              <w:rPr>
                <w:rFonts w:ascii="Times New Roman" w:eastAsia="Times New Roman" w:hAnsi="Times New Roman" w:cs="Times New Roman"/>
                <w:b/>
                <w:color w:val="000000"/>
                <w:sz w:val="20"/>
                <w:szCs w:val="20"/>
              </w:rPr>
              <w:t xml:space="preserve">: Pregnancy; Recent acute myocardial infarction (within previous 3 months); Seizure at onset with postictal residual neurological impairments; Major surgery or serious trauma within previous 14 days; Recent gastrointestinal or urinary tract hemorrhage (within previous 21 days) </w:t>
            </w:r>
          </w:p>
        </w:tc>
        <w:tc>
          <w:tcPr>
            <w:tcW w:w="683" w:type="pct"/>
            <w:tcBorders>
              <w:top w:val="nil"/>
              <w:left w:val="nil"/>
              <w:bottom w:val="single" w:sz="4" w:space="0" w:color="auto"/>
              <w:right w:val="single" w:sz="4" w:space="0" w:color="auto"/>
            </w:tcBorders>
            <w:shd w:val="clear" w:color="auto" w:fill="auto"/>
            <w:vAlign w:val="center"/>
            <w:hideMark/>
          </w:tcPr>
          <w:p w14:paraId="7D77732D"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6A8A6DDF"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BA5ECD6"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3989659" w14:textId="6D9B862C"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7C8F3447" w14:textId="7FCCAACC"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611A5DDF"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B902886" w14:textId="019CD0E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&lt;NonTrtNC&gt;</w:t>
            </w:r>
          </w:p>
        </w:tc>
        <w:tc>
          <w:tcPr>
            <w:tcW w:w="1335" w:type="pct"/>
            <w:tcBorders>
              <w:top w:val="nil"/>
              <w:left w:val="nil"/>
              <w:bottom w:val="single" w:sz="4" w:space="0" w:color="auto"/>
              <w:right w:val="single" w:sz="4" w:space="0" w:color="auto"/>
            </w:tcBorders>
            <w:shd w:val="clear" w:color="auto" w:fill="auto"/>
            <w:vAlign w:val="center"/>
          </w:tcPr>
          <w:p w14:paraId="746F87D3" w14:textId="4B218BD9"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Care team unable to determine eligibility</w:t>
            </w:r>
          </w:p>
        </w:tc>
        <w:tc>
          <w:tcPr>
            <w:tcW w:w="683" w:type="pct"/>
            <w:tcBorders>
              <w:top w:val="nil"/>
              <w:left w:val="nil"/>
              <w:bottom w:val="single" w:sz="4" w:space="0" w:color="auto"/>
              <w:right w:val="single" w:sz="4" w:space="0" w:color="auto"/>
            </w:tcBorders>
            <w:shd w:val="clear" w:color="auto" w:fill="auto"/>
            <w:vAlign w:val="center"/>
          </w:tcPr>
          <w:p w14:paraId="75BAA01C" w14:textId="52CBD466"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139D591F" w14:textId="49BC1F7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1670B2FC"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69C14579" w14:textId="027744C4"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2A0C2D1A" w14:textId="36932C6B"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0845B5FB"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56316D4" w14:textId="4E4F5178"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&lt;NonTrtOH&gt;</w:t>
            </w:r>
          </w:p>
        </w:tc>
        <w:tc>
          <w:tcPr>
            <w:tcW w:w="1335" w:type="pct"/>
            <w:tcBorders>
              <w:top w:val="nil"/>
              <w:left w:val="nil"/>
              <w:bottom w:val="single" w:sz="4" w:space="0" w:color="auto"/>
              <w:right w:val="single" w:sz="4" w:space="0" w:color="auto"/>
            </w:tcBorders>
            <w:shd w:val="clear" w:color="auto" w:fill="auto"/>
            <w:vAlign w:val="center"/>
          </w:tcPr>
          <w:p w14:paraId="756FA924" w14:textId="5ABB4994"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IV or IA thrombolysis/thrombectomy given at outside hospital prior to arrival</w:t>
            </w:r>
          </w:p>
        </w:tc>
        <w:tc>
          <w:tcPr>
            <w:tcW w:w="683" w:type="pct"/>
            <w:tcBorders>
              <w:top w:val="nil"/>
              <w:left w:val="nil"/>
              <w:bottom w:val="single" w:sz="4" w:space="0" w:color="auto"/>
              <w:right w:val="single" w:sz="4" w:space="0" w:color="auto"/>
            </w:tcBorders>
            <w:shd w:val="clear" w:color="auto" w:fill="auto"/>
            <w:vAlign w:val="center"/>
          </w:tcPr>
          <w:p w14:paraId="57B8BA18" w14:textId="0241D6A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64C819D6" w14:textId="32D4F25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6B940EE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471BC935" w14:textId="3495D391"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63634B96" w14:textId="1002C2E9"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7C9C00A4"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7D18805" w14:textId="3F016415"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&lt;NonTrtIL&gt;</w:t>
            </w:r>
          </w:p>
        </w:tc>
        <w:tc>
          <w:tcPr>
            <w:tcW w:w="1335" w:type="pct"/>
            <w:tcBorders>
              <w:top w:val="nil"/>
              <w:left w:val="nil"/>
              <w:bottom w:val="single" w:sz="4" w:space="0" w:color="auto"/>
              <w:right w:val="single" w:sz="4" w:space="0" w:color="auto"/>
            </w:tcBorders>
            <w:shd w:val="clear" w:color="auto" w:fill="auto"/>
            <w:vAlign w:val="center"/>
          </w:tcPr>
          <w:p w14:paraId="0C5BE5C9" w14:textId="139975A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Life expectancy &lt; 1 year or severe co-morbid illness or CMO on admission</w:t>
            </w:r>
          </w:p>
        </w:tc>
        <w:tc>
          <w:tcPr>
            <w:tcW w:w="683" w:type="pct"/>
            <w:tcBorders>
              <w:top w:val="nil"/>
              <w:left w:val="nil"/>
              <w:bottom w:val="single" w:sz="4" w:space="0" w:color="auto"/>
              <w:right w:val="single" w:sz="4" w:space="0" w:color="auto"/>
            </w:tcBorders>
            <w:shd w:val="clear" w:color="auto" w:fill="auto"/>
            <w:vAlign w:val="center"/>
          </w:tcPr>
          <w:p w14:paraId="3C8B0BD0" w14:textId="520221A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3D510274" w14:textId="36D2072B"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67D7F873"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54FC1127" w14:textId="72E23CA3"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ED002BC" w14:textId="652ADAF5"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4FA332E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2E3955D" w14:textId="6337D010"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&lt;NonTrtFR&gt;</w:t>
            </w:r>
          </w:p>
        </w:tc>
        <w:tc>
          <w:tcPr>
            <w:tcW w:w="1335" w:type="pct"/>
            <w:tcBorders>
              <w:top w:val="nil"/>
              <w:left w:val="nil"/>
              <w:bottom w:val="single" w:sz="4" w:space="0" w:color="auto"/>
              <w:right w:val="single" w:sz="4" w:space="0" w:color="auto"/>
            </w:tcBorders>
            <w:shd w:val="clear" w:color="auto" w:fill="auto"/>
            <w:vAlign w:val="center"/>
          </w:tcPr>
          <w:p w14:paraId="2FE5F065" w14:textId="4AC96BF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Patient/family refusal</w:t>
            </w:r>
          </w:p>
        </w:tc>
        <w:tc>
          <w:tcPr>
            <w:tcW w:w="683" w:type="pct"/>
            <w:tcBorders>
              <w:top w:val="nil"/>
              <w:left w:val="nil"/>
              <w:bottom w:val="single" w:sz="4" w:space="0" w:color="auto"/>
              <w:right w:val="single" w:sz="4" w:space="0" w:color="auto"/>
            </w:tcBorders>
            <w:shd w:val="clear" w:color="auto" w:fill="auto"/>
            <w:vAlign w:val="center"/>
          </w:tcPr>
          <w:p w14:paraId="234423D7" w14:textId="2A890F8E"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081FBE15" w14:textId="67268E0E"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44CBF05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81EE862" w14:textId="6C3D3DB0"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1A04D153" w14:textId="14C5C95A"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3B371FE8"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CCFDF06" w14:textId="6B870A2F"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&lt;NonTrtRI&gt;</w:t>
            </w:r>
          </w:p>
        </w:tc>
        <w:tc>
          <w:tcPr>
            <w:tcW w:w="1335" w:type="pct"/>
            <w:tcBorders>
              <w:top w:val="nil"/>
              <w:left w:val="nil"/>
              <w:bottom w:val="single" w:sz="4" w:space="0" w:color="auto"/>
              <w:right w:val="single" w:sz="4" w:space="0" w:color="auto"/>
            </w:tcBorders>
            <w:shd w:val="clear" w:color="auto" w:fill="auto"/>
            <w:vAlign w:val="center"/>
          </w:tcPr>
          <w:p w14:paraId="5DABB78E" w14:textId="10C613EB"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Rapid improvement</w:t>
            </w:r>
          </w:p>
        </w:tc>
        <w:tc>
          <w:tcPr>
            <w:tcW w:w="683" w:type="pct"/>
            <w:tcBorders>
              <w:top w:val="nil"/>
              <w:left w:val="nil"/>
              <w:bottom w:val="single" w:sz="4" w:space="0" w:color="auto"/>
              <w:right w:val="single" w:sz="4" w:space="0" w:color="auto"/>
            </w:tcBorders>
            <w:shd w:val="clear" w:color="auto" w:fill="auto"/>
            <w:vAlign w:val="center"/>
          </w:tcPr>
          <w:p w14:paraId="1FAD9C47" w14:textId="009B2C45"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62511387" w14:textId="5BFE0CC3"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5B6703AC"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02CA3BB2" w14:textId="0474682D"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7A3F4592" w14:textId="2360BF68"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00320C51"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B0F33E1" w14:textId="4ED4E485"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&lt;NonTrtSM&gt;</w:t>
            </w:r>
          </w:p>
        </w:tc>
        <w:tc>
          <w:tcPr>
            <w:tcW w:w="1335" w:type="pct"/>
            <w:tcBorders>
              <w:top w:val="nil"/>
              <w:left w:val="nil"/>
              <w:bottom w:val="single" w:sz="4" w:space="0" w:color="auto"/>
              <w:right w:val="single" w:sz="4" w:space="0" w:color="auto"/>
            </w:tcBorders>
            <w:shd w:val="clear" w:color="auto" w:fill="auto"/>
            <w:vAlign w:val="center"/>
          </w:tcPr>
          <w:p w14:paraId="3145F7E9" w14:textId="6EAD612C"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severity too mild</w:t>
            </w:r>
          </w:p>
        </w:tc>
        <w:tc>
          <w:tcPr>
            <w:tcW w:w="683" w:type="pct"/>
            <w:tcBorders>
              <w:top w:val="nil"/>
              <w:left w:val="nil"/>
              <w:bottom w:val="single" w:sz="4" w:space="0" w:color="auto"/>
              <w:right w:val="single" w:sz="4" w:space="0" w:color="auto"/>
            </w:tcBorders>
            <w:shd w:val="clear" w:color="auto" w:fill="auto"/>
            <w:vAlign w:val="center"/>
          </w:tcPr>
          <w:p w14:paraId="64447E35" w14:textId="044B57FF"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32AAABEB" w14:textId="597B81A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5892291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519BC4E9" w14:textId="00CD34BC"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677AF08A" w14:textId="5FDDFE1A" w:rsidTr="000B5654">
        <w:trPr>
          <w:trHeight w:val="300"/>
        </w:trPr>
        <w:tc>
          <w:tcPr>
            <w:tcW w:w="563" w:type="pct"/>
            <w:vMerge w:val="restart"/>
            <w:tcBorders>
              <w:top w:val="nil"/>
              <w:left w:val="single" w:sz="4" w:space="0" w:color="auto"/>
              <w:right w:val="single" w:sz="4" w:space="0" w:color="auto"/>
            </w:tcBorders>
            <w:shd w:val="clear" w:color="auto" w:fill="auto"/>
          </w:tcPr>
          <w:p w14:paraId="3C3A6273" w14:textId="767EFFBE"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If no documented contraindications or warnings, do these factors apply in the 0-3 hour time window?</w:t>
            </w:r>
          </w:p>
        </w:tc>
        <w:tc>
          <w:tcPr>
            <w:tcW w:w="535" w:type="pct"/>
            <w:tcBorders>
              <w:top w:val="nil"/>
              <w:left w:val="nil"/>
              <w:bottom w:val="single" w:sz="4" w:space="0" w:color="auto"/>
              <w:right w:val="single" w:sz="4" w:space="0" w:color="auto"/>
            </w:tcBorders>
            <w:shd w:val="clear" w:color="auto" w:fill="auto"/>
            <w:vAlign w:val="center"/>
          </w:tcPr>
          <w:p w14:paraId="26DFAF52" w14:textId="72DA743F"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&lt;NonTrtA&gt;</w:t>
            </w:r>
          </w:p>
        </w:tc>
        <w:tc>
          <w:tcPr>
            <w:tcW w:w="1335" w:type="pct"/>
            <w:tcBorders>
              <w:top w:val="nil"/>
              <w:left w:val="nil"/>
              <w:bottom w:val="single" w:sz="4" w:space="0" w:color="auto"/>
              <w:right w:val="single" w:sz="4" w:space="0" w:color="auto"/>
            </w:tcBorders>
            <w:shd w:val="clear" w:color="auto" w:fill="auto"/>
            <w:vAlign w:val="center"/>
          </w:tcPr>
          <w:p w14:paraId="6E559296" w14:textId="077F2F59"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Delay in patient arrival</w:t>
            </w:r>
          </w:p>
        </w:tc>
        <w:tc>
          <w:tcPr>
            <w:tcW w:w="683" w:type="pct"/>
            <w:vMerge w:val="restart"/>
            <w:tcBorders>
              <w:top w:val="nil"/>
              <w:left w:val="nil"/>
              <w:right w:val="single" w:sz="4" w:space="0" w:color="auto"/>
            </w:tcBorders>
            <w:shd w:val="clear" w:color="auto" w:fill="auto"/>
            <w:vAlign w:val="center"/>
          </w:tcPr>
          <w:p w14:paraId="63E56E5D" w14:textId="6EA6CD2A"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single" w:sz="4" w:space="0" w:color="auto"/>
              <w:left w:val="nil"/>
              <w:right w:val="single" w:sz="4" w:space="0" w:color="auto"/>
            </w:tcBorders>
            <w:shd w:val="clear" w:color="auto" w:fill="auto"/>
            <w:vAlign w:val="center"/>
          </w:tcPr>
          <w:p w14:paraId="73C7D8F2" w14:textId="643FA82C"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right w:val="single" w:sz="4" w:space="0" w:color="auto"/>
            </w:tcBorders>
            <w:shd w:val="clear" w:color="auto" w:fill="auto"/>
            <w:vAlign w:val="center"/>
          </w:tcPr>
          <w:p w14:paraId="54DAC315"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6A1504" w14:textId="5B6CAE1E"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2487199C" w14:textId="1AB53809" w:rsidTr="000B5654">
        <w:trPr>
          <w:trHeight w:val="300"/>
        </w:trPr>
        <w:tc>
          <w:tcPr>
            <w:tcW w:w="563" w:type="pct"/>
            <w:vMerge/>
            <w:tcBorders>
              <w:left w:val="single" w:sz="4" w:space="0" w:color="auto"/>
              <w:right w:val="single" w:sz="4" w:space="0" w:color="auto"/>
            </w:tcBorders>
            <w:shd w:val="clear" w:color="auto" w:fill="auto"/>
          </w:tcPr>
          <w:p w14:paraId="1CFBE67B" w14:textId="190BD88B"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6C5D04F" w14:textId="06EF911F"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&lt;NonTrtTD&gt;</w:t>
            </w:r>
          </w:p>
        </w:tc>
        <w:tc>
          <w:tcPr>
            <w:tcW w:w="1335" w:type="pct"/>
            <w:tcBorders>
              <w:top w:val="nil"/>
              <w:left w:val="nil"/>
              <w:bottom w:val="single" w:sz="4" w:space="0" w:color="auto"/>
              <w:right w:val="single" w:sz="4" w:space="0" w:color="auto"/>
            </w:tcBorders>
            <w:shd w:val="clear" w:color="auto" w:fill="auto"/>
            <w:vAlign w:val="center"/>
          </w:tcPr>
          <w:p w14:paraId="6DD50F15" w14:textId="5B5D34C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In-hospital Time Delay</w:t>
            </w:r>
          </w:p>
        </w:tc>
        <w:tc>
          <w:tcPr>
            <w:tcW w:w="683" w:type="pct"/>
            <w:vMerge/>
            <w:tcBorders>
              <w:left w:val="nil"/>
              <w:right w:val="single" w:sz="4" w:space="0" w:color="auto"/>
            </w:tcBorders>
            <w:shd w:val="clear" w:color="auto" w:fill="auto"/>
            <w:vAlign w:val="center"/>
          </w:tcPr>
          <w:p w14:paraId="21B09529" w14:textId="00DE63C9"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E571B8A" w14:textId="1CD64C73"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3EC84836"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3533753B"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6D434040" w14:textId="1225289C" w:rsidTr="000B5654">
        <w:trPr>
          <w:trHeight w:val="300"/>
        </w:trPr>
        <w:tc>
          <w:tcPr>
            <w:tcW w:w="563" w:type="pct"/>
            <w:vMerge/>
            <w:tcBorders>
              <w:left w:val="single" w:sz="4" w:space="0" w:color="auto"/>
              <w:right w:val="single" w:sz="4" w:space="0" w:color="auto"/>
            </w:tcBorders>
            <w:shd w:val="clear" w:color="auto" w:fill="auto"/>
          </w:tcPr>
          <w:p w14:paraId="330028AB" w14:textId="7F4BB524"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824E663" w14:textId="336F55DC"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&lt;NonTrtDX&gt;</w:t>
            </w:r>
          </w:p>
        </w:tc>
        <w:tc>
          <w:tcPr>
            <w:tcW w:w="1335" w:type="pct"/>
            <w:tcBorders>
              <w:top w:val="nil"/>
              <w:left w:val="nil"/>
              <w:bottom w:val="single" w:sz="4" w:space="0" w:color="auto"/>
              <w:right w:val="single" w:sz="4" w:space="0" w:color="auto"/>
            </w:tcBorders>
            <w:shd w:val="clear" w:color="auto" w:fill="auto"/>
            <w:vAlign w:val="center"/>
          </w:tcPr>
          <w:p w14:paraId="2AA73BA2" w14:textId="009702F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Delay in stroke diagnosis</w:t>
            </w:r>
          </w:p>
        </w:tc>
        <w:tc>
          <w:tcPr>
            <w:tcW w:w="683" w:type="pct"/>
            <w:vMerge/>
            <w:tcBorders>
              <w:left w:val="nil"/>
              <w:right w:val="single" w:sz="4" w:space="0" w:color="auto"/>
            </w:tcBorders>
            <w:shd w:val="clear" w:color="auto" w:fill="auto"/>
            <w:vAlign w:val="center"/>
          </w:tcPr>
          <w:p w14:paraId="6CA77D41" w14:textId="2CCF3221"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707D2AC9" w14:textId="469A9110"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0CDF4AB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3693A9C9"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484608A8" w14:textId="59E557F0" w:rsidTr="000B5654">
        <w:trPr>
          <w:trHeight w:val="300"/>
        </w:trPr>
        <w:tc>
          <w:tcPr>
            <w:tcW w:w="563" w:type="pct"/>
            <w:vMerge/>
            <w:tcBorders>
              <w:left w:val="single" w:sz="4" w:space="0" w:color="auto"/>
              <w:right w:val="single" w:sz="4" w:space="0" w:color="auto"/>
            </w:tcBorders>
            <w:shd w:val="clear" w:color="auto" w:fill="auto"/>
          </w:tcPr>
          <w:p w14:paraId="39CAD32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512A82D" w14:textId="756AC777"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&lt;NonTrtIV&gt;</w:t>
            </w:r>
          </w:p>
        </w:tc>
        <w:tc>
          <w:tcPr>
            <w:tcW w:w="1335" w:type="pct"/>
            <w:tcBorders>
              <w:top w:val="nil"/>
              <w:left w:val="nil"/>
              <w:bottom w:val="single" w:sz="4" w:space="0" w:color="auto"/>
              <w:right w:val="single" w:sz="4" w:space="0" w:color="auto"/>
            </w:tcBorders>
            <w:shd w:val="clear" w:color="auto" w:fill="auto"/>
            <w:vAlign w:val="center"/>
          </w:tcPr>
          <w:p w14:paraId="27CAA49C" w14:textId="1C7322C2"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 IV access</w:t>
            </w:r>
          </w:p>
        </w:tc>
        <w:tc>
          <w:tcPr>
            <w:tcW w:w="683" w:type="pct"/>
            <w:vMerge/>
            <w:tcBorders>
              <w:left w:val="nil"/>
              <w:right w:val="single" w:sz="4" w:space="0" w:color="auto"/>
            </w:tcBorders>
            <w:shd w:val="clear" w:color="auto" w:fill="auto"/>
            <w:vAlign w:val="center"/>
          </w:tcPr>
          <w:p w14:paraId="2419BB7B"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A3A2A1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46E587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4E6B7CCF"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32905CE6" w14:textId="0C9FFD40" w:rsidTr="000B5654">
        <w:trPr>
          <w:trHeight w:val="300"/>
        </w:trPr>
        <w:tc>
          <w:tcPr>
            <w:tcW w:w="563" w:type="pct"/>
            <w:vMerge/>
            <w:tcBorders>
              <w:left w:val="single" w:sz="4" w:space="0" w:color="auto"/>
              <w:right w:val="single" w:sz="4" w:space="0" w:color="auto"/>
            </w:tcBorders>
            <w:shd w:val="clear" w:color="auto" w:fill="auto"/>
          </w:tcPr>
          <w:p w14:paraId="7E3E887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0062049" w14:textId="717C5581"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&lt;NonTrtAG&gt;</w:t>
            </w:r>
          </w:p>
        </w:tc>
        <w:tc>
          <w:tcPr>
            <w:tcW w:w="1335" w:type="pct"/>
            <w:tcBorders>
              <w:top w:val="nil"/>
              <w:left w:val="nil"/>
              <w:bottom w:val="single" w:sz="4" w:space="0" w:color="auto"/>
              <w:right w:val="single" w:sz="4" w:space="0" w:color="auto"/>
            </w:tcBorders>
            <w:shd w:val="clear" w:color="auto" w:fill="auto"/>
            <w:vAlign w:val="center"/>
          </w:tcPr>
          <w:p w14:paraId="46116F74" w14:textId="00F227AD"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Advanced age</w:t>
            </w:r>
          </w:p>
        </w:tc>
        <w:tc>
          <w:tcPr>
            <w:tcW w:w="683" w:type="pct"/>
            <w:vMerge/>
            <w:tcBorders>
              <w:left w:val="nil"/>
              <w:right w:val="single" w:sz="4" w:space="0" w:color="auto"/>
            </w:tcBorders>
            <w:shd w:val="clear" w:color="auto" w:fill="auto"/>
            <w:vAlign w:val="center"/>
          </w:tcPr>
          <w:p w14:paraId="25ED944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265F1BA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29B57D30"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70C330E0"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0BF07F8B" w14:textId="0B36FD29" w:rsidTr="000B5654">
        <w:trPr>
          <w:trHeight w:val="300"/>
        </w:trPr>
        <w:tc>
          <w:tcPr>
            <w:tcW w:w="563" w:type="pct"/>
            <w:vMerge/>
            <w:tcBorders>
              <w:left w:val="single" w:sz="4" w:space="0" w:color="auto"/>
              <w:right w:val="single" w:sz="4" w:space="0" w:color="auto"/>
            </w:tcBorders>
            <w:shd w:val="clear" w:color="auto" w:fill="auto"/>
          </w:tcPr>
          <w:p w14:paraId="1B10E03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176BC27" w14:textId="53D9E560"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&lt;NonTrtS&gt;</w:t>
            </w:r>
          </w:p>
        </w:tc>
        <w:tc>
          <w:tcPr>
            <w:tcW w:w="1335" w:type="pct"/>
            <w:tcBorders>
              <w:top w:val="nil"/>
              <w:left w:val="nil"/>
              <w:bottom w:val="single" w:sz="4" w:space="0" w:color="auto"/>
              <w:right w:val="single" w:sz="4" w:space="0" w:color="auto"/>
            </w:tcBorders>
            <w:shd w:val="clear" w:color="auto" w:fill="auto"/>
            <w:vAlign w:val="center"/>
          </w:tcPr>
          <w:p w14:paraId="731D0F03" w14:textId="6616E1F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too severe</w:t>
            </w:r>
          </w:p>
        </w:tc>
        <w:tc>
          <w:tcPr>
            <w:tcW w:w="683" w:type="pct"/>
            <w:vMerge/>
            <w:tcBorders>
              <w:left w:val="nil"/>
              <w:right w:val="single" w:sz="4" w:space="0" w:color="auto"/>
            </w:tcBorders>
            <w:shd w:val="clear" w:color="auto" w:fill="auto"/>
            <w:vAlign w:val="center"/>
          </w:tcPr>
          <w:p w14:paraId="3CD5E731"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75131B70"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9109351"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579AC411"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617A078E" w14:textId="6760A687" w:rsidTr="000B5654">
        <w:trPr>
          <w:trHeight w:val="300"/>
        </w:trPr>
        <w:tc>
          <w:tcPr>
            <w:tcW w:w="563" w:type="pct"/>
            <w:vMerge/>
            <w:tcBorders>
              <w:left w:val="single" w:sz="4" w:space="0" w:color="auto"/>
              <w:right w:val="single" w:sz="4" w:space="0" w:color="auto"/>
            </w:tcBorders>
            <w:shd w:val="clear" w:color="auto" w:fill="auto"/>
          </w:tcPr>
          <w:p w14:paraId="3EF80326"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B9D9E86" w14:textId="13537A74"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&lt;NonTrtOC&gt;</w:t>
            </w:r>
          </w:p>
        </w:tc>
        <w:tc>
          <w:tcPr>
            <w:tcW w:w="1335" w:type="pct"/>
            <w:tcBorders>
              <w:top w:val="nil"/>
              <w:left w:val="nil"/>
              <w:bottom w:val="single" w:sz="4" w:space="0" w:color="auto"/>
              <w:right w:val="single" w:sz="4" w:space="0" w:color="auto"/>
            </w:tcBorders>
            <w:shd w:val="clear" w:color="auto" w:fill="auto"/>
            <w:vAlign w:val="center"/>
          </w:tcPr>
          <w:p w14:paraId="78D74CB9" w14:textId="61CC0178"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reasons</w:t>
            </w:r>
          </w:p>
        </w:tc>
        <w:tc>
          <w:tcPr>
            <w:tcW w:w="683" w:type="pct"/>
            <w:vMerge/>
            <w:tcBorders>
              <w:left w:val="nil"/>
              <w:right w:val="single" w:sz="4" w:space="0" w:color="auto"/>
            </w:tcBorders>
            <w:shd w:val="clear" w:color="auto" w:fill="auto"/>
            <w:vAlign w:val="center"/>
          </w:tcPr>
          <w:p w14:paraId="76A7516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BEC15D3"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B0DF4EC"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01E16788"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78ABD6EF" w14:textId="3F4D81C1" w:rsidTr="000B5654">
        <w:trPr>
          <w:trHeight w:val="300"/>
        </w:trPr>
        <w:tc>
          <w:tcPr>
            <w:tcW w:w="563" w:type="pct"/>
            <w:vMerge/>
            <w:tcBorders>
              <w:left w:val="single" w:sz="4" w:space="0" w:color="auto"/>
              <w:bottom w:val="single" w:sz="4" w:space="0" w:color="000000"/>
              <w:right w:val="single" w:sz="4" w:space="0" w:color="auto"/>
            </w:tcBorders>
            <w:shd w:val="clear" w:color="auto" w:fill="auto"/>
          </w:tcPr>
          <w:p w14:paraId="7639572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0D06C9A" w14:textId="78DAD0DC"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&lt;NonTrtOT&gt;</w:t>
            </w:r>
          </w:p>
        </w:tc>
        <w:tc>
          <w:tcPr>
            <w:tcW w:w="1335" w:type="pct"/>
            <w:tcBorders>
              <w:top w:val="nil"/>
              <w:left w:val="nil"/>
              <w:bottom w:val="single" w:sz="4" w:space="0" w:color="auto"/>
              <w:right w:val="single" w:sz="4" w:space="0" w:color="auto"/>
            </w:tcBorders>
            <w:shd w:val="clear" w:color="auto" w:fill="auto"/>
            <w:vAlign w:val="center"/>
          </w:tcPr>
          <w:p w14:paraId="26E2FABB" w14:textId="69A7F5AB"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reasons (text)</w:t>
            </w:r>
          </w:p>
        </w:tc>
        <w:tc>
          <w:tcPr>
            <w:tcW w:w="683" w:type="pct"/>
            <w:vMerge/>
            <w:tcBorders>
              <w:left w:val="nil"/>
              <w:bottom w:val="single" w:sz="4" w:space="0" w:color="auto"/>
              <w:right w:val="single" w:sz="4" w:space="0" w:color="auto"/>
            </w:tcBorders>
            <w:shd w:val="clear" w:color="auto" w:fill="auto"/>
            <w:vAlign w:val="center"/>
          </w:tcPr>
          <w:p w14:paraId="6CB9A6E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nil"/>
              <w:bottom w:val="nil"/>
              <w:right w:val="single" w:sz="4" w:space="0" w:color="auto"/>
            </w:tcBorders>
            <w:shd w:val="clear" w:color="auto" w:fill="auto"/>
            <w:vAlign w:val="center"/>
          </w:tcPr>
          <w:p w14:paraId="2944FD5B"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bottom w:val="single" w:sz="4" w:space="0" w:color="auto"/>
              <w:right w:val="single" w:sz="4" w:space="0" w:color="auto"/>
            </w:tcBorders>
            <w:shd w:val="clear" w:color="auto" w:fill="auto"/>
            <w:vAlign w:val="center"/>
          </w:tcPr>
          <w:p w14:paraId="56B85543"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1B77AF8C"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r>
      <w:tr w:rsidR="00EA33E1" w:rsidRPr="00E67B54" w14:paraId="1E182143" w14:textId="59963D96" w:rsidTr="000B5654">
        <w:trPr>
          <w:trHeight w:val="331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18B7458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Reasons for no tPA - 3-4.5 hour window</w:t>
            </w:r>
          </w:p>
        </w:tc>
        <w:tc>
          <w:tcPr>
            <w:tcW w:w="535" w:type="pct"/>
            <w:tcBorders>
              <w:top w:val="nil"/>
              <w:left w:val="nil"/>
              <w:bottom w:val="single" w:sz="4" w:space="0" w:color="auto"/>
              <w:right w:val="single" w:sz="4" w:space="0" w:color="auto"/>
            </w:tcBorders>
            <w:shd w:val="clear" w:color="auto" w:fill="auto"/>
            <w:vAlign w:val="center"/>
            <w:hideMark/>
          </w:tcPr>
          <w:p w14:paraId="49F24805" w14:textId="6D64E6BC"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&lt;NonTrtC4&gt;</w:t>
            </w:r>
          </w:p>
        </w:tc>
        <w:tc>
          <w:tcPr>
            <w:tcW w:w="1335" w:type="pct"/>
            <w:tcBorders>
              <w:top w:val="nil"/>
              <w:left w:val="nil"/>
              <w:bottom w:val="single" w:sz="4" w:space="0" w:color="auto"/>
              <w:right w:val="single" w:sz="4" w:space="0" w:color="auto"/>
            </w:tcBorders>
            <w:shd w:val="clear" w:color="auto" w:fill="auto"/>
            <w:vAlign w:val="center"/>
            <w:hideMark/>
          </w:tcPr>
          <w:p w14:paraId="6EC1BFB4" w14:textId="7C72FE02"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Contraindications, which include any of the following: Elevated blood pressure (systolic &gt; 185 or diastolic &gt; 110 mmHg) despite treatment; Recent intracranial or spinal surgery or significant head trauma, or prior stroke in previous 3 months; History of previous intracranial hemorrhage, intracranial neoplasm, arteriovenous malformation, or aneurysm; Active internal bleeding; Acute bleeding diathesis (low platelet count, increased PTT, INR ≥ 1.7 or use of NOAC); Arterial puncture at non-compressible site in previous 7 days; Blood glucose concentration &lt;50 mg/dL (2.7 mmol/L)</w:t>
            </w:r>
          </w:p>
        </w:tc>
        <w:tc>
          <w:tcPr>
            <w:tcW w:w="683" w:type="pct"/>
            <w:tcBorders>
              <w:top w:val="nil"/>
              <w:left w:val="nil"/>
              <w:bottom w:val="single" w:sz="4" w:space="0" w:color="auto"/>
              <w:right w:val="single" w:sz="4" w:space="0" w:color="auto"/>
            </w:tcBorders>
            <w:shd w:val="clear" w:color="auto" w:fill="auto"/>
            <w:vAlign w:val="center"/>
            <w:hideMark/>
          </w:tcPr>
          <w:p w14:paraId="19E45F11"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691FE09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06F91E9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73C59861" w14:textId="23EBB02A"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F100661" w14:textId="7E73A8DC"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EC0D1F9"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43EDA2" w14:textId="62879CBE"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&lt;NoT4_CT&gt;</w:t>
            </w:r>
          </w:p>
        </w:tc>
        <w:tc>
          <w:tcPr>
            <w:tcW w:w="1335" w:type="pct"/>
            <w:tcBorders>
              <w:top w:val="nil"/>
              <w:left w:val="nil"/>
              <w:bottom w:val="single" w:sz="4" w:space="0" w:color="auto"/>
              <w:right w:val="single" w:sz="4" w:space="0" w:color="auto"/>
            </w:tcBorders>
            <w:shd w:val="clear" w:color="auto" w:fill="auto"/>
            <w:vAlign w:val="center"/>
            <w:hideMark/>
          </w:tcPr>
          <w:p w14:paraId="5700582F" w14:textId="07951558"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Symptoms suggest subarachnoid hemorrhage; CT demonstrates multi-lobar infarction (hypodensity &gt;1/3 cerebral hemisphere)</w:t>
            </w:r>
          </w:p>
        </w:tc>
        <w:tc>
          <w:tcPr>
            <w:tcW w:w="683" w:type="pct"/>
            <w:tcBorders>
              <w:top w:val="nil"/>
              <w:left w:val="nil"/>
              <w:bottom w:val="single" w:sz="4" w:space="0" w:color="auto"/>
              <w:right w:val="single" w:sz="4" w:space="0" w:color="auto"/>
            </w:tcBorders>
            <w:shd w:val="clear" w:color="auto" w:fill="auto"/>
            <w:vAlign w:val="center"/>
            <w:hideMark/>
          </w:tcPr>
          <w:p w14:paraId="4343F856"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219ADF59"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4D772695"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36220838" w14:textId="6F005542"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2F047C9" w14:textId="52A20F67" w:rsidTr="000B5654">
        <w:trPr>
          <w:trHeight w:val="143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4D1B8CA"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CAAF979" w14:textId="2CC7DAD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&lt;NoT4_WN&gt;</w:t>
            </w:r>
          </w:p>
        </w:tc>
        <w:tc>
          <w:tcPr>
            <w:tcW w:w="1335" w:type="pct"/>
            <w:tcBorders>
              <w:top w:val="nil"/>
              <w:left w:val="nil"/>
              <w:bottom w:val="single" w:sz="4" w:space="0" w:color="auto"/>
              <w:right w:val="single" w:sz="4" w:space="0" w:color="auto"/>
            </w:tcBorders>
            <w:shd w:val="clear" w:color="auto" w:fill="auto"/>
            <w:vAlign w:val="center"/>
            <w:hideMark/>
          </w:tcPr>
          <w:p w14:paraId="16315381" w14:textId="479B151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bCs/>
                <w:color w:val="000000"/>
                <w:sz w:val="20"/>
                <w:szCs w:val="20"/>
              </w:rPr>
              <w:t>Warnings</w:t>
            </w:r>
            <w:r w:rsidRPr="00E67B54">
              <w:rPr>
                <w:rFonts w:ascii="Times New Roman" w:eastAsia="Times New Roman" w:hAnsi="Times New Roman" w:cs="Times New Roman"/>
                <w:color w:val="000000"/>
                <w:sz w:val="20"/>
                <w:szCs w:val="20"/>
              </w:rPr>
              <w:t>: Pregnancy; Recent acute myocardial infarction (within previous 3 months); Seizure at onset with postictal residual neurological impairments; Major surgery or serious trauma within previous 14 days; Recent gastrointestinal or urinary tract hemorrhage (within previous 21 days)</w:t>
            </w:r>
          </w:p>
        </w:tc>
        <w:tc>
          <w:tcPr>
            <w:tcW w:w="683" w:type="pct"/>
            <w:tcBorders>
              <w:top w:val="nil"/>
              <w:left w:val="nil"/>
              <w:bottom w:val="single" w:sz="4" w:space="0" w:color="auto"/>
              <w:right w:val="single" w:sz="4" w:space="0" w:color="auto"/>
            </w:tcBorders>
            <w:shd w:val="clear" w:color="auto" w:fill="auto"/>
            <w:vAlign w:val="center"/>
            <w:hideMark/>
          </w:tcPr>
          <w:p w14:paraId="7D5D265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7994FDCB"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63D95073"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E35D210" w14:textId="7AD3AF26"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8774945" w14:textId="61C87C03"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22A135B0"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D956D24" w14:textId="5E965A8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&lt;NoT4_NC&gt;</w:t>
            </w:r>
          </w:p>
        </w:tc>
        <w:tc>
          <w:tcPr>
            <w:tcW w:w="1335" w:type="pct"/>
            <w:tcBorders>
              <w:top w:val="nil"/>
              <w:left w:val="nil"/>
              <w:bottom w:val="single" w:sz="4" w:space="0" w:color="auto"/>
              <w:right w:val="single" w:sz="4" w:space="0" w:color="auto"/>
            </w:tcBorders>
            <w:shd w:val="clear" w:color="auto" w:fill="auto"/>
            <w:vAlign w:val="center"/>
          </w:tcPr>
          <w:p w14:paraId="0888CD81" w14:textId="1484862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Care team unable to determine eligibility</w:t>
            </w:r>
          </w:p>
        </w:tc>
        <w:tc>
          <w:tcPr>
            <w:tcW w:w="683" w:type="pct"/>
            <w:tcBorders>
              <w:top w:val="nil"/>
              <w:left w:val="nil"/>
              <w:bottom w:val="single" w:sz="4" w:space="0" w:color="auto"/>
              <w:right w:val="single" w:sz="4" w:space="0" w:color="auto"/>
            </w:tcBorders>
            <w:shd w:val="clear" w:color="auto" w:fill="auto"/>
            <w:vAlign w:val="center"/>
          </w:tcPr>
          <w:p w14:paraId="03409606" w14:textId="546B1D0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5FC81495" w14:textId="2C447E6A"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19CA7F03"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34A74E0" w14:textId="25F32D7B"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967D9A1" w14:textId="3A72A3E5"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703C590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2FB556" w14:textId="23C2B583"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&lt;NoT4_OH&gt;</w:t>
            </w:r>
          </w:p>
        </w:tc>
        <w:tc>
          <w:tcPr>
            <w:tcW w:w="1335" w:type="pct"/>
            <w:tcBorders>
              <w:top w:val="nil"/>
              <w:left w:val="nil"/>
              <w:bottom w:val="single" w:sz="4" w:space="0" w:color="auto"/>
              <w:right w:val="single" w:sz="4" w:space="0" w:color="auto"/>
            </w:tcBorders>
            <w:shd w:val="clear" w:color="auto" w:fill="auto"/>
            <w:vAlign w:val="center"/>
          </w:tcPr>
          <w:p w14:paraId="7F4C77C9" w14:textId="4C2DE73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or IA thrombolysis/thrombectomy at an outside hospital prior to arrival</w:t>
            </w:r>
          </w:p>
        </w:tc>
        <w:tc>
          <w:tcPr>
            <w:tcW w:w="683" w:type="pct"/>
            <w:tcBorders>
              <w:top w:val="nil"/>
              <w:left w:val="nil"/>
              <w:bottom w:val="single" w:sz="4" w:space="0" w:color="auto"/>
              <w:right w:val="single" w:sz="4" w:space="0" w:color="auto"/>
            </w:tcBorders>
            <w:shd w:val="clear" w:color="auto" w:fill="auto"/>
            <w:vAlign w:val="center"/>
          </w:tcPr>
          <w:p w14:paraId="339C482A" w14:textId="51A527D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0D894DB3" w14:textId="47F77E89"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677688B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B065EF5" w14:textId="7D249814"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DA02AC1" w14:textId="1E75C3E2"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2546547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6225DFA" w14:textId="2698CF0E"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&lt;NoT4_ILL&gt;</w:t>
            </w:r>
          </w:p>
        </w:tc>
        <w:tc>
          <w:tcPr>
            <w:tcW w:w="1335" w:type="pct"/>
            <w:tcBorders>
              <w:top w:val="nil"/>
              <w:left w:val="nil"/>
              <w:bottom w:val="single" w:sz="4" w:space="0" w:color="auto"/>
              <w:right w:val="single" w:sz="4" w:space="0" w:color="auto"/>
            </w:tcBorders>
            <w:shd w:val="clear" w:color="auto" w:fill="auto"/>
            <w:vAlign w:val="center"/>
          </w:tcPr>
          <w:p w14:paraId="3F7BFB04" w14:textId="40A0473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Life expectancy &lt; 1 year or severe co-morbid illness or CMO on admission</w:t>
            </w:r>
          </w:p>
        </w:tc>
        <w:tc>
          <w:tcPr>
            <w:tcW w:w="683" w:type="pct"/>
            <w:tcBorders>
              <w:top w:val="nil"/>
              <w:left w:val="nil"/>
              <w:bottom w:val="single" w:sz="4" w:space="0" w:color="auto"/>
              <w:right w:val="single" w:sz="4" w:space="0" w:color="auto"/>
            </w:tcBorders>
            <w:shd w:val="clear" w:color="auto" w:fill="auto"/>
            <w:vAlign w:val="center"/>
          </w:tcPr>
          <w:p w14:paraId="12598EF7" w14:textId="310D155C"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10CE4A4A" w14:textId="5DF93D8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5504A0F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6E877A4" w14:textId="7FEB33A5"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656DBD4" w14:textId="3F428D71"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45DAA60B"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020DBD8" w14:textId="12AFDDAD"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&lt;NoT4_FR&gt;</w:t>
            </w:r>
          </w:p>
        </w:tc>
        <w:tc>
          <w:tcPr>
            <w:tcW w:w="1335" w:type="pct"/>
            <w:tcBorders>
              <w:top w:val="nil"/>
              <w:left w:val="nil"/>
              <w:bottom w:val="single" w:sz="4" w:space="0" w:color="auto"/>
              <w:right w:val="single" w:sz="4" w:space="0" w:color="auto"/>
            </w:tcBorders>
            <w:shd w:val="clear" w:color="auto" w:fill="auto"/>
            <w:vAlign w:val="center"/>
          </w:tcPr>
          <w:p w14:paraId="379EE43B" w14:textId="24B910F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Patient/family refusal</w:t>
            </w:r>
          </w:p>
        </w:tc>
        <w:tc>
          <w:tcPr>
            <w:tcW w:w="683" w:type="pct"/>
            <w:tcBorders>
              <w:top w:val="nil"/>
              <w:left w:val="nil"/>
              <w:bottom w:val="single" w:sz="4" w:space="0" w:color="auto"/>
              <w:right w:val="single" w:sz="4" w:space="0" w:color="auto"/>
            </w:tcBorders>
            <w:shd w:val="clear" w:color="auto" w:fill="auto"/>
            <w:vAlign w:val="center"/>
          </w:tcPr>
          <w:p w14:paraId="65A68186" w14:textId="4EC2DF7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3FC3E691" w14:textId="2502C02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5971304D"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7391119" w14:textId="7D292ED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585C74A" w14:textId="6351DF3F"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1EB76577"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CBC46BE" w14:textId="03E9A2BE"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&lt;NoT4_RI&gt;</w:t>
            </w:r>
          </w:p>
        </w:tc>
        <w:tc>
          <w:tcPr>
            <w:tcW w:w="1335" w:type="pct"/>
            <w:tcBorders>
              <w:top w:val="nil"/>
              <w:left w:val="nil"/>
              <w:bottom w:val="single" w:sz="4" w:space="0" w:color="auto"/>
              <w:right w:val="single" w:sz="4" w:space="0" w:color="auto"/>
            </w:tcBorders>
            <w:shd w:val="clear" w:color="auto" w:fill="auto"/>
            <w:vAlign w:val="center"/>
          </w:tcPr>
          <w:p w14:paraId="5DF2CFEC" w14:textId="5D117BEF"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Rapid improvement</w:t>
            </w:r>
          </w:p>
        </w:tc>
        <w:tc>
          <w:tcPr>
            <w:tcW w:w="683" w:type="pct"/>
            <w:tcBorders>
              <w:top w:val="nil"/>
              <w:left w:val="nil"/>
              <w:bottom w:val="single" w:sz="4" w:space="0" w:color="auto"/>
              <w:right w:val="single" w:sz="4" w:space="0" w:color="auto"/>
            </w:tcBorders>
            <w:shd w:val="clear" w:color="auto" w:fill="auto"/>
            <w:vAlign w:val="center"/>
          </w:tcPr>
          <w:p w14:paraId="471F75F6" w14:textId="6C646670"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1CFD476B" w14:textId="62BAC1FC"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3BA9A0AC"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6EE54C5" w14:textId="2FF799BF"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4C18E0D" w14:textId="1036DE1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20DF961F"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C8ED6BD" w14:textId="0AF34762"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&lt;NoT4_SM&gt;</w:t>
            </w:r>
          </w:p>
        </w:tc>
        <w:tc>
          <w:tcPr>
            <w:tcW w:w="1335" w:type="pct"/>
            <w:tcBorders>
              <w:top w:val="nil"/>
              <w:left w:val="nil"/>
              <w:bottom w:val="single" w:sz="4" w:space="0" w:color="auto"/>
              <w:right w:val="single" w:sz="4" w:space="0" w:color="auto"/>
            </w:tcBorders>
            <w:shd w:val="clear" w:color="auto" w:fill="auto"/>
            <w:vAlign w:val="center"/>
          </w:tcPr>
          <w:p w14:paraId="4ED0E255" w14:textId="0B13C20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Stroke severity too mild</w:t>
            </w:r>
          </w:p>
        </w:tc>
        <w:tc>
          <w:tcPr>
            <w:tcW w:w="683" w:type="pct"/>
            <w:tcBorders>
              <w:top w:val="nil"/>
              <w:left w:val="nil"/>
              <w:bottom w:val="single" w:sz="4" w:space="0" w:color="auto"/>
              <w:right w:val="single" w:sz="4" w:space="0" w:color="auto"/>
            </w:tcBorders>
            <w:shd w:val="clear" w:color="auto" w:fill="auto"/>
            <w:vAlign w:val="center"/>
          </w:tcPr>
          <w:p w14:paraId="3E87B045" w14:textId="2D923B6A"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7682154A" w14:textId="5DFE250D"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7777A9FF"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3F2C7A3" w14:textId="48D1F68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DEDE80B" w14:textId="33E1834B" w:rsidTr="000B5654">
        <w:trPr>
          <w:trHeight w:val="510"/>
        </w:trPr>
        <w:tc>
          <w:tcPr>
            <w:tcW w:w="563" w:type="pct"/>
            <w:vMerge w:val="restart"/>
            <w:tcBorders>
              <w:top w:val="nil"/>
              <w:left w:val="single" w:sz="4" w:space="0" w:color="auto"/>
              <w:right w:val="single" w:sz="4" w:space="0" w:color="auto"/>
            </w:tcBorders>
            <w:shd w:val="clear" w:color="auto" w:fill="auto"/>
          </w:tcPr>
          <w:p w14:paraId="3158C157" w14:textId="474B0029"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If no documented contraindications or warnings, do these factors apply in the 3-4.5 hour time window?</w:t>
            </w:r>
          </w:p>
        </w:tc>
        <w:tc>
          <w:tcPr>
            <w:tcW w:w="535" w:type="pct"/>
            <w:tcBorders>
              <w:top w:val="nil"/>
              <w:left w:val="nil"/>
              <w:bottom w:val="single" w:sz="4" w:space="0" w:color="auto"/>
              <w:right w:val="single" w:sz="4" w:space="0" w:color="auto"/>
            </w:tcBorders>
            <w:shd w:val="clear" w:color="auto" w:fill="auto"/>
            <w:vAlign w:val="center"/>
          </w:tcPr>
          <w:p w14:paraId="34FDFF3F" w14:textId="699F39E5"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&lt;NonTrtA4&gt;</w:t>
            </w:r>
          </w:p>
        </w:tc>
        <w:tc>
          <w:tcPr>
            <w:tcW w:w="1335" w:type="pct"/>
            <w:tcBorders>
              <w:top w:val="nil"/>
              <w:left w:val="nil"/>
              <w:bottom w:val="single" w:sz="4" w:space="0" w:color="auto"/>
              <w:right w:val="single" w:sz="4" w:space="0" w:color="auto"/>
            </w:tcBorders>
            <w:shd w:val="clear" w:color="auto" w:fill="auto"/>
            <w:vAlign w:val="center"/>
          </w:tcPr>
          <w:p w14:paraId="0F35E929" w14:textId="1C7CF0D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Delay in patient arrival</w:t>
            </w:r>
          </w:p>
        </w:tc>
        <w:tc>
          <w:tcPr>
            <w:tcW w:w="683" w:type="pct"/>
            <w:vMerge w:val="restart"/>
            <w:tcBorders>
              <w:top w:val="nil"/>
              <w:left w:val="single" w:sz="4" w:space="0" w:color="auto"/>
              <w:right w:val="single" w:sz="4" w:space="0" w:color="auto"/>
            </w:tcBorders>
            <w:shd w:val="clear" w:color="auto" w:fill="auto"/>
            <w:noWrap/>
            <w:vAlign w:val="center"/>
          </w:tcPr>
          <w:p w14:paraId="223E7222" w14:textId="5357B83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val="restart"/>
            <w:tcBorders>
              <w:top w:val="single" w:sz="4" w:space="0" w:color="auto"/>
              <w:left w:val="single" w:sz="4" w:space="0" w:color="auto"/>
              <w:right w:val="single" w:sz="4" w:space="0" w:color="auto"/>
            </w:tcBorders>
            <w:shd w:val="clear" w:color="auto" w:fill="auto"/>
            <w:vAlign w:val="center"/>
          </w:tcPr>
          <w:p w14:paraId="50AD4A95" w14:textId="7573C251"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auto"/>
              <w:right w:val="single" w:sz="4" w:space="0" w:color="auto"/>
            </w:tcBorders>
            <w:shd w:val="clear" w:color="auto" w:fill="auto"/>
            <w:vAlign w:val="center"/>
          </w:tcPr>
          <w:p w14:paraId="231313DE"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6D76AE3C" w14:textId="39EC419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33EF182" w14:textId="7D071367" w:rsidTr="000B5654">
        <w:trPr>
          <w:trHeight w:val="510"/>
        </w:trPr>
        <w:tc>
          <w:tcPr>
            <w:tcW w:w="563" w:type="pct"/>
            <w:vMerge/>
            <w:tcBorders>
              <w:left w:val="single" w:sz="4" w:space="0" w:color="auto"/>
              <w:right w:val="single" w:sz="4" w:space="0" w:color="auto"/>
            </w:tcBorders>
            <w:shd w:val="clear" w:color="auto" w:fill="auto"/>
          </w:tcPr>
          <w:p w14:paraId="2C447BC5" w14:textId="01D0EE1A"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A4D0304" w14:textId="4740EDA9"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&lt;NoT4_ED&gt;</w:t>
            </w:r>
          </w:p>
        </w:tc>
        <w:tc>
          <w:tcPr>
            <w:tcW w:w="1335" w:type="pct"/>
            <w:tcBorders>
              <w:top w:val="nil"/>
              <w:left w:val="nil"/>
              <w:bottom w:val="single" w:sz="4" w:space="0" w:color="auto"/>
              <w:right w:val="single" w:sz="4" w:space="0" w:color="auto"/>
            </w:tcBorders>
            <w:shd w:val="clear" w:color="auto" w:fill="auto"/>
            <w:vAlign w:val="center"/>
          </w:tcPr>
          <w:p w14:paraId="5779911C" w14:textId="5A178E7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In-hospital Time Delay</w:t>
            </w:r>
          </w:p>
        </w:tc>
        <w:tc>
          <w:tcPr>
            <w:tcW w:w="683" w:type="pct"/>
            <w:vMerge/>
            <w:tcBorders>
              <w:left w:val="single" w:sz="4" w:space="0" w:color="auto"/>
              <w:right w:val="single" w:sz="4" w:space="0" w:color="auto"/>
            </w:tcBorders>
            <w:shd w:val="clear" w:color="auto" w:fill="auto"/>
            <w:noWrap/>
            <w:vAlign w:val="center"/>
          </w:tcPr>
          <w:p w14:paraId="6DC0C526" w14:textId="20AE21E9"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tcPr>
          <w:p w14:paraId="175824D0" w14:textId="0AC6533B"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tcBorders>
              <w:top w:val="nil"/>
              <w:left w:val="single" w:sz="4" w:space="0" w:color="auto"/>
              <w:bottom w:val="single" w:sz="4" w:space="0" w:color="auto"/>
              <w:right w:val="single" w:sz="4" w:space="0" w:color="auto"/>
            </w:tcBorders>
            <w:shd w:val="clear" w:color="auto" w:fill="auto"/>
            <w:vAlign w:val="center"/>
          </w:tcPr>
          <w:p w14:paraId="2B890985"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3804DEE" w14:textId="379DD4F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38F0E73" w14:textId="3C3A7283" w:rsidTr="000B5654">
        <w:trPr>
          <w:trHeight w:val="510"/>
        </w:trPr>
        <w:tc>
          <w:tcPr>
            <w:tcW w:w="563" w:type="pct"/>
            <w:vMerge/>
            <w:tcBorders>
              <w:left w:val="single" w:sz="4" w:space="0" w:color="auto"/>
              <w:right w:val="single" w:sz="4" w:space="0" w:color="auto"/>
            </w:tcBorders>
            <w:shd w:val="clear" w:color="auto" w:fill="auto"/>
            <w:hideMark/>
          </w:tcPr>
          <w:p w14:paraId="750AB5A3" w14:textId="591C8C33"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6E71BFC" w14:textId="2385CAE9"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&lt;NoT4_DX&gt;</w:t>
            </w:r>
          </w:p>
        </w:tc>
        <w:tc>
          <w:tcPr>
            <w:tcW w:w="1335" w:type="pct"/>
            <w:tcBorders>
              <w:top w:val="nil"/>
              <w:left w:val="nil"/>
              <w:bottom w:val="single" w:sz="4" w:space="0" w:color="auto"/>
              <w:right w:val="single" w:sz="4" w:space="0" w:color="auto"/>
            </w:tcBorders>
            <w:shd w:val="clear" w:color="auto" w:fill="auto"/>
            <w:vAlign w:val="center"/>
            <w:hideMark/>
          </w:tcPr>
          <w:p w14:paraId="5B29706E" w14:textId="5EC60A29"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Delay in stroke diagnosis</w:t>
            </w:r>
          </w:p>
        </w:tc>
        <w:tc>
          <w:tcPr>
            <w:tcW w:w="683" w:type="pct"/>
            <w:vMerge/>
            <w:tcBorders>
              <w:left w:val="single" w:sz="4" w:space="0" w:color="auto"/>
              <w:right w:val="single" w:sz="4" w:space="0" w:color="auto"/>
            </w:tcBorders>
            <w:shd w:val="clear" w:color="auto" w:fill="auto"/>
            <w:noWrap/>
            <w:vAlign w:val="center"/>
            <w:hideMark/>
          </w:tcPr>
          <w:p w14:paraId="5FCB1CA7" w14:textId="2E456531"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hideMark/>
          </w:tcPr>
          <w:p w14:paraId="0E1713B4" w14:textId="03408E1E"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265B9C7C" w14:textId="7777777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2947D745" w14:textId="1E1985E9"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D017A2C" w14:textId="441A3713" w:rsidTr="000B5654">
        <w:trPr>
          <w:trHeight w:val="300"/>
        </w:trPr>
        <w:tc>
          <w:tcPr>
            <w:tcW w:w="563" w:type="pct"/>
            <w:vMerge/>
            <w:tcBorders>
              <w:left w:val="single" w:sz="4" w:space="0" w:color="auto"/>
              <w:right w:val="single" w:sz="4" w:space="0" w:color="auto"/>
            </w:tcBorders>
            <w:shd w:val="clear" w:color="auto" w:fill="auto"/>
            <w:vAlign w:val="center"/>
            <w:hideMark/>
          </w:tcPr>
          <w:p w14:paraId="0778A5F3"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A8300BE" w14:textId="6E80A59A"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&lt;NoT4_PT&gt;</w:t>
            </w:r>
          </w:p>
        </w:tc>
        <w:tc>
          <w:tcPr>
            <w:tcW w:w="1335" w:type="pct"/>
            <w:tcBorders>
              <w:top w:val="nil"/>
              <w:left w:val="nil"/>
              <w:bottom w:val="single" w:sz="4" w:space="0" w:color="auto"/>
              <w:right w:val="single" w:sz="4" w:space="0" w:color="auto"/>
            </w:tcBorders>
            <w:shd w:val="clear" w:color="auto" w:fill="auto"/>
            <w:vAlign w:val="center"/>
            <w:hideMark/>
          </w:tcPr>
          <w:p w14:paraId="4EC04BF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No IV access</w:t>
            </w:r>
          </w:p>
        </w:tc>
        <w:tc>
          <w:tcPr>
            <w:tcW w:w="683" w:type="pct"/>
            <w:vMerge/>
            <w:tcBorders>
              <w:left w:val="single" w:sz="4" w:space="0" w:color="auto"/>
              <w:right w:val="single" w:sz="4" w:space="0" w:color="auto"/>
            </w:tcBorders>
            <w:shd w:val="clear" w:color="auto" w:fill="auto"/>
            <w:vAlign w:val="center"/>
            <w:hideMark/>
          </w:tcPr>
          <w:p w14:paraId="422F45DB"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hideMark/>
          </w:tcPr>
          <w:p w14:paraId="2A97B774"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965AF44"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CBFB8E8" w14:textId="5432FB1C"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9290096" w14:textId="2225706E" w:rsidTr="000B5654">
        <w:trPr>
          <w:trHeight w:val="300"/>
        </w:trPr>
        <w:tc>
          <w:tcPr>
            <w:tcW w:w="563" w:type="pct"/>
            <w:vMerge/>
            <w:tcBorders>
              <w:left w:val="single" w:sz="4" w:space="0" w:color="auto"/>
              <w:bottom w:val="single" w:sz="4" w:space="0" w:color="000000"/>
              <w:right w:val="single" w:sz="4" w:space="0" w:color="auto"/>
            </w:tcBorders>
            <w:shd w:val="clear" w:color="auto" w:fill="auto"/>
            <w:vAlign w:val="center"/>
            <w:hideMark/>
          </w:tcPr>
          <w:p w14:paraId="6CB8EC35"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D4AA1C5" w14:textId="048D7867"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&lt;NoT4_O&gt;</w:t>
            </w:r>
          </w:p>
        </w:tc>
        <w:tc>
          <w:tcPr>
            <w:tcW w:w="1335" w:type="pct"/>
            <w:tcBorders>
              <w:top w:val="nil"/>
              <w:left w:val="nil"/>
              <w:bottom w:val="single" w:sz="4" w:space="0" w:color="auto"/>
              <w:right w:val="single" w:sz="4" w:space="0" w:color="auto"/>
            </w:tcBorders>
            <w:shd w:val="clear" w:color="auto" w:fill="auto"/>
            <w:vAlign w:val="center"/>
            <w:hideMark/>
          </w:tcPr>
          <w:p w14:paraId="032CC76E" w14:textId="27A26F74"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Other reasons</w:t>
            </w:r>
          </w:p>
        </w:tc>
        <w:tc>
          <w:tcPr>
            <w:tcW w:w="683" w:type="pct"/>
            <w:vMerge/>
            <w:tcBorders>
              <w:left w:val="single" w:sz="4" w:space="0" w:color="auto"/>
              <w:bottom w:val="single" w:sz="4" w:space="0" w:color="000000"/>
              <w:right w:val="single" w:sz="4" w:space="0" w:color="auto"/>
            </w:tcBorders>
            <w:shd w:val="clear" w:color="auto" w:fill="auto"/>
            <w:vAlign w:val="center"/>
            <w:hideMark/>
          </w:tcPr>
          <w:p w14:paraId="67EB77AA"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bottom w:val="single" w:sz="4" w:space="0" w:color="000000"/>
              <w:right w:val="single" w:sz="4" w:space="0" w:color="auto"/>
            </w:tcBorders>
            <w:shd w:val="clear" w:color="auto" w:fill="auto"/>
            <w:vAlign w:val="center"/>
            <w:hideMark/>
          </w:tcPr>
          <w:p w14:paraId="4F5A9125"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607F27DC"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156DEC4" w14:textId="42D8353E"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0EC897B" w14:textId="4CACBE86" w:rsidTr="000B5654">
        <w:trPr>
          <w:trHeight w:val="1020"/>
        </w:trPr>
        <w:tc>
          <w:tcPr>
            <w:tcW w:w="563" w:type="pct"/>
            <w:tcBorders>
              <w:top w:val="nil"/>
              <w:left w:val="single" w:sz="4" w:space="0" w:color="auto"/>
              <w:bottom w:val="single" w:sz="4" w:space="0" w:color="auto"/>
              <w:right w:val="single" w:sz="4" w:space="0" w:color="auto"/>
            </w:tcBorders>
            <w:shd w:val="clear" w:color="auto" w:fill="auto"/>
            <w:hideMark/>
          </w:tcPr>
          <w:p w14:paraId="05082FEC"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warnings for patients treated in the 3-4.5 hour window?</w:t>
            </w:r>
          </w:p>
        </w:tc>
        <w:tc>
          <w:tcPr>
            <w:tcW w:w="535" w:type="pct"/>
            <w:tcBorders>
              <w:top w:val="nil"/>
              <w:left w:val="nil"/>
              <w:bottom w:val="single" w:sz="4" w:space="0" w:color="auto"/>
              <w:right w:val="single" w:sz="4" w:space="0" w:color="auto"/>
            </w:tcBorders>
            <w:shd w:val="clear" w:color="auto" w:fill="auto"/>
            <w:noWrap/>
            <w:vAlign w:val="center"/>
            <w:hideMark/>
          </w:tcPr>
          <w:p w14:paraId="26231168" w14:textId="77777777"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&lt;NonTrMCA&gt;</w:t>
            </w:r>
          </w:p>
        </w:tc>
        <w:tc>
          <w:tcPr>
            <w:tcW w:w="1335" w:type="pct"/>
            <w:tcBorders>
              <w:top w:val="nil"/>
              <w:left w:val="nil"/>
              <w:bottom w:val="single" w:sz="4" w:space="0" w:color="auto"/>
              <w:right w:val="single" w:sz="4" w:space="0" w:color="auto"/>
            </w:tcBorders>
            <w:shd w:val="clear" w:color="auto" w:fill="auto"/>
            <w:vAlign w:val="center"/>
            <w:hideMark/>
          </w:tcPr>
          <w:p w14:paraId="2A5F7DC0" w14:textId="1D9A7C53"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Additional relative exclusion criteria: Age &gt;80; History of both diabetes and prior ischemic stroke; Taking an oral anticoagulant regardless of INR; Severe stroke (NIHSS &gt;25)</w:t>
            </w:r>
          </w:p>
        </w:tc>
        <w:tc>
          <w:tcPr>
            <w:tcW w:w="683" w:type="pct"/>
            <w:tcBorders>
              <w:top w:val="nil"/>
              <w:left w:val="nil"/>
              <w:bottom w:val="single" w:sz="4" w:space="0" w:color="auto"/>
              <w:right w:val="single" w:sz="4" w:space="0" w:color="auto"/>
            </w:tcBorders>
            <w:shd w:val="clear" w:color="auto" w:fill="auto"/>
            <w:noWrap/>
            <w:vAlign w:val="center"/>
            <w:hideMark/>
          </w:tcPr>
          <w:p w14:paraId="2C6806B8"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DD67DC3" w14:textId="77777777" w:rsidR="00EA33E1" w:rsidRPr="00E67B54" w:rsidRDefault="00EA33E1" w:rsidP="00EA33E1">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18A36F2B" w14:textId="4AA0450F" w:rsidR="00EA33E1" w:rsidRPr="00E67B54" w:rsidRDefault="00EA33E1" w:rsidP="00EA33E1">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A15F2CC" w14:textId="7B7F5DB7"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0A1A749F" w14:textId="571046F6" w:rsidTr="000B5654">
        <w:trPr>
          <w:trHeight w:val="1020"/>
        </w:trPr>
        <w:tc>
          <w:tcPr>
            <w:tcW w:w="563" w:type="pct"/>
            <w:tcBorders>
              <w:top w:val="nil"/>
              <w:left w:val="single" w:sz="4" w:space="0" w:color="auto"/>
              <w:right w:val="single" w:sz="4" w:space="0" w:color="auto"/>
            </w:tcBorders>
            <w:shd w:val="clear" w:color="auto" w:fill="auto"/>
            <w:hideMark/>
          </w:tcPr>
          <w:p w14:paraId="1D630AC1"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IV tPA delay</w:t>
            </w:r>
          </w:p>
        </w:tc>
        <w:tc>
          <w:tcPr>
            <w:tcW w:w="535" w:type="pct"/>
            <w:tcBorders>
              <w:top w:val="nil"/>
              <w:left w:val="nil"/>
              <w:bottom w:val="single" w:sz="4" w:space="0" w:color="auto"/>
              <w:right w:val="single" w:sz="4" w:space="0" w:color="auto"/>
            </w:tcBorders>
            <w:shd w:val="clear" w:color="auto" w:fill="auto"/>
            <w:noWrap/>
            <w:vAlign w:val="center"/>
            <w:hideMark/>
          </w:tcPr>
          <w:p w14:paraId="7BA04422" w14:textId="26BC5606"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&lt;tPADelay&gt;</w:t>
            </w:r>
          </w:p>
        </w:tc>
        <w:tc>
          <w:tcPr>
            <w:tcW w:w="1335" w:type="pct"/>
            <w:tcBorders>
              <w:top w:val="nil"/>
              <w:left w:val="nil"/>
              <w:bottom w:val="single" w:sz="4" w:space="0" w:color="auto"/>
              <w:right w:val="single" w:sz="4" w:space="0" w:color="auto"/>
            </w:tcBorders>
            <w:shd w:val="clear" w:color="auto" w:fill="auto"/>
            <w:vAlign w:val="center"/>
            <w:hideMark/>
          </w:tcPr>
          <w:p w14:paraId="4E62CB21" w14:textId="4B6DA201"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IV tPA (alteplase) was initiated greater than 60 minutes after hospital arrival, were eligibility or medical reasons documented as the cause for delay?</w:t>
            </w:r>
          </w:p>
        </w:tc>
        <w:tc>
          <w:tcPr>
            <w:tcW w:w="683" w:type="pct"/>
            <w:tcBorders>
              <w:top w:val="nil"/>
              <w:left w:val="nil"/>
              <w:bottom w:val="single" w:sz="4" w:space="0" w:color="auto"/>
              <w:right w:val="single" w:sz="4" w:space="0" w:color="auto"/>
            </w:tcBorders>
            <w:shd w:val="clear" w:color="auto" w:fill="auto"/>
            <w:noWrap/>
            <w:vAlign w:val="center"/>
            <w:hideMark/>
          </w:tcPr>
          <w:p w14:paraId="3F1797B7"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07242272"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104A3686"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67F36D1" w14:textId="1364A2FE"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55CE5F6F" w14:textId="7966B588" w:rsidTr="000B5654">
        <w:trPr>
          <w:trHeight w:val="1020"/>
        </w:trPr>
        <w:tc>
          <w:tcPr>
            <w:tcW w:w="563" w:type="pct"/>
            <w:tcBorders>
              <w:top w:val="nil"/>
              <w:left w:val="single" w:sz="4" w:space="0" w:color="auto"/>
              <w:right w:val="single" w:sz="4" w:space="0" w:color="auto"/>
            </w:tcBorders>
            <w:shd w:val="clear" w:color="auto" w:fill="auto"/>
          </w:tcPr>
          <w:p w14:paraId="13AA1E52" w14:textId="77777777" w:rsidR="00EA33E1" w:rsidRPr="00E67B54" w:rsidRDefault="00EA33E1" w:rsidP="00EA33E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059D9AE" w14:textId="300A5105" w:rsidR="00EA33E1" w:rsidRPr="00E67B54" w:rsidRDefault="00EA33E1" w:rsidP="00EA33E1">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&lt;tPADel45&gt;</w:t>
            </w:r>
          </w:p>
        </w:tc>
        <w:tc>
          <w:tcPr>
            <w:tcW w:w="1335" w:type="pct"/>
            <w:tcBorders>
              <w:top w:val="nil"/>
              <w:left w:val="nil"/>
              <w:bottom w:val="single" w:sz="4" w:space="0" w:color="auto"/>
              <w:right w:val="single" w:sz="4" w:space="0" w:color="auto"/>
            </w:tcBorders>
            <w:shd w:val="clear" w:color="auto" w:fill="auto"/>
            <w:vAlign w:val="center"/>
          </w:tcPr>
          <w:p w14:paraId="120089EF" w14:textId="0F543475"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IV tPA (alteplase) was initiated greater than 45 minutes after hospital arrival, were eligibility or medical response documented as the cause for delay?</w:t>
            </w:r>
          </w:p>
        </w:tc>
        <w:tc>
          <w:tcPr>
            <w:tcW w:w="683" w:type="pct"/>
            <w:tcBorders>
              <w:top w:val="nil"/>
              <w:left w:val="nil"/>
              <w:bottom w:val="single" w:sz="4" w:space="0" w:color="auto"/>
              <w:right w:val="single" w:sz="4" w:space="0" w:color="auto"/>
            </w:tcBorders>
            <w:shd w:val="clear" w:color="auto" w:fill="auto"/>
            <w:noWrap/>
            <w:vAlign w:val="center"/>
          </w:tcPr>
          <w:p w14:paraId="39B83F43" w14:textId="15EECAC6"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C5FC057" w14:textId="04E5C0CB" w:rsidR="00EA33E1" w:rsidRPr="00E67B54" w:rsidRDefault="00EA33E1" w:rsidP="00EA33E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1 - Yes; 0 - No</w:t>
            </w:r>
          </w:p>
        </w:tc>
        <w:tc>
          <w:tcPr>
            <w:tcW w:w="553" w:type="pct"/>
            <w:tcBorders>
              <w:top w:val="nil"/>
              <w:left w:val="nil"/>
              <w:bottom w:val="single" w:sz="4" w:space="0" w:color="auto"/>
              <w:right w:val="single" w:sz="4" w:space="0" w:color="auto"/>
            </w:tcBorders>
            <w:shd w:val="clear" w:color="auto" w:fill="auto"/>
          </w:tcPr>
          <w:p w14:paraId="3062B534" w14:textId="77777777" w:rsidR="00EA33E1" w:rsidRPr="00E67B54" w:rsidRDefault="00EA33E1" w:rsidP="00EA33E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44F18CA" w14:textId="16CDA03A" w:rsidR="00EA33E1" w:rsidRPr="00E67B54" w:rsidRDefault="00EA33E1" w:rsidP="00EA33E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A33E1" w:rsidRPr="00E67B54" w14:paraId="1EDF4A2D" w14:textId="1976FD4A" w:rsidTr="000B5654">
        <w:trPr>
          <w:trHeight w:val="1020"/>
        </w:trPr>
        <w:tc>
          <w:tcPr>
            <w:tcW w:w="563" w:type="pct"/>
            <w:vMerge w:val="restart"/>
            <w:tcBorders>
              <w:top w:val="single" w:sz="4" w:space="0" w:color="auto"/>
              <w:left w:val="single" w:sz="4" w:space="0" w:color="auto"/>
              <w:right w:val="single" w:sz="4" w:space="0" w:color="auto"/>
            </w:tcBorders>
            <w:shd w:val="clear" w:color="auto" w:fill="auto"/>
          </w:tcPr>
          <w:p w14:paraId="4FB43FC4" w14:textId="571AB140" w:rsidR="00EA33E1" w:rsidRPr="00E67B54" w:rsidRDefault="00EA33E1" w:rsidP="00EA33E1">
            <w:pPr>
              <w:spacing w:after="0" w:line="240" w:lineRule="auto"/>
              <w:rPr>
                <w:rFonts w:ascii="Times New Roman" w:eastAsia="Times New Roman" w:hAnsi="Times New Roman" w:cs="Times New Roman"/>
                <w:b/>
                <w:bCs/>
                <w:sz w:val="20"/>
                <w:szCs w:val="20"/>
              </w:rPr>
            </w:pPr>
            <w:r w:rsidRPr="00E67B54">
              <w:rPr>
                <w:rFonts w:ascii="Times New Roman" w:eastAsia="Times New Roman" w:hAnsi="Times New Roman" w:cs="Times New Roman"/>
                <w:b/>
                <w:bCs/>
                <w:sz w:val="20"/>
                <w:szCs w:val="20"/>
              </w:rPr>
              <w:t xml:space="preserve">Catheter-based endovascular stroke treatment </w:t>
            </w:r>
            <w:r w:rsidRPr="00E67B54">
              <w:rPr>
                <w:rFonts w:ascii="Times New Roman" w:eastAsia="Times New Roman" w:hAnsi="Times New Roman" w:cs="Times New Roman"/>
                <w:bCs/>
                <w:sz w:val="20"/>
                <w:szCs w:val="20"/>
              </w:rPr>
              <w:t>(all optional; for hospitals interested in collecting mechanical endovascular reperfusion therapy measures)</w:t>
            </w:r>
          </w:p>
        </w:tc>
        <w:tc>
          <w:tcPr>
            <w:tcW w:w="535" w:type="pct"/>
            <w:tcBorders>
              <w:top w:val="nil"/>
              <w:left w:val="nil"/>
              <w:bottom w:val="single" w:sz="4" w:space="0" w:color="auto"/>
              <w:right w:val="single" w:sz="4" w:space="0" w:color="auto"/>
            </w:tcBorders>
            <w:shd w:val="clear" w:color="auto" w:fill="auto"/>
            <w:noWrap/>
            <w:vAlign w:val="center"/>
          </w:tcPr>
          <w:p w14:paraId="50FF2E79" w14:textId="545783D5"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&lt;ArtPuncD&gt;</w:t>
            </w:r>
          </w:p>
        </w:tc>
        <w:tc>
          <w:tcPr>
            <w:tcW w:w="1335" w:type="pct"/>
            <w:tcBorders>
              <w:top w:val="nil"/>
              <w:left w:val="nil"/>
              <w:bottom w:val="single" w:sz="4" w:space="0" w:color="auto"/>
              <w:right w:val="single" w:sz="4" w:space="0" w:color="auto"/>
            </w:tcBorders>
            <w:shd w:val="clear" w:color="auto" w:fill="auto"/>
            <w:vAlign w:val="center"/>
          </w:tcPr>
          <w:p w14:paraId="68A6C3DA" w14:textId="15D13C4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date of skin puncture at this hospital to access the arterial site selected for endovascular treatment of a cerebral artery occlusion?</w:t>
            </w:r>
          </w:p>
        </w:tc>
        <w:tc>
          <w:tcPr>
            <w:tcW w:w="683" w:type="pct"/>
            <w:tcBorders>
              <w:top w:val="nil"/>
              <w:left w:val="nil"/>
              <w:bottom w:val="single" w:sz="4" w:space="0" w:color="auto"/>
              <w:right w:val="single" w:sz="4" w:space="0" w:color="auto"/>
            </w:tcBorders>
            <w:shd w:val="clear" w:color="auto" w:fill="auto"/>
            <w:noWrap/>
            <w:vAlign w:val="center"/>
          </w:tcPr>
          <w:p w14:paraId="60B4719D" w14:textId="381F5F6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tcPr>
          <w:p w14:paraId="057771B3" w14:textId="269CCAB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MMDDYYYY</w:t>
            </w:r>
          </w:p>
        </w:tc>
        <w:tc>
          <w:tcPr>
            <w:tcW w:w="553" w:type="pct"/>
            <w:tcBorders>
              <w:top w:val="nil"/>
              <w:left w:val="nil"/>
              <w:bottom w:val="single" w:sz="4" w:space="0" w:color="auto"/>
              <w:right w:val="single" w:sz="4" w:space="0" w:color="auto"/>
            </w:tcBorders>
            <w:shd w:val="clear" w:color="auto" w:fill="auto"/>
          </w:tcPr>
          <w:p w14:paraId="52519573" w14:textId="7E73C8D9"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4DFB5C3" w14:textId="1AD7F3CB"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0835B5C" w14:textId="154C9DF5" w:rsidTr="000B5654">
        <w:trPr>
          <w:trHeight w:val="1020"/>
        </w:trPr>
        <w:tc>
          <w:tcPr>
            <w:tcW w:w="563" w:type="pct"/>
            <w:vMerge/>
            <w:tcBorders>
              <w:left w:val="single" w:sz="4" w:space="0" w:color="auto"/>
              <w:right w:val="single" w:sz="4" w:space="0" w:color="auto"/>
            </w:tcBorders>
            <w:shd w:val="clear" w:color="auto" w:fill="auto"/>
          </w:tcPr>
          <w:p w14:paraId="4662DE50" w14:textId="15ED4A9C"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9F76EE4" w14:textId="456F779B"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&lt;ArtPuncT&gt;</w:t>
            </w:r>
          </w:p>
        </w:tc>
        <w:tc>
          <w:tcPr>
            <w:tcW w:w="1335" w:type="pct"/>
            <w:tcBorders>
              <w:top w:val="nil"/>
              <w:left w:val="nil"/>
              <w:bottom w:val="single" w:sz="4" w:space="0" w:color="auto"/>
              <w:right w:val="single" w:sz="4" w:space="0" w:color="auto"/>
            </w:tcBorders>
            <w:shd w:val="clear" w:color="auto" w:fill="auto"/>
            <w:vAlign w:val="center"/>
          </w:tcPr>
          <w:p w14:paraId="0465F3C7" w14:textId="206FF0F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time of skin puncture at this hospital to access the arterial site selected for endovascular treatment of a cerebral artery occlusion?</w:t>
            </w:r>
          </w:p>
        </w:tc>
        <w:tc>
          <w:tcPr>
            <w:tcW w:w="683" w:type="pct"/>
            <w:tcBorders>
              <w:top w:val="nil"/>
              <w:left w:val="nil"/>
              <w:bottom w:val="single" w:sz="4" w:space="0" w:color="auto"/>
              <w:right w:val="single" w:sz="4" w:space="0" w:color="auto"/>
            </w:tcBorders>
            <w:shd w:val="clear" w:color="auto" w:fill="auto"/>
            <w:noWrap/>
            <w:vAlign w:val="center"/>
          </w:tcPr>
          <w:p w14:paraId="5645CFB1" w14:textId="4A79E05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4F3D8E32" w14:textId="409F47F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0784E64A" w14:textId="77777777"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3754889C" w14:textId="69B069AB"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186B462" w14:textId="4109A2E3" w:rsidTr="000B5654">
        <w:trPr>
          <w:trHeight w:val="1020"/>
        </w:trPr>
        <w:tc>
          <w:tcPr>
            <w:tcW w:w="563" w:type="pct"/>
            <w:vMerge/>
            <w:tcBorders>
              <w:left w:val="single" w:sz="4" w:space="0" w:color="auto"/>
              <w:right w:val="single" w:sz="4" w:space="0" w:color="auto"/>
            </w:tcBorders>
            <w:shd w:val="clear" w:color="auto" w:fill="auto"/>
          </w:tcPr>
          <w:p w14:paraId="1933E303" w14:textId="31CE15F5"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98A9A0" w14:textId="2037A2A8"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&lt;MERPROC&gt;</w:t>
            </w:r>
          </w:p>
        </w:tc>
        <w:tc>
          <w:tcPr>
            <w:tcW w:w="1335" w:type="pct"/>
            <w:tcBorders>
              <w:top w:val="nil"/>
              <w:left w:val="nil"/>
              <w:bottom w:val="single" w:sz="4" w:space="0" w:color="auto"/>
              <w:right w:val="single" w:sz="4" w:space="0" w:color="auto"/>
            </w:tcBorders>
            <w:shd w:val="clear" w:color="auto" w:fill="auto"/>
            <w:vAlign w:val="center"/>
          </w:tcPr>
          <w:p w14:paraId="59B06086" w14:textId="64C671F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hAnsi="Times New Roman" w:cs="Times New Roman"/>
                <w:bCs/>
                <w:sz w:val="20"/>
                <w:szCs w:val="20"/>
              </w:rPr>
              <w:t>Was a mechanical endovascular reperfusion procedure attempted during this episode of care (at this hospital)?</w:t>
            </w:r>
          </w:p>
        </w:tc>
        <w:tc>
          <w:tcPr>
            <w:tcW w:w="683" w:type="pct"/>
            <w:tcBorders>
              <w:top w:val="nil"/>
              <w:left w:val="nil"/>
              <w:bottom w:val="single" w:sz="4" w:space="0" w:color="auto"/>
              <w:right w:val="single" w:sz="4" w:space="0" w:color="auto"/>
            </w:tcBorders>
            <w:shd w:val="clear" w:color="auto" w:fill="auto"/>
            <w:noWrap/>
            <w:vAlign w:val="center"/>
          </w:tcPr>
          <w:p w14:paraId="5E73E931" w14:textId="2C1033E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FC5E7F3" w14:textId="04A31C5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6602561" w14:textId="57BAF2A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AdmDxIS=1</w:t>
            </w:r>
          </w:p>
        </w:tc>
        <w:tc>
          <w:tcPr>
            <w:tcW w:w="454" w:type="pct"/>
            <w:tcBorders>
              <w:top w:val="nil"/>
              <w:left w:val="nil"/>
              <w:bottom w:val="single" w:sz="4" w:space="0" w:color="auto"/>
              <w:right w:val="single" w:sz="4" w:space="0" w:color="auto"/>
            </w:tcBorders>
            <w:shd w:val="clear" w:color="auto" w:fill="auto"/>
            <w:vAlign w:val="center"/>
          </w:tcPr>
          <w:p w14:paraId="29BAAC9E" w14:textId="2FD2A46E"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5D9AFCA" w14:textId="797CEE2E" w:rsidTr="000B5654">
        <w:trPr>
          <w:trHeight w:val="1020"/>
        </w:trPr>
        <w:tc>
          <w:tcPr>
            <w:tcW w:w="563" w:type="pct"/>
            <w:vMerge/>
            <w:tcBorders>
              <w:left w:val="single" w:sz="4" w:space="0" w:color="auto"/>
              <w:right w:val="single" w:sz="4" w:space="0" w:color="auto"/>
            </w:tcBorders>
            <w:shd w:val="clear" w:color="auto" w:fill="auto"/>
          </w:tcPr>
          <w:p w14:paraId="78A0A60A" w14:textId="01E2B4A4"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60EBDE0" w14:textId="40E2FA81" w:rsidR="00EA33E1" w:rsidRPr="00E67B54" w:rsidRDefault="00EA33E1" w:rsidP="00EA33E1">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&lt;NoMERDoc&gt;</w:t>
            </w:r>
          </w:p>
        </w:tc>
        <w:tc>
          <w:tcPr>
            <w:tcW w:w="1335" w:type="pct"/>
            <w:tcBorders>
              <w:top w:val="nil"/>
              <w:left w:val="nil"/>
              <w:bottom w:val="single" w:sz="4" w:space="0" w:color="auto"/>
              <w:right w:val="single" w:sz="4" w:space="0" w:color="auto"/>
            </w:tcBorders>
            <w:shd w:val="clear" w:color="auto" w:fill="auto"/>
            <w:vAlign w:val="center"/>
          </w:tcPr>
          <w:p w14:paraId="3E97181C" w14:textId="71B6902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Are reasons for not performing mechanical endovascular reperfusion therapy documented?</w:t>
            </w:r>
          </w:p>
        </w:tc>
        <w:tc>
          <w:tcPr>
            <w:tcW w:w="683" w:type="pct"/>
            <w:tcBorders>
              <w:top w:val="nil"/>
              <w:left w:val="nil"/>
              <w:bottom w:val="single" w:sz="4" w:space="0" w:color="auto"/>
              <w:right w:val="single" w:sz="4" w:space="0" w:color="auto"/>
            </w:tcBorders>
            <w:shd w:val="clear" w:color="auto" w:fill="auto"/>
            <w:noWrap/>
            <w:vAlign w:val="center"/>
          </w:tcPr>
          <w:p w14:paraId="4584CCED" w14:textId="7F0CAA9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2B68960" w14:textId="218E015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FC0E337" w14:textId="211B892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MERPROC=0</w:t>
            </w:r>
          </w:p>
        </w:tc>
        <w:tc>
          <w:tcPr>
            <w:tcW w:w="454" w:type="pct"/>
            <w:tcBorders>
              <w:top w:val="nil"/>
              <w:left w:val="nil"/>
              <w:bottom w:val="single" w:sz="4" w:space="0" w:color="auto"/>
              <w:right w:val="single" w:sz="4" w:space="0" w:color="auto"/>
            </w:tcBorders>
            <w:shd w:val="clear" w:color="auto" w:fill="auto"/>
            <w:vAlign w:val="center"/>
          </w:tcPr>
          <w:p w14:paraId="48CA512C" w14:textId="3EFAEB99"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C25E0F6" w14:textId="1498E592" w:rsidTr="000B5654">
        <w:trPr>
          <w:trHeight w:val="2861"/>
        </w:trPr>
        <w:tc>
          <w:tcPr>
            <w:tcW w:w="563" w:type="pct"/>
            <w:vMerge/>
            <w:tcBorders>
              <w:left w:val="single" w:sz="4" w:space="0" w:color="auto"/>
              <w:right w:val="single" w:sz="4" w:space="0" w:color="auto"/>
            </w:tcBorders>
            <w:shd w:val="clear" w:color="auto" w:fill="auto"/>
          </w:tcPr>
          <w:p w14:paraId="20E1A8F4"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C1B6A78" w14:textId="1B9AF6D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&lt;NoMEREx1&gt;</w:t>
            </w:r>
          </w:p>
        </w:tc>
        <w:tc>
          <w:tcPr>
            <w:tcW w:w="1335" w:type="pct"/>
            <w:tcBorders>
              <w:top w:val="nil"/>
              <w:left w:val="nil"/>
              <w:bottom w:val="single" w:sz="4" w:space="0" w:color="auto"/>
              <w:right w:val="single" w:sz="4" w:space="0" w:color="auto"/>
            </w:tcBorders>
            <w:shd w:val="clear" w:color="auto" w:fill="auto"/>
            <w:vAlign w:val="center"/>
          </w:tcPr>
          <w:p w14:paraId="0516AC50" w14:textId="020FD6C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not performing mechanical endovascular therapy includes: significant pre-stroke disability (pre-stroke mRS &gt;1); no evidence of proximal occlusion; NIHSS &lt;6; brain imaging not favorable/hemorrhage transformation (ASPECTS score &lt;6); groin puncture could not be initiated within 6 hours of symptom onset; anatomical reason- unfavorable vascular anatomy that limits access to the occluded artery; patient/family refusal; and/or MER performed at outside hospital</w:t>
            </w:r>
          </w:p>
          <w:p w14:paraId="12D023B3" w14:textId="29240A0B" w:rsidR="00EA33E1" w:rsidRPr="00E67B54" w:rsidRDefault="00EA33E1" w:rsidP="00EA33E1">
            <w:pPr>
              <w:spacing w:after="0"/>
              <w:rPr>
                <w:rFonts w:ascii="Times New Roman" w:eastAsia="Times New Roman" w:hAnsi="Times New Roman" w:cs="Times New Roman"/>
                <w:sz w:val="20"/>
                <w:szCs w:val="20"/>
              </w:rPr>
            </w:pPr>
          </w:p>
        </w:tc>
        <w:tc>
          <w:tcPr>
            <w:tcW w:w="683" w:type="pct"/>
            <w:tcBorders>
              <w:top w:val="nil"/>
              <w:left w:val="nil"/>
              <w:bottom w:val="single" w:sz="4" w:space="0" w:color="auto"/>
              <w:right w:val="single" w:sz="4" w:space="0" w:color="auto"/>
            </w:tcBorders>
            <w:shd w:val="clear" w:color="auto" w:fill="auto"/>
            <w:noWrap/>
            <w:vAlign w:val="center"/>
          </w:tcPr>
          <w:p w14:paraId="55F6384B" w14:textId="56161CE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1DA8886" w14:textId="338948C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7B454CC" w14:textId="78A0162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48ABCAAF" w14:textId="205541FD"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4827B5C" w14:textId="018B81B5" w:rsidTr="000B5654">
        <w:trPr>
          <w:trHeight w:val="737"/>
        </w:trPr>
        <w:tc>
          <w:tcPr>
            <w:tcW w:w="563" w:type="pct"/>
            <w:vMerge/>
            <w:tcBorders>
              <w:left w:val="single" w:sz="4" w:space="0" w:color="auto"/>
              <w:right w:val="single" w:sz="4" w:space="0" w:color="auto"/>
            </w:tcBorders>
            <w:shd w:val="clear" w:color="auto" w:fill="auto"/>
          </w:tcPr>
          <w:p w14:paraId="66603ABC"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4BA1E95" w14:textId="22FD8CE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&lt;NoMEREx2&gt;</w:t>
            </w:r>
          </w:p>
        </w:tc>
        <w:tc>
          <w:tcPr>
            <w:tcW w:w="1335" w:type="pct"/>
            <w:tcBorders>
              <w:top w:val="nil"/>
              <w:left w:val="nil"/>
              <w:bottom w:val="single" w:sz="4" w:space="0" w:color="auto"/>
              <w:right w:val="single" w:sz="4" w:space="0" w:color="auto"/>
            </w:tcBorders>
            <w:shd w:val="clear" w:color="auto" w:fill="auto"/>
            <w:vAlign w:val="center"/>
          </w:tcPr>
          <w:p w14:paraId="4333FD44" w14:textId="194CD3E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equipment-related delay</w:t>
            </w:r>
          </w:p>
        </w:tc>
        <w:tc>
          <w:tcPr>
            <w:tcW w:w="683" w:type="pct"/>
            <w:tcBorders>
              <w:top w:val="nil"/>
              <w:left w:val="nil"/>
              <w:bottom w:val="single" w:sz="4" w:space="0" w:color="auto"/>
              <w:right w:val="single" w:sz="4" w:space="0" w:color="auto"/>
            </w:tcBorders>
            <w:shd w:val="clear" w:color="auto" w:fill="auto"/>
            <w:noWrap/>
            <w:vAlign w:val="center"/>
          </w:tcPr>
          <w:p w14:paraId="3C87E9F4" w14:textId="6C3ABDE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526FDB9" w14:textId="12D7DFC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3E07202" w14:textId="7EAFCB7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5FFB9FF8" w14:textId="01D152AB"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FB654C4" w14:textId="5334D52B" w:rsidTr="000B5654">
        <w:trPr>
          <w:trHeight w:val="800"/>
        </w:trPr>
        <w:tc>
          <w:tcPr>
            <w:tcW w:w="563" w:type="pct"/>
            <w:vMerge/>
            <w:tcBorders>
              <w:left w:val="single" w:sz="4" w:space="0" w:color="auto"/>
              <w:right w:val="single" w:sz="4" w:space="0" w:color="auto"/>
            </w:tcBorders>
            <w:shd w:val="clear" w:color="auto" w:fill="auto"/>
          </w:tcPr>
          <w:p w14:paraId="6C0EE4D1"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26D1CC4" w14:textId="39AC009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&lt;NoMEREx3&gt;</w:t>
            </w:r>
          </w:p>
        </w:tc>
        <w:tc>
          <w:tcPr>
            <w:tcW w:w="1335" w:type="pct"/>
            <w:tcBorders>
              <w:top w:val="nil"/>
              <w:left w:val="nil"/>
              <w:bottom w:val="single" w:sz="4" w:space="0" w:color="auto"/>
              <w:right w:val="single" w:sz="4" w:space="0" w:color="auto"/>
            </w:tcBorders>
            <w:shd w:val="clear" w:color="auto" w:fill="auto"/>
            <w:vAlign w:val="center"/>
          </w:tcPr>
          <w:p w14:paraId="7EF541F9" w14:textId="1DE3601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no endovascular specialist available</w:t>
            </w:r>
          </w:p>
        </w:tc>
        <w:tc>
          <w:tcPr>
            <w:tcW w:w="683" w:type="pct"/>
            <w:tcBorders>
              <w:top w:val="nil"/>
              <w:left w:val="nil"/>
              <w:bottom w:val="single" w:sz="4" w:space="0" w:color="auto"/>
              <w:right w:val="single" w:sz="4" w:space="0" w:color="auto"/>
            </w:tcBorders>
            <w:shd w:val="clear" w:color="auto" w:fill="auto"/>
            <w:noWrap/>
            <w:vAlign w:val="center"/>
          </w:tcPr>
          <w:p w14:paraId="21F0E532" w14:textId="124F74B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1956CD5" w14:textId="0B61605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C7CEDA9" w14:textId="31B9EE3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2CE2C364" w14:textId="565D0FBC"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C080097" w14:textId="126E94F8" w:rsidTr="000B5654">
        <w:trPr>
          <w:trHeight w:val="737"/>
        </w:trPr>
        <w:tc>
          <w:tcPr>
            <w:tcW w:w="563" w:type="pct"/>
            <w:vMerge/>
            <w:tcBorders>
              <w:left w:val="single" w:sz="4" w:space="0" w:color="auto"/>
              <w:right w:val="single" w:sz="4" w:space="0" w:color="auto"/>
            </w:tcBorders>
            <w:shd w:val="clear" w:color="auto" w:fill="auto"/>
          </w:tcPr>
          <w:p w14:paraId="5F717F7C"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203494CF" w14:textId="7C51E9F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&lt;NoMEREx4&gt;</w:t>
            </w:r>
          </w:p>
        </w:tc>
        <w:tc>
          <w:tcPr>
            <w:tcW w:w="1335" w:type="pct"/>
            <w:tcBorders>
              <w:top w:val="nil"/>
              <w:left w:val="nil"/>
              <w:bottom w:val="single" w:sz="4" w:space="0" w:color="auto"/>
              <w:right w:val="single" w:sz="4" w:space="0" w:color="auto"/>
            </w:tcBorders>
            <w:shd w:val="clear" w:color="auto" w:fill="auto"/>
            <w:vAlign w:val="center"/>
          </w:tcPr>
          <w:p w14:paraId="1C3D9E18" w14:textId="2EAB739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delay in stroke diagnosis</w:t>
            </w:r>
          </w:p>
        </w:tc>
        <w:tc>
          <w:tcPr>
            <w:tcW w:w="683" w:type="pct"/>
            <w:tcBorders>
              <w:top w:val="nil"/>
              <w:left w:val="nil"/>
              <w:bottom w:val="single" w:sz="4" w:space="0" w:color="auto"/>
              <w:right w:val="single" w:sz="4" w:space="0" w:color="auto"/>
            </w:tcBorders>
            <w:shd w:val="clear" w:color="auto" w:fill="auto"/>
            <w:noWrap/>
            <w:vAlign w:val="center"/>
          </w:tcPr>
          <w:p w14:paraId="02E6D0D8" w14:textId="79FBE08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BE6A4F0" w14:textId="09A1C75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A528D6B" w14:textId="1E69016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3755A611" w14:textId="4B31802E"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8B3107D" w14:textId="6BD0A7F3" w:rsidTr="000B5654">
        <w:trPr>
          <w:trHeight w:val="773"/>
        </w:trPr>
        <w:tc>
          <w:tcPr>
            <w:tcW w:w="563" w:type="pct"/>
            <w:vMerge/>
            <w:tcBorders>
              <w:left w:val="single" w:sz="4" w:space="0" w:color="auto"/>
              <w:right w:val="single" w:sz="4" w:space="0" w:color="auto"/>
            </w:tcBorders>
            <w:shd w:val="clear" w:color="auto" w:fill="auto"/>
          </w:tcPr>
          <w:p w14:paraId="672AC252"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E6DB261" w14:textId="462B2C3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&lt;NoMEREx5&gt;</w:t>
            </w:r>
          </w:p>
        </w:tc>
        <w:tc>
          <w:tcPr>
            <w:tcW w:w="1335" w:type="pct"/>
            <w:tcBorders>
              <w:top w:val="nil"/>
              <w:left w:val="nil"/>
              <w:bottom w:val="single" w:sz="4" w:space="0" w:color="auto"/>
              <w:right w:val="single" w:sz="4" w:space="0" w:color="auto"/>
            </w:tcBorders>
            <w:shd w:val="clear" w:color="auto" w:fill="auto"/>
            <w:vAlign w:val="center"/>
          </w:tcPr>
          <w:p w14:paraId="01613757" w14:textId="6EEFF84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vascular imaging not performed</w:t>
            </w:r>
          </w:p>
        </w:tc>
        <w:tc>
          <w:tcPr>
            <w:tcW w:w="683" w:type="pct"/>
            <w:tcBorders>
              <w:top w:val="nil"/>
              <w:left w:val="nil"/>
              <w:bottom w:val="single" w:sz="4" w:space="0" w:color="auto"/>
              <w:right w:val="single" w:sz="4" w:space="0" w:color="auto"/>
            </w:tcBorders>
            <w:shd w:val="clear" w:color="auto" w:fill="auto"/>
            <w:noWrap/>
            <w:vAlign w:val="center"/>
          </w:tcPr>
          <w:p w14:paraId="0994C114" w14:textId="4E1F4F8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ABFBFC9" w14:textId="3CC1BAF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92D44BF" w14:textId="6F2DBF4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3EC803F2" w14:textId="450F503C"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D6316E3" w14:textId="1A4C3FB2" w:rsidTr="000B5654">
        <w:trPr>
          <w:trHeight w:val="629"/>
        </w:trPr>
        <w:tc>
          <w:tcPr>
            <w:tcW w:w="563" w:type="pct"/>
            <w:vMerge/>
            <w:tcBorders>
              <w:left w:val="single" w:sz="4" w:space="0" w:color="auto"/>
              <w:right w:val="single" w:sz="4" w:space="0" w:color="auto"/>
            </w:tcBorders>
            <w:shd w:val="clear" w:color="auto" w:fill="auto"/>
          </w:tcPr>
          <w:p w14:paraId="1B7C0B68"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0CE56DF" w14:textId="1D282D4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&lt;NoMEREx6&gt;</w:t>
            </w:r>
          </w:p>
        </w:tc>
        <w:tc>
          <w:tcPr>
            <w:tcW w:w="1335" w:type="pct"/>
            <w:tcBorders>
              <w:top w:val="nil"/>
              <w:left w:val="nil"/>
              <w:bottom w:val="single" w:sz="4" w:space="0" w:color="auto"/>
              <w:right w:val="single" w:sz="4" w:space="0" w:color="auto"/>
            </w:tcBorders>
            <w:shd w:val="clear" w:color="auto" w:fill="auto"/>
            <w:vAlign w:val="center"/>
          </w:tcPr>
          <w:p w14:paraId="06E7646F" w14:textId="2673730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advanced age</w:t>
            </w:r>
          </w:p>
        </w:tc>
        <w:tc>
          <w:tcPr>
            <w:tcW w:w="683" w:type="pct"/>
            <w:tcBorders>
              <w:top w:val="nil"/>
              <w:left w:val="nil"/>
              <w:bottom w:val="single" w:sz="4" w:space="0" w:color="auto"/>
              <w:right w:val="single" w:sz="4" w:space="0" w:color="auto"/>
            </w:tcBorders>
            <w:shd w:val="clear" w:color="auto" w:fill="auto"/>
            <w:noWrap/>
            <w:vAlign w:val="center"/>
          </w:tcPr>
          <w:p w14:paraId="7604AB5F" w14:textId="2F5009E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C2F57EF" w14:textId="299D0BB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F4D23CC" w14:textId="08D7F94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7A344EE6" w14:textId="7785DA5F"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569FFE5" w14:textId="43C3D972" w:rsidTr="000B5654">
        <w:trPr>
          <w:trHeight w:val="611"/>
        </w:trPr>
        <w:tc>
          <w:tcPr>
            <w:tcW w:w="563" w:type="pct"/>
            <w:vMerge/>
            <w:tcBorders>
              <w:left w:val="single" w:sz="4" w:space="0" w:color="auto"/>
              <w:right w:val="single" w:sz="4" w:space="0" w:color="auto"/>
            </w:tcBorders>
            <w:shd w:val="clear" w:color="auto" w:fill="auto"/>
          </w:tcPr>
          <w:p w14:paraId="5F7E4823"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AA24CEC" w14:textId="0C91140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&lt;NoMEREx7&gt;</w:t>
            </w:r>
          </w:p>
        </w:tc>
        <w:tc>
          <w:tcPr>
            <w:tcW w:w="1335" w:type="pct"/>
            <w:tcBorders>
              <w:top w:val="nil"/>
              <w:left w:val="nil"/>
              <w:bottom w:val="single" w:sz="4" w:space="0" w:color="auto"/>
              <w:right w:val="single" w:sz="4" w:space="0" w:color="auto"/>
            </w:tcBorders>
            <w:shd w:val="clear" w:color="auto" w:fill="auto"/>
            <w:vAlign w:val="center"/>
          </w:tcPr>
          <w:p w14:paraId="0F6DA3EC" w14:textId="4A11A82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other reason</w:t>
            </w:r>
          </w:p>
        </w:tc>
        <w:tc>
          <w:tcPr>
            <w:tcW w:w="683" w:type="pct"/>
            <w:tcBorders>
              <w:top w:val="nil"/>
              <w:left w:val="nil"/>
              <w:bottom w:val="single" w:sz="4" w:space="0" w:color="auto"/>
              <w:right w:val="single" w:sz="4" w:space="0" w:color="auto"/>
            </w:tcBorders>
            <w:shd w:val="clear" w:color="auto" w:fill="auto"/>
            <w:noWrap/>
            <w:vAlign w:val="center"/>
          </w:tcPr>
          <w:p w14:paraId="7C365252" w14:textId="72926C1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B011FD4" w14:textId="2FE6568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52EF497" w14:textId="3292274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4B79C90C" w14:textId="29E7E208"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8E20674" w14:textId="27F51B32" w:rsidTr="000B5654">
        <w:trPr>
          <w:trHeight w:val="1020"/>
        </w:trPr>
        <w:tc>
          <w:tcPr>
            <w:tcW w:w="563" w:type="pct"/>
            <w:vMerge/>
            <w:tcBorders>
              <w:left w:val="single" w:sz="4" w:space="0" w:color="auto"/>
              <w:right w:val="single" w:sz="4" w:space="0" w:color="auto"/>
            </w:tcBorders>
            <w:shd w:val="clear" w:color="auto" w:fill="auto"/>
          </w:tcPr>
          <w:p w14:paraId="244319B8"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D3E5BB2" w14:textId="331DAAF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&lt;MERType1&gt;</w:t>
            </w:r>
          </w:p>
        </w:tc>
        <w:tc>
          <w:tcPr>
            <w:tcW w:w="1335" w:type="pct"/>
            <w:tcBorders>
              <w:top w:val="nil"/>
              <w:left w:val="nil"/>
              <w:bottom w:val="single" w:sz="4" w:space="0" w:color="auto"/>
              <w:right w:val="single" w:sz="4" w:space="0" w:color="auto"/>
            </w:tcBorders>
            <w:shd w:val="clear" w:color="auto" w:fill="auto"/>
            <w:vAlign w:val="center"/>
          </w:tcPr>
          <w:p w14:paraId="1C5089D1" w14:textId="1435623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retrievable stent</w:t>
            </w:r>
          </w:p>
        </w:tc>
        <w:tc>
          <w:tcPr>
            <w:tcW w:w="683" w:type="pct"/>
            <w:tcBorders>
              <w:top w:val="nil"/>
              <w:left w:val="nil"/>
              <w:bottom w:val="single" w:sz="4" w:space="0" w:color="auto"/>
              <w:right w:val="single" w:sz="4" w:space="0" w:color="auto"/>
            </w:tcBorders>
            <w:shd w:val="clear" w:color="auto" w:fill="auto"/>
            <w:noWrap/>
            <w:vAlign w:val="center"/>
          </w:tcPr>
          <w:p w14:paraId="58C3DBB5" w14:textId="2FBC41E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CD0A537" w14:textId="1379407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B5F0F7E" w14:textId="3AED1A74"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210C7C" w14:textId="16956372"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A6137F4" w14:textId="6BE890D0" w:rsidTr="000B5654">
        <w:trPr>
          <w:trHeight w:val="791"/>
        </w:trPr>
        <w:tc>
          <w:tcPr>
            <w:tcW w:w="563" w:type="pct"/>
            <w:vMerge/>
            <w:tcBorders>
              <w:left w:val="single" w:sz="4" w:space="0" w:color="auto"/>
              <w:right w:val="single" w:sz="4" w:space="0" w:color="auto"/>
            </w:tcBorders>
            <w:shd w:val="clear" w:color="auto" w:fill="auto"/>
          </w:tcPr>
          <w:p w14:paraId="4015729F"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1DB19B4" w14:textId="7B2A003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&lt;MERType2&gt;</w:t>
            </w:r>
          </w:p>
        </w:tc>
        <w:tc>
          <w:tcPr>
            <w:tcW w:w="1335" w:type="pct"/>
            <w:tcBorders>
              <w:top w:val="nil"/>
              <w:left w:val="nil"/>
              <w:bottom w:val="single" w:sz="4" w:space="0" w:color="auto"/>
              <w:right w:val="single" w:sz="4" w:space="0" w:color="auto"/>
            </w:tcBorders>
            <w:shd w:val="clear" w:color="auto" w:fill="auto"/>
            <w:vAlign w:val="center"/>
          </w:tcPr>
          <w:p w14:paraId="1D75BD00" w14:textId="2792133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other mechanical clot retrieval device beside stent retrieval</w:t>
            </w:r>
          </w:p>
        </w:tc>
        <w:tc>
          <w:tcPr>
            <w:tcW w:w="683" w:type="pct"/>
            <w:tcBorders>
              <w:top w:val="nil"/>
              <w:left w:val="nil"/>
              <w:bottom w:val="single" w:sz="4" w:space="0" w:color="auto"/>
              <w:right w:val="single" w:sz="4" w:space="0" w:color="auto"/>
            </w:tcBorders>
            <w:shd w:val="clear" w:color="auto" w:fill="auto"/>
            <w:noWrap/>
            <w:vAlign w:val="center"/>
          </w:tcPr>
          <w:p w14:paraId="48E05BBA" w14:textId="2BB68C9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22BC749" w14:textId="24528B8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48917C2" w14:textId="351CA417"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4087C5D" w14:textId="7C14C4AF"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EB93BF7" w14:textId="6497EA74" w:rsidTr="000B5654">
        <w:trPr>
          <w:trHeight w:val="629"/>
        </w:trPr>
        <w:tc>
          <w:tcPr>
            <w:tcW w:w="563" w:type="pct"/>
            <w:vMerge/>
            <w:tcBorders>
              <w:left w:val="single" w:sz="4" w:space="0" w:color="auto"/>
              <w:right w:val="single" w:sz="4" w:space="0" w:color="auto"/>
            </w:tcBorders>
            <w:shd w:val="clear" w:color="auto" w:fill="auto"/>
          </w:tcPr>
          <w:p w14:paraId="4EDF8CD0"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129F1CF" w14:textId="3B14921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&lt;MERType3&gt;</w:t>
            </w:r>
          </w:p>
        </w:tc>
        <w:tc>
          <w:tcPr>
            <w:tcW w:w="1335" w:type="pct"/>
            <w:tcBorders>
              <w:top w:val="nil"/>
              <w:left w:val="nil"/>
              <w:bottom w:val="single" w:sz="4" w:space="0" w:color="auto"/>
              <w:right w:val="single" w:sz="4" w:space="0" w:color="auto"/>
            </w:tcBorders>
            <w:shd w:val="clear" w:color="auto" w:fill="auto"/>
            <w:vAlign w:val="center"/>
          </w:tcPr>
          <w:p w14:paraId="712E81C4" w14:textId="28F037E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clot suction device</w:t>
            </w:r>
          </w:p>
        </w:tc>
        <w:tc>
          <w:tcPr>
            <w:tcW w:w="683" w:type="pct"/>
            <w:tcBorders>
              <w:top w:val="nil"/>
              <w:left w:val="nil"/>
              <w:bottom w:val="single" w:sz="4" w:space="0" w:color="auto"/>
              <w:right w:val="single" w:sz="4" w:space="0" w:color="auto"/>
            </w:tcBorders>
            <w:shd w:val="clear" w:color="auto" w:fill="auto"/>
            <w:noWrap/>
            <w:vAlign w:val="center"/>
          </w:tcPr>
          <w:p w14:paraId="203527E1" w14:textId="5713415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24796F7" w14:textId="5D02AAF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F774C5B" w14:textId="26CFD8EE"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330A48D8" w14:textId="43CA5739"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EB0E860" w14:textId="2C99651B" w:rsidTr="000B5654">
        <w:trPr>
          <w:trHeight w:val="809"/>
        </w:trPr>
        <w:tc>
          <w:tcPr>
            <w:tcW w:w="563" w:type="pct"/>
            <w:vMerge/>
            <w:tcBorders>
              <w:left w:val="single" w:sz="4" w:space="0" w:color="auto"/>
              <w:right w:val="single" w:sz="4" w:space="0" w:color="auto"/>
            </w:tcBorders>
            <w:shd w:val="clear" w:color="auto" w:fill="auto"/>
          </w:tcPr>
          <w:p w14:paraId="4E504C33"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8827C6" w14:textId="18A6C4D4"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&lt;MERType4&gt;</w:t>
            </w:r>
          </w:p>
        </w:tc>
        <w:tc>
          <w:tcPr>
            <w:tcW w:w="1335" w:type="pct"/>
            <w:tcBorders>
              <w:top w:val="nil"/>
              <w:left w:val="nil"/>
              <w:bottom w:val="single" w:sz="4" w:space="0" w:color="auto"/>
              <w:right w:val="single" w:sz="4" w:space="0" w:color="auto"/>
            </w:tcBorders>
            <w:shd w:val="clear" w:color="auto" w:fill="auto"/>
            <w:vAlign w:val="center"/>
          </w:tcPr>
          <w:p w14:paraId="776AE2AB" w14:textId="2FA4E90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intracranial angioplasty, with or without permanent stent</w:t>
            </w:r>
          </w:p>
        </w:tc>
        <w:tc>
          <w:tcPr>
            <w:tcW w:w="683" w:type="pct"/>
            <w:tcBorders>
              <w:top w:val="nil"/>
              <w:left w:val="nil"/>
              <w:bottom w:val="single" w:sz="4" w:space="0" w:color="auto"/>
              <w:right w:val="single" w:sz="4" w:space="0" w:color="auto"/>
            </w:tcBorders>
            <w:shd w:val="clear" w:color="auto" w:fill="auto"/>
            <w:noWrap/>
            <w:vAlign w:val="center"/>
          </w:tcPr>
          <w:p w14:paraId="5A86B12E" w14:textId="51D9024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C4823AC" w14:textId="4682CBD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68D8840" w14:textId="0EC1DC62"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3C88019" w14:textId="4481040B"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308D4A4D" w14:textId="0DE6F6E8" w:rsidTr="000B5654">
        <w:trPr>
          <w:trHeight w:val="800"/>
        </w:trPr>
        <w:tc>
          <w:tcPr>
            <w:tcW w:w="563" w:type="pct"/>
            <w:vMerge/>
            <w:tcBorders>
              <w:left w:val="single" w:sz="4" w:space="0" w:color="auto"/>
              <w:right w:val="single" w:sz="4" w:space="0" w:color="auto"/>
            </w:tcBorders>
            <w:shd w:val="clear" w:color="auto" w:fill="auto"/>
          </w:tcPr>
          <w:p w14:paraId="4782A1C3"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847F91" w14:textId="2F08AD9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&lt;MERType5&gt;</w:t>
            </w:r>
          </w:p>
        </w:tc>
        <w:tc>
          <w:tcPr>
            <w:tcW w:w="1335" w:type="pct"/>
            <w:tcBorders>
              <w:top w:val="nil"/>
              <w:left w:val="nil"/>
              <w:bottom w:val="single" w:sz="4" w:space="0" w:color="auto"/>
              <w:right w:val="single" w:sz="4" w:space="0" w:color="auto"/>
            </w:tcBorders>
            <w:shd w:val="clear" w:color="auto" w:fill="auto"/>
            <w:vAlign w:val="center"/>
          </w:tcPr>
          <w:p w14:paraId="6B1ED3AF" w14:textId="3B266C9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cervical carotid angioplasty, with or without permanent stent</w:t>
            </w:r>
          </w:p>
        </w:tc>
        <w:tc>
          <w:tcPr>
            <w:tcW w:w="683" w:type="pct"/>
            <w:tcBorders>
              <w:top w:val="nil"/>
              <w:left w:val="nil"/>
              <w:bottom w:val="single" w:sz="4" w:space="0" w:color="auto"/>
              <w:right w:val="single" w:sz="4" w:space="0" w:color="auto"/>
            </w:tcBorders>
            <w:shd w:val="clear" w:color="auto" w:fill="auto"/>
            <w:noWrap/>
            <w:vAlign w:val="center"/>
          </w:tcPr>
          <w:p w14:paraId="18ABE413" w14:textId="667CDA8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5597E5A" w14:textId="66FADA3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551072F" w14:textId="3E305EBD"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09AE21E" w14:textId="2484E7C6"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04E6871" w14:textId="00E18FD0" w:rsidTr="000B5654">
        <w:trPr>
          <w:trHeight w:val="710"/>
        </w:trPr>
        <w:tc>
          <w:tcPr>
            <w:tcW w:w="563" w:type="pct"/>
            <w:vMerge/>
            <w:tcBorders>
              <w:left w:val="single" w:sz="4" w:space="0" w:color="auto"/>
              <w:right w:val="single" w:sz="4" w:space="0" w:color="auto"/>
            </w:tcBorders>
            <w:shd w:val="clear" w:color="auto" w:fill="auto"/>
          </w:tcPr>
          <w:p w14:paraId="39567A34"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59AF814" w14:textId="795CD1E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&lt;MERType6&gt;</w:t>
            </w:r>
          </w:p>
        </w:tc>
        <w:tc>
          <w:tcPr>
            <w:tcW w:w="1335" w:type="pct"/>
            <w:tcBorders>
              <w:top w:val="nil"/>
              <w:left w:val="nil"/>
              <w:bottom w:val="single" w:sz="4" w:space="0" w:color="auto"/>
              <w:right w:val="single" w:sz="4" w:space="0" w:color="auto"/>
            </w:tcBorders>
            <w:shd w:val="clear" w:color="auto" w:fill="auto"/>
            <w:vAlign w:val="center"/>
          </w:tcPr>
          <w:p w14:paraId="652BF347" w14:textId="26645EE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other</w:t>
            </w:r>
          </w:p>
        </w:tc>
        <w:tc>
          <w:tcPr>
            <w:tcW w:w="683" w:type="pct"/>
            <w:tcBorders>
              <w:top w:val="nil"/>
              <w:left w:val="nil"/>
              <w:bottom w:val="single" w:sz="4" w:space="0" w:color="auto"/>
              <w:right w:val="single" w:sz="4" w:space="0" w:color="auto"/>
            </w:tcBorders>
            <w:shd w:val="clear" w:color="auto" w:fill="auto"/>
            <w:noWrap/>
            <w:vAlign w:val="center"/>
          </w:tcPr>
          <w:p w14:paraId="6220C6BA" w14:textId="0C2EF6D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E74C8E8" w14:textId="0376116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14C1F03" w14:textId="60AF48E8"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856DC3A" w14:textId="3EEF3721"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575AC08A" w14:textId="674B89B7" w:rsidTr="000B5654">
        <w:trPr>
          <w:trHeight w:val="620"/>
        </w:trPr>
        <w:tc>
          <w:tcPr>
            <w:tcW w:w="563" w:type="pct"/>
            <w:vMerge/>
            <w:tcBorders>
              <w:left w:val="single" w:sz="4" w:space="0" w:color="auto"/>
              <w:right w:val="single" w:sz="4" w:space="0" w:color="auto"/>
            </w:tcBorders>
            <w:shd w:val="clear" w:color="auto" w:fill="auto"/>
          </w:tcPr>
          <w:p w14:paraId="5A3E108B"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A0D9005" w14:textId="4AAD7AB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&lt;FPassD&gt;</w:t>
            </w:r>
          </w:p>
        </w:tc>
        <w:tc>
          <w:tcPr>
            <w:tcW w:w="1335" w:type="pct"/>
            <w:tcBorders>
              <w:top w:val="nil"/>
              <w:left w:val="nil"/>
              <w:bottom w:val="single" w:sz="4" w:space="0" w:color="auto"/>
              <w:right w:val="single" w:sz="4" w:space="0" w:color="auto"/>
            </w:tcBorders>
            <w:shd w:val="clear" w:color="auto" w:fill="auto"/>
            <w:vAlign w:val="center"/>
          </w:tcPr>
          <w:p w14:paraId="155ADC65" w14:textId="7C7CC32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date of the first pass of a clot retrieval device at this hospital?</w:t>
            </w:r>
          </w:p>
        </w:tc>
        <w:tc>
          <w:tcPr>
            <w:tcW w:w="683" w:type="pct"/>
            <w:tcBorders>
              <w:top w:val="nil"/>
              <w:left w:val="nil"/>
              <w:bottom w:val="single" w:sz="4" w:space="0" w:color="auto"/>
              <w:right w:val="single" w:sz="4" w:space="0" w:color="auto"/>
            </w:tcBorders>
            <w:shd w:val="clear" w:color="auto" w:fill="auto"/>
            <w:noWrap/>
            <w:vAlign w:val="center"/>
          </w:tcPr>
          <w:p w14:paraId="59C5DA98" w14:textId="266162E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tcPr>
          <w:p w14:paraId="165FD323" w14:textId="011B1D0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MMDDYYYY</w:t>
            </w:r>
          </w:p>
        </w:tc>
        <w:tc>
          <w:tcPr>
            <w:tcW w:w="553" w:type="pct"/>
            <w:tcBorders>
              <w:top w:val="nil"/>
              <w:left w:val="nil"/>
              <w:bottom w:val="single" w:sz="4" w:space="0" w:color="auto"/>
              <w:right w:val="single" w:sz="4" w:space="0" w:color="auto"/>
            </w:tcBorders>
            <w:shd w:val="clear" w:color="auto" w:fill="auto"/>
          </w:tcPr>
          <w:p w14:paraId="753397FD" w14:textId="3F8CDABA"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7EF2552" w14:textId="7A22D2D0"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43E4B647" w14:textId="77777777" w:rsidTr="000B5654">
        <w:trPr>
          <w:trHeight w:val="620"/>
        </w:trPr>
        <w:tc>
          <w:tcPr>
            <w:tcW w:w="563" w:type="pct"/>
            <w:vMerge/>
            <w:tcBorders>
              <w:left w:val="single" w:sz="4" w:space="0" w:color="auto"/>
              <w:right w:val="single" w:sz="4" w:space="0" w:color="auto"/>
            </w:tcBorders>
            <w:shd w:val="clear" w:color="auto" w:fill="auto"/>
          </w:tcPr>
          <w:p w14:paraId="043131D3" w14:textId="77777777" w:rsidR="00FB1020" w:rsidRPr="00E67B54" w:rsidRDefault="00FB1020"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E51311C" w14:textId="38451E6B" w:rsidR="00FB1020" w:rsidRPr="00E67B54" w:rsidRDefault="00FB1020"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&lt;FPassDND&gt;</w:t>
            </w:r>
          </w:p>
        </w:tc>
        <w:tc>
          <w:tcPr>
            <w:tcW w:w="1335" w:type="pct"/>
            <w:tcBorders>
              <w:top w:val="nil"/>
              <w:left w:val="nil"/>
              <w:bottom w:val="single" w:sz="4" w:space="0" w:color="auto"/>
              <w:right w:val="single" w:sz="4" w:space="0" w:color="auto"/>
            </w:tcBorders>
            <w:shd w:val="clear" w:color="auto" w:fill="auto"/>
            <w:vAlign w:val="center"/>
          </w:tcPr>
          <w:p w14:paraId="3BD5E79F" w14:textId="253A15C6" w:rsidR="00FB1020" w:rsidRPr="00E67B54" w:rsidRDefault="00FB1020"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the first pass of a clot retrieval device at this hospital not documented</w:t>
            </w:r>
          </w:p>
        </w:tc>
        <w:tc>
          <w:tcPr>
            <w:tcW w:w="683" w:type="pct"/>
            <w:tcBorders>
              <w:top w:val="nil"/>
              <w:left w:val="nil"/>
              <w:bottom w:val="single" w:sz="4" w:space="0" w:color="auto"/>
              <w:right w:val="single" w:sz="4" w:space="0" w:color="auto"/>
            </w:tcBorders>
            <w:shd w:val="clear" w:color="auto" w:fill="auto"/>
            <w:noWrap/>
            <w:vAlign w:val="center"/>
          </w:tcPr>
          <w:p w14:paraId="1823A0B2" w14:textId="18C5F733" w:rsidR="00FB1020" w:rsidRPr="00E67B54" w:rsidRDefault="00FB1020"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9D88FA7" w14:textId="5AEAC0CA" w:rsidR="00FB1020" w:rsidRPr="00E67B54" w:rsidRDefault="00FB1020"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40BBBFA" w14:textId="77777777" w:rsidR="00FB1020" w:rsidRPr="00E67B54" w:rsidRDefault="00FB1020"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375C83" w14:textId="2279F983" w:rsidR="00FB1020" w:rsidRPr="00E67B54" w:rsidRDefault="00FB1020" w:rsidP="00EA33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EA33E1" w:rsidRPr="00E67B54" w14:paraId="59EE702F" w14:textId="0C778D97" w:rsidTr="000B5654">
        <w:trPr>
          <w:trHeight w:val="620"/>
        </w:trPr>
        <w:tc>
          <w:tcPr>
            <w:tcW w:w="563" w:type="pct"/>
            <w:vMerge/>
            <w:tcBorders>
              <w:left w:val="single" w:sz="4" w:space="0" w:color="auto"/>
              <w:right w:val="single" w:sz="4" w:space="0" w:color="auto"/>
            </w:tcBorders>
            <w:shd w:val="clear" w:color="auto" w:fill="auto"/>
          </w:tcPr>
          <w:p w14:paraId="035885E6"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157390" w14:textId="67BEFFA1"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&lt;FPassT&gt;</w:t>
            </w:r>
          </w:p>
        </w:tc>
        <w:tc>
          <w:tcPr>
            <w:tcW w:w="1335" w:type="pct"/>
            <w:tcBorders>
              <w:top w:val="nil"/>
              <w:left w:val="nil"/>
              <w:bottom w:val="single" w:sz="4" w:space="0" w:color="auto"/>
              <w:right w:val="single" w:sz="4" w:space="0" w:color="auto"/>
            </w:tcBorders>
            <w:shd w:val="clear" w:color="auto" w:fill="auto"/>
            <w:vAlign w:val="center"/>
          </w:tcPr>
          <w:p w14:paraId="2FFF3F31" w14:textId="5BBA3B9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time of the first pass of a clot retrieval device at this hospital?</w:t>
            </w:r>
          </w:p>
        </w:tc>
        <w:tc>
          <w:tcPr>
            <w:tcW w:w="683" w:type="pct"/>
            <w:tcBorders>
              <w:top w:val="nil"/>
              <w:left w:val="nil"/>
              <w:bottom w:val="single" w:sz="4" w:space="0" w:color="auto"/>
              <w:right w:val="single" w:sz="4" w:space="0" w:color="auto"/>
            </w:tcBorders>
            <w:shd w:val="clear" w:color="auto" w:fill="auto"/>
            <w:noWrap/>
            <w:vAlign w:val="center"/>
          </w:tcPr>
          <w:p w14:paraId="6E281995" w14:textId="0835F78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136A60B8" w14:textId="1965C94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730D226C" w14:textId="19AFE15F"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17F8251" w14:textId="24FE6FFF"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45FA70B5" w14:textId="77777777" w:rsidTr="000B5654">
        <w:trPr>
          <w:trHeight w:val="620"/>
        </w:trPr>
        <w:tc>
          <w:tcPr>
            <w:tcW w:w="563" w:type="pct"/>
            <w:vMerge/>
            <w:tcBorders>
              <w:left w:val="single" w:sz="4" w:space="0" w:color="auto"/>
              <w:right w:val="single" w:sz="4" w:space="0" w:color="auto"/>
            </w:tcBorders>
            <w:shd w:val="clear" w:color="auto" w:fill="auto"/>
          </w:tcPr>
          <w:p w14:paraId="45D77C0F" w14:textId="77777777" w:rsidR="00FB1020" w:rsidRPr="00E67B54" w:rsidRDefault="00FB1020"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BF2031" w14:textId="62D43F66" w:rsidR="00FB1020" w:rsidRPr="00E67B54" w:rsidRDefault="00FB1020"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&lt;FPassTND&gt;</w:t>
            </w:r>
          </w:p>
        </w:tc>
        <w:tc>
          <w:tcPr>
            <w:tcW w:w="1335" w:type="pct"/>
            <w:tcBorders>
              <w:top w:val="nil"/>
              <w:left w:val="nil"/>
              <w:bottom w:val="single" w:sz="4" w:space="0" w:color="auto"/>
              <w:right w:val="single" w:sz="4" w:space="0" w:color="auto"/>
            </w:tcBorders>
            <w:shd w:val="clear" w:color="auto" w:fill="auto"/>
            <w:vAlign w:val="center"/>
          </w:tcPr>
          <w:p w14:paraId="1D42E25A" w14:textId="48BB288E" w:rsidR="00FB1020" w:rsidRPr="00E67B54" w:rsidRDefault="00FB1020" w:rsidP="00EA33E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of the first pass of a clot retrieval device at this hospital not documented</w:t>
            </w:r>
          </w:p>
        </w:tc>
        <w:tc>
          <w:tcPr>
            <w:tcW w:w="683" w:type="pct"/>
            <w:tcBorders>
              <w:top w:val="nil"/>
              <w:left w:val="nil"/>
              <w:bottom w:val="single" w:sz="4" w:space="0" w:color="auto"/>
              <w:right w:val="single" w:sz="4" w:space="0" w:color="auto"/>
            </w:tcBorders>
            <w:shd w:val="clear" w:color="auto" w:fill="auto"/>
            <w:noWrap/>
            <w:vAlign w:val="center"/>
          </w:tcPr>
          <w:p w14:paraId="29F25590" w14:textId="7DA925BB" w:rsidR="00FB1020" w:rsidRPr="00E67B54" w:rsidRDefault="00FB1020"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50C937FF" w14:textId="7AF2DC12" w:rsidR="00FB1020" w:rsidRPr="00E67B54" w:rsidRDefault="00FB1020"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527624CD" w14:textId="77777777" w:rsidR="00FB1020" w:rsidRPr="00E67B54" w:rsidRDefault="00FB1020"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96EAD48" w14:textId="1FD53F66" w:rsidR="00FB1020" w:rsidRPr="00E67B54" w:rsidRDefault="00FB1020" w:rsidP="00EA33E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EA33E1" w:rsidRPr="00E67B54" w14:paraId="1C1E7867" w14:textId="73B73A8F" w:rsidTr="000B5654">
        <w:trPr>
          <w:trHeight w:val="791"/>
        </w:trPr>
        <w:tc>
          <w:tcPr>
            <w:tcW w:w="563" w:type="pct"/>
            <w:vMerge/>
            <w:tcBorders>
              <w:left w:val="single" w:sz="4" w:space="0" w:color="auto"/>
              <w:right w:val="single" w:sz="4" w:space="0" w:color="auto"/>
            </w:tcBorders>
            <w:shd w:val="clear" w:color="auto" w:fill="auto"/>
          </w:tcPr>
          <w:p w14:paraId="040550D5"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AFAABEE" w14:textId="6946B5D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&lt;MERDelay&gt;</w:t>
            </w:r>
          </w:p>
        </w:tc>
        <w:tc>
          <w:tcPr>
            <w:tcW w:w="1335" w:type="pct"/>
            <w:tcBorders>
              <w:top w:val="nil"/>
              <w:left w:val="nil"/>
              <w:bottom w:val="single" w:sz="4" w:space="0" w:color="auto"/>
              <w:right w:val="single" w:sz="4" w:space="0" w:color="auto"/>
            </w:tcBorders>
            <w:shd w:val="clear" w:color="auto" w:fill="auto"/>
            <w:vAlign w:val="center"/>
          </w:tcPr>
          <w:p w14:paraId="5DA2BE46" w14:textId="4AC01E3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Is a cause(s) for delay in performing mechanical endovascular reperfusion therapy documented?</w:t>
            </w:r>
          </w:p>
        </w:tc>
        <w:tc>
          <w:tcPr>
            <w:tcW w:w="683" w:type="pct"/>
            <w:tcBorders>
              <w:top w:val="nil"/>
              <w:left w:val="nil"/>
              <w:bottom w:val="single" w:sz="4" w:space="0" w:color="auto"/>
              <w:right w:val="single" w:sz="4" w:space="0" w:color="auto"/>
            </w:tcBorders>
            <w:shd w:val="clear" w:color="auto" w:fill="auto"/>
            <w:noWrap/>
            <w:vAlign w:val="center"/>
          </w:tcPr>
          <w:p w14:paraId="476A6416" w14:textId="7341276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78E85F8" w14:textId="259132E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1B65D1A" w14:textId="77777777"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74E77AF" w14:textId="501B5BFB" w:rsidR="00EA33E1" w:rsidRPr="00E67B54" w:rsidRDefault="00EA33E1" w:rsidP="00EA33E1">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EA33E1" w:rsidRPr="00E67B54" w14:paraId="162C25FC" w14:textId="7852589A" w:rsidTr="000B5654">
        <w:trPr>
          <w:trHeight w:val="1020"/>
        </w:trPr>
        <w:tc>
          <w:tcPr>
            <w:tcW w:w="563" w:type="pct"/>
            <w:vMerge/>
            <w:tcBorders>
              <w:left w:val="single" w:sz="4" w:space="0" w:color="auto"/>
              <w:right w:val="single" w:sz="4" w:space="0" w:color="auto"/>
            </w:tcBorders>
            <w:shd w:val="clear" w:color="auto" w:fill="auto"/>
          </w:tcPr>
          <w:p w14:paraId="4104AEB2"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BAEC531" w14:textId="4BD5C78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&lt;WhyMERD1&gt;</w:t>
            </w:r>
          </w:p>
        </w:tc>
        <w:tc>
          <w:tcPr>
            <w:tcW w:w="1335" w:type="pct"/>
            <w:tcBorders>
              <w:top w:val="nil"/>
              <w:left w:val="nil"/>
              <w:bottom w:val="single" w:sz="4" w:space="0" w:color="auto"/>
              <w:right w:val="single" w:sz="4" w:space="0" w:color="auto"/>
            </w:tcBorders>
            <w:shd w:val="clear" w:color="auto" w:fill="auto"/>
            <w:vAlign w:val="center"/>
          </w:tcPr>
          <w:p w14:paraId="2ACFE389" w14:textId="45DCB95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social/religious; initial refusal; care-team unable to determine eligibility; management of concomitant emergent/acute conditions such as cardiopulmonary arrest, respiratory failure (requiring intubation); and/or investigational or experimental protocol for thrombolysis</w:t>
            </w:r>
          </w:p>
        </w:tc>
        <w:tc>
          <w:tcPr>
            <w:tcW w:w="683" w:type="pct"/>
            <w:tcBorders>
              <w:top w:val="nil"/>
              <w:left w:val="nil"/>
              <w:bottom w:val="single" w:sz="4" w:space="0" w:color="auto"/>
              <w:right w:val="single" w:sz="4" w:space="0" w:color="auto"/>
            </w:tcBorders>
            <w:shd w:val="clear" w:color="auto" w:fill="auto"/>
            <w:noWrap/>
            <w:vAlign w:val="center"/>
          </w:tcPr>
          <w:p w14:paraId="0458C6A1" w14:textId="05CE96A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CC8C961" w14:textId="147880E6"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DE2859A" w14:textId="1AA7BC8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0A1DF898" w14:textId="44A49DED"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C762F50" w14:textId="3AD6A162" w:rsidTr="000B5654">
        <w:trPr>
          <w:trHeight w:val="620"/>
        </w:trPr>
        <w:tc>
          <w:tcPr>
            <w:tcW w:w="563" w:type="pct"/>
            <w:vMerge/>
            <w:tcBorders>
              <w:left w:val="single" w:sz="4" w:space="0" w:color="auto"/>
              <w:right w:val="single" w:sz="4" w:space="0" w:color="auto"/>
            </w:tcBorders>
            <w:shd w:val="clear" w:color="auto" w:fill="auto"/>
          </w:tcPr>
          <w:p w14:paraId="7D977463"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658E470" w14:textId="2D876D9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&lt;WhyMERD2&gt;</w:t>
            </w:r>
          </w:p>
        </w:tc>
        <w:tc>
          <w:tcPr>
            <w:tcW w:w="1335" w:type="pct"/>
            <w:tcBorders>
              <w:top w:val="nil"/>
              <w:left w:val="nil"/>
              <w:bottom w:val="single" w:sz="4" w:space="0" w:color="auto"/>
              <w:right w:val="single" w:sz="4" w:space="0" w:color="auto"/>
            </w:tcBorders>
            <w:shd w:val="clear" w:color="auto" w:fill="auto"/>
            <w:vAlign w:val="center"/>
          </w:tcPr>
          <w:p w14:paraId="0B407AE0" w14:textId="0F13C3C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delay in stroke diagnosis</w:t>
            </w:r>
          </w:p>
        </w:tc>
        <w:tc>
          <w:tcPr>
            <w:tcW w:w="683" w:type="pct"/>
            <w:tcBorders>
              <w:top w:val="nil"/>
              <w:left w:val="nil"/>
              <w:bottom w:val="single" w:sz="4" w:space="0" w:color="auto"/>
              <w:right w:val="single" w:sz="4" w:space="0" w:color="auto"/>
            </w:tcBorders>
            <w:shd w:val="clear" w:color="auto" w:fill="auto"/>
            <w:noWrap/>
            <w:vAlign w:val="center"/>
          </w:tcPr>
          <w:p w14:paraId="43B6A337" w14:textId="6CFE20C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0A04587" w14:textId="6C3BD2E5"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F983000" w14:textId="61C4482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56F9EEFD" w14:textId="7A4B5C98"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7CBDDF8" w14:textId="4D523733" w:rsidTr="000B5654">
        <w:trPr>
          <w:trHeight w:val="611"/>
        </w:trPr>
        <w:tc>
          <w:tcPr>
            <w:tcW w:w="563" w:type="pct"/>
            <w:vMerge/>
            <w:tcBorders>
              <w:left w:val="single" w:sz="4" w:space="0" w:color="auto"/>
              <w:right w:val="single" w:sz="4" w:space="0" w:color="auto"/>
            </w:tcBorders>
            <w:shd w:val="clear" w:color="auto" w:fill="auto"/>
          </w:tcPr>
          <w:p w14:paraId="1F407644"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705D85D" w14:textId="2D9A0D2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&lt;WhyMERD3&gt;</w:t>
            </w:r>
          </w:p>
        </w:tc>
        <w:tc>
          <w:tcPr>
            <w:tcW w:w="1335" w:type="pct"/>
            <w:tcBorders>
              <w:top w:val="nil"/>
              <w:left w:val="nil"/>
              <w:bottom w:val="single" w:sz="4" w:space="0" w:color="auto"/>
              <w:right w:val="single" w:sz="4" w:space="0" w:color="auto"/>
            </w:tcBorders>
            <w:shd w:val="clear" w:color="auto" w:fill="auto"/>
            <w:vAlign w:val="center"/>
          </w:tcPr>
          <w:p w14:paraId="064A0A1B" w14:textId="3690814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in-hospital time delay</w:t>
            </w:r>
          </w:p>
        </w:tc>
        <w:tc>
          <w:tcPr>
            <w:tcW w:w="683" w:type="pct"/>
            <w:tcBorders>
              <w:top w:val="nil"/>
              <w:left w:val="nil"/>
              <w:bottom w:val="single" w:sz="4" w:space="0" w:color="auto"/>
              <w:right w:val="single" w:sz="4" w:space="0" w:color="auto"/>
            </w:tcBorders>
            <w:shd w:val="clear" w:color="auto" w:fill="auto"/>
            <w:noWrap/>
            <w:vAlign w:val="center"/>
          </w:tcPr>
          <w:p w14:paraId="617268A0" w14:textId="2DCDB182"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D24B284" w14:textId="471F97C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3E15D7B" w14:textId="42111FFD"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661C90D1" w14:textId="382C28B5"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27412EF4" w14:textId="70EC9457" w:rsidTr="000B5654">
        <w:trPr>
          <w:trHeight w:val="611"/>
        </w:trPr>
        <w:tc>
          <w:tcPr>
            <w:tcW w:w="563" w:type="pct"/>
            <w:vMerge/>
            <w:tcBorders>
              <w:left w:val="single" w:sz="4" w:space="0" w:color="auto"/>
              <w:right w:val="single" w:sz="4" w:space="0" w:color="auto"/>
            </w:tcBorders>
            <w:shd w:val="clear" w:color="auto" w:fill="auto"/>
          </w:tcPr>
          <w:p w14:paraId="25082C02"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58D154E" w14:textId="56B5222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&lt;WhyMERD4&gt;</w:t>
            </w:r>
          </w:p>
        </w:tc>
        <w:tc>
          <w:tcPr>
            <w:tcW w:w="1335" w:type="pct"/>
            <w:tcBorders>
              <w:top w:val="nil"/>
              <w:left w:val="nil"/>
              <w:bottom w:val="single" w:sz="4" w:space="0" w:color="auto"/>
              <w:right w:val="single" w:sz="4" w:space="0" w:color="auto"/>
            </w:tcBorders>
            <w:shd w:val="clear" w:color="auto" w:fill="auto"/>
            <w:vAlign w:val="center"/>
          </w:tcPr>
          <w:p w14:paraId="50771D3D" w14:textId="4F7DB3AA"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equipment-related delay</w:t>
            </w:r>
          </w:p>
        </w:tc>
        <w:tc>
          <w:tcPr>
            <w:tcW w:w="683" w:type="pct"/>
            <w:tcBorders>
              <w:top w:val="nil"/>
              <w:left w:val="nil"/>
              <w:bottom w:val="single" w:sz="4" w:space="0" w:color="auto"/>
              <w:right w:val="single" w:sz="4" w:space="0" w:color="auto"/>
            </w:tcBorders>
            <w:shd w:val="clear" w:color="auto" w:fill="auto"/>
            <w:noWrap/>
            <w:vAlign w:val="center"/>
          </w:tcPr>
          <w:p w14:paraId="04A98714" w14:textId="2A7DAC9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6AFBC8A" w14:textId="3251D6B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EE0F5C4" w14:textId="2605179C"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3F03B575" w14:textId="11227A67"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43C6DCA8" w14:textId="0C551A0E" w:rsidTr="000B5654">
        <w:trPr>
          <w:trHeight w:val="638"/>
        </w:trPr>
        <w:tc>
          <w:tcPr>
            <w:tcW w:w="563" w:type="pct"/>
            <w:vMerge/>
            <w:tcBorders>
              <w:left w:val="single" w:sz="4" w:space="0" w:color="auto"/>
              <w:right w:val="single" w:sz="4" w:space="0" w:color="auto"/>
            </w:tcBorders>
            <w:shd w:val="clear" w:color="auto" w:fill="auto"/>
          </w:tcPr>
          <w:p w14:paraId="1A15D4FD"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298AFB2" w14:textId="4F37539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&lt;WhyMERD5&gt;</w:t>
            </w:r>
          </w:p>
        </w:tc>
        <w:tc>
          <w:tcPr>
            <w:tcW w:w="1335" w:type="pct"/>
            <w:tcBorders>
              <w:top w:val="nil"/>
              <w:left w:val="nil"/>
              <w:bottom w:val="single" w:sz="4" w:space="0" w:color="auto"/>
              <w:right w:val="single" w:sz="4" w:space="0" w:color="auto"/>
            </w:tcBorders>
            <w:shd w:val="clear" w:color="auto" w:fill="auto"/>
            <w:vAlign w:val="center"/>
          </w:tcPr>
          <w:p w14:paraId="46992BEF" w14:textId="361F08C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other</w:t>
            </w:r>
          </w:p>
        </w:tc>
        <w:tc>
          <w:tcPr>
            <w:tcW w:w="683" w:type="pct"/>
            <w:tcBorders>
              <w:top w:val="nil"/>
              <w:left w:val="nil"/>
              <w:bottom w:val="single" w:sz="4" w:space="0" w:color="auto"/>
              <w:right w:val="single" w:sz="4" w:space="0" w:color="auto"/>
            </w:tcBorders>
            <w:shd w:val="clear" w:color="auto" w:fill="auto"/>
            <w:noWrap/>
            <w:vAlign w:val="center"/>
          </w:tcPr>
          <w:p w14:paraId="7D375BB8" w14:textId="6932AE57"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FC69143" w14:textId="58572E2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FBF9514" w14:textId="2C67885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37D548AE" w14:textId="75BAB96B"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7955FE4A" w14:textId="0C51FA87" w:rsidTr="000B5654">
        <w:trPr>
          <w:trHeight w:val="620"/>
        </w:trPr>
        <w:tc>
          <w:tcPr>
            <w:tcW w:w="563" w:type="pct"/>
            <w:vMerge/>
            <w:tcBorders>
              <w:left w:val="single" w:sz="4" w:space="0" w:color="auto"/>
              <w:right w:val="single" w:sz="4" w:space="0" w:color="auto"/>
            </w:tcBorders>
            <w:shd w:val="clear" w:color="auto" w:fill="auto"/>
          </w:tcPr>
          <w:p w14:paraId="5B2CC57F"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FA17991" w14:textId="25878DDE"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&lt;TICIG&gt;</w:t>
            </w:r>
          </w:p>
        </w:tc>
        <w:tc>
          <w:tcPr>
            <w:tcW w:w="1335" w:type="pct"/>
            <w:tcBorders>
              <w:top w:val="nil"/>
              <w:left w:val="nil"/>
              <w:bottom w:val="single" w:sz="4" w:space="0" w:color="auto"/>
              <w:right w:val="single" w:sz="4" w:space="0" w:color="auto"/>
            </w:tcBorders>
            <w:shd w:val="clear" w:color="auto" w:fill="auto"/>
            <w:vAlign w:val="center"/>
          </w:tcPr>
          <w:p w14:paraId="50C1A71C" w14:textId="4B72007B"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Thrombolysis in Cerebral Infarction (TICI) Post-Treatment Reperfusion Grade</w:t>
            </w:r>
          </w:p>
        </w:tc>
        <w:tc>
          <w:tcPr>
            <w:tcW w:w="683" w:type="pct"/>
            <w:tcBorders>
              <w:top w:val="nil"/>
              <w:left w:val="nil"/>
              <w:bottom w:val="single" w:sz="4" w:space="0" w:color="auto"/>
              <w:right w:val="single" w:sz="4" w:space="0" w:color="auto"/>
            </w:tcBorders>
            <w:shd w:val="clear" w:color="auto" w:fill="auto"/>
            <w:noWrap/>
            <w:vAlign w:val="center"/>
          </w:tcPr>
          <w:p w14:paraId="3034CB8B" w14:textId="41389953"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4715C53" w14:textId="5A3A984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Grade 0; 2 – Grade 1; 3 – Grade 2a; 4 – Grade 2b; 5 – Grade 3; 6 - ND</w:t>
            </w:r>
          </w:p>
        </w:tc>
        <w:tc>
          <w:tcPr>
            <w:tcW w:w="553" w:type="pct"/>
            <w:tcBorders>
              <w:top w:val="nil"/>
              <w:left w:val="nil"/>
              <w:bottom w:val="single" w:sz="4" w:space="0" w:color="auto"/>
              <w:right w:val="single" w:sz="4" w:space="0" w:color="auto"/>
            </w:tcBorders>
            <w:shd w:val="clear" w:color="auto" w:fill="auto"/>
          </w:tcPr>
          <w:p w14:paraId="3BEFCB46" w14:textId="0B65BE26"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4004D32D" w14:textId="176838E8"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EA33E1" w:rsidRPr="00E67B54" w14:paraId="610A01C1" w14:textId="14263FCA" w:rsidTr="000B5654">
        <w:trPr>
          <w:trHeight w:val="764"/>
        </w:trPr>
        <w:tc>
          <w:tcPr>
            <w:tcW w:w="563" w:type="pct"/>
            <w:vMerge/>
            <w:tcBorders>
              <w:left w:val="single" w:sz="4" w:space="0" w:color="auto"/>
              <w:right w:val="single" w:sz="4" w:space="0" w:color="auto"/>
            </w:tcBorders>
            <w:shd w:val="clear" w:color="auto" w:fill="auto"/>
          </w:tcPr>
          <w:p w14:paraId="7C688CF4" w14:textId="77777777" w:rsidR="00EA33E1" w:rsidRPr="00E67B54" w:rsidRDefault="00EA33E1" w:rsidP="00EA33E1">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1F46F2A" w14:textId="51D93BD0"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&lt;TICID&gt;</w:t>
            </w:r>
          </w:p>
        </w:tc>
        <w:tc>
          <w:tcPr>
            <w:tcW w:w="1335" w:type="pct"/>
            <w:tcBorders>
              <w:top w:val="nil"/>
              <w:left w:val="nil"/>
              <w:bottom w:val="single" w:sz="4" w:space="0" w:color="auto"/>
              <w:right w:val="single" w:sz="4" w:space="0" w:color="auto"/>
            </w:tcBorders>
            <w:shd w:val="clear" w:color="auto" w:fill="auto"/>
            <w:vAlign w:val="center"/>
          </w:tcPr>
          <w:p w14:paraId="29598848" w14:textId="311CAB38"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a post-treatment TICI Reperfusion Grade of 2B/3 was first documented during the mechanical thrombectomy procedure?</w:t>
            </w:r>
          </w:p>
        </w:tc>
        <w:tc>
          <w:tcPr>
            <w:tcW w:w="683" w:type="pct"/>
            <w:tcBorders>
              <w:top w:val="nil"/>
              <w:left w:val="nil"/>
              <w:bottom w:val="single" w:sz="4" w:space="0" w:color="auto"/>
              <w:right w:val="single" w:sz="4" w:space="0" w:color="auto"/>
            </w:tcBorders>
            <w:shd w:val="clear" w:color="auto" w:fill="auto"/>
            <w:noWrap/>
            <w:vAlign w:val="center"/>
          </w:tcPr>
          <w:p w14:paraId="6ACE0CD1" w14:textId="74A05319"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7DCEA5E2" w14:textId="2BADAC6F" w:rsidR="00EA33E1" w:rsidRPr="00E67B54" w:rsidRDefault="00EA33E1" w:rsidP="00EA33E1">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MMDDYYYY</w:t>
            </w:r>
          </w:p>
        </w:tc>
        <w:tc>
          <w:tcPr>
            <w:tcW w:w="553" w:type="pct"/>
            <w:tcBorders>
              <w:top w:val="nil"/>
              <w:left w:val="nil"/>
              <w:bottom w:val="single" w:sz="4" w:space="0" w:color="auto"/>
              <w:right w:val="single" w:sz="4" w:space="0" w:color="auto"/>
            </w:tcBorders>
            <w:shd w:val="clear" w:color="auto" w:fill="auto"/>
          </w:tcPr>
          <w:p w14:paraId="7BBEC7F5" w14:textId="593C79F7" w:rsidR="00EA33E1" w:rsidRPr="00E67B54" w:rsidRDefault="00EA33E1" w:rsidP="00EA33E1">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A69E514" w14:textId="145BD9A7" w:rsidR="00EA33E1" w:rsidRPr="00E67B54" w:rsidRDefault="00EA33E1" w:rsidP="00EA33E1">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545962C7" w14:textId="77777777" w:rsidTr="005C1025">
        <w:trPr>
          <w:trHeight w:val="764"/>
        </w:trPr>
        <w:tc>
          <w:tcPr>
            <w:tcW w:w="563" w:type="pct"/>
            <w:vMerge/>
            <w:tcBorders>
              <w:left w:val="single" w:sz="4" w:space="0" w:color="auto"/>
              <w:right w:val="single" w:sz="4" w:space="0" w:color="auto"/>
            </w:tcBorders>
            <w:shd w:val="clear" w:color="auto" w:fill="auto"/>
          </w:tcPr>
          <w:p w14:paraId="070C107D" w14:textId="77777777" w:rsidR="00FB1020" w:rsidRPr="00E67B54" w:rsidRDefault="00FB1020" w:rsidP="00FB1020">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4E12EC6" w14:textId="1628C192" w:rsidR="00FB1020" w:rsidRPr="00E67B54" w:rsidRDefault="00FB1020" w:rsidP="00FB10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&lt;TICIDND&gt;</w:t>
            </w:r>
          </w:p>
        </w:tc>
        <w:tc>
          <w:tcPr>
            <w:tcW w:w="1335" w:type="pct"/>
            <w:tcBorders>
              <w:top w:val="nil"/>
              <w:left w:val="nil"/>
              <w:bottom w:val="single" w:sz="4" w:space="0" w:color="auto"/>
              <w:right w:val="single" w:sz="4" w:space="0" w:color="auto"/>
            </w:tcBorders>
            <w:shd w:val="clear" w:color="auto" w:fill="auto"/>
            <w:vAlign w:val="center"/>
          </w:tcPr>
          <w:p w14:paraId="7DCC57F0" w14:textId="49E0E6E9" w:rsidR="00FB1020" w:rsidRPr="00E67B54" w:rsidRDefault="00FB1020" w:rsidP="00FB10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post-treatment TICI reperfusion grade of 2B/3 not documented</w:t>
            </w:r>
          </w:p>
        </w:tc>
        <w:tc>
          <w:tcPr>
            <w:tcW w:w="683" w:type="pct"/>
            <w:tcBorders>
              <w:top w:val="nil"/>
              <w:left w:val="nil"/>
              <w:bottom w:val="single" w:sz="4" w:space="0" w:color="auto"/>
              <w:right w:val="single" w:sz="4" w:space="0" w:color="auto"/>
            </w:tcBorders>
            <w:shd w:val="clear" w:color="auto" w:fill="auto"/>
            <w:noWrap/>
            <w:vAlign w:val="center"/>
          </w:tcPr>
          <w:p w14:paraId="235695B0" w14:textId="7FB58FD2"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BB95262" w14:textId="735B6532"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F9A6474" w14:textId="77777777" w:rsidR="00FB1020" w:rsidRPr="00E67B54" w:rsidRDefault="00FB1020" w:rsidP="00FB1020">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0C6A5F" w14:textId="7DB36AFD"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B1020" w:rsidRPr="00E67B54" w14:paraId="4F012B90" w14:textId="6B85E8AF" w:rsidTr="000B5654">
        <w:trPr>
          <w:trHeight w:val="800"/>
        </w:trPr>
        <w:tc>
          <w:tcPr>
            <w:tcW w:w="563" w:type="pct"/>
            <w:vMerge/>
            <w:tcBorders>
              <w:left w:val="single" w:sz="4" w:space="0" w:color="auto"/>
              <w:right w:val="single" w:sz="4" w:space="0" w:color="auto"/>
            </w:tcBorders>
            <w:shd w:val="clear" w:color="auto" w:fill="auto"/>
          </w:tcPr>
          <w:p w14:paraId="4DB8755F" w14:textId="77777777" w:rsidR="00FB1020" w:rsidRPr="00E67B54" w:rsidRDefault="00FB1020" w:rsidP="00FB1020">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87BAEBB" w14:textId="62CFC503"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&lt;TICIT&gt;</w:t>
            </w:r>
          </w:p>
        </w:tc>
        <w:tc>
          <w:tcPr>
            <w:tcW w:w="1335" w:type="pct"/>
            <w:tcBorders>
              <w:top w:val="nil"/>
              <w:left w:val="nil"/>
              <w:bottom w:val="single" w:sz="4" w:space="0" w:color="auto"/>
              <w:right w:val="single" w:sz="4" w:space="0" w:color="auto"/>
            </w:tcBorders>
            <w:shd w:val="clear" w:color="auto" w:fill="auto"/>
            <w:vAlign w:val="center"/>
          </w:tcPr>
          <w:p w14:paraId="7BEB0104" w14:textId="5EAD1F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a post-treatment TICI Reperfusion Grade of 2B/3 was first documented during the mechanical thrombectomy procedure?</w:t>
            </w:r>
          </w:p>
        </w:tc>
        <w:tc>
          <w:tcPr>
            <w:tcW w:w="683" w:type="pct"/>
            <w:tcBorders>
              <w:top w:val="nil"/>
              <w:left w:val="nil"/>
              <w:bottom w:val="single" w:sz="4" w:space="0" w:color="auto"/>
              <w:right w:val="single" w:sz="4" w:space="0" w:color="auto"/>
            </w:tcBorders>
            <w:shd w:val="clear" w:color="auto" w:fill="auto"/>
            <w:noWrap/>
            <w:vAlign w:val="center"/>
          </w:tcPr>
          <w:p w14:paraId="0192E26E" w14:textId="47E05994"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7B053FB1" w14:textId="04D958F0"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1369702D" w14:textId="001FE17C" w:rsidR="00FB1020" w:rsidRPr="00E67B54" w:rsidRDefault="00FB1020" w:rsidP="00FB1020">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B3C792A" w14:textId="22B98614" w:rsidR="00FB1020" w:rsidRPr="00E67B54" w:rsidRDefault="00FB1020" w:rsidP="00FB1020">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572BC63C" w14:textId="77777777" w:rsidTr="000959C2">
        <w:trPr>
          <w:trHeight w:val="800"/>
        </w:trPr>
        <w:tc>
          <w:tcPr>
            <w:tcW w:w="563" w:type="pct"/>
            <w:tcBorders>
              <w:left w:val="single" w:sz="4" w:space="0" w:color="auto"/>
              <w:right w:val="single" w:sz="4" w:space="0" w:color="auto"/>
            </w:tcBorders>
            <w:shd w:val="clear" w:color="auto" w:fill="auto"/>
          </w:tcPr>
          <w:p w14:paraId="742A8B35" w14:textId="77777777" w:rsidR="00FB1020" w:rsidRPr="00E67B54" w:rsidRDefault="00FB1020" w:rsidP="00FB1020">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F2B69F1" w14:textId="2AC2666A" w:rsidR="00FB1020" w:rsidRPr="00E67B54" w:rsidRDefault="00FB1020" w:rsidP="00FB10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&lt;TICITND&gt;</w:t>
            </w:r>
          </w:p>
        </w:tc>
        <w:tc>
          <w:tcPr>
            <w:tcW w:w="1335" w:type="pct"/>
            <w:tcBorders>
              <w:top w:val="nil"/>
              <w:left w:val="nil"/>
              <w:bottom w:val="single" w:sz="4" w:space="0" w:color="auto"/>
              <w:right w:val="single" w:sz="4" w:space="0" w:color="auto"/>
            </w:tcBorders>
            <w:shd w:val="clear" w:color="auto" w:fill="auto"/>
            <w:vAlign w:val="center"/>
          </w:tcPr>
          <w:p w14:paraId="5F8BF56D" w14:textId="75FCAEA5" w:rsidR="00FB1020" w:rsidRPr="00E67B54" w:rsidRDefault="00FB1020" w:rsidP="00FB102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of post-treatment TICI reperfusion grade of 2B/3 not documented</w:t>
            </w:r>
          </w:p>
        </w:tc>
        <w:tc>
          <w:tcPr>
            <w:tcW w:w="683" w:type="pct"/>
            <w:tcBorders>
              <w:top w:val="nil"/>
              <w:left w:val="nil"/>
              <w:bottom w:val="single" w:sz="4" w:space="0" w:color="auto"/>
              <w:right w:val="single" w:sz="4" w:space="0" w:color="auto"/>
            </w:tcBorders>
            <w:shd w:val="clear" w:color="auto" w:fill="auto"/>
            <w:noWrap/>
            <w:vAlign w:val="center"/>
          </w:tcPr>
          <w:p w14:paraId="17533D41" w14:textId="21F23416"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F61943E" w14:textId="63C4F4D9"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D81001E" w14:textId="77777777" w:rsidR="00FB1020" w:rsidRPr="00E67B54" w:rsidRDefault="00FB1020" w:rsidP="00FB1020">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8EE4076" w14:textId="31D3802C"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B1020" w:rsidRPr="00E67B54" w14:paraId="10F745E8" w14:textId="2A00EFD7" w:rsidTr="000B5654">
        <w:trPr>
          <w:trHeight w:val="890"/>
        </w:trPr>
        <w:tc>
          <w:tcPr>
            <w:tcW w:w="563" w:type="pct"/>
            <w:tcBorders>
              <w:left w:val="single" w:sz="4" w:space="0" w:color="auto"/>
              <w:bottom w:val="single" w:sz="4" w:space="0" w:color="auto"/>
              <w:right w:val="single" w:sz="4" w:space="0" w:color="auto"/>
            </w:tcBorders>
            <w:shd w:val="clear" w:color="auto" w:fill="auto"/>
          </w:tcPr>
          <w:p w14:paraId="754DA894" w14:textId="77777777" w:rsidR="00FB1020" w:rsidRPr="00E67B54" w:rsidRDefault="00FB1020" w:rsidP="00FB1020">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F493538" w14:textId="58D1A91C"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&lt;NIHSSPre&gt;</w:t>
            </w:r>
          </w:p>
        </w:tc>
        <w:tc>
          <w:tcPr>
            <w:tcW w:w="1335" w:type="pct"/>
            <w:tcBorders>
              <w:top w:val="nil"/>
              <w:left w:val="nil"/>
              <w:bottom w:val="single" w:sz="4" w:space="0" w:color="auto"/>
              <w:right w:val="single" w:sz="4" w:space="0" w:color="auto"/>
            </w:tcBorders>
            <w:shd w:val="clear" w:color="auto" w:fill="auto"/>
            <w:vAlign w:val="center"/>
          </w:tcPr>
          <w:p w14:paraId="768B7E21" w14:textId="2AE46725"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last NIHSS score documented prior to initiation of IA t-PA or MER at this hospital?</w:t>
            </w:r>
          </w:p>
        </w:tc>
        <w:tc>
          <w:tcPr>
            <w:tcW w:w="683" w:type="pct"/>
            <w:tcBorders>
              <w:top w:val="nil"/>
              <w:left w:val="nil"/>
              <w:bottom w:val="single" w:sz="4" w:space="0" w:color="auto"/>
              <w:right w:val="single" w:sz="4" w:space="0" w:color="auto"/>
            </w:tcBorders>
            <w:shd w:val="clear" w:color="auto" w:fill="auto"/>
            <w:noWrap/>
            <w:vAlign w:val="center"/>
          </w:tcPr>
          <w:p w14:paraId="6072C18E" w14:textId="38B9DE03"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2D78514F" w14:textId="77777777" w:rsidR="00FB1020" w:rsidRPr="00E67B54" w:rsidRDefault="00FB1020" w:rsidP="00FB1020">
            <w:pPr>
              <w:spacing w:after="0" w:line="240" w:lineRule="auto"/>
              <w:rPr>
                <w:rFonts w:ascii="Times New Roman" w:eastAsia="Times New Roman" w:hAnsi="Times New Roman" w:cs="Times New Roman"/>
                <w:sz w:val="20"/>
                <w:szCs w:val="20"/>
              </w:rPr>
            </w:pPr>
          </w:p>
        </w:tc>
        <w:tc>
          <w:tcPr>
            <w:tcW w:w="553" w:type="pct"/>
            <w:tcBorders>
              <w:top w:val="nil"/>
              <w:left w:val="nil"/>
              <w:bottom w:val="single" w:sz="4" w:space="0" w:color="auto"/>
              <w:right w:val="single" w:sz="4" w:space="0" w:color="auto"/>
            </w:tcBorders>
            <w:shd w:val="clear" w:color="auto" w:fill="auto"/>
          </w:tcPr>
          <w:p w14:paraId="7BD40CAD" w14:textId="77777777" w:rsidR="00FB1020" w:rsidRPr="00E67B54" w:rsidRDefault="00FB1020" w:rsidP="00FB1020">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0FDCBB3" w14:textId="42597FC3" w:rsidR="00FB1020" w:rsidRPr="00E67B54" w:rsidRDefault="00FB1020" w:rsidP="00FB1020">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667244D8" w14:textId="237C352C" w:rsidTr="000B5654">
        <w:trPr>
          <w:trHeight w:val="51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33F8A53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Documented past medical history of any of the following: (check all that apply)</w:t>
            </w:r>
          </w:p>
        </w:tc>
        <w:tc>
          <w:tcPr>
            <w:tcW w:w="535" w:type="pct"/>
            <w:tcBorders>
              <w:top w:val="nil"/>
              <w:left w:val="nil"/>
              <w:bottom w:val="single" w:sz="4" w:space="0" w:color="auto"/>
              <w:right w:val="single" w:sz="4" w:space="0" w:color="auto"/>
            </w:tcBorders>
            <w:shd w:val="clear" w:color="auto" w:fill="auto"/>
            <w:vAlign w:val="center"/>
            <w:hideMark/>
          </w:tcPr>
          <w:p w14:paraId="64E81F2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&lt;MedHisDM&gt;</w:t>
            </w:r>
          </w:p>
        </w:tc>
        <w:tc>
          <w:tcPr>
            <w:tcW w:w="1335" w:type="pct"/>
            <w:tcBorders>
              <w:top w:val="nil"/>
              <w:left w:val="nil"/>
              <w:bottom w:val="single" w:sz="4" w:space="0" w:color="auto"/>
              <w:right w:val="single" w:sz="4" w:space="0" w:color="auto"/>
            </w:tcBorders>
            <w:shd w:val="clear" w:color="auto" w:fill="auto"/>
            <w:vAlign w:val="center"/>
            <w:hideMark/>
          </w:tcPr>
          <w:p w14:paraId="3800F18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Diabetes Mellitus (DM)?</w:t>
            </w: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3E2B9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471A58F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58D45FF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Default = 0</w:t>
            </w:r>
          </w:p>
        </w:tc>
        <w:tc>
          <w:tcPr>
            <w:tcW w:w="454" w:type="pct"/>
            <w:tcBorders>
              <w:top w:val="nil"/>
              <w:left w:val="single" w:sz="4" w:space="0" w:color="auto"/>
              <w:bottom w:val="single" w:sz="4" w:space="0" w:color="000000"/>
              <w:right w:val="single" w:sz="4" w:space="0" w:color="auto"/>
            </w:tcBorders>
            <w:shd w:val="clear" w:color="auto" w:fill="auto"/>
            <w:vAlign w:val="center"/>
          </w:tcPr>
          <w:p w14:paraId="6F1093BA" w14:textId="69887C2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B7739D6" w14:textId="6A003B7E"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8C8029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C171DF6"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&lt;MedHisST&gt;</w:t>
            </w:r>
          </w:p>
        </w:tc>
        <w:tc>
          <w:tcPr>
            <w:tcW w:w="1335" w:type="pct"/>
            <w:tcBorders>
              <w:top w:val="nil"/>
              <w:left w:val="nil"/>
              <w:bottom w:val="single" w:sz="4" w:space="0" w:color="auto"/>
              <w:right w:val="single" w:sz="4" w:space="0" w:color="auto"/>
            </w:tcBorders>
            <w:shd w:val="clear" w:color="auto" w:fill="auto"/>
            <w:vAlign w:val="center"/>
            <w:hideMark/>
          </w:tcPr>
          <w:p w14:paraId="5DE5436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prior Stroke?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F589D5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599E0C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B515D5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5F74F2E" w14:textId="340FCF04"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9FBF66E" w14:textId="1BA55B99"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7F28F0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66A410"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&lt;MedHisTI&gt;</w:t>
            </w:r>
          </w:p>
        </w:tc>
        <w:tc>
          <w:tcPr>
            <w:tcW w:w="1335" w:type="pct"/>
            <w:tcBorders>
              <w:top w:val="nil"/>
              <w:left w:val="nil"/>
              <w:bottom w:val="single" w:sz="4" w:space="0" w:color="auto"/>
              <w:right w:val="single" w:sz="4" w:space="0" w:color="auto"/>
            </w:tcBorders>
            <w:shd w:val="clear" w:color="auto" w:fill="auto"/>
            <w:vAlign w:val="center"/>
            <w:hideMark/>
          </w:tcPr>
          <w:p w14:paraId="7FB0D87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TIA/Transient ischemic attack/VBI?</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E6C771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2207F2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3BAA29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31B7C5CA" w14:textId="5D85A70A"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9BE4CBE" w14:textId="722B9B9D"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229E50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C441C2E"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&lt;MedHisCS&gt;</w:t>
            </w:r>
          </w:p>
        </w:tc>
        <w:tc>
          <w:tcPr>
            <w:tcW w:w="1335" w:type="pct"/>
            <w:tcBorders>
              <w:top w:val="nil"/>
              <w:left w:val="nil"/>
              <w:bottom w:val="single" w:sz="4" w:space="0" w:color="auto"/>
              <w:right w:val="single" w:sz="4" w:space="0" w:color="auto"/>
            </w:tcBorders>
            <w:shd w:val="clear" w:color="auto" w:fill="auto"/>
            <w:vAlign w:val="center"/>
            <w:hideMark/>
          </w:tcPr>
          <w:p w14:paraId="4BF9D3F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carotid stenosis?</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A46BBD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6A04D7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EC9AB5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0DFDCFF2" w14:textId="6B661B9F"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BDF843A" w14:textId="5D1F3EC5"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492FAB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5A89187"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&lt;MedHisMI&gt;</w:t>
            </w:r>
          </w:p>
        </w:tc>
        <w:tc>
          <w:tcPr>
            <w:tcW w:w="1335" w:type="pct"/>
            <w:tcBorders>
              <w:top w:val="nil"/>
              <w:left w:val="nil"/>
              <w:bottom w:val="single" w:sz="4" w:space="0" w:color="auto"/>
              <w:right w:val="single" w:sz="4" w:space="0" w:color="auto"/>
            </w:tcBorders>
            <w:shd w:val="clear" w:color="auto" w:fill="auto"/>
            <w:vAlign w:val="center"/>
            <w:hideMark/>
          </w:tcPr>
          <w:p w14:paraId="4EE39C1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myocardial infarction (MI) or coronary artery disease (CAD)?</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0CE90DF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3C9286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720AED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2B7ECD4" w14:textId="473E9FA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E44F75F" w14:textId="35052BA7"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8E0B26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F28499E"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&lt;MedHisPA&gt;</w:t>
            </w:r>
          </w:p>
        </w:tc>
        <w:tc>
          <w:tcPr>
            <w:tcW w:w="1335" w:type="pct"/>
            <w:tcBorders>
              <w:top w:val="nil"/>
              <w:left w:val="nil"/>
              <w:bottom w:val="single" w:sz="4" w:space="0" w:color="auto"/>
              <w:right w:val="single" w:sz="4" w:space="0" w:color="auto"/>
            </w:tcBorders>
            <w:shd w:val="clear" w:color="auto" w:fill="auto"/>
            <w:vAlign w:val="center"/>
            <w:hideMark/>
          </w:tcPr>
          <w:p w14:paraId="779D217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peripheral arterial disease (PAD)?</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6218CD6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8C00A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2017DD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26866B5" w14:textId="4880352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20DCC4A" w14:textId="1A38FAB5"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6D2CAAE"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FB666E0"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&lt;MedHisVP&gt;</w:t>
            </w:r>
          </w:p>
        </w:tc>
        <w:tc>
          <w:tcPr>
            <w:tcW w:w="1335" w:type="pct"/>
            <w:tcBorders>
              <w:top w:val="nil"/>
              <w:left w:val="nil"/>
              <w:bottom w:val="single" w:sz="4" w:space="0" w:color="auto"/>
              <w:right w:val="single" w:sz="4" w:space="0" w:color="auto"/>
            </w:tcBorders>
            <w:shd w:val="clear" w:color="auto" w:fill="auto"/>
            <w:vAlign w:val="center"/>
            <w:hideMark/>
          </w:tcPr>
          <w:p w14:paraId="43958E4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Does the patient have a valve prosthesis (heart valve)?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5B7FC04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F018F5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09E49AA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6F6BA23" w14:textId="7984887C"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5F37F74" w14:textId="124F9607"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66301A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F427A05"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&lt;MedHisHF&gt;</w:t>
            </w:r>
          </w:p>
        </w:tc>
        <w:tc>
          <w:tcPr>
            <w:tcW w:w="1335" w:type="pct"/>
            <w:tcBorders>
              <w:top w:val="nil"/>
              <w:left w:val="nil"/>
              <w:bottom w:val="single" w:sz="4" w:space="0" w:color="auto"/>
              <w:right w:val="single" w:sz="4" w:space="0" w:color="auto"/>
            </w:tcBorders>
            <w:shd w:val="clear" w:color="auto" w:fill="auto"/>
            <w:vAlign w:val="center"/>
            <w:hideMark/>
          </w:tcPr>
          <w:p w14:paraId="544FE74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Heart Failure (CHF)?</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869A53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7F39E2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4805EA1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123B3EB2" w14:textId="193CE9E0"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5F67EE4E" w14:textId="05E0F654"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96D56F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2AE02B2"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&lt;MedHisSS&gt;</w:t>
            </w:r>
          </w:p>
        </w:tc>
        <w:tc>
          <w:tcPr>
            <w:tcW w:w="1335" w:type="pct"/>
            <w:tcBorders>
              <w:top w:val="nil"/>
              <w:left w:val="nil"/>
              <w:bottom w:val="single" w:sz="4" w:space="0" w:color="auto"/>
              <w:right w:val="single" w:sz="4" w:space="0" w:color="auto"/>
            </w:tcBorders>
            <w:shd w:val="clear" w:color="auto" w:fill="auto"/>
            <w:vAlign w:val="center"/>
            <w:hideMark/>
          </w:tcPr>
          <w:p w14:paraId="28AA2CA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Does the patient have a history of sickle cell disease (sickle cell anemia)?</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37FA8C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7BD22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039406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2256A8D1" w14:textId="50E4ED12"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4352A8FF" w14:textId="71972B85" w:rsidTr="000B5654">
        <w:trPr>
          <w:trHeight w:val="10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312E062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DAF85AC"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&lt;MedHisPG&gt;</w:t>
            </w:r>
          </w:p>
        </w:tc>
        <w:tc>
          <w:tcPr>
            <w:tcW w:w="1335" w:type="pct"/>
            <w:tcBorders>
              <w:top w:val="nil"/>
              <w:left w:val="nil"/>
              <w:bottom w:val="single" w:sz="4" w:space="0" w:color="auto"/>
              <w:right w:val="single" w:sz="4" w:space="0" w:color="auto"/>
            </w:tcBorders>
            <w:shd w:val="clear" w:color="auto" w:fill="auto"/>
            <w:vAlign w:val="center"/>
            <w:hideMark/>
          </w:tcPr>
          <w:p w14:paraId="61A8007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Did this event occur during pregnancy or within 6 weeks after a delivery or termination of pregnancy?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052674B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F57DBF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89E132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4F6D861A" w14:textId="7967BC4E"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91F5770" w14:textId="37BE65CB"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52A1DF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BCBA88D" w14:textId="6789293D"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&lt;MedHisAF&gt;</w:t>
            </w:r>
          </w:p>
        </w:tc>
        <w:tc>
          <w:tcPr>
            <w:tcW w:w="1335" w:type="pct"/>
            <w:tcBorders>
              <w:top w:val="nil"/>
              <w:left w:val="nil"/>
              <w:bottom w:val="single" w:sz="4" w:space="0" w:color="auto"/>
              <w:right w:val="single" w:sz="4" w:space="0" w:color="auto"/>
            </w:tcBorders>
            <w:shd w:val="clear" w:color="auto" w:fill="auto"/>
            <w:vAlign w:val="center"/>
            <w:hideMark/>
          </w:tcPr>
          <w:p w14:paraId="5F0E08A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Is there documentation in the patient’s medical history of atrial fibrillation/flutter? </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86FE4C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7A8CA3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1634A1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1E53E820" w14:textId="1BAFE45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11835C9" w14:textId="13FCE320" w:rsidTr="000B5654">
        <w:trPr>
          <w:trHeight w:val="10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26A24CE"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D12A065"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&lt;MedHisSM&gt;</w:t>
            </w:r>
          </w:p>
        </w:tc>
        <w:tc>
          <w:tcPr>
            <w:tcW w:w="1335" w:type="pct"/>
            <w:tcBorders>
              <w:top w:val="nil"/>
              <w:left w:val="nil"/>
              <w:bottom w:val="single" w:sz="4" w:space="0" w:color="auto"/>
              <w:right w:val="single" w:sz="4" w:space="0" w:color="auto"/>
            </w:tcBorders>
            <w:shd w:val="clear" w:color="auto" w:fill="auto"/>
            <w:vAlign w:val="center"/>
            <w:hideMark/>
          </w:tcPr>
          <w:p w14:paraId="0EA006F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documented past medical history of Smoking ( at least one cigarette during the year prior to hospital arrival?)</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C379B5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4EB37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2246CC4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67A211BF" w14:textId="45D79594"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57E47984" w14:textId="4F8FC565"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8D4200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CDCCB36"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&lt;MedHisDL&gt;</w:t>
            </w:r>
          </w:p>
        </w:tc>
        <w:tc>
          <w:tcPr>
            <w:tcW w:w="1335" w:type="pct"/>
            <w:tcBorders>
              <w:top w:val="nil"/>
              <w:left w:val="nil"/>
              <w:bottom w:val="single" w:sz="4" w:space="0" w:color="auto"/>
              <w:right w:val="single" w:sz="4" w:space="0" w:color="auto"/>
            </w:tcBorders>
            <w:shd w:val="clear" w:color="auto" w:fill="auto"/>
            <w:vAlign w:val="center"/>
            <w:hideMark/>
          </w:tcPr>
          <w:p w14:paraId="2D6CB25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medical history of Dyslipidemia?</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E0226F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9CD10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20AEAF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59949AF1" w14:textId="7A921C8A"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57C3C44" w14:textId="3508F4EE"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316A5D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6E5816C"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&lt;MedHisHT&gt;</w:t>
            </w:r>
          </w:p>
        </w:tc>
        <w:tc>
          <w:tcPr>
            <w:tcW w:w="1335" w:type="pct"/>
            <w:tcBorders>
              <w:top w:val="nil"/>
              <w:left w:val="nil"/>
              <w:bottom w:val="single" w:sz="4" w:space="0" w:color="auto"/>
              <w:right w:val="single" w:sz="4" w:space="0" w:color="auto"/>
            </w:tcBorders>
            <w:shd w:val="clear" w:color="auto" w:fill="auto"/>
            <w:vAlign w:val="center"/>
            <w:hideMark/>
          </w:tcPr>
          <w:p w14:paraId="6DA2F55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documented past medical history of hypertension?</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FAB9E3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5E09AA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4993B1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33A91F16" w14:textId="525DC8CD"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435B2C6" w14:textId="7A1A538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A20D9E9"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954BE5A" w14:textId="103BA5F8"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&lt;MHDRUG&gt;</w:t>
            </w:r>
          </w:p>
        </w:tc>
        <w:tc>
          <w:tcPr>
            <w:tcW w:w="1335" w:type="pct"/>
            <w:tcBorders>
              <w:top w:val="nil"/>
              <w:left w:val="nil"/>
              <w:bottom w:val="single" w:sz="4" w:space="0" w:color="auto"/>
              <w:right w:val="single" w:sz="4" w:space="0" w:color="auto"/>
            </w:tcBorders>
            <w:shd w:val="clear" w:color="auto" w:fill="auto"/>
            <w:vAlign w:val="center"/>
            <w:hideMark/>
          </w:tcPr>
          <w:p w14:paraId="13173C1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Drug or alcohol abuse?</w:t>
            </w: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691D7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Numeric # 1-digit </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449B3EC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12C46A7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Default = 0</w:t>
            </w:r>
          </w:p>
        </w:tc>
        <w:tc>
          <w:tcPr>
            <w:tcW w:w="454" w:type="pct"/>
            <w:vMerge w:val="restart"/>
            <w:tcBorders>
              <w:top w:val="nil"/>
              <w:left w:val="single" w:sz="4" w:space="0" w:color="auto"/>
              <w:right w:val="single" w:sz="4" w:space="0" w:color="auto"/>
            </w:tcBorders>
            <w:shd w:val="clear" w:color="auto" w:fill="auto"/>
            <w:vAlign w:val="center"/>
          </w:tcPr>
          <w:p w14:paraId="5F0429C7" w14:textId="41E6DBF5"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627003C6" w14:textId="3DC3A450"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B181158"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5E5EBF" w14:textId="518B77A8"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&lt;MHFHSTK&gt;</w:t>
            </w:r>
          </w:p>
        </w:tc>
        <w:tc>
          <w:tcPr>
            <w:tcW w:w="1335" w:type="pct"/>
            <w:tcBorders>
              <w:top w:val="nil"/>
              <w:left w:val="nil"/>
              <w:bottom w:val="single" w:sz="4" w:space="0" w:color="auto"/>
              <w:right w:val="single" w:sz="4" w:space="0" w:color="auto"/>
            </w:tcBorders>
            <w:shd w:val="clear" w:color="auto" w:fill="auto"/>
            <w:vAlign w:val="center"/>
            <w:hideMark/>
          </w:tcPr>
          <w:p w14:paraId="60658FF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Family history of stroke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34FE02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A5601B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08CBE5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158375EB"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792326E6" w14:textId="6F4F7E94"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E4DA4D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BA7546" w14:textId="0A5FEACF"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&lt;MHHRTX&gt;</w:t>
            </w:r>
          </w:p>
        </w:tc>
        <w:tc>
          <w:tcPr>
            <w:tcW w:w="1335" w:type="pct"/>
            <w:tcBorders>
              <w:top w:val="nil"/>
              <w:left w:val="nil"/>
              <w:bottom w:val="single" w:sz="4" w:space="0" w:color="auto"/>
              <w:right w:val="single" w:sz="4" w:space="0" w:color="auto"/>
            </w:tcBorders>
            <w:shd w:val="clear" w:color="auto" w:fill="auto"/>
            <w:vAlign w:val="center"/>
            <w:hideMark/>
          </w:tcPr>
          <w:p w14:paraId="2331C0E5"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Hormone replacement therapy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6C1C916"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34C3E2A"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EF99DA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B7D52C"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253C6CCE" w14:textId="4279D7EB"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4984E2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1FAE6BC" w14:textId="41F9477B"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&lt;MHOBESE&gt;</w:t>
            </w:r>
          </w:p>
        </w:tc>
        <w:tc>
          <w:tcPr>
            <w:tcW w:w="1335" w:type="pct"/>
            <w:tcBorders>
              <w:top w:val="nil"/>
              <w:left w:val="nil"/>
              <w:bottom w:val="single" w:sz="4" w:space="0" w:color="auto"/>
              <w:right w:val="single" w:sz="4" w:space="0" w:color="auto"/>
            </w:tcBorders>
            <w:shd w:val="clear" w:color="auto" w:fill="auto"/>
            <w:vAlign w:val="center"/>
            <w:hideMark/>
          </w:tcPr>
          <w:p w14:paraId="4172BFD2"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Obesity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6A35A923"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7A6995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D55F24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5D3187"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0A194765" w14:textId="2D41FC1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A26DA9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9D0F86" w14:textId="65D58CEE"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&lt;MHMIGRN&gt;</w:t>
            </w:r>
          </w:p>
        </w:tc>
        <w:tc>
          <w:tcPr>
            <w:tcW w:w="1335" w:type="pct"/>
            <w:tcBorders>
              <w:top w:val="nil"/>
              <w:left w:val="nil"/>
              <w:bottom w:val="single" w:sz="4" w:space="0" w:color="auto"/>
              <w:right w:val="single" w:sz="4" w:space="0" w:color="auto"/>
            </w:tcBorders>
            <w:shd w:val="clear" w:color="auto" w:fill="auto"/>
            <w:vAlign w:val="center"/>
            <w:hideMark/>
          </w:tcPr>
          <w:p w14:paraId="27696FC2"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Migraines</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2F1246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80EE68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EAE91B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717F82"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21DB1503" w14:textId="3835870D"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6D4917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DC1B74" w14:textId="2CAE77B1"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&lt;MHRENAL&gt;</w:t>
            </w:r>
          </w:p>
        </w:tc>
        <w:tc>
          <w:tcPr>
            <w:tcW w:w="1335" w:type="pct"/>
            <w:tcBorders>
              <w:top w:val="nil"/>
              <w:left w:val="nil"/>
              <w:bottom w:val="single" w:sz="4" w:space="0" w:color="auto"/>
              <w:right w:val="single" w:sz="4" w:space="0" w:color="auto"/>
            </w:tcBorders>
            <w:shd w:val="clear" w:color="auto" w:fill="auto"/>
            <w:vAlign w:val="center"/>
            <w:hideMark/>
          </w:tcPr>
          <w:p w14:paraId="4E15F999"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Chronic renal  insufficiency (serum creatinine &gt; 2.0)?</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C152EDC"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3B38451"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8E7DB75"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788ADBFB"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0D26808B" w14:textId="0226195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CC1D114"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27EE6EC"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&lt;MedHisDP&gt;</w:t>
            </w:r>
          </w:p>
        </w:tc>
        <w:tc>
          <w:tcPr>
            <w:tcW w:w="1335" w:type="pct"/>
            <w:tcBorders>
              <w:top w:val="nil"/>
              <w:left w:val="nil"/>
              <w:bottom w:val="single" w:sz="4" w:space="0" w:color="auto"/>
              <w:right w:val="single" w:sz="4" w:space="0" w:color="auto"/>
            </w:tcBorders>
            <w:shd w:val="clear" w:color="auto" w:fill="auto"/>
            <w:vAlign w:val="center"/>
            <w:hideMark/>
          </w:tcPr>
          <w:p w14:paraId="396DD2E9"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Depression</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541130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84D4D4"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EE5B39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0AA78490"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1E53E8CF" w14:textId="57954D3F"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91E172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26C32E0"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&lt;MedHisSA&gt;</w:t>
            </w:r>
          </w:p>
        </w:tc>
        <w:tc>
          <w:tcPr>
            <w:tcW w:w="1335" w:type="pct"/>
            <w:tcBorders>
              <w:top w:val="nil"/>
              <w:left w:val="nil"/>
              <w:bottom w:val="single" w:sz="4" w:space="0" w:color="auto"/>
              <w:right w:val="single" w:sz="4" w:space="0" w:color="auto"/>
            </w:tcBorders>
            <w:shd w:val="clear" w:color="auto" w:fill="auto"/>
            <w:vAlign w:val="center"/>
            <w:hideMark/>
          </w:tcPr>
          <w:p w14:paraId="7BE89C2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Sleep Apnea</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5BC84A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C38C7F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95C206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000000"/>
              <w:right w:val="single" w:sz="4" w:space="0" w:color="auto"/>
            </w:tcBorders>
            <w:shd w:val="clear" w:color="auto" w:fill="auto"/>
            <w:vAlign w:val="center"/>
          </w:tcPr>
          <w:p w14:paraId="15C15EEB"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2C6FA048" w14:textId="36631D49" w:rsidTr="000B5654">
        <w:trPr>
          <w:trHeight w:val="600"/>
        </w:trPr>
        <w:tc>
          <w:tcPr>
            <w:tcW w:w="563" w:type="pct"/>
            <w:tcBorders>
              <w:top w:val="nil"/>
              <w:left w:val="single" w:sz="4" w:space="0" w:color="auto"/>
              <w:bottom w:val="single" w:sz="4" w:space="0" w:color="auto"/>
              <w:right w:val="single" w:sz="4" w:space="0" w:color="auto"/>
            </w:tcBorders>
            <w:shd w:val="clear" w:color="auto" w:fill="auto"/>
            <w:hideMark/>
          </w:tcPr>
          <w:p w14:paraId="14171B6D"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Early Antithrombotics</w:t>
            </w:r>
          </w:p>
        </w:tc>
        <w:tc>
          <w:tcPr>
            <w:tcW w:w="535" w:type="pct"/>
            <w:tcBorders>
              <w:top w:val="nil"/>
              <w:left w:val="nil"/>
              <w:bottom w:val="single" w:sz="4" w:space="0" w:color="auto"/>
              <w:right w:val="single" w:sz="4" w:space="0" w:color="auto"/>
            </w:tcBorders>
            <w:shd w:val="clear" w:color="auto" w:fill="auto"/>
            <w:noWrap/>
            <w:vAlign w:val="center"/>
            <w:hideMark/>
          </w:tcPr>
          <w:p w14:paraId="5583F05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&lt;AThr2Day&gt;</w:t>
            </w:r>
          </w:p>
        </w:tc>
        <w:tc>
          <w:tcPr>
            <w:tcW w:w="1335" w:type="pct"/>
            <w:tcBorders>
              <w:top w:val="nil"/>
              <w:left w:val="nil"/>
              <w:bottom w:val="single" w:sz="4" w:space="0" w:color="auto"/>
              <w:right w:val="single" w:sz="4" w:space="0" w:color="auto"/>
            </w:tcBorders>
            <w:shd w:val="clear" w:color="auto" w:fill="auto"/>
            <w:vAlign w:val="center"/>
            <w:hideMark/>
          </w:tcPr>
          <w:p w14:paraId="41A878A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antithrombotic therapy received by the end of hospital day 2?</w:t>
            </w:r>
          </w:p>
        </w:tc>
        <w:tc>
          <w:tcPr>
            <w:tcW w:w="683" w:type="pct"/>
            <w:tcBorders>
              <w:top w:val="nil"/>
              <w:left w:val="nil"/>
              <w:bottom w:val="single" w:sz="4" w:space="0" w:color="auto"/>
              <w:right w:val="single" w:sz="4" w:space="0" w:color="auto"/>
            </w:tcBorders>
            <w:shd w:val="clear" w:color="auto" w:fill="auto"/>
            <w:noWrap/>
            <w:hideMark/>
          </w:tcPr>
          <w:p w14:paraId="772A3F5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1-digit </w:t>
            </w:r>
          </w:p>
        </w:tc>
        <w:tc>
          <w:tcPr>
            <w:tcW w:w="877" w:type="pct"/>
            <w:tcBorders>
              <w:top w:val="nil"/>
              <w:left w:val="nil"/>
              <w:bottom w:val="single" w:sz="4" w:space="0" w:color="auto"/>
              <w:right w:val="single" w:sz="4" w:space="0" w:color="auto"/>
            </w:tcBorders>
            <w:shd w:val="clear" w:color="auto" w:fill="auto"/>
            <w:noWrap/>
            <w:hideMark/>
          </w:tcPr>
          <w:p w14:paraId="2ACDCDA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2 - NC</w:t>
            </w:r>
          </w:p>
        </w:tc>
        <w:tc>
          <w:tcPr>
            <w:tcW w:w="553" w:type="pct"/>
            <w:tcBorders>
              <w:top w:val="nil"/>
              <w:left w:val="nil"/>
              <w:bottom w:val="single" w:sz="4" w:space="0" w:color="auto"/>
              <w:right w:val="single" w:sz="4" w:space="0" w:color="auto"/>
            </w:tcBorders>
            <w:shd w:val="clear" w:color="auto" w:fill="auto"/>
            <w:noWrap/>
            <w:vAlign w:val="bottom"/>
            <w:hideMark/>
          </w:tcPr>
          <w:p w14:paraId="3457EEC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367510A" w14:textId="72ED4540"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B8DDC74" w14:textId="7D9CA619" w:rsidTr="000B5654">
        <w:trPr>
          <w:trHeight w:val="1421"/>
        </w:trPr>
        <w:tc>
          <w:tcPr>
            <w:tcW w:w="563" w:type="pct"/>
            <w:vMerge w:val="restart"/>
            <w:tcBorders>
              <w:top w:val="nil"/>
              <w:left w:val="single" w:sz="4" w:space="0" w:color="auto"/>
              <w:bottom w:val="single" w:sz="4" w:space="0" w:color="auto"/>
              <w:right w:val="single" w:sz="4" w:space="0" w:color="auto"/>
            </w:tcBorders>
            <w:shd w:val="clear" w:color="auto" w:fill="auto"/>
            <w:noWrap/>
            <w:hideMark/>
          </w:tcPr>
          <w:p w14:paraId="5164C42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Dysphagia Screening</w:t>
            </w:r>
          </w:p>
        </w:tc>
        <w:tc>
          <w:tcPr>
            <w:tcW w:w="535" w:type="pct"/>
            <w:tcBorders>
              <w:top w:val="nil"/>
              <w:left w:val="nil"/>
              <w:bottom w:val="single" w:sz="4" w:space="0" w:color="auto"/>
              <w:right w:val="single" w:sz="4" w:space="0" w:color="auto"/>
            </w:tcBorders>
            <w:shd w:val="clear" w:color="auto" w:fill="auto"/>
            <w:vAlign w:val="center"/>
            <w:hideMark/>
          </w:tcPr>
          <w:p w14:paraId="21C59F0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&lt;NPO&gt;</w:t>
            </w:r>
          </w:p>
        </w:tc>
        <w:tc>
          <w:tcPr>
            <w:tcW w:w="1335" w:type="pct"/>
            <w:tcBorders>
              <w:top w:val="nil"/>
              <w:left w:val="nil"/>
              <w:bottom w:val="single" w:sz="4" w:space="0" w:color="auto"/>
              <w:right w:val="single" w:sz="4" w:space="0" w:color="auto"/>
            </w:tcBorders>
            <w:shd w:val="clear" w:color="auto" w:fill="auto"/>
            <w:vAlign w:val="center"/>
            <w:hideMark/>
          </w:tcPr>
          <w:p w14:paraId="357386D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 patient NPO throughout the entire hospital stay? (That is, this patient never received food, fluids, or medication by mouth at any time. This includes any medications delivered in the Emergency Room phase of care.)</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09E7F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vAlign w:val="center"/>
            <w:hideMark/>
          </w:tcPr>
          <w:p w14:paraId="1315999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ND</w:t>
            </w:r>
          </w:p>
        </w:tc>
        <w:tc>
          <w:tcPr>
            <w:tcW w:w="553" w:type="pct"/>
            <w:tcBorders>
              <w:top w:val="nil"/>
              <w:left w:val="nil"/>
              <w:bottom w:val="single" w:sz="4" w:space="0" w:color="auto"/>
              <w:right w:val="single" w:sz="4" w:space="0" w:color="auto"/>
            </w:tcBorders>
            <w:shd w:val="clear" w:color="auto" w:fill="auto"/>
            <w:noWrap/>
            <w:vAlign w:val="bottom"/>
            <w:hideMark/>
          </w:tcPr>
          <w:p w14:paraId="3EB331E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D9D197F" w14:textId="13868DD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2189E7F" w14:textId="0EE80644" w:rsidTr="000B5654">
        <w:trPr>
          <w:trHeight w:val="809"/>
        </w:trPr>
        <w:tc>
          <w:tcPr>
            <w:tcW w:w="563" w:type="pct"/>
            <w:vMerge/>
            <w:tcBorders>
              <w:top w:val="nil"/>
              <w:left w:val="single" w:sz="4" w:space="0" w:color="auto"/>
              <w:bottom w:val="single" w:sz="4" w:space="0" w:color="auto"/>
              <w:right w:val="single" w:sz="4" w:space="0" w:color="auto"/>
            </w:tcBorders>
            <w:shd w:val="clear" w:color="auto" w:fill="auto"/>
            <w:vAlign w:val="center"/>
          </w:tcPr>
          <w:p w14:paraId="5B6AD12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BE659A0" w14:textId="21C0C1B4"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&lt;Dyspha24&gt;</w:t>
            </w:r>
          </w:p>
        </w:tc>
        <w:tc>
          <w:tcPr>
            <w:tcW w:w="1335" w:type="pct"/>
            <w:tcBorders>
              <w:top w:val="nil"/>
              <w:left w:val="nil"/>
              <w:bottom w:val="single" w:sz="4" w:space="0" w:color="auto"/>
              <w:right w:val="single" w:sz="4" w:space="0" w:color="auto"/>
            </w:tcBorders>
            <w:shd w:val="clear" w:color="auto" w:fill="auto"/>
            <w:vAlign w:val="center"/>
          </w:tcPr>
          <w:p w14:paraId="3F091928" w14:textId="2A191138"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 patient screened for dysphagia within 24 hours of admission?</w:t>
            </w:r>
          </w:p>
        </w:tc>
        <w:tc>
          <w:tcPr>
            <w:tcW w:w="683" w:type="pct"/>
            <w:vMerge/>
            <w:tcBorders>
              <w:top w:val="nil"/>
              <w:left w:val="single" w:sz="4" w:space="0" w:color="auto"/>
              <w:bottom w:val="single" w:sz="4" w:space="0" w:color="auto"/>
              <w:right w:val="single" w:sz="4" w:space="0" w:color="auto"/>
            </w:tcBorders>
            <w:shd w:val="clear" w:color="auto" w:fill="auto"/>
            <w:vAlign w:val="center"/>
          </w:tcPr>
          <w:p w14:paraId="5B16D8B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tcPr>
          <w:p w14:paraId="1683CAE1" w14:textId="12DC4716"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ND; 2 - NC</w:t>
            </w:r>
          </w:p>
        </w:tc>
        <w:tc>
          <w:tcPr>
            <w:tcW w:w="553" w:type="pct"/>
            <w:tcBorders>
              <w:top w:val="nil"/>
              <w:left w:val="nil"/>
              <w:bottom w:val="single" w:sz="4" w:space="0" w:color="auto"/>
              <w:right w:val="single" w:sz="4" w:space="0" w:color="auto"/>
            </w:tcBorders>
            <w:shd w:val="clear" w:color="auto" w:fill="auto"/>
            <w:noWrap/>
            <w:vAlign w:val="bottom"/>
          </w:tcPr>
          <w:p w14:paraId="590AE5A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6450C2E" w14:textId="2BFCC9BA"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4263F02C" w14:textId="51F14ABA" w:rsidTr="000B5654">
        <w:trPr>
          <w:trHeight w:val="6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C4F4C2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929FB8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&lt;DysphaYN&gt;</w:t>
            </w:r>
          </w:p>
        </w:tc>
        <w:tc>
          <w:tcPr>
            <w:tcW w:w="1335" w:type="pct"/>
            <w:tcBorders>
              <w:top w:val="nil"/>
              <w:left w:val="nil"/>
              <w:bottom w:val="single" w:sz="4" w:space="0" w:color="auto"/>
              <w:right w:val="single" w:sz="4" w:space="0" w:color="auto"/>
            </w:tcBorders>
            <w:shd w:val="clear" w:color="auto" w:fill="auto"/>
            <w:vAlign w:val="center"/>
            <w:hideMark/>
          </w:tcPr>
          <w:p w14:paraId="3AA3C8E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Was patient screened for dysphagia prior to any oral intake, including food, fluids or medications?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385E413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hideMark/>
          </w:tcPr>
          <w:p w14:paraId="12F8E74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ND; 2 - NC - a documented reason for not screening exists in the medical record</w:t>
            </w:r>
          </w:p>
        </w:tc>
        <w:tc>
          <w:tcPr>
            <w:tcW w:w="553" w:type="pct"/>
            <w:tcBorders>
              <w:top w:val="nil"/>
              <w:left w:val="nil"/>
              <w:bottom w:val="single" w:sz="4" w:space="0" w:color="auto"/>
              <w:right w:val="single" w:sz="4" w:space="0" w:color="auto"/>
            </w:tcBorders>
            <w:shd w:val="clear" w:color="auto" w:fill="auto"/>
            <w:noWrap/>
            <w:vAlign w:val="bottom"/>
            <w:hideMark/>
          </w:tcPr>
          <w:p w14:paraId="71CC36E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30CCB1E4" w14:textId="1BD39CC5"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C723B58" w14:textId="37D13605"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F01AC51"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E3C5B3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&lt;DysphaPF&gt;</w:t>
            </w:r>
          </w:p>
        </w:tc>
        <w:tc>
          <w:tcPr>
            <w:tcW w:w="1335" w:type="pct"/>
            <w:tcBorders>
              <w:top w:val="nil"/>
              <w:left w:val="nil"/>
              <w:bottom w:val="single" w:sz="4" w:space="0" w:color="auto"/>
              <w:right w:val="single" w:sz="4" w:space="0" w:color="auto"/>
            </w:tcBorders>
            <w:shd w:val="clear" w:color="auto" w:fill="auto"/>
            <w:vAlign w:val="center"/>
            <w:hideMark/>
          </w:tcPr>
          <w:p w14:paraId="7C844B3B" w14:textId="35BA6F03"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screened for dysphagia, what were the results of the most recent screen prior to oral intake?</w:t>
            </w:r>
          </w:p>
        </w:tc>
        <w:tc>
          <w:tcPr>
            <w:tcW w:w="683" w:type="pct"/>
            <w:tcBorders>
              <w:top w:val="nil"/>
              <w:left w:val="nil"/>
              <w:bottom w:val="single" w:sz="4" w:space="0" w:color="auto"/>
              <w:right w:val="single" w:sz="4" w:space="0" w:color="auto"/>
            </w:tcBorders>
            <w:shd w:val="clear" w:color="auto" w:fill="auto"/>
            <w:noWrap/>
            <w:hideMark/>
          </w:tcPr>
          <w:p w14:paraId="7A47191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hideMark/>
          </w:tcPr>
          <w:p w14:paraId="149B189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Pass; 2 - Fail; 9 - ND</w:t>
            </w:r>
          </w:p>
        </w:tc>
        <w:tc>
          <w:tcPr>
            <w:tcW w:w="553" w:type="pct"/>
            <w:tcBorders>
              <w:top w:val="nil"/>
              <w:left w:val="nil"/>
              <w:bottom w:val="single" w:sz="4" w:space="0" w:color="auto"/>
              <w:right w:val="single" w:sz="4" w:space="0" w:color="auto"/>
            </w:tcBorders>
            <w:shd w:val="clear" w:color="auto" w:fill="auto"/>
            <w:noWrap/>
            <w:vAlign w:val="bottom"/>
            <w:hideMark/>
          </w:tcPr>
          <w:p w14:paraId="1D0C505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122E83" w14:textId="2031EDE3"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271EE99" w14:textId="048F497C" w:rsidTr="000B5654">
        <w:trPr>
          <w:trHeight w:val="1275"/>
        </w:trPr>
        <w:tc>
          <w:tcPr>
            <w:tcW w:w="563" w:type="pct"/>
            <w:tcBorders>
              <w:top w:val="nil"/>
              <w:left w:val="single" w:sz="4" w:space="0" w:color="auto"/>
              <w:bottom w:val="single" w:sz="4" w:space="0" w:color="auto"/>
              <w:right w:val="single" w:sz="4" w:space="0" w:color="auto"/>
            </w:tcBorders>
            <w:shd w:val="clear" w:color="auto" w:fill="auto"/>
            <w:hideMark/>
          </w:tcPr>
          <w:p w14:paraId="455B8BD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In-Hospital Complications</w:t>
            </w:r>
          </w:p>
        </w:tc>
        <w:tc>
          <w:tcPr>
            <w:tcW w:w="535" w:type="pct"/>
            <w:tcBorders>
              <w:top w:val="nil"/>
              <w:left w:val="nil"/>
              <w:bottom w:val="single" w:sz="4" w:space="0" w:color="auto"/>
              <w:right w:val="single" w:sz="4" w:space="0" w:color="auto"/>
            </w:tcBorders>
            <w:shd w:val="clear" w:color="auto" w:fill="auto"/>
            <w:vAlign w:val="center"/>
            <w:hideMark/>
          </w:tcPr>
          <w:p w14:paraId="64108E18"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&lt;PneumYN&gt;</w:t>
            </w:r>
          </w:p>
        </w:tc>
        <w:tc>
          <w:tcPr>
            <w:tcW w:w="1335" w:type="pct"/>
            <w:tcBorders>
              <w:top w:val="nil"/>
              <w:left w:val="nil"/>
              <w:bottom w:val="single" w:sz="4" w:space="0" w:color="auto"/>
              <w:right w:val="single" w:sz="4" w:space="0" w:color="auto"/>
            </w:tcBorders>
            <w:shd w:val="clear" w:color="auto" w:fill="auto"/>
            <w:vAlign w:val="center"/>
            <w:hideMark/>
          </w:tcPr>
          <w:p w14:paraId="6A282A7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there documentation that the patient was treated for hospital acquired pneumonia (pneumonia not present on admission) during this admission?</w:t>
            </w:r>
          </w:p>
        </w:tc>
        <w:tc>
          <w:tcPr>
            <w:tcW w:w="683" w:type="pct"/>
            <w:tcBorders>
              <w:top w:val="nil"/>
              <w:left w:val="nil"/>
              <w:bottom w:val="single" w:sz="4" w:space="0" w:color="auto"/>
              <w:right w:val="single" w:sz="4" w:space="0" w:color="auto"/>
            </w:tcBorders>
            <w:shd w:val="clear" w:color="auto" w:fill="auto"/>
            <w:noWrap/>
            <w:vAlign w:val="center"/>
            <w:hideMark/>
          </w:tcPr>
          <w:p w14:paraId="21F34D0A"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DDF38A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 or ND; 2 NC</w:t>
            </w:r>
          </w:p>
        </w:tc>
        <w:tc>
          <w:tcPr>
            <w:tcW w:w="553" w:type="pct"/>
            <w:tcBorders>
              <w:top w:val="nil"/>
              <w:left w:val="nil"/>
              <w:bottom w:val="single" w:sz="4" w:space="0" w:color="auto"/>
              <w:right w:val="single" w:sz="4" w:space="0" w:color="auto"/>
            </w:tcBorders>
            <w:shd w:val="clear" w:color="auto" w:fill="auto"/>
            <w:noWrap/>
            <w:vAlign w:val="bottom"/>
            <w:hideMark/>
          </w:tcPr>
          <w:p w14:paraId="478C0A3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802D11F" w14:textId="5091155A"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10DDE1BF" w14:textId="6F1D5924" w:rsidTr="000B5654">
        <w:trPr>
          <w:trHeight w:val="51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47DB4A0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VTE Prophylaxis</w:t>
            </w:r>
          </w:p>
        </w:tc>
        <w:tc>
          <w:tcPr>
            <w:tcW w:w="535" w:type="pct"/>
            <w:tcBorders>
              <w:top w:val="nil"/>
              <w:left w:val="nil"/>
              <w:bottom w:val="single" w:sz="4" w:space="0" w:color="auto"/>
              <w:right w:val="single" w:sz="4" w:space="0" w:color="auto"/>
            </w:tcBorders>
            <w:shd w:val="clear" w:color="auto" w:fill="auto"/>
            <w:vAlign w:val="center"/>
            <w:hideMark/>
          </w:tcPr>
          <w:p w14:paraId="42B3142E"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&lt;VTELDUH&gt;</w:t>
            </w:r>
          </w:p>
        </w:tc>
        <w:tc>
          <w:tcPr>
            <w:tcW w:w="1335" w:type="pct"/>
            <w:tcBorders>
              <w:top w:val="nil"/>
              <w:left w:val="nil"/>
              <w:bottom w:val="single" w:sz="4" w:space="0" w:color="auto"/>
              <w:right w:val="single" w:sz="4" w:space="0" w:color="auto"/>
            </w:tcBorders>
            <w:shd w:val="clear" w:color="auto" w:fill="auto"/>
            <w:vAlign w:val="center"/>
            <w:hideMark/>
          </w:tcPr>
          <w:p w14:paraId="6B1A004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Low dose unfractionated heparin (LDUH)</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8A70C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153DD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12F30A4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all therapies given</w:t>
            </w:r>
          </w:p>
        </w:tc>
        <w:tc>
          <w:tcPr>
            <w:tcW w:w="454" w:type="pct"/>
            <w:vMerge w:val="restart"/>
            <w:tcBorders>
              <w:top w:val="nil"/>
              <w:left w:val="single" w:sz="4" w:space="0" w:color="auto"/>
              <w:right w:val="single" w:sz="4" w:space="0" w:color="auto"/>
            </w:tcBorders>
            <w:shd w:val="clear" w:color="auto" w:fill="auto"/>
            <w:vAlign w:val="center"/>
          </w:tcPr>
          <w:p w14:paraId="102E45CD"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p w14:paraId="53F1B3D6" w14:textId="079C75F9"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5A57D136" w14:textId="7A8CF906"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B2A0659"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6425363"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&lt;VTELMWH&gt;</w:t>
            </w:r>
          </w:p>
        </w:tc>
        <w:tc>
          <w:tcPr>
            <w:tcW w:w="1335" w:type="pct"/>
            <w:tcBorders>
              <w:top w:val="nil"/>
              <w:left w:val="nil"/>
              <w:bottom w:val="single" w:sz="4" w:space="0" w:color="auto"/>
              <w:right w:val="single" w:sz="4" w:space="0" w:color="auto"/>
            </w:tcBorders>
            <w:shd w:val="clear" w:color="auto" w:fill="auto"/>
            <w:vAlign w:val="center"/>
            <w:hideMark/>
          </w:tcPr>
          <w:p w14:paraId="3985A24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Low molecular weight heparin (LMWH)</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56AF692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262554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16DBF7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0D3A44AF" w14:textId="7F8AF036"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05DF3D98" w14:textId="0F699776"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601E44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1A03617"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&lt;VTEIPC&gt;</w:t>
            </w:r>
          </w:p>
        </w:tc>
        <w:tc>
          <w:tcPr>
            <w:tcW w:w="1335" w:type="pct"/>
            <w:tcBorders>
              <w:top w:val="nil"/>
              <w:left w:val="nil"/>
              <w:bottom w:val="single" w:sz="4" w:space="0" w:color="auto"/>
              <w:right w:val="single" w:sz="4" w:space="0" w:color="auto"/>
            </w:tcBorders>
            <w:shd w:val="clear" w:color="auto" w:fill="auto"/>
            <w:vAlign w:val="center"/>
            <w:hideMark/>
          </w:tcPr>
          <w:p w14:paraId="3A47DB3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Intermittent pneumatic compression devices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1B16BB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3E7D9E0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423361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60E451F2" w14:textId="2F72A99D"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11A880CC" w14:textId="3228A714"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04AA1E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A31B871"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&lt;VTEGCS&gt;</w:t>
            </w:r>
          </w:p>
        </w:tc>
        <w:tc>
          <w:tcPr>
            <w:tcW w:w="1335" w:type="pct"/>
            <w:tcBorders>
              <w:top w:val="nil"/>
              <w:left w:val="nil"/>
              <w:bottom w:val="single" w:sz="4" w:space="0" w:color="auto"/>
              <w:right w:val="single" w:sz="4" w:space="0" w:color="auto"/>
            </w:tcBorders>
            <w:shd w:val="clear" w:color="auto" w:fill="auto"/>
            <w:vAlign w:val="center"/>
            <w:hideMark/>
          </w:tcPr>
          <w:p w14:paraId="507D904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Graduated compression stockings (GCS)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C13F93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54C602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E11F31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5C9E6EE6" w14:textId="11FC97EC"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577021FA" w14:textId="45115614"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0861BCE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8986C2B"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&lt;VTEXaI&gt;</w:t>
            </w:r>
          </w:p>
        </w:tc>
        <w:tc>
          <w:tcPr>
            <w:tcW w:w="1335" w:type="pct"/>
            <w:tcBorders>
              <w:top w:val="nil"/>
              <w:left w:val="nil"/>
              <w:bottom w:val="single" w:sz="4" w:space="0" w:color="auto"/>
              <w:right w:val="single" w:sz="4" w:space="0" w:color="auto"/>
            </w:tcBorders>
            <w:shd w:val="clear" w:color="auto" w:fill="auto"/>
            <w:vAlign w:val="center"/>
            <w:hideMark/>
          </w:tcPr>
          <w:p w14:paraId="7A7A725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Factor Xa Inhibitor</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680F00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B84615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097B7B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45202604" w14:textId="39B39ACE"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0E4FAF0F" w14:textId="7D5F3EBE"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03D451A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4C82AE"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&lt;VTEWar&gt;</w:t>
            </w:r>
          </w:p>
        </w:tc>
        <w:tc>
          <w:tcPr>
            <w:tcW w:w="1335" w:type="pct"/>
            <w:tcBorders>
              <w:top w:val="nil"/>
              <w:left w:val="nil"/>
              <w:bottom w:val="single" w:sz="4" w:space="0" w:color="auto"/>
              <w:right w:val="single" w:sz="4" w:space="0" w:color="auto"/>
            </w:tcBorders>
            <w:shd w:val="clear" w:color="auto" w:fill="auto"/>
            <w:vAlign w:val="center"/>
            <w:hideMark/>
          </w:tcPr>
          <w:p w14:paraId="293E03F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Warfarin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B2BABE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56F514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A8D004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49F6F051"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36A7AD02" w14:textId="216E1F7B"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1FB863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9592640"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&lt;VTEVFP&gt;</w:t>
            </w:r>
          </w:p>
        </w:tc>
        <w:tc>
          <w:tcPr>
            <w:tcW w:w="1335" w:type="pct"/>
            <w:tcBorders>
              <w:top w:val="nil"/>
              <w:left w:val="nil"/>
              <w:bottom w:val="single" w:sz="4" w:space="0" w:color="auto"/>
              <w:right w:val="single" w:sz="4" w:space="0" w:color="auto"/>
            </w:tcBorders>
            <w:shd w:val="clear" w:color="auto" w:fill="auto"/>
            <w:vAlign w:val="center"/>
            <w:hideMark/>
          </w:tcPr>
          <w:p w14:paraId="7C1D548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Venous foot pumps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C40420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8325DA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F40090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18BA732C"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0EF88F6B" w14:textId="43E12F62"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A5008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A128DAB"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&lt;VTEOXaI&gt;</w:t>
            </w:r>
          </w:p>
        </w:tc>
        <w:tc>
          <w:tcPr>
            <w:tcW w:w="1335" w:type="pct"/>
            <w:tcBorders>
              <w:top w:val="nil"/>
              <w:left w:val="nil"/>
              <w:bottom w:val="single" w:sz="4" w:space="0" w:color="auto"/>
              <w:right w:val="single" w:sz="4" w:space="0" w:color="auto"/>
            </w:tcBorders>
            <w:shd w:val="clear" w:color="auto" w:fill="auto"/>
            <w:vAlign w:val="center"/>
            <w:hideMark/>
          </w:tcPr>
          <w:p w14:paraId="24D1A34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Oral Factor Xa Inhibitor</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972941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BA73AD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98A700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30E3989F"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690AEF98" w14:textId="2662D352"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0A2AB4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9281F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&lt;VTEAsprn&gt;</w:t>
            </w:r>
          </w:p>
        </w:tc>
        <w:tc>
          <w:tcPr>
            <w:tcW w:w="1335" w:type="pct"/>
            <w:tcBorders>
              <w:top w:val="nil"/>
              <w:left w:val="nil"/>
              <w:bottom w:val="single" w:sz="4" w:space="0" w:color="auto"/>
              <w:right w:val="single" w:sz="4" w:space="0" w:color="auto"/>
            </w:tcBorders>
            <w:shd w:val="clear" w:color="auto" w:fill="auto"/>
            <w:vAlign w:val="center"/>
            <w:hideMark/>
          </w:tcPr>
          <w:p w14:paraId="2E9198A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Aspirin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229A456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364D76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EA9897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3851B62C"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0775C0A8" w14:textId="31C69778"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3968CDB"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1A6AA51"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&lt;VTEND&gt;</w:t>
            </w:r>
          </w:p>
        </w:tc>
        <w:tc>
          <w:tcPr>
            <w:tcW w:w="1335" w:type="pct"/>
            <w:tcBorders>
              <w:top w:val="nil"/>
              <w:left w:val="nil"/>
              <w:bottom w:val="single" w:sz="4" w:space="0" w:color="auto"/>
              <w:right w:val="single" w:sz="4" w:space="0" w:color="auto"/>
            </w:tcBorders>
            <w:shd w:val="clear" w:color="auto" w:fill="auto"/>
            <w:vAlign w:val="center"/>
            <w:hideMark/>
          </w:tcPr>
          <w:p w14:paraId="11E0A97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Not Documented or none of the above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2D1EB0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A318F1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A4AED1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2AAD9622"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26B2D723" w14:textId="60657163"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4B6C9CD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0C9933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&lt;VTEDate&gt;</w:t>
            </w:r>
          </w:p>
        </w:tc>
        <w:tc>
          <w:tcPr>
            <w:tcW w:w="1335" w:type="pct"/>
            <w:tcBorders>
              <w:top w:val="nil"/>
              <w:left w:val="nil"/>
              <w:bottom w:val="single" w:sz="4" w:space="0" w:color="auto"/>
              <w:right w:val="single" w:sz="4" w:space="0" w:color="auto"/>
            </w:tcBorders>
            <w:shd w:val="clear" w:color="auto" w:fill="auto"/>
            <w:vAlign w:val="center"/>
            <w:hideMark/>
          </w:tcPr>
          <w:p w14:paraId="7022484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initial VTE prophylaxis administered?</w:t>
            </w:r>
          </w:p>
        </w:tc>
        <w:tc>
          <w:tcPr>
            <w:tcW w:w="683" w:type="pct"/>
            <w:tcBorders>
              <w:top w:val="nil"/>
              <w:left w:val="nil"/>
              <w:bottom w:val="single" w:sz="4" w:space="0" w:color="auto"/>
              <w:right w:val="single" w:sz="4" w:space="0" w:color="auto"/>
            </w:tcBorders>
            <w:shd w:val="clear" w:color="auto" w:fill="auto"/>
            <w:noWrap/>
            <w:hideMark/>
          </w:tcPr>
          <w:p w14:paraId="6E3C943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__/__/____</w:t>
            </w:r>
          </w:p>
        </w:tc>
        <w:tc>
          <w:tcPr>
            <w:tcW w:w="877" w:type="pct"/>
            <w:tcBorders>
              <w:top w:val="nil"/>
              <w:left w:val="nil"/>
              <w:bottom w:val="single" w:sz="4" w:space="0" w:color="auto"/>
              <w:right w:val="single" w:sz="4" w:space="0" w:color="auto"/>
            </w:tcBorders>
            <w:shd w:val="clear" w:color="auto" w:fill="auto"/>
            <w:noWrap/>
            <w:hideMark/>
          </w:tcPr>
          <w:p w14:paraId="250E6DD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w:t>
            </w:r>
          </w:p>
        </w:tc>
        <w:tc>
          <w:tcPr>
            <w:tcW w:w="553" w:type="pct"/>
            <w:tcBorders>
              <w:top w:val="nil"/>
              <w:left w:val="nil"/>
              <w:bottom w:val="single" w:sz="4" w:space="0" w:color="auto"/>
              <w:right w:val="single" w:sz="4" w:space="0" w:color="auto"/>
            </w:tcBorders>
            <w:shd w:val="clear" w:color="auto" w:fill="auto"/>
            <w:noWrap/>
            <w:vAlign w:val="bottom"/>
            <w:hideMark/>
          </w:tcPr>
          <w:p w14:paraId="359816E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EBBD768" w14:textId="186689E1"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5AB0651" w14:textId="77436E98"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5F416E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702091A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&lt;NoVTEDoc&gt;</w:t>
            </w:r>
          </w:p>
        </w:tc>
        <w:tc>
          <w:tcPr>
            <w:tcW w:w="1335" w:type="pct"/>
            <w:tcBorders>
              <w:top w:val="nil"/>
              <w:left w:val="nil"/>
              <w:bottom w:val="single" w:sz="4" w:space="0" w:color="auto"/>
              <w:right w:val="single" w:sz="4" w:space="0" w:color="auto"/>
            </w:tcBorders>
            <w:shd w:val="clear" w:color="auto" w:fill="auto"/>
            <w:vAlign w:val="center"/>
            <w:hideMark/>
          </w:tcPr>
          <w:p w14:paraId="2C80DB2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not documented or none of the above types of prophylaxis apply, is there documentation why prophylaxis was not administered at hospital admission?</w:t>
            </w:r>
          </w:p>
        </w:tc>
        <w:tc>
          <w:tcPr>
            <w:tcW w:w="683" w:type="pct"/>
            <w:tcBorders>
              <w:top w:val="nil"/>
              <w:left w:val="nil"/>
              <w:bottom w:val="single" w:sz="4" w:space="0" w:color="auto"/>
              <w:right w:val="single" w:sz="4" w:space="0" w:color="auto"/>
            </w:tcBorders>
            <w:shd w:val="clear" w:color="auto" w:fill="auto"/>
            <w:noWrap/>
            <w:vAlign w:val="center"/>
            <w:hideMark/>
          </w:tcPr>
          <w:p w14:paraId="66637FF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noWrap/>
            <w:vAlign w:val="center"/>
            <w:hideMark/>
          </w:tcPr>
          <w:p w14:paraId="1232088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bottom"/>
            <w:hideMark/>
          </w:tcPr>
          <w:p w14:paraId="247E8B1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F6B7CC" w14:textId="30C44DF6"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0989F4EF" w14:textId="43F6139B"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D1E08CD"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74445CDD" w14:textId="1564B269"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&lt;OFXAVTE&gt;</w:t>
            </w:r>
          </w:p>
        </w:tc>
        <w:tc>
          <w:tcPr>
            <w:tcW w:w="1335" w:type="pct"/>
            <w:tcBorders>
              <w:top w:val="nil"/>
              <w:left w:val="nil"/>
              <w:bottom w:val="single" w:sz="4" w:space="0" w:color="auto"/>
              <w:right w:val="single" w:sz="4" w:space="0" w:color="auto"/>
            </w:tcBorders>
            <w:shd w:val="clear" w:color="auto" w:fill="auto"/>
            <w:vAlign w:val="center"/>
            <w:hideMark/>
          </w:tcPr>
          <w:p w14:paraId="7DAB738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documented reason for using Oral Factor Xa Inhibitor for VTE?</w:t>
            </w:r>
          </w:p>
        </w:tc>
        <w:tc>
          <w:tcPr>
            <w:tcW w:w="683" w:type="pct"/>
            <w:tcBorders>
              <w:top w:val="nil"/>
              <w:left w:val="nil"/>
              <w:bottom w:val="single" w:sz="4" w:space="0" w:color="auto"/>
              <w:right w:val="single" w:sz="4" w:space="0" w:color="auto"/>
            </w:tcBorders>
            <w:shd w:val="clear" w:color="auto" w:fill="auto"/>
            <w:noWrap/>
            <w:hideMark/>
          </w:tcPr>
          <w:p w14:paraId="357D16B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noWrap/>
            <w:hideMark/>
          </w:tcPr>
          <w:p w14:paraId="1ADDDF6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4CD103C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u w:val="single"/>
              </w:rPr>
            </w:pPr>
            <w:r w:rsidRPr="00E67B54">
              <w:rPr>
                <w:rFonts w:ascii="Times New Roman" w:eastAsia="Times New Roman" w:hAnsi="Times New Roman" w:cs="Times New Roman"/>
                <w:b/>
                <w:bCs/>
                <w:color w:val="000000"/>
                <w:sz w:val="20"/>
                <w:szCs w:val="20"/>
                <w:u w:val="single"/>
              </w:rPr>
              <w:t>New January 2013 for TJC</w:t>
            </w:r>
          </w:p>
        </w:tc>
        <w:tc>
          <w:tcPr>
            <w:tcW w:w="454" w:type="pct"/>
            <w:tcBorders>
              <w:top w:val="nil"/>
              <w:left w:val="nil"/>
              <w:bottom w:val="single" w:sz="4" w:space="0" w:color="auto"/>
              <w:right w:val="single" w:sz="4" w:space="0" w:color="auto"/>
            </w:tcBorders>
            <w:shd w:val="clear" w:color="auto" w:fill="auto"/>
            <w:vAlign w:val="center"/>
          </w:tcPr>
          <w:p w14:paraId="525AFCF2" w14:textId="75EFAC4F" w:rsidR="00FB1020" w:rsidRPr="00E67B54" w:rsidRDefault="00FB1020" w:rsidP="00FB1020">
            <w:pPr>
              <w:spacing w:after="0" w:line="240" w:lineRule="auto"/>
              <w:jc w:val="center"/>
              <w:rPr>
                <w:rFonts w:ascii="Times New Roman" w:eastAsia="Times New Roman" w:hAnsi="Times New Roman" w:cs="Times New Roman"/>
                <w:b/>
                <w:bCs/>
                <w:color w:val="000000"/>
                <w:sz w:val="20"/>
                <w:szCs w:val="20"/>
                <w:u w:val="single"/>
              </w:rPr>
            </w:pPr>
            <w:r w:rsidRPr="00E67B54">
              <w:rPr>
                <w:rFonts w:ascii="Times New Roman" w:eastAsia="Times New Roman" w:hAnsi="Times New Roman" w:cs="Times New Roman"/>
                <w:b/>
                <w:color w:val="000000"/>
                <w:sz w:val="20"/>
                <w:szCs w:val="20"/>
              </w:rPr>
              <w:t>Required</w:t>
            </w:r>
          </w:p>
        </w:tc>
      </w:tr>
      <w:tr w:rsidR="00FB1020" w:rsidRPr="00E67B54" w14:paraId="0F06C0D1" w14:textId="07A6AF60"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0C8624E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Therapeutic Anticoagulation</w:t>
            </w:r>
          </w:p>
        </w:tc>
        <w:tc>
          <w:tcPr>
            <w:tcW w:w="535" w:type="pct"/>
            <w:tcBorders>
              <w:top w:val="nil"/>
              <w:left w:val="nil"/>
              <w:bottom w:val="single" w:sz="4" w:space="0" w:color="auto"/>
              <w:right w:val="single" w:sz="4" w:space="0" w:color="auto"/>
            </w:tcBorders>
            <w:shd w:val="clear" w:color="auto" w:fill="auto"/>
            <w:noWrap/>
            <w:vAlign w:val="center"/>
            <w:hideMark/>
          </w:tcPr>
          <w:p w14:paraId="1143897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&lt;LDUHIV&gt;</w:t>
            </w:r>
          </w:p>
        </w:tc>
        <w:tc>
          <w:tcPr>
            <w:tcW w:w="1335" w:type="pct"/>
            <w:tcBorders>
              <w:top w:val="nil"/>
              <w:left w:val="nil"/>
              <w:bottom w:val="single" w:sz="4" w:space="0" w:color="auto"/>
              <w:right w:val="single" w:sz="4" w:space="0" w:color="auto"/>
            </w:tcBorders>
            <w:shd w:val="clear" w:color="auto" w:fill="auto"/>
            <w:vAlign w:val="center"/>
            <w:hideMark/>
          </w:tcPr>
          <w:p w14:paraId="66FD6D4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Unfractionated heparin IV</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14:paraId="235513F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vMerge w:val="restart"/>
            <w:tcBorders>
              <w:top w:val="nil"/>
              <w:left w:val="single" w:sz="4" w:space="0" w:color="auto"/>
              <w:bottom w:val="single" w:sz="4" w:space="0" w:color="auto"/>
              <w:right w:val="single" w:sz="4" w:space="0" w:color="auto"/>
            </w:tcBorders>
            <w:shd w:val="clear" w:color="auto" w:fill="auto"/>
            <w:noWrap/>
            <w:hideMark/>
          </w:tcPr>
          <w:p w14:paraId="11EC54F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32840D8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20A2B917" w14:textId="3618E0F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83D07F4" w14:textId="1DA35836"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11FD93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DDBAFF3"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&lt;Dabigat&gt;</w:t>
            </w:r>
          </w:p>
        </w:tc>
        <w:tc>
          <w:tcPr>
            <w:tcW w:w="1335" w:type="pct"/>
            <w:tcBorders>
              <w:top w:val="nil"/>
              <w:left w:val="nil"/>
              <w:bottom w:val="single" w:sz="4" w:space="0" w:color="auto"/>
              <w:right w:val="single" w:sz="4" w:space="0" w:color="auto"/>
            </w:tcBorders>
            <w:shd w:val="clear" w:color="auto" w:fill="auto"/>
            <w:vAlign w:val="center"/>
            <w:hideMark/>
          </w:tcPr>
          <w:p w14:paraId="3FF9C8E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Dabigatran (Pradaxa)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9C4424"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41EF0234"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93458BD"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1E7BD394"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5EE35034" w14:textId="0F70A4F1"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866E57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E7D1D0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&lt;Argatro&gt;</w:t>
            </w:r>
          </w:p>
        </w:tc>
        <w:tc>
          <w:tcPr>
            <w:tcW w:w="1335" w:type="pct"/>
            <w:tcBorders>
              <w:top w:val="nil"/>
              <w:left w:val="nil"/>
              <w:bottom w:val="single" w:sz="4" w:space="0" w:color="auto"/>
              <w:right w:val="single" w:sz="4" w:space="0" w:color="auto"/>
            </w:tcBorders>
            <w:shd w:val="clear" w:color="auto" w:fill="auto"/>
            <w:vAlign w:val="center"/>
            <w:hideMark/>
          </w:tcPr>
          <w:p w14:paraId="60CF94D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Argatroban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68E139D"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3932C26"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0119DE6"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6F7472A9"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4AA7FC27" w14:textId="615FB7AD"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188B7F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505D60C"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&lt;Desirud&gt;</w:t>
            </w:r>
          </w:p>
        </w:tc>
        <w:tc>
          <w:tcPr>
            <w:tcW w:w="1335" w:type="pct"/>
            <w:tcBorders>
              <w:top w:val="nil"/>
              <w:left w:val="nil"/>
              <w:bottom w:val="single" w:sz="4" w:space="0" w:color="auto"/>
              <w:right w:val="single" w:sz="4" w:space="0" w:color="auto"/>
            </w:tcBorders>
            <w:shd w:val="clear" w:color="auto" w:fill="auto"/>
            <w:vAlign w:val="center"/>
            <w:hideMark/>
          </w:tcPr>
          <w:p w14:paraId="4BF14BF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Desirudin (Iprivask)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2FD53FA"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4B8B453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8EBD71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30165279"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233EEDB7" w14:textId="6366B1A3"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298139BD"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D90CBC5"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&lt;OralXaI&gt;</w:t>
            </w:r>
          </w:p>
        </w:tc>
        <w:tc>
          <w:tcPr>
            <w:tcW w:w="1335" w:type="pct"/>
            <w:tcBorders>
              <w:top w:val="nil"/>
              <w:left w:val="nil"/>
              <w:bottom w:val="single" w:sz="4" w:space="0" w:color="auto"/>
              <w:right w:val="single" w:sz="4" w:space="0" w:color="auto"/>
            </w:tcBorders>
            <w:shd w:val="clear" w:color="auto" w:fill="auto"/>
            <w:vAlign w:val="center"/>
            <w:hideMark/>
          </w:tcPr>
          <w:p w14:paraId="16E622A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Oral Factor Xa Inhibitors (e.g., rivaroxaban/Xarelto)</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5CD2616"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A3AC84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C22EF31"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75B9B791"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0DCD7865" w14:textId="70C43174"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03240D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2EDB31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&lt;Lepirud&gt;</w:t>
            </w:r>
          </w:p>
        </w:tc>
        <w:tc>
          <w:tcPr>
            <w:tcW w:w="1335" w:type="pct"/>
            <w:tcBorders>
              <w:top w:val="nil"/>
              <w:left w:val="nil"/>
              <w:bottom w:val="single" w:sz="4" w:space="0" w:color="auto"/>
              <w:right w:val="single" w:sz="4" w:space="0" w:color="auto"/>
            </w:tcBorders>
            <w:shd w:val="clear" w:color="auto" w:fill="auto"/>
            <w:vAlign w:val="center"/>
            <w:hideMark/>
          </w:tcPr>
          <w:p w14:paraId="53FC94C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Lepirudin (Refludan)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BE3A5A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0757B77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4B260CF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31AA320B"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46002030" w14:textId="694E900F"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E90616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F68F4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&lt;OthACoag&gt;</w:t>
            </w:r>
          </w:p>
        </w:tc>
        <w:tc>
          <w:tcPr>
            <w:tcW w:w="1335" w:type="pct"/>
            <w:tcBorders>
              <w:top w:val="nil"/>
              <w:left w:val="nil"/>
              <w:bottom w:val="single" w:sz="4" w:space="0" w:color="auto"/>
              <w:right w:val="single" w:sz="4" w:space="0" w:color="auto"/>
            </w:tcBorders>
            <w:shd w:val="clear" w:color="auto" w:fill="auto"/>
            <w:vAlign w:val="center"/>
            <w:hideMark/>
          </w:tcPr>
          <w:p w14:paraId="44E37A3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Anticoagulant</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5D4B7F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CA28813"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24B18B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05F974E8" w14:textId="77777777"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p>
        </w:tc>
      </w:tr>
      <w:tr w:rsidR="00FB1020" w:rsidRPr="00E67B54" w14:paraId="652D6987" w14:textId="4E069982"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0DDFA71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complications</w:t>
            </w:r>
          </w:p>
        </w:tc>
        <w:tc>
          <w:tcPr>
            <w:tcW w:w="535" w:type="pct"/>
            <w:tcBorders>
              <w:top w:val="nil"/>
              <w:left w:val="nil"/>
              <w:bottom w:val="single" w:sz="4" w:space="0" w:color="auto"/>
              <w:right w:val="single" w:sz="4" w:space="0" w:color="auto"/>
            </w:tcBorders>
            <w:shd w:val="clear" w:color="auto" w:fill="auto"/>
            <w:noWrap/>
            <w:vAlign w:val="center"/>
            <w:hideMark/>
          </w:tcPr>
          <w:p w14:paraId="58199BB5"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&lt;UTI&gt;</w:t>
            </w:r>
          </w:p>
        </w:tc>
        <w:tc>
          <w:tcPr>
            <w:tcW w:w="1335" w:type="pct"/>
            <w:tcBorders>
              <w:top w:val="nil"/>
              <w:left w:val="nil"/>
              <w:bottom w:val="single" w:sz="4" w:space="0" w:color="auto"/>
              <w:right w:val="single" w:sz="4" w:space="0" w:color="auto"/>
            </w:tcBorders>
            <w:shd w:val="clear" w:color="auto" w:fill="auto"/>
            <w:vAlign w:val="center"/>
            <w:hideMark/>
          </w:tcPr>
          <w:p w14:paraId="697748B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patient treated for a urinary tract infection (UTI) during this admission?</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14:paraId="202E80A2"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hideMark/>
          </w:tcPr>
          <w:p w14:paraId="3309980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vAlign w:val="center"/>
            <w:hideMark/>
          </w:tcPr>
          <w:p w14:paraId="121906FA"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E3BF707" w14:textId="737B3F71"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66FD3BF4" w14:textId="0D80A97A"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A364F8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0961F66"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&lt;UTIFoley&gt;</w:t>
            </w:r>
          </w:p>
        </w:tc>
        <w:tc>
          <w:tcPr>
            <w:tcW w:w="1335" w:type="pct"/>
            <w:tcBorders>
              <w:top w:val="nil"/>
              <w:left w:val="nil"/>
              <w:bottom w:val="single" w:sz="4" w:space="0" w:color="auto"/>
              <w:right w:val="single" w:sz="4" w:space="0" w:color="auto"/>
            </w:tcBorders>
            <w:shd w:val="clear" w:color="auto" w:fill="auto"/>
            <w:vAlign w:val="center"/>
            <w:hideMark/>
          </w:tcPr>
          <w:p w14:paraId="0A3F63B9"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was treated for a UTI, did the patient have a Foley catheter during this admission?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3CE1779D"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hideMark/>
          </w:tcPr>
          <w:p w14:paraId="30B69FD9"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and patient had catheter in place on arrival; 2 - Yes, but only after admission; 0 - No; 9 - UTD</w:t>
            </w:r>
          </w:p>
        </w:tc>
        <w:tc>
          <w:tcPr>
            <w:tcW w:w="553" w:type="pct"/>
            <w:tcBorders>
              <w:top w:val="nil"/>
              <w:left w:val="nil"/>
              <w:bottom w:val="single" w:sz="4" w:space="0" w:color="auto"/>
              <w:right w:val="single" w:sz="4" w:space="0" w:color="auto"/>
            </w:tcBorders>
            <w:shd w:val="clear" w:color="auto" w:fill="auto"/>
            <w:vAlign w:val="center"/>
            <w:hideMark/>
          </w:tcPr>
          <w:p w14:paraId="691F0B31"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BF27062" w14:textId="5A3DB87A"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4AF6C63F" w14:textId="3ECE28E2"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BF1E1B9"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96D4722"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&lt;DVTDocYN&gt;</w:t>
            </w:r>
          </w:p>
        </w:tc>
        <w:tc>
          <w:tcPr>
            <w:tcW w:w="1335" w:type="pct"/>
            <w:tcBorders>
              <w:top w:val="nil"/>
              <w:left w:val="nil"/>
              <w:bottom w:val="single" w:sz="4" w:space="0" w:color="auto"/>
              <w:right w:val="single" w:sz="4" w:space="0" w:color="auto"/>
            </w:tcBorders>
            <w:shd w:val="clear" w:color="auto" w:fill="auto"/>
            <w:vAlign w:val="center"/>
            <w:hideMark/>
          </w:tcPr>
          <w:p w14:paraId="604E9D6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Did patient experience a DVT or pulmonary embolus (PE) during this admission? </w:t>
            </w:r>
          </w:p>
        </w:tc>
        <w:tc>
          <w:tcPr>
            <w:tcW w:w="683" w:type="pct"/>
            <w:tcBorders>
              <w:top w:val="nil"/>
              <w:left w:val="nil"/>
              <w:bottom w:val="single" w:sz="4" w:space="0" w:color="auto"/>
              <w:right w:val="single" w:sz="4" w:space="0" w:color="auto"/>
            </w:tcBorders>
            <w:shd w:val="clear" w:color="auto" w:fill="auto"/>
            <w:noWrap/>
            <w:vAlign w:val="center"/>
            <w:hideMark/>
          </w:tcPr>
          <w:p w14:paraId="42FA094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vAlign w:val="center"/>
            <w:hideMark/>
          </w:tcPr>
          <w:p w14:paraId="0D43E3B5"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00835F9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603324F" w14:textId="68ED053E"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6C8CBB55" w14:textId="43ADA9C3"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78204709"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Date of discharge from hospital</w:t>
            </w:r>
          </w:p>
        </w:tc>
        <w:tc>
          <w:tcPr>
            <w:tcW w:w="535" w:type="pct"/>
            <w:tcBorders>
              <w:top w:val="nil"/>
              <w:left w:val="nil"/>
              <w:bottom w:val="single" w:sz="4" w:space="0" w:color="auto"/>
              <w:right w:val="single" w:sz="4" w:space="0" w:color="auto"/>
            </w:tcBorders>
            <w:shd w:val="clear" w:color="auto" w:fill="auto"/>
            <w:noWrap/>
            <w:vAlign w:val="center"/>
            <w:hideMark/>
          </w:tcPr>
          <w:p w14:paraId="09521C02"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&lt;DschrgD&gt;</w:t>
            </w:r>
          </w:p>
        </w:tc>
        <w:tc>
          <w:tcPr>
            <w:tcW w:w="1335" w:type="pct"/>
            <w:tcBorders>
              <w:top w:val="nil"/>
              <w:left w:val="nil"/>
              <w:bottom w:val="single" w:sz="4" w:space="0" w:color="auto"/>
              <w:right w:val="single" w:sz="4" w:space="0" w:color="auto"/>
            </w:tcBorders>
            <w:shd w:val="clear" w:color="auto" w:fill="auto"/>
            <w:noWrap/>
            <w:vAlign w:val="center"/>
            <w:hideMark/>
          </w:tcPr>
          <w:p w14:paraId="2E093665" w14:textId="1381F310"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discharged from hospital?</w:t>
            </w:r>
          </w:p>
        </w:tc>
        <w:tc>
          <w:tcPr>
            <w:tcW w:w="683" w:type="pct"/>
            <w:tcBorders>
              <w:top w:val="nil"/>
              <w:left w:val="nil"/>
              <w:bottom w:val="single" w:sz="4" w:space="0" w:color="auto"/>
              <w:right w:val="single" w:sz="4" w:space="0" w:color="auto"/>
            </w:tcBorders>
            <w:shd w:val="clear" w:color="auto" w:fill="auto"/>
            <w:noWrap/>
            <w:vAlign w:val="center"/>
            <w:hideMark/>
          </w:tcPr>
          <w:p w14:paraId="327886FA" w14:textId="452D6AE0"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_/_ _ _ _</w:t>
            </w:r>
          </w:p>
        </w:tc>
        <w:tc>
          <w:tcPr>
            <w:tcW w:w="877" w:type="pct"/>
            <w:tcBorders>
              <w:top w:val="nil"/>
              <w:left w:val="nil"/>
              <w:bottom w:val="single" w:sz="4" w:space="0" w:color="auto"/>
              <w:right w:val="single" w:sz="4" w:space="0" w:color="auto"/>
            </w:tcBorders>
            <w:shd w:val="clear" w:color="auto" w:fill="auto"/>
            <w:vAlign w:val="center"/>
            <w:hideMark/>
          </w:tcPr>
          <w:p w14:paraId="54DEE6D5" w14:textId="1E2D75FE"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Date MMDDYYYY</w:t>
            </w:r>
          </w:p>
        </w:tc>
        <w:tc>
          <w:tcPr>
            <w:tcW w:w="553" w:type="pct"/>
            <w:tcBorders>
              <w:top w:val="nil"/>
              <w:left w:val="nil"/>
              <w:bottom w:val="single" w:sz="4" w:space="0" w:color="auto"/>
              <w:right w:val="single" w:sz="4" w:space="0" w:color="auto"/>
            </w:tcBorders>
            <w:shd w:val="clear" w:color="auto" w:fill="auto"/>
            <w:noWrap/>
            <w:vAlign w:val="center"/>
            <w:hideMark/>
          </w:tcPr>
          <w:p w14:paraId="064A543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85665FE" w14:textId="2089A7D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39D6333" w14:textId="2593BE68"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6DFB9C6B"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Principal discharge ICD-9-CM diagnosis</w:t>
            </w:r>
          </w:p>
        </w:tc>
        <w:tc>
          <w:tcPr>
            <w:tcW w:w="535" w:type="pct"/>
            <w:tcBorders>
              <w:top w:val="nil"/>
              <w:left w:val="nil"/>
              <w:bottom w:val="single" w:sz="4" w:space="0" w:color="auto"/>
              <w:right w:val="single" w:sz="4" w:space="0" w:color="auto"/>
            </w:tcBorders>
            <w:shd w:val="clear" w:color="auto" w:fill="auto"/>
            <w:noWrap/>
            <w:vAlign w:val="center"/>
            <w:hideMark/>
          </w:tcPr>
          <w:p w14:paraId="68ACAE7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&lt;ICD9PrDx&gt;</w:t>
            </w:r>
          </w:p>
        </w:tc>
        <w:tc>
          <w:tcPr>
            <w:tcW w:w="1335" w:type="pct"/>
            <w:tcBorders>
              <w:top w:val="nil"/>
              <w:left w:val="nil"/>
              <w:bottom w:val="single" w:sz="4" w:space="0" w:color="auto"/>
              <w:right w:val="single" w:sz="4" w:space="0" w:color="auto"/>
            </w:tcBorders>
            <w:shd w:val="clear" w:color="auto" w:fill="auto"/>
            <w:noWrap/>
            <w:vAlign w:val="center"/>
            <w:hideMark/>
          </w:tcPr>
          <w:p w14:paraId="43AE7708" w14:textId="69866C2D"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Principal discharge ICD-9-CM code</w:t>
            </w:r>
          </w:p>
        </w:tc>
        <w:tc>
          <w:tcPr>
            <w:tcW w:w="683" w:type="pct"/>
            <w:tcBorders>
              <w:top w:val="nil"/>
              <w:left w:val="nil"/>
              <w:bottom w:val="single" w:sz="4" w:space="0" w:color="auto"/>
              <w:right w:val="single" w:sz="4" w:space="0" w:color="auto"/>
            </w:tcBorders>
            <w:shd w:val="clear" w:color="auto" w:fill="auto"/>
            <w:noWrap/>
            <w:vAlign w:val="center"/>
            <w:hideMark/>
          </w:tcPr>
          <w:p w14:paraId="5D790C1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 __ __ .  __ __</w:t>
            </w:r>
          </w:p>
          <w:p w14:paraId="17193949" w14:textId="1C468010"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w:t>
            </w:r>
          </w:p>
        </w:tc>
        <w:tc>
          <w:tcPr>
            <w:tcW w:w="877" w:type="pct"/>
            <w:tcBorders>
              <w:top w:val="nil"/>
              <w:left w:val="nil"/>
              <w:bottom w:val="single" w:sz="4" w:space="0" w:color="auto"/>
              <w:right w:val="single" w:sz="4" w:space="0" w:color="auto"/>
            </w:tcBorders>
            <w:shd w:val="clear" w:color="auto" w:fill="auto"/>
            <w:vAlign w:val="center"/>
            <w:hideMark/>
          </w:tcPr>
          <w:p w14:paraId="3DB77505" w14:textId="57AB9BD6"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5 – digit, 2 decimal places</w:t>
            </w:r>
          </w:p>
        </w:tc>
        <w:tc>
          <w:tcPr>
            <w:tcW w:w="553" w:type="pct"/>
            <w:tcBorders>
              <w:top w:val="nil"/>
              <w:left w:val="nil"/>
              <w:bottom w:val="single" w:sz="4" w:space="0" w:color="auto"/>
              <w:right w:val="single" w:sz="4" w:space="0" w:color="auto"/>
            </w:tcBorders>
            <w:shd w:val="clear" w:color="auto" w:fill="auto"/>
            <w:noWrap/>
            <w:vAlign w:val="center"/>
            <w:hideMark/>
          </w:tcPr>
          <w:p w14:paraId="42110FF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FFC5C72" w14:textId="5BF94CB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9D3AACE" w14:textId="7F7351E2"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67F35C6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Principal discharge ICD-10-CM diagnosis</w:t>
            </w:r>
          </w:p>
        </w:tc>
        <w:tc>
          <w:tcPr>
            <w:tcW w:w="535" w:type="pct"/>
            <w:tcBorders>
              <w:top w:val="nil"/>
              <w:left w:val="nil"/>
              <w:bottom w:val="single" w:sz="4" w:space="0" w:color="auto"/>
              <w:right w:val="single" w:sz="4" w:space="0" w:color="auto"/>
            </w:tcBorders>
            <w:shd w:val="clear" w:color="auto" w:fill="auto"/>
            <w:noWrap/>
            <w:vAlign w:val="center"/>
            <w:hideMark/>
          </w:tcPr>
          <w:p w14:paraId="7E2D33E2"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&lt;ICD10Dx&gt;</w:t>
            </w:r>
          </w:p>
        </w:tc>
        <w:tc>
          <w:tcPr>
            <w:tcW w:w="1335" w:type="pct"/>
            <w:tcBorders>
              <w:top w:val="nil"/>
              <w:left w:val="nil"/>
              <w:bottom w:val="single" w:sz="4" w:space="0" w:color="auto"/>
              <w:right w:val="single" w:sz="4" w:space="0" w:color="auto"/>
            </w:tcBorders>
            <w:shd w:val="clear" w:color="auto" w:fill="auto"/>
            <w:noWrap/>
            <w:vAlign w:val="center"/>
            <w:hideMark/>
          </w:tcPr>
          <w:p w14:paraId="4455981A" w14:textId="70BA2A46"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Principal discharge ICD-10-CM code</w:t>
            </w:r>
          </w:p>
          <w:p w14:paraId="272C5C17" w14:textId="7F36DD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683" w:type="pct"/>
            <w:tcBorders>
              <w:top w:val="nil"/>
              <w:left w:val="nil"/>
              <w:bottom w:val="single" w:sz="4" w:space="0" w:color="auto"/>
              <w:right w:val="single" w:sz="4" w:space="0" w:color="auto"/>
            </w:tcBorders>
            <w:shd w:val="clear" w:color="auto" w:fill="auto"/>
            <w:noWrap/>
            <w:vAlign w:val="center"/>
            <w:hideMark/>
          </w:tcPr>
          <w:p w14:paraId="0A2B486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 _ _ _ _ </w:t>
            </w:r>
          </w:p>
          <w:p w14:paraId="6BD5A2EA" w14:textId="09DEDF6A"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vAlign w:val="center"/>
            <w:hideMark/>
          </w:tcPr>
          <w:p w14:paraId="7DD7CC90" w14:textId="462DADBD"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alphanumeric, 3 before decimal, 4 after decimal</w:t>
            </w:r>
          </w:p>
        </w:tc>
        <w:tc>
          <w:tcPr>
            <w:tcW w:w="553" w:type="pct"/>
            <w:tcBorders>
              <w:top w:val="nil"/>
              <w:left w:val="nil"/>
              <w:bottom w:val="single" w:sz="4" w:space="0" w:color="auto"/>
              <w:right w:val="single" w:sz="4" w:space="0" w:color="auto"/>
            </w:tcBorders>
            <w:shd w:val="clear" w:color="auto" w:fill="auto"/>
            <w:noWrap/>
            <w:vAlign w:val="center"/>
            <w:hideMark/>
          </w:tcPr>
          <w:p w14:paraId="5ACF9D5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6194E74" w14:textId="0601896A"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590ACCF9" w14:textId="77777777"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tcPr>
          <w:p w14:paraId="694332AF" w14:textId="59A679F2" w:rsidR="00FB1020" w:rsidRPr="00EC3941" w:rsidRDefault="00FB1020" w:rsidP="00FB1020">
            <w:pPr>
              <w:spacing w:after="0" w:line="240" w:lineRule="auto"/>
              <w:rPr>
                <w:rFonts w:ascii="Times New Roman" w:eastAsia="Times New Roman" w:hAnsi="Times New Roman" w:cs="Times New Roman"/>
                <w:bCs/>
                <w:color w:val="000000"/>
                <w:sz w:val="20"/>
                <w:szCs w:val="20"/>
              </w:rPr>
            </w:pPr>
            <w:r w:rsidRPr="00EC3941">
              <w:rPr>
                <w:rFonts w:ascii="Times New Roman" w:eastAsia="Times New Roman" w:hAnsi="Times New Roman" w:cs="Times New Roman"/>
                <w:bCs/>
                <w:color w:val="000000"/>
                <w:sz w:val="20"/>
                <w:szCs w:val="20"/>
              </w:rPr>
              <w:t>NIHSS ICD-10</w:t>
            </w:r>
            <w:r>
              <w:rPr>
                <w:rFonts w:ascii="Times New Roman" w:eastAsia="Times New Roman" w:hAnsi="Times New Roman" w:cs="Times New Roman"/>
                <w:bCs/>
                <w:color w:val="000000"/>
                <w:sz w:val="20"/>
                <w:szCs w:val="20"/>
              </w:rPr>
              <w:t>-CM</w:t>
            </w:r>
            <w:r w:rsidRPr="00EC3941">
              <w:rPr>
                <w:rFonts w:ascii="Times New Roman" w:eastAsia="Times New Roman" w:hAnsi="Times New Roman" w:cs="Times New Roman"/>
                <w:bCs/>
                <w:color w:val="000000"/>
                <w:sz w:val="20"/>
                <w:szCs w:val="20"/>
              </w:rPr>
              <w:t xml:space="preserve"> code</w:t>
            </w:r>
          </w:p>
        </w:tc>
        <w:tc>
          <w:tcPr>
            <w:tcW w:w="535" w:type="pct"/>
            <w:tcBorders>
              <w:top w:val="nil"/>
              <w:left w:val="nil"/>
              <w:bottom w:val="single" w:sz="4" w:space="0" w:color="auto"/>
              <w:right w:val="single" w:sz="4" w:space="0" w:color="auto"/>
            </w:tcBorders>
            <w:shd w:val="clear" w:color="auto" w:fill="auto"/>
            <w:noWrap/>
            <w:vAlign w:val="center"/>
          </w:tcPr>
          <w:p w14:paraId="51FC4F8C" w14:textId="374A40DB" w:rsidR="00FB1020" w:rsidRPr="00EC3941" w:rsidRDefault="00FB1020" w:rsidP="00FB1020">
            <w:pPr>
              <w:spacing w:after="0" w:line="240" w:lineRule="auto"/>
              <w:rPr>
                <w:rFonts w:ascii="Times New Roman" w:eastAsia="Times New Roman" w:hAnsi="Times New Roman" w:cs="Times New Roman"/>
                <w:sz w:val="20"/>
                <w:szCs w:val="20"/>
              </w:rPr>
            </w:pPr>
            <w:r w:rsidRPr="00EC3941">
              <w:rPr>
                <w:rFonts w:ascii="Times New Roman" w:eastAsia="Times New Roman" w:hAnsi="Times New Roman" w:cs="Times New Roman"/>
                <w:sz w:val="20"/>
                <w:szCs w:val="20"/>
              </w:rPr>
              <w:t>&lt;NIHSSICD&gt;</w:t>
            </w:r>
          </w:p>
        </w:tc>
        <w:tc>
          <w:tcPr>
            <w:tcW w:w="1335" w:type="pct"/>
            <w:tcBorders>
              <w:top w:val="nil"/>
              <w:left w:val="nil"/>
              <w:bottom w:val="single" w:sz="4" w:space="0" w:color="auto"/>
              <w:right w:val="single" w:sz="4" w:space="0" w:color="auto"/>
            </w:tcBorders>
            <w:shd w:val="clear" w:color="auto" w:fill="auto"/>
            <w:noWrap/>
            <w:vAlign w:val="center"/>
          </w:tcPr>
          <w:p w14:paraId="57847DE2" w14:textId="4ECF01F7" w:rsidR="00FB1020" w:rsidRPr="00EC3941" w:rsidRDefault="00FB1020" w:rsidP="00FB10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ICD-10-CM code for first captured NIHSS score </w:t>
            </w:r>
            <w:r w:rsidRPr="00EC3941">
              <w:rPr>
                <w:rFonts w:ascii="Times New Roman" w:eastAsia="Times New Roman" w:hAnsi="Times New Roman" w:cs="Times New Roman"/>
                <w:color w:val="000000"/>
                <w:sz w:val="20"/>
                <w:szCs w:val="20"/>
              </w:rPr>
              <w:t>(any position)</w:t>
            </w:r>
          </w:p>
        </w:tc>
        <w:tc>
          <w:tcPr>
            <w:tcW w:w="683" w:type="pct"/>
            <w:tcBorders>
              <w:top w:val="nil"/>
              <w:left w:val="nil"/>
              <w:bottom w:val="single" w:sz="4" w:space="0" w:color="auto"/>
              <w:right w:val="single" w:sz="4" w:space="0" w:color="auto"/>
            </w:tcBorders>
            <w:shd w:val="clear" w:color="auto" w:fill="auto"/>
            <w:noWrap/>
            <w:vAlign w:val="center"/>
          </w:tcPr>
          <w:p w14:paraId="10DE20A5" w14:textId="2E1587B5" w:rsidR="00FB1020" w:rsidRPr="00EC3941" w:rsidRDefault="00FB1020" w:rsidP="00FB1020">
            <w:pPr>
              <w:spacing w:after="0" w:line="240" w:lineRule="auto"/>
              <w:rPr>
                <w:rFonts w:ascii="Times New Roman" w:eastAsia="Times New Roman" w:hAnsi="Times New Roman" w:cs="Times New Roman"/>
                <w:color w:val="000000"/>
                <w:sz w:val="20"/>
                <w:szCs w:val="20"/>
              </w:rPr>
            </w:pPr>
            <w:r w:rsidRPr="00EC3941">
              <w:rPr>
                <w:rFonts w:ascii="Times New Roman" w:eastAsia="Times New Roman" w:hAnsi="Times New Roman" w:cs="Times New Roman"/>
                <w:color w:val="000000"/>
                <w:sz w:val="20"/>
                <w:szCs w:val="20"/>
              </w:rPr>
              <w:t>Numeric # = 2-digits</w:t>
            </w:r>
          </w:p>
        </w:tc>
        <w:tc>
          <w:tcPr>
            <w:tcW w:w="877" w:type="pct"/>
            <w:tcBorders>
              <w:top w:val="nil"/>
              <w:left w:val="nil"/>
              <w:bottom w:val="single" w:sz="4" w:space="0" w:color="auto"/>
              <w:right w:val="single" w:sz="4" w:space="0" w:color="auto"/>
            </w:tcBorders>
            <w:shd w:val="clear" w:color="auto" w:fill="auto"/>
            <w:vAlign w:val="center"/>
          </w:tcPr>
          <w:p w14:paraId="167AC6A0" w14:textId="77777777" w:rsidR="00FB1020" w:rsidRDefault="00FB1020" w:rsidP="00FB10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 – R29.700; 1 – R29.701; 2 – R29.702; 3 – R29.703;  4 – R29.704; 5 – R29.705; 6 – R29.706; 7 – R29.707; 8 – R29.708; 9 – R29.709;  10 – R29.710; 11 – R29.711; 12 – R29.712; 13 – R29.713; 14 – R29.714; 15 – R29.715; 16 – R29.716; 17 – R29.717; 18 – R29.718; 19 – R29.719; 20 – R29.720; 21 – R29.721; 22 – R29.722; 23 – R29.723; 24 – R29.724; 25 – R29.725; 26 – R29.726; 27 – R29.727; 28 – R29.728; 29 – R29.729;  30 – R29.730; 31 – R29.731; 32 – R29.732; 33 – R29.733; 34 – R29.734; 35 – R29.735; 36 – R29.736; 37 – R29.737; 38 – R29.738; 39 – R29.739;  40 – R29.740; 41 – R29.741; 42 – R29.742; </w:t>
            </w:r>
          </w:p>
          <w:p w14:paraId="34970FBE" w14:textId="616FBB8C" w:rsidR="00FB1020" w:rsidRPr="00EC3941" w:rsidRDefault="00FB1020" w:rsidP="00FB102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 – R29.70; 71 – R29.71; 72 – R29.72; 73 – R29.73; 74 – R29.74; 75 – R29.7</w:t>
            </w:r>
          </w:p>
        </w:tc>
        <w:tc>
          <w:tcPr>
            <w:tcW w:w="553" w:type="pct"/>
            <w:tcBorders>
              <w:top w:val="nil"/>
              <w:left w:val="nil"/>
              <w:bottom w:val="single" w:sz="4" w:space="0" w:color="auto"/>
              <w:right w:val="single" w:sz="4" w:space="0" w:color="auto"/>
            </w:tcBorders>
            <w:shd w:val="clear" w:color="auto" w:fill="auto"/>
            <w:noWrap/>
            <w:vAlign w:val="center"/>
          </w:tcPr>
          <w:p w14:paraId="2243AF89" w14:textId="77777777" w:rsidR="00FB1020" w:rsidRPr="00EC3941" w:rsidRDefault="00FB1020" w:rsidP="00FB1020">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9B1E780" w14:textId="2794B5F1" w:rsidR="00FB1020" w:rsidRPr="00EC3941" w:rsidRDefault="00FB1020" w:rsidP="00FB1020">
            <w:pPr>
              <w:spacing w:after="0" w:line="240" w:lineRule="auto"/>
              <w:jc w:val="center"/>
              <w:rPr>
                <w:rFonts w:ascii="Times New Roman" w:eastAsia="Times New Roman" w:hAnsi="Times New Roman" w:cs="Times New Roman"/>
                <w:color w:val="000000"/>
                <w:sz w:val="20"/>
                <w:szCs w:val="20"/>
              </w:rPr>
            </w:pPr>
            <w:r w:rsidRPr="00EC3941">
              <w:rPr>
                <w:rFonts w:ascii="Times New Roman" w:eastAsia="Times New Roman" w:hAnsi="Times New Roman" w:cs="Times New Roman"/>
                <w:color w:val="000000"/>
                <w:sz w:val="20"/>
                <w:szCs w:val="20"/>
              </w:rPr>
              <w:t>Optional</w:t>
            </w:r>
          </w:p>
        </w:tc>
      </w:tr>
      <w:tr w:rsidR="00FB1020" w:rsidRPr="00E67B54" w14:paraId="1646DF7E" w14:textId="13E37BA7" w:rsidTr="000B5654">
        <w:trPr>
          <w:trHeight w:val="30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784C945F" w14:textId="22B90765"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Clinical diagnosis related to stroke that was ultimately responsible for this admission (check only one item)</w:t>
            </w:r>
          </w:p>
        </w:tc>
        <w:tc>
          <w:tcPr>
            <w:tcW w:w="535" w:type="pct"/>
            <w:tcBorders>
              <w:top w:val="nil"/>
              <w:left w:val="nil"/>
              <w:bottom w:val="single" w:sz="4" w:space="0" w:color="auto"/>
              <w:right w:val="single" w:sz="4" w:space="0" w:color="auto"/>
            </w:tcBorders>
            <w:shd w:val="clear" w:color="auto" w:fill="auto"/>
            <w:vAlign w:val="center"/>
            <w:hideMark/>
          </w:tcPr>
          <w:p w14:paraId="2CE5042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&lt;AdmDxSH&gt;</w:t>
            </w:r>
          </w:p>
        </w:tc>
        <w:tc>
          <w:tcPr>
            <w:tcW w:w="1335" w:type="pct"/>
            <w:tcBorders>
              <w:top w:val="nil"/>
              <w:left w:val="nil"/>
              <w:bottom w:val="single" w:sz="4" w:space="0" w:color="auto"/>
              <w:right w:val="single" w:sz="4" w:space="0" w:color="auto"/>
            </w:tcBorders>
            <w:shd w:val="clear" w:color="auto" w:fill="auto"/>
            <w:vAlign w:val="center"/>
            <w:hideMark/>
          </w:tcPr>
          <w:p w14:paraId="68DD784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Subarachnoid hemorrhage</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5C1E6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50070A6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26884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190B8266" w14:textId="62E88448"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4E1E7C3" w14:textId="6996368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7F89421"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657880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&lt;AdmDxIH&gt;</w:t>
            </w:r>
          </w:p>
        </w:tc>
        <w:tc>
          <w:tcPr>
            <w:tcW w:w="1335" w:type="pct"/>
            <w:tcBorders>
              <w:top w:val="nil"/>
              <w:left w:val="nil"/>
              <w:bottom w:val="single" w:sz="4" w:space="0" w:color="auto"/>
              <w:right w:val="single" w:sz="4" w:space="0" w:color="auto"/>
            </w:tcBorders>
            <w:shd w:val="clear" w:color="auto" w:fill="auto"/>
            <w:vAlign w:val="center"/>
            <w:hideMark/>
          </w:tcPr>
          <w:p w14:paraId="770A972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Intracerebral hemorrhage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54F9B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2FC15B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6BDA685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42B6D114"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57A62EDB" w14:textId="7A7FC5A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84FDF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E104D5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&lt;AdmDxIS&gt;</w:t>
            </w:r>
          </w:p>
        </w:tc>
        <w:tc>
          <w:tcPr>
            <w:tcW w:w="1335" w:type="pct"/>
            <w:tcBorders>
              <w:top w:val="nil"/>
              <w:left w:val="nil"/>
              <w:bottom w:val="single" w:sz="4" w:space="0" w:color="auto"/>
              <w:right w:val="single" w:sz="4" w:space="0" w:color="auto"/>
            </w:tcBorders>
            <w:shd w:val="clear" w:color="auto" w:fill="auto"/>
            <w:vAlign w:val="center"/>
            <w:hideMark/>
          </w:tcPr>
          <w:p w14:paraId="3274D80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Ischemic stroke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79160C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F3BC93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3A3A2B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12CE8C42"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7B6B2D36" w14:textId="18E78BBB"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D60626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AAB60C"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&lt;AdmDxTIA&gt;</w:t>
            </w:r>
          </w:p>
        </w:tc>
        <w:tc>
          <w:tcPr>
            <w:tcW w:w="1335" w:type="pct"/>
            <w:tcBorders>
              <w:top w:val="nil"/>
              <w:left w:val="nil"/>
              <w:bottom w:val="single" w:sz="4" w:space="0" w:color="auto"/>
              <w:right w:val="single" w:sz="4" w:space="0" w:color="auto"/>
            </w:tcBorders>
            <w:shd w:val="clear" w:color="auto" w:fill="auto"/>
            <w:vAlign w:val="center"/>
            <w:hideMark/>
          </w:tcPr>
          <w:p w14:paraId="5116B48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Transient ischemic attack</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F18E53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91ECCC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DA26E3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05E850EA"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310A6765" w14:textId="3C74DB8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B26CC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D03C105"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&lt;AdmDxSNS&gt;</w:t>
            </w:r>
          </w:p>
        </w:tc>
        <w:tc>
          <w:tcPr>
            <w:tcW w:w="1335" w:type="pct"/>
            <w:tcBorders>
              <w:top w:val="nil"/>
              <w:left w:val="nil"/>
              <w:bottom w:val="single" w:sz="4" w:space="0" w:color="auto"/>
              <w:right w:val="single" w:sz="4" w:space="0" w:color="auto"/>
            </w:tcBorders>
            <w:shd w:val="clear" w:color="auto" w:fill="auto"/>
            <w:vAlign w:val="center"/>
            <w:hideMark/>
          </w:tcPr>
          <w:p w14:paraId="0410B58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not otherwise specified</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010FEA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705CA6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43359D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6A169E8F"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198E322B" w14:textId="00CDCFF6"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72D62C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34863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&lt;AdmDxNoS&gt;</w:t>
            </w:r>
          </w:p>
        </w:tc>
        <w:tc>
          <w:tcPr>
            <w:tcW w:w="1335" w:type="pct"/>
            <w:tcBorders>
              <w:top w:val="nil"/>
              <w:left w:val="nil"/>
              <w:bottom w:val="single" w:sz="4" w:space="0" w:color="auto"/>
              <w:right w:val="single" w:sz="4" w:space="0" w:color="auto"/>
            </w:tcBorders>
            <w:shd w:val="clear" w:color="auto" w:fill="auto"/>
            <w:vAlign w:val="center"/>
            <w:hideMark/>
          </w:tcPr>
          <w:p w14:paraId="310E2F9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 stroke related diagnosis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845A45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2BEF65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2FE870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72AFB514" w14:textId="7777777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p>
        </w:tc>
      </w:tr>
      <w:tr w:rsidR="00FB1020" w:rsidRPr="00E67B54" w14:paraId="34871BED" w14:textId="59C2C09E"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F27584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73D3D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&lt;AdmCE&gt;</w:t>
            </w:r>
          </w:p>
        </w:tc>
        <w:tc>
          <w:tcPr>
            <w:tcW w:w="1335" w:type="pct"/>
            <w:tcBorders>
              <w:top w:val="nil"/>
              <w:left w:val="nil"/>
              <w:bottom w:val="single" w:sz="4" w:space="0" w:color="auto"/>
              <w:right w:val="single" w:sz="4" w:space="0" w:color="auto"/>
            </w:tcBorders>
            <w:shd w:val="clear" w:color="auto" w:fill="auto"/>
            <w:vAlign w:val="center"/>
            <w:hideMark/>
          </w:tcPr>
          <w:p w14:paraId="2D92FD2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patient admitted for the sole purpose of performance of a carotid intervention?</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14:paraId="7B05B7E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256CD56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UTD</w:t>
            </w:r>
          </w:p>
        </w:tc>
        <w:tc>
          <w:tcPr>
            <w:tcW w:w="5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4300E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000000"/>
              <w:right w:val="single" w:sz="4" w:space="0" w:color="auto"/>
            </w:tcBorders>
            <w:shd w:val="clear" w:color="auto" w:fill="auto"/>
            <w:vAlign w:val="center"/>
          </w:tcPr>
          <w:p w14:paraId="1F6458A0" w14:textId="0D279AB2"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2A2AC9E" w14:textId="67A8A2D4"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E4723CC"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A3514A3" w14:textId="26216502"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&lt;ClnTrial&gt;</w:t>
            </w:r>
          </w:p>
        </w:tc>
        <w:tc>
          <w:tcPr>
            <w:tcW w:w="1335" w:type="pct"/>
            <w:tcBorders>
              <w:top w:val="nil"/>
              <w:left w:val="nil"/>
              <w:bottom w:val="single" w:sz="4" w:space="0" w:color="auto"/>
              <w:right w:val="single" w:sz="4" w:space="0" w:color="auto"/>
            </w:tcBorders>
            <w:shd w:val="clear" w:color="auto" w:fill="auto"/>
            <w:vAlign w:val="center"/>
            <w:hideMark/>
          </w:tcPr>
          <w:p w14:paraId="71658EA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 patient enrolled in a stroke clinical trial?</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01E638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08DDEBC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44AAAC5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4B7B7B67" w14:textId="43665EA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FFA3346" w14:textId="5B39F6D5" w:rsidTr="000B5654">
        <w:trPr>
          <w:trHeight w:val="510"/>
        </w:trPr>
        <w:tc>
          <w:tcPr>
            <w:tcW w:w="563" w:type="pct"/>
            <w:vMerge w:val="restart"/>
            <w:tcBorders>
              <w:top w:val="nil"/>
              <w:left w:val="single" w:sz="4" w:space="0" w:color="auto"/>
              <w:right w:val="single" w:sz="4" w:space="0" w:color="auto"/>
            </w:tcBorders>
            <w:shd w:val="clear" w:color="auto" w:fill="auto"/>
            <w:vAlign w:val="center"/>
          </w:tcPr>
          <w:p w14:paraId="3EC29DAC" w14:textId="118D1C04"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Stroke Etiology</w:t>
            </w:r>
          </w:p>
        </w:tc>
        <w:tc>
          <w:tcPr>
            <w:tcW w:w="535" w:type="pct"/>
            <w:tcBorders>
              <w:top w:val="nil"/>
              <w:left w:val="nil"/>
              <w:bottom w:val="single" w:sz="4" w:space="0" w:color="auto"/>
              <w:right w:val="single" w:sz="4" w:space="0" w:color="auto"/>
            </w:tcBorders>
            <w:shd w:val="clear" w:color="auto" w:fill="auto"/>
            <w:vAlign w:val="center"/>
          </w:tcPr>
          <w:p w14:paraId="4B27B1CA" w14:textId="44959F2C"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&lt;EtioDoc&gt;</w:t>
            </w:r>
          </w:p>
        </w:tc>
        <w:tc>
          <w:tcPr>
            <w:tcW w:w="1335" w:type="pct"/>
            <w:tcBorders>
              <w:top w:val="nil"/>
              <w:left w:val="nil"/>
              <w:bottom w:val="single" w:sz="4" w:space="0" w:color="auto"/>
              <w:right w:val="single" w:sz="4" w:space="0" w:color="auto"/>
            </w:tcBorders>
            <w:shd w:val="clear" w:color="auto" w:fill="auto"/>
            <w:vAlign w:val="center"/>
          </w:tcPr>
          <w:p w14:paraId="4CDC7836" w14:textId="7407FB23"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stroke etiology documented in the patient medical record?</w:t>
            </w:r>
          </w:p>
        </w:tc>
        <w:tc>
          <w:tcPr>
            <w:tcW w:w="683" w:type="pct"/>
            <w:tcBorders>
              <w:top w:val="nil"/>
              <w:left w:val="single" w:sz="4" w:space="0" w:color="auto"/>
              <w:bottom w:val="single" w:sz="4" w:space="0" w:color="auto"/>
              <w:right w:val="single" w:sz="4" w:space="0" w:color="auto"/>
            </w:tcBorders>
            <w:shd w:val="clear" w:color="auto" w:fill="auto"/>
            <w:vAlign w:val="center"/>
          </w:tcPr>
          <w:p w14:paraId="40FC83B0" w14:textId="06FF2523"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auto"/>
              <w:right w:val="single" w:sz="4" w:space="0" w:color="auto"/>
            </w:tcBorders>
            <w:shd w:val="clear" w:color="auto" w:fill="auto"/>
            <w:vAlign w:val="center"/>
          </w:tcPr>
          <w:p w14:paraId="3254C923" w14:textId="40EE8164"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000000"/>
              <w:right w:val="single" w:sz="4" w:space="0" w:color="auto"/>
            </w:tcBorders>
            <w:shd w:val="clear" w:color="auto" w:fill="auto"/>
            <w:vAlign w:val="center"/>
          </w:tcPr>
          <w:p w14:paraId="79B50127" w14:textId="4BDCE816"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sz w:val="20"/>
                <w:szCs w:val="20"/>
              </w:rPr>
              <w:t>Data element is only for patients with a clinical diagnosis of ischemic stroke</w:t>
            </w:r>
          </w:p>
        </w:tc>
        <w:tc>
          <w:tcPr>
            <w:tcW w:w="454" w:type="pct"/>
            <w:tcBorders>
              <w:top w:val="nil"/>
              <w:left w:val="single" w:sz="4" w:space="0" w:color="auto"/>
              <w:bottom w:val="single" w:sz="4" w:space="0" w:color="000000"/>
              <w:right w:val="single" w:sz="4" w:space="0" w:color="auto"/>
            </w:tcBorders>
            <w:shd w:val="clear" w:color="auto" w:fill="auto"/>
            <w:vAlign w:val="center"/>
          </w:tcPr>
          <w:p w14:paraId="59BF301B" w14:textId="0CDB05DA" w:rsidR="00FB1020" w:rsidRPr="00E67B54" w:rsidRDefault="00FB1020" w:rsidP="00FB1020">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B1020" w:rsidRPr="00E67B54" w14:paraId="795377DD" w14:textId="16A556C6" w:rsidTr="000B5654">
        <w:trPr>
          <w:trHeight w:val="510"/>
        </w:trPr>
        <w:tc>
          <w:tcPr>
            <w:tcW w:w="563" w:type="pct"/>
            <w:vMerge/>
            <w:tcBorders>
              <w:left w:val="single" w:sz="4" w:space="0" w:color="auto"/>
              <w:bottom w:val="single" w:sz="4" w:space="0" w:color="000000"/>
              <w:right w:val="single" w:sz="4" w:space="0" w:color="auto"/>
            </w:tcBorders>
            <w:shd w:val="clear" w:color="auto" w:fill="auto"/>
            <w:vAlign w:val="center"/>
          </w:tcPr>
          <w:p w14:paraId="6C14C6D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41CCFB0" w14:textId="3B08448F"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&lt;EtioType&gt;</w:t>
            </w:r>
          </w:p>
        </w:tc>
        <w:tc>
          <w:tcPr>
            <w:tcW w:w="1335" w:type="pct"/>
            <w:tcBorders>
              <w:top w:val="nil"/>
              <w:left w:val="nil"/>
              <w:bottom w:val="single" w:sz="4" w:space="0" w:color="auto"/>
              <w:right w:val="single" w:sz="4" w:space="0" w:color="auto"/>
            </w:tcBorders>
            <w:shd w:val="clear" w:color="auto" w:fill="auto"/>
            <w:vAlign w:val="center"/>
          </w:tcPr>
          <w:p w14:paraId="10588BF3" w14:textId="235D6E5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the stroke etiology was documented, select the type.</w:t>
            </w:r>
          </w:p>
        </w:tc>
        <w:tc>
          <w:tcPr>
            <w:tcW w:w="683" w:type="pct"/>
            <w:tcBorders>
              <w:top w:val="nil"/>
              <w:left w:val="single" w:sz="4" w:space="0" w:color="auto"/>
              <w:bottom w:val="single" w:sz="4" w:space="0" w:color="auto"/>
              <w:right w:val="single" w:sz="4" w:space="0" w:color="auto"/>
            </w:tcBorders>
            <w:shd w:val="clear" w:color="auto" w:fill="auto"/>
            <w:vAlign w:val="center"/>
          </w:tcPr>
          <w:p w14:paraId="2FFDAA3E" w14:textId="25721B3A"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auto"/>
              <w:right w:val="single" w:sz="4" w:space="0" w:color="auto"/>
            </w:tcBorders>
            <w:shd w:val="clear" w:color="auto" w:fill="auto"/>
            <w:vAlign w:val="center"/>
          </w:tcPr>
          <w:p w14:paraId="3178D282" w14:textId="2730414A"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Large-artery atherosclerosis (e.g., carotid or basilar stenosis); 2 – Cardioembolism (e.g., atrial fibrillation/flutter, prosthetic heart valve, recent MI); 3 – Small-vessel occlusion (e.g., subcortical or brain stem lacunar infarction &lt;1.5 cm); 4 – Stroke of other determined etiology (e.g., dissection, hypercoagulability, other); 5 – Cryptogenic stroke (multiple potential etiologies, undetermined etiology); 9 - Unspecified</w:t>
            </w:r>
          </w:p>
        </w:tc>
        <w:tc>
          <w:tcPr>
            <w:tcW w:w="553" w:type="pct"/>
            <w:tcBorders>
              <w:top w:val="nil"/>
              <w:left w:val="single" w:sz="4" w:space="0" w:color="auto"/>
              <w:bottom w:val="single" w:sz="4" w:space="0" w:color="000000"/>
              <w:right w:val="single" w:sz="4" w:space="0" w:color="auto"/>
            </w:tcBorders>
            <w:shd w:val="clear" w:color="auto" w:fill="auto"/>
            <w:vAlign w:val="center"/>
          </w:tcPr>
          <w:p w14:paraId="033091B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5FFEB109" w14:textId="497C3464"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08C7EE8F" w14:textId="48DA8E92" w:rsidTr="000B5654">
        <w:trPr>
          <w:trHeight w:val="881"/>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15C524E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Discharge disposition</w:t>
            </w:r>
          </w:p>
        </w:tc>
        <w:tc>
          <w:tcPr>
            <w:tcW w:w="535" w:type="pct"/>
            <w:tcBorders>
              <w:top w:val="nil"/>
              <w:left w:val="nil"/>
              <w:bottom w:val="single" w:sz="4" w:space="0" w:color="auto"/>
              <w:right w:val="single" w:sz="4" w:space="0" w:color="auto"/>
            </w:tcBorders>
            <w:shd w:val="clear" w:color="auto" w:fill="auto"/>
            <w:vAlign w:val="center"/>
            <w:hideMark/>
          </w:tcPr>
          <w:p w14:paraId="4724B2C4"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&lt;DschDisp&gt;</w:t>
            </w:r>
          </w:p>
        </w:tc>
        <w:tc>
          <w:tcPr>
            <w:tcW w:w="1335" w:type="pct"/>
            <w:tcBorders>
              <w:top w:val="nil"/>
              <w:left w:val="nil"/>
              <w:bottom w:val="single" w:sz="4" w:space="0" w:color="auto"/>
              <w:right w:val="single" w:sz="4" w:space="0" w:color="auto"/>
            </w:tcBorders>
            <w:shd w:val="clear" w:color="auto" w:fill="auto"/>
            <w:vAlign w:val="center"/>
            <w:hideMark/>
          </w:tcPr>
          <w:p w14:paraId="65EAD9A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Discharge disposition (Check only one.)</w:t>
            </w:r>
          </w:p>
        </w:tc>
        <w:tc>
          <w:tcPr>
            <w:tcW w:w="683" w:type="pct"/>
            <w:tcBorders>
              <w:top w:val="nil"/>
              <w:left w:val="nil"/>
              <w:bottom w:val="single" w:sz="4" w:space="0" w:color="auto"/>
              <w:right w:val="single" w:sz="4" w:space="0" w:color="auto"/>
            </w:tcBorders>
            <w:shd w:val="clear" w:color="auto" w:fill="auto"/>
            <w:vAlign w:val="center"/>
            <w:hideMark/>
          </w:tcPr>
          <w:p w14:paraId="7DAD9ED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8B33B2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Discharged to home or self care (routine discharge), with or without home health, discharged to jail or law enforcement, or to assisted living facility; 2 Discharged to home hospice; 3 Discharged to hospice in a health care facility; 4 Discharged to an acute care facility (includes critical access hospitals, cancer and children's hospitals, VA, and DOD hospitals; 5 Discharged to another healthcare facility; 6 Expired; 7 Left against medical advice or discontinued care; 8 Not documented or unable to determine</w:t>
            </w:r>
          </w:p>
        </w:tc>
        <w:tc>
          <w:tcPr>
            <w:tcW w:w="553" w:type="pct"/>
            <w:tcBorders>
              <w:top w:val="nil"/>
              <w:left w:val="nil"/>
              <w:bottom w:val="single" w:sz="4" w:space="0" w:color="auto"/>
              <w:right w:val="single" w:sz="4" w:space="0" w:color="auto"/>
            </w:tcBorders>
            <w:shd w:val="clear" w:color="auto" w:fill="auto"/>
            <w:noWrap/>
            <w:vAlign w:val="center"/>
            <w:hideMark/>
          </w:tcPr>
          <w:p w14:paraId="5EF2197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39C4AE3" w14:textId="494A0B2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28CD048" w14:textId="1DF1A3C2" w:rsidTr="000B5654">
        <w:trPr>
          <w:trHeight w:val="178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9178EE1"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17D15104"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&lt;OHFType&gt;</w:t>
            </w:r>
          </w:p>
        </w:tc>
        <w:tc>
          <w:tcPr>
            <w:tcW w:w="1335" w:type="pct"/>
            <w:tcBorders>
              <w:top w:val="nil"/>
              <w:left w:val="nil"/>
              <w:bottom w:val="single" w:sz="4" w:space="0" w:color="auto"/>
              <w:right w:val="single" w:sz="4" w:space="0" w:color="auto"/>
            </w:tcBorders>
            <w:shd w:val="clear" w:color="auto" w:fill="auto"/>
            <w:vAlign w:val="center"/>
            <w:hideMark/>
          </w:tcPr>
          <w:p w14:paraId="541DC2E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discharged to another healthcare facility above (option 5), type of facility was it?</w:t>
            </w:r>
          </w:p>
        </w:tc>
        <w:tc>
          <w:tcPr>
            <w:tcW w:w="683" w:type="pct"/>
            <w:tcBorders>
              <w:top w:val="nil"/>
              <w:left w:val="nil"/>
              <w:bottom w:val="single" w:sz="4" w:space="0" w:color="auto"/>
              <w:right w:val="single" w:sz="4" w:space="0" w:color="auto"/>
            </w:tcBorders>
            <w:shd w:val="clear" w:color="auto" w:fill="auto"/>
            <w:hideMark/>
          </w:tcPr>
          <w:p w14:paraId="14CBA19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6303E19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Skilled nursing facility; 2 – Inpatient rehabilitation; 3 – Long-term care facility or, hospital; 4 - Intermediate care facility; 5 - Other</w:t>
            </w:r>
          </w:p>
        </w:tc>
        <w:tc>
          <w:tcPr>
            <w:tcW w:w="553" w:type="pct"/>
            <w:tcBorders>
              <w:top w:val="nil"/>
              <w:left w:val="nil"/>
              <w:bottom w:val="single" w:sz="4" w:space="0" w:color="auto"/>
              <w:right w:val="single" w:sz="4" w:space="0" w:color="auto"/>
            </w:tcBorders>
            <w:shd w:val="clear" w:color="auto" w:fill="auto"/>
            <w:noWrap/>
            <w:vAlign w:val="bottom"/>
            <w:hideMark/>
          </w:tcPr>
          <w:p w14:paraId="26F3659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A241348" w14:textId="389AB2E2"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44C9AD3" w14:textId="350487C6" w:rsidTr="000B5654">
        <w:trPr>
          <w:trHeight w:val="555"/>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4F1F3B1D"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Functional status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7C2BA305"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&lt;mRSDone&gt;</w:t>
            </w:r>
          </w:p>
        </w:tc>
        <w:tc>
          <w:tcPr>
            <w:tcW w:w="1335" w:type="pct"/>
            <w:tcBorders>
              <w:top w:val="nil"/>
              <w:left w:val="nil"/>
              <w:bottom w:val="single" w:sz="4" w:space="0" w:color="auto"/>
              <w:right w:val="single" w:sz="4" w:space="0" w:color="auto"/>
            </w:tcBorders>
            <w:shd w:val="clear" w:color="auto" w:fill="auto"/>
            <w:vAlign w:val="center"/>
            <w:hideMark/>
          </w:tcPr>
          <w:p w14:paraId="3119EEB4"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Modified Rankin Scale done at discharge?</w:t>
            </w:r>
          </w:p>
        </w:tc>
        <w:tc>
          <w:tcPr>
            <w:tcW w:w="683" w:type="pct"/>
            <w:tcBorders>
              <w:top w:val="nil"/>
              <w:left w:val="nil"/>
              <w:bottom w:val="single" w:sz="4" w:space="0" w:color="auto"/>
              <w:right w:val="single" w:sz="4" w:space="0" w:color="auto"/>
            </w:tcBorders>
            <w:shd w:val="clear" w:color="auto" w:fill="auto"/>
            <w:hideMark/>
          </w:tcPr>
          <w:p w14:paraId="4AE73AD8"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hideMark/>
          </w:tcPr>
          <w:p w14:paraId="23C946F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7BB33030"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9D98FE0" w14:textId="48300608"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618893DB" w14:textId="7A7128C9" w:rsidTr="000B5654">
        <w:trPr>
          <w:trHeight w:val="334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9DC4E0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3A9E698"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&lt;mRSScore&gt;</w:t>
            </w:r>
          </w:p>
        </w:tc>
        <w:tc>
          <w:tcPr>
            <w:tcW w:w="1335" w:type="pct"/>
            <w:tcBorders>
              <w:top w:val="nil"/>
              <w:left w:val="nil"/>
              <w:bottom w:val="single" w:sz="4" w:space="0" w:color="auto"/>
              <w:right w:val="single" w:sz="4" w:space="0" w:color="auto"/>
            </w:tcBorders>
            <w:shd w:val="clear" w:color="auto" w:fill="auto"/>
            <w:vAlign w:val="center"/>
            <w:hideMark/>
          </w:tcPr>
          <w:p w14:paraId="2800015A"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Modified Rankin Scale Score</w:t>
            </w:r>
          </w:p>
        </w:tc>
        <w:tc>
          <w:tcPr>
            <w:tcW w:w="683" w:type="pct"/>
            <w:tcBorders>
              <w:top w:val="nil"/>
              <w:left w:val="nil"/>
              <w:bottom w:val="single" w:sz="4" w:space="0" w:color="auto"/>
              <w:right w:val="single" w:sz="4" w:space="0" w:color="auto"/>
            </w:tcBorders>
            <w:shd w:val="clear" w:color="auto" w:fill="auto"/>
            <w:vAlign w:val="center"/>
            <w:hideMark/>
          </w:tcPr>
          <w:p w14:paraId="2340B303"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420415A" w14:textId="70D5993E"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0 - No symptoms; 1 - no significant disability despite symptoms; 2 slight disability; 3 - moderate disability, can walk without assistance; 4 - moderate to severe disability, needs assistance to walk; 5 - severe disability, bedridden; 6-death</w:t>
            </w:r>
          </w:p>
        </w:tc>
        <w:tc>
          <w:tcPr>
            <w:tcW w:w="553" w:type="pct"/>
            <w:tcBorders>
              <w:top w:val="nil"/>
              <w:left w:val="nil"/>
              <w:bottom w:val="single" w:sz="4" w:space="0" w:color="auto"/>
              <w:right w:val="single" w:sz="4" w:space="0" w:color="auto"/>
            </w:tcBorders>
            <w:shd w:val="clear" w:color="auto" w:fill="auto"/>
            <w:noWrap/>
            <w:vAlign w:val="center"/>
            <w:hideMark/>
          </w:tcPr>
          <w:p w14:paraId="6477C334"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236B1DC" w14:textId="3CF2C302"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328889FC" w14:textId="67523516" w:rsidTr="000B5654">
        <w:trPr>
          <w:trHeight w:val="202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4F9D1CF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96CF27E"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&lt;AmbStatD&gt;</w:t>
            </w:r>
          </w:p>
        </w:tc>
        <w:tc>
          <w:tcPr>
            <w:tcW w:w="1335" w:type="pct"/>
            <w:tcBorders>
              <w:top w:val="nil"/>
              <w:left w:val="nil"/>
              <w:bottom w:val="single" w:sz="4" w:space="0" w:color="auto"/>
              <w:right w:val="single" w:sz="4" w:space="0" w:color="auto"/>
            </w:tcBorders>
            <w:shd w:val="clear" w:color="auto" w:fill="auto"/>
            <w:vAlign w:val="center"/>
            <w:hideMark/>
          </w:tcPr>
          <w:p w14:paraId="439F9F8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Ambulatory status at discharge</w:t>
            </w:r>
          </w:p>
        </w:tc>
        <w:tc>
          <w:tcPr>
            <w:tcW w:w="683" w:type="pct"/>
            <w:tcBorders>
              <w:top w:val="nil"/>
              <w:left w:val="nil"/>
              <w:bottom w:val="single" w:sz="4" w:space="0" w:color="auto"/>
              <w:right w:val="single" w:sz="4" w:space="0" w:color="auto"/>
            </w:tcBorders>
            <w:shd w:val="clear" w:color="auto" w:fill="auto"/>
            <w:vAlign w:val="center"/>
            <w:hideMark/>
          </w:tcPr>
          <w:p w14:paraId="5DB8742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877" w:type="pct"/>
            <w:tcBorders>
              <w:top w:val="nil"/>
              <w:left w:val="nil"/>
              <w:bottom w:val="single" w:sz="4" w:space="0" w:color="auto"/>
              <w:right w:val="single" w:sz="4" w:space="0" w:color="auto"/>
            </w:tcBorders>
            <w:shd w:val="clear" w:color="auto" w:fill="auto"/>
            <w:vAlign w:val="center"/>
            <w:hideMark/>
          </w:tcPr>
          <w:p w14:paraId="084DFD0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Able to ambulate independently w/or w/o device; 2 - with assistance from another person; 3 - unable to ambulate; 9 - not documented</w:t>
            </w:r>
          </w:p>
        </w:tc>
        <w:tc>
          <w:tcPr>
            <w:tcW w:w="553" w:type="pct"/>
            <w:tcBorders>
              <w:top w:val="nil"/>
              <w:left w:val="nil"/>
              <w:bottom w:val="single" w:sz="4" w:space="0" w:color="auto"/>
              <w:right w:val="single" w:sz="4" w:space="0" w:color="auto"/>
            </w:tcBorders>
            <w:shd w:val="clear" w:color="auto" w:fill="auto"/>
            <w:noWrap/>
            <w:vAlign w:val="center"/>
            <w:hideMark/>
          </w:tcPr>
          <w:p w14:paraId="32EFBF3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7CB89F9" w14:textId="21CD482B"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78D9F57" w14:textId="3678EE66" w:rsidTr="000B5654">
        <w:trPr>
          <w:trHeight w:val="1020"/>
        </w:trPr>
        <w:tc>
          <w:tcPr>
            <w:tcW w:w="563" w:type="pct"/>
            <w:tcBorders>
              <w:top w:val="nil"/>
              <w:left w:val="single" w:sz="4" w:space="0" w:color="auto"/>
              <w:bottom w:val="single" w:sz="4" w:space="0" w:color="auto"/>
              <w:right w:val="single" w:sz="4" w:space="0" w:color="auto"/>
            </w:tcBorders>
            <w:shd w:val="clear" w:color="auto" w:fill="auto"/>
            <w:hideMark/>
          </w:tcPr>
          <w:p w14:paraId="3B2267EE"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Antihypertensive treatment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31F9F811"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&lt;HBPTreat&gt;</w:t>
            </w:r>
          </w:p>
        </w:tc>
        <w:tc>
          <w:tcPr>
            <w:tcW w:w="1335" w:type="pct"/>
            <w:tcBorders>
              <w:top w:val="nil"/>
              <w:left w:val="nil"/>
              <w:bottom w:val="single" w:sz="4" w:space="0" w:color="auto"/>
              <w:right w:val="single" w:sz="4" w:space="0" w:color="auto"/>
            </w:tcBorders>
            <w:shd w:val="clear" w:color="auto" w:fill="auto"/>
            <w:vAlign w:val="center"/>
            <w:hideMark/>
          </w:tcPr>
          <w:p w14:paraId="5DAE7F8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documentation that antihypertensive medication was prescribed at discharge?</w:t>
            </w:r>
          </w:p>
        </w:tc>
        <w:tc>
          <w:tcPr>
            <w:tcW w:w="683" w:type="pct"/>
            <w:tcBorders>
              <w:top w:val="nil"/>
              <w:left w:val="nil"/>
              <w:bottom w:val="single" w:sz="4" w:space="0" w:color="auto"/>
              <w:right w:val="single" w:sz="4" w:space="0" w:color="auto"/>
            </w:tcBorders>
            <w:shd w:val="clear" w:color="auto" w:fill="auto"/>
            <w:vAlign w:val="center"/>
            <w:hideMark/>
          </w:tcPr>
          <w:p w14:paraId="0A5EAE8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D5AB7D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vAlign w:val="center"/>
            <w:hideMark/>
          </w:tcPr>
          <w:p w14:paraId="4C4B15B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Antihypertensive medications include ACE inhibitors, ARBs, beta-blockers, calcium channel blockers, diuretics, and others</w:t>
            </w:r>
          </w:p>
        </w:tc>
        <w:tc>
          <w:tcPr>
            <w:tcW w:w="454" w:type="pct"/>
            <w:tcBorders>
              <w:top w:val="nil"/>
              <w:left w:val="nil"/>
              <w:bottom w:val="single" w:sz="4" w:space="0" w:color="auto"/>
              <w:right w:val="single" w:sz="4" w:space="0" w:color="auto"/>
            </w:tcBorders>
            <w:shd w:val="clear" w:color="auto" w:fill="auto"/>
            <w:vAlign w:val="center"/>
          </w:tcPr>
          <w:p w14:paraId="585E89D5" w14:textId="5B5658B6"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E10F617" w14:textId="3DDA94DC" w:rsidTr="000B5654">
        <w:trPr>
          <w:trHeight w:val="765"/>
        </w:trPr>
        <w:tc>
          <w:tcPr>
            <w:tcW w:w="563" w:type="pct"/>
            <w:tcBorders>
              <w:top w:val="nil"/>
              <w:left w:val="single" w:sz="4" w:space="0" w:color="auto"/>
              <w:bottom w:val="nil"/>
              <w:right w:val="single" w:sz="4" w:space="0" w:color="auto"/>
            </w:tcBorders>
            <w:shd w:val="clear" w:color="auto" w:fill="auto"/>
            <w:hideMark/>
          </w:tcPr>
          <w:p w14:paraId="0F26C8D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Antidepressant medication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5DF399E0" w14:textId="77777777" w:rsidR="00FB1020" w:rsidRPr="00E67B54" w:rsidRDefault="00FB1020" w:rsidP="00FB1020">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&lt;DprDCYN&gt;</w:t>
            </w:r>
          </w:p>
        </w:tc>
        <w:tc>
          <w:tcPr>
            <w:tcW w:w="1335" w:type="pct"/>
            <w:tcBorders>
              <w:top w:val="nil"/>
              <w:left w:val="nil"/>
              <w:bottom w:val="single" w:sz="4" w:space="0" w:color="auto"/>
              <w:right w:val="single" w:sz="4" w:space="0" w:color="auto"/>
            </w:tcBorders>
            <w:shd w:val="clear" w:color="auto" w:fill="auto"/>
            <w:vAlign w:val="center"/>
            <w:hideMark/>
          </w:tcPr>
          <w:p w14:paraId="656301EF"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the patient prescribed an antidepressant medication at discharge?</w:t>
            </w:r>
          </w:p>
        </w:tc>
        <w:tc>
          <w:tcPr>
            <w:tcW w:w="683" w:type="pct"/>
            <w:tcBorders>
              <w:top w:val="nil"/>
              <w:left w:val="nil"/>
              <w:bottom w:val="single" w:sz="4" w:space="0" w:color="auto"/>
              <w:right w:val="single" w:sz="4" w:space="0" w:color="auto"/>
            </w:tcBorders>
            <w:shd w:val="clear" w:color="auto" w:fill="auto"/>
            <w:vAlign w:val="center"/>
            <w:hideMark/>
          </w:tcPr>
          <w:p w14:paraId="224E2CAE"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2C14D68B"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 SSRI; 2 - Yes - Other antidepressant;  0 - No/ND;</w:t>
            </w:r>
          </w:p>
        </w:tc>
        <w:tc>
          <w:tcPr>
            <w:tcW w:w="553" w:type="pct"/>
            <w:tcBorders>
              <w:top w:val="nil"/>
              <w:left w:val="nil"/>
              <w:bottom w:val="single" w:sz="4" w:space="0" w:color="auto"/>
              <w:right w:val="single" w:sz="4" w:space="0" w:color="auto"/>
            </w:tcBorders>
            <w:shd w:val="clear" w:color="auto" w:fill="auto"/>
            <w:vAlign w:val="center"/>
            <w:hideMark/>
          </w:tcPr>
          <w:p w14:paraId="36776957" w14:textId="77777777" w:rsidR="00FB1020" w:rsidRPr="00E67B54" w:rsidRDefault="00FB1020" w:rsidP="00FB1020">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58D85A8" w14:textId="756446BB" w:rsidR="00FB1020" w:rsidRPr="00E67B54" w:rsidRDefault="00FB1020" w:rsidP="00FB1020">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B1020" w:rsidRPr="00E67B54" w14:paraId="76618B07" w14:textId="214D2752" w:rsidTr="000B5654">
        <w:trPr>
          <w:trHeight w:val="300"/>
        </w:trPr>
        <w:tc>
          <w:tcPr>
            <w:tcW w:w="563" w:type="pct"/>
            <w:vMerge w:val="restart"/>
            <w:tcBorders>
              <w:top w:val="single" w:sz="4" w:space="0" w:color="auto"/>
              <w:left w:val="single" w:sz="4" w:space="0" w:color="auto"/>
              <w:right w:val="single" w:sz="4" w:space="0" w:color="auto"/>
            </w:tcBorders>
            <w:shd w:val="clear" w:color="auto" w:fill="auto"/>
            <w:noWrap/>
            <w:hideMark/>
          </w:tcPr>
          <w:p w14:paraId="0BBD8EC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Lipid Treatment</w:t>
            </w:r>
          </w:p>
        </w:tc>
        <w:tc>
          <w:tcPr>
            <w:tcW w:w="535" w:type="pct"/>
            <w:tcBorders>
              <w:top w:val="nil"/>
              <w:left w:val="nil"/>
              <w:bottom w:val="single" w:sz="4" w:space="0" w:color="auto"/>
              <w:right w:val="single" w:sz="4" w:space="0" w:color="auto"/>
            </w:tcBorders>
            <w:shd w:val="clear" w:color="auto" w:fill="auto"/>
            <w:noWrap/>
            <w:vAlign w:val="center"/>
            <w:hideMark/>
          </w:tcPr>
          <w:p w14:paraId="021B012C"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&lt;LipLDL&gt;</w:t>
            </w:r>
          </w:p>
        </w:tc>
        <w:tc>
          <w:tcPr>
            <w:tcW w:w="1335" w:type="pct"/>
            <w:tcBorders>
              <w:top w:val="nil"/>
              <w:left w:val="nil"/>
              <w:bottom w:val="single" w:sz="4" w:space="0" w:color="auto"/>
              <w:right w:val="single" w:sz="4" w:space="0" w:color="auto"/>
            </w:tcBorders>
            <w:shd w:val="clear" w:color="auto" w:fill="auto"/>
            <w:noWrap/>
            <w:vAlign w:val="center"/>
            <w:hideMark/>
          </w:tcPr>
          <w:p w14:paraId="6108B42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LDL                      |__|__|__| mg/dl</w:t>
            </w:r>
          </w:p>
        </w:tc>
        <w:tc>
          <w:tcPr>
            <w:tcW w:w="683" w:type="pct"/>
            <w:tcBorders>
              <w:top w:val="nil"/>
              <w:left w:val="nil"/>
              <w:bottom w:val="single" w:sz="4" w:space="0" w:color="auto"/>
              <w:right w:val="single" w:sz="4" w:space="0" w:color="auto"/>
            </w:tcBorders>
            <w:shd w:val="clear" w:color="auto" w:fill="auto"/>
            <w:noWrap/>
            <w:vAlign w:val="center"/>
            <w:hideMark/>
          </w:tcPr>
          <w:p w14:paraId="25F3F45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3-digit</w:t>
            </w:r>
          </w:p>
        </w:tc>
        <w:tc>
          <w:tcPr>
            <w:tcW w:w="877" w:type="pct"/>
            <w:tcBorders>
              <w:top w:val="nil"/>
              <w:left w:val="nil"/>
              <w:bottom w:val="single" w:sz="4" w:space="0" w:color="auto"/>
              <w:right w:val="single" w:sz="4" w:space="0" w:color="auto"/>
            </w:tcBorders>
            <w:shd w:val="clear" w:color="auto" w:fill="auto"/>
            <w:vAlign w:val="center"/>
            <w:hideMark/>
          </w:tcPr>
          <w:p w14:paraId="1AF28D7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553" w:type="pct"/>
            <w:tcBorders>
              <w:top w:val="nil"/>
              <w:left w:val="nil"/>
              <w:bottom w:val="single" w:sz="4" w:space="0" w:color="auto"/>
              <w:right w:val="single" w:sz="4" w:space="0" w:color="auto"/>
            </w:tcBorders>
            <w:shd w:val="clear" w:color="auto" w:fill="auto"/>
            <w:noWrap/>
            <w:vAlign w:val="center"/>
            <w:hideMark/>
          </w:tcPr>
          <w:p w14:paraId="662A0DD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7EA2B7D" w14:textId="1A9615B6"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15ED2EB" w14:textId="5D9324D0" w:rsidTr="000B5654">
        <w:trPr>
          <w:trHeight w:val="510"/>
        </w:trPr>
        <w:tc>
          <w:tcPr>
            <w:tcW w:w="563" w:type="pct"/>
            <w:vMerge/>
            <w:tcBorders>
              <w:left w:val="single" w:sz="4" w:space="0" w:color="auto"/>
              <w:right w:val="single" w:sz="4" w:space="0" w:color="auto"/>
            </w:tcBorders>
            <w:shd w:val="clear" w:color="auto" w:fill="auto"/>
            <w:vAlign w:val="center"/>
          </w:tcPr>
          <w:p w14:paraId="07252DE4"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85E3D26" w14:textId="471E5719"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&lt;CholesTx&gt;</w:t>
            </w:r>
          </w:p>
        </w:tc>
        <w:tc>
          <w:tcPr>
            <w:tcW w:w="1335" w:type="pct"/>
            <w:tcBorders>
              <w:top w:val="nil"/>
              <w:left w:val="nil"/>
              <w:bottom w:val="single" w:sz="4" w:space="0" w:color="auto"/>
              <w:right w:val="single" w:sz="4" w:space="0" w:color="auto"/>
            </w:tcBorders>
            <w:shd w:val="clear" w:color="auto" w:fill="auto"/>
            <w:vAlign w:val="center"/>
          </w:tcPr>
          <w:p w14:paraId="125CB2EC" w14:textId="7978F40F"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 cholesterol-reducing treatment prescribed at discharge?</w:t>
            </w:r>
          </w:p>
        </w:tc>
        <w:tc>
          <w:tcPr>
            <w:tcW w:w="683" w:type="pct"/>
            <w:tcBorders>
              <w:top w:val="nil"/>
              <w:left w:val="nil"/>
              <w:bottom w:val="single" w:sz="4" w:space="0" w:color="auto"/>
              <w:right w:val="single" w:sz="4" w:space="0" w:color="auto"/>
            </w:tcBorders>
            <w:shd w:val="clear" w:color="auto" w:fill="auto"/>
            <w:vAlign w:val="center"/>
          </w:tcPr>
          <w:p w14:paraId="0948D297" w14:textId="6A5098FC"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49C3AFF0" w14:textId="01B915D4"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None; 2 – None- contraindicated; 3 – Statin; 4 – Fibrate; 5 – Niacin; 6 – Absorption inhibitor; 7 – Other med; 8 – PCSK9 </w:t>
            </w:r>
          </w:p>
        </w:tc>
        <w:tc>
          <w:tcPr>
            <w:tcW w:w="553" w:type="pct"/>
            <w:tcBorders>
              <w:top w:val="nil"/>
              <w:left w:val="nil"/>
              <w:bottom w:val="single" w:sz="4" w:space="0" w:color="auto"/>
              <w:right w:val="single" w:sz="4" w:space="0" w:color="auto"/>
            </w:tcBorders>
            <w:shd w:val="clear" w:color="auto" w:fill="auto"/>
            <w:noWrap/>
            <w:vAlign w:val="center"/>
          </w:tcPr>
          <w:p w14:paraId="7341762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0F8278F" w14:textId="0ACBA78F"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25C75493" w14:textId="7B129DA5" w:rsidTr="000B5654">
        <w:trPr>
          <w:trHeight w:val="510"/>
        </w:trPr>
        <w:tc>
          <w:tcPr>
            <w:tcW w:w="563" w:type="pct"/>
            <w:vMerge/>
            <w:tcBorders>
              <w:left w:val="single" w:sz="4" w:space="0" w:color="auto"/>
              <w:right w:val="single" w:sz="4" w:space="0" w:color="auto"/>
            </w:tcBorders>
            <w:shd w:val="clear" w:color="auto" w:fill="auto"/>
            <w:vAlign w:val="center"/>
            <w:hideMark/>
          </w:tcPr>
          <w:p w14:paraId="171F85E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F60BA3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&lt;LipStatn&gt;</w:t>
            </w:r>
          </w:p>
        </w:tc>
        <w:tc>
          <w:tcPr>
            <w:tcW w:w="1335" w:type="pct"/>
            <w:tcBorders>
              <w:top w:val="nil"/>
              <w:left w:val="nil"/>
              <w:bottom w:val="single" w:sz="4" w:space="0" w:color="auto"/>
              <w:right w:val="single" w:sz="4" w:space="0" w:color="auto"/>
            </w:tcBorders>
            <w:shd w:val="clear" w:color="auto" w:fill="auto"/>
            <w:vAlign w:val="center"/>
            <w:hideMark/>
          </w:tcPr>
          <w:p w14:paraId="2CD4E53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 statin medication prescribed at discharge?</w:t>
            </w:r>
          </w:p>
        </w:tc>
        <w:tc>
          <w:tcPr>
            <w:tcW w:w="683" w:type="pct"/>
            <w:tcBorders>
              <w:top w:val="nil"/>
              <w:left w:val="nil"/>
              <w:bottom w:val="single" w:sz="4" w:space="0" w:color="auto"/>
              <w:right w:val="single" w:sz="4" w:space="0" w:color="auto"/>
            </w:tcBorders>
            <w:shd w:val="clear" w:color="auto" w:fill="auto"/>
            <w:vAlign w:val="center"/>
            <w:hideMark/>
          </w:tcPr>
          <w:p w14:paraId="7E6B286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FF9F00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627B0DA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436B728" w14:textId="41E7D484"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64FA492F" w14:textId="121D48E2" w:rsidTr="000B5654">
        <w:trPr>
          <w:trHeight w:val="765"/>
        </w:trPr>
        <w:tc>
          <w:tcPr>
            <w:tcW w:w="563" w:type="pct"/>
            <w:vMerge/>
            <w:tcBorders>
              <w:left w:val="single" w:sz="4" w:space="0" w:color="auto"/>
              <w:right w:val="single" w:sz="4" w:space="0" w:color="auto"/>
            </w:tcBorders>
            <w:shd w:val="clear" w:color="auto" w:fill="auto"/>
            <w:vAlign w:val="center"/>
            <w:hideMark/>
          </w:tcPr>
          <w:p w14:paraId="6B0458E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0D2828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&lt;StatnNC&gt;</w:t>
            </w:r>
          </w:p>
        </w:tc>
        <w:tc>
          <w:tcPr>
            <w:tcW w:w="1335" w:type="pct"/>
            <w:tcBorders>
              <w:top w:val="nil"/>
              <w:left w:val="nil"/>
              <w:bottom w:val="single" w:sz="4" w:space="0" w:color="auto"/>
              <w:right w:val="single" w:sz="4" w:space="0" w:color="auto"/>
            </w:tcBorders>
            <w:shd w:val="clear" w:color="auto" w:fill="auto"/>
            <w:vAlign w:val="center"/>
            <w:hideMark/>
          </w:tcPr>
          <w:p w14:paraId="46E690A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statin not prescribed, was there a documented contraindication to statins?</w:t>
            </w:r>
          </w:p>
        </w:tc>
        <w:tc>
          <w:tcPr>
            <w:tcW w:w="683" w:type="pct"/>
            <w:tcBorders>
              <w:top w:val="nil"/>
              <w:left w:val="nil"/>
              <w:bottom w:val="single" w:sz="4" w:space="0" w:color="auto"/>
              <w:right w:val="single" w:sz="4" w:space="0" w:color="auto"/>
            </w:tcBorders>
            <w:shd w:val="clear" w:color="auto" w:fill="auto"/>
            <w:vAlign w:val="center"/>
            <w:hideMark/>
          </w:tcPr>
          <w:p w14:paraId="1648D43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302825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124E680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881C74B" w14:textId="75D0B54D"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51582FE0" w14:textId="75C73CC5" w:rsidTr="000B5654">
        <w:trPr>
          <w:trHeight w:val="765"/>
        </w:trPr>
        <w:tc>
          <w:tcPr>
            <w:tcW w:w="563" w:type="pct"/>
            <w:vMerge/>
            <w:tcBorders>
              <w:left w:val="single" w:sz="4" w:space="0" w:color="auto"/>
              <w:right w:val="single" w:sz="4" w:space="0" w:color="auto"/>
            </w:tcBorders>
            <w:shd w:val="clear" w:color="auto" w:fill="auto"/>
            <w:vAlign w:val="center"/>
          </w:tcPr>
          <w:p w14:paraId="04EC0B1F"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E734899" w14:textId="4392C312"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&lt;StatnDos&gt;</w:t>
            </w:r>
          </w:p>
        </w:tc>
        <w:tc>
          <w:tcPr>
            <w:tcW w:w="1335" w:type="pct"/>
            <w:tcBorders>
              <w:top w:val="nil"/>
              <w:left w:val="nil"/>
              <w:bottom w:val="single" w:sz="4" w:space="0" w:color="auto"/>
              <w:right w:val="single" w:sz="4" w:space="0" w:color="auto"/>
            </w:tcBorders>
            <w:shd w:val="clear" w:color="auto" w:fill="auto"/>
            <w:vAlign w:val="center"/>
          </w:tcPr>
          <w:p w14:paraId="57B51974" w14:textId="11CEE58D"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Statin dose</w:t>
            </w:r>
          </w:p>
        </w:tc>
        <w:tc>
          <w:tcPr>
            <w:tcW w:w="683" w:type="pct"/>
            <w:tcBorders>
              <w:top w:val="nil"/>
              <w:left w:val="nil"/>
              <w:bottom w:val="single" w:sz="4" w:space="0" w:color="auto"/>
              <w:right w:val="single" w:sz="4" w:space="0" w:color="auto"/>
            </w:tcBorders>
            <w:shd w:val="clear" w:color="auto" w:fill="auto"/>
            <w:vAlign w:val="center"/>
          </w:tcPr>
          <w:p w14:paraId="599E6B5A" w14:textId="2363F0E1"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vAlign w:val="center"/>
          </w:tcPr>
          <w:p w14:paraId="2D895156" w14:textId="4C1CA481"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Text 25 characters</w:t>
            </w:r>
          </w:p>
        </w:tc>
        <w:tc>
          <w:tcPr>
            <w:tcW w:w="553" w:type="pct"/>
            <w:tcBorders>
              <w:top w:val="nil"/>
              <w:left w:val="nil"/>
              <w:bottom w:val="single" w:sz="4" w:space="0" w:color="auto"/>
              <w:right w:val="single" w:sz="4" w:space="0" w:color="auto"/>
            </w:tcBorders>
            <w:shd w:val="clear" w:color="auto" w:fill="auto"/>
            <w:noWrap/>
            <w:vAlign w:val="center"/>
          </w:tcPr>
          <w:p w14:paraId="08020A7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7733811" w14:textId="62C833A5"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2435F3B" w14:textId="1A3AD09A" w:rsidTr="000B5654">
        <w:trPr>
          <w:trHeight w:val="765"/>
        </w:trPr>
        <w:tc>
          <w:tcPr>
            <w:tcW w:w="563" w:type="pct"/>
            <w:vMerge/>
            <w:tcBorders>
              <w:left w:val="single" w:sz="4" w:space="0" w:color="auto"/>
              <w:right w:val="single" w:sz="4" w:space="0" w:color="auto"/>
            </w:tcBorders>
            <w:shd w:val="clear" w:color="auto" w:fill="auto"/>
            <w:vAlign w:val="center"/>
          </w:tcPr>
          <w:p w14:paraId="40B786B1"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BB710B0" w14:textId="083BCFA4"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&lt;StatnInt&gt;</w:t>
            </w:r>
          </w:p>
        </w:tc>
        <w:tc>
          <w:tcPr>
            <w:tcW w:w="1335" w:type="pct"/>
            <w:tcBorders>
              <w:top w:val="nil"/>
              <w:left w:val="nil"/>
              <w:bottom w:val="single" w:sz="4" w:space="0" w:color="auto"/>
              <w:right w:val="single" w:sz="4" w:space="0" w:color="auto"/>
            </w:tcBorders>
            <w:shd w:val="clear" w:color="auto" w:fill="auto"/>
            <w:vAlign w:val="center"/>
          </w:tcPr>
          <w:p w14:paraId="1908085B" w14:textId="15FE812B"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intensity was the statin that was prescribed at discharge?</w:t>
            </w:r>
          </w:p>
        </w:tc>
        <w:tc>
          <w:tcPr>
            <w:tcW w:w="683" w:type="pct"/>
            <w:tcBorders>
              <w:top w:val="nil"/>
              <w:left w:val="nil"/>
              <w:bottom w:val="single" w:sz="4" w:space="0" w:color="auto"/>
              <w:right w:val="single" w:sz="4" w:space="0" w:color="auto"/>
            </w:tcBorders>
            <w:shd w:val="clear" w:color="auto" w:fill="auto"/>
            <w:vAlign w:val="center"/>
          </w:tcPr>
          <w:p w14:paraId="64354B6C" w14:textId="3022D763"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6B9B4932" w14:textId="0CABF059"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High-intensity statin; 2 - Moderate-intensity statin; 3 – Low-intensity statin; 9 - Unknown</w:t>
            </w:r>
          </w:p>
        </w:tc>
        <w:tc>
          <w:tcPr>
            <w:tcW w:w="553" w:type="pct"/>
            <w:tcBorders>
              <w:top w:val="nil"/>
              <w:left w:val="nil"/>
              <w:bottom w:val="single" w:sz="4" w:space="0" w:color="auto"/>
              <w:right w:val="single" w:sz="4" w:space="0" w:color="auto"/>
            </w:tcBorders>
            <w:shd w:val="clear" w:color="auto" w:fill="auto"/>
            <w:noWrap/>
            <w:vAlign w:val="center"/>
          </w:tcPr>
          <w:p w14:paraId="3F53F0A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D615120" w14:textId="357237B4"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05378E60" w14:textId="797226C4" w:rsidTr="000B5654">
        <w:trPr>
          <w:trHeight w:val="765"/>
        </w:trPr>
        <w:tc>
          <w:tcPr>
            <w:tcW w:w="563" w:type="pct"/>
            <w:vMerge/>
            <w:tcBorders>
              <w:left w:val="single" w:sz="4" w:space="0" w:color="auto"/>
              <w:bottom w:val="nil"/>
              <w:right w:val="single" w:sz="4" w:space="0" w:color="auto"/>
            </w:tcBorders>
            <w:shd w:val="clear" w:color="auto" w:fill="auto"/>
            <w:vAlign w:val="center"/>
          </w:tcPr>
          <w:p w14:paraId="32BD760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29650085" w14:textId="3A778565"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&lt;StatnWhy&gt;</w:t>
            </w:r>
          </w:p>
        </w:tc>
        <w:tc>
          <w:tcPr>
            <w:tcW w:w="1335" w:type="pct"/>
            <w:tcBorders>
              <w:top w:val="nil"/>
              <w:left w:val="nil"/>
              <w:bottom w:val="single" w:sz="4" w:space="0" w:color="auto"/>
              <w:right w:val="single" w:sz="4" w:space="0" w:color="auto"/>
            </w:tcBorders>
            <w:shd w:val="clear" w:color="auto" w:fill="auto"/>
            <w:vAlign w:val="center"/>
          </w:tcPr>
          <w:p w14:paraId="22D1C755" w14:textId="44EA3F3A"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there a documented reason for not prescribing guideline recommended statin dose?</w:t>
            </w:r>
          </w:p>
        </w:tc>
        <w:tc>
          <w:tcPr>
            <w:tcW w:w="683" w:type="pct"/>
            <w:tcBorders>
              <w:top w:val="nil"/>
              <w:left w:val="nil"/>
              <w:bottom w:val="single" w:sz="4" w:space="0" w:color="auto"/>
              <w:right w:val="single" w:sz="4" w:space="0" w:color="auto"/>
            </w:tcBorders>
            <w:shd w:val="clear" w:color="auto" w:fill="auto"/>
            <w:vAlign w:val="center"/>
          </w:tcPr>
          <w:p w14:paraId="64D8D9A0" w14:textId="168E40BD"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6E21AF7B" w14:textId="049A1233"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Intolerant to moderate or greater intensity; 2 - No evidence of atherosclerosis (cerebral, coronary, or peripheral vascular disease); 3 - Other documented reason; 9 - Unknown</w:t>
            </w:r>
          </w:p>
        </w:tc>
        <w:tc>
          <w:tcPr>
            <w:tcW w:w="553" w:type="pct"/>
            <w:tcBorders>
              <w:top w:val="nil"/>
              <w:left w:val="nil"/>
              <w:bottom w:val="single" w:sz="4" w:space="0" w:color="auto"/>
              <w:right w:val="single" w:sz="4" w:space="0" w:color="auto"/>
            </w:tcBorders>
            <w:shd w:val="clear" w:color="auto" w:fill="auto"/>
            <w:noWrap/>
            <w:vAlign w:val="center"/>
          </w:tcPr>
          <w:p w14:paraId="1D55F22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B462DDB" w14:textId="79CFCA68"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012DB2F1" w14:textId="3E59FFC1" w:rsidTr="000B5654">
        <w:trPr>
          <w:trHeight w:val="1020"/>
        </w:trPr>
        <w:tc>
          <w:tcPr>
            <w:tcW w:w="56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0D6831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Atrial Fibrillation</w:t>
            </w:r>
          </w:p>
        </w:tc>
        <w:tc>
          <w:tcPr>
            <w:tcW w:w="535" w:type="pct"/>
            <w:tcBorders>
              <w:top w:val="nil"/>
              <w:left w:val="nil"/>
              <w:bottom w:val="single" w:sz="4" w:space="0" w:color="auto"/>
              <w:right w:val="single" w:sz="4" w:space="0" w:color="auto"/>
            </w:tcBorders>
            <w:shd w:val="clear" w:color="auto" w:fill="auto"/>
            <w:noWrap/>
            <w:vAlign w:val="center"/>
            <w:hideMark/>
          </w:tcPr>
          <w:p w14:paraId="706FDC39"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&lt;AFibYN&gt;</w:t>
            </w:r>
          </w:p>
        </w:tc>
        <w:tc>
          <w:tcPr>
            <w:tcW w:w="1335" w:type="pct"/>
            <w:tcBorders>
              <w:top w:val="nil"/>
              <w:left w:val="nil"/>
              <w:bottom w:val="single" w:sz="4" w:space="0" w:color="auto"/>
              <w:right w:val="single" w:sz="4" w:space="0" w:color="auto"/>
            </w:tcBorders>
            <w:shd w:val="clear" w:color="auto" w:fill="auto"/>
            <w:vAlign w:val="center"/>
            <w:hideMark/>
          </w:tcPr>
          <w:p w14:paraId="0E60730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atrial fibrillation/flutter or paroxysmal atrial fibrillation (PAF), documented during this episode of care?</w:t>
            </w:r>
          </w:p>
        </w:tc>
        <w:tc>
          <w:tcPr>
            <w:tcW w:w="683" w:type="pct"/>
            <w:tcBorders>
              <w:top w:val="nil"/>
              <w:left w:val="nil"/>
              <w:bottom w:val="single" w:sz="4" w:space="0" w:color="auto"/>
              <w:right w:val="single" w:sz="4" w:space="0" w:color="auto"/>
            </w:tcBorders>
            <w:shd w:val="clear" w:color="auto" w:fill="auto"/>
            <w:vAlign w:val="center"/>
            <w:hideMark/>
          </w:tcPr>
          <w:p w14:paraId="2529211E"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35E84C5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2BC6B58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DB556BF" w14:textId="3394E5B4"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792549FD" w14:textId="50CDA9BD" w:rsidTr="000B5654">
        <w:trPr>
          <w:trHeight w:val="1785"/>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3666F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F182FE0"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&lt;AFibRx&gt;</w:t>
            </w:r>
          </w:p>
        </w:tc>
        <w:tc>
          <w:tcPr>
            <w:tcW w:w="1335" w:type="pct"/>
            <w:tcBorders>
              <w:top w:val="nil"/>
              <w:left w:val="nil"/>
              <w:bottom w:val="single" w:sz="4" w:space="0" w:color="auto"/>
              <w:right w:val="single" w:sz="4" w:space="0" w:color="auto"/>
            </w:tcBorders>
            <w:shd w:val="clear" w:color="auto" w:fill="auto"/>
            <w:vAlign w:val="center"/>
            <w:hideMark/>
          </w:tcPr>
          <w:p w14:paraId="4DF1812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a history of atrial fibrillation/flutter or PAF is documented in the medical history or if the patient experienced atrial fibrillation/flutter or PAF during this episode of care, was patient prescribed anticoagulation medication upon discharge?</w:t>
            </w:r>
          </w:p>
        </w:tc>
        <w:tc>
          <w:tcPr>
            <w:tcW w:w="683" w:type="pct"/>
            <w:tcBorders>
              <w:top w:val="nil"/>
              <w:left w:val="nil"/>
              <w:bottom w:val="single" w:sz="4" w:space="0" w:color="auto"/>
              <w:right w:val="single" w:sz="4" w:space="0" w:color="auto"/>
            </w:tcBorders>
            <w:shd w:val="clear" w:color="auto" w:fill="auto"/>
            <w:vAlign w:val="center"/>
            <w:hideMark/>
          </w:tcPr>
          <w:p w14:paraId="44F3F09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5D6262C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noWrap/>
            <w:vAlign w:val="center"/>
            <w:hideMark/>
          </w:tcPr>
          <w:p w14:paraId="2274E29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CF59504" w14:textId="723CEFD9"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2421CA8" w14:textId="7462C717"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26946347"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Antithrombotics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25B151B8"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&lt;AthDscYN&gt;</w:t>
            </w:r>
          </w:p>
        </w:tc>
        <w:tc>
          <w:tcPr>
            <w:tcW w:w="1335" w:type="pct"/>
            <w:tcBorders>
              <w:top w:val="nil"/>
              <w:left w:val="nil"/>
              <w:bottom w:val="single" w:sz="4" w:space="0" w:color="auto"/>
              <w:right w:val="single" w:sz="4" w:space="0" w:color="auto"/>
            </w:tcBorders>
            <w:shd w:val="clear" w:color="auto" w:fill="auto"/>
            <w:vAlign w:val="center"/>
            <w:hideMark/>
          </w:tcPr>
          <w:p w14:paraId="1E98B8C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antithrombotic (antiplatelet or anticoagulant) medication prescribed at discharge?</w:t>
            </w:r>
          </w:p>
        </w:tc>
        <w:tc>
          <w:tcPr>
            <w:tcW w:w="683" w:type="pct"/>
            <w:tcBorders>
              <w:top w:val="nil"/>
              <w:left w:val="nil"/>
              <w:bottom w:val="single" w:sz="4" w:space="0" w:color="auto"/>
              <w:right w:val="single" w:sz="4" w:space="0" w:color="auto"/>
            </w:tcBorders>
            <w:shd w:val="clear" w:color="auto" w:fill="auto"/>
            <w:noWrap/>
            <w:vAlign w:val="center"/>
            <w:hideMark/>
          </w:tcPr>
          <w:p w14:paraId="63F5F90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6E5F144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noWrap/>
            <w:vAlign w:val="center"/>
            <w:hideMark/>
          </w:tcPr>
          <w:p w14:paraId="5099AB01"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C7CBB50" w14:textId="26CA4049"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56E8D149" w14:textId="282AAC94"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D5223F6"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33A606B" w14:textId="1FE57EC0"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&lt;DC_PLT&gt;</w:t>
            </w:r>
          </w:p>
        </w:tc>
        <w:tc>
          <w:tcPr>
            <w:tcW w:w="1335" w:type="pct"/>
            <w:tcBorders>
              <w:top w:val="nil"/>
              <w:left w:val="nil"/>
              <w:bottom w:val="single" w:sz="4" w:space="0" w:color="auto"/>
              <w:right w:val="single" w:sz="4" w:space="0" w:color="auto"/>
            </w:tcBorders>
            <w:shd w:val="clear" w:color="auto" w:fill="auto"/>
            <w:vAlign w:val="center"/>
            <w:hideMark/>
          </w:tcPr>
          <w:p w14:paraId="3191D0B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discharged on an antithrombotic medication, was it an antiplatelet?</w:t>
            </w:r>
          </w:p>
        </w:tc>
        <w:tc>
          <w:tcPr>
            <w:tcW w:w="683" w:type="pct"/>
            <w:tcBorders>
              <w:top w:val="nil"/>
              <w:left w:val="nil"/>
              <w:bottom w:val="single" w:sz="4" w:space="0" w:color="auto"/>
              <w:right w:val="single" w:sz="4" w:space="0" w:color="auto"/>
            </w:tcBorders>
            <w:shd w:val="clear" w:color="auto" w:fill="auto"/>
            <w:noWrap/>
            <w:vAlign w:val="center"/>
            <w:hideMark/>
          </w:tcPr>
          <w:p w14:paraId="4201199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3F40255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vAlign w:val="center"/>
            <w:hideMark/>
          </w:tcPr>
          <w:p w14:paraId="1AE4CF1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antiplatelet medications include aspirin, aspirin/dipyridamol, clopidogrel, ticlopidine, others</w:t>
            </w:r>
          </w:p>
        </w:tc>
        <w:tc>
          <w:tcPr>
            <w:tcW w:w="454" w:type="pct"/>
            <w:tcBorders>
              <w:top w:val="nil"/>
              <w:left w:val="nil"/>
              <w:bottom w:val="single" w:sz="4" w:space="0" w:color="auto"/>
              <w:right w:val="single" w:sz="4" w:space="0" w:color="auto"/>
            </w:tcBorders>
            <w:shd w:val="clear" w:color="auto" w:fill="auto"/>
            <w:vAlign w:val="center"/>
          </w:tcPr>
          <w:p w14:paraId="082B6C4E" w14:textId="3810EC1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B393FFD" w14:textId="04E6AB34"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CB1BF00"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9F948E8" w14:textId="30B777D9"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&lt;DC_Coag&gt;</w:t>
            </w:r>
          </w:p>
        </w:tc>
        <w:tc>
          <w:tcPr>
            <w:tcW w:w="1335" w:type="pct"/>
            <w:tcBorders>
              <w:top w:val="nil"/>
              <w:left w:val="nil"/>
              <w:bottom w:val="single" w:sz="4" w:space="0" w:color="auto"/>
              <w:right w:val="single" w:sz="4" w:space="0" w:color="auto"/>
            </w:tcBorders>
            <w:shd w:val="clear" w:color="auto" w:fill="auto"/>
            <w:vAlign w:val="center"/>
            <w:hideMark/>
          </w:tcPr>
          <w:p w14:paraId="3B6EA0F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discharged on an antithrombotic medication, was it an anticoagulant?</w:t>
            </w:r>
          </w:p>
        </w:tc>
        <w:tc>
          <w:tcPr>
            <w:tcW w:w="683" w:type="pct"/>
            <w:tcBorders>
              <w:top w:val="nil"/>
              <w:left w:val="nil"/>
              <w:bottom w:val="single" w:sz="4" w:space="0" w:color="auto"/>
              <w:right w:val="single" w:sz="4" w:space="0" w:color="auto"/>
            </w:tcBorders>
            <w:shd w:val="clear" w:color="auto" w:fill="auto"/>
            <w:noWrap/>
            <w:vAlign w:val="center"/>
            <w:hideMark/>
          </w:tcPr>
          <w:p w14:paraId="1E21A51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BC6D47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65D0EDA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anticoagulant medications include heparin IV, full dose LMW heparin, warfarin, dabigatran, argatroban, desirudin, fondaparinux, rivaroxaban, lipirudin, others</w:t>
            </w:r>
          </w:p>
        </w:tc>
        <w:tc>
          <w:tcPr>
            <w:tcW w:w="454" w:type="pct"/>
            <w:tcBorders>
              <w:top w:val="nil"/>
              <w:left w:val="nil"/>
              <w:bottom w:val="single" w:sz="4" w:space="0" w:color="auto"/>
              <w:right w:val="single" w:sz="4" w:space="0" w:color="auto"/>
            </w:tcBorders>
            <w:shd w:val="clear" w:color="auto" w:fill="auto"/>
            <w:vAlign w:val="center"/>
          </w:tcPr>
          <w:p w14:paraId="2042AC94" w14:textId="7C3DF15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96E5906" w14:textId="38E37691" w:rsidTr="000B5654">
        <w:trPr>
          <w:trHeight w:val="1530"/>
        </w:trPr>
        <w:tc>
          <w:tcPr>
            <w:tcW w:w="563" w:type="pct"/>
            <w:tcBorders>
              <w:top w:val="nil"/>
              <w:left w:val="single" w:sz="4" w:space="0" w:color="auto"/>
              <w:bottom w:val="single" w:sz="4" w:space="0" w:color="auto"/>
              <w:right w:val="single" w:sz="4" w:space="0" w:color="auto"/>
            </w:tcBorders>
            <w:shd w:val="clear" w:color="auto" w:fill="auto"/>
            <w:noWrap/>
            <w:hideMark/>
          </w:tcPr>
          <w:p w14:paraId="7E58821B"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Smoking Counseling</w:t>
            </w:r>
          </w:p>
        </w:tc>
        <w:tc>
          <w:tcPr>
            <w:tcW w:w="535" w:type="pct"/>
            <w:tcBorders>
              <w:top w:val="nil"/>
              <w:left w:val="nil"/>
              <w:bottom w:val="single" w:sz="4" w:space="0" w:color="auto"/>
              <w:right w:val="single" w:sz="4" w:space="0" w:color="auto"/>
            </w:tcBorders>
            <w:shd w:val="clear" w:color="auto" w:fill="auto"/>
            <w:noWrap/>
            <w:vAlign w:val="center"/>
            <w:hideMark/>
          </w:tcPr>
          <w:p w14:paraId="248444A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&lt;SmkCesYN&gt;</w:t>
            </w:r>
          </w:p>
        </w:tc>
        <w:tc>
          <w:tcPr>
            <w:tcW w:w="1335" w:type="pct"/>
            <w:tcBorders>
              <w:top w:val="nil"/>
              <w:left w:val="nil"/>
              <w:bottom w:val="single" w:sz="4" w:space="0" w:color="auto"/>
              <w:right w:val="single" w:sz="4" w:space="0" w:color="auto"/>
            </w:tcBorders>
            <w:shd w:val="clear" w:color="auto" w:fill="auto"/>
            <w:vAlign w:val="center"/>
            <w:hideMark/>
          </w:tcPr>
          <w:p w14:paraId="014AF52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past medical history of smoking is checked as yes, was the adult patient or their care giver given smoking cessation advice or counseling during the hospital stay?</w:t>
            </w:r>
          </w:p>
        </w:tc>
        <w:tc>
          <w:tcPr>
            <w:tcW w:w="683" w:type="pct"/>
            <w:tcBorders>
              <w:top w:val="nil"/>
              <w:left w:val="nil"/>
              <w:bottom w:val="single" w:sz="4" w:space="0" w:color="auto"/>
              <w:right w:val="single" w:sz="4" w:space="0" w:color="auto"/>
            </w:tcBorders>
            <w:shd w:val="clear" w:color="auto" w:fill="auto"/>
            <w:vAlign w:val="center"/>
            <w:hideMark/>
          </w:tcPr>
          <w:p w14:paraId="33AC2A1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ED6B7E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Yes; 0 - No or not documented in the medical record; 2 - NC a documented reason exists for not performing counseling </w:t>
            </w:r>
          </w:p>
        </w:tc>
        <w:tc>
          <w:tcPr>
            <w:tcW w:w="553" w:type="pct"/>
            <w:tcBorders>
              <w:top w:val="nil"/>
              <w:left w:val="nil"/>
              <w:bottom w:val="single" w:sz="4" w:space="0" w:color="auto"/>
              <w:right w:val="single" w:sz="4" w:space="0" w:color="auto"/>
            </w:tcBorders>
            <w:shd w:val="clear" w:color="auto" w:fill="auto"/>
            <w:noWrap/>
            <w:vAlign w:val="center"/>
            <w:hideMark/>
          </w:tcPr>
          <w:p w14:paraId="3E59E33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948797D" w14:textId="6F607F47"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131DB3EC" w14:textId="3C695799"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noWrap/>
            <w:hideMark/>
          </w:tcPr>
          <w:p w14:paraId="3959FCD1"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Stroke Education</w:t>
            </w:r>
          </w:p>
        </w:tc>
        <w:tc>
          <w:tcPr>
            <w:tcW w:w="535" w:type="pct"/>
            <w:tcBorders>
              <w:top w:val="nil"/>
              <w:left w:val="nil"/>
              <w:bottom w:val="single" w:sz="4" w:space="0" w:color="auto"/>
              <w:right w:val="single" w:sz="4" w:space="0" w:color="auto"/>
            </w:tcBorders>
            <w:shd w:val="clear" w:color="auto" w:fill="auto"/>
            <w:noWrap/>
            <w:vAlign w:val="center"/>
            <w:hideMark/>
          </w:tcPr>
          <w:p w14:paraId="4C44BC43"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&lt;EducRF&gt;</w:t>
            </w:r>
          </w:p>
        </w:tc>
        <w:tc>
          <w:tcPr>
            <w:tcW w:w="1335" w:type="pct"/>
            <w:tcBorders>
              <w:top w:val="nil"/>
              <w:left w:val="nil"/>
              <w:bottom w:val="single" w:sz="4" w:space="0" w:color="auto"/>
              <w:right w:val="single" w:sz="4" w:space="0" w:color="auto"/>
            </w:tcBorders>
            <w:shd w:val="clear" w:color="auto" w:fill="auto"/>
            <w:vAlign w:val="center"/>
            <w:hideMark/>
          </w:tcPr>
          <w:p w14:paraId="03F7241F"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Risk factors for stroke</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14:paraId="3B315B3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6F84BE9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90ABD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30526259" w14:textId="63FFBD8D" w:rsidR="00FB1020" w:rsidRPr="00E67B54"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B1020" w:rsidRPr="00E67B54" w14:paraId="3619745D" w14:textId="6393BB09"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58C2385"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C3BADC3"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&lt;EducSSx&gt;</w:t>
            </w:r>
          </w:p>
        </w:tc>
        <w:tc>
          <w:tcPr>
            <w:tcW w:w="1335" w:type="pct"/>
            <w:tcBorders>
              <w:top w:val="nil"/>
              <w:left w:val="nil"/>
              <w:bottom w:val="single" w:sz="4" w:space="0" w:color="auto"/>
              <w:right w:val="single" w:sz="4" w:space="0" w:color="auto"/>
            </w:tcBorders>
            <w:shd w:val="clear" w:color="auto" w:fill="auto"/>
            <w:vAlign w:val="center"/>
            <w:hideMark/>
          </w:tcPr>
          <w:p w14:paraId="3885E2D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Warning Signs and Symptoms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35C132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E573F6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427CE1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357B25C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r>
      <w:tr w:rsidR="00FB1020" w:rsidRPr="00E67B54" w14:paraId="32A80C37" w14:textId="50653782"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991D5F3"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AC98DAA"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&lt;EducEMS&gt;</w:t>
            </w:r>
          </w:p>
        </w:tc>
        <w:tc>
          <w:tcPr>
            <w:tcW w:w="1335" w:type="pct"/>
            <w:tcBorders>
              <w:top w:val="nil"/>
              <w:left w:val="nil"/>
              <w:bottom w:val="single" w:sz="4" w:space="0" w:color="auto"/>
              <w:right w:val="single" w:sz="4" w:space="0" w:color="auto"/>
            </w:tcBorders>
            <w:shd w:val="clear" w:color="auto" w:fill="auto"/>
            <w:vAlign w:val="center"/>
            <w:hideMark/>
          </w:tcPr>
          <w:p w14:paraId="614C8A0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How to activate EMS for stroke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5058DFA6"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C88D5B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87BDBB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560F458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r>
      <w:tr w:rsidR="00FB1020" w:rsidRPr="00E67B54" w14:paraId="74E8B4D6" w14:textId="22EA2016"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3E95792"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59D161B7"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&lt;EducCC&gt;</w:t>
            </w:r>
          </w:p>
        </w:tc>
        <w:tc>
          <w:tcPr>
            <w:tcW w:w="1335" w:type="pct"/>
            <w:tcBorders>
              <w:top w:val="nil"/>
              <w:left w:val="nil"/>
              <w:bottom w:val="single" w:sz="4" w:space="0" w:color="auto"/>
              <w:right w:val="single" w:sz="4" w:space="0" w:color="auto"/>
            </w:tcBorders>
            <w:shd w:val="clear" w:color="auto" w:fill="auto"/>
            <w:vAlign w:val="center"/>
            <w:hideMark/>
          </w:tcPr>
          <w:p w14:paraId="509E960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Need for follow-up after discharge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EEF522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E2E9AEC"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CFA2EF9"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0ADDA4A4"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r>
      <w:tr w:rsidR="00FB1020" w:rsidRPr="00E67B54" w14:paraId="218AC60E" w14:textId="7401E757"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E6E604B"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B70DC1D"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&lt;EducMeds&gt;</w:t>
            </w:r>
          </w:p>
        </w:tc>
        <w:tc>
          <w:tcPr>
            <w:tcW w:w="1335" w:type="pct"/>
            <w:tcBorders>
              <w:top w:val="nil"/>
              <w:left w:val="nil"/>
              <w:bottom w:val="single" w:sz="4" w:space="0" w:color="auto"/>
              <w:right w:val="single" w:sz="4" w:space="0" w:color="auto"/>
            </w:tcBorders>
            <w:shd w:val="clear" w:color="auto" w:fill="auto"/>
            <w:vAlign w:val="center"/>
            <w:hideMark/>
          </w:tcPr>
          <w:p w14:paraId="03B9073A"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Medications prescribed at discharge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56E282"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C3C7608"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68904D3"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tcPr>
          <w:p w14:paraId="0814E48D"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p>
        </w:tc>
      </w:tr>
      <w:tr w:rsidR="00FB1020" w:rsidRPr="00520EE8" w14:paraId="7BE6F030" w14:textId="2490B716" w:rsidTr="000B5654">
        <w:trPr>
          <w:trHeight w:val="765"/>
        </w:trPr>
        <w:tc>
          <w:tcPr>
            <w:tcW w:w="563" w:type="pct"/>
            <w:tcBorders>
              <w:top w:val="nil"/>
              <w:left w:val="single" w:sz="4" w:space="0" w:color="auto"/>
              <w:bottom w:val="single" w:sz="4" w:space="0" w:color="auto"/>
              <w:right w:val="single" w:sz="4" w:space="0" w:color="auto"/>
            </w:tcBorders>
            <w:shd w:val="clear" w:color="auto" w:fill="auto"/>
            <w:noWrap/>
            <w:hideMark/>
          </w:tcPr>
          <w:p w14:paraId="63DCD1CA" w14:textId="77777777" w:rsidR="00FB1020" w:rsidRPr="00E67B54" w:rsidRDefault="00FB1020" w:rsidP="00FB1020">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Rehabilitation</w:t>
            </w:r>
          </w:p>
        </w:tc>
        <w:tc>
          <w:tcPr>
            <w:tcW w:w="535" w:type="pct"/>
            <w:tcBorders>
              <w:top w:val="nil"/>
              <w:left w:val="nil"/>
              <w:bottom w:val="single" w:sz="4" w:space="0" w:color="auto"/>
              <w:right w:val="single" w:sz="4" w:space="0" w:color="auto"/>
            </w:tcBorders>
            <w:shd w:val="clear" w:color="auto" w:fill="auto"/>
            <w:noWrap/>
            <w:vAlign w:val="center"/>
            <w:hideMark/>
          </w:tcPr>
          <w:p w14:paraId="29690FE5" w14:textId="77777777" w:rsidR="00FB1020" w:rsidRPr="00E67B54" w:rsidRDefault="00FB1020" w:rsidP="00FB1020">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&lt;RehaPlan&gt;</w:t>
            </w:r>
          </w:p>
        </w:tc>
        <w:tc>
          <w:tcPr>
            <w:tcW w:w="1335" w:type="pct"/>
            <w:tcBorders>
              <w:top w:val="nil"/>
              <w:left w:val="nil"/>
              <w:bottom w:val="single" w:sz="4" w:space="0" w:color="auto"/>
              <w:right w:val="single" w:sz="4" w:space="0" w:color="auto"/>
            </w:tcBorders>
            <w:shd w:val="clear" w:color="auto" w:fill="auto"/>
            <w:vAlign w:val="center"/>
            <w:hideMark/>
          </w:tcPr>
          <w:p w14:paraId="3E93920B"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Is there documentation in the record that the patient was assessed for or received rehabilitation services?  </w:t>
            </w:r>
          </w:p>
        </w:tc>
        <w:tc>
          <w:tcPr>
            <w:tcW w:w="683" w:type="pct"/>
            <w:tcBorders>
              <w:top w:val="nil"/>
              <w:left w:val="nil"/>
              <w:bottom w:val="single" w:sz="4" w:space="0" w:color="auto"/>
              <w:right w:val="single" w:sz="4" w:space="0" w:color="auto"/>
            </w:tcBorders>
            <w:shd w:val="clear" w:color="auto" w:fill="auto"/>
            <w:vAlign w:val="center"/>
            <w:hideMark/>
          </w:tcPr>
          <w:p w14:paraId="3E567F45"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175D5AA7"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hideMark/>
          </w:tcPr>
          <w:p w14:paraId="736B7150" w14:textId="77777777" w:rsidR="00FB1020" w:rsidRPr="00E67B54" w:rsidRDefault="00FB1020" w:rsidP="00FB1020">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ECC93DE" w14:textId="2BE85C3D" w:rsidR="00FB1020" w:rsidRPr="00520EE8" w:rsidRDefault="00FB1020" w:rsidP="00FB1020">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bl>
    <w:p w14:paraId="45D6BE42" w14:textId="0C275699" w:rsidR="00C857D7" w:rsidRPr="00E61ACB" w:rsidRDefault="00C857D7" w:rsidP="00E61ACB">
      <w:pPr>
        <w:rPr>
          <w:rFonts w:ascii="Times New Roman" w:hAnsi="Times New Roman" w:cs="Times New Roman"/>
        </w:rPr>
      </w:pPr>
    </w:p>
    <w:sectPr w:rsidR="00C857D7" w:rsidRPr="00E61ACB" w:rsidSect="00C857D7">
      <w:headerReference w:type="default" r:id="rId11"/>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5D9EA" w14:textId="77777777" w:rsidR="00EC3941" w:rsidRDefault="00EC3941" w:rsidP="008B5D54">
      <w:pPr>
        <w:spacing w:after="0" w:line="240" w:lineRule="auto"/>
      </w:pPr>
      <w:r>
        <w:separator/>
      </w:r>
    </w:p>
  </w:endnote>
  <w:endnote w:type="continuationSeparator" w:id="0">
    <w:p w14:paraId="7050FACB" w14:textId="77777777" w:rsidR="00EC3941" w:rsidRDefault="00EC394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5AEC8" w14:textId="77777777" w:rsidR="00EC3941" w:rsidRDefault="00EC3941" w:rsidP="008B5D54">
      <w:pPr>
        <w:spacing w:after="0" w:line="240" w:lineRule="auto"/>
      </w:pPr>
      <w:r>
        <w:separator/>
      </w:r>
    </w:p>
  </w:footnote>
  <w:footnote w:type="continuationSeparator" w:id="0">
    <w:p w14:paraId="5809C1B2" w14:textId="77777777" w:rsidR="00EC3941" w:rsidRDefault="00EC394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61C9" w14:textId="77777777" w:rsidR="00EC3941" w:rsidRDefault="00EC3941">
    <w:pPr>
      <w:pStyle w:val="Header"/>
    </w:pPr>
    <w:r>
      <w:t>DRAFT</w:t>
    </w:r>
  </w:p>
  <w:p w14:paraId="3CC55B06" w14:textId="77777777" w:rsidR="00EC3941" w:rsidRDefault="00EC3941">
    <w:pPr>
      <w:pStyle w:val="Header"/>
    </w:pPr>
  </w:p>
  <w:tbl>
    <w:tblPr>
      <w:tblStyle w:val="TableGrid"/>
      <w:tblW w:w="0" w:type="auto"/>
      <w:tblInd w:w="-185" w:type="dxa"/>
      <w:tblLook w:val="04A0" w:firstRow="1" w:lastRow="0" w:firstColumn="1" w:lastColumn="0" w:noHBand="0" w:noVBand="1"/>
    </w:tblPr>
    <w:tblGrid>
      <w:gridCol w:w="2430"/>
      <w:gridCol w:w="2610"/>
      <w:gridCol w:w="1980"/>
      <w:gridCol w:w="2160"/>
      <w:gridCol w:w="1796"/>
      <w:gridCol w:w="1984"/>
    </w:tblGrid>
    <w:tr w:rsidR="00EC3941" w14:paraId="5271F534" w14:textId="77777777" w:rsidTr="00E61ACB">
      <w:tc>
        <w:tcPr>
          <w:tcW w:w="2430" w:type="dxa"/>
          <w:shd w:val="clear" w:color="auto" w:fill="E5DFEC" w:themeFill="accent4" w:themeFillTint="33"/>
        </w:tcPr>
        <w:p w14:paraId="7A41CA85" w14:textId="77777777" w:rsidR="00EC3941" w:rsidRPr="00E66A1C" w:rsidRDefault="00EC3941" w:rsidP="00E61ACB">
          <w:pPr>
            <w:pStyle w:val="Header"/>
            <w:jc w:val="center"/>
            <w:rPr>
              <w:b/>
            </w:rPr>
          </w:pPr>
          <w:r w:rsidRPr="00E66A1C">
            <w:rPr>
              <w:b/>
            </w:rPr>
            <w:t>Item</w:t>
          </w:r>
        </w:p>
      </w:tc>
      <w:tc>
        <w:tcPr>
          <w:tcW w:w="2610" w:type="dxa"/>
          <w:shd w:val="clear" w:color="auto" w:fill="E5DFEC" w:themeFill="accent4" w:themeFillTint="33"/>
        </w:tcPr>
        <w:p w14:paraId="49034C3F" w14:textId="77777777" w:rsidR="00EC3941" w:rsidRPr="00E66A1C" w:rsidRDefault="00EC3941" w:rsidP="00E61ACB">
          <w:pPr>
            <w:pStyle w:val="Header"/>
            <w:jc w:val="center"/>
            <w:rPr>
              <w:b/>
            </w:rPr>
          </w:pPr>
          <w:r w:rsidRPr="00E66A1C">
            <w:rPr>
              <w:b/>
            </w:rPr>
            <w:t>Variable Name</w:t>
          </w:r>
        </w:p>
      </w:tc>
      <w:tc>
        <w:tcPr>
          <w:tcW w:w="1980" w:type="dxa"/>
          <w:shd w:val="clear" w:color="auto" w:fill="E5DFEC" w:themeFill="accent4" w:themeFillTint="33"/>
        </w:tcPr>
        <w:p w14:paraId="1E90F783" w14:textId="77777777" w:rsidR="00EC3941" w:rsidRPr="00E66A1C" w:rsidRDefault="00EC3941" w:rsidP="00E61ACB">
          <w:pPr>
            <w:pStyle w:val="Header"/>
            <w:jc w:val="center"/>
            <w:rPr>
              <w:b/>
            </w:rPr>
          </w:pPr>
          <w:r w:rsidRPr="00E66A1C">
            <w:rPr>
              <w:b/>
            </w:rPr>
            <w:t>Text Prompt</w:t>
          </w:r>
        </w:p>
      </w:tc>
      <w:tc>
        <w:tcPr>
          <w:tcW w:w="2160" w:type="dxa"/>
          <w:shd w:val="clear" w:color="auto" w:fill="E5DFEC" w:themeFill="accent4" w:themeFillTint="33"/>
        </w:tcPr>
        <w:p w14:paraId="3A742246" w14:textId="77777777" w:rsidR="00EC3941" w:rsidRPr="00E66A1C" w:rsidRDefault="00EC3941" w:rsidP="00E61ACB">
          <w:pPr>
            <w:pStyle w:val="Header"/>
            <w:jc w:val="center"/>
            <w:rPr>
              <w:b/>
            </w:rPr>
          </w:pPr>
          <w:r w:rsidRPr="00E66A1C">
            <w:rPr>
              <w:b/>
            </w:rPr>
            <w:t>Field Type</w:t>
          </w:r>
        </w:p>
      </w:tc>
      <w:tc>
        <w:tcPr>
          <w:tcW w:w="1796" w:type="dxa"/>
          <w:shd w:val="clear" w:color="auto" w:fill="E5DFEC" w:themeFill="accent4" w:themeFillTint="33"/>
        </w:tcPr>
        <w:p w14:paraId="1453AE6D" w14:textId="77777777" w:rsidR="00EC3941" w:rsidRPr="00E66A1C" w:rsidRDefault="00EC3941" w:rsidP="00E61ACB">
          <w:pPr>
            <w:pStyle w:val="Header"/>
            <w:jc w:val="center"/>
            <w:rPr>
              <w:b/>
            </w:rPr>
          </w:pPr>
          <w:r w:rsidRPr="00E66A1C">
            <w:rPr>
              <w:b/>
            </w:rPr>
            <w:t>Legal Values</w:t>
          </w:r>
        </w:p>
      </w:tc>
      <w:tc>
        <w:tcPr>
          <w:tcW w:w="1984" w:type="dxa"/>
          <w:shd w:val="clear" w:color="auto" w:fill="E5DFEC" w:themeFill="accent4" w:themeFillTint="33"/>
        </w:tcPr>
        <w:p w14:paraId="69573AA7" w14:textId="77777777" w:rsidR="00EC3941" w:rsidRPr="00E66A1C" w:rsidRDefault="00EC3941" w:rsidP="00E61ACB">
          <w:pPr>
            <w:pStyle w:val="Header"/>
            <w:jc w:val="center"/>
            <w:rPr>
              <w:b/>
            </w:rPr>
          </w:pPr>
          <w:r w:rsidRPr="00E66A1C">
            <w:rPr>
              <w:b/>
            </w:rPr>
            <w:t>Notes</w:t>
          </w:r>
        </w:p>
      </w:tc>
    </w:tr>
  </w:tbl>
  <w:p w14:paraId="78D8B23D" w14:textId="77777777" w:rsidR="00EC3941" w:rsidRDefault="00EC39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C1E1" w14:textId="02EF2422" w:rsidR="00EC3941" w:rsidRDefault="00EC3941" w:rsidP="00E61ACB">
    <w:pPr>
      <w:pStyle w:val="Header"/>
      <w:jc w:val="center"/>
      <w:rPr>
        <w:rFonts w:ascii="Times New Roman" w:hAnsi="Times New Roman" w:cs="Times New Roman"/>
      </w:rPr>
    </w:pPr>
    <w:r>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Pr>
        <w:rFonts w:ascii="Times New Roman" w:hAnsi="Times New Roman" w:cs="Times New Roman"/>
      </w:rPr>
      <w:t>Form Approved</w:t>
    </w:r>
  </w:p>
  <w:p w14:paraId="3281B2C2" w14:textId="0D48D034" w:rsidR="00EC3941" w:rsidRDefault="00390EBB"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OMB No. 0920-1108</w:t>
    </w:r>
  </w:p>
  <w:p w14:paraId="78799971" w14:textId="66F3EBA1" w:rsidR="00EC3941" w:rsidRPr="00E61ACB" w:rsidRDefault="00EC3941"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 Date xx/xx/xxxx</w:t>
    </w:r>
  </w:p>
  <w:p w14:paraId="35BEACC8" w14:textId="77777777" w:rsidR="00EC3941" w:rsidRPr="00E66A1C" w:rsidRDefault="00EC3941" w:rsidP="00E61AC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880C" w14:textId="09184BE4" w:rsidR="00EC3941" w:rsidRPr="00E61ACB" w:rsidRDefault="00EC3941" w:rsidP="00E61ACB">
    <w:pPr>
      <w:pStyle w:val="Header"/>
      <w:rPr>
        <w:rFonts w:ascii="Times New Roman" w:hAnsi="Times New Roman" w:cs="Times New Roman"/>
      </w:rPr>
    </w:pPr>
  </w:p>
  <w:p w14:paraId="50D0F22D" w14:textId="77777777" w:rsidR="00EC3941" w:rsidRDefault="00EC3941" w:rsidP="00E61ACB">
    <w:pPr>
      <w:pStyle w:val="Header"/>
    </w:pPr>
  </w:p>
  <w:tbl>
    <w:tblPr>
      <w:tblStyle w:val="TableGrid"/>
      <w:tblW w:w="14400" w:type="dxa"/>
      <w:tblInd w:w="-5" w:type="dxa"/>
      <w:tblLook w:val="04A0" w:firstRow="1" w:lastRow="0" w:firstColumn="1" w:lastColumn="0" w:noHBand="0" w:noVBand="1"/>
    </w:tblPr>
    <w:tblGrid>
      <w:gridCol w:w="1574"/>
      <w:gridCol w:w="1486"/>
      <w:gridCol w:w="3960"/>
      <w:gridCol w:w="1980"/>
      <w:gridCol w:w="1995"/>
      <w:gridCol w:w="1577"/>
      <w:gridCol w:w="1828"/>
    </w:tblGrid>
    <w:tr w:rsidR="00EC3941" w14:paraId="20B24AB8" w14:textId="02B6EAFC" w:rsidTr="00E30456">
      <w:tc>
        <w:tcPr>
          <w:tcW w:w="1574" w:type="dxa"/>
          <w:shd w:val="clear" w:color="auto" w:fill="E5DFEC" w:themeFill="accent4" w:themeFillTint="33"/>
        </w:tcPr>
        <w:p w14:paraId="7AE77C90" w14:textId="77777777" w:rsidR="00EC3941" w:rsidRPr="00E66A1C" w:rsidRDefault="00EC3941" w:rsidP="00E61ACB">
          <w:pPr>
            <w:pStyle w:val="Header"/>
            <w:jc w:val="center"/>
            <w:rPr>
              <w:b/>
            </w:rPr>
          </w:pPr>
          <w:r w:rsidRPr="00E66A1C">
            <w:rPr>
              <w:b/>
            </w:rPr>
            <w:t>Item</w:t>
          </w:r>
        </w:p>
      </w:tc>
      <w:tc>
        <w:tcPr>
          <w:tcW w:w="1486" w:type="dxa"/>
          <w:shd w:val="clear" w:color="auto" w:fill="E5DFEC" w:themeFill="accent4" w:themeFillTint="33"/>
        </w:tcPr>
        <w:p w14:paraId="1DA2A6D0" w14:textId="77777777" w:rsidR="00EC3941" w:rsidRPr="00E66A1C" w:rsidRDefault="00EC3941" w:rsidP="00E61ACB">
          <w:pPr>
            <w:pStyle w:val="Header"/>
            <w:jc w:val="center"/>
            <w:rPr>
              <w:b/>
            </w:rPr>
          </w:pPr>
          <w:r w:rsidRPr="00E66A1C">
            <w:rPr>
              <w:b/>
            </w:rPr>
            <w:t>Variable Name</w:t>
          </w:r>
        </w:p>
      </w:tc>
      <w:tc>
        <w:tcPr>
          <w:tcW w:w="3960" w:type="dxa"/>
          <w:shd w:val="clear" w:color="auto" w:fill="E5DFEC" w:themeFill="accent4" w:themeFillTint="33"/>
        </w:tcPr>
        <w:p w14:paraId="03E62ED7" w14:textId="77777777" w:rsidR="00EC3941" w:rsidRPr="00E66A1C" w:rsidRDefault="00EC3941" w:rsidP="00E61ACB">
          <w:pPr>
            <w:pStyle w:val="Header"/>
            <w:jc w:val="center"/>
            <w:rPr>
              <w:b/>
            </w:rPr>
          </w:pPr>
          <w:r w:rsidRPr="00E66A1C">
            <w:rPr>
              <w:b/>
            </w:rPr>
            <w:t>Text Prompt</w:t>
          </w:r>
        </w:p>
      </w:tc>
      <w:tc>
        <w:tcPr>
          <w:tcW w:w="1980" w:type="dxa"/>
          <w:shd w:val="clear" w:color="auto" w:fill="E5DFEC" w:themeFill="accent4" w:themeFillTint="33"/>
        </w:tcPr>
        <w:p w14:paraId="309FA734" w14:textId="77777777" w:rsidR="00EC3941" w:rsidRPr="00E66A1C" w:rsidRDefault="00EC3941" w:rsidP="00E61ACB">
          <w:pPr>
            <w:pStyle w:val="Header"/>
            <w:jc w:val="center"/>
            <w:rPr>
              <w:b/>
            </w:rPr>
          </w:pPr>
          <w:r w:rsidRPr="00E66A1C">
            <w:rPr>
              <w:b/>
            </w:rPr>
            <w:t>Field Type</w:t>
          </w:r>
        </w:p>
      </w:tc>
      <w:tc>
        <w:tcPr>
          <w:tcW w:w="1995" w:type="dxa"/>
          <w:shd w:val="clear" w:color="auto" w:fill="E5DFEC" w:themeFill="accent4" w:themeFillTint="33"/>
        </w:tcPr>
        <w:p w14:paraId="77DE3919" w14:textId="77777777" w:rsidR="00EC3941" w:rsidRPr="00E66A1C" w:rsidRDefault="00EC3941" w:rsidP="00E61ACB">
          <w:pPr>
            <w:pStyle w:val="Header"/>
            <w:jc w:val="center"/>
            <w:rPr>
              <w:b/>
            </w:rPr>
          </w:pPr>
          <w:r w:rsidRPr="00E66A1C">
            <w:rPr>
              <w:b/>
            </w:rPr>
            <w:t>Legal Values</w:t>
          </w:r>
        </w:p>
      </w:tc>
      <w:tc>
        <w:tcPr>
          <w:tcW w:w="1577" w:type="dxa"/>
          <w:shd w:val="clear" w:color="auto" w:fill="E5DFEC" w:themeFill="accent4" w:themeFillTint="33"/>
        </w:tcPr>
        <w:p w14:paraId="234171AA" w14:textId="77777777" w:rsidR="00EC3941" w:rsidRPr="00E66A1C" w:rsidRDefault="00EC3941" w:rsidP="00E61ACB">
          <w:pPr>
            <w:pStyle w:val="Header"/>
            <w:jc w:val="center"/>
            <w:rPr>
              <w:b/>
            </w:rPr>
          </w:pPr>
          <w:r w:rsidRPr="00E66A1C">
            <w:rPr>
              <w:b/>
            </w:rPr>
            <w:t>Notes</w:t>
          </w:r>
        </w:p>
      </w:tc>
      <w:tc>
        <w:tcPr>
          <w:tcW w:w="1828" w:type="dxa"/>
          <w:shd w:val="clear" w:color="auto" w:fill="E5DFEC" w:themeFill="accent4" w:themeFillTint="33"/>
        </w:tcPr>
        <w:p w14:paraId="3E617CFF" w14:textId="1D7F320B" w:rsidR="00EC3941" w:rsidRPr="00E66A1C" w:rsidRDefault="00EC3941" w:rsidP="00E61ACB">
          <w:pPr>
            <w:pStyle w:val="Header"/>
            <w:jc w:val="center"/>
            <w:rPr>
              <w:b/>
            </w:rPr>
          </w:pPr>
          <w:r>
            <w:rPr>
              <w:b/>
            </w:rPr>
            <w:t>Optional/Required</w:t>
          </w:r>
        </w:p>
      </w:tc>
    </w:tr>
  </w:tbl>
  <w:p w14:paraId="0BA0B0D2" w14:textId="77777777" w:rsidR="00EC3941" w:rsidRDefault="00EC3941" w:rsidP="000A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426"/>
    <w:multiLevelType w:val="hybridMultilevel"/>
    <w:tmpl w:val="F5C2983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E7604F"/>
    <w:multiLevelType w:val="hybridMultilevel"/>
    <w:tmpl w:val="19F2D72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9463BA"/>
    <w:multiLevelType w:val="hybridMultilevel"/>
    <w:tmpl w:val="23C8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C2D21"/>
    <w:multiLevelType w:val="hybridMultilevel"/>
    <w:tmpl w:val="20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32696"/>
    <w:multiLevelType w:val="hybridMultilevel"/>
    <w:tmpl w:val="246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254135"/>
    <w:multiLevelType w:val="hybridMultilevel"/>
    <w:tmpl w:val="997483F2"/>
    <w:lvl w:ilvl="0" w:tplc="0409000F">
      <w:start w:val="1"/>
      <w:numFmt w:val="decimal"/>
      <w:lvlText w:val="%1."/>
      <w:lvlJc w:val="left"/>
      <w:pPr>
        <w:ind w:left="720" w:hanging="360"/>
      </w:pPr>
    </w:lvl>
    <w:lvl w:ilvl="1" w:tplc="5A82C2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A4387"/>
    <w:multiLevelType w:val="hybridMultilevel"/>
    <w:tmpl w:val="C544590C"/>
    <w:lvl w:ilvl="0" w:tplc="41D63D9C">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927E77"/>
    <w:multiLevelType w:val="hybridMultilevel"/>
    <w:tmpl w:val="EBD2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1054A"/>
    <w:multiLevelType w:val="hybridMultilevel"/>
    <w:tmpl w:val="91226986"/>
    <w:lvl w:ilvl="0" w:tplc="0409000F">
      <w:start w:val="1"/>
      <w:numFmt w:val="decimal"/>
      <w:lvlText w:val="%1."/>
      <w:lvlJc w:val="left"/>
      <w:pPr>
        <w:ind w:left="720" w:hanging="360"/>
      </w:pPr>
      <w:rPr>
        <w:rFonts w:hint="default"/>
      </w:rPr>
    </w:lvl>
    <w:lvl w:ilvl="1" w:tplc="C76E5A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7"/>
  </w:num>
  <w:num w:numId="5">
    <w:abstractNumId w:val="0"/>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D7"/>
    <w:rsid w:val="00013C28"/>
    <w:rsid w:val="00014B10"/>
    <w:rsid w:val="000349DA"/>
    <w:rsid w:val="00036AE5"/>
    <w:rsid w:val="00042923"/>
    <w:rsid w:val="00043978"/>
    <w:rsid w:val="00064144"/>
    <w:rsid w:val="00076C57"/>
    <w:rsid w:val="0008068E"/>
    <w:rsid w:val="000A6233"/>
    <w:rsid w:val="000B0846"/>
    <w:rsid w:val="000B5654"/>
    <w:rsid w:val="000B5D5E"/>
    <w:rsid w:val="000C2B93"/>
    <w:rsid w:val="000D0EAF"/>
    <w:rsid w:val="000D5320"/>
    <w:rsid w:val="000F195A"/>
    <w:rsid w:val="0010724C"/>
    <w:rsid w:val="001119A9"/>
    <w:rsid w:val="001158A0"/>
    <w:rsid w:val="001168A9"/>
    <w:rsid w:val="001306DA"/>
    <w:rsid w:val="001331DB"/>
    <w:rsid w:val="00134A5A"/>
    <w:rsid w:val="00142443"/>
    <w:rsid w:val="00142810"/>
    <w:rsid w:val="00171C50"/>
    <w:rsid w:val="00191AF0"/>
    <w:rsid w:val="001A379A"/>
    <w:rsid w:val="001A4C6E"/>
    <w:rsid w:val="001A56D8"/>
    <w:rsid w:val="001B1551"/>
    <w:rsid w:val="001D0ABA"/>
    <w:rsid w:val="001D5594"/>
    <w:rsid w:val="001E12A0"/>
    <w:rsid w:val="001E1C38"/>
    <w:rsid w:val="00215157"/>
    <w:rsid w:val="00222FA2"/>
    <w:rsid w:val="0023654A"/>
    <w:rsid w:val="00242370"/>
    <w:rsid w:val="00260A27"/>
    <w:rsid w:val="00275A90"/>
    <w:rsid w:val="00290E09"/>
    <w:rsid w:val="002B27F3"/>
    <w:rsid w:val="002C25ED"/>
    <w:rsid w:val="002D2D89"/>
    <w:rsid w:val="002D3BB0"/>
    <w:rsid w:val="002F4528"/>
    <w:rsid w:val="002F4F1A"/>
    <w:rsid w:val="00324758"/>
    <w:rsid w:val="003278AF"/>
    <w:rsid w:val="00330F12"/>
    <w:rsid w:val="00333A63"/>
    <w:rsid w:val="00344E89"/>
    <w:rsid w:val="003473A8"/>
    <w:rsid w:val="003608D6"/>
    <w:rsid w:val="00383C97"/>
    <w:rsid w:val="00385E37"/>
    <w:rsid w:val="00390EBB"/>
    <w:rsid w:val="00392828"/>
    <w:rsid w:val="00395DB0"/>
    <w:rsid w:val="003B19D5"/>
    <w:rsid w:val="003B687A"/>
    <w:rsid w:val="003D3A2B"/>
    <w:rsid w:val="003D733B"/>
    <w:rsid w:val="003F0297"/>
    <w:rsid w:val="003F5163"/>
    <w:rsid w:val="00407220"/>
    <w:rsid w:val="00407E83"/>
    <w:rsid w:val="00413332"/>
    <w:rsid w:val="004250EA"/>
    <w:rsid w:val="00436022"/>
    <w:rsid w:val="00464BE3"/>
    <w:rsid w:val="00473A10"/>
    <w:rsid w:val="00484747"/>
    <w:rsid w:val="004910FB"/>
    <w:rsid w:val="00495E6C"/>
    <w:rsid w:val="004A1897"/>
    <w:rsid w:val="004A5B49"/>
    <w:rsid w:val="004B2DE9"/>
    <w:rsid w:val="004D6EE3"/>
    <w:rsid w:val="004F1504"/>
    <w:rsid w:val="00517CD3"/>
    <w:rsid w:val="00520EE8"/>
    <w:rsid w:val="005220D1"/>
    <w:rsid w:val="005302D9"/>
    <w:rsid w:val="0053304D"/>
    <w:rsid w:val="00540398"/>
    <w:rsid w:val="00577AB3"/>
    <w:rsid w:val="00586D43"/>
    <w:rsid w:val="0059358B"/>
    <w:rsid w:val="00594AC2"/>
    <w:rsid w:val="005A1F45"/>
    <w:rsid w:val="005A79EF"/>
    <w:rsid w:val="005B2B94"/>
    <w:rsid w:val="005B2BE7"/>
    <w:rsid w:val="005B7B1E"/>
    <w:rsid w:val="005C1F80"/>
    <w:rsid w:val="005E003A"/>
    <w:rsid w:val="005E04B1"/>
    <w:rsid w:val="005E1CAB"/>
    <w:rsid w:val="005E5791"/>
    <w:rsid w:val="005E6923"/>
    <w:rsid w:val="005F64A9"/>
    <w:rsid w:val="00614C59"/>
    <w:rsid w:val="00640480"/>
    <w:rsid w:val="006460CB"/>
    <w:rsid w:val="00653195"/>
    <w:rsid w:val="00655D13"/>
    <w:rsid w:val="00661BAF"/>
    <w:rsid w:val="006631AA"/>
    <w:rsid w:val="0067050E"/>
    <w:rsid w:val="00677B43"/>
    <w:rsid w:val="006806E7"/>
    <w:rsid w:val="00692618"/>
    <w:rsid w:val="006C6578"/>
    <w:rsid w:val="00702CDE"/>
    <w:rsid w:val="00717BE2"/>
    <w:rsid w:val="00733BBB"/>
    <w:rsid w:val="00746953"/>
    <w:rsid w:val="00746F78"/>
    <w:rsid w:val="00751DAE"/>
    <w:rsid w:val="00751ED3"/>
    <w:rsid w:val="00761021"/>
    <w:rsid w:val="0076268B"/>
    <w:rsid w:val="00766C37"/>
    <w:rsid w:val="00771117"/>
    <w:rsid w:val="0077756C"/>
    <w:rsid w:val="00784A9B"/>
    <w:rsid w:val="007858FC"/>
    <w:rsid w:val="00786C51"/>
    <w:rsid w:val="00787553"/>
    <w:rsid w:val="007963B5"/>
    <w:rsid w:val="007A1BDC"/>
    <w:rsid w:val="007B26A4"/>
    <w:rsid w:val="007C4AB2"/>
    <w:rsid w:val="007F01C3"/>
    <w:rsid w:val="007F0DA2"/>
    <w:rsid w:val="007F46BC"/>
    <w:rsid w:val="007F508A"/>
    <w:rsid w:val="008256C2"/>
    <w:rsid w:val="008332E9"/>
    <w:rsid w:val="0083579E"/>
    <w:rsid w:val="008436A6"/>
    <w:rsid w:val="00846978"/>
    <w:rsid w:val="00846A42"/>
    <w:rsid w:val="00853F23"/>
    <w:rsid w:val="0086242C"/>
    <w:rsid w:val="00864CD1"/>
    <w:rsid w:val="00875C15"/>
    <w:rsid w:val="00883266"/>
    <w:rsid w:val="00893D65"/>
    <w:rsid w:val="008A6B5C"/>
    <w:rsid w:val="008B2092"/>
    <w:rsid w:val="008B5D54"/>
    <w:rsid w:val="008B7174"/>
    <w:rsid w:val="008C28E1"/>
    <w:rsid w:val="008C7407"/>
    <w:rsid w:val="008C7A45"/>
    <w:rsid w:val="008F34FC"/>
    <w:rsid w:val="00904110"/>
    <w:rsid w:val="009326E6"/>
    <w:rsid w:val="00941F36"/>
    <w:rsid w:val="00944026"/>
    <w:rsid w:val="00963F10"/>
    <w:rsid w:val="00973DD7"/>
    <w:rsid w:val="00981145"/>
    <w:rsid w:val="009B61C6"/>
    <w:rsid w:val="009C3AE5"/>
    <w:rsid w:val="009F3840"/>
    <w:rsid w:val="00A0286C"/>
    <w:rsid w:val="00A2765C"/>
    <w:rsid w:val="00A546D5"/>
    <w:rsid w:val="00A56FA3"/>
    <w:rsid w:val="00A646CB"/>
    <w:rsid w:val="00A90B97"/>
    <w:rsid w:val="00A97277"/>
    <w:rsid w:val="00AA3091"/>
    <w:rsid w:val="00AD4CA2"/>
    <w:rsid w:val="00AE3611"/>
    <w:rsid w:val="00B045C7"/>
    <w:rsid w:val="00B115DC"/>
    <w:rsid w:val="00B46494"/>
    <w:rsid w:val="00B55735"/>
    <w:rsid w:val="00B608AC"/>
    <w:rsid w:val="00B71E98"/>
    <w:rsid w:val="00BC4A3D"/>
    <w:rsid w:val="00BF4CB8"/>
    <w:rsid w:val="00C15E2C"/>
    <w:rsid w:val="00C2532E"/>
    <w:rsid w:val="00C31717"/>
    <w:rsid w:val="00C347D4"/>
    <w:rsid w:val="00C54867"/>
    <w:rsid w:val="00C857D7"/>
    <w:rsid w:val="00CB21B0"/>
    <w:rsid w:val="00CB7AC1"/>
    <w:rsid w:val="00CC3F54"/>
    <w:rsid w:val="00CD68F3"/>
    <w:rsid w:val="00CE2B1B"/>
    <w:rsid w:val="00CE3C14"/>
    <w:rsid w:val="00CE4188"/>
    <w:rsid w:val="00CF0C4B"/>
    <w:rsid w:val="00D0403A"/>
    <w:rsid w:val="00D65B10"/>
    <w:rsid w:val="00D729D3"/>
    <w:rsid w:val="00D75DFA"/>
    <w:rsid w:val="00D845BC"/>
    <w:rsid w:val="00DB0CC4"/>
    <w:rsid w:val="00DB2D9B"/>
    <w:rsid w:val="00DB5EAD"/>
    <w:rsid w:val="00DC57CC"/>
    <w:rsid w:val="00DD5F0D"/>
    <w:rsid w:val="00DE2639"/>
    <w:rsid w:val="00DE4443"/>
    <w:rsid w:val="00E004CA"/>
    <w:rsid w:val="00E01818"/>
    <w:rsid w:val="00E11261"/>
    <w:rsid w:val="00E1386A"/>
    <w:rsid w:val="00E17D48"/>
    <w:rsid w:val="00E30456"/>
    <w:rsid w:val="00E57DC7"/>
    <w:rsid w:val="00E612A7"/>
    <w:rsid w:val="00E61ACB"/>
    <w:rsid w:val="00E666A7"/>
    <w:rsid w:val="00E67230"/>
    <w:rsid w:val="00E67B54"/>
    <w:rsid w:val="00E70E61"/>
    <w:rsid w:val="00E72785"/>
    <w:rsid w:val="00E910F2"/>
    <w:rsid w:val="00EA33E1"/>
    <w:rsid w:val="00EB691D"/>
    <w:rsid w:val="00EC0B66"/>
    <w:rsid w:val="00EC3941"/>
    <w:rsid w:val="00ED67A6"/>
    <w:rsid w:val="00EF279B"/>
    <w:rsid w:val="00F0201C"/>
    <w:rsid w:val="00F02274"/>
    <w:rsid w:val="00F02A6A"/>
    <w:rsid w:val="00F36788"/>
    <w:rsid w:val="00F47024"/>
    <w:rsid w:val="00F60D97"/>
    <w:rsid w:val="00F6601D"/>
    <w:rsid w:val="00F70732"/>
    <w:rsid w:val="00F73E93"/>
    <w:rsid w:val="00F7791A"/>
    <w:rsid w:val="00F90B9C"/>
    <w:rsid w:val="00F94944"/>
    <w:rsid w:val="00F94F44"/>
    <w:rsid w:val="00FB02A1"/>
    <w:rsid w:val="00FB1020"/>
    <w:rsid w:val="00FC5946"/>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74B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 w:type="paragraph" w:styleId="ListParagraph">
    <w:name w:val="List Paragraph"/>
    <w:basedOn w:val="Normal"/>
    <w:uiPriority w:val="34"/>
    <w:unhideWhenUsed/>
    <w:qFormat/>
    <w:rsid w:val="00786C51"/>
    <w:pPr>
      <w:spacing w:before="60" w:after="60" w:line="240" w:lineRule="auto"/>
      <w:ind w:left="720" w:right="72"/>
      <w:contextualSpacing/>
    </w:pPr>
    <w:rPr>
      <w:rFonts w:ascii="Tahoma" w:eastAsiaTheme="minorEastAsia" w:hAnsi="Tahoma"/>
      <w:sz w:val="20"/>
      <w:szCs w:val="16"/>
      <w:lang w:eastAsia="ja-JP"/>
    </w:rPr>
  </w:style>
  <w:style w:type="paragraph" w:customStyle="1" w:styleId="ColorfulList-Accent11">
    <w:name w:val="Colorful List - Accent 11"/>
    <w:basedOn w:val="Normal"/>
    <w:uiPriority w:val="34"/>
    <w:unhideWhenUsed/>
    <w:qFormat/>
    <w:rsid w:val="005A1F45"/>
    <w:pPr>
      <w:spacing w:after="0" w:line="240" w:lineRule="auto"/>
      <w:ind w:left="720"/>
      <w:contextualSpacing/>
    </w:pPr>
    <w:rPr>
      <w:rFonts w:ascii="Tahoma" w:eastAsia="Times New Roman" w:hAnsi="Tahoma" w:cs="Times New Roman"/>
      <w:sz w:val="20"/>
      <w:szCs w:val="16"/>
      <w:lang w:eastAsia="ja-JP"/>
    </w:rPr>
  </w:style>
  <w:style w:type="table" w:styleId="TableGrid">
    <w:name w:val="Table Grid"/>
    <w:basedOn w:val="TableNormal"/>
    <w:uiPriority w:val="59"/>
    <w:rsid w:val="00E61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 w:type="paragraph" w:styleId="ListParagraph">
    <w:name w:val="List Paragraph"/>
    <w:basedOn w:val="Normal"/>
    <w:uiPriority w:val="34"/>
    <w:unhideWhenUsed/>
    <w:qFormat/>
    <w:rsid w:val="00786C51"/>
    <w:pPr>
      <w:spacing w:before="60" w:after="60" w:line="240" w:lineRule="auto"/>
      <w:ind w:left="720" w:right="72"/>
      <w:contextualSpacing/>
    </w:pPr>
    <w:rPr>
      <w:rFonts w:ascii="Tahoma" w:eastAsiaTheme="minorEastAsia" w:hAnsi="Tahoma"/>
      <w:sz w:val="20"/>
      <w:szCs w:val="16"/>
      <w:lang w:eastAsia="ja-JP"/>
    </w:rPr>
  </w:style>
  <w:style w:type="paragraph" w:customStyle="1" w:styleId="ColorfulList-Accent11">
    <w:name w:val="Colorful List - Accent 11"/>
    <w:basedOn w:val="Normal"/>
    <w:uiPriority w:val="34"/>
    <w:unhideWhenUsed/>
    <w:qFormat/>
    <w:rsid w:val="005A1F45"/>
    <w:pPr>
      <w:spacing w:after="0" w:line="240" w:lineRule="auto"/>
      <w:ind w:left="720"/>
      <w:contextualSpacing/>
    </w:pPr>
    <w:rPr>
      <w:rFonts w:ascii="Tahoma" w:eastAsia="Times New Roman" w:hAnsi="Tahoma" w:cs="Times New Roman"/>
      <w:sz w:val="20"/>
      <w:szCs w:val="16"/>
      <w:lang w:eastAsia="ja-JP"/>
    </w:rPr>
  </w:style>
  <w:style w:type="table" w:styleId="TableGrid">
    <w:name w:val="Table Grid"/>
    <w:basedOn w:val="TableNormal"/>
    <w:uiPriority w:val="59"/>
    <w:rsid w:val="00E61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78699">
      <w:bodyDiv w:val="1"/>
      <w:marLeft w:val="0"/>
      <w:marRight w:val="0"/>
      <w:marTop w:val="0"/>
      <w:marBottom w:val="0"/>
      <w:divBdr>
        <w:top w:val="none" w:sz="0" w:space="0" w:color="auto"/>
        <w:left w:val="none" w:sz="0" w:space="0" w:color="auto"/>
        <w:bottom w:val="none" w:sz="0" w:space="0" w:color="auto"/>
        <w:right w:val="none" w:sz="0" w:space="0" w:color="auto"/>
      </w:divBdr>
    </w:div>
    <w:div w:id="273173838">
      <w:bodyDiv w:val="1"/>
      <w:marLeft w:val="0"/>
      <w:marRight w:val="0"/>
      <w:marTop w:val="0"/>
      <w:marBottom w:val="0"/>
      <w:divBdr>
        <w:top w:val="none" w:sz="0" w:space="0" w:color="auto"/>
        <w:left w:val="none" w:sz="0" w:space="0" w:color="auto"/>
        <w:bottom w:val="none" w:sz="0" w:space="0" w:color="auto"/>
        <w:right w:val="none" w:sz="0" w:space="0" w:color="auto"/>
      </w:divBdr>
    </w:div>
    <w:div w:id="519129165">
      <w:bodyDiv w:val="1"/>
      <w:marLeft w:val="0"/>
      <w:marRight w:val="0"/>
      <w:marTop w:val="0"/>
      <w:marBottom w:val="0"/>
      <w:divBdr>
        <w:top w:val="none" w:sz="0" w:space="0" w:color="auto"/>
        <w:left w:val="none" w:sz="0" w:space="0" w:color="auto"/>
        <w:bottom w:val="none" w:sz="0" w:space="0" w:color="auto"/>
        <w:right w:val="none" w:sz="0" w:space="0" w:color="auto"/>
      </w:divBdr>
    </w:div>
    <w:div w:id="6645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877AD-99F8-4603-A250-51ADBEA40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5966</Words>
  <Characters>34010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cp:lastPrinted>2018-07-25T19:47:00Z</cp:lastPrinted>
  <dcterms:created xsi:type="dcterms:W3CDTF">2019-05-23T16:59:00Z</dcterms:created>
  <dcterms:modified xsi:type="dcterms:W3CDTF">2019-05-23T16:59:00Z</dcterms:modified>
</cp:coreProperties>
</file>