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849" w:rsidRPr="008A5474" w:rsidRDefault="008A5474" w:rsidP="008A5474">
      <w:pPr>
        <w:jc w:val="center"/>
        <w:rPr>
          <w:sz w:val="40"/>
          <w:szCs w:val="40"/>
        </w:rPr>
      </w:pPr>
      <w:bookmarkStart w:id="0" w:name="_GoBack"/>
      <w:bookmarkEnd w:id="0"/>
      <w:r w:rsidRPr="008A5474">
        <w:rPr>
          <w:sz w:val="40"/>
          <w:szCs w:val="40"/>
        </w:rPr>
        <w:t>Status of Privacy Assessment</w:t>
      </w:r>
    </w:p>
    <w:p w:rsidR="008A5474" w:rsidRPr="008A5474" w:rsidRDefault="008A5474" w:rsidP="008A5474">
      <w:pPr>
        <w:jc w:val="center"/>
        <w:rPr>
          <w:sz w:val="28"/>
          <w:szCs w:val="28"/>
        </w:rPr>
      </w:pPr>
      <w:r w:rsidRPr="008A5474">
        <w:rPr>
          <w:sz w:val="28"/>
          <w:szCs w:val="28"/>
        </w:rPr>
        <w:t>As of May 1, 2019</w:t>
      </w:r>
    </w:p>
    <w:p w:rsidR="008A5474" w:rsidRDefault="008A5474" w:rsidP="008A5474">
      <w:pPr>
        <w:jc w:val="center"/>
        <w:rPr>
          <w:sz w:val="40"/>
          <w:szCs w:val="40"/>
        </w:rPr>
      </w:pPr>
    </w:p>
    <w:p w:rsidR="008A5474" w:rsidRPr="008A5474" w:rsidRDefault="008A5474" w:rsidP="008A5474">
      <w:pPr>
        <w:rPr>
          <w:sz w:val="24"/>
          <w:szCs w:val="24"/>
        </w:rPr>
      </w:pPr>
      <w:r>
        <w:rPr>
          <w:sz w:val="24"/>
          <w:szCs w:val="24"/>
        </w:rPr>
        <w:t>An initial draft of the Privacy Threshold Assessment (PTA) form was delivered to Linda Thomas with the Privacy Office on April 17, 2019. There has been communication since regarding edits and additional information requests. As of May 1</w:t>
      </w:r>
      <w:r w:rsidRPr="008A5474">
        <w:rPr>
          <w:sz w:val="24"/>
          <w:szCs w:val="24"/>
          <w:vertAlign w:val="superscript"/>
        </w:rPr>
        <w:t>st</w:t>
      </w:r>
      <w:r>
        <w:rPr>
          <w:sz w:val="24"/>
          <w:szCs w:val="24"/>
        </w:rPr>
        <w:t xml:space="preserve">, the submitter is waiting for an edited version back from the Privacy Office for formal submission and review. </w:t>
      </w:r>
    </w:p>
    <w:sectPr w:rsidR="008A5474" w:rsidRPr="008A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74"/>
    <w:rsid w:val="00115232"/>
    <w:rsid w:val="007D54E1"/>
    <w:rsid w:val="008A5474"/>
    <w:rsid w:val="00A65FB8"/>
    <w:rsid w:val="00AD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Awwad, Ashley (FAA)</dc:creator>
  <cp:keywords/>
  <dc:description/>
  <cp:lastModifiedBy>SYSTEM</cp:lastModifiedBy>
  <cp:revision>2</cp:revision>
  <dcterms:created xsi:type="dcterms:W3CDTF">2019-05-01T20:22:00Z</dcterms:created>
  <dcterms:modified xsi:type="dcterms:W3CDTF">2019-05-01T20:22:00Z</dcterms:modified>
</cp:coreProperties>
</file>