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5E4" w:rsidRPr="00120BFE" w:rsidRDefault="009855E4" w:rsidP="009855E4">
      <w:bookmarkStart w:id="0" w:name="_GoBack"/>
      <w:bookmarkEnd w:id="0"/>
      <w:r w:rsidRPr="00120BFE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428C83A" wp14:editId="1B961863">
                <wp:simplePos x="0" y="0"/>
                <wp:positionH relativeFrom="column">
                  <wp:posOffset>-84455</wp:posOffset>
                </wp:positionH>
                <wp:positionV relativeFrom="margin">
                  <wp:posOffset>-66675</wp:posOffset>
                </wp:positionV>
                <wp:extent cx="6419850" cy="1143000"/>
                <wp:effectExtent l="0" t="0" r="0" b="0"/>
                <wp:wrapNone/>
                <wp:docPr id="4" name="shapeLetterHea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538"/>
                              <w:gridCol w:w="7380"/>
                            </w:tblGrid>
                            <w:tr w:rsidR="00184303" w:rsidTr="009120EF">
                              <w:trPr>
                                <w:cantSplit/>
                                <w:trHeight w:val="1683"/>
                              </w:trPr>
                              <w:tc>
                                <w:tcPr>
                                  <w:tcW w:w="2538" w:type="dxa"/>
                                </w:tcPr>
                                <w:p w:rsidR="00184303" w:rsidRDefault="00184303">
                                  <w:pPr>
                                    <w:pStyle w:val="Header"/>
                                    <w:spacing w:line="228" w:lineRule="auto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</w:rPr>
                                    <w:drawing>
                                      <wp:inline distT="0" distB="0" distL="0" distR="0" wp14:anchorId="7AE8F6DA" wp14:editId="565311CA">
                                        <wp:extent cx="914400" cy="937895"/>
                                        <wp:effectExtent l="0" t="0" r="0" b="0"/>
                                        <wp:docPr id="7" name="Picture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14400" cy="9378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bookmarkStart w:id="1" w:name="LetterHead"/>
                                  <w:bookmarkEnd w:id="1"/>
                                </w:p>
                              </w:tc>
                              <w:tc>
                                <w:tcPr>
                                  <w:tcW w:w="7380" w:type="dxa"/>
                                  <w:vAlign w:val="center"/>
                                </w:tcPr>
                                <w:p w:rsidR="00184303" w:rsidRDefault="00184303" w:rsidP="009120EF">
                                  <w:pPr>
                                    <w:pStyle w:val="Header"/>
                                    <w:spacing w:line="228" w:lineRule="auto"/>
                                    <w:jc w:val="right"/>
                                    <w:rPr>
                                      <w:noProof/>
                                      <w:sz w:val="16"/>
                                    </w:rPr>
                                  </w:pPr>
                                </w:p>
                                <w:p w:rsidR="00184303" w:rsidRDefault="00184303" w:rsidP="009120EF">
                                  <w:pPr>
                                    <w:pStyle w:val="Header"/>
                                    <w:spacing w:line="228" w:lineRule="auto"/>
                                    <w:jc w:val="right"/>
                                    <w:rPr>
                                      <w:noProof/>
                                      <w:sz w:val="16"/>
                                    </w:rPr>
                                  </w:pPr>
                                </w:p>
                                <w:p w:rsidR="00184303" w:rsidRDefault="00184303" w:rsidP="009120EF">
                                  <w:pPr>
                                    <w:pStyle w:val="Header"/>
                                    <w:spacing w:line="228" w:lineRule="auto"/>
                                    <w:jc w:val="right"/>
                                    <w:rPr>
                                      <w:noProof/>
                                      <w:sz w:val="16"/>
                                    </w:rPr>
                                  </w:pPr>
                                </w:p>
                                <w:p w:rsidR="00184303" w:rsidRDefault="00184303" w:rsidP="009120EF">
                                  <w:pPr>
                                    <w:pStyle w:val="Header"/>
                                    <w:spacing w:line="228" w:lineRule="auto"/>
                                    <w:jc w:val="right"/>
                                    <w:rPr>
                                      <w:noProof/>
                                      <w:sz w:val="16"/>
                                    </w:rPr>
                                  </w:pPr>
                                </w:p>
                                <w:p w:rsidR="00184303" w:rsidRDefault="00184303" w:rsidP="009120EF">
                                  <w:pPr>
                                    <w:pStyle w:val="Header"/>
                                    <w:spacing w:line="228" w:lineRule="auto"/>
                                    <w:jc w:val="right"/>
                                    <w:rPr>
                                      <w:noProof/>
                                      <w:sz w:val="16"/>
                                    </w:rPr>
                                  </w:pPr>
                                  <w:r>
                                    <w:rPr>
                                      <w:noProof/>
                                      <w:sz w:val="16"/>
                                    </w:rPr>
                                    <w:t>Civil Aerospace Medical Institute</w:t>
                                  </w:r>
                                </w:p>
                                <w:p w:rsidR="00184303" w:rsidRDefault="00184303" w:rsidP="009120EF">
                                  <w:pPr>
                                    <w:pStyle w:val="Header"/>
                                    <w:spacing w:line="228" w:lineRule="auto"/>
                                    <w:jc w:val="right"/>
                                    <w:rPr>
                                      <w:noProof/>
                                      <w:sz w:val="16"/>
                                    </w:rPr>
                                  </w:pPr>
                                  <w:r>
                                    <w:rPr>
                                      <w:noProof/>
                                      <w:sz w:val="16"/>
                                    </w:rPr>
                                    <w:t>PO Box 25082</w:t>
                                  </w:r>
                                </w:p>
                                <w:p w:rsidR="00184303" w:rsidRDefault="00184303" w:rsidP="009120EF">
                                  <w:pPr>
                                    <w:pStyle w:val="Header"/>
                                    <w:spacing w:line="228" w:lineRule="auto"/>
                                    <w:jc w:val="right"/>
                                    <w:rPr>
                                      <w:noProof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noProof/>
                                      <w:sz w:val="16"/>
                                    </w:rPr>
                                    <w:t>Oklahoma City, OK 73125</w:t>
                                  </w:r>
                                </w:p>
                              </w:tc>
                            </w:tr>
                          </w:tbl>
                          <w:p w:rsidR="00184303" w:rsidRDefault="00184303" w:rsidP="009855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LetterHead" o:spid="_x0000_s1026" type="#_x0000_t202" style="position:absolute;margin-left:-6.65pt;margin-top:-5.25pt;width:505.5pt;height:90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" stroked="f">
                <v:textbox>
                  <w:txbxContent>
                    <w:tbl>
                      <w:tblPr>
                        <w:tblW w:w="0" w:type="auto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538"/>
                        <w:gridCol w:w="7380"/>
                      </w:tblGrid>
                      <w:tr w:rsidR="00184303" w:rsidTr="009120EF">
                        <w:trPr>
                          <w:cantSplit/>
                          <w:trHeight w:val="1683"/>
                        </w:trPr>
                        <w:tc>
                          <w:tcPr>
                            <w:tcW w:w="2538" w:type="dxa"/>
                          </w:tcPr>
                          <w:p w:rsidR="00184303" w:rsidRDefault="00184303">
                            <w:pPr>
                              <w:pStyle w:val="Header"/>
                              <w:spacing w:line="228" w:lineRule="auto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</w:rPr>
                              <w:drawing>
                                <wp:inline distT="0" distB="0" distL="0" distR="0" wp14:anchorId="7AE8F6DA" wp14:editId="565311CA">
                                  <wp:extent cx="914400" cy="937895"/>
                                  <wp:effectExtent l="0" t="0" r="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9378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Start w:id="2" w:name="LetterHead"/>
                            <w:bookmarkEnd w:id="2"/>
                          </w:p>
                        </w:tc>
                        <w:tc>
                          <w:tcPr>
                            <w:tcW w:w="7380" w:type="dxa"/>
                            <w:vAlign w:val="center"/>
                          </w:tcPr>
                          <w:p w:rsidR="00184303" w:rsidRDefault="00184303" w:rsidP="009120EF">
                            <w:pPr>
                              <w:pStyle w:val="Header"/>
                              <w:spacing w:line="228" w:lineRule="auto"/>
                              <w:jc w:val="right"/>
                              <w:rPr>
                                <w:noProof/>
                                <w:sz w:val="16"/>
                              </w:rPr>
                            </w:pPr>
                          </w:p>
                          <w:p w:rsidR="00184303" w:rsidRDefault="00184303" w:rsidP="009120EF">
                            <w:pPr>
                              <w:pStyle w:val="Header"/>
                              <w:spacing w:line="228" w:lineRule="auto"/>
                              <w:jc w:val="right"/>
                              <w:rPr>
                                <w:noProof/>
                                <w:sz w:val="16"/>
                              </w:rPr>
                            </w:pPr>
                          </w:p>
                          <w:p w:rsidR="00184303" w:rsidRDefault="00184303" w:rsidP="009120EF">
                            <w:pPr>
                              <w:pStyle w:val="Header"/>
                              <w:spacing w:line="228" w:lineRule="auto"/>
                              <w:jc w:val="right"/>
                              <w:rPr>
                                <w:noProof/>
                                <w:sz w:val="16"/>
                              </w:rPr>
                            </w:pPr>
                          </w:p>
                          <w:p w:rsidR="00184303" w:rsidRDefault="00184303" w:rsidP="009120EF">
                            <w:pPr>
                              <w:pStyle w:val="Header"/>
                              <w:spacing w:line="228" w:lineRule="auto"/>
                              <w:jc w:val="right"/>
                              <w:rPr>
                                <w:noProof/>
                                <w:sz w:val="16"/>
                              </w:rPr>
                            </w:pPr>
                          </w:p>
                          <w:p w:rsidR="00184303" w:rsidRDefault="00184303" w:rsidP="009120EF">
                            <w:pPr>
                              <w:pStyle w:val="Header"/>
                              <w:spacing w:line="228" w:lineRule="auto"/>
                              <w:jc w:val="right"/>
                              <w:rPr>
                                <w:noProof/>
                                <w:sz w:val="16"/>
                              </w:rPr>
                            </w:pPr>
                            <w:r>
                              <w:rPr>
                                <w:noProof/>
                                <w:sz w:val="16"/>
                              </w:rPr>
                              <w:t>Civil Aerospace Medical Institute</w:t>
                            </w:r>
                          </w:p>
                          <w:p w:rsidR="00184303" w:rsidRDefault="00184303" w:rsidP="009120EF">
                            <w:pPr>
                              <w:pStyle w:val="Header"/>
                              <w:spacing w:line="228" w:lineRule="auto"/>
                              <w:jc w:val="right"/>
                              <w:rPr>
                                <w:noProof/>
                                <w:sz w:val="16"/>
                              </w:rPr>
                            </w:pPr>
                            <w:r>
                              <w:rPr>
                                <w:noProof/>
                                <w:sz w:val="16"/>
                              </w:rPr>
                              <w:t>PO Box 25082</w:t>
                            </w:r>
                          </w:p>
                          <w:p w:rsidR="00184303" w:rsidRDefault="00184303" w:rsidP="009120EF">
                            <w:pPr>
                              <w:pStyle w:val="Header"/>
                              <w:spacing w:line="228" w:lineRule="auto"/>
                              <w:jc w:val="right"/>
                              <w:rPr>
                                <w:noProof/>
                                <w:color w:val="000000"/>
                              </w:rPr>
                            </w:pPr>
                            <w:r>
                              <w:rPr>
                                <w:noProof/>
                                <w:sz w:val="16"/>
                              </w:rPr>
                              <w:t>Oklahoma City, OK 73125</w:t>
                            </w:r>
                          </w:p>
                        </w:tc>
                      </w:tr>
                    </w:tbl>
                    <w:p w:rsidR="00184303" w:rsidRDefault="00184303" w:rsidP="009855E4"/>
                  </w:txbxContent>
                </v:textbox>
                <w10:wrap anchory="margin"/>
              </v:shape>
            </w:pict>
          </mc:Fallback>
        </mc:AlternateContent>
      </w:r>
    </w:p>
    <w:p w:rsidR="009855E4" w:rsidRPr="00120BFE" w:rsidRDefault="009855E4" w:rsidP="009855E4"/>
    <w:p w:rsidR="009855E4" w:rsidRPr="00120BFE" w:rsidRDefault="009855E4" w:rsidP="009855E4"/>
    <w:p w:rsidR="009855E4" w:rsidRPr="00120BFE" w:rsidRDefault="009855E4" w:rsidP="009855E4">
      <w:pPr>
        <w:rPr>
          <w:rFonts w:cstheme="minorHAnsi"/>
        </w:rPr>
      </w:pPr>
    </w:p>
    <w:p w:rsidR="00FE13C7" w:rsidRDefault="00FE13C7" w:rsidP="009855E4">
      <w:pPr>
        <w:rPr>
          <w:rFonts w:cstheme="minorHAnsi"/>
        </w:rPr>
      </w:pPr>
    </w:p>
    <w:p w:rsidR="00A9698A" w:rsidRDefault="00A9698A" w:rsidP="009855E4">
      <w:pPr>
        <w:rPr>
          <w:rFonts w:cstheme="minorHAnsi"/>
        </w:rPr>
      </w:pPr>
    </w:p>
    <w:p w:rsidR="009855E4" w:rsidRPr="009F133D" w:rsidRDefault="009F133D" w:rsidP="009855E4">
      <w:pPr>
        <w:rPr>
          <w:rFonts w:cstheme="minorHAnsi"/>
          <w:b/>
        </w:rPr>
      </w:pPr>
      <w:r w:rsidRPr="009F133D">
        <w:rPr>
          <w:rFonts w:cstheme="minorHAnsi"/>
          <w:b/>
        </w:rPr>
        <w:t>DATE</w:t>
      </w:r>
    </w:p>
    <w:p w:rsidR="009855E4" w:rsidRPr="00120BFE" w:rsidRDefault="009855E4" w:rsidP="009855E4">
      <w:pPr>
        <w:rPr>
          <w:rFonts w:cstheme="minorHAnsi"/>
        </w:rPr>
      </w:pPr>
      <w:r w:rsidRPr="00120BF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325418" wp14:editId="6DD11D85">
                <wp:simplePos x="0" y="0"/>
                <wp:positionH relativeFrom="column">
                  <wp:posOffset>2910840</wp:posOffset>
                </wp:positionH>
                <wp:positionV relativeFrom="paragraph">
                  <wp:posOffset>40640</wp:posOffset>
                </wp:positionV>
                <wp:extent cx="1828800" cy="891540"/>
                <wp:effectExtent l="0" t="0" r="0" b="381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891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84303" w:rsidRDefault="00184303" w:rsidP="009855E4">
                            <w:pPr>
                              <w:jc w:val="center"/>
                              <w:rPr>
                                <w:rFonts w:cstheme="minorHAnsi"/>
                                <w:color w:val="EEECE1" w:themeColor="background2"/>
                                <w:sz w:val="48"/>
                                <w:szCs w:val="4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8A4F78">
                              <w:rPr>
                                <w:rFonts w:cstheme="minorHAnsi"/>
                                <w:color w:val="EEECE1" w:themeColor="background2"/>
                                <w:sz w:val="48"/>
                                <w:szCs w:val="4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Last Chance</w:t>
                            </w:r>
                          </w:p>
                          <w:p w:rsidR="00184303" w:rsidRDefault="00D157FF" w:rsidP="009855E4">
                            <w:pPr>
                              <w:jc w:val="center"/>
                              <w:rPr>
                                <w:rFonts w:cstheme="minorHAnsi"/>
                                <w:color w:val="FFFFFF" w:themeColor="background1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Online </w:t>
                            </w:r>
                            <w:r w:rsidR="00184303">
                              <w:rPr>
                                <w:rFonts w:cstheme="minorHAnsi"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Survey C</w:t>
                            </w:r>
                            <w:r w:rsidR="00184303" w:rsidRPr="00A166E0">
                              <w:rPr>
                                <w:rFonts w:cstheme="minorHAnsi"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loses </w:t>
                            </w:r>
                            <w:r w:rsidR="009F133D">
                              <w:rPr>
                                <w:rFonts w:cstheme="minorHAnsi"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DATE</w:t>
                            </w:r>
                          </w:p>
                          <w:p w:rsidR="00184303" w:rsidRPr="00A166E0" w:rsidRDefault="00184303" w:rsidP="009855E4">
                            <w:pPr>
                              <w:jc w:val="center"/>
                              <w:rPr>
                                <w:noProof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229.2pt;margin-top:3.2pt;width:2in;height:70.2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" filled="f" stroked="f">
                <v:textbox>
                  <w:txbxContent>
                    <w:p w:rsidR="00184303" w:rsidRDefault="00184303" w:rsidP="009855E4">
                      <w:pPr>
                        <w:jc w:val="center"/>
                        <w:rPr>
                          <w:rFonts w:cstheme="minorHAnsi"/>
                          <w:color w:val="EEECE1" w:themeColor="background2"/>
                          <w:sz w:val="48"/>
                          <w:szCs w:val="4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8A4F78">
                        <w:rPr>
                          <w:rFonts w:cstheme="minorHAnsi"/>
                          <w:color w:val="EEECE1" w:themeColor="background2"/>
                          <w:sz w:val="48"/>
                          <w:szCs w:val="4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Last Chance</w:t>
                      </w:r>
                    </w:p>
                    <w:p w:rsidR="00184303" w:rsidRDefault="00D157FF" w:rsidP="009855E4">
                      <w:pPr>
                        <w:jc w:val="center"/>
                        <w:rPr>
                          <w:rFonts w:cstheme="minorHAnsi"/>
                          <w:color w:val="FFFFFF" w:themeColor="background1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theme="minorHAnsi"/>
                          <w:color w:val="EEECE1" w:themeColor="background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Online </w:t>
                      </w:r>
                      <w:r w:rsidR="00184303">
                        <w:rPr>
                          <w:rFonts w:cstheme="minorHAnsi"/>
                          <w:color w:val="EEECE1" w:themeColor="background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Survey C</w:t>
                      </w:r>
                      <w:r w:rsidR="00184303" w:rsidRPr="00A166E0">
                        <w:rPr>
                          <w:rFonts w:cstheme="minorHAnsi"/>
                          <w:color w:val="EEECE1" w:themeColor="background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loses </w:t>
                      </w:r>
                      <w:r w:rsidR="009F133D">
                        <w:rPr>
                          <w:rFonts w:cstheme="minorHAnsi"/>
                          <w:color w:val="EEECE1" w:themeColor="background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DATE</w:t>
                      </w:r>
                    </w:p>
                    <w:p w:rsidR="00184303" w:rsidRPr="00A166E0" w:rsidRDefault="00184303" w:rsidP="009855E4">
                      <w:pPr>
                        <w:jc w:val="center"/>
                        <w:rPr>
                          <w:noProof/>
                          <w:color w:val="EEECE1" w:themeColor="background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855E4" w:rsidRPr="00120BFE" w:rsidRDefault="009855E4" w:rsidP="009855E4">
      <w:pPr>
        <w:rPr>
          <w:rFonts w:cstheme="minorHAnsi"/>
          <w:noProof/>
        </w:rPr>
      </w:pPr>
      <w:r w:rsidRPr="00120BFE">
        <w:rPr>
          <w:rFonts w:cstheme="minorHAnsi"/>
        </w:rPr>
        <w:fldChar w:fldCharType="begin"/>
      </w:r>
      <w:r w:rsidRPr="00120BFE">
        <w:rPr>
          <w:rFonts w:cstheme="minorHAnsi"/>
        </w:rPr>
        <w:instrText xml:space="preserve"> ADDRESSBLOCK \f "&lt;&lt;_FIRST0_&gt;&gt;&lt;&lt; _LAST0_&gt;&gt;&lt;&lt; _SUFFIX0_&gt;&gt;</w:instrText>
      </w:r>
      <w:r w:rsidRPr="00120BFE">
        <w:rPr>
          <w:rFonts w:cstheme="minorHAnsi"/>
        </w:rPr>
        <w:cr/>
        <w:instrText>&lt;&lt;_COMPANY_</w:instrText>
      </w:r>
      <w:r w:rsidRPr="00120BFE">
        <w:rPr>
          <w:rFonts w:cstheme="minorHAnsi"/>
        </w:rPr>
        <w:cr/>
        <w:instrText>&gt;&gt;&lt;&lt;_STREET1_</w:instrText>
      </w:r>
      <w:r w:rsidRPr="00120BFE">
        <w:rPr>
          <w:rFonts w:cstheme="minorHAnsi"/>
        </w:rPr>
        <w:cr/>
        <w:instrText>&gt;&gt;&lt;&lt;_STREET2_</w:instrText>
      </w:r>
      <w:r w:rsidRPr="00120BFE">
        <w:rPr>
          <w:rFonts w:cstheme="minorHAnsi"/>
        </w:rPr>
        <w:cr/>
        <w:instrText>&gt;&gt;&lt;&lt;_CITY_&gt;&gt;&lt;&lt;, _STATE_&gt;&gt;&lt;&lt; _POSTAL_&gt;&gt;&lt;&lt;</w:instrText>
      </w:r>
      <w:r w:rsidRPr="00120BFE">
        <w:rPr>
          <w:rFonts w:cstheme="minorHAnsi"/>
        </w:rPr>
        <w:cr/>
        <w:instrText xml:space="preserve">_COUNTRY_&gt;&gt;" \l 1033 \c 2 \e "United States" \d </w:instrText>
      </w:r>
      <w:r w:rsidRPr="00120BFE">
        <w:rPr>
          <w:rFonts w:cstheme="minorHAnsi"/>
        </w:rPr>
        <w:fldChar w:fldCharType="separate"/>
      </w:r>
      <w:r w:rsidRPr="00120BFE">
        <w:rPr>
          <w:rFonts w:cstheme="minorHAnsi"/>
          <w:noProof/>
        </w:rPr>
        <w:t>FNAM LNAM</w:t>
      </w:r>
    </w:p>
    <w:p w:rsidR="009855E4" w:rsidRPr="00120BFE" w:rsidRDefault="009855E4" w:rsidP="009855E4">
      <w:pPr>
        <w:rPr>
          <w:rFonts w:cstheme="minorHAnsi"/>
        </w:rPr>
      </w:pPr>
      <w:r w:rsidRPr="00120BFE">
        <w:rPr>
          <w:rFonts w:cstheme="minorHAnsi"/>
          <w:noProof/>
        </w:rPr>
        <w:t>ADDRESS CITY STATE ZIP</w:t>
      </w:r>
      <w:r w:rsidRPr="00120BFE">
        <w:rPr>
          <w:rFonts w:cstheme="minorHAnsi"/>
        </w:rPr>
        <w:fldChar w:fldCharType="end"/>
      </w:r>
    </w:p>
    <w:p w:rsidR="009855E4" w:rsidRPr="00120BFE" w:rsidRDefault="009855E4" w:rsidP="009855E4">
      <w:pPr>
        <w:spacing w:before="200" w:after="200"/>
        <w:rPr>
          <w:rFonts w:cstheme="minorHAnsi"/>
        </w:rPr>
      </w:pPr>
      <w:r w:rsidRPr="00120BFE">
        <w:rPr>
          <w:rFonts w:cstheme="minorHAnsi"/>
        </w:rPr>
        <w:t xml:space="preserve">Dear </w:t>
      </w:r>
      <w:r w:rsidRPr="00120BFE">
        <w:rPr>
          <w:rFonts w:cstheme="minorHAnsi"/>
          <w:noProof/>
        </w:rPr>
        <w:fldChar w:fldCharType="begin"/>
      </w:r>
      <w:r w:rsidRPr="00120BFE">
        <w:rPr>
          <w:rFonts w:cstheme="minorHAnsi"/>
          <w:noProof/>
        </w:rPr>
        <w:instrText xml:space="preserve"> MERGEFIELD FirstName </w:instrText>
      </w:r>
      <w:r w:rsidRPr="00120BFE">
        <w:rPr>
          <w:rFonts w:cstheme="minorHAnsi"/>
          <w:noProof/>
        </w:rPr>
        <w:fldChar w:fldCharType="separate"/>
      </w:r>
      <w:r w:rsidRPr="00120BFE">
        <w:rPr>
          <w:rFonts w:cstheme="minorHAnsi"/>
          <w:noProof/>
        </w:rPr>
        <w:t>FNAM</w:t>
      </w:r>
      <w:r w:rsidRPr="00120BFE">
        <w:rPr>
          <w:rFonts w:cstheme="minorHAnsi"/>
          <w:noProof/>
        </w:rPr>
        <w:fldChar w:fldCharType="end"/>
      </w:r>
      <w:r w:rsidRPr="00120BFE">
        <w:rPr>
          <w:rFonts w:cstheme="minorHAnsi"/>
          <w:noProof/>
        </w:rPr>
        <w:t xml:space="preserve"> </w:t>
      </w:r>
      <w:r w:rsidRPr="00120BFE">
        <w:rPr>
          <w:rFonts w:cstheme="minorHAnsi"/>
          <w:noProof/>
        </w:rPr>
        <w:fldChar w:fldCharType="begin"/>
      </w:r>
      <w:r w:rsidRPr="00120BFE">
        <w:rPr>
          <w:rFonts w:cstheme="minorHAnsi"/>
          <w:noProof/>
        </w:rPr>
        <w:instrText xml:space="preserve"> MERGEFIELD LastName </w:instrText>
      </w:r>
      <w:r w:rsidRPr="00120BFE">
        <w:rPr>
          <w:rFonts w:cstheme="minorHAnsi"/>
          <w:noProof/>
        </w:rPr>
        <w:fldChar w:fldCharType="separate"/>
      </w:r>
      <w:r w:rsidRPr="00120BFE">
        <w:rPr>
          <w:rFonts w:cstheme="minorHAnsi"/>
          <w:noProof/>
        </w:rPr>
        <w:t>LNAM</w:t>
      </w:r>
      <w:r w:rsidRPr="00120BFE">
        <w:rPr>
          <w:rFonts w:cstheme="minorHAnsi"/>
          <w:noProof/>
        </w:rPr>
        <w:fldChar w:fldCharType="end"/>
      </w:r>
      <w:r w:rsidRPr="00120BFE">
        <w:rPr>
          <w:rFonts w:cstheme="minorHAnsi"/>
        </w:rPr>
        <w:t>:</w:t>
      </w:r>
    </w:p>
    <w:p w:rsidR="009855E4" w:rsidRPr="00120BFE" w:rsidRDefault="009855E4" w:rsidP="009855E4">
      <w:pPr>
        <w:spacing w:before="28"/>
        <w:ind w:right="108"/>
        <w:rPr>
          <w:rFonts w:cstheme="minorHAnsi"/>
          <w:spacing w:val="4"/>
        </w:rPr>
      </w:pPr>
      <w:r w:rsidRPr="00120BFE">
        <w:rPr>
          <w:rFonts w:cstheme="minorHAnsi"/>
        </w:rPr>
        <w:t xml:space="preserve">I encourage you to take this opportunity to have your voice heard by participating in a survey evaluation of our airman medical certification services. </w:t>
      </w:r>
      <w:r w:rsidRPr="00120BFE">
        <w:rPr>
          <w:rFonts w:cstheme="minorHAnsi"/>
          <w:spacing w:val="4"/>
        </w:rPr>
        <w:t>Your input is vital in our effort to improve medical certification services for all airmen applicants.</w:t>
      </w:r>
    </w:p>
    <w:p w:rsidR="009855E4" w:rsidRPr="00120BFE" w:rsidRDefault="009855E4" w:rsidP="009855E4">
      <w:pPr>
        <w:spacing w:before="120"/>
        <w:ind w:right="115"/>
        <w:rPr>
          <w:rFonts w:cstheme="minorHAnsi"/>
        </w:rPr>
      </w:pPr>
      <w:r w:rsidRPr="00120BFE">
        <w:rPr>
          <w:rFonts w:cstheme="minorHAnsi"/>
        </w:rPr>
        <w:t xml:space="preserve">Participation in the survey is voluntary and your feedback is anonymous. </w:t>
      </w:r>
      <w:r w:rsidRPr="00120BFE">
        <w:rPr>
          <w:rFonts w:cstheme="minorHAnsi"/>
          <w:bCs/>
        </w:rPr>
        <w:t xml:space="preserve">Your responses will be kept private to the extent provided by law. Your responses </w:t>
      </w:r>
      <w:r w:rsidRPr="00120BFE">
        <w:rPr>
          <w:rFonts w:cstheme="minorHAnsi"/>
        </w:rPr>
        <w:t xml:space="preserve">go directly to a contractor for removal of any personally identifiable information, before the FAA has access to the dataset. </w:t>
      </w:r>
    </w:p>
    <w:p w:rsidR="009855E4" w:rsidRPr="00120BFE" w:rsidRDefault="009855E4" w:rsidP="009855E4">
      <w:pPr>
        <w:spacing w:before="120" w:after="120"/>
        <w:ind w:right="115"/>
        <w:rPr>
          <w:rFonts w:cstheme="minorHAnsi"/>
        </w:rPr>
      </w:pPr>
      <w:r w:rsidRPr="00120BFE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665A60" wp14:editId="13A5CD4D">
                <wp:simplePos x="0" y="0"/>
                <wp:positionH relativeFrom="column">
                  <wp:posOffset>-83820</wp:posOffset>
                </wp:positionH>
                <wp:positionV relativeFrom="paragraph">
                  <wp:posOffset>308611</wp:posOffset>
                </wp:positionV>
                <wp:extent cx="7040880" cy="2727960"/>
                <wp:effectExtent l="0" t="0" r="26670" b="1524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0880" cy="272796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761941B" id="Rectangle 9" o:spid="_x0000_s1026" style="position:absolute;margin-left:-6.6pt;margin-top:24.3pt;width:554.4pt;height:214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" filled="f" strokeweight="2pt"/>
            </w:pict>
          </mc:Fallback>
        </mc:AlternateContent>
      </w:r>
      <w:r w:rsidRPr="00120BFE">
        <w:rPr>
          <w:rFonts w:cstheme="minorHAnsi"/>
        </w:rPr>
        <w:t xml:space="preserve">It </w:t>
      </w:r>
      <w:r w:rsidR="00FD0F56">
        <w:rPr>
          <w:rFonts w:cstheme="minorHAnsi"/>
        </w:rPr>
        <w:t xml:space="preserve">should </w:t>
      </w:r>
      <w:r w:rsidRPr="00120BFE">
        <w:rPr>
          <w:rFonts w:cstheme="minorHAnsi"/>
        </w:rPr>
        <w:t xml:space="preserve">take </w:t>
      </w:r>
      <w:r w:rsidR="00337B5F">
        <w:rPr>
          <w:rFonts w:cstheme="minorHAnsi"/>
        </w:rPr>
        <w:t xml:space="preserve">approximately </w:t>
      </w:r>
      <w:r w:rsidR="00FD0F56">
        <w:rPr>
          <w:rFonts w:cstheme="minorHAnsi"/>
        </w:rPr>
        <w:t>15</w:t>
      </w:r>
      <w:r w:rsidRPr="00120BFE">
        <w:rPr>
          <w:rFonts w:cstheme="minorHAnsi"/>
        </w:rPr>
        <w:t xml:space="preserve"> minutes to complete the survey. </w:t>
      </w:r>
    </w:p>
    <w:p w:rsidR="009855E4" w:rsidRPr="00120BFE" w:rsidRDefault="009855E4" w:rsidP="009855E4">
      <w:pPr>
        <w:ind w:right="180"/>
        <w:rPr>
          <w:rFonts w:cstheme="minorHAnsi"/>
        </w:rPr>
      </w:pPr>
      <w:r w:rsidRPr="00120BFE">
        <w:rPr>
          <w:rFonts w:cstheme="minorHAnsi"/>
        </w:rPr>
        <w:t xml:space="preserve">For your convenience, you may complete the survey </w:t>
      </w:r>
      <w:r>
        <w:rPr>
          <w:rFonts w:cstheme="minorHAnsi"/>
        </w:rPr>
        <w:t xml:space="preserve">online </w:t>
      </w:r>
      <w:r w:rsidRPr="00120BFE">
        <w:rPr>
          <w:rFonts w:cstheme="minorHAnsi"/>
        </w:rPr>
        <w:t>using your computer or mobile device</w:t>
      </w:r>
      <w:r>
        <w:rPr>
          <w:rFonts w:cstheme="minorHAnsi"/>
        </w:rPr>
        <w:t>, or complete and return the attached paper survey</w:t>
      </w:r>
      <w:r w:rsidRPr="00120BFE">
        <w:rPr>
          <w:rFonts w:cstheme="minorHAnsi"/>
        </w:rPr>
        <w:t xml:space="preserve">. Submit only </w:t>
      </w:r>
      <w:r w:rsidRPr="00120BFE">
        <w:rPr>
          <w:rFonts w:cstheme="minorHAnsi"/>
          <w:b/>
          <w:u w:val="single"/>
        </w:rPr>
        <w:t>one</w:t>
      </w:r>
      <w:r w:rsidRPr="00120BFE">
        <w:rPr>
          <w:rFonts w:cstheme="minorHAnsi"/>
        </w:rPr>
        <w:t xml:space="preserve"> survey.</w:t>
      </w:r>
    </w:p>
    <w:p w:rsidR="009855E4" w:rsidRPr="00120BFE" w:rsidRDefault="009855E4" w:rsidP="00766908">
      <w:pPr>
        <w:numPr>
          <w:ilvl w:val="0"/>
          <w:numId w:val="12"/>
        </w:numPr>
        <w:spacing w:before="60" w:line="240" w:lineRule="auto"/>
        <w:ind w:left="360" w:right="468" w:hanging="270"/>
        <w:rPr>
          <w:rFonts w:cstheme="minorHAnsi"/>
          <w:b/>
        </w:rPr>
      </w:pPr>
      <w:r w:rsidRPr="00120BFE">
        <w:rPr>
          <w:noProof/>
        </w:rPr>
        <w:drawing>
          <wp:anchor distT="0" distB="0" distL="114300" distR="114300" simplePos="0" relativeHeight="251663360" behindDoc="1" locked="0" layoutInCell="1" allowOverlap="1" wp14:anchorId="5AC1ADD5" wp14:editId="53369A52">
            <wp:simplePos x="0" y="0"/>
            <wp:positionH relativeFrom="column">
              <wp:posOffset>6031230</wp:posOffset>
            </wp:positionH>
            <wp:positionV relativeFrom="paragraph">
              <wp:posOffset>330835</wp:posOffset>
            </wp:positionV>
            <wp:extent cx="929640" cy="929640"/>
            <wp:effectExtent l="0" t="0" r="3810" b="3810"/>
            <wp:wrapNone/>
            <wp:docPr id="5" name="Picture 5" descr="https://chart.googleapis.com/chart?cht=qr&amp;chl=http://faa.co1.qualtrics.com/SE/?SID=SV_bDHmXXrGNaolgxv&amp;chs=200x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hart.googleapis.com/chart?cht=qr&amp;chl=http://faa.co1.qualtrics.com/SE/?SID=SV_bDHmXXrGNaolgxv&amp;chs=200x20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929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20BFE">
        <w:rPr>
          <w:rFonts w:cstheme="minorHAnsi"/>
        </w:rPr>
        <w:t xml:space="preserve">To access the online survey, either </w:t>
      </w:r>
      <w:r w:rsidRPr="00120BFE">
        <w:rPr>
          <w:rFonts w:cstheme="minorHAnsi"/>
          <w:u w:val="single"/>
        </w:rPr>
        <w:t>scan the QR code</w:t>
      </w:r>
      <w:r w:rsidRPr="00120BFE">
        <w:rPr>
          <w:rFonts w:cstheme="minorHAnsi"/>
        </w:rPr>
        <w:t xml:space="preserve"> using your mobile device or go to the Internet and </w:t>
      </w:r>
      <w:r w:rsidRPr="00120BFE">
        <w:rPr>
          <w:rFonts w:cstheme="minorHAnsi"/>
          <w:u w:val="single"/>
        </w:rPr>
        <w:t xml:space="preserve">type the following into the </w:t>
      </w:r>
      <w:r>
        <w:rPr>
          <w:rFonts w:cstheme="minorHAnsi"/>
          <w:u w:val="single"/>
        </w:rPr>
        <w:t xml:space="preserve">web </w:t>
      </w:r>
      <w:r w:rsidRPr="00120BFE">
        <w:rPr>
          <w:rFonts w:cstheme="minorHAnsi"/>
          <w:u w:val="single"/>
        </w:rPr>
        <w:t>address bar</w:t>
      </w:r>
      <w:r w:rsidRPr="00120BFE">
        <w:rPr>
          <w:rFonts w:cstheme="minorHAnsi"/>
        </w:rPr>
        <w:t xml:space="preserve">:  </w:t>
      </w:r>
      <w:r>
        <w:rPr>
          <w:rFonts w:cstheme="minorHAnsi"/>
          <w:b/>
          <w:color w:val="FF0000"/>
          <w:sz w:val="26"/>
          <w:szCs w:val="26"/>
        </w:rPr>
        <w:t>bit.ly</w:t>
      </w:r>
      <w:r w:rsidR="006C50BD">
        <w:rPr>
          <w:rFonts w:cstheme="minorHAnsi"/>
          <w:b/>
          <w:color w:val="FF0000"/>
          <w:sz w:val="26"/>
          <w:szCs w:val="26"/>
        </w:rPr>
        <w:t>/Airman</w:t>
      </w:r>
      <w:r w:rsidR="00F517F5">
        <w:rPr>
          <w:rFonts w:cstheme="minorHAnsi"/>
          <w:b/>
          <w:color w:val="FF0000"/>
          <w:sz w:val="26"/>
          <w:szCs w:val="26"/>
        </w:rPr>
        <w:t>1</w:t>
      </w:r>
      <w:r w:rsidR="00CD576D">
        <w:rPr>
          <w:rFonts w:cstheme="minorHAnsi"/>
          <w:b/>
          <w:color w:val="FF0000"/>
          <w:sz w:val="26"/>
          <w:szCs w:val="26"/>
        </w:rPr>
        <w:t>8</w:t>
      </w:r>
    </w:p>
    <w:p w:rsidR="009855E4" w:rsidRPr="00120BFE" w:rsidRDefault="009855E4" w:rsidP="00766908">
      <w:pPr>
        <w:spacing w:before="60" w:after="120"/>
        <w:ind w:left="360" w:right="1494"/>
        <w:rPr>
          <w:rFonts w:cstheme="minorHAnsi"/>
          <w:sz w:val="20"/>
          <w:szCs w:val="20"/>
        </w:rPr>
      </w:pPr>
      <w:r w:rsidRPr="00120BFE">
        <w:rPr>
          <w:rFonts w:cstheme="minorHAnsi"/>
          <w:sz w:val="20"/>
          <w:szCs w:val="20"/>
          <w:u w:val="single"/>
        </w:rPr>
        <w:t>Note</w:t>
      </w:r>
      <w:r w:rsidRPr="00120BFE">
        <w:rPr>
          <w:rFonts w:cstheme="minorHAnsi"/>
          <w:sz w:val="20"/>
          <w:szCs w:val="20"/>
        </w:rPr>
        <w:t xml:space="preserve">: The survey cannot be </w:t>
      </w:r>
      <w:r>
        <w:rPr>
          <w:rFonts w:cstheme="minorHAnsi"/>
          <w:sz w:val="20"/>
          <w:szCs w:val="20"/>
        </w:rPr>
        <w:t>located</w:t>
      </w:r>
      <w:r w:rsidRPr="00120BFE">
        <w:rPr>
          <w:rFonts w:cstheme="minorHAnsi"/>
          <w:sz w:val="20"/>
          <w:szCs w:val="20"/>
        </w:rPr>
        <w:t xml:space="preserve"> using a search engine. </w:t>
      </w:r>
    </w:p>
    <w:p w:rsidR="009855E4" w:rsidRPr="00120BFE" w:rsidRDefault="009855E4" w:rsidP="00766908">
      <w:pPr>
        <w:spacing w:before="60" w:after="120"/>
        <w:ind w:left="360" w:right="1134"/>
        <w:rPr>
          <w:rFonts w:cstheme="minorHAnsi"/>
          <w:sz w:val="20"/>
          <w:szCs w:val="20"/>
        </w:rPr>
      </w:pPr>
      <w:r w:rsidRPr="00120BFE">
        <w:rPr>
          <w:rFonts w:cstheme="minorHAnsi"/>
          <w:sz w:val="20"/>
          <w:szCs w:val="20"/>
        </w:rPr>
        <w:t xml:space="preserve">Follow these steps to locate the address bar on your Internet browser: (1) go to the </w:t>
      </w:r>
      <w:r w:rsidRPr="00120BFE">
        <w:rPr>
          <w:rFonts w:cstheme="minorHAnsi"/>
          <w:sz w:val="20"/>
        </w:rPr>
        <w:t xml:space="preserve">Internet, (2) on your keyboard hold down the </w:t>
      </w:r>
      <w:r w:rsidRPr="00120BFE">
        <w:rPr>
          <w:rFonts w:cstheme="minorHAnsi"/>
          <w:b/>
          <w:sz w:val="20"/>
        </w:rPr>
        <w:t>Alt</w:t>
      </w:r>
      <w:r w:rsidRPr="00120BFE">
        <w:rPr>
          <w:rFonts w:cstheme="minorHAnsi"/>
          <w:sz w:val="20"/>
        </w:rPr>
        <w:t xml:space="preserve"> key and press the </w:t>
      </w:r>
      <w:r w:rsidRPr="00120BFE">
        <w:rPr>
          <w:rFonts w:cstheme="minorHAnsi"/>
          <w:b/>
          <w:sz w:val="20"/>
        </w:rPr>
        <w:t>D</w:t>
      </w:r>
      <w:r w:rsidRPr="00120BFE">
        <w:rPr>
          <w:rFonts w:cstheme="minorHAnsi"/>
          <w:sz w:val="20"/>
        </w:rPr>
        <w:t xml:space="preserve"> key to activate and highlight the address bar,  (3) type the survey web address</w:t>
      </w:r>
      <w:r w:rsidRPr="00DE16B1">
        <w:rPr>
          <w:rFonts w:cstheme="minorHAnsi"/>
          <w:color w:val="FF0000"/>
          <w:sz w:val="20"/>
        </w:rPr>
        <w:t xml:space="preserve">: </w:t>
      </w:r>
      <w:r>
        <w:rPr>
          <w:rFonts w:cstheme="minorHAnsi"/>
          <w:b/>
          <w:color w:val="FF0000"/>
          <w:sz w:val="26"/>
          <w:szCs w:val="26"/>
        </w:rPr>
        <w:t>bit.ly</w:t>
      </w:r>
      <w:r w:rsidR="006C50BD">
        <w:rPr>
          <w:rFonts w:cstheme="minorHAnsi"/>
          <w:b/>
          <w:color w:val="FF0000"/>
          <w:sz w:val="26"/>
          <w:szCs w:val="26"/>
        </w:rPr>
        <w:t>/Airman</w:t>
      </w:r>
      <w:r w:rsidR="00F517F5">
        <w:rPr>
          <w:rFonts w:cstheme="minorHAnsi"/>
          <w:b/>
          <w:color w:val="FF0000"/>
          <w:sz w:val="26"/>
          <w:szCs w:val="26"/>
        </w:rPr>
        <w:t>1</w:t>
      </w:r>
      <w:r w:rsidR="00CD576D">
        <w:rPr>
          <w:rFonts w:cstheme="minorHAnsi"/>
          <w:b/>
          <w:color w:val="FF0000"/>
          <w:sz w:val="26"/>
          <w:szCs w:val="26"/>
        </w:rPr>
        <w:t>8</w:t>
      </w:r>
      <w:r>
        <w:rPr>
          <w:rFonts w:cstheme="minorHAnsi"/>
          <w:b/>
          <w:color w:val="FF0000"/>
          <w:sz w:val="26"/>
          <w:szCs w:val="26"/>
        </w:rPr>
        <w:t xml:space="preserve"> </w:t>
      </w:r>
      <w:r w:rsidRPr="00120BFE">
        <w:rPr>
          <w:rFonts w:cstheme="minorHAnsi"/>
          <w:sz w:val="20"/>
        </w:rPr>
        <w:t>and press the Enter key.</w:t>
      </w:r>
    </w:p>
    <w:p w:rsidR="009855E4" w:rsidRPr="00120BFE" w:rsidRDefault="009855E4" w:rsidP="00766908">
      <w:pPr>
        <w:pStyle w:val="ListParagraph"/>
        <w:numPr>
          <w:ilvl w:val="0"/>
          <w:numId w:val="12"/>
        </w:numPr>
        <w:spacing w:before="60" w:after="120"/>
        <w:ind w:left="360" w:right="1188" w:hanging="270"/>
        <w:rPr>
          <w:rFonts w:cstheme="minorHAnsi"/>
          <w:sz w:val="24"/>
          <w:szCs w:val="24"/>
        </w:rPr>
      </w:pPr>
      <w:r w:rsidRPr="00120BFE">
        <w:rPr>
          <w:rFonts w:cstheme="minorHAnsi"/>
          <w:sz w:val="24"/>
          <w:szCs w:val="24"/>
        </w:rPr>
        <w:t xml:space="preserve">At the survey log in screen, </w:t>
      </w:r>
      <w:r w:rsidRPr="00120BFE">
        <w:rPr>
          <w:rFonts w:cstheme="minorHAnsi"/>
          <w:sz w:val="24"/>
          <w:szCs w:val="24"/>
          <w:u w:val="single"/>
        </w:rPr>
        <w:t>enter this password</w:t>
      </w:r>
      <w:r w:rsidRPr="00120BFE">
        <w:rPr>
          <w:rFonts w:cstheme="minorHAnsi"/>
          <w:sz w:val="24"/>
          <w:szCs w:val="24"/>
        </w:rPr>
        <w:t xml:space="preserve">:  </w:t>
      </w:r>
      <w:r w:rsidRPr="002252CF">
        <w:rPr>
          <w:b/>
          <w:sz w:val="28"/>
          <w:szCs w:val="28"/>
        </w:rPr>
        <w:t>A#A#</w:t>
      </w:r>
      <w:r w:rsidRPr="002252CF">
        <w:rPr>
          <w:b/>
        </w:rPr>
        <w:t xml:space="preserve"> </w:t>
      </w:r>
      <w:r w:rsidRPr="00120BFE">
        <w:rPr>
          <w:rFonts w:cstheme="minorHAnsi"/>
          <w:sz w:val="24"/>
          <w:szCs w:val="24"/>
        </w:rPr>
        <w:t xml:space="preserve">   (use upper-case letters) and click the ‘Next’ button. </w:t>
      </w:r>
    </w:p>
    <w:p w:rsidR="009855E4" w:rsidRPr="00120BFE" w:rsidRDefault="009855E4" w:rsidP="00766908">
      <w:pPr>
        <w:pStyle w:val="ListParagraph"/>
        <w:numPr>
          <w:ilvl w:val="0"/>
          <w:numId w:val="12"/>
        </w:numPr>
        <w:spacing w:before="60" w:after="120" w:line="240" w:lineRule="auto"/>
        <w:ind w:left="360" w:right="990" w:hanging="27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For technical support </w:t>
      </w:r>
      <w:r w:rsidRPr="00120BFE">
        <w:rPr>
          <w:rFonts w:cstheme="minorHAnsi"/>
          <w:sz w:val="24"/>
          <w:szCs w:val="24"/>
        </w:rPr>
        <w:t xml:space="preserve">or </w:t>
      </w:r>
      <w:r>
        <w:rPr>
          <w:rFonts w:cstheme="minorHAnsi"/>
          <w:sz w:val="24"/>
          <w:szCs w:val="24"/>
        </w:rPr>
        <w:t xml:space="preserve">to </w:t>
      </w:r>
      <w:r w:rsidRPr="00120BFE">
        <w:rPr>
          <w:rFonts w:cstheme="minorHAnsi"/>
          <w:sz w:val="24"/>
          <w:szCs w:val="24"/>
        </w:rPr>
        <w:t xml:space="preserve">receive a </w:t>
      </w:r>
      <w:r w:rsidRPr="00120BFE">
        <w:rPr>
          <w:rFonts w:cstheme="minorHAnsi"/>
          <w:sz w:val="24"/>
          <w:szCs w:val="24"/>
          <w:u w:val="single"/>
        </w:rPr>
        <w:t>direct link to the survey by email</w:t>
      </w:r>
      <w:r w:rsidRPr="00120BFE">
        <w:rPr>
          <w:rFonts w:cstheme="minorHAnsi"/>
          <w:sz w:val="24"/>
          <w:szCs w:val="24"/>
        </w:rPr>
        <w:t xml:space="preserve">, send an email to: </w:t>
      </w:r>
      <w:r w:rsidRPr="00120BFE">
        <w:rPr>
          <w:rFonts w:cstheme="minorHAnsi"/>
          <w:sz w:val="23"/>
          <w:szCs w:val="23"/>
        </w:rPr>
        <w:t xml:space="preserve"> </w:t>
      </w:r>
      <w:hyperlink r:id="rId11" w:history="1">
        <w:r w:rsidRPr="00120BFE">
          <w:rPr>
            <w:rFonts w:cstheme="minorHAnsi"/>
            <w:sz w:val="23"/>
            <w:szCs w:val="23"/>
          </w:rPr>
          <w:t>9-AMC-SurveySupport@faa.gov</w:t>
        </w:r>
      </w:hyperlink>
      <w:r w:rsidRPr="00120BFE">
        <w:rPr>
          <w:rFonts w:cstheme="minorHAnsi"/>
          <w:sz w:val="23"/>
          <w:szCs w:val="23"/>
        </w:rPr>
        <w:t xml:space="preserve"> </w:t>
      </w:r>
      <w:r w:rsidRPr="00120BFE">
        <w:rPr>
          <w:rFonts w:cstheme="minorHAnsi"/>
          <w:sz w:val="24"/>
          <w:szCs w:val="24"/>
        </w:rPr>
        <w:t>or call (405) 954-8579 Monday through Friday, 9:00 a.m. to 5:00 p.m. C</w:t>
      </w:r>
      <w:r>
        <w:rPr>
          <w:rFonts w:cstheme="minorHAnsi"/>
          <w:sz w:val="24"/>
          <w:szCs w:val="24"/>
        </w:rPr>
        <w:t>entral</w:t>
      </w:r>
      <w:r w:rsidRPr="00120BFE">
        <w:rPr>
          <w:rFonts w:cstheme="minorHAnsi"/>
          <w:sz w:val="24"/>
          <w:szCs w:val="24"/>
        </w:rPr>
        <w:t>.</w:t>
      </w:r>
    </w:p>
    <w:p w:rsidR="009855E4" w:rsidRPr="00120BFE" w:rsidRDefault="009855E4" w:rsidP="009855E4">
      <w:pPr>
        <w:spacing w:before="240"/>
        <w:ind w:right="187"/>
        <w:rPr>
          <w:rFonts w:cstheme="minorHAnsi"/>
        </w:rPr>
      </w:pPr>
      <w:r w:rsidRPr="00120BFE">
        <w:rPr>
          <w:rFonts w:cstheme="minorHAnsi"/>
        </w:rPr>
        <w:t xml:space="preserve">Your participation in this evaluation is greatly appreciated and will help us improve our services to you. The </w:t>
      </w:r>
      <w:r w:rsidR="00D157FF">
        <w:rPr>
          <w:rFonts w:cstheme="minorHAnsi"/>
        </w:rPr>
        <w:t xml:space="preserve">online </w:t>
      </w:r>
      <w:r w:rsidRPr="00120BFE">
        <w:rPr>
          <w:rFonts w:cstheme="minorHAnsi"/>
        </w:rPr>
        <w:t xml:space="preserve">survey will be available until </w:t>
      </w:r>
      <w:r w:rsidR="009F133D" w:rsidRPr="009F133D">
        <w:rPr>
          <w:rFonts w:cstheme="minorHAnsi"/>
          <w:b/>
        </w:rPr>
        <w:t>DATE</w:t>
      </w:r>
      <w:r w:rsidRPr="00120BFE">
        <w:rPr>
          <w:rFonts w:cstheme="minorHAnsi"/>
        </w:rPr>
        <w:t>.</w:t>
      </w:r>
      <w:r w:rsidR="00D157FF">
        <w:rPr>
          <w:rFonts w:cstheme="minorHAnsi"/>
        </w:rPr>
        <w:t xml:space="preserve"> We will accept paper surveys through </w:t>
      </w:r>
      <w:r w:rsidR="009F133D" w:rsidRPr="009F133D">
        <w:rPr>
          <w:rFonts w:cstheme="minorHAnsi"/>
          <w:b/>
        </w:rPr>
        <w:t>DATE</w:t>
      </w:r>
      <w:r w:rsidR="00D157FF">
        <w:rPr>
          <w:rFonts w:cstheme="minorHAnsi"/>
        </w:rPr>
        <w:t>.</w:t>
      </w:r>
    </w:p>
    <w:p w:rsidR="009855E4" w:rsidRPr="00120BFE" w:rsidRDefault="009855E4" w:rsidP="009855E4">
      <w:pPr>
        <w:spacing w:before="240"/>
        <w:ind w:right="-230"/>
        <w:rPr>
          <w:rFonts w:cstheme="minorHAnsi"/>
        </w:rPr>
      </w:pPr>
      <w:r w:rsidRPr="00120BFE">
        <w:rPr>
          <w:rFonts w:cstheme="minorHAnsi"/>
        </w:rPr>
        <w:t>Sincerely,</w:t>
      </w:r>
    </w:p>
    <w:p w:rsidR="00795E87" w:rsidRDefault="00CF0EC1" w:rsidP="009855E4">
      <w:pPr>
        <w:ind w:right="-230"/>
        <w:rPr>
          <w:rFonts w:cstheme="minorHAnsi"/>
        </w:rPr>
      </w:pPr>
      <w:r>
        <w:rPr>
          <w:noProof/>
        </w:rPr>
        <w:drawing>
          <wp:inline distT="0" distB="0" distL="0" distR="0" wp14:anchorId="70CB22BD" wp14:editId="3C009C87">
            <wp:extent cx="2002155" cy="52070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70" t="22736" r="7764" b="150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155" cy="52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855E4" w:rsidRPr="00120BFE" w:rsidRDefault="009855E4" w:rsidP="009855E4">
      <w:pPr>
        <w:ind w:right="-230"/>
        <w:rPr>
          <w:rFonts w:cstheme="minorHAnsi"/>
        </w:rPr>
      </w:pPr>
      <w:r w:rsidRPr="00120BFE">
        <w:rPr>
          <w:rFonts w:cstheme="minorHAnsi"/>
        </w:rPr>
        <w:t xml:space="preserve">Dr. </w:t>
      </w:r>
      <w:r w:rsidR="00CF0EC1">
        <w:rPr>
          <w:rFonts w:cstheme="minorHAnsi"/>
        </w:rPr>
        <w:t>Michael A. Berry, MD</w:t>
      </w:r>
    </w:p>
    <w:p w:rsidR="009855E4" w:rsidRPr="00120BFE" w:rsidRDefault="009855E4" w:rsidP="009855E4">
      <w:pPr>
        <w:autoSpaceDE w:val="0"/>
        <w:autoSpaceDN w:val="0"/>
        <w:adjustRightInd w:val="0"/>
        <w:jc w:val="both"/>
        <w:rPr>
          <w:rFonts w:cstheme="minorHAnsi"/>
        </w:rPr>
      </w:pPr>
      <w:r w:rsidRPr="00120BFE">
        <w:rPr>
          <w:rFonts w:cstheme="minorHAnsi"/>
        </w:rPr>
        <w:t>Federal Air Surgeon</w:t>
      </w:r>
    </w:p>
    <w:p w:rsidR="009855E4" w:rsidRPr="00120BFE" w:rsidRDefault="009855E4" w:rsidP="009855E4">
      <w:pPr>
        <w:autoSpaceDE w:val="0"/>
        <w:autoSpaceDN w:val="0"/>
        <w:adjustRightInd w:val="0"/>
      </w:pPr>
      <w:r w:rsidRPr="00120BFE">
        <w:rPr>
          <w:rFonts w:cstheme="minorHAnsi"/>
        </w:rPr>
        <w:t>FAA Office of Aerospace Medicine</w:t>
      </w:r>
    </w:p>
    <w:p w:rsidR="001F4576" w:rsidRDefault="001F4576">
      <w:pPr>
        <w:rPr>
          <w:rFonts w:ascii="Arial" w:hAnsi="Arial" w:cs="Arial"/>
          <w:b/>
          <w:bCs/>
          <w:sz w:val="28"/>
          <w:szCs w:val="28"/>
        </w:rPr>
      </w:pPr>
    </w:p>
    <w:sectPr w:rsidR="001F4576" w:rsidSect="009F133D">
      <w:headerReference w:type="default" r:id="rId13"/>
      <w:footerReference w:type="default" r:id="rId14"/>
      <w:pgSz w:w="12240" w:h="15840" w:code="1"/>
      <w:pgMar w:top="720" w:right="720" w:bottom="576" w:left="720" w:header="432" w:footer="36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303" w:rsidRDefault="00184303" w:rsidP="00054D42">
      <w:pPr>
        <w:spacing w:line="240" w:lineRule="auto"/>
      </w:pPr>
      <w:r>
        <w:separator/>
      </w:r>
    </w:p>
  </w:endnote>
  <w:endnote w:type="continuationSeparator" w:id="0">
    <w:p w:rsidR="00184303" w:rsidRDefault="00184303" w:rsidP="00054D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  <w:szCs w:val="16"/>
      </w:rPr>
      <w:id w:val="5416356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84303" w:rsidRPr="00780886" w:rsidRDefault="00184303" w:rsidP="008C413F">
        <w:pPr>
          <w:pStyle w:val="Footer"/>
          <w:tabs>
            <w:tab w:val="clear" w:pos="4680"/>
            <w:tab w:val="clear" w:pos="9360"/>
            <w:tab w:val="center" w:pos="5040"/>
            <w:tab w:val="right" w:pos="10530"/>
          </w:tabs>
          <w:spacing w:before="40"/>
          <w:jc w:val="center"/>
          <w:rPr>
            <w:sz w:val="16"/>
            <w:szCs w:val="16"/>
          </w:rPr>
        </w:pPr>
        <w:r w:rsidRPr="009120EF">
          <w:rPr>
            <w:color w:val="FF0000"/>
            <w:sz w:val="16"/>
            <w:szCs w:val="16"/>
          </w:rPr>
          <w:t>####</w:t>
        </w:r>
        <w:r>
          <w:rPr>
            <w:sz w:val="16"/>
            <w:szCs w:val="16"/>
          </w:rPr>
          <w:tab/>
        </w:r>
        <w:r w:rsidRPr="00780886">
          <w:rPr>
            <w:sz w:val="16"/>
            <w:szCs w:val="16"/>
          </w:rPr>
          <w:t>Pa</w:t>
        </w:r>
        <w:r>
          <w:rPr>
            <w:sz w:val="16"/>
            <w:szCs w:val="16"/>
          </w:rPr>
          <w:t>ge</w:t>
        </w:r>
        <w:r w:rsidRPr="00780886">
          <w:rPr>
            <w:sz w:val="16"/>
            <w:szCs w:val="16"/>
          </w:rPr>
          <w:t xml:space="preserve"> </w:t>
        </w:r>
        <w:r w:rsidRPr="00780886">
          <w:rPr>
            <w:sz w:val="16"/>
            <w:szCs w:val="16"/>
          </w:rPr>
          <w:fldChar w:fldCharType="begin"/>
        </w:r>
        <w:r w:rsidRPr="00780886">
          <w:rPr>
            <w:sz w:val="16"/>
            <w:szCs w:val="16"/>
          </w:rPr>
          <w:instrText xml:space="preserve"> PAGE   \* MERGEFORMAT </w:instrText>
        </w:r>
        <w:r w:rsidRPr="00780886">
          <w:rPr>
            <w:sz w:val="16"/>
            <w:szCs w:val="16"/>
          </w:rPr>
          <w:fldChar w:fldCharType="separate"/>
        </w:r>
        <w:r w:rsidR="002946FD">
          <w:rPr>
            <w:noProof/>
            <w:sz w:val="16"/>
            <w:szCs w:val="16"/>
          </w:rPr>
          <w:t>1</w:t>
        </w:r>
        <w:r w:rsidRPr="00780886">
          <w:rPr>
            <w:noProof/>
            <w:sz w:val="16"/>
            <w:szCs w:val="16"/>
          </w:rPr>
          <w:fldChar w:fldCharType="end"/>
        </w:r>
        <w:r>
          <w:rPr>
            <w:noProof/>
            <w:sz w:val="16"/>
            <w:szCs w:val="16"/>
          </w:rPr>
          <w:tab/>
        </w:r>
        <w:r>
          <w:rPr>
            <w:noProof/>
            <w:sz w:val="16"/>
            <w:szCs w:val="16"/>
          </w:rPr>
          <w:tab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303" w:rsidRDefault="00184303" w:rsidP="00054D42">
      <w:pPr>
        <w:spacing w:line="240" w:lineRule="auto"/>
      </w:pPr>
      <w:r>
        <w:separator/>
      </w:r>
    </w:p>
  </w:footnote>
  <w:footnote w:type="continuationSeparator" w:id="0">
    <w:p w:rsidR="00184303" w:rsidRDefault="00184303" w:rsidP="00054D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303" w:rsidRPr="00627BB4" w:rsidRDefault="00184303" w:rsidP="00627BB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04E8C"/>
    <w:multiLevelType w:val="hybridMultilevel"/>
    <w:tmpl w:val="2E6A2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EA0BF6"/>
    <w:multiLevelType w:val="multilevel"/>
    <w:tmpl w:val="0409001D"/>
    <w:numStyleLink w:val="Singlepunch"/>
  </w:abstractNum>
  <w:abstractNum w:abstractNumId="2">
    <w:nsid w:val="1FA112AC"/>
    <w:multiLevelType w:val="hybridMultilevel"/>
    <w:tmpl w:val="EDCC4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8E1CE2"/>
    <w:multiLevelType w:val="multilevel"/>
    <w:tmpl w:val="0409001D"/>
    <w:numStyleLink w:val="Multipunch"/>
  </w:abstractNum>
  <w:abstractNum w:abstractNumId="4">
    <w:nsid w:val="2A9C543C"/>
    <w:multiLevelType w:val="multilevel"/>
    <w:tmpl w:val="0409001D"/>
    <w:styleLink w:val="Multipunch"/>
    <w:lvl w:ilvl="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369F3291"/>
    <w:multiLevelType w:val="hybridMultilevel"/>
    <w:tmpl w:val="5EFC69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2778A6"/>
    <w:multiLevelType w:val="multilevel"/>
    <w:tmpl w:val="0409001D"/>
    <w:styleLink w:val="Singlepunch"/>
    <w:lvl w:ilvl="0">
      <w:start w:val="1"/>
      <w:numFmt w:val="bullet"/>
      <w:lvlText w:val="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4DA16119"/>
    <w:multiLevelType w:val="hybridMultilevel"/>
    <w:tmpl w:val="45F4FCD6"/>
    <w:lvl w:ilvl="0" w:tplc="34B42938">
      <w:start w:val="1"/>
      <w:numFmt w:val="bullet"/>
      <w:lvlText w:val=""/>
      <w:lvlJc w:val="left"/>
      <w:pPr>
        <w:ind w:left="720" w:hanging="360"/>
      </w:pPr>
      <w:rPr>
        <w:rFonts w:ascii="Wingdings 2" w:hAnsi="Wingdings 2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DE3597"/>
    <w:multiLevelType w:val="hybridMultilevel"/>
    <w:tmpl w:val="1ABC2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2061BF"/>
    <w:multiLevelType w:val="hybridMultilevel"/>
    <w:tmpl w:val="3A16D64A"/>
    <w:lvl w:ilvl="0" w:tplc="F970FEF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CC6E4A"/>
    <w:multiLevelType w:val="hybridMultilevel"/>
    <w:tmpl w:val="17FA1F34"/>
    <w:lvl w:ilvl="0" w:tplc="04090009">
      <w:start w:val="1"/>
      <w:numFmt w:val="bullet"/>
      <w:lvlText w:val="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>
    <w:nsid w:val="77817137"/>
    <w:multiLevelType w:val="hybridMultilevel"/>
    <w:tmpl w:val="AE183EA8"/>
    <w:lvl w:ilvl="0" w:tplc="27402BEA">
      <w:start w:val="1"/>
      <w:numFmt w:val="decimal"/>
      <w:lvlText w:val="%1."/>
      <w:lvlJc w:val="left"/>
      <w:pPr>
        <w:ind w:left="2880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  <w:lvlOverride w:ilvl="0">
      <w:lvl w:ilvl="0">
        <w:start w:val="1"/>
        <w:numFmt w:val="bullet"/>
        <w:lvlText w:val=""/>
        <w:lvlJc w:val="left"/>
        <w:pPr>
          <w:ind w:left="360" w:hanging="360"/>
        </w:pPr>
        <w:rPr>
          <w:rFonts w:ascii="Wingdings" w:hAnsi="Wingdings" w:hint="default"/>
          <w:sz w:val="24"/>
          <w:szCs w:val="24"/>
        </w:rPr>
      </w:lvl>
    </w:lvlOverride>
  </w:num>
  <w:num w:numId="3">
    <w:abstractNumId w:val="6"/>
  </w:num>
  <w:num w:numId="4">
    <w:abstractNumId w:val="1"/>
    <w:lvlOverride w:ilvl="0">
      <w:lvl w:ilvl="0">
        <w:start w:val="1"/>
        <w:numFmt w:val="bullet"/>
        <w:lvlText w:val=""/>
        <w:lvlJc w:val="left"/>
        <w:pPr>
          <w:ind w:left="360" w:hanging="360"/>
        </w:pPr>
        <w:rPr>
          <w:rFonts w:ascii="Wingdings" w:hAnsi="Wingdings" w:hint="default"/>
          <w:sz w:val="24"/>
          <w:szCs w:val="24"/>
        </w:rPr>
      </w:lvl>
    </w:lvlOverride>
  </w:num>
  <w:num w:numId="5">
    <w:abstractNumId w:val="2"/>
  </w:num>
  <w:num w:numId="6">
    <w:abstractNumId w:val="5"/>
  </w:num>
  <w:num w:numId="7">
    <w:abstractNumId w:val="7"/>
  </w:num>
  <w:num w:numId="8">
    <w:abstractNumId w:val="11"/>
  </w:num>
  <w:num w:numId="9">
    <w:abstractNumId w:val="9"/>
  </w:num>
  <w:num w:numId="10">
    <w:abstractNumId w:val="0"/>
  </w:num>
  <w:num w:numId="11">
    <w:abstractNumId w:val="8"/>
  </w:num>
  <w:num w:numId="12">
    <w:abstractNumId w:val="10"/>
  </w:num>
  <w:num w:numId="13">
    <w:abstractNumId w:val="1"/>
    <w:lvlOverride w:ilvl="0">
      <w:startOverride w:val="1"/>
      <w:lvl w:ilvl="0">
        <w:start w:val="1"/>
        <w:numFmt w:val="bullet"/>
        <w:lvlText w:val=""/>
        <w:lvlJc w:val="left"/>
        <w:pPr>
          <w:ind w:left="540" w:hanging="360"/>
        </w:pPr>
        <w:rPr>
          <w:rFonts w:ascii="Wingdings" w:hAnsi="Wingdings" w:hint="default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noPunctuationKerning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B15"/>
    <w:rsid w:val="00003F4F"/>
    <w:rsid w:val="00013913"/>
    <w:rsid w:val="0002201D"/>
    <w:rsid w:val="00054D42"/>
    <w:rsid w:val="00062772"/>
    <w:rsid w:val="00074324"/>
    <w:rsid w:val="000763C5"/>
    <w:rsid w:val="00091367"/>
    <w:rsid w:val="000A1227"/>
    <w:rsid w:val="000A4AB0"/>
    <w:rsid w:val="000D47AB"/>
    <w:rsid w:val="000E19DD"/>
    <w:rsid w:val="000E3EB6"/>
    <w:rsid w:val="00100143"/>
    <w:rsid w:val="001118EC"/>
    <w:rsid w:val="00133119"/>
    <w:rsid w:val="0013340F"/>
    <w:rsid w:val="00135347"/>
    <w:rsid w:val="00147B6B"/>
    <w:rsid w:val="00165E3D"/>
    <w:rsid w:val="0018350B"/>
    <w:rsid w:val="00184303"/>
    <w:rsid w:val="00190482"/>
    <w:rsid w:val="00191CA9"/>
    <w:rsid w:val="001931FC"/>
    <w:rsid w:val="001A3069"/>
    <w:rsid w:val="001A6A87"/>
    <w:rsid w:val="001D14E9"/>
    <w:rsid w:val="001D26B1"/>
    <w:rsid w:val="001D4D46"/>
    <w:rsid w:val="001E0130"/>
    <w:rsid w:val="001F12A8"/>
    <w:rsid w:val="001F4576"/>
    <w:rsid w:val="001F5400"/>
    <w:rsid w:val="001F763E"/>
    <w:rsid w:val="00202492"/>
    <w:rsid w:val="00202666"/>
    <w:rsid w:val="0020312A"/>
    <w:rsid w:val="00211DDD"/>
    <w:rsid w:val="002160AA"/>
    <w:rsid w:val="00217D2F"/>
    <w:rsid w:val="00237469"/>
    <w:rsid w:val="002375C2"/>
    <w:rsid w:val="0024495F"/>
    <w:rsid w:val="00245588"/>
    <w:rsid w:val="002519CE"/>
    <w:rsid w:val="00251D43"/>
    <w:rsid w:val="00263EAE"/>
    <w:rsid w:val="0027218C"/>
    <w:rsid w:val="0027269C"/>
    <w:rsid w:val="00276B6E"/>
    <w:rsid w:val="002772AB"/>
    <w:rsid w:val="002938CC"/>
    <w:rsid w:val="00293C83"/>
    <w:rsid w:val="002946FD"/>
    <w:rsid w:val="002A3026"/>
    <w:rsid w:val="002A42CD"/>
    <w:rsid w:val="002B2E0A"/>
    <w:rsid w:val="002B4F3E"/>
    <w:rsid w:val="002B4FB2"/>
    <w:rsid w:val="002C1C14"/>
    <w:rsid w:val="002E0AAF"/>
    <w:rsid w:val="002E2065"/>
    <w:rsid w:val="002E609E"/>
    <w:rsid w:val="002E6DDC"/>
    <w:rsid w:val="00317128"/>
    <w:rsid w:val="003263C5"/>
    <w:rsid w:val="003333AD"/>
    <w:rsid w:val="00335B3D"/>
    <w:rsid w:val="003372C8"/>
    <w:rsid w:val="00337B5F"/>
    <w:rsid w:val="00351D36"/>
    <w:rsid w:val="00366654"/>
    <w:rsid w:val="00370B0F"/>
    <w:rsid w:val="00396C81"/>
    <w:rsid w:val="003E06BA"/>
    <w:rsid w:val="00402BDB"/>
    <w:rsid w:val="0040430A"/>
    <w:rsid w:val="0040446A"/>
    <w:rsid w:val="004072C5"/>
    <w:rsid w:val="00407D33"/>
    <w:rsid w:val="00417619"/>
    <w:rsid w:val="00420125"/>
    <w:rsid w:val="004216C0"/>
    <w:rsid w:val="00426288"/>
    <w:rsid w:val="00434BBC"/>
    <w:rsid w:val="00470E01"/>
    <w:rsid w:val="00471245"/>
    <w:rsid w:val="00471BF3"/>
    <w:rsid w:val="00473F03"/>
    <w:rsid w:val="00480746"/>
    <w:rsid w:val="00480F49"/>
    <w:rsid w:val="00484EAD"/>
    <w:rsid w:val="004943E2"/>
    <w:rsid w:val="004A4A05"/>
    <w:rsid w:val="004A76E3"/>
    <w:rsid w:val="004B01C2"/>
    <w:rsid w:val="004B4E76"/>
    <w:rsid w:val="004D49D5"/>
    <w:rsid w:val="004E4E18"/>
    <w:rsid w:val="004F2D81"/>
    <w:rsid w:val="00506A88"/>
    <w:rsid w:val="00507AF1"/>
    <w:rsid w:val="005147D4"/>
    <w:rsid w:val="00514C7B"/>
    <w:rsid w:val="005172A8"/>
    <w:rsid w:val="00517D96"/>
    <w:rsid w:val="00527E74"/>
    <w:rsid w:val="00540348"/>
    <w:rsid w:val="00552D6E"/>
    <w:rsid w:val="005530FB"/>
    <w:rsid w:val="00555956"/>
    <w:rsid w:val="00556E9B"/>
    <w:rsid w:val="00560B4E"/>
    <w:rsid w:val="005618C1"/>
    <w:rsid w:val="00562CA1"/>
    <w:rsid w:val="005653AE"/>
    <w:rsid w:val="00570605"/>
    <w:rsid w:val="00572FD6"/>
    <w:rsid w:val="00574FD8"/>
    <w:rsid w:val="005A0BFC"/>
    <w:rsid w:val="005A23EE"/>
    <w:rsid w:val="005A423C"/>
    <w:rsid w:val="005A571A"/>
    <w:rsid w:val="005A6D67"/>
    <w:rsid w:val="005B1CC3"/>
    <w:rsid w:val="005B4740"/>
    <w:rsid w:val="005B6EAD"/>
    <w:rsid w:val="005D171C"/>
    <w:rsid w:val="005D29EC"/>
    <w:rsid w:val="005E112B"/>
    <w:rsid w:val="005E6743"/>
    <w:rsid w:val="005E78E7"/>
    <w:rsid w:val="005F1F90"/>
    <w:rsid w:val="005F3472"/>
    <w:rsid w:val="005F56CF"/>
    <w:rsid w:val="0060196D"/>
    <w:rsid w:val="00605738"/>
    <w:rsid w:val="00627BB4"/>
    <w:rsid w:val="0063011E"/>
    <w:rsid w:val="00646F30"/>
    <w:rsid w:val="00665453"/>
    <w:rsid w:val="00675D15"/>
    <w:rsid w:val="00677695"/>
    <w:rsid w:val="0068621F"/>
    <w:rsid w:val="006910B7"/>
    <w:rsid w:val="0069207C"/>
    <w:rsid w:val="00694BA7"/>
    <w:rsid w:val="006950BB"/>
    <w:rsid w:val="0069623C"/>
    <w:rsid w:val="006B52BB"/>
    <w:rsid w:val="006C20A3"/>
    <w:rsid w:val="006C50BD"/>
    <w:rsid w:val="006D494A"/>
    <w:rsid w:val="006E19D1"/>
    <w:rsid w:val="006E4466"/>
    <w:rsid w:val="006E57DA"/>
    <w:rsid w:val="006F531F"/>
    <w:rsid w:val="007076D6"/>
    <w:rsid w:val="007154B9"/>
    <w:rsid w:val="007257A2"/>
    <w:rsid w:val="00726EC4"/>
    <w:rsid w:val="00741CDA"/>
    <w:rsid w:val="007538BE"/>
    <w:rsid w:val="007651BE"/>
    <w:rsid w:val="00766271"/>
    <w:rsid w:val="00766908"/>
    <w:rsid w:val="0076701E"/>
    <w:rsid w:val="007732B2"/>
    <w:rsid w:val="00780886"/>
    <w:rsid w:val="00791BE7"/>
    <w:rsid w:val="00795E87"/>
    <w:rsid w:val="0079641E"/>
    <w:rsid w:val="007A5C4B"/>
    <w:rsid w:val="007B5A0A"/>
    <w:rsid w:val="007C0D4F"/>
    <w:rsid w:val="007C1644"/>
    <w:rsid w:val="007C3EEE"/>
    <w:rsid w:val="007D0E48"/>
    <w:rsid w:val="007D39CD"/>
    <w:rsid w:val="007E6F2B"/>
    <w:rsid w:val="007F7DB7"/>
    <w:rsid w:val="00805FA8"/>
    <w:rsid w:val="00807D0C"/>
    <w:rsid w:val="00810977"/>
    <w:rsid w:val="00842C17"/>
    <w:rsid w:val="0084529F"/>
    <w:rsid w:val="00846130"/>
    <w:rsid w:val="00850308"/>
    <w:rsid w:val="00873EF0"/>
    <w:rsid w:val="0088084A"/>
    <w:rsid w:val="00892553"/>
    <w:rsid w:val="00893600"/>
    <w:rsid w:val="00894E22"/>
    <w:rsid w:val="008A132B"/>
    <w:rsid w:val="008B4554"/>
    <w:rsid w:val="008C413F"/>
    <w:rsid w:val="008C5B61"/>
    <w:rsid w:val="008E05D1"/>
    <w:rsid w:val="008E0F7D"/>
    <w:rsid w:val="008F6E7C"/>
    <w:rsid w:val="009031BB"/>
    <w:rsid w:val="00904CE8"/>
    <w:rsid w:val="0091075A"/>
    <w:rsid w:val="009120EF"/>
    <w:rsid w:val="00915646"/>
    <w:rsid w:val="00916EB3"/>
    <w:rsid w:val="00926A5B"/>
    <w:rsid w:val="0093342F"/>
    <w:rsid w:val="00944F60"/>
    <w:rsid w:val="009450D1"/>
    <w:rsid w:val="009536D6"/>
    <w:rsid w:val="00985071"/>
    <w:rsid w:val="009855E4"/>
    <w:rsid w:val="00986F1F"/>
    <w:rsid w:val="00991807"/>
    <w:rsid w:val="009919E7"/>
    <w:rsid w:val="009A0986"/>
    <w:rsid w:val="009A4EB0"/>
    <w:rsid w:val="009A670D"/>
    <w:rsid w:val="009A7996"/>
    <w:rsid w:val="009D3209"/>
    <w:rsid w:val="009D3E4C"/>
    <w:rsid w:val="009D4EB3"/>
    <w:rsid w:val="009D4F6C"/>
    <w:rsid w:val="009E4A62"/>
    <w:rsid w:val="009E7423"/>
    <w:rsid w:val="009F133D"/>
    <w:rsid w:val="009F3AAF"/>
    <w:rsid w:val="00A04E5B"/>
    <w:rsid w:val="00A45AD7"/>
    <w:rsid w:val="00A5202B"/>
    <w:rsid w:val="00A5253A"/>
    <w:rsid w:val="00A528DB"/>
    <w:rsid w:val="00A56D52"/>
    <w:rsid w:val="00A60683"/>
    <w:rsid w:val="00A64209"/>
    <w:rsid w:val="00A676F6"/>
    <w:rsid w:val="00A803CF"/>
    <w:rsid w:val="00A844ED"/>
    <w:rsid w:val="00A9698A"/>
    <w:rsid w:val="00AA7F06"/>
    <w:rsid w:val="00AC5A8E"/>
    <w:rsid w:val="00AD12B5"/>
    <w:rsid w:val="00B009DB"/>
    <w:rsid w:val="00B013C5"/>
    <w:rsid w:val="00B01E95"/>
    <w:rsid w:val="00B12571"/>
    <w:rsid w:val="00B22D0E"/>
    <w:rsid w:val="00B3047C"/>
    <w:rsid w:val="00B305DC"/>
    <w:rsid w:val="00B31A28"/>
    <w:rsid w:val="00B4014F"/>
    <w:rsid w:val="00B43758"/>
    <w:rsid w:val="00B56076"/>
    <w:rsid w:val="00B70267"/>
    <w:rsid w:val="00B71E56"/>
    <w:rsid w:val="00B86BC0"/>
    <w:rsid w:val="00B92B8A"/>
    <w:rsid w:val="00BA06BE"/>
    <w:rsid w:val="00BA3F6F"/>
    <w:rsid w:val="00BB175D"/>
    <w:rsid w:val="00BB2588"/>
    <w:rsid w:val="00BB7B96"/>
    <w:rsid w:val="00BC72FB"/>
    <w:rsid w:val="00BE2F7C"/>
    <w:rsid w:val="00BF0E7C"/>
    <w:rsid w:val="00C114BC"/>
    <w:rsid w:val="00C173B5"/>
    <w:rsid w:val="00C20F0B"/>
    <w:rsid w:val="00C23B3C"/>
    <w:rsid w:val="00C31413"/>
    <w:rsid w:val="00C32B07"/>
    <w:rsid w:val="00C406C3"/>
    <w:rsid w:val="00C436A5"/>
    <w:rsid w:val="00C5454B"/>
    <w:rsid w:val="00C55833"/>
    <w:rsid w:val="00C71EDA"/>
    <w:rsid w:val="00C721F9"/>
    <w:rsid w:val="00C81E92"/>
    <w:rsid w:val="00C9183E"/>
    <w:rsid w:val="00CA06E0"/>
    <w:rsid w:val="00CA36C2"/>
    <w:rsid w:val="00CB208E"/>
    <w:rsid w:val="00CC03E6"/>
    <w:rsid w:val="00CC5A0B"/>
    <w:rsid w:val="00CD576D"/>
    <w:rsid w:val="00CE557C"/>
    <w:rsid w:val="00CF0EC1"/>
    <w:rsid w:val="00D00817"/>
    <w:rsid w:val="00D01093"/>
    <w:rsid w:val="00D05CC9"/>
    <w:rsid w:val="00D12B31"/>
    <w:rsid w:val="00D157FF"/>
    <w:rsid w:val="00D2390D"/>
    <w:rsid w:val="00D23C21"/>
    <w:rsid w:val="00D33D8D"/>
    <w:rsid w:val="00D566E7"/>
    <w:rsid w:val="00D647C9"/>
    <w:rsid w:val="00D7010B"/>
    <w:rsid w:val="00D71DF8"/>
    <w:rsid w:val="00D851D0"/>
    <w:rsid w:val="00D85853"/>
    <w:rsid w:val="00D90314"/>
    <w:rsid w:val="00D936B4"/>
    <w:rsid w:val="00D9663A"/>
    <w:rsid w:val="00DA10EF"/>
    <w:rsid w:val="00DA5BCE"/>
    <w:rsid w:val="00DC1546"/>
    <w:rsid w:val="00DC20EF"/>
    <w:rsid w:val="00DC5226"/>
    <w:rsid w:val="00DE41DE"/>
    <w:rsid w:val="00E074E7"/>
    <w:rsid w:val="00E22623"/>
    <w:rsid w:val="00E406FA"/>
    <w:rsid w:val="00E53FA7"/>
    <w:rsid w:val="00E800C5"/>
    <w:rsid w:val="00E85977"/>
    <w:rsid w:val="00EA23D1"/>
    <w:rsid w:val="00EB4C42"/>
    <w:rsid w:val="00EB634B"/>
    <w:rsid w:val="00EC270D"/>
    <w:rsid w:val="00EE53CD"/>
    <w:rsid w:val="00EF1375"/>
    <w:rsid w:val="00EF2594"/>
    <w:rsid w:val="00EF7706"/>
    <w:rsid w:val="00EF7C77"/>
    <w:rsid w:val="00F20B33"/>
    <w:rsid w:val="00F22B15"/>
    <w:rsid w:val="00F23507"/>
    <w:rsid w:val="00F23DA6"/>
    <w:rsid w:val="00F26B55"/>
    <w:rsid w:val="00F32C4C"/>
    <w:rsid w:val="00F4234D"/>
    <w:rsid w:val="00F517F5"/>
    <w:rsid w:val="00F52A5D"/>
    <w:rsid w:val="00F52B7B"/>
    <w:rsid w:val="00F52D7E"/>
    <w:rsid w:val="00F52EE2"/>
    <w:rsid w:val="00F561B1"/>
    <w:rsid w:val="00F600C6"/>
    <w:rsid w:val="00F83C83"/>
    <w:rsid w:val="00F8585E"/>
    <w:rsid w:val="00F95860"/>
    <w:rsid w:val="00F964FE"/>
    <w:rsid w:val="00FA7111"/>
    <w:rsid w:val="00FA7310"/>
    <w:rsid w:val="00FB3732"/>
    <w:rsid w:val="00FC2901"/>
    <w:rsid w:val="00FC3882"/>
    <w:rsid w:val="00FD0F56"/>
    <w:rsid w:val="00FE13C7"/>
    <w:rsid w:val="00FE4E5B"/>
    <w:rsid w:val="00FE75DC"/>
    <w:rsid w:val="00FF1EEE"/>
    <w:rsid w:val="00FF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D2F"/>
  </w:style>
  <w:style w:type="paragraph" w:styleId="Heading2">
    <w:name w:val="heading 2"/>
    <w:basedOn w:val="Normal"/>
    <w:link w:val="Heading2Char"/>
    <w:uiPriority w:val="9"/>
    <w:unhideWhenUsed/>
    <w:qFormat/>
    <w:rsid w:val="000A4AB0"/>
    <w:pPr>
      <w:keepNext/>
      <w:spacing w:after="120"/>
      <w:ind w:left="360" w:hanging="360"/>
      <w:outlineLvl w:val="1"/>
    </w:pPr>
    <w:rPr>
      <w:rFonts w:ascii="Calibri" w:eastAsiaTheme="minorHAns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top w:val="single" w:sz="4" w:space="0" w:color="818386"/>
        <w:left w:val="single" w:sz="4" w:space="0" w:color="818386"/>
        <w:bottom w:val="single" w:sz="4" w:space="0" w:color="818386"/>
        <w:right w:val="single" w:sz="4" w:space="0" w:color="818386"/>
        <w:insideV w:val="single" w:sz="4" w:space="0" w:color="808080" w:themeColor="background1" w:themeShade="80"/>
      </w:tblBorders>
      <w:tblCellMar>
        <w:top w:w="43" w:type="dxa"/>
        <w:left w:w="115" w:type="dxa"/>
        <w:bottom w:w="43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rPr>
        <w:color w:val="FFFFFF" w:themeColor="background1"/>
      </w:rPr>
      <w:tblPr/>
      <w:tcPr>
        <w:tcBorders>
          <w:insideV w:val="single" w:sz="4" w:space="0" w:color="969696"/>
        </w:tcBorders>
        <w:shd w:val="clear" w:color="auto" w:fill="58595B"/>
        <w:vAlign w:val="top"/>
      </w:tcPr>
    </w:tblStylePr>
    <w:tblStylePr w:type="lastRow">
      <w:tblPr/>
      <w:tcPr>
        <w:tcBorders>
          <w:top w:val="single" w:sz="4" w:space="0" w:color="818386"/>
          <w:left w:val="single" w:sz="4" w:space="0" w:color="818386"/>
          <w:bottom w:val="single" w:sz="4" w:space="0" w:color="818386"/>
          <w:right w:val="single" w:sz="4" w:space="0" w:color="818386"/>
          <w:insideH w:val="single" w:sz="4" w:space="0" w:color="818386"/>
          <w:insideV w:val="single" w:sz="4" w:space="0" w:color="818386"/>
        </w:tcBorders>
        <w:shd w:val="clear" w:color="auto" w:fill="FEFBE7"/>
      </w:tcPr>
    </w:tblStylePr>
  </w:style>
  <w:style w:type="paragraph" w:customStyle="1" w:styleId="QSummary">
    <w:name w:val="QSummary"/>
    <w:basedOn w:val="Normal"/>
    <w:qFormat/>
    <w:rsid w:val="006A7B37"/>
    <w:rPr>
      <w:b/>
    </w:r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Chars="0" w:left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  <w:contextualSpacing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C5DCFF"/>
    </w:pPr>
  </w:style>
  <w:style w:type="paragraph" w:customStyle="1" w:styleId="QSkipLogic">
    <w:name w:val="QSkipLogic"/>
    <w:basedOn w:val="Normal"/>
    <w:qFormat/>
    <w:rsid w:val="00942B52"/>
    <w:pPr>
      <w:shd w:val="clear" w:color="auto" w:fill="D9D9D9"/>
    </w:pPr>
  </w:style>
  <w:style w:type="paragraph" w:customStyle="1" w:styleId="SingleLineText">
    <w:name w:val="SingleLineText"/>
    <w:next w:val="Normal"/>
    <w:rsid w:val="00B826E1"/>
    <w:pPr>
      <w:spacing w:line="240" w:lineRule="auto"/>
    </w:pPr>
  </w:style>
  <w:style w:type="paragraph" w:styleId="Header">
    <w:name w:val="header"/>
    <w:basedOn w:val="Normal"/>
    <w:link w:val="HeaderChar"/>
    <w:unhideWhenUsed/>
    <w:rsid w:val="00054D4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054D42"/>
  </w:style>
  <w:style w:type="paragraph" w:styleId="Footer">
    <w:name w:val="footer"/>
    <w:basedOn w:val="Normal"/>
    <w:link w:val="FooterChar"/>
    <w:uiPriority w:val="99"/>
    <w:unhideWhenUsed/>
    <w:rsid w:val="00054D4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D42"/>
  </w:style>
  <w:style w:type="table" w:styleId="TableGrid">
    <w:name w:val="Table Grid"/>
    <w:basedOn w:val="TableNormal"/>
    <w:uiPriority w:val="59"/>
    <w:rsid w:val="0078088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6C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C8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919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19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19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19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19E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31413"/>
    <w:pPr>
      <w:spacing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0A4AB0"/>
    <w:rPr>
      <w:rFonts w:ascii="Calibri" w:eastAsiaTheme="minorHAnsi" w:hAnsi="Calibri" w:cs="Calibri"/>
    </w:rPr>
  </w:style>
  <w:style w:type="character" w:customStyle="1" w:styleId="apple-converted-space">
    <w:name w:val="apple-converted-space"/>
    <w:basedOn w:val="DefaultParagraphFont"/>
    <w:rsid w:val="00202666"/>
  </w:style>
  <w:style w:type="character" w:styleId="Strong">
    <w:name w:val="Strong"/>
    <w:basedOn w:val="DefaultParagraphFont"/>
    <w:uiPriority w:val="22"/>
    <w:qFormat/>
    <w:rsid w:val="0020266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D2F"/>
  </w:style>
  <w:style w:type="paragraph" w:styleId="Heading2">
    <w:name w:val="heading 2"/>
    <w:basedOn w:val="Normal"/>
    <w:link w:val="Heading2Char"/>
    <w:uiPriority w:val="9"/>
    <w:unhideWhenUsed/>
    <w:qFormat/>
    <w:rsid w:val="000A4AB0"/>
    <w:pPr>
      <w:keepNext/>
      <w:spacing w:after="120"/>
      <w:ind w:left="360" w:hanging="360"/>
      <w:outlineLvl w:val="1"/>
    </w:pPr>
    <w:rPr>
      <w:rFonts w:ascii="Calibri" w:eastAsiaTheme="minorHAns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top w:val="single" w:sz="4" w:space="0" w:color="818386"/>
        <w:left w:val="single" w:sz="4" w:space="0" w:color="818386"/>
        <w:bottom w:val="single" w:sz="4" w:space="0" w:color="818386"/>
        <w:right w:val="single" w:sz="4" w:space="0" w:color="818386"/>
        <w:insideV w:val="single" w:sz="4" w:space="0" w:color="808080" w:themeColor="background1" w:themeShade="80"/>
      </w:tblBorders>
      <w:tblCellMar>
        <w:top w:w="43" w:type="dxa"/>
        <w:left w:w="115" w:type="dxa"/>
        <w:bottom w:w="43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rPr>
        <w:color w:val="FFFFFF" w:themeColor="background1"/>
      </w:rPr>
      <w:tblPr/>
      <w:tcPr>
        <w:tcBorders>
          <w:insideV w:val="single" w:sz="4" w:space="0" w:color="969696"/>
        </w:tcBorders>
        <w:shd w:val="clear" w:color="auto" w:fill="58595B"/>
        <w:vAlign w:val="top"/>
      </w:tcPr>
    </w:tblStylePr>
    <w:tblStylePr w:type="lastRow">
      <w:tblPr/>
      <w:tcPr>
        <w:tcBorders>
          <w:top w:val="single" w:sz="4" w:space="0" w:color="818386"/>
          <w:left w:val="single" w:sz="4" w:space="0" w:color="818386"/>
          <w:bottom w:val="single" w:sz="4" w:space="0" w:color="818386"/>
          <w:right w:val="single" w:sz="4" w:space="0" w:color="818386"/>
          <w:insideH w:val="single" w:sz="4" w:space="0" w:color="818386"/>
          <w:insideV w:val="single" w:sz="4" w:space="0" w:color="818386"/>
        </w:tcBorders>
        <w:shd w:val="clear" w:color="auto" w:fill="FEFBE7"/>
      </w:tcPr>
    </w:tblStylePr>
  </w:style>
  <w:style w:type="paragraph" w:customStyle="1" w:styleId="QSummary">
    <w:name w:val="QSummary"/>
    <w:basedOn w:val="Normal"/>
    <w:qFormat/>
    <w:rsid w:val="006A7B37"/>
    <w:rPr>
      <w:b/>
    </w:r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Chars="0" w:left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  <w:contextualSpacing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C5DCFF"/>
    </w:pPr>
  </w:style>
  <w:style w:type="paragraph" w:customStyle="1" w:styleId="QSkipLogic">
    <w:name w:val="QSkipLogic"/>
    <w:basedOn w:val="Normal"/>
    <w:qFormat/>
    <w:rsid w:val="00942B52"/>
    <w:pPr>
      <w:shd w:val="clear" w:color="auto" w:fill="D9D9D9"/>
    </w:pPr>
  </w:style>
  <w:style w:type="paragraph" w:customStyle="1" w:styleId="SingleLineText">
    <w:name w:val="SingleLineText"/>
    <w:next w:val="Normal"/>
    <w:rsid w:val="00B826E1"/>
    <w:pPr>
      <w:spacing w:line="240" w:lineRule="auto"/>
    </w:pPr>
  </w:style>
  <w:style w:type="paragraph" w:styleId="Header">
    <w:name w:val="header"/>
    <w:basedOn w:val="Normal"/>
    <w:link w:val="HeaderChar"/>
    <w:unhideWhenUsed/>
    <w:rsid w:val="00054D4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054D42"/>
  </w:style>
  <w:style w:type="paragraph" w:styleId="Footer">
    <w:name w:val="footer"/>
    <w:basedOn w:val="Normal"/>
    <w:link w:val="FooterChar"/>
    <w:uiPriority w:val="99"/>
    <w:unhideWhenUsed/>
    <w:rsid w:val="00054D4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D42"/>
  </w:style>
  <w:style w:type="table" w:styleId="TableGrid">
    <w:name w:val="Table Grid"/>
    <w:basedOn w:val="TableNormal"/>
    <w:uiPriority w:val="59"/>
    <w:rsid w:val="0078088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6C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C8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919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19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19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19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19E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31413"/>
    <w:pPr>
      <w:spacing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0A4AB0"/>
    <w:rPr>
      <w:rFonts w:ascii="Calibri" w:eastAsiaTheme="minorHAnsi" w:hAnsi="Calibri" w:cs="Calibri"/>
    </w:rPr>
  </w:style>
  <w:style w:type="character" w:customStyle="1" w:styleId="apple-converted-space">
    <w:name w:val="apple-converted-space"/>
    <w:basedOn w:val="DefaultParagraphFont"/>
    <w:rsid w:val="00202666"/>
  </w:style>
  <w:style w:type="character" w:styleId="Strong">
    <w:name w:val="Strong"/>
    <w:basedOn w:val="DefaultParagraphFont"/>
    <w:uiPriority w:val="22"/>
    <w:qFormat/>
    <w:rsid w:val="002026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5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9-AMC-SurveySupport@faa.gov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8AD8F-652D-481C-BB87-2971C3990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2014 AMCS Airman Survey - NEW</vt:lpstr>
    </vt:vector>
  </TitlesOfParts>
  <Company>Qualtrics</Company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 AMCS Airman Survey - NEW</dc:title>
  <dc:creator>Qualtrics</dc:creator>
  <cp:lastModifiedBy>SYSTEM</cp:lastModifiedBy>
  <cp:revision>2</cp:revision>
  <cp:lastPrinted>2016-09-23T14:29:00Z</cp:lastPrinted>
  <dcterms:created xsi:type="dcterms:W3CDTF">2019-04-25T18:29:00Z</dcterms:created>
  <dcterms:modified xsi:type="dcterms:W3CDTF">2019-04-25T18:29:00Z</dcterms:modified>
</cp:coreProperties>
</file>