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8D4485">
      <w:pPr>
        <w:rPr>
          <w:rFonts w:ascii="Tahoma" w:eastAsia="Tahoma" w:hAnsi="Tahoma" w:cs="Tahoma"/>
        </w:rPr>
      </w:pPr>
      <w:bookmarkStart w:id="0" w:name="_GoBack"/>
      <w:bookmarkEnd w:id="0"/>
      <w:r>
        <w:rPr>
          <w:rFonts w:ascii="Verdana" w:eastAsia="Verdana" w:hAnsi="Verdana" w:cs="Verdana"/>
          <w:b/>
          <w:bCs/>
          <w:color w:val="000000"/>
          <w:sz w:val="48"/>
          <w:szCs w:val="48"/>
        </w:rPr>
        <w:t>IRS Office of Governmental Liaison Disclosure and Safeguards (GLDS)</w:t>
      </w:r>
      <w:r>
        <w:rPr>
          <w:rFonts w:ascii="Verdana" w:eastAsia="Verdana" w:hAnsi="Verdana" w:cs="Verdana"/>
          <w:b/>
          <w:bCs/>
          <w:color w:val="000000"/>
          <w:sz w:val="48"/>
          <w:szCs w:val="48"/>
        </w:rPr>
        <w:br/>
      </w:r>
      <w:r>
        <w:rPr>
          <w:rFonts w:ascii="Verdana" w:eastAsia="Verdana" w:hAnsi="Verdana" w:cs="Verdana"/>
          <w:b/>
          <w:bCs/>
          <w:color w:val="000000"/>
          <w:sz w:val="48"/>
          <w:szCs w:val="48"/>
        </w:rPr>
        <w:br/>
        <w:t>Customer Satisfaction Evaluation for</w:t>
      </w:r>
      <w:r>
        <w:rPr>
          <w:rFonts w:ascii="Verdana" w:eastAsia="Verdana" w:hAnsi="Verdana" w:cs="Verdana"/>
          <w:b/>
          <w:bCs/>
          <w:color w:val="000000"/>
          <w:sz w:val="48"/>
          <w:szCs w:val="48"/>
        </w:rPr>
        <w:br/>
        <w:t>Data Services Customers 2019</w:t>
      </w:r>
      <w:r w:rsidR="009D6609">
        <w:pict>
          <v:rect id="_x0000_i1025" style="width:468pt;height:1.5pt" o:hralign="center" o:hrstd="t" o:hr="t" fillcolor="gray" stroked="f">
            <v:path strokeok="f"/>
          </v:rect>
        </w:pict>
      </w:r>
    </w:p>
    <w:p w:rsidR="00A77B3E" w:rsidRDefault="008D4485">
      <w:pPr>
        <w:rPr>
          <w:rFonts w:ascii="Verdana" w:eastAsia="Verdana" w:hAnsi="Verdana" w:cs="Verdana"/>
          <w:b/>
          <w:bCs/>
          <w:color w:val="000000"/>
          <w:sz w:val="27"/>
          <w:szCs w:val="27"/>
        </w:rPr>
      </w:pPr>
      <w:r>
        <w:rPr>
          <w:rFonts w:ascii="Verdana" w:eastAsia="Verdana" w:hAnsi="Verdana" w:cs="Verdana"/>
          <w:b/>
          <w:bCs/>
          <w:color w:val="000000"/>
          <w:sz w:val="27"/>
          <w:szCs w:val="27"/>
        </w:rPr>
        <w:t>Welcome!</w:t>
      </w:r>
      <w:r>
        <w:rPr>
          <w:rFonts w:ascii="Verdana" w:eastAsia="Verdana" w:hAnsi="Verdana" w:cs="Verdana"/>
          <w:b/>
          <w:bCs/>
          <w:color w:val="000000"/>
          <w:sz w:val="27"/>
          <w:szCs w:val="27"/>
        </w:rPr>
        <w:br/>
      </w:r>
      <w:r>
        <w:rPr>
          <w:rFonts w:ascii="Verdana" w:eastAsia="Verdana" w:hAnsi="Verdana" w:cs="Verdana"/>
          <w:b/>
          <w:bCs/>
          <w:color w:val="000000"/>
          <w:sz w:val="27"/>
          <w:szCs w:val="27"/>
        </w:rPr>
        <w:br/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GLDS is seeking feedback from individuals who have firsthand knowledge or experience with GLDS programs to help IRS evaluate and improve its products, services, and support.</w:t>
      </w:r>
      <w:r>
        <w:rPr>
          <w:rFonts w:ascii="Verdana" w:eastAsia="Verdana" w:hAnsi="Verdana" w:cs="Verdana"/>
          <w:b/>
          <w:bCs/>
          <w:color w:val="000000"/>
        </w:rPr>
        <w:t>  </w:t>
      </w:r>
      <w:r>
        <w:rPr>
          <w:rFonts w:ascii="Verdana" w:eastAsia="Verdana" w:hAnsi="Verdana" w:cs="Verdana"/>
          <w:b/>
          <w:bCs/>
          <w:color w:val="000000"/>
        </w:rPr>
        <w:br/>
      </w:r>
      <w:r>
        <w:rPr>
          <w:rFonts w:ascii="Verdana" w:eastAsia="Verdana" w:hAnsi="Verdana" w:cs="Verdana"/>
          <w:b/>
          <w:bCs/>
          <w:color w:val="000000"/>
        </w:rPr>
        <w:br/>
      </w:r>
      <w:r>
        <w:rPr>
          <w:rFonts w:ascii="Verdana" w:eastAsia="Verdana" w:hAnsi="Verdana" w:cs="Verdana"/>
          <w:color w:val="000000"/>
          <w:sz w:val="18"/>
          <w:szCs w:val="18"/>
        </w:rPr>
        <w:t>    Your participation is voluntary.</w:t>
      </w:r>
      <w:r>
        <w:rPr>
          <w:rFonts w:ascii="Verdana" w:eastAsia="Verdana" w:hAnsi="Verdana" w:cs="Verdana"/>
          <w:color w:val="000000"/>
          <w:sz w:val="18"/>
          <w:szCs w:val="18"/>
        </w:rPr>
        <w:br/>
        <w:t xml:space="preserve">    Your identity will remain private; </w:t>
      </w:r>
      <w:hyperlink r:id="rId5" w:tgtFrame="_blank" w:tooltip="Click or tap to follow link" w:history="1">
        <w:r>
          <w:rPr>
            <w:rFonts w:ascii="Verdana" w:eastAsia="Verdana" w:hAnsi="Verdana" w:cs="Verdana"/>
            <w:color w:val="0066CC"/>
            <w:sz w:val="18"/>
            <w:szCs w:val="18"/>
            <w:u w:val="single" w:color="000000"/>
          </w:rPr>
          <w:t>No personally identifiable information (PII)</w:t>
        </w:r>
      </w:hyperlink>
      <w:r>
        <w:rPr>
          <w:rFonts w:ascii="Verdana" w:eastAsia="Verdana" w:hAnsi="Verdana" w:cs="Verdana"/>
          <w:color w:val="000000"/>
          <w:sz w:val="18"/>
          <w:szCs w:val="18"/>
        </w:rPr>
        <w:t xml:space="preserve"> will be collected.</w:t>
      </w:r>
      <w:r>
        <w:rPr>
          <w:rFonts w:ascii="Verdana" w:eastAsia="Verdana" w:hAnsi="Verdana" w:cs="Verdana"/>
          <w:color w:val="000000"/>
          <w:sz w:val="18"/>
          <w:szCs w:val="18"/>
        </w:rPr>
        <w:br/>
        <w:t>    Responses will be aggregated into a report.</w:t>
      </w:r>
      <w:r>
        <w:rPr>
          <w:rFonts w:ascii="Verdana" w:eastAsia="Verdana" w:hAnsi="Verdana" w:cs="Verdana"/>
          <w:color w:val="000000"/>
          <w:sz w:val="18"/>
          <w:szCs w:val="18"/>
        </w:rPr>
        <w:br/>
        <w:t>    The survey will take less than</w:t>
      </w:r>
      <w:r w:rsidR="00B23243">
        <w:rPr>
          <w:rFonts w:ascii="Verdana" w:eastAsia="Verdana" w:hAnsi="Verdana" w:cs="Verdana"/>
          <w:color w:val="000000"/>
          <w:sz w:val="18"/>
          <w:szCs w:val="18"/>
        </w:rPr>
        <w:t xml:space="preserve"> </w:t>
      </w:r>
      <w:r w:rsidRPr="00B23243">
        <w:rPr>
          <w:rFonts w:ascii="Verdana" w:eastAsia="Verdana" w:hAnsi="Verdana" w:cs="Verdana"/>
          <w:b/>
          <w:bCs/>
          <w:sz w:val="18"/>
          <w:szCs w:val="18"/>
        </w:rPr>
        <w:t>10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minutes to complete.</w:t>
      </w:r>
      <w:r>
        <w:rPr>
          <w:rFonts w:ascii="Verdana" w:eastAsia="Verdana" w:hAnsi="Verdana" w:cs="Verdana"/>
          <w:color w:val="000000"/>
          <w:sz w:val="18"/>
          <w:szCs w:val="18"/>
        </w:rPr>
        <w:br/>
      </w:r>
      <w:r>
        <w:rPr>
          <w:rFonts w:ascii="Verdana" w:eastAsia="Verdana" w:hAnsi="Verdana" w:cs="Verdana"/>
          <w:color w:val="000000"/>
          <w:sz w:val="18"/>
          <w:szCs w:val="18"/>
        </w:rPr>
        <w:br/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Thank you for taking part in this important survey. Your responses can help us better serve you.</w:t>
      </w:r>
      <w:r>
        <w:rPr>
          <w:rFonts w:ascii="Verdana" w:eastAsia="Verdana" w:hAnsi="Verdana" w:cs="Verdana"/>
          <w:b/>
          <w:bCs/>
          <w:color w:val="FF0000"/>
          <w:sz w:val="18"/>
          <w:szCs w:val="18"/>
        </w:rPr>
        <w:t> </w:t>
      </w:r>
      <w:r>
        <w:rPr>
          <w:rFonts w:ascii="Verdana" w:eastAsia="Verdana" w:hAnsi="Verdana" w:cs="Verdana"/>
          <w:b/>
          <w:bCs/>
          <w:color w:val="FF0000"/>
          <w:sz w:val="18"/>
          <w:szCs w:val="18"/>
        </w:rPr>
        <w:br/>
      </w:r>
      <w:r>
        <w:rPr>
          <w:rFonts w:ascii="Verdana" w:eastAsia="Verdana" w:hAnsi="Verdana" w:cs="Verdana"/>
          <w:b/>
          <w:bCs/>
          <w:color w:val="FF0000"/>
          <w:sz w:val="18"/>
          <w:szCs w:val="18"/>
        </w:rPr>
        <w:br/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Instructions: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br/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br/>
        <w:t xml:space="preserve">    </w:t>
      </w:r>
      <w:r>
        <w:rPr>
          <w:rFonts w:ascii="Verdana" w:eastAsia="Verdana" w:hAnsi="Verdana" w:cs="Verdana"/>
          <w:color w:val="000000"/>
          <w:sz w:val="18"/>
          <w:szCs w:val="18"/>
        </w:rPr>
        <w:t>Please do not enter or submit any personally identifiable information (PII)</w:t>
      </w:r>
      <w:r>
        <w:rPr>
          <w:rFonts w:ascii="Verdana" w:eastAsia="Verdana" w:hAnsi="Verdana" w:cs="Verdana"/>
          <w:b/>
          <w:bCs/>
          <w:color w:val="000099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z w:val="18"/>
          <w:szCs w:val="18"/>
        </w:rPr>
        <w:t>with your survey. </w:t>
      </w:r>
      <w:r>
        <w:rPr>
          <w:rFonts w:ascii="Verdana" w:eastAsia="Verdana" w:hAnsi="Verdana" w:cs="Verdana"/>
          <w:color w:val="000000"/>
          <w:sz w:val="18"/>
          <w:szCs w:val="18"/>
        </w:rPr>
        <w:br/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   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Please do not use your browser's 'Back' and 'Forward' buttons while taking the survey.  </w:t>
      </w:r>
      <w:r>
        <w:rPr>
          <w:rFonts w:ascii="Verdana" w:eastAsia="Verdana" w:hAnsi="Verdana" w:cs="Verdana"/>
          <w:color w:val="000000"/>
          <w:sz w:val="18"/>
          <w:szCs w:val="18"/>
        </w:rPr>
        <w:br/>
        <w:t>    Use the buttons provided at the bottom of each page for navigation.</w:t>
      </w:r>
      <w:r>
        <w:rPr>
          <w:rFonts w:ascii="Verdana" w:eastAsia="Verdana" w:hAnsi="Verdana" w:cs="Verdana"/>
          <w:color w:val="000000"/>
          <w:sz w:val="18"/>
          <w:szCs w:val="18"/>
        </w:rPr>
        <w:br/>
      </w:r>
      <w:r>
        <w:rPr>
          <w:rFonts w:ascii="Verdana" w:eastAsia="Verdana" w:hAnsi="Verdana" w:cs="Verdana"/>
          <w:color w:val="000000"/>
          <w:sz w:val="18"/>
          <w:szCs w:val="18"/>
        </w:rPr>
        <w:br/>
      </w:r>
      <w:r>
        <w:rPr>
          <w:rFonts w:ascii="Verdana" w:eastAsia="Verdana" w:hAnsi="Verdana" w:cs="Verdana"/>
          <w:b/>
          <w:bCs/>
          <w:color w:val="0070C0"/>
          <w:sz w:val="18"/>
          <w:szCs w:val="18"/>
        </w:rPr>
        <w:t>Paperwork Reduction Act Notice</w:t>
      </w:r>
    </w:p>
    <w:p w:rsidR="00A77B3E" w:rsidRDefault="009D6609">
      <w:pPr>
        <w:rPr>
          <w:rFonts w:ascii="Tahoma" w:eastAsia="Tahoma" w:hAnsi="Tahoma" w:cs="Tahoma"/>
        </w:rPr>
      </w:pPr>
    </w:p>
    <w:p w:rsidR="00A77B3E" w:rsidRDefault="008D4485">
      <w:pPr>
        <w:jc w:val="center"/>
        <w:rPr>
          <w:rFonts w:ascii="Tahoma" w:eastAsia="Tahoma" w:hAnsi="Tahoma" w:cs="Tahoma"/>
        </w:rPr>
      </w:pPr>
      <w:r>
        <w:t>(End of Page 1 )</w:t>
      </w:r>
      <w:r>
        <w:rPr>
          <w:rFonts w:ascii="Tahoma" w:eastAsia="Tahoma" w:hAnsi="Tahoma" w:cs="Tahoma"/>
        </w:rPr>
        <w:br/>
      </w:r>
    </w:p>
    <w:p w:rsidR="00A77B3E" w:rsidRDefault="008D4485">
      <w:pPr>
        <w:rPr>
          <w:rFonts w:ascii="Tahoma" w:eastAsia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22978D" wp14:editId="581CE1A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1430" r="9525" b="7620"/>
                <wp:wrapNone/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D23F286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QRG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"/>
            </w:pict>
          </mc:Fallback>
        </mc:AlternateContent>
      </w:r>
      <w:r>
        <w:rPr>
          <w:rFonts w:ascii="Tahoma" w:eastAsia="Tahoma" w:hAnsi="Tahoma" w:cs="Tahoma"/>
        </w:rPr>
        <w:br w:type="page"/>
      </w:r>
      <w:r>
        <w:rPr>
          <w:rFonts w:ascii="Arial" w:eastAsia="Arial" w:hAnsi="Arial" w:cs="Arial"/>
          <w:b/>
          <w:bCs/>
          <w:color w:val="3333FF"/>
          <w:sz w:val="27"/>
          <w:szCs w:val="27"/>
        </w:rPr>
        <w:lastRenderedPageBreak/>
        <w:t>IRS Computer Matching Program Implementation</w:t>
      </w:r>
      <w:r>
        <w:rPr>
          <w:rFonts w:ascii="Arial" w:eastAsia="Arial" w:hAnsi="Arial" w:cs="Arial"/>
          <w:b/>
          <w:bCs/>
          <w:color w:val="3333FF"/>
          <w:sz w:val="27"/>
          <w:szCs w:val="27"/>
        </w:rPr>
        <w:br/>
      </w:r>
      <w:r>
        <w:rPr>
          <w:rFonts w:ascii="Arial" w:eastAsia="Arial" w:hAnsi="Arial" w:cs="Arial"/>
          <w:b/>
          <w:bCs/>
          <w:color w:val="3333FF"/>
          <w:sz w:val="27"/>
          <w:szCs w:val="27"/>
        </w:rPr>
        <w:br/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Please assess the following statements: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br/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br/>
        <w:t>I understand my agency's obligations under the...</w:t>
      </w:r>
    </w:p>
    <w:p w:rsidR="00850616" w:rsidRDefault="008D4485">
      <w:r>
        <w:rPr>
          <w:color w:val="888888"/>
          <w:sz w:val="20"/>
        </w:rPr>
        <w:t>Select one choice per statement.</w:t>
      </w:r>
    </w:p>
    <w:p w:rsidR="00850616" w:rsidRDefault="00850616"/>
    <w:p w:rsidR="00850616" w:rsidRDefault="0085061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5"/>
        <w:gridCol w:w="2145"/>
        <w:gridCol w:w="2144"/>
        <w:gridCol w:w="2144"/>
        <w:gridCol w:w="2144"/>
        <w:gridCol w:w="2144"/>
      </w:tblGrid>
      <w:tr w:rsidR="00850616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616" w:rsidRDefault="00850616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616" w:rsidRDefault="008D4485">
            <w:r>
              <w:t>Strongly Disagree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616" w:rsidRDefault="008D4485">
            <w:r>
              <w:t>Disagree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616" w:rsidRDefault="008D4485">
            <w:r>
              <w:t>Neutral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616" w:rsidRDefault="008D4485">
            <w:r>
              <w:t>Agree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616" w:rsidRDefault="008D4485">
            <w:r>
              <w:t>Strongly Agree</w:t>
            </w:r>
          </w:p>
        </w:tc>
      </w:tr>
      <w:tr w:rsidR="00850616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616" w:rsidRDefault="008D4485">
            <w:r>
              <w:rPr>
                <w:rFonts w:ascii="Verdana" w:eastAsia="Verdana" w:hAnsi="Verdana" w:cs="Verdana"/>
                <w:sz w:val="18"/>
                <w:szCs w:val="18"/>
              </w:rPr>
              <w:t>Computer Matching Program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616" w:rsidRDefault="008D4485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616" w:rsidRDefault="008D4485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616" w:rsidRDefault="008D4485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616" w:rsidRDefault="008D4485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616" w:rsidRDefault="008D4485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</w:tr>
      <w:tr w:rsidR="00850616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616" w:rsidRDefault="008D4485">
            <w:pPr>
              <w:rPr>
                <w:rFonts w:ascii="Tahoma" w:eastAsia="Tahoma" w:hAnsi="Tahoma" w:cs="Tahoma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Reimburseables Agreement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616" w:rsidRDefault="008D4485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616" w:rsidRDefault="008D4485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616" w:rsidRDefault="008D4485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616" w:rsidRDefault="008D4485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616" w:rsidRDefault="008D4485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</w:tr>
    </w:tbl>
    <w:p w:rsidR="00850616" w:rsidRDefault="00850616"/>
    <w:p w:rsidR="00850616" w:rsidRDefault="00850616"/>
    <w:p w:rsidR="00850616" w:rsidRDefault="00850616"/>
    <w:p w:rsidR="00850616" w:rsidRDefault="008D4485">
      <w:pPr>
        <w:jc w:val="center"/>
      </w:pPr>
      <w:r>
        <w:t>(End of Page 2 )</w:t>
      </w:r>
      <w:r>
        <w:br/>
      </w:r>
    </w:p>
    <w:p w:rsidR="00850616" w:rsidRDefault="008D448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0A8170" wp14:editId="19148C7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39CCC39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AOr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"/>
            </w:pict>
          </mc:Fallback>
        </mc:AlternateContent>
      </w:r>
      <w:r>
        <w:br w:type="page"/>
      </w:r>
      <w:r>
        <w:rPr>
          <w:rFonts w:ascii="Verdana" w:eastAsia="Verdana" w:hAnsi="Verdana" w:cs="Verdana"/>
          <w:b/>
          <w:bCs/>
          <w:sz w:val="18"/>
          <w:szCs w:val="18"/>
        </w:rPr>
        <w:t>What, if anything, can IRS Data Services do to help you better understand your agency's obligations under the Computer Matching Program?</w:t>
      </w:r>
      <w:r>
        <w:rPr>
          <w:rFonts w:ascii="Verdana" w:eastAsia="Verdana" w:hAnsi="Verdana" w:cs="Verdana"/>
          <w:b/>
          <w:bCs/>
          <w:sz w:val="18"/>
          <w:szCs w:val="18"/>
        </w:rPr>
        <w:br/>
      </w:r>
      <w:r>
        <w:rPr>
          <w:rFonts w:ascii="Verdana" w:eastAsia="Verdana" w:hAnsi="Verdana" w:cs="Verdana"/>
          <w:b/>
          <w:bCs/>
          <w:sz w:val="18"/>
          <w:szCs w:val="18"/>
        </w:rPr>
        <w:br/>
      </w:r>
      <w:r>
        <w:rPr>
          <w:rFonts w:ascii="Verdana" w:eastAsia="Verdana" w:hAnsi="Verdana" w:cs="Verdana"/>
          <w:b/>
          <w:bCs/>
          <w:color w:val="FF0000"/>
          <w:sz w:val="18"/>
          <w:szCs w:val="18"/>
        </w:rPr>
        <w:t>Reminder:</w:t>
      </w:r>
      <w:r>
        <w:rPr>
          <w:rFonts w:ascii="Verdana" w:eastAsia="Verdana" w:hAnsi="Verdana" w:cs="Verdana"/>
          <w:b/>
          <w:bCs/>
          <w:color w:val="000099"/>
          <w:sz w:val="18"/>
          <w:szCs w:val="18"/>
        </w:rPr>
        <w:t>  Please do not enter or submit any</w:t>
      </w:r>
      <w:r>
        <w:rPr>
          <w:rFonts w:ascii="Verdana" w:eastAsia="Verdana" w:hAnsi="Verdana" w:cs="Verdana"/>
          <w:b/>
          <w:bCs/>
          <w:color w:val="0066CC"/>
          <w:sz w:val="18"/>
          <w:szCs w:val="18"/>
        </w:rPr>
        <w:t xml:space="preserve"> </w:t>
      </w:r>
      <w:hyperlink w:history="1">
        <w:r>
          <w:rPr>
            <w:rFonts w:ascii="Verdana" w:eastAsia="Verdana" w:hAnsi="Verdana" w:cs="Verdana"/>
            <w:b/>
            <w:bCs/>
            <w:color w:val="0066CC"/>
            <w:sz w:val="18"/>
            <w:szCs w:val="18"/>
            <w:u w:val="single" w:color="0066CC"/>
          </w:rPr>
          <w:t>personally identifiable information (PII)</w:t>
        </w:r>
      </w:hyperlink>
      <w:hyperlink w:history="1">
        <w:r>
          <w:rPr>
            <w:rFonts w:ascii="Verdana" w:eastAsia="Verdana" w:hAnsi="Verdana" w:cs="Verdana"/>
            <w:b/>
            <w:bCs/>
            <w:color w:val="000099"/>
            <w:sz w:val="18"/>
            <w:szCs w:val="18"/>
          </w:rPr>
          <w:t> </w:t>
        </w:r>
      </w:hyperlink>
      <w:r>
        <w:rPr>
          <w:rFonts w:ascii="Verdana" w:eastAsia="Verdana" w:hAnsi="Verdana" w:cs="Verdana"/>
          <w:b/>
          <w:bCs/>
          <w:color w:val="000099"/>
          <w:sz w:val="18"/>
          <w:szCs w:val="18"/>
        </w:rPr>
        <w:t>with your survey.</w:t>
      </w:r>
    </w:p>
    <w:p w:rsidR="00850616" w:rsidRDefault="008D4485">
      <w:r>
        <w:t xml:space="preserve">   ______________________________________________________________</w:t>
      </w:r>
    </w:p>
    <w:p w:rsidR="00850616" w:rsidRDefault="008D4485">
      <w:r>
        <w:t xml:space="preserve">   ______________________________________________________________</w:t>
      </w:r>
    </w:p>
    <w:p w:rsidR="00850616" w:rsidRDefault="008D4485">
      <w:r>
        <w:t xml:space="preserve">   ______________________________________________________________</w:t>
      </w:r>
    </w:p>
    <w:p w:rsidR="00850616" w:rsidRDefault="00850616"/>
    <w:p w:rsidR="00850616" w:rsidRDefault="008D4485">
      <w:r>
        <w:rPr>
          <w:rFonts w:ascii="Verdana" w:eastAsia="Verdana" w:hAnsi="Verdana" w:cs="Verdana"/>
          <w:b/>
          <w:bCs/>
          <w:sz w:val="18"/>
          <w:szCs w:val="18"/>
        </w:rPr>
        <w:t>What, if anything, can IRS Data Services do to help you better understand your agency's obligations under the Reimbursables Agreement?</w:t>
      </w:r>
      <w:r>
        <w:rPr>
          <w:rFonts w:ascii="Verdana" w:eastAsia="Verdana" w:hAnsi="Verdana" w:cs="Verdana"/>
          <w:b/>
          <w:bCs/>
          <w:sz w:val="18"/>
          <w:szCs w:val="18"/>
        </w:rPr>
        <w:br/>
      </w:r>
      <w:r>
        <w:rPr>
          <w:rFonts w:ascii="Verdana" w:eastAsia="Verdana" w:hAnsi="Verdana" w:cs="Verdana"/>
          <w:b/>
          <w:bCs/>
          <w:sz w:val="18"/>
          <w:szCs w:val="18"/>
        </w:rPr>
        <w:br/>
      </w:r>
      <w:r>
        <w:rPr>
          <w:rFonts w:ascii="Verdana" w:eastAsia="Verdana" w:hAnsi="Verdana" w:cs="Verdana"/>
          <w:b/>
          <w:bCs/>
          <w:color w:val="FF0000"/>
          <w:sz w:val="18"/>
          <w:szCs w:val="18"/>
        </w:rPr>
        <w:t>Reminder:</w:t>
      </w:r>
      <w:r>
        <w:rPr>
          <w:rFonts w:ascii="Verdana" w:eastAsia="Verdana" w:hAnsi="Verdana" w:cs="Verdana"/>
          <w:b/>
          <w:bCs/>
          <w:color w:val="000099"/>
          <w:sz w:val="18"/>
          <w:szCs w:val="18"/>
        </w:rPr>
        <w:t>  Please do not enter or submit any</w:t>
      </w:r>
      <w:hyperlink r:id="rId6" w:tgtFrame="_blank" w:history="1"/>
      <w:hyperlink r:id="rId7" w:tgtFrame="_blank" w:tooltip="Click or tap to follow link" w:history="1">
        <w:r>
          <w:rPr>
            <w:rFonts w:ascii="Verdana" w:eastAsia="Verdana" w:hAnsi="Verdana" w:cs="Verdana"/>
            <w:b/>
            <w:bCs/>
            <w:color w:val="0070C0"/>
            <w:sz w:val="18"/>
            <w:szCs w:val="18"/>
          </w:rPr>
          <w:t>personally identifiable information (PII)</w:t>
        </w:r>
      </w:hyperlink>
      <w:r>
        <w:rPr>
          <w:rFonts w:ascii="Verdana" w:eastAsia="Verdana" w:hAnsi="Verdana" w:cs="Verdana"/>
          <w:b/>
          <w:bCs/>
          <w:color w:val="000099"/>
          <w:sz w:val="18"/>
          <w:szCs w:val="18"/>
        </w:rPr>
        <w:t xml:space="preserve"> with your survey.</w:t>
      </w:r>
    </w:p>
    <w:p w:rsidR="00850616" w:rsidRDefault="008D4485">
      <w:r>
        <w:t xml:space="preserve">   ______________________________________________________________</w:t>
      </w:r>
    </w:p>
    <w:p w:rsidR="00850616" w:rsidRDefault="008D4485">
      <w:r>
        <w:t xml:space="preserve">   ______________________________________________________________</w:t>
      </w:r>
    </w:p>
    <w:p w:rsidR="00850616" w:rsidRDefault="008D4485">
      <w:r>
        <w:t xml:space="preserve">   ______________________________________________________________</w:t>
      </w:r>
    </w:p>
    <w:p w:rsidR="00850616" w:rsidRDefault="00850616"/>
    <w:p w:rsidR="00850616" w:rsidRDefault="00850616"/>
    <w:p w:rsidR="00850616" w:rsidRDefault="008D4485">
      <w:pPr>
        <w:jc w:val="center"/>
      </w:pPr>
      <w:r>
        <w:t>(End of Page 3 )</w:t>
      </w:r>
      <w:r>
        <w:br/>
      </w:r>
    </w:p>
    <w:p w:rsidR="00850616" w:rsidRDefault="008D448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5E7957" wp14:editId="7761E7F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0160" r="9525" b="889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13011CC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VHP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"/>
            </w:pict>
          </mc:Fallback>
        </mc:AlternateContent>
      </w:r>
      <w:r>
        <w:br w:type="page"/>
      </w:r>
      <w:r>
        <w:rPr>
          <w:rFonts w:ascii="Verdana" w:eastAsia="Verdana" w:hAnsi="Verdana" w:cs="Verdana"/>
          <w:b/>
          <w:bCs/>
        </w:rPr>
        <w:t>Please rate your satisfaction with the following aspects of the information provided for your agency's Computer Matching program:</w:t>
      </w:r>
    </w:p>
    <w:p w:rsidR="00850616" w:rsidRDefault="008D4485">
      <w:r>
        <w:rPr>
          <w:color w:val="888888"/>
          <w:sz w:val="20"/>
        </w:rPr>
        <w:t>Select one choice per statement.</w:t>
      </w:r>
    </w:p>
    <w:p w:rsidR="00850616" w:rsidRDefault="00850616"/>
    <w:p w:rsidR="00850616" w:rsidRDefault="0085061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160"/>
        <w:gridCol w:w="2160"/>
        <w:gridCol w:w="2160"/>
        <w:gridCol w:w="2160"/>
        <w:gridCol w:w="2160"/>
      </w:tblGrid>
      <w:tr w:rsidR="00850616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616" w:rsidRDefault="00850616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616" w:rsidRDefault="008D4485">
            <w:r>
              <w:t>Very Dissatisfied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616" w:rsidRDefault="008D4485">
            <w:r>
              <w:t>Dissatisfied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616" w:rsidRDefault="008D4485">
            <w:r>
              <w:t>Neutral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616" w:rsidRDefault="008D4485">
            <w:r>
              <w:t>Satisfied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616" w:rsidRDefault="008D4485">
            <w:r>
              <w:t>Very Satisfied</w:t>
            </w:r>
          </w:p>
        </w:tc>
      </w:tr>
      <w:tr w:rsidR="00850616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616" w:rsidRDefault="008D4485">
            <w:r>
              <w:rPr>
                <w:rFonts w:ascii="Verdana" w:eastAsia="Verdana" w:hAnsi="Verdana" w:cs="Verdana"/>
              </w:rPr>
              <w:t>Accuracy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616" w:rsidRDefault="008D4485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616" w:rsidRDefault="008D4485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616" w:rsidRDefault="008D4485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616" w:rsidRDefault="008D4485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616" w:rsidRDefault="008D4485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</w:tr>
      <w:tr w:rsidR="00850616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616" w:rsidRDefault="008D4485">
            <w:pPr>
              <w:rPr>
                <w:rFonts w:ascii="Tahoma" w:eastAsia="Tahoma" w:hAnsi="Tahoma" w:cs="Tahoma"/>
              </w:rPr>
            </w:pPr>
            <w:r>
              <w:rPr>
                <w:rFonts w:ascii="Verdana" w:eastAsia="Verdana" w:hAnsi="Verdana" w:cs="Verdana"/>
              </w:rPr>
              <w:t>Clarity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616" w:rsidRDefault="008D4485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616" w:rsidRDefault="008D4485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616" w:rsidRDefault="008D4485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616" w:rsidRDefault="008D4485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616" w:rsidRDefault="008D4485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</w:tr>
      <w:tr w:rsidR="00850616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616" w:rsidRDefault="008D4485">
            <w:pPr>
              <w:rPr>
                <w:rFonts w:ascii="Tahoma" w:eastAsia="Tahoma" w:hAnsi="Tahoma" w:cs="Tahoma"/>
              </w:rPr>
            </w:pPr>
            <w:r>
              <w:rPr>
                <w:rFonts w:ascii="Verdana" w:eastAsia="Verdana" w:hAnsi="Verdana" w:cs="Verdana"/>
              </w:rPr>
              <w:t>Timeliness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616" w:rsidRDefault="008D4485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616" w:rsidRDefault="008D4485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616" w:rsidRDefault="008D4485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616" w:rsidRDefault="008D4485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616" w:rsidRDefault="008D4485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</w:tr>
      <w:tr w:rsidR="00850616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616" w:rsidRDefault="008D4485">
            <w:pPr>
              <w:rPr>
                <w:rFonts w:ascii="Tahoma" w:eastAsia="Tahoma" w:hAnsi="Tahoma" w:cs="Tahoma"/>
              </w:rPr>
            </w:pPr>
            <w:r>
              <w:rPr>
                <w:rFonts w:ascii="Verdana" w:eastAsia="Verdana" w:hAnsi="Verdana" w:cs="Verdana"/>
              </w:rPr>
              <w:t>Overall satisfaction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616" w:rsidRDefault="008D4485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616" w:rsidRDefault="008D4485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616" w:rsidRDefault="008D4485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616" w:rsidRDefault="008D4485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616" w:rsidRDefault="008D4485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</w:tr>
    </w:tbl>
    <w:p w:rsidR="00850616" w:rsidRDefault="00850616"/>
    <w:p w:rsidR="00850616" w:rsidRDefault="00850616"/>
    <w:p w:rsidR="00850616" w:rsidRDefault="00850616"/>
    <w:p w:rsidR="00850616" w:rsidRDefault="008D4485">
      <w:pPr>
        <w:jc w:val="center"/>
      </w:pPr>
      <w:r>
        <w:t>(End of Page 4 )</w:t>
      </w:r>
      <w:r>
        <w:br/>
      </w:r>
    </w:p>
    <w:p w:rsidR="00850616" w:rsidRDefault="008D448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0C6452" wp14:editId="307147D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6350" r="9525" b="12700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413435C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FYi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uF0kT/NUhCN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"/>
            </w:pict>
          </mc:Fallback>
        </mc:AlternateContent>
      </w:r>
      <w:r>
        <w:br w:type="page"/>
      </w:r>
      <w:r>
        <w:rPr>
          <w:rFonts w:ascii="Verdana" w:eastAsia="Verdana" w:hAnsi="Verdana" w:cs="Verdana"/>
          <w:b/>
          <w:bCs/>
        </w:rPr>
        <w:t>How can the Computer Matching program be improved?</w:t>
      </w:r>
      <w:r>
        <w:rPr>
          <w:rFonts w:ascii="Verdana" w:eastAsia="Verdana" w:hAnsi="Verdana" w:cs="Verdana"/>
          <w:b/>
          <w:bCs/>
        </w:rPr>
        <w:br/>
      </w:r>
      <w:r>
        <w:rPr>
          <w:rFonts w:ascii="Verdana" w:eastAsia="Verdana" w:hAnsi="Verdana" w:cs="Verdana"/>
          <w:b/>
          <w:bCs/>
        </w:rPr>
        <w:br/>
        <w:t>Note:</w:t>
      </w:r>
      <w:r>
        <w:rPr>
          <w:rFonts w:ascii="Verdana" w:eastAsia="Verdana" w:hAnsi="Verdana" w:cs="Verdana"/>
        </w:rPr>
        <w:t xml:space="preserve">  We are interested in any comments or suggestions you can provide, particularly for those areas where your response was either </w:t>
      </w:r>
      <w:r>
        <w:rPr>
          <w:rFonts w:ascii="Verdana" w:eastAsia="Verdana" w:hAnsi="Verdana" w:cs="Verdana"/>
          <w:i/>
          <w:iCs/>
        </w:rPr>
        <w:t>Very Dissatisfied</w:t>
      </w:r>
      <w:r>
        <w:rPr>
          <w:rFonts w:ascii="Verdana" w:eastAsia="Verdana" w:hAnsi="Verdana" w:cs="Verdana"/>
        </w:rPr>
        <w:t xml:space="preserve"> or </w:t>
      </w:r>
      <w:r>
        <w:rPr>
          <w:rFonts w:ascii="Verdana" w:eastAsia="Verdana" w:hAnsi="Verdana" w:cs="Verdana"/>
          <w:i/>
          <w:iCs/>
        </w:rPr>
        <w:t>Dissatisfied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</w:rPr>
        <w:br/>
      </w:r>
      <w:r>
        <w:rPr>
          <w:rFonts w:ascii="Verdana" w:eastAsia="Verdana" w:hAnsi="Verdana" w:cs="Verdana"/>
        </w:rPr>
        <w:br/>
      </w:r>
      <w:r>
        <w:rPr>
          <w:rFonts w:ascii="Verdana" w:eastAsia="Verdana" w:hAnsi="Verdana" w:cs="Verdana"/>
          <w:b/>
          <w:bCs/>
          <w:color w:val="FF0000"/>
        </w:rPr>
        <w:t>Reminder:</w:t>
      </w:r>
      <w:r>
        <w:rPr>
          <w:rFonts w:ascii="Verdana" w:eastAsia="Verdana" w:hAnsi="Verdana" w:cs="Verdana"/>
          <w:b/>
          <w:bCs/>
          <w:color w:val="000099"/>
        </w:rPr>
        <w:t>  Please do not enter or submit any </w:t>
      </w:r>
      <w:hyperlink r:id="rId8" w:tgtFrame="_blank" w:tooltip="Click or tap to follow link" w:history="1">
        <w:bookmarkStart w:id="1" w:name="personally_indentifiable_information_(PI"/>
        <w:r>
          <w:rPr>
            <w:rFonts w:ascii="Verdana" w:eastAsia="Verdana" w:hAnsi="Verdana" w:cs="Verdana"/>
            <w:b/>
            <w:bCs/>
            <w:color w:val="0066FF"/>
          </w:rPr>
          <w:t>personally identifiable information (PII</w:t>
        </w:r>
        <w:r>
          <w:rPr>
            <w:rFonts w:ascii="Verdana" w:eastAsia="Verdana" w:hAnsi="Verdana" w:cs="Verdana"/>
            <w:b/>
            <w:bCs/>
            <w:color w:val="0066FF"/>
            <w:u w:val="single" w:color="0066FF"/>
          </w:rPr>
          <w:t>)</w:t>
        </w:r>
      </w:hyperlink>
      <w:bookmarkEnd w:id="1"/>
      <w:r>
        <w:rPr>
          <w:rFonts w:ascii="Verdana" w:eastAsia="Verdana" w:hAnsi="Verdana" w:cs="Verdana"/>
          <w:b/>
          <w:bCs/>
          <w:color w:val="0066FF"/>
          <w:u w:val="single" w:color="0066FF"/>
        </w:rPr>
        <w:fldChar w:fldCharType="begin"/>
      </w:r>
      <w:r>
        <w:rPr>
          <w:rFonts w:ascii="Verdana" w:eastAsia="Verdana" w:hAnsi="Verdana" w:cs="Verdana"/>
          <w:b/>
          <w:bCs/>
          <w:color w:val="0066FF"/>
          <w:u w:val="single" w:color="0066FF"/>
        </w:rPr>
        <w:instrText xml:space="preserve"> HYPERLINK "https://en.wikipedia.org/wiki/Personal_data" \t "_blank" </w:instrText>
      </w:r>
      <w:r>
        <w:rPr>
          <w:rFonts w:ascii="Verdana" w:eastAsia="Verdana" w:hAnsi="Verdana" w:cs="Verdana"/>
          <w:b/>
          <w:bCs/>
          <w:color w:val="0066FF"/>
          <w:u w:val="single" w:color="0066FF"/>
        </w:rPr>
        <w:fldChar w:fldCharType="separate"/>
      </w:r>
      <w:r>
        <w:rPr>
          <w:rFonts w:ascii="Verdana" w:eastAsia="Verdana" w:hAnsi="Verdana" w:cs="Verdana"/>
          <w:b/>
          <w:bCs/>
          <w:color w:val="000099"/>
        </w:rPr>
        <w:t> </w:t>
      </w:r>
      <w:r>
        <w:rPr>
          <w:rFonts w:ascii="Verdana" w:eastAsia="Verdana" w:hAnsi="Verdana" w:cs="Verdana"/>
          <w:b/>
          <w:bCs/>
          <w:color w:val="000099"/>
        </w:rPr>
        <w:fldChar w:fldCharType="end"/>
      </w:r>
      <w:r>
        <w:rPr>
          <w:rFonts w:ascii="Verdana" w:eastAsia="Verdana" w:hAnsi="Verdana" w:cs="Verdana"/>
          <w:b/>
          <w:bCs/>
          <w:color w:val="000099"/>
        </w:rPr>
        <w:t>with your survey.</w:t>
      </w:r>
    </w:p>
    <w:p w:rsidR="00850616" w:rsidRDefault="008D4485">
      <w:r>
        <w:t xml:space="preserve">   ______________________________________________________________</w:t>
      </w:r>
    </w:p>
    <w:p w:rsidR="00850616" w:rsidRDefault="008D4485">
      <w:r>
        <w:t xml:space="preserve">   ______________________________________________________________</w:t>
      </w:r>
    </w:p>
    <w:p w:rsidR="00850616" w:rsidRDefault="008D4485">
      <w:r>
        <w:t xml:space="preserve">   ______________________________________________________________</w:t>
      </w:r>
    </w:p>
    <w:p w:rsidR="00850616" w:rsidRDefault="00850616"/>
    <w:p w:rsidR="00850616" w:rsidRDefault="00850616"/>
    <w:p w:rsidR="00850616" w:rsidRDefault="008D4485">
      <w:pPr>
        <w:jc w:val="center"/>
      </w:pPr>
      <w:r>
        <w:t>(End of Page 5 )</w:t>
      </w:r>
      <w:r>
        <w:br/>
      </w:r>
    </w:p>
    <w:p w:rsidR="00850616" w:rsidRDefault="008D4485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DD3FAD" wp14:editId="36E0880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8890" r="9525" b="1016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EFEDAAA" id="Lin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S7O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Z6ExvXAEBldrZUBs9qxez1fS7Q0pXLVEHHhm+XgykZSEjeZMSNs4A/r7/rBnEkKPXsU3n&#10;xnYBEhqAzlGNy10NfvaIwuF0kT/NUhCN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"/>
            </w:pict>
          </mc:Fallback>
        </mc:AlternateContent>
      </w:r>
      <w:r>
        <w:br w:type="page"/>
      </w:r>
      <w:r>
        <w:rPr>
          <w:rFonts w:ascii="Arial" w:eastAsia="Arial" w:hAnsi="Arial" w:cs="Arial"/>
          <w:b/>
          <w:bCs/>
          <w:color w:val="3333FF"/>
          <w:sz w:val="27"/>
          <w:szCs w:val="27"/>
        </w:rPr>
        <w:t>Secure Data Transfer (SDT)</w:t>
      </w:r>
      <w:r>
        <w:rPr>
          <w:rFonts w:ascii="Arial" w:eastAsia="Arial" w:hAnsi="Arial" w:cs="Arial"/>
          <w:b/>
          <w:bCs/>
          <w:color w:val="3333FF"/>
          <w:sz w:val="27"/>
          <w:szCs w:val="27"/>
        </w:rPr>
        <w:br/>
      </w:r>
      <w:r>
        <w:rPr>
          <w:rFonts w:ascii="Arial" w:eastAsia="Arial" w:hAnsi="Arial" w:cs="Arial"/>
          <w:b/>
          <w:bCs/>
          <w:color w:val="3333FF"/>
          <w:sz w:val="27"/>
          <w:szCs w:val="27"/>
        </w:rPr>
        <w:br/>
      </w:r>
      <w:r>
        <w:rPr>
          <w:rFonts w:ascii="Verdana" w:eastAsia="Verdana" w:hAnsi="Verdana" w:cs="Verdana"/>
          <w:b/>
          <w:bCs/>
        </w:rPr>
        <w:t>Please assess the following statement:</w:t>
      </w:r>
      <w:r>
        <w:rPr>
          <w:rFonts w:ascii="Verdana" w:eastAsia="Verdana" w:hAnsi="Verdana" w:cs="Verdana"/>
          <w:b/>
          <w:bCs/>
        </w:rPr>
        <w:br/>
      </w:r>
      <w:r>
        <w:rPr>
          <w:rFonts w:ascii="Verdana" w:eastAsia="Verdana" w:hAnsi="Verdana" w:cs="Verdana"/>
          <w:b/>
          <w:bCs/>
        </w:rPr>
        <w:br/>
        <w:t>The IRS clearly communicates procedures for requesting customer support for SDT.</w:t>
      </w:r>
    </w:p>
    <w:p w:rsidR="00850616" w:rsidRDefault="008D4485">
      <w:r>
        <w:rPr>
          <w:color w:val="888888"/>
          <w:sz w:val="20"/>
        </w:rPr>
        <w:t>Select one choice.</w:t>
      </w:r>
    </w:p>
    <w:p w:rsidR="00850616" w:rsidRDefault="008D4485">
      <w:pPr>
        <w:rPr>
          <w:rFonts w:ascii="Tahoma" w:eastAsia="Tahoma" w:hAnsi="Tahoma" w:cs="Tahoma"/>
        </w:rPr>
      </w:pPr>
      <w:r>
        <w:t xml:space="preserve">   </w:t>
      </w:r>
      <w:r>
        <w:rPr>
          <w:rFonts w:ascii="Wingdings" w:eastAsia="Wingdings" w:hAnsi="Wingdings" w:cs="Wingdings"/>
        </w:rPr>
        <w:t></w:t>
      </w:r>
      <w:r>
        <w:rPr>
          <w:rFonts w:ascii="Tahoma" w:eastAsia="Tahoma" w:hAnsi="Tahoma" w:cs="Tahoma"/>
        </w:rPr>
        <w:t xml:space="preserve"> </w:t>
      </w:r>
      <w:r>
        <w:rPr>
          <w:rFonts w:ascii="Verdana" w:eastAsia="Verdana" w:hAnsi="Verdana" w:cs="Verdana"/>
        </w:rPr>
        <w:t>Strongly Disagree</w:t>
      </w:r>
    </w:p>
    <w:p w:rsidR="00850616" w:rsidRDefault="008D4485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</w:t>
      </w:r>
      <w:r>
        <w:rPr>
          <w:rFonts w:ascii="Tahoma" w:eastAsia="Tahoma" w:hAnsi="Tahoma" w:cs="Tahoma"/>
        </w:rPr>
        <w:t xml:space="preserve"> </w:t>
      </w:r>
      <w:r>
        <w:rPr>
          <w:rFonts w:ascii="Verdana" w:eastAsia="Verdana" w:hAnsi="Verdana" w:cs="Verdana"/>
        </w:rPr>
        <w:t>Disagree</w:t>
      </w:r>
    </w:p>
    <w:p w:rsidR="00850616" w:rsidRDefault="008D4485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</w:t>
      </w:r>
      <w:r>
        <w:rPr>
          <w:rFonts w:ascii="Tahoma" w:eastAsia="Tahoma" w:hAnsi="Tahoma" w:cs="Tahoma"/>
        </w:rPr>
        <w:t xml:space="preserve"> Neutral</w:t>
      </w:r>
    </w:p>
    <w:p w:rsidR="00850616" w:rsidRDefault="008D4485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</w:t>
      </w:r>
      <w:r>
        <w:rPr>
          <w:rFonts w:ascii="Tahoma" w:eastAsia="Tahoma" w:hAnsi="Tahoma" w:cs="Tahoma"/>
        </w:rPr>
        <w:t xml:space="preserve"> Agree</w:t>
      </w:r>
    </w:p>
    <w:p w:rsidR="00850616" w:rsidRDefault="008D4485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</w:t>
      </w:r>
      <w:r>
        <w:rPr>
          <w:rFonts w:ascii="Tahoma" w:eastAsia="Tahoma" w:hAnsi="Tahoma" w:cs="Tahoma"/>
        </w:rPr>
        <w:t xml:space="preserve"> Strongly Agree</w:t>
      </w:r>
    </w:p>
    <w:p w:rsidR="00850616" w:rsidRDefault="00850616">
      <w:pPr>
        <w:rPr>
          <w:rFonts w:ascii="Tahoma" w:eastAsia="Tahoma" w:hAnsi="Tahoma" w:cs="Tahoma"/>
        </w:rPr>
      </w:pPr>
    </w:p>
    <w:p w:rsidR="00850616" w:rsidRDefault="00850616">
      <w:pPr>
        <w:rPr>
          <w:rFonts w:ascii="Tahoma" w:eastAsia="Tahoma" w:hAnsi="Tahoma" w:cs="Tahoma"/>
        </w:rPr>
      </w:pPr>
    </w:p>
    <w:p w:rsidR="00850616" w:rsidRDefault="008D4485">
      <w:pPr>
        <w:jc w:val="center"/>
        <w:rPr>
          <w:rFonts w:ascii="Tahoma" w:eastAsia="Tahoma" w:hAnsi="Tahoma" w:cs="Tahoma"/>
        </w:rPr>
      </w:pPr>
      <w:r>
        <w:t>(End of Page 6 )</w:t>
      </w:r>
      <w:r>
        <w:rPr>
          <w:rFonts w:ascii="Tahoma" w:eastAsia="Tahoma" w:hAnsi="Tahoma" w:cs="Tahoma"/>
        </w:rPr>
        <w:br/>
      </w:r>
    </w:p>
    <w:p w:rsidR="00850616" w:rsidRDefault="008D4485">
      <w:pPr>
        <w:rPr>
          <w:rFonts w:ascii="Tahoma" w:eastAsia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CFF0AD" wp14:editId="6A50FF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970" r="9525" b="5080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4B82308" id="Lin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Ckj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"/>
            </w:pict>
          </mc:Fallback>
        </mc:AlternateContent>
      </w:r>
      <w:r>
        <w:rPr>
          <w:rFonts w:ascii="Tahoma" w:eastAsia="Tahoma" w:hAnsi="Tahoma" w:cs="Tahoma"/>
        </w:rPr>
        <w:br w:type="page"/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Please assess the following statements regarding the Disclosure of Information to Federal State and Local Agencies(DIFSLA) Handbook:</w:t>
      </w:r>
    </w:p>
    <w:p w:rsidR="00850616" w:rsidRDefault="008D4485">
      <w:r>
        <w:rPr>
          <w:color w:val="888888"/>
          <w:sz w:val="20"/>
        </w:rPr>
        <w:t>Select one choice per statement.</w:t>
      </w:r>
    </w:p>
    <w:p w:rsidR="00850616" w:rsidRDefault="00850616"/>
    <w:p w:rsidR="00850616" w:rsidRDefault="0085061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850616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616" w:rsidRDefault="00850616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616" w:rsidRDefault="008D4485">
            <w:r>
              <w:t>Strongly Disagree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616" w:rsidRDefault="008D4485">
            <w:r>
              <w:t>Disagree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616" w:rsidRDefault="008D4485">
            <w:r>
              <w:t>Neutral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616" w:rsidRDefault="008D4485">
            <w:r>
              <w:t>Agree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616" w:rsidRDefault="008D4485">
            <w:r>
              <w:t>Strongly Agree</w:t>
            </w:r>
          </w:p>
        </w:tc>
      </w:tr>
      <w:tr w:rsidR="00850616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616" w:rsidRDefault="008D4485">
            <w:r>
              <w:rPr>
                <w:rFonts w:ascii="Verdana" w:eastAsia="Verdana" w:hAnsi="Verdana" w:cs="Verdana"/>
                <w:sz w:val="18"/>
                <w:szCs w:val="18"/>
              </w:rPr>
              <w:t>It is clearly written</w:t>
            </w:r>
            <w:r>
              <w:t>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616" w:rsidRDefault="008D4485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616" w:rsidRDefault="008D4485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616" w:rsidRDefault="008D4485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616" w:rsidRDefault="008D4485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616" w:rsidRDefault="008D4485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</w:tr>
      <w:tr w:rsidR="00850616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616" w:rsidRDefault="008D4485">
            <w:pPr>
              <w:rPr>
                <w:rFonts w:ascii="Tahoma" w:eastAsia="Tahoma" w:hAnsi="Tahoma" w:cs="Tahoma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It is easy to understand</w:t>
            </w:r>
            <w:r>
              <w:rPr>
                <w:rFonts w:ascii="Tahoma" w:eastAsia="Tahoma" w:hAnsi="Tahoma" w:cs="Tahoma"/>
              </w:rPr>
              <w:t>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616" w:rsidRDefault="008D4485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616" w:rsidRDefault="008D4485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616" w:rsidRDefault="008D4485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616" w:rsidRDefault="008D4485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616" w:rsidRDefault="008D4485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</w:tr>
      <w:tr w:rsidR="00850616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616" w:rsidRDefault="008D4485">
            <w:pPr>
              <w:rPr>
                <w:rFonts w:ascii="Tahoma" w:eastAsia="Tahoma" w:hAnsi="Tahoma" w:cs="Tahoma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Technical requirements are easy to follow</w:t>
            </w:r>
            <w:r>
              <w:rPr>
                <w:rFonts w:ascii="Tahoma" w:eastAsia="Tahoma" w:hAnsi="Tahoma" w:cs="Tahoma"/>
              </w:rPr>
              <w:t>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616" w:rsidRDefault="008D4485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616" w:rsidRDefault="008D4485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616" w:rsidRDefault="008D4485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616" w:rsidRDefault="008D4485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616" w:rsidRDefault="008D4485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</w:tr>
      <w:tr w:rsidR="00850616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616" w:rsidRDefault="008D4485">
            <w:pPr>
              <w:rPr>
                <w:rFonts w:ascii="Tahoma" w:eastAsia="Tahoma" w:hAnsi="Tahoma" w:cs="Tahoma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Timetables are clear</w:t>
            </w:r>
            <w:r>
              <w:rPr>
                <w:rFonts w:ascii="Tahoma" w:eastAsia="Tahoma" w:hAnsi="Tahoma" w:cs="Tahoma"/>
              </w:rPr>
              <w:t>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616" w:rsidRDefault="008D4485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616" w:rsidRDefault="008D4485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616" w:rsidRDefault="008D4485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616" w:rsidRDefault="008D4485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616" w:rsidRDefault="008D4485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</w:tr>
    </w:tbl>
    <w:p w:rsidR="00850616" w:rsidRDefault="00850616"/>
    <w:p w:rsidR="00850616" w:rsidRDefault="00850616"/>
    <w:p w:rsidR="00850616" w:rsidRDefault="00850616"/>
    <w:p w:rsidR="00850616" w:rsidRDefault="008D4485">
      <w:pPr>
        <w:jc w:val="center"/>
      </w:pPr>
      <w:r>
        <w:t>(End of Page 7 )</w:t>
      </w:r>
      <w:r>
        <w:br/>
      </w:r>
    </w:p>
    <w:p w:rsidR="00850616" w:rsidRDefault="008D4485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5960FF" wp14:editId="3FEAEA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7620" r="9525" b="1143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4A2F7F0"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4ZC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"/>
            </w:pict>
          </mc:Fallback>
        </mc:AlternateContent>
      </w:r>
      <w:r>
        <w:br w:type="page"/>
      </w:r>
      <w:r>
        <w:rPr>
          <w:rFonts w:ascii="Arial" w:eastAsia="Arial" w:hAnsi="Arial" w:cs="Arial"/>
          <w:b/>
          <w:bCs/>
          <w:color w:val="3333FF"/>
          <w:sz w:val="27"/>
          <w:szCs w:val="27"/>
        </w:rPr>
        <w:t>Demographics</w:t>
      </w:r>
      <w:r>
        <w:rPr>
          <w:rFonts w:ascii="Arial" w:eastAsia="Arial" w:hAnsi="Arial" w:cs="Arial"/>
          <w:b/>
          <w:bCs/>
          <w:color w:val="3333FF"/>
          <w:sz w:val="27"/>
          <w:szCs w:val="27"/>
        </w:rPr>
        <w:br/>
      </w:r>
      <w:r>
        <w:rPr>
          <w:rFonts w:ascii="Arial" w:eastAsia="Arial" w:hAnsi="Arial" w:cs="Arial"/>
          <w:b/>
          <w:bCs/>
          <w:color w:val="3333FF"/>
          <w:sz w:val="27"/>
          <w:szCs w:val="27"/>
        </w:rPr>
        <w:br/>
      </w:r>
      <w:r>
        <w:rPr>
          <w:rFonts w:ascii="Verdana" w:eastAsia="Verdana" w:hAnsi="Verdana" w:cs="Verdana"/>
          <w:b/>
          <w:bCs/>
        </w:rPr>
        <w:t>How long have you worked in your current position?</w:t>
      </w:r>
    </w:p>
    <w:p w:rsidR="00850616" w:rsidRDefault="008D4485">
      <w:r>
        <w:rPr>
          <w:color w:val="888888"/>
          <w:sz w:val="20"/>
        </w:rPr>
        <w:t>Select one choice.</w:t>
      </w:r>
    </w:p>
    <w:p w:rsidR="00850616" w:rsidRDefault="008D4485">
      <w:pPr>
        <w:rPr>
          <w:rFonts w:ascii="Tahoma" w:eastAsia="Tahoma" w:hAnsi="Tahoma" w:cs="Tahoma"/>
        </w:rPr>
      </w:pPr>
      <w:r>
        <w:t xml:space="preserve">   </w:t>
      </w:r>
      <w:r>
        <w:rPr>
          <w:rFonts w:ascii="Wingdings" w:eastAsia="Wingdings" w:hAnsi="Wingdings" w:cs="Wingdings"/>
        </w:rPr>
        <w:t></w:t>
      </w:r>
      <w:r>
        <w:rPr>
          <w:rFonts w:ascii="Tahoma" w:eastAsia="Tahoma" w:hAnsi="Tahoma" w:cs="Tahoma"/>
        </w:rPr>
        <w:t xml:space="preserve"> </w:t>
      </w:r>
      <w:r>
        <w:rPr>
          <w:rFonts w:ascii="Verdana" w:eastAsia="Verdana" w:hAnsi="Verdana" w:cs="Verdana"/>
        </w:rPr>
        <w:t>Less than 1 year</w:t>
      </w:r>
    </w:p>
    <w:p w:rsidR="00850616" w:rsidRDefault="008D4485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</w:t>
      </w:r>
      <w:r>
        <w:rPr>
          <w:rFonts w:ascii="Tahoma" w:eastAsia="Tahoma" w:hAnsi="Tahoma" w:cs="Tahoma"/>
        </w:rPr>
        <w:t xml:space="preserve"> </w:t>
      </w:r>
      <w:r>
        <w:rPr>
          <w:rFonts w:ascii="Verdana" w:eastAsia="Verdana" w:hAnsi="Verdana" w:cs="Verdana"/>
        </w:rPr>
        <w:t>1 - 3 years</w:t>
      </w:r>
    </w:p>
    <w:p w:rsidR="00850616" w:rsidRDefault="008D4485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</w:t>
      </w:r>
      <w:r>
        <w:rPr>
          <w:rFonts w:ascii="Tahoma" w:eastAsia="Tahoma" w:hAnsi="Tahoma" w:cs="Tahoma"/>
        </w:rPr>
        <w:t xml:space="preserve"> </w:t>
      </w:r>
      <w:r>
        <w:rPr>
          <w:rFonts w:ascii="Verdana" w:eastAsia="Verdana" w:hAnsi="Verdana" w:cs="Verdana"/>
        </w:rPr>
        <w:t>4 or more years</w:t>
      </w:r>
    </w:p>
    <w:p w:rsidR="00850616" w:rsidRDefault="00850616">
      <w:pPr>
        <w:rPr>
          <w:rFonts w:ascii="Tahoma" w:eastAsia="Tahoma" w:hAnsi="Tahoma" w:cs="Tahoma"/>
        </w:rPr>
      </w:pPr>
    </w:p>
    <w:p w:rsidR="00850616" w:rsidRDefault="00850616">
      <w:pPr>
        <w:rPr>
          <w:rFonts w:ascii="Tahoma" w:eastAsia="Tahoma" w:hAnsi="Tahoma" w:cs="Tahoma"/>
        </w:rPr>
      </w:pPr>
    </w:p>
    <w:p w:rsidR="00850616" w:rsidRDefault="008D4485">
      <w:pPr>
        <w:jc w:val="center"/>
        <w:rPr>
          <w:rFonts w:ascii="Tahoma" w:eastAsia="Tahoma" w:hAnsi="Tahoma" w:cs="Tahoma"/>
        </w:rPr>
      </w:pPr>
      <w:r>
        <w:t>(End of Page 8 )</w:t>
      </w:r>
      <w:r>
        <w:rPr>
          <w:rFonts w:ascii="Tahoma" w:eastAsia="Tahoma" w:hAnsi="Tahoma" w:cs="Tahoma"/>
        </w:rPr>
        <w:br/>
      </w:r>
    </w:p>
    <w:p w:rsidR="00850616" w:rsidRDefault="008D4485">
      <w:pPr>
        <w:rPr>
          <w:rFonts w:ascii="Tahoma" w:eastAsia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3AF3F4" wp14:editId="1AAD951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8255" r="9525" b="10795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00D5418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oGv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F6ExvXAEBldrZUBs9qxez1fS7Q0pXLVEHHhm+XgykZSEjeZMSNs4A/r7/rBnEkKPXsU3n&#10;xnYBEhqAzlGNy10NfvaIwuF0kT/NUhCN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"/>
            </w:pict>
          </mc:Fallback>
        </mc:AlternateContent>
      </w:r>
      <w:r>
        <w:rPr>
          <w:rFonts w:ascii="Tahoma" w:eastAsia="Tahoma" w:hAnsi="Tahoma" w:cs="Tahoma"/>
        </w:rPr>
        <w:br w:type="page"/>
      </w:r>
      <w:r>
        <w:rPr>
          <w:rFonts w:ascii="Arial" w:eastAsia="Arial" w:hAnsi="Arial" w:cs="Arial"/>
          <w:b/>
          <w:bCs/>
          <w:color w:val="3333FF"/>
          <w:sz w:val="27"/>
          <w:szCs w:val="27"/>
        </w:rPr>
        <w:t>Comments/Suggestions</w:t>
      </w:r>
      <w:r>
        <w:rPr>
          <w:rFonts w:ascii="Arial" w:eastAsia="Arial" w:hAnsi="Arial" w:cs="Arial"/>
          <w:b/>
          <w:bCs/>
          <w:color w:val="3333FF"/>
          <w:sz w:val="27"/>
          <w:szCs w:val="27"/>
        </w:rPr>
        <w:br/>
      </w:r>
      <w:r>
        <w:rPr>
          <w:rFonts w:ascii="Arial" w:eastAsia="Arial" w:hAnsi="Arial" w:cs="Arial"/>
          <w:b/>
          <w:bCs/>
          <w:color w:val="3333FF"/>
          <w:sz w:val="27"/>
          <w:szCs w:val="27"/>
        </w:rPr>
        <w:br/>
      </w:r>
      <w:r>
        <w:rPr>
          <w:rFonts w:ascii="Verdana" w:eastAsia="Verdana" w:hAnsi="Verdana" w:cs="Verdana"/>
          <w:b/>
          <w:bCs/>
        </w:rPr>
        <w:t>How can your IRS Data Services C</w:t>
      </w:r>
      <w:r>
        <w:rPr>
          <w:rFonts w:ascii="Verdana" w:eastAsia="Verdana" w:hAnsi="Verdana" w:cs="Verdana"/>
          <w:b/>
          <w:bCs/>
          <w:color w:val="000000"/>
        </w:rPr>
        <w:t>on</w:t>
      </w:r>
      <w:r>
        <w:rPr>
          <w:rFonts w:ascii="Verdana" w:eastAsia="Verdana" w:hAnsi="Verdana" w:cs="Verdana"/>
          <w:b/>
          <w:bCs/>
        </w:rPr>
        <w:t>tact improve service to your agency?</w:t>
      </w:r>
      <w:r>
        <w:rPr>
          <w:rFonts w:ascii="Verdana" w:eastAsia="Verdana" w:hAnsi="Verdana" w:cs="Verdana"/>
          <w:b/>
          <w:bCs/>
        </w:rPr>
        <w:br/>
      </w:r>
      <w:r>
        <w:rPr>
          <w:rFonts w:ascii="Verdana" w:eastAsia="Verdana" w:hAnsi="Verdana" w:cs="Verdana"/>
          <w:b/>
          <w:bCs/>
        </w:rPr>
        <w:br/>
      </w:r>
      <w:r>
        <w:rPr>
          <w:rFonts w:ascii="Verdana" w:eastAsia="Verdana" w:hAnsi="Verdana" w:cs="Verdana"/>
          <w:b/>
          <w:bCs/>
          <w:color w:val="FF0000"/>
        </w:rPr>
        <w:t>Reminder:</w:t>
      </w:r>
      <w:r>
        <w:rPr>
          <w:rFonts w:ascii="Verdana" w:eastAsia="Verdana" w:hAnsi="Verdana" w:cs="Verdana"/>
          <w:b/>
          <w:bCs/>
          <w:color w:val="000099"/>
        </w:rPr>
        <w:t>  Please do not enter or submit any </w:t>
      </w:r>
      <w:hyperlink r:id="rId9" w:tgtFrame="_blank" w:tooltip="Click or tap to follow link" w:history="1"/>
      <w:bookmarkStart w:id="2" w:name="personally_identifiable_information_(PII"/>
      <w:r>
        <w:rPr>
          <w:rFonts w:ascii="Verdana" w:eastAsia="Verdana" w:hAnsi="Verdana" w:cs="Verdana"/>
          <w:b/>
          <w:bCs/>
          <w:color w:val="000099"/>
        </w:rPr>
        <w:fldChar w:fldCharType="begin"/>
      </w:r>
      <w:r>
        <w:rPr>
          <w:rFonts w:ascii="Verdana" w:eastAsia="Verdana" w:hAnsi="Verdana" w:cs="Verdana"/>
          <w:b/>
          <w:bCs/>
          <w:color w:val="000099"/>
        </w:rPr>
        <w:instrText xml:space="preserve"> HYPERLINK "https://en.wikipedia.org/wiki/Personal_data" \o "Click or tap to follow link" \t "_blank" </w:instrText>
      </w:r>
      <w:r>
        <w:rPr>
          <w:rFonts w:ascii="Verdana" w:eastAsia="Verdana" w:hAnsi="Verdana" w:cs="Verdana"/>
          <w:b/>
          <w:bCs/>
          <w:color w:val="000099"/>
        </w:rPr>
        <w:fldChar w:fldCharType="end"/>
      </w:r>
      <w:hyperlink r:id="rId10" w:tgtFrame="_blank" w:tooltip="Click or tap to follow link" w:history="1"/>
      <w:hyperlink r:id="rId11" w:tgtFrame="_blank" w:tooltip="Click or tap to follow link" w:history="1"/>
      <w:hyperlink r:id="rId12" w:tgtFrame="_blank" w:tooltip="Click or tap to follow link" w:history="1"/>
      <w:hyperlink r:id="rId13" w:tgtFrame="_blank" w:tooltip="Click or tap to follow link" w:history="1"/>
      <w:hyperlink r:id="rId14" w:tgtFrame="_blank" w:tooltip="Click or tap to follow link" w:history="1">
        <w:r>
          <w:rPr>
            <w:rFonts w:ascii="Verdana" w:eastAsia="Verdana" w:hAnsi="Verdana" w:cs="Verdana"/>
            <w:b/>
            <w:bCs/>
            <w:color w:val="0066FF"/>
          </w:rPr>
          <w:t>personally identifiable information (PII)</w:t>
        </w:r>
      </w:hyperlink>
      <w:bookmarkEnd w:id="2"/>
      <w:r>
        <w:rPr>
          <w:rFonts w:ascii="Verdana" w:eastAsia="Verdana" w:hAnsi="Verdana" w:cs="Verdana"/>
          <w:b/>
          <w:bCs/>
          <w:color w:val="0066FF"/>
        </w:rPr>
        <w:fldChar w:fldCharType="begin"/>
      </w:r>
      <w:r>
        <w:rPr>
          <w:rFonts w:ascii="Verdana" w:eastAsia="Verdana" w:hAnsi="Verdana" w:cs="Verdana"/>
          <w:b/>
          <w:bCs/>
          <w:color w:val="0066FF"/>
        </w:rPr>
        <w:instrText xml:space="preserve"> HYPERLINK "https://en.wikipedia.org/wiki/Personal_data" \t "_blank" </w:instrText>
      </w:r>
      <w:r>
        <w:rPr>
          <w:rFonts w:ascii="Verdana" w:eastAsia="Verdana" w:hAnsi="Verdana" w:cs="Verdana"/>
          <w:b/>
          <w:bCs/>
          <w:color w:val="0066FF"/>
        </w:rPr>
        <w:fldChar w:fldCharType="separate"/>
      </w:r>
      <w:r>
        <w:rPr>
          <w:rFonts w:ascii="Verdana" w:eastAsia="Verdana" w:hAnsi="Verdana" w:cs="Verdana"/>
          <w:b/>
          <w:bCs/>
          <w:color w:val="000099"/>
        </w:rPr>
        <w:t> </w:t>
      </w:r>
      <w:r>
        <w:rPr>
          <w:rFonts w:ascii="Verdana" w:eastAsia="Verdana" w:hAnsi="Verdana" w:cs="Verdana"/>
          <w:b/>
          <w:bCs/>
          <w:color w:val="000099"/>
        </w:rPr>
        <w:fldChar w:fldCharType="end"/>
      </w:r>
      <w:r>
        <w:rPr>
          <w:rFonts w:ascii="Verdana" w:eastAsia="Verdana" w:hAnsi="Verdana" w:cs="Verdana"/>
          <w:b/>
          <w:bCs/>
          <w:color w:val="000099"/>
        </w:rPr>
        <w:t>with your survey.</w:t>
      </w:r>
    </w:p>
    <w:p w:rsidR="00850616" w:rsidRDefault="008D4485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______________________________________________________________</w:t>
      </w:r>
    </w:p>
    <w:p w:rsidR="00850616" w:rsidRDefault="008D4485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______________________________________________________________</w:t>
      </w:r>
    </w:p>
    <w:p w:rsidR="00850616" w:rsidRDefault="008D4485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______________________________________________________________</w:t>
      </w:r>
    </w:p>
    <w:p w:rsidR="00850616" w:rsidRDefault="00850616">
      <w:pPr>
        <w:rPr>
          <w:rFonts w:ascii="Tahoma" w:eastAsia="Tahoma" w:hAnsi="Tahoma" w:cs="Tahoma"/>
        </w:rPr>
      </w:pPr>
    </w:p>
    <w:p w:rsidR="00850616" w:rsidRDefault="00850616">
      <w:pPr>
        <w:rPr>
          <w:rFonts w:ascii="Tahoma" w:eastAsia="Tahoma" w:hAnsi="Tahoma" w:cs="Tahoma"/>
        </w:rPr>
      </w:pPr>
    </w:p>
    <w:p w:rsidR="00850616" w:rsidRDefault="008D4485">
      <w:pPr>
        <w:jc w:val="center"/>
        <w:rPr>
          <w:rFonts w:ascii="Tahoma" w:eastAsia="Tahoma" w:hAnsi="Tahoma" w:cs="Tahoma"/>
        </w:rPr>
      </w:pPr>
      <w:r>
        <w:t>(End of Page 9 )</w:t>
      </w:r>
      <w:r>
        <w:rPr>
          <w:rFonts w:ascii="Tahoma" w:eastAsia="Tahoma" w:hAnsi="Tahoma" w:cs="Tahoma"/>
        </w:rPr>
        <w:br/>
      </w:r>
    </w:p>
    <w:p w:rsidR="00850616" w:rsidRDefault="008D4485">
      <w:pPr>
        <w:rPr>
          <w:rFonts w:ascii="Tahoma" w:eastAsia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3D1E60" wp14:editId="13C2F0E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970" r="9525" b="508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720DEAE" id="Line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gZdEw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"/>
            </w:pict>
          </mc:Fallback>
        </mc:AlternateContent>
      </w:r>
    </w:p>
    <w:sectPr w:rsidR="00850616" w:rsidSect="008D448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616"/>
    <w:rsid w:val="002569A0"/>
    <w:rsid w:val="00850616"/>
    <w:rsid w:val="008D4485"/>
    <w:rsid w:val="009D6609"/>
    <w:rsid w:val="00B23243"/>
    <w:rsid w:val="00D4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Personal_data" TargetMode="External"/><Relationship Id="rId13" Type="http://schemas.openxmlformats.org/officeDocument/2006/relationships/hyperlink" Target="https://en.wikipedia.org/wiki/Personal_dat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Personal_data" TargetMode="External"/><Relationship Id="rId12" Type="http://schemas.openxmlformats.org/officeDocument/2006/relationships/hyperlink" Target="https://en.wikipedia.org/wiki/Personal_data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Personal_data" TargetMode="External"/><Relationship Id="rId11" Type="http://schemas.openxmlformats.org/officeDocument/2006/relationships/hyperlink" Target="https://en.wikipedia.org/wiki/Personal_data" TargetMode="External"/><Relationship Id="rId5" Type="http://schemas.openxmlformats.org/officeDocument/2006/relationships/hyperlink" Target="https://en.wikipedia.org/wiki/Personal_data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n.wikipedia.org/wiki/Personal_da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Personal_data" TargetMode="External"/><Relationship Id="rId14" Type="http://schemas.openxmlformats.org/officeDocument/2006/relationships/hyperlink" Target="https://en.wikipedia.org/wiki/Personal_d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Bryson Melanie I</dc:creator>
  <cp:lastModifiedBy>SYSTEM</cp:lastModifiedBy>
  <cp:revision>2</cp:revision>
  <dcterms:created xsi:type="dcterms:W3CDTF">2019-09-05T20:23:00Z</dcterms:created>
  <dcterms:modified xsi:type="dcterms:W3CDTF">2019-09-05T20:23:00Z</dcterms:modified>
</cp:coreProperties>
</file>