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42B" w:rsidRDefault="00ED042B" w:rsidP="0016552A">
      <w:pPr>
        <w:rPr>
          <w:rFonts w:ascii="Arial" w:hAnsi="Arial" w:cs="Arial"/>
        </w:rPr>
      </w:pPr>
      <w:bookmarkStart w:id="0" w:name="_GoBack"/>
      <w:bookmarkEnd w:id="0"/>
    </w:p>
    <w:p w:rsidR="00ED042B" w:rsidRDefault="00ED042B" w:rsidP="0016552A">
      <w:pPr>
        <w:rPr>
          <w:rFonts w:ascii="Arial" w:hAnsi="Arial" w:cs="Arial"/>
        </w:rPr>
      </w:pPr>
      <w:r>
        <w:rPr>
          <w:rFonts w:ascii="Arial" w:hAnsi="Arial" w:cs="Arial"/>
        </w:rPr>
        <w:t>Dear</w:t>
      </w:r>
    </w:p>
    <w:p w:rsidR="00ED042B" w:rsidRDefault="00ED042B" w:rsidP="0016552A">
      <w:pPr>
        <w:rPr>
          <w:rFonts w:ascii="Arial" w:hAnsi="Arial" w:cs="Arial"/>
        </w:rPr>
      </w:pPr>
    </w:p>
    <w:p w:rsidR="0016552A" w:rsidRDefault="0016552A" w:rsidP="0016552A">
      <w:pPr>
        <w:rPr>
          <w:rFonts w:ascii="Arial" w:hAnsi="Arial" w:cs="Arial"/>
        </w:rPr>
      </w:pPr>
      <w:r>
        <w:rPr>
          <w:rFonts w:ascii="Arial" w:hAnsi="Arial" w:cs="Arial"/>
        </w:rPr>
        <w:t>The Internal Revenue Service (IRS) Office of Appeals works hard to continually improve how we operate.  To that end, we are contacting taxpayers and tax professionals who have recently appealed a tax issue with the IRS Appeals office to ask that you take part in the IRS Appeals Customer Satisfaction Survey.  The survey should take about ten minutes to complete.</w:t>
      </w:r>
    </w:p>
    <w:p w:rsidR="0016552A" w:rsidRDefault="0016552A" w:rsidP="0016552A">
      <w:pPr>
        <w:rPr>
          <w:rFonts w:ascii="Arial" w:hAnsi="Arial" w:cs="Arial"/>
        </w:rPr>
      </w:pPr>
    </w:p>
    <w:p w:rsidR="00717371" w:rsidRDefault="0008300B" w:rsidP="00717371">
      <w:pPr>
        <w:autoSpaceDE w:val="0"/>
        <w:autoSpaceDN w:val="0"/>
        <w:adjustRightInd w:val="0"/>
        <w:rPr>
          <w:rFonts w:ascii="Arial" w:hAnsi="Arial" w:cs="Arial"/>
        </w:rPr>
      </w:pPr>
      <w:r>
        <w:rPr>
          <w:rFonts w:ascii="Arial" w:hAnsi="Arial" w:cs="Arial"/>
        </w:rPr>
        <w:t>ICF</w:t>
      </w:r>
      <w:r w:rsidR="00717371" w:rsidRPr="00717371">
        <w:rPr>
          <w:rFonts w:ascii="Arial" w:hAnsi="Arial" w:cs="Arial"/>
        </w:rPr>
        <w:t>, an independent research company, is administering the survey on behalf of the Office</w:t>
      </w:r>
      <w:r w:rsidR="00717371">
        <w:rPr>
          <w:rFonts w:ascii="Arial" w:hAnsi="Arial" w:cs="Arial"/>
        </w:rPr>
        <w:t xml:space="preserve"> </w:t>
      </w:r>
      <w:r w:rsidR="00717371" w:rsidRPr="00717371">
        <w:rPr>
          <w:rFonts w:ascii="Arial" w:hAnsi="Arial" w:cs="Arial"/>
        </w:rPr>
        <w:t>of Appeals. The survey is available online, and I encourage you to complete the survey by typing the following</w:t>
      </w:r>
      <w:r w:rsidR="00717371">
        <w:rPr>
          <w:rFonts w:ascii="Arial" w:hAnsi="Arial" w:cs="Arial"/>
        </w:rPr>
        <w:t xml:space="preserve"> </w:t>
      </w:r>
      <w:r w:rsidR="00717371" w:rsidRPr="00717371">
        <w:rPr>
          <w:rFonts w:ascii="Arial" w:hAnsi="Arial" w:cs="Arial"/>
        </w:rPr>
        <w:t>link into your web browser and entering the unique password provided. If you are unable to complete the survey</w:t>
      </w:r>
      <w:r w:rsidR="00717371">
        <w:rPr>
          <w:rFonts w:ascii="Arial" w:hAnsi="Arial" w:cs="Arial"/>
        </w:rPr>
        <w:t xml:space="preserve"> </w:t>
      </w:r>
      <w:r w:rsidR="00717371" w:rsidRPr="00717371">
        <w:rPr>
          <w:rFonts w:ascii="Arial" w:hAnsi="Arial" w:cs="Arial"/>
        </w:rPr>
        <w:t>online, ICF will attempt to reach you by telephone to complete the survey.</w:t>
      </w:r>
    </w:p>
    <w:p w:rsidR="00717371" w:rsidRPr="00717371" w:rsidRDefault="00717371" w:rsidP="00717371">
      <w:pPr>
        <w:autoSpaceDE w:val="0"/>
        <w:autoSpaceDN w:val="0"/>
        <w:adjustRightInd w:val="0"/>
        <w:rPr>
          <w:rFonts w:ascii="Arial" w:hAnsi="Arial" w:cs="Arial"/>
        </w:rPr>
      </w:pPr>
    </w:p>
    <w:p w:rsidR="00717371" w:rsidRDefault="00717371" w:rsidP="00806E89">
      <w:pPr>
        <w:autoSpaceDE w:val="0"/>
        <w:autoSpaceDN w:val="0"/>
        <w:adjustRightInd w:val="0"/>
        <w:jc w:val="center"/>
        <w:rPr>
          <w:rFonts w:ascii="Arial" w:hAnsi="Arial" w:cs="Arial"/>
        </w:rPr>
      </w:pPr>
      <w:r w:rsidRPr="00717371">
        <w:rPr>
          <w:rFonts w:ascii="Arial" w:hAnsi="Arial" w:cs="Arial"/>
          <w:b/>
          <w:bCs/>
        </w:rPr>
        <w:t xml:space="preserve">http://www.IRSAppealsSurvey.com </w:t>
      </w:r>
      <w:r>
        <w:rPr>
          <w:rFonts w:ascii="Arial" w:hAnsi="Arial" w:cs="Arial"/>
          <w:b/>
          <w:bCs/>
        </w:rPr>
        <w:t xml:space="preserve">      </w:t>
      </w:r>
      <w:r w:rsidRPr="00717371">
        <w:rPr>
          <w:rFonts w:ascii="Arial" w:hAnsi="Arial" w:cs="Arial"/>
        </w:rPr>
        <w:t xml:space="preserve">Password: </w:t>
      </w:r>
      <w:r w:rsidR="00EF037F">
        <w:rPr>
          <w:rFonts w:ascii="Arial" w:hAnsi="Arial" w:cs="Arial"/>
        </w:rPr>
        <w:t>XXXXXXXXX</w:t>
      </w:r>
    </w:p>
    <w:p w:rsidR="00717371" w:rsidRPr="00717371" w:rsidRDefault="00717371" w:rsidP="00806E89">
      <w:pPr>
        <w:autoSpaceDE w:val="0"/>
        <w:autoSpaceDN w:val="0"/>
        <w:adjustRightInd w:val="0"/>
        <w:jc w:val="center"/>
        <w:rPr>
          <w:rFonts w:ascii="Arial" w:hAnsi="Arial" w:cs="Arial"/>
        </w:rPr>
      </w:pPr>
    </w:p>
    <w:p w:rsidR="0016552A" w:rsidRDefault="0016552A" w:rsidP="0016552A">
      <w:pPr>
        <w:rPr>
          <w:rFonts w:ascii="Arial" w:hAnsi="Arial" w:cs="Arial"/>
        </w:rPr>
      </w:pPr>
      <w:r>
        <w:rPr>
          <w:rFonts w:ascii="Arial" w:hAnsi="Arial" w:cs="Arial"/>
        </w:rPr>
        <w:t>The primary purpose for requesting this information is to improve service to taxpayers.  Our authority for requesting the information is 5 USC and 26 USC 7801. Providing information is voluntary. The information you provide through the survey may be disclosed to an IRS contractor when authorized by law.  The contractor is required to follow confidentiality protections by the Privacy Act and/or IRC 6103.</w:t>
      </w:r>
    </w:p>
    <w:p w:rsidR="0016552A" w:rsidRDefault="0016552A" w:rsidP="0016552A">
      <w:pPr>
        <w:rPr>
          <w:rFonts w:ascii="Arial" w:hAnsi="Arial" w:cs="Arial"/>
        </w:rPr>
      </w:pPr>
    </w:p>
    <w:p w:rsidR="00055B0B" w:rsidRPr="00055B0B" w:rsidRDefault="00055B0B" w:rsidP="00055B0B">
      <w:pPr>
        <w:autoSpaceDE w:val="0"/>
        <w:autoSpaceDN w:val="0"/>
        <w:adjustRightInd w:val="0"/>
        <w:rPr>
          <w:rFonts w:ascii="Arial" w:hAnsi="Arial" w:cs="Arial"/>
        </w:rPr>
      </w:pPr>
      <w:r w:rsidRPr="00055B0B">
        <w:rPr>
          <w:rFonts w:ascii="Arial" w:hAnsi="Arial" w:cs="Arial"/>
        </w:rPr>
        <w:t>To verify the authenticity of this survey, please visit IRS.gov and enter the search term 'customer surveys.' The</w:t>
      </w:r>
      <w:r>
        <w:rPr>
          <w:rFonts w:ascii="Arial" w:hAnsi="Arial" w:cs="Arial"/>
        </w:rPr>
        <w:t xml:space="preserve"> </w:t>
      </w:r>
      <w:r w:rsidRPr="00055B0B">
        <w:rPr>
          <w:rFonts w:ascii="Arial" w:hAnsi="Arial" w:cs="Arial"/>
        </w:rPr>
        <w:t>IRS Customer Satisfaction Survey page contains a list of valid, current, and unexpired, IRS surveys, and as of</w:t>
      </w:r>
      <w:r>
        <w:rPr>
          <w:rFonts w:ascii="Arial" w:hAnsi="Arial" w:cs="Arial"/>
        </w:rPr>
        <w:t xml:space="preserve"> </w:t>
      </w:r>
      <w:r w:rsidRPr="00055B0B">
        <w:rPr>
          <w:rFonts w:ascii="Arial" w:hAnsi="Arial" w:cs="Arial"/>
        </w:rPr>
        <w:t>this issuance, should provide a reference to Appeals.</w:t>
      </w:r>
    </w:p>
    <w:p w:rsidR="0016552A" w:rsidRPr="00055B0B" w:rsidRDefault="0016552A" w:rsidP="0016552A">
      <w:pPr>
        <w:rPr>
          <w:rFonts w:ascii="Arial" w:hAnsi="Arial" w:cs="Arial"/>
        </w:rPr>
      </w:pPr>
    </w:p>
    <w:p w:rsidR="0016552A" w:rsidRDefault="0016552A" w:rsidP="0016552A">
      <w:pPr>
        <w:rPr>
          <w:rFonts w:ascii="Arial" w:hAnsi="Arial" w:cs="Arial"/>
        </w:rPr>
      </w:pPr>
      <w:r>
        <w:rPr>
          <w:rFonts w:ascii="Arial" w:hAnsi="Arial" w:cs="Arial"/>
        </w:rPr>
        <w:t>The Office of Appeals is fully committed to serve the public in the best manner possible.  To do this, we need to hear from you.  Please complete the survey!</w:t>
      </w:r>
    </w:p>
    <w:p w:rsidR="0016552A" w:rsidRDefault="0016552A" w:rsidP="0016552A">
      <w:pPr>
        <w:rPr>
          <w:rFonts w:ascii="Arial" w:hAnsi="Arial" w:cs="Arial"/>
        </w:rPr>
      </w:pPr>
    </w:p>
    <w:p w:rsidR="0016552A" w:rsidRDefault="0016552A" w:rsidP="0016552A">
      <w:pPr>
        <w:rPr>
          <w:rFonts w:ascii="Arial" w:hAnsi="Arial" w:cs="Arial"/>
        </w:rPr>
      </w:pPr>
      <w:r>
        <w:rPr>
          <w:rFonts w:ascii="Arial" w:hAnsi="Arial" w:cs="Arial"/>
        </w:rPr>
        <w:t>If you have any questions regarding the survey or if you wish to verify IRS sponsorship of the survey, please call the ICF survey help desk at 1-800-427-4275.  Thank you for your input.</w:t>
      </w:r>
    </w:p>
    <w:p w:rsidR="0016552A" w:rsidRDefault="0016552A" w:rsidP="0016552A">
      <w:pPr>
        <w:rPr>
          <w:rFonts w:ascii="Times New Roman" w:hAnsi="Times New Roman" w:cs="Times New Roman"/>
        </w:rPr>
      </w:pPr>
    </w:p>
    <w:p w:rsidR="0016552A" w:rsidRPr="00ED042B" w:rsidRDefault="00ED042B" w:rsidP="0016552A">
      <w:pPr>
        <w:rPr>
          <w:rFonts w:ascii="Arial" w:hAnsi="Arial" w:cs="Arial"/>
        </w:rPr>
      </w:pPr>
      <w:r w:rsidRPr="00ED042B">
        <w:rPr>
          <w:rFonts w:ascii="Arial" w:hAnsi="Arial" w:cs="Arial"/>
        </w:rPr>
        <w:t>Thank you in advance for your participation.</w:t>
      </w:r>
    </w:p>
    <w:p w:rsidR="0025445F" w:rsidRDefault="0025445F">
      <w:pPr>
        <w:rPr>
          <w:rFonts w:ascii="Arial" w:hAnsi="Arial" w:cs="Arial"/>
        </w:rPr>
      </w:pPr>
    </w:p>
    <w:p w:rsidR="00ED042B" w:rsidRDefault="00ED042B">
      <w:pPr>
        <w:rPr>
          <w:rFonts w:ascii="Arial" w:hAnsi="Arial" w:cs="Arial"/>
        </w:rPr>
      </w:pPr>
    </w:p>
    <w:p w:rsidR="00ED042B" w:rsidRDefault="00ED042B" w:rsidP="00ED042B">
      <w:pPr>
        <w:autoSpaceDE w:val="0"/>
        <w:autoSpaceDN w:val="0"/>
        <w:adjustRightInd w:val="0"/>
        <w:jc w:val="right"/>
        <w:rPr>
          <w:rFonts w:ascii="TimesNewRomanPSMT" w:hAnsi="TimesNewRomanPSMT" w:cs="TimesNewRomanPSMT"/>
          <w:sz w:val="24"/>
          <w:szCs w:val="24"/>
        </w:rPr>
      </w:pPr>
      <w:r>
        <w:rPr>
          <w:rFonts w:ascii="TimesNewRomanPSMT" w:hAnsi="TimesNewRomanPSMT" w:cs="TimesNewRomanPSMT"/>
          <w:sz w:val="24"/>
          <w:szCs w:val="24"/>
        </w:rPr>
        <w:t>Sincerely,</w:t>
      </w:r>
    </w:p>
    <w:p w:rsidR="00B80629" w:rsidRDefault="00B80629" w:rsidP="00ED042B">
      <w:pPr>
        <w:autoSpaceDE w:val="0"/>
        <w:autoSpaceDN w:val="0"/>
        <w:adjustRightInd w:val="0"/>
        <w:jc w:val="right"/>
        <w:rPr>
          <w:rFonts w:ascii="TimesNewRomanPSMT" w:hAnsi="TimesNewRomanPSMT" w:cs="TimesNewRomanPSMT"/>
          <w:sz w:val="24"/>
          <w:szCs w:val="24"/>
        </w:rPr>
      </w:pPr>
    </w:p>
    <w:p w:rsidR="00ED042B" w:rsidRDefault="00ED042B" w:rsidP="00ED042B">
      <w:pPr>
        <w:autoSpaceDE w:val="0"/>
        <w:autoSpaceDN w:val="0"/>
        <w:adjustRightInd w:val="0"/>
        <w:jc w:val="right"/>
        <w:rPr>
          <w:rFonts w:ascii="LucidaHandwriting-Italic" w:hAnsi="LucidaHandwriting-Italic" w:cs="LucidaHandwriting-Italic"/>
          <w:i/>
          <w:iCs/>
        </w:rPr>
      </w:pPr>
      <w:r>
        <w:rPr>
          <w:rFonts w:ascii="LucidaHandwriting-Italic" w:hAnsi="LucidaHandwriting-Italic" w:cs="LucidaHandwriting-Italic"/>
          <w:i/>
          <w:iCs/>
        </w:rPr>
        <w:t>Donna C. Hansberry</w:t>
      </w:r>
    </w:p>
    <w:p w:rsidR="00B80629" w:rsidRDefault="00B80629" w:rsidP="00ED042B">
      <w:pPr>
        <w:autoSpaceDE w:val="0"/>
        <w:autoSpaceDN w:val="0"/>
        <w:adjustRightInd w:val="0"/>
        <w:jc w:val="right"/>
        <w:rPr>
          <w:rFonts w:ascii="LucidaHandwriting-Italic" w:hAnsi="LucidaHandwriting-Italic" w:cs="LucidaHandwriting-Italic"/>
          <w:i/>
          <w:iCs/>
        </w:rPr>
      </w:pPr>
    </w:p>
    <w:p w:rsidR="00ED042B" w:rsidRDefault="00ED042B" w:rsidP="00ED042B">
      <w:pPr>
        <w:autoSpaceDE w:val="0"/>
        <w:autoSpaceDN w:val="0"/>
        <w:adjustRightInd w:val="0"/>
        <w:jc w:val="right"/>
        <w:rPr>
          <w:rFonts w:ascii="TimesNewRomanPSMT" w:hAnsi="TimesNewRomanPSMT" w:cs="TimesNewRomanPSMT"/>
          <w:sz w:val="24"/>
          <w:szCs w:val="24"/>
        </w:rPr>
      </w:pPr>
      <w:r>
        <w:rPr>
          <w:rFonts w:ascii="TimesNewRomanPSMT" w:hAnsi="TimesNewRomanPSMT" w:cs="TimesNewRomanPSMT"/>
          <w:sz w:val="24"/>
          <w:szCs w:val="24"/>
        </w:rPr>
        <w:t>Donna C. Hansberry,</w:t>
      </w:r>
    </w:p>
    <w:p w:rsidR="00ED042B" w:rsidRDefault="00ED042B" w:rsidP="00ED042B">
      <w:pPr>
        <w:autoSpaceDE w:val="0"/>
        <w:autoSpaceDN w:val="0"/>
        <w:adjustRightInd w:val="0"/>
        <w:jc w:val="right"/>
        <w:rPr>
          <w:rFonts w:ascii="TimesNewRomanPSMT" w:hAnsi="TimesNewRomanPSMT" w:cs="TimesNewRomanPSMT"/>
          <w:sz w:val="24"/>
          <w:szCs w:val="24"/>
        </w:rPr>
      </w:pPr>
      <w:r>
        <w:rPr>
          <w:rFonts w:ascii="TimesNewRomanPSMT" w:hAnsi="TimesNewRomanPSMT" w:cs="TimesNewRomanPSMT"/>
          <w:sz w:val="24"/>
          <w:szCs w:val="24"/>
        </w:rPr>
        <w:t>Chief, Appeals</w:t>
      </w:r>
    </w:p>
    <w:p w:rsidR="00ED042B" w:rsidRDefault="00ED042B" w:rsidP="00ED042B">
      <w:pPr>
        <w:autoSpaceDE w:val="0"/>
        <w:autoSpaceDN w:val="0"/>
        <w:adjustRightInd w:val="0"/>
        <w:jc w:val="right"/>
        <w:rPr>
          <w:rFonts w:ascii="TimesNewRomanPSMT" w:hAnsi="TimesNewRomanPSMT" w:cs="TimesNewRomanPSMT"/>
          <w:sz w:val="24"/>
          <w:szCs w:val="24"/>
        </w:rPr>
      </w:pPr>
      <w:r>
        <w:rPr>
          <w:rFonts w:ascii="TimesNewRomanPSMT" w:hAnsi="TimesNewRomanPSMT" w:cs="TimesNewRomanPSMT"/>
          <w:sz w:val="24"/>
          <w:szCs w:val="24"/>
        </w:rPr>
        <w:t>Internal Revenue Service</w:t>
      </w:r>
    </w:p>
    <w:p w:rsidR="00B80629" w:rsidRDefault="00B80629" w:rsidP="00B80629">
      <w:pPr>
        <w:rPr>
          <w:rFonts w:ascii="Arial" w:hAnsi="Arial" w:cs="Arial"/>
        </w:rPr>
      </w:pPr>
    </w:p>
    <w:p w:rsidR="00B80629" w:rsidRDefault="00B80629" w:rsidP="00B80629">
      <w:pPr>
        <w:rPr>
          <w:rFonts w:ascii="Arial" w:hAnsi="Arial" w:cs="Arial"/>
        </w:rPr>
      </w:pPr>
    </w:p>
    <w:p w:rsidR="00B80629" w:rsidRDefault="00B80629" w:rsidP="00B80629">
      <w:pPr>
        <w:rPr>
          <w:rFonts w:ascii="Arial" w:hAnsi="Arial" w:cs="Arial"/>
        </w:rPr>
      </w:pPr>
    </w:p>
    <w:p w:rsidR="00B80629" w:rsidRDefault="00B80629" w:rsidP="00B80629">
      <w:pPr>
        <w:rPr>
          <w:rFonts w:ascii="Arial" w:hAnsi="Arial" w:cs="Arial"/>
        </w:rPr>
      </w:pPr>
    </w:p>
    <w:p w:rsidR="00B80629" w:rsidRDefault="00B80629" w:rsidP="00B80629">
      <w:pPr>
        <w:rPr>
          <w:rFonts w:ascii="Arial" w:hAnsi="Arial" w:cs="Arial"/>
        </w:rPr>
      </w:pPr>
    </w:p>
    <w:p w:rsidR="00B80629" w:rsidRDefault="00B80629" w:rsidP="00B80629">
      <w:pPr>
        <w:rPr>
          <w:rFonts w:ascii="Arial" w:hAnsi="Arial" w:cs="Arial"/>
        </w:rPr>
      </w:pPr>
      <w:r>
        <w:rPr>
          <w:rFonts w:ascii="TimesNewRomanPSMT" w:hAnsi="TimesNewRomanPSMT" w:cs="TimesNewRomanPSMT"/>
          <w:sz w:val="20"/>
          <w:szCs w:val="20"/>
        </w:rPr>
        <w:t>L1, IRS Letter 4920 (Rev. 4-2018), Catalog Number 59152V</w:t>
      </w:r>
    </w:p>
    <w:p w:rsidR="00B80629" w:rsidRPr="00ED042B" w:rsidRDefault="00B80629" w:rsidP="00B80629">
      <w:pPr>
        <w:rPr>
          <w:rFonts w:ascii="Arial" w:hAnsi="Arial" w:cs="Arial"/>
        </w:rPr>
      </w:pPr>
    </w:p>
    <w:sectPr w:rsidR="00B80629" w:rsidRPr="00ED04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LucidaHandwriting-Ital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52A"/>
    <w:rsid w:val="00045C44"/>
    <w:rsid w:val="00055B0B"/>
    <w:rsid w:val="0008300B"/>
    <w:rsid w:val="0016552A"/>
    <w:rsid w:val="001C4CE4"/>
    <w:rsid w:val="00200DFE"/>
    <w:rsid w:val="0025445F"/>
    <w:rsid w:val="0053358B"/>
    <w:rsid w:val="005C5E55"/>
    <w:rsid w:val="00717371"/>
    <w:rsid w:val="00806E89"/>
    <w:rsid w:val="00B80629"/>
    <w:rsid w:val="00ED042B"/>
    <w:rsid w:val="00EF0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52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52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51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DiLisio Rocco D</dc:creator>
  <cp:keywords/>
  <dc:description/>
  <cp:lastModifiedBy>SYSTEM</cp:lastModifiedBy>
  <cp:revision>2</cp:revision>
  <dcterms:created xsi:type="dcterms:W3CDTF">2019-08-29T12:18:00Z</dcterms:created>
  <dcterms:modified xsi:type="dcterms:W3CDTF">2019-08-29T12:18:00Z</dcterms:modified>
</cp:coreProperties>
</file>