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48AB" w:rsidR="00E864AF" w:rsidP="00E864AF" w:rsidRDefault="005418F3" w14:paraId="6AFEC2A6" w14:textId="2067DCCE">
      <w:pPr>
        <w:pStyle w:val="Heading1"/>
        <w:rPr>
          <w:rFonts w:ascii="Arial" w:hAnsi="Arial" w:cs="Arial"/>
        </w:rPr>
      </w:pPr>
      <w:bookmarkStart w:name="_GoBack" w:id="0"/>
      <w:bookmarkEnd w:id="0"/>
      <w:r>
        <w:rPr>
          <w:rFonts w:ascii="Arial" w:hAnsi="Arial" w:cs="Arial"/>
        </w:rPr>
        <w:t>IRS OCPO Industry Partners</w:t>
      </w:r>
      <w:r w:rsidRPr="00DA48AB" w:rsidR="00F538ED">
        <w:rPr>
          <w:rFonts w:ascii="Arial" w:hAnsi="Arial" w:cs="Arial"/>
        </w:rPr>
        <w:t xml:space="preserve"> </w:t>
      </w:r>
      <w:r w:rsidRPr="00DA48AB" w:rsidR="00E864AF">
        <w:rPr>
          <w:rFonts w:ascii="Arial" w:hAnsi="Arial" w:cs="Arial"/>
        </w:rPr>
        <w:t>Survey</w:t>
      </w:r>
    </w:p>
    <w:p w:rsidRPr="00DA48AB" w:rsidR="000970A2" w:rsidP="000970A2" w:rsidRDefault="000970A2" w14:paraId="4A7E4C45" w14:textId="77777777">
      <w:pPr>
        <w:rPr>
          <w:rFonts w:ascii="Arial" w:hAnsi="Arial" w:cs="Arial"/>
        </w:rPr>
      </w:pPr>
    </w:p>
    <w:p w:rsidRPr="00DA48AB" w:rsidR="00C97753" w:rsidP="00C97753" w:rsidRDefault="00C97753" w14:paraId="6A40D78B" w14:textId="697CC868">
      <w:pPr>
        <w:pStyle w:val="StyleQuestionLeft0Hanging075"/>
        <w:pBdr>
          <w:top w:val="single" w:color="auto" w:sz="4" w:space="1"/>
          <w:bottom w:val="single" w:color="auto" w:sz="4" w:space="1"/>
        </w:pBdr>
        <w:rPr>
          <w:rFonts w:ascii="Arial" w:hAnsi="Arial" w:cs="Arial"/>
          <w:sz w:val="32"/>
          <w:szCs w:val="28"/>
        </w:rPr>
      </w:pPr>
      <w:r w:rsidRPr="00DA48AB">
        <w:rPr>
          <w:rFonts w:ascii="Arial" w:hAnsi="Arial" w:cs="Arial"/>
          <w:sz w:val="32"/>
          <w:szCs w:val="28"/>
        </w:rPr>
        <w:t>INTRODUCTORY TEXT</w:t>
      </w:r>
    </w:p>
    <w:p w:rsidR="003F2F7E" w:rsidP="003F2F7E" w:rsidRDefault="003F2F7E" w14:paraId="04F34044" w14:textId="6A9BA7E9">
      <w:pPr>
        <w:keepNext/>
      </w:pPr>
    </w:p>
    <w:p w:rsidR="00A324E6" w:rsidP="003F2F7E" w:rsidRDefault="005F7560" w14:paraId="6504BBDA" w14:textId="0B5F71D0">
      <w:pPr>
        <w:keepNext/>
        <w:rPr>
          <w:rFonts w:ascii="Arial" w:hAnsi="Arial" w:cs="Arial"/>
        </w:rPr>
      </w:pPr>
      <w:r>
        <w:rPr>
          <w:rFonts w:ascii="Arial" w:hAnsi="Arial" w:cs="Arial"/>
        </w:rPr>
        <w:t xml:space="preserve">The Internal Revenue Service (IRS) </w:t>
      </w:r>
      <w:r w:rsidRPr="001A3C9F" w:rsidR="005418F3">
        <w:rPr>
          <w:rFonts w:ascii="Arial" w:hAnsi="Arial" w:cs="Arial"/>
        </w:rPr>
        <w:t>Office of the Chief Procure</w:t>
      </w:r>
      <w:r w:rsidR="001A3C9F">
        <w:rPr>
          <w:rFonts w:ascii="Arial" w:hAnsi="Arial" w:cs="Arial"/>
        </w:rPr>
        <w:t>ment</w:t>
      </w:r>
      <w:r w:rsidR="00C92D63">
        <w:rPr>
          <w:rFonts w:ascii="Arial" w:hAnsi="Arial" w:cs="Arial"/>
        </w:rPr>
        <w:t xml:space="preserve"> Officer</w:t>
      </w:r>
      <w:r>
        <w:rPr>
          <w:rFonts w:ascii="Arial" w:hAnsi="Arial" w:cs="Arial"/>
        </w:rPr>
        <w:t xml:space="preserve"> (OCPO)</w:t>
      </w:r>
      <w:r w:rsidRPr="001A3C9F" w:rsidR="005418F3">
        <w:rPr>
          <w:rFonts w:ascii="Arial" w:hAnsi="Arial" w:cs="Arial"/>
        </w:rPr>
        <w:t xml:space="preserve"> is </w:t>
      </w:r>
      <w:r w:rsidR="001A3C9F">
        <w:rPr>
          <w:rFonts w:ascii="Arial" w:hAnsi="Arial" w:cs="Arial"/>
        </w:rPr>
        <w:t>looking for opportunities to enhance the procurement experience</w:t>
      </w:r>
      <w:r>
        <w:rPr>
          <w:rFonts w:ascii="Arial" w:hAnsi="Arial" w:cs="Arial"/>
        </w:rPr>
        <w:t xml:space="preserve"> for its industry partners</w:t>
      </w:r>
      <w:r w:rsidR="001A3C9F">
        <w:rPr>
          <w:rFonts w:ascii="Arial" w:hAnsi="Arial" w:cs="Arial"/>
        </w:rPr>
        <w:t>.</w:t>
      </w:r>
      <w:r w:rsidR="00A324E6">
        <w:rPr>
          <w:rFonts w:ascii="Arial" w:hAnsi="Arial" w:cs="Arial"/>
        </w:rPr>
        <w:t xml:space="preserve"> OCPO </w:t>
      </w:r>
      <w:r w:rsidR="002E13A4">
        <w:rPr>
          <w:rFonts w:ascii="Arial" w:hAnsi="Arial" w:cs="Arial"/>
        </w:rPr>
        <w:t>refers to any</w:t>
      </w:r>
      <w:r w:rsidR="00A324E6">
        <w:rPr>
          <w:rFonts w:ascii="Arial" w:hAnsi="Arial" w:cs="Arial"/>
        </w:rPr>
        <w:t xml:space="preserve"> part of the IRS Procurement organization, inclu</w:t>
      </w:r>
      <w:r w:rsidR="009D7488">
        <w:rPr>
          <w:rFonts w:ascii="Arial" w:hAnsi="Arial" w:cs="Arial"/>
        </w:rPr>
        <w:t>ding</w:t>
      </w:r>
      <w:r w:rsidR="00A324E6">
        <w:rPr>
          <w:rFonts w:ascii="Arial" w:hAnsi="Arial" w:cs="Arial"/>
        </w:rPr>
        <w:t xml:space="preserve"> operational Contracting Officers/Specialists, Small Business Specialists, policy personnel, managers, etc.</w:t>
      </w:r>
    </w:p>
    <w:p w:rsidR="00A324E6" w:rsidP="003F2F7E" w:rsidRDefault="00A324E6" w14:paraId="13AA85F3" w14:textId="77777777">
      <w:pPr>
        <w:keepNext/>
        <w:rPr>
          <w:rFonts w:ascii="Arial" w:hAnsi="Arial" w:cs="Arial"/>
        </w:rPr>
      </w:pPr>
    </w:p>
    <w:p w:rsidR="005418F3" w:rsidP="003F2F7E" w:rsidRDefault="005418F3" w14:paraId="256E15C7" w14:textId="4B597F8D">
      <w:pPr>
        <w:keepNext/>
        <w:rPr>
          <w:rFonts w:ascii="Arial" w:hAnsi="Arial" w:cs="Arial"/>
        </w:rPr>
      </w:pPr>
      <w:r w:rsidRPr="001A3C9F">
        <w:rPr>
          <w:rFonts w:ascii="Arial" w:hAnsi="Arial" w:cs="Arial"/>
        </w:rPr>
        <w:t xml:space="preserve">You have been selected to participate in this </w:t>
      </w:r>
      <w:r w:rsidR="00D67F14">
        <w:rPr>
          <w:rFonts w:ascii="Arial" w:hAnsi="Arial" w:cs="Arial"/>
        </w:rPr>
        <w:t xml:space="preserve">brief </w:t>
      </w:r>
      <w:r w:rsidRPr="001A3C9F">
        <w:rPr>
          <w:rFonts w:ascii="Arial" w:hAnsi="Arial" w:cs="Arial"/>
        </w:rPr>
        <w:t>survey</w:t>
      </w:r>
      <w:r w:rsidR="001A3C9F">
        <w:rPr>
          <w:rFonts w:ascii="Arial" w:hAnsi="Arial" w:cs="Arial"/>
        </w:rPr>
        <w:t xml:space="preserve">, </w:t>
      </w:r>
      <w:r w:rsidRPr="001A3C9F">
        <w:rPr>
          <w:rFonts w:ascii="Arial" w:hAnsi="Arial" w:cs="Arial"/>
        </w:rPr>
        <w:t>which will take approximately 15 minutes to complete.</w:t>
      </w:r>
      <w:r w:rsidR="008600DE">
        <w:rPr>
          <w:rFonts w:ascii="Arial" w:hAnsi="Arial" w:cs="Arial"/>
        </w:rPr>
        <w:t xml:space="preserve"> The objective of the survey is to understand your past interactions, current experience, and future opportunities.</w:t>
      </w:r>
    </w:p>
    <w:p w:rsidR="00C018AE" w:rsidP="003F2F7E" w:rsidRDefault="00C018AE" w14:paraId="437F2747" w14:textId="0012AD95">
      <w:pPr>
        <w:keepNext/>
        <w:rPr>
          <w:rFonts w:ascii="Arial" w:hAnsi="Arial" w:cs="Arial"/>
        </w:rPr>
      </w:pPr>
    </w:p>
    <w:p w:rsidRPr="00C018AE" w:rsidR="00C018AE" w:rsidP="00C018AE" w:rsidRDefault="00C018AE" w14:paraId="4A1B39B6" w14:textId="77777777">
      <w:pPr>
        <w:rPr>
          <w:rFonts w:ascii="Arial" w:hAnsi="Arial" w:cs="Arial"/>
          <w:spacing w:val="-3"/>
          <w:sz w:val="22"/>
          <w:szCs w:val="22"/>
        </w:rPr>
      </w:pPr>
      <w:r w:rsidRPr="00C018AE">
        <w:rPr>
          <w:rFonts w:ascii="Arial" w:hAnsi="Arial" w:cs="Arial"/>
        </w:rP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w:t>
      </w:r>
      <w:r w:rsidRPr="00C018AE">
        <w:rPr>
          <w:rFonts w:ascii="Arial" w:hAnsi="Arial" w:cs="Arial"/>
          <w:spacing w:val="-3"/>
        </w:rPr>
        <w:t xml:space="preserve">The OMB number for this study is 1545-1432. If you have any comments regarding this study, please write to: IRS, Special Services Committee, </w:t>
      </w:r>
      <w:proofErr w:type="gramStart"/>
      <w:r w:rsidRPr="00C018AE">
        <w:rPr>
          <w:rFonts w:ascii="Arial" w:hAnsi="Arial" w:cs="Arial"/>
          <w:spacing w:val="-3"/>
        </w:rPr>
        <w:t>SE:W</w:t>
      </w:r>
      <w:proofErr w:type="gramEnd"/>
      <w:r w:rsidRPr="00C018AE">
        <w:rPr>
          <w:rFonts w:ascii="Arial" w:hAnsi="Arial" w:cs="Arial"/>
          <w:spacing w:val="-3"/>
        </w:rPr>
        <w:t>:CAR:MP:T:M:S – Room 6129, 1111 Constitution Avenue, NW, Washington, DC  20224.</w:t>
      </w:r>
    </w:p>
    <w:p w:rsidRPr="001A3C9F" w:rsidR="005418F3" w:rsidP="003F2F7E" w:rsidRDefault="005418F3" w14:paraId="5C6CA649" w14:textId="4F34362E">
      <w:pPr>
        <w:keepNext/>
        <w:rPr>
          <w:rFonts w:ascii="Arial" w:hAnsi="Arial" w:cs="Arial"/>
        </w:rPr>
      </w:pPr>
    </w:p>
    <w:p w:rsidRPr="001A3C9F" w:rsidR="005418F3" w:rsidP="0AC67932" w:rsidRDefault="0AC67932" w14:paraId="210F5FA0" w14:textId="7A59809A">
      <w:pPr>
        <w:keepNext/>
        <w:rPr>
          <w:rFonts w:ascii="Arial" w:hAnsi="Arial" w:cs="Arial"/>
        </w:rPr>
      </w:pPr>
      <w:r w:rsidRPr="0AC67932">
        <w:rPr>
          <w:rFonts w:ascii="Arial" w:hAnsi="Arial" w:cs="Arial"/>
        </w:rPr>
        <w:t xml:space="preserve">Thank you in advance for your participation. </w:t>
      </w:r>
      <w:r w:rsidR="00C018AE">
        <w:rPr>
          <w:rFonts w:ascii="Arial" w:hAnsi="Arial" w:cs="Arial"/>
        </w:rPr>
        <w:t>This survey is strictly voluntary, and the r</w:t>
      </w:r>
      <w:r w:rsidRPr="0AC67932">
        <w:rPr>
          <w:rFonts w:ascii="Arial" w:hAnsi="Arial" w:cs="Arial"/>
        </w:rPr>
        <w:t>esults will not be attributed to specific individuals.</w:t>
      </w:r>
    </w:p>
    <w:p w:rsidR="00560F55" w:rsidP="00873700" w:rsidRDefault="00560F55" w14:paraId="0DB85B20" w14:textId="09C42107">
      <w:pPr>
        <w:keepNext/>
        <w:rPr>
          <w:rFonts w:ascii="Arial" w:hAnsi="Arial" w:cs="Arial"/>
        </w:rPr>
      </w:pPr>
    </w:p>
    <w:p w:rsidRPr="00DA48AB" w:rsidR="002D2922" w:rsidP="00873700" w:rsidRDefault="002D2922" w14:paraId="6027BA98" w14:textId="77777777">
      <w:pPr>
        <w:keepNext/>
        <w:rPr>
          <w:rFonts w:ascii="Arial" w:hAnsi="Arial" w:cs="Arial"/>
        </w:rPr>
      </w:pPr>
    </w:p>
    <w:p w:rsidRPr="00DA48AB" w:rsidR="000970A2" w:rsidP="000970A2" w:rsidRDefault="000970A2" w14:paraId="6FE46680" w14:textId="7716269F">
      <w:pPr>
        <w:pStyle w:val="StyleQuestionLeft0Hanging075"/>
        <w:pBdr>
          <w:top w:val="single" w:color="auto" w:sz="4" w:space="1"/>
          <w:bottom w:val="single" w:color="auto" w:sz="4" w:space="1"/>
        </w:pBdr>
        <w:rPr>
          <w:rFonts w:ascii="Arial" w:hAnsi="Arial" w:cs="Arial"/>
          <w:sz w:val="32"/>
          <w:szCs w:val="28"/>
        </w:rPr>
      </w:pPr>
      <w:r w:rsidRPr="00DA48AB">
        <w:rPr>
          <w:rFonts w:ascii="Arial" w:hAnsi="Arial" w:cs="Arial"/>
          <w:sz w:val="32"/>
          <w:szCs w:val="28"/>
        </w:rPr>
        <w:t>DEMOGRAPHICS</w:t>
      </w:r>
    </w:p>
    <w:p w:rsidRPr="00DA48AB" w:rsidR="000970A2" w:rsidP="000970A2" w:rsidRDefault="000970A2" w14:paraId="283D2481" w14:textId="77777777">
      <w:pPr>
        <w:rPr>
          <w:rFonts w:ascii="Arial" w:hAnsi="Arial" w:cs="Arial"/>
          <w:b/>
          <w:color w:val="E36C0A"/>
          <w:szCs w:val="20"/>
        </w:rPr>
      </w:pPr>
    </w:p>
    <w:p w:rsidRPr="00DA48AB" w:rsidR="000970A2" w:rsidP="000970A2" w:rsidRDefault="0017391A" w14:paraId="45DED99F" w14:textId="36566B12">
      <w:pPr>
        <w:pStyle w:val="StyleQuestionLeft0Hanging075"/>
        <w:rPr>
          <w:rFonts w:ascii="Arial" w:hAnsi="Arial" w:cs="Arial"/>
        </w:rPr>
      </w:pPr>
      <w:r w:rsidRPr="00DA48AB">
        <w:rPr>
          <w:rFonts w:ascii="Arial" w:hAnsi="Arial" w:cs="Arial"/>
        </w:rPr>
        <w:t>DEM1</w:t>
      </w:r>
      <w:r w:rsidRPr="00DA48AB" w:rsidR="00DD143B">
        <w:rPr>
          <w:rFonts w:ascii="Arial" w:hAnsi="Arial" w:cs="Arial"/>
        </w:rPr>
        <w:t xml:space="preserve"> </w:t>
      </w:r>
      <w:r w:rsidRPr="00DA48AB" w:rsidR="00DD143B">
        <w:rPr>
          <w:rFonts w:ascii="Arial" w:hAnsi="Arial" w:cs="Arial"/>
        </w:rPr>
        <w:tab/>
      </w:r>
      <w:r w:rsidRPr="00DA48AB" w:rsidR="00924DF5">
        <w:rPr>
          <w:rFonts w:ascii="Arial" w:hAnsi="Arial" w:cs="Arial"/>
        </w:rPr>
        <w:t>W</w:t>
      </w:r>
      <w:r w:rsidR="00134846">
        <w:rPr>
          <w:rFonts w:ascii="Arial" w:hAnsi="Arial" w:cs="Arial"/>
        </w:rPr>
        <w:t>hat is your role</w:t>
      </w:r>
      <w:r w:rsidRPr="00DA48AB" w:rsidR="00DA48AB">
        <w:rPr>
          <w:rFonts w:ascii="Arial" w:hAnsi="Arial" w:cs="Arial"/>
        </w:rPr>
        <w:t>?</w:t>
      </w:r>
    </w:p>
    <w:p w:rsidRPr="006C68EB" w:rsidR="00B43689" w:rsidP="00B43689" w:rsidRDefault="00B43689" w14:paraId="06778FA7" w14:textId="76D3BD52">
      <w:pPr>
        <w:pStyle w:val="StyleQuestionLeft0Hanging075"/>
        <w:numPr>
          <w:ilvl w:val="0"/>
          <w:numId w:val="3"/>
        </w:numPr>
        <w:tabs>
          <w:tab w:val="clear" w:pos="1080"/>
        </w:tabs>
        <w:ind w:left="1080"/>
        <w:rPr>
          <w:rFonts w:ascii="Arial" w:hAnsi="Arial" w:cs="Arial"/>
          <w:b w:val="0"/>
          <w:color w:val="000000" w:themeColor="text1"/>
        </w:rPr>
      </w:pPr>
      <w:r w:rsidRPr="006C68EB">
        <w:rPr>
          <w:rFonts w:ascii="Arial" w:hAnsi="Arial" w:cs="Arial"/>
          <w:b w:val="0"/>
          <w:color w:val="000000" w:themeColor="text1"/>
        </w:rPr>
        <w:t>Business Development</w:t>
      </w:r>
    </w:p>
    <w:p w:rsidRPr="006C68EB" w:rsidR="00B43689" w:rsidP="00B43689" w:rsidRDefault="00B43689" w14:paraId="33CE9F48" w14:textId="77777777">
      <w:pPr>
        <w:pStyle w:val="StyleQuestionLeft0Hanging075"/>
        <w:numPr>
          <w:ilvl w:val="0"/>
          <w:numId w:val="3"/>
        </w:numPr>
        <w:tabs>
          <w:tab w:val="clear" w:pos="1080"/>
        </w:tabs>
        <w:ind w:left="1080"/>
        <w:rPr>
          <w:rFonts w:ascii="Arial" w:hAnsi="Arial" w:cs="Arial"/>
          <w:b w:val="0"/>
          <w:color w:val="000000" w:themeColor="text1"/>
        </w:rPr>
      </w:pPr>
      <w:r w:rsidRPr="006C68EB">
        <w:rPr>
          <w:rFonts w:ascii="Arial" w:hAnsi="Arial" w:cs="Arial"/>
          <w:b w:val="0"/>
          <w:color w:val="000000" w:themeColor="text1"/>
        </w:rPr>
        <w:t>Contracts Administration</w:t>
      </w:r>
    </w:p>
    <w:p w:rsidRPr="006C68EB" w:rsidR="00B43689" w:rsidP="00B43689" w:rsidRDefault="00B43689" w14:paraId="18C16E0B" w14:textId="77777777">
      <w:pPr>
        <w:pStyle w:val="StyleQuestionLeft0Hanging075"/>
        <w:numPr>
          <w:ilvl w:val="0"/>
          <w:numId w:val="3"/>
        </w:numPr>
        <w:tabs>
          <w:tab w:val="clear" w:pos="1080"/>
        </w:tabs>
        <w:ind w:left="1080"/>
        <w:rPr>
          <w:rFonts w:ascii="Arial" w:hAnsi="Arial" w:cs="Arial"/>
          <w:b w:val="0"/>
          <w:color w:val="000000" w:themeColor="text1"/>
        </w:rPr>
      </w:pPr>
      <w:r w:rsidRPr="006C68EB">
        <w:rPr>
          <w:rFonts w:ascii="Arial" w:hAnsi="Arial" w:cs="Arial"/>
          <w:b w:val="0"/>
          <w:color w:val="000000" w:themeColor="text1"/>
        </w:rPr>
        <w:t>Program Management</w:t>
      </w:r>
    </w:p>
    <w:p w:rsidRPr="006C68EB" w:rsidR="00B43689" w:rsidP="00B43689" w:rsidRDefault="00B43689" w14:paraId="4FA74A27" w14:textId="77777777">
      <w:pPr>
        <w:pStyle w:val="StyleQuestionLeft0Hanging075"/>
        <w:numPr>
          <w:ilvl w:val="0"/>
          <w:numId w:val="3"/>
        </w:numPr>
        <w:tabs>
          <w:tab w:val="clear" w:pos="1080"/>
        </w:tabs>
        <w:ind w:left="1080"/>
        <w:rPr>
          <w:rFonts w:ascii="Arial" w:hAnsi="Arial" w:cs="Arial"/>
          <w:b w:val="0"/>
          <w:color w:val="000000" w:themeColor="text1"/>
        </w:rPr>
      </w:pPr>
      <w:r w:rsidRPr="006C68EB">
        <w:rPr>
          <w:rFonts w:ascii="Arial" w:hAnsi="Arial" w:cs="Arial"/>
          <w:b w:val="0"/>
          <w:color w:val="000000" w:themeColor="text1"/>
        </w:rPr>
        <w:t>Technical/Subject Matter Expert</w:t>
      </w:r>
    </w:p>
    <w:p w:rsidRPr="006C68EB" w:rsidR="00205E38" w:rsidP="00E31E01" w:rsidRDefault="004F7BDB" w14:paraId="63ABAFAC" w14:textId="0357F5D3">
      <w:pPr>
        <w:pStyle w:val="StyleQuestionLeft0Hanging075"/>
        <w:numPr>
          <w:ilvl w:val="0"/>
          <w:numId w:val="3"/>
        </w:numPr>
        <w:tabs>
          <w:tab w:val="clear" w:pos="1080"/>
        </w:tabs>
        <w:ind w:left="1080"/>
        <w:rPr>
          <w:rFonts w:ascii="Arial" w:hAnsi="Arial" w:cs="Arial"/>
          <w:b w:val="0"/>
        </w:rPr>
      </w:pPr>
      <w:r>
        <w:rPr>
          <w:rFonts w:ascii="Arial" w:hAnsi="Arial" w:cs="Arial"/>
          <w:b w:val="0"/>
        </w:rPr>
        <w:t>Other</w:t>
      </w:r>
      <w:r w:rsidR="00B90E04">
        <w:rPr>
          <w:rFonts w:ascii="Arial" w:hAnsi="Arial" w:cs="Arial"/>
          <w:b w:val="0"/>
        </w:rPr>
        <w:t xml:space="preserve"> </w:t>
      </w:r>
      <w:r w:rsidR="007D43B0">
        <w:rPr>
          <w:rFonts w:ascii="Arial" w:hAnsi="Arial" w:cs="Arial"/>
          <w:b w:val="0"/>
        </w:rPr>
        <w:t xml:space="preserve">(please specify) </w:t>
      </w:r>
      <w:r w:rsidRPr="007D43B0" w:rsidR="007D43B0">
        <w:rPr>
          <w:rFonts w:ascii="Arial" w:hAnsi="Arial" w:cs="Arial"/>
          <w:color w:val="4F81BD" w:themeColor="accent1"/>
        </w:rPr>
        <w:t>[FREE TEXT]</w:t>
      </w:r>
    </w:p>
    <w:p w:rsidRPr="00DA48AB" w:rsidR="00DA48AB" w:rsidP="00DA48AB" w:rsidRDefault="00DA48AB" w14:paraId="34600F6A" w14:textId="77777777">
      <w:pPr>
        <w:pStyle w:val="StyleQuestionLeft0Hanging075"/>
        <w:tabs>
          <w:tab w:val="clear" w:pos="1080"/>
        </w:tabs>
        <w:ind w:firstLine="0"/>
        <w:rPr>
          <w:rFonts w:ascii="Arial" w:hAnsi="Arial" w:cs="Arial"/>
        </w:rPr>
      </w:pPr>
    </w:p>
    <w:p w:rsidRPr="00DA48AB" w:rsidR="00B442CF" w:rsidP="00563271" w:rsidRDefault="004C7689" w14:paraId="7060C497" w14:textId="2C76DA83">
      <w:pPr>
        <w:pStyle w:val="StyleQuestionCustomColorRGB7193147Left0Hanging"/>
        <w:tabs>
          <w:tab w:val="clear" w:pos="960"/>
          <w:tab w:val="left" w:pos="1080"/>
        </w:tabs>
        <w:rPr>
          <w:rFonts w:ascii="Arial" w:hAnsi="Arial" w:cs="Arial"/>
          <w:color w:val="auto"/>
        </w:rPr>
      </w:pPr>
      <w:r w:rsidRPr="00DA48AB">
        <w:rPr>
          <w:rFonts w:ascii="Arial" w:hAnsi="Arial" w:cs="Arial"/>
          <w:color w:val="auto"/>
        </w:rPr>
        <w:t>DEM</w:t>
      </w:r>
      <w:r w:rsidRPr="00DA48AB" w:rsidR="00F870DE">
        <w:rPr>
          <w:rFonts w:ascii="Arial" w:hAnsi="Arial" w:cs="Arial"/>
          <w:color w:val="auto"/>
        </w:rPr>
        <w:t>2</w:t>
      </w:r>
      <w:r w:rsidRPr="00DA48AB" w:rsidR="00DD143B">
        <w:rPr>
          <w:rFonts w:ascii="Arial" w:hAnsi="Arial" w:cs="Arial"/>
          <w:color w:val="auto"/>
        </w:rPr>
        <w:t xml:space="preserve"> </w:t>
      </w:r>
      <w:r w:rsidRPr="00DA48AB" w:rsidR="00563271">
        <w:rPr>
          <w:rFonts w:ascii="Arial" w:hAnsi="Arial" w:cs="Arial"/>
          <w:color w:val="auto"/>
        </w:rPr>
        <w:tab/>
      </w:r>
      <w:r w:rsidRPr="00DA48AB" w:rsidR="00C07EFF">
        <w:rPr>
          <w:rFonts w:ascii="Arial" w:hAnsi="Arial" w:cs="Arial"/>
          <w:color w:val="auto"/>
        </w:rPr>
        <w:t>Wh</w:t>
      </w:r>
      <w:r w:rsidR="004F7BDB">
        <w:rPr>
          <w:rFonts w:ascii="Arial" w:hAnsi="Arial" w:cs="Arial"/>
          <w:color w:val="auto"/>
        </w:rPr>
        <w:t>ere are you located</w:t>
      </w:r>
      <w:r w:rsidRPr="00DA48AB" w:rsidR="00C07EFF">
        <w:rPr>
          <w:rFonts w:ascii="Arial" w:hAnsi="Arial" w:cs="Arial"/>
          <w:color w:val="auto"/>
        </w:rPr>
        <w:t>?</w:t>
      </w:r>
      <w:r w:rsidR="009F0D7A">
        <w:rPr>
          <w:rFonts w:ascii="Arial" w:hAnsi="Arial" w:cs="Arial"/>
          <w:color w:val="auto"/>
        </w:rPr>
        <w:t xml:space="preserve"> (Select the best option)</w:t>
      </w:r>
    </w:p>
    <w:p w:rsidR="00FF7422" w:rsidP="003C4868" w:rsidRDefault="00205E38" w14:paraId="3EF0A3F1" w14:textId="77777777">
      <w:pPr>
        <w:pStyle w:val="StyleQuestionCustomColorRGB7193147Left0Hanging"/>
        <w:numPr>
          <w:ilvl w:val="0"/>
          <w:numId w:val="4"/>
        </w:numPr>
        <w:tabs>
          <w:tab w:val="clear" w:pos="960"/>
        </w:tabs>
        <w:ind w:left="1080"/>
        <w:rPr>
          <w:rFonts w:ascii="Arial" w:hAnsi="Arial" w:cs="Arial"/>
          <w:b w:val="0"/>
          <w:color w:val="auto"/>
        </w:rPr>
      </w:pPr>
      <w:r w:rsidRPr="006C68EB">
        <w:rPr>
          <w:rFonts w:ascii="Arial" w:hAnsi="Arial" w:cs="Arial"/>
          <w:b w:val="0"/>
          <w:color w:val="auto"/>
        </w:rPr>
        <w:t>National Capital Region</w:t>
      </w:r>
      <w:r w:rsidR="00FF7422">
        <w:rPr>
          <w:rFonts w:ascii="Arial" w:hAnsi="Arial" w:cs="Arial"/>
          <w:b w:val="0"/>
          <w:color w:val="auto"/>
        </w:rPr>
        <w:t xml:space="preserve"> (DC, MD, VA)</w:t>
      </w:r>
    </w:p>
    <w:p w:rsidR="00FF7422" w:rsidP="003C4868" w:rsidRDefault="00EB43B2" w14:paraId="0A5FD5D3" w14:textId="6A59E0DA">
      <w:pPr>
        <w:pStyle w:val="StyleQuestionCustomColorRGB7193147Left0Hanging"/>
        <w:numPr>
          <w:ilvl w:val="0"/>
          <w:numId w:val="4"/>
        </w:numPr>
        <w:tabs>
          <w:tab w:val="clear" w:pos="960"/>
        </w:tabs>
        <w:ind w:left="1080"/>
        <w:rPr>
          <w:rFonts w:ascii="Arial" w:hAnsi="Arial" w:cs="Arial"/>
          <w:b w:val="0"/>
          <w:color w:val="auto"/>
        </w:rPr>
      </w:pPr>
      <w:r>
        <w:rPr>
          <w:rFonts w:ascii="Arial" w:hAnsi="Arial" w:cs="Arial"/>
          <w:b w:val="0"/>
          <w:color w:val="auto"/>
        </w:rPr>
        <w:t xml:space="preserve">New </w:t>
      </w:r>
      <w:r w:rsidRPr="000F070A">
        <w:rPr>
          <w:rFonts w:ascii="Arial" w:hAnsi="Arial" w:cs="Arial"/>
          <w:b w:val="0"/>
          <w:color w:val="auto"/>
        </w:rPr>
        <w:t>England</w:t>
      </w:r>
      <w:r w:rsidRPr="000F070A" w:rsidR="009F0D7A">
        <w:rPr>
          <w:rFonts w:ascii="Arial" w:hAnsi="Arial" w:cs="Arial"/>
          <w:b w:val="0"/>
          <w:color w:val="auto"/>
        </w:rPr>
        <w:t xml:space="preserve"> (</w:t>
      </w:r>
      <w:r w:rsidRPr="000F070A" w:rsidR="008B4564">
        <w:rPr>
          <w:rFonts w:ascii="Arial" w:hAnsi="Arial" w:cs="Arial"/>
          <w:b w:val="0"/>
          <w:color w:val="auto"/>
        </w:rPr>
        <w:t>CT</w:t>
      </w:r>
      <w:r w:rsidR="008B4564">
        <w:rPr>
          <w:rFonts w:ascii="Arial" w:hAnsi="Arial" w:cs="Arial"/>
          <w:b w:val="0"/>
          <w:color w:val="auto"/>
        </w:rPr>
        <w:t xml:space="preserve">, MA, ME, NH, RI, VT) </w:t>
      </w:r>
    </w:p>
    <w:p w:rsidR="003363C1" w:rsidP="003C4868" w:rsidRDefault="003363C1" w14:paraId="12F18962" w14:textId="1A4B9044">
      <w:pPr>
        <w:pStyle w:val="StyleQuestionCustomColorRGB7193147Left0Hanging"/>
        <w:numPr>
          <w:ilvl w:val="0"/>
          <w:numId w:val="4"/>
        </w:numPr>
        <w:tabs>
          <w:tab w:val="clear" w:pos="960"/>
        </w:tabs>
        <w:ind w:left="1080"/>
        <w:rPr>
          <w:rFonts w:ascii="Arial" w:hAnsi="Arial" w:cs="Arial"/>
          <w:b w:val="0"/>
          <w:color w:val="auto"/>
        </w:rPr>
      </w:pPr>
      <w:r>
        <w:rPr>
          <w:rFonts w:ascii="Arial" w:hAnsi="Arial" w:cs="Arial"/>
          <w:b w:val="0"/>
          <w:color w:val="auto"/>
        </w:rPr>
        <w:t>Mid-</w:t>
      </w:r>
      <w:r w:rsidRPr="000F070A">
        <w:rPr>
          <w:rFonts w:ascii="Arial" w:hAnsi="Arial" w:cs="Arial"/>
          <w:b w:val="0"/>
          <w:color w:val="auto"/>
        </w:rPr>
        <w:t>Atlantic (DE, M</w:t>
      </w:r>
      <w:r>
        <w:rPr>
          <w:rFonts w:ascii="Arial" w:hAnsi="Arial" w:cs="Arial"/>
          <w:b w:val="0"/>
          <w:color w:val="auto"/>
        </w:rPr>
        <w:t>D, NJ, NY, PA)</w:t>
      </w:r>
    </w:p>
    <w:p w:rsidR="009F0D7A" w:rsidP="003C4868" w:rsidRDefault="009F0D7A" w14:paraId="3C89FEDE" w14:textId="7AE762ED">
      <w:pPr>
        <w:pStyle w:val="StyleQuestionCustomColorRGB7193147Left0Hanging"/>
        <w:numPr>
          <w:ilvl w:val="0"/>
          <w:numId w:val="4"/>
        </w:numPr>
        <w:tabs>
          <w:tab w:val="clear" w:pos="960"/>
        </w:tabs>
        <w:ind w:left="1080"/>
        <w:rPr>
          <w:rFonts w:ascii="Arial" w:hAnsi="Arial" w:cs="Arial"/>
          <w:b w:val="0"/>
          <w:color w:val="auto"/>
        </w:rPr>
      </w:pPr>
      <w:r w:rsidRPr="000F070A">
        <w:rPr>
          <w:rFonts w:ascii="Arial" w:hAnsi="Arial" w:cs="Arial"/>
          <w:b w:val="0"/>
          <w:color w:val="auto"/>
        </w:rPr>
        <w:t>South</w:t>
      </w:r>
      <w:r w:rsidRPr="000F070A" w:rsidR="008B4564">
        <w:rPr>
          <w:rFonts w:ascii="Arial" w:hAnsi="Arial" w:cs="Arial"/>
          <w:b w:val="0"/>
          <w:color w:val="auto"/>
        </w:rPr>
        <w:t xml:space="preserve"> </w:t>
      </w:r>
      <w:r w:rsidRPr="000F070A" w:rsidR="00D70D12">
        <w:rPr>
          <w:rFonts w:ascii="Arial" w:hAnsi="Arial" w:cs="Arial"/>
          <w:b w:val="0"/>
          <w:color w:val="auto"/>
        </w:rPr>
        <w:t>(AL, AR, FL,</w:t>
      </w:r>
      <w:r w:rsidR="00D70D12">
        <w:rPr>
          <w:rFonts w:ascii="Arial" w:hAnsi="Arial" w:cs="Arial"/>
          <w:b w:val="0"/>
          <w:color w:val="auto"/>
        </w:rPr>
        <w:t xml:space="preserve"> GA, KY, LA, MS, NC, SC, TN, VA, WV)</w:t>
      </w:r>
    </w:p>
    <w:p w:rsidR="009F0D7A" w:rsidP="003C4868" w:rsidRDefault="009F0D7A" w14:paraId="54EFD00C" w14:textId="2F9845E9">
      <w:pPr>
        <w:pStyle w:val="StyleQuestionCustomColorRGB7193147Left0Hanging"/>
        <w:numPr>
          <w:ilvl w:val="0"/>
          <w:numId w:val="4"/>
        </w:numPr>
        <w:tabs>
          <w:tab w:val="clear" w:pos="960"/>
        </w:tabs>
        <w:ind w:left="1080"/>
        <w:rPr>
          <w:rFonts w:ascii="Arial" w:hAnsi="Arial" w:cs="Arial"/>
          <w:b w:val="0"/>
          <w:color w:val="auto"/>
        </w:rPr>
      </w:pPr>
      <w:r>
        <w:rPr>
          <w:rFonts w:ascii="Arial" w:hAnsi="Arial" w:cs="Arial"/>
          <w:b w:val="0"/>
          <w:color w:val="auto"/>
        </w:rPr>
        <w:t>Midwest</w:t>
      </w:r>
      <w:r w:rsidR="00D70D12">
        <w:rPr>
          <w:rFonts w:ascii="Arial" w:hAnsi="Arial" w:cs="Arial"/>
          <w:b w:val="0"/>
          <w:color w:val="auto"/>
        </w:rPr>
        <w:t xml:space="preserve"> (</w:t>
      </w:r>
      <w:r w:rsidR="00837749">
        <w:rPr>
          <w:rFonts w:ascii="Arial" w:hAnsi="Arial" w:cs="Arial"/>
          <w:b w:val="0"/>
          <w:color w:val="auto"/>
        </w:rPr>
        <w:t xml:space="preserve">IA, </w:t>
      </w:r>
      <w:r w:rsidR="00D70D12">
        <w:rPr>
          <w:rFonts w:ascii="Arial" w:hAnsi="Arial" w:cs="Arial"/>
          <w:b w:val="0"/>
          <w:color w:val="auto"/>
        </w:rPr>
        <w:t>IL, IN, KS, MI, MN, M</w:t>
      </w:r>
      <w:r w:rsidR="000F070A">
        <w:rPr>
          <w:rFonts w:ascii="Arial" w:hAnsi="Arial" w:cs="Arial"/>
          <w:b w:val="0"/>
          <w:color w:val="auto"/>
        </w:rPr>
        <w:t>O</w:t>
      </w:r>
      <w:r w:rsidR="00D70D12">
        <w:rPr>
          <w:rFonts w:ascii="Arial" w:hAnsi="Arial" w:cs="Arial"/>
          <w:b w:val="0"/>
          <w:color w:val="auto"/>
        </w:rPr>
        <w:t>, NE, ND, OH, SD, WI)</w:t>
      </w:r>
    </w:p>
    <w:p w:rsidR="003363C1" w:rsidP="003C4868" w:rsidRDefault="003363C1" w14:paraId="73491ED4" w14:textId="1F3DD1F2">
      <w:pPr>
        <w:pStyle w:val="StyleQuestionCustomColorRGB7193147Left0Hanging"/>
        <w:numPr>
          <w:ilvl w:val="0"/>
          <w:numId w:val="4"/>
        </w:numPr>
        <w:tabs>
          <w:tab w:val="clear" w:pos="960"/>
        </w:tabs>
        <w:ind w:left="1080"/>
        <w:rPr>
          <w:rFonts w:ascii="Arial" w:hAnsi="Arial" w:cs="Arial"/>
          <w:b w:val="0"/>
          <w:color w:val="auto"/>
        </w:rPr>
      </w:pPr>
      <w:r w:rsidRPr="000F070A">
        <w:rPr>
          <w:rFonts w:ascii="Arial" w:hAnsi="Arial" w:cs="Arial"/>
          <w:b w:val="0"/>
          <w:color w:val="auto"/>
        </w:rPr>
        <w:t>Southwest (AZ,</w:t>
      </w:r>
      <w:r>
        <w:rPr>
          <w:rFonts w:ascii="Arial" w:hAnsi="Arial" w:cs="Arial"/>
          <w:b w:val="0"/>
          <w:color w:val="auto"/>
        </w:rPr>
        <w:t xml:space="preserve"> NM, OK, TX)</w:t>
      </w:r>
    </w:p>
    <w:p w:rsidRPr="006C68EB" w:rsidR="006E6B4F" w:rsidP="003C4868" w:rsidRDefault="009F0D7A" w14:paraId="29632F22" w14:textId="31B02E2F">
      <w:pPr>
        <w:pStyle w:val="StyleQuestionCustomColorRGB7193147Left0Hanging"/>
        <w:numPr>
          <w:ilvl w:val="0"/>
          <w:numId w:val="4"/>
        </w:numPr>
        <w:tabs>
          <w:tab w:val="clear" w:pos="960"/>
        </w:tabs>
        <w:ind w:left="1080"/>
        <w:rPr>
          <w:rFonts w:ascii="Arial" w:hAnsi="Arial" w:cs="Arial"/>
          <w:b w:val="0"/>
          <w:color w:val="auto"/>
        </w:rPr>
      </w:pPr>
      <w:r>
        <w:rPr>
          <w:rFonts w:ascii="Arial" w:hAnsi="Arial" w:cs="Arial"/>
          <w:b w:val="0"/>
          <w:color w:val="auto"/>
        </w:rPr>
        <w:t>West</w:t>
      </w:r>
      <w:r w:rsidR="003363C1">
        <w:rPr>
          <w:rFonts w:ascii="Arial" w:hAnsi="Arial" w:cs="Arial"/>
          <w:b w:val="0"/>
          <w:color w:val="auto"/>
        </w:rPr>
        <w:t xml:space="preserve"> (</w:t>
      </w:r>
      <w:r w:rsidRPr="000F070A" w:rsidR="003363C1">
        <w:rPr>
          <w:rFonts w:ascii="Arial" w:hAnsi="Arial" w:cs="Arial"/>
          <w:b w:val="0"/>
          <w:color w:val="auto"/>
        </w:rPr>
        <w:t xml:space="preserve">AK, </w:t>
      </w:r>
      <w:r w:rsidRPr="000F070A" w:rsidR="00837749">
        <w:rPr>
          <w:rFonts w:ascii="Arial" w:hAnsi="Arial" w:cs="Arial"/>
          <w:b w:val="0"/>
          <w:color w:val="auto"/>
        </w:rPr>
        <w:t>CA,</w:t>
      </w:r>
      <w:r w:rsidR="00837749">
        <w:rPr>
          <w:rFonts w:ascii="Arial" w:hAnsi="Arial" w:cs="Arial"/>
          <w:b w:val="0"/>
          <w:color w:val="auto"/>
        </w:rPr>
        <w:t xml:space="preserve"> </w:t>
      </w:r>
      <w:r w:rsidR="003363C1">
        <w:rPr>
          <w:rFonts w:ascii="Arial" w:hAnsi="Arial" w:cs="Arial"/>
          <w:b w:val="0"/>
          <w:color w:val="auto"/>
        </w:rPr>
        <w:t xml:space="preserve">CO, HI, ID, </w:t>
      </w:r>
      <w:r w:rsidR="00956111">
        <w:rPr>
          <w:rFonts w:ascii="Arial" w:hAnsi="Arial" w:cs="Arial"/>
          <w:b w:val="0"/>
          <w:color w:val="auto"/>
        </w:rPr>
        <w:t>MT</w:t>
      </w:r>
      <w:r w:rsidR="003363C1">
        <w:rPr>
          <w:rFonts w:ascii="Arial" w:hAnsi="Arial" w:cs="Arial"/>
          <w:b w:val="0"/>
          <w:color w:val="auto"/>
        </w:rPr>
        <w:t xml:space="preserve">, </w:t>
      </w:r>
      <w:r w:rsidR="00956111">
        <w:rPr>
          <w:rFonts w:ascii="Arial" w:hAnsi="Arial" w:cs="Arial"/>
          <w:b w:val="0"/>
          <w:color w:val="auto"/>
        </w:rPr>
        <w:t xml:space="preserve">NV, </w:t>
      </w:r>
      <w:r w:rsidR="003363C1">
        <w:rPr>
          <w:rFonts w:ascii="Arial" w:hAnsi="Arial" w:cs="Arial"/>
          <w:b w:val="0"/>
          <w:color w:val="auto"/>
        </w:rPr>
        <w:t>OR, UT, WA, WY)</w:t>
      </w:r>
    </w:p>
    <w:p w:rsidRPr="006C68EB" w:rsidR="00205E38" w:rsidP="003C4868" w:rsidRDefault="00FF7422" w14:paraId="0F1BDA05" w14:textId="58EB29E6">
      <w:pPr>
        <w:pStyle w:val="StyleQuestionCustomColorRGB7193147Left0Hanging"/>
        <w:numPr>
          <w:ilvl w:val="0"/>
          <w:numId w:val="4"/>
        </w:numPr>
        <w:tabs>
          <w:tab w:val="clear" w:pos="960"/>
        </w:tabs>
        <w:ind w:left="1080"/>
        <w:rPr>
          <w:rFonts w:ascii="Arial" w:hAnsi="Arial" w:cs="Arial"/>
          <w:b w:val="0"/>
          <w:color w:val="auto"/>
        </w:rPr>
      </w:pPr>
      <w:r w:rsidRPr="002E5C17">
        <w:rPr>
          <w:rFonts w:ascii="Arial" w:hAnsi="Arial" w:cs="Arial"/>
          <w:b w:val="0"/>
          <w:color w:val="auto"/>
        </w:rPr>
        <w:t xml:space="preserve">Other (specify) </w:t>
      </w:r>
      <w:r w:rsidRPr="004535C4">
        <w:rPr>
          <w:rFonts w:ascii="Arial" w:hAnsi="Arial" w:cs="Arial"/>
          <w:color w:val="4F81BD" w:themeColor="accent1"/>
        </w:rPr>
        <w:t>[FREE TEXT]</w:t>
      </w:r>
      <w:r>
        <w:rPr>
          <w:rFonts w:ascii="Arial" w:hAnsi="Arial" w:cs="Arial"/>
          <w:color w:val="4F81BD" w:themeColor="accent1"/>
        </w:rPr>
        <w:t xml:space="preserve"> </w:t>
      </w:r>
    </w:p>
    <w:p w:rsidRPr="00DA48AB" w:rsidR="00C07EFF" w:rsidP="000970A2" w:rsidRDefault="00C07EFF" w14:paraId="29B2A57F" w14:textId="3E80349B">
      <w:pPr>
        <w:pStyle w:val="StyleQuestionCustomColorRGB7193147Left0Hanging"/>
        <w:rPr>
          <w:rFonts w:ascii="Arial" w:hAnsi="Arial" w:cs="Arial"/>
          <w:color w:val="auto"/>
        </w:rPr>
      </w:pPr>
    </w:p>
    <w:p w:rsidRPr="00DA48AB" w:rsidR="00F940BA" w:rsidP="003A018C" w:rsidRDefault="00C07EFF" w14:paraId="2828AD5A" w14:textId="5318290B">
      <w:pPr>
        <w:pStyle w:val="StyleQuestionCustomColorRGB7193147Left0Hanging"/>
        <w:tabs>
          <w:tab w:val="clear" w:pos="960"/>
          <w:tab w:val="left" w:pos="1080"/>
        </w:tabs>
        <w:rPr>
          <w:rFonts w:ascii="Arial" w:hAnsi="Arial" w:cs="Arial"/>
          <w:b w:val="0"/>
        </w:rPr>
      </w:pPr>
      <w:r w:rsidRPr="00DA48AB">
        <w:rPr>
          <w:rFonts w:ascii="Arial" w:hAnsi="Arial" w:cs="Arial"/>
          <w:color w:val="auto"/>
        </w:rPr>
        <w:t>DEM3</w:t>
      </w:r>
      <w:r w:rsidRPr="00DA48AB" w:rsidR="00DD143B">
        <w:rPr>
          <w:rFonts w:ascii="Arial" w:hAnsi="Arial" w:cs="Arial"/>
          <w:color w:val="auto"/>
        </w:rPr>
        <w:t xml:space="preserve"> </w:t>
      </w:r>
      <w:r w:rsidRPr="00DA48AB" w:rsidR="00DD143B">
        <w:rPr>
          <w:rFonts w:ascii="Arial" w:hAnsi="Arial" w:cs="Arial"/>
          <w:color w:val="auto"/>
        </w:rPr>
        <w:tab/>
      </w:r>
      <w:r w:rsidRPr="003A018C" w:rsidR="003A018C">
        <w:rPr>
          <w:rFonts w:ascii="Arial" w:hAnsi="Arial" w:cs="Arial"/>
          <w:color w:val="auto"/>
        </w:rPr>
        <w:t>What size business do you represent?</w:t>
      </w:r>
      <w:r w:rsidR="003A018C">
        <w:rPr>
          <w:rStyle w:val="eop"/>
          <w:rFonts w:ascii="Calibri" w:hAnsi="Calibri" w:cs="Calibri"/>
          <w:color w:val="000000"/>
          <w:sz w:val="22"/>
          <w:szCs w:val="22"/>
          <w:shd w:val="clear" w:color="auto" w:fill="FFFFFF"/>
        </w:rPr>
        <w:t> </w:t>
      </w:r>
    </w:p>
    <w:p w:rsidRPr="00257830" w:rsidR="00257830" w:rsidP="003C4868" w:rsidRDefault="00257830" w14:paraId="3EE41238" w14:textId="4A609886">
      <w:pPr>
        <w:pStyle w:val="StyleQuestionLeft0Hanging075"/>
        <w:numPr>
          <w:ilvl w:val="0"/>
          <w:numId w:val="5"/>
        </w:numPr>
        <w:tabs>
          <w:tab w:val="clear" w:pos="1080"/>
        </w:tabs>
        <w:rPr>
          <w:rFonts w:ascii="Arial" w:hAnsi="Arial" w:cs="Arial"/>
          <w:b w:val="0"/>
        </w:rPr>
      </w:pPr>
      <w:r w:rsidRPr="00257830">
        <w:rPr>
          <w:rFonts w:ascii="Arial" w:hAnsi="Arial" w:cs="Arial"/>
          <w:b w:val="0"/>
        </w:rPr>
        <w:t>Small business</w:t>
      </w:r>
    </w:p>
    <w:p w:rsidRPr="00257830" w:rsidR="00257830" w:rsidP="003C4868" w:rsidRDefault="00257830" w14:paraId="4E9BD06D" w14:textId="3AC818E9">
      <w:pPr>
        <w:pStyle w:val="StyleQuestionLeft0Hanging075"/>
        <w:numPr>
          <w:ilvl w:val="0"/>
          <w:numId w:val="5"/>
        </w:numPr>
        <w:tabs>
          <w:tab w:val="clear" w:pos="1080"/>
        </w:tabs>
        <w:rPr>
          <w:rFonts w:ascii="Arial" w:hAnsi="Arial" w:cs="Arial"/>
          <w:b w:val="0"/>
        </w:rPr>
      </w:pPr>
      <w:r w:rsidRPr="00257830">
        <w:rPr>
          <w:rFonts w:ascii="Arial" w:hAnsi="Arial" w:cs="Arial"/>
          <w:b w:val="0"/>
        </w:rPr>
        <w:t>Large business</w:t>
      </w:r>
      <w:r w:rsidR="00187199">
        <w:rPr>
          <w:rFonts w:ascii="Arial" w:hAnsi="Arial" w:cs="Arial"/>
          <w:b w:val="0"/>
        </w:rPr>
        <w:t xml:space="preserve"> </w:t>
      </w:r>
      <w:r w:rsidRPr="00187199" w:rsidR="00187199">
        <w:rPr>
          <w:rFonts w:ascii="Arial" w:hAnsi="Arial" w:cs="Arial"/>
          <w:color w:val="A6A6A6" w:themeColor="background1" w:themeShade="A6"/>
        </w:rPr>
        <w:t>[SKIP TO DEM</w:t>
      </w:r>
      <w:r w:rsidR="002E53D8">
        <w:rPr>
          <w:rFonts w:ascii="Arial" w:hAnsi="Arial" w:cs="Arial"/>
          <w:color w:val="A6A6A6" w:themeColor="background1" w:themeShade="A6"/>
        </w:rPr>
        <w:t>4B</w:t>
      </w:r>
      <w:r w:rsidRPr="00187199" w:rsidR="00187199">
        <w:rPr>
          <w:rFonts w:ascii="Arial" w:hAnsi="Arial" w:cs="Arial"/>
          <w:color w:val="A6A6A6" w:themeColor="background1" w:themeShade="A6"/>
        </w:rPr>
        <w:t>]</w:t>
      </w:r>
    </w:p>
    <w:p w:rsidRPr="004535C4" w:rsidR="007D43B0" w:rsidP="003C4868" w:rsidRDefault="007D43B0" w14:paraId="760B8C91" w14:textId="5AE31889">
      <w:pPr>
        <w:pStyle w:val="StyleQuestionLeft0Hanging075"/>
        <w:numPr>
          <w:ilvl w:val="0"/>
          <w:numId w:val="5"/>
        </w:numPr>
        <w:tabs>
          <w:tab w:val="clear" w:pos="1080"/>
        </w:tabs>
        <w:rPr>
          <w:rFonts w:ascii="Arial" w:hAnsi="Arial" w:cs="Arial"/>
          <w:color w:val="4F81BD" w:themeColor="accent1"/>
        </w:rPr>
      </w:pPr>
      <w:r>
        <w:rPr>
          <w:rFonts w:ascii="Arial" w:hAnsi="Arial" w:cs="Arial"/>
          <w:b w:val="0"/>
        </w:rPr>
        <w:lastRenderedPageBreak/>
        <w:t xml:space="preserve">Other (specify) </w:t>
      </w:r>
      <w:r w:rsidRPr="004535C4">
        <w:rPr>
          <w:rFonts w:ascii="Arial" w:hAnsi="Arial" w:cs="Arial"/>
          <w:color w:val="4F81BD" w:themeColor="accent1"/>
        </w:rPr>
        <w:t>[FREE TEXT]</w:t>
      </w:r>
      <w:r w:rsidR="00187199">
        <w:rPr>
          <w:rFonts w:ascii="Arial" w:hAnsi="Arial" w:cs="Arial"/>
          <w:color w:val="4F81BD" w:themeColor="accent1"/>
        </w:rPr>
        <w:t xml:space="preserve"> </w:t>
      </w:r>
      <w:r w:rsidRPr="00187199" w:rsidR="00187199">
        <w:rPr>
          <w:rFonts w:ascii="Arial" w:hAnsi="Arial" w:cs="Arial"/>
          <w:color w:val="A6A6A6" w:themeColor="background1" w:themeShade="A6"/>
        </w:rPr>
        <w:t>[SKIP TO DEM</w:t>
      </w:r>
      <w:r w:rsidR="002E53D8">
        <w:rPr>
          <w:rFonts w:ascii="Arial" w:hAnsi="Arial" w:cs="Arial"/>
          <w:color w:val="A6A6A6" w:themeColor="background1" w:themeShade="A6"/>
        </w:rPr>
        <w:t>4B</w:t>
      </w:r>
      <w:r w:rsidRPr="00187199" w:rsidR="00187199">
        <w:rPr>
          <w:rFonts w:ascii="Arial" w:hAnsi="Arial" w:cs="Arial"/>
          <w:color w:val="A6A6A6" w:themeColor="background1" w:themeShade="A6"/>
        </w:rPr>
        <w:t>]</w:t>
      </w:r>
    </w:p>
    <w:p w:rsidRPr="00DA48AB" w:rsidR="00C07EFF" w:rsidP="000970A2" w:rsidRDefault="00C07EFF" w14:paraId="547ED878" w14:textId="77777777">
      <w:pPr>
        <w:pStyle w:val="StyleQuestionCustomColorRGB7193147Left0Hanging"/>
        <w:rPr>
          <w:rFonts w:ascii="Arial" w:hAnsi="Arial" w:cs="Arial"/>
          <w:color w:val="auto"/>
        </w:rPr>
      </w:pPr>
    </w:p>
    <w:p w:rsidRPr="00DA48AB" w:rsidR="001A6023" w:rsidP="00674F80" w:rsidRDefault="001A6023" w14:paraId="2656F6E0" w14:textId="1A67F8B1">
      <w:pPr>
        <w:pStyle w:val="StyleQuestionCustomColorRGB7193147Left0Hanging"/>
        <w:tabs>
          <w:tab w:val="clear" w:pos="960"/>
          <w:tab w:val="left" w:pos="1080"/>
        </w:tabs>
        <w:ind w:left="1080" w:hanging="1080"/>
        <w:rPr>
          <w:rFonts w:ascii="Arial" w:hAnsi="Arial" w:cs="Arial"/>
          <w:b w:val="0"/>
        </w:rPr>
      </w:pPr>
      <w:r w:rsidRPr="00DA48AB">
        <w:rPr>
          <w:rFonts w:ascii="Arial" w:hAnsi="Arial" w:cs="Arial"/>
          <w:color w:val="auto"/>
        </w:rPr>
        <w:t>DEM4</w:t>
      </w:r>
      <w:r w:rsidR="00A70B2B">
        <w:rPr>
          <w:rFonts w:ascii="Arial" w:hAnsi="Arial" w:cs="Arial"/>
          <w:color w:val="auto"/>
        </w:rPr>
        <w:t>A</w:t>
      </w:r>
      <w:r w:rsidRPr="00DA48AB" w:rsidR="002015BC">
        <w:rPr>
          <w:rFonts w:ascii="Arial" w:hAnsi="Arial" w:cs="Arial"/>
          <w:color w:val="auto"/>
        </w:rPr>
        <w:tab/>
      </w:r>
      <w:r w:rsidRPr="007D43B0" w:rsidR="007D43B0">
        <w:rPr>
          <w:rFonts w:ascii="Arial" w:hAnsi="Arial" w:cs="Arial"/>
          <w:color w:val="auto"/>
        </w:rPr>
        <w:t>If you represent a small business, what type of small business designation does your firm have</w:t>
      </w:r>
      <w:r w:rsidRPr="00EA664F" w:rsidR="007D43B0">
        <w:rPr>
          <w:rStyle w:val="normaltextrun"/>
          <w:rFonts w:ascii="Arial" w:hAnsi="Arial" w:cs="Arial"/>
          <w:color w:val="000000"/>
          <w:sz w:val="22"/>
          <w:szCs w:val="22"/>
          <w:shd w:val="clear" w:color="auto" w:fill="FFFFFF"/>
        </w:rPr>
        <w:t>?</w:t>
      </w:r>
      <w:r w:rsidRPr="00EA664F" w:rsidR="007D43B0">
        <w:rPr>
          <w:rStyle w:val="eop"/>
          <w:rFonts w:ascii="Arial" w:hAnsi="Arial" w:cs="Arial"/>
          <w:color w:val="000000"/>
          <w:sz w:val="22"/>
          <w:szCs w:val="22"/>
          <w:shd w:val="clear" w:color="auto" w:fill="FFFFFF"/>
        </w:rPr>
        <w:t> </w:t>
      </w:r>
      <w:r w:rsidRPr="00EA664F" w:rsidR="00831A2B">
        <w:rPr>
          <w:rStyle w:val="eop"/>
          <w:rFonts w:ascii="Arial" w:hAnsi="Arial" w:cs="Arial"/>
          <w:color w:val="000000"/>
          <w:sz w:val="22"/>
          <w:szCs w:val="22"/>
          <w:shd w:val="clear" w:color="auto" w:fill="FFFFFF"/>
        </w:rPr>
        <w:t>(Select all that apply)</w:t>
      </w:r>
    </w:p>
    <w:p w:rsidRPr="004535C4" w:rsidR="004535C4" w:rsidP="003C4868" w:rsidRDefault="004535C4" w14:paraId="49B6C728" w14:textId="77777777">
      <w:pPr>
        <w:pStyle w:val="StyleQuestionLeft0Hanging075"/>
        <w:numPr>
          <w:ilvl w:val="0"/>
          <w:numId w:val="6"/>
        </w:numPr>
        <w:tabs>
          <w:tab w:val="clear" w:pos="1080"/>
        </w:tabs>
        <w:rPr>
          <w:rFonts w:ascii="Arial" w:hAnsi="Arial" w:cs="Arial"/>
          <w:b w:val="0"/>
        </w:rPr>
      </w:pPr>
      <w:r w:rsidRPr="004535C4">
        <w:rPr>
          <w:rFonts w:ascii="Arial" w:hAnsi="Arial" w:cs="Arial"/>
          <w:b w:val="0"/>
        </w:rPr>
        <w:t>Small Business</w:t>
      </w:r>
    </w:p>
    <w:p w:rsidRPr="004535C4" w:rsidR="004535C4" w:rsidP="003C4868" w:rsidRDefault="004535C4" w14:paraId="040327F2" w14:textId="77777777">
      <w:pPr>
        <w:pStyle w:val="StyleQuestionLeft0Hanging075"/>
        <w:numPr>
          <w:ilvl w:val="0"/>
          <w:numId w:val="6"/>
        </w:numPr>
        <w:tabs>
          <w:tab w:val="clear" w:pos="1080"/>
        </w:tabs>
        <w:rPr>
          <w:rFonts w:ascii="Arial" w:hAnsi="Arial" w:cs="Arial"/>
          <w:b w:val="0"/>
        </w:rPr>
      </w:pPr>
      <w:r w:rsidRPr="004535C4">
        <w:rPr>
          <w:rFonts w:ascii="Arial" w:hAnsi="Arial" w:cs="Arial"/>
          <w:b w:val="0"/>
        </w:rPr>
        <w:t>Small Disadvantaged Business</w:t>
      </w:r>
    </w:p>
    <w:p w:rsidRPr="004535C4" w:rsidR="004535C4" w:rsidP="003C4868" w:rsidRDefault="004535C4" w14:paraId="08201D4C" w14:textId="77777777">
      <w:pPr>
        <w:pStyle w:val="StyleQuestionLeft0Hanging075"/>
        <w:numPr>
          <w:ilvl w:val="0"/>
          <w:numId w:val="6"/>
        </w:numPr>
        <w:tabs>
          <w:tab w:val="clear" w:pos="1080"/>
        </w:tabs>
        <w:rPr>
          <w:rFonts w:ascii="Arial" w:hAnsi="Arial" w:cs="Arial"/>
          <w:b w:val="0"/>
        </w:rPr>
      </w:pPr>
      <w:r w:rsidRPr="004535C4">
        <w:rPr>
          <w:rFonts w:ascii="Arial" w:hAnsi="Arial" w:cs="Arial"/>
          <w:b w:val="0"/>
        </w:rPr>
        <w:t>Women-Owned Small Business</w:t>
      </w:r>
    </w:p>
    <w:p w:rsidRPr="004535C4" w:rsidR="004535C4" w:rsidP="003C4868" w:rsidRDefault="004535C4" w14:paraId="5310B0CB" w14:textId="77777777">
      <w:pPr>
        <w:pStyle w:val="StyleQuestionLeft0Hanging075"/>
        <w:numPr>
          <w:ilvl w:val="0"/>
          <w:numId w:val="6"/>
        </w:numPr>
        <w:tabs>
          <w:tab w:val="clear" w:pos="1080"/>
        </w:tabs>
        <w:rPr>
          <w:rFonts w:ascii="Arial" w:hAnsi="Arial" w:cs="Arial"/>
          <w:b w:val="0"/>
        </w:rPr>
      </w:pPr>
      <w:r w:rsidRPr="004535C4">
        <w:rPr>
          <w:rFonts w:ascii="Arial" w:hAnsi="Arial" w:cs="Arial"/>
          <w:b w:val="0"/>
        </w:rPr>
        <w:t>8(a) Small Business</w:t>
      </w:r>
    </w:p>
    <w:p w:rsidRPr="004535C4" w:rsidR="004535C4" w:rsidP="003C4868" w:rsidRDefault="004535C4" w14:paraId="425B40D3" w14:textId="77777777">
      <w:pPr>
        <w:pStyle w:val="StyleQuestionLeft0Hanging075"/>
        <w:numPr>
          <w:ilvl w:val="0"/>
          <w:numId w:val="6"/>
        </w:numPr>
        <w:tabs>
          <w:tab w:val="clear" w:pos="1080"/>
        </w:tabs>
        <w:rPr>
          <w:rFonts w:ascii="Arial" w:hAnsi="Arial" w:cs="Arial"/>
          <w:b w:val="0"/>
        </w:rPr>
      </w:pPr>
      <w:r w:rsidRPr="004535C4">
        <w:rPr>
          <w:rFonts w:ascii="Arial" w:hAnsi="Arial" w:cs="Arial"/>
          <w:b w:val="0"/>
        </w:rPr>
        <w:t>Service-Disabled Veteran-Owned Small Business</w:t>
      </w:r>
    </w:p>
    <w:p w:rsidRPr="004535C4" w:rsidR="004535C4" w:rsidP="003C4868" w:rsidRDefault="004535C4" w14:paraId="41D2B9C4" w14:textId="77777777">
      <w:pPr>
        <w:pStyle w:val="StyleQuestionLeft0Hanging075"/>
        <w:numPr>
          <w:ilvl w:val="0"/>
          <w:numId w:val="6"/>
        </w:numPr>
        <w:tabs>
          <w:tab w:val="clear" w:pos="1080"/>
        </w:tabs>
        <w:rPr>
          <w:rFonts w:ascii="Arial" w:hAnsi="Arial" w:cs="Arial"/>
          <w:b w:val="0"/>
        </w:rPr>
      </w:pPr>
      <w:r w:rsidRPr="004535C4">
        <w:rPr>
          <w:rFonts w:ascii="Arial" w:hAnsi="Arial" w:cs="Arial"/>
          <w:b w:val="0"/>
        </w:rPr>
        <w:t>HUBZone</w:t>
      </w:r>
    </w:p>
    <w:p w:rsidR="004535C4" w:rsidP="003C4868" w:rsidRDefault="004535C4" w14:paraId="4C2D693F" w14:textId="15629BDF">
      <w:pPr>
        <w:pStyle w:val="StyleQuestionLeft0Hanging075"/>
        <w:numPr>
          <w:ilvl w:val="0"/>
          <w:numId w:val="6"/>
        </w:numPr>
        <w:tabs>
          <w:tab w:val="clear" w:pos="1080"/>
        </w:tabs>
        <w:rPr>
          <w:rFonts w:ascii="Arial" w:hAnsi="Arial" w:cs="Arial"/>
          <w:b w:val="0"/>
        </w:rPr>
      </w:pPr>
      <w:r w:rsidRPr="004535C4">
        <w:rPr>
          <w:rFonts w:ascii="Arial" w:hAnsi="Arial" w:cs="Arial"/>
          <w:b w:val="0"/>
        </w:rPr>
        <w:t xml:space="preserve">Other </w:t>
      </w:r>
    </w:p>
    <w:p w:rsidR="004C58FB" w:rsidP="004C58FB" w:rsidRDefault="004C58FB" w14:paraId="0302792E" w14:textId="251D0803">
      <w:pPr>
        <w:pStyle w:val="StyleQuestionLeft0Hanging075"/>
        <w:tabs>
          <w:tab w:val="clear" w:pos="1080"/>
        </w:tabs>
        <w:rPr>
          <w:rFonts w:ascii="Arial" w:hAnsi="Arial" w:cs="Arial"/>
          <w:b w:val="0"/>
        </w:rPr>
      </w:pPr>
    </w:p>
    <w:p w:rsidR="002E53D8" w:rsidP="004C58FB" w:rsidRDefault="002E53D8" w14:paraId="65C922F2" w14:textId="77777777">
      <w:pPr>
        <w:pStyle w:val="StyleQuestionLeft0Hanging075"/>
        <w:tabs>
          <w:tab w:val="clear" w:pos="1080"/>
        </w:tabs>
        <w:rPr>
          <w:rFonts w:ascii="Arial" w:hAnsi="Arial" w:cs="Arial"/>
          <w:b w:val="0"/>
        </w:rPr>
      </w:pPr>
    </w:p>
    <w:p w:rsidR="00631447" w:rsidP="004C58FB" w:rsidRDefault="00631447" w14:paraId="6206536C" w14:textId="77777777">
      <w:pPr>
        <w:pStyle w:val="StyleQuestionLeft0Hanging075"/>
        <w:tabs>
          <w:tab w:val="clear" w:pos="1080"/>
        </w:tabs>
        <w:rPr>
          <w:rFonts w:ascii="Arial" w:hAnsi="Arial" w:cs="Arial"/>
        </w:rPr>
      </w:pPr>
    </w:p>
    <w:p w:rsidR="00A70B2B" w:rsidP="004C58FB" w:rsidRDefault="00A70B2B" w14:paraId="50180FA7" w14:textId="0BFF73B3">
      <w:pPr>
        <w:pStyle w:val="StyleQuestionLeft0Hanging075"/>
        <w:tabs>
          <w:tab w:val="clear" w:pos="1080"/>
        </w:tabs>
        <w:rPr>
          <w:rFonts w:ascii="Arial" w:hAnsi="Arial" w:cs="Arial"/>
        </w:rPr>
      </w:pPr>
      <w:r>
        <w:rPr>
          <w:rFonts w:ascii="Arial" w:hAnsi="Arial" w:cs="Arial"/>
        </w:rPr>
        <w:t xml:space="preserve">DEM4B </w:t>
      </w:r>
      <w:r w:rsidR="002B52BA">
        <w:rPr>
          <w:rFonts w:ascii="Arial" w:hAnsi="Arial" w:cs="Arial"/>
        </w:rPr>
        <w:tab/>
      </w:r>
      <w:r>
        <w:rPr>
          <w:rFonts w:ascii="Arial" w:hAnsi="Arial" w:cs="Arial"/>
        </w:rPr>
        <w:t xml:space="preserve">Do you know your </w:t>
      </w:r>
      <w:r w:rsidR="00AE312C">
        <w:rPr>
          <w:rFonts w:ascii="Arial" w:hAnsi="Arial" w:cs="Arial"/>
        </w:rPr>
        <w:t>firm’s</w:t>
      </w:r>
      <w:r>
        <w:rPr>
          <w:rFonts w:ascii="Arial" w:hAnsi="Arial" w:cs="Arial"/>
        </w:rPr>
        <w:t xml:space="preserve"> specific NAICS code(s)?</w:t>
      </w:r>
    </w:p>
    <w:p w:rsidRPr="00576905" w:rsidR="00A70B2B" w:rsidP="00E12041" w:rsidRDefault="00A70B2B" w14:paraId="00BD8162" w14:textId="367233FE">
      <w:pPr>
        <w:pStyle w:val="StyleQuestionLeft0Hanging075"/>
        <w:numPr>
          <w:ilvl w:val="0"/>
          <w:numId w:val="23"/>
        </w:numPr>
        <w:tabs>
          <w:tab w:val="clear" w:pos="1080"/>
        </w:tabs>
        <w:rPr>
          <w:rFonts w:ascii="Arial" w:hAnsi="Arial" w:cs="Arial"/>
          <w:b w:val="0"/>
          <w:bCs w:val="0"/>
        </w:rPr>
      </w:pPr>
      <w:r w:rsidRPr="00576905">
        <w:rPr>
          <w:rFonts w:ascii="Arial" w:hAnsi="Arial" w:cs="Arial"/>
          <w:b w:val="0"/>
          <w:bCs w:val="0"/>
        </w:rPr>
        <w:t>Yes</w:t>
      </w:r>
    </w:p>
    <w:p w:rsidR="00A70B2B" w:rsidP="00E12041" w:rsidRDefault="00A70B2B" w14:paraId="56416D97" w14:textId="7B66A633">
      <w:pPr>
        <w:pStyle w:val="StyleQuestionLeft0Hanging075"/>
        <w:numPr>
          <w:ilvl w:val="0"/>
          <w:numId w:val="23"/>
        </w:numPr>
        <w:tabs>
          <w:tab w:val="clear" w:pos="1080"/>
        </w:tabs>
        <w:rPr>
          <w:rFonts w:ascii="Arial" w:hAnsi="Arial" w:cs="Arial"/>
        </w:rPr>
      </w:pPr>
      <w:r w:rsidRPr="00493FDE">
        <w:rPr>
          <w:rFonts w:ascii="Arial" w:hAnsi="Arial" w:cs="Arial"/>
          <w:b w:val="0"/>
          <w:bCs w:val="0"/>
        </w:rPr>
        <w:t>No</w:t>
      </w:r>
      <w:r w:rsidR="002B52BA">
        <w:rPr>
          <w:rFonts w:ascii="Arial" w:hAnsi="Arial" w:cs="Arial"/>
        </w:rPr>
        <w:t xml:space="preserve"> </w:t>
      </w:r>
      <w:r w:rsidRPr="00187199" w:rsidR="002B52BA">
        <w:rPr>
          <w:rFonts w:ascii="Arial" w:hAnsi="Arial" w:cs="Arial"/>
          <w:color w:val="A6A6A6" w:themeColor="background1" w:themeShade="A6"/>
        </w:rPr>
        <w:t>[SKIP TO DEM5</w:t>
      </w:r>
      <w:r w:rsidR="00807B27">
        <w:rPr>
          <w:rFonts w:ascii="Arial" w:hAnsi="Arial" w:cs="Arial"/>
          <w:color w:val="A6A6A6" w:themeColor="background1" w:themeShade="A6"/>
        </w:rPr>
        <w:t>A</w:t>
      </w:r>
      <w:r w:rsidRPr="00187199" w:rsidR="002B52BA">
        <w:rPr>
          <w:rFonts w:ascii="Arial" w:hAnsi="Arial" w:cs="Arial"/>
          <w:color w:val="A6A6A6" w:themeColor="background1" w:themeShade="A6"/>
        </w:rPr>
        <w:t>]</w:t>
      </w:r>
    </w:p>
    <w:p w:rsidR="00A70B2B" w:rsidP="00A70B2B" w:rsidRDefault="00A70B2B" w14:paraId="12DCC809" w14:textId="3AF2B040">
      <w:pPr>
        <w:pStyle w:val="StyleQuestionLeft0Hanging075"/>
        <w:tabs>
          <w:tab w:val="clear" w:pos="1080"/>
        </w:tabs>
        <w:rPr>
          <w:rFonts w:ascii="Arial" w:hAnsi="Arial" w:cs="Arial"/>
        </w:rPr>
      </w:pPr>
    </w:p>
    <w:p w:rsidR="00A70B2B" w:rsidP="00A70B2B" w:rsidRDefault="00A70B2B" w14:paraId="0B605CD2" w14:textId="6015BCFB">
      <w:pPr>
        <w:pStyle w:val="StyleQuestionLeft0Hanging075"/>
        <w:tabs>
          <w:tab w:val="clear" w:pos="1080"/>
        </w:tabs>
        <w:rPr>
          <w:rFonts w:ascii="Arial" w:hAnsi="Arial" w:cs="Arial"/>
        </w:rPr>
      </w:pPr>
      <w:r>
        <w:rPr>
          <w:rFonts w:ascii="Arial" w:hAnsi="Arial" w:cs="Arial"/>
        </w:rPr>
        <w:t xml:space="preserve">DEM4C </w:t>
      </w:r>
      <w:r>
        <w:rPr>
          <w:rFonts w:ascii="Arial" w:hAnsi="Arial" w:cs="Arial"/>
        </w:rPr>
        <w:tab/>
      </w:r>
      <w:r w:rsidR="0020244A">
        <w:rPr>
          <w:rFonts w:ascii="Arial" w:hAnsi="Arial" w:cs="Arial"/>
        </w:rPr>
        <w:t>P</w:t>
      </w:r>
      <w:r>
        <w:rPr>
          <w:rFonts w:ascii="Arial" w:hAnsi="Arial" w:cs="Arial"/>
        </w:rPr>
        <w:t xml:space="preserve">lease </w:t>
      </w:r>
      <w:r w:rsidR="0020244A">
        <w:rPr>
          <w:rFonts w:ascii="Arial" w:hAnsi="Arial" w:cs="Arial"/>
        </w:rPr>
        <w:t>identify</w:t>
      </w:r>
      <w:r w:rsidR="00AE312C">
        <w:rPr>
          <w:rFonts w:ascii="Arial" w:hAnsi="Arial" w:cs="Arial"/>
        </w:rPr>
        <w:t xml:space="preserve"> your firm’s specific NAICS code(s)</w:t>
      </w:r>
      <w:r w:rsidR="002B52BA">
        <w:rPr>
          <w:rFonts w:ascii="Arial" w:hAnsi="Arial" w:cs="Arial"/>
        </w:rPr>
        <w:t xml:space="preserve"> (select all that apply):</w:t>
      </w:r>
    </w:p>
    <w:p w:rsidRPr="0020244A" w:rsidR="002B52BA" w:rsidP="00A70B2B" w:rsidRDefault="002B52BA" w14:paraId="59576851" w14:textId="77777777">
      <w:pPr>
        <w:pStyle w:val="StyleQuestionLeft0Hanging075"/>
        <w:tabs>
          <w:tab w:val="clear" w:pos="1080"/>
        </w:tabs>
        <w:rPr>
          <w:rFonts w:ascii="Arial" w:hAnsi="Arial" w:cs="Arial"/>
        </w:rPr>
      </w:pPr>
    </w:p>
    <w:p w:rsidRPr="008E5CEF" w:rsidR="00A70B2B" w:rsidP="00E12041" w:rsidRDefault="00324725" w14:paraId="31872E7C"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1">
        <w:r w:rsidRPr="008E5CEF" w:rsidR="00A70B2B">
          <w:rPr>
            <w:rStyle w:val="Hyperlink"/>
            <w:rFonts w:ascii="Arial" w:hAnsi="Arial" w:cs="Arial"/>
            <w:color w:val="auto"/>
            <w:sz w:val="21"/>
            <w:szCs w:val="21"/>
            <w:bdr w:val="none" w:color="auto" w:sz="0" w:space="0" w:frame="1"/>
          </w:rPr>
          <w:t>Sector 11</w:t>
        </w:r>
      </w:hyperlink>
      <w:r w:rsidRPr="008E5CEF" w:rsidR="00A70B2B">
        <w:rPr>
          <w:rFonts w:ascii="Arial" w:hAnsi="Arial" w:cs="Arial"/>
          <w:sz w:val="21"/>
          <w:szCs w:val="21"/>
        </w:rPr>
        <w:t>: Agriculture, Forestry, Fishing and Hunting</w:t>
      </w:r>
    </w:p>
    <w:p w:rsidRPr="008E5CEF" w:rsidR="00A70B2B" w:rsidP="00E12041" w:rsidRDefault="00324725" w14:paraId="2A0F2603"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2">
        <w:r w:rsidRPr="008E5CEF" w:rsidR="00A70B2B">
          <w:rPr>
            <w:rStyle w:val="Hyperlink"/>
            <w:rFonts w:ascii="Arial" w:hAnsi="Arial" w:cs="Arial"/>
            <w:color w:val="auto"/>
            <w:sz w:val="21"/>
            <w:szCs w:val="21"/>
            <w:bdr w:val="none" w:color="auto" w:sz="0" w:space="0" w:frame="1"/>
          </w:rPr>
          <w:t>Sector 21</w:t>
        </w:r>
      </w:hyperlink>
      <w:r w:rsidRPr="008E5CEF" w:rsidR="00A70B2B">
        <w:rPr>
          <w:rFonts w:ascii="Arial" w:hAnsi="Arial" w:cs="Arial"/>
          <w:sz w:val="21"/>
          <w:szCs w:val="21"/>
        </w:rPr>
        <w:t>: Mining, Quarrying, and Oil and Gas Extraction</w:t>
      </w:r>
    </w:p>
    <w:p w:rsidRPr="008E5CEF" w:rsidR="00A70B2B" w:rsidP="00E12041" w:rsidRDefault="00324725" w14:paraId="22320833"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3">
        <w:r w:rsidRPr="008E5CEF" w:rsidR="00A70B2B">
          <w:rPr>
            <w:rStyle w:val="Hyperlink"/>
            <w:rFonts w:ascii="Arial" w:hAnsi="Arial" w:cs="Arial"/>
            <w:color w:val="auto"/>
            <w:sz w:val="21"/>
            <w:szCs w:val="21"/>
            <w:bdr w:val="none" w:color="auto" w:sz="0" w:space="0" w:frame="1"/>
          </w:rPr>
          <w:t>Sector 22</w:t>
        </w:r>
      </w:hyperlink>
      <w:r w:rsidRPr="008E5CEF" w:rsidR="00A70B2B">
        <w:rPr>
          <w:rFonts w:ascii="Arial" w:hAnsi="Arial" w:cs="Arial"/>
          <w:sz w:val="21"/>
          <w:szCs w:val="21"/>
        </w:rPr>
        <w:t>: Utilities</w:t>
      </w:r>
    </w:p>
    <w:p w:rsidRPr="008E5CEF" w:rsidR="00A70B2B" w:rsidP="00E12041" w:rsidRDefault="00324725" w14:paraId="74714E76"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4">
        <w:r w:rsidRPr="008E5CEF" w:rsidR="00A70B2B">
          <w:rPr>
            <w:rStyle w:val="Hyperlink"/>
            <w:rFonts w:ascii="Arial" w:hAnsi="Arial" w:cs="Arial"/>
            <w:color w:val="auto"/>
            <w:sz w:val="21"/>
            <w:szCs w:val="21"/>
            <w:bdr w:val="none" w:color="auto" w:sz="0" w:space="0" w:frame="1"/>
          </w:rPr>
          <w:t>Sector 23</w:t>
        </w:r>
      </w:hyperlink>
      <w:r w:rsidRPr="008E5CEF" w:rsidR="00A70B2B">
        <w:rPr>
          <w:rFonts w:ascii="Arial" w:hAnsi="Arial" w:cs="Arial"/>
          <w:sz w:val="21"/>
          <w:szCs w:val="21"/>
        </w:rPr>
        <w:t>: Construction</w:t>
      </w:r>
    </w:p>
    <w:p w:rsidRPr="008E5CEF" w:rsidR="00A70B2B" w:rsidP="00E12041" w:rsidRDefault="00324725" w14:paraId="39DBFF13"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5">
        <w:r w:rsidRPr="008E5CEF" w:rsidR="00A70B2B">
          <w:rPr>
            <w:rStyle w:val="Hyperlink"/>
            <w:rFonts w:ascii="Arial" w:hAnsi="Arial" w:cs="Arial"/>
            <w:color w:val="auto"/>
            <w:sz w:val="21"/>
            <w:szCs w:val="21"/>
            <w:bdr w:val="none" w:color="auto" w:sz="0" w:space="0" w:frame="1"/>
          </w:rPr>
          <w:t>Sector 31-33</w:t>
        </w:r>
      </w:hyperlink>
      <w:r w:rsidRPr="008E5CEF" w:rsidR="00A70B2B">
        <w:rPr>
          <w:rFonts w:ascii="Arial" w:hAnsi="Arial" w:cs="Arial"/>
          <w:sz w:val="21"/>
          <w:szCs w:val="21"/>
        </w:rPr>
        <w:t>: Manufacturing</w:t>
      </w:r>
    </w:p>
    <w:p w:rsidRPr="008E5CEF" w:rsidR="00A70B2B" w:rsidP="00E12041" w:rsidRDefault="00324725" w14:paraId="47D55FA2"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6">
        <w:r w:rsidRPr="008E5CEF" w:rsidR="00A70B2B">
          <w:rPr>
            <w:rStyle w:val="Hyperlink"/>
            <w:rFonts w:ascii="Arial" w:hAnsi="Arial" w:cs="Arial"/>
            <w:color w:val="auto"/>
            <w:sz w:val="21"/>
            <w:szCs w:val="21"/>
            <w:bdr w:val="none" w:color="auto" w:sz="0" w:space="0" w:frame="1"/>
          </w:rPr>
          <w:t>Sector 42</w:t>
        </w:r>
      </w:hyperlink>
      <w:r w:rsidRPr="008E5CEF" w:rsidR="00A70B2B">
        <w:rPr>
          <w:rFonts w:ascii="Arial" w:hAnsi="Arial" w:cs="Arial"/>
          <w:sz w:val="21"/>
          <w:szCs w:val="21"/>
        </w:rPr>
        <w:t>: Wholesale Trade</w:t>
      </w:r>
    </w:p>
    <w:p w:rsidRPr="008E5CEF" w:rsidR="00A70B2B" w:rsidP="00E12041" w:rsidRDefault="00324725" w14:paraId="5FC29A9F"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7">
        <w:r w:rsidRPr="008E5CEF" w:rsidR="00A70B2B">
          <w:rPr>
            <w:rStyle w:val="Hyperlink"/>
            <w:rFonts w:ascii="Arial" w:hAnsi="Arial" w:cs="Arial"/>
            <w:color w:val="auto"/>
            <w:sz w:val="21"/>
            <w:szCs w:val="21"/>
            <w:bdr w:val="none" w:color="auto" w:sz="0" w:space="0" w:frame="1"/>
          </w:rPr>
          <w:t>Sector 44-45</w:t>
        </w:r>
      </w:hyperlink>
      <w:r w:rsidRPr="008E5CEF" w:rsidR="00A70B2B">
        <w:rPr>
          <w:rFonts w:ascii="Arial" w:hAnsi="Arial" w:cs="Arial"/>
          <w:sz w:val="21"/>
          <w:szCs w:val="21"/>
        </w:rPr>
        <w:t>: Retail Trade</w:t>
      </w:r>
    </w:p>
    <w:p w:rsidRPr="008E5CEF" w:rsidR="00A70B2B" w:rsidP="00E12041" w:rsidRDefault="00324725" w14:paraId="47B2BE9F"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8">
        <w:r w:rsidRPr="008E5CEF" w:rsidR="00A70B2B">
          <w:rPr>
            <w:rStyle w:val="Hyperlink"/>
            <w:rFonts w:ascii="Arial" w:hAnsi="Arial" w:cs="Arial"/>
            <w:color w:val="auto"/>
            <w:sz w:val="21"/>
            <w:szCs w:val="21"/>
            <w:bdr w:val="none" w:color="auto" w:sz="0" w:space="0" w:frame="1"/>
          </w:rPr>
          <w:t>Sector 48-49</w:t>
        </w:r>
      </w:hyperlink>
      <w:r w:rsidRPr="008E5CEF" w:rsidR="00A70B2B">
        <w:rPr>
          <w:rFonts w:ascii="Arial" w:hAnsi="Arial" w:cs="Arial"/>
          <w:sz w:val="21"/>
          <w:szCs w:val="21"/>
        </w:rPr>
        <w:t>: Transportation and Warehousing</w:t>
      </w:r>
    </w:p>
    <w:p w:rsidRPr="008E5CEF" w:rsidR="00A70B2B" w:rsidP="00E12041" w:rsidRDefault="00324725" w14:paraId="2F47B314"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19">
        <w:r w:rsidRPr="008E5CEF" w:rsidR="00A70B2B">
          <w:rPr>
            <w:rStyle w:val="Hyperlink"/>
            <w:rFonts w:ascii="Arial" w:hAnsi="Arial" w:cs="Arial"/>
            <w:color w:val="auto"/>
            <w:sz w:val="21"/>
            <w:szCs w:val="21"/>
            <w:bdr w:val="none" w:color="auto" w:sz="0" w:space="0" w:frame="1"/>
          </w:rPr>
          <w:t>Sector 51</w:t>
        </w:r>
      </w:hyperlink>
      <w:r w:rsidRPr="008E5CEF" w:rsidR="00A70B2B">
        <w:rPr>
          <w:rFonts w:ascii="Arial" w:hAnsi="Arial" w:cs="Arial"/>
          <w:sz w:val="21"/>
          <w:szCs w:val="21"/>
        </w:rPr>
        <w:t>: Information</w:t>
      </w:r>
    </w:p>
    <w:p w:rsidRPr="008E5CEF" w:rsidR="00A70B2B" w:rsidP="00E12041" w:rsidRDefault="00324725" w14:paraId="6CADCD85"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0">
        <w:r w:rsidRPr="008E5CEF" w:rsidR="00A70B2B">
          <w:rPr>
            <w:rStyle w:val="Hyperlink"/>
            <w:rFonts w:ascii="Arial" w:hAnsi="Arial" w:cs="Arial"/>
            <w:color w:val="auto"/>
            <w:sz w:val="21"/>
            <w:szCs w:val="21"/>
            <w:bdr w:val="none" w:color="auto" w:sz="0" w:space="0" w:frame="1"/>
          </w:rPr>
          <w:t>Sector 52</w:t>
        </w:r>
      </w:hyperlink>
      <w:r w:rsidRPr="008E5CEF" w:rsidR="00A70B2B">
        <w:rPr>
          <w:rFonts w:ascii="Arial" w:hAnsi="Arial" w:cs="Arial"/>
          <w:sz w:val="21"/>
          <w:szCs w:val="21"/>
        </w:rPr>
        <w:t>: Finance and Insurance</w:t>
      </w:r>
    </w:p>
    <w:p w:rsidRPr="008E5CEF" w:rsidR="00A70B2B" w:rsidP="00E12041" w:rsidRDefault="00324725" w14:paraId="62B25D8D"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1">
        <w:r w:rsidRPr="008E5CEF" w:rsidR="00A70B2B">
          <w:rPr>
            <w:rStyle w:val="Hyperlink"/>
            <w:rFonts w:ascii="Arial" w:hAnsi="Arial" w:cs="Arial"/>
            <w:color w:val="auto"/>
            <w:sz w:val="21"/>
            <w:szCs w:val="21"/>
            <w:bdr w:val="none" w:color="auto" w:sz="0" w:space="0" w:frame="1"/>
          </w:rPr>
          <w:t>Sector 53</w:t>
        </w:r>
      </w:hyperlink>
      <w:r w:rsidRPr="008E5CEF" w:rsidR="00A70B2B">
        <w:rPr>
          <w:rFonts w:ascii="Arial" w:hAnsi="Arial" w:cs="Arial"/>
          <w:sz w:val="21"/>
          <w:szCs w:val="21"/>
        </w:rPr>
        <w:t>: Real Estate and Rental and Leasing</w:t>
      </w:r>
    </w:p>
    <w:p w:rsidRPr="008E5CEF" w:rsidR="00A70B2B" w:rsidP="00E12041" w:rsidRDefault="00324725" w14:paraId="6FBBDC56"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2">
        <w:r w:rsidRPr="008E5CEF" w:rsidR="00A70B2B">
          <w:rPr>
            <w:rStyle w:val="Hyperlink"/>
            <w:rFonts w:ascii="Arial" w:hAnsi="Arial" w:cs="Arial"/>
            <w:color w:val="auto"/>
            <w:sz w:val="21"/>
            <w:szCs w:val="21"/>
            <w:bdr w:val="none" w:color="auto" w:sz="0" w:space="0" w:frame="1"/>
          </w:rPr>
          <w:t>Sector 54</w:t>
        </w:r>
      </w:hyperlink>
      <w:r w:rsidRPr="008E5CEF" w:rsidR="00A70B2B">
        <w:rPr>
          <w:rFonts w:ascii="Arial" w:hAnsi="Arial" w:cs="Arial"/>
          <w:sz w:val="21"/>
          <w:szCs w:val="21"/>
        </w:rPr>
        <w:t>: Professional, Scientific, and Technical Services</w:t>
      </w:r>
    </w:p>
    <w:p w:rsidRPr="008E5CEF" w:rsidR="00A70B2B" w:rsidP="00E12041" w:rsidRDefault="00324725" w14:paraId="1500C196"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3">
        <w:r w:rsidRPr="008E5CEF" w:rsidR="00A70B2B">
          <w:rPr>
            <w:rStyle w:val="Hyperlink"/>
            <w:rFonts w:ascii="Arial" w:hAnsi="Arial" w:cs="Arial"/>
            <w:color w:val="auto"/>
            <w:sz w:val="21"/>
            <w:szCs w:val="21"/>
            <w:bdr w:val="none" w:color="auto" w:sz="0" w:space="0" w:frame="1"/>
          </w:rPr>
          <w:t>Sector 55</w:t>
        </w:r>
      </w:hyperlink>
      <w:r w:rsidRPr="008E5CEF" w:rsidR="00A70B2B">
        <w:rPr>
          <w:rFonts w:ascii="Arial" w:hAnsi="Arial" w:cs="Arial"/>
          <w:sz w:val="21"/>
          <w:szCs w:val="21"/>
        </w:rPr>
        <w:t>: Management of Companies and Enterprises</w:t>
      </w:r>
    </w:p>
    <w:p w:rsidRPr="008E5CEF" w:rsidR="00A70B2B" w:rsidP="00E12041" w:rsidRDefault="00324725" w14:paraId="590F5229"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4">
        <w:r w:rsidRPr="008E5CEF" w:rsidR="00A70B2B">
          <w:rPr>
            <w:rStyle w:val="Hyperlink"/>
            <w:rFonts w:ascii="Arial" w:hAnsi="Arial" w:cs="Arial"/>
            <w:color w:val="auto"/>
            <w:sz w:val="21"/>
            <w:szCs w:val="21"/>
            <w:bdr w:val="none" w:color="auto" w:sz="0" w:space="0" w:frame="1"/>
          </w:rPr>
          <w:t>Sector 56</w:t>
        </w:r>
      </w:hyperlink>
      <w:r w:rsidRPr="008E5CEF" w:rsidR="00A70B2B">
        <w:rPr>
          <w:rFonts w:ascii="Arial" w:hAnsi="Arial" w:cs="Arial"/>
          <w:sz w:val="21"/>
          <w:szCs w:val="21"/>
        </w:rPr>
        <w:t>: Administrative and Support and Waste Management and Remediation Services</w:t>
      </w:r>
    </w:p>
    <w:p w:rsidRPr="008E5CEF" w:rsidR="00A70B2B" w:rsidP="00E12041" w:rsidRDefault="00324725" w14:paraId="3BCFD15A"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5">
        <w:r w:rsidRPr="008E5CEF" w:rsidR="00A70B2B">
          <w:rPr>
            <w:rStyle w:val="Hyperlink"/>
            <w:rFonts w:ascii="Arial" w:hAnsi="Arial" w:cs="Arial"/>
            <w:color w:val="auto"/>
            <w:sz w:val="21"/>
            <w:szCs w:val="21"/>
            <w:bdr w:val="none" w:color="auto" w:sz="0" w:space="0" w:frame="1"/>
          </w:rPr>
          <w:t>Sector 61</w:t>
        </w:r>
      </w:hyperlink>
      <w:r w:rsidRPr="008E5CEF" w:rsidR="00A70B2B">
        <w:rPr>
          <w:rFonts w:ascii="Arial" w:hAnsi="Arial" w:cs="Arial"/>
          <w:sz w:val="21"/>
          <w:szCs w:val="21"/>
        </w:rPr>
        <w:t>: Educational Services</w:t>
      </w:r>
    </w:p>
    <w:p w:rsidRPr="008E5CEF" w:rsidR="00A70B2B" w:rsidP="00E12041" w:rsidRDefault="00324725" w14:paraId="2E9F3719"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6">
        <w:r w:rsidRPr="008E5CEF" w:rsidR="00A70B2B">
          <w:rPr>
            <w:rStyle w:val="Hyperlink"/>
            <w:rFonts w:ascii="Arial" w:hAnsi="Arial" w:cs="Arial"/>
            <w:color w:val="auto"/>
            <w:sz w:val="21"/>
            <w:szCs w:val="21"/>
            <w:bdr w:val="none" w:color="auto" w:sz="0" w:space="0" w:frame="1"/>
          </w:rPr>
          <w:t>Sector 62</w:t>
        </w:r>
      </w:hyperlink>
      <w:r w:rsidRPr="008E5CEF" w:rsidR="00A70B2B">
        <w:rPr>
          <w:rFonts w:ascii="Arial" w:hAnsi="Arial" w:cs="Arial"/>
          <w:sz w:val="21"/>
          <w:szCs w:val="21"/>
        </w:rPr>
        <w:t>: Health Care and Social Assistance</w:t>
      </w:r>
    </w:p>
    <w:p w:rsidRPr="008E5CEF" w:rsidR="00A70B2B" w:rsidP="00E12041" w:rsidRDefault="00324725" w14:paraId="2D1185E9"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7">
        <w:r w:rsidRPr="008E5CEF" w:rsidR="00A70B2B">
          <w:rPr>
            <w:rStyle w:val="Hyperlink"/>
            <w:rFonts w:ascii="Arial" w:hAnsi="Arial" w:cs="Arial"/>
            <w:color w:val="auto"/>
            <w:sz w:val="21"/>
            <w:szCs w:val="21"/>
            <w:bdr w:val="none" w:color="auto" w:sz="0" w:space="0" w:frame="1"/>
          </w:rPr>
          <w:t>Sector 71</w:t>
        </w:r>
      </w:hyperlink>
      <w:r w:rsidRPr="008E5CEF" w:rsidR="00A70B2B">
        <w:rPr>
          <w:rFonts w:ascii="Arial" w:hAnsi="Arial" w:cs="Arial"/>
          <w:sz w:val="21"/>
          <w:szCs w:val="21"/>
        </w:rPr>
        <w:t>: Arts, Entertainment, and Recreation</w:t>
      </w:r>
    </w:p>
    <w:p w:rsidRPr="008E5CEF" w:rsidR="00A70B2B" w:rsidP="00E12041" w:rsidRDefault="00324725" w14:paraId="144B0E98"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8">
        <w:r w:rsidRPr="008E5CEF" w:rsidR="00A70B2B">
          <w:rPr>
            <w:rStyle w:val="Hyperlink"/>
            <w:rFonts w:ascii="Arial" w:hAnsi="Arial" w:cs="Arial"/>
            <w:color w:val="auto"/>
            <w:sz w:val="21"/>
            <w:szCs w:val="21"/>
            <w:bdr w:val="none" w:color="auto" w:sz="0" w:space="0" w:frame="1"/>
          </w:rPr>
          <w:t>Sector 72</w:t>
        </w:r>
      </w:hyperlink>
      <w:r w:rsidRPr="008E5CEF" w:rsidR="00A70B2B">
        <w:rPr>
          <w:rFonts w:ascii="Arial" w:hAnsi="Arial" w:cs="Arial"/>
          <w:sz w:val="21"/>
          <w:szCs w:val="21"/>
        </w:rPr>
        <w:t>: Accommodation and Food Services</w:t>
      </w:r>
    </w:p>
    <w:p w:rsidRPr="008E5CEF" w:rsidR="00A70B2B" w:rsidP="00E12041" w:rsidRDefault="00324725" w14:paraId="1E7B939E"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29">
        <w:r w:rsidRPr="008E5CEF" w:rsidR="00A70B2B">
          <w:rPr>
            <w:rStyle w:val="Hyperlink"/>
            <w:rFonts w:ascii="Arial" w:hAnsi="Arial" w:cs="Arial"/>
            <w:color w:val="auto"/>
            <w:sz w:val="21"/>
            <w:szCs w:val="21"/>
            <w:bdr w:val="none" w:color="auto" w:sz="0" w:space="0" w:frame="1"/>
          </w:rPr>
          <w:t>Sector 81</w:t>
        </w:r>
      </w:hyperlink>
      <w:r w:rsidRPr="008E5CEF" w:rsidR="00A70B2B">
        <w:rPr>
          <w:rFonts w:ascii="Arial" w:hAnsi="Arial" w:cs="Arial"/>
          <w:sz w:val="21"/>
          <w:szCs w:val="21"/>
        </w:rPr>
        <w:t>: Other Services (except Public Administration)</w:t>
      </w:r>
    </w:p>
    <w:p w:rsidRPr="008E5CEF" w:rsidR="00A70B2B" w:rsidP="00E12041" w:rsidRDefault="00324725" w14:paraId="05DAE94C" w14:textId="77777777">
      <w:pPr>
        <w:pStyle w:val="NormalWeb"/>
        <w:numPr>
          <w:ilvl w:val="0"/>
          <w:numId w:val="24"/>
        </w:numPr>
        <w:shd w:val="clear" w:color="auto" w:fill="F8F8F8"/>
        <w:spacing w:before="0" w:beforeAutospacing="0" w:after="0" w:afterAutospacing="0"/>
        <w:textAlignment w:val="baseline"/>
        <w:rPr>
          <w:rFonts w:ascii="Arial" w:hAnsi="Arial" w:cs="Arial"/>
          <w:sz w:val="21"/>
          <w:szCs w:val="21"/>
        </w:rPr>
      </w:pPr>
      <w:hyperlink w:history="1" r:id="rId30">
        <w:r w:rsidRPr="008E5CEF" w:rsidR="00A70B2B">
          <w:rPr>
            <w:rStyle w:val="Hyperlink"/>
            <w:rFonts w:ascii="Arial" w:hAnsi="Arial" w:cs="Arial"/>
            <w:color w:val="auto"/>
            <w:sz w:val="21"/>
            <w:szCs w:val="21"/>
            <w:bdr w:val="none" w:color="auto" w:sz="0" w:space="0" w:frame="1"/>
          </w:rPr>
          <w:t>Sector 92</w:t>
        </w:r>
      </w:hyperlink>
      <w:r w:rsidRPr="008E5CEF" w:rsidR="00A70B2B">
        <w:rPr>
          <w:rFonts w:ascii="Arial" w:hAnsi="Arial" w:cs="Arial"/>
          <w:sz w:val="21"/>
          <w:szCs w:val="21"/>
        </w:rPr>
        <w:t>: Public Administration</w:t>
      </w:r>
    </w:p>
    <w:p w:rsidR="00A70B2B" w:rsidP="004C58FB" w:rsidRDefault="00A70B2B" w14:paraId="0ECFF3A9" w14:textId="77777777">
      <w:pPr>
        <w:pStyle w:val="StyleQuestionLeft0Hanging075"/>
        <w:tabs>
          <w:tab w:val="clear" w:pos="1080"/>
        </w:tabs>
        <w:rPr>
          <w:rFonts w:ascii="Arial" w:hAnsi="Arial" w:cs="Arial"/>
          <w:b w:val="0"/>
        </w:rPr>
      </w:pPr>
    </w:p>
    <w:p w:rsidRPr="00DA48AB" w:rsidR="004C58FB" w:rsidP="004C58FB" w:rsidRDefault="004C58FB" w14:paraId="32420C4B" w14:textId="61FF3541">
      <w:pPr>
        <w:pStyle w:val="StyleQuestionCustomColorRGB7193147Left0Hanging"/>
        <w:tabs>
          <w:tab w:val="clear" w:pos="960"/>
          <w:tab w:val="left" w:pos="1080"/>
        </w:tabs>
        <w:rPr>
          <w:rFonts w:ascii="Arial" w:hAnsi="Arial" w:cs="Arial"/>
          <w:b w:val="0"/>
        </w:rPr>
      </w:pPr>
      <w:r w:rsidRPr="00DA48AB">
        <w:rPr>
          <w:rFonts w:ascii="Arial" w:hAnsi="Arial" w:cs="Arial"/>
          <w:color w:val="auto"/>
        </w:rPr>
        <w:t>DEM</w:t>
      </w:r>
      <w:r>
        <w:rPr>
          <w:rFonts w:ascii="Arial" w:hAnsi="Arial" w:cs="Arial"/>
          <w:color w:val="auto"/>
        </w:rPr>
        <w:t>5</w:t>
      </w:r>
      <w:r w:rsidR="000036FA">
        <w:rPr>
          <w:rFonts w:ascii="Arial" w:hAnsi="Arial" w:cs="Arial"/>
          <w:color w:val="auto"/>
        </w:rPr>
        <w:t>A</w:t>
      </w:r>
      <w:r>
        <w:rPr>
          <w:rFonts w:ascii="Arial" w:hAnsi="Arial" w:cs="Arial"/>
          <w:color w:val="auto"/>
        </w:rPr>
        <w:t xml:space="preserve"> </w:t>
      </w:r>
      <w:r>
        <w:rPr>
          <w:rFonts w:ascii="Arial" w:hAnsi="Arial" w:cs="Arial"/>
          <w:color w:val="auto"/>
        </w:rPr>
        <w:tab/>
        <w:t>What</w:t>
      </w:r>
      <w:r w:rsidRPr="00DA48AB">
        <w:rPr>
          <w:rFonts w:ascii="Arial" w:hAnsi="Arial" w:cs="Arial"/>
          <w:color w:val="auto"/>
        </w:rPr>
        <w:t xml:space="preserve"> </w:t>
      </w:r>
      <w:r w:rsidR="000036FA">
        <w:rPr>
          <w:rFonts w:ascii="Arial" w:hAnsi="Arial" w:cs="Arial"/>
          <w:color w:val="auto"/>
        </w:rPr>
        <w:t>product and/or services does your organization provide? (Select all that apply)</w:t>
      </w:r>
      <w:r w:rsidRPr="00DA48AB">
        <w:rPr>
          <w:rFonts w:ascii="Arial" w:hAnsi="Arial" w:cs="Arial"/>
          <w:color w:val="auto"/>
        </w:rPr>
        <w:tab/>
      </w:r>
    </w:p>
    <w:p w:rsidRPr="0020244A" w:rsidR="0020244A" w:rsidP="0020244A" w:rsidRDefault="000036FA" w14:paraId="53082F87" w14:textId="77777777">
      <w:pPr>
        <w:pStyle w:val="StyleQuestionLeft0Hanging075"/>
        <w:numPr>
          <w:ilvl w:val="0"/>
          <w:numId w:val="7"/>
        </w:numPr>
        <w:tabs>
          <w:tab w:val="clear" w:pos="1080"/>
        </w:tabs>
        <w:ind w:hanging="990"/>
        <w:rPr>
          <w:rFonts w:ascii="Arial" w:hAnsi="Arial" w:cs="Arial"/>
          <w:b w:val="0"/>
        </w:rPr>
      </w:pPr>
      <w:r w:rsidRPr="0020244A">
        <w:rPr>
          <w:rFonts w:ascii="Arial" w:hAnsi="Arial" w:cs="Arial"/>
          <w:b w:val="0"/>
        </w:rPr>
        <w:t xml:space="preserve">Information Technology </w:t>
      </w:r>
      <w:r w:rsidRPr="0020244A">
        <w:rPr>
          <w:rFonts w:ascii="Arial" w:hAnsi="Arial" w:cs="Arial"/>
          <w:color w:val="A6A6A6" w:themeColor="background1" w:themeShade="A6"/>
        </w:rPr>
        <w:t>[SKIP TO DEM5B]</w:t>
      </w:r>
    </w:p>
    <w:p w:rsidRPr="0020244A" w:rsidR="002B52BA" w:rsidP="0020244A" w:rsidRDefault="000036FA" w14:paraId="2A1BE8BD" w14:textId="27390F2E">
      <w:pPr>
        <w:pStyle w:val="StyleQuestionLeft0Hanging075"/>
        <w:numPr>
          <w:ilvl w:val="0"/>
          <w:numId w:val="7"/>
        </w:numPr>
        <w:tabs>
          <w:tab w:val="clear" w:pos="1080"/>
        </w:tabs>
        <w:ind w:hanging="990"/>
        <w:rPr>
          <w:rFonts w:ascii="Arial" w:hAnsi="Arial" w:cs="Arial"/>
          <w:b w:val="0"/>
        </w:rPr>
      </w:pPr>
      <w:r w:rsidRPr="0020244A">
        <w:rPr>
          <w:rFonts w:ascii="Arial" w:hAnsi="Arial" w:cs="Arial"/>
          <w:b w:val="0"/>
        </w:rPr>
        <w:t>Non-Information Technology</w:t>
      </w:r>
      <w:r w:rsidRPr="0020244A" w:rsidR="0051216D">
        <w:rPr>
          <w:rFonts w:ascii="Arial" w:hAnsi="Arial" w:cs="Arial"/>
          <w:b w:val="0"/>
        </w:rPr>
        <w:t xml:space="preserve"> </w:t>
      </w:r>
      <w:r w:rsidRPr="0020244A" w:rsidR="0051216D">
        <w:rPr>
          <w:rFonts w:ascii="Arial" w:hAnsi="Arial" w:cs="Arial"/>
          <w:color w:val="A6A6A6" w:themeColor="background1" w:themeShade="A6"/>
        </w:rPr>
        <w:t>[SKIP TO DEM5C]</w:t>
      </w:r>
    </w:p>
    <w:p w:rsidRPr="00AA2469" w:rsidR="00AA2469" w:rsidP="006C68EB" w:rsidRDefault="00AA2469" w14:paraId="645767F1" w14:textId="04119CC5">
      <w:pPr>
        <w:pStyle w:val="StyleQuestionLeft0Hanging075"/>
        <w:tabs>
          <w:tab w:val="clear" w:pos="1080"/>
        </w:tabs>
        <w:ind w:left="0" w:firstLine="0"/>
        <w:rPr>
          <w:rFonts w:ascii="Arial" w:hAnsi="Arial" w:cs="Arial"/>
          <w:b w:val="0"/>
        </w:rPr>
      </w:pPr>
    </w:p>
    <w:p w:rsidR="0051216D" w:rsidP="00674F80" w:rsidRDefault="000036FA" w14:paraId="331C1EEF" w14:textId="704998A8">
      <w:pPr>
        <w:pStyle w:val="StyleQuestionCustomColorRGB7193147Left0Hanging"/>
        <w:tabs>
          <w:tab w:val="clear" w:pos="960"/>
          <w:tab w:val="left" w:pos="1080"/>
        </w:tabs>
        <w:ind w:left="1080" w:hanging="1080"/>
        <w:rPr>
          <w:rFonts w:ascii="Arial" w:hAnsi="Arial" w:cs="Arial"/>
          <w:color w:val="auto"/>
        </w:rPr>
      </w:pPr>
      <w:r w:rsidRPr="00DA48AB">
        <w:rPr>
          <w:rFonts w:ascii="Arial" w:hAnsi="Arial" w:cs="Arial"/>
          <w:color w:val="auto"/>
        </w:rPr>
        <w:t>DEM</w:t>
      </w:r>
      <w:r>
        <w:rPr>
          <w:rFonts w:ascii="Arial" w:hAnsi="Arial" w:cs="Arial"/>
          <w:color w:val="auto"/>
        </w:rPr>
        <w:t xml:space="preserve">5B </w:t>
      </w:r>
      <w:r>
        <w:rPr>
          <w:rFonts w:ascii="Arial" w:hAnsi="Arial" w:cs="Arial"/>
          <w:color w:val="auto"/>
        </w:rPr>
        <w:tab/>
      </w:r>
      <w:r w:rsidR="0051216D">
        <w:rPr>
          <w:rFonts w:ascii="Arial" w:hAnsi="Arial" w:cs="Arial"/>
          <w:color w:val="auto"/>
        </w:rPr>
        <w:t>Please specify which IT-specific products and/or services your organization provides. (Select all that apply)</w:t>
      </w:r>
    </w:p>
    <w:p w:rsidR="0051216D" w:rsidP="003C4868" w:rsidRDefault="000D15A7" w14:paraId="0A6BB77F" w14:textId="7AA302F6">
      <w:pPr>
        <w:pStyle w:val="StyleQuestionLeft0Hanging075"/>
        <w:numPr>
          <w:ilvl w:val="0"/>
          <w:numId w:val="8"/>
        </w:numPr>
        <w:tabs>
          <w:tab w:val="clear" w:pos="1080"/>
        </w:tabs>
        <w:rPr>
          <w:rFonts w:ascii="Arial" w:hAnsi="Arial" w:cs="Arial"/>
          <w:b w:val="0"/>
        </w:rPr>
      </w:pPr>
      <w:r>
        <w:rPr>
          <w:rFonts w:ascii="Arial" w:hAnsi="Arial" w:cs="Arial"/>
          <w:b w:val="0"/>
        </w:rPr>
        <w:t xml:space="preserve">General IT </w:t>
      </w:r>
      <w:r w:rsidR="001B3A48">
        <w:rPr>
          <w:rFonts w:ascii="Arial" w:hAnsi="Arial" w:cs="Arial"/>
          <w:b w:val="0"/>
        </w:rPr>
        <w:t>Services (consulting, implementation</w:t>
      </w:r>
      <w:r w:rsidR="00504196">
        <w:rPr>
          <w:rFonts w:ascii="Arial" w:hAnsi="Arial" w:cs="Arial"/>
          <w:b w:val="0"/>
        </w:rPr>
        <w:t>, etc.</w:t>
      </w:r>
      <w:r w:rsidR="001B3A48">
        <w:rPr>
          <w:rFonts w:ascii="Arial" w:hAnsi="Arial" w:cs="Arial"/>
          <w:b w:val="0"/>
        </w:rPr>
        <w:t>)</w:t>
      </w:r>
    </w:p>
    <w:p w:rsidR="000D15A7" w:rsidP="003C4868" w:rsidRDefault="000D15A7" w14:paraId="5AB59CAA" w14:textId="4BE0BA63">
      <w:pPr>
        <w:pStyle w:val="StyleQuestionLeft0Hanging075"/>
        <w:numPr>
          <w:ilvl w:val="0"/>
          <w:numId w:val="8"/>
        </w:numPr>
        <w:tabs>
          <w:tab w:val="clear" w:pos="1080"/>
        </w:tabs>
        <w:rPr>
          <w:rFonts w:ascii="Arial" w:hAnsi="Arial" w:cs="Arial"/>
          <w:b w:val="0"/>
        </w:rPr>
      </w:pPr>
      <w:r>
        <w:rPr>
          <w:rFonts w:ascii="Arial" w:hAnsi="Arial" w:cs="Arial"/>
          <w:b w:val="0"/>
        </w:rPr>
        <w:t>Cybersecurity services (consulting, implementation, etc.)</w:t>
      </w:r>
    </w:p>
    <w:p w:rsidR="001B3A48" w:rsidP="003C4868" w:rsidRDefault="001B3A48" w14:paraId="6337FA49" w14:textId="715590DB">
      <w:pPr>
        <w:pStyle w:val="StyleQuestionLeft0Hanging075"/>
        <w:numPr>
          <w:ilvl w:val="0"/>
          <w:numId w:val="8"/>
        </w:numPr>
        <w:tabs>
          <w:tab w:val="clear" w:pos="1080"/>
        </w:tabs>
        <w:rPr>
          <w:rFonts w:ascii="Arial" w:hAnsi="Arial" w:cs="Arial"/>
          <w:b w:val="0"/>
        </w:rPr>
      </w:pPr>
      <w:r>
        <w:rPr>
          <w:rFonts w:ascii="Arial" w:hAnsi="Arial" w:cs="Arial"/>
          <w:b w:val="0"/>
        </w:rPr>
        <w:lastRenderedPageBreak/>
        <w:t>Software</w:t>
      </w:r>
    </w:p>
    <w:p w:rsidR="001B3A48" w:rsidP="003C4868" w:rsidRDefault="001B3A48" w14:paraId="4E5639C7" w14:textId="42030768">
      <w:pPr>
        <w:pStyle w:val="StyleQuestionLeft0Hanging075"/>
        <w:numPr>
          <w:ilvl w:val="0"/>
          <w:numId w:val="8"/>
        </w:numPr>
        <w:tabs>
          <w:tab w:val="clear" w:pos="1080"/>
        </w:tabs>
        <w:rPr>
          <w:rFonts w:ascii="Arial" w:hAnsi="Arial" w:cs="Arial"/>
          <w:b w:val="0"/>
        </w:rPr>
      </w:pPr>
      <w:r>
        <w:rPr>
          <w:rFonts w:ascii="Arial" w:hAnsi="Arial" w:cs="Arial"/>
          <w:b w:val="0"/>
        </w:rPr>
        <w:t>Hardware</w:t>
      </w:r>
    </w:p>
    <w:p w:rsidRPr="0051216D" w:rsidR="001A096D" w:rsidP="003C4868" w:rsidRDefault="001A096D" w14:paraId="093FFFF2" w14:textId="774A8E40">
      <w:pPr>
        <w:pStyle w:val="StyleQuestionLeft0Hanging075"/>
        <w:numPr>
          <w:ilvl w:val="0"/>
          <w:numId w:val="8"/>
        </w:numPr>
        <w:tabs>
          <w:tab w:val="clear" w:pos="1080"/>
        </w:tabs>
        <w:rPr>
          <w:rFonts w:ascii="Arial" w:hAnsi="Arial" w:cs="Arial"/>
          <w:b w:val="0"/>
        </w:rPr>
      </w:pPr>
      <w:r>
        <w:rPr>
          <w:rFonts w:ascii="Arial" w:hAnsi="Arial" w:cs="Arial"/>
          <w:b w:val="0"/>
        </w:rPr>
        <w:t xml:space="preserve">Other (specify) </w:t>
      </w:r>
      <w:r w:rsidRPr="004535C4">
        <w:rPr>
          <w:rFonts w:ascii="Arial" w:hAnsi="Arial" w:cs="Arial"/>
          <w:color w:val="4F81BD" w:themeColor="accent1"/>
        </w:rPr>
        <w:t>[FREE TEXT]</w:t>
      </w:r>
    </w:p>
    <w:p w:rsidR="0051216D" w:rsidP="0051216D" w:rsidRDefault="0051216D" w14:paraId="52726A7A" w14:textId="1926B3F7">
      <w:pPr>
        <w:pStyle w:val="StyleQuestionCustomColorRGB7193147Left0Hanging"/>
        <w:tabs>
          <w:tab w:val="clear" w:pos="960"/>
          <w:tab w:val="left" w:pos="1080"/>
        </w:tabs>
        <w:rPr>
          <w:rFonts w:ascii="Arial" w:hAnsi="Arial" w:cs="Arial"/>
          <w:color w:val="auto"/>
        </w:rPr>
      </w:pPr>
    </w:p>
    <w:p w:rsidR="00FE283D" w:rsidP="00674F80" w:rsidRDefault="00FE283D" w14:paraId="3DE5D142" w14:textId="66D77A26">
      <w:pPr>
        <w:pStyle w:val="StyleQuestionCustomColorRGB7193147Left0Hanging"/>
        <w:tabs>
          <w:tab w:val="clear" w:pos="960"/>
          <w:tab w:val="left" w:pos="1080"/>
        </w:tabs>
        <w:ind w:left="1080" w:hanging="1080"/>
        <w:rPr>
          <w:rFonts w:ascii="Arial" w:hAnsi="Arial" w:cs="Arial"/>
          <w:color w:val="auto"/>
        </w:rPr>
      </w:pPr>
      <w:r w:rsidRPr="00DA48AB">
        <w:rPr>
          <w:rFonts w:ascii="Arial" w:hAnsi="Arial" w:cs="Arial"/>
          <w:color w:val="auto"/>
        </w:rPr>
        <w:t>DEM</w:t>
      </w:r>
      <w:r>
        <w:rPr>
          <w:rFonts w:ascii="Arial" w:hAnsi="Arial" w:cs="Arial"/>
          <w:color w:val="auto"/>
        </w:rPr>
        <w:t>5C</w:t>
      </w:r>
      <w:r>
        <w:rPr>
          <w:rFonts w:ascii="Arial" w:hAnsi="Arial" w:cs="Arial"/>
          <w:color w:val="auto"/>
        </w:rPr>
        <w:tab/>
        <w:t>Please specify which non-IT specific products and/or services your organization provides. (Select all that apply)</w:t>
      </w:r>
    </w:p>
    <w:p w:rsidRPr="00AD170B" w:rsidR="00FE283D" w:rsidP="003C4868" w:rsidRDefault="00FE283D" w14:paraId="1ED099EE" w14:textId="34F7CB71">
      <w:pPr>
        <w:pStyle w:val="StyleQuestionLeft0Hanging075"/>
        <w:numPr>
          <w:ilvl w:val="0"/>
          <w:numId w:val="9"/>
        </w:numPr>
        <w:tabs>
          <w:tab w:val="clear" w:pos="1080"/>
        </w:tabs>
        <w:rPr>
          <w:rFonts w:ascii="Arial" w:hAnsi="Arial" w:cs="Arial"/>
          <w:b w:val="0"/>
        </w:rPr>
      </w:pPr>
      <w:r w:rsidRPr="00AD170B">
        <w:rPr>
          <w:rFonts w:ascii="Arial" w:hAnsi="Arial" w:cs="Arial"/>
          <w:b w:val="0"/>
        </w:rPr>
        <w:t>Construction</w:t>
      </w:r>
    </w:p>
    <w:p w:rsidRPr="00413A6A" w:rsidR="00FE283D" w:rsidP="003C4868" w:rsidRDefault="00FE283D" w14:paraId="737603A1" w14:textId="4BCE0E2B">
      <w:pPr>
        <w:pStyle w:val="StyleQuestionLeft0Hanging075"/>
        <w:numPr>
          <w:ilvl w:val="0"/>
          <w:numId w:val="9"/>
        </w:numPr>
        <w:tabs>
          <w:tab w:val="clear" w:pos="1080"/>
        </w:tabs>
        <w:rPr>
          <w:rFonts w:ascii="Arial" w:hAnsi="Arial" w:cs="Arial"/>
          <w:b w:val="0"/>
        </w:rPr>
      </w:pPr>
      <w:r w:rsidRPr="00413A6A">
        <w:rPr>
          <w:rFonts w:ascii="Arial" w:hAnsi="Arial" w:cs="Arial"/>
          <w:b w:val="0"/>
        </w:rPr>
        <w:t>HR</w:t>
      </w:r>
    </w:p>
    <w:p w:rsidRPr="006C68EB" w:rsidR="004B2858" w:rsidP="003C4868" w:rsidRDefault="004B2858" w14:paraId="27286AEB" w14:textId="0327B453">
      <w:pPr>
        <w:pStyle w:val="StyleQuestionLeft0Hanging075"/>
        <w:numPr>
          <w:ilvl w:val="0"/>
          <w:numId w:val="9"/>
        </w:numPr>
        <w:tabs>
          <w:tab w:val="clear" w:pos="1080"/>
        </w:tabs>
        <w:rPr>
          <w:rFonts w:ascii="Arial" w:hAnsi="Arial" w:cs="Arial"/>
          <w:b w:val="0"/>
        </w:rPr>
      </w:pPr>
      <w:r w:rsidRPr="006C68EB">
        <w:rPr>
          <w:rFonts w:ascii="Arial" w:hAnsi="Arial" w:cs="Arial"/>
          <w:b w:val="0"/>
        </w:rPr>
        <w:t>Training</w:t>
      </w:r>
    </w:p>
    <w:p w:rsidRPr="006C68EB" w:rsidR="004B2858" w:rsidP="003C4868" w:rsidRDefault="004B2858" w14:paraId="253D7439" w14:textId="6943C0C2">
      <w:pPr>
        <w:pStyle w:val="StyleQuestionLeft0Hanging075"/>
        <w:numPr>
          <w:ilvl w:val="0"/>
          <w:numId w:val="9"/>
        </w:numPr>
        <w:tabs>
          <w:tab w:val="clear" w:pos="1080"/>
        </w:tabs>
        <w:rPr>
          <w:rFonts w:ascii="Arial" w:hAnsi="Arial" w:cs="Arial"/>
          <w:b w:val="0"/>
        </w:rPr>
      </w:pPr>
      <w:r w:rsidRPr="006C68EB">
        <w:rPr>
          <w:rFonts w:ascii="Arial" w:hAnsi="Arial" w:cs="Arial"/>
          <w:b w:val="0"/>
        </w:rPr>
        <w:t>Financial Management</w:t>
      </w:r>
    </w:p>
    <w:p w:rsidRPr="006C68EB" w:rsidR="004B2858" w:rsidP="003C4868" w:rsidRDefault="004B2858" w14:paraId="6746CFE8" w14:textId="31536133">
      <w:pPr>
        <w:pStyle w:val="StyleQuestionLeft0Hanging075"/>
        <w:numPr>
          <w:ilvl w:val="0"/>
          <w:numId w:val="9"/>
        </w:numPr>
        <w:tabs>
          <w:tab w:val="clear" w:pos="1080"/>
        </w:tabs>
        <w:rPr>
          <w:rFonts w:ascii="Arial" w:hAnsi="Arial" w:cs="Arial"/>
          <w:b w:val="0"/>
        </w:rPr>
      </w:pPr>
      <w:r w:rsidRPr="006C68EB">
        <w:rPr>
          <w:rFonts w:ascii="Arial" w:hAnsi="Arial" w:cs="Arial"/>
          <w:b w:val="0"/>
        </w:rPr>
        <w:t>Strategic Planning</w:t>
      </w:r>
    </w:p>
    <w:p w:rsidRPr="006C68EB" w:rsidR="004B2858" w:rsidP="003C4868" w:rsidRDefault="004B2858" w14:paraId="66C4A9FB" w14:textId="3B485667">
      <w:pPr>
        <w:pStyle w:val="StyleQuestionLeft0Hanging075"/>
        <w:numPr>
          <w:ilvl w:val="0"/>
          <w:numId w:val="9"/>
        </w:numPr>
        <w:tabs>
          <w:tab w:val="clear" w:pos="1080"/>
        </w:tabs>
        <w:rPr>
          <w:rFonts w:ascii="Arial" w:hAnsi="Arial" w:cs="Arial"/>
          <w:b w:val="0"/>
        </w:rPr>
      </w:pPr>
      <w:r w:rsidRPr="006C68EB">
        <w:rPr>
          <w:rFonts w:ascii="Arial" w:hAnsi="Arial" w:cs="Arial"/>
          <w:b w:val="0"/>
        </w:rPr>
        <w:t>Operations</w:t>
      </w:r>
      <w:r w:rsidRPr="006C68EB" w:rsidR="005D7B1E">
        <w:rPr>
          <w:rFonts w:ascii="Arial" w:hAnsi="Arial" w:cs="Arial"/>
          <w:b w:val="0"/>
        </w:rPr>
        <w:t xml:space="preserve"> &amp; Maintenance Support</w:t>
      </w:r>
    </w:p>
    <w:p w:rsidRPr="006C68EB" w:rsidR="004B2858" w:rsidP="003C4868" w:rsidRDefault="004B2858" w14:paraId="1145B86F" w14:textId="1CD71AB1">
      <w:pPr>
        <w:pStyle w:val="StyleQuestionLeft0Hanging075"/>
        <w:numPr>
          <w:ilvl w:val="0"/>
          <w:numId w:val="9"/>
        </w:numPr>
        <w:tabs>
          <w:tab w:val="clear" w:pos="1080"/>
        </w:tabs>
        <w:rPr>
          <w:rFonts w:ascii="Arial" w:hAnsi="Arial" w:cs="Arial"/>
          <w:b w:val="0"/>
        </w:rPr>
      </w:pPr>
      <w:r w:rsidRPr="006C68EB">
        <w:rPr>
          <w:rFonts w:ascii="Arial" w:hAnsi="Arial" w:cs="Arial"/>
          <w:b w:val="0"/>
        </w:rPr>
        <w:t>Other Professional Services</w:t>
      </w:r>
    </w:p>
    <w:p w:rsidR="00FE283D" w:rsidP="0051216D" w:rsidRDefault="00FE283D" w14:paraId="7CD2CBEA" w14:textId="07004341">
      <w:pPr>
        <w:pStyle w:val="StyleQuestionCustomColorRGB7193147Left0Hanging"/>
        <w:tabs>
          <w:tab w:val="clear" w:pos="960"/>
          <w:tab w:val="left" w:pos="1080"/>
        </w:tabs>
        <w:rPr>
          <w:rFonts w:ascii="Arial" w:hAnsi="Arial" w:cs="Arial"/>
          <w:color w:val="auto"/>
        </w:rPr>
      </w:pPr>
    </w:p>
    <w:p w:rsidR="00504196" w:rsidP="0051216D" w:rsidRDefault="00504196" w14:paraId="3020CEAF" w14:textId="0DA34595">
      <w:pPr>
        <w:pStyle w:val="StyleQuestionCustomColorRGB7193147Left0Hanging"/>
        <w:tabs>
          <w:tab w:val="clear" w:pos="960"/>
          <w:tab w:val="left" w:pos="1080"/>
        </w:tabs>
        <w:rPr>
          <w:rFonts w:ascii="Arial" w:hAnsi="Arial" w:cs="Arial"/>
          <w:color w:val="auto"/>
        </w:rPr>
      </w:pPr>
      <w:r w:rsidRPr="00DA48AB">
        <w:rPr>
          <w:rFonts w:ascii="Arial" w:hAnsi="Arial" w:cs="Arial"/>
          <w:color w:val="auto"/>
        </w:rPr>
        <w:t>DEM</w:t>
      </w:r>
      <w:r>
        <w:rPr>
          <w:rFonts w:ascii="Arial" w:hAnsi="Arial" w:cs="Arial"/>
          <w:color w:val="auto"/>
        </w:rPr>
        <w:t>6</w:t>
      </w:r>
      <w:r>
        <w:rPr>
          <w:rFonts w:ascii="Arial" w:hAnsi="Arial" w:cs="Arial"/>
          <w:color w:val="auto"/>
        </w:rPr>
        <w:tab/>
        <w:t xml:space="preserve">Thinking of </w:t>
      </w:r>
      <w:r w:rsidR="000A4B38">
        <w:rPr>
          <w:rFonts w:ascii="Arial" w:hAnsi="Arial" w:cs="Arial"/>
          <w:color w:val="auto"/>
        </w:rPr>
        <w:t xml:space="preserve">your firm’s </w:t>
      </w:r>
      <w:r w:rsidR="00A851EE">
        <w:rPr>
          <w:rFonts w:ascii="Arial" w:hAnsi="Arial" w:cs="Arial"/>
          <w:color w:val="auto"/>
        </w:rPr>
        <w:t>typical</w:t>
      </w:r>
      <w:r>
        <w:rPr>
          <w:rFonts w:ascii="Arial" w:hAnsi="Arial" w:cs="Arial"/>
          <w:color w:val="auto"/>
        </w:rPr>
        <w:t xml:space="preserve"> contract size</w:t>
      </w:r>
      <w:r w:rsidR="000A4B38">
        <w:rPr>
          <w:rFonts w:ascii="Arial" w:hAnsi="Arial" w:cs="Arial"/>
          <w:color w:val="auto"/>
        </w:rPr>
        <w:t>/value</w:t>
      </w:r>
      <w:r>
        <w:rPr>
          <w:rFonts w:ascii="Arial" w:hAnsi="Arial" w:cs="Arial"/>
          <w:color w:val="auto"/>
        </w:rPr>
        <w:t xml:space="preserve">, what is your best estimate? </w:t>
      </w:r>
    </w:p>
    <w:p w:rsidRPr="00A851EE" w:rsidR="00504196" w:rsidP="003C4868" w:rsidRDefault="00504196" w14:paraId="2160A778" w14:textId="2CBF57F8">
      <w:pPr>
        <w:pStyle w:val="StyleQuestionLeft0Hanging075"/>
        <w:numPr>
          <w:ilvl w:val="0"/>
          <w:numId w:val="10"/>
        </w:numPr>
        <w:tabs>
          <w:tab w:val="clear" w:pos="1080"/>
        </w:tabs>
        <w:rPr>
          <w:rFonts w:ascii="Arial" w:hAnsi="Arial" w:cs="Arial"/>
          <w:b w:val="0"/>
        </w:rPr>
      </w:pPr>
      <w:r w:rsidRPr="00A851EE">
        <w:rPr>
          <w:rFonts w:ascii="Arial" w:hAnsi="Arial" w:cs="Arial"/>
          <w:b w:val="0"/>
        </w:rPr>
        <w:t>&lt;</w:t>
      </w:r>
      <w:r w:rsidR="00DE7A5D">
        <w:rPr>
          <w:rFonts w:ascii="Arial" w:hAnsi="Arial" w:cs="Arial"/>
          <w:b w:val="0"/>
        </w:rPr>
        <w:t>$</w:t>
      </w:r>
      <w:r w:rsidR="000A4B38">
        <w:rPr>
          <w:rFonts w:ascii="Arial" w:hAnsi="Arial" w:cs="Arial"/>
          <w:b w:val="0"/>
        </w:rPr>
        <w:t>250</w:t>
      </w:r>
      <w:r w:rsidRPr="00A851EE">
        <w:rPr>
          <w:rFonts w:ascii="Arial" w:hAnsi="Arial" w:cs="Arial"/>
          <w:b w:val="0"/>
        </w:rPr>
        <w:t>k</w:t>
      </w:r>
    </w:p>
    <w:p w:rsidRPr="00A851EE" w:rsidR="00504196" w:rsidP="003C4868" w:rsidRDefault="00DE7A5D" w14:paraId="5CB850FA" w14:textId="337B0B4F">
      <w:pPr>
        <w:pStyle w:val="StyleQuestionLeft0Hanging075"/>
        <w:numPr>
          <w:ilvl w:val="0"/>
          <w:numId w:val="10"/>
        </w:numPr>
        <w:tabs>
          <w:tab w:val="clear" w:pos="1080"/>
        </w:tabs>
        <w:rPr>
          <w:rFonts w:ascii="Arial" w:hAnsi="Arial" w:cs="Arial"/>
          <w:b w:val="0"/>
        </w:rPr>
      </w:pPr>
      <w:r>
        <w:rPr>
          <w:rFonts w:ascii="Arial" w:hAnsi="Arial" w:cs="Arial"/>
          <w:b w:val="0"/>
        </w:rPr>
        <w:t>$</w:t>
      </w:r>
      <w:r w:rsidR="000A4B38">
        <w:rPr>
          <w:rFonts w:ascii="Arial" w:hAnsi="Arial" w:cs="Arial"/>
          <w:b w:val="0"/>
        </w:rPr>
        <w:t>250</w:t>
      </w:r>
      <w:r w:rsidRPr="00A851EE" w:rsidR="00504196">
        <w:rPr>
          <w:rFonts w:ascii="Arial" w:hAnsi="Arial" w:cs="Arial"/>
          <w:b w:val="0"/>
        </w:rPr>
        <w:t>k-</w:t>
      </w:r>
      <w:r w:rsidR="00CC72DC">
        <w:rPr>
          <w:rFonts w:ascii="Arial" w:hAnsi="Arial" w:cs="Arial"/>
          <w:b w:val="0"/>
        </w:rPr>
        <w:t>$499</w:t>
      </w:r>
      <w:r w:rsidRPr="00A851EE" w:rsidR="00504196">
        <w:rPr>
          <w:rFonts w:ascii="Arial" w:hAnsi="Arial" w:cs="Arial"/>
          <w:b w:val="0"/>
        </w:rPr>
        <w:t>k</w:t>
      </w:r>
    </w:p>
    <w:p w:rsidRPr="00A851EE" w:rsidR="00504196" w:rsidP="003C4868" w:rsidRDefault="00DE7A5D" w14:paraId="787ED599" w14:textId="126DAC8B">
      <w:pPr>
        <w:pStyle w:val="StyleQuestionLeft0Hanging075"/>
        <w:numPr>
          <w:ilvl w:val="0"/>
          <w:numId w:val="10"/>
        </w:numPr>
        <w:tabs>
          <w:tab w:val="clear" w:pos="1080"/>
        </w:tabs>
        <w:rPr>
          <w:rFonts w:ascii="Arial" w:hAnsi="Arial" w:cs="Arial"/>
          <w:b w:val="0"/>
        </w:rPr>
      </w:pPr>
      <w:r>
        <w:rPr>
          <w:rFonts w:ascii="Arial" w:hAnsi="Arial" w:cs="Arial"/>
          <w:b w:val="0"/>
        </w:rPr>
        <w:t>$</w:t>
      </w:r>
      <w:r w:rsidRPr="00A851EE" w:rsidR="00504196">
        <w:rPr>
          <w:rFonts w:ascii="Arial" w:hAnsi="Arial" w:cs="Arial"/>
          <w:b w:val="0"/>
        </w:rPr>
        <w:t>500k</w:t>
      </w:r>
      <w:r w:rsidRPr="00A851EE" w:rsidR="00A851EE">
        <w:rPr>
          <w:rFonts w:ascii="Arial" w:hAnsi="Arial" w:cs="Arial"/>
          <w:b w:val="0"/>
        </w:rPr>
        <w:t>-</w:t>
      </w:r>
      <w:r w:rsidR="00CC72DC">
        <w:rPr>
          <w:rFonts w:ascii="Arial" w:hAnsi="Arial" w:cs="Arial"/>
          <w:b w:val="0"/>
        </w:rPr>
        <w:t>$999k</w:t>
      </w:r>
    </w:p>
    <w:p w:rsidRPr="00A851EE" w:rsidR="00504196" w:rsidP="003C4868" w:rsidRDefault="00DE7A5D" w14:paraId="12A269A9" w14:textId="6A9F7D9A">
      <w:pPr>
        <w:pStyle w:val="StyleQuestionLeft0Hanging075"/>
        <w:numPr>
          <w:ilvl w:val="0"/>
          <w:numId w:val="10"/>
        </w:numPr>
        <w:tabs>
          <w:tab w:val="clear" w:pos="1080"/>
        </w:tabs>
        <w:rPr>
          <w:rFonts w:ascii="Arial" w:hAnsi="Arial" w:cs="Arial"/>
          <w:b w:val="0"/>
        </w:rPr>
      </w:pPr>
      <w:r>
        <w:rPr>
          <w:rFonts w:ascii="Arial" w:hAnsi="Arial" w:cs="Arial"/>
          <w:b w:val="0"/>
        </w:rPr>
        <w:t>$</w:t>
      </w:r>
      <w:r w:rsidRPr="00A851EE" w:rsidR="00504196">
        <w:rPr>
          <w:rFonts w:ascii="Arial" w:hAnsi="Arial" w:cs="Arial"/>
          <w:b w:val="0"/>
        </w:rPr>
        <w:t>1M-</w:t>
      </w:r>
      <w:r w:rsidR="00CC72DC">
        <w:rPr>
          <w:rFonts w:ascii="Arial" w:hAnsi="Arial" w:cs="Arial"/>
          <w:b w:val="0"/>
        </w:rPr>
        <w:t>$9</w:t>
      </w:r>
      <w:r w:rsidRPr="00A851EE" w:rsidR="00504196">
        <w:rPr>
          <w:rFonts w:ascii="Arial" w:hAnsi="Arial" w:cs="Arial"/>
          <w:b w:val="0"/>
        </w:rPr>
        <w:t>M</w:t>
      </w:r>
    </w:p>
    <w:p w:rsidRPr="00A851EE" w:rsidR="00504196" w:rsidP="003C4868" w:rsidRDefault="00DE7A5D" w14:paraId="63B5C2C3" w14:textId="38B31E94">
      <w:pPr>
        <w:pStyle w:val="StyleQuestionLeft0Hanging075"/>
        <w:numPr>
          <w:ilvl w:val="0"/>
          <w:numId w:val="10"/>
        </w:numPr>
        <w:tabs>
          <w:tab w:val="clear" w:pos="1080"/>
        </w:tabs>
        <w:rPr>
          <w:rFonts w:ascii="Arial" w:hAnsi="Arial" w:cs="Arial"/>
          <w:b w:val="0"/>
        </w:rPr>
      </w:pPr>
      <w:r>
        <w:rPr>
          <w:rFonts w:ascii="Arial" w:hAnsi="Arial" w:cs="Arial"/>
          <w:b w:val="0"/>
        </w:rPr>
        <w:t>$</w:t>
      </w:r>
      <w:r w:rsidRPr="00A851EE" w:rsidR="00504196">
        <w:rPr>
          <w:rFonts w:ascii="Arial" w:hAnsi="Arial" w:cs="Arial"/>
          <w:b w:val="0"/>
        </w:rPr>
        <w:t>10M-</w:t>
      </w:r>
      <w:r w:rsidR="00CC72DC">
        <w:rPr>
          <w:rFonts w:ascii="Arial" w:hAnsi="Arial" w:cs="Arial"/>
          <w:b w:val="0"/>
        </w:rPr>
        <w:t>$49</w:t>
      </w:r>
      <w:r w:rsidRPr="00A851EE" w:rsidR="00504196">
        <w:rPr>
          <w:rFonts w:ascii="Arial" w:hAnsi="Arial" w:cs="Arial"/>
          <w:b w:val="0"/>
        </w:rPr>
        <w:t>M</w:t>
      </w:r>
    </w:p>
    <w:p w:rsidRPr="00A851EE" w:rsidR="00504196" w:rsidP="003C4868" w:rsidRDefault="00DE7A5D" w14:paraId="2D064F0C" w14:textId="00402072">
      <w:pPr>
        <w:pStyle w:val="StyleQuestionLeft0Hanging075"/>
        <w:numPr>
          <w:ilvl w:val="0"/>
          <w:numId w:val="10"/>
        </w:numPr>
        <w:tabs>
          <w:tab w:val="clear" w:pos="1080"/>
        </w:tabs>
        <w:rPr>
          <w:rFonts w:ascii="Arial" w:hAnsi="Arial" w:cs="Arial"/>
          <w:b w:val="0"/>
        </w:rPr>
      </w:pPr>
      <w:r>
        <w:rPr>
          <w:rFonts w:ascii="Arial" w:hAnsi="Arial" w:cs="Arial"/>
          <w:b w:val="0"/>
        </w:rPr>
        <w:t>$</w:t>
      </w:r>
      <w:r w:rsidRPr="00A851EE" w:rsidR="00504196">
        <w:rPr>
          <w:rFonts w:ascii="Arial" w:hAnsi="Arial" w:cs="Arial"/>
          <w:b w:val="0"/>
        </w:rPr>
        <w:t>50M-</w:t>
      </w:r>
      <w:r w:rsidR="00EB018E">
        <w:rPr>
          <w:rFonts w:ascii="Arial" w:hAnsi="Arial" w:cs="Arial"/>
          <w:b w:val="0"/>
        </w:rPr>
        <w:t>1</w:t>
      </w:r>
      <w:r w:rsidRPr="00A851EE" w:rsidR="00504196">
        <w:rPr>
          <w:rFonts w:ascii="Arial" w:hAnsi="Arial" w:cs="Arial"/>
          <w:b w:val="0"/>
        </w:rPr>
        <w:t>00M</w:t>
      </w:r>
    </w:p>
    <w:p w:rsidR="00504196" w:rsidP="003C4868" w:rsidRDefault="00504196" w14:paraId="6836ED19" w14:textId="37295782">
      <w:pPr>
        <w:pStyle w:val="StyleQuestionLeft0Hanging075"/>
        <w:numPr>
          <w:ilvl w:val="0"/>
          <w:numId w:val="10"/>
        </w:numPr>
        <w:tabs>
          <w:tab w:val="clear" w:pos="1080"/>
        </w:tabs>
        <w:rPr>
          <w:rFonts w:ascii="Arial" w:hAnsi="Arial" w:cs="Arial"/>
          <w:b w:val="0"/>
        </w:rPr>
      </w:pPr>
      <w:r w:rsidRPr="00A851EE">
        <w:rPr>
          <w:rFonts w:ascii="Arial" w:hAnsi="Arial" w:cs="Arial"/>
          <w:b w:val="0"/>
        </w:rPr>
        <w:t xml:space="preserve">More than </w:t>
      </w:r>
      <w:r w:rsidR="00DE7A5D">
        <w:rPr>
          <w:rFonts w:ascii="Arial" w:hAnsi="Arial" w:cs="Arial"/>
          <w:b w:val="0"/>
        </w:rPr>
        <w:t>$</w:t>
      </w:r>
      <w:r w:rsidR="00EB018E">
        <w:rPr>
          <w:rFonts w:ascii="Arial" w:hAnsi="Arial" w:cs="Arial"/>
          <w:b w:val="0"/>
        </w:rPr>
        <w:t>1</w:t>
      </w:r>
      <w:r w:rsidRPr="00A851EE">
        <w:rPr>
          <w:rFonts w:ascii="Arial" w:hAnsi="Arial" w:cs="Arial"/>
          <w:b w:val="0"/>
        </w:rPr>
        <w:t>00M</w:t>
      </w:r>
    </w:p>
    <w:p w:rsidR="00A851EE" w:rsidP="00A851EE" w:rsidRDefault="00A851EE" w14:paraId="7860CC25" w14:textId="7E4391C2">
      <w:pPr>
        <w:pStyle w:val="StyleQuestionLeft0Hanging075"/>
        <w:tabs>
          <w:tab w:val="clear" w:pos="1080"/>
        </w:tabs>
        <w:rPr>
          <w:rFonts w:ascii="Arial" w:hAnsi="Arial" w:cs="Arial"/>
          <w:b w:val="0"/>
        </w:rPr>
      </w:pPr>
    </w:p>
    <w:p w:rsidRPr="00DA48AB" w:rsidR="00E629BE" w:rsidP="00E629BE" w:rsidRDefault="00E629BE" w14:paraId="5409D795" w14:textId="77777777">
      <w:pPr>
        <w:keepNext/>
        <w:rPr>
          <w:rFonts w:ascii="Arial" w:hAnsi="Arial" w:cs="Arial"/>
        </w:rPr>
      </w:pPr>
    </w:p>
    <w:p w:rsidRPr="00DA48AB" w:rsidR="00E629BE" w:rsidP="00E629BE" w:rsidRDefault="00E629BE" w14:paraId="18A059AE" w14:textId="64739C31">
      <w:pPr>
        <w:pStyle w:val="StyleQuestionLeft0Hanging075"/>
        <w:pBdr>
          <w:top w:val="single" w:color="auto" w:sz="4" w:space="1"/>
          <w:bottom w:val="single" w:color="auto" w:sz="4" w:space="1"/>
        </w:pBdr>
        <w:rPr>
          <w:rFonts w:ascii="Arial" w:hAnsi="Arial" w:cs="Arial"/>
          <w:sz w:val="32"/>
          <w:szCs w:val="28"/>
        </w:rPr>
      </w:pPr>
      <w:r>
        <w:rPr>
          <w:rFonts w:ascii="Arial" w:hAnsi="Arial" w:cs="Arial"/>
          <w:sz w:val="32"/>
          <w:szCs w:val="28"/>
        </w:rPr>
        <w:t>ENGAGEMENT WITH IRS OCPO</w:t>
      </w:r>
    </w:p>
    <w:p w:rsidRPr="00DA48AB" w:rsidR="00E629BE" w:rsidP="00E629BE" w:rsidRDefault="00E629BE" w14:paraId="5A9D26ED" w14:textId="77777777">
      <w:pPr>
        <w:rPr>
          <w:rFonts w:ascii="Arial" w:hAnsi="Arial" w:cs="Arial"/>
          <w:b/>
          <w:color w:val="E36C0A"/>
          <w:szCs w:val="20"/>
        </w:rPr>
      </w:pPr>
    </w:p>
    <w:p w:rsidRPr="00EA664F" w:rsidR="00EA664F" w:rsidP="00EA664F" w:rsidRDefault="00E629BE" w14:paraId="738F8245" w14:textId="77777777">
      <w:pPr>
        <w:rPr>
          <w:rFonts w:ascii="Arial" w:hAnsi="Arial" w:cs="Arial"/>
          <w:b/>
          <w:color w:val="E36C0A"/>
          <w:szCs w:val="20"/>
        </w:rPr>
      </w:pPr>
      <w:r>
        <w:rPr>
          <w:rFonts w:ascii="Arial" w:hAnsi="Arial" w:cs="Arial"/>
          <w:b/>
          <w:color w:val="E36C0A"/>
          <w:szCs w:val="20"/>
        </w:rPr>
        <w:t xml:space="preserve">In this section we would like to understand how you have interacted with IRS OCPO.  </w:t>
      </w:r>
      <w:r w:rsidRPr="00EA664F" w:rsidR="00EA664F">
        <w:rPr>
          <w:rFonts w:ascii="Arial" w:hAnsi="Arial" w:cs="Arial"/>
          <w:b/>
          <w:color w:val="E36C0A"/>
          <w:szCs w:val="20"/>
        </w:rPr>
        <w:t>OCPO refers to any part of the IRS Procurement organization, including operational Contracting Officers/Specialists, Small Business Specialists, policy personnel, managers, etc.</w:t>
      </w:r>
    </w:p>
    <w:p w:rsidRPr="00DA48AB" w:rsidR="00E629BE" w:rsidP="00E629BE" w:rsidRDefault="00E629BE" w14:paraId="12BD5430" w14:textId="638573BF">
      <w:pPr>
        <w:rPr>
          <w:rFonts w:ascii="Arial" w:hAnsi="Arial" w:cs="Arial"/>
          <w:b/>
          <w:color w:val="E36C0A"/>
          <w:szCs w:val="20"/>
        </w:rPr>
      </w:pPr>
    </w:p>
    <w:p w:rsidR="00E629BE" w:rsidP="00A851EE" w:rsidRDefault="00E629BE" w14:paraId="298E52C3" w14:textId="77777777">
      <w:pPr>
        <w:pStyle w:val="StyleQuestionLeft0Hanging075"/>
        <w:tabs>
          <w:tab w:val="clear" w:pos="1080"/>
        </w:tabs>
        <w:rPr>
          <w:rFonts w:ascii="Arial" w:hAnsi="Arial" w:cs="Arial"/>
          <w:b w:val="0"/>
        </w:rPr>
      </w:pPr>
    </w:p>
    <w:p w:rsidRPr="00302321" w:rsidR="005432EB" w:rsidP="005432EB" w:rsidRDefault="005432EB" w14:paraId="0570DC56" w14:textId="57DFB365">
      <w:pPr>
        <w:pStyle w:val="StyleQuestionLeft0Hanging075"/>
        <w:tabs>
          <w:tab w:val="clear" w:pos="1080"/>
        </w:tabs>
        <w:rPr>
          <w:rFonts w:ascii="Arial" w:hAnsi="Arial" w:cs="Arial"/>
        </w:rPr>
      </w:pPr>
      <w:r>
        <w:rPr>
          <w:rFonts w:ascii="Arial" w:hAnsi="Arial" w:cs="Arial"/>
        </w:rPr>
        <w:t xml:space="preserve">ENG1 </w:t>
      </w:r>
      <w:r>
        <w:rPr>
          <w:rFonts w:ascii="Arial" w:hAnsi="Arial" w:cs="Arial"/>
        </w:rPr>
        <w:tab/>
        <w:t>Approximately h</w:t>
      </w:r>
      <w:r w:rsidRPr="00302321">
        <w:rPr>
          <w:rFonts w:ascii="Arial" w:hAnsi="Arial" w:cs="Arial"/>
        </w:rPr>
        <w:t xml:space="preserve">ow long have you been </w:t>
      </w:r>
      <w:r>
        <w:rPr>
          <w:rFonts w:ascii="Arial" w:hAnsi="Arial" w:cs="Arial"/>
        </w:rPr>
        <w:t>supporting or interacting</w:t>
      </w:r>
      <w:r w:rsidRPr="00302321">
        <w:rPr>
          <w:rFonts w:ascii="Arial" w:hAnsi="Arial" w:cs="Arial"/>
        </w:rPr>
        <w:t xml:space="preserve"> with IRS OCPO?</w:t>
      </w:r>
    </w:p>
    <w:p w:rsidR="005432EB" w:rsidP="00E12041" w:rsidRDefault="005432EB" w14:paraId="55C19574" w14:textId="77777777">
      <w:pPr>
        <w:pStyle w:val="StyleQuestionLeft0Hanging075"/>
        <w:numPr>
          <w:ilvl w:val="0"/>
          <w:numId w:val="12"/>
        </w:numPr>
        <w:tabs>
          <w:tab w:val="clear" w:pos="1080"/>
        </w:tabs>
        <w:rPr>
          <w:rFonts w:ascii="Arial" w:hAnsi="Arial" w:cs="Arial"/>
          <w:b w:val="0"/>
        </w:rPr>
      </w:pPr>
      <w:r>
        <w:rPr>
          <w:rFonts w:ascii="Arial" w:hAnsi="Arial" w:cs="Arial"/>
          <w:b w:val="0"/>
        </w:rPr>
        <w:t>Less than 1 year</w:t>
      </w:r>
    </w:p>
    <w:p w:rsidR="005432EB" w:rsidP="00E12041" w:rsidRDefault="005432EB" w14:paraId="7E8F552D" w14:textId="45CE5187">
      <w:pPr>
        <w:pStyle w:val="StyleQuestionLeft0Hanging075"/>
        <w:numPr>
          <w:ilvl w:val="0"/>
          <w:numId w:val="12"/>
        </w:numPr>
        <w:tabs>
          <w:tab w:val="clear" w:pos="1080"/>
        </w:tabs>
        <w:rPr>
          <w:rFonts w:ascii="Arial" w:hAnsi="Arial" w:cs="Arial"/>
          <w:b w:val="0"/>
        </w:rPr>
      </w:pPr>
      <w:r>
        <w:rPr>
          <w:rFonts w:ascii="Arial" w:hAnsi="Arial" w:cs="Arial"/>
          <w:b w:val="0"/>
        </w:rPr>
        <w:t>1-</w:t>
      </w:r>
      <w:r w:rsidR="00CF4D94">
        <w:rPr>
          <w:rFonts w:ascii="Arial" w:hAnsi="Arial" w:cs="Arial"/>
          <w:b w:val="0"/>
        </w:rPr>
        <w:t>2</w:t>
      </w:r>
      <w:r>
        <w:rPr>
          <w:rFonts w:ascii="Arial" w:hAnsi="Arial" w:cs="Arial"/>
          <w:b w:val="0"/>
        </w:rPr>
        <w:t xml:space="preserve"> years</w:t>
      </w:r>
    </w:p>
    <w:p w:rsidR="005432EB" w:rsidP="00E12041" w:rsidRDefault="005432EB" w14:paraId="5BC38C4B" w14:textId="6D23E1B9">
      <w:pPr>
        <w:pStyle w:val="StyleQuestionLeft0Hanging075"/>
        <w:numPr>
          <w:ilvl w:val="0"/>
          <w:numId w:val="12"/>
        </w:numPr>
        <w:tabs>
          <w:tab w:val="clear" w:pos="1080"/>
        </w:tabs>
        <w:rPr>
          <w:rFonts w:ascii="Arial" w:hAnsi="Arial" w:cs="Arial"/>
          <w:b w:val="0"/>
        </w:rPr>
      </w:pPr>
      <w:r>
        <w:rPr>
          <w:rFonts w:ascii="Arial" w:hAnsi="Arial" w:cs="Arial"/>
          <w:b w:val="0"/>
        </w:rPr>
        <w:t>3-</w:t>
      </w:r>
      <w:r w:rsidR="00CF4D94">
        <w:rPr>
          <w:rFonts w:ascii="Arial" w:hAnsi="Arial" w:cs="Arial"/>
          <w:b w:val="0"/>
        </w:rPr>
        <w:t>4</w:t>
      </w:r>
      <w:r>
        <w:rPr>
          <w:rFonts w:ascii="Arial" w:hAnsi="Arial" w:cs="Arial"/>
          <w:b w:val="0"/>
        </w:rPr>
        <w:t xml:space="preserve"> years</w:t>
      </w:r>
    </w:p>
    <w:p w:rsidR="005432EB" w:rsidP="00E12041" w:rsidRDefault="005432EB" w14:paraId="77E9F747" w14:textId="77777777">
      <w:pPr>
        <w:pStyle w:val="StyleQuestionLeft0Hanging075"/>
        <w:numPr>
          <w:ilvl w:val="0"/>
          <w:numId w:val="12"/>
        </w:numPr>
        <w:tabs>
          <w:tab w:val="clear" w:pos="1080"/>
        </w:tabs>
        <w:rPr>
          <w:rFonts w:ascii="Arial" w:hAnsi="Arial" w:cs="Arial"/>
          <w:b w:val="0"/>
        </w:rPr>
      </w:pPr>
      <w:r>
        <w:rPr>
          <w:rFonts w:ascii="Arial" w:hAnsi="Arial" w:cs="Arial"/>
          <w:b w:val="0"/>
        </w:rPr>
        <w:t>5-10 years</w:t>
      </w:r>
    </w:p>
    <w:p w:rsidR="005432EB" w:rsidP="00E12041" w:rsidRDefault="005432EB" w14:paraId="65C05D6B" w14:textId="77777777">
      <w:pPr>
        <w:pStyle w:val="StyleQuestionLeft0Hanging075"/>
        <w:numPr>
          <w:ilvl w:val="0"/>
          <w:numId w:val="12"/>
        </w:numPr>
        <w:tabs>
          <w:tab w:val="clear" w:pos="1080"/>
        </w:tabs>
        <w:rPr>
          <w:rFonts w:ascii="Arial" w:hAnsi="Arial" w:cs="Arial"/>
          <w:b w:val="0"/>
        </w:rPr>
      </w:pPr>
      <w:r>
        <w:rPr>
          <w:rFonts w:ascii="Arial" w:hAnsi="Arial" w:cs="Arial"/>
          <w:b w:val="0"/>
        </w:rPr>
        <w:t>More than 10 years</w:t>
      </w:r>
    </w:p>
    <w:p w:rsidR="005432EB" w:rsidP="00E12041" w:rsidRDefault="005432EB" w14:paraId="1FCCD12D" w14:textId="33E35B35">
      <w:pPr>
        <w:pStyle w:val="StyleQuestionLeft0Hanging075"/>
        <w:numPr>
          <w:ilvl w:val="0"/>
          <w:numId w:val="12"/>
        </w:numPr>
        <w:tabs>
          <w:tab w:val="clear" w:pos="1080"/>
        </w:tabs>
        <w:rPr>
          <w:rFonts w:ascii="Arial" w:hAnsi="Arial" w:cs="Arial"/>
          <w:b w:val="0"/>
        </w:rPr>
      </w:pPr>
      <w:r>
        <w:rPr>
          <w:rFonts w:ascii="Arial" w:hAnsi="Arial" w:cs="Arial"/>
          <w:b w:val="0"/>
        </w:rPr>
        <w:t>I have never supported or interacted with IRS OCPO [</w:t>
      </w:r>
      <w:r>
        <w:rPr>
          <w:rFonts w:ascii="Arial" w:hAnsi="Arial" w:cs="Arial"/>
        </w:rPr>
        <w:t>GO TO FUTURE OPPORTUNITIES SECTION]</w:t>
      </w:r>
    </w:p>
    <w:p w:rsidR="005432EB" w:rsidP="00674F80" w:rsidRDefault="005432EB" w14:paraId="75F4342A" w14:textId="77777777">
      <w:pPr>
        <w:pStyle w:val="StyleQuestionCustomColorRGB7193147Left0Hanging"/>
        <w:tabs>
          <w:tab w:val="clear" w:pos="960"/>
          <w:tab w:val="left" w:pos="1080"/>
        </w:tabs>
        <w:ind w:left="1080" w:hanging="1080"/>
        <w:rPr>
          <w:rFonts w:ascii="Arial" w:hAnsi="Arial" w:cs="Arial"/>
          <w:color w:val="auto"/>
        </w:rPr>
      </w:pPr>
    </w:p>
    <w:p w:rsidR="00A851EE" w:rsidP="00674F80" w:rsidRDefault="00E629BE" w14:paraId="043A049D" w14:textId="3BF21C08">
      <w:pPr>
        <w:pStyle w:val="StyleQuestionCustomColorRGB7193147Left0Hanging"/>
        <w:tabs>
          <w:tab w:val="clear" w:pos="960"/>
          <w:tab w:val="left" w:pos="1080"/>
        </w:tabs>
        <w:ind w:left="1080" w:hanging="1080"/>
        <w:rPr>
          <w:rFonts w:ascii="Calibri" w:hAnsi="Calibri" w:cs="Calibri"/>
          <w:sz w:val="22"/>
          <w:szCs w:val="22"/>
        </w:rPr>
      </w:pPr>
      <w:r>
        <w:rPr>
          <w:rFonts w:ascii="Arial" w:hAnsi="Arial" w:cs="Arial"/>
          <w:color w:val="auto"/>
        </w:rPr>
        <w:t>ENG</w:t>
      </w:r>
      <w:r w:rsidR="005432EB">
        <w:rPr>
          <w:rFonts w:ascii="Arial" w:hAnsi="Arial" w:cs="Arial"/>
          <w:color w:val="auto"/>
        </w:rPr>
        <w:t>2</w:t>
      </w:r>
      <w:r w:rsidR="00A851EE">
        <w:rPr>
          <w:rFonts w:ascii="Arial" w:hAnsi="Arial" w:cs="Arial"/>
          <w:color w:val="auto"/>
        </w:rPr>
        <w:tab/>
        <w:t xml:space="preserve">Through which stages of the </w:t>
      </w:r>
      <w:r w:rsidRPr="00DE7A5D" w:rsidR="00A851EE">
        <w:rPr>
          <w:rFonts w:ascii="Arial" w:hAnsi="Arial" w:cs="Arial"/>
          <w:color w:val="auto"/>
        </w:rPr>
        <w:t>procurement lifecycle have you interacted with IRS OCPO</w:t>
      </w:r>
      <w:r w:rsidRPr="00DE7A5D" w:rsidR="00DE7A5D">
        <w:rPr>
          <w:rFonts w:ascii="Arial" w:hAnsi="Arial" w:cs="Arial"/>
          <w:color w:val="auto"/>
        </w:rPr>
        <w:t>? (Select all that apply)</w:t>
      </w:r>
    </w:p>
    <w:p w:rsidRPr="00DE7A5D" w:rsidR="00DE7A5D" w:rsidP="00E12041" w:rsidRDefault="00A851EE" w14:paraId="0D9F8400" w14:textId="5D601B71">
      <w:pPr>
        <w:pStyle w:val="StyleQuestionLeft0Hanging075"/>
        <w:numPr>
          <w:ilvl w:val="0"/>
          <w:numId w:val="25"/>
        </w:numPr>
        <w:tabs>
          <w:tab w:val="clear" w:pos="1080"/>
        </w:tabs>
        <w:textAlignment w:val="baseline"/>
        <w:rPr>
          <w:rFonts w:ascii="Calibri" w:hAnsi="Calibri" w:cs="Calibri"/>
          <w:b w:val="0"/>
          <w:szCs w:val="24"/>
        </w:rPr>
      </w:pPr>
      <w:r w:rsidRPr="00DE7A5D">
        <w:rPr>
          <w:rFonts w:ascii="Arial" w:hAnsi="Arial" w:cs="Arial"/>
          <w:b w:val="0"/>
          <w:szCs w:val="24"/>
        </w:rPr>
        <w:t xml:space="preserve">Pre-award (e.g., </w:t>
      </w:r>
      <w:r w:rsidR="00403BAB">
        <w:rPr>
          <w:rFonts w:ascii="Arial" w:hAnsi="Arial" w:cs="Arial"/>
          <w:b w:val="0"/>
          <w:szCs w:val="24"/>
        </w:rPr>
        <w:t xml:space="preserve">market research, industry days, </w:t>
      </w:r>
      <w:r w:rsidRPr="00DE7A5D">
        <w:rPr>
          <w:rFonts w:ascii="Arial" w:hAnsi="Arial" w:cs="Arial"/>
          <w:b w:val="0"/>
          <w:szCs w:val="24"/>
        </w:rPr>
        <w:t>requirements</w:t>
      </w:r>
      <w:r w:rsidR="00403BAB">
        <w:rPr>
          <w:rFonts w:ascii="Arial" w:hAnsi="Arial" w:cs="Arial"/>
          <w:b w:val="0"/>
          <w:szCs w:val="24"/>
        </w:rPr>
        <w:t xml:space="preserve"> development</w:t>
      </w:r>
      <w:r w:rsidRPr="00DE7A5D">
        <w:rPr>
          <w:rFonts w:ascii="Arial" w:hAnsi="Arial" w:cs="Arial"/>
          <w:b w:val="0"/>
          <w:szCs w:val="24"/>
        </w:rPr>
        <w:t>, solicitation, evaluation, etc.) </w:t>
      </w:r>
    </w:p>
    <w:p w:rsidRPr="00DE7A5D" w:rsidR="00A851EE" w:rsidP="00E12041" w:rsidRDefault="00E85F8B" w14:paraId="1DFED9E9" w14:textId="5CC80264">
      <w:pPr>
        <w:pStyle w:val="StyleQuestionLeft0Hanging075"/>
        <w:numPr>
          <w:ilvl w:val="0"/>
          <w:numId w:val="25"/>
        </w:numPr>
        <w:tabs>
          <w:tab w:val="clear" w:pos="1080"/>
        </w:tabs>
        <w:textAlignment w:val="baseline"/>
        <w:rPr>
          <w:rFonts w:ascii="Arial" w:hAnsi="Arial" w:cs="Arial"/>
          <w:b w:val="0"/>
          <w:szCs w:val="24"/>
        </w:rPr>
      </w:pPr>
      <w:r>
        <w:rPr>
          <w:rStyle w:val="normaltextrun"/>
          <w:rFonts w:ascii="Arial" w:hAnsi="Arial" w:cs="Arial"/>
          <w:b w:val="0"/>
          <w:szCs w:val="24"/>
        </w:rPr>
        <w:t>A</w:t>
      </w:r>
      <w:r w:rsidR="00732408">
        <w:rPr>
          <w:rStyle w:val="normaltextrun"/>
          <w:rFonts w:ascii="Arial" w:hAnsi="Arial" w:cs="Arial"/>
          <w:b w:val="0"/>
          <w:szCs w:val="24"/>
        </w:rPr>
        <w:t>ward</w:t>
      </w:r>
      <w:r w:rsidRPr="00DE7A5D" w:rsidR="00A851EE">
        <w:rPr>
          <w:rStyle w:val="normaltextrun"/>
          <w:rFonts w:ascii="Arial" w:hAnsi="Arial" w:cs="Arial"/>
          <w:b w:val="0"/>
          <w:szCs w:val="24"/>
        </w:rPr>
        <w:t xml:space="preserve"> (e.g. </w:t>
      </w:r>
      <w:r w:rsidR="002943D7">
        <w:rPr>
          <w:rStyle w:val="normaltextrun"/>
          <w:rFonts w:ascii="Arial" w:hAnsi="Arial" w:cs="Arial"/>
          <w:b w:val="0"/>
          <w:szCs w:val="24"/>
        </w:rPr>
        <w:t>award</w:t>
      </w:r>
      <w:r w:rsidR="00B42B71">
        <w:rPr>
          <w:rStyle w:val="normaltextrun"/>
          <w:rFonts w:ascii="Arial" w:hAnsi="Arial" w:cs="Arial"/>
          <w:b w:val="0"/>
          <w:szCs w:val="24"/>
        </w:rPr>
        <w:t xml:space="preserve"> to contract issuance</w:t>
      </w:r>
      <w:r w:rsidRPr="00DE7A5D" w:rsidR="00A851EE">
        <w:rPr>
          <w:rStyle w:val="normaltextrun"/>
          <w:rFonts w:ascii="Arial" w:hAnsi="Arial" w:cs="Arial"/>
          <w:b w:val="0"/>
          <w:szCs w:val="24"/>
        </w:rPr>
        <w:t>)</w:t>
      </w:r>
      <w:r w:rsidRPr="00DE7A5D" w:rsidR="00A851EE">
        <w:rPr>
          <w:rStyle w:val="eop"/>
          <w:rFonts w:ascii="Arial" w:hAnsi="Arial" w:cs="Arial"/>
          <w:b w:val="0"/>
          <w:szCs w:val="24"/>
        </w:rPr>
        <w:t> </w:t>
      </w:r>
    </w:p>
    <w:p w:rsidR="00A851EE" w:rsidP="00E12041" w:rsidRDefault="00A851EE" w14:paraId="272275A4" w14:textId="4558305C">
      <w:pPr>
        <w:pStyle w:val="paragraph"/>
        <w:numPr>
          <w:ilvl w:val="0"/>
          <w:numId w:val="25"/>
        </w:numPr>
        <w:spacing w:before="0" w:beforeAutospacing="0" w:after="0" w:afterAutospacing="0"/>
        <w:textAlignment w:val="baseline"/>
        <w:rPr>
          <w:rStyle w:val="eop"/>
          <w:rFonts w:ascii="Arial" w:hAnsi="Arial" w:cs="Arial"/>
        </w:rPr>
      </w:pPr>
      <w:r w:rsidRPr="00DE7A5D">
        <w:rPr>
          <w:rStyle w:val="normaltextrun"/>
          <w:rFonts w:ascii="Arial" w:hAnsi="Arial" w:cs="Arial"/>
        </w:rPr>
        <w:t>Post-award (i.e., once the contract has been awarded, payment, onboarding, </w:t>
      </w:r>
      <w:r w:rsidR="00403BAB">
        <w:rPr>
          <w:rStyle w:val="normaltextrun"/>
          <w:rFonts w:ascii="Arial" w:hAnsi="Arial" w:cs="Arial"/>
        </w:rPr>
        <w:t xml:space="preserve">performance, </w:t>
      </w:r>
      <w:r w:rsidRPr="00DE7A5D">
        <w:rPr>
          <w:rStyle w:val="spellingerror"/>
          <w:rFonts w:ascii="Arial" w:hAnsi="Arial" w:cs="Arial"/>
        </w:rPr>
        <w:t>etc</w:t>
      </w:r>
      <w:r w:rsidR="00DE7A5D">
        <w:rPr>
          <w:rStyle w:val="spellingerror"/>
          <w:rFonts w:ascii="Arial" w:hAnsi="Arial" w:cs="Arial"/>
        </w:rPr>
        <w:t>.</w:t>
      </w:r>
      <w:r w:rsidRPr="00DE7A5D">
        <w:rPr>
          <w:rStyle w:val="normaltextrun"/>
          <w:rFonts w:ascii="Arial" w:hAnsi="Arial" w:cs="Arial"/>
        </w:rPr>
        <w:t>)</w:t>
      </w:r>
      <w:r w:rsidRPr="00DE7A5D">
        <w:rPr>
          <w:rStyle w:val="eop"/>
          <w:rFonts w:ascii="Arial" w:hAnsi="Arial" w:cs="Arial"/>
        </w:rPr>
        <w:t> </w:t>
      </w:r>
    </w:p>
    <w:p w:rsidRPr="00302321" w:rsidR="00302321" w:rsidP="00E12041" w:rsidRDefault="00302321" w14:paraId="35FB6554" w14:textId="3F8FF722">
      <w:pPr>
        <w:pStyle w:val="paragraph"/>
        <w:numPr>
          <w:ilvl w:val="0"/>
          <w:numId w:val="11"/>
        </w:numPr>
        <w:spacing w:before="0" w:beforeAutospacing="0" w:after="0" w:afterAutospacing="0"/>
        <w:ind w:left="1080" w:hanging="990"/>
        <w:textAlignment w:val="baseline"/>
        <w:rPr>
          <w:rFonts w:ascii="Arial" w:hAnsi="Arial" w:cs="Arial"/>
          <w:bCs/>
          <w:szCs w:val="20"/>
        </w:rPr>
      </w:pPr>
      <w:r w:rsidRPr="00302321">
        <w:rPr>
          <w:rFonts w:ascii="Arial" w:hAnsi="Arial" w:cs="Arial"/>
          <w:bCs/>
          <w:szCs w:val="20"/>
        </w:rPr>
        <w:lastRenderedPageBreak/>
        <w:t>Yes</w:t>
      </w:r>
    </w:p>
    <w:p w:rsidRPr="00302321" w:rsidR="00302321" w:rsidP="00E12041" w:rsidRDefault="00302321" w14:paraId="1108B117" w14:textId="305E37AA">
      <w:pPr>
        <w:pStyle w:val="paragraph"/>
        <w:numPr>
          <w:ilvl w:val="0"/>
          <w:numId w:val="11"/>
        </w:numPr>
        <w:spacing w:before="0" w:beforeAutospacing="0" w:after="0" w:afterAutospacing="0"/>
        <w:ind w:left="1080" w:hanging="990"/>
        <w:textAlignment w:val="baseline"/>
        <w:rPr>
          <w:rFonts w:ascii="Arial" w:hAnsi="Arial" w:cs="Arial"/>
          <w:bCs/>
          <w:szCs w:val="20"/>
        </w:rPr>
      </w:pPr>
      <w:r w:rsidRPr="00302321">
        <w:rPr>
          <w:rFonts w:ascii="Arial" w:hAnsi="Arial" w:cs="Arial"/>
          <w:bCs/>
          <w:szCs w:val="20"/>
        </w:rPr>
        <w:t>No</w:t>
      </w:r>
    </w:p>
    <w:p w:rsidR="00DE7A5D" w:rsidP="00A851EE" w:rsidRDefault="00DE7A5D" w14:paraId="4400C4FE" w14:textId="2DB08653">
      <w:pPr>
        <w:pStyle w:val="StyleQuestionLeft0Hanging075"/>
        <w:tabs>
          <w:tab w:val="clear" w:pos="1080"/>
        </w:tabs>
        <w:rPr>
          <w:rFonts w:ascii="Arial" w:hAnsi="Arial" w:cs="Arial"/>
          <w:b w:val="0"/>
        </w:rPr>
      </w:pPr>
    </w:p>
    <w:p w:rsidR="0093721C" w:rsidP="0093721C" w:rsidRDefault="0093721C" w14:paraId="271F8A85" w14:textId="77777777">
      <w:pPr>
        <w:pStyle w:val="StyleQuestionLeft0Hanging075"/>
        <w:rPr>
          <w:rFonts w:ascii="Arial" w:hAnsi="Arial" w:cs="Arial"/>
        </w:rPr>
      </w:pPr>
      <w:r w:rsidRPr="00DA48AB">
        <w:rPr>
          <w:rFonts w:ascii="Arial" w:hAnsi="Arial" w:cs="Arial"/>
          <w:bCs w:val="0"/>
          <w:color w:val="4F81BD" w:themeColor="accent1"/>
          <w:szCs w:val="24"/>
        </w:rPr>
        <w:t>[</w:t>
      </w:r>
      <w:r>
        <w:rPr>
          <w:rFonts w:ascii="Arial" w:hAnsi="Arial" w:cs="Arial"/>
          <w:bCs w:val="0"/>
          <w:color w:val="4F81BD" w:themeColor="accent1"/>
          <w:szCs w:val="24"/>
        </w:rPr>
        <w:t>ASK IF ENG1=2, 3, 4, OR 5]</w:t>
      </w:r>
    </w:p>
    <w:p w:rsidRPr="000A4517" w:rsidR="003E63FB" w:rsidP="003E63FB" w:rsidRDefault="003E63FB" w14:paraId="0C9318D1" w14:textId="7AE77683">
      <w:pPr>
        <w:pStyle w:val="StyleQuestionchoiceLeft0Hanging075"/>
        <w:rPr>
          <w:rFonts w:ascii="Arial" w:hAnsi="Arial" w:cs="Arial"/>
          <w:b/>
        </w:rPr>
      </w:pPr>
      <w:r>
        <w:rPr>
          <w:rFonts w:ascii="Arial" w:hAnsi="Arial" w:cs="Arial"/>
          <w:b/>
        </w:rPr>
        <w:t>ENG3</w:t>
      </w:r>
      <w:r w:rsidRPr="000A4517">
        <w:rPr>
          <w:rFonts w:ascii="Arial" w:hAnsi="Arial" w:cs="Arial"/>
          <w:b/>
        </w:rPr>
        <w:t xml:space="preserve"> </w:t>
      </w:r>
      <w:r w:rsidR="00E7204D">
        <w:rPr>
          <w:rFonts w:ascii="Arial" w:hAnsi="Arial" w:cs="Arial"/>
          <w:b/>
        </w:rPr>
        <w:tab/>
      </w:r>
      <w:r w:rsidRPr="000A4517">
        <w:rPr>
          <w:rFonts w:ascii="Arial" w:hAnsi="Arial" w:cs="Arial"/>
          <w:b/>
        </w:rPr>
        <w:t xml:space="preserve">Have you attended an industry day hosted by IRS OCPO within the past </w:t>
      </w:r>
      <w:r w:rsidR="00E7204D">
        <w:rPr>
          <w:rFonts w:ascii="Arial" w:hAnsi="Arial" w:cs="Arial"/>
          <w:b/>
        </w:rPr>
        <w:t>couple</w:t>
      </w:r>
      <w:r w:rsidRPr="000A4517">
        <w:rPr>
          <w:rFonts w:ascii="Arial" w:hAnsi="Arial" w:cs="Arial"/>
          <w:b/>
        </w:rPr>
        <w:t xml:space="preserve"> years?</w:t>
      </w:r>
    </w:p>
    <w:p w:rsidR="003E63FB" w:rsidP="00E12041" w:rsidRDefault="003E63FB" w14:paraId="022BD2C3" w14:textId="77777777">
      <w:pPr>
        <w:pStyle w:val="StyleQuestionLeft0Hanging075"/>
        <w:numPr>
          <w:ilvl w:val="0"/>
          <w:numId w:val="20"/>
        </w:numPr>
        <w:rPr>
          <w:rFonts w:ascii="Arial" w:hAnsi="Arial" w:cs="Arial"/>
          <w:b w:val="0"/>
        </w:rPr>
      </w:pPr>
      <w:r>
        <w:rPr>
          <w:rFonts w:ascii="Arial" w:hAnsi="Arial" w:cs="Arial"/>
          <w:b w:val="0"/>
        </w:rPr>
        <w:t>Yes</w:t>
      </w:r>
    </w:p>
    <w:p w:rsidR="003E63FB" w:rsidP="00E12041" w:rsidRDefault="003E63FB" w14:paraId="6641253B" w14:textId="73F8F3F2">
      <w:pPr>
        <w:pStyle w:val="StyleQuestionLeft0Hanging075"/>
        <w:numPr>
          <w:ilvl w:val="0"/>
          <w:numId w:val="20"/>
        </w:numPr>
        <w:rPr>
          <w:rFonts w:ascii="Arial" w:hAnsi="Arial" w:cs="Arial"/>
          <w:b w:val="0"/>
        </w:rPr>
      </w:pPr>
      <w:r>
        <w:rPr>
          <w:rFonts w:ascii="Arial" w:hAnsi="Arial" w:cs="Arial"/>
          <w:b w:val="0"/>
        </w:rPr>
        <w:t>No</w:t>
      </w:r>
    </w:p>
    <w:p w:rsidR="00EA664F" w:rsidP="00EA664F" w:rsidRDefault="00EA664F" w14:paraId="30B383D9" w14:textId="35724D6D">
      <w:pPr>
        <w:pStyle w:val="StyleQuestionLeft0Hanging075"/>
        <w:rPr>
          <w:rFonts w:ascii="Arial" w:hAnsi="Arial" w:cs="Arial"/>
          <w:b w:val="0"/>
        </w:rPr>
      </w:pPr>
    </w:p>
    <w:p w:rsidR="00E33F6F" w:rsidP="00E33F6F" w:rsidRDefault="00E33F6F" w14:paraId="25AA5631" w14:textId="77777777">
      <w:pPr>
        <w:pStyle w:val="StyleQuestionLeft0Hanging075"/>
        <w:rPr>
          <w:rFonts w:ascii="Arial" w:hAnsi="Arial" w:cs="Arial"/>
        </w:rPr>
      </w:pPr>
      <w:r w:rsidRPr="00DA48AB">
        <w:rPr>
          <w:rFonts w:ascii="Arial" w:hAnsi="Arial" w:cs="Arial"/>
          <w:bCs w:val="0"/>
          <w:color w:val="4F81BD" w:themeColor="accent1"/>
          <w:szCs w:val="24"/>
        </w:rPr>
        <w:t>[</w:t>
      </w:r>
      <w:r>
        <w:rPr>
          <w:rFonts w:ascii="Arial" w:hAnsi="Arial" w:cs="Arial"/>
          <w:bCs w:val="0"/>
          <w:color w:val="4F81BD" w:themeColor="accent1"/>
          <w:szCs w:val="24"/>
        </w:rPr>
        <w:t>ASK ALL]</w:t>
      </w:r>
    </w:p>
    <w:p w:rsidR="00E33F6F" w:rsidP="00E33F6F" w:rsidRDefault="00E33F6F" w14:paraId="12B9684D" w14:textId="77777777">
      <w:pPr>
        <w:pStyle w:val="StyleQuestionLeft0Hanging075"/>
        <w:rPr>
          <w:rFonts w:ascii="Arial" w:hAnsi="Arial" w:cs="Arial"/>
          <w:bCs w:val="0"/>
        </w:rPr>
      </w:pPr>
      <w:r w:rsidRPr="00EC31D3">
        <w:rPr>
          <w:rFonts w:ascii="Arial" w:hAnsi="Arial" w:cs="Arial"/>
          <w:bCs w:val="0"/>
        </w:rPr>
        <w:t>ENG3.1</w:t>
      </w:r>
      <w:r w:rsidRPr="00EC31D3">
        <w:rPr>
          <w:rFonts w:ascii="Arial" w:hAnsi="Arial" w:cs="Arial"/>
          <w:bCs w:val="0"/>
        </w:rPr>
        <w:tab/>
        <w:t>Are you aware of the Pilot IRS program?</w:t>
      </w:r>
    </w:p>
    <w:p w:rsidRPr="00233601" w:rsidR="00E33F6F" w:rsidP="00E12041" w:rsidRDefault="00E33F6F" w14:paraId="6DE304EC" w14:textId="77777777">
      <w:pPr>
        <w:pStyle w:val="StyleQuestionLeft0Hanging075"/>
        <w:numPr>
          <w:ilvl w:val="0"/>
          <w:numId w:val="31"/>
        </w:numPr>
        <w:ind w:hanging="1350"/>
        <w:rPr>
          <w:rFonts w:ascii="Arial" w:hAnsi="Arial" w:cs="Arial"/>
          <w:b w:val="0"/>
        </w:rPr>
      </w:pPr>
      <w:r w:rsidRPr="00233601">
        <w:rPr>
          <w:rFonts w:ascii="Arial" w:hAnsi="Arial" w:cs="Arial"/>
          <w:b w:val="0"/>
        </w:rPr>
        <w:t>Yes</w:t>
      </w:r>
    </w:p>
    <w:p w:rsidRPr="00233601" w:rsidR="00E33F6F" w:rsidP="00E12041" w:rsidRDefault="00E33F6F" w14:paraId="3940BF5B" w14:textId="77777777">
      <w:pPr>
        <w:pStyle w:val="StyleQuestionLeft0Hanging075"/>
        <w:numPr>
          <w:ilvl w:val="0"/>
          <w:numId w:val="31"/>
        </w:numPr>
        <w:ind w:left="1080" w:hanging="990"/>
        <w:rPr>
          <w:rFonts w:ascii="Arial" w:hAnsi="Arial" w:cs="Arial"/>
          <w:b w:val="0"/>
        </w:rPr>
      </w:pPr>
      <w:r w:rsidRPr="00233601">
        <w:rPr>
          <w:rFonts w:ascii="Arial" w:hAnsi="Arial" w:cs="Arial"/>
          <w:b w:val="0"/>
        </w:rPr>
        <w:t>No</w:t>
      </w:r>
    </w:p>
    <w:p w:rsidR="00E33F6F" w:rsidP="00E33F6F" w:rsidRDefault="00E33F6F" w14:paraId="03F9D603" w14:textId="77777777">
      <w:pPr>
        <w:pStyle w:val="StyleQuestionLeft0Hanging075"/>
        <w:rPr>
          <w:rFonts w:ascii="Arial" w:hAnsi="Arial" w:cs="Arial"/>
          <w:b w:val="0"/>
        </w:rPr>
      </w:pPr>
    </w:p>
    <w:p w:rsidR="00E33F6F" w:rsidP="00E33F6F" w:rsidRDefault="00E33F6F" w14:paraId="2293DD4D" w14:textId="77777777">
      <w:pPr>
        <w:pStyle w:val="StyleQuestionLeft0Hanging075"/>
        <w:rPr>
          <w:rFonts w:ascii="Arial" w:hAnsi="Arial" w:cs="Arial"/>
        </w:rPr>
      </w:pPr>
      <w:r w:rsidRPr="00DA48AB">
        <w:rPr>
          <w:rFonts w:ascii="Arial" w:hAnsi="Arial" w:cs="Arial"/>
          <w:bCs w:val="0"/>
          <w:color w:val="4F81BD" w:themeColor="accent1"/>
          <w:szCs w:val="24"/>
        </w:rPr>
        <w:t>[</w:t>
      </w:r>
      <w:r>
        <w:rPr>
          <w:rFonts w:ascii="Arial" w:hAnsi="Arial" w:cs="Arial"/>
          <w:bCs w:val="0"/>
          <w:color w:val="4F81BD" w:themeColor="accent1"/>
          <w:szCs w:val="24"/>
        </w:rPr>
        <w:t>ASK IF ENG3.1=1]</w:t>
      </w:r>
    </w:p>
    <w:p w:rsidR="00E33F6F" w:rsidP="00E33F6F" w:rsidRDefault="00E33F6F" w14:paraId="1D9D8CE5" w14:textId="77777777">
      <w:pPr>
        <w:pStyle w:val="StyleQuestionLeft0Hanging075"/>
        <w:rPr>
          <w:rFonts w:ascii="Arial" w:hAnsi="Arial" w:cs="Arial"/>
          <w:bCs w:val="0"/>
        </w:rPr>
      </w:pPr>
      <w:r w:rsidRPr="00EC31D3">
        <w:rPr>
          <w:rFonts w:ascii="Arial" w:hAnsi="Arial" w:cs="Arial"/>
          <w:bCs w:val="0"/>
        </w:rPr>
        <w:t>ENG3.2</w:t>
      </w:r>
      <w:r w:rsidRPr="00EC31D3">
        <w:rPr>
          <w:rFonts w:ascii="Arial" w:hAnsi="Arial" w:cs="Arial"/>
          <w:bCs w:val="0"/>
        </w:rPr>
        <w:tab/>
        <w:t>How did you hear about the Pilot IRS program?</w:t>
      </w:r>
      <w:r>
        <w:rPr>
          <w:rFonts w:ascii="Arial" w:hAnsi="Arial" w:cs="Arial"/>
          <w:bCs w:val="0"/>
        </w:rPr>
        <w:t xml:space="preserve"> (Select all that apply)</w:t>
      </w:r>
    </w:p>
    <w:p w:rsidRPr="00116B64" w:rsidR="00E33F6F" w:rsidP="00AB60B4" w:rsidRDefault="00E33F6F" w14:paraId="4032F054" w14:textId="36B58AE0">
      <w:pPr>
        <w:pStyle w:val="StyleQuestionLeft0Hanging075"/>
        <w:numPr>
          <w:ilvl w:val="0"/>
          <w:numId w:val="30"/>
        </w:numPr>
        <w:ind w:left="990" w:hanging="990"/>
        <w:rPr>
          <w:rFonts w:ascii="Arial" w:hAnsi="Arial" w:cs="Arial"/>
          <w:b w:val="0"/>
        </w:rPr>
      </w:pPr>
      <w:r w:rsidRPr="00116B64">
        <w:rPr>
          <w:rFonts w:ascii="Arial" w:hAnsi="Arial" w:cs="Arial"/>
          <w:b w:val="0"/>
        </w:rPr>
        <w:t>An IRS representative</w:t>
      </w:r>
    </w:p>
    <w:p w:rsidRPr="00116B64" w:rsidR="00E33F6F" w:rsidP="00AB60B4" w:rsidRDefault="00E33F6F" w14:paraId="7D3A96C3" w14:textId="77777777">
      <w:pPr>
        <w:pStyle w:val="StyleQuestionLeft0Hanging075"/>
        <w:numPr>
          <w:ilvl w:val="0"/>
          <w:numId w:val="30"/>
        </w:numPr>
        <w:ind w:left="990" w:hanging="990"/>
        <w:rPr>
          <w:rFonts w:ascii="Arial" w:hAnsi="Arial" w:cs="Arial"/>
          <w:b w:val="0"/>
        </w:rPr>
      </w:pPr>
      <w:r w:rsidRPr="00116B64">
        <w:rPr>
          <w:rFonts w:ascii="Arial" w:hAnsi="Arial" w:cs="Arial"/>
          <w:b w:val="0"/>
        </w:rPr>
        <w:t>Word of mouth</w:t>
      </w:r>
    </w:p>
    <w:p w:rsidRPr="00116B64" w:rsidR="00E33F6F" w:rsidP="00AB60B4" w:rsidRDefault="00E33F6F" w14:paraId="4BB6A549" w14:textId="77777777">
      <w:pPr>
        <w:pStyle w:val="StyleQuestionLeft0Hanging075"/>
        <w:numPr>
          <w:ilvl w:val="0"/>
          <w:numId w:val="30"/>
        </w:numPr>
        <w:ind w:left="990" w:hanging="990"/>
        <w:rPr>
          <w:rFonts w:ascii="Arial" w:hAnsi="Arial" w:cs="Arial"/>
          <w:b w:val="0"/>
        </w:rPr>
      </w:pPr>
      <w:r w:rsidRPr="00116B64">
        <w:rPr>
          <w:rFonts w:ascii="Arial" w:hAnsi="Arial" w:cs="Arial"/>
          <w:b w:val="0"/>
        </w:rPr>
        <w:t>Newsletter</w:t>
      </w:r>
    </w:p>
    <w:p w:rsidRPr="00116B64" w:rsidR="00E33F6F" w:rsidP="00AB60B4" w:rsidRDefault="00E33F6F" w14:paraId="38EFB178" w14:textId="77777777">
      <w:pPr>
        <w:pStyle w:val="StyleQuestionLeft0Hanging075"/>
        <w:numPr>
          <w:ilvl w:val="0"/>
          <w:numId w:val="30"/>
        </w:numPr>
        <w:ind w:left="990" w:hanging="990"/>
        <w:rPr>
          <w:rFonts w:ascii="Arial" w:hAnsi="Arial" w:cs="Arial"/>
          <w:b w:val="0"/>
        </w:rPr>
      </w:pPr>
      <w:r w:rsidRPr="00116B64">
        <w:rPr>
          <w:rFonts w:ascii="Arial" w:hAnsi="Arial" w:cs="Arial"/>
          <w:b w:val="0"/>
        </w:rPr>
        <w:t>Website</w:t>
      </w:r>
    </w:p>
    <w:p w:rsidRPr="00116B64" w:rsidR="00E33F6F" w:rsidP="00AB60B4" w:rsidRDefault="00E33F6F" w14:paraId="5E781B2A" w14:textId="77777777">
      <w:pPr>
        <w:pStyle w:val="StyleQuestionLeft0Hanging075"/>
        <w:numPr>
          <w:ilvl w:val="0"/>
          <w:numId w:val="30"/>
        </w:numPr>
        <w:ind w:left="990" w:hanging="990"/>
        <w:rPr>
          <w:rFonts w:ascii="Arial" w:hAnsi="Arial" w:cs="Arial"/>
          <w:b w:val="0"/>
        </w:rPr>
      </w:pPr>
      <w:r w:rsidRPr="00116B64">
        <w:rPr>
          <w:rFonts w:ascii="Arial" w:hAnsi="Arial" w:cs="Arial"/>
          <w:b w:val="0"/>
        </w:rPr>
        <w:t>Industry event</w:t>
      </w:r>
    </w:p>
    <w:p w:rsidRPr="00116B64" w:rsidR="00E33F6F" w:rsidP="00AB60B4" w:rsidRDefault="00E33F6F" w14:paraId="40B6FA8A" w14:textId="77777777">
      <w:pPr>
        <w:pStyle w:val="StyleQuestionLeft0Hanging075"/>
        <w:numPr>
          <w:ilvl w:val="0"/>
          <w:numId w:val="30"/>
        </w:numPr>
        <w:ind w:left="990" w:hanging="990"/>
        <w:rPr>
          <w:rFonts w:ascii="Arial" w:hAnsi="Arial" w:cs="Arial"/>
          <w:bCs w:val="0"/>
        </w:rPr>
      </w:pPr>
      <w:r>
        <w:rPr>
          <w:rFonts w:ascii="Arial" w:hAnsi="Arial" w:cs="Arial"/>
          <w:b w:val="0"/>
        </w:rPr>
        <w:t xml:space="preserve">Other (specify) </w:t>
      </w:r>
      <w:r w:rsidRPr="004535C4">
        <w:rPr>
          <w:rFonts w:ascii="Arial" w:hAnsi="Arial" w:cs="Arial"/>
          <w:color w:val="4F81BD" w:themeColor="accent1"/>
        </w:rPr>
        <w:t>[FREE TEXT]</w:t>
      </w:r>
    </w:p>
    <w:p w:rsidR="003E63FB" w:rsidP="00A851EE" w:rsidRDefault="003E63FB" w14:paraId="3C3D091B" w14:textId="0F53831B">
      <w:pPr>
        <w:pStyle w:val="StyleQuestionLeft0Hanging075"/>
        <w:tabs>
          <w:tab w:val="clear" w:pos="1080"/>
        </w:tabs>
        <w:rPr>
          <w:rFonts w:ascii="Arial" w:hAnsi="Arial" w:cs="Arial"/>
          <w:b w:val="0"/>
        </w:rPr>
      </w:pPr>
    </w:p>
    <w:p w:rsidR="00643232" w:rsidP="00643232" w:rsidRDefault="00643232" w14:paraId="5C8A80C4" w14:textId="15552352">
      <w:pPr>
        <w:pStyle w:val="StyleQuestionchoiceLeft0Hanging075"/>
        <w:rPr>
          <w:rFonts w:ascii="Arial" w:hAnsi="Arial" w:cs="Arial"/>
          <w:b/>
        </w:rPr>
      </w:pPr>
      <w:r>
        <w:rPr>
          <w:rFonts w:ascii="Arial" w:hAnsi="Arial" w:cs="Arial"/>
          <w:b/>
        </w:rPr>
        <w:t>ENG4</w:t>
      </w:r>
      <w:r w:rsidRPr="00DA48AB">
        <w:rPr>
          <w:rFonts w:ascii="Arial" w:hAnsi="Arial" w:cs="Arial"/>
          <w:b/>
        </w:rPr>
        <w:tab/>
      </w:r>
      <w:r>
        <w:rPr>
          <w:rFonts w:ascii="Arial" w:hAnsi="Arial" w:cs="Arial"/>
          <w:b/>
        </w:rPr>
        <w:t xml:space="preserve">Over the past year, about how </w:t>
      </w:r>
      <w:r w:rsidR="00E7204D">
        <w:rPr>
          <w:rFonts w:ascii="Arial" w:hAnsi="Arial" w:cs="Arial"/>
          <w:b/>
        </w:rPr>
        <w:t>often</w:t>
      </w:r>
      <w:r>
        <w:rPr>
          <w:rFonts w:ascii="Arial" w:hAnsi="Arial" w:cs="Arial"/>
          <w:b/>
        </w:rPr>
        <w:t xml:space="preserve"> have you interacted with staff at IRS OCPO?</w:t>
      </w:r>
    </w:p>
    <w:p w:rsidRPr="00214453" w:rsidR="00643232" w:rsidP="00E12041" w:rsidRDefault="00643232" w14:paraId="487AB49F" w14:textId="77777777">
      <w:pPr>
        <w:pStyle w:val="StyleQuestionLeft0Hanging075"/>
        <w:numPr>
          <w:ilvl w:val="0"/>
          <w:numId w:val="13"/>
        </w:numPr>
        <w:tabs>
          <w:tab w:val="clear" w:pos="1080"/>
        </w:tabs>
        <w:rPr>
          <w:rFonts w:ascii="Arial" w:hAnsi="Arial" w:cs="Arial"/>
          <w:b w:val="0"/>
        </w:rPr>
      </w:pPr>
      <w:r w:rsidRPr="00214453">
        <w:rPr>
          <w:rFonts w:ascii="Arial" w:hAnsi="Arial" w:cs="Arial"/>
          <w:b w:val="0"/>
        </w:rPr>
        <w:t>Daily</w:t>
      </w:r>
    </w:p>
    <w:p w:rsidRPr="00214453" w:rsidR="00643232" w:rsidP="00E12041" w:rsidRDefault="00643232" w14:paraId="2670144D" w14:textId="77777777">
      <w:pPr>
        <w:pStyle w:val="StyleQuestionLeft0Hanging075"/>
        <w:numPr>
          <w:ilvl w:val="0"/>
          <w:numId w:val="13"/>
        </w:numPr>
        <w:tabs>
          <w:tab w:val="clear" w:pos="1080"/>
        </w:tabs>
        <w:rPr>
          <w:rFonts w:ascii="Arial" w:hAnsi="Arial" w:cs="Arial"/>
          <w:b w:val="0"/>
        </w:rPr>
      </w:pPr>
      <w:r w:rsidRPr="00214453">
        <w:rPr>
          <w:rFonts w:ascii="Arial" w:hAnsi="Arial" w:cs="Arial"/>
          <w:b w:val="0"/>
        </w:rPr>
        <w:t>Weekly</w:t>
      </w:r>
    </w:p>
    <w:p w:rsidRPr="00214453" w:rsidR="00643232" w:rsidP="00E12041" w:rsidRDefault="00643232" w14:paraId="34C78DF6" w14:textId="77777777">
      <w:pPr>
        <w:pStyle w:val="StyleQuestionLeft0Hanging075"/>
        <w:numPr>
          <w:ilvl w:val="0"/>
          <w:numId w:val="13"/>
        </w:numPr>
        <w:tabs>
          <w:tab w:val="clear" w:pos="1080"/>
        </w:tabs>
        <w:rPr>
          <w:rFonts w:ascii="Arial" w:hAnsi="Arial" w:cs="Arial"/>
          <w:b w:val="0"/>
        </w:rPr>
      </w:pPr>
      <w:r w:rsidRPr="00214453">
        <w:rPr>
          <w:rFonts w:ascii="Arial" w:hAnsi="Arial" w:cs="Arial"/>
          <w:b w:val="0"/>
        </w:rPr>
        <w:t>Month</w:t>
      </w:r>
      <w:r>
        <w:rPr>
          <w:rFonts w:ascii="Arial" w:hAnsi="Arial" w:cs="Arial"/>
          <w:b w:val="0"/>
        </w:rPr>
        <w:t>ly</w:t>
      </w:r>
    </w:p>
    <w:p w:rsidRPr="00214453" w:rsidR="00643232" w:rsidP="00E12041" w:rsidRDefault="00643232" w14:paraId="669DF4DA" w14:textId="77777777">
      <w:pPr>
        <w:pStyle w:val="StyleQuestionLeft0Hanging075"/>
        <w:numPr>
          <w:ilvl w:val="0"/>
          <w:numId w:val="13"/>
        </w:numPr>
        <w:tabs>
          <w:tab w:val="clear" w:pos="1080"/>
        </w:tabs>
        <w:rPr>
          <w:rFonts w:ascii="Arial" w:hAnsi="Arial" w:cs="Arial"/>
          <w:b w:val="0"/>
        </w:rPr>
      </w:pPr>
      <w:r>
        <w:rPr>
          <w:rFonts w:ascii="Arial" w:hAnsi="Arial" w:cs="Arial"/>
          <w:b w:val="0"/>
        </w:rPr>
        <w:t>A few</w:t>
      </w:r>
      <w:r w:rsidRPr="00214453">
        <w:rPr>
          <w:rFonts w:ascii="Arial" w:hAnsi="Arial" w:cs="Arial"/>
          <w:b w:val="0"/>
        </w:rPr>
        <w:t xml:space="preserve"> times </w:t>
      </w:r>
      <w:r>
        <w:rPr>
          <w:rFonts w:ascii="Arial" w:hAnsi="Arial" w:cs="Arial"/>
          <w:b w:val="0"/>
        </w:rPr>
        <w:t>per</w:t>
      </w:r>
      <w:r w:rsidRPr="00214453">
        <w:rPr>
          <w:rFonts w:ascii="Arial" w:hAnsi="Arial" w:cs="Arial"/>
          <w:b w:val="0"/>
        </w:rPr>
        <w:t xml:space="preserve"> year</w:t>
      </w:r>
    </w:p>
    <w:p w:rsidRPr="00214453" w:rsidR="00643232" w:rsidP="00E12041" w:rsidRDefault="00643232" w14:paraId="54C72AE8" w14:textId="4F161EBD">
      <w:pPr>
        <w:pStyle w:val="StyleQuestionLeft0Hanging075"/>
        <w:numPr>
          <w:ilvl w:val="0"/>
          <w:numId w:val="13"/>
        </w:numPr>
        <w:tabs>
          <w:tab w:val="clear" w:pos="1080"/>
        </w:tabs>
        <w:rPr>
          <w:rFonts w:ascii="Arial" w:hAnsi="Arial" w:cs="Arial"/>
          <w:b w:val="0"/>
        </w:rPr>
      </w:pPr>
      <w:r>
        <w:rPr>
          <w:rFonts w:ascii="Arial" w:hAnsi="Arial" w:cs="Arial"/>
          <w:b w:val="0"/>
        </w:rPr>
        <w:t>N</w:t>
      </w:r>
      <w:r w:rsidR="00070800">
        <w:rPr>
          <w:rFonts w:ascii="Arial" w:hAnsi="Arial" w:cs="Arial"/>
          <w:b w:val="0"/>
        </w:rPr>
        <w:t>ever</w:t>
      </w:r>
    </w:p>
    <w:p w:rsidR="00FB3C41" w:rsidP="00E957DC" w:rsidRDefault="00FB3C41" w14:paraId="04549F31" w14:textId="23E0EA65">
      <w:pPr>
        <w:pStyle w:val="StyleQuestionLeft0Hanging075"/>
        <w:ind w:left="360" w:firstLine="0"/>
        <w:rPr>
          <w:rFonts w:ascii="Arial" w:hAnsi="Arial" w:cs="Arial"/>
          <w:b w:val="0"/>
        </w:rPr>
      </w:pPr>
    </w:p>
    <w:p w:rsidRPr="00DA48AB" w:rsidR="008E5CEF" w:rsidP="00E957DC" w:rsidRDefault="008E5CEF" w14:paraId="068CEE46" w14:textId="77777777">
      <w:pPr>
        <w:pStyle w:val="StyleQuestionLeft0Hanging075"/>
        <w:ind w:left="360" w:firstLine="0"/>
        <w:rPr>
          <w:rFonts w:ascii="Arial" w:hAnsi="Arial" w:cs="Arial"/>
          <w:b w:val="0"/>
        </w:rPr>
      </w:pPr>
    </w:p>
    <w:p w:rsidRPr="00DA48AB" w:rsidR="00B71A1E" w:rsidP="00FC234D" w:rsidRDefault="002855B8" w14:paraId="3D6BBC98" w14:textId="4C480882">
      <w:pPr>
        <w:pStyle w:val="StyleQuestionLeft0Hanging075"/>
        <w:pBdr>
          <w:top w:val="single" w:color="auto" w:sz="4" w:space="1"/>
          <w:bottom w:val="single" w:color="auto" w:sz="4" w:space="1"/>
        </w:pBdr>
        <w:rPr>
          <w:rFonts w:ascii="Arial" w:hAnsi="Arial" w:cs="Arial"/>
          <w:sz w:val="32"/>
          <w:szCs w:val="28"/>
        </w:rPr>
      </w:pPr>
      <w:r>
        <w:rPr>
          <w:rFonts w:ascii="Arial" w:hAnsi="Arial" w:cs="Arial"/>
          <w:sz w:val="32"/>
          <w:szCs w:val="28"/>
        </w:rPr>
        <w:t>P</w:t>
      </w:r>
      <w:r w:rsidR="00EB018E">
        <w:rPr>
          <w:rFonts w:ascii="Arial" w:hAnsi="Arial" w:cs="Arial"/>
          <w:sz w:val="32"/>
          <w:szCs w:val="28"/>
        </w:rPr>
        <w:t>ROCUREMENT EXPERIENCE</w:t>
      </w:r>
    </w:p>
    <w:p w:rsidRPr="00DA48AB" w:rsidR="00546BA5" w:rsidP="00CA564B" w:rsidRDefault="00546BA5" w14:paraId="692EE9FC" w14:textId="77777777">
      <w:pPr>
        <w:pStyle w:val="StyleQuestionLeft0Hanging075"/>
        <w:rPr>
          <w:rFonts w:ascii="Arial" w:hAnsi="Arial" w:cs="Arial"/>
        </w:rPr>
      </w:pPr>
    </w:p>
    <w:p w:rsidRPr="00DA48AB" w:rsidR="00FF7EDF" w:rsidP="00E957DC" w:rsidRDefault="002855B8" w14:paraId="3EDA678D" w14:textId="5DF7E7A7">
      <w:pPr>
        <w:rPr>
          <w:rFonts w:ascii="Arial" w:hAnsi="Arial" w:cs="Arial"/>
          <w:b/>
          <w:color w:val="E36C0A"/>
          <w:szCs w:val="20"/>
        </w:rPr>
      </w:pPr>
      <w:r>
        <w:rPr>
          <w:rFonts w:ascii="Arial" w:hAnsi="Arial" w:cs="Arial"/>
          <w:b/>
          <w:color w:val="E36C0A"/>
          <w:szCs w:val="20"/>
        </w:rPr>
        <w:t>In this section we w</w:t>
      </w:r>
      <w:r w:rsidR="00E32D74">
        <w:rPr>
          <w:rFonts w:ascii="Arial" w:hAnsi="Arial" w:cs="Arial"/>
          <w:b/>
          <w:color w:val="E36C0A"/>
          <w:szCs w:val="20"/>
        </w:rPr>
        <w:t>ould like to und</w:t>
      </w:r>
      <w:r>
        <w:rPr>
          <w:rFonts w:ascii="Arial" w:hAnsi="Arial" w:cs="Arial"/>
          <w:b/>
          <w:color w:val="E36C0A"/>
          <w:szCs w:val="20"/>
        </w:rPr>
        <w:t>erstand your overall experience doing business with IRS OCPO.</w:t>
      </w:r>
    </w:p>
    <w:p w:rsidR="00214453" w:rsidP="00121565" w:rsidRDefault="003437D2" w14:paraId="01F5ACE5" w14:textId="653CD610">
      <w:pPr>
        <w:rPr>
          <w:rFonts w:ascii="Arial" w:hAnsi="Arial" w:cs="Arial"/>
          <w:b/>
        </w:rPr>
      </w:pPr>
      <w:r>
        <w:rPr>
          <w:rFonts w:ascii="Arial" w:hAnsi="Arial" w:cs="Arial"/>
          <w:b/>
          <w:color w:val="E36C0A"/>
          <w:szCs w:val="20"/>
        </w:rPr>
        <w:t xml:space="preserve"> </w:t>
      </w:r>
    </w:p>
    <w:p w:rsidRPr="00DA48AB" w:rsidR="00CC5D79" w:rsidP="00CC5D79" w:rsidRDefault="00CC5D79" w14:paraId="4BA2D155" w14:textId="4F77A91A">
      <w:pPr>
        <w:pStyle w:val="StyleQuestionchoiceLeft0Hanging075"/>
        <w:rPr>
          <w:rFonts w:ascii="Arial" w:hAnsi="Arial" w:cs="Arial"/>
          <w:b/>
        </w:rPr>
      </w:pPr>
      <w:r>
        <w:rPr>
          <w:rFonts w:ascii="Arial" w:hAnsi="Arial" w:cs="Arial"/>
          <w:b/>
        </w:rPr>
        <w:t>PE</w:t>
      </w:r>
      <w:r w:rsidR="00E318A9">
        <w:rPr>
          <w:rFonts w:ascii="Arial" w:hAnsi="Arial" w:cs="Arial"/>
          <w:b/>
        </w:rPr>
        <w:t>X</w:t>
      </w:r>
      <w:r w:rsidR="00643232">
        <w:rPr>
          <w:rFonts w:ascii="Arial" w:hAnsi="Arial" w:cs="Arial"/>
          <w:b/>
        </w:rPr>
        <w:t>1</w:t>
      </w:r>
      <w:r>
        <w:rPr>
          <w:rFonts w:ascii="Arial" w:hAnsi="Arial" w:cs="Arial"/>
          <w:b/>
        </w:rPr>
        <w:tab/>
        <w:t>Overall, h</w:t>
      </w:r>
      <w:r w:rsidRPr="00DA48AB">
        <w:rPr>
          <w:rFonts w:ascii="Arial" w:hAnsi="Arial" w:cs="Arial"/>
          <w:b/>
        </w:rPr>
        <w:t xml:space="preserve">ow satisfied are you </w:t>
      </w:r>
      <w:r>
        <w:rPr>
          <w:rFonts w:ascii="Arial" w:hAnsi="Arial" w:cs="Arial"/>
          <w:b/>
        </w:rPr>
        <w:t xml:space="preserve">with your experience with IRS OCPO? </w:t>
      </w:r>
    </w:p>
    <w:p w:rsidRPr="00DA48AB" w:rsidR="00CC5D79" w:rsidP="00CC5D79" w:rsidRDefault="00CC5D79" w14:paraId="4045940D" w14:textId="77777777">
      <w:pPr>
        <w:pStyle w:val="StyleQuestionchoiceLeft0Hanging075"/>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13"/>
        <w:gridCol w:w="760"/>
        <w:gridCol w:w="760"/>
        <w:gridCol w:w="761"/>
        <w:gridCol w:w="760"/>
        <w:gridCol w:w="761"/>
        <w:gridCol w:w="2179"/>
      </w:tblGrid>
      <w:tr w:rsidRPr="00DA48AB" w:rsidR="00CC5D79" w:rsidTr="002D2922" w14:paraId="52F98B12" w14:textId="77777777">
        <w:trPr>
          <w:trHeight w:val="56"/>
          <w:jc w:val="center"/>
        </w:trPr>
        <w:tc>
          <w:tcPr>
            <w:tcW w:w="1413" w:type="dxa"/>
          </w:tcPr>
          <w:p w:rsidRPr="00DA48AB" w:rsidR="00CC5D79" w:rsidP="002D2922" w:rsidRDefault="00CC5D79" w14:paraId="484D9F53" w14:textId="77777777">
            <w:pPr>
              <w:pStyle w:val="TableText"/>
              <w:rPr>
                <w:rFonts w:ascii="Arial" w:hAnsi="Arial" w:cs="Arial"/>
                <w:szCs w:val="24"/>
              </w:rPr>
            </w:pPr>
            <w:r w:rsidRPr="00DA48AB">
              <w:rPr>
                <w:rFonts w:ascii="Arial" w:hAnsi="Arial" w:cs="Arial"/>
                <w:szCs w:val="24"/>
              </w:rPr>
              <w:t>1.</w:t>
            </w:r>
          </w:p>
        </w:tc>
        <w:tc>
          <w:tcPr>
            <w:tcW w:w="760" w:type="dxa"/>
          </w:tcPr>
          <w:p w:rsidRPr="00DA48AB" w:rsidR="00CC5D79" w:rsidP="002D2922" w:rsidRDefault="00CC5D79" w14:paraId="64E5FC81" w14:textId="77777777">
            <w:pPr>
              <w:pStyle w:val="TableText"/>
              <w:rPr>
                <w:rFonts w:ascii="Arial" w:hAnsi="Arial" w:cs="Arial"/>
                <w:szCs w:val="24"/>
              </w:rPr>
            </w:pPr>
            <w:r w:rsidRPr="00DA48AB">
              <w:rPr>
                <w:rFonts w:ascii="Arial" w:hAnsi="Arial" w:cs="Arial"/>
                <w:szCs w:val="24"/>
              </w:rPr>
              <w:t>2.</w:t>
            </w:r>
          </w:p>
        </w:tc>
        <w:tc>
          <w:tcPr>
            <w:tcW w:w="760" w:type="dxa"/>
          </w:tcPr>
          <w:p w:rsidRPr="00DA48AB" w:rsidR="00CC5D79" w:rsidP="002D2922" w:rsidRDefault="00CC5D79" w14:paraId="6614DA65" w14:textId="77777777">
            <w:pPr>
              <w:pStyle w:val="TableText"/>
              <w:rPr>
                <w:rFonts w:ascii="Arial" w:hAnsi="Arial" w:cs="Arial"/>
                <w:szCs w:val="24"/>
              </w:rPr>
            </w:pPr>
            <w:r w:rsidRPr="00DA48AB">
              <w:rPr>
                <w:rFonts w:ascii="Arial" w:hAnsi="Arial" w:cs="Arial"/>
                <w:szCs w:val="24"/>
              </w:rPr>
              <w:t>3.</w:t>
            </w:r>
          </w:p>
        </w:tc>
        <w:tc>
          <w:tcPr>
            <w:tcW w:w="761" w:type="dxa"/>
          </w:tcPr>
          <w:p w:rsidRPr="00DA48AB" w:rsidR="00CC5D79" w:rsidP="002D2922" w:rsidRDefault="00CC5D79" w14:paraId="490B465B" w14:textId="77777777">
            <w:pPr>
              <w:pStyle w:val="TableText"/>
              <w:rPr>
                <w:rFonts w:ascii="Arial" w:hAnsi="Arial" w:cs="Arial"/>
                <w:szCs w:val="24"/>
              </w:rPr>
            </w:pPr>
            <w:r w:rsidRPr="00DA48AB">
              <w:rPr>
                <w:rFonts w:ascii="Arial" w:hAnsi="Arial" w:cs="Arial"/>
                <w:szCs w:val="24"/>
              </w:rPr>
              <w:t>4.</w:t>
            </w:r>
          </w:p>
        </w:tc>
        <w:tc>
          <w:tcPr>
            <w:tcW w:w="760" w:type="dxa"/>
          </w:tcPr>
          <w:p w:rsidRPr="00DA48AB" w:rsidR="00CC5D79" w:rsidP="002D2922" w:rsidRDefault="00CC5D79" w14:paraId="5096FFF4" w14:textId="77777777">
            <w:pPr>
              <w:pStyle w:val="TableText"/>
              <w:rPr>
                <w:rFonts w:ascii="Arial" w:hAnsi="Arial" w:cs="Arial"/>
                <w:szCs w:val="24"/>
              </w:rPr>
            </w:pPr>
            <w:r w:rsidRPr="00DA48AB">
              <w:rPr>
                <w:rFonts w:ascii="Arial" w:hAnsi="Arial" w:cs="Arial"/>
                <w:szCs w:val="24"/>
              </w:rPr>
              <w:t>5.</w:t>
            </w:r>
          </w:p>
        </w:tc>
        <w:tc>
          <w:tcPr>
            <w:tcW w:w="761" w:type="dxa"/>
          </w:tcPr>
          <w:p w:rsidRPr="00DA48AB" w:rsidR="00CC5D79" w:rsidP="002D2922" w:rsidRDefault="00CC5D79" w14:paraId="4BE606E3" w14:textId="77777777">
            <w:pPr>
              <w:pStyle w:val="TableText"/>
              <w:rPr>
                <w:rFonts w:ascii="Arial" w:hAnsi="Arial" w:cs="Arial"/>
                <w:szCs w:val="24"/>
              </w:rPr>
            </w:pPr>
            <w:r w:rsidRPr="00DA48AB">
              <w:rPr>
                <w:rFonts w:ascii="Arial" w:hAnsi="Arial" w:cs="Arial"/>
                <w:szCs w:val="24"/>
              </w:rPr>
              <w:t>6.</w:t>
            </w:r>
          </w:p>
        </w:tc>
        <w:tc>
          <w:tcPr>
            <w:tcW w:w="2179" w:type="dxa"/>
          </w:tcPr>
          <w:p w:rsidRPr="00DA48AB" w:rsidR="00CC5D79" w:rsidP="002D2922" w:rsidRDefault="00CC5D79" w14:paraId="52A304BC" w14:textId="77777777">
            <w:pPr>
              <w:pStyle w:val="TableText"/>
              <w:rPr>
                <w:rFonts w:ascii="Arial" w:hAnsi="Arial" w:cs="Arial"/>
                <w:szCs w:val="24"/>
              </w:rPr>
            </w:pPr>
            <w:r w:rsidRPr="00DA48AB">
              <w:rPr>
                <w:rFonts w:ascii="Arial" w:hAnsi="Arial" w:cs="Arial"/>
                <w:szCs w:val="24"/>
              </w:rPr>
              <w:t>7.</w:t>
            </w:r>
          </w:p>
        </w:tc>
      </w:tr>
      <w:tr w:rsidRPr="00DA48AB" w:rsidR="00CC5D79" w:rsidTr="002D2922" w14:paraId="512BFAE5" w14:textId="77777777">
        <w:trPr>
          <w:trHeight w:val="56"/>
          <w:jc w:val="center"/>
        </w:trPr>
        <w:tc>
          <w:tcPr>
            <w:tcW w:w="1413" w:type="dxa"/>
          </w:tcPr>
          <w:p w:rsidRPr="00DA48AB" w:rsidR="00CC5D79" w:rsidP="002D2922" w:rsidRDefault="00CC5D79" w14:paraId="4A590529" w14:textId="77777777">
            <w:pPr>
              <w:pStyle w:val="TableText"/>
              <w:rPr>
                <w:rFonts w:ascii="Arial" w:hAnsi="Arial" w:cs="Arial"/>
                <w:szCs w:val="24"/>
              </w:rPr>
            </w:pPr>
            <w:r w:rsidRPr="00DA48AB">
              <w:rPr>
                <w:rFonts w:ascii="Arial" w:hAnsi="Arial" w:cs="Arial"/>
                <w:szCs w:val="24"/>
              </w:rPr>
              <w:t>Not at all satisfied</w:t>
            </w:r>
          </w:p>
        </w:tc>
        <w:tc>
          <w:tcPr>
            <w:tcW w:w="760" w:type="dxa"/>
          </w:tcPr>
          <w:p w:rsidRPr="00DA48AB" w:rsidR="00CC5D79" w:rsidP="002D2922" w:rsidRDefault="00CC5D79" w14:paraId="5427C4A5" w14:textId="77777777">
            <w:pPr>
              <w:pStyle w:val="TableText"/>
              <w:rPr>
                <w:rFonts w:ascii="Arial" w:hAnsi="Arial" w:cs="Arial"/>
                <w:szCs w:val="24"/>
              </w:rPr>
            </w:pPr>
            <w:r w:rsidRPr="00DA48AB">
              <w:rPr>
                <w:rFonts w:ascii="Arial" w:hAnsi="Arial" w:cs="Arial"/>
                <w:szCs w:val="24"/>
              </w:rPr>
              <w:t>2</w:t>
            </w:r>
          </w:p>
        </w:tc>
        <w:tc>
          <w:tcPr>
            <w:tcW w:w="760" w:type="dxa"/>
          </w:tcPr>
          <w:p w:rsidRPr="00DA48AB" w:rsidR="00CC5D79" w:rsidP="002D2922" w:rsidRDefault="00CC5D79" w14:paraId="14AFC41D" w14:textId="77777777">
            <w:pPr>
              <w:pStyle w:val="TableText"/>
              <w:rPr>
                <w:rFonts w:ascii="Arial" w:hAnsi="Arial" w:cs="Arial"/>
                <w:szCs w:val="24"/>
              </w:rPr>
            </w:pPr>
            <w:r w:rsidRPr="00DA48AB">
              <w:rPr>
                <w:rFonts w:ascii="Arial" w:hAnsi="Arial" w:cs="Arial"/>
                <w:szCs w:val="24"/>
              </w:rPr>
              <w:t>3</w:t>
            </w:r>
          </w:p>
        </w:tc>
        <w:tc>
          <w:tcPr>
            <w:tcW w:w="761" w:type="dxa"/>
          </w:tcPr>
          <w:p w:rsidRPr="00DA48AB" w:rsidR="00CC5D79" w:rsidP="002D2922" w:rsidRDefault="00CC5D79" w14:paraId="36033BAA" w14:textId="77777777">
            <w:pPr>
              <w:pStyle w:val="TableText"/>
              <w:rPr>
                <w:rFonts w:ascii="Arial" w:hAnsi="Arial" w:cs="Arial"/>
                <w:szCs w:val="24"/>
              </w:rPr>
            </w:pPr>
            <w:r w:rsidRPr="00DA48AB">
              <w:rPr>
                <w:rFonts w:ascii="Arial" w:hAnsi="Arial" w:cs="Arial"/>
                <w:szCs w:val="24"/>
              </w:rPr>
              <w:t>4</w:t>
            </w:r>
          </w:p>
        </w:tc>
        <w:tc>
          <w:tcPr>
            <w:tcW w:w="760" w:type="dxa"/>
          </w:tcPr>
          <w:p w:rsidRPr="00DA48AB" w:rsidR="00CC5D79" w:rsidP="002D2922" w:rsidRDefault="00CC5D79" w14:paraId="3514CC43" w14:textId="77777777">
            <w:pPr>
              <w:pStyle w:val="TableText"/>
              <w:rPr>
                <w:rFonts w:ascii="Arial" w:hAnsi="Arial" w:cs="Arial"/>
                <w:szCs w:val="24"/>
              </w:rPr>
            </w:pPr>
            <w:r w:rsidRPr="00DA48AB">
              <w:rPr>
                <w:rFonts w:ascii="Arial" w:hAnsi="Arial" w:cs="Arial"/>
                <w:szCs w:val="24"/>
              </w:rPr>
              <w:t>5</w:t>
            </w:r>
          </w:p>
        </w:tc>
        <w:tc>
          <w:tcPr>
            <w:tcW w:w="761" w:type="dxa"/>
          </w:tcPr>
          <w:p w:rsidRPr="00DA48AB" w:rsidR="00CC5D79" w:rsidP="002D2922" w:rsidRDefault="00CC5D79" w14:paraId="79ED0891" w14:textId="5B77CAF2">
            <w:pPr>
              <w:pStyle w:val="TableText"/>
              <w:rPr>
                <w:rFonts w:ascii="Arial" w:hAnsi="Arial" w:cs="Arial"/>
                <w:szCs w:val="24"/>
              </w:rPr>
            </w:pPr>
            <w:r>
              <w:rPr>
                <w:rFonts w:ascii="Arial" w:hAnsi="Arial" w:cs="Arial"/>
                <w:szCs w:val="24"/>
              </w:rPr>
              <w:t>6</w:t>
            </w:r>
          </w:p>
        </w:tc>
        <w:tc>
          <w:tcPr>
            <w:tcW w:w="2179" w:type="dxa"/>
          </w:tcPr>
          <w:p w:rsidRPr="00DA48AB" w:rsidR="00CC5D79" w:rsidP="002D2922" w:rsidRDefault="00CC5D79" w14:paraId="156EA7E7" w14:textId="77777777">
            <w:pPr>
              <w:pStyle w:val="TableText"/>
              <w:rPr>
                <w:rFonts w:ascii="Arial" w:hAnsi="Arial" w:cs="Arial"/>
                <w:szCs w:val="24"/>
              </w:rPr>
            </w:pPr>
            <w:r>
              <w:rPr>
                <w:rFonts w:ascii="Arial" w:hAnsi="Arial" w:cs="Arial"/>
                <w:szCs w:val="24"/>
              </w:rPr>
              <w:t>Very satisfied</w:t>
            </w:r>
          </w:p>
        </w:tc>
      </w:tr>
    </w:tbl>
    <w:p w:rsidR="00CC5D79" w:rsidP="00956B21" w:rsidRDefault="00CC5D79" w14:paraId="4B162076" w14:textId="77777777">
      <w:pPr>
        <w:pStyle w:val="StyleQuestionLeft0Hanging075"/>
        <w:rPr>
          <w:rFonts w:ascii="Arial" w:hAnsi="Arial" w:cs="Arial"/>
        </w:rPr>
      </w:pPr>
    </w:p>
    <w:p w:rsidR="002E5FE6" w:rsidP="00956B21" w:rsidRDefault="002E5FE6" w14:paraId="7A8E5640" w14:textId="3E601DA6">
      <w:pPr>
        <w:pStyle w:val="StyleQuestionLeft0Hanging075"/>
        <w:rPr>
          <w:rFonts w:ascii="Arial" w:hAnsi="Arial" w:cs="Arial"/>
        </w:rPr>
      </w:pPr>
      <w:r w:rsidRPr="00DA48AB">
        <w:rPr>
          <w:rFonts w:ascii="Arial" w:hAnsi="Arial" w:cs="Arial"/>
          <w:bCs w:val="0"/>
          <w:color w:val="4F81BD" w:themeColor="accent1"/>
          <w:szCs w:val="24"/>
        </w:rPr>
        <w:t>[</w:t>
      </w:r>
      <w:r>
        <w:rPr>
          <w:rFonts w:ascii="Arial" w:hAnsi="Arial" w:cs="Arial"/>
          <w:bCs w:val="0"/>
          <w:color w:val="4F81BD" w:themeColor="accent1"/>
          <w:szCs w:val="24"/>
        </w:rPr>
        <w:t>ASK IF ENG</w:t>
      </w:r>
      <w:r w:rsidR="00046C02">
        <w:rPr>
          <w:rFonts w:ascii="Arial" w:hAnsi="Arial" w:cs="Arial"/>
          <w:bCs w:val="0"/>
          <w:color w:val="4F81BD" w:themeColor="accent1"/>
          <w:szCs w:val="24"/>
        </w:rPr>
        <w:t>1=2, 3, 4, OR 5</w:t>
      </w:r>
      <w:r w:rsidR="007B2577">
        <w:rPr>
          <w:rFonts w:ascii="Arial" w:hAnsi="Arial" w:cs="Arial"/>
          <w:bCs w:val="0"/>
          <w:color w:val="4F81BD" w:themeColor="accent1"/>
          <w:szCs w:val="24"/>
        </w:rPr>
        <w:t>]</w:t>
      </w:r>
    </w:p>
    <w:p w:rsidR="00916E6C" w:rsidP="00956B21" w:rsidRDefault="00CC5D79" w14:paraId="754DAEFE" w14:textId="1C0157B4">
      <w:pPr>
        <w:pStyle w:val="StyleQuestionLeft0Hanging075"/>
        <w:rPr>
          <w:rFonts w:ascii="Arial" w:hAnsi="Arial" w:cs="Arial"/>
        </w:rPr>
      </w:pPr>
      <w:r>
        <w:rPr>
          <w:rFonts w:ascii="Arial" w:hAnsi="Arial" w:cs="Arial"/>
        </w:rPr>
        <w:t>PE</w:t>
      </w:r>
      <w:r w:rsidR="00E318A9">
        <w:rPr>
          <w:rFonts w:ascii="Arial" w:hAnsi="Arial" w:cs="Arial"/>
        </w:rPr>
        <w:t>X</w:t>
      </w:r>
      <w:r w:rsidR="00643232">
        <w:rPr>
          <w:rFonts w:ascii="Arial" w:hAnsi="Arial" w:cs="Arial"/>
        </w:rPr>
        <w:t>2</w:t>
      </w:r>
      <w:r w:rsidRPr="00DA48AB" w:rsidR="007462F5">
        <w:rPr>
          <w:rFonts w:ascii="Arial" w:hAnsi="Arial" w:cs="Arial"/>
        </w:rPr>
        <w:tab/>
      </w:r>
      <w:r>
        <w:rPr>
          <w:rFonts w:ascii="Arial" w:hAnsi="Arial" w:cs="Arial"/>
        </w:rPr>
        <w:t>How does this compare with your experience</w:t>
      </w:r>
      <w:r w:rsidR="00916E6C">
        <w:rPr>
          <w:rFonts w:ascii="Arial" w:hAnsi="Arial" w:cs="Arial"/>
        </w:rPr>
        <w:t xml:space="preserve"> one year ago? </w:t>
      </w:r>
    </w:p>
    <w:p w:rsidRPr="00DA48AB" w:rsidR="00214453" w:rsidP="00214453" w:rsidRDefault="00214453" w14:paraId="775B3EBD" w14:textId="77777777">
      <w:pPr>
        <w:pStyle w:val="StyleQuestionchoiceLeft0Hanging075"/>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13"/>
        <w:gridCol w:w="760"/>
        <w:gridCol w:w="843"/>
        <w:gridCol w:w="760"/>
        <w:gridCol w:w="2179"/>
      </w:tblGrid>
      <w:tr w:rsidRPr="00DA48AB" w:rsidR="009A5524" w:rsidTr="00674F80" w14:paraId="1A9B616C" w14:textId="3180BC7E">
        <w:trPr>
          <w:trHeight w:val="56"/>
          <w:jc w:val="center"/>
        </w:trPr>
        <w:tc>
          <w:tcPr>
            <w:tcW w:w="1413" w:type="dxa"/>
          </w:tcPr>
          <w:p w:rsidRPr="00DA48AB" w:rsidR="009A5524" w:rsidP="002D2922" w:rsidRDefault="009A5524" w14:paraId="0282DC8A" w14:textId="77777777">
            <w:pPr>
              <w:pStyle w:val="TableText"/>
              <w:rPr>
                <w:rFonts w:ascii="Arial" w:hAnsi="Arial" w:cs="Arial"/>
                <w:szCs w:val="24"/>
              </w:rPr>
            </w:pPr>
            <w:r w:rsidRPr="00DA48AB">
              <w:rPr>
                <w:rFonts w:ascii="Arial" w:hAnsi="Arial" w:cs="Arial"/>
                <w:szCs w:val="24"/>
              </w:rPr>
              <w:t>1.</w:t>
            </w:r>
          </w:p>
        </w:tc>
        <w:tc>
          <w:tcPr>
            <w:tcW w:w="760" w:type="dxa"/>
          </w:tcPr>
          <w:p w:rsidRPr="00DA48AB" w:rsidR="009A5524" w:rsidP="002D2922" w:rsidRDefault="009A5524" w14:paraId="7153419E" w14:textId="77777777">
            <w:pPr>
              <w:pStyle w:val="TableText"/>
              <w:rPr>
                <w:rFonts w:ascii="Arial" w:hAnsi="Arial" w:cs="Arial"/>
                <w:szCs w:val="24"/>
              </w:rPr>
            </w:pPr>
            <w:r w:rsidRPr="00DA48AB">
              <w:rPr>
                <w:rFonts w:ascii="Arial" w:hAnsi="Arial" w:cs="Arial"/>
                <w:szCs w:val="24"/>
              </w:rPr>
              <w:t>2.</w:t>
            </w:r>
          </w:p>
        </w:tc>
        <w:tc>
          <w:tcPr>
            <w:tcW w:w="843" w:type="dxa"/>
          </w:tcPr>
          <w:p w:rsidRPr="00DA48AB" w:rsidR="009A5524" w:rsidP="002D2922" w:rsidRDefault="009A5524" w14:paraId="57EA90EE" w14:textId="2D9C2053">
            <w:pPr>
              <w:pStyle w:val="TableText"/>
              <w:rPr>
                <w:rFonts w:ascii="Arial" w:hAnsi="Arial" w:cs="Arial"/>
                <w:szCs w:val="24"/>
              </w:rPr>
            </w:pPr>
            <w:r>
              <w:rPr>
                <w:rFonts w:ascii="Arial" w:hAnsi="Arial" w:cs="Arial"/>
                <w:szCs w:val="24"/>
              </w:rPr>
              <w:t>3</w:t>
            </w:r>
            <w:r w:rsidRPr="00DA48AB">
              <w:rPr>
                <w:rFonts w:ascii="Arial" w:hAnsi="Arial" w:cs="Arial"/>
                <w:szCs w:val="24"/>
              </w:rPr>
              <w:t>.</w:t>
            </w:r>
          </w:p>
        </w:tc>
        <w:tc>
          <w:tcPr>
            <w:tcW w:w="760" w:type="dxa"/>
          </w:tcPr>
          <w:p w:rsidRPr="00DA48AB" w:rsidR="009A5524" w:rsidP="002D2922" w:rsidRDefault="009A5524" w14:paraId="5CC6D75F" w14:textId="26CC8E30">
            <w:pPr>
              <w:pStyle w:val="TableText"/>
              <w:rPr>
                <w:rFonts w:ascii="Arial" w:hAnsi="Arial" w:cs="Arial"/>
                <w:szCs w:val="24"/>
              </w:rPr>
            </w:pPr>
            <w:r>
              <w:rPr>
                <w:rFonts w:ascii="Arial" w:hAnsi="Arial" w:cs="Arial"/>
                <w:szCs w:val="24"/>
              </w:rPr>
              <w:t>4</w:t>
            </w:r>
            <w:r w:rsidRPr="00DA48AB">
              <w:rPr>
                <w:rFonts w:ascii="Arial" w:hAnsi="Arial" w:cs="Arial"/>
                <w:szCs w:val="24"/>
              </w:rPr>
              <w:t>.</w:t>
            </w:r>
          </w:p>
        </w:tc>
        <w:tc>
          <w:tcPr>
            <w:tcW w:w="2179" w:type="dxa"/>
          </w:tcPr>
          <w:p w:rsidRPr="00DA48AB" w:rsidR="009A5524" w:rsidP="002D2922" w:rsidRDefault="009A5524" w14:paraId="08680BDA" w14:textId="5878B234">
            <w:pPr>
              <w:pStyle w:val="TableText"/>
              <w:rPr>
                <w:rFonts w:ascii="Arial" w:hAnsi="Arial" w:cs="Arial"/>
                <w:szCs w:val="24"/>
              </w:rPr>
            </w:pPr>
            <w:r>
              <w:rPr>
                <w:rFonts w:ascii="Arial" w:hAnsi="Arial" w:cs="Arial"/>
                <w:szCs w:val="24"/>
              </w:rPr>
              <w:t>5</w:t>
            </w:r>
            <w:r w:rsidRPr="00DA48AB">
              <w:rPr>
                <w:rFonts w:ascii="Arial" w:hAnsi="Arial" w:cs="Arial"/>
                <w:szCs w:val="24"/>
              </w:rPr>
              <w:t>.</w:t>
            </w:r>
          </w:p>
        </w:tc>
      </w:tr>
      <w:tr w:rsidRPr="00DA48AB" w:rsidR="009A5524" w:rsidTr="00674F80" w14:paraId="67BAAF7C" w14:textId="53F475C1">
        <w:trPr>
          <w:trHeight w:val="56"/>
          <w:jc w:val="center"/>
        </w:trPr>
        <w:tc>
          <w:tcPr>
            <w:tcW w:w="1413" w:type="dxa"/>
          </w:tcPr>
          <w:p w:rsidRPr="00DA48AB" w:rsidR="009A5524" w:rsidP="002D2922" w:rsidRDefault="009A5524" w14:paraId="55F51AB0" w14:textId="2D3C85D1">
            <w:pPr>
              <w:pStyle w:val="TableText"/>
              <w:rPr>
                <w:rFonts w:ascii="Arial" w:hAnsi="Arial" w:cs="Arial"/>
                <w:szCs w:val="24"/>
              </w:rPr>
            </w:pPr>
            <w:r>
              <w:rPr>
                <w:rFonts w:ascii="Arial" w:hAnsi="Arial" w:cs="Arial"/>
                <w:szCs w:val="24"/>
              </w:rPr>
              <w:lastRenderedPageBreak/>
              <w:t>Much worse</w:t>
            </w:r>
          </w:p>
        </w:tc>
        <w:tc>
          <w:tcPr>
            <w:tcW w:w="760" w:type="dxa"/>
          </w:tcPr>
          <w:p w:rsidRPr="00DA48AB" w:rsidR="009A5524" w:rsidP="002D2922" w:rsidRDefault="009A5524" w14:paraId="370DC374" w14:textId="77777777">
            <w:pPr>
              <w:pStyle w:val="TableText"/>
              <w:rPr>
                <w:rFonts w:ascii="Arial" w:hAnsi="Arial" w:cs="Arial"/>
                <w:szCs w:val="24"/>
              </w:rPr>
            </w:pPr>
            <w:r w:rsidRPr="00DA48AB">
              <w:rPr>
                <w:rFonts w:ascii="Arial" w:hAnsi="Arial" w:cs="Arial"/>
                <w:szCs w:val="24"/>
              </w:rPr>
              <w:t>2</w:t>
            </w:r>
          </w:p>
        </w:tc>
        <w:tc>
          <w:tcPr>
            <w:tcW w:w="843" w:type="dxa"/>
          </w:tcPr>
          <w:p w:rsidRPr="00DA48AB" w:rsidR="009A5524" w:rsidP="002D2922" w:rsidRDefault="009A5524" w14:paraId="52C60C92" w14:textId="46706A14">
            <w:pPr>
              <w:pStyle w:val="TableText"/>
              <w:rPr>
                <w:rFonts w:ascii="Arial" w:hAnsi="Arial" w:cs="Arial"/>
                <w:szCs w:val="24"/>
              </w:rPr>
            </w:pPr>
            <w:r>
              <w:rPr>
                <w:rFonts w:ascii="Arial" w:hAnsi="Arial" w:cs="Arial"/>
                <w:szCs w:val="24"/>
              </w:rPr>
              <w:t>Same</w:t>
            </w:r>
          </w:p>
        </w:tc>
        <w:tc>
          <w:tcPr>
            <w:tcW w:w="760" w:type="dxa"/>
          </w:tcPr>
          <w:p w:rsidRPr="00DA48AB" w:rsidR="009A5524" w:rsidP="002D2922" w:rsidRDefault="009A5524" w14:paraId="12DD0E90" w14:textId="77777777">
            <w:pPr>
              <w:pStyle w:val="TableText"/>
              <w:rPr>
                <w:rFonts w:ascii="Arial" w:hAnsi="Arial" w:cs="Arial"/>
                <w:szCs w:val="24"/>
              </w:rPr>
            </w:pPr>
            <w:r w:rsidRPr="00DA48AB">
              <w:rPr>
                <w:rFonts w:ascii="Arial" w:hAnsi="Arial" w:cs="Arial"/>
                <w:szCs w:val="24"/>
              </w:rPr>
              <w:t>5</w:t>
            </w:r>
          </w:p>
        </w:tc>
        <w:tc>
          <w:tcPr>
            <w:tcW w:w="2179" w:type="dxa"/>
          </w:tcPr>
          <w:p w:rsidRPr="00DA48AB" w:rsidR="009A5524" w:rsidP="002D2922" w:rsidRDefault="009A5524" w14:paraId="05A6B6AD" w14:textId="31D40A1E">
            <w:pPr>
              <w:pStyle w:val="TableText"/>
              <w:rPr>
                <w:rFonts w:ascii="Arial" w:hAnsi="Arial" w:cs="Arial"/>
                <w:szCs w:val="24"/>
              </w:rPr>
            </w:pPr>
            <w:r>
              <w:rPr>
                <w:rFonts w:ascii="Arial" w:hAnsi="Arial" w:cs="Arial"/>
                <w:szCs w:val="24"/>
              </w:rPr>
              <w:t>Much better</w:t>
            </w:r>
          </w:p>
        </w:tc>
      </w:tr>
    </w:tbl>
    <w:p w:rsidR="00214453" w:rsidP="00214453" w:rsidRDefault="00214453" w14:paraId="7FEB216D" w14:textId="77777777">
      <w:pPr>
        <w:pStyle w:val="StyleQuestionLeft0Hanging075"/>
        <w:rPr>
          <w:rFonts w:ascii="Arial" w:hAnsi="Arial" w:cs="Arial"/>
        </w:rPr>
      </w:pPr>
    </w:p>
    <w:p w:rsidR="00916E6C" w:rsidP="00956B21" w:rsidRDefault="00916E6C" w14:paraId="577C20AC" w14:textId="77777777">
      <w:pPr>
        <w:pStyle w:val="StyleQuestionLeft0Hanging075"/>
        <w:rPr>
          <w:rFonts w:ascii="Arial" w:hAnsi="Arial" w:cs="Arial"/>
        </w:rPr>
      </w:pPr>
    </w:p>
    <w:p w:rsidR="0065579B" w:rsidP="00956B21" w:rsidRDefault="0065579B" w14:paraId="04664402" w14:textId="41DDDA92">
      <w:pPr>
        <w:pStyle w:val="StyleQuestionLeft0Hanging075"/>
        <w:rPr>
          <w:rFonts w:ascii="Arial" w:hAnsi="Arial" w:cs="Arial"/>
        </w:rPr>
      </w:pPr>
      <w:r>
        <w:rPr>
          <w:rFonts w:ascii="Arial" w:hAnsi="Arial" w:cs="Arial"/>
        </w:rPr>
        <w:t>PE</w:t>
      </w:r>
      <w:r w:rsidR="00E318A9">
        <w:rPr>
          <w:rFonts w:ascii="Arial" w:hAnsi="Arial" w:cs="Arial"/>
        </w:rPr>
        <w:t>X</w:t>
      </w:r>
      <w:r w:rsidR="00643232">
        <w:rPr>
          <w:rFonts w:ascii="Arial" w:hAnsi="Arial" w:cs="Arial"/>
        </w:rPr>
        <w:t>3</w:t>
      </w:r>
      <w:r>
        <w:rPr>
          <w:rFonts w:ascii="Arial" w:hAnsi="Arial" w:cs="Arial"/>
        </w:rPr>
        <w:tab/>
        <w:t xml:space="preserve">What top 3 </w:t>
      </w:r>
      <w:r w:rsidR="007904DE">
        <w:rPr>
          <w:rFonts w:ascii="Arial" w:hAnsi="Arial" w:cs="Arial"/>
        </w:rPr>
        <w:t>phrases</w:t>
      </w:r>
      <w:r>
        <w:rPr>
          <w:rFonts w:ascii="Arial" w:hAnsi="Arial" w:cs="Arial"/>
        </w:rPr>
        <w:t xml:space="preserve"> would you use to describe your experience with IRS OCPO?</w:t>
      </w:r>
      <w:r w:rsidR="007904DE">
        <w:rPr>
          <w:rFonts w:ascii="Arial" w:hAnsi="Arial" w:cs="Arial"/>
        </w:rPr>
        <w:t xml:space="preserve"> </w:t>
      </w:r>
      <w:r w:rsidRPr="007904DE" w:rsidR="007904DE">
        <w:rPr>
          <w:rFonts w:ascii="Arial" w:hAnsi="Arial" w:cs="Arial"/>
          <w:color w:val="A6A6A6" w:themeColor="background1" w:themeShade="A6"/>
        </w:rPr>
        <w:t>[RANDOMIZE]</w:t>
      </w:r>
    </w:p>
    <w:p w:rsidRPr="007904DE" w:rsidR="0065579B" w:rsidP="00E12041" w:rsidRDefault="0065579B" w14:paraId="24F14614" w14:textId="77777777">
      <w:pPr>
        <w:pStyle w:val="StyleQuestionLeft0Hanging075"/>
        <w:numPr>
          <w:ilvl w:val="0"/>
          <w:numId w:val="22"/>
        </w:numPr>
        <w:tabs>
          <w:tab w:val="clear" w:pos="1080"/>
        </w:tabs>
        <w:rPr>
          <w:rFonts w:ascii="Arial" w:hAnsi="Arial" w:cs="Arial"/>
          <w:b w:val="0"/>
        </w:rPr>
      </w:pPr>
      <w:r w:rsidRPr="007904DE">
        <w:rPr>
          <w:rFonts w:ascii="Arial" w:hAnsi="Arial" w:cs="Arial"/>
          <w:b w:val="0"/>
        </w:rPr>
        <w:t>Innovative</w:t>
      </w:r>
    </w:p>
    <w:p w:rsidRPr="007904DE" w:rsidR="00667973" w:rsidP="00E12041" w:rsidRDefault="00667973" w14:paraId="45CF191C" w14:textId="57BAA119">
      <w:pPr>
        <w:pStyle w:val="StyleQuestionLeft0Hanging075"/>
        <w:numPr>
          <w:ilvl w:val="0"/>
          <w:numId w:val="22"/>
        </w:numPr>
        <w:tabs>
          <w:tab w:val="clear" w:pos="1080"/>
        </w:tabs>
        <w:rPr>
          <w:rFonts w:ascii="Arial" w:hAnsi="Arial" w:cs="Arial"/>
          <w:b w:val="0"/>
        </w:rPr>
      </w:pPr>
      <w:r>
        <w:rPr>
          <w:rFonts w:ascii="Arial" w:hAnsi="Arial" w:cs="Arial"/>
          <w:b w:val="0"/>
        </w:rPr>
        <w:t>Straightforward</w:t>
      </w:r>
    </w:p>
    <w:p w:rsidRPr="00667973" w:rsidR="00667973" w:rsidP="00E12041" w:rsidRDefault="00667973" w14:paraId="078649EF" w14:textId="16BC5181">
      <w:pPr>
        <w:pStyle w:val="StyleQuestionLeft0Hanging075"/>
        <w:numPr>
          <w:ilvl w:val="0"/>
          <w:numId w:val="22"/>
        </w:numPr>
        <w:tabs>
          <w:tab w:val="clear" w:pos="1080"/>
        </w:tabs>
        <w:rPr>
          <w:rFonts w:ascii="Arial" w:hAnsi="Arial" w:cs="Arial"/>
          <w:b w:val="0"/>
        </w:rPr>
      </w:pPr>
      <w:r w:rsidRPr="00667973">
        <w:rPr>
          <w:rFonts w:ascii="Arial" w:hAnsi="Arial" w:cs="Arial"/>
          <w:b w:val="0"/>
        </w:rPr>
        <w:t>Easy</w:t>
      </w:r>
    </w:p>
    <w:p w:rsidRPr="007904DE" w:rsidR="00667973" w:rsidP="00E12041" w:rsidRDefault="00667973" w14:paraId="26D39C41" w14:textId="77777777">
      <w:pPr>
        <w:pStyle w:val="StyleQuestionLeft0Hanging075"/>
        <w:numPr>
          <w:ilvl w:val="0"/>
          <w:numId w:val="22"/>
        </w:numPr>
        <w:tabs>
          <w:tab w:val="clear" w:pos="1080"/>
        </w:tabs>
        <w:rPr>
          <w:rFonts w:ascii="Arial" w:hAnsi="Arial" w:cs="Arial"/>
          <w:b w:val="0"/>
        </w:rPr>
      </w:pPr>
      <w:r w:rsidRPr="007904DE">
        <w:rPr>
          <w:rFonts w:ascii="Arial" w:hAnsi="Arial" w:cs="Arial"/>
          <w:b w:val="0"/>
        </w:rPr>
        <w:t>Communicative</w:t>
      </w:r>
    </w:p>
    <w:p w:rsidR="0065579B" w:rsidP="00E12041" w:rsidRDefault="0065579B" w14:paraId="571A2337" w14:textId="40739554">
      <w:pPr>
        <w:pStyle w:val="StyleQuestionLeft0Hanging075"/>
        <w:numPr>
          <w:ilvl w:val="0"/>
          <w:numId w:val="22"/>
        </w:numPr>
        <w:tabs>
          <w:tab w:val="clear" w:pos="1080"/>
        </w:tabs>
        <w:rPr>
          <w:rFonts w:ascii="Arial" w:hAnsi="Arial" w:cs="Arial"/>
          <w:b w:val="0"/>
        </w:rPr>
      </w:pPr>
      <w:r w:rsidRPr="007904DE">
        <w:rPr>
          <w:rFonts w:ascii="Arial" w:hAnsi="Arial" w:cs="Arial"/>
          <w:b w:val="0"/>
        </w:rPr>
        <w:t>Frustrating</w:t>
      </w:r>
    </w:p>
    <w:p w:rsidRPr="007904DE" w:rsidR="00AB09D3" w:rsidP="00E12041" w:rsidRDefault="00AB09D3" w14:paraId="2D349F71" w14:textId="213B85D0">
      <w:pPr>
        <w:pStyle w:val="StyleQuestionLeft0Hanging075"/>
        <w:numPr>
          <w:ilvl w:val="0"/>
          <w:numId w:val="22"/>
        </w:numPr>
        <w:tabs>
          <w:tab w:val="clear" w:pos="1080"/>
        </w:tabs>
        <w:rPr>
          <w:rFonts w:ascii="Arial" w:hAnsi="Arial" w:cs="Arial"/>
          <w:b w:val="0"/>
        </w:rPr>
      </w:pPr>
      <w:r>
        <w:rPr>
          <w:rFonts w:ascii="Arial" w:hAnsi="Arial" w:cs="Arial"/>
          <w:b w:val="0"/>
        </w:rPr>
        <w:t>An open environment – it’s easy to quickly understand how to do business with IRS OCPO</w:t>
      </w:r>
    </w:p>
    <w:p w:rsidRPr="007904DE" w:rsidR="0065579B" w:rsidP="00E12041" w:rsidRDefault="007904DE" w14:paraId="5E5A2E72" w14:textId="13975CE0">
      <w:pPr>
        <w:pStyle w:val="StyleQuestionLeft0Hanging075"/>
        <w:numPr>
          <w:ilvl w:val="0"/>
          <w:numId w:val="22"/>
        </w:numPr>
        <w:tabs>
          <w:tab w:val="clear" w:pos="1080"/>
        </w:tabs>
        <w:rPr>
          <w:rFonts w:ascii="Arial" w:hAnsi="Arial" w:cs="Arial"/>
          <w:b w:val="0"/>
        </w:rPr>
      </w:pPr>
      <w:r>
        <w:rPr>
          <w:rFonts w:ascii="Arial" w:hAnsi="Arial" w:cs="Arial"/>
          <w:b w:val="0"/>
        </w:rPr>
        <w:t>A c</w:t>
      </w:r>
      <w:r w:rsidRPr="007904DE" w:rsidR="0065579B">
        <w:rPr>
          <w:rFonts w:ascii="Arial" w:hAnsi="Arial" w:cs="Arial"/>
          <w:b w:val="0"/>
        </w:rPr>
        <w:t xml:space="preserve">losed environment </w:t>
      </w:r>
      <w:r>
        <w:rPr>
          <w:rFonts w:ascii="Arial" w:hAnsi="Arial" w:cs="Arial"/>
          <w:b w:val="0"/>
        </w:rPr>
        <w:t>– only those with prior exposure can do business with</w:t>
      </w:r>
      <w:r w:rsidR="00643232">
        <w:rPr>
          <w:rFonts w:ascii="Arial" w:hAnsi="Arial" w:cs="Arial"/>
          <w:b w:val="0"/>
        </w:rPr>
        <w:t xml:space="preserve"> </w:t>
      </w:r>
      <w:r w:rsidR="00AB09D3">
        <w:rPr>
          <w:rFonts w:ascii="Arial" w:hAnsi="Arial" w:cs="Arial"/>
          <w:b w:val="0"/>
        </w:rPr>
        <w:t>IRS OCPO</w:t>
      </w:r>
    </w:p>
    <w:p w:rsidRPr="007904DE" w:rsidR="0065579B" w:rsidP="00E12041" w:rsidRDefault="0065579B" w14:paraId="44B4A601" w14:textId="77777777">
      <w:pPr>
        <w:pStyle w:val="StyleQuestionLeft0Hanging075"/>
        <w:numPr>
          <w:ilvl w:val="0"/>
          <w:numId w:val="22"/>
        </w:numPr>
        <w:tabs>
          <w:tab w:val="clear" w:pos="1080"/>
        </w:tabs>
        <w:rPr>
          <w:rFonts w:ascii="Arial" w:hAnsi="Arial" w:cs="Arial"/>
          <w:b w:val="0"/>
        </w:rPr>
      </w:pPr>
      <w:r w:rsidRPr="007904DE">
        <w:rPr>
          <w:rFonts w:ascii="Arial" w:hAnsi="Arial" w:cs="Arial"/>
          <w:b w:val="0"/>
        </w:rPr>
        <w:t>Disconnected from customer needs</w:t>
      </w:r>
    </w:p>
    <w:p w:rsidR="0065579B" w:rsidP="00E12041" w:rsidRDefault="007904DE" w14:paraId="61513EFD" w14:textId="2DF0D601">
      <w:pPr>
        <w:pStyle w:val="StyleQuestionLeft0Hanging075"/>
        <w:numPr>
          <w:ilvl w:val="0"/>
          <w:numId w:val="22"/>
        </w:numPr>
        <w:tabs>
          <w:tab w:val="clear" w:pos="1080"/>
        </w:tabs>
        <w:rPr>
          <w:rFonts w:ascii="Arial" w:hAnsi="Arial" w:cs="Arial"/>
          <w:b w:val="0"/>
        </w:rPr>
      </w:pPr>
      <w:r>
        <w:rPr>
          <w:rFonts w:ascii="Arial" w:hAnsi="Arial" w:cs="Arial"/>
          <w:b w:val="0"/>
        </w:rPr>
        <w:t>A b</w:t>
      </w:r>
      <w:r w:rsidRPr="007904DE" w:rsidR="0065579B">
        <w:rPr>
          <w:rFonts w:ascii="Arial" w:hAnsi="Arial" w:cs="Arial"/>
          <w:b w:val="0"/>
        </w:rPr>
        <w:t>ottleneck</w:t>
      </w:r>
    </w:p>
    <w:p w:rsidR="007904DE" w:rsidP="00E12041" w:rsidRDefault="00667973" w14:paraId="0C03DF09" w14:textId="03894506">
      <w:pPr>
        <w:pStyle w:val="StyleQuestionLeft0Hanging075"/>
        <w:numPr>
          <w:ilvl w:val="0"/>
          <w:numId w:val="22"/>
        </w:numPr>
        <w:tabs>
          <w:tab w:val="clear" w:pos="1080"/>
        </w:tabs>
        <w:rPr>
          <w:rFonts w:ascii="Arial" w:hAnsi="Arial" w:cs="Arial"/>
          <w:b w:val="0"/>
        </w:rPr>
      </w:pPr>
      <w:r>
        <w:rPr>
          <w:rFonts w:ascii="Arial" w:hAnsi="Arial" w:cs="Arial"/>
          <w:b w:val="0"/>
        </w:rPr>
        <w:t>Confusing</w:t>
      </w:r>
    </w:p>
    <w:p w:rsidR="00AB09D3" w:rsidP="00E12041" w:rsidRDefault="00AB09D3" w14:paraId="44299D18" w14:textId="6F21EDC4">
      <w:pPr>
        <w:pStyle w:val="StyleQuestionLeft0Hanging075"/>
        <w:numPr>
          <w:ilvl w:val="0"/>
          <w:numId w:val="22"/>
        </w:numPr>
        <w:tabs>
          <w:tab w:val="clear" w:pos="1080"/>
        </w:tabs>
        <w:rPr>
          <w:rFonts w:ascii="Arial" w:hAnsi="Arial" w:cs="Arial"/>
          <w:b w:val="0"/>
        </w:rPr>
      </w:pPr>
      <w:r>
        <w:rPr>
          <w:rFonts w:ascii="Arial" w:hAnsi="Arial" w:cs="Arial"/>
          <w:b w:val="0"/>
        </w:rPr>
        <w:t>Overly complex</w:t>
      </w:r>
    </w:p>
    <w:p w:rsidR="00667973" w:rsidP="00E12041" w:rsidRDefault="00667973" w14:paraId="32285FFF" w14:textId="51F78863">
      <w:pPr>
        <w:pStyle w:val="StyleQuestionLeft0Hanging075"/>
        <w:numPr>
          <w:ilvl w:val="0"/>
          <w:numId w:val="22"/>
        </w:numPr>
        <w:tabs>
          <w:tab w:val="clear" w:pos="1080"/>
        </w:tabs>
        <w:rPr>
          <w:rFonts w:ascii="Arial" w:hAnsi="Arial" w:cs="Arial"/>
          <w:b w:val="0"/>
        </w:rPr>
      </w:pPr>
      <w:r>
        <w:rPr>
          <w:rFonts w:ascii="Arial" w:hAnsi="Arial" w:cs="Arial"/>
          <w:b w:val="0"/>
        </w:rPr>
        <w:t xml:space="preserve">Other (specify) </w:t>
      </w:r>
      <w:r w:rsidRPr="004535C4">
        <w:rPr>
          <w:rFonts w:ascii="Arial" w:hAnsi="Arial" w:cs="Arial"/>
          <w:color w:val="4F81BD" w:themeColor="accent1"/>
        </w:rPr>
        <w:t>[FREE TEXT]</w:t>
      </w:r>
    </w:p>
    <w:p w:rsidR="00CC5D79" w:rsidP="00956B21" w:rsidRDefault="00CC5D79" w14:paraId="2ED2645B" w14:textId="77777777">
      <w:pPr>
        <w:pStyle w:val="StyleQuestionLeft0Hanging075"/>
        <w:rPr>
          <w:rFonts w:ascii="Arial" w:hAnsi="Arial" w:cs="Arial"/>
        </w:rPr>
      </w:pPr>
    </w:p>
    <w:p w:rsidR="001F6703" w:rsidP="001F6703" w:rsidRDefault="00E318A9" w14:paraId="5E0B07E7" w14:textId="7716F7BD">
      <w:pPr>
        <w:pStyle w:val="StyleQuestionchoiceLeft0Hanging075"/>
        <w:ind w:left="0" w:firstLine="0"/>
        <w:rPr>
          <w:rFonts w:ascii="Arial" w:hAnsi="Arial" w:cs="Arial"/>
          <w:b/>
          <w:bCs/>
        </w:rPr>
      </w:pPr>
      <w:bookmarkStart w:name="_Hlk39769219" w:id="1"/>
      <w:r w:rsidRPr="001F6703">
        <w:rPr>
          <w:rFonts w:ascii="Arial" w:hAnsi="Arial" w:cs="Arial"/>
          <w:b/>
        </w:rPr>
        <w:t>PEX</w:t>
      </w:r>
      <w:r w:rsidR="00643232">
        <w:rPr>
          <w:rFonts w:ascii="Arial" w:hAnsi="Arial" w:cs="Arial"/>
          <w:b/>
        </w:rPr>
        <w:t>4</w:t>
      </w:r>
      <w:r>
        <w:rPr>
          <w:rFonts w:ascii="Arial" w:hAnsi="Arial" w:cs="Arial"/>
        </w:rPr>
        <w:t xml:space="preserve"> </w:t>
      </w:r>
      <w:r w:rsidRPr="00DA48AB" w:rsidR="001F6703">
        <w:rPr>
          <w:rFonts w:ascii="Arial" w:hAnsi="Arial" w:cs="Arial"/>
          <w:b/>
          <w:bCs/>
        </w:rPr>
        <w:t>Please indicate the extent to which you agree with the following statements. (Please select one option for each row)</w:t>
      </w:r>
      <w:r w:rsidR="008A0E70">
        <w:rPr>
          <w:rFonts w:ascii="Arial" w:hAnsi="Arial" w:cs="Arial"/>
          <w:b/>
          <w:bCs/>
        </w:rPr>
        <w:t xml:space="preserve"> </w:t>
      </w:r>
      <w:r w:rsidRPr="008A0E70" w:rsidR="008A0E70">
        <w:rPr>
          <w:rFonts w:ascii="Arial" w:hAnsi="Arial" w:cs="Arial"/>
          <w:b/>
          <w:color w:val="A6A6A6" w:themeColor="background1" w:themeShade="A6"/>
        </w:rPr>
        <w:t>[RANDOMIZE]</w:t>
      </w:r>
    </w:p>
    <w:p w:rsidR="001F6703" w:rsidP="001F6703" w:rsidRDefault="001F6703" w14:paraId="1DE8EB05" w14:textId="0B8CE122">
      <w:pPr>
        <w:pStyle w:val="StyleQuestionchoiceLeft0Hanging075"/>
        <w:ind w:left="0" w:firstLine="0"/>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13"/>
        <w:gridCol w:w="772"/>
        <w:gridCol w:w="772"/>
        <w:gridCol w:w="773"/>
        <w:gridCol w:w="772"/>
        <w:gridCol w:w="1497"/>
        <w:gridCol w:w="1395"/>
      </w:tblGrid>
      <w:tr w:rsidRPr="00DA48AB" w:rsidR="001F6703" w:rsidTr="002D2922" w14:paraId="25DA68AB" w14:textId="77777777">
        <w:trPr>
          <w:trHeight w:val="56"/>
          <w:jc w:val="center"/>
        </w:trPr>
        <w:tc>
          <w:tcPr>
            <w:tcW w:w="1413" w:type="dxa"/>
          </w:tcPr>
          <w:p w:rsidRPr="00DA48AB" w:rsidR="001F6703" w:rsidP="002D2922" w:rsidRDefault="001F6703" w14:paraId="0611EF1E" w14:textId="77777777">
            <w:pPr>
              <w:pStyle w:val="TableText"/>
              <w:rPr>
                <w:rFonts w:ascii="Arial" w:hAnsi="Arial" w:cs="Arial"/>
                <w:szCs w:val="24"/>
              </w:rPr>
            </w:pPr>
            <w:r w:rsidRPr="00DA48AB">
              <w:rPr>
                <w:rFonts w:ascii="Arial" w:hAnsi="Arial" w:cs="Arial"/>
                <w:szCs w:val="24"/>
              </w:rPr>
              <w:t>1.</w:t>
            </w:r>
          </w:p>
        </w:tc>
        <w:tc>
          <w:tcPr>
            <w:tcW w:w="772" w:type="dxa"/>
          </w:tcPr>
          <w:p w:rsidRPr="00DA48AB" w:rsidR="001F6703" w:rsidP="002D2922" w:rsidRDefault="001F6703" w14:paraId="790EF736" w14:textId="77777777">
            <w:pPr>
              <w:pStyle w:val="TableText"/>
              <w:rPr>
                <w:rFonts w:ascii="Arial" w:hAnsi="Arial" w:cs="Arial"/>
                <w:szCs w:val="24"/>
              </w:rPr>
            </w:pPr>
            <w:r w:rsidRPr="00DA48AB">
              <w:rPr>
                <w:rFonts w:ascii="Arial" w:hAnsi="Arial" w:cs="Arial"/>
                <w:szCs w:val="24"/>
              </w:rPr>
              <w:t>2.</w:t>
            </w:r>
          </w:p>
        </w:tc>
        <w:tc>
          <w:tcPr>
            <w:tcW w:w="772" w:type="dxa"/>
          </w:tcPr>
          <w:p w:rsidRPr="00DA48AB" w:rsidR="001F6703" w:rsidP="002D2922" w:rsidRDefault="001F6703" w14:paraId="4E2EBDFD" w14:textId="77777777">
            <w:pPr>
              <w:pStyle w:val="TableText"/>
              <w:rPr>
                <w:rFonts w:ascii="Arial" w:hAnsi="Arial" w:cs="Arial"/>
                <w:szCs w:val="24"/>
              </w:rPr>
            </w:pPr>
            <w:r w:rsidRPr="00DA48AB">
              <w:rPr>
                <w:rFonts w:ascii="Arial" w:hAnsi="Arial" w:cs="Arial"/>
                <w:szCs w:val="24"/>
              </w:rPr>
              <w:t>3.</w:t>
            </w:r>
          </w:p>
        </w:tc>
        <w:tc>
          <w:tcPr>
            <w:tcW w:w="773" w:type="dxa"/>
          </w:tcPr>
          <w:p w:rsidRPr="00DA48AB" w:rsidR="001F6703" w:rsidP="002D2922" w:rsidRDefault="001F6703" w14:paraId="723B77FC" w14:textId="77777777">
            <w:pPr>
              <w:pStyle w:val="TableText"/>
              <w:rPr>
                <w:rFonts w:ascii="Arial" w:hAnsi="Arial" w:cs="Arial"/>
                <w:szCs w:val="24"/>
              </w:rPr>
            </w:pPr>
            <w:r w:rsidRPr="00DA48AB">
              <w:rPr>
                <w:rFonts w:ascii="Arial" w:hAnsi="Arial" w:cs="Arial"/>
                <w:szCs w:val="24"/>
              </w:rPr>
              <w:t>4.</w:t>
            </w:r>
          </w:p>
        </w:tc>
        <w:tc>
          <w:tcPr>
            <w:tcW w:w="772" w:type="dxa"/>
          </w:tcPr>
          <w:p w:rsidRPr="00DA48AB" w:rsidR="001F6703" w:rsidP="002D2922" w:rsidRDefault="001F6703" w14:paraId="6E770005" w14:textId="77777777">
            <w:pPr>
              <w:pStyle w:val="TableText"/>
              <w:rPr>
                <w:rFonts w:ascii="Arial" w:hAnsi="Arial" w:cs="Arial"/>
                <w:szCs w:val="24"/>
              </w:rPr>
            </w:pPr>
            <w:r w:rsidRPr="00DA48AB">
              <w:rPr>
                <w:rFonts w:ascii="Arial" w:hAnsi="Arial" w:cs="Arial"/>
                <w:szCs w:val="24"/>
              </w:rPr>
              <w:t>5.</w:t>
            </w:r>
          </w:p>
        </w:tc>
        <w:tc>
          <w:tcPr>
            <w:tcW w:w="1497" w:type="dxa"/>
          </w:tcPr>
          <w:p w:rsidRPr="00DA48AB" w:rsidR="001F6703" w:rsidP="002D2922" w:rsidRDefault="001F6703" w14:paraId="6648BB39" w14:textId="77777777">
            <w:pPr>
              <w:pStyle w:val="TableText"/>
              <w:rPr>
                <w:rFonts w:ascii="Arial" w:hAnsi="Arial" w:cs="Arial"/>
                <w:szCs w:val="24"/>
              </w:rPr>
            </w:pPr>
            <w:r w:rsidRPr="00DA48AB">
              <w:rPr>
                <w:rFonts w:ascii="Arial" w:hAnsi="Arial" w:cs="Arial"/>
                <w:szCs w:val="24"/>
              </w:rPr>
              <w:t>6.</w:t>
            </w:r>
          </w:p>
        </w:tc>
        <w:tc>
          <w:tcPr>
            <w:tcW w:w="1395" w:type="dxa"/>
          </w:tcPr>
          <w:p w:rsidRPr="00DA48AB" w:rsidR="001F6703" w:rsidP="002D2922" w:rsidRDefault="001F6703" w14:paraId="0F4359D8" w14:textId="77777777">
            <w:pPr>
              <w:pStyle w:val="TableText"/>
              <w:rPr>
                <w:rFonts w:ascii="Arial" w:hAnsi="Arial" w:cs="Arial"/>
                <w:szCs w:val="24"/>
              </w:rPr>
            </w:pPr>
            <w:r w:rsidRPr="00DA48AB">
              <w:rPr>
                <w:rFonts w:ascii="Arial" w:hAnsi="Arial" w:cs="Arial"/>
                <w:szCs w:val="24"/>
              </w:rPr>
              <w:t>7.</w:t>
            </w:r>
          </w:p>
        </w:tc>
      </w:tr>
      <w:tr w:rsidRPr="00DA48AB" w:rsidR="001F6703" w:rsidTr="002D2922" w14:paraId="4BBC57F8" w14:textId="77777777">
        <w:trPr>
          <w:trHeight w:val="56"/>
          <w:jc w:val="center"/>
        </w:trPr>
        <w:tc>
          <w:tcPr>
            <w:tcW w:w="1413" w:type="dxa"/>
          </w:tcPr>
          <w:p w:rsidRPr="00DA48AB" w:rsidR="001F6703" w:rsidP="002D2922" w:rsidRDefault="001F6703" w14:paraId="46EE409C" w14:textId="77777777">
            <w:pPr>
              <w:pStyle w:val="TableText"/>
              <w:rPr>
                <w:rFonts w:ascii="Arial" w:hAnsi="Arial" w:cs="Arial"/>
                <w:szCs w:val="24"/>
              </w:rPr>
            </w:pPr>
            <w:r w:rsidRPr="00DA48AB">
              <w:rPr>
                <w:rFonts w:ascii="Arial" w:hAnsi="Arial" w:cs="Arial"/>
                <w:szCs w:val="24"/>
              </w:rPr>
              <w:t>Disagree strongly</w:t>
            </w:r>
          </w:p>
        </w:tc>
        <w:tc>
          <w:tcPr>
            <w:tcW w:w="772" w:type="dxa"/>
          </w:tcPr>
          <w:p w:rsidRPr="00DA48AB" w:rsidR="001F6703" w:rsidP="002D2922" w:rsidRDefault="001F6703" w14:paraId="3D318E5E" w14:textId="77777777">
            <w:pPr>
              <w:pStyle w:val="TableText"/>
              <w:rPr>
                <w:rFonts w:ascii="Arial" w:hAnsi="Arial" w:cs="Arial"/>
                <w:szCs w:val="24"/>
              </w:rPr>
            </w:pPr>
            <w:r w:rsidRPr="00DA48AB">
              <w:rPr>
                <w:rFonts w:ascii="Arial" w:hAnsi="Arial" w:cs="Arial"/>
                <w:szCs w:val="24"/>
              </w:rPr>
              <w:t>2</w:t>
            </w:r>
          </w:p>
        </w:tc>
        <w:tc>
          <w:tcPr>
            <w:tcW w:w="772" w:type="dxa"/>
          </w:tcPr>
          <w:p w:rsidRPr="00DA48AB" w:rsidR="001F6703" w:rsidP="002D2922" w:rsidRDefault="001F6703" w14:paraId="312F82FE" w14:textId="77777777">
            <w:pPr>
              <w:pStyle w:val="TableText"/>
              <w:rPr>
                <w:rFonts w:ascii="Arial" w:hAnsi="Arial" w:cs="Arial"/>
                <w:szCs w:val="24"/>
              </w:rPr>
            </w:pPr>
            <w:r w:rsidRPr="00DA48AB">
              <w:rPr>
                <w:rFonts w:ascii="Arial" w:hAnsi="Arial" w:cs="Arial"/>
                <w:szCs w:val="24"/>
              </w:rPr>
              <w:t>3</w:t>
            </w:r>
          </w:p>
        </w:tc>
        <w:tc>
          <w:tcPr>
            <w:tcW w:w="773" w:type="dxa"/>
          </w:tcPr>
          <w:p w:rsidRPr="00DA48AB" w:rsidR="001F6703" w:rsidP="002D2922" w:rsidRDefault="001F6703" w14:paraId="06C111C2" w14:textId="77777777">
            <w:pPr>
              <w:pStyle w:val="TableText"/>
              <w:rPr>
                <w:rFonts w:ascii="Arial" w:hAnsi="Arial" w:cs="Arial"/>
                <w:szCs w:val="24"/>
              </w:rPr>
            </w:pPr>
            <w:r w:rsidRPr="00DA48AB">
              <w:rPr>
                <w:rFonts w:ascii="Arial" w:hAnsi="Arial" w:cs="Arial"/>
                <w:szCs w:val="24"/>
              </w:rPr>
              <w:t>4</w:t>
            </w:r>
          </w:p>
        </w:tc>
        <w:tc>
          <w:tcPr>
            <w:tcW w:w="772" w:type="dxa"/>
          </w:tcPr>
          <w:p w:rsidRPr="00DA48AB" w:rsidR="001F6703" w:rsidP="002D2922" w:rsidRDefault="001F6703" w14:paraId="37D2FDE5" w14:textId="77777777">
            <w:pPr>
              <w:pStyle w:val="TableText"/>
              <w:rPr>
                <w:rFonts w:ascii="Arial" w:hAnsi="Arial" w:cs="Arial"/>
                <w:szCs w:val="24"/>
              </w:rPr>
            </w:pPr>
            <w:r w:rsidRPr="00DA48AB">
              <w:rPr>
                <w:rFonts w:ascii="Arial" w:hAnsi="Arial" w:cs="Arial"/>
                <w:szCs w:val="24"/>
              </w:rPr>
              <w:t>5</w:t>
            </w:r>
          </w:p>
        </w:tc>
        <w:tc>
          <w:tcPr>
            <w:tcW w:w="1497" w:type="dxa"/>
          </w:tcPr>
          <w:p w:rsidRPr="00DA48AB" w:rsidR="001F6703" w:rsidP="002D2922" w:rsidRDefault="009231A9" w14:paraId="3462F96F" w14:textId="6D08F7D2">
            <w:pPr>
              <w:pStyle w:val="TableText"/>
              <w:rPr>
                <w:rFonts w:ascii="Arial" w:hAnsi="Arial" w:cs="Arial"/>
                <w:szCs w:val="24"/>
              </w:rPr>
            </w:pPr>
            <w:r>
              <w:rPr>
                <w:rFonts w:ascii="Arial" w:hAnsi="Arial" w:cs="Arial"/>
                <w:szCs w:val="24"/>
              </w:rPr>
              <w:t>6</w:t>
            </w:r>
          </w:p>
        </w:tc>
        <w:tc>
          <w:tcPr>
            <w:tcW w:w="1395" w:type="dxa"/>
          </w:tcPr>
          <w:p w:rsidRPr="00DA48AB" w:rsidR="001F6703" w:rsidP="002D2922" w:rsidRDefault="009231A9" w14:paraId="5407D67D" w14:textId="3037624D">
            <w:pPr>
              <w:pStyle w:val="TableText"/>
              <w:rPr>
                <w:rFonts w:ascii="Arial" w:hAnsi="Arial" w:cs="Arial"/>
                <w:szCs w:val="24"/>
              </w:rPr>
            </w:pPr>
            <w:r w:rsidRPr="00DA48AB">
              <w:rPr>
                <w:rFonts w:ascii="Arial" w:hAnsi="Arial" w:cs="Arial"/>
                <w:szCs w:val="24"/>
              </w:rPr>
              <w:t>Agree strongly</w:t>
            </w:r>
          </w:p>
        </w:tc>
      </w:tr>
    </w:tbl>
    <w:p w:rsidRPr="00B530F4" w:rsidR="001F6703" w:rsidP="00E12041" w:rsidRDefault="00E60EEF" w14:paraId="107F8621" w14:textId="4152B1EC">
      <w:pPr>
        <w:pStyle w:val="StyleQuestionLeft0Hanging075"/>
        <w:numPr>
          <w:ilvl w:val="0"/>
          <w:numId w:val="21"/>
        </w:numPr>
        <w:tabs>
          <w:tab w:val="clear" w:pos="1080"/>
        </w:tabs>
        <w:rPr>
          <w:rFonts w:ascii="Arial" w:hAnsi="Arial" w:cs="Arial"/>
          <w:b w:val="0"/>
        </w:rPr>
      </w:pPr>
      <w:r w:rsidRPr="00B530F4">
        <w:rPr>
          <w:rFonts w:ascii="Arial" w:hAnsi="Arial" w:cs="Arial"/>
          <w:b w:val="0"/>
        </w:rPr>
        <w:t>The communications</w:t>
      </w:r>
      <w:r w:rsidRPr="00B530F4" w:rsidR="001F6703">
        <w:rPr>
          <w:rFonts w:ascii="Arial" w:hAnsi="Arial" w:cs="Arial"/>
          <w:b w:val="0"/>
        </w:rPr>
        <w:t xml:space="preserve"> I receive are clear</w:t>
      </w:r>
    </w:p>
    <w:p w:rsidRPr="00B530F4" w:rsidR="001F6703" w:rsidP="00E12041" w:rsidRDefault="00DA0E2A" w14:paraId="0DC5837B" w14:textId="53AFE1AD">
      <w:pPr>
        <w:pStyle w:val="StyleQuestionLeft0Hanging075"/>
        <w:numPr>
          <w:ilvl w:val="0"/>
          <w:numId w:val="21"/>
        </w:numPr>
        <w:tabs>
          <w:tab w:val="clear" w:pos="1080"/>
        </w:tabs>
        <w:rPr>
          <w:rFonts w:ascii="Arial" w:hAnsi="Arial" w:cs="Arial"/>
          <w:b w:val="0"/>
        </w:rPr>
      </w:pPr>
      <w:r w:rsidRPr="00B530F4">
        <w:rPr>
          <w:rFonts w:ascii="Arial" w:hAnsi="Arial" w:cs="Arial"/>
          <w:b w:val="0"/>
        </w:rPr>
        <w:t>The length of the a</w:t>
      </w:r>
      <w:r w:rsidRPr="00B530F4" w:rsidR="001F6703">
        <w:rPr>
          <w:rFonts w:ascii="Arial" w:hAnsi="Arial" w:cs="Arial"/>
          <w:b w:val="0"/>
        </w:rPr>
        <w:t>cquisition timeline </w:t>
      </w:r>
      <w:r w:rsidRPr="00B530F4">
        <w:rPr>
          <w:rFonts w:ascii="Arial" w:hAnsi="Arial" w:cs="Arial"/>
          <w:b w:val="0"/>
        </w:rPr>
        <w:t>is appropriate</w:t>
      </w:r>
    </w:p>
    <w:bookmarkEnd w:id="1"/>
    <w:p w:rsidRPr="00B530F4" w:rsidR="001F6703" w:rsidP="00E12041" w:rsidRDefault="00DA0E2A" w14:paraId="6D51B6D6" w14:textId="752CA0BA">
      <w:pPr>
        <w:pStyle w:val="StyleQuestionLeft0Hanging075"/>
        <w:numPr>
          <w:ilvl w:val="0"/>
          <w:numId w:val="21"/>
        </w:numPr>
        <w:tabs>
          <w:tab w:val="clear" w:pos="1080"/>
        </w:tabs>
        <w:rPr>
          <w:rFonts w:ascii="Arial" w:hAnsi="Arial" w:cs="Arial"/>
          <w:b w:val="0"/>
        </w:rPr>
      </w:pPr>
      <w:r w:rsidRPr="00B530F4">
        <w:rPr>
          <w:rFonts w:ascii="Arial" w:hAnsi="Arial" w:cs="Arial"/>
          <w:b w:val="0"/>
        </w:rPr>
        <w:t>I receive sufficient i</w:t>
      </w:r>
      <w:r w:rsidRPr="00B530F4" w:rsidR="001F6703">
        <w:rPr>
          <w:rFonts w:ascii="Arial" w:hAnsi="Arial" w:cs="Arial"/>
          <w:b w:val="0"/>
        </w:rPr>
        <w:t xml:space="preserve">nformation around future IRS </w:t>
      </w:r>
      <w:r w:rsidRPr="00B530F4">
        <w:rPr>
          <w:rFonts w:ascii="Arial" w:hAnsi="Arial" w:cs="Arial"/>
          <w:b w:val="0"/>
        </w:rPr>
        <w:t>OCPO strategy and</w:t>
      </w:r>
      <w:r w:rsidRPr="00B530F4" w:rsidR="001F6703">
        <w:rPr>
          <w:rFonts w:ascii="Arial" w:hAnsi="Arial" w:cs="Arial"/>
          <w:b w:val="0"/>
        </w:rPr>
        <w:t xml:space="preserve"> plan</w:t>
      </w:r>
      <w:r w:rsidRPr="00B530F4">
        <w:rPr>
          <w:rFonts w:ascii="Arial" w:hAnsi="Arial" w:cs="Arial"/>
          <w:b w:val="0"/>
        </w:rPr>
        <w:t>s</w:t>
      </w:r>
      <w:r w:rsidRPr="00B530F4" w:rsidR="001F6703">
        <w:rPr>
          <w:rFonts w:ascii="Arial" w:hAnsi="Arial" w:cs="Arial"/>
          <w:b w:val="0"/>
        </w:rPr>
        <w:t> </w:t>
      </w:r>
    </w:p>
    <w:p w:rsidRPr="00B530F4" w:rsidR="001F6703" w:rsidP="00E12041" w:rsidRDefault="00E60EEF" w14:paraId="72E00F93" w14:textId="7BD9409F">
      <w:pPr>
        <w:pStyle w:val="StyleQuestionLeft0Hanging075"/>
        <w:numPr>
          <w:ilvl w:val="0"/>
          <w:numId w:val="21"/>
        </w:numPr>
        <w:tabs>
          <w:tab w:val="clear" w:pos="1080"/>
        </w:tabs>
        <w:rPr>
          <w:rFonts w:ascii="Arial" w:hAnsi="Arial" w:cs="Arial"/>
          <w:b w:val="0"/>
        </w:rPr>
      </w:pPr>
      <w:r w:rsidRPr="00B530F4">
        <w:rPr>
          <w:rFonts w:ascii="Arial" w:hAnsi="Arial" w:cs="Arial"/>
          <w:b w:val="0"/>
        </w:rPr>
        <w:t>I know who to contact when I have an issue</w:t>
      </w:r>
      <w:r w:rsidRPr="00B530F4" w:rsidR="001F6703">
        <w:rPr>
          <w:rFonts w:ascii="Arial" w:hAnsi="Arial" w:cs="Arial"/>
          <w:b w:val="0"/>
        </w:rPr>
        <w:t>  </w:t>
      </w:r>
    </w:p>
    <w:p w:rsidRPr="00B530F4" w:rsidR="009231A9" w:rsidP="00E12041" w:rsidRDefault="009231A9" w14:paraId="3130E6C6" w14:textId="1EB4BCE7">
      <w:pPr>
        <w:pStyle w:val="StyleQuestionLeft0Hanging075"/>
        <w:numPr>
          <w:ilvl w:val="0"/>
          <w:numId w:val="21"/>
        </w:numPr>
        <w:tabs>
          <w:tab w:val="clear" w:pos="1080"/>
        </w:tabs>
        <w:rPr>
          <w:rFonts w:ascii="Arial" w:hAnsi="Arial" w:cs="Arial"/>
          <w:b w:val="0"/>
        </w:rPr>
      </w:pPr>
      <w:r w:rsidRPr="00B530F4">
        <w:rPr>
          <w:rFonts w:ascii="Arial" w:hAnsi="Arial" w:cs="Arial"/>
          <w:b w:val="0"/>
        </w:rPr>
        <w:t>The people</w:t>
      </w:r>
      <w:r w:rsidRPr="00B530F4" w:rsidR="00DD06F9">
        <w:rPr>
          <w:rFonts w:ascii="Arial" w:hAnsi="Arial" w:cs="Arial"/>
          <w:b w:val="0"/>
        </w:rPr>
        <w:t xml:space="preserve"> at IRS OCPO</w:t>
      </w:r>
      <w:r w:rsidRPr="00B530F4">
        <w:rPr>
          <w:rFonts w:ascii="Arial" w:hAnsi="Arial" w:cs="Arial"/>
          <w:b w:val="0"/>
        </w:rPr>
        <w:t xml:space="preserve"> are knowledgeable about contracting</w:t>
      </w:r>
    </w:p>
    <w:p w:rsidRPr="00B530F4" w:rsidR="001F6703" w:rsidP="00E12041" w:rsidRDefault="009231A9" w14:paraId="73FE0B0F" w14:textId="3EDEFF8D">
      <w:pPr>
        <w:pStyle w:val="StyleQuestionLeft0Hanging075"/>
        <w:numPr>
          <w:ilvl w:val="0"/>
          <w:numId w:val="21"/>
        </w:numPr>
        <w:tabs>
          <w:tab w:val="clear" w:pos="1080"/>
        </w:tabs>
        <w:rPr>
          <w:rFonts w:ascii="Arial" w:hAnsi="Arial" w:cs="Arial"/>
          <w:b w:val="0"/>
        </w:rPr>
      </w:pPr>
      <w:r w:rsidRPr="00B530F4">
        <w:rPr>
          <w:rFonts w:ascii="Arial" w:hAnsi="Arial" w:cs="Arial"/>
          <w:b w:val="0"/>
        </w:rPr>
        <w:t xml:space="preserve">The people </w:t>
      </w:r>
      <w:r w:rsidRPr="00B530F4" w:rsidR="00DD06F9">
        <w:rPr>
          <w:rFonts w:ascii="Arial" w:hAnsi="Arial" w:cs="Arial"/>
          <w:b w:val="0"/>
        </w:rPr>
        <w:t xml:space="preserve">at IRS OCPO have the </w:t>
      </w:r>
      <w:r w:rsidRPr="00B530F4">
        <w:rPr>
          <w:rFonts w:ascii="Arial" w:hAnsi="Arial" w:cs="Arial"/>
          <w:b w:val="0"/>
        </w:rPr>
        <w:t>right level of t</w:t>
      </w:r>
      <w:r w:rsidRPr="00B530F4" w:rsidR="001F6703">
        <w:rPr>
          <w:rFonts w:ascii="Arial" w:hAnsi="Arial" w:cs="Arial"/>
          <w:b w:val="0"/>
        </w:rPr>
        <w:t>echnical acumen</w:t>
      </w:r>
      <w:r w:rsidRPr="00B530F4">
        <w:rPr>
          <w:rFonts w:ascii="Arial" w:hAnsi="Arial" w:cs="Arial"/>
          <w:b w:val="0"/>
        </w:rPr>
        <w:t xml:space="preserve"> </w:t>
      </w:r>
    </w:p>
    <w:p w:rsidRPr="00B530F4" w:rsidR="001F6703" w:rsidP="00E12041" w:rsidRDefault="009231A9" w14:paraId="73FB2D7D" w14:textId="7E38CAE4">
      <w:pPr>
        <w:pStyle w:val="StyleQuestionLeft0Hanging075"/>
        <w:numPr>
          <w:ilvl w:val="0"/>
          <w:numId w:val="21"/>
        </w:numPr>
        <w:tabs>
          <w:tab w:val="clear" w:pos="1080"/>
        </w:tabs>
        <w:rPr>
          <w:rFonts w:ascii="Arial" w:hAnsi="Arial" w:cs="Arial"/>
          <w:b w:val="0"/>
        </w:rPr>
      </w:pPr>
      <w:r w:rsidRPr="00B530F4">
        <w:rPr>
          <w:rFonts w:ascii="Arial" w:hAnsi="Arial" w:cs="Arial"/>
          <w:b w:val="0"/>
        </w:rPr>
        <w:t>I have c</w:t>
      </w:r>
      <w:r w:rsidRPr="00B530F4" w:rsidR="001F6703">
        <w:rPr>
          <w:rFonts w:ascii="Arial" w:hAnsi="Arial" w:cs="Arial"/>
          <w:b w:val="0"/>
        </w:rPr>
        <w:t xml:space="preserve">larity around </w:t>
      </w:r>
      <w:r w:rsidRPr="00B530F4" w:rsidR="009D1136">
        <w:rPr>
          <w:rFonts w:ascii="Arial" w:hAnsi="Arial" w:cs="Arial"/>
          <w:b w:val="0"/>
        </w:rPr>
        <w:t xml:space="preserve">desired </w:t>
      </w:r>
      <w:r w:rsidRPr="00B530F4" w:rsidR="00C333A5">
        <w:rPr>
          <w:rFonts w:ascii="Arial" w:hAnsi="Arial" w:cs="Arial"/>
          <w:b w:val="0"/>
        </w:rPr>
        <w:t xml:space="preserve">goals and </w:t>
      </w:r>
      <w:r w:rsidRPr="00B530F4" w:rsidR="001F6703">
        <w:rPr>
          <w:rFonts w:ascii="Arial" w:hAnsi="Arial" w:cs="Arial"/>
          <w:b w:val="0"/>
        </w:rPr>
        <w:t>outcomes </w:t>
      </w:r>
      <w:r w:rsidRPr="00B530F4" w:rsidR="00DD06F9">
        <w:rPr>
          <w:rFonts w:ascii="Arial" w:hAnsi="Arial" w:cs="Arial"/>
          <w:b w:val="0"/>
        </w:rPr>
        <w:t xml:space="preserve">of </w:t>
      </w:r>
      <w:r w:rsidRPr="00B530F4" w:rsidR="006D68F7">
        <w:rPr>
          <w:rFonts w:ascii="Arial" w:hAnsi="Arial" w:cs="Arial"/>
          <w:b w:val="0"/>
        </w:rPr>
        <w:t>acquisitions</w:t>
      </w:r>
    </w:p>
    <w:p w:rsidRPr="00B530F4" w:rsidR="001F6703" w:rsidP="00E12041" w:rsidRDefault="00DA0E2A" w14:paraId="060D1C1C" w14:textId="5A77A0C1">
      <w:pPr>
        <w:pStyle w:val="StyleQuestionLeft0Hanging075"/>
        <w:numPr>
          <w:ilvl w:val="0"/>
          <w:numId w:val="21"/>
        </w:numPr>
        <w:tabs>
          <w:tab w:val="clear" w:pos="1080"/>
        </w:tabs>
        <w:rPr>
          <w:rFonts w:ascii="Arial" w:hAnsi="Arial" w:cs="Arial"/>
          <w:b w:val="0"/>
        </w:rPr>
      </w:pPr>
      <w:r w:rsidRPr="00B530F4">
        <w:rPr>
          <w:rFonts w:ascii="Arial" w:hAnsi="Arial" w:cs="Arial"/>
          <w:b w:val="0"/>
        </w:rPr>
        <w:t>I</w:t>
      </w:r>
      <w:r w:rsidRPr="00B530F4" w:rsidR="009231A9">
        <w:rPr>
          <w:rFonts w:ascii="Arial" w:hAnsi="Arial" w:cs="Arial"/>
          <w:b w:val="0"/>
        </w:rPr>
        <w:t xml:space="preserve"> have enough i</w:t>
      </w:r>
      <w:r w:rsidRPr="00B530F4" w:rsidR="001F6703">
        <w:rPr>
          <w:rFonts w:ascii="Arial" w:hAnsi="Arial" w:cs="Arial"/>
          <w:b w:val="0"/>
        </w:rPr>
        <w:t xml:space="preserve">nteraction and collaboration </w:t>
      </w:r>
      <w:r w:rsidRPr="00B530F4" w:rsidR="00DD06F9">
        <w:rPr>
          <w:rFonts w:ascii="Arial" w:hAnsi="Arial" w:cs="Arial"/>
          <w:b w:val="0"/>
        </w:rPr>
        <w:t>with IRS OCPO</w:t>
      </w:r>
      <w:r w:rsidRPr="00B530F4" w:rsidR="001F6703">
        <w:rPr>
          <w:rFonts w:ascii="Arial" w:hAnsi="Arial" w:cs="Arial"/>
          <w:b w:val="0"/>
        </w:rPr>
        <w:t> </w:t>
      </w:r>
    </w:p>
    <w:p w:rsidRPr="00B530F4" w:rsidR="001F6703" w:rsidP="00E12041" w:rsidRDefault="00DA0E2A" w14:paraId="3FFC0FDA" w14:textId="1D6C2608">
      <w:pPr>
        <w:pStyle w:val="StyleQuestionLeft0Hanging075"/>
        <w:numPr>
          <w:ilvl w:val="0"/>
          <w:numId w:val="21"/>
        </w:numPr>
        <w:tabs>
          <w:tab w:val="clear" w:pos="1080"/>
        </w:tabs>
        <w:rPr>
          <w:rFonts w:ascii="Arial" w:hAnsi="Arial" w:cs="Arial"/>
          <w:b w:val="0"/>
        </w:rPr>
      </w:pPr>
      <w:r w:rsidRPr="00B530F4">
        <w:rPr>
          <w:rFonts w:ascii="Arial" w:hAnsi="Arial" w:cs="Arial"/>
          <w:b w:val="0"/>
        </w:rPr>
        <w:t>IRS OCPO takes action quickly</w:t>
      </w:r>
      <w:r w:rsidRPr="00B530F4" w:rsidR="001F6703">
        <w:rPr>
          <w:rFonts w:ascii="Arial" w:hAnsi="Arial" w:cs="Arial"/>
          <w:b w:val="0"/>
        </w:rPr>
        <w:t> </w:t>
      </w:r>
    </w:p>
    <w:p w:rsidRPr="00B530F4" w:rsidR="001F6703" w:rsidP="00E12041" w:rsidRDefault="009231A9" w14:paraId="43F8E215" w14:textId="659C1CBE">
      <w:pPr>
        <w:pStyle w:val="StyleQuestionLeft0Hanging075"/>
        <w:numPr>
          <w:ilvl w:val="0"/>
          <w:numId w:val="21"/>
        </w:numPr>
        <w:tabs>
          <w:tab w:val="clear" w:pos="1080"/>
        </w:tabs>
        <w:rPr>
          <w:rFonts w:ascii="Arial" w:hAnsi="Arial" w:cs="Arial"/>
          <w:b w:val="0"/>
        </w:rPr>
      </w:pPr>
      <w:r w:rsidRPr="00B530F4">
        <w:rPr>
          <w:rFonts w:ascii="Arial" w:hAnsi="Arial" w:cs="Arial"/>
          <w:b w:val="0"/>
        </w:rPr>
        <w:t>IRS OCPO</w:t>
      </w:r>
      <w:r w:rsidRPr="00B530F4" w:rsidR="00DA0E2A">
        <w:rPr>
          <w:rFonts w:ascii="Arial" w:hAnsi="Arial" w:cs="Arial"/>
          <w:b w:val="0"/>
        </w:rPr>
        <w:t xml:space="preserve"> is responsive</w:t>
      </w:r>
      <w:r w:rsidRPr="00B530F4" w:rsidR="001F6703">
        <w:rPr>
          <w:rFonts w:ascii="Arial" w:hAnsi="Arial" w:cs="Arial"/>
          <w:b w:val="0"/>
        </w:rPr>
        <w:t> </w:t>
      </w:r>
    </w:p>
    <w:p w:rsidRPr="00B530F4" w:rsidR="00C55714" w:rsidP="00E12041" w:rsidRDefault="00C55714" w14:paraId="31079066" w14:textId="63CC7F51">
      <w:pPr>
        <w:pStyle w:val="StyleQuestionLeft0Hanging075"/>
        <w:numPr>
          <w:ilvl w:val="0"/>
          <w:numId w:val="21"/>
        </w:numPr>
        <w:tabs>
          <w:tab w:val="clear" w:pos="1080"/>
        </w:tabs>
        <w:rPr>
          <w:rFonts w:ascii="Arial" w:hAnsi="Arial" w:cs="Arial"/>
          <w:b w:val="0"/>
        </w:rPr>
      </w:pPr>
      <w:r w:rsidRPr="00B530F4">
        <w:rPr>
          <w:rFonts w:ascii="Arial" w:hAnsi="Arial" w:cs="Arial"/>
          <w:b w:val="0"/>
        </w:rPr>
        <w:t xml:space="preserve">The </w:t>
      </w:r>
      <w:r w:rsidRPr="00B530F4" w:rsidR="00E02F19">
        <w:rPr>
          <w:rFonts w:ascii="Arial" w:hAnsi="Arial" w:cs="Arial"/>
          <w:b w:val="0"/>
        </w:rPr>
        <w:t xml:space="preserve">acquisition </w:t>
      </w:r>
      <w:r w:rsidRPr="00B530F4">
        <w:rPr>
          <w:rFonts w:ascii="Arial" w:hAnsi="Arial" w:cs="Arial"/>
          <w:b w:val="0"/>
        </w:rPr>
        <w:t>polic</w:t>
      </w:r>
      <w:r w:rsidRPr="00B530F4" w:rsidR="009D1136">
        <w:rPr>
          <w:rFonts w:ascii="Arial" w:hAnsi="Arial" w:cs="Arial"/>
          <w:b w:val="0"/>
        </w:rPr>
        <w:t xml:space="preserve">y </w:t>
      </w:r>
      <w:r w:rsidRPr="00B530F4" w:rsidR="00E02F19">
        <w:rPr>
          <w:rFonts w:ascii="Arial" w:hAnsi="Arial" w:cs="Arial"/>
          <w:b w:val="0"/>
        </w:rPr>
        <w:t xml:space="preserve">framework </w:t>
      </w:r>
      <w:r w:rsidRPr="00B530F4" w:rsidR="009D1136">
        <w:rPr>
          <w:rFonts w:ascii="Arial" w:hAnsi="Arial" w:cs="Arial"/>
          <w:b w:val="0"/>
        </w:rPr>
        <w:t xml:space="preserve">is </w:t>
      </w:r>
      <w:r w:rsidRPr="00B530F4" w:rsidR="00577A3F">
        <w:rPr>
          <w:rFonts w:ascii="Arial" w:hAnsi="Arial" w:cs="Arial"/>
          <w:b w:val="0"/>
        </w:rPr>
        <w:t>understandable</w:t>
      </w:r>
    </w:p>
    <w:p w:rsidRPr="00B530F4" w:rsidR="00577A3F" w:rsidP="00E12041" w:rsidRDefault="00577A3F" w14:paraId="6021570E" w14:textId="0ED5B22C">
      <w:pPr>
        <w:pStyle w:val="StyleQuestionLeft0Hanging075"/>
        <w:numPr>
          <w:ilvl w:val="0"/>
          <w:numId w:val="21"/>
        </w:numPr>
        <w:tabs>
          <w:tab w:val="clear" w:pos="1080"/>
        </w:tabs>
        <w:rPr>
          <w:rFonts w:ascii="Arial" w:hAnsi="Arial" w:cs="Arial"/>
          <w:b w:val="0"/>
        </w:rPr>
      </w:pPr>
      <w:r w:rsidRPr="00B530F4">
        <w:rPr>
          <w:rFonts w:ascii="Arial" w:hAnsi="Arial" w:cs="Arial"/>
          <w:b w:val="0"/>
        </w:rPr>
        <w:t>I have visibility into the acquisition process throughout the entire process</w:t>
      </w:r>
    </w:p>
    <w:p w:rsidRPr="00B530F4" w:rsidR="007A2791" w:rsidP="00E12041" w:rsidRDefault="007A2791" w14:paraId="5D723D74" w14:textId="42307E2A">
      <w:pPr>
        <w:pStyle w:val="StyleQuestionLeft0Hanging075"/>
        <w:numPr>
          <w:ilvl w:val="0"/>
          <w:numId w:val="21"/>
        </w:numPr>
        <w:tabs>
          <w:tab w:val="clear" w:pos="1080"/>
        </w:tabs>
        <w:rPr>
          <w:rFonts w:ascii="Arial" w:hAnsi="Arial" w:cs="Arial"/>
          <w:b w:val="0"/>
          <w:szCs w:val="24"/>
        </w:rPr>
      </w:pPr>
      <w:r w:rsidRPr="00B530F4">
        <w:rPr>
          <w:rFonts w:ascii="Arial" w:hAnsi="Arial" w:cs="Arial"/>
          <w:b w:val="0"/>
          <w:szCs w:val="24"/>
        </w:rPr>
        <w:t xml:space="preserve">I am </w:t>
      </w:r>
      <w:r w:rsidRPr="00B530F4" w:rsidR="00714ED5">
        <w:rPr>
          <w:rFonts w:ascii="Arial" w:hAnsi="Arial" w:cs="Arial"/>
          <w:b w:val="0"/>
          <w:szCs w:val="24"/>
        </w:rPr>
        <w:t xml:space="preserve">alerted and engaged in </w:t>
      </w:r>
      <w:r w:rsidRPr="00B530F4">
        <w:rPr>
          <w:rFonts w:ascii="Arial" w:hAnsi="Arial" w:cs="Arial"/>
          <w:b w:val="0"/>
          <w:szCs w:val="24"/>
        </w:rPr>
        <w:t xml:space="preserve">the acquisition process </w:t>
      </w:r>
      <w:r w:rsidRPr="00B530F4" w:rsidR="00714ED5">
        <w:rPr>
          <w:rFonts w:ascii="Arial" w:hAnsi="Arial" w:cs="Arial"/>
          <w:b w:val="0"/>
          <w:szCs w:val="24"/>
        </w:rPr>
        <w:t>at the appropriate time</w:t>
      </w:r>
    </w:p>
    <w:p w:rsidRPr="00B530F4" w:rsidR="006D68F7" w:rsidP="00E12041" w:rsidRDefault="006D68F7" w14:paraId="63334684" w14:textId="77777777">
      <w:pPr>
        <w:pStyle w:val="paragraph"/>
        <w:numPr>
          <w:ilvl w:val="0"/>
          <w:numId w:val="21"/>
        </w:numPr>
        <w:spacing w:before="0" w:beforeAutospacing="0" w:after="0" w:afterAutospacing="0"/>
        <w:textAlignment w:val="baseline"/>
        <w:rPr>
          <w:rFonts w:ascii="Arial" w:hAnsi="Arial" w:cs="Arial"/>
        </w:rPr>
      </w:pPr>
      <w:r w:rsidRPr="00B530F4">
        <w:rPr>
          <w:rStyle w:val="normaltextrun"/>
          <w:rFonts w:ascii="Arial" w:hAnsi="Arial" w:cs="Arial"/>
        </w:rPr>
        <w:t>IRS OCPO has the acquisition expertise and a strong understanding of current acquisition trends across government</w:t>
      </w:r>
      <w:r w:rsidRPr="00B530F4">
        <w:rPr>
          <w:rStyle w:val="eop"/>
          <w:rFonts w:ascii="Arial" w:hAnsi="Arial" w:cs="Arial"/>
        </w:rPr>
        <w:t> </w:t>
      </w:r>
    </w:p>
    <w:p w:rsidRPr="00B530F4" w:rsidR="006D68F7" w:rsidP="00E12041" w:rsidRDefault="006D68F7" w14:paraId="41252B37" w14:textId="77777777">
      <w:pPr>
        <w:pStyle w:val="paragraph"/>
        <w:numPr>
          <w:ilvl w:val="0"/>
          <w:numId w:val="21"/>
        </w:numPr>
        <w:spacing w:before="0" w:beforeAutospacing="0" w:after="0" w:afterAutospacing="0"/>
        <w:textAlignment w:val="baseline"/>
        <w:rPr>
          <w:rFonts w:ascii="Arial" w:hAnsi="Arial" w:cs="Arial"/>
        </w:rPr>
      </w:pPr>
      <w:r w:rsidRPr="00B530F4">
        <w:rPr>
          <w:rStyle w:val="normaltextrun"/>
          <w:rFonts w:ascii="Arial" w:hAnsi="Arial" w:cs="Arial"/>
        </w:rPr>
        <w:t>IRS OCPO provides exceptional service to me</w:t>
      </w:r>
      <w:r w:rsidRPr="00B530F4">
        <w:rPr>
          <w:rStyle w:val="eop"/>
          <w:rFonts w:ascii="Arial" w:hAnsi="Arial" w:cs="Arial"/>
        </w:rPr>
        <w:t> </w:t>
      </w:r>
    </w:p>
    <w:p w:rsidRPr="00B530F4" w:rsidR="006D68F7" w:rsidP="00E12041" w:rsidRDefault="006D68F7" w14:paraId="127665FD" w14:textId="2EB6F87F">
      <w:pPr>
        <w:pStyle w:val="paragraph"/>
        <w:numPr>
          <w:ilvl w:val="0"/>
          <w:numId w:val="21"/>
        </w:numPr>
        <w:spacing w:before="0" w:beforeAutospacing="0" w:after="0" w:afterAutospacing="0"/>
        <w:textAlignment w:val="baseline"/>
        <w:rPr>
          <w:rStyle w:val="eop"/>
          <w:rFonts w:ascii="Arial" w:hAnsi="Arial" w:cs="Arial"/>
        </w:rPr>
      </w:pPr>
      <w:r w:rsidRPr="00B530F4">
        <w:rPr>
          <w:rStyle w:val="normaltextrun"/>
          <w:rFonts w:ascii="Arial" w:hAnsi="Arial" w:cs="Arial"/>
          <w:color w:val="000000"/>
        </w:rPr>
        <w:t>IRS OCPO provides government access to high-quality, innovative, best-value IT solutions and products</w:t>
      </w:r>
      <w:r w:rsidRPr="00B530F4">
        <w:rPr>
          <w:rStyle w:val="eop"/>
          <w:rFonts w:ascii="Arial" w:hAnsi="Arial" w:cs="Arial"/>
        </w:rPr>
        <w:t> </w:t>
      </w:r>
    </w:p>
    <w:p w:rsidRPr="00B530F4" w:rsidR="008B04E6" w:rsidP="00E12041" w:rsidRDefault="008B04E6" w14:paraId="3C67FE79" w14:textId="2FE31D98">
      <w:pPr>
        <w:pStyle w:val="paragraph"/>
        <w:numPr>
          <w:ilvl w:val="0"/>
          <w:numId w:val="21"/>
        </w:numPr>
        <w:spacing w:before="0" w:beforeAutospacing="0" w:after="0" w:afterAutospacing="0"/>
        <w:textAlignment w:val="baseline"/>
        <w:rPr>
          <w:rStyle w:val="eop"/>
          <w:rFonts w:ascii="Arial" w:hAnsi="Arial" w:cs="Arial"/>
        </w:rPr>
      </w:pPr>
      <w:r w:rsidRPr="00B530F4">
        <w:rPr>
          <w:rStyle w:val="eop"/>
          <w:rFonts w:ascii="Arial" w:hAnsi="Arial" w:cs="Arial"/>
        </w:rPr>
        <w:t>I understand what is involved in doing business with IRS OCPO</w:t>
      </w:r>
    </w:p>
    <w:p w:rsidRPr="00B530F4" w:rsidR="003B2D34" w:rsidP="00E12041" w:rsidRDefault="003B2D34" w14:paraId="36F32257" w14:textId="3A2AE7E5">
      <w:pPr>
        <w:pStyle w:val="paragraph"/>
        <w:numPr>
          <w:ilvl w:val="0"/>
          <w:numId w:val="21"/>
        </w:numPr>
        <w:spacing w:before="0" w:beforeAutospacing="0" w:after="0" w:afterAutospacing="0"/>
        <w:textAlignment w:val="baseline"/>
        <w:rPr>
          <w:rFonts w:ascii="Arial" w:hAnsi="Arial" w:cs="Arial"/>
        </w:rPr>
      </w:pPr>
      <w:r w:rsidRPr="00B530F4">
        <w:rPr>
          <w:rStyle w:val="eop"/>
          <w:rFonts w:ascii="Arial" w:hAnsi="Arial" w:cs="Arial"/>
        </w:rPr>
        <w:t>IRS OCPO understands how to work with my type of organization</w:t>
      </w:r>
    </w:p>
    <w:p w:rsidRPr="006D68F7" w:rsidR="006D68F7" w:rsidP="00674F80" w:rsidRDefault="006D68F7" w14:paraId="1B30FC5A" w14:textId="77777777">
      <w:pPr>
        <w:pStyle w:val="StyleQuestionLeft0Hanging075"/>
        <w:tabs>
          <w:tab w:val="clear" w:pos="1080"/>
        </w:tabs>
        <w:ind w:firstLine="0"/>
        <w:rPr>
          <w:rFonts w:ascii="Arial" w:hAnsi="Arial" w:cs="Arial"/>
          <w:b w:val="0"/>
        </w:rPr>
      </w:pPr>
    </w:p>
    <w:p w:rsidR="00596CA1" w:rsidP="00DC102D" w:rsidRDefault="00596CA1" w14:paraId="62394E10" w14:textId="77777777">
      <w:pPr>
        <w:rPr>
          <w:rFonts w:ascii="Arial" w:hAnsi="Arial" w:cs="Arial"/>
          <w:b/>
          <w:color w:val="E36C0A"/>
          <w:szCs w:val="20"/>
        </w:rPr>
      </w:pPr>
    </w:p>
    <w:p w:rsidR="00DC102D" w:rsidP="00DC102D" w:rsidRDefault="00DC102D" w14:paraId="23983874" w14:textId="52AD6CF1">
      <w:pPr>
        <w:rPr>
          <w:rFonts w:ascii="Arial" w:hAnsi="Arial" w:cs="Arial"/>
          <w:b/>
          <w:color w:val="E36C0A"/>
          <w:szCs w:val="20"/>
        </w:rPr>
      </w:pPr>
      <w:r w:rsidRPr="00DC102D">
        <w:rPr>
          <w:rFonts w:ascii="Arial" w:hAnsi="Arial" w:cs="Arial"/>
          <w:b/>
          <w:color w:val="E36C0A"/>
          <w:szCs w:val="20"/>
        </w:rPr>
        <w:lastRenderedPageBreak/>
        <w:t>Now we’</w:t>
      </w:r>
      <w:r>
        <w:rPr>
          <w:rFonts w:ascii="Arial" w:hAnsi="Arial" w:cs="Arial"/>
          <w:b/>
          <w:color w:val="E36C0A"/>
          <w:szCs w:val="20"/>
        </w:rPr>
        <w:t>d like to hear your per</w:t>
      </w:r>
      <w:r w:rsidRPr="00DC102D">
        <w:rPr>
          <w:rFonts w:ascii="Arial" w:hAnsi="Arial" w:cs="Arial"/>
          <w:b/>
          <w:color w:val="E36C0A"/>
          <w:szCs w:val="20"/>
        </w:rPr>
        <w:t xml:space="preserve">spective throughout the </w:t>
      </w:r>
      <w:r w:rsidR="005C2492">
        <w:rPr>
          <w:rFonts w:ascii="Arial" w:hAnsi="Arial" w:cs="Arial"/>
          <w:b/>
          <w:color w:val="E36C0A"/>
          <w:szCs w:val="20"/>
        </w:rPr>
        <w:t>entire procurement</w:t>
      </w:r>
      <w:r w:rsidRPr="00DC102D">
        <w:rPr>
          <w:rFonts w:ascii="Arial" w:hAnsi="Arial" w:cs="Arial"/>
          <w:b/>
          <w:color w:val="E36C0A"/>
          <w:szCs w:val="20"/>
        </w:rPr>
        <w:t xml:space="preserve"> process, from pursuing contracting opportunities to award and completion of the contract. </w:t>
      </w:r>
    </w:p>
    <w:p w:rsidR="005C2492" w:rsidP="00DC102D" w:rsidRDefault="005C2492" w14:paraId="5EBF2D42" w14:textId="67381DDB">
      <w:pPr>
        <w:rPr>
          <w:rFonts w:ascii="Arial" w:hAnsi="Arial" w:cs="Arial"/>
          <w:b/>
          <w:color w:val="E36C0A"/>
          <w:szCs w:val="20"/>
        </w:rPr>
      </w:pPr>
    </w:p>
    <w:p w:rsidRPr="00DA48AB" w:rsidR="005C2492" w:rsidP="005C2492" w:rsidRDefault="005C2492" w14:paraId="5D3E46C7" w14:textId="455C2C91">
      <w:pPr>
        <w:pStyle w:val="Logic"/>
        <w:rPr>
          <w:rFonts w:ascii="Arial" w:hAnsi="Arial" w:cs="Arial"/>
          <w:color w:val="4F81BD" w:themeColor="accent1"/>
          <w:szCs w:val="24"/>
        </w:rPr>
      </w:pPr>
      <w:r w:rsidRPr="00DA48AB">
        <w:rPr>
          <w:rFonts w:ascii="Arial" w:hAnsi="Arial" w:cs="Arial"/>
          <w:bCs/>
          <w:color w:val="4F81BD" w:themeColor="accent1"/>
          <w:szCs w:val="24"/>
        </w:rPr>
        <w:t xml:space="preserve">[PIPE IN responses </w:t>
      </w:r>
      <w:r>
        <w:rPr>
          <w:rFonts w:ascii="Arial" w:hAnsi="Arial" w:cs="Arial"/>
          <w:bCs/>
          <w:color w:val="4F81BD" w:themeColor="accent1"/>
          <w:szCs w:val="24"/>
        </w:rPr>
        <w:t xml:space="preserve">from </w:t>
      </w:r>
      <w:r w:rsidR="00E629BE">
        <w:rPr>
          <w:rFonts w:ascii="Arial" w:hAnsi="Arial" w:cs="Arial"/>
          <w:bCs/>
          <w:color w:val="4F81BD" w:themeColor="accent1"/>
          <w:szCs w:val="24"/>
        </w:rPr>
        <w:t>ENG</w:t>
      </w:r>
      <w:r w:rsidR="00807B27">
        <w:rPr>
          <w:rFonts w:ascii="Arial" w:hAnsi="Arial" w:cs="Arial"/>
          <w:bCs/>
          <w:color w:val="4F81BD" w:themeColor="accent1"/>
          <w:szCs w:val="24"/>
        </w:rPr>
        <w:t>2</w:t>
      </w:r>
      <w:r>
        <w:rPr>
          <w:rFonts w:ascii="Arial" w:hAnsi="Arial" w:cs="Arial"/>
          <w:bCs/>
          <w:color w:val="4F81BD" w:themeColor="accent1"/>
          <w:szCs w:val="24"/>
        </w:rPr>
        <w:t>=1</w:t>
      </w:r>
      <w:r w:rsidRPr="00DA48AB">
        <w:rPr>
          <w:rFonts w:ascii="Arial" w:hAnsi="Arial" w:cs="Arial"/>
          <w:bCs/>
          <w:color w:val="4F81BD" w:themeColor="accent1"/>
          <w:szCs w:val="24"/>
        </w:rPr>
        <w:t>]</w:t>
      </w:r>
    </w:p>
    <w:p w:rsidRPr="00DC102D" w:rsidR="005C2492" w:rsidP="00DC102D" w:rsidRDefault="005C2492" w14:paraId="6EDE5570" w14:textId="77777777">
      <w:pPr>
        <w:rPr>
          <w:rFonts w:ascii="Arial" w:hAnsi="Arial" w:cs="Arial"/>
          <w:b/>
          <w:color w:val="E36C0A"/>
          <w:szCs w:val="20"/>
        </w:rPr>
      </w:pPr>
    </w:p>
    <w:p w:rsidR="00DC102D" w:rsidP="00DC102D" w:rsidRDefault="00DC102D" w14:paraId="190786D9" w14:textId="6E779F25">
      <w:pPr>
        <w:pStyle w:val="StyleQuestionchoiceLeft0Hanging075"/>
        <w:ind w:left="0" w:firstLine="0"/>
        <w:rPr>
          <w:rFonts w:ascii="Arial" w:hAnsi="Arial" w:cs="Arial"/>
          <w:b/>
        </w:rPr>
      </w:pPr>
      <w:r w:rsidRPr="001F6703">
        <w:rPr>
          <w:rFonts w:ascii="Arial" w:hAnsi="Arial" w:cs="Arial"/>
          <w:b/>
        </w:rPr>
        <w:t>PEX</w:t>
      </w:r>
      <w:r w:rsidR="00643232">
        <w:rPr>
          <w:rFonts w:ascii="Arial" w:hAnsi="Arial" w:cs="Arial"/>
          <w:b/>
        </w:rPr>
        <w:t>5</w:t>
      </w:r>
      <w:r w:rsidR="0011786A">
        <w:rPr>
          <w:rFonts w:ascii="Arial" w:hAnsi="Arial" w:cs="Arial"/>
          <w:b/>
        </w:rPr>
        <w:t xml:space="preserve"> </w:t>
      </w:r>
      <w:r w:rsidR="00632715">
        <w:rPr>
          <w:rFonts w:ascii="Arial" w:hAnsi="Arial" w:cs="Arial"/>
          <w:b/>
        </w:rPr>
        <w:t>Thinking</w:t>
      </w:r>
      <w:r w:rsidR="0011786A">
        <w:rPr>
          <w:rFonts w:ascii="Arial" w:hAnsi="Arial" w:cs="Arial"/>
          <w:b/>
        </w:rPr>
        <w:t xml:space="preserve"> of the pre-award process, how satisfied are you with these </w:t>
      </w:r>
      <w:r w:rsidR="00E5509E">
        <w:rPr>
          <w:rFonts w:ascii="Arial" w:hAnsi="Arial" w:cs="Arial"/>
          <w:b/>
        </w:rPr>
        <w:t>stages?</w:t>
      </w:r>
    </w:p>
    <w:p w:rsidR="00E5509E" w:rsidP="00DC102D" w:rsidRDefault="00E5509E" w14:paraId="7D4F1477" w14:textId="77777777">
      <w:pPr>
        <w:pStyle w:val="StyleQuestionchoiceLeft0Hanging075"/>
        <w:ind w:left="0" w:firstLine="0"/>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13"/>
        <w:gridCol w:w="760"/>
        <w:gridCol w:w="760"/>
        <w:gridCol w:w="761"/>
        <w:gridCol w:w="760"/>
        <w:gridCol w:w="761"/>
        <w:gridCol w:w="2179"/>
        <w:gridCol w:w="2179"/>
      </w:tblGrid>
      <w:tr w:rsidRPr="00DA48AB" w:rsidR="00EA2648" w:rsidTr="002D2922" w14:paraId="5ECEA451" w14:textId="172BA7DA">
        <w:trPr>
          <w:trHeight w:val="56"/>
          <w:jc w:val="center"/>
        </w:trPr>
        <w:tc>
          <w:tcPr>
            <w:tcW w:w="1413" w:type="dxa"/>
          </w:tcPr>
          <w:p w:rsidRPr="00DA48AB" w:rsidR="00EA2648" w:rsidP="002D2922" w:rsidRDefault="00EA2648" w14:paraId="3A6D6831" w14:textId="77777777">
            <w:pPr>
              <w:pStyle w:val="TableText"/>
              <w:rPr>
                <w:rFonts w:ascii="Arial" w:hAnsi="Arial" w:cs="Arial"/>
                <w:szCs w:val="24"/>
              </w:rPr>
            </w:pPr>
            <w:r w:rsidRPr="00DA48AB">
              <w:rPr>
                <w:rFonts w:ascii="Arial" w:hAnsi="Arial" w:cs="Arial"/>
                <w:szCs w:val="24"/>
              </w:rPr>
              <w:t>1.</w:t>
            </w:r>
          </w:p>
        </w:tc>
        <w:tc>
          <w:tcPr>
            <w:tcW w:w="760" w:type="dxa"/>
          </w:tcPr>
          <w:p w:rsidRPr="00DA48AB" w:rsidR="00EA2648" w:rsidP="002D2922" w:rsidRDefault="00EA2648" w14:paraId="1242F73F" w14:textId="77777777">
            <w:pPr>
              <w:pStyle w:val="TableText"/>
              <w:rPr>
                <w:rFonts w:ascii="Arial" w:hAnsi="Arial" w:cs="Arial"/>
                <w:szCs w:val="24"/>
              </w:rPr>
            </w:pPr>
            <w:r w:rsidRPr="00DA48AB">
              <w:rPr>
                <w:rFonts w:ascii="Arial" w:hAnsi="Arial" w:cs="Arial"/>
                <w:szCs w:val="24"/>
              </w:rPr>
              <w:t>2.</w:t>
            </w:r>
          </w:p>
        </w:tc>
        <w:tc>
          <w:tcPr>
            <w:tcW w:w="760" w:type="dxa"/>
          </w:tcPr>
          <w:p w:rsidRPr="00DA48AB" w:rsidR="00EA2648" w:rsidP="002D2922" w:rsidRDefault="00EA2648" w14:paraId="2E13DE64" w14:textId="77777777">
            <w:pPr>
              <w:pStyle w:val="TableText"/>
              <w:rPr>
                <w:rFonts w:ascii="Arial" w:hAnsi="Arial" w:cs="Arial"/>
                <w:szCs w:val="24"/>
              </w:rPr>
            </w:pPr>
            <w:r w:rsidRPr="00DA48AB">
              <w:rPr>
                <w:rFonts w:ascii="Arial" w:hAnsi="Arial" w:cs="Arial"/>
                <w:szCs w:val="24"/>
              </w:rPr>
              <w:t>3.</w:t>
            </w:r>
          </w:p>
        </w:tc>
        <w:tc>
          <w:tcPr>
            <w:tcW w:w="761" w:type="dxa"/>
          </w:tcPr>
          <w:p w:rsidRPr="00DA48AB" w:rsidR="00EA2648" w:rsidP="002D2922" w:rsidRDefault="00EA2648" w14:paraId="4B476623" w14:textId="77777777">
            <w:pPr>
              <w:pStyle w:val="TableText"/>
              <w:rPr>
                <w:rFonts w:ascii="Arial" w:hAnsi="Arial" w:cs="Arial"/>
                <w:szCs w:val="24"/>
              </w:rPr>
            </w:pPr>
            <w:r w:rsidRPr="00DA48AB">
              <w:rPr>
                <w:rFonts w:ascii="Arial" w:hAnsi="Arial" w:cs="Arial"/>
                <w:szCs w:val="24"/>
              </w:rPr>
              <w:t>4.</w:t>
            </w:r>
          </w:p>
        </w:tc>
        <w:tc>
          <w:tcPr>
            <w:tcW w:w="760" w:type="dxa"/>
          </w:tcPr>
          <w:p w:rsidRPr="00DA48AB" w:rsidR="00EA2648" w:rsidP="002D2922" w:rsidRDefault="00EA2648" w14:paraId="0D263551" w14:textId="77777777">
            <w:pPr>
              <w:pStyle w:val="TableText"/>
              <w:rPr>
                <w:rFonts w:ascii="Arial" w:hAnsi="Arial" w:cs="Arial"/>
                <w:szCs w:val="24"/>
              </w:rPr>
            </w:pPr>
            <w:r w:rsidRPr="00DA48AB">
              <w:rPr>
                <w:rFonts w:ascii="Arial" w:hAnsi="Arial" w:cs="Arial"/>
                <w:szCs w:val="24"/>
              </w:rPr>
              <w:t>5.</w:t>
            </w:r>
          </w:p>
        </w:tc>
        <w:tc>
          <w:tcPr>
            <w:tcW w:w="761" w:type="dxa"/>
          </w:tcPr>
          <w:p w:rsidRPr="00DA48AB" w:rsidR="00EA2648" w:rsidP="002D2922" w:rsidRDefault="00EA2648" w14:paraId="0DD82DC9" w14:textId="77777777">
            <w:pPr>
              <w:pStyle w:val="TableText"/>
              <w:rPr>
                <w:rFonts w:ascii="Arial" w:hAnsi="Arial" w:cs="Arial"/>
                <w:szCs w:val="24"/>
              </w:rPr>
            </w:pPr>
            <w:r w:rsidRPr="00DA48AB">
              <w:rPr>
                <w:rFonts w:ascii="Arial" w:hAnsi="Arial" w:cs="Arial"/>
                <w:szCs w:val="24"/>
              </w:rPr>
              <w:t>6.</w:t>
            </w:r>
          </w:p>
        </w:tc>
        <w:tc>
          <w:tcPr>
            <w:tcW w:w="2179" w:type="dxa"/>
          </w:tcPr>
          <w:p w:rsidRPr="00DA48AB" w:rsidR="00EA2648" w:rsidP="002D2922" w:rsidRDefault="00EA2648" w14:paraId="396124D4" w14:textId="77777777">
            <w:pPr>
              <w:pStyle w:val="TableText"/>
              <w:rPr>
                <w:rFonts w:ascii="Arial" w:hAnsi="Arial" w:cs="Arial"/>
                <w:szCs w:val="24"/>
              </w:rPr>
            </w:pPr>
            <w:r w:rsidRPr="00DA48AB">
              <w:rPr>
                <w:rFonts w:ascii="Arial" w:hAnsi="Arial" w:cs="Arial"/>
                <w:szCs w:val="24"/>
              </w:rPr>
              <w:t>7.</w:t>
            </w:r>
          </w:p>
        </w:tc>
        <w:tc>
          <w:tcPr>
            <w:tcW w:w="2179" w:type="dxa"/>
          </w:tcPr>
          <w:p w:rsidRPr="00DA48AB" w:rsidR="00EA2648" w:rsidP="002D2922" w:rsidRDefault="00EA2648" w14:paraId="00D326AC" w14:textId="17CE6F0C">
            <w:pPr>
              <w:pStyle w:val="TableText"/>
              <w:rPr>
                <w:rFonts w:ascii="Arial" w:hAnsi="Arial" w:cs="Arial"/>
                <w:szCs w:val="24"/>
              </w:rPr>
            </w:pPr>
            <w:r>
              <w:rPr>
                <w:rFonts w:ascii="Arial" w:hAnsi="Arial" w:cs="Arial"/>
                <w:szCs w:val="24"/>
              </w:rPr>
              <w:t>99.</w:t>
            </w:r>
          </w:p>
        </w:tc>
      </w:tr>
      <w:tr w:rsidRPr="00DA48AB" w:rsidR="00EA2648" w:rsidTr="002D2922" w14:paraId="31AEE361" w14:textId="3F7F4B1C">
        <w:trPr>
          <w:trHeight w:val="56"/>
          <w:jc w:val="center"/>
        </w:trPr>
        <w:tc>
          <w:tcPr>
            <w:tcW w:w="1413" w:type="dxa"/>
          </w:tcPr>
          <w:p w:rsidRPr="00DA48AB" w:rsidR="00EA2648" w:rsidP="002D2922" w:rsidRDefault="00EA2648" w14:paraId="3882A652" w14:textId="77777777">
            <w:pPr>
              <w:pStyle w:val="TableText"/>
              <w:rPr>
                <w:rFonts w:ascii="Arial" w:hAnsi="Arial" w:cs="Arial"/>
                <w:szCs w:val="24"/>
              </w:rPr>
            </w:pPr>
            <w:r w:rsidRPr="00DA48AB">
              <w:rPr>
                <w:rFonts w:ascii="Arial" w:hAnsi="Arial" w:cs="Arial"/>
                <w:szCs w:val="24"/>
              </w:rPr>
              <w:t>Not at all satisfied</w:t>
            </w:r>
          </w:p>
        </w:tc>
        <w:tc>
          <w:tcPr>
            <w:tcW w:w="760" w:type="dxa"/>
          </w:tcPr>
          <w:p w:rsidRPr="00DA48AB" w:rsidR="00EA2648" w:rsidP="002D2922" w:rsidRDefault="00EA2648" w14:paraId="07336B0A" w14:textId="77777777">
            <w:pPr>
              <w:pStyle w:val="TableText"/>
              <w:rPr>
                <w:rFonts w:ascii="Arial" w:hAnsi="Arial" w:cs="Arial"/>
                <w:szCs w:val="24"/>
              </w:rPr>
            </w:pPr>
            <w:r w:rsidRPr="00DA48AB">
              <w:rPr>
                <w:rFonts w:ascii="Arial" w:hAnsi="Arial" w:cs="Arial"/>
                <w:szCs w:val="24"/>
              </w:rPr>
              <w:t>2</w:t>
            </w:r>
          </w:p>
        </w:tc>
        <w:tc>
          <w:tcPr>
            <w:tcW w:w="760" w:type="dxa"/>
          </w:tcPr>
          <w:p w:rsidRPr="00DA48AB" w:rsidR="00EA2648" w:rsidP="002D2922" w:rsidRDefault="00EA2648" w14:paraId="5A9E0A8A" w14:textId="77777777">
            <w:pPr>
              <w:pStyle w:val="TableText"/>
              <w:rPr>
                <w:rFonts w:ascii="Arial" w:hAnsi="Arial" w:cs="Arial"/>
                <w:szCs w:val="24"/>
              </w:rPr>
            </w:pPr>
            <w:r w:rsidRPr="00DA48AB">
              <w:rPr>
                <w:rFonts w:ascii="Arial" w:hAnsi="Arial" w:cs="Arial"/>
                <w:szCs w:val="24"/>
              </w:rPr>
              <w:t>3</w:t>
            </w:r>
          </w:p>
        </w:tc>
        <w:tc>
          <w:tcPr>
            <w:tcW w:w="761" w:type="dxa"/>
          </w:tcPr>
          <w:p w:rsidRPr="00DA48AB" w:rsidR="00EA2648" w:rsidP="002D2922" w:rsidRDefault="00EA2648" w14:paraId="7C073AE7" w14:textId="77777777">
            <w:pPr>
              <w:pStyle w:val="TableText"/>
              <w:rPr>
                <w:rFonts w:ascii="Arial" w:hAnsi="Arial" w:cs="Arial"/>
                <w:szCs w:val="24"/>
              </w:rPr>
            </w:pPr>
            <w:r w:rsidRPr="00DA48AB">
              <w:rPr>
                <w:rFonts w:ascii="Arial" w:hAnsi="Arial" w:cs="Arial"/>
                <w:szCs w:val="24"/>
              </w:rPr>
              <w:t>4</w:t>
            </w:r>
          </w:p>
        </w:tc>
        <w:tc>
          <w:tcPr>
            <w:tcW w:w="760" w:type="dxa"/>
          </w:tcPr>
          <w:p w:rsidRPr="00DA48AB" w:rsidR="00EA2648" w:rsidP="002D2922" w:rsidRDefault="00EA2648" w14:paraId="3C6BA9E7" w14:textId="77777777">
            <w:pPr>
              <w:pStyle w:val="TableText"/>
              <w:rPr>
                <w:rFonts w:ascii="Arial" w:hAnsi="Arial" w:cs="Arial"/>
                <w:szCs w:val="24"/>
              </w:rPr>
            </w:pPr>
            <w:r w:rsidRPr="00DA48AB">
              <w:rPr>
                <w:rFonts w:ascii="Arial" w:hAnsi="Arial" w:cs="Arial"/>
                <w:szCs w:val="24"/>
              </w:rPr>
              <w:t>5</w:t>
            </w:r>
          </w:p>
        </w:tc>
        <w:tc>
          <w:tcPr>
            <w:tcW w:w="761" w:type="dxa"/>
          </w:tcPr>
          <w:p w:rsidRPr="00DA48AB" w:rsidR="00EA2648" w:rsidP="002D2922" w:rsidRDefault="00EA2648" w14:paraId="0961D1AC" w14:textId="77777777">
            <w:pPr>
              <w:pStyle w:val="TableText"/>
              <w:rPr>
                <w:rFonts w:ascii="Arial" w:hAnsi="Arial" w:cs="Arial"/>
                <w:szCs w:val="24"/>
              </w:rPr>
            </w:pPr>
            <w:r>
              <w:rPr>
                <w:rFonts w:ascii="Arial" w:hAnsi="Arial" w:cs="Arial"/>
                <w:szCs w:val="24"/>
              </w:rPr>
              <w:t>6</w:t>
            </w:r>
          </w:p>
        </w:tc>
        <w:tc>
          <w:tcPr>
            <w:tcW w:w="2179" w:type="dxa"/>
          </w:tcPr>
          <w:p w:rsidRPr="00DA48AB" w:rsidR="00EA2648" w:rsidP="002D2922" w:rsidRDefault="00EA2648" w14:paraId="08B5634B" w14:textId="77777777">
            <w:pPr>
              <w:pStyle w:val="TableText"/>
              <w:rPr>
                <w:rFonts w:ascii="Arial" w:hAnsi="Arial" w:cs="Arial"/>
                <w:szCs w:val="24"/>
              </w:rPr>
            </w:pPr>
            <w:r>
              <w:rPr>
                <w:rFonts w:ascii="Arial" w:hAnsi="Arial" w:cs="Arial"/>
                <w:szCs w:val="24"/>
              </w:rPr>
              <w:t>Very satisfied</w:t>
            </w:r>
          </w:p>
        </w:tc>
        <w:tc>
          <w:tcPr>
            <w:tcW w:w="2179" w:type="dxa"/>
          </w:tcPr>
          <w:p w:rsidR="00EA2648" w:rsidP="002D2922" w:rsidRDefault="00EA2648" w14:paraId="1171349D" w14:textId="6C29B9EB">
            <w:pPr>
              <w:pStyle w:val="TableText"/>
              <w:rPr>
                <w:rFonts w:ascii="Arial" w:hAnsi="Arial" w:cs="Arial"/>
                <w:szCs w:val="24"/>
              </w:rPr>
            </w:pPr>
            <w:r>
              <w:rPr>
                <w:rFonts w:ascii="Arial" w:hAnsi="Arial" w:cs="Arial"/>
                <w:szCs w:val="24"/>
              </w:rPr>
              <w:t>Not applicable</w:t>
            </w:r>
          </w:p>
        </w:tc>
      </w:tr>
    </w:tbl>
    <w:p w:rsidR="00E5509E" w:rsidP="00DC102D" w:rsidRDefault="00E5509E" w14:paraId="0E5EAC66" w14:textId="610882B8">
      <w:pPr>
        <w:pStyle w:val="StyleQuestionchoiceLeft0Hanging075"/>
        <w:ind w:left="0" w:firstLine="0"/>
        <w:rPr>
          <w:rFonts w:ascii="Arial" w:hAnsi="Arial" w:cs="Arial"/>
          <w:b/>
          <w:bCs/>
        </w:rPr>
      </w:pPr>
    </w:p>
    <w:p w:rsidR="00E5509E" w:rsidP="00E12041" w:rsidRDefault="00E5509E" w14:paraId="1E8BB97E" w14:textId="76A06224">
      <w:pPr>
        <w:pStyle w:val="StyleQuestionchoiceLeft0Hanging075"/>
        <w:numPr>
          <w:ilvl w:val="0"/>
          <w:numId w:val="14"/>
        </w:numPr>
        <w:rPr>
          <w:rFonts w:ascii="Arial" w:hAnsi="Arial" w:cs="Arial"/>
          <w:b/>
          <w:bCs/>
        </w:rPr>
      </w:pPr>
      <w:r>
        <w:rPr>
          <w:rFonts w:ascii="Arial" w:hAnsi="Arial" w:cs="Arial"/>
          <w:b/>
          <w:bCs/>
        </w:rPr>
        <w:t>Pre-bid process</w:t>
      </w:r>
      <w:r w:rsidR="0086014D">
        <w:rPr>
          <w:rFonts w:ascii="Arial" w:hAnsi="Arial" w:cs="Arial"/>
          <w:b/>
          <w:bCs/>
        </w:rPr>
        <w:t xml:space="preserve"> (e.g., market research, pre-solicitation process, etc.)</w:t>
      </w:r>
      <w:r w:rsidR="00632715">
        <w:rPr>
          <w:rFonts w:ascii="Arial" w:hAnsi="Arial" w:cs="Arial"/>
          <w:b/>
          <w:bCs/>
        </w:rPr>
        <w:t xml:space="preserve"> </w:t>
      </w:r>
      <w:r w:rsidRPr="00E5509E" w:rsidR="00632715">
        <w:rPr>
          <w:rFonts w:ascii="Arial" w:hAnsi="Arial" w:cs="Arial"/>
          <w:b/>
          <w:color w:val="A6A6A6" w:themeColor="background1" w:themeShade="A6"/>
        </w:rPr>
        <w:t>[</w:t>
      </w:r>
      <w:r w:rsidR="00632715">
        <w:rPr>
          <w:rFonts w:ascii="Arial" w:hAnsi="Arial" w:cs="Arial"/>
          <w:b/>
          <w:color w:val="A6A6A6" w:themeColor="background1" w:themeShade="A6"/>
        </w:rPr>
        <w:t>IF PEX</w:t>
      </w:r>
      <w:r w:rsidR="00643232">
        <w:rPr>
          <w:rFonts w:ascii="Arial" w:hAnsi="Arial" w:cs="Arial"/>
          <w:b/>
          <w:color w:val="A6A6A6" w:themeColor="background1" w:themeShade="A6"/>
        </w:rPr>
        <w:t>5</w:t>
      </w:r>
      <w:r w:rsidR="00632715">
        <w:rPr>
          <w:rFonts w:ascii="Arial" w:hAnsi="Arial" w:cs="Arial"/>
          <w:b/>
          <w:color w:val="A6A6A6" w:themeColor="background1" w:themeShade="A6"/>
        </w:rPr>
        <w:t>.1&lt;4, ASK PEX</w:t>
      </w:r>
      <w:r w:rsidR="001578AB">
        <w:rPr>
          <w:rFonts w:ascii="Arial" w:hAnsi="Arial" w:cs="Arial"/>
          <w:b/>
          <w:color w:val="A6A6A6" w:themeColor="background1" w:themeShade="A6"/>
        </w:rPr>
        <w:t>8</w:t>
      </w:r>
      <w:r w:rsidR="00632715">
        <w:rPr>
          <w:rFonts w:ascii="Arial" w:hAnsi="Arial" w:cs="Arial"/>
          <w:b/>
          <w:color w:val="A6A6A6" w:themeColor="background1" w:themeShade="A6"/>
        </w:rPr>
        <w:t>]</w:t>
      </w:r>
    </w:p>
    <w:p w:rsidR="00E5509E" w:rsidP="00E12041" w:rsidRDefault="00E5509E" w14:paraId="666EB18D" w14:textId="4FFDCE1F">
      <w:pPr>
        <w:pStyle w:val="StyleQuestionchoiceLeft0Hanging075"/>
        <w:numPr>
          <w:ilvl w:val="0"/>
          <w:numId w:val="14"/>
        </w:numPr>
        <w:rPr>
          <w:rFonts w:ascii="Arial" w:hAnsi="Arial" w:cs="Arial"/>
          <w:b/>
          <w:bCs/>
        </w:rPr>
      </w:pPr>
      <w:r>
        <w:rPr>
          <w:rFonts w:ascii="Arial" w:hAnsi="Arial" w:cs="Arial"/>
          <w:b/>
          <w:bCs/>
        </w:rPr>
        <w:t>Bid process</w:t>
      </w:r>
      <w:r w:rsidR="0086014D">
        <w:rPr>
          <w:rFonts w:ascii="Arial" w:hAnsi="Arial" w:cs="Arial"/>
          <w:b/>
          <w:bCs/>
        </w:rPr>
        <w:t xml:space="preserve"> (e.g., proposal submission, evaluation, discussion, etc.)</w:t>
      </w:r>
      <w:r w:rsidR="00632715">
        <w:rPr>
          <w:rFonts w:ascii="Arial" w:hAnsi="Arial" w:cs="Arial"/>
          <w:b/>
          <w:bCs/>
        </w:rPr>
        <w:t xml:space="preserve"> </w:t>
      </w:r>
      <w:r w:rsidRPr="00E5509E" w:rsidR="00632715">
        <w:rPr>
          <w:rFonts w:ascii="Arial" w:hAnsi="Arial" w:cs="Arial"/>
          <w:b/>
          <w:color w:val="A6A6A6" w:themeColor="background1" w:themeShade="A6"/>
        </w:rPr>
        <w:t>[</w:t>
      </w:r>
      <w:r w:rsidR="00632715">
        <w:rPr>
          <w:rFonts w:ascii="Arial" w:hAnsi="Arial" w:cs="Arial"/>
          <w:b/>
          <w:color w:val="A6A6A6" w:themeColor="background1" w:themeShade="A6"/>
        </w:rPr>
        <w:t>IF PEX</w:t>
      </w:r>
      <w:r w:rsidR="00643232">
        <w:rPr>
          <w:rFonts w:ascii="Arial" w:hAnsi="Arial" w:cs="Arial"/>
          <w:b/>
          <w:color w:val="A6A6A6" w:themeColor="background1" w:themeShade="A6"/>
        </w:rPr>
        <w:t>5</w:t>
      </w:r>
      <w:r w:rsidR="00632715">
        <w:rPr>
          <w:rFonts w:ascii="Arial" w:hAnsi="Arial" w:cs="Arial"/>
          <w:b/>
          <w:color w:val="A6A6A6" w:themeColor="background1" w:themeShade="A6"/>
        </w:rPr>
        <w:t>.2&lt;4, ASK PEX</w:t>
      </w:r>
      <w:r w:rsidR="001578AB">
        <w:rPr>
          <w:rFonts w:ascii="Arial" w:hAnsi="Arial" w:cs="Arial"/>
          <w:b/>
          <w:color w:val="A6A6A6" w:themeColor="background1" w:themeShade="A6"/>
        </w:rPr>
        <w:t>8</w:t>
      </w:r>
      <w:r w:rsidR="00632715">
        <w:rPr>
          <w:rFonts w:ascii="Arial" w:hAnsi="Arial" w:cs="Arial"/>
          <w:b/>
          <w:color w:val="A6A6A6" w:themeColor="background1" w:themeShade="A6"/>
        </w:rPr>
        <w:t>]</w:t>
      </w:r>
    </w:p>
    <w:p w:rsidR="00956B21" w:rsidP="00956B21" w:rsidRDefault="00956B21" w14:paraId="1D6FBC95" w14:textId="56F64BE4">
      <w:pPr>
        <w:pStyle w:val="StyleQuestionLeft0Hanging075"/>
        <w:rPr>
          <w:rFonts w:ascii="Arial" w:hAnsi="Arial" w:cs="Arial"/>
        </w:rPr>
      </w:pPr>
    </w:p>
    <w:p w:rsidRPr="00BA35C7" w:rsidR="00DE360E" w:rsidP="00674F80" w:rsidRDefault="00DE360E" w14:paraId="4C5B0981" w14:textId="77777777">
      <w:pPr>
        <w:pStyle w:val="StyleQuestionLeft0Hanging075"/>
        <w:ind w:firstLine="0"/>
        <w:rPr>
          <w:rFonts w:ascii="Arial" w:hAnsi="Arial" w:cs="Arial"/>
          <w:b w:val="0"/>
          <w:highlight w:val="cyan"/>
        </w:rPr>
      </w:pPr>
    </w:p>
    <w:p w:rsidR="00632715" w:rsidP="00493FDE" w:rsidRDefault="00732408" w14:paraId="3E14E703" w14:textId="48FCD01B">
      <w:pPr>
        <w:pStyle w:val="StyleQuestionLeft0Hanging075"/>
        <w:ind w:left="0" w:firstLine="0"/>
        <w:rPr>
          <w:rFonts w:ascii="Arial" w:hAnsi="Arial" w:cs="Arial"/>
        </w:rPr>
      </w:pPr>
      <w:r w:rsidRPr="00DA48AB">
        <w:rPr>
          <w:rFonts w:ascii="Arial" w:hAnsi="Arial" w:cs="Arial"/>
          <w:bCs w:val="0"/>
          <w:color w:val="4F81BD" w:themeColor="accent1"/>
          <w:szCs w:val="24"/>
        </w:rPr>
        <w:t xml:space="preserve">[PIPE IN </w:t>
      </w:r>
      <w:r>
        <w:rPr>
          <w:rFonts w:ascii="Arial" w:hAnsi="Arial" w:cs="Arial"/>
          <w:bCs w:val="0"/>
          <w:color w:val="4F81BD" w:themeColor="accent1"/>
          <w:szCs w:val="24"/>
        </w:rPr>
        <w:t xml:space="preserve">RESPONSES FROM </w:t>
      </w:r>
      <w:r w:rsidR="00B96504">
        <w:rPr>
          <w:rFonts w:ascii="Arial" w:hAnsi="Arial" w:cs="Arial"/>
          <w:bCs w:val="0"/>
          <w:color w:val="4F81BD" w:themeColor="accent1"/>
          <w:szCs w:val="24"/>
        </w:rPr>
        <w:t>ENG</w:t>
      </w:r>
      <w:r w:rsidR="00807B27">
        <w:rPr>
          <w:rFonts w:ascii="Arial" w:hAnsi="Arial" w:cs="Arial"/>
          <w:bCs w:val="0"/>
          <w:color w:val="4F81BD" w:themeColor="accent1"/>
          <w:szCs w:val="24"/>
        </w:rPr>
        <w:t>2</w:t>
      </w:r>
      <w:r>
        <w:rPr>
          <w:rFonts w:ascii="Arial" w:hAnsi="Arial" w:cs="Arial"/>
          <w:bCs w:val="0"/>
          <w:color w:val="4F81BD" w:themeColor="accent1"/>
          <w:szCs w:val="24"/>
        </w:rPr>
        <w:t>=2]</w:t>
      </w:r>
    </w:p>
    <w:p w:rsidR="00632715" w:rsidP="00632715" w:rsidRDefault="00632715" w14:paraId="551AD45B" w14:textId="66310CBD">
      <w:pPr>
        <w:pStyle w:val="StyleQuestionchoiceLeft0Hanging075"/>
        <w:ind w:left="0" w:firstLine="0"/>
        <w:rPr>
          <w:rFonts w:ascii="Arial" w:hAnsi="Arial" w:cs="Arial"/>
          <w:b/>
        </w:rPr>
      </w:pPr>
      <w:r w:rsidRPr="001F6703">
        <w:rPr>
          <w:rFonts w:ascii="Arial" w:hAnsi="Arial" w:cs="Arial"/>
          <w:b/>
        </w:rPr>
        <w:t>PEX</w:t>
      </w:r>
      <w:r w:rsidR="00024CEF">
        <w:rPr>
          <w:rFonts w:ascii="Arial" w:hAnsi="Arial" w:cs="Arial"/>
          <w:b/>
        </w:rPr>
        <w:t>6</w:t>
      </w:r>
      <w:r>
        <w:rPr>
          <w:rFonts w:ascii="Arial" w:hAnsi="Arial" w:cs="Arial"/>
          <w:b/>
        </w:rPr>
        <w:t xml:space="preserve"> Thinking of the </w:t>
      </w:r>
      <w:r w:rsidR="00F121ED">
        <w:rPr>
          <w:rFonts w:ascii="Arial" w:hAnsi="Arial" w:cs="Arial"/>
          <w:b/>
        </w:rPr>
        <w:t>award</w:t>
      </w:r>
      <w:r>
        <w:rPr>
          <w:rFonts w:ascii="Arial" w:hAnsi="Arial" w:cs="Arial"/>
          <w:b/>
        </w:rPr>
        <w:t xml:space="preserve"> process, how satisfied are you with these stages?</w:t>
      </w:r>
    </w:p>
    <w:p w:rsidR="00632715" w:rsidP="00632715" w:rsidRDefault="00632715" w14:paraId="01519788" w14:textId="77777777">
      <w:pPr>
        <w:pStyle w:val="StyleQuestionchoiceLeft0Hanging075"/>
        <w:ind w:left="0" w:firstLine="0"/>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13"/>
        <w:gridCol w:w="760"/>
        <w:gridCol w:w="760"/>
        <w:gridCol w:w="761"/>
        <w:gridCol w:w="760"/>
        <w:gridCol w:w="761"/>
        <w:gridCol w:w="2179"/>
        <w:gridCol w:w="2179"/>
      </w:tblGrid>
      <w:tr w:rsidRPr="00DA48AB" w:rsidR="00EA2648" w:rsidTr="002D2922" w14:paraId="42E5F84F" w14:textId="734B0D01">
        <w:trPr>
          <w:trHeight w:val="56"/>
          <w:jc w:val="center"/>
        </w:trPr>
        <w:tc>
          <w:tcPr>
            <w:tcW w:w="1413" w:type="dxa"/>
          </w:tcPr>
          <w:p w:rsidRPr="00DA48AB" w:rsidR="00EA2648" w:rsidP="002D2922" w:rsidRDefault="00EA2648" w14:paraId="322EE22C" w14:textId="77777777">
            <w:pPr>
              <w:pStyle w:val="TableText"/>
              <w:rPr>
                <w:rFonts w:ascii="Arial" w:hAnsi="Arial" w:cs="Arial"/>
                <w:szCs w:val="24"/>
              </w:rPr>
            </w:pPr>
            <w:r w:rsidRPr="00DA48AB">
              <w:rPr>
                <w:rFonts w:ascii="Arial" w:hAnsi="Arial" w:cs="Arial"/>
                <w:szCs w:val="24"/>
              </w:rPr>
              <w:t>1.</w:t>
            </w:r>
          </w:p>
        </w:tc>
        <w:tc>
          <w:tcPr>
            <w:tcW w:w="760" w:type="dxa"/>
          </w:tcPr>
          <w:p w:rsidRPr="00DA48AB" w:rsidR="00EA2648" w:rsidP="002D2922" w:rsidRDefault="00EA2648" w14:paraId="4BA77A71" w14:textId="77777777">
            <w:pPr>
              <w:pStyle w:val="TableText"/>
              <w:rPr>
                <w:rFonts w:ascii="Arial" w:hAnsi="Arial" w:cs="Arial"/>
                <w:szCs w:val="24"/>
              </w:rPr>
            </w:pPr>
            <w:r w:rsidRPr="00DA48AB">
              <w:rPr>
                <w:rFonts w:ascii="Arial" w:hAnsi="Arial" w:cs="Arial"/>
                <w:szCs w:val="24"/>
              </w:rPr>
              <w:t>2.</w:t>
            </w:r>
          </w:p>
        </w:tc>
        <w:tc>
          <w:tcPr>
            <w:tcW w:w="760" w:type="dxa"/>
          </w:tcPr>
          <w:p w:rsidRPr="00DA48AB" w:rsidR="00EA2648" w:rsidP="002D2922" w:rsidRDefault="00EA2648" w14:paraId="731118D4" w14:textId="77777777">
            <w:pPr>
              <w:pStyle w:val="TableText"/>
              <w:rPr>
                <w:rFonts w:ascii="Arial" w:hAnsi="Arial" w:cs="Arial"/>
                <w:szCs w:val="24"/>
              </w:rPr>
            </w:pPr>
            <w:r w:rsidRPr="00DA48AB">
              <w:rPr>
                <w:rFonts w:ascii="Arial" w:hAnsi="Arial" w:cs="Arial"/>
                <w:szCs w:val="24"/>
              </w:rPr>
              <w:t>3.</w:t>
            </w:r>
          </w:p>
        </w:tc>
        <w:tc>
          <w:tcPr>
            <w:tcW w:w="761" w:type="dxa"/>
          </w:tcPr>
          <w:p w:rsidRPr="00DA48AB" w:rsidR="00EA2648" w:rsidP="002D2922" w:rsidRDefault="00EA2648" w14:paraId="71F26204" w14:textId="77777777">
            <w:pPr>
              <w:pStyle w:val="TableText"/>
              <w:rPr>
                <w:rFonts w:ascii="Arial" w:hAnsi="Arial" w:cs="Arial"/>
                <w:szCs w:val="24"/>
              </w:rPr>
            </w:pPr>
            <w:r w:rsidRPr="00DA48AB">
              <w:rPr>
                <w:rFonts w:ascii="Arial" w:hAnsi="Arial" w:cs="Arial"/>
                <w:szCs w:val="24"/>
              </w:rPr>
              <w:t>4.</w:t>
            </w:r>
          </w:p>
        </w:tc>
        <w:tc>
          <w:tcPr>
            <w:tcW w:w="760" w:type="dxa"/>
          </w:tcPr>
          <w:p w:rsidRPr="00DA48AB" w:rsidR="00EA2648" w:rsidP="002D2922" w:rsidRDefault="00EA2648" w14:paraId="7AA72DF5" w14:textId="77777777">
            <w:pPr>
              <w:pStyle w:val="TableText"/>
              <w:rPr>
                <w:rFonts w:ascii="Arial" w:hAnsi="Arial" w:cs="Arial"/>
                <w:szCs w:val="24"/>
              </w:rPr>
            </w:pPr>
            <w:r w:rsidRPr="00DA48AB">
              <w:rPr>
                <w:rFonts w:ascii="Arial" w:hAnsi="Arial" w:cs="Arial"/>
                <w:szCs w:val="24"/>
              </w:rPr>
              <w:t>5.</w:t>
            </w:r>
          </w:p>
        </w:tc>
        <w:tc>
          <w:tcPr>
            <w:tcW w:w="761" w:type="dxa"/>
          </w:tcPr>
          <w:p w:rsidRPr="00DA48AB" w:rsidR="00EA2648" w:rsidP="002D2922" w:rsidRDefault="00EA2648" w14:paraId="7A9B0F9B" w14:textId="77777777">
            <w:pPr>
              <w:pStyle w:val="TableText"/>
              <w:rPr>
                <w:rFonts w:ascii="Arial" w:hAnsi="Arial" w:cs="Arial"/>
                <w:szCs w:val="24"/>
              </w:rPr>
            </w:pPr>
            <w:r w:rsidRPr="00DA48AB">
              <w:rPr>
                <w:rFonts w:ascii="Arial" w:hAnsi="Arial" w:cs="Arial"/>
                <w:szCs w:val="24"/>
              </w:rPr>
              <w:t>6.</w:t>
            </w:r>
          </w:p>
        </w:tc>
        <w:tc>
          <w:tcPr>
            <w:tcW w:w="2179" w:type="dxa"/>
          </w:tcPr>
          <w:p w:rsidRPr="00DA48AB" w:rsidR="00EA2648" w:rsidP="002D2922" w:rsidRDefault="00EA2648" w14:paraId="29B29409" w14:textId="77777777">
            <w:pPr>
              <w:pStyle w:val="TableText"/>
              <w:rPr>
                <w:rFonts w:ascii="Arial" w:hAnsi="Arial" w:cs="Arial"/>
                <w:szCs w:val="24"/>
              </w:rPr>
            </w:pPr>
            <w:r w:rsidRPr="00DA48AB">
              <w:rPr>
                <w:rFonts w:ascii="Arial" w:hAnsi="Arial" w:cs="Arial"/>
                <w:szCs w:val="24"/>
              </w:rPr>
              <w:t>7.</w:t>
            </w:r>
          </w:p>
        </w:tc>
        <w:tc>
          <w:tcPr>
            <w:tcW w:w="2179" w:type="dxa"/>
          </w:tcPr>
          <w:p w:rsidRPr="00DA48AB" w:rsidR="00EA2648" w:rsidP="002D2922" w:rsidRDefault="00EA2648" w14:paraId="213ED7B3" w14:textId="75102019">
            <w:pPr>
              <w:pStyle w:val="TableText"/>
              <w:rPr>
                <w:rFonts w:ascii="Arial" w:hAnsi="Arial" w:cs="Arial"/>
                <w:szCs w:val="24"/>
              </w:rPr>
            </w:pPr>
            <w:r>
              <w:rPr>
                <w:rFonts w:ascii="Arial" w:hAnsi="Arial" w:cs="Arial"/>
                <w:szCs w:val="24"/>
              </w:rPr>
              <w:t>99.</w:t>
            </w:r>
          </w:p>
        </w:tc>
      </w:tr>
      <w:tr w:rsidRPr="00DA48AB" w:rsidR="00EA2648" w:rsidTr="002D2922" w14:paraId="5F017A13" w14:textId="02E5BD15">
        <w:trPr>
          <w:trHeight w:val="56"/>
          <w:jc w:val="center"/>
        </w:trPr>
        <w:tc>
          <w:tcPr>
            <w:tcW w:w="1413" w:type="dxa"/>
          </w:tcPr>
          <w:p w:rsidRPr="00DA48AB" w:rsidR="00EA2648" w:rsidP="002D2922" w:rsidRDefault="00EA2648" w14:paraId="0B73BCC7" w14:textId="77777777">
            <w:pPr>
              <w:pStyle w:val="TableText"/>
              <w:rPr>
                <w:rFonts w:ascii="Arial" w:hAnsi="Arial" w:cs="Arial"/>
                <w:szCs w:val="24"/>
              </w:rPr>
            </w:pPr>
            <w:r w:rsidRPr="00DA48AB">
              <w:rPr>
                <w:rFonts w:ascii="Arial" w:hAnsi="Arial" w:cs="Arial"/>
                <w:szCs w:val="24"/>
              </w:rPr>
              <w:t>Not at all satisfied</w:t>
            </w:r>
          </w:p>
        </w:tc>
        <w:tc>
          <w:tcPr>
            <w:tcW w:w="760" w:type="dxa"/>
          </w:tcPr>
          <w:p w:rsidRPr="00DA48AB" w:rsidR="00EA2648" w:rsidP="002D2922" w:rsidRDefault="00EA2648" w14:paraId="721DDC1B" w14:textId="77777777">
            <w:pPr>
              <w:pStyle w:val="TableText"/>
              <w:rPr>
                <w:rFonts w:ascii="Arial" w:hAnsi="Arial" w:cs="Arial"/>
                <w:szCs w:val="24"/>
              </w:rPr>
            </w:pPr>
            <w:r w:rsidRPr="00DA48AB">
              <w:rPr>
                <w:rFonts w:ascii="Arial" w:hAnsi="Arial" w:cs="Arial"/>
                <w:szCs w:val="24"/>
              </w:rPr>
              <w:t>2</w:t>
            </w:r>
          </w:p>
        </w:tc>
        <w:tc>
          <w:tcPr>
            <w:tcW w:w="760" w:type="dxa"/>
          </w:tcPr>
          <w:p w:rsidRPr="00DA48AB" w:rsidR="00EA2648" w:rsidP="002D2922" w:rsidRDefault="00EA2648" w14:paraId="7E91F263" w14:textId="77777777">
            <w:pPr>
              <w:pStyle w:val="TableText"/>
              <w:rPr>
                <w:rFonts w:ascii="Arial" w:hAnsi="Arial" w:cs="Arial"/>
                <w:szCs w:val="24"/>
              </w:rPr>
            </w:pPr>
            <w:r w:rsidRPr="00DA48AB">
              <w:rPr>
                <w:rFonts w:ascii="Arial" w:hAnsi="Arial" w:cs="Arial"/>
                <w:szCs w:val="24"/>
              </w:rPr>
              <w:t>3</w:t>
            </w:r>
          </w:p>
        </w:tc>
        <w:tc>
          <w:tcPr>
            <w:tcW w:w="761" w:type="dxa"/>
          </w:tcPr>
          <w:p w:rsidRPr="00DA48AB" w:rsidR="00EA2648" w:rsidP="002D2922" w:rsidRDefault="00EA2648" w14:paraId="400CC676" w14:textId="77777777">
            <w:pPr>
              <w:pStyle w:val="TableText"/>
              <w:rPr>
                <w:rFonts w:ascii="Arial" w:hAnsi="Arial" w:cs="Arial"/>
                <w:szCs w:val="24"/>
              </w:rPr>
            </w:pPr>
            <w:r w:rsidRPr="00DA48AB">
              <w:rPr>
                <w:rFonts w:ascii="Arial" w:hAnsi="Arial" w:cs="Arial"/>
                <w:szCs w:val="24"/>
              </w:rPr>
              <w:t>4</w:t>
            </w:r>
          </w:p>
        </w:tc>
        <w:tc>
          <w:tcPr>
            <w:tcW w:w="760" w:type="dxa"/>
          </w:tcPr>
          <w:p w:rsidRPr="00DA48AB" w:rsidR="00EA2648" w:rsidP="002D2922" w:rsidRDefault="00EA2648" w14:paraId="45267881" w14:textId="77777777">
            <w:pPr>
              <w:pStyle w:val="TableText"/>
              <w:rPr>
                <w:rFonts w:ascii="Arial" w:hAnsi="Arial" w:cs="Arial"/>
                <w:szCs w:val="24"/>
              </w:rPr>
            </w:pPr>
            <w:r w:rsidRPr="00DA48AB">
              <w:rPr>
                <w:rFonts w:ascii="Arial" w:hAnsi="Arial" w:cs="Arial"/>
                <w:szCs w:val="24"/>
              </w:rPr>
              <w:t>5</w:t>
            </w:r>
          </w:p>
        </w:tc>
        <w:tc>
          <w:tcPr>
            <w:tcW w:w="761" w:type="dxa"/>
          </w:tcPr>
          <w:p w:rsidRPr="00DA48AB" w:rsidR="00EA2648" w:rsidP="002D2922" w:rsidRDefault="00EA2648" w14:paraId="6FE9CC52" w14:textId="77777777">
            <w:pPr>
              <w:pStyle w:val="TableText"/>
              <w:rPr>
                <w:rFonts w:ascii="Arial" w:hAnsi="Arial" w:cs="Arial"/>
                <w:szCs w:val="24"/>
              </w:rPr>
            </w:pPr>
            <w:r>
              <w:rPr>
                <w:rFonts w:ascii="Arial" w:hAnsi="Arial" w:cs="Arial"/>
                <w:szCs w:val="24"/>
              </w:rPr>
              <w:t>6</w:t>
            </w:r>
          </w:p>
        </w:tc>
        <w:tc>
          <w:tcPr>
            <w:tcW w:w="2179" w:type="dxa"/>
          </w:tcPr>
          <w:p w:rsidRPr="00DA48AB" w:rsidR="00EA2648" w:rsidP="002D2922" w:rsidRDefault="00EA2648" w14:paraId="77504F5C" w14:textId="77777777">
            <w:pPr>
              <w:pStyle w:val="TableText"/>
              <w:rPr>
                <w:rFonts w:ascii="Arial" w:hAnsi="Arial" w:cs="Arial"/>
                <w:szCs w:val="24"/>
              </w:rPr>
            </w:pPr>
            <w:r>
              <w:rPr>
                <w:rFonts w:ascii="Arial" w:hAnsi="Arial" w:cs="Arial"/>
                <w:szCs w:val="24"/>
              </w:rPr>
              <w:t>Very satisfied</w:t>
            </w:r>
          </w:p>
        </w:tc>
        <w:tc>
          <w:tcPr>
            <w:tcW w:w="2179" w:type="dxa"/>
          </w:tcPr>
          <w:p w:rsidR="00EA2648" w:rsidP="002D2922" w:rsidRDefault="00EA2648" w14:paraId="429373F2" w14:textId="0857949E">
            <w:pPr>
              <w:pStyle w:val="TableText"/>
              <w:rPr>
                <w:rFonts w:ascii="Arial" w:hAnsi="Arial" w:cs="Arial"/>
                <w:szCs w:val="24"/>
              </w:rPr>
            </w:pPr>
            <w:r>
              <w:rPr>
                <w:rFonts w:ascii="Arial" w:hAnsi="Arial" w:cs="Arial"/>
                <w:szCs w:val="24"/>
              </w:rPr>
              <w:t>Not Applicable</w:t>
            </w:r>
          </w:p>
        </w:tc>
      </w:tr>
    </w:tbl>
    <w:p w:rsidR="00632715" w:rsidP="00632715" w:rsidRDefault="00632715" w14:paraId="56B51C45" w14:textId="77777777">
      <w:pPr>
        <w:pStyle w:val="StyleQuestionchoiceLeft0Hanging075"/>
        <w:ind w:left="0" w:firstLine="0"/>
        <w:rPr>
          <w:rFonts w:ascii="Arial" w:hAnsi="Arial" w:cs="Arial"/>
          <w:b/>
          <w:bCs/>
        </w:rPr>
      </w:pPr>
    </w:p>
    <w:p w:rsidRPr="00F121ED" w:rsidR="00F121ED" w:rsidP="00E12041" w:rsidRDefault="00F121ED" w14:paraId="6D2FDF2A" w14:textId="7A86E465">
      <w:pPr>
        <w:pStyle w:val="ListParagraph"/>
        <w:numPr>
          <w:ilvl w:val="0"/>
          <w:numId w:val="15"/>
        </w:numPr>
        <w:spacing w:after="160" w:line="259" w:lineRule="auto"/>
        <w:rPr>
          <w:rFonts w:ascii="Arial" w:hAnsi="Arial" w:cs="Arial"/>
          <w:b/>
          <w:bCs/>
        </w:rPr>
      </w:pPr>
      <w:r w:rsidRPr="00F121ED">
        <w:rPr>
          <w:rFonts w:ascii="Arial" w:hAnsi="Arial" w:cs="Arial"/>
          <w:b/>
          <w:bCs/>
          <w:szCs w:val="20"/>
        </w:rPr>
        <w:t xml:space="preserve">Contract </w:t>
      </w:r>
      <w:r w:rsidR="00DA6785">
        <w:rPr>
          <w:rFonts w:ascii="Arial" w:hAnsi="Arial" w:cs="Arial"/>
          <w:b/>
          <w:bCs/>
          <w:szCs w:val="20"/>
        </w:rPr>
        <w:t>award/</w:t>
      </w:r>
      <w:r w:rsidRPr="00F121ED">
        <w:rPr>
          <w:rFonts w:ascii="Arial" w:hAnsi="Arial" w:cs="Arial"/>
          <w:b/>
          <w:bCs/>
          <w:szCs w:val="20"/>
        </w:rPr>
        <w:t xml:space="preserve">execution </w:t>
      </w:r>
      <w:r w:rsidRPr="00F121ED">
        <w:rPr>
          <w:rFonts w:ascii="Arial" w:hAnsi="Arial" w:cs="Arial"/>
          <w:b/>
          <w:bCs/>
        </w:rPr>
        <w:t xml:space="preserve">process </w:t>
      </w:r>
      <w:r w:rsidRPr="00F121ED">
        <w:rPr>
          <w:rFonts w:ascii="Arial" w:hAnsi="Arial" w:cs="Arial"/>
          <w:b/>
          <w:color w:val="A6A6A6" w:themeColor="background1" w:themeShade="A6"/>
        </w:rPr>
        <w:t>[IF PEX</w:t>
      </w:r>
      <w:r w:rsidR="00024CEF">
        <w:rPr>
          <w:rFonts w:ascii="Arial" w:hAnsi="Arial" w:cs="Arial"/>
          <w:b/>
          <w:color w:val="A6A6A6" w:themeColor="background1" w:themeShade="A6"/>
        </w:rPr>
        <w:t>6</w:t>
      </w:r>
      <w:r w:rsidRPr="00F121ED">
        <w:rPr>
          <w:rFonts w:ascii="Arial" w:hAnsi="Arial" w:cs="Arial"/>
          <w:b/>
          <w:color w:val="A6A6A6" w:themeColor="background1" w:themeShade="A6"/>
        </w:rPr>
        <w:t>.1&lt;4, ASK PEX</w:t>
      </w:r>
      <w:r w:rsidR="00A610A6">
        <w:rPr>
          <w:rFonts w:ascii="Arial" w:hAnsi="Arial" w:cs="Arial"/>
          <w:b/>
          <w:color w:val="A6A6A6" w:themeColor="background1" w:themeShade="A6"/>
        </w:rPr>
        <w:t>8</w:t>
      </w:r>
      <w:r w:rsidRPr="00F121ED">
        <w:rPr>
          <w:rFonts w:ascii="Arial" w:hAnsi="Arial" w:cs="Arial"/>
          <w:b/>
          <w:color w:val="A6A6A6" w:themeColor="background1" w:themeShade="A6"/>
        </w:rPr>
        <w:t>]</w:t>
      </w:r>
    </w:p>
    <w:p w:rsidRPr="00F121ED" w:rsidR="00F121ED" w:rsidP="00E12041" w:rsidRDefault="00DA6785" w14:paraId="411AE218" w14:textId="7A2667E1">
      <w:pPr>
        <w:pStyle w:val="ListParagraph"/>
        <w:numPr>
          <w:ilvl w:val="0"/>
          <w:numId w:val="15"/>
        </w:numPr>
        <w:spacing w:after="160" w:line="259" w:lineRule="auto"/>
        <w:rPr>
          <w:rFonts w:ascii="Arial" w:hAnsi="Arial" w:cs="Arial"/>
          <w:b/>
          <w:bCs/>
          <w:szCs w:val="20"/>
        </w:rPr>
      </w:pPr>
      <w:r>
        <w:rPr>
          <w:rFonts w:ascii="Arial" w:hAnsi="Arial" w:cs="Arial"/>
          <w:b/>
          <w:bCs/>
          <w:szCs w:val="20"/>
        </w:rPr>
        <w:t xml:space="preserve">Contract </w:t>
      </w:r>
      <w:r w:rsidR="003A0951">
        <w:rPr>
          <w:rFonts w:ascii="Arial" w:hAnsi="Arial" w:cs="Arial"/>
          <w:b/>
          <w:bCs/>
          <w:szCs w:val="20"/>
        </w:rPr>
        <w:t xml:space="preserve">debriefing </w:t>
      </w:r>
      <w:r w:rsidRPr="00F121ED" w:rsidR="00F121ED">
        <w:rPr>
          <w:rFonts w:ascii="Arial" w:hAnsi="Arial" w:cs="Arial"/>
          <w:b/>
          <w:bCs/>
          <w:szCs w:val="20"/>
        </w:rPr>
        <w:t xml:space="preserve">process </w:t>
      </w:r>
      <w:r w:rsidRPr="00F121ED" w:rsidR="00F121ED">
        <w:rPr>
          <w:rFonts w:ascii="Arial" w:hAnsi="Arial" w:cs="Arial"/>
          <w:b/>
          <w:color w:val="A6A6A6" w:themeColor="background1" w:themeShade="A6"/>
        </w:rPr>
        <w:t>[IF PEX</w:t>
      </w:r>
      <w:r w:rsidR="00024CEF">
        <w:rPr>
          <w:rFonts w:ascii="Arial" w:hAnsi="Arial" w:cs="Arial"/>
          <w:b/>
          <w:color w:val="A6A6A6" w:themeColor="background1" w:themeShade="A6"/>
        </w:rPr>
        <w:t>6</w:t>
      </w:r>
      <w:r w:rsidRPr="00F121ED" w:rsidR="00F121ED">
        <w:rPr>
          <w:rFonts w:ascii="Arial" w:hAnsi="Arial" w:cs="Arial"/>
          <w:b/>
          <w:color w:val="A6A6A6" w:themeColor="background1" w:themeShade="A6"/>
        </w:rPr>
        <w:t>.2&lt;4, ASK PEX</w:t>
      </w:r>
      <w:r w:rsidR="00A610A6">
        <w:rPr>
          <w:rFonts w:ascii="Arial" w:hAnsi="Arial" w:cs="Arial"/>
          <w:b/>
          <w:color w:val="A6A6A6" w:themeColor="background1" w:themeShade="A6"/>
        </w:rPr>
        <w:t>8</w:t>
      </w:r>
      <w:r w:rsidRPr="00F121ED" w:rsidR="00F121ED">
        <w:rPr>
          <w:rFonts w:ascii="Arial" w:hAnsi="Arial" w:cs="Arial"/>
          <w:b/>
          <w:color w:val="A6A6A6" w:themeColor="background1" w:themeShade="A6"/>
        </w:rPr>
        <w:t>]</w:t>
      </w:r>
    </w:p>
    <w:p w:rsidRPr="00F121ED" w:rsidR="00F121ED" w:rsidP="00E12041" w:rsidRDefault="003A0951" w14:paraId="0AE3E7AC" w14:textId="41EB44AD">
      <w:pPr>
        <w:pStyle w:val="ListParagraph"/>
        <w:numPr>
          <w:ilvl w:val="0"/>
          <w:numId w:val="16"/>
        </w:numPr>
        <w:spacing w:after="160" w:line="259" w:lineRule="auto"/>
        <w:rPr>
          <w:rFonts w:ascii="Arial" w:hAnsi="Arial" w:cs="Arial"/>
          <w:b/>
          <w:bCs/>
          <w:szCs w:val="20"/>
        </w:rPr>
      </w:pPr>
      <w:r>
        <w:rPr>
          <w:rFonts w:ascii="Arial" w:hAnsi="Arial" w:cs="Arial"/>
          <w:b/>
          <w:bCs/>
          <w:szCs w:val="20"/>
        </w:rPr>
        <w:t xml:space="preserve">Initial contract issuance, kickoff, and work engagement </w:t>
      </w:r>
      <w:r w:rsidR="00DA6785">
        <w:rPr>
          <w:rFonts w:ascii="Arial" w:hAnsi="Arial" w:cs="Arial"/>
          <w:b/>
          <w:bCs/>
          <w:szCs w:val="20"/>
        </w:rPr>
        <w:t xml:space="preserve">process </w:t>
      </w:r>
      <w:r w:rsidRPr="00F121ED" w:rsidR="00F121ED">
        <w:rPr>
          <w:rFonts w:ascii="Arial" w:hAnsi="Arial" w:cs="Arial"/>
          <w:b/>
          <w:color w:val="A6A6A6" w:themeColor="background1" w:themeShade="A6"/>
        </w:rPr>
        <w:t>[IF PEX</w:t>
      </w:r>
      <w:r w:rsidR="00024CEF">
        <w:rPr>
          <w:rFonts w:ascii="Arial" w:hAnsi="Arial" w:cs="Arial"/>
          <w:b/>
          <w:color w:val="A6A6A6" w:themeColor="background1" w:themeShade="A6"/>
        </w:rPr>
        <w:t>6</w:t>
      </w:r>
      <w:r w:rsidRPr="00F121ED" w:rsidR="00F121ED">
        <w:rPr>
          <w:rFonts w:ascii="Arial" w:hAnsi="Arial" w:cs="Arial"/>
          <w:b/>
          <w:color w:val="A6A6A6" w:themeColor="background1" w:themeShade="A6"/>
        </w:rPr>
        <w:t>.</w:t>
      </w:r>
      <w:r w:rsidR="00732408">
        <w:rPr>
          <w:rFonts w:ascii="Arial" w:hAnsi="Arial" w:cs="Arial"/>
          <w:b/>
          <w:color w:val="A6A6A6" w:themeColor="background1" w:themeShade="A6"/>
        </w:rPr>
        <w:t>3</w:t>
      </w:r>
      <w:r w:rsidRPr="00F121ED" w:rsidR="00F121ED">
        <w:rPr>
          <w:rFonts w:ascii="Arial" w:hAnsi="Arial" w:cs="Arial"/>
          <w:b/>
          <w:color w:val="A6A6A6" w:themeColor="background1" w:themeShade="A6"/>
        </w:rPr>
        <w:t>&lt;4, ASK PEX</w:t>
      </w:r>
      <w:r w:rsidR="00A610A6">
        <w:rPr>
          <w:rFonts w:ascii="Arial" w:hAnsi="Arial" w:cs="Arial"/>
          <w:b/>
          <w:color w:val="A6A6A6" w:themeColor="background1" w:themeShade="A6"/>
        </w:rPr>
        <w:t>8</w:t>
      </w:r>
      <w:r w:rsidRPr="00F121ED" w:rsidR="00F121ED">
        <w:rPr>
          <w:rFonts w:ascii="Arial" w:hAnsi="Arial" w:cs="Arial"/>
          <w:b/>
          <w:color w:val="A6A6A6" w:themeColor="background1" w:themeShade="A6"/>
        </w:rPr>
        <w:t>]</w:t>
      </w:r>
    </w:p>
    <w:p w:rsidR="00DE360E" w:rsidP="00674F80" w:rsidRDefault="00DE360E" w14:paraId="678AEFAD" w14:textId="679DB524">
      <w:pPr>
        <w:pStyle w:val="StyleQuestionLeft0Hanging075"/>
        <w:ind w:firstLine="0"/>
        <w:rPr>
          <w:rFonts w:ascii="Arial" w:hAnsi="Arial" w:cs="Arial"/>
          <w:b w:val="0"/>
          <w:highlight w:val="cyan"/>
        </w:rPr>
      </w:pPr>
    </w:p>
    <w:p w:rsidR="00732408" w:rsidP="00732408" w:rsidRDefault="00732408" w14:paraId="42762026" w14:textId="0199F1C5">
      <w:pPr>
        <w:pStyle w:val="StyleQuestionLeft0Hanging075"/>
        <w:rPr>
          <w:rFonts w:ascii="Arial" w:hAnsi="Arial" w:cs="Arial"/>
        </w:rPr>
      </w:pPr>
      <w:r w:rsidRPr="00DA48AB">
        <w:rPr>
          <w:rFonts w:ascii="Arial" w:hAnsi="Arial" w:cs="Arial"/>
          <w:bCs w:val="0"/>
          <w:color w:val="4F81BD" w:themeColor="accent1"/>
          <w:szCs w:val="24"/>
        </w:rPr>
        <w:t xml:space="preserve">[PIPE IN </w:t>
      </w:r>
      <w:r>
        <w:rPr>
          <w:rFonts w:ascii="Arial" w:hAnsi="Arial" w:cs="Arial"/>
          <w:bCs w:val="0"/>
          <w:color w:val="4F81BD" w:themeColor="accent1"/>
          <w:szCs w:val="24"/>
        </w:rPr>
        <w:t xml:space="preserve">RESPONSES FROM </w:t>
      </w:r>
      <w:r w:rsidR="00B96504">
        <w:rPr>
          <w:rFonts w:ascii="Arial" w:hAnsi="Arial" w:cs="Arial"/>
          <w:bCs w:val="0"/>
          <w:color w:val="4F81BD" w:themeColor="accent1"/>
          <w:szCs w:val="24"/>
        </w:rPr>
        <w:t>ENG</w:t>
      </w:r>
      <w:r w:rsidR="003352A7">
        <w:rPr>
          <w:rFonts w:ascii="Arial" w:hAnsi="Arial" w:cs="Arial"/>
          <w:bCs w:val="0"/>
          <w:color w:val="4F81BD" w:themeColor="accent1"/>
          <w:szCs w:val="24"/>
        </w:rPr>
        <w:t>2</w:t>
      </w:r>
      <w:r>
        <w:rPr>
          <w:rFonts w:ascii="Arial" w:hAnsi="Arial" w:cs="Arial"/>
          <w:bCs w:val="0"/>
          <w:color w:val="4F81BD" w:themeColor="accent1"/>
          <w:szCs w:val="24"/>
        </w:rPr>
        <w:t>=3]</w:t>
      </w:r>
    </w:p>
    <w:p w:rsidR="00732408" w:rsidP="00732408" w:rsidRDefault="00732408" w14:paraId="3BAD7D35" w14:textId="79B685EC">
      <w:pPr>
        <w:pStyle w:val="StyleQuestionchoiceLeft0Hanging075"/>
        <w:ind w:left="0" w:firstLine="0"/>
        <w:rPr>
          <w:rFonts w:ascii="Arial" w:hAnsi="Arial" w:cs="Arial"/>
          <w:b/>
        </w:rPr>
      </w:pPr>
      <w:r w:rsidRPr="001F6703">
        <w:rPr>
          <w:rFonts w:ascii="Arial" w:hAnsi="Arial" w:cs="Arial"/>
          <w:b/>
        </w:rPr>
        <w:t>PEX</w:t>
      </w:r>
      <w:r w:rsidR="00024CEF">
        <w:rPr>
          <w:rFonts w:ascii="Arial" w:hAnsi="Arial" w:cs="Arial"/>
          <w:b/>
        </w:rPr>
        <w:t>7</w:t>
      </w:r>
      <w:r>
        <w:rPr>
          <w:rFonts w:ascii="Arial" w:hAnsi="Arial" w:cs="Arial"/>
          <w:b/>
        </w:rPr>
        <w:t xml:space="preserve"> Thinking of the post-award process, how satisfied are you with these stages?</w:t>
      </w:r>
    </w:p>
    <w:p w:rsidR="00732408" w:rsidP="00732408" w:rsidRDefault="00732408" w14:paraId="09A927E2" w14:textId="77777777">
      <w:pPr>
        <w:pStyle w:val="StyleQuestionchoiceLeft0Hanging075"/>
        <w:ind w:left="0" w:firstLine="0"/>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13"/>
        <w:gridCol w:w="760"/>
        <w:gridCol w:w="760"/>
        <w:gridCol w:w="761"/>
        <w:gridCol w:w="760"/>
        <w:gridCol w:w="761"/>
        <w:gridCol w:w="2179"/>
        <w:gridCol w:w="2179"/>
      </w:tblGrid>
      <w:tr w:rsidRPr="00DA48AB" w:rsidR="00EA2648" w:rsidTr="002D2922" w14:paraId="4D3E2DB6" w14:textId="036513F3">
        <w:trPr>
          <w:trHeight w:val="56"/>
          <w:jc w:val="center"/>
        </w:trPr>
        <w:tc>
          <w:tcPr>
            <w:tcW w:w="1413" w:type="dxa"/>
          </w:tcPr>
          <w:p w:rsidRPr="00DA48AB" w:rsidR="00EA2648" w:rsidP="002D2922" w:rsidRDefault="00EA2648" w14:paraId="396BC379" w14:textId="77777777">
            <w:pPr>
              <w:pStyle w:val="TableText"/>
              <w:rPr>
                <w:rFonts w:ascii="Arial" w:hAnsi="Arial" w:cs="Arial"/>
                <w:szCs w:val="24"/>
              </w:rPr>
            </w:pPr>
            <w:r w:rsidRPr="00DA48AB">
              <w:rPr>
                <w:rFonts w:ascii="Arial" w:hAnsi="Arial" w:cs="Arial"/>
                <w:szCs w:val="24"/>
              </w:rPr>
              <w:t>1.</w:t>
            </w:r>
          </w:p>
        </w:tc>
        <w:tc>
          <w:tcPr>
            <w:tcW w:w="760" w:type="dxa"/>
          </w:tcPr>
          <w:p w:rsidRPr="00DA48AB" w:rsidR="00EA2648" w:rsidP="002D2922" w:rsidRDefault="00EA2648" w14:paraId="7636BF89" w14:textId="77777777">
            <w:pPr>
              <w:pStyle w:val="TableText"/>
              <w:rPr>
                <w:rFonts w:ascii="Arial" w:hAnsi="Arial" w:cs="Arial"/>
                <w:szCs w:val="24"/>
              </w:rPr>
            </w:pPr>
            <w:r w:rsidRPr="00DA48AB">
              <w:rPr>
                <w:rFonts w:ascii="Arial" w:hAnsi="Arial" w:cs="Arial"/>
                <w:szCs w:val="24"/>
              </w:rPr>
              <w:t>2.</w:t>
            </w:r>
          </w:p>
        </w:tc>
        <w:tc>
          <w:tcPr>
            <w:tcW w:w="760" w:type="dxa"/>
          </w:tcPr>
          <w:p w:rsidRPr="00DA48AB" w:rsidR="00EA2648" w:rsidP="002D2922" w:rsidRDefault="00EA2648" w14:paraId="2D5EEF05" w14:textId="77777777">
            <w:pPr>
              <w:pStyle w:val="TableText"/>
              <w:rPr>
                <w:rFonts w:ascii="Arial" w:hAnsi="Arial" w:cs="Arial"/>
                <w:szCs w:val="24"/>
              </w:rPr>
            </w:pPr>
            <w:r w:rsidRPr="00DA48AB">
              <w:rPr>
                <w:rFonts w:ascii="Arial" w:hAnsi="Arial" w:cs="Arial"/>
                <w:szCs w:val="24"/>
              </w:rPr>
              <w:t>3.</w:t>
            </w:r>
          </w:p>
        </w:tc>
        <w:tc>
          <w:tcPr>
            <w:tcW w:w="761" w:type="dxa"/>
          </w:tcPr>
          <w:p w:rsidRPr="00DA48AB" w:rsidR="00EA2648" w:rsidP="002D2922" w:rsidRDefault="00EA2648" w14:paraId="2E045D39" w14:textId="77777777">
            <w:pPr>
              <w:pStyle w:val="TableText"/>
              <w:rPr>
                <w:rFonts w:ascii="Arial" w:hAnsi="Arial" w:cs="Arial"/>
                <w:szCs w:val="24"/>
              </w:rPr>
            </w:pPr>
            <w:r w:rsidRPr="00DA48AB">
              <w:rPr>
                <w:rFonts w:ascii="Arial" w:hAnsi="Arial" w:cs="Arial"/>
                <w:szCs w:val="24"/>
              </w:rPr>
              <w:t>4.</w:t>
            </w:r>
          </w:p>
        </w:tc>
        <w:tc>
          <w:tcPr>
            <w:tcW w:w="760" w:type="dxa"/>
          </w:tcPr>
          <w:p w:rsidRPr="00DA48AB" w:rsidR="00EA2648" w:rsidP="002D2922" w:rsidRDefault="00EA2648" w14:paraId="78791557" w14:textId="77777777">
            <w:pPr>
              <w:pStyle w:val="TableText"/>
              <w:rPr>
                <w:rFonts w:ascii="Arial" w:hAnsi="Arial" w:cs="Arial"/>
                <w:szCs w:val="24"/>
              </w:rPr>
            </w:pPr>
            <w:r w:rsidRPr="00DA48AB">
              <w:rPr>
                <w:rFonts w:ascii="Arial" w:hAnsi="Arial" w:cs="Arial"/>
                <w:szCs w:val="24"/>
              </w:rPr>
              <w:t>5.</w:t>
            </w:r>
          </w:p>
        </w:tc>
        <w:tc>
          <w:tcPr>
            <w:tcW w:w="761" w:type="dxa"/>
          </w:tcPr>
          <w:p w:rsidRPr="00DA48AB" w:rsidR="00EA2648" w:rsidP="002D2922" w:rsidRDefault="00EA2648" w14:paraId="5834AF4D" w14:textId="77777777">
            <w:pPr>
              <w:pStyle w:val="TableText"/>
              <w:rPr>
                <w:rFonts w:ascii="Arial" w:hAnsi="Arial" w:cs="Arial"/>
                <w:szCs w:val="24"/>
              </w:rPr>
            </w:pPr>
            <w:r w:rsidRPr="00DA48AB">
              <w:rPr>
                <w:rFonts w:ascii="Arial" w:hAnsi="Arial" w:cs="Arial"/>
                <w:szCs w:val="24"/>
              </w:rPr>
              <w:t>6.</w:t>
            </w:r>
          </w:p>
        </w:tc>
        <w:tc>
          <w:tcPr>
            <w:tcW w:w="2179" w:type="dxa"/>
          </w:tcPr>
          <w:p w:rsidRPr="00DA48AB" w:rsidR="00EA2648" w:rsidP="002D2922" w:rsidRDefault="00EA2648" w14:paraId="7836112F" w14:textId="77777777">
            <w:pPr>
              <w:pStyle w:val="TableText"/>
              <w:rPr>
                <w:rFonts w:ascii="Arial" w:hAnsi="Arial" w:cs="Arial"/>
                <w:szCs w:val="24"/>
              </w:rPr>
            </w:pPr>
            <w:r w:rsidRPr="00DA48AB">
              <w:rPr>
                <w:rFonts w:ascii="Arial" w:hAnsi="Arial" w:cs="Arial"/>
                <w:szCs w:val="24"/>
              </w:rPr>
              <w:t>7.</w:t>
            </w:r>
          </w:p>
        </w:tc>
        <w:tc>
          <w:tcPr>
            <w:tcW w:w="2179" w:type="dxa"/>
          </w:tcPr>
          <w:p w:rsidRPr="00DA48AB" w:rsidR="00EA2648" w:rsidP="002D2922" w:rsidRDefault="00EA2648" w14:paraId="57BB0833" w14:textId="2B90DD1F">
            <w:pPr>
              <w:pStyle w:val="TableText"/>
              <w:rPr>
                <w:rFonts w:ascii="Arial" w:hAnsi="Arial" w:cs="Arial"/>
                <w:szCs w:val="24"/>
              </w:rPr>
            </w:pPr>
            <w:r>
              <w:rPr>
                <w:rFonts w:ascii="Arial" w:hAnsi="Arial" w:cs="Arial"/>
                <w:szCs w:val="24"/>
              </w:rPr>
              <w:t>99.</w:t>
            </w:r>
          </w:p>
        </w:tc>
      </w:tr>
      <w:tr w:rsidRPr="00DA48AB" w:rsidR="00EA2648" w:rsidTr="002D2922" w14:paraId="44924352" w14:textId="3D366BD6">
        <w:trPr>
          <w:trHeight w:val="56"/>
          <w:jc w:val="center"/>
        </w:trPr>
        <w:tc>
          <w:tcPr>
            <w:tcW w:w="1413" w:type="dxa"/>
          </w:tcPr>
          <w:p w:rsidRPr="00DA48AB" w:rsidR="00EA2648" w:rsidP="002D2922" w:rsidRDefault="00EA2648" w14:paraId="656C7FD9" w14:textId="77777777">
            <w:pPr>
              <w:pStyle w:val="TableText"/>
              <w:rPr>
                <w:rFonts w:ascii="Arial" w:hAnsi="Arial" w:cs="Arial"/>
                <w:szCs w:val="24"/>
              </w:rPr>
            </w:pPr>
            <w:r w:rsidRPr="00DA48AB">
              <w:rPr>
                <w:rFonts w:ascii="Arial" w:hAnsi="Arial" w:cs="Arial"/>
                <w:szCs w:val="24"/>
              </w:rPr>
              <w:t>Not at all satisfied</w:t>
            </w:r>
          </w:p>
        </w:tc>
        <w:tc>
          <w:tcPr>
            <w:tcW w:w="760" w:type="dxa"/>
          </w:tcPr>
          <w:p w:rsidRPr="00DA48AB" w:rsidR="00EA2648" w:rsidP="002D2922" w:rsidRDefault="00EA2648" w14:paraId="0E7194C8" w14:textId="77777777">
            <w:pPr>
              <w:pStyle w:val="TableText"/>
              <w:rPr>
                <w:rFonts w:ascii="Arial" w:hAnsi="Arial" w:cs="Arial"/>
                <w:szCs w:val="24"/>
              </w:rPr>
            </w:pPr>
            <w:r w:rsidRPr="00DA48AB">
              <w:rPr>
                <w:rFonts w:ascii="Arial" w:hAnsi="Arial" w:cs="Arial"/>
                <w:szCs w:val="24"/>
              </w:rPr>
              <w:t>2</w:t>
            </w:r>
          </w:p>
        </w:tc>
        <w:tc>
          <w:tcPr>
            <w:tcW w:w="760" w:type="dxa"/>
          </w:tcPr>
          <w:p w:rsidRPr="00DA48AB" w:rsidR="00EA2648" w:rsidP="002D2922" w:rsidRDefault="00EA2648" w14:paraId="3665742E" w14:textId="77777777">
            <w:pPr>
              <w:pStyle w:val="TableText"/>
              <w:rPr>
                <w:rFonts w:ascii="Arial" w:hAnsi="Arial" w:cs="Arial"/>
                <w:szCs w:val="24"/>
              </w:rPr>
            </w:pPr>
            <w:r w:rsidRPr="00DA48AB">
              <w:rPr>
                <w:rFonts w:ascii="Arial" w:hAnsi="Arial" w:cs="Arial"/>
                <w:szCs w:val="24"/>
              </w:rPr>
              <w:t>3</w:t>
            </w:r>
          </w:p>
        </w:tc>
        <w:tc>
          <w:tcPr>
            <w:tcW w:w="761" w:type="dxa"/>
          </w:tcPr>
          <w:p w:rsidRPr="00DA48AB" w:rsidR="00EA2648" w:rsidP="002D2922" w:rsidRDefault="00EA2648" w14:paraId="6D26D30A" w14:textId="77777777">
            <w:pPr>
              <w:pStyle w:val="TableText"/>
              <w:rPr>
                <w:rFonts w:ascii="Arial" w:hAnsi="Arial" w:cs="Arial"/>
                <w:szCs w:val="24"/>
              </w:rPr>
            </w:pPr>
            <w:r w:rsidRPr="00DA48AB">
              <w:rPr>
                <w:rFonts w:ascii="Arial" w:hAnsi="Arial" w:cs="Arial"/>
                <w:szCs w:val="24"/>
              </w:rPr>
              <w:t>4</w:t>
            </w:r>
          </w:p>
        </w:tc>
        <w:tc>
          <w:tcPr>
            <w:tcW w:w="760" w:type="dxa"/>
          </w:tcPr>
          <w:p w:rsidRPr="00DA48AB" w:rsidR="00EA2648" w:rsidP="002D2922" w:rsidRDefault="00EA2648" w14:paraId="057B07AB" w14:textId="77777777">
            <w:pPr>
              <w:pStyle w:val="TableText"/>
              <w:rPr>
                <w:rFonts w:ascii="Arial" w:hAnsi="Arial" w:cs="Arial"/>
                <w:szCs w:val="24"/>
              </w:rPr>
            </w:pPr>
            <w:r w:rsidRPr="00DA48AB">
              <w:rPr>
                <w:rFonts w:ascii="Arial" w:hAnsi="Arial" w:cs="Arial"/>
                <w:szCs w:val="24"/>
              </w:rPr>
              <w:t>5</w:t>
            </w:r>
          </w:p>
        </w:tc>
        <w:tc>
          <w:tcPr>
            <w:tcW w:w="761" w:type="dxa"/>
          </w:tcPr>
          <w:p w:rsidRPr="00DA48AB" w:rsidR="00EA2648" w:rsidP="002D2922" w:rsidRDefault="00EA2648" w14:paraId="5BE1E74A" w14:textId="77777777">
            <w:pPr>
              <w:pStyle w:val="TableText"/>
              <w:rPr>
                <w:rFonts w:ascii="Arial" w:hAnsi="Arial" w:cs="Arial"/>
                <w:szCs w:val="24"/>
              </w:rPr>
            </w:pPr>
            <w:r>
              <w:rPr>
                <w:rFonts w:ascii="Arial" w:hAnsi="Arial" w:cs="Arial"/>
                <w:szCs w:val="24"/>
              </w:rPr>
              <w:t>6</w:t>
            </w:r>
          </w:p>
        </w:tc>
        <w:tc>
          <w:tcPr>
            <w:tcW w:w="2179" w:type="dxa"/>
          </w:tcPr>
          <w:p w:rsidRPr="00DA48AB" w:rsidR="00EA2648" w:rsidP="002D2922" w:rsidRDefault="00EA2648" w14:paraId="0472D642" w14:textId="77777777">
            <w:pPr>
              <w:pStyle w:val="TableText"/>
              <w:rPr>
                <w:rFonts w:ascii="Arial" w:hAnsi="Arial" w:cs="Arial"/>
                <w:szCs w:val="24"/>
              </w:rPr>
            </w:pPr>
            <w:r>
              <w:rPr>
                <w:rFonts w:ascii="Arial" w:hAnsi="Arial" w:cs="Arial"/>
                <w:szCs w:val="24"/>
              </w:rPr>
              <w:t>Very satisfied</w:t>
            </w:r>
          </w:p>
        </w:tc>
        <w:tc>
          <w:tcPr>
            <w:tcW w:w="2179" w:type="dxa"/>
          </w:tcPr>
          <w:p w:rsidR="00EA2648" w:rsidP="002D2922" w:rsidRDefault="00EA2648" w14:paraId="6BD3CC61" w14:textId="1E3E0D44">
            <w:pPr>
              <w:pStyle w:val="TableText"/>
              <w:rPr>
                <w:rFonts w:ascii="Arial" w:hAnsi="Arial" w:cs="Arial"/>
                <w:szCs w:val="24"/>
              </w:rPr>
            </w:pPr>
            <w:r>
              <w:rPr>
                <w:rFonts w:ascii="Arial" w:hAnsi="Arial" w:cs="Arial"/>
                <w:szCs w:val="24"/>
              </w:rPr>
              <w:t>Not Applicable</w:t>
            </w:r>
          </w:p>
        </w:tc>
      </w:tr>
    </w:tbl>
    <w:p w:rsidR="00732408" w:rsidP="00732408" w:rsidRDefault="00732408" w14:paraId="3A2D741C" w14:textId="77777777">
      <w:pPr>
        <w:pStyle w:val="StyleQuestionchoiceLeft0Hanging075"/>
        <w:ind w:left="0" w:firstLine="0"/>
        <w:rPr>
          <w:rFonts w:ascii="Arial" w:hAnsi="Arial" w:cs="Arial"/>
          <w:b/>
          <w:bCs/>
        </w:rPr>
      </w:pPr>
    </w:p>
    <w:p w:rsidRPr="00F121ED" w:rsidR="00732408" w:rsidP="00E12041" w:rsidRDefault="003322F1" w14:paraId="7CCC2F68" w14:textId="145E1F75">
      <w:pPr>
        <w:pStyle w:val="ListParagraph"/>
        <w:numPr>
          <w:ilvl w:val="0"/>
          <w:numId w:val="17"/>
        </w:numPr>
        <w:spacing w:after="160" w:line="259" w:lineRule="auto"/>
        <w:rPr>
          <w:rFonts w:ascii="Arial" w:hAnsi="Arial" w:cs="Arial"/>
          <w:b/>
          <w:bCs/>
        </w:rPr>
      </w:pPr>
      <w:r>
        <w:rPr>
          <w:rFonts w:ascii="Arial" w:hAnsi="Arial" w:cs="Arial"/>
          <w:b/>
          <w:bCs/>
          <w:szCs w:val="20"/>
        </w:rPr>
        <w:t xml:space="preserve">Onboarding and clearance process </w:t>
      </w:r>
      <w:r w:rsidRPr="00F121ED" w:rsidR="00732408">
        <w:rPr>
          <w:rFonts w:ascii="Arial" w:hAnsi="Arial" w:cs="Arial"/>
          <w:b/>
          <w:color w:val="A6A6A6" w:themeColor="background1" w:themeShade="A6"/>
        </w:rPr>
        <w:t>[IF PEX</w:t>
      </w:r>
      <w:r w:rsidR="00024CEF">
        <w:rPr>
          <w:rFonts w:ascii="Arial" w:hAnsi="Arial" w:cs="Arial"/>
          <w:b/>
          <w:color w:val="A6A6A6" w:themeColor="background1" w:themeShade="A6"/>
        </w:rPr>
        <w:t>7</w:t>
      </w:r>
      <w:r w:rsidRPr="00F121ED" w:rsidR="00732408">
        <w:rPr>
          <w:rFonts w:ascii="Arial" w:hAnsi="Arial" w:cs="Arial"/>
          <w:b/>
          <w:color w:val="A6A6A6" w:themeColor="background1" w:themeShade="A6"/>
        </w:rPr>
        <w:t>.1&lt;4, ASK PEX</w:t>
      </w:r>
      <w:r w:rsidR="00A610A6">
        <w:rPr>
          <w:rFonts w:ascii="Arial" w:hAnsi="Arial" w:cs="Arial"/>
          <w:b/>
          <w:color w:val="A6A6A6" w:themeColor="background1" w:themeShade="A6"/>
        </w:rPr>
        <w:t>8</w:t>
      </w:r>
      <w:r w:rsidRPr="00F121ED" w:rsidR="00732408">
        <w:rPr>
          <w:rFonts w:ascii="Arial" w:hAnsi="Arial" w:cs="Arial"/>
          <w:b/>
          <w:color w:val="A6A6A6" w:themeColor="background1" w:themeShade="A6"/>
        </w:rPr>
        <w:t>]</w:t>
      </w:r>
    </w:p>
    <w:p w:rsidRPr="00F121ED" w:rsidR="00732408" w:rsidP="00E12041" w:rsidRDefault="002943D7" w14:paraId="4043B5CC" w14:textId="6DEC9A99">
      <w:pPr>
        <w:pStyle w:val="ListParagraph"/>
        <w:numPr>
          <w:ilvl w:val="0"/>
          <w:numId w:val="17"/>
        </w:numPr>
        <w:spacing w:after="160" w:line="259" w:lineRule="auto"/>
        <w:rPr>
          <w:rFonts w:ascii="Arial" w:hAnsi="Arial" w:cs="Arial"/>
          <w:b/>
          <w:bCs/>
          <w:szCs w:val="20"/>
        </w:rPr>
      </w:pPr>
      <w:r>
        <w:rPr>
          <w:rFonts w:ascii="Arial" w:hAnsi="Arial" w:cs="Arial"/>
          <w:b/>
          <w:bCs/>
          <w:szCs w:val="20"/>
        </w:rPr>
        <w:t xml:space="preserve">Task </w:t>
      </w:r>
      <w:r w:rsidR="003322F1">
        <w:rPr>
          <w:rFonts w:ascii="Arial" w:hAnsi="Arial" w:cs="Arial"/>
          <w:b/>
          <w:bCs/>
          <w:szCs w:val="20"/>
        </w:rPr>
        <w:t xml:space="preserve">and Delivery </w:t>
      </w:r>
      <w:r>
        <w:rPr>
          <w:rFonts w:ascii="Arial" w:hAnsi="Arial" w:cs="Arial"/>
          <w:b/>
          <w:bCs/>
          <w:szCs w:val="20"/>
        </w:rPr>
        <w:t>order</w:t>
      </w:r>
      <w:r w:rsidR="003322F1">
        <w:rPr>
          <w:rFonts w:ascii="Arial" w:hAnsi="Arial" w:cs="Arial"/>
          <w:b/>
          <w:bCs/>
          <w:szCs w:val="20"/>
        </w:rPr>
        <w:t xml:space="preserve"> issuance proce</w:t>
      </w:r>
      <w:r w:rsidR="00DE068D">
        <w:rPr>
          <w:rFonts w:ascii="Arial" w:hAnsi="Arial" w:cs="Arial"/>
          <w:b/>
          <w:bCs/>
          <w:szCs w:val="20"/>
        </w:rPr>
        <w:t>s</w:t>
      </w:r>
      <w:r w:rsidR="003322F1">
        <w:rPr>
          <w:rFonts w:ascii="Arial" w:hAnsi="Arial" w:cs="Arial"/>
          <w:b/>
          <w:bCs/>
          <w:szCs w:val="20"/>
        </w:rPr>
        <w:t>s</w:t>
      </w:r>
      <w:r w:rsidRPr="00F121ED" w:rsidR="00732408">
        <w:rPr>
          <w:rFonts w:ascii="Arial" w:hAnsi="Arial" w:cs="Arial"/>
          <w:b/>
          <w:bCs/>
          <w:szCs w:val="20"/>
        </w:rPr>
        <w:t xml:space="preserve"> </w:t>
      </w:r>
      <w:r w:rsidRPr="00F121ED" w:rsidR="00732408">
        <w:rPr>
          <w:rFonts w:ascii="Arial" w:hAnsi="Arial" w:cs="Arial"/>
          <w:b/>
          <w:color w:val="A6A6A6" w:themeColor="background1" w:themeShade="A6"/>
        </w:rPr>
        <w:t>[IF PEX</w:t>
      </w:r>
      <w:r w:rsidR="00024CEF">
        <w:rPr>
          <w:rFonts w:ascii="Arial" w:hAnsi="Arial" w:cs="Arial"/>
          <w:b/>
          <w:color w:val="A6A6A6" w:themeColor="background1" w:themeShade="A6"/>
        </w:rPr>
        <w:t>7</w:t>
      </w:r>
      <w:r w:rsidRPr="00F121ED" w:rsidR="00732408">
        <w:rPr>
          <w:rFonts w:ascii="Arial" w:hAnsi="Arial" w:cs="Arial"/>
          <w:b/>
          <w:color w:val="A6A6A6" w:themeColor="background1" w:themeShade="A6"/>
        </w:rPr>
        <w:t>.2&lt;4, ASK PE</w:t>
      </w:r>
      <w:r w:rsidR="00F105D3">
        <w:rPr>
          <w:rFonts w:ascii="Arial" w:hAnsi="Arial" w:cs="Arial"/>
          <w:b/>
          <w:color w:val="A6A6A6" w:themeColor="background1" w:themeShade="A6"/>
        </w:rPr>
        <w:t>X</w:t>
      </w:r>
      <w:r w:rsidR="00A610A6">
        <w:rPr>
          <w:rFonts w:ascii="Arial" w:hAnsi="Arial" w:cs="Arial"/>
          <w:b/>
          <w:color w:val="A6A6A6" w:themeColor="background1" w:themeShade="A6"/>
        </w:rPr>
        <w:t>8</w:t>
      </w:r>
      <w:r w:rsidRPr="00F121ED" w:rsidR="00732408">
        <w:rPr>
          <w:rFonts w:ascii="Arial" w:hAnsi="Arial" w:cs="Arial"/>
          <w:b/>
          <w:color w:val="A6A6A6" w:themeColor="background1" w:themeShade="A6"/>
        </w:rPr>
        <w:t>]</w:t>
      </w:r>
    </w:p>
    <w:p w:rsidRPr="003F77BF" w:rsidR="00732408" w:rsidP="00E12041" w:rsidRDefault="003322F1" w14:paraId="00A22742" w14:textId="7C13A7B9">
      <w:pPr>
        <w:pStyle w:val="ListParagraph"/>
        <w:numPr>
          <w:ilvl w:val="0"/>
          <w:numId w:val="18"/>
        </w:numPr>
        <w:spacing w:after="160" w:line="259" w:lineRule="auto"/>
        <w:rPr>
          <w:rFonts w:ascii="Arial" w:hAnsi="Arial" w:cs="Arial"/>
          <w:b/>
          <w:bCs/>
          <w:szCs w:val="20"/>
        </w:rPr>
      </w:pPr>
      <w:r>
        <w:rPr>
          <w:rFonts w:ascii="Arial" w:hAnsi="Arial" w:cs="Arial"/>
          <w:b/>
          <w:bCs/>
          <w:szCs w:val="20"/>
        </w:rPr>
        <w:t>Payments/invoices</w:t>
      </w:r>
      <w:r w:rsidRPr="00F121ED">
        <w:rPr>
          <w:rFonts w:ascii="Arial" w:hAnsi="Arial" w:cs="Arial"/>
          <w:b/>
          <w:bCs/>
        </w:rPr>
        <w:t xml:space="preserve"> </w:t>
      </w:r>
      <w:r w:rsidRPr="00F121ED" w:rsidR="00732408">
        <w:rPr>
          <w:rFonts w:ascii="Arial" w:hAnsi="Arial" w:cs="Arial"/>
          <w:b/>
          <w:color w:val="A6A6A6" w:themeColor="background1" w:themeShade="A6"/>
        </w:rPr>
        <w:t>[IF PEX</w:t>
      </w:r>
      <w:r w:rsidR="00024CEF">
        <w:rPr>
          <w:rFonts w:ascii="Arial" w:hAnsi="Arial" w:cs="Arial"/>
          <w:b/>
          <w:color w:val="A6A6A6" w:themeColor="background1" w:themeShade="A6"/>
        </w:rPr>
        <w:t>7</w:t>
      </w:r>
      <w:r w:rsidRPr="00F121ED" w:rsidR="00732408">
        <w:rPr>
          <w:rFonts w:ascii="Arial" w:hAnsi="Arial" w:cs="Arial"/>
          <w:b/>
          <w:color w:val="A6A6A6" w:themeColor="background1" w:themeShade="A6"/>
        </w:rPr>
        <w:t>.</w:t>
      </w:r>
      <w:r w:rsidR="00732408">
        <w:rPr>
          <w:rFonts w:ascii="Arial" w:hAnsi="Arial" w:cs="Arial"/>
          <w:b/>
          <w:color w:val="A6A6A6" w:themeColor="background1" w:themeShade="A6"/>
        </w:rPr>
        <w:t>3</w:t>
      </w:r>
      <w:r w:rsidRPr="00F121ED" w:rsidR="00732408">
        <w:rPr>
          <w:rFonts w:ascii="Arial" w:hAnsi="Arial" w:cs="Arial"/>
          <w:b/>
          <w:color w:val="A6A6A6" w:themeColor="background1" w:themeShade="A6"/>
        </w:rPr>
        <w:t>&lt;4, ASK PEX</w:t>
      </w:r>
      <w:r w:rsidR="00A610A6">
        <w:rPr>
          <w:rFonts w:ascii="Arial" w:hAnsi="Arial" w:cs="Arial"/>
          <w:b/>
          <w:color w:val="A6A6A6" w:themeColor="background1" w:themeShade="A6"/>
        </w:rPr>
        <w:t>8</w:t>
      </w:r>
      <w:r w:rsidRPr="00F121ED" w:rsidR="00732408">
        <w:rPr>
          <w:rFonts w:ascii="Arial" w:hAnsi="Arial" w:cs="Arial"/>
          <w:b/>
          <w:color w:val="A6A6A6" w:themeColor="background1" w:themeShade="A6"/>
        </w:rPr>
        <w:t>]</w:t>
      </w:r>
    </w:p>
    <w:p w:rsidRPr="003F77BF" w:rsidR="003F77BF" w:rsidP="00E12041" w:rsidRDefault="003F77BF" w14:paraId="034AD4F1" w14:textId="02AA84C3">
      <w:pPr>
        <w:pStyle w:val="ListParagraph"/>
        <w:numPr>
          <w:ilvl w:val="0"/>
          <w:numId w:val="18"/>
        </w:numPr>
        <w:spacing w:after="160" w:line="259" w:lineRule="auto"/>
        <w:rPr>
          <w:rFonts w:ascii="Arial" w:hAnsi="Arial" w:cs="Arial"/>
          <w:b/>
          <w:bCs/>
          <w:szCs w:val="20"/>
        </w:rPr>
      </w:pPr>
      <w:r>
        <w:rPr>
          <w:rFonts w:ascii="Arial" w:hAnsi="Arial" w:cs="Arial"/>
          <w:b/>
          <w:bCs/>
          <w:szCs w:val="20"/>
        </w:rPr>
        <w:t xml:space="preserve">Ongoing </w:t>
      </w:r>
      <w:r w:rsidR="000359BE">
        <w:rPr>
          <w:rFonts w:ascii="Arial" w:hAnsi="Arial" w:cs="Arial"/>
          <w:b/>
          <w:bCs/>
          <w:szCs w:val="20"/>
        </w:rPr>
        <w:t xml:space="preserve">OCPO and Contracting Officer Representative (COR) </w:t>
      </w:r>
      <w:r>
        <w:rPr>
          <w:rFonts w:ascii="Arial" w:hAnsi="Arial" w:cs="Arial"/>
          <w:b/>
          <w:bCs/>
          <w:szCs w:val="20"/>
        </w:rPr>
        <w:t xml:space="preserve">relationship throughout contract </w:t>
      </w:r>
      <w:r w:rsidRPr="00F121ED">
        <w:rPr>
          <w:rFonts w:ascii="Arial" w:hAnsi="Arial" w:cs="Arial"/>
          <w:b/>
          <w:color w:val="A6A6A6" w:themeColor="background1" w:themeShade="A6"/>
        </w:rPr>
        <w:t>[IF PEX</w:t>
      </w:r>
      <w:r w:rsidR="00024CEF">
        <w:rPr>
          <w:rFonts w:ascii="Arial" w:hAnsi="Arial" w:cs="Arial"/>
          <w:b/>
          <w:color w:val="A6A6A6" w:themeColor="background1" w:themeShade="A6"/>
        </w:rPr>
        <w:t>7</w:t>
      </w:r>
      <w:r w:rsidRPr="00F121ED">
        <w:rPr>
          <w:rFonts w:ascii="Arial" w:hAnsi="Arial" w:cs="Arial"/>
          <w:b/>
          <w:color w:val="A6A6A6" w:themeColor="background1" w:themeShade="A6"/>
        </w:rPr>
        <w:t>.</w:t>
      </w:r>
      <w:r>
        <w:rPr>
          <w:rFonts w:ascii="Arial" w:hAnsi="Arial" w:cs="Arial"/>
          <w:b/>
          <w:color w:val="A6A6A6" w:themeColor="background1" w:themeShade="A6"/>
        </w:rPr>
        <w:t>4</w:t>
      </w:r>
      <w:r w:rsidRPr="00F121ED">
        <w:rPr>
          <w:rFonts w:ascii="Arial" w:hAnsi="Arial" w:cs="Arial"/>
          <w:b/>
          <w:color w:val="A6A6A6" w:themeColor="background1" w:themeShade="A6"/>
        </w:rPr>
        <w:t>&lt;4, ASK PEX</w:t>
      </w:r>
      <w:r w:rsidR="00B1445F">
        <w:rPr>
          <w:rFonts w:ascii="Arial" w:hAnsi="Arial" w:cs="Arial"/>
          <w:b/>
          <w:color w:val="A6A6A6" w:themeColor="background1" w:themeShade="A6"/>
        </w:rPr>
        <w:t>8</w:t>
      </w:r>
      <w:r w:rsidRPr="00F121ED">
        <w:rPr>
          <w:rFonts w:ascii="Arial" w:hAnsi="Arial" w:cs="Arial"/>
          <w:b/>
          <w:color w:val="A6A6A6" w:themeColor="background1" w:themeShade="A6"/>
        </w:rPr>
        <w:t>]</w:t>
      </w:r>
    </w:p>
    <w:p w:rsidRPr="00632715" w:rsidR="00DE360E" w:rsidP="00674F80" w:rsidRDefault="00DE360E" w14:paraId="2499C083" w14:textId="77777777">
      <w:pPr>
        <w:pStyle w:val="StyleQuestionLeft0Hanging075"/>
        <w:ind w:firstLine="0"/>
        <w:rPr>
          <w:rFonts w:ascii="Arial" w:hAnsi="Arial" w:cs="Arial"/>
          <w:b w:val="0"/>
          <w:highlight w:val="cyan"/>
        </w:rPr>
      </w:pPr>
    </w:p>
    <w:p w:rsidRPr="00C31EF8" w:rsidR="00426EBD" w:rsidP="006B6D1D" w:rsidRDefault="00BE1743" w14:paraId="79DB2A0A" w14:textId="6F84ADD4">
      <w:pPr>
        <w:pStyle w:val="StyleQuestionLeft0Hanging075"/>
        <w:tabs>
          <w:tab w:val="clear" w:pos="1080"/>
        </w:tabs>
        <w:rPr>
          <w:rFonts w:ascii="Arial" w:hAnsi="Arial" w:cs="Arial"/>
          <w:color w:val="4F81BD" w:themeColor="accent1"/>
        </w:rPr>
      </w:pPr>
      <w:r>
        <w:rPr>
          <w:rFonts w:ascii="Arial" w:hAnsi="Arial" w:cs="Arial"/>
          <w:color w:val="4F81BD" w:themeColor="accent1"/>
        </w:rPr>
        <w:t>[</w:t>
      </w:r>
      <w:r w:rsidR="00C31EF8">
        <w:rPr>
          <w:rFonts w:ascii="Arial" w:hAnsi="Arial" w:cs="Arial"/>
          <w:color w:val="4F81BD" w:themeColor="accent1"/>
        </w:rPr>
        <w:t>PIPE FROM PEX 5, PEX 6, PEX 7]</w:t>
      </w:r>
    </w:p>
    <w:p w:rsidRPr="00493FDE" w:rsidR="00E9728C" w:rsidP="006B6D1D" w:rsidRDefault="00E9728C" w14:paraId="796F1556" w14:textId="30E9B0A7">
      <w:pPr>
        <w:pStyle w:val="StyleQuestionLeft0Hanging075"/>
        <w:tabs>
          <w:tab w:val="clear" w:pos="1080"/>
        </w:tabs>
        <w:ind w:left="0" w:firstLine="0"/>
        <w:rPr>
          <w:rFonts w:ascii="Arial" w:hAnsi="Arial" w:cs="Arial"/>
          <w:bCs w:val="0"/>
        </w:rPr>
      </w:pPr>
      <w:r w:rsidRPr="00493FDE">
        <w:rPr>
          <w:rFonts w:ascii="Arial" w:hAnsi="Arial" w:cs="Arial"/>
          <w:bCs w:val="0"/>
        </w:rPr>
        <w:t>PEX8</w:t>
      </w:r>
      <w:r w:rsidRPr="00493FDE" w:rsidR="00EB25EE">
        <w:rPr>
          <w:rFonts w:ascii="Arial" w:hAnsi="Arial" w:cs="Arial"/>
          <w:bCs w:val="0"/>
        </w:rPr>
        <w:tab/>
        <w:t>What</w:t>
      </w:r>
      <w:r w:rsidR="00426EBD">
        <w:rPr>
          <w:rFonts w:ascii="Arial" w:hAnsi="Arial" w:cs="Arial"/>
          <w:bCs w:val="0"/>
        </w:rPr>
        <w:t xml:space="preserve"> are </w:t>
      </w:r>
      <w:r w:rsidRPr="00493FDE" w:rsidR="003C4C0C">
        <w:rPr>
          <w:rFonts w:ascii="Arial" w:hAnsi="Arial" w:cs="Arial"/>
          <w:bCs w:val="0"/>
        </w:rPr>
        <w:t>the</w:t>
      </w:r>
      <w:r w:rsidRPr="00493FDE" w:rsidR="00EB25EE">
        <w:rPr>
          <w:rFonts w:ascii="Arial" w:hAnsi="Arial" w:cs="Arial"/>
          <w:bCs w:val="0"/>
        </w:rPr>
        <w:t xml:space="preserve"> top area</w:t>
      </w:r>
      <w:r w:rsidR="00426EBD">
        <w:rPr>
          <w:rFonts w:ascii="Arial" w:hAnsi="Arial" w:cs="Arial"/>
          <w:bCs w:val="0"/>
        </w:rPr>
        <w:t>s</w:t>
      </w:r>
      <w:r w:rsidRPr="00493FDE" w:rsidR="00EB25EE">
        <w:rPr>
          <w:rFonts w:ascii="Arial" w:hAnsi="Arial" w:cs="Arial"/>
          <w:bCs w:val="0"/>
        </w:rPr>
        <w:t xml:space="preserve"> for improvement</w:t>
      </w:r>
      <w:r w:rsidRPr="00493FDE" w:rsidR="003C4C0C">
        <w:rPr>
          <w:rFonts w:ascii="Arial" w:hAnsi="Arial" w:cs="Arial"/>
          <w:bCs w:val="0"/>
        </w:rPr>
        <w:t>?</w:t>
      </w:r>
      <w:r w:rsidR="00426EBD">
        <w:rPr>
          <w:rFonts w:ascii="Arial" w:hAnsi="Arial" w:cs="Arial"/>
          <w:bCs w:val="0"/>
        </w:rPr>
        <w:t xml:space="preserve"> (Select all that apply)</w:t>
      </w:r>
    </w:p>
    <w:p w:rsidRPr="00C20113" w:rsidR="00EB25EE" w:rsidP="00E12041" w:rsidRDefault="00F75709" w14:paraId="1C4ADB0C" w14:textId="53E1902B">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Clear communications</w:t>
      </w:r>
      <w:r w:rsidRPr="00C20113" w:rsidR="00461328">
        <w:rPr>
          <w:rFonts w:ascii="Arial" w:hAnsi="Arial" w:cs="Arial"/>
          <w:b w:val="0"/>
          <w:bCs w:val="0"/>
        </w:rPr>
        <w:t xml:space="preserve"> around </w:t>
      </w:r>
      <w:r w:rsidRPr="00C20113" w:rsidR="009D2FB2">
        <w:rPr>
          <w:rFonts w:ascii="Arial" w:hAnsi="Arial" w:cs="Arial"/>
          <w:b w:val="0"/>
          <w:bCs w:val="0"/>
        </w:rPr>
        <w:t>expected outcomes</w:t>
      </w:r>
      <w:r w:rsidRPr="00C20113" w:rsidR="003C4C0C">
        <w:rPr>
          <w:rFonts w:ascii="Arial" w:hAnsi="Arial" w:cs="Arial"/>
          <w:b w:val="0"/>
          <w:bCs w:val="0"/>
        </w:rPr>
        <w:t xml:space="preserve"> and requirements</w:t>
      </w:r>
    </w:p>
    <w:p w:rsidRPr="00C20113" w:rsidR="00396077" w:rsidP="00E12041" w:rsidRDefault="0089410F" w14:paraId="1CE644CD" w14:textId="0F649B3D">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lastRenderedPageBreak/>
        <w:t>T</w:t>
      </w:r>
      <w:r w:rsidRPr="00C20113" w:rsidR="00396077">
        <w:rPr>
          <w:rFonts w:ascii="Arial" w:hAnsi="Arial" w:cs="Arial"/>
          <w:b w:val="0"/>
          <w:bCs w:val="0"/>
        </w:rPr>
        <w:t>imeliness of responses</w:t>
      </w:r>
    </w:p>
    <w:p w:rsidRPr="00493FDE" w:rsidR="0089410F" w:rsidP="00E12041" w:rsidRDefault="0089410F" w14:paraId="142C2B64" w14:textId="310EFEA2">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Proactive outreach to communicate key updates</w:t>
      </w:r>
    </w:p>
    <w:p w:rsidRPr="00C20113" w:rsidR="009D2FB2" w:rsidP="00E12041" w:rsidRDefault="00F75709" w14:paraId="6C0A2356" w14:textId="21A42FEE">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Quality and frequency of i</w:t>
      </w:r>
      <w:r w:rsidRPr="00C20113" w:rsidR="009D2FB2">
        <w:rPr>
          <w:rFonts w:ascii="Arial" w:hAnsi="Arial" w:cs="Arial"/>
          <w:b w:val="0"/>
          <w:bCs w:val="0"/>
        </w:rPr>
        <w:t xml:space="preserve">nteractions and engagement </w:t>
      </w:r>
    </w:p>
    <w:p w:rsidRPr="00C20113" w:rsidR="009D2FB2" w:rsidP="00E12041" w:rsidRDefault="009D2FB2" w14:paraId="5732B883" w14:textId="7826FBF3">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 xml:space="preserve">Defined processes </w:t>
      </w:r>
      <w:r w:rsidRPr="00C20113" w:rsidR="00461328">
        <w:rPr>
          <w:rFonts w:ascii="Arial" w:hAnsi="Arial" w:cs="Arial"/>
          <w:b w:val="0"/>
          <w:bCs w:val="0"/>
        </w:rPr>
        <w:t>in place</w:t>
      </w:r>
    </w:p>
    <w:p w:rsidRPr="00C20113" w:rsidR="00C20426" w:rsidP="00E12041" w:rsidRDefault="00C20426" w14:paraId="0A9C83E7" w14:textId="14BD7EEA">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Ease of submitting and receiving documents</w:t>
      </w:r>
    </w:p>
    <w:p w:rsidRPr="00C20113" w:rsidR="00C20426" w:rsidP="00E12041" w:rsidRDefault="00C20426" w14:paraId="74ADA9FD" w14:textId="32CF7CDA">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Visibility of</w:t>
      </w:r>
      <w:r w:rsidRPr="00C20113" w:rsidR="00C31EF8">
        <w:rPr>
          <w:rFonts w:ascii="Arial" w:hAnsi="Arial" w:cs="Arial"/>
          <w:b w:val="0"/>
          <w:bCs w:val="0"/>
        </w:rPr>
        <w:t xml:space="preserve"> my </w:t>
      </w:r>
      <w:r w:rsidRPr="00C20113">
        <w:rPr>
          <w:rFonts w:ascii="Arial" w:hAnsi="Arial" w:cs="Arial"/>
          <w:b w:val="0"/>
          <w:bCs w:val="0"/>
        </w:rPr>
        <w:t>status</w:t>
      </w:r>
      <w:r w:rsidRPr="00C20113" w:rsidR="003C4C0C">
        <w:rPr>
          <w:rFonts w:ascii="Arial" w:hAnsi="Arial" w:cs="Arial"/>
          <w:b w:val="0"/>
          <w:bCs w:val="0"/>
        </w:rPr>
        <w:t xml:space="preserve"> in the procurement process</w:t>
      </w:r>
    </w:p>
    <w:p w:rsidRPr="00C20113" w:rsidR="009D2FB2" w:rsidP="00E12041" w:rsidRDefault="003C4C0C" w14:paraId="0D63EF79" w14:textId="4C4040C2">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Easy-to-use</w:t>
      </w:r>
      <w:r w:rsidRPr="00C20113" w:rsidR="00C20426">
        <w:rPr>
          <w:rFonts w:ascii="Arial" w:hAnsi="Arial" w:cs="Arial"/>
          <w:b w:val="0"/>
          <w:bCs w:val="0"/>
        </w:rPr>
        <w:t xml:space="preserve"> s</w:t>
      </w:r>
      <w:r w:rsidRPr="00493FDE" w:rsidR="00396077">
        <w:rPr>
          <w:rFonts w:ascii="Arial" w:hAnsi="Arial" w:cs="Arial"/>
          <w:b w:val="0"/>
          <w:bCs w:val="0"/>
        </w:rPr>
        <w:t>ystems and technology</w:t>
      </w:r>
      <w:r w:rsidRPr="00C20113" w:rsidR="00A412CB">
        <w:rPr>
          <w:rFonts w:ascii="Arial" w:hAnsi="Arial" w:cs="Arial"/>
          <w:b w:val="0"/>
          <w:bCs w:val="0"/>
        </w:rPr>
        <w:t xml:space="preserve"> </w:t>
      </w:r>
    </w:p>
    <w:p w:rsidRPr="00182566" w:rsidR="00396077" w:rsidP="00E12041" w:rsidRDefault="00396077" w14:paraId="51E7FAE3" w14:textId="7C8609A2">
      <w:pPr>
        <w:pStyle w:val="StyleQuestionLeft0Hanging075"/>
        <w:numPr>
          <w:ilvl w:val="0"/>
          <w:numId w:val="26"/>
        </w:numPr>
        <w:tabs>
          <w:tab w:val="clear" w:pos="1080"/>
        </w:tabs>
        <w:ind w:hanging="720"/>
        <w:rPr>
          <w:rFonts w:ascii="Arial" w:hAnsi="Arial" w:cs="Arial"/>
          <w:b w:val="0"/>
          <w:bCs w:val="0"/>
        </w:rPr>
      </w:pPr>
      <w:r w:rsidRPr="00C20113">
        <w:rPr>
          <w:rFonts w:ascii="Arial" w:hAnsi="Arial" w:cs="Arial"/>
          <w:b w:val="0"/>
          <w:bCs w:val="0"/>
        </w:rPr>
        <w:t>Other (specify)</w:t>
      </w:r>
      <w:r>
        <w:rPr>
          <w:rFonts w:ascii="Arial" w:hAnsi="Arial" w:cs="Arial"/>
          <w:b w:val="0"/>
          <w:bCs w:val="0"/>
        </w:rPr>
        <w:t xml:space="preserve"> </w:t>
      </w:r>
      <w:r>
        <w:rPr>
          <w:rFonts w:ascii="Arial" w:hAnsi="Arial" w:cs="Arial"/>
        </w:rPr>
        <w:t>[FREE TEXT]</w:t>
      </w:r>
    </w:p>
    <w:p w:rsidRPr="00396077" w:rsidR="00182566" w:rsidP="00182566" w:rsidRDefault="00182566" w14:paraId="3D2C877C" w14:textId="77777777">
      <w:pPr>
        <w:pStyle w:val="StyleQuestionLeft0Hanging075"/>
        <w:tabs>
          <w:tab w:val="clear" w:pos="1080"/>
        </w:tabs>
        <w:ind w:left="720" w:firstLine="0"/>
        <w:rPr>
          <w:rFonts w:ascii="Arial" w:hAnsi="Arial" w:cs="Arial"/>
          <w:b w:val="0"/>
          <w:bCs w:val="0"/>
        </w:rPr>
      </w:pPr>
    </w:p>
    <w:p w:rsidRPr="00BA35C7" w:rsidR="00DE360E" w:rsidP="00674F80" w:rsidRDefault="00DE360E" w14:paraId="3D7244BD" w14:textId="77777777">
      <w:pPr>
        <w:pStyle w:val="StyleQuestionLeft0Hanging075"/>
        <w:ind w:firstLine="0"/>
        <w:rPr>
          <w:rFonts w:ascii="Arial" w:hAnsi="Arial" w:cs="Arial"/>
          <w:b w:val="0"/>
          <w:highlight w:val="cyan"/>
        </w:rPr>
      </w:pPr>
    </w:p>
    <w:p w:rsidRPr="00DA48AB" w:rsidR="00F105D3" w:rsidP="00F105D3" w:rsidRDefault="00EB018E" w14:paraId="6FE2193F" w14:textId="5F7E2BFC">
      <w:pPr>
        <w:pStyle w:val="StyleQuestionLeft0Hanging075"/>
        <w:pBdr>
          <w:top w:val="single" w:color="auto" w:sz="4" w:space="1"/>
          <w:bottom w:val="single" w:color="auto" w:sz="4" w:space="1"/>
        </w:pBdr>
        <w:rPr>
          <w:rFonts w:ascii="Arial" w:hAnsi="Arial" w:cs="Arial"/>
          <w:sz w:val="32"/>
          <w:szCs w:val="28"/>
        </w:rPr>
      </w:pPr>
      <w:r>
        <w:rPr>
          <w:rFonts w:ascii="Arial" w:hAnsi="Arial" w:cs="Arial"/>
          <w:sz w:val="32"/>
          <w:szCs w:val="28"/>
        </w:rPr>
        <w:t>FUTURE OPPORTUNITIES</w:t>
      </w:r>
    </w:p>
    <w:p w:rsidR="001F4368" w:rsidP="001F4368" w:rsidRDefault="001F4368" w14:paraId="1A90D7BC" w14:textId="50B34F1F">
      <w:pPr>
        <w:pStyle w:val="StyleQuestionLeft0Hanging075"/>
        <w:tabs>
          <w:tab w:val="clear" w:pos="1080"/>
          <w:tab w:val="left" w:pos="0"/>
          <w:tab w:val="left" w:pos="90"/>
        </w:tabs>
        <w:rPr>
          <w:rFonts w:ascii="Arial" w:hAnsi="Arial" w:cs="Arial"/>
          <w:bCs w:val="0"/>
          <w:color w:val="E36C0A"/>
        </w:rPr>
      </w:pPr>
      <w:r>
        <w:rPr>
          <w:rFonts w:ascii="Arial" w:hAnsi="Arial" w:cs="Arial"/>
          <w:bCs w:val="0"/>
          <w:color w:val="E36C0A"/>
        </w:rPr>
        <w:t>Next</w:t>
      </w:r>
      <w:r w:rsidRPr="00354C52" w:rsidR="00354C52">
        <w:rPr>
          <w:rFonts w:ascii="Arial" w:hAnsi="Arial" w:cs="Arial"/>
          <w:bCs w:val="0"/>
          <w:color w:val="E36C0A"/>
        </w:rPr>
        <w:t>, we would like</w:t>
      </w:r>
      <w:r w:rsidR="00354C52">
        <w:rPr>
          <w:rFonts w:ascii="Arial" w:hAnsi="Arial" w:cs="Arial"/>
          <w:bCs w:val="0"/>
          <w:color w:val="E36C0A"/>
        </w:rPr>
        <w:t xml:space="preserve"> </w:t>
      </w:r>
      <w:r w:rsidRPr="00354C52" w:rsidR="00354C52">
        <w:rPr>
          <w:rFonts w:ascii="Arial" w:hAnsi="Arial" w:cs="Arial"/>
          <w:bCs w:val="0"/>
          <w:color w:val="E36C0A"/>
        </w:rPr>
        <w:t>to understand your perspective on future opportunities in working</w:t>
      </w:r>
    </w:p>
    <w:p w:rsidRPr="00354C52" w:rsidR="00F105D3" w:rsidP="001F4368" w:rsidRDefault="001F4368" w14:paraId="4FEF8018" w14:textId="41FC87C1">
      <w:pPr>
        <w:pStyle w:val="StyleQuestionLeft0Hanging075"/>
        <w:tabs>
          <w:tab w:val="clear" w:pos="1080"/>
          <w:tab w:val="left" w:pos="0"/>
          <w:tab w:val="left" w:pos="90"/>
        </w:tabs>
        <w:rPr>
          <w:rFonts w:ascii="Arial" w:hAnsi="Arial" w:cs="Arial"/>
          <w:bCs w:val="0"/>
          <w:color w:val="E36C0A"/>
        </w:rPr>
      </w:pPr>
      <w:r w:rsidRPr="00354C52">
        <w:rPr>
          <w:rFonts w:ascii="Arial" w:hAnsi="Arial" w:cs="Arial"/>
          <w:bCs w:val="0"/>
          <w:color w:val="E36C0A"/>
        </w:rPr>
        <w:t>W</w:t>
      </w:r>
      <w:r w:rsidRPr="00354C52" w:rsidR="00354C52">
        <w:rPr>
          <w:rFonts w:ascii="Arial" w:hAnsi="Arial" w:cs="Arial"/>
          <w:bCs w:val="0"/>
          <w:color w:val="E36C0A"/>
        </w:rPr>
        <w:t>ith</w:t>
      </w:r>
      <w:r>
        <w:rPr>
          <w:rFonts w:ascii="Arial" w:hAnsi="Arial" w:cs="Arial"/>
          <w:bCs w:val="0"/>
          <w:color w:val="E36C0A"/>
        </w:rPr>
        <w:t xml:space="preserve"> </w:t>
      </w:r>
      <w:r w:rsidRPr="00354C52" w:rsidR="00354C52">
        <w:rPr>
          <w:rFonts w:ascii="Arial" w:hAnsi="Arial" w:cs="Arial"/>
          <w:bCs w:val="0"/>
          <w:color w:val="E36C0A"/>
        </w:rPr>
        <w:t>IRS OCPO.</w:t>
      </w:r>
    </w:p>
    <w:p w:rsidR="00732408" w:rsidP="00956B21" w:rsidRDefault="00732408" w14:paraId="0B89AC8E" w14:textId="77777777">
      <w:pPr>
        <w:pStyle w:val="StyleQuestionLeft0Hanging075"/>
        <w:rPr>
          <w:rFonts w:ascii="Arial" w:hAnsi="Arial" w:cs="Arial"/>
        </w:rPr>
      </w:pPr>
    </w:p>
    <w:p w:rsidR="00632715" w:rsidP="00956B21" w:rsidRDefault="00F105D3" w14:paraId="75EF328F" w14:textId="6D6B4872">
      <w:pPr>
        <w:pStyle w:val="StyleQuestionLeft0Hanging075"/>
        <w:rPr>
          <w:rFonts w:ascii="Arial" w:hAnsi="Arial" w:cs="Arial"/>
        </w:rPr>
      </w:pPr>
      <w:r>
        <w:rPr>
          <w:rFonts w:ascii="Arial" w:hAnsi="Arial" w:cs="Arial"/>
        </w:rPr>
        <w:t>OPP1 What does IRS OCPO need to pay more attention to?</w:t>
      </w:r>
      <w:r w:rsidR="008A0E70">
        <w:rPr>
          <w:rFonts w:ascii="Arial" w:hAnsi="Arial" w:cs="Arial"/>
        </w:rPr>
        <w:t xml:space="preserve"> </w:t>
      </w:r>
      <w:r w:rsidRPr="007904DE" w:rsidR="008A0E70">
        <w:rPr>
          <w:rFonts w:ascii="Arial" w:hAnsi="Arial" w:cs="Arial"/>
          <w:color w:val="A6A6A6" w:themeColor="background1" w:themeShade="A6"/>
        </w:rPr>
        <w:t>[RANDOMIZE]</w:t>
      </w:r>
    </w:p>
    <w:p w:rsidRPr="00DA48AB" w:rsidR="00F105D3" w:rsidP="00956B21" w:rsidRDefault="00F105D3" w14:paraId="5900890D" w14:textId="77777777">
      <w:pPr>
        <w:pStyle w:val="StyleQuestionLeft0Hanging075"/>
        <w:rPr>
          <w:rFonts w:ascii="Arial" w:hAnsi="Arial" w:cs="Arial"/>
        </w:rPr>
      </w:pPr>
    </w:p>
    <w:p w:rsidRPr="00E32D74" w:rsidR="00F105D3" w:rsidP="00E12041" w:rsidRDefault="00F105D3" w14:paraId="46663AF2" w14:textId="77777777">
      <w:pPr>
        <w:pStyle w:val="StyleQuestionLeft0Hanging075"/>
        <w:numPr>
          <w:ilvl w:val="0"/>
          <w:numId w:val="19"/>
        </w:numPr>
        <w:rPr>
          <w:rFonts w:ascii="Arial" w:hAnsi="Arial" w:cs="Arial"/>
          <w:b w:val="0"/>
        </w:rPr>
      </w:pPr>
      <w:r w:rsidRPr="00E32D74">
        <w:rPr>
          <w:rFonts w:ascii="Arial" w:hAnsi="Arial" w:cs="Arial"/>
          <w:b w:val="0"/>
        </w:rPr>
        <w:t>Better facilitation of IRS/departmental customer needs</w:t>
      </w:r>
    </w:p>
    <w:p w:rsidRPr="00E32D74" w:rsidR="00F105D3" w:rsidP="00E12041" w:rsidRDefault="00F105D3" w14:paraId="5AF02D34" w14:textId="231C5115">
      <w:pPr>
        <w:pStyle w:val="StyleQuestionLeft0Hanging075"/>
        <w:numPr>
          <w:ilvl w:val="0"/>
          <w:numId w:val="19"/>
        </w:numPr>
        <w:rPr>
          <w:rFonts w:ascii="Arial" w:hAnsi="Arial" w:cs="Arial"/>
          <w:b w:val="0"/>
        </w:rPr>
      </w:pPr>
      <w:r w:rsidRPr="00E32D74">
        <w:rPr>
          <w:rFonts w:ascii="Arial" w:hAnsi="Arial" w:cs="Arial"/>
          <w:b w:val="0"/>
        </w:rPr>
        <w:t>More proactive industry engagement</w:t>
      </w:r>
      <w:r w:rsidR="000D1A10">
        <w:rPr>
          <w:rFonts w:ascii="Arial" w:hAnsi="Arial" w:cs="Arial"/>
          <w:b w:val="0"/>
        </w:rPr>
        <w:t xml:space="preserve"> and communications</w:t>
      </w:r>
    </w:p>
    <w:p w:rsidRPr="00E32D74" w:rsidR="00F105D3" w:rsidP="00E12041" w:rsidRDefault="00EA194E" w14:paraId="4B03152F" w14:textId="066A3F03">
      <w:pPr>
        <w:pStyle w:val="StyleQuestionLeft0Hanging075"/>
        <w:numPr>
          <w:ilvl w:val="0"/>
          <w:numId w:val="19"/>
        </w:numPr>
        <w:rPr>
          <w:rFonts w:ascii="Arial" w:hAnsi="Arial" w:cs="Arial"/>
          <w:b w:val="0"/>
        </w:rPr>
      </w:pPr>
      <w:r>
        <w:rPr>
          <w:rFonts w:ascii="Arial" w:hAnsi="Arial" w:cs="Arial"/>
          <w:b w:val="0"/>
        </w:rPr>
        <w:t>Opportunities for i</w:t>
      </w:r>
      <w:r w:rsidRPr="00E32D74" w:rsidR="00F105D3">
        <w:rPr>
          <w:rFonts w:ascii="Arial" w:hAnsi="Arial" w:cs="Arial"/>
          <w:b w:val="0"/>
        </w:rPr>
        <w:t>nnovation</w:t>
      </w:r>
    </w:p>
    <w:p w:rsidR="00F105D3" w:rsidP="00E12041" w:rsidRDefault="00551C9C" w14:paraId="50507820" w14:textId="2A8E53B4">
      <w:pPr>
        <w:pStyle w:val="StyleQuestionLeft0Hanging075"/>
        <w:numPr>
          <w:ilvl w:val="0"/>
          <w:numId w:val="19"/>
        </w:numPr>
        <w:rPr>
          <w:rFonts w:ascii="Arial" w:hAnsi="Arial" w:cs="Arial"/>
          <w:b w:val="0"/>
        </w:rPr>
      </w:pPr>
      <w:r>
        <w:rPr>
          <w:rFonts w:ascii="Arial" w:hAnsi="Arial" w:cs="Arial"/>
          <w:b w:val="0"/>
        </w:rPr>
        <w:t>Greater availability of i</w:t>
      </w:r>
      <w:r w:rsidRPr="00E32D74" w:rsidR="00F105D3">
        <w:rPr>
          <w:rFonts w:ascii="Arial" w:hAnsi="Arial" w:cs="Arial"/>
          <w:b w:val="0"/>
        </w:rPr>
        <w:t>nformation around future IRS procurement planning</w:t>
      </w:r>
      <w:r w:rsidR="009B77EF">
        <w:rPr>
          <w:rFonts w:ascii="Arial" w:hAnsi="Arial" w:cs="Arial"/>
          <w:b w:val="0"/>
        </w:rPr>
        <w:t xml:space="preserve"> and forecasting</w:t>
      </w:r>
    </w:p>
    <w:p w:rsidR="000A4517" w:rsidP="00E12041" w:rsidRDefault="000A4517" w14:paraId="691C8716" w14:textId="7B00A539">
      <w:pPr>
        <w:pStyle w:val="StyleQuestionLeft0Hanging075"/>
        <w:numPr>
          <w:ilvl w:val="0"/>
          <w:numId w:val="19"/>
        </w:numPr>
        <w:rPr>
          <w:rFonts w:ascii="Arial" w:hAnsi="Arial" w:cs="Arial"/>
          <w:b w:val="0"/>
        </w:rPr>
      </w:pPr>
      <w:r>
        <w:rPr>
          <w:rFonts w:ascii="Arial" w:hAnsi="Arial" w:cs="Arial"/>
          <w:b w:val="0"/>
        </w:rPr>
        <w:t>Agile sourcing</w:t>
      </w:r>
      <w:r w:rsidR="00551C9C">
        <w:rPr>
          <w:rFonts w:ascii="Arial" w:hAnsi="Arial" w:cs="Arial"/>
          <w:b w:val="0"/>
        </w:rPr>
        <w:t xml:space="preserve"> opportunities</w:t>
      </w:r>
    </w:p>
    <w:p w:rsidR="00753D76" w:rsidP="00E12041" w:rsidRDefault="00753D76" w14:paraId="1609DC89" w14:textId="312DEBEB">
      <w:pPr>
        <w:pStyle w:val="StyleQuestionLeft0Hanging075"/>
        <w:numPr>
          <w:ilvl w:val="0"/>
          <w:numId w:val="19"/>
        </w:numPr>
        <w:rPr>
          <w:rFonts w:ascii="Arial" w:hAnsi="Arial" w:cs="Arial"/>
          <w:b w:val="0"/>
        </w:rPr>
      </w:pPr>
      <w:r>
        <w:rPr>
          <w:rFonts w:ascii="Arial" w:hAnsi="Arial" w:cs="Arial"/>
          <w:b w:val="0"/>
        </w:rPr>
        <w:t>More training for industry partners</w:t>
      </w:r>
    </w:p>
    <w:p w:rsidR="009B77EF" w:rsidP="00E12041" w:rsidRDefault="009B77EF" w14:paraId="49C073CE" w14:textId="0DD3988C">
      <w:pPr>
        <w:pStyle w:val="StyleQuestionLeft0Hanging075"/>
        <w:numPr>
          <w:ilvl w:val="0"/>
          <w:numId w:val="19"/>
        </w:numPr>
        <w:rPr>
          <w:rFonts w:ascii="Arial" w:hAnsi="Arial" w:cs="Arial"/>
          <w:b w:val="0"/>
        </w:rPr>
      </w:pPr>
      <w:r>
        <w:rPr>
          <w:rFonts w:ascii="Arial" w:hAnsi="Arial" w:cs="Arial"/>
          <w:b w:val="0"/>
        </w:rPr>
        <w:t>Ensuring appropriate level of OCPO expertise is utilized for the respective acquisition’s level of complexity</w:t>
      </w:r>
    </w:p>
    <w:p w:rsidRPr="00DA48AB" w:rsidR="00E32D74" w:rsidP="00E12041" w:rsidRDefault="00E32D74" w14:paraId="3D748A59" w14:textId="77777777">
      <w:pPr>
        <w:pStyle w:val="StyleQuestionLeft0Hanging075"/>
        <w:numPr>
          <w:ilvl w:val="0"/>
          <w:numId w:val="19"/>
        </w:numPr>
        <w:tabs>
          <w:tab w:val="clear" w:pos="1080"/>
        </w:tabs>
        <w:rPr>
          <w:rFonts w:ascii="Arial" w:hAnsi="Arial" w:cs="Arial"/>
          <w:b w:val="0"/>
        </w:rPr>
      </w:pPr>
      <w:r>
        <w:rPr>
          <w:rFonts w:ascii="Arial" w:hAnsi="Arial" w:cs="Arial"/>
          <w:b w:val="0"/>
        </w:rPr>
        <w:t xml:space="preserve">Other (please specify) </w:t>
      </w:r>
      <w:r w:rsidRPr="007D43B0">
        <w:rPr>
          <w:rFonts w:ascii="Arial" w:hAnsi="Arial" w:cs="Arial"/>
          <w:color w:val="4F81BD" w:themeColor="accent1"/>
        </w:rPr>
        <w:t>[FREE TEXT]</w:t>
      </w:r>
    </w:p>
    <w:p w:rsidR="0088513C" w:rsidP="0088513C" w:rsidRDefault="0088513C" w14:paraId="7D82BF0C" w14:textId="4AAFDB1C">
      <w:pPr>
        <w:pStyle w:val="StyleQuestionchoiceLeft0Hanging075"/>
        <w:rPr>
          <w:rFonts w:ascii="Arial" w:hAnsi="Arial" w:cs="Arial"/>
        </w:rPr>
      </w:pPr>
    </w:p>
    <w:p w:rsidRPr="00447407" w:rsidR="00C3093E" w:rsidP="00C3093E" w:rsidRDefault="00C3093E" w14:paraId="46BF9349" w14:textId="77777777">
      <w:pPr>
        <w:pStyle w:val="xmsonormal"/>
        <w:shd w:val="clear" w:color="auto" w:fill="FFFFFF"/>
        <w:spacing w:before="0" w:beforeAutospacing="0" w:after="0" w:afterAutospacing="0"/>
        <w:rPr>
          <w:rFonts w:ascii="Arial" w:hAnsi="Arial" w:cs="Arial"/>
          <w:b/>
          <w:bCs/>
          <w:szCs w:val="20"/>
        </w:rPr>
      </w:pPr>
      <w:r w:rsidRPr="00F03273">
        <w:rPr>
          <w:rFonts w:ascii="Arial" w:hAnsi="Arial" w:cs="Arial"/>
          <w:b/>
          <w:bCs/>
          <w:bdr w:val="none" w:color="auto" w:sz="0" w:space="0" w:frame="1"/>
        </w:rPr>
        <w:t>OPP</w:t>
      </w:r>
      <w:r>
        <w:rPr>
          <w:rFonts w:ascii="Arial" w:hAnsi="Arial" w:cs="Arial"/>
          <w:b/>
          <w:bCs/>
          <w:bdr w:val="none" w:color="auto" w:sz="0" w:space="0" w:frame="1"/>
        </w:rPr>
        <w:t xml:space="preserve">1.1 </w:t>
      </w:r>
      <w:r w:rsidRPr="00447407">
        <w:rPr>
          <w:rFonts w:ascii="Arial" w:hAnsi="Arial" w:cs="Arial"/>
          <w:b/>
          <w:bCs/>
          <w:szCs w:val="20"/>
        </w:rPr>
        <w:t>How could IRS encourage greater innovation? (</w:t>
      </w:r>
      <w:r>
        <w:rPr>
          <w:rFonts w:ascii="Arial" w:hAnsi="Arial" w:cs="Arial"/>
          <w:b/>
          <w:bCs/>
          <w:szCs w:val="20"/>
        </w:rPr>
        <w:t>S</w:t>
      </w:r>
      <w:r w:rsidRPr="00447407">
        <w:rPr>
          <w:rFonts w:ascii="Arial" w:hAnsi="Arial" w:cs="Arial"/>
          <w:b/>
          <w:bCs/>
          <w:szCs w:val="20"/>
        </w:rPr>
        <w:t>elect all that apply) </w:t>
      </w:r>
    </w:p>
    <w:p w:rsidRPr="00F03273" w:rsidR="00C3093E" w:rsidP="00C3093E" w:rsidRDefault="00C3093E" w14:paraId="3E822CCA" w14:textId="77777777">
      <w:pPr>
        <w:pStyle w:val="xmsonormal"/>
        <w:numPr>
          <w:ilvl w:val="0"/>
          <w:numId w:val="27"/>
        </w:numPr>
        <w:shd w:val="clear" w:color="auto" w:fill="FFFFFF"/>
        <w:spacing w:before="0" w:beforeAutospacing="0" w:after="0" w:afterAutospacing="0"/>
        <w:ind w:left="1170" w:hanging="1170"/>
        <w:rPr>
          <w:rFonts w:ascii="Arial" w:hAnsi="Arial" w:cs="Arial"/>
        </w:rPr>
      </w:pPr>
      <w:bookmarkStart w:name="_Hlk39768226" w:id="2"/>
      <w:r w:rsidRPr="00F03273">
        <w:rPr>
          <w:rFonts w:ascii="Arial" w:hAnsi="Arial" w:cs="Arial"/>
          <w:bdr w:val="none" w:color="auto" w:sz="0" w:space="0" w:frame="1"/>
        </w:rPr>
        <w:t>Industry outreach events</w:t>
      </w:r>
    </w:p>
    <w:p w:rsidRPr="00F03273" w:rsidR="00C3093E" w:rsidP="00C3093E" w:rsidRDefault="00C3093E" w14:paraId="22FD0FFC"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F03273">
        <w:rPr>
          <w:rFonts w:ascii="Arial" w:hAnsi="Arial" w:cs="Arial"/>
          <w:bdr w:val="none" w:color="auto" w:sz="0" w:space="0" w:frame="1"/>
        </w:rPr>
        <w:t>Reverse Industry Day training events for IRS staff</w:t>
      </w:r>
    </w:p>
    <w:p w:rsidRPr="00F03273" w:rsidR="00C3093E" w:rsidP="00C3093E" w:rsidRDefault="00C3093E" w14:paraId="615AFEC7"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F03273">
        <w:rPr>
          <w:rFonts w:ascii="Arial" w:hAnsi="Arial" w:cs="Arial"/>
          <w:bdr w:val="none" w:color="auto" w:sz="0" w:space="0" w:frame="1"/>
        </w:rPr>
        <w:t>Engagement with OCPO procurement leadership</w:t>
      </w:r>
    </w:p>
    <w:bookmarkEnd w:id="2"/>
    <w:p w:rsidRPr="00290F5C" w:rsidR="00C3093E" w:rsidP="00C3093E" w:rsidRDefault="00C3093E" w14:paraId="7AECF606"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290F5C">
        <w:rPr>
          <w:rFonts w:ascii="Arial" w:hAnsi="Arial" w:cs="Arial"/>
          <w:bdr w:val="none" w:color="auto" w:sz="0" w:space="0" w:frame="1"/>
        </w:rPr>
        <w:t>Innovation showcase events </w:t>
      </w:r>
    </w:p>
    <w:p w:rsidRPr="00F03273" w:rsidR="00C3093E" w:rsidP="00C3093E" w:rsidRDefault="00C3093E" w14:paraId="6FA74D4C"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290F5C">
        <w:rPr>
          <w:rFonts w:ascii="Arial" w:hAnsi="Arial" w:cs="Arial"/>
          <w:bdr w:val="none" w:color="auto" w:sz="0" w:space="0" w:frame="1"/>
        </w:rPr>
        <w:t>Adoption of agile procurement model</w:t>
      </w:r>
      <w:r w:rsidRPr="00447407">
        <w:rPr>
          <w:rFonts w:ascii="Arial" w:hAnsi="Arial" w:cs="Arial"/>
          <w:bdr w:val="none" w:color="auto" w:sz="0" w:space="0" w:frame="1"/>
        </w:rPr>
        <w:t>s or phased-funding approaches</w:t>
      </w:r>
      <w:r w:rsidRPr="00F03273">
        <w:rPr>
          <w:rFonts w:ascii="Arial" w:hAnsi="Arial" w:cs="Arial"/>
          <w:bdr w:val="none" w:color="auto" w:sz="0" w:space="0" w:frame="1"/>
        </w:rPr>
        <w:t> </w:t>
      </w:r>
    </w:p>
    <w:p w:rsidRPr="00290F5C" w:rsidR="00C3093E" w:rsidP="00C3093E" w:rsidRDefault="00C3093E" w14:paraId="004D460A"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447407">
        <w:rPr>
          <w:rFonts w:ascii="Arial" w:hAnsi="Arial" w:cs="Arial"/>
          <w:bdr w:val="none" w:color="auto" w:sz="0" w:space="0" w:frame="1"/>
        </w:rPr>
        <w:t>Speed networking events (e.g., 15-min 1-on-1 vendor meetings)</w:t>
      </w:r>
    </w:p>
    <w:p w:rsidRPr="00290F5C" w:rsidR="00C3093E" w:rsidP="00C3093E" w:rsidRDefault="00C3093E" w14:paraId="2F8490A0"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447407">
        <w:rPr>
          <w:rFonts w:ascii="Arial" w:hAnsi="Arial" w:cs="Arial"/>
          <w:bdr w:val="none" w:color="auto" w:sz="0" w:space="0" w:frame="1"/>
        </w:rPr>
        <w:t xml:space="preserve">Establish/expand an OCPO innovation-specific team </w:t>
      </w:r>
    </w:p>
    <w:p w:rsidRPr="00290F5C" w:rsidR="00C3093E" w:rsidP="00C3093E" w:rsidRDefault="00C3093E" w14:paraId="0BAD1D4D"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447407">
        <w:rPr>
          <w:rFonts w:ascii="Arial" w:hAnsi="Arial" w:cs="Arial"/>
          <w:bdr w:val="none" w:color="auto" w:sz="0" w:space="0" w:frame="1"/>
        </w:rPr>
        <w:t>Establish/expand an IRS-wide innovation-specific team</w:t>
      </w:r>
    </w:p>
    <w:p w:rsidRPr="00447407" w:rsidR="00C3093E" w:rsidP="00C3093E" w:rsidRDefault="00C3093E" w14:paraId="0B49C64D" w14:textId="77777777">
      <w:pPr>
        <w:pStyle w:val="xmsonormal"/>
        <w:numPr>
          <w:ilvl w:val="0"/>
          <w:numId w:val="27"/>
        </w:numPr>
        <w:shd w:val="clear" w:color="auto" w:fill="FFFFFF"/>
        <w:spacing w:before="0" w:beforeAutospacing="0" w:after="0" w:afterAutospacing="0"/>
        <w:ind w:left="1170" w:hanging="1170"/>
        <w:rPr>
          <w:rFonts w:ascii="Arial" w:hAnsi="Arial" w:cs="Arial"/>
        </w:rPr>
      </w:pPr>
      <w:r w:rsidRPr="00447407">
        <w:rPr>
          <w:rFonts w:ascii="Arial" w:hAnsi="Arial" w:cs="Arial"/>
          <w:bdr w:val="none" w:color="auto" w:sz="0" w:space="0" w:frame="1"/>
        </w:rPr>
        <w:t>Develop expertise around industry-specific innovation</w:t>
      </w:r>
    </w:p>
    <w:p w:rsidRPr="00290F5C" w:rsidR="00C3093E" w:rsidP="00C3093E" w:rsidRDefault="00C3093E" w14:paraId="28493BB6" w14:textId="77777777">
      <w:pPr>
        <w:pStyle w:val="xmsonormal"/>
        <w:numPr>
          <w:ilvl w:val="0"/>
          <w:numId w:val="27"/>
        </w:numPr>
        <w:shd w:val="clear" w:color="auto" w:fill="FFFFFF"/>
        <w:spacing w:before="0" w:beforeAutospacing="0" w:after="0" w:afterAutospacing="0"/>
        <w:ind w:left="1170" w:hanging="1170"/>
        <w:rPr>
          <w:rFonts w:ascii="Arial" w:hAnsi="Arial" w:cs="Arial"/>
          <w:color w:val="FF0000"/>
        </w:rPr>
      </w:pPr>
      <w:r w:rsidRPr="00290F5C">
        <w:rPr>
          <w:rFonts w:ascii="Arial" w:hAnsi="Arial" w:cs="Arial"/>
          <w:bdr w:val="none" w:color="auto" w:sz="0" w:space="0" w:frame="1"/>
        </w:rPr>
        <w:t xml:space="preserve">Other </w:t>
      </w:r>
      <w:r>
        <w:rPr>
          <w:rFonts w:ascii="Arial" w:hAnsi="Arial" w:cs="Arial"/>
          <w:bdr w:val="none" w:color="auto" w:sz="0" w:space="0" w:frame="1"/>
        </w:rPr>
        <w:t>(</w:t>
      </w:r>
      <w:r w:rsidRPr="00290F5C">
        <w:rPr>
          <w:rFonts w:ascii="Arial" w:hAnsi="Arial" w:cs="Arial"/>
          <w:bdr w:val="none" w:color="auto" w:sz="0" w:space="0" w:frame="1"/>
        </w:rPr>
        <w:t>specify) </w:t>
      </w:r>
      <w:r w:rsidRPr="00290F5C">
        <w:rPr>
          <w:rFonts w:ascii="Arial" w:hAnsi="Arial" w:cs="Arial"/>
          <w:b/>
          <w:bCs/>
          <w:color w:val="4F81BD" w:themeColor="accent1"/>
        </w:rPr>
        <w:t>[FREE TEXT]</w:t>
      </w:r>
    </w:p>
    <w:p w:rsidR="00C3093E" w:rsidP="00C3093E" w:rsidRDefault="00C3093E" w14:paraId="1C847063" w14:textId="77777777">
      <w:pPr>
        <w:spacing w:after="160" w:line="259" w:lineRule="auto"/>
        <w:rPr>
          <w:rFonts w:ascii="Arial" w:hAnsi="Arial" w:cs="Arial"/>
          <w:b/>
          <w:szCs w:val="20"/>
        </w:rPr>
      </w:pPr>
    </w:p>
    <w:p w:rsidR="00C3093E" w:rsidP="00C3093E" w:rsidRDefault="00C3093E" w14:paraId="1FD85371" w14:textId="77777777">
      <w:pPr>
        <w:spacing w:after="160" w:line="259" w:lineRule="auto"/>
        <w:rPr>
          <w:rFonts w:ascii="Arial" w:hAnsi="Arial" w:cs="Arial"/>
          <w:b/>
          <w:color w:val="FF0000"/>
          <w:szCs w:val="20"/>
        </w:rPr>
      </w:pPr>
      <w:r w:rsidRPr="004A04A7">
        <w:rPr>
          <w:rFonts w:ascii="Arial" w:hAnsi="Arial" w:cs="Arial"/>
          <w:b/>
          <w:szCs w:val="20"/>
        </w:rPr>
        <w:t xml:space="preserve">OPP1.2 If OCPO could do one thing to instill a greater culture of innovation, what would it be?  </w:t>
      </w:r>
      <w:r w:rsidRPr="004A04A7">
        <w:rPr>
          <w:rFonts w:ascii="Arial" w:hAnsi="Arial" w:cs="Arial"/>
          <w:b/>
          <w:bCs/>
          <w:color w:val="4F81BD" w:themeColor="accent1"/>
        </w:rPr>
        <w:t>[FREE TEXT]</w:t>
      </w:r>
    </w:p>
    <w:p w:rsidRPr="004A04A7" w:rsidR="00C3093E" w:rsidP="00C3093E" w:rsidRDefault="00C3093E" w14:paraId="4905E8D9" w14:textId="77777777">
      <w:pPr>
        <w:pStyle w:val="xmsonormal"/>
        <w:shd w:val="clear" w:color="auto" w:fill="FFFFFF"/>
        <w:spacing w:before="0" w:beforeAutospacing="0" w:after="0" w:afterAutospacing="0"/>
        <w:rPr>
          <w:rFonts w:ascii="Arial" w:hAnsi="Arial" w:cs="Arial"/>
          <w:b/>
          <w:bCs/>
          <w:szCs w:val="20"/>
        </w:rPr>
      </w:pPr>
      <w:r w:rsidRPr="004A04A7">
        <w:rPr>
          <w:rFonts w:ascii="Arial" w:hAnsi="Arial" w:cs="Arial"/>
          <w:b/>
          <w:bCs/>
          <w:bdr w:val="none" w:color="auto" w:sz="0" w:space="0" w:frame="1"/>
        </w:rPr>
        <w:t xml:space="preserve">OPP1.3 </w:t>
      </w:r>
      <w:r w:rsidRPr="004A04A7">
        <w:rPr>
          <w:rFonts w:ascii="Arial" w:hAnsi="Arial" w:cs="Arial"/>
          <w:b/>
          <w:bCs/>
          <w:szCs w:val="20"/>
        </w:rPr>
        <w:t>What type of acquisition planning or forecasting information is most important to you? (Select all that apply) </w:t>
      </w:r>
    </w:p>
    <w:p w:rsidRPr="004A04A7" w:rsidR="00C3093E" w:rsidP="00C3093E" w:rsidRDefault="00C3093E" w14:paraId="02C29BA9"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rPr>
        <w:t>Estimated solicitation date</w:t>
      </w:r>
    </w:p>
    <w:p w:rsidRPr="004A04A7" w:rsidR="00C3093E" w:rsidP="00C3093E" w:rsidRDefault="00C3093E" w14:paraId="7EDA592A"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rPr>
        <w:t>Estimated award date</w:t>
      </w:r>
    </w:p>
    <w:p w:rsidRPr="004A04A7" w:rsidR="00C3093E" w:rsidP="00C3093E" w:rsidRDefault="00C3093E" w14:paraId="199B9800"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rPr>
        <w:t>Estimated dollar amount</w:t>
      </w:r>
    </w:p>
    <w:p w:rsidRPr="00290F5C" w:rsidR="00C3093E" w:rsidP="00C3093E" w:rsidRDefault="00C3093E" w14:paraId="0122E63C"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bdr w:val="none" w:color="auto" w:sz="0" w:space="0" w:frame="1"/>
        </w:rPr>
        <w:lastRenderedPageBreak/>
        <w:t>Type of product or service being sought</w:t>
      </w:r>
    </w:p>
    <w:p w:rsidRPr="004A04A7" w:rsidR="00C3093E" w:rsidP="00C3093E" w:rsidRDefault="00C3093E" w14:paraId="32E7420C"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bdr w:val="none" w:color="auto" w:sz="0" w:space="0" w:frame="1"/>
        </w:rPr>
        <w:t>NAICS Code or Product Service Code</w:t>
      </w:r>
    </w:p>
    <w:p w:rsidRPr="00290F5C" w:rsidR="00C3093E" w:rsidP="00C3093E" w:rsidRDefault="00C3093E" w14:paraId="6CDD8D51"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bdr w:val="none" w:color="auto" w:sz="0" w:space="0" w:frame="1"/>
        </w:rPr>
        <w:t>Acquisition strategy (e.g., contract vehicle selection, small business set-aside, etc.)</w:t>
      </w:r>
    </w:p>
    <w:p w:rsidRPr="00290F5C" w:rsidR="00C3093E" w:rsidP="00C3093E" w:rsidRDefault="00C3093E" w14:paraId="0A83424B"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bdr w:val="none" w:color="auto" w:sz="0" w:space="0" w:frame="1"/>
        </w:rPr>
        <w:t>Contract type (e.g., fixed-price, cost-reimbursement, time &amp; materials, etc.)</w:t>
      </w:r>
    </w:p>
    <w:p w:rsidRPr="004A04A7" w:rsidR="00C3093E" w:rsidP="00C3093E" w:rsidRDefault="00C3093E" w14:paraId="6892FBA7"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bdr w:val="none" w:color="auto" w:sz="0" w:space="0" w:frame="1"/>
        </w:rPr>
        <w:t>Planned industry outreach events</w:t>
      </w:r>
    </w:p>
    <w:p w:rsidRPr="004A04A7" w:rsidR="00C3093E" w:rsidP="00C3093E" w:rsidRDefault="00C3093E" w14:paraId="69CD2FA6"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rPr>
        <w:t>OCPO points of contact</w:t>
      </w:r>
    </w:p>
    <w:p w:rsidRPr="004A04A7" w:rsidR="00C3093E" w:rsidP="00C3093E" w:rsidRDefault="00C3093E" w14:paraId="7FA9E86A" w14:textId="77777777">
      <w:pPr>
        <w:pStyle w:val="xmsonormal"/>
        <w:numPr>
          <w:ilvl w:val="0"/>
          <w:numId w:val="28"/>
        </w:numPr>
        <w:shd w:val="clear" w:color="auto" w:fill="FFFFFF"/>
        <w:spacing w:before="0" w:beforeAutospacing="0" w:after="0" w:afterAutospacing="0"/>
        <w:ind w:left="1260" w:hanging="1260"/>
        <w:rPr>
          <w:rFonts w:ascii="Arial" w:hAnsi="Arial" w:cs="Arial"/>
        </w:rPr>
      </w:pPr>
      <w:r w:rsidRPr="004A04A7">
        <w:rPr>
          <w:rFonts w:ascii="Arial" w:hAnsi="Arial" w:cs="Arial"/>
        </w:rPr>
        <w:t>IRS business unit or program management points of contact</w:t>
      </w:r>
    </w:p>
    <w:p w:rsidRPr="00A013CA" w:rsidR="00C3093E" w:rsidP="00C3093E" w:rsidRDefault="00C3093E" w14:paraId="3446270A" w14:textId="77777777">
      <w:pPr>
        <w:pStyle w:val="xmsonormal"/>
        <w:numPr>
          <w:ilvl w:val="0"/>
          <w:numId w:val="28"/>
        </w:numPr>
        <w:shd w:val="clear" w:color="auto" w:fill="FFFFFF"/>
        <w:spacing w:before="0" w:beforeAutospacing="0" w:after="0" w:afterAutospacing="0"/>
        <w:ind w:left="1260" w:hanging="1260"/>
        <w:rPr>
          <w:rFonts w:ascii="Arial" w:hAnsi="Arial" w:cs="Arial"/>
          <w:color w:val="FF0000"/>
        </w:rPr>
      </w:pPr>
      <w:r w:rsidRPr="004A04A7">
        <w:rPr>
          <w:rFonts w:ascii="Arial" w:hAnsi="Arial" w:cs="Arial"/>
        </w:rPr>
        <w:t xml:space="preserve">Other (specify) </w:t>
      </w:r>
      <w:r w:rsidRPr="00290F5C">
        <w:rPr>
          <w:rFonts w:ascii="Arial" w:hAnsi="Arial" w:cs="Arial"/>
          <w:b/>
          <w:bCs/>
          <w:color w:val="4F81BD" w:themeColor="accent1"/>
        </w:rPr>
        <w:t>[FREE TEXT]</w:t>
      </w:r>
    </w:p>
    <w:p w:rsidR="00290F5C" w:rsidP="00354C52" w:rsidRDefault="00290F5C" w14:paraId="273C8183" w14:textId="77777777">
      <w:pPr>
        <w:spacing w:after="160" w:line="259" w:lineRule="auto"/>
        <w:rPr>
          <w:rFonts w:ascii="Arial" w:hAnsi="Arial" w:cs="Arial"/>
          <w:b/>
          <w:szCs w:val="20"/>
        </w:rPr>
      </w:pPr>
    </w:p>
    <w:p w:rsidRPr="007F5986" w:rsidR="000A4517" w:rsidP="00354C52" w:rsidRDefault="000A4517" w14:paraId="596C670C" w14:textId="3B758A04">
      <w:pPr>
        <w:spacing w:after="160" w:line="259" w:lineRule="auto"/>
        <w:rPr>
          <w:rFonts w:ascii="Arial" w:hAnsi="Arial" w:cs="Arial"/>
          <w:b/>
          <w:szCs w:val="20"/>
        </w:rPr>
      </w:pPr>
      <w:r w:rsidRPr="00354C52">
        <w:rPr>
          <w:rFonts w:ascii="Arial" w:hAnsi="Arial" w:cs="Arial"/>
          <w:b/>
          <w:szCs w:val="20"/>
        </w:rPr>
        <w:t>O</w:t>
      </w:r>
      <w:r w:rsidR="00354C52">
        <w:rPr>
          <w:rFonts w:ascii="Arial" w:hAnsi="Arial" w:cs="Arial"/>
          <w:b/>
          <w:szCs w:val="20"/>
        </w:rPr>
        <w:t>PP</w:t>
      </w:r>
      <w:r w:rsidR="003E63FB">
        <w:rPr>
          <w:rFonts w:ascii="Arial" w:hAnsi="Arial" w:cs="Arial"/>
          <w:b/>
          <w:szCs w:val="20"/>
        </w:rPr>
        <w:t>2</w:t>
      </w:r>
      <w:r>
        <w:t xml:space="preserve"> </w:t>
      </w:r>
      <w:r w:rsidRPr="007F5986">
        <w:rPr>
          <w:rFonts w:ascii="Arial" w:hAnsi="Arial" w:cs="Arial"/>
          <w:b/>
          <w:szCs w:val="20"/>
        </w:rPr>
        <w:t xml:space="preserve">What ideas do you have </w:t>
      </w:r>
      <w:r w:rsidRPr="007F5986" w:rsidR="00924D99">
        <w:rPr>
          <w:rFonts w:ascii="Arial" w:hAnsi="Arial" w:cs="Arial"/>
          <w:b/>
          <w:szCs w:val="20"/>
        </w:rPr>
        <w:t xml:space="preserve">for </w:t>
      </w:r>
      <w:r w:rsidRPr="007F5986" w:rsidR="00354C52">
        <w:rPr>
          <w:rFonts w:ascii="Arial" w:hAnsi="Arial" w:cs="Arial"/>
          <w:b/>
          <w:szCs w:val="20"/>
        </w:rPr>
        <w:t xml:space="preserve">developing </w:t>
      </w:r>
      <w:r w:rsidR="007F5986">
        <w:rPr>
          <w:rFonts w:ascii="Arial" w:hAnsi="Arial" w:cs="Arial"/>
          <w:b/>
          <w:szCs w:val="20"/>
        </w:rPr>
        <w:t>your partnership with IRS OCPO in</w:t>
      </w:r>
      <w:r w:rsidRPr="007F5986">
        <w:rPr>
          <w:rFonts w:ascii="Arial" w:hAnsi="Arial" w:cs="Arial"/>
          <w:b/>
          <w:szCs w:val="20"/>
        </w:rPr>
        <w:t xml:space="preserve"> the future? </w:t>
      </w:r>
      <w:r w:rsidR="00596CA1">
        <w:rPr>
          <w:rFonts w:ascii="Arial" w:hAnsi="Arial" w:cs="Arial"/>
          <w:b/>
          <w:szCs w:val="20"/>
        </w:rPr>
        <w:t xml:space="preserve"> </w:t>
      </w:r>
      <w:r w:rsidRPr="00354C52" w:rsidR="00596CA1">
        <w:rPr>
          <w:rFonts w:ascii="Arial" w:hAnsi="Arial" w:cs="Arial"/>
          <w:b/>
          <w:color w:val="4F81BD" w:themeColor="accent1"/>
        </w:rPr>
        <w:t>[FREE TEXT]</w:t>
      </w:r>
    </w:p>
    <w:p w:rsidR="000A4517" w:rsidP="00596CA1" w:rsidRDefault="00596CA1" w14:paraId="2EBA1373" w14:textId="6653B661">
      <w:pPr>
        <w:spacing w:after="160" w:line="259" w:lineRule="auto"/>
      </w:pPr>
      <w:r w:rsidRPr="00596CA1">
        <w:rPr>
          <w:rFonts w:ascii="Arial" w:hAnsi="Arial" w:cs="Arial"/>
          <w:b/>
          <w:szCs w:val="20"/>
        </w:rPr>
        <w:t>OPP</w:t>
      </w:r>
      <w:r w:rsidR="003E63FB">
        <w:rPr>
          <w:rFonts w:ascii="Arial" w:hAnsi="Arial" w:cs="Arial"/>
          <w:b/>
          <w:szCs w:val="20"/>
        </w:rPr>
        <w:t>3</w:t>
      </w:r>
      <w:r w:rsidRPr="00596CA1">
        <w:rPr>
          <w:rFonts w:ascii="Arial" w:hAnsi="Arial" w:cs="Arial"/>
          <w:b/>
          <w:szCs w:val="20"/>
        </w:rPr>
        <w:t xml:space="preserve"> </w:t>
      </w:r>
      <w:r w:rsidRPr="00596CA1" w:rsidR="000A4517">
        <w:rPr>
          <w:rFonts w:ascii="Arial" w:hAnsi="Arial" w:cs="Arial"/>
          <w:b/>
          <w:szCs w:val="20"/>
        </w:rPr>
        <w:t xml:space="preserve">What outcomes and opportunities </w:t>
      </w:r>
      <w:r w:rsidRPr="00596CA1" w:rsidR="00924D99">
        <w:rPr>
          <w:rFonts w:ascii="Arial" w:hAnsi="Arial" w:cs="Arial"/>
          <w:b/>
          <w:szCs w:val="20"/>
        </w:rPr>
        <w:t>are you interested in going forward? Please explain.</w:t>
      </w:r>
      <w:r w:rsidR="00924D99">
        <w:t xml:space="preserve"> </w:t>
      </w:r>
      <w:r w:rsidRPr="00596CA1" w:rsidR="00924D99">
        <w:rPr>
          <w:rFonts w:ascii="Arial" w:hAnsi="Arial" w:cs="Arial"/>
          <w:b/>
          <w:color w:val="4F81BD" w:themeColor="accent1"/>
        </w:rPr>
        <w:t>[FREE TEXT]</w:t>
      </w:r>
    </w:p>
    <w:p w:rsidRPr="00596CA1" w:rsidR="000A4517" w:rsidP="00596CA1" w:rsidRDefault="00596CA1" w14:paraId="33931315" w14:textId="3488A352">
      <w:pPr>
        <w:spacing w:after="160" w:line="259" w:lineRule="auto"/>
        <w:rPr>
          <w:rFonts w:ascii="Arial" w:hAnsi="Arial" w:cs="Arial"/>
          <w:b/>
        </w:rPr>
      </w:pPr>
      <w:r w:rsidRPr="00596CA1">
        <w:rPr>
          <w:rFonts w:ascii="Arial" w:hAnsi="Arial" w:cs="Arial"/>
          <w:b/>
          <w:szCs w:val="20"/>
        </w:rPr>
        <w:t>OPP</w:t>
      </w:r>
      <w:r w:rsidR="003E63FB">
        <w:rPr>
          <w:rFonts w:ascii="Arial" w:hAnsi="Arial" w:cs="Arial"/>
          <w:b/>
          <w:szCs w:val="20"/>
        </w:rPr>
        <w:t>4</w:t>
      </w:r>
      <w:r w:rsidRPr="00596CA1">
        <w:rPr>
          <w:rFonts w:ascii="Arial" w:hAnsi="Arial" w:cs="Arial"/>
          <w:b/>
          <w:szCs w:val="20"/>
        </w:rPr>
        <w:t xml:space="preserve"> </w:t>
      </w:r>
      <w:r w:rsidRPr="00596CA1" w:rsidR="000A4517">
        <w:rPr>
          <w:rFonts w:ascii="Arial" w:hAnsi="Arial" w:cs="Arial"/>
          <w:b/>
          <w:szCs w:val="20"/>
        </w:rPr>
        <w:t xml:space="preserve">What have you learned about working with the IRS that you would want others to know? </w:t>
      </w:r>
      <w:r w:rsidRPr="00596CA1" w:rsidR="00924D99">
        <w:rPr>
          <w:rFonts w:ascii="Arial" w:hAnsi="Arial" w:cs="Arial"/>
          <w:b/>
          <w:color w:val="4F81BD" w:themeColor="accent1"/>
        </w:rPr>
        <w:t>[FREE TEXT]</w:t>
      </w:r>
    </w:p>
    <w:p w:rsidRPr="003475B4" w:rsidR="00551C9C" w:rsidP="003475B4" w:rsidRDefault="007F5986" w14:paraId="4A3251B3" w14:textId="78EE52D5">
      <w:pPr>
        <w:spacing w:line="259" w:lineRule="auto"/>
        <w:rPr>
          <w:rFonts w:ascii="Arial" w:hAnsi="Arial" w:cs="Arial"/>
          <w:b/>
          <w:szCs w:val="20"/>
        </w:rPr>
      </w:pPr>
      <w:r w:rsidRPr="003475B4">
        <w:rPr>
          <w:rFonts w:ascii="Arial" w:hAnsi="Arial" w:cs="Arial"/>
          <w:b/>
          <w:szCs w:val="20"/>
        </w:rPr>
        <w:t>OPP</w:t>
      </w:r>
      <w:r w:rsidRPr="003475B4" w:rsidR="003E63FB">
        <w:rPr>
          <w:rFonts w:ascii="Arial" w:hAnsi="Arial" w:cs="Arial"/>
          <w:b/>
          <w:szCs w:val="20"/>
        </w:rPr>
        <w:t>5</w:t>
      </w:r>
      <w:r w:rsidRPr="003475B4">
        <w:rPr>
          <w:rFonts w:ascii="Arial" w:hAnsi="Arial" w:cs="Arial"/>
          <w:b/>
          <w:szCs w:val="20"/>
        </w:rPr>
        <w:t xml:space="preserve"> </w:t>
      </w:r>
      <w:r w:rsidRPr="003475B4">
        <w:rPr>
          <w:rFonts w:ascii="Arial" w:hAnsi="Arial" w:cs="Arial"/>
          <w:b/>
          <w:szCs w:val="20"/>
        </w:rPr>
        <w:tab/>
        <w:t xml:space="preserve">Do you have any additional comments to share about enhancing your experience? </w:t>
      </w:r>
    </w:p>
    <w:p w:rsidR="003475B4" w:rsidP="003475B4" w:rsidRDefault="007F5986" w14:paraId="56E1BB60" w14:textId="775A1940">
      <w:pPr>
        <w:spacing w:after="160" w:line="259" w:lineRule="auto"/>
        <w:rPr>
          <w:rFonts w:ascii="Arial" w:hAnsi="Arial" w:cs="Arial"/>
          <w:b/>
          <w:color w:val="4F81BD" w:themeColor="accent1"/>
        </w:rPr>
      </w:pPr>
      <w:r w:rsidRPr="00354C52">
        <w:rPr>
          <w:rFonts w:ascii="Arial" w:hAnsi="Arial" w:cs="Arial"/>
          <w:b/>
          <w:color w:val="4F81BD" w:themeColor="accent1"/>
        </w:rPr>
        <w:t>[FREE TEXT]</w:t>
      </w:r>
    </w:p>
    <w:p w:rsidRPr="00BA35C7" w:rsidR="00F03273" w:rsidP="00F03273" w:rsidRDefault="00F03273" w14:paraId="49D96DD3" w14:textId="77777777">
      <w:pPr>
        <w:pStyle w:val="StyleQuestionLeft0Hanging075"/>
        <w:ind w:firstLine="0"/>
        <w:rPr>
          <w:rFonts w:ascii="Arial" w:hAnsi="Arial" w:cs="Arial"/>
          <w:b w:val="0"/>
          <w:highlight w:val="cyan"/>
        </w:rPr>
      </w:pPr>
    </w:p>
    <w:p w:rsidRPr="00DA48AB" w:rsidR="00F03273" w:rsidP="00F03273" w:rsidRDefault="00F03273" w14:paraId="35570D5F" w14:textId="77777777">
      <w:pPr>
        <w:pStyle w:val="StyleQuestionLeft0Hanging075"/>
        <w:pBdr>
          <w:top w:val="single" w:color="auto" w:sz="4" w:space="1"/>
          <w:bottom w:val="single" w:color="auto" w:sz="4" w:space="1"/>
        </w:pBdr>
        <w:rPr>
          <w:rFonts w:ascii="Arial" w:hAnsi="Arial" w:cs="Arial"/>
          <w:sz w:val="32"/>
          <w:szCs w:val="28"/>
        </w:rPr>
      </w:pPr>
      <w:r>
        <w:rPr>
          <w:rFonts w:ascii="Arial" w:hAnsi="Arial" w:cs="Arial"/>
          <w:sz w:val="32"/>
          <w:szCs w:val="28"/>
        </w:rPr>
        <w:t>COVID-19 SITUATION</w:t>
      </w:r>
    </w:p>
    <w:p w:rsidRPr="001F4368" w:rsidR="00F03273" w:rsidP="00F03273" w:rsidRDefault="00F03273" w14:paraId="67A8C78E" w14:textId="77777777">
      <w:pPr>
        <w:spacing w:after="160" w:line="259" w:lineRule="auto"/>
        <w:rPr>
          <w:rFonts w:ascii="Arial" w:hAnsi="Arial" w:cs="Arial"/>
          <w:b/>
          <w:bCs/>
          <w:color w:val="4F81BD" w:themeColor="accent1"/>
        </w:rPr>
      </w:pPr>
      <w:r w:rsidRPr="001F4368">
        <w:rPr>
          <w:rFonts w:ascii="Arial" w:hAnsi="Arial" w:cs="Arial"/>
          <w:b/>
          <w:bCs/>
          <w:color w:val="E36C0A"/>
        </w:rPr>
        <w:t>Finally, we would like to ask your perspective on your interactions during the COVID-19 situation.</w:t>
      </w:r>
    </w:p>
    <w:p w:rsidRPr="001F4368" w:rsidR="00F03273" w:rsidP="00F03273" w:rsidRDefault="00F03273" w14:paraId="50FC8ED1" w14:textId="77777777">
      <w:pPr>
        <w:rPr>
          <w:rFonts w:ascii="Arial" w:hAnsi="Arial" w:cs="Arial"/>
          <w:b/>
          <w:szCs w:val="20"/>
        </w:rPr>
      </w:pPr>
      <w:r w:rsidRPr="001F4368">
        <w:rPr>
          <w:rFonts w:ascii="Arial" w:hAnsi="Arial" w:cs="Arial"/>
          <w:b/>
          <w:szCs w:val="20"/>
        </w:rPr>
        <w:t>COV1</w:t>
      </w:r>
      <w:r w:rsidRPr="001F4368">
        <w:rPr>
          <w:rFonts w:ascii="Arial" w:hAnsi="Arial" w:cs="Arial"/>
          <w:b/>
          <w:szCs w:val="20"/>
        </w:rPr>
        <w:tab/>
        <w:t>Have you interacted with OCPO during the COVID-19 situation?</w:t>
      </w:r>
    </w:p>
    <w:p w:rsidRPr="00535400" w:rsidR="00F03273" w:rsidP="00F03273" w:rsidRDefault="00F03273" w14:paraId="03FFC7EA" w14:textId="77777777">
      <w:pPr>
        <w:pStyle w:val="ListParagraph"/>
        <w:numPr>
          <w:ilvl w:val="0"/>
          <w:numId w:val="33"/>
        </w:numPr>
        <w:ind w:left="1080" w:hanging="1080"/>
        <w:rPr>
          <w:rFonts w:ascii="Arial" w:hAnsi="Arial" w:cs="Arial"/>
          <w:b/>
          <w:color w:val="A6A6A6" w:themeColor="background1" w:themeShade="A6"/>
        </w:rPr>
      </w:pPr>
      <w:r w:rsidRPr="00535400">
        <w:rPr>
          <w:rFonts w:ascii="Arial" w:hAnsi="Arial" w:cs="Arial"/>
          <w:bCs/>
        </w:rPr>
        <w:t>Yes</w:t>
      </w:r>
      <w:r w:rsidRPr="001F4368">
        <w:rPr>
          <w:rFonts w:ascii="Arial" w:hAnsi="Arial" w:cs="Arial"/>
          <w:bCs/>
        </w:rPr>
        <w:t xml:space="preserve"> </w:t>
      </w:r>
      <w:r w:rsidRPr="00535400">
        <w:rPr>
          <w:rFonts w:ascii="Arial" w:hAnsi="Arial" w:cs="Arial"/>
          <w:b/>
          <w:color w:val="A6A6A6" w:themeColor="background1" w:themeShade="A6"/>
        </w:rPr>
        <w:t>[GO TO COV2]</w:t>
      </w:r>
    </w:p>
    <w:p w:rsidRPr="001F4368" w:rsidR="00F03273" w:rsidP="00F03273" w:rsidRDefault="00F03273" w14:paraId="06A50346" w14:textId="77777777">
      <w:pPr>
        <w:pStyle w:val="ListParagraph"/>
        <w:numPr>
          <w:ilvl w:val="0"/>
          <w:numId w:val="33"/>
        </w:numPr>
        <w:spacing w:after="160" w:line="259" w:lineRule="auto"/>
        <w:ind w:left="1080" w:hanging="1080"/>
        <w:rPr>
          <w:rFonts w:ascii="Arial" w:hAnsi="Arial" w:cs="Arial"/>
          <w:bCs/>
          <w:szCs w:val="20"/>
        </w:rPr>
      </w:pPr>
      <w:r w:rsidRPr="00535400">
        <w:rPr>
          <w:rFonts w:ascii="Arial" w:hAnsi="Arial" w:cs="Arial"/>
          <w:bCs/>
          <w:szCs w:val="20"/>
        </w:rPr>
        <w:t>No</w:t>
      </w:r>
      <w:r w:rsidRPr="001F4368">
        <w:rPr>
          <w:rFonts w:ascii="Arial" w:hAnsi="Arial" w:cs="Arial"/>
          <w:bCs/>
          <w:szCs w:val="20"/>
        </w:rPr>
        <w:t xml:space="preserve"> </w:t>
      </w:r>
      <w:r w:rsidRPr="00535400">
        <w:rPr>
          <w:rFonts w:ascii="Arial" w:hAnsi="Arial" w:cs="Arial"/>
          <w:b/>
          <w:color w:val="A6A6A6" w:themeColor="background1" w:themeShade="A6"/>
        </w:rPr>
        <w:t>[GO TO COV3]</w:t>
      </w:r>
    </w:p>
    <w:p w:rsidR="00F03273" w:rsidP="00F03273" w:rsidRDefault="00F03273" w14:paraId="037B4ECE" w14:textId="77777777">
      <w:pPr>
        <w:pStyle w:val="StyleQuestionchoiceLeft0Hanging075"/>
        <w:ind w:left="0" w:firstLine="0"/>
        <w:rPr>
          <w:rFonts w:ascii="Arial" w:hAnsi="Arial" w:cs="Arial"/>
          <w:b/>
          <w:color w:val="FF0000"/>
        </w:rPr>
      </w:pPr>
    </w:p>
    <w:p w:rsidRPr="001F4368" w:rsidR="00F03273" w:rsidP="00F03273" w:rsidRDefault="00F03273" w14:paraId="2C8AD50E" w14:textId="77777777">
      <w:pPr>
        <w:pStyle w:val="StyleQuestionchoiceLeft0Hanging075"/>
        <w:ind w:left="0" w:firstLine="0"/>
        <w:rPr>
          <w:rFonts w:ascii="Arial" w:hAnsi="Arial" w:cs="Arial"/>
          <w:b/>
        </w:rPr>
      </w:pPr>
      <w:r>
        <w:rPr>
          <w:rFonts w:ascii="Arial" w:hAnsi="Arial" w:cs="Arial"/>
          <w:b/>
        </w:rPr>
        <w:t>COV2</w:t>
      </w:r>
      <w:r w:rsidRPr="00535400">
        <w:rPr>
          <w:rFonts w:ascii="Arial" w:hAnsi="Arial" w:cs="Arial"/>
          <w:b/>
        </w:rPr>
        <w:t xml:space="preserve"> Thinking about the COVID-19 situation</w:t>
      </w:r>
      <w:r w:rsidRPr="001F4368">
        <w:rPr>
          <w:rFonts w:ascii="Arial" w:hAnsi="Arial" w:cs="Arial"/>
          <w:b/>
        </w:rPr>
        <w:t xml:space="preserve"> and your firm’s interactions with OCPO</w:t>
      </w:r>
      <w:r w:rsidRPr="00535400">
        <w:rPr>
          <w:rFonts w:ascii="Arial" w:hAnsi="Arial" w:cs="Arial"/>
          <w:b/>
        </w:rPr>
        <w:t xml:space="preserve">, </w:t>
      </w:r>
      <w:r w:rsidRPr="001F4368">
        <w:rPr>
          <w:rFonts w:ascii="Arial" w:hAnsi="Arial" w:cs="Arial"/>
          <w:b/>
        </w:rPr>
        <w:t xml:space="preserve">please indicate the extent to which you agree with the following statements. (Please select one option for each row) </w:t>
      </w:r>
      <w:r w:rsidRPr="00535400">
        <w:rPr>
          <w:rFonts w:ascii="Arial" w:hAnsi="Arial" w:cs="Arial"/>
          <w:b/>
        </w:rPr>
        <w:t>[RANDOMIZE]</w:t>
      </w:r>
    </w:p>
    <w:p w:rsidRPr="001F4368" w:rsidR="00F03273" w:rsidP="00F03273" w:rsidRDefault="00F03273" w14:paraId="651C57F8" w14:textId="77777777">
      <w:pPr>
        <w:pStyle w:val="StyleQuestionchoiceLeft0Hanging075"/>
        <w:ind w:left="0" w:firstLine="0"/>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413"/>
        <w:gridCol w:w="772"/>
        <w:gridCol w:w="772"/>
        <w:gridCol w:w="773"/>
        <w:gridCol w:w="772"/>
        <w:gridCol w:w="1497"/>
        <w:gridCol w:w="1395"/>
      </w:tblGrid>
      <w:tr w:rsidRPr="001F4368" w:rsidR="00F03273" w:rsidTr="00F02353" w14:paraId="72F54DD5" w14:textId="77777777">
        <w:trPr>
          <w:trHeight w:val="56"/>
          <w:jc w:val="center"/>
        </w:trPr>
        <w:tc>
          <w:tcPr>
            <w:tcW w:w="1413" w:type="dxa"/>
          </w:tcPr>
          <w:p w:rsidRPr="001F4368" w:rsidR="00F03273" w:rsidP="00F02353" w:rsidRDefault="00F03273" w14:paraId="0B67B5CA" w14:textId="77777777">
            <w:pPr>
              <w:pStyle w:val="TableText"/>
              <w:rPr>
                <w:rFonts w:ascii="Arial" w:hAnsi="Arial" w:cs="Arial"/>
                <w:szCs w:val="24"/>
              </w:rPr>
            </w:pPr>
            <w:r w:rsidRPr="001F4368">
              <w:rPr>
                <w:rFonts w:ascii="Arial" w:hAnsi="Arial" w:cs="Arial"/>
                <w:szCs w:val="24"/>
              </w:rPr>
              <w:t>1.</w:t>
            </w:r>
          </w:p>
        </w:tc>
        <w:tc>
          <w:tcPr>
            <w:tcW w:w="772" w:type="dxa"/>
          </w:tcPr>
          <w:p w:rsidRPr="00535400" w:rsidR="00F03273" w:rsidP="00F02353" w:rsidRDefault="00F03273" w14:paraId="24B5C10E" w14:textId="77777777">
            <w:pPr>
              <w:pStyle w:val="TableText"/>
              <w:rPr>
                <w:rFonts w:ascii="Arial" w:hAnsi="Arial" w:cs="Arial"/>
                <w:szCs w:val="24"/>
              </w:rPr>
            </w:pPr>
            <w:r w:rsidRPr="00535400">
              <w:rPr>
                <w:rFonts w:ascii="Arial" w:hAnsi="Arial" w:cs="Arial"/>
                <w:szCs w:val="24"/>
              </w:rPr>
              <w:t>2.</w:t>
            </w:r>
          </w:p>
        </w:tc>
        <w:tc>
          <w:tcPr>
            <w:tcW w:w="772" w:type="dxa"/>
          </w:tcPr>
          <w:p w:rsidRPr="00535400" w:rsidR="00F03273" w:rsidP="00F02353" w:rsidRDefault="00F03273" w14:paraId="6BBBF22D" w14:textId="77777777">
            <w:pPr>
              <w:pStyle w:val="TableText"/>
              <w:rPr>
                <w:rFonts w:ascii="Arial" w:hAnsi="Arial" w:cs="Arial"/>
                <w:szCs w:val="24"/>
              </w:rPr>
            </w:pPr>
            <w:r w:rsidRPr="00535400">
              <w:rPr>
                <w:rFonts w:ascii="Arial" w:hAnsi="Arial" w:cs="Arial"/>
                <w:szCs w:val="24"/>
              </w:rPr>
              <w:t>3.</w:t>
            </w:r>
          </w:p>
        </w:tc>
        <w:tc>
          <w:tcPr>
            <w:tcW w:w="773" w:type="dxa"/>
          </w:tcPr>
          <w:p w:rsidRPr="00535400" w:rsidR="00F03273" w:rsidP="00F02353" w:rsidRDefault="00F03273" w14:paraId="24469C1D" w14:textId="77777777">
            <w:pPr>
              <w:pStyle w:val="TableText"/>
              <w:rPr>
                <w:rFonts w:ascii="Arial" w:hAnsi="Arial" w:cs="Arial"/>
                <w:szCs w:val="24"/>
              </w:rPr>
            </w:pPr>
            <w:r w:rsidRPr="00535400">
              <w:rPr>
                <w:rFonts w:ascii="Arial" w:hAnsi="Arial" w:cs="Arial"/>
                <w:szCs w:val="24"/>
              </w:rPr>
              <w:t>4.</w:t>
            </w:r>
          </w:p>
        </w:tc>
        <w:tc>
          <w:tcPr>
            <w:tcW w:w="772" w:type="dxa"/>
          </w:tcPr>
          <w:p w:rsidRPr="00535400" w:rsidR="00F03273" w:rsidP="00F02353" w:rsidRDefault="00F03273" w14:paraId="43DFD070" w14:textId="77777777">
            <w:pPr>
              <w:pStyle w:val="TableText"/>
              <w:rPr>
                <w:rFonts w:ascii="Arial" w:hAnsi="Arial" w:cs="Arial"/>
                <w:szCs w:val="24"/>
              </w:rPr>
            </w:pPr>
            <w:r w:rsidRPr="00535400">
              <w:rPr>
                <w:rFonts w:ascii="Arial" w:hAnsi="Arial" w:cs="Arial"/>
                <w:szCs w:val="24"/>
              </w:rPr>
              <w:t>5.</w:t>
            </w:r>
          </w:p>
        </w:tc>
        <w:tc>
          <w:tcPr>
            <w:tcW w:w="1497" w:type="dxa"/>
          </w:tcPr>
          <w:p w:rsidRPr="00535400" w:rsidR="00F03273" w:rsidP="00F02353" w:rsidRDefault="00F03273" w14:paraId="7C4C3299" w14:textId="77777777">
            <w:pPr>
              <w:pStyle w:val="TableText"/>
              <w:rPr>
                <w:rFonts w:ascii="Arial" w:hAnsi="Arial" w:cs="Arial"/>
                <w:szCs w:val="24"/>
              </w:rPr>
            </w:pPr>
            <w:r w:rsidRPr="00535400">
              <w:rPr>
                <w:rFonts w:ascii="Arial" w:hAnsi="Arial" w:cs="Arial"/>
                <w:szCs w:val="24"/>
              </w:rPr>
              <w:t>6.</w:t>
            </w:r>
          </w:p>
        </w:tc>
        <w:tc>
          <w:tcPr>
            <w:tcW w:w="1395" w:type="dxa"/>
          </w:tcPr>
          <w:p w:rsidRPr="00535400" w:rsidR="00F03273" w:rsidP="00F02353" w:rsidRDefault="00F03273" w14:paraId="123E1697" w14:textId="77777777">
            <w:pPr>
              <w:pStyle w:val="TableText"/>
              <w:rPr>
                <w:rFonts w:ascii="Arial" w:hAnsi="Arial" w:cs="Arial"/>
                <w:szCs w:val="24"/>
              </w:rPr>
            </w:pPr>
            <w:r w:rsidRPr="00535400">
              <w:rPr>
                <w:rFonts w:ascii="Arial" w:hAnsi="Arial" w:cs="Arial"/>
                <w:szCs w:val="24"/>
              </w:rPr>
              <w:t>7.</w:t>
            </w:r>
          </w:p>
        </w:tc>
      </w:tr>
      <w:tr w:rsidRPr="001F4368" w:rsidR="00F03273" w:rsidTr="00F02353" w14:paraId="6FFD970E" w14:textId="77777777">
        <w:trPr>
          <w:trHeight w:val="56"/>
          <w:jc w:val="center"/>
        </w:trPr>
        <w:tc>
          <w:tcPr>
            <w:tcW w:w="1413" w:type="dxa"/>
          </w:tcPr>
          <w:p w:rsidRPr="00535400" w:rsidR="00F03273" w:rsidP="00F02353" w:rsidRDefault="00F03273" w14:paraId="47B7E04F" w14:textId="77777777">
            <w:pPr>
              <w:pStyle w:val="TableText"/>
              <w:rPr>
                <w:rFonts w:ascii="Arial" w:hAnsi="Arial" w:cs="Arial"/>
                <w:szCs w:val="24"/>
              </w:rPr>
            </w:pPr>
            <w:r w:rsidRPr="001F4368">
              <w:rPr>
                <w:rFonts w:ascii="Arial" w:hAnsi="Arial" w:cs="Arial"/>
                <w:szCs w:val="24"/>
              </w:rPr>
              <w:t>Disagree strongly</w:t>
            </w:r>
          </w:p>
        </w:tc>
        <w:tc>
          <w:tcPr>
            <w:tcW w:w="772" w:type="dxa"/>
          </w:tcPr>
          <w:p w:rsidRPr="00535400" w:rsidR="00F03273" w:rsidP="00F02353" w:rsidRDefault="00F03273" w14:paraId="74252152" w14:textId="77777777">
            <w:pPr>
              <w:pStyle w:val="TableText"/>
              <w:rPr>
                <w:rFonts w:ascii="Arial" w:hAnsi="Arial" w:cs="Arial"/>
                <w:szCs w:val="24"/>
              </w:rPr>
            </w:pPr>
            <w:r w:rsidRPr="00535400">
              <w:rPr>
                <w:rFonts w:ascii="Arial" w:hAnsi="Arial" w:cs="Arial"/>
                <w:szCs w:val="24"/>
              </w:rPr>
              <w:t>2</w:t>
            </w:r>
          </w:p>
        </w:tc>
        <w:tc>
          <w:tcPr>
            <w:tcW w:w="772" w:type="dxa"/>
          </w:tcPr>
          <w:p w:rsidRPr="00535400" w:rsidR="00F03273" w:rsidP="00F02353" w:rsidRDefault="00F03273" w14:paraId="4F7C32D6" w14:textId="77777777">
            <w:pPr>
              <w:pStyle w:val="TableText"/>
              <w:rPr>
                <w:rFonts w:ascii="Arial" w:hAnsi="Arial" w:cs="Arial"/>
                <w:szCs w:val="24"/>
              </w:rPr>
            </w:pPr>
            <w:r w:rsidRPr="00535400">
              <w:rPr>
                <w:rFonts w:ascii="Arial" w:hAnsi="Arial" w:cs="Arial"/>
                <w:szCs w:val="24"/>
              </w:rPr>
              <w:t>3</w:t>
            </w:r>
          </w:p>
        </w:tc>
        <w:tc>
          <w:tcPr>
            <w:tcW w:w="773" w:type="dxa"/>
          </w:tcPr>
          <w:p w:rsidRPr="00535400" w:rsidR="00F03273" w:rsidP="00F02353" w:rsidRDefault="00F03273" w14:paraId="6AB712E2" w14:textId="77777777">
            <w:pPr>
              <w:pStyle w:val="TableText"/>
              <w:rPr>
                <w:rFonts w:ascii="Arial" w:hAnsi="Arial" w:cs="Arial"/>
                <w:szCs w:val="24"/>
              </w:rPr>
            </w:pPr>
            <w:r w:rsidRPr="00535400">
              <w:rPr>
                <w:rFonts w:ascii="Arial" w:hAnsi="Arial" w:cs="Arial"/>
                <w:szCs w:val="24"/>
              </w:rPr>
              <w:t>4</w:t>
            </w:r>
          </w:p>
        </w:tc>
        <w:tc>
          <w:tcPr>
            <w:tcW w:w="772" w:type="dxa"/>
          </w:tcPr>
          <w:p w:rsidRPr="00535400" w:rsidR="00F03273" w:rsidP="00F02353" w:rsidRDefault="00F03273" w14:paraId="0C5C4B76" w14:textId="77777777">
            <w:pPr>
              <w:pStyle w:val="TableText"/>
              <w:rPr>
                <w:rFonts w:ascii="Arial" w:hAnsi="Arial" w:cs="Arial"/>
                <w:szCs w:val="24"/>
              </w:rPr>
            </w:pPr>
            <w:r w:rsidRPr="00535400">
              <w:rPr>
                <w:rFonts w:ascii="Arial" w:hAnsi="Arial" w:cs="Arial"/>
                <w:szCs w:val="24"/>
              </w:rPr>
              <w:t>5</w:t>
            </w:r>
          </w:p>
        </w:tc>
        <w:tc>
          <w:tcPr>
            <w:tcW w:w="1497" w:type="dxa"/>
          </w:tcPr>
          <w:p w:rsidRPr="00535400" w:rsidR="00F03273" w:rsidP="00F02353" w:rsidRDefault="00F03273" w14:paraId="4BC79BCC" w14:textId="77777777">
            <w:pPr>
              <w:pStyle w:val="TableText"/>
              <w:rPr>
                <w:rFonts w:ascii="Arial" w:hAnsi="Arial" w:cs="Arial"/>
                <w:szCs w:val="24"/>
              </w:rPr>
            </w:pPr>
            <w:r w:rsidRPr="00535400">
              <w:rPr>
                <w:rFonts w:ascii="Arial" w:hAnsi="Arial" w:cs="Arial"/>
                <w:szCs w:val="24"/>
              </w:rPr>
              <w:t>6</w:t>
            </w:r>
          </w:p>
        </w:tc>
        <w:tc>
          <w:tcPr>
            <w:tcW w:w="1395" w:type="dxa"/>
          </w:tcPr>
          <w:p w:rsidRPr="00535400" w:rsidR="00F03273" w:rsidP="00F02353" w:rsidRDefault="00F03273" w14:paraId="43B0C836" w14:textId="77777777">
            <w:pPr>
              <w:pStyle w:val="TableText"/>
              <w:rPr>
                <w:rFonts w:ascii="Arial" w:hAnsi="Arial" w:cs="Arial"/>
                <w:szCs w:val="24"/>
              </w:rPr>
            </w:pPr>
            <w:r w:rsidRPr="00535400">
              <w:rPr>
                <w:rFonts w:ascii="Arial" w:hAnsi="Arial" w:cs="Arial"/>
                <w:szCs w:val="24"/>
              </w:rPr>
              <w:t>Agree strongly</w:t>
            </w:r>
          </w:p>
        </w:tc>
      </w:tr>
    </w:tbl>
    <w:p w:rsidRPr="001F4368" w:rsidR="00F03273" w:rsidP="00F03273" w:rsidRDefault="00F03273" w14:paraId="6E98F350" w14:textId="77777777">
      <w:pPr>
        <w:pStyle w:val="StyleQuestionLeft0Hanging075"/>
        <w:numPr>
          <w:ilvl w:val="0"/>
          <w:numId w:val="29"/>
        </w:numPr>
        <w:tabs>
          <w:tab w:val="clear" w:pos="1080"/>
        </w:tabs>
        <w:rPr>
          <w:rFonts w:ascii="Arial" w:hAnsi="Arial" w:cs="Arial"/>
          <w:b w:val="0"/>
        </w:rPr>
      </w:pPr>
      <w:r w:rsidRPr="001F4368">
        <w:rPr>
          <w:rFonts w:ascii="Arial" w:hAnsi="Arial" w:cs="Arial"/>
          <w:b w:val="0"/>
        </w:rPr>
        <w:t>The communications I receive are clear</w:t>
      </w:r>
    </w:p>
    <w:p w:rsidRPr="00535400" w:rsidR="00F03273" w:rsidP="00F03273" w:rsidRDefault="00F03273" w14:paraId="7CBB2E62" w14:textId="77777777">
      <w:pPr>
        <w:pStyle w:val="StyleQuestionLeft0Hanging075"/>
        <w:numPr>
          <w:ilvl w:val="0"/>
          <w:numId w:val="29"/>
        </w:numPr>
        <w:tabs>
          <w:tab w:val="clear" w:pos="1080"/>
        </w:tabs>
        <w:rPr>
          <w:rFonts w:ascii="Arial" w:hAnsi="Arial" w:cs="Arial"/>
          <w:b w:val="0"/>
        </w:rPr>
      </w:pPr>
      <w:r w:rsidRPr="00535400">
        <w:rPr>
          <w:rFonts w:ascii="Arial" w:hAnsi="Arial" w:cs="Arial"/>
          <w:b w:val="0"/>
        </w:rPr>
        <w:t>The frequency of communications is appropriate</w:t>
      </w:r>
    </w:p>
    <w:p w:rsidRPr="001F4368" w:rsidR="00F03273" w:rsidP="00F03273" w:rsidRDefault="00F03273" w14:paraId="33EF5C37" w14:textId="77777777">
      <w:pPr>
        <w:pStyle w:val="StyleQuestionLeft0Hanging075"/>
        <w:numPr>
          <w:ilvl w:val="0"/>
          <w:numId w:val="29"/>
        </w:numPr>
        <w:tabs>
          <w:tab w:val="clear" w:pos="1080"/>
        </w:tabs>
        <w:rPr>
          <w:rFonts w:ascii="Arial" w:hAnsi="Arial" w:cs="Arial"/>
          <w:b w:val="0"/>
        </w:rPr>
      </w:pPr>
      <w:r w:rsidRPr="00535400">
        <w:rPr>
          <w:rFonts w:ascii="Arial" w:hAnsi="Arial" w:cs="Arial"/>
          <w:b w:val="0"/>
        </w:rPr>
        <w:t>The level of detail within the communications is appropriate</w:t>
      </w:r>
    </w:p>
    <w:p w:rsidRPr="001F4368" w:rsidR="00F03273" w:rsidP="00F03273" w:rsidRDefault="00F03273" w14:paraId="00B17224" w14:textId="77777777">
      <w:pPr>
        <w:pStyle w:val="StyleQuestionLeft0Hanging075"/>
        <w:numPr>
          <w:ilvl w:val="0"/>
          <w:numId w:val="29"/>
        </w:numPr>
        <w:tabs>
          <w:tab w:val="clear" w:pos="1080"/>
        </w:tabs>
        <w:rPr>
          <w:rFonts w:ascii="Arial" w:hAnsi="Arial" w:cs="Arial"/>
          <w:b w:val="0"/>
        </w:rPr>
      </w:pPr>
      <w:r w:rsidRPr="001F4368">
        <w:rPr>
          <w:rFonts w:ascii="Arial" w:hAnsi="Arial" w:cs="Arial"/>
          <w:b w:val="0"/>
        </w:rPr>
        <w:t>I have confidence in OCPO leadership to handle the situation the best way possible</w:t>
      </w:r>
    </w:p>
    <w:p w:rsidRPr="00535400" w:rsidR="00F03273" w:rsidP="00F03273" w:rsidRDefault="00F03273" w14:paraId="32747F7C" w14:textId="77777777">
      <w:pPr>
        <w:pStyle w:val="StyleQuestionLeft0Hanging075"/>
        <w:numPr>
          <w:ilvl w:val="0"/>
          <w:numId w:val="29"/>
        </w:numPr>
        <w:tabs>
          <w:tab w:val="clear" w:pos="1080"/>
        </w:tabs>
        <w:rPr>
          <w:rFonts w:ascii="Arial" w:hAnsi="Arial" w:cs="Arial"/>
          <w:b w:val="0"/>
        </w:rPr>
      </w:pPr>
      <w:r w:rsidRPr="00535400">
        <w:rPr>
          <w:rFonts w:ascii="Arial" w:hAnsi="Arial" w:cs="Arial"/>
          <w:b w:val="0"/>
        </w:rPr>
        <w:t>I know who to contact if I have an issue</w:t>
      </w:r>
    </w:p>
    <w:p w:rsidR="00F03273" w:rsidP="00F03273" w:rsidRDefault="00F03273" w14:paraId="3A4B7890" w14:textId="77777777">
      <w:pPr>
        <w:spacing w:after="160" w:line="259" w:lineRule="auto"/>
        <w:rPr>
          <w:rFonts w:ascii="Arial" w:hAnsi="Arial" w:cs="Arial"/>
          <w:b/>
          <w:szCs w:val="20"/>
        </w:rPr>
      </w:pPr>
    </w:p>
    <w:p w:rsidR="00F03273" w:rsidP="00F03273" w:rsidRDefault="00F03273" w14:paraId="7C5CFA59" w14:textId="77777777">
      <w:pPr>
        <w:spacing w:after="160" w:line="259" w:lineRule="auto"/>
        <w:rPr>
          <w:rFonts w:ascii="Arial" w:hAnsi="Arial" w:cs="Arial"/>
          <w:b/>
          <w:color w:val="4F81BD" w:themeColor="accent1"/>
        </w:rPr>
      </w:pPr>
      <w:r>
        <w:rPr>
          <w:rFonts w:ascii="Arial" w:hAnsi="Arial" w:cs="Arial"/>
          <w:b/>
          <w:szCs w:val="20"/>
        </w:rPr>
        <w:t xml:space="preserve">COV3 What feedback, if any, do you have for how OCPO could support you in light of these difficult times of COVID-19, now and in the future? </w:t>
      </w:r>
      <w:r w:rsidRPr="00354C52">
        <w:rPr>
          <w:rFonts w:ascii="Arial" w:hAnsi="Arial" w:cs="Arial"/>
          <w:b/>
          <w:color w:val="4F81BD" w:themeColor="accent1"/>
        </w:rPr>
        <w:t>[FREE TEXT]</w:t>
      </w:r>
    </w:p>
    <w:p w:rsidR="00F543C9" w:rsidP="003475B4" w:rsidRDefault="00354C52" w14:paraId="324F4E3F" w14:textId="498C5717">
      <w:pPr>
        <w:spacing w:after="160" w:line="259" w:lineRule="auto"/>
        <w:rPr>
          <w:rFonts w:ascii="Arial" w:hAnsi="Arial" w:cs="Arial"/>
          <w:b/>
          <w:bCs/>
        </w:rPr>
      </w:pPr>
      <w:r w:rsidRPr="00674F80">
        <w:rPr>
          <w:rFonts w:ascii="Arial" w:hAnsi="Arial" w:cs="Arial"/>
          <w:b/>
          <w:color w:val="E36C0A"/>
        </w:rPr>
        <w:lastRenderedPageBreak/>
        <w:t>Thank you for your participation in this survey.</w:t>
      </w:r>
    </w:p>
    <w:sectPr w:rsidR="00F543C9" w:rsidSect="00B35E23">
      <w:headerReference w:type="default" r:id="rId31"/>
      <w:footerReference w:type="default" r:id="rId32"/>
      <w:type w:val="continuous"/>
      <w:pgSz w:w="12240" w:h="15840"/>
      <w:pgMar w:top="540" w:right="54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DE58" w14:textId="77777777" w:rsidR="004346F5" w:rsidRDefault="004346F5">
      <w:r>
        <w:separator/>
      </w:r>
    </w:p>
  </w:endnote>
  <w:endnote w:type="continuationSeparator" w:id="0">
    <w:p w14:paraId="298DCB2F" w14:textId="77777777" w:rsidR="004346F5" w:rsidRDefault="004346F5">
      <w:r>
        <w:continuationSeparator/>
      </w:r>
    </w:p>
  </w:endnote>
  <w:endnote w:type="continuationNotice" w:id="1">
    <w:p w14:paraId="25112C3F" w14:textId="77777777" w:rsidR="004346F5" w:rsidRDefault="00434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Web">
    <w:altName w:val="Corbe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17C4" w14:textId="05C31E29" w:rsidR="00C41D49" w:rsidRPr="00565F07" w:rsidRDefault="00C41D49" w:rsidP="00B63255">
    <w:pPr>
      <w:pStyle w:val="Footer"/>
      <w:jc w:val="center"/>
      <w:rPr>
        <w:rFonts w:ascii="Myriad Web" w:hAnsi="Myriad Web"/>
      </w:rPr>
    </w:pPr>
    <w:r w:rsidRPr="00565F07">
      <w:rPr>
        <w:rFonts w:ascii="Myriad Web" w:hAnsi="Myriad Web"/>
      </w:rPr>
      <w:t xml:space="preserve">- Page </w:t>
    </w:r>
    <w:r w:rsidRPr="00565F07">
      <w:rPr>
        <w:rFonts w:ascii="Myriad Web" w:hAnsi="Myriad Web"/>
      </w:rPr>
      <w:fldChar w:fldCharType="begin"/>
    </w:r>
    <w:r w:rsidRPr="00565F07">
      <w:rPr>
        <w:rFonts w:ascii="Myriad Web" w:hAnsi="Myriad Web"/>
      </w:rPr>
      <w:instrText xml:space="preserve"> PAGE </w:instrText>
    </w:r>
    <w:r w:rsidRPr="00565F07">
      <w:rPr>
        <w:rFonts w:ascii="Myriad Web" w:hAnsi="Myriad Web"/>
      </w:rPr>
      <w:fldChar w:fldCharType="separate"/>
    </w:r>
    <w:r>
      <w:rPr>
        <w:rFonts w:ascii="Myriad Web" w:hAnsi="Myriad Web"/>
        <w:noProof/>
      </w:rPr>
      <w:t>1</w:t>
    </w:r>
    <w:r w:rsidRPr="00565F07">
      <w:rPr>
        <w:rFonts w:ascii="Myriad Web" w:hAnsi="Myriad Web"/>
      </w:rPr>
      <w:fldChar w:fldCharType="end"/>
    </w:r>
    <w:r w:rsidRPr="00565F07">
      <w:rPr>
        <w:rFonts w:ascii="Myriad Web" w:hAnsi="Myriad We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E842C" w14:textId="77777777" w:rsidR="004346F5" w:rsidRDefault="004346F5">
      <w:r>
        <w:separator/>
      </w:r>
    </w:p>
  </w:footnote>
  <w:footnote w:type="continuationSeparator" w:id="0">
    <w:p w14:paraId="571CA841" w14:textId="77777777" w:rsidR="004346F5" w:rsidRDefault="004346F5">
      <w:r>
        <w:continuationSeparator/>
      </w:r>
    </w:p>
  </w:footnote>
  <w:footnote w:type="continuationNotice" w:id="1">
    <w:p w14:paraId="3497FC0B" w14:textId="77777777" w:rsidR="004346F5" w:rsidRDefault="00434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77DE" w14:textId="13D67491" w:rsidR="00C41D49" w:rsidRPr="00FF48D3" w:rsidRDefault="00C41D49" w:rsidP="00314FBD">
    <w:pPr>
      <w:pStyle w:val="Header"/>
      <w:tabs>
        <w:tab w:val="clear" w:pos="4320"/>
        <w:tab w:val="clear" w:pos="8640"/>
        <w:tab w:val="right" w:pos="10980"/>
      </w:tabs>
      <w:rPr>
        <w:rFonts w:ascii="Myriad Web" w:hAnsi="Myriad Web"/>
      </w:rPr>
    </w:pPr>
    <w:r w:rsidRPr="00FF48D3">
      <w:rPr>
        <w:rFonts w:ascii="Myriad Web" w:hAnsi="Myriad Web"/>
      </w:rPr>
      <w:t>Forrester Research</w:t>
    </w:r>
    <w:r>
      <w:rPr>
        <w:rFonts w:ascii="Myriad Web" w:hAnsi="Myriad Web"/>
      </w:rPr>
      <w:tab/>
    </w:r>
    <w:r>
      <w:rPr>
        <w:noProof/>
      </w:rPr>
      <w:drawing>
        <wp:inline distT="0" distB="0" distL="0" distR="0" wp14:anchorId="65521C94" wp14:editId="1A1F5001">
          <wp:extent cx="1024128" cy="164592"/>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rester-RGB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64592"/>
                  </a:xfrm>
                  <a:prstGeom prst="rect">
                    <a:avLst/>
                  </a:prstGeom>
                </pic:spPr>
              </pic:pic>
            </a:graphicData>
          </a:graphic>
        </wp:inline>
      </w:drawing>
    </w:r>
  </w:p>
  <w:p w14:paraId="53C36CF8" w14:textId="6D1F736A" w:rsidR="00C41D49" w:rsidRPr="00FF48D3" w:rsidRDefault="00C41D49">
    <w:pPr>
      <w:pStyle w:val="Header"/>
      <w:rPr>
        <w:rFonts w:ascii="Myriad Web" w:hAnsi="Myriad Web"/>
        <w:color w:val="000000"/>
      </w:rPr>
    </w:pPr>
    <w:r>
      <w:rPr>
        <w:rFonts w:ascii="Myriad Web" w:hAnsi="Myriad Web"/>
        <w:color w:val="000000"/>
      </w:rPr>
      <w:t>IRS OCPO Industry Partners Survey</w:t>
    </w:r>
  </w:p>
  <w:p w14:paraId="0B384076" w14:textId="77777777" w:rsidR="00C41D49" w:rsidRDefault="00C41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09F"/>
    <w:multiLevelType w:val="hybridMultilevel"/>
    <w:tmpl w:val="8E60958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3D3C47"/>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05C25"/>
    <w:multiLevelType w:val="hybridMultilevel"/>
    <w:tmpl w:val="A9F22928"/>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9728A"/>
    <w:multiLevelType w:val="hybridMultilevel"/>
    <w:tmpl w:val="C66E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C0A29"/>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2C2BC1"/>
    <w:multiLevelType w:val="hybridMultilevel"/>
    <w:tmpl w:val="12CEF066"/>
    <w:lvl w:ilvl="0" w:tplc="0AD83E06">
      <w:start w:val="1"/>
      <w:numFmt w:val="decimal"/>
      <w:lvlText w:val="%1."/>
      <w:lvlJc w:val="left"/>
      <w:pPr>
        <w:ind w:left="1080" w:hanging="108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0E3F7A"/>
    <w:multiLevelType w:val="hybridMultilevel"/>
    <w:tmpl w:val="6BE6C6BC"/>
    <w:lvl w:ilvl="0" w:tplc="BD0854B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45949"/>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E4A83"/>
    <w:multiLevelType w:val="hybridMultilevel"/>
    <w:tmpl w:val="463493C6"/>
    <w:lvl w:ilvl="0" w:tplc="A57C02E4">
      <w:start w:val="1"/>
      <w:numFmt w:val="decimal"/>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6675A"/>
    <w:multiLevelType w:val="hybridMultilevel"/>
    <w:tmpl w:val="E4F2B066"/>
    <w:lvl w:ilvl="0" w:tplc="B4B6170C">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E3E15"/>
    <w:multiLevelType w:val="hybridMultilevel"/>
    <w:tmpl w:val="E8B88734"/>
    <w:lvl w:ilvl="0" w:tplc="5C32681C">
      <w:start w:val="1"/>
      <w:numFmt w:val="bullet"/>
      <w:pStyle w:val="SingleChoiceAnswer"/>
      <w:lvlText w:val=""/>
      <w:lvlJc w:val="left"/>
      <w:pPr>
        <w:tabs>
          <w:tab w:val="num" w:pos="720"/>
        </w:tabs>
        <w:ind w:left="720" w:hanging="360"/>
      </w:pPr>
      <w:rPr>
        <w:rFonts w:ascii="Wingdings" w:hAnsi="Wingdings" w:hint="default"/>
        <w:color w:val="80808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D5E7C"/>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DA2BFF"/>
    <w:multiLevelType w:val="hybridMultilevel"/>
    <w:tmpl w:val="298C6A96"/>
    <w:lvl w:ilvl="0" w:tplc="796CB364">
      <w:start w:val="1"/>
      <w:numFmt w:val="bullet"/>
      <w:pStyle w:val="MultiChoiceAnswer"/>
      <w:lvlText w:val=""/>
      <w:lvlJc w:val="left"/>
      <w:pPr>
        <w:tabs>
          <w:tab w:val="num" w:pos="720"/>
        </w:tabs>
        <w:ind w:left="720" w:hanging="360"/>
      </w:pPr>
      <w:rPr>
        <w:rFonts w:ascii="Wingdings" w:hAnsi="Wingdings" w:hint="default"/>
        <w:color w:val="80808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33032"/>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737C1D"/>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AD049B"/>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CD5700"/>
    <w:multiLevelType w:val="hybridMultilevel"/>
    <w:tmpl w:val="C59C7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9F1FCD"/>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A37551"/>
    <w:multiLevelType w:val="hybridMultilevel"/>
    <w:tmpl w:val="763E9152"/>
    <w:lvl w:ilvl="0" w:tplc="53F661F8">
      <w:start w:val="3"/>
      <w:numFmt w:val="decimal"/>
      <w:lvlText w:val="%1."/>
      <w:lvlJc w:val="left"/>
      <w:pPr>
        <w:ind w:left="108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F16B2"/>
    <w:multiLevelType w:val="hybridMultilevel"/>
    <w:tmpl w:val="DC98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87D43"/>
    <w:multiLevelType w:val="hybridMultilevel"/>
    <w:tmpl w:val="40706AD4"/>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F671CF"/>
    <w:multiLevelType w:val="singleLevel"/>
    <w:tmpl w:val="0D6AF4B8"/>
    <w:lvl w:ilvl="0">
      <w:start w:val="1"/>
      <w:numFmt w:val="decimal"/>
      <w:lvlText w:val="%1."/>
      <w:lvlJc w:val="left"/>
      <w:pPr>
        <w:ind w:left="720" w:hanging="360"/>
      </w:pPr>
      <w:rPr>
        <w:color w:val="auto"/>
      </w:rPr>
    </w:lvl>
  </w:abstractNum>
  <w:abstractNum w:abstractNumId="22" w15:restartNumberingAfterBreak="0">
    <w:nsid w:val="4E8D383F"/>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BA08C2"/>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012356"/>
    <w:multiLevelType w:val="hybridMultilevel"/>
    <w:tmpl w:val="36E2C63C"/>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A7690E"/>
    <w:multiLevelType w:val="hybridMultilevel"/>
    <w:tmpl w:val="3B8E1D10"/>
    <w:lvl w:ilvl="0" w:tplc="A57C02E4">
      <w:start w:val="1"/>
      <w:numFmt w:val="decimal"/>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C201A"/>
    <w:multiLevelType w:val="hybridMultilevel"/>
    <w:tmpl w:val="763E9152"/>
    <w:lvl w:ilvl="0" w:tplc="53F661F8">
      <w:start w:val="3"/>
      <w:numFmt w:val="decimal"/>
      <w:lvlText w:val="%1."/>
      <w:lvlJc w:val="left"/>
      <w:pPr>
        <w:ind w:left="108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C09C1"/>
    <w:multiLevelType w:val="hybridMultilevel"/>
    <w:tmpl w:val="463493C6"/>
    <w:lvl w:ilvl="0" w:tplc="A57C02E4">
      <w:start w:val="1"/>
      <w:numFmt w:val="decimal"/>
      <w:lvlText w:val="%1."/>
      <w:lvlJc w:val="left"/>
      <w:pPr>
        <w:ind w:left="1080" w:hanging="108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DB48AD"/>
    <w:multiLevelType w:val="hybridMultilevel"/>
    <w:tmpl w:val="AB729F32"/>
    <w:lvl w:ilvl="0" w:tplc="A57C02E4">
      <w:start w:val="1"/>
      <w:numFmt w:val="decimal"/>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FA2AAE"/>
    <w:multiLevelType w:val="hybridMultilevel"/>
    <w:tmpl w:val="386E3B9C"/>
    <w:lvl w:ilvl="0" w:tplc="2E70EC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F01D6"/>
    <w:multiLevelType w:val="hybridMultilevel"/>
    <w:tmpl w:val="51523A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6668B"/>
    <w:multiLevelType w:val="singleLevel"/>
    <w:tmpl w:val="01EC3198"/>
    <w:lvl w:ilvl="0">
      <w:start w:val="1"/>
      <w:numFmt w:val="decimal"/>
      <w:lvlText w:val="%1."/>
      <w:lvlJc w:val="left"/>
      <w:pPr>
        <w:ind w:left="720" w:hanging="360"/>
      </w:pPr>
      <w:rPr>
        <w:color w:val="auto"/>
      </w:rPr>
    </w:lvl>
  </w:abstractNum>
  <w:abstractNum w:abstractNumId="32" w15:restartNumberingAfterBreak="0">
    <w:nsid w:val="7EC17A3F"/>
    <w:multiLevelType w:val="hybridMultilevel"/>
    <w:tmpl w:val="3A36B0F8"/>
    <w:lvl w:ilvl="0" w:tplc="12F48AC4">
      <w:start w:val="1"/>
      <w:numFmt w:val="decimal"/>
      <w:lvlText w:val="%1."/>
      <w:lvlJc w:val="left"/>
      <w:pPr>
        <w:ind w:left="720" w:hanging="360"/>
      </w:pPr>
    </w:lvl>
    <w:lvl w:ilvl="1" w:tplc="FA7CF42A" w:tentative="1">
      <w:start w:val="1"/>
      <w:numFmt w:val="lowerLetter"/>
      <w:lvlText w:val="%2."/>
      <w:lvlJc w:val="left"/>
      <w:pPr>
        <w:ind w:left="1440" w:hanging="360"/>
      </w:pPr>
    </w:lvl>
    <w:lvl w:ilvl="2" w:tplc="94561568" w:tentative="1">
      <w:start w:val="1"/>
      <w:numFmt w:val="lowerRoman"/>
      <w:lvlText w:val="%3."/>
      <w:lvlJc w:val="right"/>
      <w:pPr>
        <w:ind w:left="2160" w:hanging="180"/>
      </w:pPr>
    </w:lvl>
    <w:lvl w:ilvl="3" w:tplc="AD343404" w:tentative="1">
      <w:start w:val="1"/>
      <w:numFmt w:val="decimal"/>
      <w:lvlText w:val="%4."/>
      <w:lvlJc w:val="left"/>
      <w:pPr>
        <w:ind w:left="2880" w:hanging="360"/>
      </w:pPr>
    </w:lvl>
    <w:lvl w:ilvl="4" w:tplc="F43E7262" w:tentative="1">
      <w:start w:val="1"/>
      <w:numFmt w:val="lowerLetter"/>
      <w:lvlText w:val="%5."/>
      <w:lvlJc w:val="left"/>
      <w:pPr>
        <w:ind w:left="3600" w:hanging="360"/>
      </w:pPr>
    </w:lvl>
    <w:lvl w:ilvl="5" w:tplc="890AB3A6" w:tentative="1">
      <w:start w:val="1"/>
      <w:numFmt w:val="lowerRoman"/>
      <w:lvlText w:val="%6."/>
      <w:lvlJc w:val="right"/>
      <w:pPr>
        <w:ind w:left="4320" w:hanging="180"/>
      </w:pPr>
    </w:lvl>
    <w:lvl w:ilvl="6" w:tplc="6A560550" w:tentative="1">
      <w:start w:val="1"/>
      <w:numFmt w:val="decimal"/>
      <w:lvlText w:val="%7."/>
      <w:lvlJc w:val="left"/>
      <w:pPr>
        <w:ind w:left="5040" w:hanging="360"/>
      </w:pPr>
    </w:lvl>
    <w:lvl w:ilvl="7" w:tplc="459CEA22" w:tentative="1">
      <w:start w:val="1"/>
      <w:numFmt w:val="lowerLetter"/>
      <w:lvlText w:val="%8."/>
      <w:lvlJc w:val="left"/>
      <w:pPr>
        <w:ind w:left="5760" w:hanging="360"/>
      </w:pPr>
    </w:lvl>
    <w:lvl w:ilvl="8" w:tplc="D36C5B24"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29"/>
  </w:num>
  <w:num w:numId="5">
    <w:abstractNumId w:val="5"/>
  </w:num>
  <w:num w:numId="6">
    <w:abstractNumId w:val="13"/>
  </w:num>
  <w:num w:numId="7">
    <w:abstractNumId w:val="15"/>
  </w:num>
  <w:num w:numId="8">
    <w:abstractNumId w:val="23"/>
  </w:num>
  <w:num w:numId="9">
    <w:abstractNumId w:val="7"/>
  </w:num>
  <w:num w:numId="10">
    <w:abstractNumId w:val="11"/>
  </w:num>
  <w:num w:numId="11">
    <w:abstractNumId w:val="25"/>
  </w:num>
  <w:num w:numId="12">
    <w:abstractNumId w:val="22"/>
  </w:num>
  <w:num w:numId="13">
    <w:abstractNumId w:val="27"/>
  </w:num>
  <w:num w:numId="14">
    <w:abstractNumId w:val="24"/>
  </w:num>
  <w:num w:numId="15">
    <w:abstractNumId w:val="20"/>
  </w:num>
  <w:num w:numId="16">
    <w:abstractNumId w:val="26"/>
  </w:num>
  <w:num w:numId="17">
    <w:abstractNumId w:val="2"/>
  </w:num>
  <w:num w:numId="18">
    <w:abstractNumId w:val="18"/>
  </w:num>
  <w:num w:numId="19">
    <w:abstractNumId w:val="17"/>
  </w:num>
  <w:num w:numId="20">
    <w:abstractNumId w:val="28"/>
  </w:num>
  <w:num w:numId="21">
    <w:abstractNumId w:val="4"/>
  </w:num>
  <w:num w:numId="22">
    <w:abstractNumId w:val="1"/>
  </w:num>
  <w:num w:numId="23">
    <w:abstractNumId w:val="19"/>
  </w:num>
  <w:num w:numId="24">
    <w:abstractNumId w:val="3"/>
  </w:num>
  <w:num w:numId="25">
    <w:abstractNumId w:val="0"/>
  </w:num>
  <w:num w:numId="26">
    <w:abstractNumId w:val="32"/>
  </w:num>
  <w:num w:numId="27">
    <w:abstractNumId w:val="31"/>
  </w:num>
  <w:num w:numId="28">
    <w:abstractNumId w:val="21"/>
  </w:num>
  <w:num w:numId="29">
    <w:abstractNumId w:val="14"/>
  </w:num>
  <w:num w:numId="30">
    <w:abstractNumId w:val="6"/>
  </w:num>
  <w:num w:numId="31">
    <w:abstractNumId w:val="16"/>
  </w:num>
  <w:num w:numId="32">
    <w:abstractNumId w:val="30"/>
  </w:num>
  <w:num w:numId="33">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0" w:nlCheck="1" w:checkStyle="1"/>
  <w:activeWritingStyle w:appName="MSWord" w:lang="en-US" w:vendorID="64" w:dllVersion="0" w:nlCheck="1" w:checkStyle="1"/>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3tDQysTQxM7Y0MDdX0lEKTi0uzszPAykwrQUAVqzzJywAAAA="/>
  </w:docVars>
  <w:rsids>
    <w:rsidRoot w:val="003F163F"/>
    <w:rsid w:val="00000109"/>
    <w:rsid w:val="00001EEF"/>
    <w:rsid w:val="00002DAD"/>
    <w:rsid w:val="000036FA"/>
    <w:rsid w:val="000040E7"/>
    <w:rsid w:val="000052D1"/>
    <w:rsid w:val="000067B0"/>
    <w:rsid w:val="000067FD"/>
    <w:rsid w:val="00006859"/>
    <w:rsid w:val="0000742B"/>
    <w:rsid w:val="000102F6"/>
    <w:rsid w:val="000110FC"/>
    <w:rsid w:val="0001207A"/>
    <w:rsid w:val="00012623"/>
    <w:rsid w:val="000136A0"/>
    <w:rsid w:val="0001460E"/>
    <w:rsid w:val="000153AC"/>
    <w:rsid w:val="00015F86"/>
    <w:rsid w:val="000179D5"/>
    <w:rsid w:val="0002161A"/>
    <w:rsid w:val="00021C28"/>
    <w:rsid w:val="00021EF5"/>
    <w:rsid w:val="0002296C"/>
    <w:rsid w:val="00024CEF"/>
    <w:rsid w:val="00025B60"/>
    <w:rsid w:val="0002657C"/>
    <w:rsid w:val="000268B9"/>
    <w:rsid w:val="00027286"/>
    <w:rsid w:val="00027A38"/>
    <w:rsid w:val="00027D6D"/>
    <w:rsid w:val="00030F95"/>
    <w:rsid w:val="00031046"/>
    <w:rsid w:val="00031622"/>
    <w:rsid w:val="0003183D"/>
    <w:rsid w:val="0003267C"/>
    <w:rsid w:val="00033249"/>
    <w:rsid w:val="000334D1"/>
    <w:rsid w:val="00033D41"/>
    <w:rsid w:val="00035011"/>
    <w:rsid w:val="000359BE"/>
    <w:rsid w:val="0003687D"/>
    <w:rsid w:val="00036ACD"/>
    <w:rsid w:val="00036C61"/>
    <w:rsid w:val="00036C6B"/>
    <w:rsid w:val="00036F4E"/>
    <w:rsid w:val="00037DA9"/>
    <w:rsid w:val="000404D1"/>
    <w:rsid w:val="0004193A"/>
    <w:rsid w:val="00043B77"/>
    <w:rsid w:val="00044600"/>
    <w:rsid w:val="00045C2A"/>
    <w:rsid w:val="00046480"/>
    <w:rsid w:val="000466D2"/>
    <w:rsid w:val="00046C02"/>
    <w:rsid w:val="00047D2B"/>
    <w:rsid w:val="00050075"/>
    <w:rsid w:val="00051097"/>
    <w:rsid w:val="000529DE"/>
    <w:rsid w:val="00052A04"/>
    <w:rsid w:val="00053499"/>
    <w:rsid w:val="00055473"/>
    <w:rsid w:val="000567E2"/>
    <w:rsid w:val="00057E68"/>
    <w:rsid w:val="00060C60"/>
    <w:rsid w:val="000611EE"/>
    <w:rsid w:val="00062158"/>
    <w:rsid w:val="00062902"/>
    <w:rsid w:val="00062BC2"/>
    <w:rsid w:val="0006456F"/>
    <w:rsid w:val="00064A9D"/>
    <w:rsid w:val="000658CB"/>
    <w:rsid w:val="00066026"/>
    <w:rsid w:val="00070800"/>
    <w:rsid w:val="00071241"/>
    <w:rsid w:val="00072E18"/>
    <w:rsid w:val="00073599"/>
    <w:rsid w:val="00075D13"/>
    <w:rsid w:val="00075E16"/>
    <w:rsid w:val="00077EC5"/>
    <w:rsid w:val="00081521"/>
    <w:rsid w:val="00081729"/>
    <w:rsid w:val="00081D49"/>
    <w:rsid w:val="00082222"/>
    <w:rsid w:val="000870C3"/>
    <w:rsid w:val="00092535"/>
    <w:rsid w:val="00092B65"/>
    <w:rsid w:val="00093C43"/>
    <w:rsid w:val="00093F8B"/>
    <w:rsid w:val="00094567"/>
    <w:rsid w:val="000945BC"/>
    <w:rsid w:val="0009468C"/>
    <w:rsid w:val="00094952"/>
    <w:rsid w:val="00094DCC"/>
    <w:rsid w:val="00095AF1"/>
    <w:rsid w:val="000970A2"/>
    <w:rsid w:val="00097366"/>
    <w:rsid w:val="00097A0C"/>
    <w:rsid w:val="000A0493"/>
    <w:rsid w:val="000A1687"/>
    <w:rsid w:val="000A194B"/>
    <w:rsid w:val="000A1C70"/>
    <w:rsid w:val="000A28B0"/>
    <w:rsid w:val="000A4517"/>
    <w:rsid w:val="000A4B38"/>
    <w:rsid w:val="000A4D9C"/>
    <w:rsid w:val="000A523C"/>
    <w:rsid w:val="000A53FD"/>
    <w:rsid w:val="000A5D3D"/>
    <w:rsid w:val="000A693D"/>
    <w:rsid w:val="000A69F8"/>
    <w:rsid w:val="000A70B9"/>
    <w:rsid w:val="000A7BA2"/>
    <w:rsid w:val="000A7E26"/>
    <w:rsid w:val="000A7F94"/>
    <w:rsid w:val="000B0E44"/>
    <w:rsid w:val="000B2301"/>
    <w:rsid w:val="000B4F4E"/>
    <w:rsid w:val="000B502B"/>
    <w:rsid w:val="000B5387"/>
    <w:rsid w:val="000B6CE3"/>
    <w:rsid w:val="000C0A35"/>
    <w:rsid w:val="000C183D"/>
    <w:rsid w:val="000C1CF1"/>
    <w:rsid w:val="000C2635"/>
    <w:rsid w:val="000C2C04"/>
    <w:rsid w:val="000C366B"/>
    <w:rsid w:val="000C40DA"/>
    <w:rsid w:val="000C4841"/>
    <w:rsid w:val="000C4BD0"/>
    <w:rsid w:val="000C54FA"/>
    <w:rsid w:val="000C5811"/>
    <w:rsid w:val="000D01B3"/>
    <w:rsid w:val="000D086C"/>
    <w:rsid w:val="000D0D07"/>
    <w:rsid w:val="000D15A7"/>
    <w:rsid w:val="000D1A10"/>
    <w:rsid w:val="000D1F8C"/>
    <w:rsid w:val="000D7AC0"/>
    <w:rsid w:val="000E0533"/>
    <w:rsid w:val="000E0DD6"/>
    <w:rsid w:val="000E1FF7"/>
    <w:rsid w:val="000E259F"/>
    <w:rsid w:val="000E3AAE"/>
    <w:rsid w:val="000E3E00"/>
    <w:rsid w:val="000E4FCF"/>
    <w:rsid w:val="000E59FC"/>
    <w:rsid w:val="000E5F9E"/>
    <w:rsid w:val="000E7248"/>
    <w:rsid w:val="000E78E1"/>
    <w:rsid w:val="000E7E70"/>
    <w:rsid w:val="000E7FC3"/>
    <w:rsid w:val="000F070A"/>
    <w:rsid w:val="000F20D5"/>
    <w:rsid w:val="000F2685"/>
    <w:rsid w:val="000F419E"/>
    <w:rsid w:val="000F4527"/>
    <w:rsid w:val="000F4966"/>
    <w:rsid w:val="000F5A65"/>
    <w:rsid w:val="000F77A8"/>
    <w:rsid w:val="001022DC"/>
    <w:rsid w:val="00102BB4"/>
    <w:rsid w:val="00104182"/>
    <w:rsid w:val="001062F5"/>
    <w:rsid w:val="00110BA0"/>
    <w:rsid w:val="00111FCE"/>
    <w:rsid w:val="0011397E"/>
    <w:rsid w:val="00113B84"/>
    <w:rsid w:val="00113D80"/>
    <w:rsid w:val="001152B9"/>
    <w:rsid w:val="00115AD7"/>
    <w:rsid w:val="00115FB7"/>
    <w:rsid w:val="00116B64"/>
    <w:rsid w:val="001172CA"/>
    <w:rsid w:val="0011786A"/>
    <w:rsid w:val="001214B0"/>
    <w:rsid w:val="00121565"/>
    <w:rsid w:val="001218EA"/>
    <w:rsid w:val="00122826"/>
    <w:rsid w:val="00122F47"/>
    <w:rsid w:val="00125065"/>
    <w:rsid w:val="00125508"/>
    <w:rsid w:val="001261C5"/>
    <w:rsid w:val="00126DE5"/>
    <w:rsid w:val="001275B0"/>
    <w:rsid w:val="00131569"/>
    <w:rsid w:val="00131901"/>
    <w:rsid w:val="00132BA0"/>
    <w:rsid w:val="00134846"/>
    <w:rsid w:val="00134EC2"/>
    <w:rsid w:val="001361AE"/>
    <w:rsid w:val="00136D79"/>
    <w:rsid w:val="001371CF"/>
    <w:rsid w:val="0013758B"/>
    <w:rsid w:val="001379AA"/>
    <w:rsid w:val="00137D8B"/>
    <w:rsid w:val="00142140"/>
    <w:rsid w:val="0014225F"/>
    <w:rsid w:val="0014275E"/>
    <w:rsid w:val="001445B2"/>
    <w:rsid w:val="00144FB6"/>
    <w:rsid w:val="00146E97"/>
    <w:rsid w:val="001471E9"/>
    <w:rsid w:val="0014732D"/>
    <w:rsid w:val="001474A5"/>
    <w:rsid w:val="0015024A"/>
    <w:rsid w:val="00150953"/>
    <w:rsid w:val="0015279B"/>
    <w:rsid w:val="00153724"/>
    <w:rsid w:val="001543AB"/>
    <w:rsid w:val="00154508"/>
    <w:rsid w:val="00154929"/>
    <w:rsid w:val="00155E4A"/>
    <w:rsid w:val="00155EC0"/>
    <w:rsid w:val="001578AB"/>
    <w:rsid w:val="00160B5A"/>
    <w:rsid w:val="001610D6"/>
    <w:rsid w:val="001619BE"/>
    <w:rsid w:val="0016249F"/>
    <w:rsid w:val="00162534"/>
    <w:rsid w:val="00163C01"/>
    <w:rsid w:val="001652AC"/>
    <w:rsid w:val="0016535A"/>
    <w:rsid w:val="00165762"/>
    <w:rsid w:val="001703FD"/>
    <w:rsid w:val="001706E0"/>
    <w:rsid w:val="0017073C"/>
    <w:rsid w:val="00171069"/>
    <w:rsid w:val="00171242"/>
    <w:rsid w:val="0017147A"/>
    <w:rsid w:val="001738BA"/>
    <w:rsid w:val="0017391A"/>
    <w:rsid w:val="00173DB4"/>
    <w:rsid w:val="001753FF"/>
    <w:rsid w:val="00175768"/>
    <w:rsid w:val="00175E08"/>
    <w:rsid w:val="00175F3A"/>
    <w:rsid w:val="00180ABE"/>
    <w:rsid w:val="00182217"/>
    <w:rsid w:val="00182566"/>
    <w:rsid w:val="00182888"/>
    <w:rsid w:val="00183EB0"/>
    <w:rsid w:val="001846B4"/>
    <w:rsid w:val="001849B6"/>
    <w:rsid w:val="00185DB3"/>
    <w:rsid w:val="00187199"/>
    <w:rsid w:val="00187E93"/>
    <w:rsid w:val="00191E64"/>
    <w:rsid w:val="00191EB9"/>
    <w:rsid w:val="00191F8B"/>
    <w:rsid w:val="00194D4E"/>
    <w:rsid w:val="0019509A"/>
    <w:rsid w:val="0019571B"/>
    <w:rsid w:val="00195FE0"/>
    <w:rsid w:val="00197C11"/>
    <w:rsid w:val="001A05DE"/>
    <w:rsid w:val="001A0967"/>
    <w:rsid w:val="001A096D"/>
    <w:rsid w:val="001A0F31"/>
    <w:rsid w:val="001A1D10"/>
    <w:rsid w:val="001A2535"/>
    <w:rsid w:val="001A3C9F"/>
    <w:rsid w:val="001A6023"/>
    <w:rsid w:val="001A6DAA"/>
    <w:rsid w:val="001A6F42"/>
    <w:rsid w:val="001B00E3"/>
    <w:rsid w:val="001B093E"/>
    <w:rsid w:val="001B0C77"/>
    <w:rsid w:val="001B3033"/>
    <w:rsid w:val="001B3A48"/>
    <w:rsid w:val="001B7C61"/>
    <w:rsid w:val="001C048C"/>
    <w:rsid w:val="001C42E4"/>
    <w:rsid w:val="001C4E1C"/>
    <w:rsid w:val="001C6628"/>
    <w:rsid w:val="001C6FF7"/>
    <w:rsid w:val="001D06AD"/>
    <w:rsid w:val="001D0C05"/>
    <w:rsid w:val="001D1D82"/>
    <w:rsid w:val="001D587A"/>
    <w:rsid w:val="001E06F2"/>
    <w:rsid w:val="001E099A"/>
    <w:rsid w:val="001E230F"/>
    <w:rsid w:val="001E26C7"/>
    <w:rsid w:val="001E35FB"/>
    <w:rsid w:val="001E44E4"/>
    <w:rsid w:val="001F0100"/>
    <w:rsid w:val="001F1A25"/>
    <w:rsid w:val="001F1C16"/>
    <w:rsid w:val="001F4368"/>
    <w:rsid w:val="001F51E6"/>
    <w:rsid w:val="001F5596"/>
    <w:rsid w:val="001F6703"/>
    <w:rsid w:val="001F76D4"/>
    <w:rsid w:val="002015BC"/>
    <w:rsid w:val="0020244A"/>
    <w:rsid w:val="00202A7C"/>
    <w:rsid w:val="0020304D"/>
    <w:rsid w:val="0020357E"/>
    <w:rsid w:val="002048AE"/>
    <w:rsid w:val="00204904"/>
    <w:rsid w:val="00205519"/>
    <w:rsid w:val="00205E38"/>
    <w:rsid w:val="002073B8"/>
    <w:rsid w:val="00210F6A"/>
    <w:rsid w:val="002113A4"/>
    <w:rsid w:val="00213AA3"/>
    <w:rsid w:val="00214453"/>
    <w:rsid w:val="00215880"/>
    <w:rsid w:val="00215AB1"/>
    <w:rsid w:val="00215F14"/>
    <w:rsid w:val="0021686A"/>
    <w:rsid w:val="00216DD7"/>
    <w:rsid w:val="00220660"/>
    <w:rsid w:val="0022120A"/>
    <w:rsid w:val="002219AE"/>
    <w:rsid w:val="002235C4"/>
    <w:rsid w:val="00223A39"/>
    <w:rsid w:val="00224BD5"/>
    <w:rsid w:val="00225502"/>
    <w:rsid w:val="00226013"/>
    <w:rsid w:val="00227251"/>
    <w:rsid w:val="002273C4"/>
    <w:rsid w:val="00230389"/>
    <w:rsid w:val="00230B47"/>
    <w:rsid w:val="0023138A"/>
    <w:rsid w:val="00231E85"/>
    <w:rsid w:val="00233601"/>
    <w:rsid w:val="00233F1C"/>
    <w:rsid w:val="002359E3"/>
    <w:rsid w:val="00236363"/>
    <w:rsid w:val="00237629"/>
    <w:rsid w:val="002376B2"/>
    <w:rsid w:val="00242848"/>
    <w:rsid w:val="002428E2"/>
    <w:rsid w:val="00242985"/>
    <w:rsid w:val="00242A09"/>
    <w:rsid w:val="00244DC4"/>
    <w:rsid w:val="00245F61"/>
    <w:rsid w:val="002467B1"/>
    <w:rsid w:val="00246F12"/>
    <w:rsid w:val="0025127C"/>
    <w:rsid w:val="0025129E"/>
    <w:rsid w:val="002515AC"/>
    <w:rsid w:val="00253D99"/>
    <w:rsid w:val="00253E4A"/>
    <w:rsid w:val="0025609C"/>
    <w:rsid w:val="00257830"/>
    <w:rsid w:val="00257E3B"/>
    <w:rsid w:val="00260712"/>
    <w:rsid w:val="002619C1"/>
    <w:rsid w:val="00262485"/>
    <w:rsid w:val="00264C91"/>
    <w:rsid w:val="002658A4"/>
    <w:rsid w:val="00265A12"/>
    <w:rsid w:val="002662FA"/>
    <w:rsid w:val="00266CDE"/>
    <w:rsid w:val="00266ECD"/>
    <w:rsid w:val="002675D9"/>
    <w:rsid w:val="00267DCD"/>
    <w:rsid w:val="00271509"/>
    <w:rsid w:val="00271EB8"/>
    <w:rsid w:val="0027328F"/>
    <w:rsid w:val="0027516F"/>
    <w:rsid w:val="00275B9A"/>
    <w:rsid w:val="00276667"/>
    <w:rsid w:val="00276765"/>
    <w:rsid w:val="0028029E"/>
    <w:rsid w:val="002807B7"/>
    <w:rsid w:val="002813CD"/>
    <w:rsid w:val="002814C4"/>
    <w:rsid w:val="00281C25"/>
    <w:rsid w:val="00281DC1"/>
    <w:rsid w:val="0028200F"/>
    <w:rsid w:val="002822FE"/>
    <w:rsid w:val="002828C1"/>
    <w:rsid w:val="002855B8"/>
    <w:rsid w:val="00285E48"/>
    <w:rsid w:val="00286330"/>
    <w:rsid w:val="00286BE3"/>
    <w:rsid w:val="00290C15"/>
    <w:rsid w:val="00290F5C"/>
    <w:rsid w:val="00291599"/>
    <w:rsid w:val="00293C6F"/>
    <w:rsid w:val="002943D7"/>
    <w:rsid w:val="00294F5A"/>
    <w:rsid w:val="002967F1"/>
    <w:rsid w:val="00296F2A"/>
    <w:rsid w:val="002A0B40"/>
    <w:rsid w:val="002A143B"/>
    <w:rsid w:val="002A15BF"/>
    <w:rsid w:val="002A3207"/>
    <w:rsid w:val="002A3663"/>
    <w:rsid w:val="002A6170"/>
    <w:rsid w:val="002A6DBE"/>
    <w:rsid w:val="002A7091"/>
    <w:rsid w:val="002A74AD"/>
    <w:rsid w:val="002A75AB"/>
    <w:rsid w:val="002A7B8A"/>
    <w:rsid w:val="002B017A"/>
    <w:rsid w:val="002B0812"/>
    <w:rsid w:val="002B0ECE"/>
    <w:rsid w:val="002B1014"/>
    <w:rsid w:val="002B2400"/>
    <w:rsid w:val="002B29C4"/>
    <w:rsid w:val="002B36B6"/>
    <w:rsid w:val="002B39F2"/>
    <w:rsid w:val="002B4665"/>
    <w:rsid w:val="002B4A17"/>
    <w:rsid w:val="002B4A8B"/>
    <w:rsid w:val="002B4F2F"/>
    <w:rsid w:val="002B52BA"/>
    <w:rsid w:val="002B53A9"/>
    <w:rsid w:val="002B6C69"/>
    <w:rsid w:val="002B71E3"/>
    <w:rsid w:val="002C1319"/>
    <w:rsid w:val="002C2632"/>
    <w:rsid w:val="002C2A4A"/>
    <w:rsid w:val="002C5530"/>
    <w:rsid w:val="002C590E"/>
    <w:rsid w:val="002C75BD"/>
    <w:rsid w:val="002D010F"/>
    <w:rsid w:val="002D2922"/>
    <w:rsid w:val="002D2E63"/>
    <w:rsid w:val="002D31E5"/>
    <w:rsid w:val="002D3CAC"/>
    <w:rsid w:val="002D453D"/>
    <w:rsid w:val="002D5D74"/>
    <w:rsid w:val="002D662C"/>
    <w:rsid w:val="002E13A4"/>
    <w:rsid w:val="002E2558"/>
    <w:rsid w:val="002E4541"/>
    <w:rsid w:val="002E4C64"/>
    <w:rsid w:val="002E53D8"/>
    <w:rsid w:val="002E5C17"/>
    <w:rsid w:val="002E5FE6"/>
    <w:rsid w:val="002E6D72"/>
    <w:rsid w:val="002E7199"/>
    <w:rsid w:val="002F07C1"/>
    <w:rsid w:val="002F0F1A"/>
    <w:rsid w:val="002F1F8A"/>
    <w:rsid w:val="002F2458"/>
    <w:rsid w:val="002F3DB0"/>
    <w:rsid w:val="002F7118"/>
    <w:rsid w:val="002F7719"/>
    <w:rsid w:val="00300CA4"/>
    <w:rsid w:val="003019EC"/>
    <w:rsid w:val="00302321"/>
    <w:rsid w:val="0030295C"/>
    <w:rsid w:val="003055D8"/>
    <w:rsid w:val="00305FA2"/>
    <w:rsid w:val="0030717B"/>
    <w:rsid w:val="00307EAB"/>
    <w:rsid w:val="00310412"/>
    <w:rsid w:val="00311728"/>
    <w:rsid w:val="003119D1"/>
    <w:rsid w:val="00312A4D"/>
    <w:rsid w:val="00312F62"/>
    <w:rsid w:val="00313C6C"/>
    <w:rsid w:val="00314FBD"/>
    <w:rsid w:val="0031516F"/>
    <w:rsid w:val="0031623E"/>
    <w:rsid w:val="00316DF3"/>
    <w:rsid w:val="00321BBF"/>
    <w:rsid w:val="00322378"/>
    <w:rsid w:val="00324725"/>
    <w:rsid w:val="00326D27"/>
    <w:rsid w:val="003308D9"/>
    <w:rsid w:val="003311C4"/>
    <w:rsid w:val="003322F1"/>
    <w:rsid w:val="0033264E"/>
    <w:rsid w:val="003329A0"/>
    <w:rsid w:val="00333689"/>
    <w:rsid w:val="0033397A"/>
    <w:rsid w:val="00334665"/>
    <w:rsid w:val="00334C82"/>
    <w:rsid w:val="003352A7"/>
    <w:rsid w:val="00335DCC"/>
    <w:rsid w:val="003363C1"/>
    <w:rsid w:val="003401DE"/>
    <w:rsid w:val="00340DF2"/>
    <w:rsid w:val="003410EC"/>
    <w:rsid w:val="0034123D"/>
    <w:rsid w:val="00342044"/>
    <w:rsid w:val="0034223E"/>
    <w:rsid w:val="003437D2"/>
    <w:rsid w:val="00344787"/>
    <w:rsid w:val="00345387"/>
    <w:rsid w:val="003460DE"/>
    <w:rsid w:val="00347437"/>
    <w:rsid w:val="003475B4"/>
    <w:rsid w:val="0035028D"/>
    <w:rsid w:val="00350EA7"/>
    <w:rsid w:val="003524D3"/>
    <w:rsid w:val="00352695"/>
    <w:rsid w:val="003531CA"/>
    <w:rsid w:val="0035356A"/>
    <w:rsid w:val="00353EC5"/>
    <w:rsid w:val="00354C52"/>
    <w:rsid w:val="00356248"/>
    <w:rsid w:val="00356A24"/>
    <w:rsid w:val="00356EA9"/>
    <w:rsid w:val="0036081E"/>
    <w:rsid w:val="00361201"/>
    <w:rsid w:val="00361980"/>
    <w:rsid w:val="00362239"/>
    <w:rsid w:val="00362C64"/>
    <w:rsid w:val="00363301"/>
    <w:rsid w:val="00363419"/>
    <w:rsid w:val="00363C5A"/>
    <w:rsid w:val="00363D34"/>
    <w:rsid w:val="00363F95"/>
    <w:rsid w:val="0036664D"/>
    <w:rsid w:val="00366F94"/>
    <w:rsid w:val="003716A3"/>
    <w:rsid w:val="00371C59"/>
    <w:rsid w:val="003737A2"/>
    <w:rsid w:val="00373E13"/>
    <w:rsid w:val="0037435B"/>
    <w:rsid w:val="003746B3"/>
    <w:rsid w:val="0037477B"/>
    <w:rsid w:val="00375226"/>
    <w:rsid w:val="003752F2"/>
    <w:rsid w:val="00376536"/>
    <w:rsid w:val="00383574"/>
    <w:rsid w:val="00384A30"/>
    <w:rsid w:val="003862BD"/>
    <w:rsid w:val="0039056E"/>
    <w:rsid w:val="00390FBF"/>
    <w:rsid w:val="00390FC7"/>
    <w:rsid w:val="0039261F"/>
    <w:rsid w:val="003931CC"/>
    <w:rsid w:val="00393DA8"/>
    <w:rsid w:val="0039494C"/>
    <w:rsid w:val="003949A8"/>
    <w:rsid w:val="00395237"/>
    <w:rsid w:val="00396077"/>
    <w:rsid w:val="003963D8"/>
    <w:rsid w:val="00397320"/>
    <w:rsid w:val="003A018C"/>
    <w:rsid w:val="003A0951"/>
    <w:rsid w:val="003A0E9F"/>
    <w:rsid w:val="003A16F3"/>
    <w:rsid w:val="003A1F1C"/>
    <w:rsid w:val="003A32E1"/>
    <w:rsid w:val="003A3560"/>
    <w:rsid w:val="003A454B"/>
    <w:rsid w:val="003B07FB"/>
    <w:rsid w:val="003B2D34"/>
    <w:rsid w:val="003B3BDD"/>
    <w:rsid w:val="003B4EE3"/>
    <w:rsid w:val="003B5E37"/>
    <w:rsid w:val="003B6EBD"/>
    <w:rsid w:val="003B7C06"/>
    <w:rsid w:val="003C0353"/>
    <w:rsid w:val="003C3A8F"/>
    <w:rsid w:val="003C3AA0"/>
    <w:rsid w:val="003C4868"/>
    <w:rsid w:val="003C4C0C"/>
    <w:rsid w:val="003C5EBD"/>
    <w:rsid w:val="003C65E7"/>
    <w:rsid w:val="003D0D04"/>
    <w:rsid w:val="003D1092"/>
    <w:rsid w:val="003D24B6"/>
    <w:rsid w:val="003D46A0"/>
    <w:rsid w:val="003D54D7"/>
    <w:rsid w:val="003D6CD7"/>
    <w:rsid w:val="003D79B6"/>
    <w:rsid w:val="003E1217"/>
    <w:rsid w:val="003E1AA9"/>
    <w:rsid w:val="003E1AE4"/>
    <w:rsid w:val="003E206B"/>
    <w:rsid w:val="003E28EC"/>
    <w:rsid w:val="003E2B47"/>
    <w:rsid w:val="003E339E"/>
    <w:rsid w:val="003E4C55"/>
    <w:rsid w:val="003E5171"/>
    <w:rsid w:val="003E63FB"/>
    <w:rsid w:val="003E68C6"/>
    <w:rsid w:val="003E75A3"/>
    <w:rsid w:val="003F0B59"/>
    <w:rsid w:val="003F163F"/>
    <w:rsid w:val="003F2F7E"/>
    <w:rsid w:val="003F33D0"/>
    <w:rsid w:val="003F3836"/>
    <w:rsid w:val="003F3DA2"/>
    <w:rsid w:val="003F739E"/>
    <w:rsid w:val="003F741E"/>
    <w:rsid w:val="003F77BF"/>
    <w:rsid w:val="00400F1C"/>
    <w:rsid w:val="0040120F"/>
    <w:rsid w:val="00402B2C"/>
    <w:rsid w:val="00403BAB"/>
    <w:rsid w:val="004045C0"/>
    <w:rsid w:val="00404BBB"/>
    <w:rsid w:val="004051D7"/>
    <w:rsid w:val="00405739"/>
    <w:rsid w:val="00405CFE"/>
    <w:rsid w:val="004071C8"/>
    <w:rsid w:val="00407EEB"/>
    <w:rsid w:val="00410AF1"/>
    <w:rsid w:val="00410E8B"/>
    <w:rsid w:val="004135F5"/>
    <w:rsid w:val="00413715"/>
    <w:rsid w:val="00413A6A"/>
    <w:rsid w:val="00413CFE"/>
    <w:rsid w:val="004141F2"/>
    <w:rsid w:val="004145B4"/>
    <w:rsid w:val="00414B57"/>
    <w:rsid w:val="004154E5"/>
    <w:rsid w:val="00415B2C"/>
    <w:rsid w:val="004163BF"/>
    <w:rsid w:val="004164F0"/>
    <w:rsid w:val="00416B22"/>
    <w:rsid w:val="004205A1"/>
    <w:rsid w:val="004243B9"/>
    <w:rsid w:val="004247AB"/>
    <w:rsid w:val="00425367"/>
    <w:rsid w:val="00425414"/>
    <w:rsid w:val="00425691"/>
    <w:rsid w:val="0042646B"/>
    <w:rsid w:val="004268DB"/>
    <w:rsid w:val="00426AAE"/>
    <w:rsid w:val="00426EBD"/>
    <w:rsid w:val="00427234"/>
    <w:rsid w:val="00427787"/>
    <w:rsid w:val="00431D37"/>
    <w:rsid w:val="00433250"/>
    <w:rsid w:val="004346F5"/>
    <w:rsid w:val="004349C2"/>
    <w:rsid w:val="00435752"/>
    <w:rsid w:val="00435804"/>
    <w:rsid w:val="0043586E"/>
    <w:rsid w:val="004366C1"/>
    <w:rsid w:val="00437CB0"/>
    <w:rsid w:val="004418A8"/>
    <w:rsid w:val="00443E39"/>
    <w:rsid w:val="00444BE2"/>
    <w:rsid w:val="00444D39"/>
    <w:rsid w:val="00445AC2"/>
    <w:rsid w:val="00445CDD"/>
    <w:rsid w:val="00447407"/>
    <w:rsid w:val="004515D9"/>
    <w:rsid w:val="00451C4C"/>
    <w:rsid w:val="004535C4"/>
    <w:rsid w:val="00454C19"/>
    <w:rsid w:val="004553F8"/>
    <w:rsid w:val="00455C2A"/>
    <w:rsid w:val="00457007"/>
    <w:rsid w:val="004604D0"/>
    <w:rsid w:val="0046105B"/>
    <w:rsid w:val="00461328"/>
    <w:rsid w:val="00462801"/>
    <w:rsid w:val="00463793"/>
    <w:rsid w:val="004644CC"/>
    <w:rsid w:val="00464C96"/>
    <w:rsid w:val="00465074"/>
    <w:rsid w:val="00465F43"/>
    <w:rsid w:val="00466878"/>
    <w:rsid w:val="00467F0A"/>
    <w:rsid w:val="00470F96"/>
    <w:rsid w:val="00471F9E"/>
    <w:rsid w:val="00473A14"/>
    <w:rsid w:val="00474350"/>
    <w:rsid w:val="00475334"/>
    <w:rsid w:val="00476748"/>
    <w:rsid w:val="00476CC4"/>
    <w:rsid w:val="00476DF1"/>
    <w:rsid w:val="0047758A"/>
    <w:rsid w:val="00477641"/>
    <w:rsid w:val="00477BA1"/>
    <w:rsid w:val="0048173D"/>
    <w:rsid w:val="004819A2"/>
    <w:rsid w:val="004821D4"/>
    <w:rsid w:val="00483495"/>
    <w:rsid w:val="004836B2"/>
    <w:rsid w:val="00483833"/>
    <w:rsid w:val="00483CFD"/>
    <w:rsid w:val="00484668"/>
    <w:rsid w:val="0048516A"/>
    <w:rsid w:val="00487668"/>
    <w:rsid w:val="0049034C"/>
    <w:rsid w:val="00490B16"/>
    <w:rsid w:val="0049148B"/>
    <w:rsid w:val="00491AC2"/>
    <w:rsid w:val="00493169"/>
    <w:rsid w:val="004936CD"/>
    <w:rsid w:val="00493FDE"/>
    <w:rsid w:val="0049515D"/>
    <w:rsid w:val="0049726C"/>
    <w:rsid w:val="004A04A7"/>
    <w:rsid w:val="004A155E"/>
    <w:rsid w:val="004A19E8"/>
    <w:rsid w:val="004A2322"/>
    <w:rsid w:val="004A26CC"/>
    <w:rsid w:val="004A2C20"/>
    <w:rsid w:val="004A30DA"/>
    <w:rsid w:val="004A3360"/>
    <w:rsid w:val="004A6CCF"/>
    <w:rsid w:val="004B07AB"/>
    <w:rsid w:val="004B0DF1"/>
    <w:rsid w:val="004B2004"/>
    <w:rsid w:val="004B2858"/>
    <w:rsid w:val="004B337E"/>
    <w:rsid w:val="004B48C3"/>
    <w:rsid w:val="004B5084"/>
    <w:rsid w:val="004C0282"/>
    <w:rsid w:val="004C0F7C"/>
    <w:rsid w:val="004C3528"/>
    <w:rsid w:val="004C38C6"/>
    <w:rsid w:val="004C3C4C"/>
    <w:rsid w:val="004C4B17"/>
    <w:rsid w:val="004C52B6"/>
    <w:rsid w:val="004C58FB"/>
    <w:rsid w:val="004C5BA7"/>
    <w:rsid w:val="004C602C"/>
    <w:rsid w:val="004C6889"/>
    <w:rsid w:val="004C6F4D"/>
    <w:rsid w:val="004C719E"/>
    <w:rsid w:val="004C7689"/>
    <w:rsid w:val="004C7A63"/>
    <w:rsid w:val="004D1858"/>
    <w:rsid w:val="004D2BEE"/>
    <w:rsid w:val="004D302C"/>
    <w:rsid w:val="004D34C9"/>
    <w:rsid w:val="004D4B29"/>
    <w:rsid w:val="004D4FCC"/>
    <w:rsid w:val="004D6648"/>
    <w:rsid w:val="004D7160"/>
    <w:rsid w:val="004D777C"/>
    <w:rsid w:val="004D7D67"/>
    <w:rsid w:val="004E0DD4"/>
    <w:rsid w:val="004E2A7B"/>
    <w:rsid w:val="004E3F22"/>
    <w:rsid w:val="004E444F"/>
    <w:rsid w:val="004E73EF"/>
    <w:rsid w:val="004F02DF"/>
    <w:rsid w:val="004F0FC1"/>
    <w:rsid w:val="004F1816"/>
    <w:rsid w:val="004F1F4E"/>
    <w:rsid w:val="004F2931"/>
    <w:rsid w:val="004F2BDE"/>
    <w:rsid w:val="004F2E16"/>
    <w:rsid w:val="004F2E6E"/>
    <w:rsid w:val="004F34D9"/>
    <w:rsid w:val="004F449A"/>
    <w:rsid w:val="004F4874"/>
    <w:rsid w:val="004F498E"/>
    <w:rsid w:val="004F7BDB"/>
    <w:rsid w:val="004F7E78"/>
    <w:rsid w:val="00500129"/>
    <w:rsid w:val="00501A7D"/>
    <w:rsid w:val="0050232B"/>
    <w:rsid w:val="005032A3"/>
    <w:rsid w:val="00504196"/>
    <w:rsid w:val="00504614"/>
    <w:rsid w:val="00505403"/>
    <w:rsid w:val="00506206"/>
    <w:rsid w:val="00506A19"/>
    <w:rsid w:val="00506E04"/>
    <w:rsid w:val="00507EB8"/>
    <w:rsid w:val="00510A9D"/>
    <w:rsid w:val="0051126F"/>
    <w:rsid w:val="00511299"/>
    <w:rsid w:val="00511F48"/>
    <w:rsid w:val="0051216D"/>
    <w:rsid w:val="005133FC"/>
    <w:rsid w:val="00514A34"/>
    <w:rsid w:val="00514B1E"/>
    <w:rsid w:val="00514ECA"/>
    <w:rsid w:val="00516473"/>
    <w:rsid w:val="0051793B"/>
    <w:rsid w:val="00517DB0"/>
    <w:rsid w:val="00522C3E"/>
    <w:rsid w:val="00522EF7"/>
    <w:rsid w:val="00525042"/>
    <w:rsid w:val="00525572"/>
    <w:rsid w:val="00525CBB"/>
    <w:rsid w:val="00526EF0"/>
    <w:rsid w:val="0052784D"/>
    <w:rsid w:val="00530450"/>
    <w:rsid w:val="00530C07"/>
    <w:rsid w:val="0053215B"/>
    <w:rsid w:val="005331B7"/>
    <w:rsid w:val="00533207"/>
    <w:rsid w:val="0053373C"/>
    <w:rsid w:val="00533A77"/>
    <w:rsid w:val="00535400"/>
    <w:rsid w:val="00535B0A"/>
    <w:rsid w:val="0053614E"/>
    <w:rsid w:val="005369FE"/>
    <w:rsid w:val="0053749D"/>
    <w:rsid w:val="00537ACB"/>
    <w:rsid w:val="005413C8"/>
    <w:rsid w:val="005418F3"/>
    <w:rsid w:val="00541D32"/>
    <w:rsid w:val="00542639"/>
    <w:rsid w:val="00542A63"/>
    <w:rsid w:val="005432EB"/>
    <w:rsid w:val="00543DB8"/>
    <w:rsid w:val="00544DCF"/>
    <w:rsid w:val="00545D97"/>
    <w:rsid w:val="00546BA5"/>
    <w:rsid w:val="00547B4E"/>
    <w:rsid w:val="0055154A"/>
    <w:rsid w:val="00551C9C"/>
    <w:rsid w:val="00551CD8"/>
    <w:rsid w:val="0055230F"/>
    <w:rsid w:val="005526EC"/>
    <w:rsid w:val="00552EA1"/>
    <w:rsid w:val="005530D9"/>
    <w:rsid w:val="00553446"/>
    <w:rsid w:val="005537D4"/>
    <w:rsid w:val="005548B3"/>
    <w:rsid w:val="00555B5E"/>
    <w:rsid w:val="005566CD"/>
    <w:rsid w:val="00560F55"/>
    <w:rsid w:val="00562EA0"/>
    <w:rsid w:val="00562FBF"/>
    <w:rsid w:val="00563271"/>
    <w:rsid w:val="005632F9"/>
    <w:rsid w:val="00563BFF"/>
    <w:rsid w:val="00563C53"/>
    <w:rsid w:val="00565BEA"/>
    <w:rsid w:val="00565F07"/>
    <w:rsid w:val="0056610A"/>
    <w:rsid w:val="00567C9C"/>
    <w:rsid w:val="00567CF4"/>
    <w:rsid w:val="00571B29"/>
    <w:rsid w:val="00573031"/>
    <w:rsid w:val="00573652"/>
    <w:rsid w:val="00573D5D"/>
    <w:rsid w:val="00575350"/>
    <w:rsid w:val="0057619A"/>
    <w:rsid w:val="0057678F"/>
    <w:rsid w:val="00576905"/>
    <w:rsid w:val="00576DEC"/>
    <w:rsid w:val="00577A3F"/>
    <w:rsid w:val="00577DA5"/>
    <w:rsid w:val="00580852"/>
    <w:rsid w:val="00580C76"/>
    <w:rsid w:val="00581F4C"/>
    <w:rsid w:val="0058237C"/>
    <w:rsid w:val="00582B5C"/>
    <w:rsid w:val="005832A7"/>
    <w:rsid w:val="005832EC"/>
    <w:rsid w:val="00583534"/>
    <w:rsid w:val="0058360D"/>
    <w:rsid w:val="00583619"/>
    <w:rsid w:val="00583E74"/>
    <w:rsid w:val="0058431E"/>
    <w:rsid w:val="005844A5"/>
    <w:rsid w:val="0058632A"/>
    <w:rsid w:val="00586557"/>
    <w:rsid w:val="00586A95"/>
    <w:rsid w:val="005874CD"/>
    <w:rsid w:val="00587853"/>
    <w:rsid w:val="00590199"/>
    <w:rsid w:val="00590463"/>
    <w:rsid w:val="005918F8"/>
    <w:rsid w:val="00592C73"/>
    <w:rsid w:val="0059363E"/>
    <w:rsid w:val="0059621A"/>
    <w:rsid w:val="00596408"/>
    <w:rsid w:val="00596AEF"/>
    <w:rsid w:val="00596C6C"/>
    <w:rsid w:val="00596CA1"/>
    <w:rsid w:val="005974FF"/>
    <w:rsid w:val="005A002A"/>
    <w:rsid w:val="005A0FE7"/>
    <w:rsid w:val="005A239A"/>
    <w:rsid w:val="005A3137"/>
    <w:rsid w:val="005A42FA"/>
    <w:rsid w:val="005A4F70"/>
    <w:rsid w:val="005A5EC8"/>
    <w:rsid w:val="005A7278"/>
    <w:rsid w:val="005B3964"/>
    <w:rsid w:val="005B3C2C"/>
    <w:rsid w:val="005B3F69"/>
    <w:rsid w:val="005B3FAE"/>
    <w:rsid w:val="005B5ED5"/>
    <w:rsid w:val="005B6343"/>
    <w:rsid w:val="005B6621"/>
    <w:rsid w:val="005C19DD"/>
    <w:rsid w:val="005C19F4"/>
    <w:rsid w:val="005C20B1"/>
    <w:rsid w:val="005C2492"/>
    <w:rsid w:val="005C294F"/>
    <w:rsid w:val="005C3347"/>
    <w:rsid w:val="005C3C49"/>
    <w:rsid w:val="005C4C78"/>
    <w:rsid w:val="005C5255"/>
    <w:rsid w:val="005C5F19"/>
    <w:rsid w:val="005C7656"/>
    <w:rsid w:val="005D0021"/>
    <w:rsid w:val="005D2B24"/>
    <w:rsid w:val="005D3B2F"/>
    <w:rsid w:val="005D6635"/>
    <w:rsid w:val="005D7B1E"/>
    <w:rsid w:val="005E0AAA"/>
    <w:rsid w:val="005E183B"/>
    <w:rsid w:val="005E252A"/>
    <w:rsid w:val="005E3986"/>
    <w:rsid w:val="005E3C7E"/>
    <w:rsid w:val="005E5016"/>
    <w:rsid w:val="005E663B"/>
    <w:rsid w:val="005E6A41"/>
    <w:rsid w:val="005E6CFC"/>
    <w:rsid w:val="005E6E97"/>
    <w:rsid w:val="005F07D6"/>
    <w:rsid w:val="005F28DB"/>
    <w:rsid w:val="005F2E92"/>
    <w:rsid w:val="005F3EFB"/>
    <w:rsid w:val="005F46D7"/>
    <w:rsid w:val="005F49C5"/>
    <w:rsid w:val="005F5AB1"/>
    <w:rsid w:val="005F5B97"/>
    <w:rsid w:val="005F5D9C"/>
    <w:rsid w:val="005F6CAF"/>
    <w:rsid w:val="005F7560"/>
    <w:rsid w:val="005F7AAC"/>
    <w:rsid w:val="005F7CD6"/>
    <w:rsid w:val="0060191B"/>
    <w:rsid w:val="00602014"/>
    <w:rsid w:val="006020ED"/>
    <w:rsid w:val="006022D5"/>
    <w:rsid w:val="00602436"/>
    <w:rsid w:val="00603EAA"/>
    <w:rsid w:val="00604AF3"/>
    <w:rsid w:val="00605AAF"/>
    <w:rsid w:val="00606369"/>
    <w:rsid w:val="00607E39"/>
    <w:rsid w:val="0061129B"/>
    <w:rsid w:val="00612F47"/>
    <w:rsid w:val="00613144"/>
    <w:rsid w:val="00616B64"/>
    <w:rsid w:val="00616F30"/>
    <w:rsid w:val="00617E0F"/>
    <w:rsid w:val="00620AC3"/>
    <w:rsid w:val="006215AA"/>
    <w:rsid w:val="00621BC3"/>
    <w:rsid w:val="00622C64"/>
    <w:rsid w:val="006238F4"/>
    <w:rsid w:val="00623DCC"/>
    <w:rsid w:val="00624347"/>
    <w:rsid w:val="0062442B"/>
    <w:rsid w:val="00624566"/>
    <w:rsid w:val="006255F1"/>
    <w:rsid w:val="00626BB0"/>
    <w:rsid w:val="0062754E"/>
    <w:rsid w:val="00631336"/>
    <w:rsid w:val="00631447"/>
    <w:rsid w:val="00631A34"/>
    <w:rsid w:val="00632715"/>
    <w:rsid w:val="00633FE1"/>
    <w:rsid w:val="00635E86"/>
    <w:rsid w:val="00636163"/>
    <w:rsid w:val="006361E5"/>
    <w:rsid w:val="00636C1E"/>
    <w:rsid w:val="0064006D"/>
    <w:rsid w:val="0064040A"/>
    <w:rsid w:val="0064212C"/>
    <w:rsid w:val="00642D61"/>
    <w:rsid w:val="00643232"/>
    <w:rsid w:val="00644D94"/>
    <w:rsid w:val="00645D4C"/>
    <w:rsid w:val="006508EE"/>
    <w:rsid w:val="00650BFE"/>
    <w:rsid w:val="00650E88"/>
    <w:rsid w:val="006516CA"/>
    <w:rsid w:val="00654864"/>
    <w:rsid w:val="0065579B"/>
    <w:rsid w:val="00655E1E"/>
    <w:rsid w:val="00661234"/>
    <w:rsid w:val="00662BA5"/>
    <w:rsid w:val="00662C20"/>
    <w:rsid w:val="006643B0"/>
    <w:rsid w:val="00665E0A"/>
    <w:rsid w:val="0066725A"/>
    <w:rsid w:val="006672F8"/>
    <w:rsid w:val="00667973"/>
    <w:rsid w:val="006705B1"/>
    <w:rsid w:val="0067306D"/>
    <w:rsid w:val="006730EF"/>
    <w:rsid w:val="0067373E"/>
    <w:rsid w:val="00674D4B"/>
    <w:rsid w:val="00674F80"/>
    <w:rsid w:val="006778C5"/>
    <w:rsid w:val="00677E10"/>
    <w:rsid w:val="00677F59"/>
    <w:rsid w:val="00680691"/>
    <w:rsid w:val="00680694"/>
    <w:rsid w:val="00683287"/>
    <w:rsid w:val="006835E3"/>
    <w:rsid w:val="00683BD3"/>
    <w:rsid w:val="00684A86"/>
    <w:rsid w:val="0068579D"/>
    <w:rsid w:val="00687DC4"/>
    <w:rsid w:val="006904C8"/>
    <w:rsid w:val="00691231"/>
    <w:rsid w:val="00692224"/>
    <w:rsid w:val="00692604"/>
    <w:rsid w:val="00692D59"/>
    <w:rsid w:val="00692F98"/>
    <w:rsid w:val="00693DA5"/>
    <w:rsid w:val="006951BC"/>
    <w:rsid w:val="006A0A33"/>
    <w:rsid w:val="006A23B2"/>
    <w:rsid w:val="006A24EE"/>
    <w:rsid w:val="006A2603"/>
    <w:rsid w:val="006A603B"/>
    <w:rsid w:val="006B41B3"/>
    <w:rsid w:val="006B53AC"/>
    <w:rsid w:val="006B61C0"/>
    <w:rsid w:val="006B660A"/>
    <w:rsid w:val="006B6D1D"/>
    <w:rsid w:val="006C06A6"/>
    <w:rsid w:val="006C1788"/>
    <w:rsid w:val="006C18B1"/>
    <w:rsid w:val="006C293F"/>
    <w:rsid w:val="006C3D70"/>
    <w:rsid w:val="006C4487"/>
    <w:rsid w:val="006C643E"/>
    <w:rsid w:val="006C67E6"/>
    <w:rsid w:val="006C68EB"/>
    <w:rsid w:val="006D04C3"/>
    <w:rsid w:val="006D0E95"/>
    <w:rsid w:val="006D1109"/>
    <w:rsid w:val="006D21F0"/>
    <w:rsid w:val="006D2D51"/>
    <w:rsid w:val="006D3419"/>
    <w:rsid w:val="006D3481"/>
    <w:rsid w:val="006D5AF7"/>
    <w:rsid w:val="006D68F7"/>
    <w:rsid w:val="006E05F7"/>
    <w:rsid w:val="006E0791"/>
    <w:rsid w:val="006E1C4A"/>
    <w:rsid w:val="006E30BD"/>
    <w:rsid w:val="006E31B9"/>
    <w:rsid w:val="006E4416"/>
    <w:rsid w:val="006E4906"/>
    <w:rsid w:val="006E54F2"/>
    <w:rsid w:val="006E6B4F"/>
    <w:rsid w:val="006E7E83"/>
    <w:rsid w:val="006F19CD"/>
    <w:rsid w:val="006F1DA2"/>
    <w:rsid w:val="006F20C0"/>
    <w:rsid w:val="006F2241"/>
    <w:rsid w:val="006F57C1"/>
    <w:rsid w:val="006F5A34"/>
    <w:rsid w:val="006F5CB6"/>
    <w:rsid w:val="006F751A"/>
    <w:rsid w:val="007030E7"/>
    <w:rsid w:val="0070384D"/>
    <w:rsid w:val="00704628"/>
    <w:rsid w:val="00704C15"/>
    <w:rsid w:val="0070559B"/>
    <w:rsid w:val="00707B62"/>
    <w:rsid w:val="00710E71"/>
    <w:rsid w:val="00710FFD"/>
    <w:rsid w:val="0071246D"/>
    <w:rsid w:val="007128AC"/>
    <w:rsid w:val="00712E7C"/>
    <w:rsid w:val="00714075"/>
    <w:rsid w:val="007149DD"/>
    <w:rsid w:val="00714ED5"/>
    <w:rsid w:val="00717750"/>
    <w:rsid w:val="00717856"/>
    <w:rsid w:val="00717F1E"/>
    <w:rsid w:val="00717F5A"/>
    <w:rsid w:val="00720F75"/>
    <w:rsid w:val="0072134F"/>
    <w:rsid w:val="0072247F"/>
    <w:rsid w:val="00722591"/>
    <w:rsid w:val="007245E7"/>
    <w:rsid w:val="00724D1D"/>
    <w:rsid w:val="00726802"/>
    <w:rsid w:val="0073036A"/>
    <w:rsid w:val="00731126"/>
    <w:rsid w:val="00731A8A"/>
    <w:rsid w:val="00732408"/>
    <w:rsid w:val="007329CB"/>
    <w:rsid w:val="00733273"/>
    <w:rsid w:val="00733D58"/>
    <w:rsid w:val="00734DBD"/>
    <w:rsid w:val="007373FC"/>
    <w:rsid w:val="007405D5"/>
    <w:rsid w:val="00740C02"/>
    <w:rsid w:val="00740E63"/>
    <w:rsid w:val="00741220"/>
    <w:rsid w:val="00744901"/>
    <w:rsid w:val="00744DED"/>
    <w:rsid w:val="007462F5"/>
    <w:rsid w:val="007478A1"/>
    <w:rsid w:val="007515A1"/>
    <w:rsid w:val="00752635"/>
    <w:rsid w:val="00752A15"/>
    <w:rsid w:val="00752A88"/>
    <w:rsid w:val="00752D83"/>
    <w:rsid w:val="00753D76"/>
    <w:rsid w:val="007556B3"/>
    <w:rsid w:val="007569D5"/>
    <w:rsid w:val="00756DB7"/>
    <w:rsid w:val="00760AB5"/>
    <w:rsid w:val="00760CB7"/>
    <w:rsid w:val="00762E77"/>
    <w:rsid w:val="00765718"/>
    <w:rsid w:val="00765F34"/>
    <w:rsid w:val="00770307"/>
    <w:rsid w:val="007703BA"/>
    <w:rsid w:val="00771F08"/>
    <w:rsid w:val="00772BE3"/>
    <w:rsid w:val="007730C7"/>
    <w:rsid w:val="00773518"/>
    <w:rsid w:val="0077386A"/>
    <w:rsid w:val="00774658"/>
    <w:rsid w:val="00774766"/>
    <w:rsid w:val="0077495B"/>
    <w:rsid w:val="007750F6"/>
    <w:rsid w:val="00775DC1"/>
    <w:rsid w:val="0077610F"/>
    <w:rsid w:val="00776AEB"/>
    <w:rsid w:val="00780CA1"/>
    <w:rsid w:val="0078159B"/>
    <w:rsid w:val="00781B4F"/>
    <w:rsid w:val="007831DD"/>
    <w:rsid w:val="00783F5A"/>
    <w:rsid w:val="00784B3C"/>
    <w:rsid w:val="0078524D"/>
    <w:rsid w:val="007854E5"/>
    <w:rsid w:val="00786AA9"/>
    <w:rsid w:val="007872ED"/>
    <w:rsid w:val="007877D8"/>
    <w:rsid w:val="0079031C"/>
    <w:rsid w:val="007904DE"/>
    <w:rsid w:val="00790630"/>
    <w:rsid w:val="007907D6"/>
    <w:rsid w:val="0079128C"/>
    <w:rsid w:val="0079140A"/>
    <w:rsid w:val="00791D03"/>
    <w:rsid w:val="00792170"/>
    <w:rsid w:val="00794C44"/>
    <w:rsid w:val="00794F7C"/>
    <w:rsid w:val="007957CA"/>
    <w:rsid w:val="00795C29"/>
    <w:rsid w:val="00796BA7"/>
    <w:rsid w:val="00797460"/>
    <w:rsid w:val="007A02C9"/>
    <w:rsid w:val="007A153D"/>
    <w:rsid w:val="007A19EE"/>
    <w:rsid w:val="007A254A"/>
    <w:rsid w:val="007A2791"/>
    <w:rsid w:val="007A40F5"/>
    <w:rsid w:val="007A4C2C"/>
    <w:rsid w:val="007A4C6B"/>
    <w:rsid w:val="007A67EA"/>
    <w:rsid w:val="007A6E92"/>
    <w:rsid w:val="007B0837"/>
    <w:rsid w:val="007B09EB"/>
    <w:rsid w:val="007B167F"/>
    <w:rsid w:val="007B1FE3"/>
    <w:rsid w:val="007B2577"/>
    <w:rsid w:val="007B3A4F"/>
    <w:rsid w:val="007B3D4C"/>
    <w:rsid w:val="007B43A8"/>
    <w:rsid w:val="007B44B3"/>
    <w:rsid w:val="007B60F7"/>
    <w:rsid w:val="007B6CA6"/>
    <w:rsid w:val="007B7B27"/>
    <w:rsid w:val="007C0144"/>
    <w:rsid w:val="007C1558"/>
    <w:rsid w:val="007C558B"/>
    <w:rsid w:val="007C7A49"/>
    <w:rsid w:val="007C7F59"/>
    <w:rsid w:val="007D02D4"/>
    <w:rsid w:val="007D080C"/>
    <w:rsid w:val="007D0BF0"/>
    <w:rsid w:val="007D20A5"/>
    <w:rsid w:val="007D2958"/>
    <w:rsid w:val="007D2991"/>
    <w:rsid w:val="007D3992"/>
    <w:rsid w:val="007D43B0"/>
    <w:rsid w:val="007D5084"/>
    <w:rsid w:val="007D56AE"/>
    <w:rsid w:val="007D5B2F"/>
    <w:rsid w:val="007D5E90"/>
    <w:rsid w:val="007D6756"/>
    <w:rsid w:val="007D7380"/>
    <w:rsid w:val="007D790C"/>
    <w:rsid w:val="007D7C9D"/>
    <w:rsid w:val="007E027B"/>
    <w:rsid w:val="007E0B97"/>
    <w:rsid w:val="007E0D50"/>
    <w:rsid w:val="007E0F18"/>
    <w:rsid w:val="007E1117"/>
    <w:rsid w:val="007E14CE"/>
    <w:rsid w:val="007E20B8"/>
    <w:rsid w:val="007E24E6"/>
    <w:rsid w:val="007E3F50"/>
    <w:rsid w:val="007E4B6A"/>
    <w:rsid w:val="007E58A9"/>
    <w:rsid w:val="007F0053"/>
    <w:rsid w:val="007F0440"/>
    <w:rsid w:val="007F2D0E"/>
    <w:rsid w:val="007F35A9"/>
    <w:rsid w:val="007F4DE3"/>
    <w:rsid w:val="007F4F74"/>
    <w:rsid w:val="007F5986"/>
    <w:rsid w:val="007F5B22"/>
    <w:rsid w:val="007F6988"/>
    <w:rsid w:val="007F6C49"/>
    <w:rsid w:val="007F6D25"/>
    <w:rsid w:val="00801A21"/>
    <w:rsid w:val="00802501"/>
    <w:rsid w:val="0080373D"/>
    <w:rsid w:val="00804564"/>
    <w:rsid w:val="00805079"/>
    <w:rsid w:val="008059E8"/>
    <w:rsid w:val="00805CB3"/>
    <w:rsid w:val="00806128"/>
    <w:rsid w:val="00807115"/>
    <w:rsid w:val="00807B27"/>
    <w:rsid w:val="00810755"/>
    <w:rsid w:val="00810B52"/>
    <w:rsid w:val="00811A97"/>
    <w:rsid w:val="00812B8D"/>
    <w:rsid w:val="008131F0"/>
    <w:rsid w:val="008142AD"/>
    <w:rsid w:val="0081532D"/>
    <w:rsid w:val="00815918"/>
    <w:rsid w:val="00816596"/>
    <w:rsid w:val="00821618"/>
    <w:rsid w:val="0082265E"/>
    <w:rsid w:val="00824758"/>
    <w:rsid w:val="008247AD"/>
    <w:rsid w:val="00824D9D"/>
    <w:rsid w:val="008260E8"/>
    <w:rsid w:val="008263C1"/>
    <w:rsid w:val="00830C52"/>
    <w:rsid w:val="00831A2B"/>
    <w:rsid w:val="00832A0B"/>
    <w:rsid w:val="00832C8D"/>
    <w:rsid w:val="00832D4D"/>
    <w:rsid w:val="00833545"/>
    <w:rsid w:val="00834F67"/>
    <w:rsid w:val="00836906"/>
    <w:rsid w:val="00837323"/>
    <w:rsid w:val="00837749"/>
    <w:rsid w:val="00837789"/>
    <w:rsid w:val="00837B01"/>
    <w:rsid w:val="00837F74"/>
    <w:rsid w:val="0084036D"/>
    <w:rsid w:val="00840375"/>
    <w:rsid w:val="008403DB"/>
    <w:rsid w:val="00841D78"/>
    <w:rsid w:val="008420CA"/>
    <w:rsid w:val="00842147"/>
    <w:rsid w:val="008449A8"/>
    <w:rsid w:val="008467C3"/>
    <w:rsid w:val="00846ED5"/>
    <w:rsid w:val="00847724"/>
    <w:rsid w:val="00847EAA"/>
    <w:rsid w:val="00850411"/>
    <w:rsid w:val="008504A1"/>
    <w:rsid w:val="00850AFE"/>
    <w:rsid w:val="00853BFB"/>
    <w:rsid w:val="00855426"/>
    <w:rsid w:val="008557B5"/>
    <w:rsid w:val="008565B2"/>
    <w:rsid w:val="00857763"/>
    <w:rsid w:val="008600DE"/>
    <w:rsid w:val="0086014D"/>
    <w:rsid w:val="00860234"/>
    <w:rsid w:val="00860556"/>
    <w:rsid w:val="00861375"/>
    <w:rsid w:val="00861500"/>
    <w:rsid w:val="0086431A"/>
    <w:rsid w:val="00864A1A"/>
    <w:rsid w:val="00865FDE"/>
    <w:rsid w:val="0086654F"/>
    <w:rsid w:val="00867207"/>
    <w:rsid w:val="00870376"/>
    <w:rsid w:val="008704A1"/>
    <w:rsid w:val="00870EB5"/>
    <w:rsid w:val="008727F7"/>
    <w:rsid w:val="00873700"/>
    <w:rsid w:val="00873AE6"/>
    <w:rsid w:val="00873E43"/>
    <w:rsid w:val="00875E86"/>
    <w:rsid w:val="00876098"/>
    <w:rsid w:val="0087692C"/>
    <w:rsid w:val="00880A3A"/>
    <w:rsid w:val="008813A2"/>
    <w:rsid w:val="00882AB1"/>
    <w:rsid w:val="008836B7"/>
    <w:rsid w:val="00884F2F"/>
    <w:rsid w:val="0088513C"/>
    <w:rsid w:val="008872C1"/>
    <w:rsid w:val="00887DCD"/>
    <w:rsid w:val="00890544"/>
    <w:rsid w:val="008907A4"/>
    <w:rsid w:val="00891402"/>
    <w:rsid w:val="00892712"/>
    <w:rsid w:val="00893556"/>
    <w:rsid w:val="0089410F"/>
    <w:rsid w:val="008947FA"/>
    <w:rsid w:val="0089524C"/>
    <w:rsid w:val="008954CC"/>
    <w:rsid w:val="008964DD"/>
    <w:rsid w:val="008971CA"/>
    <w:rsid w:val="00897587"/>
    <w:rsid w:val="008A0626"/>
    <w:rsid w:val="008A068A"/>
    <w:rsid w:val="008A0E70"/>
    <w:rsid w:val="008A25E6"/>
    <w:rsid w:val="008A276B"/>
    <w:rsid w:val="008A2F19"/>
    <w:rsid w:val="008A3E62"/>
    <w:rsid w:val="008A50FD"/>
    <w:rsid w:val="008A522C"/>
    <w:rsid w:val="008A54E4"/>
    <w:rsid w:val="008A6E24"/>
    <w:rsid w:val="008A7CE7"/>
    <w:rsid w:val="008A7F81"/>
    <w:rsid w:val="008B04E6"/>
    <w:rsid w:val="008B443D"/>
    <w:rsid w:val="008B4564"/>
    <w:rsid w:val="008B45A8"/>
    <w:rsid w:val="008B61AF"/>
    <w:rsid w:val="008B74DA"/>
    <w:rsid w:val="008B7571"/>
    <w:rsid w:val="008C1200"/>
    <w:rsid w:val="008C2E9F"/>
    <w:rsid w:val="008C3D4F"/>
    <w:rsid w:val="008C4CF2"/>
    <w:rsid w:val="008C5CE5"/>
    <w:rsid w:val="008C5CF9"/>
    <w:rsid w:val="008C64C4"/>
    <w:rsid w:val="008C7393"/>
    <w:rsid w:val="008D0E66"/>
    <w:rsid w:val="008D16BE"/>
    <w:rsid w:val="008D1DED"/>
    <w:rsid w:val="008D2399"/>
    <w:rsid w:val="008D2432"/>
    <w:rsid w:val="008D28B5"/>
    <w:rsid w:val="008D31A3"/>
    <w:rsid w:val="008D31AD"/>
    <w:rsid w:val="008D5887"/>
    <w:rsid w:val="008D62B7"/>
    <w:rsid w:val="008D68D1"/>
    <w:rsid w:val="008D6FF1"/>
    <w:rsid w:val="008D7967"/>
    <w:rsid w:val="008E0173"/>
    <w:rsid w:val="008E0341"/>
    <w:rsid w:val="008E3CB5"/>
    <w:rsid w:val="008E4B09"/>
    <w:rsid w:val="008E4BB9"/>
    <w:rsid w:val="008E5C44"/>
    <w:rsid w:val="008E5CEF"/>
    <w:rsid w:val="008E5F5B"/>
    <w:rsid w:val="008E6142"/>
    <w:rsid w:val="008F0761"/>
    <w:rsid w:val="008F231F"/>
    <w:rsid w:val="008F23BA"/>
    <w:rsid w:val="008F34B3"/>
    <w:rsid w:val="008F379A"/>
    <w:rsid w:val="008F43EB"/>
    <w:rsid w:val="008F5BD4"/>
    <w:rsid w:val="008F60CE"/>
    <w:rsid w:val="008F68B7"/>
    <w:rsid w:val="008F6F1A"/>
    <w:rsid w:val="008F7EA4"/>
    <w:rsid w:val="00901CE9"/>
    <w:rsid w:val="00903219"/>
    <w:rsid w:val="009048EC"/>
    <w:rsid w:val="00905297"/>
    <w:rsid w:val="00906BAB"/>
    <w:rsid w:val="00906EB9"/>
    <w:rsid w:val="00907757"/>
    <w:rsid w:val="009127AF"/>
    <w:rsid w:val="009137E1"/>
    <w:rsid w:val="00913AD0"/>
    <w:rsid w:val="009155B9"/>
    <w:rsid w:val="00916A13"/>
    <w:rsid w:val="00916E6C"/>
    <w:rsid w:val="00917C58"/>
    <w:rsid w:val="00917CD0"/>
    <w:rsid w:val="00920B33"/>
    <w:rsid w:val="009213CB"/>
    <w:rsid w:val="00921442"/>
    <w:rsid w:val="00922F7B"/>
    <w:rsid w:val="009231A9"/>
    <w:rsid w:val="00924D99"/>
    <w:rsid w:val="00924DF5"/>
    <w:rsid w:val="009258BC"/>
    <w:rsid w:val="00925CDF"/>
    <w:rsid w:val="009274BF"/>
    <w:rsid w:val="00931F17"/>
    <w:rsid w:val="00932C2B"/>
    <w:rsid w:val="0093304E"/>
    <w:rsid w:val="00935743"/>
    <w:rsid w:val="00935BB9"/>
    <w:rsid w:val="00935D3E"/>
    <w:rsid w:val="009366EF"/>
    <w:rsid w:val="00936BBD"/>
    <w:rsid w:val="0093721C"/>
    <w:rsid w:val="00937300"/>
    <w:rsid w:val="00937A9C"/>
    <w:rsid w:val="0094145B"/>
    <w:rsid w:val="00941616"/>
    <w:rsid w:val="0094207A"/>
    <w:rsid w:val="00944510"/>
    <w:rsid w:val="00944A2A"/>
    <w:rsid w:val="00944D1F"/>
    <w:rsid w:val="0094622A"/>
    <w:rsid w:val="00946E46"/>
    <w:rsid w:val="009512DA"/>
    <w:rsid w:val="009519AC"/>
    <w:rsid w:val="00951D83"/>
    <w:rsid w:val="00952BC3"/>
    <w:rsid w:val="0095406F"/>
    <w:rsid w:val="00954A0C"/>
    <w:rsid w:val="00955591"/>
    <w:rsid w:val="00956111"/>
    <w:rsid w:val="00956B21"/>
    <w:rsid w:val="0096192B"/>
    <w:rsid w:val="0096296C"/>
    <w:rsid w:val="00962A42"/>
    <w:rsid w:val="00962B4B"/>
    <w:rsid w:val="009632C9"/>
    <w:rsid w:val="009638B6"/>
    <w:rsid w:val="00963C16"/>
    <w:rsid w:val="0096700D"/>
    <w:rsid w:val="009670E9"/>
    <w:rsid w:val="00967218"/>
    <w:rsid w:val="0097146F"/>
    <w:rsid w:val="009715AF"/>
    <w:rsid w:val="009721A0"/>
    <w:rsid w:val="009725CF"/>
    <w:rsid w:val="0097376D"/>
    <w:rsid w:val="00973C14"/>
    <w:rsid w:val="009742F8"/>
    <w:rsid w:val="00975689"/>
    <w:rsid w:val="009773FF"/>
    <w:rsid w:val="00980272"/>
    <w:rsid w:val="00981785"/>
    <w:rsid w:val="00984CC9"/>
    <w:rsid w:val="00984DFD"/>
    <w:rsid w:val="00984F51"/>
    <w:rsid w:val="00985053"/>
    <w:rsid w:val="00985DE8"/>
    <w:rsid w:val="00986AB4"/>
    <w:rsid w:val="00991C45"/>
    <w:rsid w:val="00994E04"/>
    <w:rsid w:val="00995283"/>
    <w:rsid w:val="00995F13"/>
    <w:rsid w:val="009963CF"/>
    <w:rsid w:val="009A0806"/>
    <w:rsid w:val="009A259D"/>
    <w:rsid w:val="009A2D16"/>
    <w:rsid w:val="009A2EF6"/>
    <w:rsid w:val="009A32D2"/>
    <w:rsid w:val="009A36E5"/>
    <w:rsid w:val="009A36F7"/>
    <w:rsid w:val="009A3934"/>
    <w:rsid w:val="009A4397"/>
    <w:rsid w:val="009A4F6D"/>
    <w:rsid w:val="009A5524"/>
    <w:rsid w:val="009A5E1E"/>
    <w:rsid w:val="009A5F54"/>
    <w:rsid w:val="009A61E7"/>
    <w:rsid w:val="009B04BE"/>
    <w:rsid w:val="009B0DD1"/>
    <w:rsid w:val="009B0DDF"/>
    <w:rsid w:val="009B13BB"/>
    <w:rsid w:val="009B2811"/>
    <w:rsid w:val="009B28F1"/>
    <w:rsid w:val="009B2D34"/>
    <w:rsid w:val="009B31AE"/>
    <w:rsid w:val="009B441C"/>
    <w:rsid w:val="009B5416"/>
    <w:rsid w:val="009B589A"/>
    <w:rsid w:val="009B77EF"/>
    <w:rsid w:val="009C090D"/>
    <w:rsid w:val="009C0DFA"/>
    <w:rsid w:val="009C3330"/>
    <w:rsid w:val="009C40B0"/>
    <w:rsid w:val="009C442F"/>
    <w:rsid w:val="009C56D4"/>
    <w:rsid w:val="009C5857"/>
    <w:rsid w:val="009C662A"/>
    <w:rsid w:val="009C751A"/>
    <w:rsid w:val="009C777A"/>
    <w:rsid w:val="009D072C"/>
    <w:rsid w:val="009D1136"/>
    <w:rsid w:val="009D1A7E"/>
    <w:rsid w:val="009D1AE6"/>
    <w:rsid w:val="009D2FB2"/>
    <w:rsid w:val="009D3020"/>
    <w:rsid w:val="009D31C1"/>
    <w:rsid w:val="009D3995"/>
    <w:rsid w:val="009D4627"/>
    <w:rsid w:val="009D4959"/>
    <w:rsid w:val="009D5846"/>
    <w:rsid w:val="009D5FB8"/>
    <w:rsid w:val="009D62DB"/>
    <w:rsid w:val="009D7488"/>
    <w:rsid w:val="009D7997"/>
    <w:rsid w:val="009D7DF7"/>
    <w:rsid w:val="009E06A4"/>
    <w:rsid w:val="009E0B9A"/>
    <w:rsid w:val="009E1F8A"/>
    <w:rsid w:val="009E29F3"/>
    <w:rsid w:val="009E30A0"/>
    <w:rsid w:val="009E51AE"/>
    <w:rsid w:val="009E528E"/>
    <w:rsid w:val="009E57DD"/>
    <w:rsid w:val="009E5E75"/>
    <w:rsid w:val="009E7A6A"/>
    <w:rsid w:val="009E7E8E"/>
    <w:rsid w:val="009F0D7A"/>
    <w:rsid w:val="009F0EBC"/>
    <w:rsid w:val="009F14A8"/>
    <w:rsid w:val="009F5241"/>
    <w:rsid w:val="009F626A"/>
    <w:rsid w:val="009F7EED"/>
    <w:rsid w:val="009F7EF0"/>
    <w:rsid w:val="009F7F5D"/>
    <w:rsid w:val="00A00AFE"/>
    <w:rsid w:val="00A00D5B"/>
    <w:rsid w:val="00A02994"/>
    <w:rsid w:val="00A02F9C"/>
    <w:rsid w:val="00A04160"/>
    <w:rsid w:val="00A04199"/>
    <w:rsid w:val="00A055B4"/>
    <w:rsid w:val="00A05E48"/>
    <w:rsid w:val="00A06969"/>
    <w:rsid w:val="00A0791F"/>
    <w:rsid w:val="00A102B7"/>
    <w:rsid w:val="00A118C0"/>
    <w:rsid w:val="00A11B18"/>
    <w:rsid w:val="00A13C8E"/>
    <w:rsid w:val="00A14869"/>
    <w:rsid w:val="00A155A8"/>
    <w:rsid w:val="00A16118"/>
    <w:rsid w:val="00A178B6"/>
    <w:rsid w:val="00A17C9A"/>
    <w:rsid w:val="00A17CAF"/>
    <w:rsid w:val="00A20337"/>
    <w:rsid w:val="00A20AF5"/>
    <w:rsid w:val="00A21504"/>
    <w:rsid w:val="00A243E0"/>
    <w:rsid w:val="00A2463C"/>
    <w:rsid w:val="00A24821"/>
    <w:rsid w:val="00A26576"/>
    <w:rsid w:val="00A27668"/>
    <w:rsid w:val="00A27D3B"/>
    <w:rsid w:val="00A31198"/>
    <w:rsid w:val="00A32024"/>
    <w:rsid w:val="00A324E6"/>
    <w:rsid w:val="00A32549"/>
    <w:rsid w:val="00A3362F"/>
    <w:rsid w:val="00A36C84"/>
    <w:rsid w:val="00A36D42"/>
    <w:rsid w:val="00A37577"/>
    <w:rsid w:val="00A401C0"/>
    <w:rsid w:val="00A40285"/>
    <w:rsid w:val="00A412CB"/>
    <w:rsid w:val="00A42104"/>
    <w:rsid w:val="00A42196"/>
    <w:rsid w:val="00A42CED"/>
    <w:rsid w:val="00A4313F"/>
    <w:rsid w:val="00A442E3"/>
    <w:rsid w:val="00A456DE"/>
    <w:rsid w:val="00A46101"/>
    <w:rsid w:val="00A46F4E"/>
    <w:rsid w:val="00A50352"/>
    <w:rsid w:val="00A52A5E"/>
    <w:rsid w:val="00A5302C"/>
    <w:rsid w:val="00A5345C"/>
    <w:rsid w:val="00A548E7"/>
    <w:rsid w:val="00A54BAC"/>
    <w:rsid w:val="00A5546A"/>
    <w:rsid w:val="00A5594E"/>
    <w:rsid w:val="00A560C0"/>
    <w:rsid w:val="00A60859"/>
    <w:rsid w:val="00A609B1"/>
    <w:rsid w:val="00A60DD0"/>
    <w:rsid w:val="00A610A6"/>
    <w:rsid w:val="00A6149C"/>
    <w:rsid w:val="00A63CC7"/>
    <w:rsid w:val="00A65590"/>
    <w:rsid w:val="00A66D86"/>
    <w:rsid w:val="00A67D5E"/>
    <w:rsid w:val="00A70041"/>
    <w:rsid w:val="00A70B2B"/>
    <w:rsid w:val="00A71B4F"/>
    <w:rsid w:val="00A71C76"/>
    <w:rsid w:val="00A725D2"/>
    <w:rsid w:val="00A731FD"/>
    <w:rsid w:val="00A7587B"/>
    <w:rsid w:val="00A76392"/>
    <w:rsid w:val="00A775D3"/>
    <w:rsid w:val="00A8045E"/>
    <w:rsid w:val="00A807A5"/>
    <w:rsid w:val="00A811AE"/>
    <w:rsid w:val="00A814F7"/>
    <w:rsid w:val="00A83182"/>
    <w:rsid w:val="00A84692"/>
    <w:rsid w:val="00A84827"/>
    <w:rsid w:val="00A84EB2"/>
    <w:rsid w:val="00A851EE"/>
    <w:rsid w:val="00A86E38"/>
    <w:rsid w:val="00A86F21"/>
    <w:rsid w:val="00A905ED"/>
    <w:rsid w:val="00A94B19"/>
    <w:rsid w:val="00A9686E"/>
    <w:rsid w:val="00AA0149"/>
    <w:rsid w:val="00AA113D"/>
    <w:rsid w:val="00AA21B6"/>
    <w:rsid w:val="00AA2469"/>
    <w:rsid w:val="00AA2632"/>
    <w:rsid w:val="00AA2D92"/>
    <w:rsid w:val="00AA348A"/>
    <w:rsid w:val="00AA42F7"/>
    <w:rsid w:val="00AA6B63"/>
    <w:rsid w:val="00AB09D3"/>
    <w:rsid w:val="00AB0BA5"/>
    <w:rsid w:val="00AB0E95"/>
    <w:rsid w:val="00AB1661"/>
    <w:rsid w:val="00AB1B9D"/>
    <w:rsid w:val="00AB5159"/>
    <w:rsid w:val="00AB5769"/>
    <w:rsid w:val="00AB5F9A"/>
    <w:rsid w:val="00AB60B4"/>
    <w:rsid w:val="00AB6289"/>
    <w:rsid w:val="00AB74DD"/>
    <w:rsid w:val="00AB7F7E"/>
    <w:rsid w:val="00AC196D"/>
    <w:rsid w:val="00AC1CB4"/>
    <w:rsid w:val="00AC2137"/>
    <w:rsid w:val="00AC2F1D"/>
    <w:rsid w:val="00AC527F"/>
    <w:rsid w:val="00AC6521"/>
    <w:rsid w:val="00AD170B"/>
    <w:rsid w:val="00AD43C2"/>
    <w:rsid w:val="00AD4C2A"/>
    <w:rsid w:val="00AD527A"/>
    <w:rsid w:val="00AD5DC5"/>
    <w:rsid w:val="00AD6551"/>
    <w:rsid w:val="00AD6B73"/>
    <w:rsid w:val="00AD7ACC"/>
    <w:rsid w:val="00AE00D3"/>
    <w:rsid w:val="00AE05E8"/>
    <w:rsid w:val="00AE19F7"/>
    <w:rsid w:val="00AE281C"/>
    <w:rsid w:val="00AE294C"/>
    <w:rsid w:val="00AE312C"/>
    <w:rsid w:val="00AE43DA"/>
    <w:rsid w:val="00AE59E2"/>
    <w:rsid w:val="00AE5A02"/>
    <w:rsid w:val="00AE6158"/>
    <w:rsid w:val="00AE6321"/>
    <w:rsid w:val="00AE7AD2"/>
    <w:rsid w:val="00AF0F19"/>
    <w:rsid w:val="00AF35FE"/>
    <w:rsid w:val="00AF4B13"/>
    <w:rsid w:val="00AF5E7C"/>
    <w:rsid w:val="00AF62C5"/>
    <w:rsid w:val="00AF6C32"/>
    <w:rsid w:val="00B01BA3"/>
    <w:rsid w:val="00B02E65"/>
    <w:rsid w:val="00B0351C"/>
    <w:rsid w:val="00B0372A"/>
    <w:rsid w:val="00B04320"/>
    <w:rsid w:val="00B04406"/>
    <w:rsid w:val="00B048A8"/>
    <w:rsid w:val="00B04A13"/>
    <w:rsid w:val="00B04C04"/>
    <w:rsid w:val="00B050AF"/>
    <w:rsid w:val="00B052F8"/>
    <w:rsid w:val="00B056D6"/>
    <w:rsid w:val="00B06475"/>
    <w:rsid w:val="00B07A8C"/>
    <w:rsid w:val="00B104F0"/>
    <w:rsid w:val="00B10B58"/>
    <w:rsid w:val="00B13E0C"/>
    <w:rsid w:val="00B1445F"/>
    <w:rsid w:val="00B16362"/>
    <w:rsid w:val="00B21BBF"/>
    <w:rsid w:val="00B262EE"/>
    <w:rsid w:val="00B30069"/>
    <w:rsid w:val="00B31A95"/>
    <w:rsid w:val="00B32DA7"/>
    <w:rsid w:val="00B33F08"/>
    <w:rsid w:val="00B34BDE"/>
    <w:rsid w:val="00B35218"/>
    <w:rsid w:val="00B3546A"/>
    <w:rsid w:val="00B35531"/>
    <w:rsid w:val="00B3580F"/>
    <w:rsid w:val="00B35BA0"/>
    <w:rsid w:val="00B35E23"/>
    <w:rsid w:val="00B3610D"/>
    <w:rsid w:val="00B400CD"/>
    <w:rsid w:val="00B40498"/>
    <w:rsid w:val="00B41702"/>
    <w:rsid w:val="00B4183B"/>
    <w:rsid w:val="00B42A82"/>
    <w:rsid w:val="00B42B71"/>
    <w:rsid w:val="00B43689"/>
    <w:rsid w:val="00B442CF"/>
    <w:rsid w:val="00B459F3"/>
    <w:rsid w:val="00B45F24"/>
    <w:rsid w:val="00B46034"/>
    <w:rsid w:val="00B46A3D"/>
    <w:rsid w:val="00B46A8E"/>
    <w:rsid w:val="00B46F8D"/>
    <w:rsid w:val="00B47564"/>
    <w:rsid w:val="00B50ABB"/>
    <w:rsid w:val="00B512B2"/>
    <w:rsid w:val="00B51804"/>
    <w:rsid w:val="00B530F4"/>
    <w:rsid w:val="00B57B6C"/>
    <w:rsid w:val="00B62D9C"/>
    <w:rsid w:val="00B63188"/>
    <w:rsid w:val="00B63255"/>
    <w:rsid w:val="00B63D85"/>
    <w:rsid w:val="00B64198"/>
    <w:rsid w:val="00B6462E"/>
    <w:rsid w:val="00B65986"/>
    <w:rsid w:val="00B71A1E"/>
    <w:rsid w:val="00B73DA6"/>
    <w:rsid w:val="00B76057"/>
    <w:rsid w:val="00B76DCD"/>
    <w:rsid w:val="00B77015"/>
    <w:rsid w:val="00B771C2"/>
    <w:rsid w:val="00B77B3A"/>
    <w:rsid w:val="00B800EA"/>
    <w:rsid w:val="00B81189"/>
    <w:rsid w:val="00B820F4"/>
    <w:rsid w:val="00B82142"/>
    <w:rsid w:val="00B83C79"/>
    <w:rsid w:val="00B84860"/>
    <w:rsid w:val="00B8593D"/>
    <w:rsid w:val="00B86EDE"/>
    <w:rsid w:val="00B90E04"/>
    <w:rsid w:val="00B91760"/>
    <w:rsid w:val="00B92953"/>
    <w:rsid w:val="00B931DD"/>
    <w:rsid w:val="00B9379B"/>
    <w:rsid w:val="00B93AFF"/>
    <w:rsid w:val="00B95EFC"/>
    <w:rsid w:val="00B96504"/>
    <w:rsid w:val="00B96DD2"/>
    <w:rsid w:val="00B9755B"/>
    <w:rsid w:val="00BA26E2"/>
    <w:rsid w:val="00BA2E45"/>
    <w:rsid w:val="00BA35C7"/>
    <w:rsid w:val="00BA49F8"/>
    <w:rsid w:val="00BA4F5E"/>
    <w:rsid w:val="00BA4FAD"/>
    <w:rsid w:val="00BA6505"/>
    <w:rsid w:val="00BA68AD"/>
    <w:rsid w:val="00BA6B26"/>
    <w:rsid w:val="00BA6D2D"/>
    <w:rsid w:val="00BB0AD6"/>
    <w:rsid w:val="00BB1A96"/>
    <w:rsid w:val="00BB1E87"/>
    <w:rsid w:val="00BB257A"/>
    <w:rsid w:val="00BB2804"/>
    <w:rsid w:val="00BB7236"/>
    <w:rsid w:val="00BC08BA"/>
    <w:rsid w:val="00BC18A0"/>
    <w:rsid w:val="00BC2701"/>
    <w:rsid w:val="00BC2C1C"/>
    <w:rsid w:val="00BC2C2B"/>
    <w:rsid w:val="00BC3B32"/>
    <w:rsid w:val="00BC5B9C"/>
    <w:rsid w:val="00BC5CB7"/>
    <w:rsid w:val="00BC7AE9"/>
    <w:rsid w:val="00BD0C2A"/>
    <w:rsid w:val="00BD1963"/>
    <w:rsid w:val="00BD24CA"/>
    <w:rsid w:val="00BD3727"/>
    <w:rsid w:val="00BD3E4B"/>
    <w:rsid w:val="00BD40C8"/>
    <w:rsid w:val="00BD4971"/>
    <w:rsid w:val="00BD5249"/>
    <w:rsid w:val="00BD598E"/>
    <w:rsid w:val="00BD6ED1"/>
    <w:rsid w:val="00BD72CD"/>
    <w:rsid w:val="00BD7748"/>
    <w:rsid w:val="00BE0A20"/>
    <w:rsid w:val="00BE0C3D"/>
    <w:rsid w:val="00BE1743"/>
    <w:rsid w:val="00BE2441"/>
    <w:rsid w:val="00BE26FD"/>
    <w:rsid w:val="00BE39AF"/>
    <w:rsid w:val="00BE40C9"/>
    <w:rsid w:val="00BE4A30"/>
    <w:rsid w:val="00BE515A"/>
    <w:rsid w:val="00BE5AB4"/>
    <w:rsid w:val="00BE5FA7"/>
    <w:rsid w:val="00BF0C76"/>
    <w:rsid w:val="00BF17D5"/>
    <w:rsid w:val="00BF1E0F"/>
    <w:rsid w:val="00BF236F"/>
    <w:rsid w:val="00BF25D3"/>
    <w:rsid w:val="00BF338A"/>
    <w:rsid w:val="00BF33B5"/>
    <w:rsid w:val="00BF3AA9"/>
    <w:rsid w:val="00BF4A7B"/>
    <w:rsid w:val="00BF4EA6"/>
    <w:rsid w:val="00BF517A"/>
    <w:rsid w:val="00BF6579"/>
    <w:rsid w:val="00C00068"/>
    <w:rsid w:val="00C00BA9"/>
    <w:rsid w:val="00C018AE"/>
    <w:rsid w:val="00C03231"/>
    <w:rsid w:val="00C04898"/>
    <w:rsid w:val="00C058D1"/>
    <w:rsid w:val="00C067EA"/>
    <w:rsid w:val="00C06F46"/>
    <w:rsid w:val="00C07B11"/>
    <w:rsid w:val="00C07EFF"/>
    <w:rsid w:val="00C1205D"/>
    <w:rsid w:val="00C1422A"/>
    <w:rsid w:val="00C1613A"/>
    <w:rsid w:val="00C16326"/>
    <w:rsid w:val="00C1645D"/>
    <w:rsid w:val="00C16B1C"/>
    <w:rsid w:val="00C16E70"/>
    <w:rsid w:val="00C16FB9"/>
    <w:rsid w:val="00C172F2"/>
    <w:rsid w:val="00C179D9"/>
    <w:rsid w:val="00C20113"/>
    <w:rsid w:val="00C20426"/>
    <w:rsid w:val="00C20542"/>
    <w:rsid w:val="00C242A2"/>
    <w:rsid w:val="00C2609E"/>
    <w:rsid w:val="00C26449"/>
    <w:rsid w:val="00C3093E"/>
    <w:rsid w:val="00C31EF8"/>
    <w:rsid w:val="00C32539"/>
    <w:rsid w:val="00C32F63"/>
    <w:rsid w:val="00C333A5"/>
    <w:rsid w:val="00C333C3"/>
    <w:rsid w:val="00C33A27"/>
    <w:rsid w:val="00C346C0"/>
    <w:rsid w:val="00C36CA6"/>
    <w:rsid w:val="00C3728A"/>
    <w:rsid w:val="00C400EC"/>
    <w:rsid w:val="00C40359"/>
    <w:rsid w:val="00C403BD"/>
    <w:rsid w:val="00C40D19"/>
    <w:rsid w:val="00C41D49"/>
    <w:rsid w:val="00C43138"/>
    <w:rsid w:val="00C4541D"/>
    <w:rsid w:val="00C45734"/>
    <w:rsid w:val="00C50E08"/>
    <w:rsid w:val="00C51444"/>
    <w:rsid w:val="00C51593"/>
    <w:rsid w:val="00C524CB"/>
    <w:rsid w:val="00C52666"/>
    <w:rsid w:val="00C54954"/>
    <w:rsid w:val="00C54B68"/>
    <w:rsid w:val="00C550D3"/>
    <w:rsid w:val="00C55714"/>
    <w:rsid w:val="00C557F0"/>
    <w:rsid w:val="00C567C4"/>
    <w:rsid w:val="00C56981"/>
    <w:rsid w:val="00C601D1"/>
    <w:rsid w:val="00C60619"/>
    <w:rsid w:val="00C61CF3"/>
    <w:rsid w:val="00C63141"/>
    <w:rsid w:val="00C63572"/>
    <w:rsid w:val="00C63FAF"/>
    <w:rsid w:val="00C6645A"/>
    <w:rsid w:val="00C66B0D"/>
    <w:rsid w:val="00C66BFC"/>
    <w:rsid w:val="00C676BE"/>
    <w:rsid w:val="00C67CED"/>
    <w:rsid w:val="00C70C23"/>
    <w:rsid w:val="00C7140C"/>
    <w:rsid w:val="00C719A7"/>
    <w:rsid w:val="00C71B47"/>
    <w:rsid w:val="00C71D55"/>
    <w:rsid w:val="00C72B0D"/>
    <w:rsid w:val="00C7306B"/>
    <w:rsid w:val="00C73339"/>
    <w:rsid w:val="00C7544E"/>
    <w:rsid w:val="00C7616D"/>
    <w:rsid w:val="00C76201"/>
    <w:rsid w:val="00C76F8E"/>
    <w:rsid w:val="00C7794C"/>
    <w:rsid w:val="00C7796C"/>
    <w:rsid w:val="00C801AF"/>
    <w:rsid w:val="00C80BF1"/>
    <w:rsid w:val="00C81284"/>
    <w:rsid w:val="00C825E8"/>
    <w:rsid w:val="00C83B56"/>
    <w:rsid w:val="00C87DE6"/>
    <w:rsid w:val="00C900B6"/>
    <w:rsid w:val="00C90EB7"/>
    <w:rsid w:val="00C91EFA"/>
    <w:rsid w:val="00C91F72"/>
    <w:rsid w:val="00C92D63"/>
    <w:rsid w:val="00C92D72"/>
    <w:rsid w:val="00C94334"/>
    <w:rsid w:val="00C944A9"/>
    <w:rsid w:val="00C94DD9"/>
    <w:rsid w:val="00C955B3"/>
    <w:rsid w:val="00C956E3"/>
    <w:rsid w:val="00C95C42"/>
    <w:rsid w:val="00C97753"/>
    <w:rsid w:val="00C979F1"/>
    <w:rsid w:val="00CA1A65"/>
    <w:rsid w:val="00CA203C"/>
    <w:rsid w:val="00CA20B1"/>
    <w:rsid w:val="00CA229F"/>
    <w:rsid w:val="00CA32F7"/>
    <w:rsid w:val="00CA51B1"/>
    <w:rsid w:val="00CA5497"/>
    <w:rsid w:val="00CA54E8"/>
    <w:rsid w:val="00CA564B"/>
    <w:rsid w:val="00CB1A25"/>
    <w:rsid w:val="00CB2D29"/>
    <w:rsid w:val="00CB3D26"/>
    <w:rsid w:val="00CB4AE2"/>
    <w:rsid w:val="00CB4F9B"/>
    <w:rsid w:val="00CB6C39"/>
    <w:rsid w:val="00CC02FB"/>
    <w:rsid w:val="00CC04A3"/>
    <w:rsid w:val="00CC0A8C"/>
    <w:rsid w:val="00CC136A"/>
    <w:rsid w:val="00CC1DE1"/>
    <w:rsid w:val="00CC1DF3"/>
    <w:rsid w:val="00CC2FE2"/>
    <w:rsid w:val="00CC3442"/>
    <w:rsid w:val="00CC3A33"/>
    <w:rsid w:val="00CC46C4"/>
    <w:rsid w:val="00CC4B96"/>
    <w:rsid w:val="00CC4D39"/>
    <w:rsid w:val="00CC5397"/>
    <w:rsid w:val="00CC5CE9"/>
    <w:rsid w:val="00CC5D79"/>
    <w:rsid w:val="00CC5DD9"/>
    <w:rsid w:val="00CC6205"/>
    <w:rsid w:val="00CC7247"/>
    <w:rsid w:val="00CC72DC"/>
    <w:rsid w:val="00CC7BDC"/>
    <w:rsid w:val="00CD0012"/>
    <w:rsid w:val="00CD18A3"/>
    <w:rsid w:val="00CD308E"/>
    <w:rsid w:val="00CD6937"/>
    <w:rsid w:val="00CE1B2B"/>
    <w:rsid w:val="00CE1EAD"/>
    <w:rsid w:val="00CE2814"/>
    <w:rsid w:val="00CE3238"/>
    <w:rsid w:val="00CE44AF"/>
    <w:rsid w:val="00CE4A73"/>
    <w:rsid w:val="00CE59D3"/>
    <w:rsid w:val="00CE60F3"/>
    <w:rsid w:val="00CE6CDC"/>
    <w:rsid w:val="00CF12EA"/>
    <w:rsid w:val="00CF268E"/>
    <w:rsid w:val="00CF2696"/>
    <w:rsid w:val="00CF2904"/>
    <w:rsid w:val="00CF2969"/>
    <w:rsid w:val="00CF4D94"/>
    <w:rsid w:val="00CF4DEF"/>
    <w:rsid w:val="00CF6D24"/>
    <w:rsid w:val="00D000E0"/>
    <w:rsid w:val="00D00BEC"/>
    <w:rsid w:val="00D0100E"/>
    <w:rsid w:val="00D027A0"/>
    <w:rsid w:val="00D03DEB"/>
    <w:rsid w:val="00D04792"/>
    <w:rsid w:val="00D049E3"/>
    <w:rsid w:val="00D04E7C"/>
    <w:rsid w:val="00D05E61"/>
    <w:rsid w:val="00D06483"/>
    <w:rsid w:val="00D06D89"/>
    <w:rsid w:val="00D06E1E"/>
    <w:rsid w:val="00D074E3"/>
    <w:rsid w:val="00D105EC"/>
    <w:rsid w:val="00D1142A"/>
    <w:rsid w:val="00D11A80"/>
    <w:rsid w:val="00D13A6E"/>
    <w:rsid w:val="00D13BB5"/>
    <w:rsid w:val="00D14AD9"/>
    <w:rsid w:val="00D1567C"/>
    <w:rsid w:val="00D15A8D"/>
    <w:rsid w:val="00D16EE3"/>
    <w:rsid w:val="00D17288"/>
    <w:rsid w:val="00D17644"/>
    <w:rsid w:val="00D22EAA"/>
    <w:rsid w:val="00D2309F"/>
    <w:rsid w:val="00D23B96"/>
    <w:rsid w:val="00D2709A"/>
    <w:rsid w:val="00D27A2E"/>
    <w:rsid w:val="00D306E7"/>
    <w:rsid w:val="00D311A2"/>
    <w:rsid w:val="00D32930"/>
    <w:rsid w:val="00D33CDF"/>
    <w:rsid w:val="00D35A5D"/>
    <w:rsid w:val="00D35A98"/>
    <w:rsid w:val="00D35C0D"/>
    <w:rsid w:val="00D35F0F"/>
    <w:rsid w:val="00D37161"/>
    <w:rsid w:val="00D37B7E"/>
    <w:rsid w:val="00D37D44"/>
    <w:rsid w:val="00D400D6"/>
    <w:rsid w:val="00D42A5D"/>
    <w:rsid w:val="00D442B8"/>
    <w:rsid w:val="00D447ED"/>
    <w:rsid w:val="00D45456"/>
    <w:rsid w:val="00D4674C"/>
    <w:rsid w:val="00D46C02"/>
    <w:rsid w:val="00D46D30"/>
    <w:rsid w:val="00D46DA6"/>
    <w:rsid w:val="00D46DC8"/>
    <w:rsid w:val="00D47A98"/>
    <w:rsid w:val="00D52B2A"/>
    <w:rsid w:val="00D534BB"/>
    <w:rsid w:val="00D5447B"/>
    <w:rsid w:val="00D55754"/>
    <w:rsid w:val="00D558F0"/>
    <w:rsid w:val="00D56087"/>
    <w:rsid w:val="00D56B2A"/>
    <w:rsid w:val="00D57A2B"/>
    <w:rsid w:val="00D57C22"/>
    <w:rsid w:val="00D57E42"/>
    <w:rsid w:val="00D60615"/>
    <w:rsid w:val="00D60737"/>
    <w:rsid w:val="00D60A7A"/>
    <w:rsid w:val="00D62AD6"/>
    <w:rsid w:val="00D6330F"/>
    <w:rsid w:val="00D63742"/>
    <w:rsid w:val="00D63C1C"/>
    <w:rsid w:val="00D6447E"/>
    <w:rsid w:val="00D64732"/>
    <w:rsid w:val="00D6547A"/>
    <w:rsid w:val="00D65523"/>
    <w:rsid w:val="00D667A8"/>
    <w:rsid w:val="00D66B99"/>
    <w:rsid w:val="00D674DE"/>
    <w:rsid w:val="00D67F14"/>
    <w:rsid w:val="00D70595"/>
    <w:rsid w:val="00D708E4"/>
    <w:rsid w:val="00D70D12"/>
    <w:rsid w:val="00D71986"/>
    <w:rsid w:val="00D73C1A"/>
    <w:rsid w:val="00D742B9"/>
    <w:rsid w:val="00D74B97"/>
    <w:rsid w:val="00D752BE"/>
    <w:rsid w:val="00D75DED"/>
    <w:rsid w:val="00D7652F"/>
    <w:rsid w:val="00D802FD"/>
    <w:rsid w:val="00D80CE7"/>
    <w:rsid w:val="00D813FE"/>
    <w:rsid w:val="00D837A0"/>
    <w:rsid w:val="00D83934"/>
    <w:rsid w:val="00D83B05"/>
    <w:rsid w:val="00D84019"/>
    <w:rsid w:val="00D86B04"/>
    <w:rsid w:val="00D86B1B"/>
    <w:rsid w:val="00D86C5A"/>
    <w:rsid w:val="00D86EA3"/>
    <w:rsid w:val="00D90DD0"/>
    <w:rsid w:val="00D922F7"/>
    <w:rsid w:val="00D92647"/>
    <w:rsid w:val="00D9313D"/>
    <w:rsid w:val="00D957F5"/>
    <w:rsid w:val="00D96C04"/>
    <w:rsid w:val="00D97F6C"/>
    <w:rsid w:val="00DA0E2A"/>
    <w:rsid w:val="00DA207B"/>
    <w:rsid w:val="00DA3366"/>
    <w:rsid w:val="00DA3713"/>
    <w:rsid w:val="00DA48AB"/>
    <w:rsid w:val="00DA5E73"/>
    <w:rsid w:val="00DA6785"/>
    <w:rsid w:val="00DA6E41"/>
    <w:rsid w:val="00DB0943"/>
    <w:rsid w:val="00DB1577"/>
    <w:rsid w:val="00DB27C8"/>
    <w:rsid w:val="00DB2A47"/>
    <w:rsid w:val="00DB3E5D"/>
    <w:rsid w:val="00DB45E1"/>
    <w:rsid w:val="00DB47C6"/>
    <w:rsid w:val="00DB4FB4"/>
    <w:rsid w:val="00DB655F"/>
    <w:rsid w:val="00DB6FFA"/>
    <w:rsid w:val="00DC0D31"/>
    <w:rsid w:val="00DC102D"/>
    <w:rsid w:val="00DC13CA"/>
    <w:rsid w:val="00DC23E2"/>
    <w:rsid w:val="00DC246E"/>
    <w:rsid w:val="00DC2735"/>
    <w:rsid w:val="00DC32DB"/>
    <w:rsid w:val="00DC4DAF"/>
    <w:rsid w:val="00DC5684"/>
    <w:rsid w:val="00DC591F"/>
    <w:rsid w:val="00DC59FB"/>
    <w:rsid w:val="00DD020B"/>
    <w:rsid w:val="00DD06F9"/>
    <w:rsid w:val="00DD1303"/>
    <w:rsid w:val="00DD143B"/>
    <w:rsid w:val="00DD38E0"/>
    <w:rsid w:val="00DD3957"/>
    <w:rsid w:val="00DD39E4"/>
    <w:rsid w:val="00DD453D"/>
    <w:rsid w:val="00DD5384"/>
    <w:rsid w:val="00DD5EB2"/>
    <w:rsid w:val="00DD6AAD"/>
    <w:rsid w:val="00DD6AD1"/>
    <w:rsid w:val="00DD6E37"/>
    <w:rsid w:val="00DD7123"/>
    <w:rsid w:val="00DD7B5E"/>
    <w:rsid w:val="00DE068D"/>
    <w:rsid w:val="00DE1C9C"/>
    <w:rsid w:val="00DE2261"/>
    <w:rsid w:val="00DE28B6"/>
    <w:rsid w:val="00DE2F4C"/>
    <w:rsid w:val="00DE35F9"/>
    <w:rsid w:val="00DE360E"/>
    <w:rsid w:val="00DE37FE"/>
    <w:rsid w:val="00DE407D"/>
    <w:rsid w:val="00DE4246"/>
    <w:rsid w:val="00DE4837"/>
    <w:rsid w:val="00DE4F67"/>
    <w:rsid w:val="00DE595D"/>
    <w:rsid w:val="00DE5DD3"/>
    <w:rsid w:val="00DE5E11"/>
    <w:rsid w:val="00DE6C73"/>
    <w:rsid w:val="00DE6FCE"/>
    <w:rsid w:val="00DE75C6"/>
    <w:rsid w:val="00DE7A5D"/>
    <w:rsid w:val="00DF10D7"/>
    <w:rsid w:val="00DF2907"/>
    <w:rsid w:val="00DF43BA"/>
    <w:rsid w:val="00DF48ED"/>
    <w:rsid w:val="00DF4F21"/>
    <w:rsid w:val="00DF508C"/>
    <w:rsid w:val="00DF5AA1"/>
    <w:rsid w:val="00DF783D"/>
    <w:rsid w:val="00DF7E1C"/>
    <w:rsid w:val="00E00280"/>
    <w:rsid w:val="00E01E62"/>
    <w:rsid w:val="00E02F19"/>
    <w:rsid w:val="00E0307C"/>
    <w:rsid w:val="00E03D93"/>
    <w:rsid w:val="00E047E0"/>
    <w:rsid w:val="00E05D8C"/>
    <w:rsid w:val="00E06256"/>
    <w:rsid w:val="00E06DDA"/>
    <w:rsid w:val="00E11954"/>
    <w:rsid w:val="00E12041"/>
    <w:rsid w:val="00E14CA2"/>
    <w:rsid w:val="00E155CC"/>
    <w:rsid w:val="00E15C6B"/>
    <w:rsid w:val="00E15E06"/>
    <w:rsid w:val="00E16383"/>
    <w:rsid w:val="00E16424"/>
    <w:rsid w:val="00E175A5"/>
    <w:rsid w:val="00E17868"/>
    <w:rsid w:val="00E20E9A"/>
    <w:rsid w:val="00E21FD0"/>
    <w:rsid w:val="00E22450"/>
    <w:rsid w:val="00E23883"/>
    <w:rsid w:val="00E25673"/>
    <w:rsid w:val="00E27046"/>
    <w:rsid w:val="00E2708C"/>
    <w:rsid w:val="00E30327"/>
    <w:rsid w:val="00E318A9"/>
    <w:rsid w:val="00E31E01"/>
    <w:rsid w:val="00E32D74"/>
    <w:rsid w:val="00E330D0"/>
    <w:rsid w:val="00E33F6F"/>
    <w:rsid w:val="00E34397"/>
    <w:rsid w:val="00E34C10"/>
    <w:rsid w:val="00E3595A"/>
    <w:rsid w:val="00E36945"/>
    <w:rsid w:val="00E36DCF"/>
    <w:rsid w:val="00E36EF9"/>
    <w:rsid w:val="00E4017B"/>
    <w:rsid w:val="00E40350"/>
    <w:rsid w:val="00E40761"/>
    <w:rsid w:val="00E42267"/>
    <w:rsid w:val="00E4285B"/>
    <w:rsid w:val="00E435F2"/>
    <w:rsid w:val="00E46562"/>
    <w:rsid w:val="00E466ED"/>
    <w:rsid w:val="00E479D1"/>
    <w:rsid w:val="00E52670"/>
    <w:rsid w:val="00E52E62"/>
    <w:rsid w:val="00E53A28"/>
    <w:rsid w:val="00E54265"/>
    <w:rsid w:val="00E5509E"/>
    <w:rsid w:val="00E551C3"/>
    <w:rsid w:val="00E557AE"/>
    <w:rsid w:val="00E55DFF"/>
    <w:rsid w:val="00E56E47"/>
    <w:rsid w:val="00E60520"/>
    <w:rsid w:val="00E60CC7"/>
    <w:rsid w:val="00E60EEF"/>
    <w:rsid w:val="00E61980"/>
    <w:rsid w:val="00E61EAF"/>
    <w:rsid w:val="00E620FF"/>
    <w:rsid w:val="00E62410"/>
    <w:rsid w:val="00E624B3"/>
    <w:rsid w:val="00E629BE"/>
    <w:rsid w:val="00E62CA1"/>
    <w:rsid w:val="00E64D69"/>
    <w:rsid w:val="00E65AB8"/>
    <w:rsid w:val="00E66257"/>
    <w:rsid w:val="00E66C57"/>
    <w:rsid w:val="00E678C9"/>
    <w:rsid w:val="00E702E6"/>
    <w:rsid w:val="00E7204D"/>
    <w:rsid w:val="00E75DDE"/>
    <w:rsid w:val="00E7766F"/>
    <w:rsid w:val="00E801F0"/>
    <w:rsid w:val="00E815AC"/>
    <w:rsid w:val="00E8273D"/>
    <w:rsid w:val="00E83F7F"/>
    <w:rsid w:val="00E84473"/>
    <w:rsid w:val="00E844E9"/>
    <w:rsid w:val="00E845A2"/>
    <w:rsid w:val="00E850DF"/>
    <w:rsid w:val="00E85A53"/>
    <w:rsid w:val="00E85F8B"/>
    <w:rsid w:val="00E864AF"/>
    <w:rsid w:val="00E87E47"/>
    <w:rsid w:val="00E90263"/>
    <w:rsid w:val="00E903ED"/>
    <w:rsid w:val="00E90670"/>
    <w:rsid w:val="00E94A60"/>
    <w:rsid w:val="00E9557B"/>
    <w:rsid w:val="00E957DC"/>
    <w:rsid w:val="00E95AE4"/>
    <w:rsid w:val="00E9728C"/>
    <w:rsid w:val="00E976FB"/>
    <w:rsid w:val="00EA00D0"/>
    <w:rsid w:val="00EA194E"/>
    <w:rsid w:val="00EA2648"/>
    <w:rsid w:val="00EA39F8"/>
    <w:rsid w:val="00EA3A2A"/>
    <w:rsid w:val="00EA3CC6"/>
    <w:rsid w:val="00EA473F"/>
    <w:rsid w:val="00EA5A0F"/>
    <w:rsid w:val="00EA664F"/>
    <w:rsid w:val="00EA686F"/>
    <w:rsid w:val="00EA76B3"/>
    <w:rsid w:val="00EA7CB1"/>
    <w:rsid w:val="00EA7E38"/>
    <w:rsid w:val="00EB009F"/>
    <w:rsid w:val="00EB018E"/>
    <w:rsid w:val="00EB1006"/>
    <w:rsid w:val="00EB1940"/>
    <w:rsid w:val="00EB1EA6"/>
    <w:rsid w:val="00EB222C"/>
    <w:rsid w:val="00EB2306"/>
    <w:rsid w:val="00EB25EE"/>
    <w:rsid w:val="00EB26E6"/>
    <w:rsid w:val="00EB40F6"/>
    <w:rsid w:val="00EB43B2"/>
    <w:rsid w:val="00EB4B1A"/>
    <w:rsid w:val="00EB4CC8"/>
    <w:rsid w:val="00EB53FA"/>
    <w:rsid w:val="00EB7844"/>
    <w:rsid w:val="00EC024A"/>
    <w:rsid w:val="00EC31D3"/>
    <w:rsid w:val="00EC3D2A"/>
    <w:rsid w:val="00EC4477"/>
    <w:rsid w:val="00EC4A89"/>
    <w:rsid w:val="00EC5BEF"/>
    <w:rsid w:val="00ED04FC"/>
    <w:rsid w:val="00ED0B56"/>
    <w:rsid w:val="00ED283C"/>
    <w:rsid w:val="00ED2CFE"/>
    <w:rsid w:val="00ED3CB6"/>
    <w:rsid w:val="00ED412B"/>
    <w:rsid w:val="00ED433E"/>
    <w:rsid w:val="00ED4A77"/>
    <w:rsid w:val="00ED6908"/>
    <w:rsid w:val="00EE0FF9"/>
    <w:rsid w:val="00EE11A9"/>
    <w:rsid w:val="00EE120B"/>
    <w:rsid w:val="00EE1D5A"/>
    <w:rsid w:val="00EE25AF"/>
    <w:rsid w:val="00EE2D6E"/>
    <w:rsid w:val="00EE44D5"/>
    <w:rsid w:val="00EE4AB1"/>
    <w:rsid w:val="00EE6262"/>
    <w:rsid w:val="00EE645D"/>
    <w:rsid w:val="00EE7373"/>
    <w:rsid w:val="00EE7F13"/>
    <w:rsid w:val="00EF0204"/>
    <w:rsid w:val="00EF0409"/>
    <w:rsid w:val="00EF16C6"/>
    <w:rsid w:val="00EF1C47"/>
    <w:rsid w:val="00EF3552"/>
    <w:rsid w:val="00EF3BA8"/>
    <w:rsid w:val="00EF3DCB"/>
    <w:rsid w:val="00EF43C3"/>
    <w:rsid w:val="00EF5319"/>
    <w:rsid w:val="00EF5E81"/>
    <w:rsid w:val="00EF691C"/>
    <w:rsid w:val="00F002C8"/>
    <w:rsid w:val="00F0046F"/>
    <w:rsid w:val="00F0068A"/>
    <w:rsid w:val="00F01D97"/>
    <w:rsid w:val="00F03273"/>
    <w:rsid w:val="00F05D67"/>
    <w:rsid w:val="00F07DD9"/>
    <w:rsid w:val="00F07F47"/>
    <w:rsid w:val="00F105D3"/>
    <w:rsid w:val="00F10ACF"/>
    <w:rsid w:val="00F11141"/>
    <w:rsid w:val="00F121ED"/>
    <w:rsid w:val="00F14224"/>
    <w:rsid w:val="00F1750B"/>
    <w:rsid w:val="00F20ED4"/>
    <w:rsid w:val="00F21617"/>
    <w:rsid w:val="00F23E2E"/>
    <w:rsid w:val="00F2471F"/>
    <w:rsid w:val="00F24B8E"/>
    <w:rsid w:val="00F24F09"/>
    <w:rsid w:val="00F25328"/>
    <w:rsid w:val="00F25DBA"/>
    <w:rsid w:val="00F26D3B"/>
    <w:rsid w:val="00F27848"/>
    <w:rsid w:val="00F3025A"/>
    <w:rsid w:val="00F30716"/>
    <w:rsid w:val="00F309CD"/>
    <w:rsid w:val="00F327E3"/>
    <w:rsid w:val="00F343AB"/>
    <w:rsid w:val="00F346AB"/>
    <w:rsid w:val="00F364F2"/>
    <w:rsid w:val="00F3776F"/>
    <w:rsid w:val="00F404BF"/>
    <w:rsid w:val="00F40700"/>
    <w:rsid w:val="00F4086F"/>
    <w:rsid w:val="00F40D80"/>
    <w:rsid w:val="00F42A33"/>
    <w:rsid w:val="00F4447C"/>
    <w:rsid w:val="00F45657"/>
    <w:rsid w:val="00F4579A"/>
    <w:rsid w:val="00F4651A"/>
    <w:rsid w:val="00F466D3"/>
    <w:rsid w:val="00F4676C"/>
    <w:rsid w:val="00F4701A"/>
    <w:rsid w:val="00F47946"/>
    <w:rsid w:val="00F50811"/>
    <w:rsid w:val="00F514E3"/>
    <w:rsid w:val="00F52F8D"/>
    <w:rsid w:val="00F538ED"/>
    <w:rsid w:val="00F543C9"/>
    <w:rsid w:val="00F55F7D"/>
    <w:rsid w:val="00F57266"/>
    <w:rsid w:val="00F57881"/>
    <w:rsid w:val="00F60F55"/>
    <w:rsid w:val="00F6204F"/>
    <w:rsid w:val="00F62249"/>
    <w:rsid w:val="00F62850"/>
    <w:rsid w:val="00F62B66"/>
    <w:rsid w:val="00F67AE2"/>
    <w:rsid w:val="00F67DBF"/>
    <w:rsid w:val="00F7123E"/>
    <w:rsid w:val="00F7198F"/>
    <w:rsid w:val="00F75709"/>
    <w:rsid w:val="00F75FAA"/>
    <w:rsid w:val="00F76171"/>
    <w:rsid w:val="00F76495"/>
    <w:rsid w:val="00F76740"/>
    <w:rsid w:val="00F80949"/>
    <w:rsid w:val="00F81D5F"/>
    <w:rsid w:val="00F828C9"/>
    <w:rsid w:val="00F83DC9"/>
    <w:rsid w:val="00F8445D"/>
    <w:rsid w:val="00F8447C"/>
    <w:rsid w:val="00F84A4E"/>
    <w:rsid w:val="00F84D72"/>
    <w:rsid w:val="00F8581E"/>
    <w:rsid w:val="00F869A2"/>
    <w:rsid w:val="00F870DE"/>
    <w:rsid w:val="00F909A1"/>
    <w:rsid w:val="00F93E8B"/>
    <w:rsid w:val="00F940BA"/>
    <w:rsid w:val="00F94F47"/>
    <w:rsid w:val="00F960EC"/>
    <w:rsid w:val="00F96D0A"/>
    <w:rsid w:val="00F9764D"/>
    <w:rsid w:val="00F97F6C"/>
    <w:rsid w:val="00FA2954"/>
    <w:rsid w:val="00FA2B8F"/>
    <w:rsid w:val="00FA4A2D"/>
    <w:rsid w:val="00FA4AE0"/>
    <w:rsid w:val="00FA7303"/>
    <w:rsid w:val="00FB1759"/>
    <w:rsid w:val="00FB1D89"/>
    <w:rsid w:val="00FB2665"/>
    <w:rsid w:val="00FB3C41"/>
    <w:rsid w:val="00FB65D3"/>
    <w:rsid w:val="00FB6CAF"/>
    <w:rsid w:val="00FB799D"/>
    <w:rsid w:val="00FC0504"/>
    <w:rsid w:val="00FC10C7"/>
    <w:rsid w:val="00FC2111"/>
    <w:rsid w:val="00FC234D"/>
    <w:rsid w:val="00FC2B1E"/>
    <w:rsid w:val="00FC2D02"/>
    <w:rsid w:val="00FC400C"/>
    <w:rsid w:val="00FC44A0"/>
    <w:rsid w:val="00FD255A"/>
    <w:rsid w:val="00FD3E8D"/>
    <w:rsid w:val="00FD4BBB"/>
    <w:rsid w:val="00FD4EBB"/>
    <w:rsid w:val="00FD5086"/>
    <w:rsid w:val="00FD7B09"/>
    <w:rsid w:val="00FE02FE"/>
    <w:rsid w:val="00FE283D"/>
    <w:rsid w:val="00FE2F91"/>
    <w:rsid w:val="00FE355F"/>
    <w:rsid w:val="00FE48E4"/>
    <w:rsid w:val="00FE59DB"/>
    <w:rsid w:val="00FE637E"/>
    <w:rsid w:val="00FE742A"/>
    <w:rsid w:val="00FE77BF"/>
    <w:rsid w:val="00FE78AC"/>
    <w:rsid w:val="00FF096E"/>
    <w:rsid w:val="00FF1955"/>
    <w:rsid w:val="00FF1A11"/>
    <w:rsid w:val="00FF1ED0"/>
    <w:rsid w:val="00FF2AEF"/>
    <w:rsid w:val="00FF2DFB"/>
    <w:rsid w:val="00FF34C9"/>
    <w:rsid w:val="00FF48D3"/>
    <w:rsid w:val="00FF6931"/>
    <w:rsid w:val="00FF70FD"/>
    <w:rsid w:val="00FF7422"/>
    <w:rsid w:val="00FF7EDF"/>
    <w:rsid w:val="0AC6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D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29BE"/>
    <w:rPr>
      <w:sz w:val="24"/>
      <w:szCs w:val="24"/>
    </w:rPr>
  </w:style>
  <w:style w:type="paragraph" w:styleId="Heading1">
    <w:name w:val="heading 1"/>
    <w:basedOn w:val="Normal"/>
    <w:next w:val="Normal"/>
    <w:link w:val="Heading1Char"/>
    <w:qFormat/>
    <w:rsid w:val="00E864AF"/>
    <w:pPr>
      <w:keepNext/>
      <w:spacing w:after="60"/>
      <w:outlineLvl w:val="0"/>
    </w:pPr>
    <w:rPr>
      <w:rFonts w:ascii="Cambria" w:hAnsi="Cambria"/>
      <w:b/>
      <w:bCs/>
      <w:kern w:val="32"/>
      <w:sz w:val="32"/>
      <w:szCs w:val="32"/>
    </w:rPr>
  </w:style>
  <w:style w:type="paragraph" w:styleId="Heading9">
    <w:name w:val="heading 9"/>
    <w:basedOn w:val="Normal"/>
    <w:next w:val="Normal"/>
    <w:link w:val="Heading9Char"/>
    <w:unhideWhenUsed/>
    <w:qFormat/>
    <w:rsid w:val="009B54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1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
    <w:name w:val="h"/>
    <w:basedOn w:val="DefaultParagraphFont"/>
    <w:rsid w:val="00F93E8B"/>
  </w:style>
  <w:style w:type="paragraph" w:styleId="BalloonText">
    <w:name w:val="Balloon Text"/>
    <w:basedOn w:val="Normal"/>
    <w:semiHidden/>
    <w:rsid w:val="00717F5A"/>
    <w:rPr>
      <w:rFonts w:ascii="Tahoma" w:hAnsi="Tahoma" w:cs="Tahoma"/>
      <w:sz w:val="16"/>
      <w:szCs w:val="16"/>
    </w:rPr>
  </w:style>
  <w:style w:type="paragraph" w:styleId="Header">
    <w:name w:val="header"/>
    <w:basedOn w:val="Normal"/>
    <w:rsid w:val="00B63255"/>
    <w:pPr>
      <w:tabs>
        <w:tab w:val="center" w:pos="4320"/>
        <w:tab w:val="right" w:pos="8640"/>
      </w:tabs>
    </w:pPr>
  </w:style>
  <w:style w:type="paragraph" w:styleId="Footer">
    <w:name w:val="footer"/>
    <w:basedOn w:val="Normal"/>
    <w:rsid w:val="00B63255"/>
    <w:pPr>
      <w:tabs>
        <w:tab w:val="center" w:pos="4320"/>
        <w:tab w:val="right" w:pos="8640"/>
      </w:tabs>
    </w:pPr>
  </w:style>
  <w:style w:type="character" w:customStyle="1" w:styleId="h1">
    <w:name w:val="h1"/>
    <w:basedOn w:val="DefaultParagraphFont"/>
    <w:rsid w:val="00B63255"/>
    <w:rPr>
      <w:b/>
      <w:bCs/>
      <w:color w:val="475D93"/>
    </w:rPr>
  </w:style>
  <w:style w:type="character" w:styleId="CommentReference">
    <w:name w:val="annotation reference"/>
    <w:basedOn w:val="DefaultParagraphFont"/>
    <w:semiHidden/>
    <w:rsid w:val="00811A97"/>
    <w:rPr>
      <w:sz w:val="16"/>
      <w:szCs w:val="16"/>
    </w:rPr>
  </w:style>
  <w:style w:type="paragraph" w:styleId="CommentText">
    <w:name w:val="annotation text"/>
    <w:basedOn w:val="Normal"/>
    <w:link w:val="CommentTextChar"/>
    <w:semiHidden/>
    <w:rsid w:val="00811A97"/>
    <w:rPr>
      <w:sz w:val="20"/>
      <w:szCs w:val="20"/>
    </w:rPr>
  </w:style>
  <w:style w:type="paragraph" w:styleId="CommentSubject">
    <w:name w:val="annotation subject"/>
    <w:basedOn w:val="CommentText"/>
    <w:next w:val="CommentText"/>
    <w:semiHidden/>
    <w:rsid w:val="00811A97"/>
    <w:rPr>
      <w:b/>
      <w:bCs/>
    </w:rPr>
  </w:style>
  <w:style w:type="character" w:customStyle="1" w:styleId="EmailStyle24">
    <w:name w:val="EmailStyle24"/>
    <w:basedOn w:val="DefaultParagraphFont"/>
    <w:semiHidden/>
    <w:rsid w:val="009A3934"/>
    <w:rPr>
      <w:rFonts w:ascii="Arial" w:hAnsi="Arial" w:cs="Arial"/>
      <w:color w:val="000080"/>
      <w:sz w:val="20"/>
      <w:szCs w:val="20"/>
    </w:rPr>
  </w:style>
  <w:style w:type="paragraph" w:customStyle="1" w:styleId="Question">
    <w:name w:val="Question"/>
    <w:basedOn w:val="Normal"/>
    <w:link w:val="QuestionChar"/>
    <w:uiPriority w:val="99"/>
    <w:rsid w:val="00B71A1E"/>
    <w:pPr>
      <w:tabs>
        <w:tab w:val="left" w:pos="960"/>
      </w:tabs>
      <w:ind w:left="960" w:hanging="960"/>
    </w:pPr>
    <w:rPr>
      <w:rFonts w:ascii="Myriad Web" w:hAnsi="Myriad Web"/>
      <w:b/>
      <w:szCs w:val="20"/>
    </w:rPr>
  </w:style>
  <w:style w:type="paragraph" w:customStyle="1" w:styleId="Questionchoice">
    <w:name w:val="Question_choice"/>
    <w:basedOn w:val="Normal"/>
    <w:link w:val="QuestionchoiceChar"/>
    <w:uiPriority w:val="99"/>
    <w:rsid w:val="00B71A1E"/>
    <w:pPr>
      <w:tabs>
        <w:tab w:val="left" w:pos="960"/>
      </w:tabs>
      <w:ind w:left="960" w:hanging="960"/>
    </w:pPr>
    <w:rPr>
      <w:rFonts w:ascii="Myriad Web" w:hAnsi="Myriad Web"/>
      <w:szCs w:val="20"/>
    </w:rPr>
  </w:style>
  <w:style w:type="paragraph" w:customStyle="1" w:styleId="TableText">
    <w:name w:val="Table Text"/>
    <w:basedOn w:val="Normal"/>
    <w:link w:val="TableTextChar"/>
    <w:uiPriority w:val="99"/>
    <w:rsid w:val="00B71A1E"/>
    <w:pPr>
      <w:spacing w:before="40" w:after="40" w:line="240" w:lineRule="exact"/>
    </w:pPr>
    <w:rPr>
      <w:rFonts w:ascii="Myriad Web" w:hAnsi="Myriad Web"/>
      <w:szCs w:val="20"/>
    </w:rPr>
  </w:style>
  <w:style w:type="character" w:customStyle="1" w:styleId="QuestionChar">
    <w:name w:val="Question Char"/>
    <w:basedOn w:val="DefaultParagraphFont"/>
    <w:link w:val="Question"/>
    <w:uiPriority w:val="99"/>
    <w:rsid w:val="00B71A1E"/>
    <w:rPr>
      <w:rFonts w:ascii="Myriad Web" w:hAnsi="Myriad Web"/>
      <w:b/>
      <w:sz w:val="24"/>
      <w:lang w:val="en-US" w:eastAsia="en-US" w:bidi="ar-SA"/>
    </w:rPr>
  </w:style>
  <w:style w:type="paragraph" w:customStyle="1" w:styleId="Logic">
    <w:name w:val="Logic"/>
    <w:basedOn w:val="Normal"/>
    <w:link w:val="LogicChar"/>
    <w:rsid w:val="00B71A1E"/>
    <w:rPr>
      <w:rFonts w:ascii="Myriad Web" w:hAnsi="Myriad Web"/>
      <w:b/>
      <w:caps/>
      <w:color w:val="475D93"/>
      <w:szCs w:val="20"/>
    </w:rPr>
  </w:style>
  <w:style w:type="character" w:customStyle="1" w:styleId="LogicChar">
    <w:name w:val="Logic Char"/>
    <w:basedOn w:val="DefaultParagraphFont"/>
    <w:link w:val="Logic"/>
    <w:rsid w:val="00B71A1E"/>
    <w:rPr>
      <w:rFonts w:ascii="Myriad Web" w:hAnsi="Myriad Web"/>
      <w:b/>
      <w:caps/>
      <w:color w:val="475D93"/>
      <w:sz w:val="24"/>
      <w:lang w:val="en-US" w:eastAsia="en-US" w:bidi="ar-SA"/>
    </w:rPr>
  </w:style>
  <w:style w:type="paragraph" w:customStyle="1" w:styleId="Question2part">
    <w:name w:val="Question_2_part"/>
    <w:basedOn w:val="Question"/>
    <w:rsid w:val="00483833"/>
    <w:pPr>
      <w:spacing w:before="60" w:after="60"/>
    </w:pPr>
    <w:rPr>
      <w:b w:val="0"/>
      <w:i/>
    </w:rPr>
  </w:style>
  <w:style w:type="paragraph" w:customStyle="1" w:styleId="A4">
    <w:name w:val="A4"/>
    <w:basedOn w:val="Normal"/>
    <w:link w:val="A4Char"/>
    <w:rsid w:val="00483833"/>
    <w:pPr>
      <w:widowControl w:val="0"/>
      <w:tabs>
        <w:tab w:val="right" w:pos="1440"/>
        <w:tab w:val="left" w:pos="1512"/>
        <w:tab w:val="left" w:pos="1800"/>
        <w:tab w:val="right" w:pos="3600"/>
        <w:tab w:val="left" w:pos="3672"/>
        <w:tab w:val="left" w:pos="3960"/>
        <w:tab w:val="right" w:pos="5760"/>
        <w:tab w:val="left" w:pos="5832"/>
        <w:tab w:val="left" w:pos="6120"/>
        <w:tab w:val="right" w:pos="7920"/>
        <w:tab w:val="left" w:pos="7992"/>
        <w:tab w:val="left" w:pos="8280"/>
      </w:tabs>
      <w:spacing w:before="40" w:line="200" w:lineRule="exact"/>
    </w:pPr>
    <w:rPr>
      <w:rFonts w:ascii="Arial" w:hAnsi="Arial"/>
      <w:sz w:val="20"/>
      <w:szCs w:val="20"/>
    </w:rPr>
  </w:style>
  <w:style w:type="character" w:customStyle="1" w:styleId="A4Char">
    <w:name w:val="A4 Char"/>
    <w:basedOn w:val="DefaultParagraphFont"/>
    <w:link w:val="A4"/>
    <w:rsid w:val="00483833"/>
    <w:rPr>
      <w:rFonts w:ascii="Arial" w:hAnsi="Arial"/>
      <w:lang w:val="en-US" w:eastAsia="en-US" w:bidi="ar-SA"/>
    </w:rPr>
  </w:style>
  <w:style w:type="paragraph" w:customStyle="1" w:styleId="A">
    <w:name w:val="A"/>
    <w:link w:val="AChar"/>
    <w:rsid w:val="001543AB"/>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 w:type="character" w:customStyle="1" w:styleId="AChar">
    <w:name w:val="A Char"/>
    <w:basedOn w:val="DefaultParagraphFont"/>
    <w:link w:val="A"/>
    <w:rsid w:val="001543AB"/>
    <w:rPr>
      <w:rFonts w:ascii="Arial" w:hAnsi="Arial"/>
      <w:lang w:val="en-US" w:eastAsia="en-US" w:bidi="ar-SA"/>
    </w:rPr>
  </w:style>
  <w:style w:type="paragraph" w:customStyle="1" w:styleId="A3">
    <w:name w:val="A3"/>
    <w:rsid w:val="001543AB"/>
    <w:pPr>
      <w:widowControl w:val="0"/>
      <w:tabs>
        <w:tab w:val="right" w:pos="1440"/>
        <w:tab w:val="left" w:pos="1512"/>
        <w:tab w:val="left" w:pos="1800"/>
        <w:tab w:val="right" w:pos="4320"/>
        <w:tab w:val="left" w:pos="4392"/>
        <w:tab w:val="left" w:pos="4680"/>
        <w:tab w:val="right" w:pos="7200"/>
        <w:tab w:val="left" w:pos="7272"/>
        <w:tab w:val="left" w:pos="7560"/>
      </w:tabs>
      <w:spacing w:before="40" w:line="200" w:lineRule="exact"/>
    </w:pPr>
    <w:rPr>
      <w:rFonts w:ascii="Arial" w:hAnsi="Arial"/>
    </w:rPr>
  </w:style>
  <w:style w:type="paragraph" w:customStyle="1" w:styleId="5list">
    <w:name w:val="5list"/>
    <w:rsid w:val="003D24B6"/>
    <w:pPr>
      <w:widowControl w:val="0"/>
      <w:tabs>
        <w:tab w:val="left" w:pos="720"/>
        <w:tab w:val="center" w:leader="dot" w:pos="5760"/>
        <w:tab w:val="center" w:pos="6840"/>
        <w:tab w:val="center" w:pos="7920"/>
        <w:tab w:val="center" w:pos="9000"/>
        <w:tab w:val="center" w:pos="10080"/>
      </w:tabs>
      <w:spacing w:before="40" w:line="200" w:lineRule="exact"/>
      <w:ind w:left="936" w:hanging="936"/>
    </w:pPr>
    <w:rPr>
      <w:rFonts w:ascii="Arial" w:hAnsi="Arial"/>
    </w:rPr>
  </w:style>
  <w:style w:type="paragraph" w:customStyle="1" w:styleId="StyleQuestionchoiceLeft0Hanging075">
    <w:name w:val="Style Question_choice + Left:  0&quot; Hanging:  0.75&quot;"/>
    <w:basedOn w:val="Questionchoice"/>
    <w:rsid w:val="00624347"/>
    <w:pPr>
      <w:tabs>
        <w:tab w:val="clear" w:pos="960"/>
        <w:tab w:val="left" w:pos="1080"/>
      </w:tabs>
      <w:ind w:left="1080" w:hanging="1080"/>
    </w:pPr>
  </w:style>
  <w:style w:type="paragraph" w:customStyle="1" w:styleId="MultiChoiceAnswer">
    <w:name w:val="Multi Choice Answer"/>
    <w:next w:val="Normal"/>
    <w:rsid w:val="00CA564B"/>
    <w:pPr>
      <w:widowControl w:val="0"/>
      <w:numPr>
        <w:numId w:val="1"/>
      </w:numPr>
    </w:pPr>
    <w:rPr>
      <w:rFonts w:ascii="Arial" w:hAnsi="Arial" w:cs="Arial"/>
      <w:color w:val="000000"/>
      <w:szCs w:val="24"/>
    </w:rPr>
  </w:style>
  <w:style w:type="paragraph" w:customStyle="1" w:styleId="QuestionListHeading">
    <w:name w:val="Question List Heading"/>
    <w:next w:val="Normal"/>
    <w:rsid w:val="00CA564B"/>
    <w:pPr>
      <w:keepNext/>
      <w:widowControl w:val="0"/>
      <w:spacing w:before="60"/>
      <w:ind w:left="360"/>
    </w:pPr>
    <w:rPr>
      <w:rFonts w:ascii="Arial" w:hAnsi="Arial" w:cs="Arial"/>
      <w:b/>
      <w:color w:val="000000"/>
      <w:szCs w:val="24"/>
    </w:rPr>
  </w:style>
  <w:style w:type="paragraph" w:customStyle="1" w:styleId="StyleQuestionLeft0Hanging075">
    <w:name w:val="Style Question + Left:  0&quot; Hanging:  0.75&quot;"/>
    <w:basedOn w:val="Question"/>
    <w:rsid w:val="00CA564B"/>
    <w:pPr>
      <w:tabs>
        <w:tab w:val="clear" w:pos="960"/>
        <w:tab w:val="left" w:pos="1080"/>
      </w:tabs>
      <w:ind w:left="1080" w:hanging="1080"/>
    </w:pPr>
    <w:rPr>
      <w:bCs/>
    </w:rPr>
  </w:style>
  <w:style w:type="paragraph" w:customStyle="1" w:styleId="SingleChoiceAnswer">
    <w:name w:val="Single Choice Answer"/>
    <w:next w:val="Normal"/>
    <w:rsid w:val="00110BA0"/>
    <w:pPr>
      <w:widowControl w:val="0"/>
      <w:numPr>
        <w:numId w:val="2"/>
      </w:numPr>
    </w:pPr>
    <w:rPr>
      <w:rFonts w:ascii="Arial" w:hAnsi="Arial" w:cs="Arial"/>
      <w:color w:val="000000"/>
      <w:szCs w:val="24"/>
    </w:rPr>
  </w:style>
  <w:style w:type="character" w:customStyle="1" w:styleId="SingleChoiceMatrix">
    <w:name w:val="Single Choice Matrix"/>
    <w:basedOn w:val="DefaultParagraphFont"/>
    <w:rsid w:val="00C66BFC"/>
    <w:rPr>
      <w:rFonts w:ascii="Arial" w:hAnsi="Arial" w:cs="Arial"/>
      <w:color w:val="000000"/>
      <w:sz w:val="20"/>
      <w:lang w:val="en-US"/>
    </w:rPr>
  </w:style>
  <w:style w:type="character" w:customStyle="1" w:styleId="Heading1Char">
    <w:name w:val="Heading 1 Char"/>
    <w:basedOn w:val="DefaultParagraphFont"/>
    <w:link w:val="Heading1"/>
    <w:rsid w:val="00E864AF"/>
    <w:rPr>
      <w:rFonts w:ascii="Cambria" w:eastAsia="Times New Roman" w:hAnsi="Cambria" w:cs="Times New Roman"/>
      <w:b/>
      <w:bCs/>
      <w:kern w:val="32"/>
      <w:sz w:val="32"/>
      <w:szCs w:val="32"/>
    </w:rPr>
  </w:style>
  <w:style w:type="paragraph" w:customStyle="1" w:styleId="StyleQuestionCustomColorRGB7193147Left0Hanging">
    <w:name w:val="Style Question + Custom Color(RGB(7193147)) Left:  0&quot; Hanging: ..."/>
    <w:basedOn w:val="Question"/>
    <w:rsid w:val="00AA348A"/>
    <w:pPr>
      <w:ind w:left="0" w:firstLine="0"/>
    </w:pPr>
    <w:rPr>
      <w:bCs/>
      <w:color w:val="475D93"/>
    </w:rPr>
  </w:style>
  <w:style w:type="paragraph" w:styleId="NormalWeb">
    <w:name w:val="Normal (Web)"/>
    <w:basedOn w:val="Normal"/>
    <w:uiPriority w:val="99"/>
    <w:unhideWhenUsed/>
    <w:rsid w:val="007F4F74"/>
    <w:pPr>
      <w:spacing w:before="100" w:beforeAutospacing="1" w:after="100" w:afterAutospacing="1"/>
    </w:pPr>
  </w:style>
  <w:style w:type="paragraph" w:styleId="DocumentMap">
    <w:name w:val="Document Map"/>
    <w:basedOn w:val="Normal"/>
    <w:link w:val="DocumentMapChar"/>
    <w:rsid w:val="00314FBD"/>
    <w:rPr>
      <w:rFonts w:ascii="Tahoma" w:hAnsi="Tahoma" w:cs="Tahoma"/>
      <w:sz w:val="16"/>
      <w:szCs w:val="16"/>
    </w:rPr>
  </w:style>
  <w:style w:type="character" w:customStyle="1" w:styleId="DocumentMapChar">
    <w:name w:val="Document Map Char"/>
    <w:basedOn w:val="DefaultParagraphFont"/>
    <w:link w:val="DocumentMap"/>
    <w:rsid w:val="00314FBD"/>
    <w:rPr>
      <w:rFonts w:ascii="Tahoma" w:hAnsi="Tahoma" w:cs="Tahoma"/>
      <w:sz w:val="16"/>
      <w:szCs w:val="16"/>
    </w:rPr>
  </w:style>
  <w:style w:type="character" w:customStyle="1" w:styleId="Heading9Char">
    <w:name w:val="Heading 9 Char"/>
    <w:basedOn w:val="DefaultParagraphFont"/>
    <w:link w:val="Heading9"/>
    <w:rsid w:val="009B5416"/>
    <w:rPr>
      <w:rFonts w:asciiTheme="majorHAnsi" w:eastAsiaTheme="majorEastAsia" w:hAnsiTheme="majorHAnsi" w:cstheme="majorBidi"/>
      <w:i/>
      <w:iCs/>
      <w:color w:val="404040" w:themeColor="text1" w:themeTint="BF"/>
    </w:rPr>
  </w:style>
  <w:style w:type="character" w:customStyle="1" w:styleId="QuestionchoiceChar">
    <w:name w:val="Question_choice Char"/>
    <w:basedOn w:val="DefaultParagraphFont"/>
    <w:link w:val="Questionchoice"/>
    <w:uiPriority w:val="99"/>
    <w:locked/>
    <w:rsid w:val="00E36EF9"/>
    <w:rPr>
      <w:rFonts w:ascii="Myriad Web" w:hAnsi="Myriad Web"/>
      <w:sz w:val="24"/>
    </w:rPr>
  </w:style>
  <w:style w:type="character" w:customStyle="1" w:styleId="CommentTextChar">
    <w:name w:val="Comment Text Char"/>
    <w:basedOn w:val="DefaultParagraphFont"/>
    <w:link w:val="CommentText"/>
    <w:semiHidden/>
    <w:rsid w:val="00BB257A"/>
  </w:style>
  <w:style w:type="paragraph" w:styleId="ListParagraph">
    <w:name w:val="List Paragraph"/>
    <w:basedOn w:val="Normal"/>
    <w:uiPriority w:val="34"/>
    <w:qFormat/>
    <w:rsid w:val="00EE11A9"/>
    <w:pPr>
      <w:ind w:left="720"/>
      <w:contextualSpacing/>
    </w:pPr>
  </w:style>
  <w:style w:type="character" w:customStyle="1" w:styleId="TableTextChar">
    <w:name w:val="Table Text Char"/>
    <w:link w:val="TableText"/>
    <w:uiPriority w:val="99"/>
    <w:locked/>
    <w:rsid w:val="00A560C0"/>
    <w:rPr>
      <w:rFonts w:ascii="Myriad Web" w:hAnsi="Myriad Web"/>
      <w:sz w:val="24"/>
    </w:rPr>
  </w:style>
  <w:style w:type="character" w:styleId="Strong">
    <w:name w:val="Strong"/>
    <w:qFormat/>
    <w:rsid w:val="00CA5497"/>
    <w:rPr>
      <w:i/>
      <w:sz w:val="32"/>
      <w:szCs w:val="28"/>
    </w:rPr>
  </w:style>
  <w:style w:type="character" w:customStyle="1" w:styleId="st">
    <w:name w:val="st"/>
    <w:basedOn w:val="DefaultParagraphFont"/>
    <w:rsid w:val="00257E3B"/>
  </w:style>
  <w:style w:type="character" w:styleId="Hyperlink">
    <w:name w:val="Hyperlink"/>
    <w:basedOn w:val="DefaultParagraphFont"/>
    <w:uiPriority w:val="99"/>
    <w:unhideWhenUsed/>
    <w:rsid w:val="00C97753"/>
    <w:rPr>
      <w:color w:val="0000FF"/>
      <w:u w:val="single"/>
    </w:rPr>
  </w:style>
  <w:style w:type="character" w:styleId="Emphasis">
    <w:name w:val="Emphasis"/>
    <w:basedOn w:val="DefaultParagraphFont"/>
    <w:uiPriority w:val="20"/>
    <w:qFormat/>
    <w:rsid w:val="00C97753"/>
    <w:rPr>
      <w:i/>
      <w:iCs/>
    </w:rPr>
  </w:style>
  <w:style w:type="character" w:customStyle="1" w:styleId="labelwrapper">
    <w:name w:val="labelwrapper"/>
    <w:basedOn w:val="DefaultParagraphFont"/>
    <w:rsid w:val="003329A0"/>
  </w:style>
  <w:style w:type="paragraph" w:styleId="Revision">
    <w:name w:val="Revision"/>
    <w:hidden/>
    <w:uiPriority w:val="99"/>
    <w:semiHidden/>
    <w:rsid w:val="00C20542"/>
    <w:rPr>
      <w:sz w:val="24"/>
      <w:szCs w:val="24"/>
    </w:rPr>
  </w:style>
  <w:style w:type="paragraph" w:customStyle="1" w:styleId="xmsonormal">
    <w:name w:val="x_msonormal"/>
    <w:basedOn w:val="Normal"/>
    <w:rsid w:val="002E2558"/>
    <w:pPr>
      <w:spacing w:before="100" w:beforeAutospacing="1" w:after="100" w:afterAutospacing="1"/>
    </w:pPr>
  </w:style>
  <w:style w:type="character" w:customStyle="1" w:styleId="normaltextrun">
    <w:name w:val="normaltextrun"/>
    <w:basedOn w:val="DefaultParagraphFont"/>
    <w:rsid w:val="003A018C"/>
  </w:style>
  <w:style w:type="character" w:customStyle="1" w:styleId="eop">
    <w:name w:val="eop"/>
    <w:basedOn w:val="DefaultParagraphFont"/>
    <w:rsid w:val="003A018C"/>
  </w:style>
  <w:style w:type="paragraph" w:customStyle="1" w:styleId="paragraph">
    <w:name w:val="paragraph"/>
    <w:basedOn w:val="Normal"/>
    <w:rsid w:val="00A851EE"/>
    <w:pPr>
      <w:spacing w:before="100" w:beforeAutospacing="1" w:after="100" w:afterAutospacing="1"/>
    </w:pPr>
  </w:style>
  <w:style w:type="character" w:customStyle="1" w:styleId="contextualspellingandgrammarerror">
    <w:name w:val="contextualspellingandgrammarerror"/>
    <w:basedOn w:val="DefaultParagraphFont"/>
    <w:rsid w:val="00A851EE"/>
  </w:style>
  <w:style w:type="character" w:customStyle="1" w:styleId="spellingerror">
    <w:name w:val="spellingerror"/>
    <w:basedOn w:val="DefaultParagraphFont"/>
    <w:rsid w:val="00A8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1727">
      <w:bodyDiv w:val="1"/>
      <w:marLeft w:val="0"/>
      <w:marRight w:val="0"/>
      <w:marTop w:val="0"/>
      <w:marBottom w:val="0"/>
      <w:divBdr>
        <w:top w:val="none" w:sz="0" w:space="0" w:color="auto"/>
        <w:left w:val="none" w:sz="0" w:space="0" w:color="auto"/>
        <w:bottom w:val="none" w:sz="0" w:space="0" w:color="auto"/>
        <w:right w:val="none" w:sz="0" w:space="0" w:color="auto"/>
      </w:divBdr>
    </w:div>
    <w:div w:id="31617849">
      <w:bodyDiv w:val="1"/>
      <w:marLeft w:val="0"/>
      <w:marRight w:val="0"/>
      <w:marTop w:val="0"/>
      <w:marBottom w:val="0"/>
      <w:divBdr>
        <w:top w:val="none" w:sz="0" w:space="0" w:color="auto"/>
        <w:left w:val="none" w:sz="0" w:space="0" w:color="auto"/>
        <w:bottom w:val="none" w:sz="0" w:space="0" w:color="auto"/>
        <w:right w:val="none" w:sz="0" w:space="0" w:color="auto"/>
      </w:divBdr>
    </w:div>
    <w:div w:id="80953952">
      <w:bodyDiv w:val="1"/>
      <w:marLeft w:val="0"/>
      <w:marRight w:val="0"/>
      <w:marTop w:val="0"/>
      <w:marBottom w:val="0"/>
      <w:divBdr>
        <w:top w:val="none" w:sz="0" w:space="0" w:color="auto"/>
        <w:left w:val="none" w:sz="0" w:space="0" w:color="auto"/>
        <w:bottom w:val="none" w:sz="0" w:space="0" w:color="auto"/>
        <w:right w:val="none" w:sz="0" w:space="0" w:color="auto"/>
      </w:divBdr>
    </w:div>
    <w:div w:id="192232181">
      <w:bodyDiv w:val="1"/>
      <w:marLeft w:val="0"/>
      <w:marRight w:val="0"/>
      <w:marTop w:val="0"/>
      <w:marBottom w:val="0"/>
      <w:divBdr>
        <w:top w:val="none" w:sz="0" w:space="0" w:color="auto"/>
        <w:left w:val="none" w:sz="0" w:space="0" w:color="auto"/>
        <w:bottom w:val="none" w:sz="0" w:space="0" w:color="auto"/>
        <w:right w:val="none" w:sz="0" w:space="0" w:color="auto"/>
      </w:divBdr>
    </w:div>
    <w:div w:id="225065885">
      <w:bodyDiv w:val="1"/>
      <w:marLeft w:val="0"/>
      <w:marRight w:val="0"/>
      <w:marTop w:val="0"/>
      <w:marBottom w:val="0"/>
      <w:divBdr>
        <w:top w:val="none" w:sz="0" w:space="0" w:color="auto"/>
        <w:left w:val="none" w:sz="0" w:space="0" w:color="auto"/>
        <w:bottom w:val="none" w:sz="0" w:space="0" w:color="auto"/>
        <w:right w:val="none" w:sz="0" w:space="0" w:color="auto"/>
      </w:divBdr>
    </w:div>
    <w:div w:id="261692051">
      <w:bodyDiv w:val="1"/>
      <w:marLeft w:val="0"/>
      <w:marRight w:val="0"/>
      <w:marTop w:val="0"/>
      <w:marBottom w:val="0"/>
      <w:divBdr>
        <w:top w:val="none" w:sz="0" w:space="0" w:color="auto"/>
        <w:left w:val="none" w:sz="0" w:space="0" w:color="auto"/>
        <w:bottom w:val="none" w:sz="0" w:space="0" w:color="auto"/>
        <w:right w:val="none" w:sz="0" w:space="0" w:color="auto"/>
      </w:divBdr>
    </w:div>
    <w:div w:id="361976994">
      <w:bodyDiv w:val="1"/>
      <w:marLeft w:val="0"/>
      <w:marRight w:val="0"/>
      <w:marTop w:val="0"/>
      <w:marBottom w:val="0"/>
      <w:divBdr>
        <w:top w:val="none" w:sz="0" w:space="0" w:color="auto"/>
        <w:left w:val="none" w:sz="0" w:space="0" w:color="auto"/>
        <w:bottom w:val="none" w:sz="0" w:space="0" w:color="auto"/>
        <w:right w:val="none" w:sz="0" w:space="0" w:color="auto"/>
      </w:divBdr>
    </w:div>
    <w:div w:id="403912531">
      <w:bodyDiv w:val="1"/>
      <w:marLeft w:val="0"/>
      <w:marRight w:val="0"/>
      <w:marTop w:val="0"/>
      <w:marBottom w:val="0"/>
      <w:divBdr>
        <w:top w:val="none" w:sz="0" w:space="0" w:color="auto"/>
        <w:left w:val="none" w:sz="0" w:space="0" w:color="auto"/>
        <w:bottom w:val="none" w:sz="0" w:space="0" w:color="auto"/>
        <w:right w:val="none" w:sz="0" w:space="0" w:color="auto"/>
      </w:divBdr>
    </w:div>
    <w:div w:id="471942694">
      <w:bodyDiv w:val="1"/>
      <w:marLeft w:val="0"/>
      <w:marRight w:val="0"/>
      <w:marTop w:val="0"/>
      <w:marBottom w:val="0"/>
      <w:divBdr>
        <w:top w:val="none" w:sz="0" w:space="0" w:color="auto"/>
        <w:left w:val="none" w:sz="0" w:space="0" w:color="auto"/>
        <w:bottom w:val="none" w:sz="0" w:space="0" w:color="auto"/>
        <w:right w:val="none" w:sz="0" w:space="0" w:color="auto"/>
      </w:divBdr>
      <w:divsChild>
        <w:div w:id="608859392">
          <w:marLeft w:val="0"/>
          <w:marRight w:val="0"/>
          <w:marTop w:val="0"/>
          <w:marBottom w:val="0"/>
          <w:divBdr>
            <w:top w:val="none" w:sz="0" w:space="0" w:color="auto"/>
            <w:left w:val="none" w:sz="0" w:space="0" w:color="auto"/>
            <w:bottom w:val="none" w:sz="0" w:space="0" w:color="auto"/>
            <w:right w:val="none" w:sz="0" w:space="0" w:color="auto"/>
          </w:divBdr>
          <w:divsChild>
            <w:div w:id="76173338">
              <w:marLeft w:val="0"/>
              <w:marRight w:val="0"/>
              <w:marTop w:val="0"/>
              <w:marBottom w:val="0"/>
              <w:divBdr>
                <w:top w:val="none" w:sz="0" w:space="0" w:color="auto"/>
                <w:left w:val="none" w:sz="0" w:space="0" w:color="auto"/>
                <w:bottom w:val="none" w:sz="0" w:space="0" w:color="auto"/>
                <w:right w:val="none" w:sz="0" w:space="0" w:color="auto"/>
              </w:divBdr>
              <w:divsChild>
                <w:div w:id="642589885">
                  <w:marLeft w:val="0"/>
                  <w:marRight w:val="0"/>
                  <w:marTop w:val="0"/>
                  <w:marBottom w:val="0"/>
                  <w:divBdr>
                    <w:top w:val="none" w:sz="0" w:space="0" w:color="auto"/>
                    <w:left w:val="none" w:sz="0" w:space="0" w:color="auto"/>
                    <w:bottom w:val="none" w:sz="0" w:space="0" w:color="auto"/>
                    <w:right w:val="none" w:sz="0" w:space="0" w:color="auto"/>
                  </w:divBdr>
                  <w:divsChild>
                    <w:div w:id="200754936">
                      <w:marLeft w:val="0"/>
                      <w:marRight w:val="0"/>
                      <w:marTop w:val="0"/>
                      <w:marBottom w:val="0"/>
                      <w:divBdr>
                        <w:top w:val="none" w:sz="0" w:space="0" w:color="auto"/>
                        <w:left w:val="none" w:sz="0" w:space="0" w:color="auto"/>
                        <w:bottom w:val="none" w:sz="0" w:space="0" w:color="auto"/>
                        <w:right w:val="none" w:sz="0" w:space="0" w:color="auto"/>
                      </w:divBdr>
                      <w:divsChild>
                        <w:div w:id="17603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02397">
      <w:bodyDiv w:val="1"/>
      <w:marLeft w:val="0"/>
      <w:marRight w:val="0"/>
      <w:marTop w:val="0"/>
      <w:marBottom w:val="0"/>
      <w:divBdr>
        <w:top w:val="none" w:sz="0" w:space="0" w:color="auto"/>
        <w:left w:val="none" w:sz="0" w:space="0" w:color="auto"/>
        <w:bottom w:val="none" w:sz="0" w:space="0" w:color="auto"/>
        <w:right w:val="none" w:sz="0" w:space="0" w:color="auto"/>
      </w:divBdr>
    </w:div>
    <w:div w:id="491213012">
      <w:bodyDiv w:val="1"/>
      <w:marLeft w:val="0"/>
      <w:marRight w:val="0"/>
      <w:marTop w:val="0"/>
      <w:marBottom w:val="0"/>
      <w:divBdr>
        <w:top w:val="none" w:sz="0" w:space="0" w:color="auto"/>
        <w:left w:val="none" w:sz="0" w:space="0" w:color="auto"/>
        <w:bottom w:val="none" w:sz="0" w:space="0" w:color="auto"/>
        <w:right w:val="none" w:sz="0" w:space="0" w:color="auto"/>
      </w:divBdr>
    </w:div>
    <w:div w:id="510488811">
      <w:bodyDiv w:val="1"/>
      <w:marLeft w:val="0"/>
      <w:marRight w:val="0"/>
      <w:marTop w:val="0"/>
      <w:marBottom w:val="0"/>
      <w:divBdr>
        <w:top w:val="none" w:sz="0" w:space="0" w:color="auto"/>
        <w:left w:val="none" w:sz="0" w:space="0" w:color="auto"/>
        <w:bottom w:val="none" w:sz="0" w:space="0" w:color="auto"/>
        <w:right w:val="none" w:sz="0" w:space="0" w:color="auto"/>
      </w:divBdr>
    </w:div>
    <w:div w:id="532310762">
      <w:bodyDiv w:val="1"/>
      <w:marLeft w:val="0"/>
      <w:marRight w:val="0"/>
      <w:marTop w:val="0"/>
      <w:marBottom w:val="0"/>
      <w:divBdr>
        <w:top w:val="none" w:sz="0" w:space="0" w:color="auto"/>
        <w:left w:val="none" w:sz="0" w:space="0" w:color="auto"/>
        <w:bottom w:val="none" w:sz="0" w:space="0" w:color="auto"/>
        <w:right w:val="none" w:sz="0" w:space="0" w:color="auto"/>
      </w:divBdr>
    </w:div>
    <w:div w:id="538857519">
      <w:bodyDiv w:val="1"/>
      <w:marLeft w:val="0"/>
      <w:marRight w:val="0"/>
      <w:marTop w:val="0"/>
      <w:marBottom w:val="0"/>
      <w:divBdr>
        <w:top w:val="none" w:sz="0" w:space="0" w:color="auto"/>
        <w:left w:val="none" w:sz="0" w:space="0" w:color="auto"/>
        <w:bottom w:val="none" w:sz="0" w:space="0" w:color="auto"/>
        <w:right w:val="none" w:sz="0" w:space="0" w:color="auto"/>
      </w:divBdr>
    </w:div>
    <w:div w:id="560865304">
      <w:bodyDiv w:val="1"/>
      <w:marLeft w:val="0"/>
      <w:marRight w:val="0"/>
      <w:marTop w:val="0"/>
      <w:marBottom w:val="0"/>
      <w:divBdr>
        <w:top w:val="none" w:sz="0" w:space="0" w:color="auto"/>
        <w:left w:val="none" w:sz="0" w:space="0" w:color="auto"/>
        <w:bottom w:val="none" w:sz="0" w:space="0" w:color="auto"/>
        <w:right w:val="none" w:sz="0" w:space="0" w:color="auto"/>
      </w:divBdr>
    </w:div>
    <w:div w:id="866217454">
      <w:bodyDiv w:val="1"/>
      <w:marLeft w:val="0"/>
      <w:marRight w:val="0"/>
      <w:marTop w:val="0"/>
      <w:marBottom w:val="0"/>
      <w:divBdr>
        <w:top w:val="none" w:sz="0" w:space="0" w:color="auto"/>
        <w:left w:val="none" w:sz="0" w:space="0" w:color="auto"/>
        <w:bottom w:val="none" w:sz="0" w:space="0" w:color="auto"/>
        <w:right w:val="none" w:sz="0" w:space="0" w:color="auto"/>
      </w:divBdr>
    </w:div>
    <w:div w:id="917712671">
      <w:bodyDiv w:val="1"/>
      <w:marLeft w:val="0"/>
      <w:marRight w:val="0"/>
      <w:marTop w:val="0"/>
      <w:marBottom w:val="0"/>
      <w:divBdr>
        <w:top w:val="none" w:sz="0" w:space="0" w:color="auto"/>
        <w:left w:val="none" w:sz="0" w:space="0" w:color="auto"/>
        <w:bottom w:val="none" w:sz="0" w:space="0" w:color="auto"/>
        <w:right w:val="none" w:sz="0" w:space="0" w:color="auto"/>
      </w:divBdr>
    </w:div>
    <w:div w:id="968248567">
      <w:bodyDiv w:val="1"/>
      <w:marLeft w:val="0"/>
      <w:marRight w:val="0"/>
      <w:marTop w:val="0"/>
      <w:marBottom w:val="0"/>
      <w:divBdr>
        <w:top w:val="none" w:sz="0" w:space="0" w:color="auto"/>
        <w:left w:val="none" w:sz="0" w:space="0" w:color="auto"/>
        <w:bottom w:val="none" w:sz="0" w:space="0" w:color="auto"/>
        <w:right w:val="none" w:sz="0" w:space="0" w:color="auto"/>
      </w:divBdr>
    </w:div>
    <w:div w:id="978800305">
      <w:bodyDiv w:val="1"/>
      <w:marLeft w:val="0"/>
      <w:marRight w:val="0"/>
      <w:marTop w:val="0"/>
      <w:marBottom w:val="0"/>
      <w:divBdr>
        <w:top w:val="none" w:sz="0" w:space="0" w:color="auto"/>
        <w:left w:val="none" w:sz="0" w:space="0" w:color="auto"/>
        <w:bottom w:val="none" w:sz="0" w:space="0" w:color="auto"/>
        <w:right w:val="none" w:sz="0" w:space="0" w:color="auto"/>
      </w:divBdr>
    </w:div>
    <w:div w:id="1044718818">
      <w:bodyDiv w:val="1"/>
      <w:marLeft w:val="0"/>
      <w:marRight w:val="0"/>
      <w:marTop w:val="0"/>
      <w:marBottom w:val="0"/>
      <w:divBdr>
        <w:top w:val="none" w:sz="0" w:space="0" w:color="auto"/>
        <w:left w:val="none" w:sz="0" w:space="0" w:color="auto"/>
        <w:bottom w:val="none" w:sz="0" w:space="0" w:color="auto"/>
        <w:right w:val="none" w:sz="0" w:space="0" w:color="auto"/>
      </w:divBdr>
    </w:div>
    <w:div w:id="1092051002">
      <w:bodyDiv w:val="1"/>
      <w:marLeft w:val="0"/>
      <w:marRight w:val="0"/>
      <w:marTop w:val="0"/>
      <w:marBottom w:val="0"/>
      <w:divBdr>
        <w:top w:val="none" w:sz="0" w:space="0" w:color="auto"/>
        <w:left w:val="none" w:sz="0" w:space="0" w:color="auto"/>
        <w:bottom w:val="none" w:sz="0" w:space="0" w:color="auto"/>
        <w:right w:val="none" w:sz="0" w:space="0" w:color="auto"/>
      </w:divBdr>
    </w:div>
    <w:div w:id="1159154514">
      <w:bodyDiv w:val="1"/>
      <w:marLeft w:val="0"/>
      <w:marRight w:val="0"/>
      <w:marTop w:val="0"/>
      <w:marBottom w:val="0"/>
      <w:divBdr>
        <w:top w:val="none" w:sz="0" w:space="0" w:color="auto"/>
        <w:left w:val="none" w:sz="0" w:space="0" w:color="auto"/>
        <w:bottom w:val="none" w:sz="0" w:space="0" w:color="auto"/>
        <w:right w:val="none" w:sz="0" w:space="0" w:color="auto"/>
      </w:divBdr>
    </w:div>
    <w:div w:id="1214082022">
      <w:bodyDiv w:val="1"/>
      <w:marLeft w:val="0"/>
      <w:marRight w:val="0"/>
      <w:marTop w:val="0"/>
      <w:marBottom w:val="0"/>
      <w:divBdr>
        <w:top w:val="none" w:sz="0" w:space="0" w:color="auto"/>
        <w:left w:val="none" w:sz="0" w:space="0" w:color="auto"/>
        <w:bottom w:val="none" w:sz="0" w:space="0" w:color="auto"/>
        <w:right w:val="none" w:sz="0" w:space="0" w:color="auto"/>
      </w:divBdr>
    </w:div>
    <w:div w:id="1232040906">
      <w:bodyDiv w:val="1"/>
      <w:marLeft w:val="0"/>
      <w:marRight w:val="0"/>
      <w:marTop w:val="0"/>
      <w:marBottom w:val="0"/>
      <w:divBdr>
        <w:top w:val="none" w:sz="0" w:space="0" w:color="auto"/>
        <w:left w:val="none" w:sz="0" w:space="0" w:color="auto"/>
        <w:bottom w:val="none" w:sz="0" w:space="0" w:color="auto"/>
        <w:right w:val="none" w:sz="0" w:space="0" w:color="auto"/>
      </w:divBdr>
    </w:div>
    <w:div w:id="1244678508">
      <w:bodyDiv w:val="1"/>
      <w:marLeft w:val="0"/>
      <w:marRight w:val="0"/>
      <w:marTop w:val="0"/>
      <w:marBottom w:val="0"/>
      <w:divBdr>
        <w:top w:val="none" w:sz="0" w:space="0" w:color="auto"/>
        <w:left w:val="none" w:sz="0" w:space="0" w:color="auto"/>
        <w:bottom w:val="none" w:sz="0" w:space="0" w:color="auto"/>
        <w:right w:val="none" w:sz="0" w:space="0" w:color="auto"/>
      </w:divBdr>
    </w:div>
    <w:div w:id="13083168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70644969">
      <w:bodyDiv w:val="1"/>
      <w:marLeft w:val="0"/>
      <w:marRight w:val="0"/>
      <w:marTop w:val="0"/>
      <w:marBottom w:val="0"/>
      <w:divBdr>
        <w:top w:val="none" w:sz="0" w:space="0" w:color="auto"/>
        <w:left w:val="none" w:sz="0" w:space="0" w:color="auto"/>
        <w:bottom w:val="none" w:sz="0" w:space="0" w:color="auto"/>
        <w:right w:val="none" w:sz="0" w:space="0" w:color="auto"/>
      </w:divBdr>
    </w:div>
    <w:div w:id="1490513353">
      <w:bodyDiv w:val="1"/>
      <w:marLeft w:val="0"/>
      <w:marRight w:val="0"/>
      <w:marTop w:val="0"/>
      <w:marBottom w:val="0"/>
      <w:divBdr>
        <w:top w:val="none" w:sz="0" w:space="0" w:color="auto"/>
        <w:left w:val="none" w:sz="0" w:space="0" w:color="auto"/>
        <w:bottom w:val="none" w:sz="0" w:space="0" w:color="auto"/>
        <w:right w:val="none" w:sz="0" w:space="0" w:color="auto"/>
      </w:divBdr>
    </w:div>
    <w:div w:id="1598518552">
      <w:bodyDiv w:val="1"/>
      <w:marLeft w:val="0"/>
      <w:marRight w:val="0"/>
      <w:marTop w:val="0"/>
      <w:marBottom w:val="0"/>
      <w:divBdr>
        <w:top w:val="none" w:sz="0" w:space="0" w:color="auto"/>
        <w:left w:val="none" w:sz="0" w:space="0" w:color="auto"/>
        <w:bottom w:val="none" w:sz="0" w:space="0" w:color="auto"/>
        <w:right w:val="none" w:sz="0" w:space="0" w:color="auto"/>
      </w:divBdr>
    </w:div>
    <w:div w:id="1679773445">
      <w:bodyDiv w:val="1"/>
      <w:marLeft w:val="0"/>
      <w:marRight w:val="0"/>
      <w:marTop w:val="0"/>
      <w:marBottom w:val="0"/>
      <w:divBdr>
        <w:top w:val="none" w:sz="0" w:space="0" w:color="auto"/>
        <w:left w:val="none" w:sz="0" w:space="0" w:color="auto"/>
        <w:bottom w:val="none" w:sz="0" w:space="0" w:color="auto"/>
        <w:right w:val="none" w:sz="0" w:space="0" w:color="auto"/>
      </w:divBdr>
    </w:div>
    <w:div w:id="1684550002">
      <w:bodyDiv w:val="1"/>
      <w:marLeft w:val="0"/>
      <w:marRight w:val="0"/>
      <w:marTop w:val="0"/>
      <w:marBottom w:val="0"/>
      <w:divBdr>
        <w:top w:val="none" w:sz="0" w:space="0" w:color="auto"/>
        <w:left w:val="none" w:sz="0" w:space="0" w:color="auto"/>
        <w:bottom w:val="none" w:sz="0" w:space="0" w:color="auto"/>
        <w:right w:val="none" w:sz="0" w:space="0" w:color="auto"/>
      </w:divBdr>
    </w:div>
    <w:div w:id="1686900023">
      <w:bodyDiv w:val="1"/>
      <w:marLeft w:val="0"/>
      <w:marRight w:val="0"/>
      <w:marTop w:val="0"/>
      <w:marBottom w:val="0"/>
      <w:divBdr>
        <w:top w:val="none" w:sz="0" w:space="0" w:color="auto"/>
        <w:left w:val="none" w:sz="0" w:space="0" w:color="auto"/>
        <w:bottom w:val="none" w:sz="0" w:space="0" w:color="auto"/>
        <w:right w:val="none" w:sz="0" w:space="0" w:color="auto"/>
      </w:divBdr>
    </w:div>
    <w:div w:id="1710716603">
      <w:bodyDiv w:val="1"/>
      <w:marLeft w:val="0"/>
      <w:marRight w:val="0"/>
      <w:marTop w:val="0"/>
      <w:marBottom w:val="0"/>
      <w:divBdr>
        <w:top w:val="none" w:sz="0" w:space="0" w:color="auto"/>
        <w:left w:val="none" w:sz="0" w:space="0" w:color="auto"/>
        <w:bottom w:val="none" w:sz="0" w:space="0" w:color="auto"/>
        <w:right w:val="none" w:sz="0" w:space="0" w:color="auto"/>
      </w:divBdr>
    </w:div>
    <w:div w:id="1727290875">
      <w:bodyDiv w:val="1"/>
      <w:marLeft w:val="0"/>
      <w:marRight w:val="0"/>
      <w:marTop w:val="0"/>
      <w:marBottom w:val="0"/>
      <w:divBdr>
        <w:top w:val="none" w:sz="0" w:space="0" w:color="auto"/>
        <w:left w:val="none" w:sz="0" w:space="0" w:color="auto"/>
        <w:bottom w:val="none" w:sz="0" w:space="0" w:color="auto"/>
        <w:right w:val="none" w:sz="0" w:space="0" w:color="auto"/>
      </w:divBdr>
    </w:div>
    <w:div w:id="1809739581">
      <w:bodyDiv w:val="1"/>
      <w:marLeft w:val="0"/>
      <w:marRight w:val="0"/>
      <w:marTop w:val="0"/>
      <w:marBottom w:val="0"/>
      <w:divBdr>
        <w:top w:val="none" w:sz="0" w:space="0" w:color="auto"/>
        <w:left w:val="none" w:sz="0" w:space="0" w:color="auto"/>
        <w:bottom w:val="none" w:sz="0" w:space="0" w:color="auto"/>
        <w:right w:val="none" w:sz="0" w:space="0" w:color="auto"/>
      </w:divBdr>
    </w:div>
    <w:div w:id="1833182161">
      <w:bodyDiv w:val="1"/>
      <w:marLeft w:val="0"/>
      <w:marRight w:val="0"/>
      <w:marTop w:val="0"/>
      <w:marBottom w:val="0"/>
      <w:divBdr>
        <w:top w:val="none" w:sz="0" w:space="0" w:color="auto"/>
        <w:left w:val="none" w:sz="0" w:space="0" w:color="auto"/>
        <w:bottom w:val="none" w:sz="0" w:space="0" w:color="auto"/>
        <w:right w:val="none" w:sz="0" w:space="0" w:color="auto"/>
      </w:divBdr>
    </w:div>
    <w:div w:id="1917323382">
      <w:bodyDiv w:val="1"/>
      <w:marLeft w:val="0"/>
      <w:marRight w:val="0"/>
      <w:marTop w:val="0"/>
      <w:marBottom w:val="0"/>
      <w:divBdr>
        <w:top w:val="none" w:sz="0" w:space="0" w:color="auto"/>
        <w:left w:val="none" w:sz="0" w:space="0" w:color="auto"/>
        <w:bottom w:val="none" w:sz="0" w:space="0" w:color="auto"/>
        <w:right w:val="none" w:sz="0" w:space="0" w:color="auto"/>
      </w:divBdr>
    </w:div>
    <w:div w:id="1964994161">
      <w:bodyDiv w:val="1"/>
      <w:marLeft w:val="0"/>
      <w:marRight w:val="0"/>
      <w:marTop w:val="0"/>
      <w:marBottom w:val="0"/>
      <w:divBdr>
        <w:top w:val="none" w:sz="0" w:space="0" w:color="auto"/>
        <w:left w:val="none" w:sz="0" w:space="0" w:color="auto"/>
        <w:bottom w:val="none" w:sz="0" w:space="0" w:color="auto"/>
        <w:right w:val="none" w:sz="0" w:space="0" w:color="auto"/>
      </w:divBdr>
    </w:div>
    <w:div w:id="1968318492">
      <w:bodyDiv w:val="1"/>
      <w:marLeft w:val="0"/>
      <w:marRight w:val="0"/>
      <w:marTop w:val="0"/>
      <w:marBottom w:val="0"/>
      <w:divBdr>
        <w:top w:val="none" w:sz="0" w:space="0" w:color="auto"/>
        <w:left w:val="none" w:sz="0" w:space="0" w:color="auto"/>
        <w:bottom w:val="none" w:sz="0" w:space="0" w:color="auto"/>
        <w:right w:val="none" w:sz="0" w:space="0" w:color="auto"/>
      </w:divBdr>
    </w:div>
    <w:div w:id="2042125701">
      <w:bodyDiv w:val="1"/>
      <w:marLeft w:val="0"/>
      <w:marRight w:val="0"/>
      <w:marTop w:val="0"/>
      <w:marBottom w:val="0"/>
      <w:divBdr>
        <w:top w:val="none" w:sz="0" w:space="0" w:color="auto"/>
        <w:left w:val="none" w:sz="0" w:space="0" w:color="auto"/>
        <w:bottom w:val="none" w:sz="0" w:space="0" w:color="auto"/>
        <w:right w:val="none" w:sz="0" w:space="0" w:color="auto"/>
      </w:divBdr>
      <w:divsChild>
        <w:div w:id="116336086">
          <w:marLeft w:val="0"/>
          <w:marRight w:val="0"/>
          <w:marTop w:val="0"/>
          <w:marBottom w:val="0"/>
          <w:divBdr>
            <w:top w:val="none" w:sz="0" w:space="0" w:color="auto"/>
            <w:left w:val="none" w:sz="0" w:space="0" w:color="auto"/>
            <w:bottom w:val="none" w:sz="0" w:space="0" w:color="auto"/>
            <w:right w:val="none" w:sz="0" w:space="0" w:color="auto"/>
          </w:divBdr>
        </w:div>
        <w:div w:id="260527522">
          <w:marLeft w:val="0"/>
          <w:marRight w:val="0"/>
          <w:marTop w:val="0"/>
          <w:marBottom w:val="0"/>
          <w:divBdr>
            <w:top w:val="none" w:sz="0" w:space="0" w:color="auto"/>
            <w:left w:val="none" w:sz="0" w:space="0" w:color="auto"/>
            <w:bottom w:val="none" w:sz="0" w:space="0" w:color="auto"/>
            <w:right w:val="none" w:sz="0" w:space="0" w:color="auto"/>
          </w:divBdr>
        </w:div>
        <w:div w:id="35661333">
          <w:marLeft w:val="0"/>
          <w:marRight w:val="0"/>
          <w:marTop w:val="0"/>
          <w:marBottom w:val="0"/>
          <w:divBdr>
            <w:top w:val="none" w:sz="0" w:space="0" w:color="auto"/>
            <w:left w:val="none" w:sz="0" w:space="0" w:color="auto"/>
            <w:bottom w:val="none" w:sz="0" w:space="0" w:color="auto"/>
            <w:right w:val="none" w:sz="0" w:space="0" w:color="auto"/>
          </w:divBdr>
        </w:div>
      </w:divsChild>
    </w:div>
    <w:div w:id="2138181808">
      <w:bodyDiv w:val="1"/>
      <w:marLeft w:val="0"/>
      <w:marRight w:val="0"/>
      <w:marTop w:val="0"/>
      <w:marBottom w:val="0"/>
      <w:divBdr>
        <w:top w:val="none" w:sz="0" w:space="0" w:color="auto"/>
        <w:left w:val="none" w:sz="0" w:space="0" w:color="auto"/>
        <w:bottom w:val="none" w:sz="0" w:space="0" w:color="auto"/>
        <w:right w:val="none" w:sz="0" w:space="0" w:color="auto"/>
      </w:divBdr>
    </w:div>
    <w:div w:id="21439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asscodes.com/lookup/sector-22/" TargetMode="External"/><Relationship Id="rId18" Type="http://schemas.openxmlformats.org/officeDocument/2006/relationships/hyperlink" Target="https://classcodes.com/lookup/sector-48-49/" TargetMode="External"/><Relationship Id="rId26" Type="http://schemas.openxmlformats.org/officeDocument/2006/relationships/hyperlink" Target="https://classcodes.com/lookup/sector-62/" TargetMode="External"/><Relationship Id="rId3" Type="http://schemas.openxmlformats.org/officeDocument/2006/relationships/customXml" Target="../customXml/item3.xml"/><Relationship Id="rId21" Type="http://schemas.openxmlformats.org/officeDocument/2006/relationships/hyperlink" Target="https://classcodes.com/lookup/sector-5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asscodes.com/lookup/sector-21/" TargetMode="External"/><Relationship Id="rId17" Type="http://schemas.openxmlformats.org/officeDocument/2006/relationships/hyperlink" Target="https://classcodes.com/lookup/sector-44-45/" TargetMode="External"/><Relationship Id="rId25" Type="http://schemas.openxmlformats.org/officeDocument/2006/relationships/hyperlink" Target="https://classcodes.com/lookup/sector-6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asscodes.com/lookup/sector-42/" TargetMode="External"/><Relationship Id="rId20" Type="http://schemas.openxmlformats.org/officeDocument/2006/relationships/hyperlink" Target="https://classcodes.com/lookup/sector-52/" TargetMode="External"/><Relationship Id="rId29" Type="http://schemas.openxmlformats.org/officeDocument/2006/relationships/hyperlink" Target="https://classcodes.com/lookup/sector-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scodes.com/lookup/sector-11/" TargetMode="External"/><Relationship Id="rId24" Type="http://schemas.openxmlformats.org/officeDocument/2006/relationships/hyperlink" Target="https://classcodes.com/lookup/sector-56/"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lasscodes.com/lookup/sector-31-33/" TargetMode="External"/><Relationship Id="rId23" Type="http://schemas.openxmlformats.org/officeDocument/2006/relationships/hyperlink" Target="https://classcodes.com/lookup/sector-55/" TargetMode="External"/><Relationship Id="rId28" Type="http://schemas.openxmlformats.org/officeDocument/2006/relationships/hyperlink" Target="https://classcodes.com/lookup/sector-72/" TargetMode="External"/><Relationship Id="rId10" Type="http://schemas.openxmlformats.org/officeDocument/2006/relationships/endnotes" Target="endnotes.xml"/><Relationship Id="rId19" Type="http://schemas.openxmlformats.org/officeDocument/2006/relationships/hyperlink" Target="https://classcodes.com/lookup/sector-5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scodes.com/lookup/sector-23/" TargetMode="External"/><Relationship Id="rId22" Type="http://schemas.openxmlformats.org/officeDocument/2006/relationships/hyperlink" Target="https://classcodes.com/lookup/sector-54/" TargetMode="External"/><Relationship Id="rId27" Type="http://schemas.openxmlformats.org/officeDocument/2006/relationships/hyperlink" Target="https://classcodes.com/lookup/sector-71/" TargetMode="External"/><Relationship Id="rId30" Type="http://schemas.openxmlformats.org/officeDocument/2006/relationships/hyperlink" Target="https://classcodes.com/lookup/sector-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Industry xmlns="b8f10454-f989-4b9f-9285-31d8622fa5e8" xsi:nil="true"/>
    <test xmlns="b8f10454-f989-4b9f-9285-31d8622fa5e8" xsi:nil="true"/>
    <SharedWithUsers xmlns="1b59f006-5fcc-4160-ae80-f420c83abd12">
      <UserInfo>
        <DisplayName>Jennifer Frenett</DisplayName>
        <AccountId>20</AccountId>
        <AccountType/>
      </UserInfo>
      <UserInfo>
        <DisplayName>Justin Klapprodt</DisplayName>
        <AccountId>109</AccountId>
        <AccountType/>
      </UserInfo>
      <UserInfo>
        <DisplayName>Hannah Brooks</DisplayName>
        <AccountId>3203</AccountId>
        <AccountType/>
      </UserInfo>
      <UserInfo>
        <DisplayName>Ben Wilkofsky</DisplayName>
        <AccountId>136</AccountId>
        <AccountType/>
      </UserInfo>
    </SharedWithUsers>
    <Tag xmlns="b8f10454-f989-4b9f-9285-31d8622fa5e8">
      <Value>Government</Value>
    </T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309FAA02D8644CA6324E92772AC065" ma:contentTypeVersion="17" ma:contentTypeDescription="Create a new document." ma:contentTypeScope="" ma:versionID="0542562248d955fbcc6c1b96d2157623">
  <xsd:schema xmlns:xsd="http://www.w3.org/2001/XMLSchema" xmlns:xs="http://www.w3.org/2001/XMLSchema" xmlns:p="http://schemas.microsoft.com/office/2006/metadata/properties" xmlns:ns1="http://schemas.microsoft.com/sharepoint/v3" xmlns:ns2="1b59f006-5fcc-4160-ae80-f420c83abd12" xmlns:ns3="b8f10454-f989-4b9f-9285-31d8622fa5e8" targetNamespace="http://schemas.microsoft.com/office/2006/metadata/properties" ma:root="true" ma:fieldsID="8935cd369972a1bf7b819204cc438f71" ns1:_="" ns2:_="" ns3:_="">
    <xsd:import namespace="http://schemas.microsoft.com/sharepoint/v3"/>
    <xsd:import namespace="1b59f006-5fcc-4160-ae80-f420c83abd12"/>
    <xsd:import namespace="b8f10454-f989-4b9f-9285-31d8622fa5e8"/>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test" minOccurs="0"/>
                <xsd:element ref="ns3:Indust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Tag"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9f006-5fcc-4160-ae80-f420c83abd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10454-f989-4b9f-9285-31d8622fa5e8" elementFormDefault="qualified">
    <xsd:import namespace="http://schemas.microsoft.com/office/2006/documentManagement/types"/>
    <xsd:import namespace="http://schemas.microsoft.com/office/infopath/2007/PartnerControls"/>
    <xsd:element name="test" ma:index="12" nillable="true" ma:displayName="test" ma:internalName="test">
      <xsd:simpleType>
        <xsd:restriction base="dms:Text"/>
      </xsd:simpleType>
    </xsd:element>
    <xsd:element name="Industry" ma:index="13" nillable="true" ma:displayName="Industry" ma:internalName="Industry">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Tag" ma:index="20" nillable="true" ma:displayName="Tag" ma:format="Dropdown" ma:internalName="Tag">
      <xsd:complexType>
        <xsd:complexContent>
          <xsd:extension base="dms:MultiChoice">
            <xsd:sequence>
              <xsd:element name="Value" maxOccurs="unbounded" minOccurs="0" nillable="true">
                <xsd:simpleType>
                  <xsd:restriction base="dms:Choice">
                    <xsd:enumeration value="Government"/>
                    <xsd:enumeration value="Healthcare"/>
                    <xsd:enumeration value="Media"/>
                    <xsd:enumeration value="Financial"/>
                    <xsd:enumeration value="Retail"/>
                    <xsd:enumeration value="Telco"/>
                  </xsd:restrict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60B7-B11D-4FFB-8013-43ACF2E090EB}">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8f10454-f989-4b9f-9285-31d8622fa5e8"/>
    <ds:schemaRef ds:uri="http://purl.org/dc/terms/"/>
    <ds:schemaRef ds:uri="1b59f006-5fcc-4160-ae80-f420c83abd12"/>
    <ds:schemaRef ds:uri="http://www.w3.org/XML/1998/namespace"/>
    <ds:schemaRef ds:uri="http://purl.org/dc/dcmitype/"/>
  </ds:schemaRefs>
</ds:datastoreItem>
</file>

<file path=customXml/itemProps2.xml><?xml version="1.0" encoding="utf-8"?>
<ds:datastoreItem xmlns:ds="http://schemas.openxmlformats.org/officeDocument/2006/customXml" ds:itemID="{4D85425A-EEA2-42E9-8D33-FE8353779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59f006-5fcc-4160-ae80-f420c83abd12"/>
    <ds:schemaRef ds:uri="b8f10454-f989-4b9f-9285-31d8622f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2B410-34BB-435E-8BB8-D0FF2F817592}">
  <ds:schemaRefs>
    <ds:schemaRef ds:uri="http://schemas.microsoft.com/sharepoint/v3/contenttype/forms"/>
  </ds:schemaRefs>
</ds:datastoreItem>
</file>

<file path=customXml/itemProps4.xml><?xml version="1.0" encoding="utf-8"?>
<ds:datastoreItem xmlns:ds="http://schemas.openxmlformats.org/officeDocument/2006/customXml" ds:itemID="{A573A681-76D3-49BB-880C-A26C4915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11886</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2020-06-29T18:44:00Z</dcterms:created>
  <dcterms:modified xsi:type="dcterms:W3CDTF">2020-06-29T18:44:00Z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0x01010096309FAA02D8644CA6324E92772AC065</vt:lpwstr>
  </property>
</Properties>
</file>