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79EB7" w14:textId="2F87B68F" w:rsidR="00E04CE0" w:rsidRDefault="00EA0959" w:rsidP="00972D41">
      <w:pPr>
        <w:pStyle w:val="MarkforAppendixTitle"/>
      </w:pPr>
      <w:r w:rsidRPr="00EA0959">
        <w:rPr>
          <w:caps w:val="0"/>
        </w:rPr>
        <w:t>APPENDIX A-2.D</w:t>
      </w:r>
      <w:r>
        <w:rPr>
          <w:caps w:val="0"/>
        </w:rPr>
        <w:br/>
      </w:r>
      <w:r>
        <w:rPr>
          <w:caps w:val="0"/>
        </w:rPr>
        <w:br/>
        <w:t>VENDOR TELEPHONE INTERVIEW EMAIL</w:t>
      </w:r>
    </w:p>
    <w:p w14:paraId="7450A580" w14:textId="77777777" w:rsidR="00972D41" w:rsidRDefault="00972D41" w:rsidP="00E04CE0">
      <w:pPr>
        <w:pStyle w:val="NormalSS"/>
        <w:sectPr w:rsidR="00972D41" w:rsidSect="000E4C3F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D9069F" w14:textId="0473566F" w:rsidR="00972D41" w:rsidRDefault="00972D41" w:rsidP="00EA0959">
      <w:pPr>
        <w:pStyle w:val="NormalSS"/>
        <w:spacing w:before="3060"/>
        <w:ind w:firstLine="0"/>
        <w:jc w:val="center"/>
      </w:pPr>
      <w:r w:rsidRPr="00320FB7">
        <w:rPr>
          <w:rFonts w:eastAsiaTheme="minorEastAsia"/>
          <w:b/>
          <w:szCs w:val="24"/>
        </w:rPr>
        <w:lastRenderedPageBreak/>
        <w:t>This page has been left blank for double-sided copying.</w:t>
      </w:r>
    </w:p>
    <w:p w14:paraId="01DFD6F6" w14:textId="77777777" w:rsidR="00972D41" w:rsidRDefault="00972D41" w:rsidP="00972D41">
      <w:pPr>
        <w:pStyle w:val="NormalSS"/>
      </w:pPr>
    </w:p>
    <w:p w14:paraId="03463CA4" w14:textId="77777777" w:rsidR="00972D41" w:rsidRPr="00972D41" w:rsidRDefault="00972D41" w:rsidP="00972D41">
      <w:pPr>
        <w:pStyle w:val="NormalSS"/>
        <w:sectPr w:rsidR="00972D41" w:rsidRPr="00972D41" w:rsidSect="000E4C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910592" w14:textId="77777777" w:rsidR="00972D41" w:rsidRDefault="00972D41" w:rsidP="00972D41">
      <w:pPr>
        <w:pStyle w:val="NormalSScontinued"/>
      </w:pPr>
    </w:p>
    <w:p w14:paraId="2E8F8009" w14:textId="31CC5192" w:rsidR="00E04CE0" w:rsidRDefault="00E04CE0" w:rsidP="00972D41">
      <w:pPr>
        <w:pStyle w:val="NormalSScontinued"/>
      </w:pPr>
      <w:r>
        <w:t xml:space="preserve">Dear </w:t>
      </w:r>
      <w:r w:rsidRPr="00972D41">
        <w:rPr>
          <w:highlight w:val="lightGray"/>
        </w:rPr>
        <w:t>[</w:t>
      </w:r>
      <w:r w:rsidR="00654D9A">
        <w:rPr>
          <w:highlight w:val="lightGray"/>
        </w:rPr>
        <w:t>vendor</w:t>
      </w:r>
      <w:r w:rsidR="00EA3416">
        <w:rPr>
          <w:highlight w:val="lightGray"/>
        </w:rPr>
        <w:t xml:space="preserve"> </w:t>
      </w:r>
      <w:r w:rsidRPr="00972D41">
        <w:rPr>
          <w:highlight w:val="lightGray"/>
        </w:rPr>
        <w:t>contact],</w:t>
      </w:r>
    </w:p>
    <w:p w14:paraId="522FAED6" w14:textId="2A6EDCE7" w:rsidR="00E04CE0" w:rsidRDefault="00E21E8E" w:rsidP="00E21E8E">
      <w:pPr>
        <w:pStyle w:val="NormalSScontinued"/>
      </w:pPr>
      <w:r>
        <w:t>The United States Department of Agriculture (USDA) Food and Nutrition Service (FNS) has contracted with Mathematica Policy Research to evaluat</w:t>
      </w:r>
      <w:r w:rsidR="00833408">
        <w:t>e</w:t>
      </w:r>
      <w:r>
        <w:t xml:space="preserve"> the </w:t>
      </w:r>
      <w:r w:rsidR="00E04CE0">
        <w:t xml:space="preserve">Direct Certification with Medicaid for Free and Reduced-Price Meals (DCM-F/RP) </w:t>
      </w:r>
      <w:r>
        <w:t>demonstration. We understand from [</w:t>
      </w:r>
      <w:r>
        <w:rPr>
          <w:i/>
        </w:rPr>
        <w:t>state contact</w:t>
      </w:r>
      <w:r>
        <w:t>] that your company has played an important role in the demonstration. We would like to</w:t>
      </w:r>
      <w:r w:rsidR="00E04CE0">
        <w:t xml:space="preserve"> schedule a telephone call with you to </w:t>
      </w:r>
      <w:r w:rsidR="00983E47">
        <w:t xml:space="preserve">learn </w:t>
      </w:r>
      <w:r>
        <w:t>about your experiences preparing for and implementing the DCM-F/RP demonstration</w:t>
      </w:r>
      <w:r w:rsidR="00821C86">
        <w:t xml:space="preserve"> in [</w:t>
      </w:r>
      <w:r w:rsidR="00821C86" w:rsidRPr="00821C86">
        <w:rPr>
          <w:i/>
        </w:rPr>
        <w:t>state</w:t>
      </w:r>
      <w:r w:rsidR="00821C86">
        <w:t>]</w:t>
      </w:r>
      <w:r>
        <w:t xml:space="preserve">. </w:t>
      </w:r>
      <w:r w:rsidR="007D58B0">
        <w:t>This</w:t>
      </w:r>
      <w:r w:rsidR="00E04CE0">
        <w:t xml:space="preserve"> call wil</w:t>
      </w:r>
      <w:r w:rsidR="007D58B0">
        <w:t>l last approximately one hour.</w:t>
      </w:r>
    </w:p>
    <w:p w14:paraId="0A533238" w14:textId="64AE972C" w:rsidR="00E04CE0" w:rsidRDefault="007D58B0" w:rsidP="00972D41">
      <w:pPr>
        <w:pStyle w:val="NormalSScontinued"/>
      </w:pPr>
      <w:r>
        <w:t>If you would be willing to share your perspective on this demonstration, p</w:t>
      </w:r>
      <w:r w:rsidR="00E04CE0">
        <w:t xml:space="preserve">lease let me know some times within the next two weeks when you would be available. Thank you for your time and your support of this important study. </w:t>
      </w:r>
    </w:p>
    <w:p w14:paraId="34BA4617" w14:textId="77777777" w:rsidR="00E04CE0" w:rsidRDefault="00E04CE0" w:rsidP="00972D41">
      <w:pPr>
        <w:pStyle w:val="NormalSScontinued"/>
      </w:pPr>
      <w:r>
        <w:t xml:space="preserve">Thanks, </w:t>
      </w:r>
    </w:p>
    <w:p w14:paraId="691FBF96" w14:textId="77777777" w:rsidR="00E04CE0" w:rsidRDefault="00E04CE0" w:rsidP="00972D41">
      <w:pPr>
        <w:pStyle w:val="NormalSScontinued"/>
      </w:pPr>
      <w:r w:rsidRPr="00972D41">
        <w:rPr>
          <w:highlight w:val="lightGray"/>
        </w:rPr>
        <w:t>[Evaluation team liaison]</w:t>
      </w:r>
    </w:p>
    <w:p w14:paraId="0205D887" w14:textId="45A169E6" w:rsidR="00E04CE0" w:rsidRDefault="00D82523" w:rsidP="00E04CE0">
      <w:pPr>
        <w:pStyle w:val="NormalSS"/>
      </w:pPr>
      <w:r w:rsidRPr="00EA09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CCCA1" wp14:editId="5634E0D0">
                <wp:simplePos x="0" y="0"/>
                <wp:positionH relativeFrom="column">
                  <wp:posOffset>-203835</wp:posOffset>
                </wp:positionH>
                <wp:positionV relativeFrom="paragraph">
                  <wp:posOffset>194945</wp:posOffset>
                </wp:positionV>
                <wp:extent cx="6400800" cy="539115"/>
                <wp:effectExtent l="5715" t="8255" r="13335" b="508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9DBC8" w14:textId="508EA80D" w:rsidR="00C9523F" w:rsidRPr="00CE4ED6" w:rsidRDefault="00C9523F" w:rsidP="00C9523F">
                            <w:pPr>
                              <w:pStyle w:val="Footer"/>
                              <w:pBdr>
                                <w:bottom w:val="none" w:sz="0" w:space="0" w:color="auto"/>
                              </w:pBdr>
                              <w:tabs>
                                <w:tab w:val="right" w:pos="10260"/>
                              </w:tabs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  The time required to complete this information collection is estimated to average </w:t>
                            </w:r>
                            <w:r w:rsidR="007073FD" w:rsidRPr="00EA0959">
                              <w:rPr>
                                <w:rFonts w:cs="Arial"/>
                                <w:sz w:val="15"/>
                                <w:szCs w:val="15"/>
                              </w:rPr>
                              <w:t>2</w:t>
                            </w:r>
                            <w:r w:rsidR="007073FD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minutes</w:t>
                            </w: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CCC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05pt;margin-top:15.35pt;width:7in;height: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">
                <v:textbox style="mso-fit-shape-to-text:t">
                  <w:txbxContent>
                    <w:p w14:paraId="4F49DBC8" w14:textId="508EA80D" w:rsidR="00C9523F" w:rsidRPr="00CE4ED6" w:rsidRDefault="00C9523F" w:rsidP="00C9523F">
                      <w:pPr>
                        <w:pStyle w:val="Footer"/>
                        <w:pBdr>
                          <w:bottom w:val="none" w:sz="0" w:space="0" w:color="auto"/>
                        </w:pBdr>
                        <w:tabs>
                          <w:tab w:val="right" w:pos="10260"/>
                        </w:tabs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  The time required to complete this information collection is estimated to average </w:t>
                      </w:r>
                      <w:r w:rsidR="007073FD" w:rsidRPr="00EA0959">
                        <w:rPr>
                          <w:rFonts w:cs="Arial"/>
                          <w:sz w:val="15"/>
                          <w:szCs w:val="15"/>
                        </w:rPr>
                        <w:t>2</w:t>
                      </w:r>
                      <w:r w:rsidR="007073FD">
                        <w:rPr>
                          <w:rFonts w:cs="Arial"/>
                          <w:sz w:val="15"/>
                          <w:szCs w:val="15"/>
                        </w:rPr>
                        <w:t xml:space="preserve"> minutes</w:t>
                      </w: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5507043" w14:textId="77777777" w:rsidR="0085028F" w:rsidRDefault="0085028F" w:rsidP="00E04CE0">
      <w:pPr>
        <w:pStyle w:val="NormalSS"/>
      </w:pPr>
    </w:p>
    <w:p w14:paraId="69EF7D2D" w14:textId="355C444B" w:rsidR="00E04CE0" w:rsidRDefault="00E04CE0" w:rsidP="00E04CE0">
      <w:pPr>
        <w:pStyle w:val="NormalSS"/>
      </w:pPr>
    </w:p>
    <w:p w14:paraId="23A21917" w14:textId="3D78D473" w:rsidR="00E04CE0" w:rsidRDefault="00E04CE0" w:rsidP="00E04CE0">
      <w:pPr>
        <w:pStyle w:val="NormalSS"/>
      </w:pPr>
    </w:p>
    <w:p w14:paraId="54013ECF" w14:textId="77777777" w:rsidR="00FD221E" w:rsidRDefault="00FD221E" w:rsidP="00E04CE0">
      <w:pPr>
        <w:pStyle w:val="NormalSS"/>
        <w:sectPr w:rsidR="00FD221E" w:rsidSect="000E4C3F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C691A4" w14:textId="77777777" w:rsidR="00FD221E" w:rsidRDefault="00FD221E" w:rsidP="00FD221E">
      <w:pPr>
        <w:pStyle w:val="NormalSS"/>
        <w:spacing w:before="3060"/>
        <w:ind w:firstLine="0"/>
        <w:jc w:val="center"/>
      </w:pPr>
      <w:r w:rsidRPr="00320FB7">
        <w:rPr>
          <w:rFonts w:eastAsiaTheme="minorEastAsia"/>
          <w:b/>
          <w:szCs w:val="24"/>
        </w:rPr>
        <w:lastRenderedPageBreak/>
        <w:t>This page has been left blank for double-sided copying.</w:t>
      </w:r>
      <w:bookmarkStart w:id="0" w:name="_GoBack"/>
      <w:bookmarkEnd w:id="0"/>
    </w:p>
    <w:sectPr w:rsidR="00FD221E" w:rsidSect="000E4C3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EC64C" w14:textId="77777777" w:rsidR="00E04CE0" w:rsidRDefault="00E04CE0" w:rsidP="002E3E35">
      <w:pPr>
        <w:spacing w:line="240" w:lineRule="auto"/>
      </w:pPr>
      <w:r>
        <w:separator/>
      </w:r>
    </w:p>
  </w:endnote>
  <w:endnote w:type="continuationSeparator" w:id="0">
    <w:p w14:paraId="278C79A4" w14:textId="77777777" w:rsidR="00E04CE0" w:rsidRDefault="00E04CE0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FA03" w14:textId="77777777" w:rsidR="00294B21" w:rsidRPr="00972D41" w:rsidRDefault="00294B21" w:rsidP="00972D41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F5B69" w14:textId="77777777" w:rsidR="00972D41" w:rsidRPr="00A12B64" w:rsidRDefault="00972D4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1462AF54" w14:textId="77777777" w:rsidR="00972D41" w:rsidRDefault="00972D4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28ECD760" w14:textId="171AE7DE" w:rsidR="00972D41" w:rsidRPr="00964AB7" w:rsidRDefault="00972D41" w:rsidP="00EA0959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r>
      <w:rPr>
        <w:rStyle w:val="PageNumber"/>
      </w:rPr>
      <w:t>A</w:t>
    </w:r>
    <w:r w:rsidR="00EA0959">
      <w:rPr>
        <w:rStyle w:val="PageNumber"/>
      </w:rPr>
      <w:t>-2.D</w:t>
    </w:r>
    <w:r>
      <w:rPr>
        <w:rStyle w:val="PageNumber"/>
      </w:rPr>
      <w:t>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040D50">
      <w:rPr>
        <w:rStyle w:val="PageNumber"/>
        <w:noProof/>
      </w:rPr>
      <w:t>3</w:t>
    </w:r>
    <w:r w:rsidRPr="00964AB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16068" w14:textId="5EF6C7D2" w:rsidR="00FD221E" w:rsidRPr="00FD221E" w:rsidRDefault="00FD221E" w:rsidP="00FD221E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3ADC0" w14:textId="77777777" w:rsidR="00E04CE0" w:rsidRDefault="00E04CE0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71AD6498" w14:textId="77777777" w:rsidR="00E04CE0" w:rsidRDefault="00E04CE0" w:rsidP="00203E3B">
      <w:pPr>
        <w:spacing w:line="240" w:lineRule="auto"/>
        <w:ind w:firstLine="0"/>
      </w:pPr>
      <w:r>
        <w:separator/>
      </w:r>
    </w:p>
    <w:p w14:paraId="23F8FD87" w14:textId="77777777" w:rsidR="00E04CE0" w:rsidRPr="00157CA2" w:rsidRDefault="00E04CE0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2F82B" w14:textId="77777777" w:rsidR="00294B21" w:rsidRPr="00972D41" w:rsidRDefault="00294B21" w:rsidP="00972D41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54AE" w14:textId="19580A9B" w:rsidR="00972D41" w:rsidRPr="00972D41" w:rsidRDefault="00972D41" w:rsidP="00972D41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line="240" w:lineRule="auto"/>
      <w:ind w:firstLine="0"/>
      <w:rPr>
        <w:rFonts w:ascii="Arial" w:hAnsi="Arial" w:cs="Arial"/>
        <w:i/>
        <w:caps/>
        <w:sz w:val="16"/>
        <w:szCs w:val="14"/>
      </w:rPr>
    </w:pPr>
    <w:r>
      <w:rPr>
        <w:rFonts w:ascii="Arial" w:hAnsi="Arial"/>
        <w:caps/>
        <w:sz w:val="16"/>
      </w:rPr>
      <w:tab/>
    </w:r>
    <w:r w:rsidRPr="00972D41">
      <w:rPr>
        <w:rFonts w:ascii="Arial" w:hAnsi="Arial"/>
        <w:caps/>
        <w:sz w:val="16"/>
      </w:rPr>
      <w:t>OMB #: XXXX-XXXX</w:t>
    </w:r>
    <w:r>
      <w:rPr>
        <w:rFonts w:ascii="Arial" w:hAnsi="Arial"/>
        <w:caps/>
        <w:sz w:val="16"/>
      </w:rPr>
      <w:br/>
    </w:r>
    <w:r w:rsidR="00EA0959" w:rsidRPr="00040D50">
      <w:rPr>
        <w:rFonts w:ascii="Arial" w:hAnsi="Arial"/>
        <w:caps/>
        <w:sz w:val="16"/>
      </w:rPr>
      <w:t>APPENDIX A-</w:t>
    </w:r>
    <w:r w:rsidR="00EA3416" w:rsidRPr="00040D50">
      <w:rPr>
        <w:rFonts w:ascii="Arial" w:hAnsi="Arial"/>
        <w:caps/>
        <w:sz w:val="16"/>
      </w:rPr>
      <w:t>2</w:t>
    </w:r>
    <w:r w:rsidR="00EA0959" w:rsidRPr="00040D50">
      <w:rPr>
        <w:rFonts w:ascii="Arial" w:hAnsi="Arial"/>
        <w:caps/>
        <w:sz w:val="16"/>
      </w:rPr>
      <w:t>.</w:t>
    </w:r>
    <w:r w:rsidR="00EA3416" w:rsidRPr="00040D50">
      <w:rPr>
        <w:rFonts w:ascii="Arial" w:hAnsi="Arial"/>
        <w:caps/>
        <w:sz w:val="16"/>
      </w:rPr>
      <w:t>d</w:t>
    </w:r>
    <w:r w:rsidR="00EA0959" w:rsidRPr="00040D50">
      <w:rPr>
        <w:rFonts w:ascii="Arial" w:hAnsi="Arial"/>
        <w:caps/>
        <w:sz w:val="16"/>
      </w:rPr>
      <w:t xml:space="preserve">: </w:t>
    </w:r>
    <w:r w:rsidRPr="00040D50">
      <w:rPr>
        <w:rFonts w:ascii="Arial" w:hAnsi="Arial"/>
        <w:caps/>
        <w:sz w:val="16"/>
      </w:rPr>
      <w:t>TELEPHONE INTERVIEW EMAIL</w:t>
    </w:r>
    <w:r w:rsidR="00040D50">
      <w:rPr>
        <w:rFonts w:ascii="Arial" w:hAnsi="Arial"/>
        <w:caps/>
        <w:sz w:val="16"/>
      </w:rPr>
      <w:t>: vendor</w:t>
    </w:r>
    <w:r w:rsidRPr="00040D50">
      <w:rPr>
        <w:rFonts w:ascii="Arial" w:hAnsi="Arial"/>
        <w:caps/>
        <w:sz w:val="16"/>
      </w:rPr>
      <w:tab/>
      <w:t>EXPIRATION DATE: XX/XX/XXXX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71577" w14:textId="66517B5F" w:rsidR="00FD221E" w:rsidRPr="00FD221E" w:rsidRDefault="00FD221E" w:rsidP="00FD221E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SpellingErrors/>
  <w:hideGrammaticalError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E0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0D50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14B3F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924"/>
    <w:rsid w:val="005F7ADD"/>
    <w:rsid w:val="005F7FEA"/>
    <w:rsid w:val="006075CC"/>
    <w:rsid w:val="006135C2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4D9A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3C7"/>
    <w:rsid w:val="007C6B92"/>
    <w:rsid w:val="007C7719"/>
    <w:rsid w:val="007D2AD5"/>
    <w:rsid w:val="007D58B0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21C86"/>
    <w:rsid w:val="00830296"/>
    <w:rsid w:val="008321D0"/>
    <w:rsid w:val="00833408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338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2D41"/>
    <w:rsid w:val="009766F4"/>
    <w:rsid w:val="00976BF5"/>
    <w:rsid w:val="00981FE2"/>
    <w:rsid w:val="00982052"/>
    <w:rsid w:val="00982410"/>
    <w:rsid w:val="00983E47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352EF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0A7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523F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2523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04CE0"/>
    <w:rsid w:val="00E141D5"/>
    <w:rsid w:val="00E15AD4"/>
    <w:rsid w:val="00E16443"/>
    <w:rsid w:val="00E202FA"/>
    <w:rsid w:val="00E218CA"/>
    <w:rsid w:val="00E21E8E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0959"/>
    <w:rsid w:val="00EA2F43"/>
    <w:rsid w:val="00EA3416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2C99"/>
    <w:rsid w:val="00F14FDC"/>
    <w:rsid w:val="00F220AC"/>
    <w:rsid w:val="00F2315C"/>
    <w:rsid w:val="00F318F6"/>
    <w:rsid w:val="00F326A0"/>
    <w:rsid w:val="00F35C56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221E"/>
    <w:rsid w:val="00FD327B"/>
    <w:rsid w:val="00FD70FD"/>
    <w:rsid w:val="00FE1900"/>
    <w:rsid w:val="00FE3270"/>
    <w:rsid w:val="00FE5257"/>
    <w:rsid w:val="00FE7DA9"/>
    <w:rsid w:val="00FF374D"/>
    <w:rsid w:val="00FF4446"/>
    <w:rsid w:val="00FF448C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43FD364"/>
  <w15:docId w15:val="{B048014C-1D99-4E3C-9F27-340F0876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3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38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38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38E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CC39E-50B5-4C84-8497-DA4E061A5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70F13C-98F2-4BD5-B48F-630926508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1A640-909A-42EC-A50D-1B3486088001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C9B696A-DE64-47F6-8449-8E76EEE2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4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 Staff</dc:creator>
  <cp:lastModifiedBy>Kimberly Ruffin</cp:lastModifiedBy>
  <cp:revision>2</cp:revision>
  <dcterms:created xsi:type="dcterms:W3CDTF">2017-05-24T18:19:00Z</dcterms:created>
  <dcterms:modified xsi:type="dcterms:W3CDTF">2017-05-24T18:19:00Z</dcterms:modified>
</cp:coreProperties>
</file>