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04B9A" w14:textId="77777777" w:rsidR="005B5448" w:rsidRPr="001E3A7F" w:rsidRDefault="005B5448" w:rsidP="005B5448">
      <w:pPr>
        <w:jc w:val="center"/>
        <w:outlineLvl w:val="0"/>
        <w:rPr>
          <w:b/>
        </w:rPr>
      </w:pPr>
      <w:bookmarkStart w:id="0" w:name="_GoBack"/>
      <w:bookmarkEnd w:id="0"/>
      <w:r w:rsidRPr="001E3A7F">
        <w:rPr>
          <w:b/>
        </w:rPr>
        <w:t>Attachment</w:t>
      </w:r>
      <w:r>
        <w:rPr>
          <w:b/>
        </w:rPr>
        <w:t xml:space="preserve"> D</w:t>
      </w:r>
    </w:p>
    <w:p w14:paraId="64E12537" w14:textId="77777777" w:rsidR="005B5448" w:rsidRPr="001E3A7F" w:rsidRDefault="005B5448" w:rsidP="005B5448">
      <w:pPr>
        <w:jc w:val="center"/>
        <w:outlineLvl w:val="0"/>
        <w:rPr>
          <w:b/>
        </w:rPr>
      </w:pPr>
    </w:p>
    <w:p w14:paraId="2C5D99C1" w14:textId="77777777" w:rsidR="005B5448" w:rsidRPr="001E3A7F" w:rsidRDefault="005B5448" w:rsidP="005B5448">
      <w:pPr>
        <w:jc w:val="center"/>
        <w:outlineLvl w:val="0"/>
      </w:pPr>
      <w:r w:rsidRPr="001E3A7F">
        <w:rPr>
          <w:b/>
        </w:rPr>
        <w:t>Work She</w:t>
      </w:r>
      <w:r w:rsidR="00D2300E">
        <w:rPr>
          <w:b/>
        </w:rPr>
        <w:t>ets used to Calculate Industry</w:t>
      </w:r>
      <w:r w:rsidRPr="001E3A7F">
        <w:rPr>
          <w:b/>
        </w:rPr>
        <w:t xml:space="preserve"> </w:t>
      </w:r>
      <w:r w:rsidRPr="001E3A7F">
        <w:rPr>
          <w:b/>
          <w:bCs/>
        </w:rPr>
        <w:t xml:space="preserve">Labor Costs  </w:t>
      </w:r>
    </w:p>
    <w:p w14:paraId="1DE054BC" w14:textId="257F4084" w:rsidR="005B5448" w:rsidRPr="001E3A7F" w:rsidRDefault="005B5448" w:rsidP="005B5448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color w:val="000000"/>
        </w:rPr>
      </w:pPr>
      <w:r w:rsidRPr="001E3A7F">
        <w:rPr>
          <w:color w:val="000000"/>
        </w:rPr>
        <w:t xml:space="preserve">This attachment is available as part of the electronic </w:t>
      </w:r>
      <w:r w:rsidRPr="001E3A7F">
        <w:rPr>
          <w:b/>
          <w:color w:val="000000"/>
        </w:rPr>
        <w:t xml:space="preserve">docket </w:t>
      </w:r>
      <w:r w:rsidR="003D567C" w:rsidRPr="003D567C">
        <w:rPr>
          <w:b/>
          <w:color w:val="000000"/>
        </w:rPr>
        <w:t>EPA-HQ-OPP-2018-0266</w:t>
      </w:r>
      <w:r w:rsidR="003D567C">
        <w:rPr>
          <w:b/>
          <w:color w:val="000000"/>
        </w:rPr>
        <w:t xml:space="preserve"> </w:t>
      </w:r>
      <w:r w:rsidRPr="001E3A7F">
        <w:rPr>
          <w:color w:val="000000"/>
        </w:rPr>
        <w:t>and is part of the ICR’s Supporting Statement</w:t>
      </w:r>
      <w:r w:rsidRPr="001E3A7F">
        <w:t>.</w:t>
      </w:r>
    </w:p>
    <w:p w14:paraId="421F7F0C" w14:textId="77777777" w:rsidR="005B5448" w:rsidRPr="001E3A7F" w:rsidRDefault="005B5448" w:rsidP="005B5448">
      <w:pPr>
        <w:rPr>
          <w:b/>
        </w:rPr>
      </w:pPr>
    </w:p>
    <w:p w14:paraId="4D59C587" w14:textId="35BD5B98" w:rsidR="005B5448" w:rsidRPr="001E3A7F" w:rsidRDefault="00652D65" w:rsidP="005B5448">
      <w:pPr>
        <w:rPr>
          <w:b/>
        </w:rPr>
      </w:pPr>
      <w:r>
        <w:rPr>
          <w:b/>
        </w:rPr>
        <w:t>NAICS:  3250A1</w:t>
      </w:r>
    </w:p>
    <w:p w14:paraId="07FBA18A" w14:textId="1A1CD832" w:rsidR="005B5448" w:rsidRDefault="00652D65" w:rsidP="005B5448">
      <w:pPr>
        <w:rPr>
          <w:b/>
        </w:rPr>
      </w:pPr>
      <w:r w:rsidRPr="00652D65">
        <w:rPr>
          <w:b/>
        </w:rPr>
        <w:t>Chemical Manufacturing (3251, 3252, 3253, and 3259 only)</w:t>
      </w:r>
    </w:p>
    <w:tbl>
      <w:tblPr>
        <w:tblW w:w="9760" w:type="dxa"/>
        <w:tblInd w:w="118" w:type="dxa"/>
        <w:tblLook w:val="04A0" w:firstRow="1" w:lastRow="0" w:firstColumn="1" w:lastColumn="0" w:noHBand="0" w:noVBand="1"/>
      </w:tblPr>
      <w:tblGrid>
        <w:gridCol w:w="2640"/>
        <w:gridCol w:w="1912"/>
        <w:gridCol w:w="1648"/>
        <w:gridCol w:w="1780"/>
        <w:gridCol w:w="1780"/>
      </w:tblGrid>
      <w:tr w:rsidR="00AC2C8C" w:rsidRPr="00AC2C8C" w14:paraId="4DE4525B" w14:textId="77777777" w:rsidTr="006641E5">
        <w:trPr>
          <w:trHeight w:val="645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70E846" w14:textId="77777777" w:rsidR="00AC2C8C" w:rsidRPr="00AC2C8C" w:rsidRDefault="00AC2C8C" w:rsidP="00AC2C8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AC2C8C">
              <w:rPr>
                <w:lang w:eastAsia="en-US"/>
              </w:rPr>
              <w:t>Labor Category: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8BA7AA" w14:textId="77777777" w:rsidR="00AC2C8C" w:rsidRPr="00AC2C8C" w:rsidRDefault="00AC2C8C" w:rsidP="00AC2C8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AC2C8C">
              <w:rPr>
                <w:lang w:eastAsia="en-US"/>
              </w:rPr>
              <w:t>Formula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ABDD41" w14:textId="77777777" w:rsidR="00AC2C8C" w:rsidRPr="00AC2C8C" w:rsidRDefault="00AC2C8C" w:rsidP="00AC2C8C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AC2C8C">
              <w:rPr>
                <w:lang w:eastAsia="en-US"/>
              </w:rPr>
              <w:t>Managerial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53DECE" w14:textId="77777777" w:rsidR="00AC2C8C" w:rsidRPr="00AC2C8C" w:rsidRDefault="00AC2C8C" w:rsidP="00AC2C8C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AC2C8C">
              <w:rPr>
                <w:lang w:eastAsia="en-US"/>
              </w:rPr>
              <w:t>Technical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9756A8" w14:textId="77777777" w:rsidR="00AC2C8C" w:rsidRPr="00AC2C8C" w:rsidRDefault="00AC2C8C" w:rsidP="00AC2C8C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AC2C8C">
              <w:rPr>
                <w:lang w:eastAsia="en-US"/>
              </w:rPr>
              <w:t>Clerical</w:t>
            </w:r>
          </w:p>
        </w:tc>
      </w:tr>
      <w:tr w:rsidR="00652D65" w:rsidRPr="00AC2C8C" w14:paraId="45850DD3" w14:textId="77777777" w:rsidTr="006641E5">
        <w:trPr>
          <w:trHeight w:val="349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385968" w14:textId="77777777" w:rsidR="00652D65" w:rsidRPr="00AC2C8C" w:rsidRDefault="00652D65" w:rsidP="00652D65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AC2C8C">
              <w:rPr>
                <w:lang w:eastAsia="en-US"/>
              </w:rPr>
              <w:t>Unloaded Hourly Rate</w:t>
            </w:r>
            <w:r w:rsidRPr="00AC2C8C">
              <w:rPr>
                <w:vertAlign w:val="superscript"/>
                <w:lang w:eastAsia="en-US"/>
              </w:rPr>
              <w:t>1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BCAB748" w14:textId="77777777" w:rsidR="00652D65" w:rsidRPr="00AC2C8C" w:rsidRDefault="00652D65" w:rsidP="00652D65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AC2C8C">
              <w:rPr>
                <w:lang w:eastAsia="en-US"/>
              </w:rPr>
              <w:t xml:space="preserve"> = W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hideMark/>
          </w:tcPr>
          <w:p w14:paraId="3AE63074" w14:textId="0C9D50E3" w:rsidR="00652D65" w:rsidRPr="00AC2C8C" w:rsidRDefault="00652D65" w:rsidP="00652D65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 xml:space="preserve">$58.18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hideMark/>
          </w:tcPr>
          <w:p w14:paraId="2BDDB02D" w14:textId="27292BBD" w:rsidR="00652D65" w:rsidRPr="00AC2C8C" w:rsidRDefault="00652D65" w:rsidP="00652D65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 xml:space="preserve">$30.26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hideMark/>
          </w:tcPr>
          <w:p w14:paraId="72BC869C" w14:textId="4E6F8204" w:rsidR="00652D65" w:rsidRPr="00AC2C8C" w:rsidRDefault="00652D65" w:rsidP="00652D65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 xml:space="preserve">$19.92 </w:t>
            </w:r>
          </w:p>
        </w:tc>
      </w:tr>
      <w:tr w:rsidR="00652D65" w:rsidRPr="00AC2C8C" w14:paraId="598B3CDD" w14:textId="77777777" w:rsidTr="006641E5">
        <w:trPr>
          <w:trHeight w:val="43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C703AEF" w14:textId="77777777" w:rsidR="00652D65" w:rsidRPr="00AC2C8C" w:rsidRDefault="00652D65" w:rsidP="00652D65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AC2C8C">
              <w:rPr>
                <w:lang w:eastAsia="en-US"/>
              </w:rPr>
              <w:t>Benefits Percentage</w:t>
            </w:r>
            <w:r w:rsidRPr="00AC2C8C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91B027" w14:textId="77777777" w:rsidR="00652D65" w:rsidRPr="00AC2C8C" w:rsidRDefault="00652D65" w:rsidP="00652D65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AC2C8C">
              <w:rPr>
                <w:lang w:eastAsia="en-US"/>
              </w:rPr>
              <w:t>Lb = B/W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F8D07" w14:textId="569950A3" w:rsidR="00652D65" w:rsidRPr="00AC2C8C" w:rsidRDefault="00652D65" w:rsidP="00652D65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>46.5%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21C9C" w14:textId="62539A90" w:rsidR="00652D65" w:rsidRPr="00AC2C8C" w:rsidRDefault="00652D65" w:rsidP="00652D65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>46.5%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C0690E" w14:textId="65DF8298" w:rsidR="00652D65" w:rsidRPr="00AC2C8C" w:rsidRDefault="00652D65" w:rsidP="00652D65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>46.5%</w:t>
            </w:r>
          </w:p>
        </w:tc>
      </w:tr>
      <w:tr w:rsidR="00652D65" w:rsidRPr="00AC2C8C" w14:paraId="3EEFFA8A" w14:textId="77777777" w:rsidTr="006641E5">
        <w:trPr>
          <w:trHeight w:val="359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DAAD103" w14:textId="77777777" w:rsidR="00652D65" w:rsidRPr="00AC2C8C" w:rsidRDefault="00652D65" w:rsidP="00652D65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AC2C8C">
              <w:rPr>
                <w:lang w:eastAsia="en-US"/>
              </w:rPr>
              <w:t>Benefits per hour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213B0E" w14:textId="77777777" w:rsidR="00652D65" w:rsidRPr="00AC2C8C" w:rsidRDefault="00652D65" w:rsidP="00652D65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AC2C8C">
              <w:rPr>
                <w:lang w:eastAsia="en-US"/>
              </w:rPr>
              <w:t>B = W*Lb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34F31" w14:textId="43F51FB8" w:rsidR="00652D65" w:rsidRPr="00AC2C8C" w:rsidRDefault="00652D65" w:rsidP="00652D65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 xml:space="preserve">$27.04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1F31A" w14:textId="6A4B3FDE" w:rsidR="00652D65" w:rsidRPr="00AC2C8C" w:rsidRDefault="00652D65" w:rsidP="00652D65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 xml:space="preserve">$14.06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B8004A" w14:textId="5C32ED4C" w:rsidR="00652D65" w:rsidRPr="00AC2C8C" w:rsidRDefault="00652D65" w:rsidP="00652D65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 xml:space="preserve">$9.26 </w:t>
            </w:r>
          </w:p>
        </w:tc>
      </w:tr>
      <w:tr w:rsidR="00652D65" w:rsidRPr="00AC2C8C" w14:paraId="3C932E8C" w14:textId="77777777" w:rsidTr="006641E5">
        <w:trPr>
          <w:trHeight w:val="6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6B49F1" w14:textId="77777777" w:rsidR="00652D65" w:rsidRPr="00AC2C8C" w:rsidRDefault="00652D65" w:rsidP="00652D65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AC2C8C">
              <w:rPr>
                <w:lang w:eastAsia="en-US"/>
              </w:rPr>
              <w:t>Loaded Hourly Rate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A0052CF" w14:textId="77777777" w:rsidR="00652D65" w:rsidRPr="00AC2C8C" w:rsidRDefault="00652D65" w:rsidP="00652D65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AC2C8C">
              <w:rPr>
                <w:lang w:eastAsia="en-US"/>
              </w:rPr>
              <w:t>Wb = W + B = W(1+Lb)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97581C7" w14:textId="5ECF2A57" w:rsidR="00652D65" w:rsidRPr="00AC2C8C" w:rsidRDefault="00652D65" w:rsidP="00652D65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 xml:space="preserve">$85.22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C007A12" w14:textId="06AFF7C2" w:rsidR="00652D65" w:rsidRPr="00AC2C8C" w:rsidRDefault="00652D65" w:rsidP="00652D65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 xml:space="preserve">$44.32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57E904" w14:textId="1FE35985" w:rsidR="00652D65" w:rsidRPr="00AC2C8C" w:rsidRDefault="00652D65" w:rsidP="00652D65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 xml:space="preserve">$29.18 </w:t>
            </w:r>
          </w:p>
        </w:tc>
      </w:tr>
      <w:tr w:rsidR="00652D65" w:rsidRPr="00AC2C8C" w14:paraId="4E8FE5D9" w14:textId="77777777" w:rsidTr="006641E5">
        <w:trPr>
          <w:trHeight w:val="403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6D8081" w14:textId="77777777" w:rsidR="00652D65" w:rsidRPr="00AC2C8C" w:rsidRDefault="00652D65" w:rsidP="00652D65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AC2C8C">
              <w:rPr>
                <w:lang w:eastAsia="en-US"/>
              </w:rPr>
              <w:t>Overhead Percentage</w:t>
            </w:r>
            <w:r w:rsidRPr="00AC2C8C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E7D84B" w14:textId="77777777" w:rsidR="00652D65" w:rsidRPr="00AC2C8C" w:rsidRDefault="00652D65" w:rsidP="00652D65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AC2C8C">
              <w:rPr>
                <w:lang w:eastAsia="en-US"/>
              </w:rPr>
              <w:t>Lo = OH/Wb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15970" w14:textId="3CD68C75" w:rsidR="00652D65" w:rsidRPr="00AC2C8C" w:rsidRDefault="00652D65" w:rsidP="00652D65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>50%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0ED43" w14:textId="13AAFCB9" w:rsidR="00652D65" w:rsidRPr="00AC2C8C" w:rsidRDefault="00652D65" w:rsidP="00652D65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>50%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8AF96E" w14:textId="2D072245" w:rsidR="00652D65" w:rsidRPr="00AC2C8C" w:rsidRDefault="00652D65" w:rsidP="00652D65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>50%</w:t>
            </w:r>
          </w:p>
        </w:tc>
      </w:tr>
      <w:tr w:rsidR="00652D65" w:rsidRPr="00AC2C8C" w14:paraId="3A0A7B3A" w14:textId="77777777" w:rsidTr="006641E5">
        <w:trPr>
          <w:trHeight w:val="359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719D76" w14:textId="77777777" w:rsidR="00652D65" w:rsidRPr="00AC2C8C" w:rsidRDefault="00652D65" w:rsidP="00652D65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AC2C8C">
              <w:rPr>
                <w:lang w:eastAsia="en-US"/>
              </w:rPr>
              <w:t>Overhead per hour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B2735B" w14:textId="77777777" w:rsidR="00652D65" w:rsidRPr="00AC2C8C" w:rsidRDefault="00652D65" w:rsidP="00652D65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AC2C8C">
              <w:rPr>
                <w:lang w:eastAsia="en-US"/>
              </w:rPr>
              <w:t>OH = Wb*Lo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072CE" w14:textId="5E1CB2B9" w:rsidR="00652D65" w:rsidRPr="00AC2C8C" w:rsidRDefault="00652D65" w:rsidP="00652D65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 xml:space="preserve">$42.61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11AE1" w14:textId="61DA5828" w:rsidR="00652D65" w:rsidRPr="00AC2C8C" w:rsidRDefault="00652D65" w:rsidP="00652D65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 xml:space="preserve">$22.16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B125F9" w14:textId="7010D426" w:rsidR="00652D65" w:rsidRPr="00AC2C8C" w:rsidRDefault="00652D65" w:rsidP="00652D65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 xml:space="preserve">$14.59 </w:t>
            </w:r>
          </w:p>
        </w:tc>
      </w:tr>
      <w:tr w:rsidR="00652D65" w:rsidRPr="00AC2C8C" w14:paraId="6CD4B08F" w14:textId="77777777" w:rsidTr="006641E5">
        <w:trPr>
          <w:trHeight w:val="6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263BA2" w14:textId="77777777" w:rsidR="00652D65" w:rsidRPr="00AC2C8C" w:rsidRDefault="00652D65" w:rsidP="00652D65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AC2C8C">
              <w:rPr>
                <w:lang w:eastAsia="en-US"/>
              </w:rPr>
              <w:t>Fully Loaded Hourly Rate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8CA8E58" w14:textId="77777777" w:rsidR="00652D65" w:rsidRPr="00AC2C8C" w:rsidRDefault="00652D65" w:rsidP="00652D65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AC2C8C">
              <w:rPr>
                <w:lang w:eastAsia="en-US"/>
              </w:rPr>
              <w:t>Wf = Wb + OH</w:t>
            </w:r>
            <w:r w:rsidRPr="00AC2C8C">
              <w:rPr>
                <w:lang w:eastAsia="en-US"/>
              </w:rPr>
              <w:br/>
              <w:t xml:space="preserve"> = W + B + OH 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DC38D4D" w14:textId="4D6E5781" w:rsidR="00652D65" w:rsidRPr="00AC2C8C" w:rsidRDefault="00652D65" w:rsidP="00652D65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 xml:space="preserve">$127.82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21099D0" w14:textId="68786554" w:rsidR="00652D65" w:rsidRPr="00AC2C8C" w:rsidRDefault="00652D65" w:rsidP="00652D65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 xml:space="preserve">$66.48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E9AE69" w14:textId="7E7ACCF1" w:rsidR="00652D65" w:rsidRPr="00AC2C8C" w:rsidRDefault="00652D65" w:rsidP="00652D65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t xml:space="preserve">$43.76 </w:t>
            </w:r>
          </w:p>
        </w:tc>
      </w:tr>
    </w:tbl>
    <w:p w14:paraId="3686438E" w14:textId="77777777" w:rsidR="005B5448" w:rsidRPr="001E3A7F" w:rsidRDefault="005B5448" w:rsidP="005B5448"/>
    <w:p w14:paraId="57DA5DC0" w14:textId="76166204" w:rsidR="005B5448" w:rsidRPr="001E3A7F" w:rsidRDefault="005B5448" w:rsidP="005B5448">
      <w:pPr>
        <w:rPr>
          <w:color w:val="FF0000"/>
        </w:rPr>
      </w:pPr>
      <w:r w:rsidRPr="001E3A7F">
        <w:t>1.  Data Source:  BLS</w:t>
      </w:r>
      <w:r w:rsidR="00726CDD">
        <w:t xml:space="preserve"> </w:t>
      </w:r>
      <w:hyperlink r:id="rId9" w:history="1">
        <w:r w:rsidR="00726CDD" w:rsidRPr="000E43BB">
          <w:rPr>
            <w:rStyle w:val="Hyperlink"/>
          </w:rPr>
          <w:t>http://www.bls.gov/oes/current/naics4_3250A1.htm</w:t>
        </w:r>
      </w:hyperlink>
      <w:r w:rsidR="00726CDD">
        <w:t xml:space="preserve"> </w:t>
      </w:r>
      <w:r w:rsidRPr="001E3A7F">
        <w:rPr>
          <w:color w:val="0000FF"/>
        </w:rPr>
        <w:t xml:space="preserve">    </w:t>
      </w:r>
      <w:r>
        <w:t>May 201</w:t>
      </w:r>
      <w:r w:rsidR="00726CDD">
        <w:t>7</w:t>
      </w:r>
      <w:r w:rsidRPr="001E3A7F">
        <w:t xml:space="preserve"> data</w:t>
      </w:r>
    </w:p>
    <w:p w14:paraId="6F4B6D4F" w14:textId="5D6F68ED" w:rsidR="005B5448" w:rsidRPr="00726CDD" w:rsidRDefault="005B5448" w:rsidP="005B5448">
      <w:pPr>
        <w:rPr>
          <w:b/>
        </w:rPr>
      </w:pPr>
      <w:r w:rsidRPr="001E3A7F">
        <w:t xml:space="preserve">     </w:t>
      </w:r>
      <w:r w:rsidR="00726CDD">
        <w:t>NAICS 3250A1</w:t>
      </w:r>
      <w:r w:rsidRPr="001E3A7F">
        <w:t xml:space="preserve"> - </w:t>
      </w:r>
      <w:r w:rsidR="00726CDD" w:rsidRPr="00726CDD">
        <w:t>Chemical Manufacturing (3251, 3252, 3253, and 3259 only)</w:t>
      </w:r>
    </w:p>
    <w:p w14:paraId="3BAD5261" w14:textId="77777777" w:rsidR="005B5448" w:rsidRPr="001E3A7F" w:rsidRDefault="005B5448" w:rsidP="005B5448">
      <w:r w:rsidRPr="001E3A7F">
        <w:t xml:space="preserve">     Standard Occupational Codes:   </w:t>
      </w:r>
    </w:p>
    <w:p w14:paraId="033E35A0" w14:textId="77777777" w:rsidR="005B5448" w:rsidRPr="001E3A7F" w:rsidRDefault="005B5448" w:rsidP="005B5448">
      <w:r w:rsidRPr="001E3A7F">
        <w:t xml:space="preserve">       Management:   11-0000, Management Occupations  </w:t>
      </w:r>
    </w:p>
    <w:p w14:paraId="049BDB33" w14:textId="77777777" w:rsidR="005B5448" w:rsidRPr="001E3A7F" w:rsidRDefault="005B5448" w:rsidP="005B5448">
      <w:r w:rsidRPr="001E3A7F">
        <w:t xml:space="preserve">       Technical:        19-0000, Life, Physical, and Social Science Occupations </w:t>
      </w:r>
    </w:p>
    <w:p w14:paraId="6A34DD1D" w14:textId="77777777" w:rsidR="005B5448" w:rsidRPr="001E3A7F" w:rsidRDefault="005B5448" w:rsidP="005B5448">
      <w:r w:rsidRPr="001E3A7F">
        <w:t xml:space="preserve">       Clerical:           43-0000, Office and Administrative Support Occupations </w:t>
      </w:r>
    </w:p>
    <w:p w14:paraId="09138B1A" w14:textId="77777777" w:rsidR="005B5448" w:rsidRPr="001E3A7F" w:rsidRDefault="005B5448" w:rsidP="005B5448">
      <w:r w:rsidRPr="001E3A7F">
        <w:t xml:space="preserve">2. Fringe benefits/wage per hour.   </w:t>
      </w:r>
    </w:p>
    <w:p w14:paraId="4DCC2C60" w14:textId="77777777" w:rsidR="005B5448" w:rsidRPr="001E3A7F" w:rsidRDefault="005B5448" w:rsidP="005B5448">
      <w:r w:rsidRPr="001E3A7F">
        <w:t xml:space="preserve">3. U. S. Environmental Protection Agency, </w:t>
      </w:r>
      <w:r w:rsidRPr="001E3A7F">
        <w:rPr>
          <w:i/>
          <w:iCs/>
        </w:rPr>
        <w:t>EPA Air Pollution Control Cost Manual, Sixth Edition</w:t>
      </w:r>
      <w:r w:rsidRPr="001E3A7F">
        <w:t>, EPA-452-02-001, January 2002, pg. 2-34.  The loading for indirect costs is within the range of 20-70% of the load labor rate (wage + benefits) suggested in EPA guidance.</w:t>
      </w:r>
    </w:p>
    <w:p w14:paraId="2CCF471A" w14:textId="77777777" w:rsidR="005B5448" w:rsidRPr="001E3A7F" w:rsidRDefault="005B5448" w:rsidP="005B5448"/>
    <w:p w14:paraId="26E77D53" w14:textId="77777777" w:rsidR="005B5448" w:rsidRPr="001E3A7F" w:rsidRDefault="005B5448" w:rsidP="005B5448">
      <w:pPr>
        <w:outlineLvl w:val="0"/>
        <w:rPr>
          <w:b/>
          <w:highlight w:val="yellow"/>
        </w:rPr>
      </w:pPr>
    </w:p>
    <w:p w14:paraId="19BF9A91" w14:textId="77777777" w:rsidR="009375A4" w:rsidRDefault="009375A4" w:rsidP="005B5448">
      <w:pPr>
        <w:jc w:val="center"/>
        <w:outlineLvl w:val="0"/>
      </w:pPr>
    </w:p>
    <w:sectPr w:rsidR="009375A4" w:rsidSect="00937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48"/>
    <w:rsid w:val="001C0E80"/>
    <w:rsid w:val="0023072F"/>
    <w:rsid w:val="00375323"/>
    <w:rsid w:val="003D567C"/>
    <w:rsid w:val="004A7F52"/>
    <w:rsid w:val="005B5448"/>
    <w:rsid w:val="00652D65"/>
    <w:rsid w:val="006641E5"/>
    <w:rsid w:val="00726CDD"/>
    <w:rsid w:val="007C1A4F"/>
    <w:rsid w:val="00820D3A"/>
    <w:rsid w:val="00844509"/>
    <w:rsid w:val="009375A4"/>
    <w:rsid w:val="00AB72D9"/>
    <w:rsid w:val="00AC2C8C"/>
    <w:rsid w:val="00B51B6B"/>
    <w:rsid w:val="00D2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7D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44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B54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2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C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C8C"/>
    <w:rPr>
      <w:rFonts w:eastAsia="Times New Roman" w:cs="Times New Roman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C8C"/>
    <w:rPr>
      <w:rFonts w:eastAsia="Times New Roman" w:cs="Times New Roman"/>
      <w:b/>
      <w:bCs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C8C"/>
    <w:rPr>
      <w:rFonts w:ascii="Segoe UI" w:eastAsia="Times New Roman" w:hAnsi="Segoe UI" w:cs="Segoe UI"/>
      <w:sz w:val="18"/>
      <w:szCs w:val="18"/>
      <w:lang w:eastAsia="ko-K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6CD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44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B54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2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C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C8C"/>
    <w:rPr>
      <w:rFonts w:eastAsia="Times New Roman" w:cs="Times New Roman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C8C"/>
    <w:rPr>
      <w:rFonts w:eastAsia="Times New Roman" w:cs="Times New Roman"/>
      <w:b/>
      <w:bCs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C8C"/>
    <w:rPr>
      <w:rFonts w:ascii="Segoe UI" w:eastAsia="Times New Roman" w:hAnsi="Segoe UI" w:cs="Segoe UI"/>
      <w:sz w:val="18"/>
      <w:szCs w:val="18"/>
      <w:lang w:eastAsia="ko-K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6CD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bls.gov/oes/current/naics4_3250A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9" ma:contentTypeDescription="Create a new document." ma:contentTypeScope="" ma:versionID="2707284df70f95bd28a8b52049968bc2">
  <xsd:schema xmlns:xsd="http://www.w3.org/2001/XMLSchema" xmlns:xs="http://www.w3.org/2001/XMLSchema" xmlns:p="http://schemas.microsoft.com/office/2006/metadata/properties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104dea3ad1832461a8c1e8a8c3930fe2" ns2:_="" ns3:_="" ns4:_="" ns5:_=""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ternalName="FRN_x0020_List_x0020_Item_x0020_ID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TaxCatchAll xmlns="4ffa91fb-a0ff-4ac5-b2db-65c790d184a4"/>
    <FRN_x0020_List_x0020_Item_x0020_ID xmlns="118f882f-1e32-4cf2-ad69-9de43d57f4c6">1465</FRN_x0020_List_x0020_Item_x0020_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8C0554-142C-4B83-828D-F7B49C6ABF7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B7B7F20-6C10-48BF-B9B3-37CB32F2D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.v3"/>
    <ds:schemaRef ds:uri="4ffa91fb-a0ff-4ac5-b2db-65c790d184a4"/>
    <ds:schemaRef ds:uri="118f882f-1e32-4cf2-ad69-9de43d57f4c6"/>
    <ds:schemaRef ds:uri="a5d1ca4e-0a3f-4119-b619-e20b93eb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97EC1A-9FD1-4942-9620-04FA44B3A8BD}">
  <ds:schemaRefs>
    <ds:schemaRef ds:uri="http://schemas.microsoft.com/office/2006/metadata/properties"/>
    <ds:schemaRef ds:uri="http://schemas.microsoft.com/office/infopath/2007/PartnerControls"/>
    <ds:schemaRef ds:uri="http://schemas.microsoft.com/sharepoint.v3"/>
    <ds:schemaRef ds:uri="4ffa91fb-a0ff-4ac5-b2db-65c790d184a4"/>
    <ds:schemaRef ds:uri="118f882f-1e32-4cf2-ad69-9de43d57f4c6"/>
  </ds:schemaRefs>
</ds:datastoreItem>
</file>

<file path=customXml/itemProps4.xml><?xml version="1.0" encoding="utf-8"?>
<ds:datastoreItem xmlns:ds="http://schemas.openxmlformats.org/officeDocument/2006/customXml" ds:itemID="{06072376-1E76-489E-97B7-E5B06F20B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SDrewes</dc:creator>
  <cp:keywords/>
  <dc:description/>
  <cp:lastModifiedBy>SYSTEM</cp:lastModifiedBy>
  <cp:revision>2</cp:revision>
  <dcterms:created xsi:type="dcterms:W3CDTF">2019-03-12T20:21:00Z</dcterms:created>
  <dcterms:modified xsi:type="dcterms:W3CDTF">2019-03-12T20:21:00Z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0x010100E8F945D3E4F86649B7BD7D579B37A57A</vt:lpwstr>
  </property>
</Properties>
</file>