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Pr="008317BD" w:rsidR="005D1FC3" w:rsidRDefault="005D1FC3" w14:paraId="649F4947" w14:textId="77777777">
      <w:pPr>
        <w:tabs>
          <w:tab w:val="left" w:pos="720"/>
        </w:tabs>
        <w:ind w:left="720" w:hanging="720"/>
        <w:rPr>
          <w:b/>
          <w:bCs/>
          <w:sz w:val="22"/>
          <w:szCs w:val="22"/>
        </w:rPr>
      </w:pPr>
      <w:bookmarkStart w:name="_GoBack" w:id="0"/>
      <w:bookmarkEnd w:id="0"/>
      <w:r w:rsidRPr="008317BD">
        <w:rPr>
          <w:b/>
          <w:bCs/>
          <w:sz w:val="22"/>
          <w:szCs w:val="22"/>
        </w:rPr>
        <w:t>1.</w:t>
      </w:r>
      <w:r w:rsidRPr="008317BD">
        <w:rPr>
          <w:b/>
          <w:bCs/>
          <w:sz w:val="22"/>
          <w:szCs w:val="22"/>
        </w:rPr>
        <w:tab/>
        <w:t>IDENTIFICATION OF THE INFORMATION COLLECTION</w:t>
      </w:r>
    </w:p>
    <w:p w:rsidRPr="008317BD" w:rsidR="005D1FC3" w:rsidRDefault="005D1FC3" w14:paraId="4DCB1D28" w14:textId="77777777">
      <w:pPr>
        <w:rPr>
          <w:sz w:val="22"/>
          <w:szCs w:val="22"/>
        </w:rPr>
      </w:pPr>
    </w:p>
    <w:p w:rsidRPr="008317BD" w:rsidR="005D1FC3" w:rsidRDefault="005D1FC3" w14:paraId="042A64BF" w14:textId="77777777">
      <w:pPr>
        <w:tabs>
          <w:tab w:val="left" w:pos="720"/>
          <w:tab w:val="left" w:pos="1440"/>
        </w:tabs>
        <w:ind w:left="1440" w:hanging="1440"/>
        <w:rPr>
          <w:b/>
          <w:bCs/>
          <w:sz w:val="22"/>
          <w:szCs w:val="22"/>
          <w:u w:val="single"/>
        </w:rPr>
      </w:pPr>
      <w:r w:rsidRPr="008317BD">
        <w:rPr>
          <w:sz w:val="22"/>
          <w:szCs w:val="22"/>
        </w:rPr>
        <w:tab/>
      </w:r>
      <w:r w:rsidRPr="008317BD">
        <w:rPr>
          <w:b/>
          <w:bCs/>
          <w:sz w:val="22"/>
          <w:szCs w:val="22"/>
        </w:rPr>
        <w:t>1(a)</w:t>
      </w:r>
      <w:r w:rsidRPr="008317BD">
        <w:rPr>
          <w:b/>
          <w:bCs/>
          <w:sz w:val="22"/>
          <w:szCs w:val="22"/>
        </w:rPr>
        <w:tab/>
      </w:r>
      <w:r w:rsidRPr="008317BD">
        <w:rPr>
          <w:b/>
          <w:bCs/>
          <w:sz w:val="22"/>
          <w:szCs w:val="22"/>
          <w:u w:val="single"/>
        </w:rPr>
        <w:t>Title and Number of the Information Collection Request</w:t>
      </w:r>
    </w:p>
    <w:p w:rsidRPr="008317BD" w:rsidR="005D1FC3" w:rsidRDefault="005D1FC3" w14:paraId="6967A55D" w14:textId="77777777">
      <w:pPr>
        <w:rPr>
          <w:sz w:val="22"/>
          <w:szCs w:val="22"/>
        </w:rPr>
      </w:pPr>
    </w:p>
    <w:p w:rsidRPr="008317BD" w:rsidR="005D1FC3" w:rsidP="00490B33" w:rsidRDefault="005D1FC3" w14:paraId="483FC08B" w14:textId="5D5C2B75">
      <w:pPr>
        <w:pStyle w:val="QuickFormat2"/>
        <w:ind w:firstLine="720"/>
      </w:pPr>
      <w:r w:rsidRPr="008317BD">
        <w:t xml:space="preserve">This Information Collection Request (ICR) is entitled </w:t>
      </w:r>
      <w:r w:rsidR="00031715">
        <w:t>“</w:t>
      </w:r>
      <w:r w:rsidR="001C1CC3">
        <w:t>The U.S. Environmental Protection Agency’s (</w:t>
      </w:r>
      <w:r w:rsidRPr="008317BD" w:rsidR="00C52020">
        <w:t>EPA’s</w:t>
      </w:r>
      <w:r w:rsidR="001C1CC3">
        <w:t>)</w:t>
      </w:r>
      <w:r w:rsidRPr="008317BD" w:rsidR="00C52020">
        <w:t xml:space="preserve"> </w:t>
      </w:r>
      <w:r w:rsidRPr="008317BD" w:rsidR="00AC2ADA">
        <w:t>WaterSense</w:t>
      </w:r>
      <w:r w:rsidR="001C1CC3">
        <w:t>®</w:t>
      </w:r>
      <w:r w:rsidRPr="008317BD" w:rsidR="00122BBD">
        <w:t xml:space="preserve"> Program</w:t>
      </w:r>
      <w:r w:rsidR="00031715">
        <w:t xml:space="preserve"> (Renewal)”</w:t>
      </w:r>
      <w:r w:rsidRPr="008317BD">
        <w:t xml:space="preserve"> ICR number </w:t>
      </w:r>
      <w:r w:rsidRPr="008317BD" w:rsidR="003B6900">
        <w:t>2040-0272</w:t>
      </w:r>
      <w:r w:rsidRPr="008317BD" w:rsidR="004C5AD2">
        <w:t xml:space="preserve">, Agency No. </w:t>
      </w:r>
      <w:r w:rsidR="008D2004">
        <w:t>2233.07</w:t>
      </w:r>
      <w:r w:rsidRPr="008317BD" w:rsidR="004C5AD2">
        <w:t>.</w:t>
      </w:r>
    </w:p>
    <w:p w:rsidRPr="008317BD" w:rsidR="005D1FC3" w:rsidRDefault="005D1FC3" w14:paraId="50CA7394" w14:textId="77777777">
      <w:pPr>
        <w:pStyle w:val="QuickFormat2"/>
      </w:pPr>
    </w:p>
    <w:p w:rsidRPr="008317BD" w:rsidR="005D1FC3" w:rsidRDefault="005D1FC3" w14:paraId="01C0E1DE" w14:textId="77777777">
      <w:pPr>
        <w:tabs>
          <w:tab w:val="left" w:pos="720"/>
          <w:tab w:val="left" w:pos="1440"/>
        </w:tabs>
        <w:ind w:left="1440" w:hanging="1440"/>
        <w:rPr>
          <w:b/>
          <w:bCs/>
          <w:sz w:val="22"/>
          <w:szCs w:val="22"/>
          <w:u w:val="single"/>
        </w:rPr>
      </w:pPr>
      <w:r w:rsidRPr="008317BD">
        <w:rPr>
          <w:sz w:val="22"/>
          <w:szCs w:val="22"/>
        </w:rPr>
        <w:tab/>
      </w:r>
      <w:r w:rsidRPr="008317BD">
        <w:rPr>
          <w:b/>
          <w:bCs/>
          <w:sz w:val="22"/>
          <w:szCs w:val="22"/>
        </w:rPr>
        <w:t>1(b)</w:t>
      </w:r>
      <w:r w:rsidRPr="008317BD">
        <w:rPr>
          <w:b/>
          <w:bCs/>
          <w:sz w:val="22"/>
          <w:szCs w:val="22"/>
        </w:rPr>
        <w:tab/>
      </w:r>
      <w:r w:rsidRPr="008317BD">
        <w:rPr>
          <w:b/>
          <w:bCs/>
          <w:sz w:val="22"/>
          <w:szCs w:val="22"/>
          <w:u w:val="single"/>
        </w:rPr>
        <w:t>Short Characterization</w:t>
      </w:r>
    </w:p>
    <w:p w:rsidRPr="008317BD" w:rsidR="005D1FC3" w:rsidRDefault="005D1FC3" w14:paraId="5FA5A0BE" w14:textId="77777777">
      <w:pPr>
        <w:rPr>
          <w:sz w:val="22"/>
          <w:szCs w:val="22"/>
        </w:rPr>
      </w:pPr>
    </w:p>
    <w:p w:rsidRPr="008317BD" w:rsidR="003B6900" w:rsidP="00490B33" w:rsidRDefault="003B6900" w14:paraId="70148179" w14:textId="6C4B429F">
      <w:pPr>
        <w:ind w:firstLine="720"/>
        <w:rPr>
          <w:sz w:val="22"/>
          <w:szCs w:val="22"/>
        </w:rPr>
      </w:pPr>
      <w:r w:rsidRPr="008317BD">
        <w:rPr>
          <w:sz w:val="22"/>
          <w:szCs w:val="22"/>
        </w:rPr>
        <w:t>WaterSense</w:t>
      </w:r>
      <w:r w:rsidRPr="008317BD" w:rsidR="005D1FC3">
        <w:rPr>
          <w:sz w:val="22"/>
          <w:szCs w:val="22"/>
        </w:rPr>
        <w:t xml:space="preserve"> is a voluntary program designed to create self-sustaining markets for </w:t>
      </w:r>
      <w:r w:rsidRPr="008317BD" w:rsidR="00CE3940">
        <w:rPr>
          <w:sz w:val="22"/>
          <w:szCs w:val="22"/>
        </w:rPr>
        <w:t>water-</w:t>
      </w:r>
      <w:r w:rsidRPr="008317BD" w:rsidR="005D1FC3">
        <w:rPr>
          <w:sz w:val="22"/>
          <w:szCs w:val="22"/>
        </w:rPr>
        <w:t>efficient products and services via a common label. The program provides incentives for manufacturers to design, produce, and market water-efficient products. The program also encourages consumers and commercial and institutional purchasers of water-using products and systems to choose water-efficient products and engage in water-efficient practices</w:t>
      </w:r>
      <w:r w:rsidRPr="008317BD" w:rsidR="005D1FC3">
        <w:rPr>
          <w:rStyle w:val="QuickFormat1"/>
        </w:rPr>
        <w:t xml:space="preserve">. </w:t>
      </w:r>
      <w:r w:rsidRPr="008317BD">
        <w:rPr>
          <w:rStyle w:val="QuickFormat1"/>
        </w:rPr>
        <w:t>WaterSense</w:t>
      </w:r>
      <w:r w:rsidRPr="008317BD" w:rsidR="005D1FC3">
        <w:rPr>
          <w:rStyle w:val="QuickFormat1"/>
        </w:rPr>
        <w:t xml:space="preserve"> partners with </w:t>
      </w:r>
      <w:bookmarkStart w:name="_Hlk521954868" w:id="1"/>
      <w:r w:rsidRPr="008317BD" w:rsidR="005D1FC3">
        <w:rPr>
          <w:rStyle w:val="QuickFormat1"/>
        </w:rPr>
        <w:t>manufacturers,</w:t>
      </w:r>
      <w:r w:rsidRPr="008317BD" w:rsidR="00372E3F">
        <w:rPr>
          <w:rStyle w:val="QuickFormat1"/>
        </w:rPr>
        <w:t xml:space="preserve"> professional certifying organizations,</w:t>
      </w:r>
      <w:r w:rsidRPr="008317BD">
        <w:rPr>
          <w:rStyle w:val="QuickFormat1"/>
        </w:rPr>
        <w:t xml:space="preserve"> retailers and distributors,</w:t>
      </w:r>
      <w:r w:rsidRPr="008317BD" w:rsidR="00122BBD">
        <w:rPr>
          <w:rStyle w:val="QuickFormat1"/>
        </w:rPr>
        <w:t xml:space="preserve"> </w:t>
      </w:r>
      <w:r w:rsidR="002D36EE">
        <w:rPr>
          <w:rStyle w:val="QuickFormat1"/>
        </w:rPr>
        <w:t xml:space="preserve">home builders, licensed certification providers </w:t>
      </w:r>
      <w:r w:rsidRPr="008317BD" w:rsidR="00305655">
        <w:rPr>
          <w:rStyle w:val="QuickFormat1"/>
        </w:rPr>
        <w:t xml:space="preserve">and </w:t>
      </w:r>
      <w:r w:rsidR="001C1CC3">
        <w:rPr>
          <w:rStyle w:val="QuickFormat1"/>
        </w:rPr>
        <w:t>promotional partners [</w:t>
      </w:r>
      <w:r w:rsidRPr="008317BD" w:rsidR="00122BBD">
        <w:rPr>
          <w:rStyle w:val="QuickFormat1"/>
        </w:rPr>
        <w:t>e.g.</w:t>
      </w:r>
      <w:r w:rsidR="001C1CC3">
        <w:rPr>
          <w:rStyle w:val="QuickFormat1"/>
        </w:rPr>
        <w:t>,</w:t>
      </w:r>
      <w:r w:rsidRPr="008317BD" w:rsidR="005D1FC3">
        <w:rPr>
          <w:rStyle w:val="QuickFormat1"/>
        </w:rPr>
        <w:t xml:space="preserve"> utilities</w:t>
      </w:r>
      <w:r w:rsidRPr="008317BD" w:rsidR="00B63F28">
        <w:rPr>
          <w:rStyle w:val="QuickFormat1"/>
        </w:rPr>
        <w:t>;</w:t>
      </w:r>
      <w:r w:rsidRPr="008317BD" w:rsidR="005D1FC3">
        <w:rPr>
          <w:rStyle w:val="QuickFormat1"/>
        </w:rPr>
        <w:t xml:space="preserve"> </w:t>
      </w:r>
      <w:r w:rsidRPr="008317BD">
        <w:rPr>
          <w:rStyle w:val="QuickFormat1"/>
        </w:rPr>
        <w:t xml:space="preserve">federal, </w:t>
      </w:r>
      <w:r w:rsidRPr="008317BD" w:rsidR="005D1FC3">
        <w:rPr>
          <w:rStyle w:val="QuickFormat1"/>
        </w:rPr>
        <w:t>state</w:t>
      </w:r>
      <w:r w:rsidRPr="008317BD">
        <w:rPr>
          <w:rStyle w:val="QuickFormat1"/>
        </w:rPr>
        <w:t>,</w:t>
      </w:r>
      <w:r w:rsidRPr="008317BD" w:rsidR="005D1FC3">
        <w:rPr>
          <w:rStyle w:val="QuickFormat1"/>
        </w:rPr>
        <w:t xml:space="preserve"> and local governments</w:t>
      </w:r>
      <w:r w:rsidRPr="008317BD" w:rsidR="00B63F28">
        <w:rPr>
          <w:rStyle w:val="QuickFormat1"/>
        </w:rPr>
        <w:t xml:space="preserve">; </w:t>
      </w:r>
      <w:r w:rsidRPr="008317BD" w:rsidR="00A071B6">
        <w:rPr>
          <w:rStyle w:val="QuickFormat1"/>
        </w:rPr>
        <w:t>non-governmental organizations (</w:t>
      </w:r>
      <w:r w:rsidRPr="008317BD" w:rsidR="005D1FC3">
        <w:rPr>
          <w:rStyle w:val="QuickFormat1"/>
        </w:rPr>
        <w:t>NGOs</w:t>
      </w:r>
      <w:r w:rsidRPr="008317BD" w:rsidR="00A071B6">
        <w:rPr>
          <w:rStyle w:val="QuickFormat1"/>
        </w:rPr>
        <w:t>)</w:t>
      </w:r>
      <w:r w:rsidR="001C1CC3">
        <w:rPr>
          <w:rStyle w:val="QuickFormat1"/>
        </w:rPr>
        <w:t>]</w:t>
      </w:r>
      <w:bookmarkEnd w:id="1"/>
      <w:r w:rsidRPr="008317BD" w:rsidR="005D1FC3">
        <w:rPr>
          <w:rStyle w:val="QuickFormat1"/>
        </w:rPr>
        <w:t xml:space="preserve"> to market and adopt </w:t>
      </w:r>
      <w:r w:rsidRPr="008317BD" w:rsidR="00AC2ADA">
        <w:rPr>
          <w:rStyle w:val="QuickFormat1"/>
        </w:rPr>
        <w:t>WaterSense</w:t>
      </w:r>
      <w:r w:rsidRPr="008317BD" w:rsidR="005D1FC3">
        <w:rPr>
          <w:rStyle w:val="QuickFormat1"/>
        </w:rPr>
        <w:t>, and/or stock or provide products a</w:t>
      </w:r>
      <w:r w:rsidR="00DF0CB8">
        <w:rPr>
          <w:rStyle w:val="QuickFormat1"/>
        </w:rPr>
        <w:t xml:space="preserve">nd services that meet the water </w:t>
      </w:r>
      <w:r w:rsidRPr="008317BD" w:rsidR="005D1FC3">
        <w:rPr>
          <w:rStyle w:val="QuickFormat1"/>
        </w:rPr>
        <w:t xml:space="preserve">use and performance specifications developed </w:t>
      </w:r>
      <w:r w:rsidRPr="008317BD">
        <w:rPr>
          <w:rStyle w:val="QuickFormat1"/>
        </w:rPr>
        <w:t xml:space="preserve">by </w:t>
      </w:r>
      <w:r w:rsidRPr="008317BD" w:rsidR="00AC2ADA">
        <w:rPr>
          <w:rStyle w:val="QuickFormat1"/>
        </w:rPr>
        <w:t>WaterSense</w:t>
      </w:r>
      <w:r w:rsidRPr="008317BD" w:rsidR="005D1FC3">
        <w:rPr>
          <w:rStyle w:val="QuickFormat1"/>
        </w:rPr>
        <w:t xml:space="preserve">. </w:t>
      </w:r>
      <w:r w:rsidRPr="008317BD" w:rsidR="005D1FC3">
        <w:rPr>
          <w:sz w:val="22"/>
          <w:szCs w:val="22"/>
        </w:rPr>
        <w:t>The program was developed and is managed by EPA’s Office of Water (OW).</w:t>
      </w:r>
      <w:r w:rsidRPr="008317BD">
        <w:rPr>
          <w:sz w:val="22"/>
          <w:szCs w:val="22"/>
        </w:rPr>
        <w:t xml:space="preserve"> To date, the program has developed specifications for the following products/services: </w:t>
      </w:r>
    </w:p>
    <w:p w:rsidRPr="008317BD" w:rsidR="003B6900" w:rsidP="003B6900" w:rsidRDefault="00820936" w14:paraId="5DB7F7BD" w14:textId="75631DA0">
      <w:pPr>
        <w:numPr>
          <w:ilvl w:val="0"/>
          <w:numId w:val="8"/>
        </w:numPr>
        <w:tabs>
          <w:tab w:val="left" w:pos="1080"/>
        </w:tabs>
        <w:ind w:left="1080" w:hanging="360"/>
        <w:rPr>
          <w:sz w:val="22"/>
          <w:szCs w:val="22"/>
        </w:rPr>
      </w:pPr>
      <w:r>
        <w:rPr>
          <w:sz w:val="22"/>
          <w:szCs w:val="22"/>
        </w:rPr>
        <w:t>Irrigation p</w:t>
      </w:r>
      <w:r w:rsidR="00775719">
        <w:rPr>
          <w:sz w:val="22"/>
          <w:szCs w:val="22"/>
        </w:rPr>
        <w:t>rofessional</w:t>
      </w:r>
      <w:r w:rsidRPr="008317BD" w:rsidR="00775719">
        <w:rPr>
          <w:sz w:val="22"/>
          <w:szCs w:val="22"/>
        </w:rPr>
        <w:t xml:space="preserve"> </w:t>
      </w:r>
      <w:r w:rsidRPr="008317BD" w:rsidR="003B6900">
        <w:rPr>
          <w:sz w:val="22"/>
          <w:szCs w:val="22"/>
        </w:rPr>
        <w:t>certification programs</w:t>
      </w:r>
    </w:p>
    <w:p w:rsidRPr="008317BD" w:rsidR="003B6900" w:rsidP="003B6900" w:rsidRDefault="003B6900" w14:paraId="75A8065E" w14:textId="77777777">
      <w:pPr>
        <w:numPr>
          <w:ilvl w:val="0"/>
          <w:numId w:val="8"/>
        </w:numPr>
        <w:tabs>
          <w:tab w:val="left" w:pos="1080"/>
        </w:tabs>
        <w:ind w:left="1080" w:hanging="360"/>
        <w:rPr>
          <w:sz w:val="22"/>
          <w:szCs w:val="22"/>
        </w:rPr>
      </w:pPr>
      <w:r w:rsidRPr="008317BD">
        <w:rPr>
          <w:sz w:val="22"/>
          <w:szCs w:val="22"/>
        </w:rPr>
        <w:t>Residential toilets</w:t>
      </w:r>
    </w:p>
    <w:p w:rsidR="003B6900" w:rsidP="003B6900" w:rsidRDefault="003B6900" w14:paraId="4A0935E4" w14:textId="77777777">
      <w:pPr>
        <w:numPr>
          <w:ilvl w:val="0"/>
          <w:numId w:val="8"/>
        </w:numPr>
        <w:tabs>
          <w:tab w:val="left" w:pos="1080"/>
        </w:tabs>
        <w:ind w:left="1080" w:hanging="360"/>
        <w:rPr>
          <w:sz w:val="22"/>
          <w:szCs w:val="22"/>
        </w:rPr>
      </w:pPr>
      <w:r w:rsidRPr="008317BD">
        <w:rPr>
          <w:sz w:val="22"/>
          <w:szCs w:val="22"/>
        </w:rPr>
        <w:t>Residential faucets</w:t>
      </w:r>
    </w:p>
    <w:p w:rsidR="006148E8" w:rsidP="003B6900" w:rsidRDefault="006148E8" w14:paraId="5E653B7A" w14:textId="77777777">
      <w:pPr>
        <w:numPr>
          <w:ilvl w:val="0"/>
          <w:numId w:val="8"/>
        </w:numPr>
        <w:tabs>
          <w:tab w:val="left" w:pos="1080"/>
        </w:tabs>
        <w:ind w:left="1080" w:hanging="360"/>
        <w:rPr>
          <w:sz w:val="22"/>
          <w:szCs w:val="22"/>
        </w:rPr>
      </w:pPr>
      <w:r>
        <w:rPr>
          <w:sz w:val="22"/>
          <w:szCs w:val="22"/>
        </w:rPr>
        <w:t>Flushing urinals</w:t>
      </w:r>
    </w:p>
    <w:p w:rsidR="002D36EE" w:rsidP="003B6900" w:rsidRDefault="002D36EE" w14:paraId="6CA79461" w14:textId="77777777">
      <w:pPr>
        <w:numPr>
          <w:ilvl w:val="0"/>
          <w:numId w:val="8"/>
        </w:numPr>
        <w:tabs>
          <w:tab w:val="left" w:pos="1080"/>
        </w:tabs>
        <w:ind w:left="1080" w:hanging="360"/>
        <w:rPr>
          <w:sz w:val="22"/>
          <w:szCs w:val="22"/>
        </w:rPr>
      </w:pPr>
      <w:r>
        <w:rPr>
          <w:sz w:val="22"/>
          <w:szCs w:val="22"/>
        </w:rPr>
        <w:t>Showerheads</w:t>
      </w:r>
    </w:p>
    <w:p w:rsidR="002D36EE" w:rsidP="003B6900" w:rsidRDefault="002D36EE" w14:paraId="73F43E01" w14:textId="77777777">
      <w:pPr>
        <w:numPr>
          <w:ilvl w:val="0"/>
          <w:numId w:val="8"/>
        </w:numPr>
        <w:tabs>
          <w:tab w:val="left" w:pos="1080"/>
        </w:tabs>
        <w:ind w:left="1080" w:hanging="360"/>
        <w:rPr>
          <w:sz w:val="22"/>
          <w:szCs w:val="22"/>
        </w:rPr>
      </w:pPr>
      <w:r>
        <w:rPr>
          <w:sz w:val="22"/>
          <w:szCs w:val="22"/>
        </w:rPr>
        <w:t>New homes</w:t>
      </w:r>
    </w:p>
    <w:p w:rsidR="0010682E" w:rsidP="0010682E" w:rsidRDefault="002D36EE" w14:paraId="7BFB946F" w14:textId="77777777">
      <w:pPr>
        <w:numPr>
          <w:ilvl w:val="0"/>
          <w:numId w:val="8"/>
        </w:numPr>
        <w:tabs>
          <w:tab w:val="left" w:pos="1080"/>
        </w:tabs>
        <w:ind w:left="1080" w:hanging="360"/>
        <w:rPr>
          <w:sz w:val="22"/>
          <w:szCs w:val="22"/>
        </w:rPr>
      </w:pPr>
      <w:r>
        <w:rPr>
          <w:sz w:val="22"/>
          <w:szCs w:val="22"/>
        </w:rPr>
        <w:t>Weather-based irrigation controllers</w:t>
      </w:r>
      <w:r w:rsidRPr="0010682E" w:rsidR="0010682E">
        <w:rPr>
          <w:sz w:val="22"/>
          <w:szCs w:val="22"/>
        </w:rPr>
        <w:t xml:space="preserve"> </w:t>
      </w:r>
    </w:p>
    <w:p w:rsidRPr="008317BD" w:rsidR="0010682E" w:rsidP="0010682E" w:rsidRDefault="0010682E" w14:paraId="7D7A7210" w14:textId="77777777">
      <w:pPr>
        <w:numPr>
          <w:ilvl w:val="0"/>
          <w:numId w:val="8"/>
        </w:numPr>
        <w:tabs>
          <w:tab w:val="left" w:pos="1080"/>
        </w:tabs>
        <w:ind w:left="1080" w:hanging="360"/>
        <w:rPr>
          <w:sz w:val="22"/>
          <w:szCs w:val="22"/>
        </w:rPr>
      </w:pPr>
      <w:r w:rsidRPr="008317BD">
        <w:rPr>
          <w:sz w:val="22"/>
          <w:szCs w:val="22"/>
        </w:rPr>
        <w:t>Pre-rinse spray valves</w:t>
      </w:r>
    </w:p>
    <w:p w:rsidR="0010682E" w:rsidP="0010682E" w:rsidRDefault="0010682E" w14:paraId="5D76C6DF" w14:textId="77777777">
      <w:pPr>
        <w:numPr>
          <w:ilvl w:val="0"/>
          <w:numId w:val="8"/>
        </w:numPr>
        <w:tabs>
          <w:tab w:val="left" w:pos="1080"/>
        </w:tabs>
        <w:ind w:left="1080" w:hanging="360"/>
        <w:rPr>
          <w:sz w:val="22"/>
          <w:szCs w:val="22"/>
        </w:rPr>
      </w:pPr>
      <w:r w:rsidRPr="008317BD">
        <w:rPr>
          <w:sz w:val="22"/>
          <w:szCs w:val="22"/>
        </w:rPr>
        <w:t>Flushometer toilets</w:t>
      </w:r>
    </w:p>
    <w:p w:rsidRPr="002D36EE" w:rsidR="002D36EE" w:rsidP="002D36EE" w:rsidRDefault="0010682E" w14:paraId="30B84AFB" w14:textId="77777777">
      <w:pPr>
        <w:numPr>
          <w:ilvl w:val="0"/>
          <w:numId w:val="8"/>
        </w:numPr>
        <w:tabs>
          <w:tab w:val="left" w:pos="1080"/>
        </w:tabs>
        <w:ind w:left="1080" w:hanging="360"/>
        <w:rPr>
          <w:sz w:val="22"/>
          <w:szCs w:val="22"/>
        </w:rPr>
      </w:pPr>
      <w:r>
        <w:rPr>
          <w:sz w:val="22"/>
          <w:szCs w:val="22"/>
        </w:rPr>
        <w:t>Spray sprinkler bodies</w:t>
      </w:r>
    </w:p>
    <w:p w:rsidRPr="008317BD" w:rsidR="003B6900" w:rsidRDefault="003B6900" w14:paraId="29213D3A" w14:textId="77777777">
      <w:pPr>
        <w:rPr>
          <w:sz w:val="22"/>
          <w:szCs w:val="22"/>
        </w:rPr>
      </w:pPr>
    </w:p>
    <w:p w:rsidRPr="008317BD" w:rsidR="005D1FC3" w:rsidRDefault="00DF0CB8" w14:paraId="7B369CD4" w14:textId="0B2B9EB9">
      <w:pPr>
        <w:rPr>
          <w:sz w:val="22"/>
          <w:szCs w:val="22"/>
        </w:rPr>
      </w:pPr>
      <w:bookmarkStart w:name="_Hlk519788431" w:id="2"/>
      <w:r>
        <w:rPr>
          <w:sz w:val="22"/>
          <w:szCs w:val="22"/>
        </w:rPr>
        <w:t>Over the three-</w:t>
      </w:r>
      <w:r w:rsidRPr="008317BD" w:rsidR="005D1FC3">
        <w:rPr>
          <w:sz w:val="22"/>
          <w:szCs w:val="22"/>
        </w:rPr>
        <w:t xml:space="preserve">year ICR period, </w:t>
      </w:r>
      <w:r w:rsidRPr="008317BD" w:rsidR="003B6900">
        <w:rPr>
          <w:sz w:val="22"/>
          <w:szCs w:val="22"/>
        </w:rPr>
        <w:t>WaterSense</w:t>
      </w:r>
      <w:r w:rsidRPr="008317BD" w:rsidR="005D1FC3">
        <w:rPr>
          <w:sz w:val="22"/>
          <w:szCs w:val="22"/>
        </w:rPr>
        <w:t xml:space="preserve"> </w:t>
      </w:r>
      <w:r w:rsidR="00820936">
        <w:rPr>
          <w:sz w:val="22"/>
          <w:szCs w:val="22"/>
        </w:rPr>
        <w:t>may</w:t>
      </w:r>
      <w:r w:rsidRPr="008317BD" w:rsidR="005D1FC3">
        <w:rPr>
          <w:sz w:val="22"/>
          <w:szCs w:val="22"/>
        </w:rPr>
        <w:t xml:space="preserve"> </w:t>
      </w:r>
      <w:r w:rsidR="00133E06">
        <w:rPr>
          <w:sz w:val="22"/>
          <w:szCs w:val="22"/>
        </w:rPr>
        <w:t xml:space="preserve">carry out efforts to support potential specification development or </w:t>
      </w:r>
      <w:proofErr w:type="gramStart"/>
      <w:r w:rsidR="00133E06">
        <w:rPr>
          <w:sz w:val="22"/>
          <w:szCs w:val="22"/>
        </w:rPr>
        <w:t xml:space="preserve">guidance </w:t>
      </w:r>
      <w:r w:rsidRPr="008317BD" w:rsidR="005D1FC3">
        <w:rPr>
          <w:sz w:val="22"/>
          <w:szCs w:val="22"/>
        </w:rPr>
        <w:t xml:space="preserve"> for</w:t>
      </w:r>
      <w:proofErr w:type="gramEnd"/>
      <w:r w:rsidRPr="008317BD" w:rsidR="005D1FC3">
        <w:rPr>
          <w:sz w:val="22"/>
          <w:szCs w:val="22"/>
        </w:rPr>
        <w:t xml:space="preserve"> up to </w:t>
      </w:r>
      <w:r w:rsidR="002E6F2C">
        <w:rPr>
          <w:sz w:val="22"/>
          <w:szCs w:val="22"/>
        </w:rPr>
        <w:t>seven</w:t>
      </w:r>
      <w:r w:rsidR="00A04F81">
        <w:rPr>
          <w:sz w:val="22"/>
          <w:szCs w:val="22"/>
        </w:rPr>
        <w:t xml:space="preserve"> </w:t>
      </w:r>
      <w:r>
        <w:rPr>
          <w:sz w:val="22"/>
          <w:szCs w:val="22"/>
        </w:rPr>
        <w:t>water-</w:t>
      </w:r>
      <w:r w:rsidRPr="008317BD" w:rsidR="005D1FC3">
        <w:rPr>
          <w:sz w:val="22"/>
          <w:szCs w:val="22"/>
        </w:rPr>
        <w:t>efficient products</w:t>
      </w:r>
      <w:r w:rsidRPr="008317BD" w:rsidR="00B63F28">
        <w:rPr>
          <w:sz w:val="22"/>
          <w:szCs w:val="22"/>
        </w:rPr>
        <w:t>,</w:t>
      </w:r>
      <w:r w:rsidRPr="008317BD" w:rsidR="000973B5">
        <w:rPr>
          <w:rStyle w:val="FootnoteReference"/>
          <w:sz w:val="22"/>
          <w:szCs w:val="22"/>
        </w:rPr>
        <w:footnoteReference w:id="1"/>
      </w:r>
      <w:r w:rsidRPr="008317BD" w:rsidR="005D1FC3">
        <w:rPr>
          <w:sz w:val="22"/>
          <w:szCs w:val="22"/>
        </w:rPr>
        <w:t xml:space="preserve"> including:</w:t>
      </w:r>
    </w:p>
    <w:p w:rsidR="00B6615F" w:rsidRDefault="00B6615F" w14:paraId="380D0884" w14:textId="77777777">
      <w:pPr>
        <w:numPr>
          <w:ilvl w:val="0"/>
          <w:numId w:val="8"/>
        </w:numPr>
        <w:tabs>
          <w:tab w:val="left" w:pos="1080"/>
        </w:tabs>
        <w:ind w:left="1080" w:hanging="360"/>
        <w:rPr>
          <w:sz w:val="22"/>
          <w:szCs w:val="22"/>
        </w:rPr>
      </w:pPr>
      <w:r>
        <w:rPr>
          <w:sz w:val="22"/>
          <w:szCs w:val="22"/>
        </w:rPr>
        <w:t>Soil-moisture-based irrigation controllers</w:t>
      </w:r>
    </w:p>
    <w:p w:rsidR="0010682E" w:rsidRDefault="0010682E" w14:paraId="670C84EB" w14:textId="77777777">
      <w:pPr>
        <w:numPr>
          <w:ilvl w:val="0"/>
          <w:numId w:val="8"/>
        </w:numPr>
        <w:tabs>
          <w:tab w:val="left" w:pos="1080"/>
        </w:tabs>
        <w:ind w:left="1080" w:hanging="360"/>
        <w:rPr>
          <w:sz w:val="22"/>
          <w:szCs w:val="22"/>
        </w:rPr>
      </w:pPr>
      <w:r>
        <w:rPr>
          <w:sz w:val="22"/>
          <w:szCs w:val="22"/>
        </w:rPr>
        <w:t>Pool covers</w:t>
      </w:r>
    </w:p>
    <w:p w:rsidR="0010682E" w:rsidRDefault="0010682E" w14:paraId="66542AD2" w14:textId="77777777">
      <w:pPr>
        <w:numPr>
          <w:ilvl w:val="0"/>
          <w:numId w:val="8"/>
        </w:numPr>
        <w:tabs>
          <w:tab w:val="left" w:pos="1080"/>
        </w:tabs>
        <w:ind w:left="1080" w:hanging="360"/>
        <w:rPr>
          <w:sz w:val="22"/>
          <w:szCs w:val="22"/>
        </w:rPr>
      </w:pPr>
      <w:r>
        <w:rPr>
          <w:sz w:val="22"/>
          <w:szCs w:val="22"/>
        </w:rPr>
        <w:t>Water softeners</w:t>
      </w:r>
    </w:p>
    <w:p w:rsidR="0010682E" w:rsidRDefault="0010682E" w14:paraId="45FBB95E" w14:textId="64406484">
      <w:pPr>
        <w:numPr>
          <w:ilvl w:val="0"/>
          <w:numId w:val="8"/>
        </w:numPr>
        <w:tabs>
          <w:tab w:val="left" w:pos="1080"/>
        </w:tabs>
        <w:ind w:left="1080" w:hanging="360"/>
        <w:rPr>
          <w:sz w:val="22"/>
          <w:szCs w:val="22"/>
        </w:rPr>
      </w:pPr>
      <w:r>
        <w:rPr>
          <w:sz w:val="22"/>
          <w:szCs w:val="22"/>
        </w:rPr>
        <w:t>Bath and shower diverters</w:t>
      </w:r>
    </w:p>
    <w:p w:rsidR="00160B5A" w:rsidP="001C5F2B" w:rsidRDefault="00820936" w14:paraId="155D102B" w14:textId="20E383A3">
      <w:pPr>
        <w:numPr>
          <w:ilvl w:val="0"/>
          <w:numId w:val="8"/>
        </w:numPr>
        <w:ind w:left="1080" w:hanging="360"/>
        <w:rPr>
          <w:sz w:val="22"/>
          <w:szCs w:val="22"/>
        </w:rPr>
      </w:pPr>
      <w:r>
        <w:rPr>
          <w:sz w:val="22"/>
          <w:szCs w:val="22"/>
        </w:rPr>
        <w:t>Irrigation s</w:t>
      </w:r>
      <w:r w:rsidR="001C5F2B">
        <w:rPr>
          <w:sz w:val="22"/>
          <w:szCs w:val="22"/>
        </w:rPr>
        <w:t>pray s</w:t>
      </w:r>
      <w:r w:rsidRPr="001C5F2B" w:rsidR="001C5F2B">
        <w:rPr>
          <w:sz w:val="22"/>
          <w:szCs w:val="22"/>
        </w:rPr>
        <w:t xml:space="preserve">prinkler </w:t>
      </w:r>
      <w:r w:rsidR="001C5F2B">
        <w:rPr>
          <w:sz w:val="22"/>
          <w:szCs w:val="22"/>
        </w:rPr>
        <w:t>n</w:t>
      </w:r>
      <w:r w:rsidRPr="001C5F2B" w:rsidR="001C5F2B">
        <w:rPr>
          <w:sz w:val="22"/>
          <w:szCs w:val="22"/>
        </w:rPr>
        <w:t>ozzles</w:t>
      </w:r>
    </w:p>
    <w:p w:rsidR="00BA62CD" w:rsidP="001C5F2B" w:rsidRDefault="00BA62CD" w14:paraId="69F957B9" w14:textId="0A33CE4E">
      <w:pPr>
        <w:numPr>
          <w:ilvl w:val="0"/>
          <w:numId w:val="8"/>
        </w:numPr>
        <w:ind w:left="1080" w:hanging="360"/>
        <w:rPr>
          <w:sz w:val="22"/>
          <w:szCs w:val="22"/>
        </w:rPr>
      </w:pPr>
      <w:r>
        <w:rPr>
          <w:sz w:val="22"/>
          <w:szCs w:val="22"/>
        </w:rPr>
        <w:t>Kitchen faucets</w:t>
      </w:r>
    </w:p>
    <w:p w:rsidRPr="00124361" w:rsidR="0010682E" w:rsidP="00124361" w:rsidRDefault="00BA62CD" w14:paraId="65032762" w14:textId="39B6258D">
      <w:pPr>
        <w:numPr>
          <w:ilvl w:val="0"/>
          <w:numId w:val="8"/>
        </w:numPr>
        <w:ind w:left="1080" w:hanging="360"/>
        <w:rPr>
          <w:sz w:val="22"/>
          <w:szCs w:val="22"/>
        </w:rPr>
      </w:pPr>
      <w:r>
        <w:rPr>
          <w:sz w:val="22"/>
          <w:szCs w:val="22"/>
        </w:rPr>
        <w:t>Cooling towers</w:t>
      </w:r>
      <w:bookmarkEnd w:id="2"/>
    </w:p>
    <w:p w:rsidRPr="008317BD" w:rsidR="00031715" w:rsidP="00031715" w:rsidRDefault="00031715" w14:paraId="450ACB72" w14:textId="77777777">
      <w:pPr>
        <w:ind w:left="720"/>
        <w:rPr>
          <w:sz w:val="22"/>
          <w:szCs w:val="22"/>
        </w:rPr>
      </w:pPr>
    </w:p>
    <w:p w:rsidRPr="00DF0CB8" w:rsidR="005D1FC3" w:rsidP="00866BAA" w:rsidRDefault="00031715" w14:paraId="0633A309" w14:textId="67E79F03">
      <w:pPr>
        <w:widowControl w:val="0"/>
        <w:rPr>
          <w:sz w:val="22"/>
          <w:szCs w:val="22"/>
        </w:rPr>
      </w:pPr>
      <w:r>
        <w:rPr>
          <w:sz w:val="22"/>
          <w:szCs w:val="22"/>
        </w:rPr>
        <w:tab/>
      </w:r>
      <w:r w:rsidRPr="008317BD" w:rsidR="005D1FC3">
        <w:rPr>
          <w:sz w:val="22"/>
          <w:szCs w:val="22"/>
        </w:rPr>
        <w:t xml:space="preserve">An organization’s decision to participate in </w:t>
      </w:r>
      <w:r w:rsidRPr="008317BD" w:rsidR="003B6900">
        <w:rPr>
          <w:sz w:val="22"/>
          <w:szCs w:val="22"/>
        </w:rPr>
        <w:t>WaterSense</w:t>
      </w:r>
      <w:r w:rsidRPr="008317BD" w:rsidR="005D1FC3">
        <w:rPr>
          <w:sz w:val="22"/>
          <w:szCs w:val="22"/>
        </w:rPr>
        <w:t xml:space="preserve"> is completely voluntary. Participation begins with the completion and submittal to EPA of a </w:t>
      </w:r>
      <w:r w:rsidRPr="008317BD" w:rsidR="005D1FC3">
        <w:rPr>
          <w:b/>
          <w:bCs/>
          <w:sz w:val="22"/>
          <w:szCs w:val="22"/>
        </w:rPr>
        <w:t>Partnership Agreement</w:t>
      </w:r>
      <w:r w:rsidRPr="008317BD" w:rsidR="005D1FC3">
        <w:rPr>
          <w:sz w:val="22"/>
          <w:szCs w:val="22"/>
        </w:rPr>
        <w:t xml:space="preserve"> that provides EPA with </w:t>
      </w:r>
      <w:r w:rsidR="00D64AD4">
        <w:rPr>
          <w:sz w:val="22"/>
          <w:szCs w:val="22"/>
        </w:rPr>
        <w:t xml:space="preserve">general information about the organization </w:t>
      </w:r>
      <w:r w:rsidRPr="008317BD" w:rsidR="005D1FC3">
        <w:rPr>
          <w:sz w:val="22"/>
          <w:szCs w:val="22"/>
        </w:rPr>
        <w:t xml:space="preserve">and </w:t>
      </w:r>
      <w:r w:rsidR="00D64AD4">
        <w:rPr>
          <w:sz w:val="22"/>
          <w:szCs w:val="22"/>
        </w:rPr>
        <w:t>its</w:t>
      </w:r>
      <w:r w:rsidRPr="008317BD" w:rsidR="005D1FC3">
        <w:rPr>
          <w:sz w:val="22"/>
          <w:szCs w:val="22"/>
        </w:rPr>
        <w:t xml:space="preserve"> facilities committed to </w:t>
      </w:r>
      <w:r w:rsidRPr="008317BD" w:rsidR="003B6900">
        <w:rPr>
          <w:sz w:val="22"/>
          <w:szCs w:val="22"/>
        </w:rPr>
        <w:t>WaterSense</w:t>
      </w:r>
      <w:r w:rsidRPr="008317BD" w:rsidR="005D1FC3">
        <w:rPr>
          <w:sz w:val="22"/>
          <w:szCs w:val="22"/>
        </w:rPr>
        <w:t xml:space="preserve">. It is signed by a senior official </w:t>
      </w:r>
      <w:r w:rsidR="00DF0CB8">
        <w:rPr>
          <w:sz w:val="22"/>
          <w:szCs w:val="22"/>
        </w:rPr>
        <w:t>who</w:t>
      </w:r>
      <w:r w:rsidRPr="008317BD" w:rsidR="005D1FC3">
        <w:rPr>
          <w:sz w:val="22"/>
          <w:szCs w:val="22"/>
        </w:rPr>
        <w:t xml:space="preserve"> has authority to commit his/her organization to the prog</w:t>
      </w:r>
      <w:r w:rsidRPr="008317BD" w:rsidR="00E43E8D">
        <w:rPr>
          <w:sz w:val="22"/>
          <w:szCs w:val="22"/>
        </w:rPr>
        <w:t xml:space="preserve">ram and also is signed by EPA. </w:t>
      </w:r>
      <w:r w:rsidR="00D232C1">
        <w:rPr>
          <w:sz w:val="22"/>
          <w:szCs w:val="22"/>
        </w:rPr>
        <w:t>Professional Certifying Organizations (</w:t>
      </w:r>
      <w:proofErr w:type="spellStart"/>
      <w:r w:rsidR="00D232C1">
        <w:rPr>
          <w:sz w:val="22"/>
          <w:szCs w:val="22"/>
        </w:rPr>
        <w:t>PCOs</w:t>
      </w:r>
      <w:proofErr w:type="spellEnd"/>
      <w:r w:rsidR="00D232C1">
        <w:rPr>
          <w:sz w:val="22"/>
          <w:szCs w:val="22"/>
        </w:rPr>
        <w:t xml:space="preserve">) wishing to join the program must complete an </w:t>
      </w:r>
      <w:r w:rsidRPr="00E76715" w:rsidR="00D232C1">
        <w:rPr>
          <w:b/>
          <w:sz w:val="22"/>
          <w:szCs w:val="22"/>
        </w:rPr>
        <w:t xml:space="preserve">Application for </w:t>
      </w:r>
      <w:r w:rsidRPr="00E76715" w:rsidR="002A5851">
        <w:rPr>
          <w:b/>
          <w:sz w:val="22"/>
          <w:szCs w:val="22"/>
        </w:rPr>
        <w:t>P</w:t>
      </w:r>
      <w:r w:rsidRPr="00E76715" w:rsidR="00D232C1">
        <w:rPr>
          <w:b/>
          <w:sz w:val="22"/>
          <w:szCs w:val="22"/>
        </w:rPr>
        <w:t>rofessional Certifying Organization Approval</w:t>
      </w:r>
      <w:r w:rsidR="00D232C1">
        <w:rPr>
          <w:sz w:val="22"/>
          <w:szCs w:val="22"/>
        </w:rPr>
        <w:t xml:space="preserve"> in addition to their </w:t>
      </w:r>
      <w:r w:rsidRPr="00E76715" w:rsidR="00D232C1">
        <w:rPr>
          <w:b/>
          <w:sz w:val="22"/>
          <w:szCs w:val="22"/>
        </w:rPr>
        <w:t>Partnership Agreement</w:t>
      </w:r>
      <w:r w:rsidR="00D232C1">
        <w:rPr>
          <w:sz w:val="22"/>
          <w:szCs w:val="22"/>
        </w:rPr>
        <w:t xml:space="preserve">. </w:t>
      </w:r>
    </w:p>
    <w:p w:rsidRPr="008317BD" w:rsidR="005D1FC3" w:rsidP="00DF0CB8" w:rsidRDefault="003B6900" w14:paraId="0602380F" w14:textId="77777777">
      <w:pPr>
        <w:ind w:firstLine="720"/>
        <w:rPr>
          <w:sz w:val="22"/>
          <w:szCs w:val="22"/>
        </w:rPr>
      </w:pPr>
      <w:r w:rsidRPr="008317BD">
        <w:rPr>
          <w:sz w:val="22"/>
          <w:szCs w:val="22"/>
        </w:rPr>
        <w:lastRenderedPageBreak/>
        <w:t>WaterSense</w:t>
      </w:r>
      <w:r w:rsidRPr="008317BD" w:rsidR="005D1FC3">
        <w:rPr>
          <w:sz w:val="22"/>
          <w:szCs w:val="22"/>
        </w:rPr>
        <w:t xml:space="preserve"> </w:t>
      </w:r>
      <w:r w:rsidRPr="008317BD" w:rsidR="004C5AD2">
        <w:rPr>
          <w:sz w:val="22"/>
          <w:szCs w:val="22"/>
        </w:rPr>
        <w:t xml:space="preserve">currently </w:t>
      </w:r>
      <w:r w:rsidRPr="008317BD" w:rsidR="005D1FC3">
        <w:rPr>
          <w:sz w:val="22"/>
          <w:szCs w:val="22"/>
        </w:rPr>
        <w:t xml:space="preserve">asks all </w:t>
      </w:r>
      <w:r w:rsidRPr="008317BD" w:rsidR="004C5AD2">
        <w:rPr>
          <w:sz w:val="22"/>
          <w:szCs w:val="22"/>
        </w:rPr>
        <w:t xml:space="preserve">organizational </w:t>
      </w:r>
      <w:r w:rsidRPr="008317BD" w:rsidR="005D1FC3">
        <w:rPr>
          <w:sz w:val="22"/>
          <w:szCs w:val="22"/>
        </w:rPr>
        <w:t xml:space="preserve">partners to submit an </w:t>
      </w:r>
      <w:r w:rsidRPr="008317BD" w:rsidR="005D1FC3">
        <w:rPr>
          <w:b/>
          <w:bCs/>
          <w:sz w:val="22"/>
          <w:szCs w:val="22"/>
        </w:rPr>
        <w:t xml:space="preserve">Annual </w:t>
      </w:r>
      <w:r w:rsidRPr="008317BD" w:rsidR="005916F2">
        <w:rPr>
          <w:b/>
          <w:bCs/>
          <w:sz w:val="22"/>
          <w:szCs w:val="22"/>
        </w:rPr>
        <w:t>Reporting Form</w:t>
      </w:r>
      <w:r w:rsidRPr="008317BD" w:rsidR="005916F2">
        <w:rPr>
          <w:sz w:val="22"/>
          <w:szCs w:val="22"/>
        </w:rPr>
        <w:t xml:space="preserve"> </w:t>
      </w:r>
      <w:r w:rsidRPr="008317BD" w:rsidR="005D1FC3">
        <w:rPr>
          <w:sz w:val="22"/>
          <w:szCs w:val="22"/>
        </w:rPr>
        <w:t xml:space="preserve">to inform EPA of their </w:t>
      </w:r>
      <w:r w:rsidRPr="008317BD" w:rsidR="00262B4B">
        <w:rPr>
          <w:sz w:val="22"/>
          <w:szCs w:val="22"/>
        </w:rPr>
        <w:t>p</w:t>
      </w:r>
      <w:r w:rsidRPr="008317BD" w:rsidR="005D1FC3">
        <w:rPr>
          <w:sz w:val="22"/>
          <w:szCs w:val="22"/>
        </w:rPr>
        <w:t>rogram-related activities.</w:t>
      </w:r>
      <w:r w:rsidRPr="008317BD" w:rsidR="00537C52">
        <w:rPr>
          <w:sz w:val="22"/>
          <w:szCs w:val="22"/>
        </w:rPr>
        <w:t xml:space="preserve"> </w:t>
      </w:r>
      <w:r w:rsidRPr="008317BD" w:rsidR="005D1FC3">
        <w:rPr>
          <w:sz w:val="22"/>
          <w:szCs w:val="22"/>
        </w:rPr>
        <w:t xml:space="preserve">Partners are asked to submit results via the </w:t>
      </w:r>
      <w:r w:rsidRPr="008317BD" w:rsidR="005D1FC3">
        <w:rPr>
          <w:b/>
          <w:bCs/>
          <w:sz w:val="22"/>
          <w:szCs w:val="22"/>
        </w:rPr>
        <w:t xml:space="preserve">Annual </w:t>
      </w:r>
      <w:r w:rsidRPr="008317BD" w:rsidR="005916F2">
        <w:rPr>
          <w:b/>
          <w:bCs/>
          <w:sz w:val="22"/>
          <w:szCs w:val="22"/>
        </w:rPr>
        <w:t>Reporting Form</w:t>
      </w:r>
      <w:r w:rsidRPr="008317BD" w:rsidR="005916F2">
        <w:rPr>
          <w:sz w:val="22"/>
          <w:szCs w:val="22"/>
        </w:rPr>
        <w:t xml:space="preserve"> </w:t>
      </w:r>
      <w:r w:rsidRPr="008317BD" w:rsidR="005D1FC3">
        <w:rPr>
          <w:sz w:val="22"/>
          <w:szCs w:val="22"/>
        </w:rPr>
        <w:t xml:space="preserve">in the following areas: </w:t>
      </w:r>
      <w:r w:rsidRPr="008317BD" w:rsidR="00AC2ADA">
        <w:rPr>
          <w:sz w:val="22"/>
          <w:szCs w:val="22"/>
        </w:rPr>
        <w:t>WaterSense</w:t>
      </w:r>
      <w:r w:rsidRPr="008317BD" w:rsidR="00CC5249">
        <w:rPr>
          <w:sz w:val="22"/>
          <w:szCs w:val="22"/>
        </w:rPr>
        <w:t xml:space="preserve"> </w:t>
      </w:r>
      <w:r w:rsidRPr="008317BD" w:rsidR="00372E3F">
        <w:rPr>
          <w:sz w:val="22"/>
          <w:szCs w:val="22"/>
        </w:rPr>
        <w:t>labeled products</w:t>
      </w:r>
      <w:r w:rsidRPr="008317BD" w:rsidR="00CE3940">
        <w:rPr>
          <w:sz w:val="22"/>
          <w:szCs w:val="22"/>
        </w:rPr>
        <w:t>,</w:t>
      </w:r>
      <w:r w:rsidRPr="008317BD" w:rsidR="00372E3F">
        <w:rPr>
          <w:sz w:val="22"/>
          <w:szCs w:val="22"/>
        </w:rPr>
        <w:t xml:space="preserve"> services,</w:t>
      </w:r>
      <w:r w:rsidRPr="008317BD" w:rsidR="00CE3940">
        <w:rPr>
          <w:sz w:val="22"/>
          <w:szCs w:val="22"/>
        </w:rPr>
        <w:t xml:space="preserve"> and</w:t>
      </w:r>
      <w:r w:rsidRPr="008317BD" w:rsidR="00372E3F">
        <w:rPr>
          <w:sz w:val="22"/>
          <w:szCs w:val="22"/>
        </w:rPr>
        <w:t xml:space="preserve"> </w:t>
      </w:r>
      <w:r w:rsidRPr="008317BD" w:rsidR="005D1FC3">
        <w:rPr>
          <w:sz w:val="22"/>
          <w:szCs w:val="22"/>
        </w:rPr>
        <w:t>new homes</w:t>
      </w:r>
      <w:r w:rsidR="00E10EF0">
        <w:rPr>
          <w:sz w:val="22"/>
          <w:szCs w:val="22"/>
        </w:rPr>
        <w:t>;</w:t>
      </w:r>
      <w:r w:rsidRPr="008317BD" w:rsidR="005D1FC3">
        <w:rPr>
          <w:sz w:val="22"/>
          <w:szCs w:val="22"/>
        </w:rPr>
        <w:t xml:space="preserve"> </w:t>
      </w:r>
      <w:r w:rsidR="00B6615F">
        <w:rPr>
          <w:sz w:val="22"/>
          <w:szCs w:val="22"/>
        </w:rPr>
        <w:t>promotional activities</w:t>
      </w:r>
      <w:r w:rsidR="00E10EF0">
        <w:rPr>
          <w:sz w:val="22"/>
          <w:szCs w:val="22"/>
        </w:rPr>
        <w:t>;</w:t>
      </w:r>
      <w:r w:rsidRPr="008317BD" w:rsidR="005D1FC3">
        <w:rPr>
          <w:sz w:val="22"/>
          <w:szCs w:val="22"/>
        </w:rPr>
        <w:t xml:space="preserve"> product sales</w:t>
      </w:r>
      <w:r w:rsidRPr="008317BD" w:rsidR="00122BBD">
        <w:rPr>
          <w:sz w:val="22"/>
          <w:szCs w:val="22"/>
        </w:rPr>
        <w:t xml:space="preserve"> and shipment</w:t>
      </w:r>
      <w:r w:rsidRPr="008317BD" w:rsidR="005D1FC3">
        <w:rPr>
          <w:sz w:val="22"/>
          <w:szCs w:val="22"/>
        </w:rPr>
        <w:t xml:space="preserve"> information</w:t>
      </w:r>
      <w:r w:rsidR="00B6615F">
        <w:rPr>
          <w:sz w:val="22"/>
          <w:szCs w:val="22"/>
        </w:rPr>
        <w:t>;</w:t>
      </w:r>
      <w:r w:rsidR="00DB07D6">
        <w:rPr>
          <w:sz w:val="22"/>
          <w:szCs w:val="22"/>
        </w:rPr>
        <w:t xml:space="preserve"> program mark usage; plans for submitting award applications;</w:t>
      </w:r>
      <w:r w:rsidR="00B6615F">
        <w:rPr>
          <w:sz w:val="22"/>
          <w:szCs w:val="22"/>
        </w:rPr>
        <w:t xml:space="preserve"> and program feedback</w:t>
      </w:r>
      <w:r w:rsidRPr="008317BD" w:rsidR="005D1FC3">
        <w:rPr>
          <w:sz w:val="22"/>
          <w:szCs w:val="22"/>
        </w:rPr>
        <w:t xml:space="preserve">. EPA </w:t>
      </w:r>
      <w:r w:rsidRPr="008317BD" w:rsidR="00375314">
        <w:rPr>
          <w:sz w:val="22"/>
          <w:szCs w:val="22"/>
        </w:rPr>
        <w:t>uses</w:t>
      </w:r>
      <w:r w:rsidRPr="008317BD" w:rsidR="005D1FC3">
        <w:rPr>
          <w:sz w:val="22"/>
          <w:szCs w:val="22"/>
        </w:rPr>
        <w:t xml:space="preserve"> the information collected to track the progress of the program in transforming the market for water</w:t>
      </w:r>
      <w:r w:rsidRPr="008317BD" w:rsidR="00375314">
        <w:rPr>
          <w:sz w:val="22"/>
          <w:szCs w:val="22"/>
        </w:rPr>
        <w:t>-</w:t>
      </w:r>
      <w:r w:rsidRPr="008317BD" w:rsidR="005D1FC3">
        <w:rPr>
          <w:sz w:val="22"/>
          <w:szCs w:val="22"/>
        </w:rPr>
        <w:t xml:space="preserve">efficient products and practices, to provide information on </w:t>
      </w:r>
      <w:r w:rsidR="00DF0CB8">
        <w:rPr>
          <w:sz w:val="22"/>
          <w:szCs w:val="22"/>
        </w:rPr>
        <w:t xml:space="preserve">WaterSense </w:t>
      </w:r>
      <w:r w:rsidRPr="008317BD" w:rsidR="005D1FC3">
        <w:rPr>
          <w:sz w:val="22"/>
          <w:szCs w:val="22"/>
        </w:rPr>
        <w:t>labeled water</w:t>
      </w:r>
      <w:r w:rsidRPr="008317BD" w:rsidR="00375314">
        <w:rPr>
          <w:sz w:val="22"/>
          <w:szCs w:val="22"/>
        </w:rPr>
        <w:t>-</w:t>
      </w:r>
      <w:r w:rsidRPr="008317BD" w:rsidR="005D1FC3">
        <w:rPr>
          <w:sz w:val="22"/>
          <w:szCs w:val="22"/>
        </w:rPr>
        <w:t xml:space="preserve">efficient products and services to consumers, and to recognize partner accomplishments. </w:t>
      </w:r>
    </w:p>
    <w:p w:rsidRPr="008317BD" w:rsidR="00537C52" w:rsidP="00DF0CB8" w:rsidRDefault="00447EE2" w14:paraId="1E2D5C3C" w14:textId="2ABB01D4">
      <w:pPr>
        <w:ind w:firstLine="720"/>
        <w:rPr>
          <w:sz w:val="22"/>
          <w:szCs w:val="22"/>
        </w:rPr>
      </w:pPr>
      <w:r w:rsidRPr="008317BD">
        <w:rPr>
          <w:sz w:val="22"/>
          <w:szCs w:val="22"/>
        </w:rPr>
        <w:t>EPA</w:t>
      </w:r>
      <w:r w:rsidRPr="008317BD" w:rsidR="00764960">
        <w:rPr>
          <w:sz w:val="22"/>
          <w:szCs w:val="22"/>
        </w:rPr>
        <w:t xml:space="preserve"> </w:t>
      </w:r>
      <w:r w:rsidRPr="008317BD" w:rsidR="00375314">
        <w:rPr>
          <w:sz w:val="22"/>
          <w:szCs w:val="22"/>
        </w:rPr>
        <w:t>offers</w:t>
      </w:r>
      <w:r w:rsidRPr="008317BD" w:rsidR="005D1FC3">
        <w:rPr>
          <w:sz w:val="22"/>
          <w:szCs w:val="22"/>
        </w:rPr>
        <w:t xml:space="preserve"> an awards program to recognize significant </w:t>
      </w:r>
      <w:r w:rsidRPr="008317BD">
        <w:rPr>
          <w:sz w:val="22"/>
          <w:szCs w:val="22"/>
        </w:rPr>
        <w:t xml:space="preserve">WaterSense </w:t>
      </w:r>
      <w:r w:rsidRPr="008317BD" w:rsidR="005D1FC3">
        <w:rPr>
          <w:sz w:val="22"/>
          <w:szCs w:val="22"/>
        </w:rPr>
        <w:t>partner</w:t>
      </w:r>
      <w:r w:rsidRPr="008317BD" w:rsidR="00524271">
        <w:rPr>
          <w:sz w:val="22"/>
          <w:szCs w:val="22"/>
        </w:rPr>
        <w:t>s</w:t>
      </w:r>
      <w:r w:rsidR="00DF0CB8">
        <w:rPr>
          <w:sz w:val="22"/>
          <w:szCs w:val="22"/>
        </w:rPr>
        <w:t xml:space="preserve">’ </w:t>
      </w:r>
      <w:r w:rsidRPr="008317BD" w:rsidR="005D1FC3">
        <w:rPr>
          <w:sz w:val="22"/>
          <w:szCs w:val="22"/>
        </w:rPr>
        <w:t xml:space="preserve">accomplishments. </w:t>
      </w:r>
      <w:r w:rsidR="006148E8">
        <w:rPr>
          <w:sz w:val="22"/>
          <w:szCs w:val="22"/>
        </w:rPr>
        <w:t>Participation in t</w:t>
      </w:r>
      <w:r w:rsidRPr="008317BD" w:rsidR="00C52020">
        <w:rPr>
          <w:sz w:val="22"/>
          <w:szCs w:val="22"/>
        </w:rPr>
        <w:t>he awards program is voluntary. T</w:t>
      </w:r>
      <w:r w:rsidRPr="008317BD" w:rsidR="005D1FC3">
        <w:rPr>
          <w:sz w:val="22"/>
          <w:szCs w:val="22"/>
        </w:rPr>
        <w:t xml:space="preserve">hose </w:t>
      </w:r>
      <w:r w:rsidRPr="008317BD" w:rsidR="001C49DD">
        <w:rPr>
          <w:sz w:val="22"/>
          <w:szCs w:val="22"/>
        </w:rPr>
        <w:t xml:space="preserve">parties </w:t>
      </w:r>
      <w:r w:rsidRPr="008317BD" w:rsidR="005D1FC3">
        <w:rPr>
          <w:sz w:val="22"/>
          <w:szCs w:val="22"/>
        </w:rPr>
        <w:t xml:space="preserve">who desire special recognition </w:t>
      </w:r>
      <w:r w:rsidRPr="008317BD" w:rsidR="00375314">
        <w:rPr>
          <w:sz w:val="22"/>
          <w:szCs w:val="22"/>
        </w:rPr>
        <w:t>are</w:t>
      </w:r>
      <w:r w:rsidRPr="008317BD" w:rsidR="005D1FC3">
        <w:rPr>
          <w:sz w:val="22"/>
          <w:szCs w:val="22"/>
        </w:rPr>
        <w:t xml:space="preserve"> required to submit an </w:t>
      </w:r>
      <w:r w:rsidRPr="008317BD" w:rsidR="005D1FC3">
        <w:rPr>
          <w:b/>
          <w:bCs/>
          <w:sz w:val="22"/>
          <w:szCs w:val="22"/>
        </w:rPr>
        <w:t>Award</w:t>
      </w:r>
      <w:r w:rsidRPr="008317BD" w:rsidR="00375314">
        <w:rPr>
          <w:b/>
          <w:bCs/>
          <w:sz w:val="22"/>
          <w:szCs w:val="22"/>
        </w:rPr>
        <w:t>s</w:t>
      </w:r>
      <w:r w:rsidRPr="008317BD" w:rsidR="005D1FC3">
        <w:rPr>
          <w:b/>
          <w:bCs/>
          <w:sz w:val="22"/>
          <w:szCs w:val="22"/>
        </w:rPr>
        <w:t xml:space="preserve"> Application</w:t>
      </w:r>
      <w:r w:rsidRPr="008317BD" w:rsidR="005D1FC3">
        <w:rPr>
          <w:sz w:val="22"/>
          <w:szCs w:val="22"/>
        </w:rPr>
        <w:t xml:space="preserve">. </w:t>
      </w:r>
      <w:r w:rsidR="00B6615F">
        <w:rPr>
          <w:sz w:val="22"/>
          <w:szCs w:val="22"/>
        </w:rPr>
        <w:t xml:space="preserve">The </w:t>
      </w:r>
      <w:r w:rsidR="00B6615F">
        <w:rPr>
          <w:b/>
          <w:sz w:val="22"/>
          <w:szCs w:val="22"/>
        </w:rPr>
        <w:t xml:space="preserve">Awards </w:t>
      </w:r>
      <w:r w:rsidRPr="00B6615F" w:rsidR="00B6615F">
        <w:rPr>
          <w:b/>
          <w:sz w:val="22"/>
          <w:szCs w:val="22"/>
        </w:rPr>
        <w:t>Application</w:t>
      </w:r>
      <w:r w:rsidR="00B6615F">
        <w:rPr>
          <w:b/>
          <w:sz w:val="22"/>
          <w:szCs w:val="22"/>
        </w:rPr>
        <w:t xml:space="preserve"> </w:t>
      </w:r>
      <w:r w:rsidR="00E56F0F">
        <w:rPr>
          <w:sz w:val="22"/>
          <w:szCs w:val="22"/>
        </w:rPr>
        <w:t>is submitted electronically and</w:t>
      </w:r>
      <w:r w:rsidR="00B6615F">
        <w:rPr>
          <w:sz w:val="22"/>
          <w:szCs w:val="22"/>
        </w:rPr>
        <w:t xml:space="preserve"> </w:t>
      </w:r>
      <w:r w:rsidR="00820936">
        <w:rPr>
          <w:sz w:val="22"/>
          <w:szCs w:val="22"/>
        </w:rPr>
        <w:t xml:space="preserve">describes </w:t>
      </w:r>
      <w:r w:rsidR="00DF0CB8">
        <w:rPr>
          <w:sz w:val="22"/>
          <w:szCs w:val="22"/>
        </w:rPr>
        <w:t xml:space="preserve">a </w:t>
      </w:r>
      <w:r w:rsidR="00B6615F">
        <w:rPr>
          <w:sz w:val="22"/>
          <w:szCs w:val="22"/>
        </w:rPr>
        <w:t xml:space="preserve">partner’s achievements in key criteria. </w:t>
      </w:r>
      <w:r w:rsidRPr="008317BD" w:rsidR="005D1FC3">
        <w:rPr>
          <w:sz w:val="22"/>
          <w:szCs w:val="22"/>
        </w:rPr>
        <w:t xml:space="preserve"> </w:t>
      </w:r>
    </w:p>
    <w:p w:rsidR="00902924" w:rsidRDefault="00375314" w14:paraId="2724F059" w14:textId="77777777">
      <w:pPr>
        <w:ind w:firstLine="720"/>
        <w:rPr>
          <w:sz w:val="22"/>
          <w:szCs w:val="22"/>
        </w:rPr>
      </w:pPr>
      <w:r w:rsidRPr="008317BD">
        <w:rPr>
          <w:sz w:val="22"/>
          <w:szCs w:val="22"/>
        </w:rPr>
        <w:t>WaterSense partner</w:t>
      </w:r>
      <w:r w:rsidR="00E56F0F">
        <w:rPr>
          <w:sz w:val="22"/>
          <w:szCs w:val="22"/>
        </w:rPr>
        <w:t>s</w:t>
      </w:r>
      <w:r w:rsidRPr="008317BD">
        <w:rPr>
          <w:sz w:val="22"/>
          <w:szCs w:val="22"/>
        </w:rPr>
        <w:t xml:space="preserve"> with </w:t>
      </w:r>
      <w:r w:rsidR="006148E8">
        <w:rPr>
          <w:sz w:val="22"/>
          <w:szCs w:val="22"/>
        </w:rPr>
        <w:t xml:space="preserve">licensed </w:t>
      </w:r>
      <w:r w:rsidRPr="008317BD" w:rsidR="00CE3940">
        <w:rPr>
          <w:sz w:val="22"/>
          <w:szCs w:val="22"/>
        </w:rPr>
        <w:t xml:space="preserve">certification </w:t>
      </w:r>
      <w:r w:rsidRPr="008317BD">
        <w:rPr>
          <w:sz w:val="22"/>
          <w:szCs w:val="22"/>
        </w:rPr>
        <w:t>providers</w:t>
      </w:r>
      <w:r w:rsidRPr="008317BD" w:rsidR="00E43E8D">
        <w:rPr>
          <w:sz w:val="22"/>
          <w:szCs w:val="22"/>
        </w:rPr>
        <w:t>, who</w:t>
      </w:r>
      <w:r w:rsidRPr="008317BD" w:rsidR="00CE3940">
        <w:rPr>
          <w:sz w:val="22"/>
          <w:szCs w:val="22"/>
        </w:rPr>
        <w:t xml:space="preserve"> oversee</w:t>
      </w:r>
      <w:r w:rsidRPr="008317BD" w:rsidR="00E43E8D">
        <w:rPr>
          <w:sz w:val="22"/>
          <w:szCs w:val="22"/>
        </w:rPr>
        <w:t xml:space="preserve"> inspect</w:t>
      </w:r>
      <w:r w:rsidRPr="008317BD" w:rsidR="00CE3940">
        <w:rPr>
          <w:sz w:val="22"/>
          <w:szCs w:val="22"/>
        </w:rPr>
        <w:t>ions of</w:t>
      </w:r>
      <w:r w:rsidRPr="008317BD" w:rsidR="00E43E8D">
        <w:rPr>
          <w:sz w:val="22"/>
          <w:szCs w:val="22"/>
        </w:rPr>
        <w:t xml:space="preserve"> new homes to determine if they meet </w:t>
      </w:r>
      <w:r w:rsidR="00E56F0F">
        <w:rPr>
          <w:sz w:val="22"/>
          <w:szCs w:val="22"/>
        </w:rPr>
        <w:t xml:space="preserve">the </w:t>
      </w:r>
      <w:r w:rsidRPr="008317BD" w:rsidR="00E43E8D">
        <w:rPr>
          <w:sz w:val="22"/>
          <w:szCs w:val="22"/>
        </w:rPr>
        <w:t>WaterSense specification</w:t>
      </w:r>
      <w:r w:rsidR="006148E8">
        <w:rPr>
          <w:sz w:val="22"/>
          <w:szCs w:val="22"/>
        </w:rPr>
        <w:t>.</w:t>
      </w:r>
      <w:r w:rsidRPr="008317BD">
        <w:rPr>
          <w:sz w:val="22"/>
          <w:szCs w:val="22"/>
        </w:rPr>
        <w:t xml:space="preserve"> </w:t>
      </w:r>
      <w:r w:rsidR="006148E8">
        <w:rPr>
          <w:sz w:val="22"/>
          <w:szCs w:val="22"/>
        </w:rPr>
        <w:t xml:space="preserve">Each licensed certification provider </w:t>
      </w:r>
      <w:r w:rsidR="00E56F0F">
        <w:rPr>
          <w:sz w:val="22"/>
          <w:szCs w:val="22"/>
        </w:rPr>
        <w:t>is</w:t>
      </w:r>
      <w:r w:rsidR="006148E8">
        <w:rPr>
          <w:sz w:val="22"/>
          <w:szCs w:val="22"/>
        </w:rPr>
        <w:t xml:space="preserve"> asked to </w:t>
      </w:r>
      <w:r w:rsidR="00034A72">
        <w:rPr>
          <w:sz w:val="22"/>
          <w:szCs w:val="22"/>
        </w:rPr>
        <w:t xml:space="preserve">submit </w:t>
      </w:r>
      <w:r w:rsidRPr="008317BD" w:rsidR="00034A72">
        <w:rPr>
          <w:sz w:val="22"/>
          <w:szCs w:val="22"/>
        </w:rPr>
        <w:t>a</w:t>
      </w:r>
      <w:r w:rsidRPr="008317BD">
        <w:rPr>
          <w:sz w:val="22"/>
          <w:szCs w:val="22"/>
        </w:rPr>
        <w:t xml:space="preserve"> </w:t>
      </w:r>
      <w:r w:rsidRPr="008317BD" w:rsidR="00E43E8D">
        <w:rPr>
          <w:b/>
          <w:sz w:val="22"/>
          <w:szCs w:val="22"/>
        </w:rPr>
        <w:t>Provider</w:t>
      </w:r>
      <w:r w:rsidRPr="008317BD" w:rsidR="00E43E8D">
        <w:rPr>
          <w:sz w:val="22"/>
          <w:szCs w:val="22"/>
        </w:rPr>
        <w:t xml:space="preserve"> </w:t>
      </w:r>
      <w:r w:rsidRPr="008317BD">
        <w:rPr>
          <w:b/>
          <w:sz w:val="22"/>
          <w:szCs w:val="22"/>
        </w:rPr>
        <w:t>Quarterly Report</w:t>
      </w:r>
      <w:r w:rsidRPr="008317BD" w:rsidR="00CE3940">
        <w:rPr>
          <w:b/>
          <w:sz w:val="22"/>
          <w:szCs w:val="22"/>
        </w:rPr>
        <w:t>ing Form</w:t>
      </w:r>
      <w:r w:rsidRPr="008317BD">
        <w:rPr>
          <w:sz w:val="22"/>
          <w:szCs w:val="22"/>
        </w:rPr>
        <w:t xml:space="preserve"> that includes information about the number and general location of </w:t>
      </w:r>
      <w:r w:rsidR="00031715">
        <w:rPr>
          <w:sz w:val="22"/>
          <w:szCs w:val="22"/>
        </w:rPr>
        <w:t>labeled</w:t>
      </w:r>
      <w:r w:rsidRPr="008317BD">
        <w:rPr>
          <w:sz w:val="22"/>
          <w:szCs w:val="22"/>
        </w:rPr>
        <w:t xml:space="preserve"> homes, data collected for each home per the inspection documentation, and a summary of </w:t>
      </w:r>
      <w:r w:rsidRPr="008317BD" w:rsidR="00CE5721">
        <w:rPr>
          <w:sz w:val="22"/>
          <w:szCs w:val="22"/>
        </w:rPr>
        <w:t>any issues or concerns</w:t>
      </w:r>
      <w:r w:rsidRPr="008317BD">
        <w:rPr>
          <w:sz w:val="22"/>
          <w:szCs w:val="22"/>
        </w:rPr>
        <w:t xml:space="preserve"> identified during the inspection process. </w:t>
      </w:r>
    </w:p>
    <w:p w:rsidR="00D04806" w:rsidRDefault="00E43E8D" w14:paraId="0111E6B4" w14:textId="28E81179">
      <w:pPr>
        <w:ind w:firstLine="720"/>
        <w:rPr>
          <w:sz w:val="22"/>
          <w:szCs w:val="22"/>
        </w:rPr>
      </w:pPr>
      <w:r w:rsidRPr="008317BD">
        <w:rPr>
          <w:sz w:val="22"/>
          <w:szCs w:val="22"/>
        </w:rPr>
        <w:t xml:space="preserve">To assess progress in educating consumers about the WaterSense </w:t>
      </w:r>
      <w:r w:rsidRPr="008317BD" w:rsidR="00D04806">
        <w:rPr>
          <w:sz w:val="22"/>
          <w:szCs w:val="22"/>
        </w:rPr>
        <w:t>program</w:t>
      </w:r>
      <w:r w:rsidRPr="008317BD">
        <w:rPr>
          <w:sz w:val="22"/>
          <w:szCs w:val="22"/>
        </w:rPr>
        <w:t xml:space="preserve">, EPA </w:t>
      </w:r>
      <w:r w:rsidR="00820936">
        <w:rPr>
          <w:sz w:val="22"/>
          <w:szCs w:val="22"/>
        </w:rPr>
        <w:t>may</w:t>
      </w:r>
      <w:r w:rsidRPr="008317BD" w:rsidR="00820936">
        <w:rPr>
          <w:sz w:val="22"/>
          <w:szCs w:val="22"/>
        </w:rPr>
        <w:t xml:space="preserve"> </w:t>
      </w:r>
      <w:r w:rsidRPr="008317BD">
        <w:rPr>
          <w:sz w:val="22"/>
          <w:szCs w:val="22"/>
        </w:rPr>
        <w:t xml:space="preserve">conduct </w:t>
      </w:r>
      <w:r w:rsidR="006148E8">
        <w:rPr>
          <w:sz w:val="22"/>
          <w:szCs w:val="22"/>
        </w:rPr>
        <w:t xml:space="preserve">a </w:t>
      </w:r>
      <w:r w:rsidRPr="008317BD">
        <w:rPr>
          <w:sz w:val="22"/>
          <w:szCs w:val="22"/>
        </w:rPr>
        <w:t xml:space="preserve">brief </w:t>
      </w:r>
      <w:r w:rsidRPr="008317BD" w:rsidR="006667A5">
        <w:rPr>
          <w:b/>
          <w:sz w:val="22"/>
          <w:szCs w:val="22"/>
        </w:rPr>
        <w:t>Consumer Awareness S</w:t>
      </w:r>
      <w:r w:rsidRPr="008317BD">
        <w:rPr>
          <w:b/>
          <w:sz w:val="22"/>
          <w:szCs w:val="22"/>
        </w:rPr>
        <w:t>urvey</w:t>
      </w:r>
      <w:r w:rsidRPr="008317BD">
        <w:rPr>
          <w:sz w:val="22"/>
          <w:szCs w:val="22"/>
        </w:rPr>
        <w:t xml:space="preserve"> of a sample of consumers </w:t>
      </w:r>
      <w:r w:rsidRPr="00031715" w:rsidR="00804656">
        <w:rPr>
          <w:sz w:val="22"/>
          <w:szCs w:val="22"/>
        </w:rPr>
        <w:t>two</w:t>
      </w:r>
      <w:r w:rsidR="00804656">
        <w:rPr>
          <w:sz w:val="22"/>
          <w:szCs w:val="22"/>
        </w:rPr>
        <w:t xml:space="preserve"> times </w:t>
      </w:r>
      <w:r w:rsidRPr="008317BD">
        <w:rPr>
          <w:sz w:val="22"/>
          <w:szCs w:val="22"/>
        </w:rPr>
        <w:t xml:space="preserve">during the next three years. </w:t>
      </w:r>
      <w:r w:rsidRPr="008317BD" w:rsidR="00D04806">
        <w:rPr>
          <w:sz w:val="22"/>
          <w:szCs w:val="22"/>
        </w:rPr>
        <w:t>The purpose of the</w:t>
      </w:r>
      <w:r w:rsidR="004F5E3E">
        <w:rPr>
          <w:sz w:val="22"/>
          <w:szCs w:val="22"/>
        </w:rPr>
        <w:t>se</w:t>
      </w:r>
      <w:r w:rsidRPr="008317BD" w:rsidR="00D04806">
        <w:rPr>
          <w:sz w:val="22"/>
          <w:szCs w:val="22"/>
        </w:rPr>
        <w:t xml:space="preserve"> survey</w:t>
      </w:r>
      <w:r w:rsidR="004F5E3E">
        <w:rPr>
          <w:sz w:val="22"/>
          <w:szCs w:val="22"/>
        </w:rPr>
        <w:t>s</w:t>
      </w:r>
      <w:r w:rsidRPr="008317BD" w:rsidR="00D04806">
        <w:rPr>
          <w:sz w:val="22"/>
          <w:szCs w:val="22"/>
        </w:rPr>
        <w:t xml:space="preserve"> will be to obtain information at the national level </w:t>
      </w:r>
      <w:r w:rsidRPr="008317BD" w:rsidR="003B0338">
        <w:rPr>
          <w:sz w:val="22"/>
          <w:szCs w:val="22"/>
        </w:rPr>
        <w:t>o</w:t>
      </w:r>
      <w:r w:rsidRPr="008317BD" w:rsidR="00D04806">
        <w:rPr>
          <w:sz w:val="22"/>
          <w:szCs w:val="22"/>
        </w:rPr>
        <w:t xml:space="preserve">n consumer awareness and </w:t>
      </w:r>
      <w:r w:rsidR="00034A72">
        <w:rPr>
          <w:sz w:val="22"/>
          <w:szCs w:val="22"/>
        </w:rPr>
        <w:t xml:space="preserve">the </w:t>
      </w:r>
      <w:r w:rsidRPr="008317BD" w:rsidR="00D04806">
        <w:rPr>
          <w:sz w:val="22"/>
          <w:szCs w:val="22"/>
        </w:rPr>
        <w:t xml:space="preserve">understanding of WaterSense, the value accrued to the label in the eyes of consumers, </w:t>
      </w:r>
      <w:r w:rsidR="006148E8">
        <w:rPr>
          <w:sz w:val="22"/>
          <w:szCs w:val="22"/>
        </w:rPr>
        <w:t xml:space="preserve">the </w:t>
      </w:r>
      <w:r w:rsidRPr="008317BD" w:rsidR="00D04806">
        <w:rPr>
          <w:sz w:val="22"/>
          <w:szCs w:val="22"/>
        </w:rPr>
        <w:t xml:space="preserve">influence of the program on purchasing decisions, satisfaction with labeled products, </w:t>
      </w:r>
      <w:r w:rsidR="004F5E3E">
        <w:rPr>
          <w:sz w:val="22"/>
          <w:szCs w:val="22"/>
        </w:rPr>
        <w:t xml:space="preserve">and </w:t>
      </w:r>
      <w:r w:rsidR="00DF0CB8">
        <w:rPr>
          <w:sz w:val="22"/>
          <w:szCs w:val="22"/>
        </w:rPr>
        <w:t>effective</w:t>
      </w:r>
      <w:r w:rsidRPr="004F5E3E" w:rsidR="004F5E3E">
        <w:rPr>
          <w:sz w:val="22"/>
          <w:szCs w:val="22"/>
        </w:rPr>
        <w:t xml:space="preserve"> methods of communicating </w:t>
      </w:r>
      <w:r w:rsidR="00DF0CB8">
        <w:rPr>
          <w:sz w:val="22"/>
          <w:szCs w:val="22"/>
        </w:rPr>
        <w:t>the benefits of water-efficient products.</w:t>
      </w:r>
    </w:p>
    <w:p w:rsidRPr="001E4E34" w:rsidR="00E52BB3" w:rsidP="00E52BB3" w:rsidRDefault="00E52BB3" w14:paraId="41531AA6" w14:textId="27E240FF">
      <w:pPr>
        <w:ind w:firstLine="720"/>
        <w:rPr>
          <w:sz w:val="22"/>
          <w:szCs w:val="22"/>
        </w:rPr>
      </w:pPr>
      <w:r w:rsidRPr="00777A97">
        <w:rPr>
          <w:sz w:val="22"/>
          <w:szCs w:val="22"/>
        </w:rPr>
        <w:t>The WaterSense program is continually looking for opportunities to improve the program and identify approaches to reduce the burden for partners and the Agency. In April 2020, subsequent to the 2</w:t>
      </w:r>
      <w:r w:rsidRPr="00777A97">
        <w:rPr>
          <w:sz w:val="22"/>
          <w:szCs w:val="22"/>
          <w:vertAlign w:val="superscript"/>
        </w:rPr>
        <w:t>nd</w:t>
      </w:r>
      <w:r w:rsidRPr="00777A97">
        <w:rPr>
          <w:sz w:val="22"/>
          <w:szCs w:val="22"/>
        </w:rPr>
        <w:t xml:space="preserve"> public comment period for this ICR renewal, the EPA released a Federal Register notice that described the result of an Agency review of existing product specifications. The notice also sought input on whether and how the program could better </w:t>
      </w:r>
      <w:r w:rsidRPr="00777A97" w:rsidR="00777A97">
        <w:rPr>
          <w:sz w:val="22"/>
          <w:szCs w:val="22"/>
        </w:rPr>
        <w:t xml:space="preserve">understand and collect information on </w:t>
      </w:r>
      <w:r w:rsidRPr="00777A97">
        <w:rPr>
          <w:sz w:val="22"/>
          <w:szCs w:val="22"/>
        </w:rPr>
        <w:t xml:space="preserve">consumer satisfaction with labelled products. </w:t>
      </w:r>
      <w:r w:rsidR="00777A97">
        <w:rPr>
          <w:sz w:val="22"/>
          <w:szCs w:val="22"/>
        </w:rPr>
        <w:t xml:space="preserve">Specifically, EPA sought input </w:t>
      </w:r>
      <w:r w:rsidRPr="00777A97" w:rsidR="00777A97">
        <w:rPr>
          <w:sz w:val="22"/>
          <w:szCs w:val="22"/>
        </w:rPr>
        <w:t>on how it could design a study or studies for use in future reviews that inc</w:t>
      </w:r>
      <w:r w:rsidR="00C464B6">
        <w:rPr>
          <w:sz w:val="22"/>
          <w:szCs w:val="22"/>
        </w:rPr>
        <w:t>orporate customer consideration</w:t>
      </w:r>
      <w:r w:rsidRPr="00777A97" w:rsidR="00777A97">
        <w:rPr>
          <w:sz w:val="22"/>
          <w:szCs w:val="22"/>
        </w:rPr>
        <w:t xml:space="preserve">. </w:t>
      </w:r>
      <w:r w:rsidR="00C464B6">
        <w:rPr>
          <w:sz w:val="22"/>
          <w:szCs w:val="22"/>
        </w:rPr>
        <w:t xml:space="preserve">As an example, we highlighted interest in </w:t>
      </w:r>
      <w:r w:rsidRPr="00C464B6" w:rsidR="00C464B6">
        <w:rPr>
          <w:sz w:val="22"/>
          <w:szCs w:val="22"/>
        </w:rPr>
        <w:t xml:space="preserve">how we could use a survey or surveys to determine what type of products consumers would like to see on the market, the performance attributes that are important to consumer choice and satisfaction, the range of performance customers are seeking in those attributes, and what additional features or options related to efficiency consumers would like to see in WaterSense products. </w:t>
      </w:r>
      <w:r w:rsidRPr="00777A97">
        <w:rPr>
          <w:sz w:val="22"/>
          <w:szCs w:val="22"/>
        </w:rPr>
        <w:t xml:space="preserve"> </w:t>
      </w:r>
      <w:r w:rsidR="00777A97">
        <w:rPr>
          <w:sz w:val="22"/>
          <w:szCs w:val="22"/>
        </w:rPr>
        <w:t xml:space="preserve">After we review </w:t>
      </w:r>
      <w:r w:rsidRPr="00777A97">
        <w:rPr>
          <w:sz w:val="22"/>
          <w:szCs w:val="22"/>
        </w:rPr>
        <w:t xml:space="preserve">the </w:t>
      </w:r>
      <w:proofErr w:type="gramStart"/>
      <w:r w:rsidRPr="00777A97">
        <w:rPr>
          <w:sz w:val="22"/>
          <w:szCs w:val="22"/>
        </w:rPr>
        <w:t>comments</w:t>
      </w:r>
      <w:proofErr w:type="gramEnd"/>
      <w:r w:rsidRPr="00777A97">
        <w:rPr>
          <w:sz w:val="22"/>
          <w:szCs w:val="22"/>
        </w:rPr>
        <w:t xml:space="preserve"> </w:t>
      </w:r>
      <w:r w:rsidR="00777A97">
        <w:rPr>
          <w:sz w:val="22"/>
          <w:szCs w:val="22"/>
        </w:rPr>
        <w:t xml:space="preserve">we receive </w:t>
      </w:r>
      <w:r w:rsidRPr="00777A97">
        <w:rPr>
          <w:sz w:val="22"/>
          <w:szCs w:val="22"/>
        </w:rPr>
        <w:t xml:space="preserve">on the April 2020 notice, the Agency may update this collection or submit a separate ICR for approval to </w:t>
      </w:r>
      <w:r w:rsidR="00777A97">
        <w:rPr>
          <w:sz w:val="22"/>
          <w:szCs w:val="22"/>
        </w:rPr>
        <w:t>include</w:t>
      </w:r>
      <w:r w:rsidRPr="00777A97" w:rsidR="00777A97">
        <w:rPr>
          <w:sz w:val="22"/>
          <w:szCs w:val="22"/>
        </w:rPr>
        <w:t xml:space="preserve"> </w:t>
      </w:r>
      <w:r w:rsidRPr="00777A97">
        <w:rPr>
          <w:sz w:val="22"/>
          <w:szCs w:val="22"/>
        </w:rPr>
        <w:t xml:space="preserve">a broader assessment of consumer satisfaction. </w:t>
      </w:r>
      <w:r w:rsidR="00421EAC">
        <w:rPr>
          <w:sz w:val="22"/>
          <w:szCs w:val="22"/>
        </w:rPr>
        <w:t xml:space="preserve"> In addition, we will address the comments we receive on the April 2020 notice relating to a customer satisfaction survey in our next ICR.</w:t>
      </w:r>
    </w:p>
    <w:p w:rsidRPr="008317BD" w:rsidR="00E52BB3" w:rsidRDefault="00E52BB3" w14:paraId="69F304D4" w14:textId="77777777">
      <w:pPr>
        <w:ind w:firstLine="720"/>
        <w:rPr>
          <w:sz w:val="22"/>
          <w:szCs w:val="22"/>
        </w:rPr>
      </w:pPr>
    </w:p>
    <w:p w:rsidRPr="008317BD" w:rsidR="005D1FC3" w:rsidP="00D04806" w:rsidRDefault="005D1FC3" w14:paraId="26CC3912" w14:textId="77777777">
      <w:pPr>
        <w:rPr>
          <w:sz w:val="22"/>
          <w:szCs w:val="22"/>
        </w:rPr>
      </w:pPr>
    </w:p>
    <w:p w:rsidRPr="008317BD" w:rsidR="005D1FC3" w:rsidRDefault="005D1FC3" w14:paraId="03B62B6E" w14:textId="77777777">
      <w:pPr>
        <w:tabs>
          <w:tab w:val="left" w:pos="720"/>
        </w:tabs>
        <w:ind w:left="720" w:hanging="720"/>
        <w:rPr>
          <w:b/>
          <w:bCs/>
          <w:sz w:val="22"/>
          <w:szCs w:val="22"/>
        </w:rPr>
      </w:pPr>
      <w:r w:rsidRPr="008317BD">
        <w:rPr>
          <w:b/>
          <w:bCs/>
          <w:sz w:val="22"/>
          <w:szCs w:val="22"/>
        </w:rPr>
        <w:t>2.</w:t>
      </w:r>
      <w:r w:rsidRPr="008317BD">
        <w:rPr>
          <w:b/>
          <w:bCs/>
          <w:sz w:val="22"/>
          <w:szCs w:val="22"/>
        </w:rPr>
        <w:tab/>
        <w:t>NEED FOR AND USE OF THE COLLECTION</w:t>
      </w:r>
    </w:p>
    <w:p w:rsidRPr="008317BD" w:rsidR="005D1FC3" w:rsidRDefault="005D1FC3" w14:paraId="7EACC94D" w14:textId="77777777">
      <w:pPr>
        <w:rPr>
          <w:sz w:val="22"/>
          <w:szCs w:val="22"/>
        </w:rPr>
      </w:pP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p>
    <w:p w:rsidRPr="008317BD" w:rsidR="005D1FC3" w:rsidRDefault="005D1FC3" w14:paraId="45B38938" w14:textId="77777777">
      <w:pPr>
        <w:tabs>
          <w:tab w:val="left" w:pos="720"/>
          <w:tab w:val="left" w:pos="1440"/>
        </w:tabs>
        <w:ind w:left="1440" w:hanging="1440"/>
        <w:rPr>
          <w:b/>
          <w:bCs/>
          <w:sz w:val="22"/>
          <w:szCs w:val="22"/>
          <w:u w:val="single"/>
        </w:rPr>
      </w:pPr>
      <w:r w:rsidRPr="008317BD">
        <w:rPr>
          <w:sz w:val="22"/>
          <w:szCs w:val="22"/>
        </w:rPr>
        <w:tab/>
      </w:r>
      <w:r w:rsidRPr="008317BD">
        <w:rPr>
          <w:b/>
          <w:bCs/>
          <w:sz w:val="22"/>
          <w:szCs w:val="22"/>
        </w:rPr>
        <w:t>2(a)</w:t>
      </w:r>
      <w:r w:rsidRPr="008317BD">
        <w:rPr>
          <w:b/>
          <w:bCs/>
          <w:sz w:val="22"/>
          <w:szCs w:val="22"/>
        </w:rPr>
        <w:tab/>
      </w:r>
      <w:r w:rsidRPr="008317BD">
        <w:rPr>
          <w:b/>
          <w:bCs/>
          <w:sz w:val="22"/>
          <w:szCs w:val="22"/>
          <w:u w:val="single"/>
        </w:rPr>
        <w:t>Need and Authority for the Collection</w:t>
      </w:r>
    </w:p>
    <w:p w:rsidRPr="008317BD" w:rsidR="00471C2A" w:rsidP="00471C2A" w:rsidRDefault="00471C2A" w14:paraId="13A3FD57" w14:textId="77777777">
      <w:pPr>
        <w:ind w:firstLine="720"/>
        <w:rPr>
          <w:sz w:val="22"/>
          <w:szCs w:val="22"/>
        </w:rPr>
      </w:pPr>
    </w:p>
    <w:p w:rsidRPr="008317BD" w:rsidR="005D1FC3" w:rsidP="00DF0CB8" w:rsidRDefault="00471C2A" w14:paraId="153ABDD6" w14:textId="77777777">
      <w:pPr>
        <w:ind w:firstLine="720"/>
        <w:rPr>
          <w:sz w:val="22"/>
          <w:szCs w:val="22"/>
        </w:rPr>
      </w:pPr>
      <w:r w:rsidRPr="008317BD">
        <w:rPr>
          <w:sz w:val="22"/>
          <w:szCs w:val="22"/>
        </w:rPr>
        <w:t xml:space="preserve">As part of strategic planning efforts, </w:t>
      </w:r>
      <w:r w:rsidRPr="008317BD" w:rsidR="001C49DD">
        <w:rPr>
          <w:sz w:val="22"/>
          <w:szCs w:val="22"/>
        </w:rPr>
        <w:t xml:space="preserve">EPA encourages programs to </w:t>
      </w:r>
      <w:r w:rsidRPr="008317BD">
        <w:rPr>
          <w:sz w:val="22"/>
          <w:szCs w:val="22"/>
        </w:rPr>
        <w:t xml:space="preserve">develop meaningful performance measures, set ambitious targets, and link budget expenditures to results. Data collected under this ICR will </w:t>
      </w:r>
      <w:r w:rsidR="00DF0CB8">
        <w:rPr>
          <w:sz w:val="22"/>
          <w:szCs w:val="22"/>
        </w:rPr>
        <w:t>help</w:t>
      </w:r>
      <w:r w:rsidRPr="008317BD">
        <w:rPr>
          <w:sz w:val="22"/>
          <w:szCs w:val="22"/>
        </w:rPr>
        <w:t xml:space="preserve"> </w:t>
      </w:r>
      <w:r w:rsidRPr="008317BD" w:rsidR="001C49DD">
        <w:rPr>
          <w:sz w:val="22"/>
          <w:szCs w:val="22"/>
        </w:rPr>
        <w:t xml:space="preserve">WaterSense </w:t>
      </w:r>
      <w:r w:rsidRPr="008317BD" w:rsidR="0074032C">
        <w:rPr>
          <w:sz w:val="22"/>
          <w:szCs w:val="22"/>
        </w:rPr>
        <w:t xml:space="preserve">demonstrate </w:t>
      </w:r>
      <w:r w:rsidRPr="008317BD">
        <w:rPr>
          <w:sz w:val="22"/>
          <w:szCs w:val="22"/>
        </w:rPr>
        <w:t xml:space="preserve">results and carry out evaluation efforts to ensure continual program improvement. In addition, data will </w:t>
      </w:r>
      <w:r w:rsidRPr="008317BD" w:rsidR="00F13675">
        <w:rPr>
          <w:sz w:val="22"/>
          <w:szCs w:val="22"/>
        </w:rPr>
        <w:t xml:space="preserve">help EPA monitor market penetration and </w:t>
      </w:r>
      <w:r w:rsidRPr="008317BD">
        <w:rPr>
          <w:sz w:val="22"/>
          <w:szCs w:val="22"/>
        </w:rPr>
        <w:t xml:space="preserve">inform future product categories and specifications.  </w:t>
      </w:r>
    </w:p>
    <w:p w:rsidRPr="00D204AC" w:rsidR="00B831B0" w:rsidP="00E749AF" w:rsidRDefault="001133BC" w14:paraId="4BD91854" w14:textId="2D24DDC5">
      <w:pPr>
        <w:ind w:firstLine="720"/>
        <w:rPr>
          <w:sz w:val="22"/>
          <w:szCs w:val="22"/>
        </w:rPr>
      </w:pPr>
      <w:r w:rsidRPr="00E749AF">
        <w:rPr>
          <w:sz w:val="22"/>
          <w:szCs w:val="22"/>
        </w:rPr>
        <w:t xml:space="preserve">Congress formally authorized the WaterSense program through the America’s Water Infrastructure Act </w:t>
      </w:r>
      <w:r w:rsidR="00C25783">
        <w:rPr>
          <w:sz w:val="22"/>
          <w:szCs w:val="22"/>
        </w:rPr>
        <w:t>o</w:t>
      </w:r>
      <w:r w:rsidRPr="00E749AF">
        <w:rPr>
          <w:sz w:val="22"/>
          <w:szCs w:val="22"/>
        </w:rPr>
        <w:t>f 2018 (</w:t>
      </w:r>
      <w:proofErr w:type="spellStart"/>
      <w:r w:rsidRPr="00E749AF">
        <w:rPr>
          <w:sz w:val="22"/>
          <w:szCs w:val="22"/>
        </w:rPr>
        <w:t>P.L</w:t>
      </w:r>
      <w:proofErr w:type="spellEnd"/>
      <w:r w:rsidRPr="00E749AF">
        <w:rPr>
          <w:sz w:val="22"/>
          <w:szCs w:val="22"/>
        </w:rPr>
        <w:t>. 115-270</w:t>
      </w:r>
      <w:r w:rsidR="00D204AC">
        <w:rPr>
          <w:sz w:val="22"/>
          <w:szCs w:val="22"/>
        </w:rPr>
        <w:t>)</w:t>
      </w:r>
      <w:r w:rsidRPr="00E749AF">
        <w:rPr>
          <w:sz w:val="22"/>
          <w:szCs w:val="22"/>
        </w:rPr>
        <w:t xml:space="preserve">. </w:t>
      </w:r>
      <w:r w:rsidR="00E749AF">
        <w:rPr>
          <w:sz w:val="22"/>
          <w:szCs w:val="22"/>
        </w:rPr>
        <w:t>Section 4306 of t</w:t>
      </w:r>
      <w:r w:rsidRPr="00E749AF">
        <w:rPr>
          <w:sz w:val="22"/>
          <w:szCs w:val="22"/>
        </w:rPr>
        <w:t xml:space="preserve">he law establishes WaterSense as a voluntary program to identify and promote </w:t>
      </w:r>
      <w:r w:rsidRPr="00E749AF">
        <w:rPr>
          <w:iCs/>
          <w:color w:val="333333"/>
          <w:sz w:val="22"/>
          <w:szCs w:val="22"/>
        </w:rPr>
        <w:t>water-efficient products, buildings, landscapes, facilities, processes, and services</w:t>
      </w:r>
      <w:r w:rsidR="00E749AF">
        <w:rPr>
          <w:iCs/>
          <w:color w:val="333333"/>
          <w:sz w:val="22"/>
          <w:szCs w:val="22"/>
        </w:rPr>
        <w:t xml:space="preserve">. </w:t>
      </w:r>
      <w:r w:rsidRPr="00E749AF" w:rsidR="002224CD">
        <w:rPr>
          <w:sz w:val="22"/>
          <w:szCs w:val="22"/>
        </w:rPr>
        <w:t xml:space="preserve">The </w:t>
      </w:r>
      <w:r w:rsidRPr="00E749AF">
        <w:rPr>
          <w:sz w:val="22"/>
          <w:szCs w:val="22"/>
        </w:rPr>
        <w:t>law</w:t>
      </w:r>
      <w:r w:rsidR="00E749AF">
        <w:rPr>
          <w:sz w:val="22"/>
          <w:szCs w:val="22"/>
        </w:rPr>
        <w:t xml:space="preserve"> also</w:t>
      </w:r>
      <w:r w:rsidRPr="00E749AF" w:rsidR="002224CD">
        <w:rPr>
          <w:sz w:val="22"/>
          <w:szCs w:val="22"/>
        </w:rPr>
        <w:t xml:space="preserve"> directs the Agency to </w:t>
      </w:r>
      <w:r w:rsidRPr="00E749AF" w:rsidR="00E749AF">
        <w:rPr>
          <w:sz w:val="22"/>
          <w:szCs w:val="22"/>
        </w:rPr>
        <w:t xml:space="preserve">regularly estimate the </w:t>
      </w:r>
      <w:r w:rsidR="00E749AF">
        <w:rPr>
          <w:sz w:val="22"/>
          <w:szCs w:val="22"/>
        </w:rPr>
        <w:t xml:space="preserve">water and energy </w:t>
      </w:r>
      <w:r w:rsidRPr="00E749AF" w:rsidR="00E749AF">
        <w:rPr>
          <w:sz w:val="22"/>
          <w:szCs w:val="22"/>
        </w:rPr>
        <w:t xml:space="preserve">savings associated with the use of WaterSense labeled products and </w:t>
      </w:r>
      <w:r w:rsidRPr="00E749AF" w:rsidR="002224CD">
        <w:rPr>
          <w:sz w:val="22"/>
          <w:szCs w:val="22"/>
        </w:rPr>
        <w:t>enhance public awareness of the WaterSense label and water-efficiency through outreach and public education</w:t>
      </w:r>
      <w:r w:rsidR="00D204AC">
        <w:rPr>
          <w:sz w:val="22"/>
          <w:szCs w:val="22"/>
        </w:rPr>
        <w:t>.</w:t>
      </w:r>
    </w:p>
    <w:p w:rsidRPr="008317BD" w:rsidR="005D1FC3" w:rsidP="00B831B0" w:rsidRDefault="005D1FC3" w14:paraId="09917C4F" w14:textId="272C2795">
      <w:pPr>
        <w:ind w:firstLine="720"/>
        <w:rPr>
          <w:sz w:val="22"/>
          <w:szCs w:val="22"/>
        </w:rPr>
      </w:pPr>
      <w:r w:rsidRPr="008317BD">
        <w:rPr>
          <w:sz w:val="22"/>
          <w:szCs w:val="22"/>
        </w:rPr>
        <w:lastRenderedPageBreak/>
        <w:t xml:space="preserve">Both the Clean Water Act (CWA) and </w:t>
      </w:r>
      <w:r w:rsidR="00E10EF0">
        <w:rPr>
          <w:sz w:val="22"/>
          <w:szCs w:val="22"/>
        </w:rPr>
        <w:t>the Safe Drinking Water Act (</w:t>
      </w:r>
      <w:r w:rsidRPr="008317BD">
        <w:rPr>
          <w:sz w:val="22"/>
          <w:szCs w:val="22"/>
        </w:rPr>
        <w:t>SDWA</w:t>
      </w:r>
      <w:r w:rsidR="00E10EF0">
        <w:rPr>
          <w:sz w:val="22"/>
          <w:szCs w:val="22"/>
        </w:rPr>
        <w:t>)</w:t>
      </w:r>
      <w:r w:rsidRPr="008317BD">
        <w:rPr>
          <w:sz w:val="22"/>
          <w:szCs w:val="22"/>
        </w:rPr>
        <w:t xml:space="preserve"> </w:t>
      </w:r>
      <w:r w:rsidR="00B831B0">
        <w:rPr>
          <w:sz w:val="22"/>
          <w:szCs w:val="22"/>
        </w:rPr>
        <w:t xml:space="preserve">also </w:t>
      </w:r>
      <w:r w:rsidRPr="008317BD">
        <w:rPr>
          <w:sz w:val="22"/>
          <w:szCs w:val="22"/>
        </w:rPr>
        <w:t xml:space="preserve">have water conservation provisions and authorities that </w:t>
      </w:r>
      <w:r w:rsidR="006148E8">
        <w:rPr>
          <w:sz w:val="22"/>
          <w:szCs w:val="22"/>
        </w:rPr>
        <w:t>support</w:t>
      </w:r>
      <w:r w:rsidRPr="008317BD" w:rsidR="006148E8">
        <w:rPr>
          <w:sz w:val="22"/>
          <w:szCs w:val="22"/>
        </w:rPr>
        <w:t xml:space="preserve"> </w:t>
      </w:r>
      <w:r w:rsidRPr="008317BD" w:rsidR="003B6900">
        <w:rPr>
          <w:sz w:val="22"/>
          <w:szCs w:val="22"/>
        </w:rPr>
        <w:t>WaterSense</w:t>
      </w:r>
      <w:r w:rsidRPr="008317BD">
        <w:rPr>
          <w:sz w:val="22"/>
          <w:szCs w:val="22"/>
        </w:rPr>
        <w:t xml:space="preserve"> as currently described. Section 104(a) and (b) of the CWA broadly authorizes the Administrator to establish national programs for the reduction of pollution, which may include cooperation with, encouragement of, and assistance for public and private efforts to prevent, reduce, and eliminate pollution. Section 104(o) of the CWA also authorizes the Administrator to conduct research on methods of reducing the total flow of sewage, including unnecessary water consumption, which is a recognition by Congress that water consumption is directly related to sewage flow and thus to potential water pollution. Section 1442(a)(1) and (2) of </w:t>
      </w:r>
      <w:r w:rsidRPr="008317BD" w:rsidR="00A34050">
        <w:rPr>
          <w:sz w:val="22"/>
          <w:szCs w:val="22"/>
        </w:rPr>
        <w:t xml:space="preserve">the </w:t>
      </w:r>
      <w:r w:rsidRPr="008317BD">
        <w:rPr>
          <w:sz w:val="22"/>
          <w:szCs w:val="22"/>
        </w:rPr>
        <w:t xml:space="preserve">SDWA also provides a source of authority for some aspects of </w:t>
      </w:r>
      <w:r w:rsidRPr="008317BD" w:rsidR="003B6900">
        <w:rPr>
          <w:sz w:val="22"/>
          <w:szCs w:val="22"/>
        </w:rPr>
        <w:t>WaterSense</w:t>
      </w:r>
      <w:r w:rsidRPr="008317BD">
        <w:rPr>
          <w:sz w:val="22"/>
          <w:szCs w:val="22"/>
        </w:rPr>
        <w:t>. Those provisions authorize the Administrator to provide demonstrations relating to the provision of a dependably safe supply of drinking water. B</w:t>
      </w:r>
      <w:r w:rsidR="00987F43">
        <w:rPr>
          <w:sz w:val="22"/>
          <w:szCs w:val="22"/>
        </w:rPr>
        <w:t>ecause both a dependable and s</w:t>
      </w:r>
      <w:r w:rsidRPr="008317BD">
        <w:rPr>
          <w:sz w:val="22"/>
          <w:szCs w:val="22"/>
        </w:rPr>
        <w:t>afe supply of drinking water depend</w:t>
      </w:r>
      <w:r w:rsidR="00987F43">
        <w:rPr>
          <w:sz w:val="22"/>
          <w:szCs w:val="22"/>
        </w:rPr>
        <w:t>s</w:t>
      </w:r>
      <w:r w:rsidRPr="008317BD">
        <w:rPr>
          <w:sz w:val="22"/>
          <w:szCs w:val="22"/>
        </w:rPr>
        <w:t xml:space="preserve"> </w:t>
      </w:r>
      <w:r w:rsidR="00987F43">
        <w:rPr>
          <w:sz w:val="22"/>
          <w:szCs w:val="22"/>
        </w:rPr>
        <w:t>up</w:t>
      </w:r>
      <w:r w:rsidRPr="008317BD">
        <w:rPr>
          <w:sz w:val="22"/>
          <w:szCs w:val="22"/>
        </w:rPr>
        <w:t>on water availability, water conservation demonstrations are authorized under these sections.</w:t>
      </w:r>
    </w:p>
    <w:p w:rsidRPr="008317BD" w:rsidR="00F567D8" w:rsidP="00987F43" w:rsidRDefault="005D1FC3" w14:paraId="2D5A93B4" w14:textId="43BB6BC7">
      <w:pPr>
        <w:ind w:firstLine="720"/>
        <w:rPr>
          <w:sz w:val="22"/>
          <w:szCs w:val="22"/>
        </w:rPr>
      </w:pPr>
      <w:r w:rsidRPr="008317BD">
        <w:rPr>
          <w:sz w:val="22"/>
          <w:szCs w:val="22"/>
        </w:rPr>
        <w:t>The 1993 Government Performance and Results Act (GPRA) (PL 103-62) requires federal agencies to develop plans for what they intend to accomplish, measure how well they are doing, make appropriate decisions based on the information they have gathered, and communicate information about their performance to Congress and to the public. In response, EPA develop</w:t>
      </w:r>
      <w:r w:rsidRPr="008317BD" w:rsidR="00F567D8">
        <w:rPr>
          <w:sz w:val="22"/>
          <w:szCs w:val="22"/>
        </w:rPr>
        <w:t>s</w:t>
      </w:r>
      <w:r w:rsidR="00987F43">
        <w:rPr>
          <w:sz w:val="22"/>
          <w:szCs w:val="22"/>
        </w:rPr>
        <w:t xml:space="preserve"> a five</w:t>
      </w:r>
      <w:r w:rsidRPr="008317BD">
        <w:rPr>
          <w:sz w:val="22"/>
          <w:szCs w:val="22"/>
        </w:rPr>
        <w:t xml:space="preserve">-year Strategic Plan </w:t>
      </w:r>
      <w:r w:rsidRPr="008317BD" w:rsidR="00F567D8">
        <w:rPr>
          <w:sz w:val="22"/>
          <w:szCs w:val="22"/>
        </w:rPr>
        <w:t xml:space="preserve">that is </w:t>
      </w:r>
      <w:r w:rsidRPr="008317BD">
        <w:rPr>
          <w:sz w:val="22"/>
          <w:szCs w:val="22"/>
        </w:rPr>
        <w:t xml:space="preserve">submitted to Congress. Goal 2 of this plan focuses on ensuring that the nation’s water is both clean and safe. </w:t>
      </w:r>
      <w:r w:rsidRPr="008317BD" w:rsidR="00F567D8">
        <w:rPr>
          <w:sz w:val="22"/>
          <w:szCs w:val="22"/>
        </w:rPr>
        <w:t xml:space="preserve">The </w:t>
      </w:r>
      <w:r w:rsidR="000844F5">
        <w:rPr>
          <w:sz w:val="22"/>
          <w:szCs w:val="22"/>
        </w:rPr>
        <w:t>201</w:t>
      </w:r>
      <w:r w:rsidR="00902924">
        <w:rPr>
          <w:sz w:val="22"/>
          <w:szCs w:val="22"/>
        </w:rPr>
        <w:t>8</w:t>
      </w:r>
      <w:r w:rsidR="000844F5">
        <w:rPr>
          <w:sz w:val="22"/>
          <w:szCs w:val="22"/>
        </w:rPr>
        <w:t>-</w:t>
      </w:r>
      <w:r w:rsidR="00902924">
        <w:rPr>
          <w:sz w:val="22"/>
          <w:szCs w:val="22"/>
        </w:rPr>
        <w:t>2022</w:t>
      </w:r>
      <w:r w:rsidRPr="008317BD" w:rsidR="00902924">
        <w:rPr>
          <w:sz w:val="22"/>
          <w:szCs w:val="22"/>
        </w:rPr>
        <w:t xml:space="preserve"> </w:t>
      </w:r>
      <w:r w:rsidRPr="008317BD" w:rsidR="00F567D8">
        <w:rPr>
          <w:sz w:val="22"/>
          <w:szCs w:val="22"/>
        </w:rPr>
        <w:t xml:space="preserve">EPA Strategic Plan highlighted support for sustainable infrastructure as a key strategy in achieving progress for its goal of </w:t>
      </w:r>
      <w:r w:rsidR="000844F5">
        <w:rPr>
          <w:sz w:val="22"/>
          <w:szCs w:val="22"/>
        </w:rPr>
        <w:t>Protecting America’s Waters</w:t>
      </w:r>
      <w:r w:rsidR="009804C6">
        <w:rPr>
          <w:sz w:val="22"/>
          <w:szCs w:val="22"/>
        </w:rPr>
        <w:t xml:space="preserve">. </w:t>
      </w:r>
      <w:r w:rsidR="00987F43">
        <w:rPr>
          <w:sz w:val="22"/>
          <w:szCs w:val="22"/>
        </w:rPr>
        <w:t>The WaterSense p</w:t>
      </w:r>
      <w:r w:rsidRPr="008317BD" w:rsidR="00F567D8">
        <w:rPr>
          <w:sz w:val="22"/>
          <w:szCs w:val="22"/>
        </w:rPr>
        <w:t xml:space="preserve">rogram, which was </w:t>
      </w:r>
      <w:r w:rsidR="000844F5">
        <w:rPr>
          <w:sz w:val="22"/>
          <w:szCs w:val="22"/>
        </w:rPr>
        <w:t xml:space="preserve">initiated </w:t>
      </w:r>
      <w:r w:rsidRPr="008317BD" w:rsidR="00F567D8">
        <w:rPr>
          <w:sz w:val="22"/>
          <w:szCs w:val="22"/>
        </w:rPr>
        <w:t xml:space="preserve">in 2006, is a key element of EPA’s strategic planning efforts to promote </w:t>
      </w:r>
      <w:r w:rsidR="000844F5">
        <w:rPr>
          <w:sz w:val="22"/>
          <w:szCs w:val="22"/>
        </w:rPr>
        <w:t xml:space="preserve">the sustainability of water </w:t>
      </w:r>
      <w:r w:rsidR="00132545">
        <w:rPr>
          <w:sz w:val="22"/>
          <w:szCs w:val="22"/>
        </w:rPr>
        <w:t>infrastructure</w:t>
      </w:r>
      <w:r w:rsidR="000844F5">
        <w:rPr>
          <w:sz w:val="22"/>
          <w:szCs w:val="22"/>
        </w:rPr>
        <w:t xml:space="preserve">. </w:t>
      </w:r>
    </w:p>
    <w:p w:rsidRPr="008317BD" w:rsidR="00AC2ADA" w:rsidRDefault="006148E8" w14:paraId="06E1324B" w14:textId="12CC6487">
      <w:pPr>
        <w:ind w:firstLine="720"/>
        <w:rPr>
          <w:sz w:val="22"/>
          <w:szCs w:val="22"/>
        </w:rPr>
      </w:pPr>
      <w:r>
        <w:rPr>
          <w:sz w:val="22"/>
          <w:szCs w:val="22"/>
        </w:rPr>
        <w:t xml:space="preserve">The </w:t>
      </w:r>
      <w:r w:rsidRPr="00902924" w:rsidR="00902924">
        <w:rPr>
          <w:sz w:val="22"/>
          <w:szCs w:val="22"/>
        </w:rPr>
        <w:t>Executive Order 13834</w:t>
      </w:r>
      <w:r w:rsidR="00902924">
        <w:rPr>
          <w:sz w:val="22"/>
          <w:szCs w:val="22"/>
        </w:rPr>
        <w:t xml:space="preserve"> “</w:t>
      </w:r>
      <w:r w:rsidRPr="00902924" w:rsidR="00902924">
        <w:rPr>
          <w:sz w:val="22"/>
          <w:szCs w:val="22"/>
        </w:rPr>
        <w:t>Efficient Federal Operations</w:t>
      </w:r>
      <w:r w:rsidR="00902924">
        <w:rPr>
          <w:sz w:val="22"/>
          <w:szCs w:val="22"/>
        </w:rPr>
        <w:t xml:space="preserve">” </w:t>
      </w:r>
      <w:r w:rsidRPr="008317BD" w:rsidR="00AC2ADA">
        <w:rPr>
          <w:sz w:val="22"/>
          <w:szCs w:val="22"/>
        </w:rPr>
        <w:t>call</w:t>
      </w:r>
      <w:r w:rsidR="00902924">
        <w:rPr>
          <w:sz w:val="22"/>
          <w:szCs w:val="22"/>
        </w:rPr>
        <w:t>s</w:t>
      </w:r>
      <w:r w:rsidRPr="008317BD" w:rsidR="00AC2ADA">
        <w:rPr>
          <w:sz w:val="22"/>
          <w:szCs w:val="22"/>
        </w:rPr>
        <w:t xml:space="preserve"> for federal agencies to </w:t>
      </w:r>
      <w:r w:rsidR="00820936">
        <w:rPr>
          <w:sz w:val="22"/>
          <w:szCs w:val="22"/>
        </w:rPr>
        <w:t xml:space="preserve">reduce potable and </w:t>
      </w:r>
      <w:r w:rsidR="004F3AED">
        <w:rPr>
          <w:sz w:val="22"/>
          <w:szCs w:val="22"/>
        </w:rPr>
        <w:t xml:space="preserve">non-potable water consumption. </w:t>
      </w:r>
      <w:r w:rsidRPr="008317BD" w:rsidR="00AC2ADA">
        <w:rPr>
          <w:sz w:val="22"/>
          <w:szCs w:val="22"/>
        </w:rPr>
        <w:t xml:space="preserve">WaterSense </w:t>
      </w:r>
      <w:r w:rsidR="00820936">
        <w:rPr>
          <w:sz w:val="22"/>
          <w:szCs w:val="22"/>
        </w:rPr>
        <w:t xml:space="preserve">helps agencies achieve reductions through </w:t>
      </w:r>
      <w:r w:rsidRPr="008317BD" w:rsidR="00AC2ADA">
        <w:rPr>
          <w:sz w:val="22"/>
          <w:szCs w:val="22"/>
        </w:rPr>
        <w:t xml:space="preserve">labeled products </w:t>
      </w:r>
      <w:r w:rsidR="00820936">
        <w:rPr>
          <w:sz w:val="22"/>
          <w:szCs w:val="22"/>
        </w:rPr>
        <w:t>and other technical assistance</w:t>
      </w:r>
      <w:r w:rsidRPr="008317BD" w:rsidR="00AC2ADA">
        <w:rPr>
          <w:sz w:val="22"/>
          <w:szCs w:val="22"/>
        </w:rPr>
        <w:t>.</w:t>
      </w:r>
      <w:r w:rsidR="00902924">
        <w:rPr>
          <w:sz w:val="22"/>
          <w:szCs w:val="22"/>
        </w:rPr>
        <w:t xml:space="preserve"> </w:t>
      </w:r>
    </w:p>
    <w:p w:rsidR="00FF24AC" w:rsidP="00FF24AC" w:rsidRDefault="005D1FC3" w14:paraId="7485FBC9" w14:textId="549FE429">
      <w:pPr>
        <w:rPr>
          <w:b/>
          <w:bCs/>
          <w:sz w:val="22"/>
          <w:szCs w:val="22"/>
        </w:rPr>
      </w:pPr>
      <w:r w:rsidRPr="008317BD">
        <w:rPr>
          <w:sz w:val="22"/>
          <w:szCs w:val="22"/>
        </w:rPr>
        <w:tab/>
      </w:r>
    </w:p>
    <w:p w:rsidRPr="008317BD" w:rsidR="005D1FC3" w:rsidP="000A7328" w:rsidRDefault="005D1FC3" w14:paraId="701BF3A7" w14:textId="4583069E">
      <w:pPr>
        <w:tabs>
          <w:tab w:val="left" w:pos="720"/>
          <w:tab w:val="left" w:pos="1440"/>
        </w:tabs>
        <w:ind w:left="2160" w:hanging="1440"/>
        <w:rPr>
          <w:b/>
          <w:bCs/>
          <w:sz w:val="22"/>
          <w:szCs w:val="22"/>
          <w:u w:val="single"/>
        </w:rPr>
      </w:pPr>
      <w:r w:rsidRPr="008317BD">
        <w:rPr>
          <w:b/>
          <w:bCs/>
          <w:sz w:val="22"/>
          <w:szCs w:val="22"/>
        </w:rPr>
        <w:t>2(b)</w:t>
      </w:r>
      <w:r w:rsidRPr="008317BD">
        <w:rPr>
          <w:b/>
          <w:bCs/>
          <w:sz w:val="22"/>
          <w:szCs w:val="22"/>
        </w:rPr>
        <w:tab/>
      </w:r>
      <w:r w:rsidRPr="008317BD">
        <w:rPr>
          <w:b/>
          <w:bCs/>
          <w:sz w:val="22"/>
          <w:szCs w:val="22"/>
          <w:u w:val="single"/>
        </w:rPr>
        <w:t>Practical Utility/Users of the Data</w:t>
      </w:r>
    </w:p>
    <w:p w:rsidRPr="008317BD" w:rsidR="005D1FC3" w:rsidRDefault="005D1FC3" w14:paraId="53194142" w14:textId="77777777">
      <w:pPr>
        <w:rPr>
          <w:sz w:val="22"/>
          <w:szCs w:val="22"/>
        </w:rPr>
      </w:pPr>
    </w:p>
    <w:p w:rsidRPr="008317BD" w:rsidR="005D1FC3" w:rsidRDefault="005D1FC3" w14:paraId="0AE968E8" w14:textId="77777777">
      <w:pPr>
        <w:rPr>
          <w:sz w:val="22"/>
          <w:szCs w:val="22"/>
        </w:rPr>
      </w:pPr>
      <w:r w:rsidRPr="008317BD">
        <w:rPr>
          <w:sz w:val="22"/>
          <w:szCs w:val="22"/>
        </w:rPr>
        <w:tab/>
        <w:t xml:space="preserve">The information collected by </w:t>
      </w:r>
      <w:r w:rsidRPr="008317BD" w:rsidR="003B6900">
        <w:rPr>
          <w:sz w:val="22"/>
          <w:szCs w:val="22"/>
        </w:rPr>
        <w:t>WaterSense</w:t>
      </w:r>
      <w:r w:rsidRPr="008317BD">
        <w:rPr>
          <w:sz w:val="22"/>
          <w:szCs w:val="22"/>
        </w:rPr>
        <w:t xml:space="preserve"> is not designed or intende</w:t>
      </w:r>
      <w:r w:rsidR="00987F43">
        <w:rPr>
          <w:sz w:val="22"/>
          <w:szCs w:val="22"/>
        </w:rPr>
        <w:t>d to support regulatory decision-</w:t>
      </w:r>
      <w:r w:rsidRPr="008317BD">
        <w:rPr>
          <w:sz w:val="22"/>
          <w:szCs w:val="22"/>
        </w:rPr>
        <w:t xml:space="preserve">making by OW or other EPA offices. </w:t>
      </w:r>
      <w:r w:rsidRPr="008317BD" w:rsidR="008832D7">
        <w:rPr>
          <w:sz w:val="22"/>
          <w:szCs w:val="22"/>
        </w:rPr>
        <w:t>In the case of programmatic partnership data, it is</w:t>
      </w:r>
      <w:r w:rsidRPr="008317BD">
        <w:rPr>
          <w:sz w:val="22"/>
          <w:szCs w:val="22"/>
        </w:rPr>
        <w:t xml:space="preserve"> voluntarily reported by individual EPA </w:t>
      </w:r>
      <w:r w:rsidRPr="008317BD" w:rsidR="00AC2ADA">
        <w:rPr>
          <w:sz w:val="22"/>
          <w:szCs w:val="22"/>
        </w:rPr>
        <w:t>WaterSense</w:t>
      </w:r>
      <w:r w:rsidRPr="008317BD">
        <w:rPr>
          <w:sz w:val="22"/>
          <w:szCs w:val="22"/>
        </w:rPr>
        <w:t xml:space="preserve"> partners. EPA will use information collected for a varie</w:t>
      </w:r>
      <w:r w:rsidR="00987F43">
        <w:rPr>
          <w:sz w:val="22"/>
          <w:szCs w:val="22"/>
        </w:rPr>
        <w:t>ty of purposes, described below.</w:t>
      </w:r>
    </w:p>
    <w:p w:rsidRPr="008317BD" w:rsidR="005D1FC3" w:rsidRDefault="005D1FC3" w14:paraId="376A3D49" w14:textId="77777777">
      <w:pPr>
        <w:rPr>
          <w:sz w:val="22"/>
          <w:szCs w:val="22"/>
        </w:rPr>
      </w:pPr>
    </w:p>
    <w:p w:rsidRPr="008317BD" w:rsidR="005D1FC3" w:rsidRDefault="005D1FC3" w14:paraId="01BDEB6C" w14:textId="77777777">
      <w:pPr>
        <w:pStyle w:val="Heading1"/>
        <w:rPr>
          <w:u w:val="single"/>
        </w:rPr>
      </w:pPr>
      <w:r w:rsidRPr="008317BD">
        <w:rPr>
          <w:u w:val="single"/>
        </w:rPr>
        <w:t>Partnership Agreement</w:t>
      </w:r>
    </w:p>
    <w:p w:rsidRPr="008317BD" w:rsidR="005D1FC3" w:rsidRDefault="005D1FC3" w14:paraId="6DFD2FCD" w14:textId="77777777"/>
    <w:p w:rsidRPr="008317BD" w:rsidR="005D1FC3" w:rsidRDefault="005D1FC3" w14:paraId="251FB3B4" w14:textId="77777777">
      <w:pPr>
        <w:pStyle w:val="QuickFormat2"/>
        <w:autoSpaceDE/>
        <w:rPr>
          <w:szCs w:val="24"/>
        </w:rPr>
      </w:pPr>
      <w:r w:rsidRPr="008317BD">
        <w:rPr>
          <w:szCs w:val="24"/>
        </w:rPr>
        <w:tab/>
        <w:t xml:space="preserve">EPA will use information submitted in the </w:t>
      </w:r>
      <w:r w:rsidRPr="00F61714">
        <w:rPr>
          <w:b/>
          <w:szCs w:val="24"/>
        </w:rPr>
        <w:t>Partnership Agreement</w:t>
      </w:r>
      <w:r w:rsidRPr="008317BD">
        <w:rPr>
          <w:szCs w:val="24"/>
        </w:rPr>
        <w:t xml:space="preserve"> to officially establish participation in </w:t>
      </w:r>
      <w:r w:rsidRPr="008317BD" w:rsidR="003B6900">
        <w:rPr>
          <w:szCs w:val="24"/>
        </w:rPr>
        <w:t>WaterSense</w:t>
      </w:r>
      <w:r w:rsidRPr="008317BD">
        <w:rPr>
          <w:szCs w:val="24"/>
        </w:rPr>
        <w:t xml:space="preserve"> and list partners on the </w:t>
      </w:r>
      <w:r w:rsidRPr="008317BD" w:rsidR="003B6900">
        <w:rPr>
          <w:szCs w:val="24"/>
        </w:rPr>
        <w:t>WaterSense</w:t>
      </w:r>
      <w:r w:rsidRPr="008317BD">
        <w:rPr>
          <w:szCs w:val="24"/>
        </w:rPr>
        <w:t xml:space="preserve"> </w:t>
      </w:r>
      <w:r w:rsidR="00657B08">
        <w:rPr>
          <w:szCs w:val="24"/>
        </w:rPr>
        <w:t>website</w:t>
      </w:r>
      <w:r w:rsidRPr="008317BD">
        <w:rPr>
          <w:szCs w:val="24"/>
        </w:rPr>
        <w:t xml:space="preserve">. Data from </w:t>
      </w:r>
      <w:r w:rsidRPr="00F61714">
        <w:rPr>
          <w:b/>
          <w:szCs w:val="24"/>
        </w:rPr>
        <w:t>Partnership Agreements</w:t>
      </w:r>
      <w:r w:rsidRPr="008317BD">
        <w:rPr>
          <w:szCs w:val="24"/>
        </w:rPr>
        <w:t xml:space="preserve"> will be entered into a program database that will serve as a source of general information, assist EPA in tracking program progress, and provide contact information to allow EPA to keep partners informed of activities of interest to them.</w:t>
      </w:r>
    </w:p>
    <w:p w:rsidRPr="008317BD" w:rsidR="005D1FC3" w:rsidRDefault="005D1FC3" w14:paraId="4C3DBDE8" w14:textId="77777777">
      <w:pPr>
        <w:pStyle w:val="QuickFormat2"/>
        <w:autoSpaceDE/>
      </w:pPr>
    </w:p>
    <w:p w:rsidRPr="00250B51" w:rsidR="00902924" w:rsidP="00902924" w:rsidRDefault="00902924" w14:paraId="76EB1B61" w14:textId="0AAEBA94">
      <w:pPr>
        <w:pStyle w:val="QuickFormat2"/>
        <w:autoSpaceDE/>
        <w:rPr>
          <w:b/>
          <w:u w:val="single"/>
        </w:rPr>
      </w:pPr>
      <w:r>
        <w:rPr>
          <w:b/>
          <w:u w:val="single"/>
        </w:rPr>
        <w:t xml:space="preserve">Application for </w:t>
      </w:r>
      <w:r w:rsidRPr="00250B51">
        <w:rPr>
          <w:b/>
          <w:u w:val="single"/>
        </w:rPr>
        <w:t>Professional Certifying Or</w:t>
      </w:r>
      <w:r>
        <w:rPr>
          <w:b/>
          <w:u w:val="single"/>
        </w:rPr>
        <w:t>ganization Approval</w:t>
      </w:r>
      <w:r w:rsidRPr="00250B51">
        <w:rPr>
          <w:b/>
          <w:u w:val="single"/>
        </w:rPr>
        <w:t xml:space="preserve"> </w:t>
      </w:r>
    </w:p>
    <w:p w:rsidR="00902924" w:rsidP="00902924" w:rsidRDefault="00902924" w14:paraId="34864928" w14:textId="77777777">
      <w:pPr>
        <w:pStyle w:val="QuickFormat2"/>
        <w:autoSpaceDE/>
      </w:pPr>
    </w:p>
    <w:p w:rsidR="00902924" w:rsidRDefault="00902924" w14:paraId="13D0E8C6" w14:textId="668BC745">
      <w:pPr>
        <w:pStyle w:val="QuickFormat2"/>
        <w:autoSpaceDE/>
      </w:pPr>
      <w:r>
        <w:tab/>
        <w:t xml:space="preserve">EPA will use information from the </w:t>
      </w:r>
      <w:r w:rsidRPr="00902924">
        <w:rPr>
          <w:b/>
        </w:rPr>
        <w:t>Application for Professional Certifying Organization Approval</w:t>
      </w:r>
      <w:r>
        <w:t xml:space="preserve"> to verify that the </w:t>
      </w:r>
      <w:r w:rsidRPr="00902924">
        <w:t xml:space="preserve">organizational eligibility requirements have been met, as listed in </w:t>
      </w:r>
      <w:r w:rsidRPr="00902924">
        <w:rPr>
          <w:i/>
        </w:rPr>
        <w:t>the WaterSense Professional Certification Program Labeling System</w:t>
      </w:r>
      <w:r w:rsidRPr="00902924">
        <w:t>.</w:t>
      </w:r>
      <w:r>
        <w:t xml:space="preserve"> </w:t>
      </w:r>
    </w:p>
    <w:p w:rsidRPr="008317BD" w:rsidR="00902924" w:rsidRDefault="00902924" w14:paraId="0B0129DD" w14:textId="77777777">
      <w:pPr>
        <w:pStyle w:val="QuickFormat2"/>
        <w:autoSpaceDE/>
        <w:rPr>
          <w:b/>
          <w:bCs/>
          <w:u w:val="single"/>
        </w:rPr>
      </w:pPr>
    </w:p>
    <w:p w:rsidRPr="008317BD" w:rsidR="005D1FC3" w:rsidRDefault="005D1FC3" w14:paraId="77AB4BFD" w14:textId="77777777">
      <w:pPr>
        <w:pStyle w:val="QuickFormat2"/>
        <w:autoSpaceDE/>
        <w:rPr>
          <w:b/>
          <w:bCs/>
          <w:u w:val="single"/>
        </w:rPr>
      </w:pPr>
      <w:r w:rsidRPr="008317BD">
        <w:rPr>
          <w:b/>
          <w:bCs/>
          <w:u w:val="single"/>
        </w:rPr>
        <w:t xml:space="preserve">Annual </w:t>
      </w:r>
      <w:r w:rsidRPr="008317BD" w:rsidR="00375314">
        <w:rPr>
          <w:b/>
          <w:bCs/>
          <w:u w:val="single"/>
        </w:rPr>
        <w:t>Reporting Form</w:t>
      </w:r>
    </w:p>
    <w:p w:rsidRPr="008317BD" w:rsidR="005D1FC3" w:rsidRDefault="005D1FC3" w14:paraId="018F1988" w14:textId="77777777">
      <w:pPr>
        <w:pStyle w:val="QuickFormat2"/>
        <w:autoSpaceDE/>
      </w:pPr>
    </w:p>
    <w:p w:rsidRPr="008317BD" w:rsidR="005D1FC3" w:rsidRDefault="005D1FC3" w14:paraId="69D32A2E" w14:textId="77777777">
      <w:pPr>
        <w:pStyle w:val="QuickFormat2"/>
        <w:autoSpaceDE/>
      </w:pPr>
      <w:r w:rsidRPr="008317BD">
        <w:tab/>
        <w:t xml:space="preserve">EPA will use updated annual data supplied by partners to monitor the progress of </w:t>
      </w:r>
      <w:r w:rsidRPr="008317BD" w:rsidR="003B6900">
        <w:t>WaterSense</w:t>
      </w:r>
      <w:r w:rsidRPr="008317BD">
        <w:t xml:space="preserve"> in stimulating the supply of and demand for </w:t>
      </w:r>
      <w:r w:rsidRPr="008317BD" w:rsidR="00CE3940">
        <w:t>water-</w:t>
      </w:r>
      <w:r w:rsidRPr="008317BD">
        <w:t xml:space="preserve">efficient products in the market, to determine the impact of </w:t>
      </w:r>
      <w:r w:rsidRPr="008317BD" w:rsidR="003B6900">
        <w:t>WaterSense</w:t>
      </w:r>
      <w:r w:rsidRPr="008317BD">
        <w:t xml:space="preserve"> on national water conservation, and to ensure information provided to the public on </w:t>
      </w:r>
      <w:r w:rsidR="00987F43">
        <w:t xml:space="preserve">WaterSense </w:t>
      </w:r>
      <w:r w:rsidRPr="008317BD">
        <w:t>label</w:t>
      </w:r>
      <w:r w:rsidR="00987F43">
        <w:t>ed products and services is</w:t>
      </w:r>
      <w:r w:rsidRPr="008317BD">
        <w:t xml:space="preserve"> current. This information will also be used to promote </w:t>
      </w:r>
      <w:r w:rsidRPr="008317BD" w:rsidR="003B6900">
        <w:t>WaterSense</w:t>
      </w:r>
      <w:r w:rsidRPr="008317BD">
        <w:t xml:space="preserve"> and recognize partner accomplishments.</w:t>
      </w:r>
    </w:p>
    <w:p w:rsidRPr="008317BD" w:rsidR="005D1FC3" w:rsidRDefault="005D1FC3" w14:paraId="65061441" w14:textId="77777777">
      <w:pPr>
        <w:pStyle w:val="QuickFormat2"/>
        <w:autoSpaceDE/>
      </w:pPr>
    </w:p>
    <w:p w:rsidRPr="008317BD" w:rsidR="005D1FC3" w:rsidRDefault="005D1FC3" w14:paraId="3543FC59" w14:textId="77777777">
      <w:pPr>
        <w:pStyle w:val="QuickFormat2"/>
        <w:autoSpaceDE/>
        <w:rPr>
          <w:b/>
          <w:bCs/>
          <w:u w:val="single"/>
        </w:rPr>
      </w:pPr>
      <w:r w:rsidRPr="008317BD">
        <w:rPr>
          <w:b/>
          <w:bCs/>
          <w:u w:val="single"/>
        </w:rPr>
        <w:lastRenderedPageBreak/>
        <w:t>Award</w:t>
      </w:r>
      <w:r w:rsidRPr="008317BD" w:rsidR="00FC0380">
        <w:rPr>
          <w:b/>
          <w:bCs/>
          <w:u w:val="single"/>
        </w:rPr>
        <w:t>s</w:t>
      </w:r>
      <w:r w:rsidR="00987F43">
        <w:rPr>
          <w:b/>
          <w:bCs/>
          <w:u w:val="single"/>
        </w:rPr>
        <w:t xml:space="preserve"> Application</w:t>
      </w:r>
    </w:p>
    <w:p w:rsidRPr="008317BD" w:rsidR="005D1FC3" w:rsidRDefault="005D1FC3" w14:paraId="0C34AA0B" w14:textId="77777777">
      <w:pPr>
        <w:pStyle w:val="QuickFormat2"/>
        <w:autoSpaceDE/>
      </w:pPr>
    </w:p>
    <w:p w:rsidRPr="008317BD" w:rsidR="005D1FC3" w:rsidRDefault="005D1FC3" w14:paraId="5B6C14F4" w14:textId="77777777">
      <w:pPr>
        <w:pStyle w:val="QuickFormat2"/>
        <w:autoSpaceDE/>
      </w:pPr>
      <w:r w:rsidRPr="008317BD">
        <w:tab/>
        <w:t xml:space="preserve">EPA will use information from the </w:t>
      </w:r>
      <w:r w:rsidRPr="00F61714" w:rsidR="00987F43">
        <w:rPr>
          <w:b/>
        </w:rPr>
        <w:t>A</w:t>
      </w:r>
      <w:r w:rsidRPr="00F61714">
        <w:rPr>
          <w:b/>
        </w:rPr>
        <w:t>ward</w:t>
      </w:r>
      <w:r w:rsidRPr="00F61714" w:rsidR="00FC0380">
        <w:rPr>
          <w:b/>
        </w:rPr>
        <w:t>s</w:t>
      </w:r>
      <w:r w:rsidRPr="00F61714">
        <w:rPr>
          <w:b/>
        </w:rPr>
        <w:t xml:space="preserve"> </w:t>
      </w:r>
      <w:r w:rsidRPr="00F61714" w:rsidR="00987F43">
        <w:rPr>
          <w:b/>
        </w:rPr>
        <w:t>Application</w:t>
      </w:r>
      <w:r w:rsidRPr="008317BD">
        <w:t xml:space="preserve"> to select and recognize outstanding accomplishments </w:t>
      </w:r>
      <w:r w:rsidR="005C53DD">
        <w:t>that</w:t>
      </w:r>
      <w:r w:rsidRPr="008317BD" w:rsidR="005C53DD">
        <w:t xml:space="preserve"> </w:t>
      </w:r>
      <w:r w:rsidRPr="008317BD">
        <w:t>promote water efficiency and similar efforts.</w:t>
      </w:r>
    </w:p>
    <w:p w:rsidRPr="008317BD" w:rsidR="00375314" w:rsidRDefault="00375314" w14:paraId="5C6CADE1" w14:textId="77777777">
      <w:pPr>
        <w:pStyle w:val="QuickFormat2"/>
        <w:autoSpaceDE/>
      </w:pPr>
    </w:p>
    <w:p w:rsidRPr="008317BD" w:rsidR="00375314" w:rsidRDefault="006667A5" w14:paraId="50577764" w14:textId="77777777">
      <w:pPr>
        <w:pStyle w:val="QuickFormat2"/>
        <w:autoSpaceDE/>
        <w:rPr>
          <w:b/>
          <w:u w:val="single"/>
        </w:rPr>
      </w:pPr>
      <w:r w:rsidRPr="008317BD">
        <w:rPr>
          <w:b/>
          <w:u w:val="single"/>
        </w:rPr>
        <w:t xml:space="preserve">Provider </w:t>
      </w:r>
      <w:r w:rsidRPr="008317BD" w:rsidR="00375314">
        <w:rPr>
          <w:b/>
          <w:u w:val="single"/>
        </w:rPr>
        <w:t>Quarterly Report</w:t>
      </w:r>
      <w:r w:rsidRPr="008317BD" w:rsidR="00CE3940">
        <w:rPr>
          <w:b/>
          <w:u w:val="single"/>
        </w:rPr>
        <w:t>ing Form</w:t>
      </w:r>
    </w:p>
    <w:p w:rsidRPr="008317BD" w:rsidR="00375314" w:rsidRDefault="00375314" w14:paraId="468C0B53" w14:textId="77777777">
      <w:pPr>
        <w:pStyle w:val="QuickFormat2"/>
        <w:autoSpaceDE/>
      </w:pPr>
    </w:p>
    <w:p w:rsidRPr="008317BD" w:rsidR="005D1FC3" w:rsidP="0012227E" w:rsidRDefault="00375314" w14:paraId="059B3A62" w14:textId="77777777">
      <w:pPr>
        <w:pStyle w:val="QuickFormat2"/>
        <w:autoSpaceDE/>
      </w:pPr>
      <w:r w:rsidRPr="008317BD">
        <w:tab/>
        <w:t xml:space="preserve">EPA will use information from the </w:t>
      </w:r>
      <w:r w:rsidRPr="00F61714" w:rsidR="00987F43">
        <w:rPr>
          <w:b/>
        </w:rPr>
        <w:t>P</w:t>
      </w:r>
      <w:r w:rsidRPr="00F61714" w:rsidR="00122BBD">
        <w:rPr>
          <w:b/>
        </w:rPr>
        <w:t xml:space="preserve">rovider </w:t>
      </w:r>
      <w:r w:rsidRPr="00F61714" w:rsidR="00987F43">
        <w:rPr>
          <w:b/>
        </w:rPr>
        <w:t>Q</w:t>
      </w:r>
      <w:r w:rsidRPr="00F61714">
        <w:rPr>
          <w:b/>
        </w:rPr>
        <w:t xml:space="preserve">uarterly </w:t>
      </w:r>
      <w:r w:rsidRPr="00F61714" w:rsidR="00987F43">
        <w:rPr>
          <w:b/>
        </w:rPr>
        <w:t>R</w:t>
      </w:r>
      <w:r w:rsidRPr="00F61714">
        <w:rPr>
          <w:b/>
        </w:rPr>
        <w:t>eport</w:t>
      </w:r>
      <w:r w:rsidRPr="00F61714" w:rsidR="00CE3940">
        <w:rPr>
          <w:b/>
        </w:rPr>
        <w:t xml:space="preserve">ing </w:t>
      </w:r>
      <w:r w:rsidRPr="00F61714" w:rsidR="00987F43">
        <w:rPr>
          <w:b/>
        </w:rPr>
        <w:t>F</w:t>
      </w:r>
      <w:r w:rsidRPr="00F61714" w:rsidR="00CE3940">
        <w:rPr>
          <w:b/>
        </w:rPr>
        <w:t>orms</w:t>
      </w:r>
      <w:r w:rsidRPr="008317BD">
        <w:t xml:space="preserve"> to </w:t>
      </w:r>
      <w:r w:rsidRPr="008317BD" w:rsidR="00E43E8D">
        <w:t xml:space="preserve">track </w:t>
      </w:r>
      <w:r w:rsidRPr="008317BD" w:rsidR="0012227E">
        <w:t xml:space="preserve">information about the number and general location of </w:t>
      </w:r>
      <w:r w:rsidR="00987F43">
        <w:t xml:space="preserve">WaterSense </w:t>
      </w:r>
      <w:r w:rsidR="00031715">
        <w:t>labeled</w:t>
      </w:r>
      <w:r w:rsidRPr="008317BD" w:rsidR="0012227E">
        <w:t xml:space="preserve"> homes, data collected for each home per the inspection documentation, and a summary of common </w:t>
      </w:r>
      <w:r w:rsidRPr="008317BD" w:rsidR="00B63F28">
        <w:t>issues and concerns</w:t>
      </w:r>
      <w:r w:rsidRPr="008317BD" w:rsidR="0012227E">
        <w:t xml:space="preserve"> identified during the inspection process.</w:t>
      </w:r>
    </w:p>
    <w:p w:rsidR="007B4355" w:rsidP="0012227E" w:rsidRDefault="007B4355" w14:paraId="51069BDC" w14:textId="6E5F08E2">
      <w:pPr>
        <w:pStyle w:val="QuickFormat2"/>
        <w:autoSpaceDE/>
        <w:rPr>
          <w:b/>
          <w:u w:val="single"/>
        </w:rPr>
      </w:pPr>
    </w:p>
    <w:p w:rsidRPr="00421EAC" w:rsidR="0012227E" w:rsidP="0012227E" w:rsidRDefault="0012227E" w14:paraId="4D83B9A0" w14:textId="2BDBE209">
      <w:pPr>
        <w:pStyle w:val="QuickFormat2"/>
        <w:autoSpaceDE/>
        <w:rPr>
          <w:u w:val="single"/>
        </w:rPr>
      </w:pPr>
      <w:r w:rsidRPr="00421EAC">
        <w:rPr>
          <w:b/>
          <w:u w:val="single"/>
        </w:rPr>
        <w:t>Consumer Awareness Survey</w:t>
      </w:r>
    </w:p>
    <w:p w:rsidRPr="00421EAC" w:rsidR="007B4355" w:rsidP="0012227E" w:rsidRDefault="007B4355" w14:paraId="0713DB1A" w14:textId="77777777">
      <w:pPr>
        <w:pStyle w:val="QuickFormat2"/>
        <w:autoSpaceDE/>
      </w:pPr>
    </w:p>
    <w:p w:rsidRPr="008317BD" w:rsidR="0012227E" w:rsidP="0012227E" w:rsidRDefault="0012227E" w14:paraId="10B50B1D" w14:textId="494F9F28">
      <w:pPr>
        <w:pStyle w:val="QuickFormat2"/>
        <w:autoSpaceDE/>
      </w:pPr>
      <w:r w:rsidRPr="00421EAC">
        <w:tab/>
      </w:r>
      <w:r w:rsidR="00133E06">
        <w:t xml:space="preserve">To date, EPA has not formally assessed consumer awareness of the WaterSense brand or consumer satisfaction with labeled products. </w:t>
      </w:r>
      <w:r w:rsidRPr="00421EAC">
        <w:t xml:space="preserve">EPA </w:t>
      </w:r>
      <w:r w:rsidR="00133E06">
        <w:t xml:space="preserve">plans to develop a consumer survey (telephone and internet based) </w:t>
      </w:r>
      <w:r w:rsidRPr="00421EAC">
        <w:t xml:space="preserve">to assess consumer awareness of the WaterSense label </w:t>
      </w:r>
      <w:r w:rsidR="00133E06">
        <w:t>and satisfaction with labeled products.</w:t>
      </w:r>
      <w:r w:rsidRPr="00421EAC">
        <w:t xml:space="preserve"> </w:t>
      </w:r>
      <w:r w:rsidR="00133E06">
        <w:t>The survey will also assess</w:t>
      </w:r>
      <w:r w:rsidRPr="00421EAC" w:rsidR="00031715">
        <w:t xml:space="preserve"> </w:t>
      </w:r>
      <w:r w:rsidRPr="00421EAC" w:rsidR="004F5E3E">
        <w:t>which methods o</w:t>
      </w:r>
      <w:r w:rsidRPr="00421EAC" w:rsidR="00987F43">
        <w:t xml:space="preserve">f communicating water-efficient </w:t>
      </w:r>
      <w:r w:rsidRPr="00421EAC" w:rsidR="004F5E3E">
        <w:t xml:space="preserve">products are most effective, </w:t>
      </w:r>
      <w:r w:rsidRPr="00421EAC" w:rsidR="00987F43">
        <w:t xml:space="preserve">assess the cost-effectiveness of its </w:t>
      </w:r>
      <w:r w:rsidRPr="00421EAC" w:rsidR="008832D7">
        <w:t xml:space="preserve">outreach efforts and better </w:t>
      </w:r>
      <w:r w:rsidRPr="00421EAC" w:rsidR="00F567D8">
        <w:t>target</w:t>
      </w:r>
      <w:r w:rsidRPr="00421EAC" w:rsidR="008832D7">
        <w:t xml:space="preserve"> future efforts.</w:t>
      </w:r>
      <w:r w:rsidRPr="00133E06" w:rsidR="00133E06">
        <w:t xml:space="preserve"> </w:t>
      </w:r>
      <w:r w:rsidR="000F225D">
        <w:t xml:space="preserve"> The survey will be informed by comments received on the April 2020 Federal Register notice described in section 1(b). </w:t>
      </w:r>
      <w:r w:rsidRPr="00421EAC" w:rsidR="00133E06">
        <w:t xml:space="preserve">EPA </w:t>
      </w:r>
      <w:r w:rsidR="00133E06">
        <w:t xml:space="preserve">anticipates it </w:t>
      </w:r>
      <w:r w:rsidRPr="00421EAC" w:rsidR="00133E06">
        <w:t>will compare results of this survey with future surveys to assess progress in educating consumers</w:t>
      </w:r>
      <w:r w:rsidR="00133E06">
        <w:t xml:space="preserve"> and satisfaction with products</w:t>
      </w:r>
      <w:r w:rsidRPr="00421EAC" w:rsidR="00133E06">
        <w:t>.</w:t>
      </w:r>
    </w:p>
    <w:p w:rsidRPr="008317BD" w:rsidR="006667A5" w:rsidP="0012227E" w:rsidRDefault="006667A5" w14:paraId="0C781967" w14:textId="77777777">
      <w:pPr>
        <w:pStyle w:val="QuickFormat2"/>
        <w:autoSpaceDE/>
      </w:pPr>
    </w:p>
    <w:p w:rsidRPr="008317BD" w:rsidR="005D1FC3" w:rsidRDefault="005D1FC3" w14:paraId="76732AEE" w14:textId="77777777">
      <w:pPr>
        <w:tabs>
          <w:tab w:val="left" w:pos="720"/>
        </w:tabs>
        <w:ind w:left="720" w:hanging="720"/>
        <w:rPr>
          <w:b/>
          <w:bCs/>
          <w:sz w:val="22"/>
          <w:szCs w:val="22"/>
        </w:rPr>
      </w:pPr>
      <w:r w:rsidRPr="008317BD">
        <w:rPr>
          <w:b/>
          <w:bCs/>
          <w:sz w:val="22"/>
          <w:szCs w:val="22"/>
        </w:rPr>
        <w:t>3.</w:t>
      </w:r>
      <w:r w:rsidRPr="008317BD">
        <w:rPr>
          <w:b/>
          <w:bCs/>
          <w:sz w:val="22"/>
          <w:szCs w:val="22"/>
        </w:rPr>
        <w:tab/>
        <w:t>NON</w:t>
      </w:r>
      <w:r w:rsidR="00987F43">
        <w:rPr>
          <w:b/>
          <w:bCs/>
          <w:sz w:val="22"/>
          <w:szCs w:val="22"/>
        </w:rPr>
        <w:t>-</w:t>
      </w:r>
      <w:r w:rsidRPr="008317BD">
        <w:rPr>
          <w:b/>
          <w:bCs/>
          <w:sz w:val="22"/>
          <w:szCs w:val="22"/>
        </w:rPr>
        <w:t>DUPLICATION, CONSULTATIONS, AND OTHER COLLECTION CRITERIA</w:t>
      </w:r>
    </w:p>
    <w:p w:rsidRPr="008317BD" w:rsidR="005D1FC3" w:rsidRDefault="005D1FC3" w14:paraId="3B42D43D" w14:textId="77777777">
      <w:pPr>
        <w:rPr>
          <w:sz w:val="22"/>
          <w:szCs w:val="22"/>
        </w:rPr>
      </w:pPr>
    </w:p>
    <w:p w:rsidRPr="008317BD" w:rsidR="005D1FC3" w:rsidRDefault="005D1FC3" w14:paraId="0DD4F1AB" w14:textId="77777777">
      <w:pPr>
        <w:tabs>
          <w:tab w:val="left" w:pos="720"/>
          <w:tab w:val="left" w:pos="1440"/>
        </w:tabs>
        <w:ind w:left="1440" w:hanging="1440"/>
        <w:rPr>
          <w:b/>
          <w:bCs/>
          <w:sz w:val="22"/>
          <w:szCs w:val="22"/>
          <w:u w:val="single"/>
        </w:rPr>
      </w:pPr>
      <w:r w:rsidRPr="008317BD">
        <w:rPr>
          <w:sz w:val="22"/>
          <w:szCs w:val="22"/>
        </w:rPr>
        <w:tab/>
      </w:r>
      <w:r w:rsidRPr="008317BD">
        <w:rPr>
          <w:b/>
          <w:bCs/>
          <w:sz w:val="22"/>
          <w:szCs w:val="22"/>
        </w:rPr>
        <w:t>3(a)</w:t>
      </w:r>
      <w:r w:rsidRPr="008317BD">
        <w:rPr>
          <w:b/>
          <w:bCs/>
          <w:sz w:val="22"/>
          <w:szCs w:val="22"/>
        </w:rPr>
        <w:tab/>
      </w:r>
      <w:r w:rsidR="00987F43">
        <w:rPr>
          <w:b/>
          <w:bCs/>
          <w:sz w:val="22"/>
          <w:szCs w:val="22"/>
          <w:u w:val="single"/>
        </w:rPr>
        <w:t>Non-D</w:t>
      </w:r>
      <w:r w:rsidRPr="008317BD">
        <w:rPr>
          <w:b/>
          <w:bCs/>
          <w:sz w:val="22"/>
          <w:szCs w:val="22"/>
          <w:u w:val="single"/>
        </w:rPr>
        <w:t>uplication</w:t>
      </w:r>
    </w:p>
    <w:p w:rsidRPr="008317BD" w:rsidR="005D1FC3" w:rsidRDefault="005D1FC3" w14:paraId="3D47E7DE" w14:textId="77777777">
      <w:pPr>
        <w:rPr>
          <w:sz w:val="22"/>
          <w:szCs w:val="22"/>
        </w:rPr>
      </w:pPr>
    </w:p>
    <w:p w:rsidRPr="008317BD" w:rsidR="005D1FC3" w:rsidRDefault="005D1FC3" w14:paraId="0A96F2B6" w14:textId="77777777">
      <w:pPr>
        <w:rPr>
          <w:sz w:val="22"/>
          <w:szCs w:val="22"/>
        </w:rPr>
      </w:pPr>
      <w:r w:rsidRPr="008317BD">
        <w:rPr>
          <w:sz w:val="22"/>
          <w:szCs w:val="22"/>
        </w:rPr>
        <w:tab/>
        <w:t>The information to be obtained under this ICR has not been collected by EPA or any other federal agency. Other non</w:t>
      </w:r>
      <w:r w:rsidR="00762EEB">
        <w:rPr>
          <w:sz w:val="22"/>
          <w:szCs w:val="22"/>
        </w:rPr>
        <w:t>-</w:t>
      </w:r>
      <w:r w:rsidRPr="008317BD">
        <w:rPr>
          <w:sz w:val="22"/>
          <w:szCs w:val="22"/>
        </w:rPr>
        <w:t xml:space="preserve">federal organizations promote water conservation, but do not offer a comprehensive program to label products and services on a national basis. OW is continuing to work with non-EPA programs to ensure that water conservation promotional efforts build on </w:t>
      </w:r>
      <w:r w:rsidR="00987F43">
        <w:rPr>
          <w:sz w:val="22"/>
          <w:szCs w:val="22"/>
        </w:rPr>
        <w:t>one another</w:t>
      </w:r>
      <w:r w:rsidRPr="008317BD">
        <w:rPr>
          <w:sz w:val="22"/>
          <w:szCs w:val="22"/>
        </w:rPr>
        <w:t xml:space="preserve"> rather than duplicate efforts.</w:t>
      </w:r>
      <w:r w:rsidRPr="008317BD">
        <w:rPr>
          <w:sz w:val="22"/>
          <w:szCs w:val="22"/>
        </w:rPr>
        <w:tab/>
      </w:r>
      <w:r w:rsidRPr="008317BD">
        <w:rPr>
          <w:sz w:val="22"/>
          <w:szCs w:val="22"/>
        </w:rPr>
        <w:tab/>
      </w:r>
      <w:r w:rsidRPr="008317BD">
        <w:rPr>
          <w:sz w:val="22"/>
          <w:szCs w:val="22"/>
        </w:rPr>
        <w:tab/>
      </w:r>
    </w:p>
    <w:p w:rsidRPr="008317BD" w:rsidR="005D1FC3" w:rsidRDefault="005D1FC3" w14:paraId="5BE9F965" w14:textId="77777777">
      <w:pPr>
        <w:rPr>
          <w:sz w:val="22"/>
          <w:szCs w:val="22"/>
        </w:rPr>
      </w:pPr>
    </w:p>
    <w:p w:rsidRPr="008317BD" w:rsidR="005D1FC3" w:rsidRDefault="005D1FC3" w14:paraId="3A118A42" w14:textId="77777777">
      <w:pPr>
        <w:rPr>
          <w:b/>
          <w:bCs/>
          <w:sz w:val="22"/>
          <w:szCs w:val="22"/>
          <w:u w:val="single"/>
        </w:rPr>
      </w:pPr>
      <w:r w:rsidRPr="008317BD">
        <w:rPr>
          <w:sz w:val="22"/>
          <w:szCs w:val="22"/>
        </w:rPr>
        <w:tab/>
      </w:r>
      <w:r w:rsidRPr="008317BD">
        <w:rPr>
          <w:b/>
          <w:bCs/>
          <w:sz w:val="22"/>
          <w:szCs w:val="22"/>
        </w:rPr>
        <w:t>3(b)</w:t>
      </w:r>
      <w:r w:rsidRPr="008317BD">
        <w:rPr>
          <w:b/>
          <w:bCs/>
          <w:sz w:val="22"/>
          <w:szCs w:val="22"/>
        </w:rPr>
        <w:tab/>
      </w:r>
      <w:r w:rsidRPr="008317BD">
        <w:rPr>
          <w:b/>
          <w:bCs/>
          <w:sz w:val="22"/>
          <w:szCs w:val="22"/>
          <w:u w:val="single"/>
        </w:rPr>
        <w:t>Public Notice Required Prior to ICR Submission to OMB</w:t>
      </w:r>
    </w:p>
    <w:p w:rsidRPr="008317BD" w:rsidR="005D1FC3" w:rsidRDefault="005D1FC3" w14:paraId="4DF1D566" w14:textId="77777777">
      <w:pPr>
        <w:rPr>
          <w:b/>
          <w:bCs/>
          <w:sz w:val="22"/>
          <w:szCs w:val="22"/>
        </w:rPr>
      </w:pPr>
    </w:p>
    <w:p w:rsidR="00266234" w:rsidRDefault="005D1FC3" w14:paraId="4CAE162B" w14:textId="61B365FC">
      <w:pPr>
        <w:rPr>
          <w:sz w:val="22"/>
          <w:szCs w:val="22"/>
        </w:rPr>
      </w:pPr>
      <w:r w:rsidRPr="008317BD">
        <w:rPr>
          <w:b/>
          <w:bCs/>
          <w:sz w:val="22"/>
          <w:szCs w:val="22"/>
        </w:rPr>
        <w:tab/>
      </w:r>
      <w:r w:rsidR="002224CD">
        <w:rPr>
          <w:sz w:val="22"/>
          <w:szCs w:val="22"/>
        </w:rPr>
        <w:t>This ICR was available for public comment for 60 days from August 28, 2018 through October 29, 2018. One comment was received during this time</w:t>
      </w:r>
      <w:r w:rsidR="00AA5194">
        <w:rPr>
          <w:sz w:val="22"/>
          <w:szCs w:val="22"/>
        </w:rPr>
        <w:t xml:space="preserve"> expressing concerns about efforts </w:t>
      </w:r>
      <w:r w:rsidR="00C36B7D">
        <w:rPr>
          <w:sz w:val="22"/>
          <w:szCs w:val="22"/>
        </w:rPr>
        <w:t xml:space="preserve">by environmental groups (i.e., American Rivers) </w:t>
      </w:r>
      <w:r w:rsidR="00AA5194">
        <w:rPr>
          <w:sz w:val="22"/>
          <w:szCs w:val="22"/>
        </w:rPr>
        <w:t xml:space="preserve">to </w:t>
      </w:r>
      <w:r w:rsidR="002224CD">
        <w:rPr>
          <w:sz w:val="22"/>
          <w:szCs w:val="22"/>
        </w:rPr>
        <w:t>remove dams and other</w:t>
      </w:r>
      <w:r w:rsidR="009F0213">
        <w:rPr>
          <w:sz w:val="22"/>
          <w:szCs w:val="22"/>
        </w:rPr>
        <w:t xml:space="preserve"> flood control infrastructure. </w:t>
      </w:r>
      <w:r w:rsidR="002224CD">
        <w:rPr>
          <w:sz w:val="22"/>
          <w:szCs w:val="22"/>
        </w:rPr>
        <w:t>The comment is not relevant</w:t>
      </w:r>
      <w:r w:rsidR="00584829">
        <w:rPr>
          <w:sz w:val="22"/>
          <w:szCs w:val="22"/>
        </w:rPr>
        <w:t xml:space="preserve"> to this ICR or the WaterSense P</w:t>
      </w:r>
      <w:r w:rsidR="002224CD">
        <w:rPr>
          <w:sz w:val="22"/>
          <w:szCs w:val="22"/>
        </w:rPr>
        <w:t>rogram</w:t>
      </w:r>
      <w:r w:rsidR="00584829">
        <w:rPr>
          <w:sz w:val="22"/>
          <w:szCs w:val="22"/>
        </w:rPr>
        <w:t xml:space="preserve"> so no changes were made to this supporting statement or ICR package as a result. </w:t>
      </w:r>
    </w:p>
    <w:p w:rsidRPr="004F5E3E" w:rsidR="00D204AC" w:rsidRDefault="00D204AC" w14:paraId="01F7078B" w14:textId="77777777">
      <w:pPr>
        <w:rPr>
          <w:bCs/>
          <w:sz w:val="22"/>
          <w:szCs w:val="22"/>
        </w:rPr>
      </w:pPr>
    </w:p>
    <w:p w:rsidRPr="008317BD" w:rsidR="005D1FC3" w:rsidRDefault="005D1FC3" w14:paraId="4D95567F" w14:textId="77777777">
      <w:pPr>
        <w:tabs>
          <w:tab w:val="left" w:pos="720"/>
          <w:tab w:val="left" w:pos="1440"/>
        </w:tabs>
        <w:ind w:left="1440" w:hanging="1440"/>
        <w:rPr>
          <w:b/>
          <w:bCs/>
          <w:sz w:val="22"/>
          <w:szCs w:val="22"/>
          <w:u w:val="single"/>
        </w:rPr>
      </w:pPr>
      <w:r w:rsidRPr="008317BD">
        <w:rPr>
          <w:b/>
          <w:bCs/>
          <w:sz w:val="22"/>
          <w:szCs w:val="22"/>
        </w:rPr>
        <w:tab/>
        <w:t>3(c)</w:t>
      </w:r>
      <w:r w:rsidRPr="008317BD">
        <w:rPr>
          <w:b/>
          <w:bCs/>
          <w:sz w:val="22"/>
          <w:szCs w:val="22"/>
        </w:rPr>
        <w:tab/>
      </w:r>
      <w:r w:rsidRPr="008317BD">
        <w:rPr>
          <w:b/>
          <w:bCs/>
          <w:sz w:val="22"/>
          <w:szCs w:val="22"/>
          <w:u w:val="single"/>
        </w:rPr>
        <w:t>Consultations</w:t>
      </w:r>
    </w:p>
    <w:p w:rsidRPr="008317BD" w:rsidR="005D1FC3" w:rsidRDefault="005D1FC3" w14:paraId="75242F09" w14:textId="77777777">
      <w:pPr>
        <w:rPr>
          <w:sz w:val="22"/>
          <w:szCs w:val="22"/>
        </w:rPr>
      </w:pPr>
      <w:r w:rsidRPr="008317BD">
        <w:rPr>
          <w:sz w:val="22"/>
          <w:szCs w:val="22"/>
        </w:rPr>
        <w:tab/>
      </w:r>
      <w:r w:rsidRPr="008317BD">
        <w:rPr>
          <w:sz w:val="22"/>
          <w:szCs w:val="22"/>
        </w:rPr>
        <w:tab/>
      </w:r>
    </w:p>
    <w:p w:rsidRPr="008317BD" w:rsidR="005D1FC3" w:rsidRDefault="005D1FC3" w14:paraId="082D5180" w14:textId="77777777">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sidRPr="008317BD">
        <w:rPr>
          <w:sz w:val="22"/>
          <w:szCs w:val="22"/>
        </w:rPr>
        <w:tab/>
      </w:r>
      <w:r w:rsidRPr="008317BD" w:rsidR="003B6900">
        <w:rPr>
          <w:sz w:val="22"/>
          <w:szCs w:val="22"/>
        </w:rPr>
        <w:t>WaterSense</w:t>
      </w:r>
      <w:r w:rsidRPr="008317BD">
        <w:rPr>
          <w:sz w:val="22"/>
          <w:szCs w:val="22"/>
        </w:rPr>
        <w:t xml:space="preserve"> staff asked </w:t>
      </w:r>
      <w:r w:rsidRPr="008317BD" w:rsidR="0012227E">
        <w:rPr>
          <w:sz w:val="22"/>
          <w:szCs w:val="22"/>
        </w:rPr>
        <w:t xml:space="preserve">current </w:t>
      </w:r>
      <w:r w:rsidR="00F61714">
        <w:rPr>
          <w:sz w:val="22"/>
          <w:szCs w:val="22"/>
        </w:rPr>
        <w:t xml:space="preserve">WaterSense </w:t>
      </w:r>
      <w:r w:rsidRPr="008317BD" w:rsidR="0012227E">
        <w:rPr>
          <w:sz w:val="22"/>
          <w:szCs w:val="22"/>
        </w:rPr>
        <w:t>partners to provide input on WaterSense data collection efforts</w:t>
      </w:r>
      <w:r w:rsidRPr="008317BD">
        <w:rPr>
          <w:sz w:val="22"/>
          <w:szCs w:val="22"/>
        </w:rPr>
        <w:t xml:space="preserve">. The following </w:t>
      </w:r>
      <w:r w:rsidRPr="008317BD" w:rsidR="0012227E">
        <w:rPr>
          <w:sz w:val="22"/>
          <w:szCs w:val="22"/>
        </w:rPr>
        <w:t>partners</w:t>
      </w:r>
      <w:r w:rsidRPr="008317BD">
        <w:rPr>
          <w:sz w:val="22"/>
          <w:szCs w:val="22"/>
        </w:rPr>
        <w:t xml:space="preserve"> provided input:</w:t>
      </w:r>
    </w:p>
    <w:p w:rsidRPr="008317BD" w:rsidR="00514A77" w:rsidRDefault="005D1FC3" w14:paraId="0CE104AB" w14:textId="21312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p>
    <w:tbl>
      <w:tblPr>
        <w:tblStyle w:val="TableGrid"/>
        <w:tblW w:w="9085" w:type="dxa"/>
        <w:tblLook w:val="04A0" w:firstRow="1" w:lastRow="0" w:firstColumn="1" w:lastColumn="0" w:noHBand="0" w:noVBand="1"/>
      </w:tblPr>
      <w:tblGrid>
        <w:gridCol w:w="2245"/>
        <w:gridCol w:w="4230"/>
        <w:gridCol w:w="2610"/>
      </w:tblGrid>
      <w:tr w:rsidRPr="00D6032F" w:rsidR="00DD1124" w:rsidTr="00DD1124" w14:paraId="79297BEF" w14:textId="77777777">
        <w:tc>
          <w:tcPr>
            <w:tcW w:w="2245" w:type="dxa"/>
            <w:shd w:val="clear" w:color="auto" w:fill="BFBFBF" w:themeFill="background1" w:themeFillShade="BF"/>
          </w:tcPr>
          <w:p w:rsidRPr="00D6032F" w:rsidR="00DD1124" w:rsidP="00E76715" w:rsidRDefault="00DD1124" w14:paraId="2F7CBFBB" w14:textId="77777777">
            <w:pPr>
              <w:rPr>
                <w:rFonts w:cs="Tahoma"/>
                <w:b/>
              </w:rPr>
            </w:pPr>
            <w:r w:rsidRPr="00D6032F">
              <w:rPr>
                <w:rFonts w:cs="Tahoma"/>
                <w:b/>
              </w:rPr>
              <w:t>Name</w:t>
            </w:r>
          </w:p>
        </w:tc>
        <w:tc>
          <w:tcPr>
            <w:tcW w:w="4230" w:type="dxa"/>
            <w:shd w:val="clear" w:color="auto" w:fill="BFBFBF" w:themeFill="background1" w:themeFillShade="BF"/>
          </w:tcPr>
          <w:p w:rsidRPr="00D6032F" w:rsidR="00DD1124" w:rsidP="00E76715" w:rsidRDefault="00DD1124" w14:paraId="5FD437D5" w14:textId="77777777">
            <w:pPr>
              <w:rPr>
                <w:rFonts w:cs="Tahoma"/>
                <w:b/>
              </w:rPr>
            </w:pPr>
            <w:r w:rsidRPr="00D6032F">
              <w:rPr>
                <w:rFonts w:cs="Tahoma"/>
                <w:b/>
              </w:rPr>
              <w:t>Affiliation</w:t>
            </w:r>
          </w:p>
        </w:tc>
        <w:tc>
          <w:tcPr>
            <w:tcW w:w="2610" w:type="dxa"/>
            <w:shd w:val="clear" w:color="auto" w:fill="BFBFBF" w:themeFill="background1" w:themeFillShade="BF"/>
          </w:tcPr>
          <w:p w:rsidRPr="00D6032F" w:rsidR="00DD1124" w:rsidP="00E76715" w:rsidRDefault="00DD1124" w14:paraId="145AC44D" w14:textId="77777777">
            <w:pPr>
              <w:rPr>
                <w:rFonts w:cs="Tahoma"/>
                <w:b/>
              </w:rPr>
            </w:pPr>
            <w:r w:rsidRPr="00D6032F">
              <w:rPr>
                <w:rFonts w:cs="Tahoma"/>
                <w:b/>
              </w:rPr>
              <w:t>Partner Type</w:t>
            </w:r>
          </w:p>
        </w:tc>
      </w:tr>
      <w:tr w:rsidRPr="00D6032F" w:rsidR="00DD1124" w:rsidTr="00DD1124" w14:paraId="65B9A7C6" w14:textId="77777777">
        <w:tc>
          <w:tcPr>
            <w:tcW w:w="2245" w:type="dxa"/>
          </w:tcPr>
          <w:p w:rsidRPr="00D6032F" w:rsidR="00DD1124" w:rsidP="00E76715" w:rsidRDefault="00DD1124" w14:paraId="47848858" w14:textId="77777777">
            <w:pPr>
              <w:rPr>
                <w:rFonts w:cstheme="minorHAnsi"/>
              </w:rPr>
            </w:pPr>
            <w:r w:rsidRPr="00D6032F">
              <w:rPr>
                <w:rFonts w:cstheme="minorHAnsi"/>
              </w:rPr>
              <w:t xml:space="preserve">Jana </w:t>
            </w:r>
            <w:proofErr w:type="spellStart"/>
            <w:r w:rsidRPr="00D6032F">
              <w:rPr>
                <w:rFonts w:cstheme="minorHAnsi"/>
              </w:rPr>
              <w:t>Vierola</w:t>
            </w:r>
            <w:proofErr w:type="spellEnd"/>
          </w:p>
        </w:tc>
        <w:tc>
          <w:tcPr>
            <w:tcW w:w="4230" w:type="dxa"/>
          </w:tcPr>
          <w:p w:rsidRPr="00D6032F" w:rsidR="00DD1124" w:rsidP="00E76715" w:rsidRDefault="00DD1124" w14:paraId="426F7002" w14:textId="77777777">
            <w:pPr>
              <w:rPr>
                <w:rFonts w:cstheme="minorHAnsi"/>
              </w:rPr>
            </w:pPr>
            <w:r w:rsidRPr="00D6032F">
              <w:rPr>
                <w:rFonts w:cstheme="minorHAnsi"/>
              </w:rPr>
              <w:t>San Diego County Water Authority</w:t>
            </w:r>
          </w:p>
        </w:tc>
        <w:tc>
          <w:tcPr>
            <w:tcW w:w="2610" w:type="dxa"/>
          </w:tcPr>
          <w:p w:rsidRPr="00D6032F" w:rsidR="00DD1124" w:rsidP="00E76715" w:rsidRDefault="00DD1124" w14:paraId="6431CE06" w14:textId="77777777">
            <w:pPr>
              <w:rPr>
                <w:rFonts w:cstheme="minorHAnsi"/>
              </w:rPr>
            </w:pPr>
            <w:r w:rsidRPr="00D6032F">
              <w:rPr>
                <w:rFonts w:cstheme="minorHAnsi"/>
              </w:rPr>
              <w:t>PCO</w:t>
            </w:r>
          </w:p>
        </w:tc>
      </w:tr>
      <w:tr w:rsidRPr="00D6032F" w:rsidR="00DD1124" w:rsidTr="00DD1124" w14:paraId="17697476" w14:textId="77777777">
        <w:tc>
          <w:tcPr>
            <w:tcW w:w="2245" w:type="dxa"/>
          </w:tcPr>
          <w:p w:rsidRPr="00D6032F" w:rsidR="00DD1124" w:rsidP="00E76715" w:rsidRDefault="00DD1124" w14:paraId="1E6650D7" w14:textId="77777777">
            <w:pPr>
              <w:rPr>
                <w:rFonts w:cstheme="minorHAnsi"/>
              </w:rPr>
            </w:pPr>
            <w:r w:rsidRPr="00D6032F">
              <w:rPr>
                <w:rFonts w:cstheme="minorHAnsi"/>
              </w:rPr>
              <w:t>James Lim</w:t>
            </w:r>
          </w:p>
        </w:tc>
        <w:tc>
          <w:tcPr>
            <w:tcW w:w="4230" w:type="dxa"/>
          </w:tcPr>
          <w:p w:rsidRPr="00D6032F" w:rsidR="00DD1124" w:rsidP="00E76715" w:rsidRDefault="00DD1124" w14:paraId="56380FE3" w14:textId="77777777">
            <w:pPr>
              <w:rPr>
                <w:rFonts w:cstheme="minorHAnsi"/>
              </w:rPr>
            </w:pPr>
            <w:r w:rsidRPr="00D6032F">
              <w:rPr>
                <w:rFonts w:cstheme="minorHAnsi"/>
              </w:rPr>
              <w:t>City of Durham</w:t>
            </w:r>
          </w:p>
        </w:tc>
        <w:tc>
          <w:tcPr>
            <w:tcW w:w="2610" w:type="dxa"/>
          </w:tcPr>
          <w:p w:rsidRPr="00D6032F" w:rsidR="00DD1124" w:rsidP="00E76715" w:rsidRDefault="00DD1124" w14:paraId="363B2E3C" w14:textId="77777777">
            <w:pPr>
              <w:rPr>
                <w:rFonts w:cstheme="minorHAnsi"/>
              </w:rPr>
            </w:pPr>
            <w:r w:rsidRPr="00D6032F">
              <w:rPr>
                <w:rFonts w:cstheme="minorHAnsi"/>
              </w:rPr>
              <w:t xml:space="preserve">Promotional </w:t>
            </w:r>
          </w:p>
        </w:tc>
      </w:tr>
      <w:tr w:rsidRPr="00D6032F" w:rsidR="00DD1124" w:rsidTr="00DD1124" w14:paraId="2FA9F858" w14:textId="77777777">
        <w:tc>
          <w:tcPr>
            <w:tcW w:w="2245" w:type="dxa"/>
          </w:tcPr>
          <w:p w:rsidRPr="00D6032F" w:rsidR="00DD1124" w:rsidP="00E76715" w:rsidRDefault="00DD1124" w14:paraId="43A5A357" w14:textId="77777777">
            <w:pPr>
              <w:rPr>
                <w:rFonts w:cstheme="minorHAnsi"/>
              </w:rPr>
            </w:pPr>
            <w:r w:rsidRPr="00D6032F">
              <w:rPr>
                <w:rFonts w:cstheme="minorHAnsi"/>
              </w:rPr>
              <w:t>Jacob Atalla</w:t>
            </w:r>
          </w:p>
        </w:tc>
        <w:tc>
          <w:tcPr>
            <w:tcW w:w="4230" w:type="dxa"/>
          </w:tcPr>
          <w:p w:rsidRPr="00D6032F" w:rsidR="00DD1124" w:rsidP="00E76715" w:rsidRDefault="00DD1124" w14:paraId="44781D97" w14:textId="77777777">
            <w:pPr>
              <w:rPr>
                <w:rFonts w:cstheme="minorHAnsi"/>
              </w:rPr>
            </w:pPr>
            <w:r w:rsidRPr="00D6032F">
              <w:rPr>
                <w:rFonts w:cstheme="minorHAnsi"/>
              </w:rPr>
              <w:t xml:space="preserve">KB Home </w:t>
            </w:r>
          </w:p>
        </w:tc>
        <w:tc>
          <w:tcPr>
            <w:tcW w:w="2610" w:type="dxa"/>
          </w:tcPr>
          <w:p w:rsidRPr="00D6032F" w:rsidR="00DD1124" w:rsidP="00E76715" w:rsidRDefault="00DD1124" w14:paraId="5042D9CA" w14:textId="77777777">
            <w:pPr>
              <w:rPr>
                <w:rFonts w:cstheme="minorHAnsi"/>
              </w:rPr>
            </w:pPr>
            <w:r w:rsidRPr="00D6032F">
              <w:rPr>
                <w:rFonts w:cstheme="minorHAnsi"/>
              </w:rPr>
              <w:t>Builder</w:t>
            </w:r>
          </w:p>
        </w:tc>
      </w:tr>
      <w:tr w:rsidRPr="00D6032F" w:rsidR="00DD1124" w:rsidTr="00DD1124" w14:paraId="28EC7A4F" w14:textId="77777777">
        <w:tc>
          <w:tcPr>
            <w:tcW w:w="2245" w:type="dxa"/>
          </w:tcPr>
          <w:p w:rsidRPr="00D6032F" w:rsidR="00DD1124" w:rsidP="00E76715" w:rsidRDefault="00DD1124" w14:paraId="26A91945" w14:textId="77777777">
            <w:pPr>
              <w:rPr>
                <w:rFonts w:cstheme="minorHAnsi"/>
              </w:rPr>
            </w:pPr>
            <w:r w:rsidRPr="00D6032F">
              <w:rPr>
                <w:rFonts w:cstheme="minorHAnsi"/>
              </w:rPr>
              <w:t>John Alexander</w:t>
            </w:r>
          </w:p>
        </w:tc>
        <w:tc>
          <w:tcPr>
            <w:tcW w:w="4230" w:type="dxa"/>
          </w:tcPr>
          <w:p w:rsidRPr="00D6032F" w:rsidR="00DD1124" w:rsidP="00E76715" w:rsidRDefault="00DD1124" w14:paraId="403B229D" w14:textId="77777777">
            <w:pPr>
              <w:rPr>
                <w:rFonts w:cstheme="minorHAnsi"/>
              </w:rPr>
            </w:pPr>
            <w:r w:rsidRPr="00D6032F">
              <w:rPr>
                <w:rFonts w:cstheme="minorHAnsi"/>
              </w:rPr>
              <w:t>Sunshine Construction</w:t>
            </w:r>
          </w:p>
        </w:tc>
        <w:tc>
          <w:tcPr>
            <w:tcW w:w="2610" w:type="dxa"/>
          </w:tcPr>
          <w:p w:rsidRPr="00D6032F" w:rsidR="00DD1124" w:rsidP="00E76715" w:rsidRDefault="00DD1124" w14:paraId="52C349A1" w14:textId="77777777">
            <w:pPr>
              <w:rPr>
                <w:rFonts w:cstheme="minorHAnsi"/>
              </w:rPr>
            </w:pPr>
            <w:r w:rsidRPr="00D6032F">
              <w:rPr>
                <w:rFonts w:cstheme="minorHAnsi"/>
              </w:rPr>
              <w:t>Builder</w:t>
            </w:r>
          </w:p>
        </w:tc>
      </w:tr>
      <w:tr w:rsidRPr="00D6032F" w:rsidR="00DD1124" w:rsidTr="00DD1124" w14:paraId="5A24030A" w14:textId="77777777">
        <w:tc>
          <w:tcPr>
            <w:tcW w:w="2245" w:type="dxa"/>
          </w:tcPr>
          <w:p w:rsidRPr="00D6032F" w:rsidR="00DD1124" w:rsidP="00E76715" w:rsidRDefault="00DD1124" w14:paraId="131CF3DB" w14:textId="77777777">
            <w:pPr>
              <w:rPr>
                <w:rFonts w:cstheme="minorHAnsi"/>
              </w:rPr>
            </w:pPr>
            <w:r w:rsidRPr="00D6032F">
              <w:rPr>
                <w:rFonts w:cstheme="minorHAnsi"/>
              </w:rPr>
              <w:t>Robert Zimmerman</w:t>
            </w:r>
          </w:p>
        </w:tc>
        <w:tc>
          <w:tcPr>
            <w:tcW w:w="4230" w:type="dxa"/>
          </w:tcPr>
          <w:p w:rsidRPr="00D6032F" w:rsidR="00DD1124" w:rsidP="00E76715" w:rsidRDefault="00DD1124" w14:paraId="58C3D327" w14:textId="77777777">
            <w:pPr>
              <w:rPr>
                <w:rFonts w:cstheme="minorHAnsi"/>
              </w:rPr>
            </w:pPr>
            <w:r w:rsidRPr="00D6032F">
              <w:rPr>
                <w:rFonts w:cstheme="minorHAnsi"/>
              </w:rPr>
              <w:t>Kohler</w:t>
            </w:r>
          </w:p>
        </w:tc>
        <w:tc>
          <w:tcPr>
            <w:tcW w:w="2610" w:type="dxa"/>
          </w:tcPr>
          <w:p w:rsidRPr="00D6032F" w:rsidR="00DD1124" w:rsidP="00E76715" w:rsidRDefault="00DD1124" w14:paraId="690AB08D" w14:textId="77777777">
            <w:pPr>
              <w:rPr>
                <w:rFonts w:cstheme="minorHAnsi"/>
              </w:rPr>
            </w:pPr>
            <w:r w:rsidRPr="00D6032F">
              <w:rPr>
                <w:rFonts w:cstheme="minorHAnsi"/>
              </w:rPr>
              <w:t>Manufacturer</w:t>
            </w:r>
          </w:p>
        </w:tc>
      </w:tr>
      <w:tr w:rsidRPr="00D6032F" w:rsidR="00DD1124" w:rsidTr="00DD1124" w14:paraId="05EFF4E2" w14:textId="77777777">
        <w:tc>
          <w:tcPr>
            <w:tcW w:w="2245" w:type="dxa"/>
          </w:tcPr>
          <w:p w:rsidRPr="00D6032F" w:rsidR="00DD1124" w:rsidP="00E76715" w:rsidRDefault="00DD1124" w14:paraId="32956D1A" w14:textId="77777777">
            <w:pPr>
              <w:rPr>
                <w:rFonts w:cstheme="minorHAnsi"/>
              </w:rPr>
            </w:pPr>
            <w:r w:rsidRPr="00D6032F">
              <w:rPr>
                <w:rFonts w:cstheme="minorHAnsi"/>
              </w:rPr>
              <w:t>Paul Patton</w:t>
            </w:r>
          </w:p>
        </w:tc>
        <w:tc>
          <w:tcPr>
            <w:tcW w:w="4230" w:type="dxa"/>
          </w:tcPr>
          <w:p w:rsidRPr="00D6032F" w:rsidR="00DD1124" w:rsidP="00E76715" w:rsidRDefault="00DD1124" w14:paraId="29874973" w14:textId="77777777">
            <w:pPr>
              <w:rPr>
                <w:rFonts w:cstheme="minorHAnsi"/>
              </w:rPr>
            </w:pPr>
            <w:r w:rsidRPr="00D6032F">
              <w:rPr>
                <w:rFonts w:cstheme="minorHAnsi"/>
              </w:rPr>
              <w:t>Delta</w:t>
            </w:r>
          </w:p>
        </w:tc>
        <w:tc>
          <w:tcPr>
            <w:tcW w:w="2610" w:type="dxa"/>
          </w:tcPr>
          <w:p w:rsidRPr="00D6032F" w:rsidR="00DD1124" w:rsidP="00E76715" w:rsidRDefault="00DD1124" w14:paraId="5E47DCD6" w14:textId="77777777">
            <w:pPr>
              <w:rPr>
                <w:rFonts w:cstheme="minorHAnsi"/>
              </w:rPr>
            </w:pPr>
            <w:r w:rsidRPr="00D6032F">
              <w:rPr>
                <w:rFonts w:cstheme="minorHAnsi"/>
              </w:rPr>
              <w:t>Manufacturer</w:t>
            </w:r>
          </w:p>
        </w:tc>
      </w:tr>
      <w:tr w:rsidRPr="00D6032F" w:rsidR="00DD1124" w:rsidTr="00DD1124" w14:paraId="6F2E265D" w14:textId="77777777">
        <w:tc>
          <w:tcPr>
            <w:tcW w:w="2245" w:type="dxa"/>
          </w:tcPr>
          <w:p w:rsidRPr="00D6032F" w:rsidR="00DD1124" w:rsidP="00E76715" w:rsidRDefault="00DD1124" w14:paraId="61922E3C" w14:textId="77777777">
            <w:pPr>
              <w:rPr>
                <w:rFonts w:cstheme="minorHAnsi"/>
              </w:rPr>
            </w:pPr>
            <w:r w:rsidRPr="00D6032F">
              <w:rPr>
                <w:rFonts w:cstheme="minorHAnsi"/>
              </w:rPr>
              <w:t xml:space="preserve">Mark </w:t>
            </w:r>
            <w:proofErr w:type="spellStart"/>
            <w:r w:rsidRPr="00D6032F">
              <w:rPr>
                <w:rFonts w:cstheme="minorHAnsi"/>
              </w:rPr>
              <w:t>Schleier</w:t>
            </w:r>
            <w:proofErr w:type="spellEnd"/>
          </w:p>
        </w:tc>
        <w:tc>
          <w:tcPr>
            <w:tcW w:w="4230" w:type="dxa"/>
          </w:tcPr>
          <w:p w:rsidRPr="00D6032F" w:rsidR="00DD1124" w:rsidP="00E76715" w:rsidRDefault="00DD1124" w14:paraId="40048D1D" w14:textId="77777777">
            <w:pPr>
              <w:rPr>
                <w:rFonts w:cstheme="minorHAnsi"/>
              </w:rPr>
            </w:pPr>
            <w:r w:rsidRPr="00D6032F">
              <w:rPr>
                <w:rFonts w:cstheme="minorHAnsi"/>
              </w:rPr>
              <w:t>The Home Depot</w:t>
            </w:r>
          </w:p>
        </w:tc>
        <w:tc>
          <w:tcPr>
            <w:tcW w:w="2610" w:type="dxa"/>
          </w:tcPr>
          <w:p w:rsidRPr="00D6032F" w:rsidR="00DD1124" w:rsidP="00E76715" w:rsidRDefault="00DD1124" w14:paraId="4DA9339F" w14:textId="77777777">
            <w:pPr>
              <w:rPr>
                <w:rFonts w:cstheme="minorHAnsi"/>
              </w:rPr>
            </w:pPr>
            <w:r w:rsidRPr="00D6032F">
              <w:rPr>
                <w:rFonts w:cstheme="minorHAnsi"/>
              </w:rPr>
              <w:t>Retailer/Distributor</w:t>
            </w:r>
          </w:p>
        </w:tc>
      </w:tr>
      <w:tr w:rsidRPr="00D6032F" w:rsidR="00DD1124" w:rsidTr="00DD1124" w14:paraId="588A175A" w14:textId="77777777">
        <w:tc>
          <w:tcPr>
            <w:tcW w:w="2245" w:type="dxa"/>
          </w:tcPr>
          <w:p w:rsidRPr="00D6032F" w:rsidR="00DD1124" w:rsidP="00E76715" w:rsidRDefault="00DD1124" w14:paraId="5882A230" w14:textId="77777777">
            <w:pPr>
              <w:rPr>
                <w:rFonts w:cstheme="minorHAnsi"/>
              </w:rPr>
            </w:pPr>
            <w:r w:rsidRPr="00D6032F">
              <w:rPr>
                <w:rFonts w:cstheme="minorHAnsi"/>
                <w:color w:val="000000"/>
              </w:rPr>
              <w:lastRenderedPageBreak/>
              <w:t>Ashton Stewart</w:t>
            </w:r>
          </w:p>
        </w:tc>
        <w:tc>
          <w:tcPr>
            <w:tcW w:w="4230" w:type="dxa"/>
          </w:tcPr>
          <w:p w:rsidRPr="00D6032F" w:rsidR="00DD1124" w:rsidP="00E76715" w:rsidRDefault="00DD1124" w14:paraId="2694F490" w14:textId="77777777">
            <w:pPr>
              <w:rPr>
                <w:rFonts w:cstheme="minorHAnsi"/>
              </w:rPr>
            </w:pPr>
            <w:r w:rsidRPr="00D6032F">
              <w:rPr>
                <w:rFonts w:cstheme="minorHAnsi"/>
                <w:color w:val="000000"/>
              </w:rPr>
              <w:t>TRA Certification Int'l</w:t>
            </w:r>
          </w:p>
        </w:tc>
        <w:tc>
          <w:tcPr>
            <w:tcW w:w="2610" w:type="dxa"/>
          </w:tcPr>
          <w:p w:rsidRPr="00D6032F" w:rsidR="00DD1124" w:rsidP="00E76715" w:rsidRDefault="00DD1124" w14:paraId="61175E50" w14:textId="77777777">
            <w:pPr>
              <w:rPr>
                <w:rFonts w:cstheme="minorHAnsi"/>
              </w:rPr>
            </w:pPr>
            <w:r w:rsidRPr="00D6032F">
              <w:rPr>
                <w:rFonts w:cstheme="minorHAnsi"/>
              </w:rPr>
              <w:t>Provider</w:t>
            </w:r>
          </w:p>
        </w:tc>
      </w:tr>
    </w:tbl>
    <w:p w:rsidRPr="008317BD" w:rsidR="0012227E" w:rsidRDefault="0012227E" w14:paraId="79A3F418" w14:textId="321FE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12227E" w:rsidRDefault="0012227E" w14:paraId="21D84218" w14:textId="36C72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Partners provided feedback on the amount of time needed to respond to WaterSense data</w:t>
      </w:r>
      <w:r w:rsidRPr="008317BD" w:rsidR="006667A5">
        <w:rPr>
          <w:sz w:val="22"/>
          <w:szCs w:val="22"/>
        </w:rPr>
        <w:t xml:space="preserve"> </w:t>
      </w:r>
      <w:r w:rsidRPr="008317BD">
        <w:rPr>
          <w:sz w:val="22"/>
          <w:szCs w:val="22"/>
        </w:rPr>
        <w:t xml:space="preserve">collection forms and provided suggestions for improving data collection. EPA incorporated feedback on the time needed to complete the forms in the burden estimate. </w:t>
      </w:r>
      <w:r w:rsidRPr="00E42F10" w:rsidR="00E42F10">
        <w:rPr>
          <w:sz w:val="22"/>
          <w:szCs w:val="22"/>
        </w:rPr>
        <w:t xml:space="preserve">Partners did not provide specific suggestions for improving the forms, but some long-time partners noted that completing the reporting forms took less time over the years as they </w:t>
      </w:r>
      <w:r w:rsidR="004B7A34">
        <w:rPr>
          <w:sz w:val="22"/>
          <w:szCs w:val="22"/>
        </w:rPr>
        <w:t xml:space="preserve">were converted to online format and partners </w:t>
      </w:r>
      <w:r w:rsidRPr="00E42F10" w:rsidR="00E42F10">
        <w:rPr>
          <w:sz w:val="22"/>
          <w:szCs w:val="22"/>
        </w:rPr>
        <w:t>became more familiar with the data requested.</w:t>
      </w:r>
    </w:p>
    <w:p w:rsidRPr="008317BD" w:rsidR="005D1FC3" w:rsidRDefault="005D1FC3" w14:paraId="006C5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p>
    <w:p w:rsidRPr="008317BD" w:rsidR="005D1FC3" w:rsidRDefault="005D1FC3" w14:paraId="56A52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3(d)</w:t>
      </w:r>
      <w:r w:rsidRPr="008317BD">
        <w:rPr>
          <w:b/>
          <w:bCs/>
          <w:sz w:val="22"/>
          <w:szCs w:val="22"/>
        </w:rPr>
        <w:tab/>
      </w:r>
      <w:r w:rsidRPr="008317BD">
        <w:rPr>
          <w:b/>
          <w:bCs/>
          <w:sz w:val="22"/>
          <w:szCs w:val="22"/>
          <w:u w:val="single"/>
        </w:rPr>
        <w:t>Effects of Less Frequent Collection</w:t>
      </w:r>
    </w:p>
    <w:p w:rsidRPr="008317BD" w:rsidR="005D1FC3" w:rsidRDefault="005D1FC3" w14:paraId="19146A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3F3B174B" w14:textId="652194D2">
      <w:pPr>
        <w:ind w:firstLine="720"/>
        <w:rPr>
          <w:sz w:val="22"/>
          <w:szCs w:val="22"/>
        </w:rPr>
      </w:pPr>
      <w:r w:rsidRPr="008317BD">
        <w:rPr>
          <w:sz w:val="22"/>
          <w:szCs w:val="22"/>
        </w:rPr>
        <w:t xml:space="preserve">The </w:t>
      </w:r>
      <w:r w:rsidRPr="008317BD">
        <w:rPr>
          <w:b/>
          <w:bCs/>
          <w:sz w:val="22"/>
          <w:szCs w:val="22"/>
        </w:rPr>
        <w:t>Partnership Agreement</w:t>
      </w:r>
      <w:r w:rsidRPr="008317BD">
        <w:rPr>
          <w:sz w:val="22"/>
          <w:szCs w:val="22"/>
        </w:rPr>
        <w:t xml:space="preserve"> is a one-time information submittal for organizations that wish to participate in </w:t>
      </w:r>
      <w:r w:rsidRPr="008317BD" w:rsidR="003B6900">
        <w:rPr>
          <w:sz w:val="22"/>
          <w:szCs w:val="22"/>
        </w:rPr>
        <w:t>WaterSense</w:t>
      </w:r>
      <w:r w:rsidRPr="008317BD">
        <w:rPr>
          <w:sz w:val="22"/>
          <w:szCs w:val="22"/>
        </w:rPr>
        <w:t xml:space="preserve"> as partners. Less frequent collection of this data is not feasible. </w:t>
      </w:r>
    </w:p>
    <w:p w:rsidR="00514A77" w:rsidP="00F61714" w:rsidRDefault="00514A77" w14:paraId="70B3B5E9" w14:textId="1533373B">
      <w:pPr>
        <w:ind w:firstLine="720"/>
        <w:rPr>
          <w:sz w:val="22"/>
          <w:szCs w:val="22"/>
        </w:rPr>
      </w:pPr>
      <w:r>
        <w:rPr>
          <w:sz w:val="22"/>
          <w:szCs w:val="22"/>
        </w:rPr>
        <w:t xml:space="preserve">The </w:t>
      </w:r>
      <w:r w:rsidRPr="001E34D2">
        <w:rPr>
          <w:b/>
          <w:sz w:val="22"/>
          <w:szCs w:val="22"/>
        </w:rPr>
        <w:t>Application for Professional Certifying Organization Approval</w:t>
      </w:r>
      <w:r>
        <w:rPr>
          <w:sz w:val="22"/>
          <w:szCs w:val="22"/>
        </w:rPr>
        <w:t xml:space="preserve"> is a one-time information submittal for </w:t>
      </w:r>
      <w:r w:rsidR="001E34D2">
        <w:rPr>
          <w:sz w:val="22"/>
          <w:szCs w:val="22"/>
        </w:rPr>
        <w:t>organizations</w:t>
      </w:r>
      <w:r>
        <w:rPr>
          <w:sz w:val="22"/>
          <w:szCs w:val="22"/>
        </w:rPr>
        <w:t xml:space="preserve"> that wish to </w:t>
      </w:r>
      <w:r w:rsidR="001E34D2">
        <w:rPr>
          <w:sz w:val="22"/>
          <w:szCs w:val="22"/>
        </w:rPr>
        <w:t xml:space="preserve">manage a WaterSense Labeled Professional Certifying Organization program. Less frequent collection of this data is not feasible. </w:t>
      </w:r>
    </w:p>
    <w:p w:rsidRPr="008317BD" w:rsidR="005D1FC3" w:rsidP="00F61714" w:rsidRDefault="005D1FC3" w14:paraId="58F9803F" w14:textId="79EC1377">
      <w:pPr>
        <w:ind w:firstLine="720"/>
        <w:rPr>
          <w:sz w:val="22"/>
          <w:szCs w:val="22"/>
        </w:rPr>
      </w:pPr>
      <w:r w:rsidRPr="008317BD">
        <w:rPr>
          <w:sz w:val="22"/>
          <w:szCs w:val="22"/>
        </w:rPr>
        <w:t>Partners</w:t>
      </w:r>
      <w:r w:rsidRPr="008317BD" w:rsidR="00372E3F">
        <w:rPr>
          <w:sz w:val="22"/>
          <w:szCs w:val="22"/>
        </w:rPr>
        <w:t xml:space="preserve"> </w:t>
      </w:r>
      <w:r w:rsidRPr="008317BD">
        <w:rPr>
          <w:sz w:val="22"/>
          <w:szCs w:val="22"/>
        </w:rPr>
        <w:t xml:space="preserve">submit the </w:t>
      </w:r>
      <w:r w:rsidRPr="008317BD">
        <w:rPr>
          <w:b/>
          <w:bCs/>
          <w:sz w:val="22"/>
          <w:szCs w:val="22"/>
        </w:rPr>
        <w:t xml:space="preserve">Annual </w:t>
      </w:r>
      <w:r w:rsidRPr="008317BD" w:rsidR="004B15F1">
        <w:rPr>
          <w:b/>
          <w:bCs/>
          <w:sz w:val="22"/>
          <w:szCs w:val="22"/>
        </w:rPr>
        <w:t>Reporting Form</w:t>
      </w:r>
      <w:r w:rsidRPr="008317BD" w:rsidR="004B15F1">
        <w:rPr>
          <w:sz w:val="22"/>
          <w:szCs w:val="22"/>
        </w:rPr>
        <w:t xml:space="preserve"> </w:t>
      </w:r>
      <w:r w:rsidRPr="008317BD">
        <w:rPr>
          <w:sz w:val="22"/>
          <w:szCs w:val="22"/>
        </w:rPr>
        <w:t xml:space="preserve">to inform EPA of their </w:t>
      </w:r>
      <w:r w:rsidRPr="008317BD" w:rsidR="0012227E">
        <w:rPr>
          <w:sz w:val="22"/>
          <w:szCs w:val="22"/>
        </w:rPr>
        <w:t>p</w:t>
      </w:r>
      <w:r w:rsidRPr="008317BD">
        <w:rPr>
          <w:sz w:val="22"/>
          <w:szCs w:val="22"/>
        </w:rPr>
        <w:t xml:space="preserve">rogram-related activities. Recognizing and promoting </w:t>
      </w:r>
      <w:r w:rsidRPr="008317BD" w:rsidR="00FC0380">
        <w:rPr>
          <w:sz w:val="22"/>
          <w:szCs w:val="22"/>
        </w:rPr>
        <w:t>water-</w:t>
      </w:r>
      <w:r w:rsidRPr="008317BD">
        <w:rPr>
          <w:sz w:val="22"/>
          <w:szCs w:val="22"/>
        </w:rPr>
        <w:t xml:space="preserve">efficient products and innovative product development is important to show consumers that simple everyday decisions, including purchasing </w:t>
      </w:r>
      <w:r w:rsidRPr="008317BD" w:rsidR="003B6900">
        <w:rPr>
          <w:sz w:val="22"/>
          <w:szCs w:val="22"/>
        </w:rPr>
        <w:t>WaterSense</w:t>
      </w:r>
      <w:r w:rsidR="00031715">
        <w:rPr>
          <w:sz w:val="22"/>
          <w:szCs w:val="22"/>
        </w:rPr>
        <w:t xml:space="preserve"> </w:t>
      </w:r>
      <w:r w:rsidRPr="008317BD">
        <w:rPr>
          <w:sz w:val="22"/>
          <w:szCs w:val="22"/>
        </w:rPr>
        <w:t xml:space="preserve">labeled products that perform as well as or better than their </w:t>
      </w:r>
      <w:r w:rsidR="00F61714">
        <w:rPr>
          <w:sz w:val="22"/>
          <w:szCs w:val="22"/>
        </w:rPr>
        <w:t xml:space="preserve">less </w:t>
      </w:r>
      <w:r w:rsidRPr="008317BD">
        <w:rPr>
          <w:sz w:val="22"/>
          <w:szCs w:val="22"/>
        </w:rPr>
        <w:t xml:space="preserve">efficient counterparts, can have a positive impact on the environment and save money on utility bills. Partners are asked to submit results via the </w:t>
      </w:r>
      <w:r w:rsidRPr="008317BD">
        <w:rPr>
          <w:b/>
          <w:bCs/>
          <w:sz w:val="22"/>
          <w:szCs w:val="22"/>
        </w:rPr>
        <w:t xml:space="preserve">Annual </w:t>
      </w:r>
      <w:r w:rsidRPr="008317BD" w:rsidR="004B15F1">
        <w:rPr>
          <w:b/>
          <w:bCs/>
          <w:sz w:val="22"/>
          <w:szCs w:val="22"/>
        </w:rPr>
        <w:t>Reporting Form</w:t>
      </w:r>
      <w:r w:rsidRPr="008317BD" w:rsidR="004B15F1">
        <w:rPr>
          <w:sz w:val="22"/>
          <w:szCs w:val="22"/>
        </w:rPr>
        <w:t xml:space="preserve"> </w:t>
      </w:r>
      <w:r w:rsidRPr="008317BD">
        <w:rPr>
          <w:sz w:val="22"/>
          <w:szCs w:val="22"/>
        </w:rPr>
        <w:t xml:space="preserve">in the following areas: </w:t>
      </w:r>
      <w:r w:rsidR="00F61714">
        <w:rPr>
          <w:sz w:val="22"/>
          <w:szCs w:val="22"/>
        </w:rPr>
        <w:t xml:space="preserve">WaterSense </w:t>
      </w:r>
      <w:r w:rsidRPr="008317BD">
        <w:rPr>
          <w:sz w:val="22"/>
          <w:szCs w:val="22"/>
        </w:rPr>
        <w:t xml:space="preserve">labeled </w:t>
      </w:r>
      <w:r w:rsidRPr="008317BD" w:rsidR="00372E3F">
        <w:rPr>
          <w:sz w:val="22"/>
          <w:szCs w:val="22"/>
        </w:rPr>
        <w:t>products</w:t>
      </w:r>
      <w:r w:rsidRPr="008317BD">
        <w:rPr>
          <w:sz w:val="22"/>
          <w:szCs w:val="22"/>
        </w:rPr>
        <w:t xml:space="preserve">, </w:t>
      </w:r>
      <w:r w:rsidR="00F61714">
        <w:rPr>
          <w:sz w:val="22"/>
          <w:szCs w:val="22"/>
        </w:rPr>
        <w:t>WaterSense</w:t>
      </w:r>
      <w:r w:rsidRPr="008317BD" w:rsidR="00F61714">
        <w:rPr>
          <w:sz w:val="22"/>
          <w:szCs w:val="22"/>
        </w:rPr>
        <w:t xml:space="preserve"> </w:t>
      </w:r>
      <w:r w:rsidRPr="008317BD" w:rsidR="00FC0380">
        <w:rPr>
          <w:sz w:val="22"/>
          <w:szCs w:val="22"/>
        </w:rPr>
        <w:t xml:space="preserve">labeled </w:t>
      </w:r>
      <w:r w:rsidRPr="008317BD">
        <w:rPr>
          <w:sz w:val="22"/>
          <w:szCs w:val="22"/>
        </w:rPr>
        <w:t xml:space="preserve">new homes, </w:t>
      </w:r>
      <w:r w:rsidR="00F61714">
        <w:rPr>
          <w:sz w:val="22"/>
          <w:szCs w:val="22"/>
        </w:rPr>
        <w:t>WaterSense</w:t>
      </w:r>
      <w:r w:rsidRPr="008317BD" w:rsidR="00F61714">
        <w:rPr>
          <w:sz w:val="22"/>
          <w:szCs w:val="22"/>
        </w:rPr>
        <w:t xml:space="preserve"> </w:t>
      </w:r>
      <w:r w:rsidRPr="008317BD" w:rsidR="001725BA">
        <w:rPr>
          <w:sz w:val="22"/>
          <w:szCs w:val="22"/>
        </w:rPr>
        <w:t xml:space="preserve">labeled certification programs, </w:t>
      </w:r>
      <w:r w:rsidRPr="008317BD" w:rsidR="00764960">
        <w:rPr>
          <w:sz w:val="22"/>
          <w:szCs w:val="22"/>
        </w:rPr>
        <w:t xml:space="preserve">promotional activities, </w:t>
      </w:r>
      <w:r w:rsidRPr="008317BD">
        <w:rPr>
          <w:sz w:val="22"/>
          <w:szCs w:val="22"/>
        </w:rPr>
        <w:t>and product sales</w:t>
      </w:r>
      <w:r w:rsidR="006B3B77">
        <w:rPr>
          <w:sz w:val="22"/>
          <w:szCs w:val="22"/>
        </w:rPr>
        <w:t xml:space="preserve"> and shipment</w:t>
      </w:r>
      <w:r w:rsidRPr="008317BD">
        <w:rPr>
          <w:sz w:val="22"/>
          <w:szCs w:val="22"/>
        </w:rPr>
        <w:t xml:space="preserve"> information. Requesting this information less frequently would hinder Agency efforts to generate relevant and timely case studies, provide up-to-date information on</w:t>
      </w:r>
      <w:r w:rsidR="00F61714">
        <w:rPr>
          <w:sz w:val="22"/>
          <w:szCs w:val="22"/>
        </w:rPr>
        <w:t xml:space="preserve"> WaterSense</w:t>
      </w:r>
      <w:r w:rsidRPr="008317BD">
        <w:rPr>
          <w:sz w:val="22"/>
          <w:szCs w:val="22"/>
        </w:rPr>
        <w:t xml:space="preserve"> labeled products and services to the public, and assess program results that are helpful to participants. It also would hinder the ability of the Agency to review the activities by individual organizations and the program as a whole and to gain the information necessary to publicly recognize significant partner water </w:t>
      </w:r>
      <w:r w:rsidRPr="008317BD" w:rsidR="00FC0380">
        <w:rPr>
          <w:sz w:val="22"/>
          <w:szCs w:val="22"/>
        </w:rPr>
        <w:t xml:space="preserve">efficiency </w:t>
      </w:r>
      <w:r w:rsidR="00F61714">
        <w:rPr>
          <w:sz w:val="22"/>
          <w:szCs w:val="22"/>
        </w:rPr>
        <w:t>activities.</w:t>
      </w:r>
    </w:p>
    <w:p w:rsidRPr="008317BD" w:rsidR="004B15F1" w:rsidP="00F61714" w:rsidRDefault="005D1FC3" w14:paraId="76B9CF38" w14:textId="77777777">
      <w:pPr>
        <w:ind w:firstLine="720"/>
        <w:rPr>
          <w:sz w:val="22"/>
          <w:szCs w:val="22"/>
        </w:rPr>
      </w:pPr>
      <w:r w:rsidRPr="008317BD">
        <w:rPr>
          <w:sz w:val="22"/>
          <w:szCs w:val="22"/>
        </w:rPr>
        <w:t xml:space="preserve">The </w:t>
      </w:r>
      <w:r w:rsidRPr="008317BD">
        <w:rPr>
          <w:b/>
          <w:bCs/>
          <w:sz w:val="22"/>
          <w:szCs w:val="22"/>
        </w:rPr>
        <w:t>Award</w:t>
      </w:r>
      <w:r w:rsidRPr="008317BD" w:rsidR="00FC0380">
        <w:rPr>
          <w:b/>
          <w:bCs/>
          <w:sz w:val="22"/>
          <w:szCs w:val="22"/>
        </w:rPr>
        <w:t>s</w:t>
      </w:r>
      <w:r w:rsidRPr="008317BD">
        <w:rPr>
          <w:b/>
          <w:bCs/>
          <w:sz w:val="22"/>
          <w:szCs w:val="22"/>
        </w:rPr>
        <w:t xml:space="preserve"> Application </w:t>
      </w:r>
      <w:r w:rsidRPr="008317BD">
        <w:rPr>
          <w:sz w:val="22"/>
          <w:szCs w:val="22"/>
        </w:rPr>
        <w:t>is requested for partners desiring additional recognition. Less frequent collection would hinder EPA efforts to provide timely recognition of achievements.</w:t>
      </w:r>
    </w:p>
    <w:p w:rsidRPr="008317BD" w:rsidR="007B5CB0" w:rsidP="001E34D2" w:rsidRDefault="004B15F1" w14:paraId="73A6DC80" w14:textId="0AF0734C">
      <w:pPr>
        <w:ind w:firstLine="720"/>
        <w:rPr>
          <w:sz w:val="22"/>
          <w:szCs w:val="22"/>
        </w:rPr>
      </w:pPr>
      <w:r w:rsidRPr="008317BD">
        <w:rPr>
          <w:sz w:val="22"/>
          <w:szCs w:val="22"/>
        </w:rPr>
        <w:t xml:space="preserve">The </w:t>
      </w:r>
      <w:r w:rsidRPr="008317BD" w:rsidR="007B5CB0">
        <w:rPr>
          <w:b/>
          <w:sz w:val="22"/>
          <w:szCs w:val="22"/>
        </w:rPr>
        <w:t xml:space="preserve">Provider </w:t>
      </w:r>
      <w:r w:rsidRPr="008317BD">
        <w:rPr>
          <w:b/>
          <w:sz w:val="22"/>
          <w:szCs w:val="22"/>
        </w:rPr>
        <w:t>Quarterly Report</w:t>
      </w:r>
      <w:r w:rsidRPr="008317BD" w:rsidR="00FC0380">
        <w:rPr>
          <w:b/>
          <w:sz w:val="22"/>
          <w:szCs w:val="22"/>
        </w:rPr>
        <w:t>ing Form</w:t>
      </w:r>
      <w:r w:rsidRPr="008317BD">
        <w:rPr>
          <w:sz w:val="22"/>
          <w:szCs w:val="22"/>
        </w:rPr>
        <w:t xml:space="preserve"> </w:t>
      </w:r>
      <w:r w:rsidR="009D1FEE">
        <w:rPr>
          <w:sz w:val="22"/>
          <w:szCs w:val="22"/>
        </w:rPr>
        <w:t>is</w:t>
      </w:r>
      <w:r w:rsidRPr="008317BD">
        <w:rPr>
          <w:sz w:val="22"/>
          <w:szCs w:val="22"/>
        </w:rPr>
        <w:t xml:space="preserve"> requested from </w:t>
      </w:r>
      <w:r w:rsidR="00E10EF0">
        <w:rPr>
          <w:sz w:val="22"/>
          <w:szCs w:val="22"/>
        </w:rPr>
        <w:t xml:space="preserve">licensed certification </w:t>
      </w:r>
      <w:r w:rsidRPr="008317BD">
        <w:rPr>
          <w:sz w:val="22"/>
          <w:szCs w:val="22"/>
        </w:rPr>
        <w:t>provider partners</w:t>
      </w:r>
      <w:r w:rsidRPr="008317BD" w:rsidR="001D5273">
        <w:rPr>
          <w:sz w:val="22"/>
          <w:szCs w:val="22"/>
        </w:rPr>
        <w:t xml:space="preserve"> every </w:t>
      </w:r>
      <w:r w:rsidR="00F61714">
        <w:rPr>
          <w:sz w:val="22"/>
          <w:szCs w:val="22"/>
        </w:rPr>
        <w:t>three</w:t>
      </w:r>
      <w:r w:rsidRPr="008317BD" w:rsidR="001D5273">
        <w:rPr>
          <w:sz w:val="22"/>
          <w:szCs w:val="22"/>
        </w:rPr>
        <w:t xml:space="preserve"> months</w:t>
      </w:r>
      <w:r w:rsidRPr="008317BD">
        <w:rPr>
          <w:sz w:val="22"/>
          <w:szCs w:val="22"/>
        </w:rPr>
        <w:t xml:space="preserve"> to determine the number and general location</w:t>
      </w:r>
      <w:r w:rsidRPr="008317BD" w:rsidR="00A34050">
        <w:rPr>
          <w:sz w:val="22"/>
          <w:szCs w:val="22"/>
        </w:rPr>
        <w:t xml:space="preserve"> (</w:t>
      </w:r>
      <w:r w:rsidR="00F61714">
        <w:rPr>
          <w:sz w:val="22"/>
          <w:szCs w:val="22"/>
        </w:rPr>
        <w:t xml:space="preserve">e.g., </w:t>
      </w:r>
      <w:r w:rsidRPr="008317BD" w:rsidR="00A34050">
        <w:rPr>
          <w:sz w:val="22"/>
          <w:szCs w:val="22"/>
        </w:rPr>
        <w:t>city, state)</w:t>
      </w:r>
      <w:r w:rsidRPr="008317BD">
        <w:rPr>
          <w:sz w:val="22"/>
          <w:szCs w:val="22"/>
        </w:rPr>
        <w:t xml:space="preserve"> of </w:t>
      </w:r>
      <w:r w:rsidR="00146A71">
        <w:rPr>
          <w:sz w:val="22"/>
          <w:szCs w:val="22"/>
        </w:rPr>
        <w:t xml:space="preserve">WaterSense labeled </w:t>
      </w:r>
      <w:r w:rsidRPr="008317BD">
        <w:rPr>
          <w:sz w:val="22"/>
          <w:szCs w:val="22"/>
        </w:rPr>
        <w:t xml:space="preserve">homes, data collected for each home per the inspection documentation, </w:t>
      </w:r>
      <w:r w:rsidRPr="008317BD" w:rsidR="00FC0380">
        <w:rPr>
          <w:sz w:val="22"/>
          <w:szCs w:val="22"/>
        </w:rPr>
        <w:t xml:space="preserve">and a </w:t>
      </w:r>
      <w:r w:rsidRPr="008317BD">
        <w:rPr>
          <w:sz w:val="22"/>
          <w:szCs w:val="22"/>
        </w:rPr>
        <w:t xml:space="preserve">summary of </w:t>
      </w:r>
      <w:r w:rsidRPr="008317BD" w:rsidR="00CE5721">
        <w:rPr>
          <w:sz w:val="22"/>
          <w:szCs w:val="22"/>
        </w:rPr>
        <w:t>issues and concerns</w:t>
      </w:r>
      <w:r w:rsidRPr="008317BD">
        <w:rPr>
          <w:sz w:val="22"/>
          <w:szCs w:val="22"/>
        </w:rPr>
        <w:t xml:space="preserve"> identified during the inspection process</w:t>
      </w:r>
      <w:r w:rsidRPr="008317BD" w:rsidR="007B5CB0">
        <w:rPr>
          <w:sz w:val="22"/>
          <w:szCs w:val="22"/>
        </w:rPr>
        <w:t xml:space="preserve">. Similar programs (e.g., the </w:t>
      </w:r>
      <w:r w:rsidRPr="008317BD" w:rsidR="001D5273">
        <w:rPr>
          <w:sz w:val="22"/>
          <w:szCs w:val="22"/>
        </w:rPr>
        <w:t>ENERGY STAR</w:t>
      </w:r>
      <w:r w:rsidR="00146A71">
        <w:rPr>
          <w:sz w:val="22"/>
          <w:szCs w:val="22"/>
        </w:rPr>
        <w:t>®</w:t>
      </w:r>
      <w:r w:rsidRPr="008317BD" w:rsidR="001D5273">
        <w:rPr>
          <w:sz w:val="22"/>
          <w:szCs w:val="22"/>
        </w:rPr>
        <w:t xml:space="preserve"> </w:t>
      </w:r>
      <w:r w:rsidRPr="008317BD" w:rsidR="007B5CB0">
        <w:rPr>
          <w:sz w:val="22"/>
          <w:szCs w:val="22"/>
        </w:rPr>
        <w:t xml:space="preserve">New Homes program) collect data from </w:t>
      </w:r>
      <w:r w:rsidRPr="008317BD" w:rsidR="00A34050">
        <w:rPr>
          <w:sz w:val="22"/>
          <w:szCs w:val="22"/>
        </w:rPr>
        <w:t xml:space="preserve">certification </w:t>
      </w:r>
      <w:r w:rsidRPr="008317BD" w:rsidR="007B5CB0">
        <w:rPr>
          <w:sz w:val="22"/>
          <w:szCs w:val="22"/>
        </w:rPr>
        <w:t xml:space="preserve">providers on the same schedule. </w:t>
      </w:r>
      <w:r w:rsidRPr="008317BD" w:rsidR="001D5273">
        <w:rPr>
          <w:sz w:val="22"/>
          <w:szCs w:val="22"/>
        </w:rPr>
        <w:t xml:space="preserve">Thus, EPA is planning on collecting data from </w:t>
      </w:r>
      <w:r w:rsidR="009933A4">
        <w:rPr>
          <w:sz w:val="22"/>
          <w:szCs w:val="22"/>
        </w:rPr>
        <w:t xml:space="preserve">licensed </w:t>
      </w:r>
      <w:r w:rsidRPr="008317BD" w:rsidR="00A34050">
        <w:rPr>
          <w:sz w:val="22"/>
          <w:szCs w:val="22"/>
        </w:rPr>
        <w:t xml:space="preserve">certification </w:t>
      </w:r>
      <w:r w:rsidRPr="008317BD" w:rsidR="001D5273">
        <w:rPr>
          <w:sz w:val="22"/>
          <w:szCs w:val="22"/>
        </w:rPr>
        <w:t xml:space="preserve">providers on the same schedule as ENERGY STAR. </w:t>
      </w:r>
      <w:r w:rsidRPr="008317BD" w:rsidR="007B5CB0">
        <w:rPr>
          <w:sz w:val="22"/>
          <w:szCs w:val="22"/>
        </w:rPr>
        <w:t xml:space="preserve">To keep the public informed of the availability of WaterSense </w:t>
      </w:r>
      <w:r w:rsidRPr="008317BD" w:rsidR="00FC0380">
        <w:rPr>
          <w:sz w:val="22"/>
          <w:szCs w:val="22"/>
        </w:rPr>
        <w:t xml:space="preserve">labeled </w:t>
      </w:r>
      <w:r w:rsidRPr="008317BD" w:rsidR="007B5CB0">
        <w:rPr>
          <w:sz w:val="22"/>
          <w:szCs w:val="22"/>
        </w:rPr>
        <w:t>new homes</w:t>
      </w:r>
      <w:r w:rsidRPr="008317BD" w:rsidR="00A34050">
        <w:rPr>
          <w:sz w:val="22"/>
          <w:szCs w:val="22"/>
        </w:rPr>
        <w:t xml:space="preserve"> in a particular area</w:t>
      </w:r>
      <w:r w:rsidRPr="008317BD" w:rsidR="00764960">
        <w:rPr>
          <w:sz w:val="22"/>
          <w:szCs w:val="22"/>
        </w:rPr>
        <w:t>,</w:t>
      </w:r>
      <w:r w:rsidR="00146A71">
        <w:rPr>
          <w:sz w:val="22"/>
          <w:szCs w:val="22"/>
        </w:rPr>
        <w:t xml:space="preserve"> timely data is needed.</w:t>
      </w:r>
      <w:r w:rsidR="004B7A34">
        <w:rPr>
          <w:sz w:val="22"/>
          <w:szCs w:val="22"/>
        </w:rPr>
        <w:t xml:space="preserve"> </w:t>
      </w:r>
      <w:r w:rsidRPr="008317BD" w:rsidR="007B5CB0">
        <w:rPr>
          <w:sz w:val="22"/>
          <w:szCs w:val="22"/>
        </w:rPr>
        <w:t xml:space="preserve">The </w:t>
      </w:r>
      <w:r w:rsidRPr="008317BD" w:rsidR="007B5CB0">
        <w:rPr>
          <w:b/>
          <w:sz w:val="22"/>
          <w:szCs w:val="22"/>
        </w:rPr>
        <w:t xml:space="preserve">Consumer </w:t>
      </w:r>
      <w:r w:rsidRPr="008317BD" w:rsidR="006667A5">
        <w:rPr>
          <w:b/>
          <w:sz w:val="22"/>
          <w:szCs w:val="22"/>
        </w:rPr>
        <w:t xml:space="preserve">Awareness </w:t>
      </w:r>
      <w:r w:rsidRPr="008317BD" w:rsidR="007B5CB0">
        <w:rPr>
          <w:b/>
          <w:sz w:val="22"/>
          <w:szCs w:val="22"/>
        </w:rPr>
        <w:t>Survey</w:t>
      </w:r>
      <w:r w:rsidRPr="008317BD" w:rsidR="007B5CB0">
        <w:rPr>
          <w:sz w:val="22"/>
          <w:szCs w:val="22"/>
        </w:rPr>
        <w:t xml:space="preserve"> </w:t>
      </w:r>
      <w:r w:rsidR="00820936">
        <w:rPr>
          <w:sz w:val="22"/>
          <w:szCs w:val="22"/>
        </w:rPr>
        <w:t>may</w:t>
      </w:r>
      <w:r w:rsidRPr="008317BD" w:rsidR="00820936">
        <w:rPr>
          <w:sz w:val="22"/>
          <w:szCs w:val="22"/>
        </w:rPr>
        <w:t xml:space="preserve"> </w:t>
      </w:r>
      <w:r w:rsidRPr="008317BD" w:rsidR="007B5CB0">
        <w:rPr>
          <w:sz w:val="22"/>
          <w:szCs w:val="22"/>
        </w:rPr>
        <w:t xml:space="preserve">be conducted </w:t>
      </w:r>
      <w:r w:rsidR="00804656">
        <w:rPr>
          <w:sz w:val="22"/>
          <w:szCs w:val="22"/>
        </w:rPr>
        <w:t xml:space="preserve">two </w:t>
      </w:r>
      <w:r w:rsidRPr="008317BD" w:rsidR="007B5CB0">
        <w:rPr>
          <w:sz w:val="22"/>
          <w:szCs w:val="22"/>
        </w:rPr>
        <w:t>time</w:t>
      </w:r>
      <w:r w:rsidR="00804656">
        <w:rPr>
          <w:sz w:val="22"/>
          <w:szCs w:val="22"/>
        </w:rPr>
        <w:t xml:space="preserve">s </w:t>
      </w:r>
      <w:r w:rsidRPr="008317BD" w:rsidR="007B5CB0">
        <w:rPr>
          <w:sz w:val="22"/>
          <w:szCs w:val="22"/>
        </w:rPr>
        <w:t>over the next three years. Less frequent collection</w:t>
      </w:r>
      <w:r w:rsidR="00804656">
        <w:rPr>
          <w:sz w:val="22"/>
          <w:szCs w:val="22"/>
        </w:rPr>
        <w:t xml:space="preserve"> </w:t>
      </w:r>
      <w:r w:rsidR="00146A71">
        <w:rPr>
          <w:sz w:val="22"/>
          <w:szCs w:val="22"/>
        </w:rPr>
        <w:t>would hinder an accurate comparison of attitudes</w:t>
      </w:r>
      <w:r w:rsidRPr="008317BD" w:rsidR="007B5CB0">
        <w:rPr>
          <w:sz w:val="22"/>
          <w:szCs w:val="22"/>
        </w:rPr>
        <w:t>.</w:t>
      </w:r>
    </w:p>
    <w:p w:rsidRPr="008317BD" w:rsidR="004B15F1" w:rsidP="004B15F1" w:rsidRDefault="004B15F1" w14:paraId="63660D23" w14:textId="77777777">
      <w:pPr>
        <w:ind w:firstLine="720"/>
        <w:rPr>
          <w:sz w:val="22"/>
          <w:szCs w:val="22"/>
        </w:rPr>
      </w:pPr>
    </w:p>
    <w:p w:rsidRPr="008317BD" w:rsidR="005D1FC3" w:rsidRDefault="005D1FC3" w14:paraId="5D12F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3(e)</w:t>
      </w:r>
      <w:r w:rsidRPr="008317BD">
        <w:rPr>
          <w:b/>
          <w:bCs/>
          <w:sz w:val="22"/>
          <w:szCs w:val="22"/>
        </w:rPr>
        <w:tab/>
      </w:r>
      <w:r w:rsidRPr="008317BD">
        <w:rPr>
          <w:b/>
          <w:bCs/>
          <w:sz w:val="22"/>
          <w:szCs w:val="22"/>
          <w:u w:val="single"/>
        </w:rPr>
        <w:t>General Guidelines</w:t>
      </w:r>
    </w:p>
    <w:p w:rsidRPr="008317BD" w:rsidR="005D1FC3" w:rsidRDefault="005D1FC3" w14:paraId="3B3F4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05FC8033" w14:textId="76A1B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All of the collection activities described within this ICR fall within OMB’s General Guidelines</w:t>
      </w:r>
      <w:r w:rsidR="000F732B">
        <w:rPr>
          <w:sz w:val="22"/>
          <w:szCs w:val="22"/>
        </w:rPr>
        <w:t xml:space="preserve"> </w:t>
      </w:r>
      <w:r w:rsidR="00546E5C">
        <w:rPr>
          <w:sz w:val="22"/>
          <w:szCs w:val="22"/>
        </w:rPr>
        <w:t>and regulations under</w:t>
      </w:r>
      <w:r w:rsidRPr="000F732B" w:rsidR="000F732B">
        <w:rPr>
          <w:sz w:val="22"/>
          <w:szCs w:val="22"/>
        </w:rPr>
        <w:t xml:space="preserve"> 5 CFR 1320.5(d)(2)</w:t>
      </w:r>
      <w:r w:rsidRPr="008317BD">
        <w:rPr>
          <w:sz w:val="22"/>
          <w:szCs w:val="22"/>
        </w:rPr>
        <w:t>.</w:t>
      </w:r>
    </w:p>
    <w:p w:rsidRPr="008317BD" w:rsidR="005D1FC3" w:rsidRDefault="005D1FC3" w14:paraId="42CEE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15CB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3(f)</w:t>
      </w:r>
      <w:r w:rsidRPr="008317BD">
        <w:rPr>
          <w:b/>
          <w:bCs/>
          <w:sz w:val="22"/>
          <w:szCs w:val="22"/>
        </w:rPr>
        <w:tab/>
      </w:r>
      <w:r w:rsidRPr="008317BD">
        <w:rPr>
          <w:b/>
          <w:bCs/>
          <w:sz w:val="22"/>
          <w:szCs w:val="22"/>
          <w:u w:val="single"/>
        </w:rPr>
        <w:t>Confidentiality</w:t>
      </w:r>
    </w:p>
    <w:p w:rsidRPr="008317BD" w:rsidR="005D1FC3" w:rsidRDefault="005D1FC3" w14:paraId="31228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3F00F2" w:rsidRDefault="005D1FC3" w14:paraId="15A227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bookmarkStart w:name="_Hlk522023815" w:id="3"/>
      <w:r w:rsidR="009D1FEE">
        <w:rPr>
          <w:sz w:val="22"/>
          <w:szCs w:val="22"/>
        </w:rPr>
        <w:t xml:space="preserve">All shipment and sales data submitted by </w:t>
      </w:r>
      <w:r w:rsidRPr="008317BD" w:rsidR="003F00F2">
        <w:rPr>
          <w:sz w:val="22"/>
          <w:szCs w:val="22"/>
        </w:rPr>
        <w:t xml:space="preserve">WaterSense manufacturer and retailer/distributor partners </w:t>
      </w:r>
      <w:r w:rsidR="00146A71">
        <w:rPr>
          <w:sz w:val="22"/>
          <w:szCs w:val="22"/>
        </w:rPr>
        <w:t>are</w:t>
      </w:r>
      <w:r w:rsidR="009D1FEE">
        <w:rPr>
          <w:sz w:val="22"/>
          <w:szCs w:val="22"/>
        </w:rPr>
        <w:t xml:space="preserve"> collected</w:t>
      </w:r>
      <w:r w:rsidRPr="008317BD" w:rsidR="003F00F2">
        <w:rPr>
          <w:sz w:val="22"/>
          <w:szCs w:val="22"/>
        </w:rPr>
        <w:t xml:space="preserve"> as confidential business information (CBI). EPA</w:t>
      </w:r>
      <w:r w:rsidRPr="008317BD" w:rsidR="001D5273">
        <w:rPr>
          <w:sz w:val="22"/>
          <w:szCs w:val="22"/>
        </w:rPr>
        <w:t>’</w:t>
      </w:r>
      <w:r w:rsidRPr="008317BD" w:rsidR="003F00F2">
        <w:rPr>
          <w:sz w:val="22"/>
          <w:szCs w:val="22"/>
        </w:rPr>
        <w:t>s contractor</w:t>
      </w:r>
      <w:r w:rsidRPr="008317BD" w:rsidR="00FC0380">
        <w:rPr>
          <w:sz w:val="22"/>
          <w:szCs w:val="22"/>
        </w:rPr>
        <w:t>,</w:t>
      </w:r>
      <w:r w:rsidRPr="008317BD" w:rsidR="003F00F2">
        <w:rPr>
          <w:sz w:val="22"/>
          <w:szCs w:val="22"/>
        </w:rPr>
        <w:t xml:space="preserve"> </w:t>
      </w:r>
      <w:r w:rsidR="00146A71">
        <w:rPr>
          <w:sz w:val="22"/>
          <w:szCs w:val="22"/>
        </w:rPr>
        <w:t>Eastern Research Group (</w:t>
      </w:r>
      <w:r w:rsidRPr="008317BD" w:rsidR="003F00F2">
        <w:rPr>
          <w:sz w:val="22"/>
          <w:szCs w:val="22"/>
        </w:rPr>
        <w:t>ERG</w:t>
      </w:r>
      <w:r w:rsidR="00146A71">
        <w:rPr>
          <w:sz w:val="22"/>
          <w:szCs w:val="22"/>
        </w:rPr>
        <w:t>)</w:t>
      </w:r>
      <w:r w:rsidRPr="008317BD" w:rsidR="00FC0380">
        <w:rPr>
          <w:sz w:val="22"/>
          <w:szCs w:val="22"/>
        </w:rPr>
        <w:t>,</w:t>
      </w:r>
      <w:r w:rsidRPr="008317BD" w:rsidR="003F00F2">
        <w:rPr>
          <w:sz w:val="22"/>
          <w:szCs w:val="22"/>
        </w:rPr>
        <w:t xml:space="preserve"> is currently managing CBI collected on this project using the procedures outlined in </w:t>
      </w:r>
      <w:proofErr w:type="spellStart"/>
      <w:r w:rsidRPr="008317BD" w:rsidR="003F00F2">
        <w:rPr>
          <w:sz w:val="22"/>
          <w:szCs w:val="22"/>
        </w:rPr>
        <w:t>ERG</w:t>
      </w:r>
      <w:r w:rsidRPr="008317BD" w:rsidR="00B63F28">
        <w:rPr>
          <w:sz w:val="22"/>
          <w:szCs w:val="22"/>
        </w:rPr>
        <w:t>’</w:t>
      </w:r>
      <w:r w:rsidRPr="008317BD" w:rsidR="003F00F2">
        <w:rPr>
          <w:sz w:val="22"/>
          <w:szCs w:val="22"/>
        </w:rPr>
        <w:t>s</w:t>
      </w:r>
      <w:proofErr w:type="spellEnd"/>
      <w:r w:rsidRPr="008317BD" w:rsidR="003F00F2">
        <w:rPr>
          <w:sz w:val="22"/>
          <w:szCs w:val="22"/>
        </w:rPr>
        <w:t xml:space="preserve"> CBI security plan entitled </w:t>
      </w:r>
      <w:r w:rsidRPr="008317BD" w:rsidR="003F00F2">
        <w:rPr>
          <w:i/>
          <w:sz w:val="22"/>
          <w:szCs w:val="22"/>
        </w:rPr>
        <w:t>Security Plan for Handling Confidential Business Information Under the Clean Water Act</w:t>
      </w:r>
      <w:r w:rsidRPr="008317BD" w:rsidR="003F00F2">
        <w:rPr>
          <w:sz w:val="22"/>
          <w:szCs w:val="22"/>
        </w:rPr>
        <w:t>.</w:t>
      </w:r>
      <w:bookmarkEnd w:id="3"/>
      <w:r w:rsidRPr="008317BD" w:rsidR="003F00F2">
        <w:rPr>
          <w:sz w:val="22"/>
          <w:szCs w:val="22"/>
        </w:rPr>
        <w:t xml:space="preserve"> Project </w:t>
      </w:r>
      <w:r w:rsidRPr="008317BD" w:rsidR="00F1258A">
        <w:rPr>
          <w:sz w:val="22"/>
          <w:szCs w:val="22"/>
        </w:rPr>
        <w:t xml:space="preserve">staff </w:t>
      </w:r>
      <w:r w:rsidRPr="008317BD" w:rsidR="00FC0380">
        <w:rPr>
          <w:sz w:val="22"/>
          <w:szCs w:val="22"/>
        </w:rPr>
        <w:lastRenderedPageBreak/>
        <w:t xml:space="preserve">are </w:t>
      </w:r>
      <w:r w:rsidRPr="008317BD" w:rsidR="003F00F2">
        <w:rPr>
          <w:sz w:val="22"/>
          <w:szCs w:val="22"/>
        </w:rPr>
        <w:t>trained in CBI-handling procedures, as outlined in this plan. Only staff demonstrating their understanding of CBI handling procedures by passing a written test will be permitted access to CBI.</w:t>
      </w:r>
    </w:p>
    <w:p w:rsidRPr="008317BD" w:rsidR="005D1FC3" w:rsidRDefault="005D1FC3" w14:paraId="08CE5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6DE27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u w:val="single"/>
        </w:rPr>
      </w:pPr>
      <w:r w:rsidRPr="008317BD">
        <w:rPr>
          <w:sz w:val="22"/>
          <w:szCs w:val="22"/>
        </w:rPr>
        <w:tab/>
      </w:r>
      <w:r w:rsidRPr="008317BD">
        <w:rPr>
          <w:b/>
          <w:bCs/>
          <w:sz w:val="22"/>
          <w:szCs w:val="22"/>
        </w:rPr>
        <w:t>3(g)</w:t>
      </w:r>
      <w:r w:rsidRPr="008317BD">
        <w:rPr>
          <w:b/>
          <w:bCs/>
          <w:sz w:val="22"/>
          <w:szCs w:val="22"/>
        </w:rPr>
        <w:tab/>
      </w:r>
      <w:r w:rsidRPr="008317BD">
        <w:rPr>
          <w:b/>
          <w:bCs/>
          <w:sz w:val="22"/>
          <w:szCs w:val="22"/>
          <w:u w:val="single"/>
        </w:rPr>
        <w:t>Sensitive Questions</w:t>
      </w:r>
    </w:p>
    <w:p w:rsidRPr="008317BD" w:rsidR="005D1FC3" w:rsidRDefault="005D1FC3" w14:paraId="2426C5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p>
    <w:p w:rsidRPr="008317BD" w:rsidR="005D1FC3" w:rsidRDefault="005D1FC3" w14:paraId="7E73BF19" w14:textId="55B62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No questions of a sensitive nature </w:t>
      </w:r>
      <w:r w:rsidRPr="00546E5C" w:rsidR="00546E5C">
        <w:rPr>
          <w:sz w:val="22"/>
          <w:szCs w:val="22"/>
        </w:rPr>
        <w:t xml:space="preserve">concerning sexual behavior or attitudes, religious beliefs, or other matters usually considered private </w:t>
      </w:r>
      <w:r w:rsidR="004E66AF">
        <w:rPr>
          <w:sz w:val="22"/>
          <w:szCs w:val="22"/>
        </w:rPr>
        <w:t xml:space="preserve">are </w:t>
      </w:r>
      <w:r w:rsidRPr="008317BD" w:rsidR="004E66AF">
        <w:rPr>
          <w:sz w:val="22"/>
          <w:szCs w:val="22"/>
        </w:rPr>
        <w:t>asked in any of the forms.</w:t>
      </w:r>
    </w:p>
    <w:p w:rsidRPr="008317BD" w:rsidR="005D1FC3" w:rsidRDefault="005D1FC3" w14:paraId="39772F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8317BD" w:rsidR="005D1FC3" w:rsidRDefault="005D1FC3" w14:paraId="2C56A6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sz w:val="22"/>
          <w:szCs w:val="22"/>
        </w:rPr>
      </w:pPr>
      <w:r w:rsidRPr="008317BD">
        <w:rPr>
          <w:b/>
          <w:bCs/>
          <w:sz w:val="22"/>
          <w:szCs w:val="22"/>
        </w:rPr>
        <w:t>4.</w:t>
      </w:r>
      <w:r w:rsidRPr="008317BD">
        <w:rPr>
          <w:b/>
          <w:bCs/>
          <w:sz w:val="22"/>
          <w:szCs w:val="22"/>
        </w:rPr>
        <w:tab/>
        <w:t>THE RESPONDENTS AND THE INFORMATION REQUESTED</w:t>
      </w:r>
    </w:p>
    <w:p w:rsidRPr="008317BD" w:rsidR="005D1FC3" w:rsidRDefault="005D1FC3" w14:paraId="1333D8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46FB55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4(a)</w:t>
      </w:r>
      <w:r w:rsidRPr="008317BD">
        <w:rPr>
          <w:b/>
          <w:bCs/>
          <w:sz w:val="22"/>
          <w:szCs w:val="22"/>
        </w:rPr>
        <w:tab/>
      </w:r>
      <w:r w:rsidRPr="008317BD">
        <w:rPr>
          <w:b/>
          <w:bCs/>
          <w:sz w:val="22"/>
          <w:szCs w:val="22"/>
          <w:u w:val="single"/>
        </w:rPr>
        <w:t xml:space="preserve">Respondents and </w:t>
      </w:r>
      <w:r w:rsidR="00B50250">
        <w:rPr>
          <w:b/>
          <w:bCs/>
          <w:sz w:val="22"/>
          <w:szCs w:val="22"/>
          <w:u w:val="single"/>
        </w:rPr>
        <w:t>SIC</w:t>
      </w:r>
      <w:r w:rsidRPr="008317BD">
        <w:rPr>
          <w:b/>
          <w:bCs/>
          <w:sz w:val="22"/>
          <w:szCs w:val="22"/>
          <w:u w:val="single"/>
        </w:rPr>
        <w:t xml:space="preserve"> Codes</w:t>
      </w:r>
    </w:p>
    <w:p w:rsidRPr="008317BD" w:rsidR="005D1FC3" w:rsidRDefault="005D1FC3" w14:paraId="330B27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8832D7" w:rsidRDefault="005D1FC3" w14:paraId="4E02AE53" w14:textId="2044D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bookmarkStart w:name="_Hlk522023666" w:id="4"/>
      <w:r w:rsidRPr="008317BD">
        <w:rPr>
          <w:sz w:val="22"/>
          <w:szCs w:val="22"/>
        </w:rPr>
        <w:t xml:space="preserve">Respondents will consist of </w:t>
      </w:r>
      <w:r w:rsidRPr="008317BD" w:rsidR="003B6900">
        <w:rPr>
          <w:sz w:val="22"/>
          <w:szCs w:val="22"/>
        </w:rPr>
        <w:t>WaterSense</w:t>
      </w:r>
      <w:r w:rsidRPr="008317BD">
        <w:rPr>
          <w:sz w:val="22"/>
          <w:szCs w:val="22"/>
        </w:rPr>
        <w:t xml:space="preserve"> partners</w:t>
      </w:r>
      <w:r w:rsidRPr="008317BD" w:rsidR="001D5273">
        <w:rPr>
          <w:sz w:val="22"/>
          <w:szCs w:val="22"/>
        </w:rPr>
        <w:t xml:space="preserve"> and participants in the consumer survey</w:t>
      </w:r>
      <w:r w:rsidRPr="008317BD">
        <w:rPr>
          <w:sz w:val="22"/>
          <w:szCs w:val="22"/>
        </w:rPr>
        <w:t xml:space="preserve">. </w:t>
      </w:r>
      <w:r w:rsidRPr="008317BD" w:rsidR="003B6900">
        <w:rPr>
          <w:sz w:val="22"/>
          <w:szCs w:val="22"/>
        </w:rPr>
        <w:t>WaterSense</w:t>
      </w:r>
      <w:r w:rsidRPr="008317BD">
        <w:rPr>
          <w:sz w:val="22"/>
          <w:szCs w:val="22"/>
        </w:rPr>
        <w:t xml:space="preserve"> partners include product </w:t>
      </w:r>
      <w:r w:rsidRPr="008317BD">
        <w:rPr>
          <w:rStyle w:val="QuickFormat1"/>
        </w:rPr>
        <w:t>manufacturers</w:t>
      </w:r>
      <w:r w:rsidRPr="008317BD" w:rsidR="0067159D">
        <w:rPr>
          <w:rStyle w:val="QuickFormat1"/>
        </w:rPr>
        <w:t>;</w:t>
      </w:r>
      <w:r w:rsidRPr="008317BD">
        <w:rPr>
          <w:rStyle w:val="QuickFormat1"/>
        </w:rPr>
        <w:t xml:space="preserve"> </w:t>
      </w:r>
      <w:r w:rsidRPr="008317BD" w:rsidR="00372E3F">
        <w:rPr>
          <w:rStyle w:val="QuickFormat1"/>
        </w:rPr>
        <w:t>professional certifying organizations</w:t>
      </w:r>
      <w:r w:rsidRPr="008317BD" w:rsidR="0067159D">
        <w:rPr>
          <w:rStyle w:val="QuickFormat1"/>
        </w:rPr>
        <w:t>;</w:t>
      </w:r>
      <w:r w:rsidRPr="008317BD" w:rsidR="00372E3F">
        <w:rPr>
          <w:rStyle w:val="QuickFormat1"/>
        </w:rPr>
        <w:t xml:space="preserve"> </w:t>
      </w:r>
      <w:r w:rsidRPr="008317BD">
        <w:rPr>
          <w:rStyle w:val="QuickFormat1"/>
        </w:rPr>
        <w:t>retailers</w:t>
      </w:r>
      <w:r w:rsidRPr="008317BD" w:rsidR="0067159D">
        <w:rPr>
          <w:rStyle w:val="QuickFormat1"/>
        </w:rPr>
        <w:t>;</w:t>
      </w:r>
      <w:r w:rsidRPr="008317BD">
        <w:rPr>
          <w:rStyle w:val="QuickFormat1"/>
        </w:rPr>
        <w:t xml:space="preserve"> distributors</w:t>
      </w:r>
      <w:r w:rsidRPr="008317BD" w:rsidR="0067159D">
        <w:rPr>
          <w:rStyle w:val="QuickFormat1"/>
        </w:rPr>
        <w:t>;</w:t>
      </w:r>
      <w:r w:rsidRPr="008317BD">
        <w:rPr>
          <w:rStyle w:val="QuickFormat1"/>
        </w:rPr>
        <w:t xml:space="preserve"> utilities</w:t>
      </w:r>
      <w:r w:rsidRPr="008317BD" w:rsidR="0067159D">
        <w:rPr>
          <w:rStyle w:val="QuickFormat1"/>
        </w:rPr>
        <w:t>;</w:t>
      </w:r>
      <w:r w:rsidRPr="008317BD">
        <w:rPr>
          <w:rStyle w:val="QuickFormat1"/>
        </w:rPr>
        <w:t xml:space="preserve"> </w:t>
      </w:r>
      <w:r w:rsidRPr="008317BD" w:rsidR="0067159D">
        <w:rPr>
          <w:rStyle w:val="QuickFormat1"/>
        </w:rPr>
        <w:t xml:space="preserve">federal, </w:t>
      </w:r>
      <w:r w:rsidRPr="008317BD">
        <w:rPr>
          <w:rStyle w:val="QuickFormat1"/>
        </w:rPr>
        <w:t>state</w:t>
      </w:r>
      <w:r w:rsidRPr="008317BD" w:rsidR="0067159D">
        <w:rPr>
          <w:rStyle w:val="QuickFormat1"/>
        </w:rPr>
        <w:t xml:space="preserve">, </w:t>
      </w:r>
      <w:r w:rsidRPr="008317BD">
        <w:rPr>
          <w:rStyle w:val="QuickFormat1"/>
        </w:rPr>
        <w:t>and local government</w:t>
      </w:r>
      <w:r w:rsidRPr="008317BD" w:rsidR="0067159D">
        <w:rPr>
          <w:rStyle w:val="QuickFormat1"/>
        </w:rPr>
        <w:t>;</w:t>
      </w:r>
      <w:r w:rsidRPr="008317BD">
        <w:rPr>
          <w:rStyle w:val="QuickFormat1"/>
        </w:rPr>
        <w:t xml:space="preserve"> </w:t>
      </w:r>
      <w:r w:rsidR="006B3B77">
        <w:rPr>
          <w:rStyle w:val="QuickFormat1"/>
        </w:rPr>
        <w:t xml:space="preserve">home </w:t>
      </w:r>
      <w:r w:rsidRPr="008317BD" w:rsidR="0067159D">
        <w:rPr>
          <w:rStyle w:val="QuickFormat1"/>
        </w:rPr>
        <w:t>builders</w:t>
      </w:r>
      <w:r w:rsidR="006B3B77">
        <w:rPr>
          <w:rStyle w:val="QuickFormat1"/>
        </w:rPr>
        <w:t>;</w:t>
      </w:r>
      <w:r w:rsidRPr="008317BD" w:rsidR="006B3B77">
        <w:rPr>
          <w:rStyle w:val="QuickFormat1"/>
        </w:rPr>
        <w:t xml:space="preserve"> </w:t>
      </w:r>
      <w:r w:rsidR="006B3B77">
        <w:rPr>
          <w:rStyle w:val="QuickFormat1"/>
        </w:rPr>
        <w:t>licensed certification providers</w:t>
      </w:r>
      <w:r w:rsidR="00146A71">
        <w:rPr>
          <w:rStyle w:val="QuickFormat1"/>
        </w:rPr>
        <w:t>;</w:t>
      </w:r>
      <w:r w:rsidRPr="008317BD">
        <w:rPr>
          <w:rStyle w:val="QuickFormat1"/>
        </w:rPr>
        <w:t xml:space="preserve"> and NGOs</w:t>
      </w:r>
      <w:r w:rsidRPr="008317BD">
        <w:rPr>
          <w:sz w:val="22"/>
          <w:szCs w:val="22"/>
        </w:rPr>
        <w:t xml:space="preserve">. </w:t>
      </w:r>
      <w:bookmarkEnd w:id="4"/>
      <w:r w:rsidRPr="008317BD" w:rsidR="008832D7">
        <w:rPr>
          <w:sz w:val="22"/>
          <w:szCs w:val="22"/>
        </w:rPr>
        <w:t>Non-partner respondents will not have S</w:t>
      </w:r>
      <w:r w:rsidR="00B50250">
        <w:rPr>
          <w:sz w:val="22"/>
          <w:szCs w:val="22"/>
        </w:rPr>
        <w:t>IC</w:t>
      </w:r>
      <w:r w:rsidRPr="008317BD" w:rsidR="008832D7">
        <w:rPr>
          <w:sz w:val="22"/>
          <w:szCs w:val="22"/>
        </w:rPr>
        <w:t xml:space="preserve"> codes as they will be randomly sampled citizens.</w:t>
      </w:r>
    </w:p>
    <w:p w:rsidR="005D1FC3" w:rsidRDefault="005D1FC3" w14:paraId="57E69199" w14:textId="5AEC3C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5D1FC3" w:rsidRDefault="005D1FC3" w14:paraId="436C868E" w14:textId="12A5C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 xml:space="preserve"> </w:t>
      </w:r>
      <w:r w:rsidRPr="008317BD">
        <w:rPr>
          <w:sz w:val="22"/>
          <w:szCs w:val="22"/>
        </w:rPr>
        <w:tab/>
      </w:r>
      <w:r w:rsidR="00B50250">
        <w:rPr>
          <w:sz w:val="22"/>
          <w:szCs w:val="22"/>
        </w:rPr>
        <w:t>SIC</w:t>
      </w:r>
      <w:r w:rsidRPr="008317BD">
        <w:rPr>
          <w:sz w:val="22"/>
          <w:szCs w:val="22"/>
        </w:rPr>
        <w:t xml:space="preserve"> codes for likely partners include: </w:t>
      </w:r>
    </w:p>
    <w:p w:rsidR="00DA11FB" w:rsidRDefault="00DA11FB" w14:paraId="7C649464" w14:textId="2816A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tbl>
      <w:tblPr>
        <w:tblW w:w="95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90"/>
        <w:gridCol w:w="7345"/>
      </w:tblGrid>
      <w:tr w:rsidRPr="00E47FDB" w:rsidR="00DA11FB" w:rsidTr="00CC73C1" w14:paraId="572169E5" w14:textId="77777777">
        <w:trPr>
          <w:tblHeader/>
        </w:trPr>
        <w:tc>
          <w:tcPr>
            <w:tcW w:w="2190" w:type="dxa"/>
          </w:tcPr>
          <w:p w:rsidRPr="00E47FDB" w:rsidR="00DA11FB" w:rsidP="00DA11FB" w:rsidRDefault="00DA11FB" w14:paraId="1BC03C8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b/>
                <w:bCs/>
                <w:iCs/>
                <w:color w:val="000000"/>
              </w:rPr>
            </w:pPr>
            <w:r w:rsidRPr="00E47FDB">
              <w:rPr>
                <w:b/>
                <w:bCs/>
                <w:iCs/>
                <w:color w:val="000000"/>
              </w:rPr>
              <w:t>SIC Code</w:t>
            </w:r>
          </w:p>
        </w:tc>
        <w:tc>
          <w:tcPr>
            <w:tcW w:w="7345" w:type="dxa"/>
          </w:tcPr>
          <w:p w:rsidRPr="00E47FDB" w:rsidR="00DA11FB" w:rsidP="00DA11FB" w:rsidRDefault="00DA11FB" w14:paraId="38DED1BF" w14:textId="77777777">
            <w:pPr>
              <w:jc w:val="center"/>
              <w:rPr>
                <w:b/>
              </w:rPr>
            </w:pPr>
            <w:r w:rsidRPr="00E47FDB">
              <w:rPr>
                <w:b/>
              </w:rPr>
              <w:t>SIC Title</w:t>
            </w:r>
          </w:p>
        </w:tc>
      </w:tr>
      <w:tr w:rsidRPr="00E47FDB" w:rsidR="00DA11FB" w:rsidTr="00DD1124" w14:paraId="3D1AE4AB" w14:textId="77777777">
        <w:tc>
          <w:tcPr>
            <w:tcW w:w="2190" w:type="dxa"/>
          </w:tcPr>
          <w:p w:rsidRPr="00F51A53" w:rsidR="00DA11FB" w:rsidP="00DA11FB" w:rsidRDefault="00DA11FB" w14:paraId="37E86A6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b/>
                <w:bCs/>
                <w:iCs/>
                <w:color w:val="000000"/>
                <w:sz w:val="22"/>
                <w:szCs w:val="22"/>
              </w:rPr>
            </w:pPr>
            <w:r w:rsidRPr="00F51A53">
              <w:rPr>
                <w:sz w:val="22"/>
                <w:szCs w:val="22"/>
              </w:rPr>
              <w:t>0721</w:t>
            </w:r>
          </w:p>
        </w:tc>
        <w:tc>
          <w:tcPr>
            <w:tcW w:w="7345" w:type="dxa"/>
          </w:tcPr>
          <w:p w:rsidRPr="00F51A53" w:rsidR="00DA11FB" w:rsidP="00DA11FB" w:rsidRDefault="00DA11FB" w14:paraId="6A46E70E" w14:textId="77777777">
            <w:pPr>
              <w:rPr>
                <w:b/>
                <w:sz w:val="22"/>
                <w:szCs w:val="22"/>
              </w:rPr>
            </w:pPr>
            <w:r w:rsidRPr="00F51A53">
              <w:rPr>
                <w:sz w:val="22"/>
                <w:szCs w:val="22"/>
              </w:rPr>
              <w:t>Crop Planting, Cultivating, and Protecting (irrigation system operating services)</w:t>
            </w:r>
          </w:p>
        </w:tc>
      </w:tr>
      <w:tr w:rsidRPr="00E47FDB" w:rsidR="00DA11FB" w:rsidTr="00DD1124" w14:paraId="343FEB7B" w14:textId="77777777">
        <w:tc>
          <w:tcPr>
            <w:tcW w:w="2190" w:type="dxa"/>
          </w:tcPr>
          <w:p w:rsidRPr="00F51A53" w:rsidR="00DA11FB" w:rsidP="00DA11FB" w:rsidRDefault="00DA11FB" w14:paraId="4BC35321"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b/>
                <w:bCs/>
                <w:iCs/>
                <w:color w:val="000000"/>
                <w:sz w:val="22"/>
                <w:szCs w:val="22"/>
              </w:rPr>
            </w:pPr>
            <w:r w:rsidRPr="00F51A53">
              <w:rPr>
                <w:sz w:val="22"/>
                <w:szCs w:val="22"/>
              </w:rPr>
              <w:t>0781</w:t>
            </w:r>
          </w:p>
        </w:tc>
        <w:tc>
          <w:tcPr>
            <w:tcW w:w="7345" w:type="dxa"/>
          </w:tcPr>
          <w:p w:rsidRPr="00F51A53" w:rsidR="00DA11FB" w:rsidP="00DA11FB" w:rsidRDefault="00DA11FB" w14:paraId="1F58FF1E" w14:textId="77777777">
            <w:pPr>
              <w:rPr>
                <w:b/>
                <w:sz w:val="22"/>
                <w:szCs w:val="22"/>
              </w:rPr>
            </w:pPr>
            <w:r w:rsidRPr="00F51A53">
              <w:rPr>
                <w:sz w:val="22"/>
                <w:szCs w:val="22"/>
              </w:rPr>
              <w:t>Landscape Counseling and Planning</w:t>
            </w:r>
          </w:p>
        </w:tc>
      </w:tr>
      <w:tr w:rsidRPr="00E47FDB" w:rsidR="00DA11FB" w:rsidTr="00DD1124" w14:paraId="652FD24A" w14:textId="77777777">
        <w:tc>
          <w:tcPr>
            <w:tcW w:w="2190" w:type="dxa"/>
          </w:tcPr>
          <w:p w:rsidRPr="00F51A53" w:rsidR="00DA11FB" w:rsidP="00DA11FB" w:rsidRDefault="00DA11FB" w14:paraId="13398F66"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1521</w:t>
            </w:r>
          </w:p>
        </w:tc>
        <w:tc>
          <w:tcPr>
            <w:tcW w:w="7345" w:type="dxa"/>
          </w:tcPr>
          <w:p w:rsidRPr="00F51A53" w:rsidR="00DA11FB" w:rsidP="00DA11FB" w:rsidRDefault="00DA11FB" w14:paraId="223EFAFF" w14:textId="77777777">
            <w:pPr>
              <w:rPr>
                <w:sz w:val="22"/>
                <w:szCs w:val="22"/>
              </w:rPr>
            </w:pPr>
            <w:r w:rsidRPr="00F51A53">
              <w:rPr>
                <w:sz w:val="22"/>
                <w:szCs w:val="22"/>
              </w:rPr>
              <w:t>General Contractors-Single-Family Houses</w:t>
            </w:r>
          </w:p>
        </w:tc>
      </w:tr>
      <w:tr w:rsidRPr="00E47FDB" w:rsidR="00DA11FB" w:rsidTr="00DD1124" w14:paraId="53364C42" w14:textId="77777777">
        <w:tc>
          <w:tcPr>
            <w:tcW w:w="2190" w:type="dxa"/>
          </w:tcPr>
          <w:p w:rsidRPr="00F51A53" w:rsidR="00DA11FB" w:rsidP="00DA11FB" w:rsidRDefault="00DA11FB" w14:paraId="76A34FE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1522</w:t>
            </w:r>
          </w:p>
        </w:tc>
        <w:tc>
          <w:tcPr>
            <w:tcW w:w="7345" w:type="dxa"/>
          </w:tcPr>
          <w:p w:rsidRPr="00F51A53" w:rsidR="00DA11FB" w:rsidP="00DA11FB" w:rsidRDefault="00DA11FB" w14:paraId="723E1847" w14:textId="77777777">
            <w:pPr>
              <w:rPr>
                <w:sz w:val="22"/>
                <w:szCs w:val="22"/>
              </w:rPr>
            </w:pPr>
            <w:r w:rsidRPr="00F51A53">
              <w:rPr>
                <w:sz w:val="22"/>
                <w:szCs w:val="22"/>
              </w:rPr>
              <w:t xml:space="preserve">General Contractors-Residential Building, Other Than Single-Family </w:t>
            </w:r>
          </w:p>
        </w:tc>
      </w:tr>
      <w:tr w:rsidRPr="00E47FDB" w:rsidR="00DA11FB" w:rsidTr="00DD1124" w14:paraId="6EF5DEE3" w14:textId="77777777">
        <w:tc>
          <w:tcPr>
            <w:tcW w:w="2190" w:type="dxa"/>
          </w:tcPr>
          <w:p w:rsidRPr="00F51A53" w:rsidR="00DA11FB" w:rsidP="00DA11FB" w:rsidRDefault="00DA11FB" w14:paraId="6518728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1531</w:t>
            </w:r>
          </w:p>
        </w:tc>
        <w:tc>
          <w:tcPr>
            <w:tcW w:w="7345" w:type="dxa"/>
          </w:tcPr>
          <w:p w:rsidRPr="00F51A53" w:rsidR="00DA11FB" w:rsidP="00DA11FB" w:rsidRDefault="00DA11FB" w14:paraId="75EF0DEB" w14:textId="77777777">
            <w:pPr>
              <w:rPr>
                <w:sz w:val="22"/>
                <w:szCs w:val="22"/>
              </w:rPr>
            </w:pPr>
            <w:r w:rsidRPr="00F51A53">
              <w:rPr>
                <w:sz w:val="22"/>
                <w:szCs w:val="22"/>
              </w:rPr>
              <w:t>Operative Builders</w:t>
            </w:r>
          </w:p>
        </w:tc>
      </w:tr>
      <w:tr w:rsidRPr="00E47FDB" w:rsidR="00DA11FB" w:rsidTr="00DD1124" w14:paraId="36062061" w14:textId="77777777">
        <w:tc>
          <w:tcPr>
            <w:tcW w:w="2190" w:type="dxa"/>
          </w:tcPr>
          <w:p w:rsidRPr="00F51A53" w:rsidR="00DA11FB" w:rsidP="00DA11FB" w:rsidRDefault="00DA11FB" w14:paraId="6974A7AB"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1542</w:t>
            </w:r>
          </w:p>
        </w:tc>
        <w:tc>
          <w:tcPr>
            <w:tcW w:w="7345" w:type="dxa"/>
          </w:tcPr>
          <w:p w:rsidRPr="00F51A53" w:rsidR="00DA11FB" w:rsidP="00DA11FB" w:rsidRDefault="00DA11FB" w14:paraId="3B51390B" w14:textId="77777777">
            <w:pPr>
              <w:rPr>
                <w:sz w:val="22"/>
                <w:szCs w:val="22"/>
              </w:rPr>
            </w:pPr>
            <w:r w:rsidRPr="00F51A53">
              <w:rPr>
                <w:sz w:val="22"/>
                <w:szCs w:val="22"/>
              </w:rPr>
              <w:t>General Contractors-Nonresidential Buildings, Other than Industrial Buildings and Warehouses</w:t>
            </w:r>
          </w:p>
        </w:tc>
      </w:tr>
      <w:tr w:rsidRPr="00E47FDB" w:rsidR="00DA11FB" w:rsidTr="00DD1124" w14:paraId="4D93EC6D" w14:textId="77777777">
        <w:tc>
          <w:tcPr>
            <w:tcW w:w="2190" w:type="dxa"/>
          </w:tcPr>
          <w:p w:rsidRPr="00F51A53" w:rsidR="00DA11FB" w:rsidP="00DA11FB" w:rsidRDefault="00DA11FB" w14:paraId="24150AB9"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1711</w:t>
            </w:r>
          </w:p>
        </w:tc>
        <w:tc>
          <w:tcPr>
            <w:tcW w:w="7345" w:type="dxa"/>
          </w:tcPr>
          <w:p w:rsidRPr="00F51A53" w:rsidR="00DA11FB" w:rsidP="00DA11FB" w:rsidRDefault="00DA11FB" w14:paraId="56491ABF" w14:textId="77777777">
            <w:pPr>
              <w:rPr>
                <w:sz w:val="22"/>
                <w:szCs w:val="22"/>
              </w:rPr>
            </w:pPr>
            <w:r w:rsidRPr="00F51A53">
              <w:rPr>
                <w:sz w:val="22"/>
                <w:szCs w:val="22"/>
              </w:rPr>
              <w:t xml:space="preserve">Plumbing, Heating and Air-Conditioning Contractors </w:t>
            </w:r>
          </w:p>
        </w:tc>
      </w:tr>
      <w:tr w:rsidRPr="00E47FDB" w:rsidR="006745EB" w:rsidTr="00DD1124" w14:paraId="40D59CCB" w14:textId="77777777">
        <w:tc>
          <w:tcPr>
            <w:tcW w:w="2190" w:type="dxa"/>
          </w:tcPr>
          <w:p w:rsidRPr="00F51A53" w:rsidR="006745EB" w:rsidP="00DA11FB" w:rsidRDefault="006745EB" w14:paraId="5BB4D542" w14:textId="195B3F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Pr>
                <w:sz w:val="22"/>
                <w:szCs w:val="22"/>
              </w:rPr>
              <w:t>1799</w:t>
            </w:r>
          </w:p>
        </w:tc>
        <w:tc>
          <w:tcPr>
            <w:tcW w:w="7345" w:type="dxa"/>
          </w:tcPr>
          <w:p w:rsidRPr="00F51A53" w:rsidR="006745EB" w:rsidP="00DA11FB" w:rsidRDefault="006745EB" w14:paraId="4366263C" w14:textId="35A2CF83">
            <w:pPr>
              <w:rPr>
                <w:sz w:val="22"/>
                <w:szCs w:val="22"/>
              </w:rPr>
            </w:pPr>
            <w:r>
              <w:rPr>
                <w:sz w:val="22"/>
                <w:szCs w:val="22"/>
              </w:rPr>
              <w:t>Special Trade Contractors, Not Elsewhere Classified</w:t>
            </w:r>
          </w:p>
        </w:tc>
      </w:tr>
      <w:tr w:rsidRPr="00E47FDB" w:rsidR="00DA11FB" w:rsidTr="00DD1124" w14:paraId="376926FA" w14:textId="77777777">
        <w:tc>
          <w:tcPr>
            <w:tcW w:w="2190" w:type="dxa"/>
          </w:tcPr>
          <w:p w:rsidRPr="00F51A53" w:rsidR="00DA11FB" w:rsidP="00DA11FB" w:rsidRDefault="00DA11FB" w14:paraId="3EE1DFA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center"/>
              <w:outlineLvl w:val="2"/>
              <w:rPr>
                <w:sz w:val="22"/>
                <w:szCs w:val="22"/>
              </w:rPr>
            </w:pPr>
            <w:r w:rsidRPr="00F51A53">
              <w:rPr>
                <w:sz w:val="22"/>
                <w:szCs w:val="22"/>
              </w:rPr>
              <w:t>3088</w:t>
            </w:r>
          </w:p>
        </w:tc>
        <w:tc>
          <w:tcPr>
            <w:tcW w:w="7345" w:type="dxa"/>
          </w:tcPr>
          <w:p w:rsidRPr="00F51A53" w:rsidR="00DA11FB" w:rsidP="00DA11FB" w:rsidRDefault="00DA11FB" w14:paraId="7A4EADA9" w14:textId="77777777">
            <w:pPr>
              <w:rPr>
                <w:sz w:val="22"/>
                <w:szCs w:val="22"/>
              </w:rPr>
            </w:pPr>
            <w:r w:rsidRPr="00F51A53">
              <w:rPr>
                <w:sz w:val="22"/>
                <w:szCs w:val="22"/>
              </w:rPr>
              <w:t>Plastics Plumbing Fixtures</w:t>
            </w:r>
          </w:p>
        </w:tc>
      </w:tr>
      <w:tr w:rsidRPr="00E47FDB" w:rsidR="00DA11FB" w:rsidTr="00DD1124" w14:paraId="0CD22362" w14:textId="77777777">
        <w:tc>
          <w:tcPr>
            <w:tcW w:w="2190" w:type="dxa"/>
          </w:tcPr>
          <w:p w:rsidRPr="00F51A53" w:rsidR="00DA11FB" w:rsidP="00DA11FB" w:rsidRDefault="00DA11FB" w14:paraId="580924F4" w14:textId="77777777">
            <w:pPr>
              <w:jc w:val="center"/>
              <w:rPr>
                <w:sz w:val="22"/>
                <w:szCs w:val="22"/>
              </w:rPr>
            </w:pPr>
            <w:r w:rsidRPr="00F51A53">
              <w:rPr>
                <w:sz w:val="22"/>
                <w:szCs w:val="22"/>
              </w:rPr>
              <w:t>3261</w:t>
            </w:r>
          </w:p>
        </w:tc>
        <w:tc>
          <w:tcPr>
            <w:tcW w:w="7345" w:type="dxa"/>
          </w:tcPr>
          <w:p w:rsidRPr="00F51A53" w:rsidR="00DA11FB" w:rsidP="00DA11FB" w:rsidRDefault="00DA11FB" w14:paraId="71DB8033" w14:textId="77777777">
            <w:pPr>
              <w:rPr>
                <w:sz w:val="22"/>
                <w:szCs w:val="22"/>
              </w:rPr>
            </w:pPr>
            <w:r w:rsidRPr="00F51A53">
              <w:rPr>
                <w:sz w:val="22"/>
                <w:szCs w:val="22"/>
              </w:rPr>
              <w:t>Vitreous China Plumbing Fixtures and China and Earthenware Fittings and Bathroom Accessories</w:t>
            </w:r>
          </w:p>
        </w:tc>
      </w:tr>
      <w:tr w:rsidRPr="00E47FDB" w:rsidR="00DA11FB" w:rsidTr="00DD1124" w14:paraId="0003D17F" w14:textId="77777777">
        <w:tc>
          <w:tcPr>
            <w:tcW w:w="2190" w:type="dxa"/>
          </w:tcPr>
          <w:p w:rsidRPr="00F51A53" w:rsidR="00DA11FB" w:rsidP="00DA11FB" w:rsidRDefault="00DA11FB" w14:paraId="74A42E01" w14:textId="77777777">
            <w:pPr>
              <w:jc w:val="center"/>
              <w:rPr>
                <w:sz w:val="22"/>
                <w:szCs w:val="22"/>
              </w:rPr>
            </w:pPr>
            <w:r w:rsidRPr="00F51A53">
              <w:rPr>
                <w:sz w:val="22"/>
                <w:szCs w:val="22"/>
              </w:rPr>
              <w:t>3432</w:t>
            </w:r>
          </w:p>
        </w:tc>
        <w:tc>
          <w:tcPr>
            <w:tcW w:w="7345" w:type="dxa"/>
          </w:tcPr>
          <w:p w:rsidRPr="00F51A53" w:rsidR="00DA11FB" w:rsidP="00DA11FB" w:rsidRDefault="00DA11FB" w14:paraId="5985E089" w14:textId="77777777">
            <w:pPr>
              <w:rPr>
                <w:sz w:val="22"/>
                <w:szCs w:val="22"/>
              </w:rPr>
            </w:pPr>
            <w:r w:rsidRPr="00F51A53">
              <w:rPr>
                <w:sz w:val="22"/>
                <w:szCs w:val="22"/>
              </w:rPr>
              <w:t>Plumbing Fixture Fittings and Trim (except shower rods and lawn hose nozzles)</w:t>
            </w:r>
          </w:p>
        </w:tc>
      </w:tr>
      <w:tr w:rsidRPr="00E47FDB" w:rsidR="00DA11FB" w:rsidTr="00DD1124" w14:paraId="64485C75" w14:textId="77777777">
        <w:tc>
          <w:tcPr>
            <w:tcW w:w="2190" w:type="dxa"/>
          </w:tcPr>
          <w:p w:rsidRPr="00F51A53" w:rsidR="00DA11FB" w:rsidP="00DA11FB" w:rsidRDefault="00DA11FB" w14:paraId="2D88B3EE" w14:textId="77777777">
            <w:pPr>
              <w:jc w:val="center"/>
              <w:rPr>
                <w:sz w:val="22"/>
                <w:szCs w:val="22"/>
              </w:rPr>
            </w:pPr>
            <w:r w:rsidRPr="00F51A53">
              <w:rPr>
                <w:sz w:val="22"/>
                <w:szCs w:val="22"/>
              </w:rPr>
              <w:t>3523</w:t>
            </w:r>
          </w:p>
        </w:tc>
        <w:tc>
          <w:tcPr>
            <w:tcW w:w="7345" w:type="dxa"/>
          </w:tcPr>
          <w:p w:rsidRPr="00F51A53" w:rsidR="00DA11FB" w:rsidP="00DA11FB" w:rsidRDefault="00DA11FB" w14:paraId="706B6D2D" w14:textId="77777777">
            <w:pPr>
              <w:rPr>
                <w:sz w:val="22"/>
                <w:szCs w:val="22"/>
              </w:rPr>
            </w:pPr>
            <w:r w:rsidRPr="00F51A53">
              <w:rPr>
                <w:sz w:val="22"/>
                <w:szCs w:val="22"/>
              </w:rPr>
              <w:t>Farm Machinery and Equipment (except corrals, stalls, holding gates, hand clippers for animals, and farm conveyors/elevators)</w:t>
            </w:r>
          </w:p>
        </w:tc>
      </w:tr>
      <w:tr w:rsidRPr="00E47FDB" w:rsidR="00AA2B12" w:rsidTr="00DD1124" w14:paraId="52A43D78" w14:textId="77777777">
        <w:tc>
          <w:tcPr>
            <w:tcW w:w="2190" w:type="dxa"/>
          </w:tcPr>
          <w:p w:rsidRPr="00F51A53" w:rsidR="00AA2B12" w:rsidP="00DA11FB" w:rsidRDefault="00AA2B12" w14:paraId="470FD589" w14:textId="39A890D2">
            <w:pPr>
              <w:jc w:val="center"/>
              <w:rPr>
                <w:sz w:val="22"/>
                <w:szCs w:val="22"/>
              </w:rPr>
            </w:pPr>
            <w:r w:rsidRPr="00F51A53">
              <w:rPr>
                <w:sz w:val="22"/>
                <w:szCs w:val="22"/>
              </w:rPr>
              <w:t>3585</w:t>
            </w:r>
          </w:p>
        </w:tc>
        <w:tc>
          <w:tcPr>
            <w:tcW w:w="7345" w:type="dxa"/>
          </w:tcPr>
          <w:p w:rsidRPr="00F51A53" w:rsidR="00AA2B12" w:rsidP="00DA11FB" w:rsidRDefault="00AA2B12" w14:paraId="457FCB3A" w14:textId="41B0FADD">
            <w:pPr>
              <w:rPr>
                <w:sz w:val="22"/>
                <w:szCs w:val="22"/>
              </w:rPr>
            </w:pPr>
            <w:r w:rsidRPr="00F51A53">
              <w:rPr>
                <w:sz w:val="22"/>
                <w:szCs w:val="22"/>
              </w:rPr>
              <w:t>Air-Conditioning and Warm Air Heating Equipment and Commercial and Industrial Refrigeration Equipment</w:t>
            </w:r>
          </w:p>
        </w:tc>
      </w:tr>
      <w:tr w:rsidRPr="00E47FDB" w:rsidR="00AA2B12" w:rsidTr="00DD1124" w14:paraId="00AFB380" w14:textId="77777777">
        <w:tc>
          <w:tcPr>
            <w:tcW w:w="2190" w:type="dxa"/>
          </w:tcPr>
          <w:p w:rsidRPr="00F51A53" w:rsidR="00AA2B12" w:rsidP="00DA11FB" w:rsidRDefault="00AA2B12" w14:paraId="01D716CA" w14:textId="7C758C30">
            <w:pPr>
              <w:jc w:val="center"/>
              <w:rPr>
                <w:sz w:val="22"/>
                <w:szCs w:val="22"/>
              </w:rPr>
            </w:pPr>
            <w:r w:rsidRPr="00F51A53">
              <w:rPr>
                <w:sz w:val="22"/>
                <w:szCs w:val="22"/>
              </w:rPr>
              <w:t>3589</w:t>
            </w:r>
          </w:p>
        </w:tc>
        <w:tc>
          <w:tcPr>
            <w:tcW w:w="7345" w:type="dxa"/>
          </w:tcPr>
          <w:p w:rsidRPr="00F51A53" w:rsidR="00AA2B12" w:rsidP="00DA11FB" w:rsidRDefault="00AA2B12" w14:paraId="3391EFF7" w14:textId="316ECE87">
            <w:pPr>
              <w:rPr>
                <w:sz w:val="22"/>
                <w:szCs w:val="22"/>
              </w:rPr>
            </w:pPr>
            <w:r w:rsidRPr="00F51A53">
              <w:rPr>
                <w:sz w:val="22"/>
                <w:szCs w:val="22"/>
              </w:rPr>
              <w:t>Service Industry Machinery, Not Elsewhere Classified (commercial kitchen equipment)</w:t>
            </w:r>
          </w:p>
        </w:tc>
      </w:tr>
      <w:tr w:rsidRPr="00E47FDB" w:rsidR="00AA2B12" w:rsidTr="00DD1124" w14:paraId="3AF4FE68" w14:textId="77777777">
        <w:tc>
          <w:tcPr>
            <w:tcW w:w="2190" w:type="dxa"/>
          </w:tcPr>
          <w:p w:rsidRPr="00F51A53" w:rsidR="00AA2B12" w:rsidP="00DA11FB" w:rsidRDefault="00AA2B12" w14:paraId="6F85D4AB" w14:textId="1F79D4B8">
            <w:pPr>
              <w:jc w:val="center"/>
              <w:rPr>
                <w:sz w:val="22"/>
                <w:szCs w:val="22"/>
              </w:rPr>
            </w:pPr>
            <w:r w:rsidRPr="00F51A53">
              <w:rPr>
                <w:sz w:val="22"/>
                <w:szCs w:val="22"/>
              </w:rPr>
              <w:t>3843</w:t>
            </w:r>
          </w:p>
        </w:tc>
        <w:tc>
          <w:tcPr>
            <w:tcW w:w="7345" w:type="dxa"/>
          </w:tcPr>
          <w:p w:rsidRPr="00F51A53" w:rsidR="00AA2B12" w:rsidP="00DA11FB" w:rsidRDefault="00AA2B12" w14:paraId="7C3C938A" w14:textId="0E74AD9B">
            <w:pPr>
              <w:rPr>
                <w:sz w:val="22"/>
                <w:szCs w:val="22"/>
              </w:rPr>
            </w:pPr>
            <w:r w:rsidRPr="00F51A53">
              <w:rPr>
                <w:sz w:val="22"/>
                <w:szCs w:val="22"/>
              </w:rPr>
              <w:t>Dental Equipment and Supplies</w:t>
            </w:r>
          </w:p>
        </w:tc>
      </w:tr>
      <w:tr w:rsidRPr="00E47FDB" w:rsidR="00AA2B12" w:rsidTr="00DD1124" w14:paraId="10926221" w14:textId="77777777">
        <w:tc>
          <w:tcPr>
            <w:tcW w:w="2190" w:type="dxa"/>
          </w:tcPr>
          <w:p w:rsidRPr="00F51A53" w:rsidR="00AA2B12" w:rsidP="00DA11FB" w:rsidRDefault="00AA2B12" w14:paraId="63D0BD90" w14:textId="77AEDF37">
            <w:pPr>
              <w:jc w:val="center"/>
              <w:rPr>
                <w:sz w:val="22"/>
                <w:szCs w:val="22"/>
              </w:rPr>
            </w:pPr>
            <w:r w:rsidRPr="00F51A53">
              <w:rPr>
                <w:sz w:val="22"/>
                <w:szCs w:val="22"/>
              </w:rPr>
              <w:t>4941</w:t>
            </w:r>
          </w:p>
        </w:tc>
        <w:tc>
          <w:tcPr>
            <w:tcW w:w="7345" w:type="dxa"/>
          </w:tcPr>
          <w:p w:rsidRPr="00F51A53" w:rsidR="00AA2B12" w:rsidP="00DA11FB" w:rsidRDefault="00AA2B12" w14:paraId="5A0518B9" w14:textId="1D78182C">
            <w:pPr>
              <w:rPr>
                <w:sz w:val="22"/>
                <w:szCs w:val="22"/>
              </w:rPr>
            </w:pPr>
            <w:r w:rsidRPr="00F51A53">
              <w:rPr>
                <w:sz w:val="22"/>
                <w:szCs w:val="22"/>
              </w:rPr>
              <w:t>Water Supply</w:t>
            </w:r>
          </w:p>
        </w:tc>
      </w:tr>
      <w:tr w:rsidRPr="00E47FDB" w:rsidR="00AA2B12" w:rsidTr="00DD1124" w14:paraId="565E9149" w14:textId="77777777">
        <w:tc>
          <w:tcPr>
            <w:tcW w:w="2190" w:type="dxa"/>
          </w:tcPr>
          <w:p w:rsidRPr="00F51A53" w:rsidR="00AA2B12" w:rsidP="00DA11FB" w:rsidRDefault="00AA2B12" w14:paraId="5ACB3533" w14:textId="06987143">
            <w:pPr>
              <w:jc w:val="center"/>
              <w:rPr>
                <w:sz w:val="22"/>
                <w:szCs w:val="22"/>
              </w:rPr>
            </w:pPr>
            <w:r w:rsidRPr="00F51A53">
              <w:rPr>
                <w:sz w:val="22"/>
                <w:szCs w:val="22"/>
              </w:rPr>
              <w:t>5072</w:t>
            </w:r>
          </w:p>
        </w:tc>
        <w:tc>
          <w:tcPr>
            <w:tcW w:w="7345" w:type="dxa"/>
          </w:tcPr>
          <w:p w:rsidRPr="00F51A53" w:rsidR="00AA2B12" w:rsidP="00DA11FB" w:rsidRDefault="00AA2B12" w14:paraId="40C4BB9F" w14:textId="5BB438EC">
            <w:pPr>
              <w:rPr>
                <w:sz w:val="22"/>
                <w:szCs w:val="22"/>
              </w:rPr>
            </w:pPr>
            <w:r w:rsidRPr="00F51A53">
              <w:rPr>
                <w:sz w:val="22"/>
                <w:szCs w:val="22"/>
              </w:rPr>
              <w:t>Wholesale-Hardware</w:t>
            </w:r>
          </w:p>
        </w:tc>
      </w:tr>
      <w:tr w:rsidRPr="00E47FDB" w:rsidR="00AA2B12" w:rsidTr="00DD1124" w14:paraId="49494BFD" w14:textId="77777777">
        <w:tc>
          <w:tcPr>
            <w:tcW w:w="2190" w:type="dxa"/>
          </w:tcPr>
          <w:p w:rsidRPr="00F51A53" w:rsidR="00AA2B12" w:rsidP="00DA11FB" w:rsidRDefault="00AA2B12" w14:paraId="04F88526" w14:textId="04936C7E">
            <w:pPr>
              <w:jc w:val="center"/>
              <w:rPr>
                <w:sz w:val="22"/>
                <w:szCs w:val="22"/>
              </w:rPr>
            </w:pPr>
            <w:r w:rsidRPr="00F51A53">
              <w:rPr>
                <w:sz w:val="22"/>
                <w:szCs w:val="22"/>
              </w:rPr>
              <w:t>5074</w:t>
            </w:r>
          </w:p>
        </w:tc>
        <w:tc>
          <w:tcPr>
            <w:tcW w:w="7345" w:type="dxa"/>
          </w:tcPr>
          <w:p w:rsidRPr="00F51A53" w:rsidR="00AA2B12" w:rsidP="00DA11FB" w:rsidRDefault="00AA2B12" w14:paraId="4D18BE4C" w14:textId="315EEBE8">
            <w:pPr>
              <w:rPr>
                <w:sz w:val="22"/>
                <w:szCs w:val="22"/>
              </w:rPr>
            </w:pPr>
            <w:r w:rsidRPr="00F51A53">
              <w:rPr>
                <w:sz w:val="22"/>
                <w:szCs w:val="22"/>
              </w:rPr>
              <w:t>Plumbing and Heating Equipment and Supplies (Hydronics, sold via retail method)</w:t>
            </w:r>
          </w:p>
        </w:tc>
      </w:tr>
      <w:tr w:rsidRPr="00E47FDB" w:rsidR="00AA2B12" w:rsidTr="00DD1124" w14:paraId="75121BF5" w14:textId="77777777">
        <w:trPr>
          <w:trHeight w:val="566"/>
        </w:trPr>
        <w:tc>
          <w:tcPr>
            <w:tcW w:w="2190" w:type="dxa"/>
          </w:tcPr>
          <w:p w:rsidRPr="00F51A53" w:rsidR="00AA2B12" w:rsidP="00DA11FB" w:rsidRDefault="00AA2B12" w14:paraId="1BF515B5" w14:textId="373692B0">
            <w:pPr>
              <w:jc w:val="center"/>
              <w:rPr>
                <w:sz w:val="22"/>
                <w:szCs w:val="22"/>
              </w:rPr>
            </w:pPr>
            <w:r w:rsidRPr="00F51A53">
              <w:rPr>
                <w:sz w:val="22"/>
                <w:szCs w:val="22"/>
              </w:rPr>
              <w:t>5083</w:t>
            </w:r>
          </w:p>
        </w:tc>
        <w:tc>
          <w:tcPr>
            <w:tcW w:w="7345" w:type="dxa"/>
          </w:tcPr>
          <w:p w:rsidRPr="00F51A53" w:rsidR="00AA2B12" w:rsidP="00DA11FB" w:rsidRDefault="00AA2B12" w14:paraId="244E90B4" w14:textId="5A01F7CE">
            <w:pPr>
              <w:rPr>
                <w:sz w:val="22"/>
                <w:szCs w:val="22"/>
              </w:rPr>
            </w:pPr>
            <w:r w:rsidRPr="00F51A53">
              <w:rPr>
                <w:sz w:val="22"/>
                <w:szCs w:val="22"/>
              </w:rPr>
              <w:t xml:space="preserve">Farm and Garden Machinery and Equipment (Wholesale) (sold via retail method) </w:t>
            </w:r>
          </w:p>
        </w:tc>
      </w:tr>
      <w:tr w:rsidRPr="00E47FDB" w:rsidR="00AA2B12" w:rsidTr="00DD1124" w14:paraId="58C77FF4" w14:textId="77777777">
        <w:trPr>
          <w:trHeight w:val="341"/>
        </w:trPr>
        <w:tc>
          <w:tcPr>
            <w:tcW w:w="2190" w:type="dxa"/>
          </w:tcPr>
          <w:p w:rsidRPr="00F51A53" w:rsidR="00AA2B12" w:rsidP="00DA11FB" w:rsidRDefault="00AA2B12" w14:paraId="52C78CA6" w14:textId="5EEB2945">
            <w:pPr>
              <w:jc w:val="center"/>
              <w:rPr>
                <w:sz w:val="22"/>
                <w:szCs w:val="22"/>
              </w:rPr>
            </w:pPr>
            <w:r w:rsidRPr="00F51A53">
              <w:rPr>
                <w:sz w:val="22"/>
                <w:szCs w:val="22"/>
              </w:rPr>
              <w:t>5211</w:t>
            </w:r>
          </w:p>
        </w:tc>
        <w:tc>
          <w:tcPr>
            <w:tcW w:w="7345" w:type="dxa"/>
          </w:tcPr>
          <w:p w:rsidRPr="00F51A53" w:rsidR="00AA2B12" w:rsidP="00DA11FB" w:rsidRDefault="00AA2B12" w14:paraId="4C6BA5E1" w14:textId="7170F44F">
            <w:pPr>
              <w:rPr>
                <w:sz w:val="22"/>
                <w:szCs w:val="22"/>
              </w:rPr>
            </w:pPr>
            <w:r w:rsidRPr="00F51A53">
              <w:rPr>
                <w:sz w:val="22"/>
                <w:szCs w:val="22"/>
              </w:rPr>
              <w:t>Lumber and Other Building Materials Dealers (home center stores)</w:t>
            </w:r>
          </w:p>
        </w:tc>
      </w:tr>
      <w:tr w:rsidRPr="00E47FDB" w:rsidR="00AA2B12" w:rsidTr="00DD1124" w14:paraId="0CA3718C" w14:textId="77777777">
        <w:trPr>
          <w:trHeight w:val="323"/>
        </w:trPr>
        <w:tc>
          <w:tcPr>
            <w:tcW w:w="2190" w:type="dxa"/>
          </w:tcPr>
          <w:p w:rsidRPr="00F51A53" w:rsidR="00AA2B12" w:rsidP="00DA11FB" w:rsidRDefault="00AA2B12" w14:paraId="78849DF6" w14:textId="215489B4">
            <w:pPr>
              <w:jc w:val="center"/>
              <w:rPr>
                <w:sz w:val="22"/>
                <w:szCs w:val="22"/>
              </w:rPr>
            </w:pPr>
            <w:r w:rsidRPr="00F51A53">
              <w:rPr>
                <w:sz w:val="22"/>
                <w:szCs w:val="22"/>
              </w:rPr>
              <w:t>5251</w:t>
            </w:r>
          </w:p>
        </w:tc>
        <w:tc>
          <w:tcPr>
            <w:tcW w:w="7345" w:type="dxa"/>
          </w:tcPr>
          <w:p w:rsidRPr="00F51A53" w:rsidR="00AA2B12" w:rsidP="00DA11FB" w:rsidRDefault="00AA2B12" w14:paraId="12ACDCE8" w14:textId="2AC61F3D">
            <w:pPr>
              <w:rPr>
                <w:sz w:val="22"/>
                <w:szCs w:val="22"/>
              </w:rPr>
            </w:pPr>
            <w:r w:rsidRPr="00F51A53">
              <w:rPr>
                <w:sz w:val="22"/>
                <w:szCs w:val="22"/>
              </w:rPr>
              <w:t>Hardware Stores</w:t>
            </w:r>
          </w:p>
        </w:tc>
      </w:tr>
      <w:tr w:rsidRPr="00E47FDB" w:rsidR="00AA2B12" w:rsidTr="00DD1124" w14:paraId="6B0D63C5" w14:textId="77777777">
        <w:trPr>
          <w:trHeight w:val="269"/>
        </w:trPr>
        <w:tc>
          <w:tcPr>
            <w:tcW w:w="2190" w:type="dxa"/>
          </w:tcPr>
          <w:p w:rsidRPr="00F51A53" w:rsidR="00AA2B12" w:rsidP="00DA11FB" w:rsidRDefault="00AA2B12" w14:paraId="7547C359" w14:textId="31494D82">
            <w:pPr>
              <w:jc w:val="center"/>
              <w:rPr>
                <w:sz w:val="22"/>
                <w:szCs w:val="22"/>
              </w:rPr>
            </w:pPr>
            <w:r w:rsidRPr="00F51A53">
              <w:rPr>
                <w:sz w:val="22"/>
                <w:szCs w:val="22"/>
              </w:rPr>
              <w:t>8399</w:t>
            </w:r>
          </w:p>
        </w:tc>
        <w:tc>
          <w:tcPr>
            <w:tcW w:w="7345" w:type="dxa"/>
          </w:tcPr>
          <w:p w:rsidRPr="00F51A53" w:rsidR="00AA2B12" w:rsidP="00DA11FB" w:rsidRDefault="00AA2B12" w14:paraId="5D1E3613" w14:textId="05F2526E">
            <w:pPr>
              <w:rPr>
                <w:sz w:val="22"/>
                <w:szCs w:val="22"/>
              </w:rPr>
            </w:pPr>
            <w:r w:rsidRPr="00F51A53">
              <w:rPr>
                <w:sz w:val="22"/>
                <w:szCs w:val="22"/>
              </w:rPr>
              <w:t>Social Services, NEC (environment, conservation, and wildlife advocacy)</w:t>
            </w:r>
          </w:p>
        </w:tc>
      </w:tr>
      <w:tr w:rsidRPr="00E47FDB" w:rsidR="00AA2B12" w:rsidTr="00DD1124" w14:paraId="0ED5D2E4" w14:textId="77777777">
        <w:trPr>
          <w:trHeight w:val="341"/>
        </w:trPr>
        <w:tc>
          <w:tcPr>
            <w:tcW w:w="2190" w:type="dxa"/>
          </w:tcPr>
          <w:p w:rsidRPr="00F51A53" w:rsidR="00AA2B12" w:rsidP="00DA11FB" w:rsidRDefault="00AA2B12" w14:paraId="7BB979D8" w14:textId="08617C2B">
            <w:pPr>
              <w:jc w:val="center"/>
              <w:rPr>
                <w:sz w:val="22"/>
                <w:szCs w:val="22"/>
              </w:rPr>
            </w:pPr>
            <w:r w:rsidRPr="00F51A53">
              <w:rPr>
                <w:sz w:val="22"/>
                <w:szCs w:val="22"/>
              </w:rPr>
              <w:lastRenderedPageBreak/>
              <w:t>8611</w:t>
            </w:r>
          </w:p>
        </w:tc>
        <w:tc>
          <w:tcPr>
            <w:tcW w:w="7345" w:type="dxa"/>
          </w:tcPr>
          <w:p w:rsidRPr="00F51A53" w:rsidR="00AA2B12" w:rsidP="00DA11FB" w:rsidRDefault="00AA2B12" w14:paraId="15844849" w14:textId="576E96B6">
            <w:pPr>
              <w:rPr>
                <w:sz w:val="22"/>
                <w:szCs w:val="22"/>
              </w:rPr>
            </w:pPr>
            <w:r w:rsidRPr="00F51A53">
              <w:rPr>
                <w:sz w:val="22"/>
                <w:szCs w:val="22"/>
              </w:rPr>
              <w:t>Business Associations</w:t>
            </w:r>
          </w:p>
        </w:tc>
      </w:tr>
      <w:tr w:rsidRPr="00E47FDB" w:rsidR="00AA2B12" w:rsidTr="00DD1124" w14:paraId="6E53423C" w14:textId="77777777">
        <w:trPr>
          <w:trHeight w:val="251"/>
        </w:trPr>
        <w:tc>
          <w:tcPr>
            <w:tcW w:w="2190" w:type="dxa"/>
          </w:tcPr>
          <w:p w:rsidRPr="00F51A53" w:rsidR="00AA2B12" w:rsidP="00DA11FB" w:rsidRDefault="00AA2B12" w14:paraId="3C083B69" w14:textId="261541F5">
            <w:pPr>
              <w:jc w:val="center"/>
              <w:rPr>
                <w:sz w:val="22"/>
                <w:szCs w:val="22"/>
              </w:rPr>
            </w:pPr>
            <w:r w:rsidRPr="00F51A53">
              <w:rPr>
                <w:sz w:val="22"/>
                <w:szCs w:val="22"/>
              </w:rPr>
              <w:t>8999</w:t>
            </w:r>
          </w:p>
        </w:tc>
        <w:tc>
          <w:tcPr>
            <w:tcW w:w="7345" w:type="dxa"/>
          </w:tcPr>
          <w:p w:rsidRPr="00F51A53" w:rsidR="00AA2B12" w:rsidP="00DA11FB" w:rsidRDefault="00AA2B12" w14:paraId="22DC0908" w14:textId="6A7E5434">
            <w:pPr>
              <w:rPr>
                <w:sz w:val="22"/>
                <w:szCs w:val="22"/>
              </w:rPr>
            </w:pPr>
            <w:r w:rsidRPr="00F51A53">
              <w:rPr>
                <w:sz w:val="22"/>
                <w:szCs w:val="22"/>
              </w:rPr>
              <w:t>Services, Not Elsewhere Classified (Environmental Consultants)</w:t>
            </w:r>
          </w:p>
        </w:tc>
      </w:tr>
      <w:tr w:rsidRPr="00E47FDB" w:rsidR="00AA2B12" w:rsidTr="00DD1124" w14:paraId="3F66123B" w14:textId="77777777">
        <w:tc>
          <w:tcPr>
            <w:tcW w:w="2190" w:type="dxa"/>
          </w:tcPr>
          <w:p w:rsidRPr="00F51A53" w:rsidR="00AA2B12" w:rsidP="00DA11FB" w:rsidRDefault="00AA2B12" w14:paraId="0B20D8D5" w14:textId="13928D4D">
            <w:pPr>
              <w:jc w:val="center"/>
              <w:rPr>
                <w:sz w:val="22"/>
                <w:szCs w:val="22"/>
              </w:rPr>
            </w:pPr>
            <w:r w:rsidRPr="00F51A53">
              <w:rPr>
                <w:sz w:val="22"/>
                <w:szCs w:val="22"/>
              </w:rPr>
              <w:t>9511</w:t>
            </w:r>
          </w:p>
        </w:tc>
        <w:tc>
          <w:tcPr>
            <w:tcW w:w="7345" w:type="dxa"/>
          </w:tcPr>
          <w:p w:rsidRPr="00F51A53" w:rsidR="00AA2B12" w:rsidP="00DA11FB" w:rsidRDefault="00AA2B12" w14:paraId="062B1F8D" w14:textId="3C88889A">
            <w:pPr>
              <w:rPr>
                <w:sz w:val="22"/>
                <w:szCs w:val="22"/>
              </w:rPr>
            </w:pPr>
            <w:r w:rsidRPr="00F51A53">
              <w:rPr>
                <w:sz w:val="22"/>
                <w:szCs w:val="22"/>
              </w:rPr>
              <w:t>Air and Water Resource and Solid Waste Management</w:t>
            </w:r>
          </w:p>
        </w:tc>
      </w:tr>
      <w:tr w:rsidRPr="00E47FDB" w:rsidR="00AA2B12" w:rsidTr="00DD1124" w14:paraId="5175AB4B" w14:textId="77777777">
        <w:tc>
          <w:tcPr>
            <w:tcW w:w="2190" w:type="dxa"/>
          </w:tcPr>
          <w:p w:rsidRPr="00F51A53" w:rsidR="00AA2B12" w:rsidP="00DA11FB" w:rsidRDefault="00AA2B12" w14:paraId="49D62924" w14:textId="18684D0A">
            <w:pPr>
              <w:jc w:val="center"/>
              <w:rPr>
                <w:sz w:val="22"/>
                <w:szCs w:val="22"/>
              </w:rPr>
            </w:pPr>
            <w:r w:rsidRPr="00F51A53">
              <w:rPr>
                <w:sz w:val="22"/>
                <w:szCs w:val="22"/>
              </w:rPr>
              <w:t>9531</w:t>
            </w:r>
          </w:p>
        </w:tc>
        <w:tc>
          <w:tcPr>
            <w:tcW w:w="7345" w:type="dxa"/>
          </w:tcPr>
          <w:p w:rsidRPr="00F51A53" w:rsidR="00AA2B12" w:rsidP="00DA11FB" w:rsidRDefault="00AA2B12" w14:paraId="37F51D66" w14:textId="293B37D4">
            <w:pPr>
              <w:rPr>
                <w:sz w:val="22"/>
                <w:szCs w:val="22"/>
              </w:rPr>
            </w:pPr>
            <w:r w:rsidRPr="00F51A53">
              <w:rPr>
                <w:sz w:val="22"/>
                <w:szCs w:val="22"/>
              </w:rPr>
              <w:t>Administration Of Housing Programs</w:t>
            </w:r>
          </w:p>
        </w:tc>
      </w:tr>
    </w:tbl>
    <w:p w:rsidR="00DA11FB" w:rsidRDefault="00DA11FB" w14:paraId="0845E5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7F4473E2" w14:textId="4729A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sz w:val="22"/>
          <w:szCs w:val="22"/>
          <w:u w:val="single"/>
        </w:rPr>
      </w:pPr>
      <w:r w:rsidRPr="008317BD">
        <w:rPr>
          <w:b/>
          <w:bCs/>
          <w:sz w:val="22"/>
          <w:szCs w:val="22"/>
        </w:rPr>
        <w:t>4(b)</w:t>
      </w:r>
      <w:r w:rsidRPr="008317BD">
        <w:rPr>
          <w:b/>
          <w:bCs/>
          <w:sz w:val="22"/>
          <w:szCs w:val="22"/>
        </w:rPr>
        <w:tab/>
      </w:r>
      <w:r w:rsidRPr="008317BD">
        <w:rPr>
          <w:b/>
          <w:bCs/>
          <w:sz w:val="22"/>
          <w:szCs w:val="22"/>
          <w:u w:val="single"/>
        </w:rPr>
        <w:t>Information Requested</w:t>
      </w:r>
      <w:r w:rsidR="0088711F">
        <w:rPr>
          <w:rStyle w:val="FootnoteReference"/>
          <w:b/>
          <w:bCs/>
          <w:sz w:val="22"/>
          <w:szCs w:val="22"/>
          <w:u w:val="single"/>
        </w:rPr>
        <w:footnoteReference w:id="2"/>
      </w:r>
    </w:p>
    <w:p w:rsidRPr="008317BD" w:rsidR="005D1FC3" w:rsidRDefault="005D1FC3" w14:paraId="001E94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302630C6" w14:textId="127EED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Once a prospective partner organization reviews </w:t>
      </w:r>
      <w:r w:rsidRPr="008317BD" w:rsidR="003B6900">
        <w:rPr>
          <w:sz w:val="22"/>
          <w:szCs w:val="22"/>
        </w:rPr>
        <w:t>WaterSense</w:t>
      </w:r>
      <w:r w:rsidRPr="008317BD">
        <w:rPr>
          <w:sz w:val="22"/>
          <w:szCs w:val="22"/>
        </w:rPr>
        <w:t xml:space="preserve"> materials and decides to join the program, it will submit </w:t>
      </w:r>
      <w:r w:rsidRPr="008317BD" w:rsidR="00122BBD">
        <w:rPr>
          <w:sz w:val="22"/>
          <w:szCs w:val="22"/>
        </w:rPr>
        <w:t>the appropriate</w:t>
      </w:r>
      <w:r w:rsidRPr="008317BD">
        <w:rPr>
          <w:sz w:val="22"/>
          <w:szCs w:val="22"/>
        </w:rPr>
        <w:t xml:space="preserve"> </w:t>
      </w:r>
      <w:r w:rsidRPr="008317BD">
        <w:rPr>
          <w:b/>
          <w:bCs/>
          <w:sz w:val="22"/>
          <w:szCs w:val="22"/>
        </w:rPr>
        <w:t>Partnership Agreement</w:t>
      </w:r>
      <w:r w:rsidRPr="008317BD">
        <w:rPr>
          <w:sz w:val="22"/>
          <w:szCs w:val="22"/>
        </w:rPr>
        <w:t xml:space="preserve"> </w:t>
      </w:r>
      <w:r w:rsidRPr="008317BD" w:rsidR="00122BBD">
        <w:rPr>
          <w:sz w:val="22"/>
          <w:szCs w:val="22"/>
        </w:rPr>
        <w:t xml:space="preserve">for its partnership category </w:t>
      </w:r>
      <w:r w:rsidRPr="008317BD">
        <w:rPr>
          <w:sz w:val="22"/>
          <w:szCs w:val="22"/>
        </w:rPr>
        <w:t>(</w:t>
      </w:r>
      <w:r w:rsidRPr="007830AF">
        <w:rPr>
          <w:sz w:val="22"/>
          <w:szCs w:val="22"/>
        </w:rPr>
        <w:t>Attachment</w:t>
      </w:r>
      <w:r w:rsidRPr="007830AF" w:rsidR="004C5AD2">
        <w:rPr>
          <w:sz w:val="22"/>
          <w:szCs w:val="22"/>
        </w:rPr>
        <w:t>s</w:t>
      </w:r>
      <w:r w:rsidRPr="007830AF" w:rsidR="003B690F">
        <w:rPr>
          <w:sz w:val="22"/>
          <w:szCs w:val="22"/>
        </w:rPr>
        <w:t xml:space="preserve"> </w:t>
      </w:r>
      <w:r w:rsidRPr="007830AF" w:rsidR="00122BBD">
        <w:rPr>
          <w:sz w:val="22"/>
          <w:szCs w:val="22"/>
        </w:rPr>
        <w:t>1-</w:t>
      </w:r>
      <w:r w:rsidR="001E34D2">
        <w:rPr>
          <w:sz w:val="22"/>
          <w:szCs w:val="22"/>
        </w:rPr>
        <w:t>6</w:t>
      </w:r>
      <w:r w:rsidRPr="008317BD">
        <w:rPr>
          <w:sz w:val="22"/>
          <w:szCs w:val="22"/>
        </w:rPr>
        <w:t xml:space="preserve">). </w:t>
      </w:r>
      <w:r w:rsidR="001E34D2">
        <w:rPr>
          <w:sz w:val="22"/>
          <w:szCs w:val="22"/>
        </w:rPr>
        <w:t xml:space="preserve">Professional Certifying Organizations will also submit an </w:t>
      </w:r>
      <w:r w:rsidRPr="001E34D2" w:rsidR="001E34D2">
        <w:rPr>
          <w:b/>
          <w:sz w:val="22"/>
          <w:szCs w:val="22"/>
        </w:rPr>
        <w:t>Application for Professional Certifying Organization Approval</w:t>
      </w:r>
      <w:r w:rsidR="001E34D2">
        <w:rPr>
          <w:sz w:val="22"/>
          <w:szCs w:val="22"/>
        </w:rPr>
        <w:t xml:space="preserve"> (Attachment 7). </w:t>
      </w:r>
      <w:r w:rsidRPr="008317BD">
        <w:rPr>
          <w:sz w:val="22"/>
          <w:szCs w:val="22"/>
        </w:rPr>
        <w:t>EPA also asks partners to submit a</w:t>
      </w:r>
      <w:r w:rsidRPr="008317BD" w:rsidR="00AE496F">
        <w:rPr>
          <w:bCs/>
          <w:sz w:val="22"/>
          <w:szCs w:val="22"/>
        </w:rPr>
        <w:t>n</w:t>
      </w:r>
      <w:r w:rsidRPr="008317BD">
        <w:rPr>
          <w:b/>
          <w:bCs/>
          <w:sz w:val="22"/>
          <w:szCs w:val="22"/>
        </w:rPr>
        <w:t xml:space="preserve"> Annual </w:t>
      </w:r>
      <w:r w:rsidRPr="008317BD" w:rsidR="00AE496F">
        <w:rPr>
          <w:b/>
          <w:bCs/>
          <w:sz w:val="22"/>
          <w:szCs w:val="22"/>
        </w:rPr>
        <w:t>Reporting Form</w:t>
      </w:r>
      <w:r w:rsidRPr="008317BD">
        <w:rPr>
          <w:sz w:val="22"/>
          <w:szCs w:val="22"/>
        </w:rPr>
        <w:t xml:space="preserve"> and </w:t>
      </w:r>
      <w:r w:rsidRPr="008317BD">
        <w:rPr>
          <w:b/>
          <w:bCs/>
          <w:sz w:val="22"/>
          <w:szCs w:val="22"/>
        </w:rPr>
        <w:t>Award</w:t>
      </w:r>
      <w:r w:rsidRPr="008317BD" w:rsidR="00AE496F">
        <w:rPr>
          <w:b/>
          <w:bCs/>
          <w:sz w:val="22"/>
          <w:szCs w:val="22"/>
        </w:rPr>
        <w:t>s</w:t>
      </w:r>
      <w:r w:rsidRPr="008317BD">
        <w:rPr>
          <w:b/>
          <w:bCs/>
          <w:sz w:val="22"/>
          <w:szCs w:val="22"/>
        </w:rPr>
        <w:t xml:space="preserve"> Application </w:t>
      </w:r>
      <w:r w:rsidRPr="008317BD">
        <w:rPr>
          <w:sz w:val="22"/>
          <w:szCs w:val="22"/>
        </w:rPr>
        <w:t>(</w:t>
      </w:r>
      <w:r w:rsidRPr="008317BD" w:rsidR="00866ADF">
        <w:rPr>
          <w:sz w:val="22"/>
          <w:szCs w:val="22"/>
        </w:rPr>
        <w:t xml:space="preserve">voluntarily </w:t>
      </w:r>
      <w:r w:rsidR="00146A71">
        <w:rPr>
          <w:sz w:val="22"/>
          <w:szCs w:val="22"/>
        </w:rPr>
        <w:t>at the p</w:t>
      </w:r>
      <w:r w:rsidRPr="008317BD" w:rsidR="004A1EF1">
        <w:rPr>
          <w:sz w:val="22"/>
          <w:szCs w:val="22"/>
        </w:rPr>
        <w:t>artner</w:t>
      </w:r>
      <w:r w:rsidRPr="008317BD" w:rsidR="00FC0380">
        <w:rPr>
          <w:sz w:val="22"/>
          <w:szCs w:val="22"/>
        </w:rPr>
        <w:t>’</w:t>
      </w:r>
      <w:r w:rsidRPr="008317BD">
        <w:rPr>
          <w:sz w:val="22"/>
          <w:szCs w:val="22"/>
        </w:rPr>
        <w:t>s discretion).</w:t>
      </w:r>
      <w:r w:rsidRPr="008317BD" w:rsidR="00AE496F">
        <w:rPr>
          <w:sz w:val="22"/>
          <w:szCs w:val="22"/>
        </w:rPr>
        <w:t xml:space="preserve"> </w:t>
      </w:r>
      <w:r w:rsidRPr="008317BD" w:rsidR="00372E3F">
        <w:rPr>
          <w:sz w:val="22"/>
          <w:szCs w:val="22"/>
        </w:rPr>
        <w:t>These doc</w:t>
      </w:r>
      <w:r w:rsidRPr="008317BD" w:rsidR="004A1EF1">
        <w:rPr>
          <w:sz w:val="22"/>
          <w:szCs w:val="22"/>
        </w:rPr>
        <w:t xml:space="preserve">uments are included in </w:t>
      </w:r>
      <w:r w:rsidRPr="007830AF" w:rsidR="004A1EF1">
        <w:rPr>
          <w:sz w:val="22"/>
          <w:szCs w:val="22"/>
        </w:rPr>
        <w:t>A</w:t>
      </w:r>
      <w:r w:rsidRPr="007830AF" w:rsidR="00372E3F">
        <w:rPr>
          <w:sz w:val="22"/>
          <w:szCs w:val="22"/>
        </w:rPr>
        <w:t>ttachment</w:t>
      </w:r>
      <w:r w:rsidRPr="007830AF" w:rsidR="004C5AD2">
        <w:rPr>
          <w:sz w:val="22"/>
          <w:szCs w:val="22"/>
        </w:rPr>
        <w:t xml:space="preserve">s </w:t>
      </w:r>
      <w:r w:rsidR="008961E1">
        <w:rPr>
          <w:sz w:val="22"/>
          <w:szCs w:val="22"/>
        </w:rPr>
        <w:t>8-2</w:t>
      </w:r>
      <w:r w:rsidR="001E34D2">
        <w:rPr>
          <w:sz w:val="22"/>
          <w:szCs w:val="22"/>
        </w:rPr>
        <w:t>1</w:t>
      </w:r>
      <w:r w:rsidRPr="008317BD" w:rsidR="007205C5">
        <w:rPr>
          <w:sz w:val="22"/>
          <w:szCs w:val="22"/>
        </w:rPr>
        <w:t>.</w:t>
      </w:r>
      <w:r w:rsidRPr="008317BD" w:rsidR="00AE496F">
        <w:rPr>
          <w:sz w:val="22"/>
          <w:szCs w:val="22"/>
        </w:rPr>
        <w:t xml:space="preserve"> </w:t>
      </w:r>
      <w:r w:rsidR="00F90741">
        <w:rPr>
          <w:sz w:val="22"/>
          <w:szCs w:val="22"/>
        </w:rPr>
        <w:t xml:space="preserve">Licensed </w:t>
      </w:r>
      <w:r w:rsidR="009933A4">
        <w:rPr>
          <w:sz w:val="22"/>
          <w:szCs w:val="22"/>
        </w:rPr>
        <w:t>certification</w:t>
      </w:r>
      <w:r w:rsidRPr="008317BD" w:rsidR="00AE496F">
        <w:rPr>
          <w:sz w:val="22"/>
          <w:szCs w:val="22"/>
        </w:rPr>
        <w:t xml:space="preserve"> providers </w:t>
      </w:r>
      <w:r w:rsidR="00F90741">
        <w:rPr>
          <w:sz w:val="22"/>
          <w:szCs w:val="22"/>
        </w:rPr>
        <w:t>for</w:t>
      </w:r>
      <w:r w:rsidR="00146A71">
        <w:rPr>
          <w:sz w:val="22"/>
          <w:szCs w:val="22"/>
        </w:rPr>
        <w:t xml:space="preserve"> WaterSense labeled</w:t>
      </w:r>
      <w:r w:rsidR="00F90741">
        <w:rPr>
          <w:sz w:val="22"/>
          <w:szCs w:val="22"/>
        </w:rPr>
        <w:t xml:space="preserve"> new homes </w:t>
      </w:r>
      <w:r w:rsidR="009D1FEE">
        <w:rPr>
          <w:sz w:val="22"/>
          <w:szCs w:val="22"/>
        </w:rPr>
        <w:t>are</w:t>
      </w:r>
      <w:r w:rsidRPr="008317BD" w:rsidR="00AE496F">
        <w:rPr>
          <w:sz w:val="22"/>
          <w:szCs w:val="22"/>
        </w:rPr>
        <w:t xml:space="preserve"> asked to submit a </w:t>
      </w:r>
      <w:r w:rsidRPr="008317BD" w:rsidR="00AE496F">
        <w:rPr>
          <w:b/>
          <w:sz w:val="22"/>
          <w:szCs w:val="22"/>
        </w:rPr>
        <w:t>Provider Quarterly Report</w:t>
      </w:r>
      <w:r w:rsidRPr="008317BD" w:rsidR="00FC0380">
        <w:rPr>
          <w:b/>
          <w:sz w:val="22"/>
          <w:szCs w:val="22"/>
        </w:rPr>
        <w:t>ing Form</w:t>
      </w:r>
      <w:r w:rsidRPr="008317BD" w:rsidR="00AE496F">
        <w:rPr>
          <w:sz w:val="22"/>
          <w:szCs w:val="22"/>
        </w:rPr>
        <w:t xml:space="preserve"> (</w:t>
      </w:r>
      <w:r w:rsidRPr="008961E1" w:rsidR="004C5AD2">
        <w:rPr>
          <w:sz w:val="22"/>
          <w:szCs w:val="22"/>
        </w:rPr>
        <w:t xml:space="preserve">Attachment </w:t>
      </w:r>
      <w:r w:rsidR="001E34D2">
        <w:rPr>
          <w:sz w:val="22"/>
          <w:szCs w:val="22"/>
        </w:rPr>
        <w:t>22</w:t>
      </w:r>
      <w:r w:rsidRPr="008317BD" w:rsidR="00AE496F">
        <w:rPr>
          <w:sz w:val="22"/>
          <w:szCs w:val="22"/>
        </w:rPr>
        <w:t>).</w:t>
      </w:r>
      <w:r w:rsidRPr="008317BD" w:rsidR="004C5AD2">
        <w:rPr>
          <w:sz w:val="22"/>
          <w:szCs w:val="22"/>
        </w:rPr>
        <w:t xml:space="preserve"> </w:t>
      </w:r>
      <w:r w:rsidR="00E10C93">
        <w:rPr>
          <w:sz w:val="22"/>
          <w:szCs w:val="22"/>
        </w:rPr>
        <w:t xml:space="preserve">A sample </w:t>
      </w:r>
      <w:r w:rsidRPr="008317BD" w:rsidR="004C5AD2">
        <w:rPr>
          <w:b/>
          <w:sz w:val="22"/>
          <w:szCs w:val="22"/>
        </w:rPr>
        <w:t>Consumer Awareness Survey</w:t>
      </w:r>
      <w:r w:rsidRPr="008317BD" w:rsidR="004C5AD2">
        <w:rPr>
          <w:sz w:val="22"/>
          <w:szCs w:val="22"/>
        </w:rPr>
        <w:t xml:space="preserve"> </w:t>
      </w:r>
      <w:r w:rsidR="00E10C93">
        <w:rPr>
          <w:sz w:val="22"/>
          <w:szCs w:val="22"/>
        </w:rPr>
        <w:t>is</w:t>
      </w:r>
      <w:r w:rsidRPr="008317BD" w:rsidR="004C5AD2">
        <w:rPr>
          <w:sz w:val="22"/>
          <w:szCs w:val="22"/>
        </w:rPr>
        <w:t xml:space="preserve"> included as </w:t>
      </w:r>
      <w:r w:rsidRPr="008961E1" w:rsidR="004C5AD2">
        <w:rPr>
          <w:sz w:val="22"/>
          <w:szCs w:val="22"/>
        </w:rPr>
        <w:t xml:space="preserve">Attachment </w:t>
      </w:r>
      <w:r w:rsidR="001E34D2">
        <w:rPr>
          <w:sz w:val="22"/>
          <w:szCs w:val="22"/>
        </w:rPr>
        <w:t>23</w:t>
      </w:r>
      <w:r w:rsidR="00C55EEA">
        <w:rPr>
          <w:sz w:val="22"/>
          <w:szCs w:val="22"/>
        </w:rPr>
        <w:t xml:space="preserve">.  </w:t>
      </w:r>
    </w:p>
    <w:p w:rsidR="0024715F" w:rsidRDefault="0024715F" w14:paraId="667F30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sz w:val="22"/>
          <w:szCs w:val="22"/>
        </w:rPr>
      </w:pPr>
      <w:bookmarkStart w:name="_Hlk520133512" w:id="5"/>
    </w:p>
    <w:p w:rsidRPr="008317BD" w:rsidR="005D1FC3" w:rsidRDefault="005D1FC3" w14:paraId="187E89DC" w14:textId="1FC923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i/>
          <w:iCs/>
          <w:sz w:val="22"/>
          <w:szCs w:val="22"/>
        </w:rPr>
      </w:pPr>
      <w:r w:rsidRPr="008317BD">
        <w:rPr>
          <w:b/>
          <w:bCs/>
          <w:i/>
          <w:iCs/>
          <w:sz w:val="22"/>
          <w:szCs w:val="22"/>
        </w:rPr>
        <w:t xml:space="preserve">Partnership Agreement </w:t>
      </w:r>
    </w:p>
    <w:p w:rsidRPr="008317BD" w:rsidR="005D1FC3" w:rsidRDefault="005D1FC3" w14:paraId="497B8574" w14:textId="77777777">
      <w:pPr>
        <w:tabs>
          <w:tab w:val="right" w:pos="9360"/>
        </w:tabs>
        <w:rPr>
          <w:sz w:val="22"/>
          <w:szCs w:val="22"/>
        </w:rPr>
      </w:pPr>
      <w:r w:rsidRPr="008317BD">
        <w:rPr>
          <w:sz w:val="22"/>
          <w:szCs w:val="22"/>
        </w:rPr>
        <w:tab/>
      </w:r>
    </w:p>
    <w:p w:rsidRPr="008317BD" w:rsidR="005D1FC3" w:rsidRDefault="005D1FC3" w14:paraId="22BB8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Program participants complete and submit to EPA a two-page </w:t>
      </w:r>
      <w:r w:rsidRPr="008317BD">
        <w:rPr>
          <w:b/>
          <w:bCs/>
          <w:sz w:val="22"/>
          <w:szCs w:val="22"/>
        </w:rPr>
        <w:t xml:space="preserve">Partnership Agreement </w:t>
      </w:r>
      <w:r w:rsidRPr="008317BD">
        <w:rPr>
          <w:sz w:val="22"/>
          <w:szCs w:val="22"/>
        </w:rPr>
        <w:t>appropriate to their partnership category that provides basic organization information.</w:t>
      </w:r>
    </w:p>
    <w:p w:rsidRPr="008317BD" w:rsidR="005D1FC3" w:rsidRDefault="005D1FC3" w14:paraId="0F1F56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p>
    <w:p w:rsidRPr="008317BD" w:rsidR="005D1FC3" w:rsidRDefault="005D1FC3" w14:paraId="403C2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tab/>
        <w:t>(i)</w:t>
      </w:r>
      <w:r w:rsidRPr="008317BD">
        <w:rPr>
          <w:sz w:val="22"/>
          <w:szCs w:val="22"/>
        </w:rPr>
        <w:tab/>
      </w:r>
      <w:r w:rsidR="00146A71">
        <w:rPr>
          <w:sz w:val="22"/>
          <w:szCs w:val="22"/>
          <w:u w:val="single"/>
        </w:rPr>
        <w:t>Data I</w:t>
      </w:r>
      <w:r w:rsidRPr="008317BD">
        <w:rPr>
          <w:sz w:val="22"/>
          <w:szCs w:val="22"/>
          <w:u w:val="single"/>
        </w:rPr>
        <w:t>tems</w:t>
      </w:r>
      <w:r w:rsidRPr="008317BD">
        <w:rPr>
          <w:sz w:val="22"/>
          <w:szCs w:val="22"/>
        </w:rPr>
        <w:t>:</w:t>
      </w:r>
    </w:p>
    <w:p w:rsidRPr="0070371B" w:rsidR="005D1FC3" w:rsidRDefault="005D1FC3" w14:paraId="5EA082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70371B" w:rsidR="005D1FC3" w:rsidRDefault="005D1FC3" w14:paraId="4EC15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The reporting items</w:t>
      </w:r>
      <w:r w:rsidRPr="0070371B" w:rsidR="00EF3A8E">
        <w:rPr>
          <w:sz w:val="22"/>
          <w:szCs w:val="22"/>
        </w:rPr>
        <w:t xml:space="preserve"> for all partners</w:t>
      </w:r>
      <w:r w:rsidRPr="0070371B">
        <w:rPr>
          <w:sz w:val="22"/>
          <w:szCs w:val="22"/>
        </w:rPr>
        <w:t xml:space="preserve"> include:</w:t>
      </w:r>
    </w:p>
    <w:p w:rsidRPr="0070371B" w:rsidR="005D1FC3" w:rsidRDefault="005D1FC3" w14:paraId="6AF8CD9B" w14:textId="32ACB2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w:t>
      </w:r>
      <w:r w:rsidRPr="0070371B">
        <w:rPr>
          <w:sz w:val="22"/>
          <w:szCs w:val="22"/>
        </w:rPr>
        <w:tab/>
        <w:t>Organization name</w:t>
      </w:r>
      <w:r w:rsidRPr="0070371B" w:rsidR="00764C3A">
        <w:rPr>
          <w:sz w:val="22"/>
          <w:szCs w:val="22"/>
        </w:rPr>
        <w:t xml:space="preserve"> </w:t>
      </w:r>
    </w:p>
    <w:p w:rsidRPr="0070371B" w:rsidR="005D1FC3" w:rsidP="00146A71" w:rsidRDefault="005D1FC3" w14:paraId="65F4AF2A" w14:textId="2F4BFB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t xml:space="preserve">Name, title, </w:t>
      </w:r>
      <w:r w:rsidR="00CD69B4">
        <w:rPr>
          <w:sz w:val="22"/>
          <w:szCs w:val="22"/>
        </w:rPr>
        <w:t xml:space="preserve">department, </w:t>
      </w:r>
      <w:r w:rsidRPr="0070371B">
        <w:rPr>
          <w:sz w:val="22"/>
          <w:szCs w:val="22"/>
        </w:rPr>
        <w:t>address, c</w:t>
      </w:r>
      <w:r w:rsidR="00CD69B4">
        <w:rPr>
          <w:sz w:val="22"/>
          <w:szCs w:val="22"/>
        </w:rPr>
        <w:t>ity</w:t>
      </w:r>
      <w:r w:rsidRPr="0070371B">
        <w:rPr>
          <w:sz w:val="22"/>
          <w:szCs w:val="22"/>
        </w:rPr>
        <w:t>,</w:t>
      </w:r>
      <w:r w:rsidR="00CD69B4">
        <w:rPr>
          <w:sz w:val="22"/>
          <w:szCs w:val="22"/>
        </w:rPr>
        <w:t xml:space="preserve"> state,</w:t>
      </w:r>
      <w:r w:rsidRPr="0070371B">
        <w:rPr>
          <w:sz w:val="22"/>
          <w:szCs w:val="22"/>
        </w:rPr>
        <w:t xml:space="preserve"> postal code, phone number, </w:t>
      </w:r>
      <w:r w:rsidR="00CD69B4">
        <w:rPr>
          <w:sz w:val="22"/>
          <w:szCs w:val="22"/>
        </w:rPr>
        <w:t>alternate phone number,</w:t>
      </w:r>
      <w:r w:rsidRPr="0070371B">
        <w:rPr>
          <w:sz w:val="22"/>
          <w:szCs w:val="22"/>
        </w:rPr>
        <w:t xml:space="preserve"> </w:t>
      </w:r>
      <w:r w:rsidR="00687CCC">
        <w:rPr>
          <w:sz w:val="22"/>
          <w:szCs w:val="22"/>
        </w:rPr>
        <w:t xml:space="preserve">and </w:t>
      </w:r>
      <w:r w:rsidRPr="0070371B">
        <w:rPr>
          <w:sz w:val="22"/>
          <w:szCs w:val="22"/>
        </w:rPr>
        <w:t>e-mail</w:t>
      </w:r>
      <w:r w:rsidRPr="0070371B" w:rsidR="00122BBD">
        <w:rPr>
          <w:sz w:val="22"/>
          <w:szCs w:val="22"/>
        </w:rPr>
        <w:t xml:space="preserve"> address</w:t>
      </w:r>
    </w:p>
    <w:p w:rsidR="005D1FC3" w:rsidP="00146A71" w:rsidRDefault="005D1FC3" w14:paraId="76F0C1D6" w14:textId="1013D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t>Approximate number of employ</w:t>
      </w:r>
      <w:r w:rsidR="00B9484A">
        <w:rPr>
          <w:sz w:val="22"/>
          <w:szCs w:val="22"/>
        </w:rPr>
        <w:t>ees at the joining organization</w:t>
      </w:r>
    </w:p>
    <w:p w:rsidRPr="00CD69B4" w:rsidR="00687CCC" w:rsidP="00687CCC" w:rsidRDefault="00687CCC" w14:paraId="63B238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sidRPr="00CD69B4">
        <w:rPr>
          <w:sz w:val="22"/>
          <w:szCs w:val="22"/>
        </w:rPr>
        <w:t>Industry/SIC/NAICS code</w:t>
      </w:r>
    </w:p>
    <w:p w:rsidR="00687CCC" w:rsidP="00687CCC" w:rsidRDefault="00687CCC" w14:paraId="472F2D58" w14:textId="5F98C1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CD69B4">
        <w:rPr>
          <w:sz w:val="22"/>
          <w:szCs w:val="22"/>
        </w:rPr>
        <w:t xml:space="preserve">             •            Organization website</w:t>
      </w:r>
    </w:p>
    <w:p w:rsidRPr="00CD69B4" w:rsidR="00687CCC" w:rsidP="00687CCC" w:rsidRDefault="00687CCC" w14:paraId="6ED2D31C" w14:textId="493C0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CD69B4">
        <w:rPr>
          <w:sz w:val="22"/>
          <w:szCs w:val="22"/>
        </w:rPr>
        <w:t xml:space="preserve">             •            Organization </w:t>
      </w:r>
      <w:r>
        <w:rPr>
          <w:sz w:val="22"/>
          <w:szCs w:val="22"/>
        </w:rPr>
        <w:t>type</w:t>
      </w:r>
    </w:p>
    <w:p w:rsidRPr="0070371B" w:rsidR="005D1FC3" w:rsidP="00146A71" w:rsidRDefault="005D1FC3" w14:paraId="0D4917F2" w14:textId="15792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t xml:space="preserve">How the </w:t>
      </w:r>
      <w:r w:rsidRPr="0070371B" w:rsidR="00A173D0">
        <w:rPr>
          <w:sz w:val="22"/>
          <w:szCs w:val="22"/>
        </w:rPr>
        <w:t xml:space="preserve">partner </w:t>
      </w:r>
      <w:r w:rsidRPr="0070371B">
        <w:rPr>
          <w:sz w:val="22"/>
          <w:szCs w:val="22"/>
        </w:rPr>
        <w:t xml:space="preserve">heard about </w:t>
      </w:r>
      <w:r w:rsidRPr="0070371B" w:rsidR="003B6900">
        <w:rPr>
          <w:sz w:val="22"/>
          <w:szCs w:val="22"/>
        </w:rPr>
        <w:t>WaterSense</w:t>
      </w:r>
    </w:p>
    <w:p w:rsidRPr="00CD69B4" w:rsidR="00CD69B4" w:rsidP="00CD69B4" w:rsidRDefault="005D1FC3" w14:paraId="6C2F31B4" w14:textId="3799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sidR="00B9484A">
        <w:rPr>
          <w:sz w:val="22"/>
          <w:szCs w:val="22"/>
        </w:rPr>
        <w:t>N</w:t>
      </w:r>
      <w:r w:rsidRPr="0070371B">
        <w:rPr>
          <w:sz w:val="22"/>
          <w:szCs w:val="22"/>
        </w:rPr>
        <w:t xml:space="preserve">ame </w:t>
      </w:r>
      <w:r w:rsidR="00FF24AC">
        <w:rPr>
          <w:sz w:val="22"/>
          <w:szCs w:val="22"/>
        </w:rPr>
        <w:t xml:space="preserve">and </w:t>
      </w:r>
      <w:r w:rsidR="00687CCC">
        <w:rPr>
          <w:sz w:val="22"/>
          <w:szCs w:val="22"/>
        </w:rPr>
        <w:t>email</w:t>
      </w:r>
      <w:r w:rsidR="00FF24AC">
        <w:rPr>
          <w:sz w:val="22"/>
          <w:szCs w:val="22"/>
        </w:rPr>
        <w:t xml:space="preserve"> of authorized partner representative</w:t>
      </w:r>
      <w:r w:rsidRPr="0070371B">
        <w:rPr>
          <w:sz w:val="22"/>
          <w:szCs w:val="22"/>
        </w:rPr>
        <w:t xml:space="preserve"> and the date </w:t>
      </w:r>
      <w:r w:rsidR="00B9484A">
        <w:rPr>
          <w:sz w:val="22"/>
          <w:szCs w:val="22"/>
        </w:rPr>
        <w:t>completed</w:t>
      </w:r>
      <w:r w:rsidRPr="00CD69B4" w:rsidR="00CD69B4">
        <w:t xml:space="preserve"> </w:t>
      </w:r>
    </w:p>
    <w:p w:rsidRPr="00CD69B4" w:rsidR="00CD69B4" w:rsidP="00CD69B4" w:rsidRDefault="00CD69B4" w14:paraId="6992C637" w14:textId="5039C9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p>
    <w:p w:rsidRPr="0070371B" w:rsidR="00EF3A8E" w:rsidP="00ED4D1F" w:rsidRDefault="00EF3A8E" w14:paraId="5A3A0813" w14:textId="5E68A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Additional reporting items for builder partners include:</w:t>
      </w:r>
    </w:p>
    <w:p w:rsidR="00897726" w:rsidP="00EF3A8E" w:rsidRDefault="00EF3A8E" w14:paraId="7F54B9FC" w14:textId="2AB8E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w:t>
      </w:r>
      <w:r w:rsidRPr="0070371B">
        <w:rPr>
          <w:sz w:val="22"/>
          <w:szCs w:val="22"/>
        </w:rPr>
        <w:tab/>
      </w:r>
      <w:r w:rsidRPr="0070371B" w:rsidR="00CF2319">
        <w:rPr>
          <w:sz w:val="22"/>
          <w:szCs w:val="22"/>
        </w:rPr>
        <w:t>Service area</w:t>
      </w:r>
      <w:r w:rsidR="00B521C7">
        <w:rPr>
          <w:sz w:val="22"/>
          <w:szCs w:val="22"/>
        </w:rPr>
        <w:t xml:space="preserve"> and home building activities</w:t>
      </w:r>
    </w:p>
    <w:p w:rsidR="00875AD3" w:rsidP="00EF3A8E" w:rsidRDefault="00875AD3" w14:paraId="0B0234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C23C5E" w:rsidP="00C23C5E" w:rsidRDefault="00875AD3" w14:paraId="108AA43C" w14:textId="6E286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t>Additional reporting items for Professional Certifying Organizations</w:t>
      </w:r>
      <w:r w:rsidR="00C23C5E">
        <w:rPr>
          <w:sz w:val="22"/>
          <w:szCs w:val="22"/>
        </w:rPr>
        <w:t xml:space="preserve"> </w:t>
      </w:r>
      <w:bookmarkEnd w:id="5"/>
      <w:r w:rsidRPr="00C23C5E" w:rsidR="00C23C5E">
        <w:rPr>
          <w:sz w:val="22"/>
          <w:szCs w:val="22"/>
        </w:rPr>
        <w:t xml:space="preserve">include information on: </w:t>
      </w:r>
    </w:p>
    <w:p w:rsidRPr="00CD69B4" w:rsidR="00687CCC" w:rsidP="008C3D53" w:rsidRDefault="00687CCC" w14:paraId="5D85AC1D" w14:textId="38B9FB27">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sidRPr="00CD69B4">
        <w:rPr>
          <w:sz w:val="22"/>
          <w:szCs w:val="22"/>
        </w:rPr>
        <w:t xml:space="preserve">              •            Number of current certified professionals</w:t>
      </w:r>
    </w:p>
    <w:p w:rsidRPr="00CD69B4" w:rsidR="00687CCC" w:rsidP="007B4355" w:rsidRDefault="00687CCC" w14:paraId="6C28CE37" w14:textId="51E4D039">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sidRPr="00CD69B4">
        <w:rPr>
          <w:sz w:val="22"/>
          <w:szCs w:val="22"/>
        </w:rPr>
        <w:t xml:space="preserve">              •            State(s)where the labeled program is offered</w:t>
      </w:r>
    </w:p>
    <w:p w:rsidR="00C23C5E" w:rsidP="00C23C5E" w:rsidRDefault="00C23C5E" w14:paraId="1C5ECA07" w14:textId="3C7A0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70371B" w:rsidR="00897726" w:rsidP="00C23C5E" w:rsidRDefault="00043E95" w14:paraId="0FF4CE8A" w14:textId="3DBE6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r w:rsidRPr="0070371B" w:rsidR="00897726">
        <w:rPr>
          <w:sz w:val="22"/>
          <w:szCs w:val="22"/>
        </w:rPr>
        <w:t>Additional reporting items for manufacturer partners include:</w:t>
      </w:r>
    </w:p>
    <w:p w:rsidR="00EC3187" w:rsidP="00146A71" w:rsidRDefault="00897726" w14:paraId="1D2EBEF4" w14:textId="584F4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w:t>
      </w:r>
      <w:r w:rsidRPr="0070371B">
        <w:rPr>
          <w:sz w:val="22"/>
          <w:szCs w:val="22"/>
        </w:rPr>
        <w:tab/>
        <w:t>Contact information for reporting, marketing, technical contacts</w:t>
      </w:r>
    </w:p>
    <w:p w:rsidRPr="006C4651" w:rsidR="003C6CBB" w:rsidP="006C4651" w:rsidRDefault="003C6CBB" w14:paraId="75704245" w14:textId="25A41C15">
      <w:pPr>
        <w:pStyle w:val="ListParagraph"/>
        <w:numPr>
          <w:ilvl w:val="0"/>
          <w:numId w:val="62"/>
        </w:numPr>
        <w:tabs>
          <w:tab w:val="left" w:pos="0"/>
          <w:tab w:val="left" w:pos="1440"/>
          <w:tab w:val="left" w:pos="2160"/>
          <w:tab w:val="left" w:pos="2880"/>
          <w:tab w:val="left" w:pos="3600"/>
          <w:tab w:val="left" w:pos="4320"/>
          <w:tab w:val="left" w:pos="5040"/>
          <w:tab w:val="left" w:pos="5760"/>
          <w:tab w:val="left" w:pos="6480"/>
          <w:tab w:val="left" w:pos="7200"/>
          <w:tab w:val="left" w:pos="7920"/>
        </w:tabs>
        <w:ind w:firstLine="0"/>
        <w:rPr>
          <w:sz w:val="22"/>
          <w:szCs w:val="22"/>
        </w:rPr>
      </w:pPr>
      <w:r w:rsidRPr="006C4651">
        <w:rPr>
          <w:sz w:val="22"/>
          <w:szCs w:val="22"/>
        </w:rPr>
        <w:t>Information on product types, product certification plans, and brand names</w:t>
      </w:r>
    </w:p>
    <w:p w:rsidR="005D1FC3" w:rsidRDefault="005D1FC3" w14:paraId="5FB13072" w14:textId="50D48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3C6CBB" w:rsidP="003C6CBB" w:rsidRDefault="003C6CBB" w14:paraId="3F0E7D8A" w14:textId="7B40F7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r w:rsidRPr="0070371B">
        <w:rPr>
          <w:sz w:val="22"/>
          <w:szCs w:val="22"/>
        </w:rPr>
        <w:t xml:space="preserve">Additional reporting items for </w:t>
      </w:r>
      <w:r>
        <w:rPr>
          <w:sz w:val="22"/>
          <w:szCs w:val="22"/>
        </w:rPr>
        <w:t>retailer/distributor</w:t>
      </w:r>
      <w:r w:rsidRPr="0070371B">
        <w:rPr>
          <w:sz w:val="22"/>
          <w:szCs w:val="22"/>
        </w:rPr>
        <w:t xml:space="preserve"> partners include:</w:t>
      </w:r>
    </w:p>
    <w:p w:rsidRPr="006C4651" w:rsidR="003C6CBB" w:rsidP="006C4651" w:rsidRDefault="003C6CBB" w14:paraId="0665F442" w14:textId="0ADDC062">
      <w:pPr>
        <w:pStyle w:val="ListParagraph"/>
        <w:numPr>
          <w:ilvl w:val="0"/>
          <w:numId w:val="62"/>
        </w:numPr>
        <w:tabs>
          <w:tab w:val="left" w:pos="0"/>
          <w:tab w:val="left" w:pos="1440"/>
          <w:tab w:val="left" w:pos="1530"/>
          <w:tab w:val="left" w:pos="2160"/>
          <w:tab w:val="left" w:pos="2880"/>
          <w:tab w:val="left" w:pos="3600"/>
          <w:tab w:val="left" w:pos="4320"/>
          <w:tab w:val="left" w:pos="5040"/>
          <w:tab w:val="left" w:pos="5760"/>
          <w:tab w:val="left" w:pos="6480"/>
          <w:tab w:val="left" w:pos="7200"/>
          <w:tab w:val="left" w:pos="7920"/>
        </w:tabs>
        <w:ind w:firstLine="0"/>
        <w:rPr>
          <w:sz w:val="22"/>
          <w:szCs w:val="22"/>
        </w:rPr>
      </w:pPr>
      <w:r>
        <w:rPr>
          <w:sz w:val="22"/>
          <w:szCs w:val="22"/>
        </w:rPr>
        <w:t>Information on</w:t>
      </w:r>
      <w:r w:rsidR="00761AAC">
        <w:rPr>
          <w:sz w:val="22"/>
          <w:szCs w:val="22"/>
        </w:rPr>
        <w:t xml:space="preserve"> business </w:t>
      </w:r>
      <w:r w:rsidR="006C4651">
        <w:rPr>
          <w:sz w:val="22"/>
          <w:szCs w:val="22"/>
        </w:rPr>
        <w:t>practices</w:t>
      </w:r>
      <w:r w:rsidR="00761AAC">
        <w:rPr>
          <w:sz w:val="22"/>
          <w:szCs w:val="22"/>
        </w:rPr>
        <w:t>,</w:t>
      </w:r>
      <w:r>
        <w:rPr>
          <w:sz w:val="22"/>
          <w:szCs w:val="22"/>
        </w:rPr>
        <w:t xml:space="preserve"> product types, private labeling plans, and brand names</w:t>
      </w:r>
    </w:p>
    <w:p w:rsidRPr="0070371B" w:rsidR="003C6CBB" w:rsidRDefault="003C6CBB" w14:paraId="2EA30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70371B" w:rsidR="005D1FC3" w:rsidP="00764C3A" w:rsidRDefault="005D1FC3" w14:paraId="2B9C74F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(ii)</w:t>
      </w:r>
      <w:r w:rsidRPr="0070371B">
        <w:rPr>
          <w:sz w:val="22"/>
          <w:szCs w:val="22"/>
        </w:rPr>
        <w:tab/>
      </w:r>
      <w:r w:rsidRPr="0070371B" w:rsidR="00146A71">
        <w:rPr>
          <w:sz w:val="22"/>
          <w:szCs w:val="22"/>
          <w:u w:val="single"/>
        </w:rPr>
        <w:t>Respondent A</w:t>
      </w:r>
      <w:r w:rsidRPr="0070371B">
        <w:rPr>
          <w:sz w:val="22"/>
          <w:szCs w:val="22"/>
          <w:u w:val="single"/>
        </w:rPr>
        <w:t>ctivities</w:t>
      </w:r>
      <w:r w:rsidRPr="0070371B">
        <w:rPr>
          <w:sz w:val="22"/>
          <w:szCs w:val="22"/>
        </w:rPr>
        <w:t>:</w:t>
      </w:r>
    </w:p>
    <w:p w:rsidRPr="0070371B" w:rsidR="005D1FC3" w:rsidRDefault="005D1FC3" w14:paraId="2C40AC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70371B" w:rsidR="005D1FC3" w:rsidP="0070371B" w:rsidRDefault="00907CC5" w14:paraId="48314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70371B">
        <w:rPr>
          <w:sz w:val="22"/>
          <w:szCs w:val="22"/>
        </w:rPr>
        <w:t xml:space="preserve">Organizations </w:t>
      </w:r>
      <w:r w:rsidRPr="0070371B" w:rsidR="005D1FC3">
        <w:rPr>
          <w:sz w:val="22"/>
          <w:szCs w:val="22"/>
        </w:rPr>
        <w:t xml:space="preserve">conduct the following activities in order to complete and submit the </w:t>
      </w:r>
      <w:r w:rsidRPr="0070371B" w:rsidR="0070371B">
        <w:rPr>
          <w:b/>
          <w:bCs/>
          <w:sz w:val="22"/>
          <w:szCs w:val="22"/>
        </w:rPr>
        <w:t xml:space="preserve">Partnership </w:t>
      </w:r>
      <w:r w:rsidRPr="0070371B" w:rsidR="005D1FC3">
        <w:rPr>
          <w:b/>
          <w:bCs/>
          <w:sz w:val="22"/>
          <w:szCs w:val="22"/>
        </w:rPr>
        <w:t>Agreement</w:t>
      </w:r>
      <w:r w:rsidRPr="0070371B" w:rsidR="005D1FC3">
        <w:rPr>
          <w:sz w:val="22"/>
          <w:szCs w:val="22"/>
        </w:rPr>
        <w:t>:</w:t>
      </w:r>
    </w:p>
    <w:p w:rsidRPr="0070371B" w:rsidR="005D1FC3" w:rsidP="0070371B" w:rsidRDefault="005D1FC3" w14:paraId="25ABB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t xml:space="preserve">Review the </w:t>
      </w:r>
      <w:r w:rsidRPr="0070371B" w:rsidR="003B6900">
        <w:rPr>
          <w:sz w:val="22"/>
          <w:szCs w:val="22"/>
        </w:rPr>
        <w:t>WaterSense</w:t>
      </w:r>
      <w:r w:rsidRPr="0070371B">
        <w:rPr>
          <w:sz w:val="22"/>
          <w:szCs w:val="22"/>
        </w:rPr>
        <w:t xml:space="preserve"> </w:t>
      </w:r>
      <w:r w:rsidRPr="0070371B" w:rsidR="00CF2319">
        <w:rPr>
          <w:sz w:val="22"/>
          <w:szCs w:val="22"/>
        </w:rPr>
        <w:t>w</w:t>
      </w:r>
      <w:r w:rsidRPr="0070371B" w:rsidR="00657B08">
        <w:rPr>
          <w:sz w:val="22"/>
          <w:szCs w:val="22"/>
        </w:rPr>
        <w:t>ebsite</w:t>
      </w:r>
      <w:r w:rsidRPr="0070371B">
        <w:rPr>
          <w:sz w:val="22"/>
          <w:szCs w:val="22"/>
        </w:rPr>
        <w:t>, agreement, and other necessary materials.</w:t>
      </w:r>
    </w:p>
    <w:p w:rsidRPr="0070371B" w:rsidR="005D1FC3" w:rsidP="0070371B" w:rsidRDefault="005D1FC3" w14:paraId="482532C6" w14:textId="7E64A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sidRPr="0070371B" w:rsidR="00CF2319">
        <w:rPr>
          <w:sz w:val="22"/>
          <w:szCs w:val="22"/>
        </w:rPr>
        <w:t>Select a primary, technical, marketing, and/or reporting contact for the program.</w:t>
      </w:r>
    </w:p>
    <w:p w:rsidR="00FC238C" w:rsidP="0070371B" w:rsidRDefault="005D1FC3" w14:paraId="04BE05CC" w14:textId="3B4AE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sidR="00FC238C">
        <w:rPr>
          <w:sz w:val="22"/>
          <w:szCs w:val="22"/>
        </w:rPr>
        <w:t>Consult with legal counsel</w:t>
      </w:r>
      <w:r w:rsidR="006745EB">
        <w:rPr>
          <w:sz w:val="22"/>
          <w:szCs w:val="22"/>
        </w:rPr>
        <w:t xml:space="preserve"> as needed</w:t>
      </w:r>
      <w:r w:rsidR="00FC238C">
        <w:rPr>
          <w:sz w:val="22"/>
          <w:szCs w:val="22"/>
        </w:rPr>
        <w:t>.</w:t>
      </w:r>
    </w:p>
    <w:p w:rsidRPr="0070371B" w:rsidR="005D1FC3" w:rsidP="0070371B" w:rsidRDefault="00FC238C" w14:paraId="5619AB0C" w14:textId="534F94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Pr>
          <w:sz w:val="22"/>
          <w:szCs w:val="22"/>
        </w:rPr>
        <w:tab/>
      </w:r>
      <w:r w:rsidRPr="0070371B">
        <w:rPr>
          <w:sz w:val="22"/>
          <w:szCs w:val="22"/>
        </w:rPr>
        <w:t>•</w:t>
      </w:r>
      <w:r w:rsidRPr="0070371B">
        <w:rPr>
          <w:sz w:val="22"/>
          <w:szCs w:val="22"/>
        </w:rPr>
        <w:tab/>
      </w:r>
      <w:r w:rsidRPr="0070371B" w:rsidR="005D1FC3">
        <w:rPr>
          <w:sz w:val="22"/>
          <w:szCs w:val="22"/>
        </w:rPr>
        <w:t xml:space="preserve">Complete </w:t>
      </w:r>
      <w:r w:rsidR="00BC7ACB">
        <w:rPr>
          <w:sz w:val="22"/>
          <w:szCs w:val="22"/>
        </w:rPr>
        <w:t xml:space="preserve">and submit </w:t>
      </w:r>
      <w:r w:rsidRPr="0070371B" w:rsidR="005D1FC3">
        <w:rPr>
          <w:sz w:val="22"/>
          <w:szCs w:val="22"/>
        </w:rPr>
        <w:t xml:space="preserve">the </w:t>
      </w:r>
      <w:r w:rsidRPr="0070371B" w:rsidR="005D1FC3">
        <w:rPr>
          <w:b/>
          <w:bCs/>
          <w:sz w:val="22"/>
          <w:szCs w:val="22"/>
        </w:rPr>
        <w:t>Partnership Agreement</w:t>
      </w:r>
      <w:r w:rsidR="00BC7ACB">
        <w:rPr>
          <w:b/>
          <w:bCs/>
          <w:sz w:val="22"/>
          <w:szCs w:val="22"/>
        </w:rPr>
        <w:t xml:space="preserve"> </w:t>
      </w:r>
      <w:r w:rsidRPr="006C4651" w:rsidR="00BC7ACB">
        <w:rPr>
          <w:bCs/>
          <w:sz w:val="22"/>
          <w:szCs w:val="22"/>
        </w:rPr>
        <w:t>online</w:t>
      </w:r>
      <w:r w:rsidRPr="0070371B" w:rsidR="005D1FC3">
        <w:rPr>
          <w:sz w:val="22"/>
          <w:szCs w:val="22"/>
        </w:rPr>
        <w:t xml:space="preserve">, including </w:t>
      </w:r>
      <w:r w:rsidR="00E47C9F">
        <w:rPr>
          <w:sz w:val="22"/>
          <w:szCs w:val="22"/>
        </w:rPr>
        <w:t>the name</w:t>
      </w:r>
      <w:r w:rsidRPr="0070371B" w:rsidR="005D1FC3">
        <w:rPr>
          <w:sz w:val="22"/>
          <w:szCs w:val="22"/>
        </w:rPr>
        <w:t xml:space="preserve"> of a</w:t>
      </w:r>
      <w:r w:rsidR="00E47C9F">
        <w:rPr>
          <w:sz w:val="22"/>
          <w:szCs w:val="22"/>
        </w:rPr>
        <w:t>n authorized partner representative</w:t>
      </w:r>
      <w:r w:rsidRPr="0070371B" w:rsidR="005D1FC3">
        <w:rPr>
          <w:sz w:val="22"/>
          <w:szCs w:val="22"/>
        </w:rPr>
        <w:t>.</w:t>
      </w:r>
    </w:p>
    <w:p w:rsidRPr="0070371B" w:rsidR="005D1FC3" w:rsidRDefault="005D1FC3" w14:paraId="31C3D263" w14:textId="5E7F0A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r>
    </w:p>
    <w:p w:rsidR="001B04DA" w:rsidP="001B04DA" w:rsidRDefault="00AA2B12" w14:paraId="320DDA13" w14:textId="6E7250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bookmarkStart w:name="_Hlk520727834" w:id="6"/>
      <w:r w:rsidRPr="001017ED">
        <w:rPr>
          <w:b/>
          <w:i/>
          <w:sz w:val="22"/>
          <w:szCs w:val="22"/>
        </w:rPr>
        <w:t>Application for Professional Certifying Organization Approval</w:t>
      </w:r>
    </w:p>
    <w:p w:rsidR="001B04DA" w:rsidP="001B04DA" w:rsidRDefault="001B04DA" w14:paraId="1B6E01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1B04DA" w:rsidP="001B04DA" w:rsidRDefault="00023F1F" w14:paraId="48983974" w14:textId="2E5D4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023F1F">
        <w:rPr>
          <w:sz w:val="22"/>
          <w:szCs w:val="22"/>
        </w:rPr>
        <w:t>Professional certifying organizations (</w:t>
      </w:r>
      <w:proofErr w:type="spellStart"/>
      <w:r w:rsidRPr="00023F1F">
        <w:rPr>
          <w:sz w:val="22"/>
          <w:szCs w:val="22"/>
        </w:rPr>
        <w:t>PCOs</w:t>
      </w:r>
      <w:proofErr w:type="spellEnd"/>
      <w:r w:rsidRPr="00023F1F">
        <w:rPr>
          <w:sz w:val="22"/>
          <w:szCs w:val="22"/>
        </w:rPr>
        <w:t>) seeking the WaterSense® label for a professional certification program should complete</w:t>
      </w:r>
      <w:r>
        <w:rPr>
          <w:sz w:val="22"/>
          <w:szCs w:val="22"/>
        </w:rPr>
        <w:t xml:space="preserve"> the </w:t>
      </w:r>
      <w:r w:rsidRPr="00740E1E">
        <w:rPr>
          <w:b/>
          <w:sz w:val="22"/>
          <w:szCs w:val="22"/>
        </w:rPr>
        <w:t>Application for Professional Certifying Organization Approval</w:t>
      </w:r>
      <w:r>
        <w:rPr>
          <w:sz w:val="22"/>
          <w:szCs w:val="22"/>
        </w:rPr>
        <w:t xml:space="preserve"> </w:t>
      </w:r>
      <w:r w:rsidRPr="00023F1F">
        <w:rPr>
          <w:sz w:val="22"/>
          <w:szCs w:val="22"/>
        </w:rPr>
        <w:t xml:space="preserve">to document that the organizational eligibility requirements have been met, as listed in the </w:t>
      </w:r>
      <w:r w:rsidRPr="00740E1E">
        <w:rPr>
          <w:i/>
          <w:sz w:val="22"/>
          <w:szCs w:val="22"/>
        </w:rPr>
        <w:t>WaterSense Professional Certification Program Labeling System</w:t>
      </w:r>
      <w:r w:rsidRPr="00023F1F">
        <w:rPr>
          <w:sz w:val="22"/>
          <w:szCs w:val="22"/>
        </w:rPr>
        <w:t>.</w:t>
      </w:r>
    </w:p>
    <w:p w:rsidR="007B4355" w:rsidP="001B04DA" w:rsidRDefault="001B04DA" w14:paraId="57D18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r w:rsidRPr="008317BD">
        <w:rPr>
          <w:sz w:val="22"/>
          <w:szCs w:val="22"/>
        </w:rPr>
        <w:tab/>
      </w:r>
    </w:p>
    <w:p w:rsidR="007B4355" w:rsidP="001B04DA" w:rsidRDefault="007B4355" w14:paraId="76FCCD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1B04DA" w:rsidP="001B04DA" w:rsidRDefault="001B04DA" w14:paraId="12E0F0E8" w14:textId="1C4DF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r w:rsidRPr="008317BD">
        <w:rPr>
          <w:sz w:val="22"/>
          <w:szCs w:val="22"/>
        </w:rPr>
        <w:tab/>
      </w:r>
      <w:r w:rsidRPr="008317BD">
        <w:rPr>
          <w:sz w:val="22"/>
          <w:szCs w:val="22"/>
        </w:rPr>
        <w:tab/>
      </w:r>
    </w:p>
    <w:p w:rsidRPr="007B4355" w:rsidR="00B028C2" w:rsidP="007B4355" w:rsidRDefault="00B028C2" w14:paraId="2F625B96" w14:textId="327D8AEF">
      <w:pPr>
        <w:pStyle w:val="ListParagraph"/>
        <w:numPr>
          <w:ilvl w:val="0"/>
          <w:numId w:val="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B4355">
        <w:rPr>
          <w:sz w:val="22"/>
          <w:szCs w:val="22"/>
          <w:u w:val="single"/>
        </w:rPr>
        <w:t>Data Items</w:t>
      </w:r>
      <w:r w:rsidRPr="007B4355">
        <w:rPr>
          <w:sz w:val="22"/>
          <w:szCs w:val="22"/>
        </w:rPr>
        <w:t>:</w:t>
      </w:r>
    </w:p>
    <w:p w:rsidRPr="007B4355" w:rsidR="007B4355" w:rsidP="007B4355" w:rsidRDefault="007B4355" w14:paraId="170B95C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p>
    <w:p w:rsidRPr="0070371B" w:rsidR="00B028C2" w:rsidP="00B028C2" w:rsidRDefault="00B028C2" w14:paraId="6B6051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70371B">
        <w:rPr>
          <w:sz w:val="22"/>
          <w:szCs w:val="22"/>
        </w:rPr>
        <w:tab/>
        <w:t xml:space="preserve">The </w:t>
      </w:r>
      <w:r>
        <w:rPr>
          <w:sz w:val="22"/>
          <w:szCs w:val="22"/>
        </w:rPr>
        <w:t xml:space="preserve">additional items </w:t>
      </w:r>
      <w:r w:rsidRPr="0070371B">
        <w:rPr>
          <w:sz w:val="22"/>
          <w:szCs w:val="22"/>
        </w:rPr>
        <w:t xml:space="preserve">for </w:t>
      </w:r>
      <w:r>
        <w:rPr>
          <w:sz w:val="22"/>
          <w:szCs w:val="22"/>
        </w:rPr>
        <w:t xml:space="preserve">PCO </w:t>
      </w:r>
      <w:r w:rsidRPr="0070371B">
        <w:rPr>
          <w:sz w:val="22"/>
          <w:szCs w:val="22"/>
        </w:rPr>
        <w:t>partners include:</w:t>
      </w:r>
    </w:p>
    <w:p w:rsidRPr="00BC7FFB" w:rsidR="002743C1" w:rsidP="002743C1" w:rsidRDefault="002743C1" w14:paraId="3FC871CC" w14:textId="505525F1">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Name of PCO </w:t>
      </w:r>
      <w:r w:rsidRPr="00BC7FFB">
        <w:rPr>
          <w:sz w:val="22"/>
          <w:szCs w:val="22"/>
        </w:rPr>
        <w:t xml:space="preserve"> </w:t>
      </w:r>
    </w:p>
    <w:p w:rsidR="002743C1" w:rsidP="002743C1" w:rsidRDefault="002743C1" w14:paraId="07C263F9" w14:textId="2E56D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70371B">
        <w:rPr>
          <w:sz w:val="22"/>
          <w:szCs w:val="22"/>
        </w:rPr>
        <w:tab/>
        <w:t>•</w:t>
      </w:r>
      <w:r w:rsidRPr="0070371B">
        <w:rPr>
          <w:sz w:val="22"/>
          <w:szCs w:val="22"/>
        </w:rPr>
        <w:tab/>
      </w:r>
      <w:r>
        <w:rPr>
          <w:sz w:val="22"/>
          <w:szCs w:val="22"/>
        </w:rPr>
        <w:t>Contact n</w:t>
      </w:r>
      <w:r w:rsidRPr="0070371B">
        <w:rPr>
          <w:sz w:val="22"/>
          <w:szCs w:val="22"/>
        </w:rPr>
        <w:t>ame, address, c</w:t>
      </w:r>
      <w:r>
        <w:rPr>
          <w:sz w:val="22"/>
          <w:szCs w:val="22"/>
        </w:rPr>
        <w:t>ity</w:t>
      </w:r>
      <w:r w:rsidRPr="0070371B">
        <w:rPr>
          <w:sz w:val="22"/>
          <w:szCs w:val="22"/>
        </w:rPr>
        <w:t>,</w:t>
      </w:r>
      <w:r>
        <w:rPr>
          <w:sz w:val="22"/>
          <w:szCs w:val="22"/>
        </w:rPr>
        <w:t xml:space="preserve"> state,</w:t>
      </w:r>
      <w:r w:rsidRPr="0070371B">
        <w:rPr>
          <w:sz w:val="22"/>
          <w:szCs w:val="22"/>
        </w:rPr>
        <w:t xml:space="preserve"> postal code, phone number, </w:t>
      </w:r>
      <w:r>
        <w:rPr>
          <w:sz w:val="22"/>
          <w:szCs w:val="22"/>
        </w:rPr>
        <w:t xml:space="preserve">alternate phone number, </w:t>
      </w:r>
      <w:r w:rsidR="00C4381B">
        <w:rPr>
          <w:sz w:val="22"/>
          <w:szCs w:val="22"/>
        </w:rPr>
        <w:t xml:space="preserve">fax number, </w:t>
      </w:r>
      <w:r>
        <w:rPr>
          <w:sz w:val="22"/>
          <w:szCs w:val="22"/>
        </w:rPr>
        <w:t xml:space="preserve">and </w:t>
      </w:r>
      <w:r w:rsidRPr="0070371B">
        <w:rPr>
          <w:sz w:val="22"/>
          <w:szCs w:val="22"/>
        </w:rPr>
        <w:t>e-mail address</w:t>
      </w:r>
    </w:p>
    <w:p w:rsidR="00BC7FFB" w:rsidP="00C4381B" w:rsidRDefault="00C4381B" w14:paraId="68B61844" w14:textId="360FC303">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Program website (if applicable) </w:t>
      </w:r>
    </w:p>
    <w:p w:rsidRPr="00B028C2" w:rsidR="00B028C2" w:rsidP="00BC7FFB" w:rsidRDefault="00B028C2" w14:paraId="289BECAA" w14:textId="6361C061">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Standard to which certifying organization is ac</w:t>
      </w:r>
      <w:r w:rsidR="00DC772F">
        <w:rPr>
          <w:sz w:val="22"/>
          <w:szCs w:val="22"/>
        </w:rPr>
        <w:t>credited</w:t>
      </w:r>
      <w:r w:rsidRPr="00B028C2">
        <w:rPr>
          <w:sz w:val="22"/>
          <w:szCs w:val="22"/>
        </w:rPr>
        <w:t xml:space="preserve"> </w:t>
      </w:r>
    </w:p>
    <w:p w:rsidRPr="00B028C2" w:rsidR="00B028C2" w:rsidP="00B028C2" w:rsidRDefault="00B028C2" w14:paraId="00D31166" w14:textId="02292B03">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Procedures for management of certified professi</w:t>
      </w:r>
      <w:r w:rsidR="00DC772F">
        <w:rPr>
          <w:sz w:val="22"/>
          <w:szCs w:val="22"/>
        </w:rPr>
        <w:t>onals’ eligibility requirements</w:t>
      </w:r>
    </w:p>
    <w:p w:rsidRPr="00B028C2" w:rsidR="00B028C2" w:rsidP="00B028C2" w:rsidRDefault="00B028C2" w14:paraId="3C4F2F27" w14:textId="6115914D">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Development and maintenance of certi</w:t>
      </w:r>
      <w:r w:rsidR="00DC772F">
        <w:rPr>
          <w:sz w:val="22"/>
          <w:szCs w:val="22"/>
        </w:rPr>
        <w:t>fication exams</w:t>
      </w:r>
    </w:p>
    <w:p w:rsidRPr="00B028C2" w:rsidR="00B028C2" w:rsidP="00B028C2" w:rsidRDefault="00B028C2" w14:paraId="44D0AE61" w14:textId="6F8C9067">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Secu</w:t>
      </w:r>
      <w:r w:rsidR="00DC772F">
        <w:rPr>
          <w:sz w:val="22"/>
          <w:szCs w:val="22"/>
        </w:rPr>
        <w:t>rity of assessment instruments</w:t>
      </w:r>
    </w:p>
    <w:p w:rsidRPr="00B028C2" w:rsidR="00B028C2" w:rsidP="00B028C2" w:rsidRDefault="00B028C2" w14:paraId="14BEA1EC" w14:textId="5014B6FB">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Letter of intent and letters of reference (if app</w:t>
      </w:r>
      <w:r w:rsidR="00DC772F">
        <w:rPr>
          <w:sz w:val="22"/>
          <w:szCs w:val="22"/>
        </w:rPr>
        <w:t>lying to label a program)</w:t>
      </w:r>
    </w:p>
    <w:p w:rsidRPr="00BC7FFB" w:rsidR="00B028C2" w:rsidP="00BC7FFB" w:rsidRDefault="00B028C2" w14:paraId="75946045" w14:textId="5591AD26">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B028C2">
        <w:rPr>
          <w:sz w:val="22"/>
          <w:szCs w:val="22"/>
        </w:rPr>
        <w:t>Procedures to revoke certificati</w:t>
      </w:r>
      <w:r w:rsidR="00DC772F">
        <w:rPr>
          <w:sz w:val="22"/>
          <w:szCs w:val="22"/>
        </w:rPr>
        <w:t>on from certified professionals</w:t>
      </w:r>
    </w:p>
    <w:bookmarkEnd w:id="6"/>
    <w:p w:rsidR="008A3464" w:rsidP="008431D6" w:rsidRDefault="008A3464" w14:paraId="7714906E"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p>
    <w:p w:rsidR="00C4381B" w:rsidP="00C4381B" w:rsidRDefault="008A3464" w14:paraId="34AC9EA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8431D6">
        <w:rPr>
          <w:sz w:val="22"/>
          <w:szCs w:val="22"/>
        </w:rPr>
        <w:t>(ii)</w:t>
      </w:r>
      <w:r w:rsidRPr="008431D6">
        <w:rPr>
          <w:sz w:val="22"/>
          <w:szCs w:val="22"/>
        </w:rPr>
        <w:tab/>
      </w:r>
      <w:r w:rsidRPr="008431D6">
        <w:rPr>
          <w:sz w:val="22"/>
          <w:szCs w:val="22"/>
          <w:u w:val="single"/>
        </w:rPr>
        <w:t>Respondent Activities</w:t>
      </w:r>
      <w:r w:rsidRPr="008431D6">
        <w:rPr>
          <w:sz w:val="22"/>
          <w:szCs w:val="22"/>
        </w:rPr>
        <w:t>:</w:t>
      </w:r>
    </w:p>
    <w:p w:rsidRPr="00646C21" w:rsidR="00B028C2" w:rsidRDefault="00B028C2" w14:paraId="583E22F6"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s>
        <w:rPr>
          <w:i/>
          <w:iCs/>
        </w:rPr>
      </w:pPr>
    </w:p>
    <w:p w:rsidRPr="00C4381B" w:rsidR="007D2196" w:rsidP="007D2196" w:rsidRDefault="007D2196" w14:paraId="256DC1C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C4381B">
        <w:rPr>
          <w:sz w:val="22"/>
          <w:szCs w:val="22"/>
        </w:rPr>
        <w:t xml:space="preserve">Organizations conduct the following activities in order to complete and submit the </w:t>
      </w:r>
      <w:r w:rsidRPr="00C4381B">
        <w:rPr>
          <w:b/>
          <w:bCs/>
          <w:sz w:val="22"/>
          <w:szCs w:val="22"/>
        </w:rPr>
        <w:t>Application for Professional Certifying Organization Approval</w:t>
      </w:r>
      <w:r w:rsidRPr="00C4381B">
        <w:rPr>
          <w:sz w:val="22"/>
          <w:szCs w:val="22"/>
        </w:rPr>
        <w:t>:</w:t>
      </w:r>
    </w:p>
    <w:p w:rsidRPr="008A3464" w:rsidR="007D2196" w:rsidP="007D2196" w:rsidRDefault="007D2196" w14:paraId="7EAFB1C0" w14:textId="54CA31FC">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A3464">
        <w:rPr>
          <w:sz w:val="22"/>
          <w:szCs w:val="22"/>
        </w:rPr>
        <w:t xml:space="preserve">Review the </w:t>
      </w:r>
      <w:r>
        <w:rPr>
          <w:sz w:val="22"/>
          <w:szCs w:val="22"/>
        </w:rPr>
        <w:t>application</w:t>
      </w:r>
      <w:r w:rsidR="00387BCF">
        <w:rPr>
          <w:sz w:val="22"/>
          <w:szCs w:val="22"/>
        </w:rPr>
        <w:t>.</w:t>
      </w:r>
    </w:p>
    <w:p w:rsidRPr="00387BCF" w:rsidR="00387BCF" w:rsidP="00387BCF" w:rsidRDefault="00387BCF" w14:paraId="06B1BF1E" w14:textId="0C5E34D1">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Indicate which labeled program is being evaluated or </w:t>
      </w:r>
      <w:r w:rsidR="00D56283">
        <w:rPr>
          <w:sz w:val="22"/>
          <w:szCs w:val="22"/>
        </w:rPr>
        <w:t>adopted.</w:t>
      </w:r>
      <w:r>
        <w:rPr>
          <w:sz w:val="22"/>
          <w:szCs w:val="22"/>
        </w:rPr>
        <w:t xml:space="preserve"> </w:t>
      </w:r>
      <w:r w:rsidR="00D56283">
        <w:rPr>
          <w:sz w:val="22"/>
          <w:szCs w:val="22"/>
        </w:rPr>
        <w:t xml:space="preserve">Adopting </w:t>
      </w:r>
      <w:proofErr w:type="spellStart"/>
      <w:r w:rsidR="00D56283">
        <w:rPr>
          <w:sz w:val="22"/>
          <w:szCs w:val="22"/>
        </w:rPr>
        <w:t>PCOs</w:t>
      </w:r>
      <w:proofErr w:type="spellEnd"/>
      <w:r w:rsidR="00D56283">
        <w:rPr>
          <w:sz w:val="22"/>
          <w:szCs w:val="22"/>
        </w:rPr>
        <w:t xml:space="preserve"> must include the </w:t>
      </w:r>
      <w:r w:rsidRPr="00387BCF">
        <w:rPr>
          <w:sz w:val="22"/>
          <w:szCs w:val="22"/>
        </w:rPr>
        <w:t xml:space="preserve">Parent </w:t>
      </w:r>
      <w:proofErr w:type="spellStart"/>
      <w:r w:rsidRPr="00387BCF">
        <w:rPr>
          <w:sz w:val="22"/>
          <w:szCs w:val="22"/>
        </w:rPr>
        <w:t>PCO’s</w:t>
      </w:r>
      <w:proofErr w:type="spellEnd"/>
      <w:r w:rsidRPr="00387BCF">
        <w:rPr>
          <w:sz w:val="22"/>
          <w:szCs w:val="22"/>
        </w:rPr>
        <w:t xml:space="preserve"> name, contact information, and approval date.</w:t>
      </w:r>
    </w:p>
    <w:p w:rsidRPr="00387BCF" w:rsidR="00387BCF" w:rsidP="00387BCF" w:rsidRDefault="00387BCF" w14:paraId="6BFDA362" w14:textId="77777777">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387BCF">
        <w:rPr>
          <w:sz w:val="22"/>
          <w:szCs w:val="22"/>
        </w:rPr>
        <w:t xml:space="preserve">Complete, sign, and submit the application via email. </w:t>
      </w:r>
    </w:p>
    <w:p w:rsidR="00387BCF" w:rsidP="00387BCF" w:rsidRDefault="00387BCF" w14:paraId="7C71DD5C" w14:textId="4752CAE5">
      <w:pPr>
        <w:pStyle w:val="ListParagraph"/>
        <w:numPr>
          <w:ilvl w:val="0"/>
          <w:numId w:val="5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387BCF">
        <w:rPr>
          <w:sz w:val="22"/>
          <w:szCs w:val="22"/>
        </w:rPr>
        <w:t xml:space="preserve">Respond to EPA questions as needed. </w:t>
      </w:r>
    </w:p>
    <w:p w:rsidRPr="00646C21" w:rsidR="007D2196" w:rsidRDefault="007D2196" w14:paraId="5EE13727"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s>
        <w:rPr>
          <w:i/>
          <w:iCs/>
        </w:rPr>
      </w:pPr>
    </w:p>
    <w:p w:rsidRPr="007D2196" w:rsidR="005D1FC3" w:rsidP="00C50D19" w:rsidRDefault="00C50D19" w14:paraId="4DF0B548" w14:textId="17A9CD2D">
      <w:pPr>
        <w:tabs>
          <w:tab w:val="left" w:pos="108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7D2196">
        <w:rPr>
          <w:b/>
          <w:i/>
          <w:iCs/>
        </w:rPr>
        <w:t>Annual Reporting Form</w:t>
      </w:r>
    </w:p>
    <w:p w:rsidRPr="008317BD" w:rsidR="005D1FC3" w:rsidRDefault="005D1FC3" w14:paraId="266764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6777DD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Program participants complete and submit to EPA a standard </w:t>
      </w:r>
      <w:r w:rsidRPr="008317BD">
        <w:rPr>
          <w:b/>
          <w:bCs/>
          <w:sz w:val="22"/>
          <w:szCs w:val="22"/>
        </w:rPr>
        <w:t xml:space="preserve">Annual </w:t>
      </w:r>
      <w:r w:rsidRPr="008317BD" w:rsidR="00CF6D41">
        <w:rPr>
          <w:b/>
          <w:bCs/>
          <w:sz w:val="22"/>
          <w:szCs w:val="22"/>
        </w:rPr>
        <w:t>Reporting Form</w:t>
      </w:r>
      <w:r w:rsidRPr="008317BD">
        <w:rPr>
          <w:sz w:val="22"/>
          <w:szCs w:val="22"/>
        </w:rPr>
        <w:t xml:space="preserve"> that describes the participant's </w:t>
      </w:r>
      <w:r w:rsidR="00C50D19">
        <w:rPr>
          <w:sz w:val="22"/>
          <w:szCs w:val="22"/>
        </w:rPr>
        <w:t>p</w:t>
      </w:r>
      <w:r w:rsidRPr="008317BD">
        <w:rPr>
          <w:sz w:val="22"/>
          <w:szCs w:val="22"/>
        </w:rPr>
        <w:t xml:space="preserve">rogram-related activities. The </w:t>
      </w:r>
      <w:r w:rsidRPr="008317BD">
        <w:rPr>
          <w:b/>
          <w:bCs/>
          <w:sz w:val="22"/>
          <w:szCs w:val="22"/>
        </w:rPr>
        <w:t xml:space="preserve">Annual </w:t>
      </w:r>
      <w:r w:rsidRPr="008317BD" w:rsidR="00CF6D41">
        <w:rPr>
          <w:b/>
          <w:bCs/>
          <w:sz w:val="22"/>
          <w:szCs w:val="22"/>
        </w:rPr>
        <w:t>Reporting Form</w:t>
      </w:r>
      <w:r w:rsidRPr="008317BD">
        <w:rPr>
          <w:sz w:val="22"/>
          <w:szCs w:val="22"/>
        </w:rPr>
        <w:t xml:space="preserve"> may contain both descriptive information and quantified results. </w:t>
      </w:r>
    </w:p>
    <w:p w:rsidRPr="008317BD" w:rsidR="005D1FC3" w:rsidRDefault="005D1FC3" w14:paraId="7C8725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67B2AA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lastRenderedPageBreak/>
        <w:tab/>
        <w:t>(i)</w:t>
      </w:r>
      <w:r w:rsidRPr="008317BD">
        <w:rPr>
          <w:sz w:val="22"/>
          <w:szCs w:val="22"/>
        </w:rPr>
        <w:tab/>
      </w:r>
      <w:r w:rsidR="00C50D19">
        <w:rPr>
          <w:sz w:val="22"/>
          <w:szCs w:val="22"/>
          <w:u w:val="single"/>
        </w:rPr>
        <w:t>Data I</w:t>
      </w:r>
      <w:r w:rsidRPr="008317BD">
        <w:rPr>
          <w:sz w:val="22"/>
          <w:szCs w:val="22"/>
          <w:u w:val="single"/>
        </w:rPr>
        <w:t>tems</w:t>
      </w:r>
      <w:r w:rsidRPr="008317BD">
        <w:rPr>
          <w:sz w:val="22"/>
          <w:szCs w:val="22"/>
        </w:rPr>
        <w:t>:</w:t>
      </w:r>
    </w:p>
    <w:p w:rsidRPr="008317BD" w:rsidR="005D1FC3" w:rsidRDefault="005D1FC3" w14:paraId="4C364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58C696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The reporting items include:</w:t>
      </w:r>
    </w:p>
    <w:p w:rsidRPr="008317BD" w:rsidR="005D1FC3" w:rsidP="00C50D19" w:rsidRDefault="005D1FC3" w14:paraId="557D134B" w14:textId="599671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tab/>
        <w:t>•</w:t>
      </w:r>
      <w:r w:rsidRPr="008317BD">
        <w:rPr>
          <w:sz w:val="22"/>
          <w:szCs w:val="22"/>
        </w:rPr>
        <w:tab/>
      </w:r>
      <w:r w:rsidR="00195153">
        <w:rPr>
          <w:bCs/>
          <w:sz w:val="22"/>
          <w:szCs w:val="22"/>
        </w:rPr>
        <w:t>Participant i</w:t>
      </w:r>
      <w:r w:rsidRPr="00195153">
        <w:rPr>
          <w:bCs/>
          <w:sz w:val="22"/>
          <w:szCs w:val="22"/>
        </w:rPr>
        <w:t>nformation</w:t>
      </w:r>
      <w:r w:rsidRPr="008317BD">
        <w:rPr>
          <w:b/>
          <w:bCs/>
          <w:sz w:val="22"/>
          <w:szCs w:val="22"/>
        </w:rPr>
        <w:t xml:space="preserve"> </w:t>
      </w:r>
      <w:r w:rsidRPr="008317BD">
        <w:rPr>
          <w:sz w:val="22"/>
          <w:szCs w:val="22"/>
        </w:rPr>
        <w:t>(e.g., organization name, name, phone number, and email address of the partner’s primary contact)</w:t>
      </w:r>
    </w:p>
    <w:p w:rsidRPr="008317BD" w:rsidR="005D1FC3" w:rsidRDefault="005D1FC3" w14:paraId="3A5A0C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rPr>
      </w:pPr>
      <w:r w:rsidRPr="008317BD">
        <w:rPr>
          <w:sz w:val="22"/>
          <w:szCs w:val="22"/>
        </w:rPr>
        <w:tab/>
        <w:t>•</w:t>
      </w:r>
      <w:r w:rsidRPr="008317BD">
        <w:rPr>
          <w:sz w:val="22"/>
          <w:szCs w:val="22"/>
        </w:rPr>
        <w:tab/>
      </w:r>
      <w:r w:rsidRPr="00195153">
        <w:rPr>
          <w:bCs/>
          <w:sz w:val="22"/>
          <w:szCs w:val="22"/>
        </w:rPr>
        <w:t xml:space="preserve">Current </w:t>
      </w:r>
      <w:r w:rsidR="00195153">
        <w:rPr>
          <w:bCs/>
          <w:sz w:val="22"/>
          <w:szCs w:val="22"/>
        </w:rPr>
        <w:t>w</w:t>
      </w:r>
      <w:r w:rsidRPr="00195153" w:rsidR="0072291D">
        <w:rPr>
          <w:bCs/>
          <w:sz w:val="22"/>
          <w:szCs w:val="22"/>
        </w:rPr>
        <w:t>ater-</w:t>
      </w:r>
      <w:r w:rsidR="00195153">
        <w:rPr>
          <w:bCs/>
          <w:sz w:val="22"/>
          <w:szCs w:val="22"/>
        </w:rPr>
        <w:t>e</w:t>
      </w:r>
      <w:r w:rsidRPr="00195153">
        <w:rPr>
          <w:bCs/>
          <w:sz w:val="22"/>
          <w:szCs w:val="22"/>
        </w:rPr>
        <w:t xml:space="preserve">fficient </w:t>
      </w:r>
      <w:r w:rsidR="00195153">
        <w:rPr>
          <w:bCs/>
          <w:sz w:val="22"/>
          <w:szCs w:val="22"/>
        </w:rPr>
        <w:t>p</w:t>
      </w:r>
      <w:r w:rsidRPr="00195153">
        <w:rPr>
          <w:bCs/>
          <w:sz w:val="22"/>
          <w:szCs w:val="22"/>
        </w:rPr>
        <w:t xml:space="preserve">roducts, </w:t>
      </w:r>
      <w:r w:rsidR="00195153">
        <w:rPr>
          <w:bCs/>
          <w:sz w:val="22"/>
          <w:szCs w:val="22"/>
        </w:rPr>
        <w:t>s</w:t>
      </w:r>
      <w:r w:rsidRPr="00195153">
        <w:rPr>
          <w:bCs/>
          <w:sz w:val="22"/>
          <w:szCs w:val="22"/>
        </w:rPr>
        <w:t xml:space="preserve">ervices, and </w:t>
      </w:r>
      <w:r w:rsidR="00195153">
        <w:rPr>
          <w:bCs/>
          <w:sz w:val="22"/>
          <w:szCs w:val="22"/>
        </w:rPr>
        <w:t>a</w:t>
      </w:r>
      <w:r w:rsidRPr="00195153">
        <w:rPr>
          <w:bCs/>
          <w:sz w:val="22"/>
          <w:szCs w:val="22"/>
        </w:rPr>
        <w:t>ctivities</w:t>
      </w:r>
    </w:p>
    <w:p w:rsidR="00646C21" w:rsidP="00646C21" w:rsidRDefault="00646C21" w14:paraId="2B94AB39" w14:textId="777777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bookmarkStart w:name="_Hlk519788239" w:id="7"/>
      <w:r>
        <w:rPr>
          <w:sz w:val="22"/>
          <w:szCs w:val="22"/>
        </w:rPr>
        <w:t>M</w:t>
      </w:r>
      <w:r w:rsidRPr="008317BD" w:rsidR="005D1FC3">
        <w:rPr>
          <w:sz w:val="22"/>
          <w:szCs w:val="22"/>
        </w:rPr>
        <w:t xml:space="preserve">anufacturers: </w:t>
      </w:r>
      <w:r w:rsidRPr="008317BD" w:rsidR="00786AD4">
        <w:rPr>
          <w:sz w:val="22"/>
          <w:szCs w:val="22"/>
        </w:rPr>
        <w:t xml:space="preserve">shipment data for both </w:t>
      </w:r>
      <w:r w:rsidRPr="008317BD" w:rsidR="00A653BC">
        <w:rPr>
          <w:sz w:val="22"/>
          <w:szCs w:val="22"/>
        </w:rPr>
        <w:t>WaterSense and non-WaterSense labeled products (</w:t>
      </w:r>
      <w:r w:rsidRPr="008317BD" w:rsidR="005D1FC3">
        <w:rPr>
          <w:sz w:val="22"/>
          <w:szCs w:val="22"/>
        </w:rPr>
        <w:t>option to provide data c</w:t>
      </w:r>
      <w:r w:rsidRPr="008317BD" w:rsidR="00A653BC">
        <w:rPr>
          <w:sz w:val="22"/>
          <w:szCs w:val="22"/>
        </w:rPr>
        <w:t xml:space="preserve">onfidentially), </w:t>
      </w:r>
      <w:r w:rsidRPr="008317BD" w:rsidR="00267B88">
        <w:rPr>
          <w:sz w:val="22"/>
          <w:szCs w:val="22"/>
        </w:rPr>
        <w:t xml:space="preserve">information on </w:t>
      </w:r>
      <w:r w:rsidRPr="008317BD" w:rsidR="00A653BC">
        <w:rPr>
          <w:sz w:val="22"/>
          <w:szCs w:val="22"/>
        </w:rPr>
        <w:t>product availability</w:t>
      </w:r>
      <w:r w:rsidRPr="008317BD" w:rsidR="00786AD4">
        <w:rPr>
          <w:sz w:val="22"/>
          <w:szCs w:val="22"/>
        </w:rPr>
        <w:t xml:space="preserve"> and</w:t>
      </w:r>
      <w:r w:rsidRPr="008317BD" w:rsidR="00A653BC">
        <w:rPr>
          <w:sz w:val="22"/>
          <w:szCs w:val="22"/>
        </w:rPr>
        <w:t xml:space="preserve"> </w:t>
      </w:r>
      <w:r w:rsidRPr="008317BD" w:rsidR="00786AD4">
        <w:rPr>
          <w:sz w:val="22"/>
          <w:szCs w:val="22"/>
        </w:rPr>
        <w:t xml:space="preserve">promotional efforts, </w:t>
      </w:r>
      <w:r w:rsidRPr="008317BD" w:rsidR="00A653BC">
        <w:rPr>
          <w:sz w:val="22"/>
          <w:szCs w:val="22"/>
        </w:rPr>
        <w:t>program feedback.</w:t>
      </w:r>
    </w:p>
    <w:p w:rsidR="00646C21" w:rsidP="00646C21" w:rsidRDefault="00646C21" w14:paraId="0179777D" w14:textId="777777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bookmarkStart w:name="_Hlk519872999" w:id="8"/>
      <w:bookmarkEnd w:id="7"/>
      <w:r w:rsidRPr="00646C21">
        <w:rPr>
          <w:sz w:val="22"/>
          <w:szCs w:val="22"/>
        </w:rPr>
        <w:t>Retailers and Distributors:</w:t>
      </w:r>
      <w:r w:rsidRPr="00646C21" w:rsidR="00A653BC">
        <w:rPr>
          <w:sz w:val="22"/>
          <w:szCs w:val="22"/>
        </w:rPr>
        <w:t xml:space="preserve"> sales data for both WaterSense and non-WaterSense labeled products (option to provide data confidentially),</w:t>
      </w:r>
      <w:r w:rsidRPr="00646C21" w:rsidR="00267B88">
        <w:rPr>
          <w:sz w:val="22"/>
          <w:szCs w:val="22"/>
        </w:rPr>
        <w:t xml:space="preserve"> information on</w:t>
      </w:r>
      <w:r w:rsidRPr="00646C21" w:rsidR="00A653BC">
        <w:rPr>
          <w:sz w:val="22"/>
          <w:szCs w:val="22"/>
        </w:rPr>
        <w:t xml:space="preserve"> </w:t>
      </w:r>
      <w:r w:rsidRPr="00646C21" w:rsidR="00786AD4">
        <w:rPr>
          <w:sz w:val="22"/>
          <w:szCs w:val="22"/>
        </w:rPr>
        <w:t>product availability and promotional efforts, program feedback</w:t>
      </w:r>
      <w:r w:rsidRPr="00646C21" w:rsidR="00A653BC">
        <w:rPr>
          <w:sz w:val="22"/>
          <w:szCs w:val="22"/>
        </w:rPr>
        <w:t>.</w:t>
      </w:r>
    </w:p>
    <w:p w:rsidR="00B9484A" w:rsidP="00B9484A" w:rsidRDefault="00646C21" w14:paraId="61F9C43D" w14:textId="777777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r w:rsidRPr="00646C21">
        <w:rPr>
          <w:sz w:val="22"/>
          <w:szCs w:val="22"/>
        </w:rPr>
        <w:t>P</w:t>
      </w:r>
      <w:r w:rsidRPr="00646C21" w:rsidR="00267B88">
        <w:rPr>
          <w:sz w:val="22"/>
          <w:szCs w:val="22"/>
        </w:rPr>
        <w:t xml:space="preserve">romotional </w:t>
      </w:r>
      <w:r w:rsidRPr="00646C21">
        <w:rPr>
          <w:sz w:val="22"/>
          <w:szCs w:val="22"/>
        </w:rPr>
        <w:t xml:space="preserve">Organizations </w:t>
      </w:r>
      <w:r w:rsidRPr="00646C21" w:rsidR="00816380">
        <w:rPr>
          <w:sz w:val="22"/>
          <w:szCs w:val="22"/>
        </w:rPr>
        <w:t>(utilities</w:t>
      </w:r>
      <w:r w:rsidRPr="00646C21" w:rsidR="007A6B38">
        <w:rPr>
          <w:sz w:val="22"/>
          <w:szCs w:val="22"/>
        </w:rPr>
        <w:t>;</w:t>
      </w:r>
      <w:r w:rsidRPr="00646C21" w:rsidR="00816380">
        <w:rPr>
          <w:sz w:val="22"/>
          <w:szCs w:val="22"/>
        </w:rPr>
        <w:t xml:space="preserve"> state</w:t>
      </w:r>
      <w:r w:rsidRPr="00646C21" w:rsidR="007A6B38">
        <w:rPr>
          <w:sz w:val="22"/>
          <w:szCs w:val="22"/>
        </w:rPr>
        <w:t>,</w:t>
      </w:r>
      <w:r w:rsidRPr="00646C21" w:rsidR="00816380">
        <w:rPr>
          <w:sz w:val="22"/>
          <w:szCs w:val="22"/>
        </w:rPr>
        <w:t xml:space="preserve"> local</w:t>
      </w:r>
      <w:r w:rsidRPr="00646C21" w:rsidR="007A6B38">
        <w:rPr>
          <w:sz w:val="22"/>
          <w:szCs w:val="22"/>
        </w:rPr>
        <w:t>, and federal</w:t>
      </w:r>
      <w:r w:rsidRPr="00646C21">
        <w:rPr>
          <w:sz w:val="22"/>
          <w:szCs w:val="22"/>
        </w:rPr>
        <w:t xml:space="preserve"> governments, non</w:t>
      </w:r>
      <w:r w:rsidRPr="00646C21" w:rsidR="00816380">
        <w:rPr>
          <w:sz w:val="22"/>
          <w:szCs w:val="22"/>
        </w:rPr>
        <w:t>profits, and professional and trade associations)</w:t>
      </w:r>
      <w:r w:rsidRPr="00646C21">
        <w:rPr>
          <w:sz w:val="22"/>
          <w:szCs w:val="22"/>
        </w:rPr>
        <w:t xml:space="preserve">: </w:t>
      </w:r>
      <w:r w:rsidRPr="00646C21" w:rsidR="00267B88">
        <w:rPr>
          <w:sz w:val="22"/>
          <w:szCs w:val="22"/>
        </w:rPr>
        <w:t xml:space="preserve">past and planned promotional activities, </w:t>
      </w:r>
      <w:r w:rsidRPr="00646C21" w:rsidR="00CF2319">
        <w:rPr>
          <w:sz w:val="22"/>
          <w:szCs w:val="22"/>
        </w:rPr>
        <w:t xml:space="preserve">water supply information, </w:t>
      </w:r>
      <w:r w:rsidRPr="00646C21" w:rsidR="00267B88">
        <w:rPr>
          <w:sz w:val="22"/>
          <w:szCs w:val="22"/>
        </w:rPr>
        <w:t>rebate information, program feedback.</w:t>
      </w:r>
      <w:bookmarkStart w:name="_Hlk519873161" w:id="9"/>
      <w:bookmarkEnd w:id="8"/>
    </w:p>
    <w:p w:rsidR="00B9484A" w:rsidP="00820936" w:rsidRDefault="00646C21" w14:paraId="73FB1E63" w14:textId="77777777">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r w:rsidRPr="00B9484A">
        <w:rPr>
          <w:sz w:val="22"/>
          <w:szCs w:val="22"/>
        </w:rPr>
        <w:t>P</w:t>
      </w:r>
      <w:r w:rsidRPr="00B9484A" w:rsidR="00C8151A">
        <w:rPr>
          <w:sz w:val="22"/>
          <w:szCs w:val="22"/>
        </w:rPr>
        <w:t xml:space="preserve">rofessional </w:t>
      </w:r>
      <w:r w:rsidRPr="00B9484A">
        <w:rPr>
          <w:sz w:val="22"/>
          <w:szCs w:val="22"/>
        </w:rPr>
        <w:t>C</w:t>
      </w:r>
      <w:r w:rsidRPr="00B9484A" w:rsidR="00C8151A">
        <w:rPr>
          <w:sz w:val="22"/>
          <w:szCs w:val="22"/>
        </w:rPr>
        <w:t xml:space="preserve">ertifying </w:t>
      </w:r>
      <w:r w:rsidRPr="00B9484A">
        <w:rPr>
          <w:sz w:val="22"/>
          <w:szCs w:val="22"/>
        </w:rPr>
        <w:t>O</w:t>
      </w:r>
      <w:r w:rsidRPr="00B9484A" w:rsidR="00C8151A">
        <w:rPr>
          <w:sz w:val="22"/>
          <w:szCs w:val="22"/>
        </w:rPr>
        <w:t>rganizations</w:t>
      </w:r>
      <w:r w:rsidRPr="00B9484A">
        <w:rPr>
          <w:sz w:val="22"/>
          <w:szCs w:val="22"/>
        </w:rPr>
        <w:t xml:space="preserve">: </w:t>
      </w:r>
      <w:r w:rsidRPr="00B9484A" w:rsidR="00EE0893">
        <w:rPr>
          <w:sz w:val="22"/>
          <w:szCs w:val="22"/>
        </w:rPr>
        <w:t xml:space="preserve">total </w:t>
      </w:r>
      <w:r w:rsidRPr="00B9484A" w:rsidR="00F63DE6">
        <w:rPr>
          <w:sz w:val="22"/>
          <w:szCs w:val="22"/>
        </w:rPr>
        <w:t xml:space="preserve">number </w:t>
      </w:r>
      <w:r w:rsidRPr="00B9484A" w:rsidR="00076EC7">
        <w:rPr>
          <w:sz w:val="22"/>
          <w:szCs w:val="22"/>
        </w:rPr>
        <w:t>o</w:t>
      </w:r>
      <w:r w:rsidRPr="00B9484A" w:rsidR="005D1FC3">
        <w:rPr>
          <w:sz w:val="22"/>
          <w:szCs w:val="22"/>
        </w:rPr>
        <w:t>f professionals certified</w:t>
      </w:r>
      <w:r w:rsidRPr="00B9484A" w:rsidR="00CA33E0">
        <w:rPr>
          <w:sz w:val="22"/>
          <w:szCs w:val="22"/>
        </w:rPr>
        <w:t xml:space="preserve"> through</w:t>
      </w:r>
      <w:r w:rsidRPr="00B9484A" w:rsidR="005D1FC3">
        <w:rPr>
          <w:sz w:val="22"/>
          <w:szCs w:val="22"/>
        </w:rPr>
        <w:t xml:space="preserve"> </w:t>
      </w:r>
      <w:r w:rsidRPr="00B9484A" w:rsidR="00076EC7">
        <w:rPr>
          <w:sz w:val="22"/>
          <w:szCs w:val="22"/>
        </w:rPr>
        <w:t>WaterSense labeled programs to deliver water-efficient services</w:t>
      </w:r>
      <w:r w:rsidRPr="00B9484A" w:rsidR="00ED4D1F">
        <w:rPr>
          <w:sz w:val="22"/>
          <w:szCs w:val="22"/>
        </w:rPr>
        <w:t>;</w:t>
      </w:r>
      <w:r w:rsidRPr="00B9484A" w:rsidR="00CA33E0">
        <w:rPr>
          <w:sz w:val="22"/>
          <w:szCs w:val="22"/>
        </w:rPr>
        <w:t xml:space="preserve"> </w:t>
      </w:r>
      <w:r w:rsidRPr="00B9484A" w:rsidR="00ED4D1F">
        <w:rPr>
          <w:sz w:val="22"/>
          <w:szCs w:val="22"/>
        </w:rPr>
        <w:t xml:space="preserve">total number of professionals certified yearly; number of times certification is offered per year; </w:t>
      </w:r>
      <w:r w:rsidRPr="00B9484A" w:rsidR="00CA33E0">
        <w:rPr>
          <w:sz w:val="22"/>
          <w:szCs w:val="22"/>
        </w:rPr>
        <w:t>promotional, recruiting, and educational efforts</w:t>
      </w:r>
      <w:r w:rsidRPr="00B9484A" w:rsidR="00ED4D1F">
        <w:rPr>
          <w:sz w:val="22"/>
          <w:szCs w:val="22"/>
        </w:rPr>
        <w:t>;</w:t>
      </w:r>
      <w:r w:rsidRPr="00B9484A" w:rsidR="00875AD3">
        <w:rPr>
          <w:sz w:val="22"/>
          <w:szCs w:val="22"/>
        </w:rPr>
        <w:t xml:space="preserve"> </w:t>
      </w:r>
      <w:r w:rsidRPr="00B9484A" w:rsidR="003F11C2">
        <w:rPr>
          <w:sz w:val="22"/>
          <w:szCs w:val="22"/>
        </w:rPr>
        <w:t>information on the operation and management of th</w:t>
      </w:r>
      <w:r w:rsidRPr="00B9484A" w:rsidR="00ED4D1F">
        <w:rPr>
          <w:sz w:val="22"/>
          <w:szCs w:val="22"/>
        </w:rPr>
        <w:t>e program;</w:t>
      </w:r>
      <w:r w:rsidRPr="00B9484A" w:rsidR="003F11C2">
        <w:rPr>
          <w:sz w:val="22"/>
          <w:szCs w:val="22"/>
        </w:rPr>
        <w:t xml:space="preserve"> and program feedback.</w:t>
      </w:r>
      <w:bookmarkEnd w:id="9"/>
    </w:p>
    <w:p w:rsidRPr="00B9484A" w:rsidR="007205C5" w:rsidP="00820936" w:rsidRDefault="00646C21" w14:paraId="35B7C831" w14:textId="28E1A81D">
      <w:pPr>
        <w:numPr>
          <w:ilvl w:val="0"/>
          <w:numId w:val="3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sz w:val="22"/>
          <w:szCs w:val="22"/>
        </w:rPr>
      </w:pPr>
      <w:r w:rsidRPr="00B9484A">
        <w:rPr>
          <w:sz w:val="22"/>
          <w:szCs w:val="22"/>
        </w:rPr>
        <w:t>Builders:</w:t>
      </w:r>
      <w:r w:rsidRPr="00B9484A" w:rsidR="007205C5">
        <w:rPr>
          <w:sz w:val="22"/>
          <w:szCs w:val="22"/>
        </w:rPr>
        <w:t xml:space="preserve"> </w:t>
      </w:r>
      <w:r w:rsidRPr="00B9484A" w:rsidR="00E10EF0">
        <w:rPr>
          <w:sz w:val="22"/>
          <w:szCs w:val="22"/>
        </w:rPr>
        <w:t xml:space="preserve">total number of homes built/sold, number of WaterSense labeled homes built/sold, and </w:t>
      </w:r>
      <w:r w:rsidRPr="00B9484A" w:rsidR="007205C5">
        <w:rPr>
          <w:sz w:val="22"/>
          <w:szCs w:val="22"/>
        </w:rPr>
        <w:t>marketing efforts to promote WaterSense labeled products and services</w:t>
      </w:r>
      <w:r w:rsidRPr="00B9484A" w:rsidR="00E56168">
        <w:rPr>
          <w:sz w:val="22"/>
          <w:szCs w:val="22"/>
        </w:rPr>
        <w:t>, program feedback</w:t>
      </w:r>
      <w:r w:rsidRPr="00B9484A" w:rsidR="007205C5">
        <w:rPr>
          <w:sz w:val="22"/>
          <w:szCs w:val="22"/>
        </w:rPr>
        <w:t xml:space="preserve">. </w:t>
      </w:r>
    </w:p>
    <w:p w:rsidR="004D79D4" w:rsidP="00646C21" w:rsidRDefault="005D1FC3" w14:paraId="6687D1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r w:rsidRPr="008317BD">
        <w:rPr>
          <w:sz w:val="22"/>
          <w:szCs w:val="22"/>
        </w:rPr>
        <w:tab/>
      </w:r>
    </w:p>
    <w:p w:rsidRPr="008317BD" w:rsidR="005D1FC3" w:rsidRDefault="005D1FC3" w14:paraId="03876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t>(ii)</w:t>
      </w:r>
      <w:r w:rsidRPr="008317BD">
        <w:rPr>
          <w:sz w:val="22"/>
          <w:szCs w:val="22"/>
        </w:rPr>
        <w:tab/>
      </w:r>
      <w:r w:rsidRPr="008317BD">
        <w:rPr>
          <w:sz w:val="22"/>
          <w:szCs w:val="22"/>
          <w:u w:val="single"/>
        </w:rPr>
        <w:t>Respondent activities</w:t>
      </w:r>
      <w:r w:rsidRPr="008317BD">
        <w:rPr>
          <w:sz w:val="22"/>
          <w:szCs w:val="22"/>
        </w:rPr>
        <w:t>:</w:t>
      </w:r>
    </w:p>
    <w:p w:rsidRPr="008317BD" w:rsidR="005D1FC3" w:rsidRDefault="005D1FC3" w14:paraId="7CA714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5D1FC3" w:rsidP="00195153" w:rsidRDefault="00A0546E" w14:paraId="30BBB684" w14:textId="636D4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Pr>
          <w:sz w:val="22"/>
          <w:szCs w:val="22"/>
        </w:rPr>
        <w:t>Builder</w:t>
      </w:r>
      <w:r w:rsidR="009F0E63">
        <w:rPr>
          <w:sz w:val="22"/>
          <w:szCs w:val="22"/>
        </w:rPr>
        <w:t>,</w:t>
      </w:r>
      <w:r w:rsidR="00B9484A">
        <w:rPr>
          <w:sz w:val="22"/>
          <w:szCs w:val="22"/>
        </w:rPr>
        <w:t xml:space="preserve"> </w:t>
      </w:r>
      <w:r>
        <w:rPr>
          <w:sz w:val="22"/>
          <w:szCs w:val="22"/>
        </w:rPr>
        <w:t>promotional</w:t>
      </w:r>
      <w:r w:rsidR="009F0E63">
        <w:rPr>
          <w:sz w:val="22"/>
          <w:szCs w:val="22"/>
        </w:rPr>
        <w:t>, and PCO</w:t>
      </w:r>
      <w:r>
        <w:rPr>
          <w:sz w:val="22"/>
          <w:szCs w:val="22"/>
        </w:rPr>
        <w:t xml:space="preserve"> partners</w:t>
      </w:r>
      <w:r w:rsidRPr="008317BD">
        <w:rPr>
          <w:sz w:val="22"/>
          <w:szCs w:val="22"/>
        </w:rPr>
        <w:t xml:space="preserve"> </w:t>
      </w:r>
      <w:r w:rsidRPr="008317BD" w:rsidR="005D1FC3">
        <w:rPr>
          <w:sz w:val="22"/>
          <w:szCs w:val="22"/>
        </w:rPr>
        <w:t>conduct the following activities in order to complete and submit the</w:t>
      </w:r>
      <w:r w:rsidR="00195153">
        <w:rPr>
          <w:sz w:val="22"/>
          <w:szCs w:val="22"/>
        </w:rPr>
        <w:t xml:space="preserve"> </w:t>
      </w:r>
      <w:r w:rsidRPr="008317BD" w:rsidR="005D1FC3">
        <w:rPr>
          <w:b/>
          <w:bCs/>
          <w:sz w:val="22"/>
          <w:szCs w:val="22"/>
        </w:rPr>
        <w:t xml:space="preserve">Annual </w:t>
      </w:r>
      <w:r w:rsidRPr="008317BD" w:rsidR="0024684B">
        <w:rPr>
          <w:b/>
          <w:bCs/>
          <w:sz w:val="22"/>
          <w:szCs w:val="22"/>
        </w:rPr>
        <w:t>Reporting Form</w:t>
      </w:r>
      <w:r w:rsidRPr="008317BD" w:rsidR="005D1FC3">
        <w:rPr>
          <w:sz w:val="22"/>
          <w:szCs w:val="22"/>
        </w:rPr>
        <w:t>:</w:t>
      </w:r>
    </w:p>
    <w:p w:rsidRPr="00A0546E" w:rsidR="00A0546E" w:rsidP="00195153" w:rsidRDefault="00A0546E" w14:paraId="2C55A3EC"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A0546E">
        <w:rPr>
          <w:sz w:val="22"/>
          <w:szCs w:val="22"/>
        </w:rPr>
        <w:t xml:space="preserve">Review instructions for online form. </w:t>
      </w:r>
    </w:p>
    <w:p w:rsidRPr="00A0546E" w:rsidR="00A0546E" w:rsidP="00195153" w:rsidRDefault="00A0546E" w14:paraId="6C7E5086" w14:textId="10C558CB">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A0546E">
        <w:rPr>
          <w:sz w:val="22"/>
          <w:szCs w:val="22"/>
        </w:rPr>
        <w:t>Review records to assess promotional activities, WaterSense program mark usage, rebat</w:t>
      </w:r>
      <w:r w:rsidR="00646C21">
        <w:rPr>
          <w:sz w:val="22"/>
          <w:szCs w:val="22"/>
        </w:rPr>
        <w:t xml:space="preserve">e </w:t>
      </w:r>
      <w:r w:rsidRPr="00A0546E">
        <w:rPr>
          <w:sz w:val="22"/>
          <w:szCs w:val="22"/>
        </w:rPr>
        <w:t>information, new homes information for builders</w:t>
      </w:r>
      <w:r w:rsidR="00D56283">
        <w:rPr>
          <w:sz w:val="22"/>
          <w:szCs w:val="22"/>
        </w:rPr>
        <w:t xml:space="preserve">, and certified professional information for </w:t>
      </w:r>
      <w:proofErr w:type="spellStart"/>
      <w:r w:rsidR="00D56283">
        <w:rPr>
          <w:sz w:val="22"/>
          <w:szCs w:val="22"/>
        </w:rPr>
        <w:t>PCOs</w:t>
      </w:r>
      <w:proofErr w:type="spellEnd"/>
      <w:r w:rsidR="00D56283">
        <w:rPr>
          <w:sz w:val="22"/>
          <w:szCs w:val="22"/>
        </w:rPr>
        <w:t>.</w:t>
      </w:r>
    </w:p>
    <w:p w:rsidRPr="00195153" w:rsidR="005D1FC3" w:rsidP="00195153" w:rsidRDefault="00A0546E" w14:paraId="44E422EF"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A0546E">
        <w:rPr>
          <w:sz w:val="22"/>
          <w:szCs w:val="22"/>
        </w:rPr>
        <w:t xml:space="preserve">Complete and submit the </w:t>
      </w:r>
      <w:r w:rsidRPr="00195153">
        <w:rPr>
          <w:b/>
          <w:sz w:val="22"/>
          <w:szCs w:val="22"/>
        </w:rPr>
        <w:t>Annual Reporting Form</w:t>
      </w:r>
      <w:r w:rsidRPr="00A0546E">
        <w:rPr>
          <w:sz w:val="22"/>
          <w:szCs w:val="22"/>
        </w:rPr>
        <w:t xml:space="preserve"> online.</w:t>
      </w:r>
    </w:p>
    <w:p w:rsidR="00C81B5C" w:rsidP="00195153" w:rsidRDefault="00A0546E" w14:paraId="7F1D07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Pr>
          <w:sz w:val="22"/>
          <w:szCs w:val="22"/>
        </w:rPr>
        <w:t>Manufacturer</w:t>
      </w:r>
      <w:r w:rsidR="00195153">
        <w:rPr>
          <w:sz w:val="22"/>
          <w:szCs w:val="22"/>
        </w:rPr>
        <w:t>/</w:t>
      </w:r>
      <w:r>
        <w:rPr>
          <w:sz w:val="22"/>
          <w:szCs w:val="22"/>
        </w:rPr>
        <w:t>retailer</w:t>
      </w:r>
      <w:r w:rsidR="00195153">
        <w:rPr>
          <w:sz w:val="22"/>
          <w:szCs w:val="22"/>
        </w:rPr>
        <w:t>/</w:t>
      </w:r>
      <w:r>
        <w:rPr>
          <w:sz w:val="22"/>
          <w:szCs w:val="22"/>
        </w:rPr>
        <w:t>distributor</w:t>
      </w:r>
      <w:r w:rsidR="00195153">
        <w:rPr>
          <w:sz w:val="22"/>
          <w:szCs w:val="22"/>
        </w:rPr>
        <w:t xml:space="preserve"> partners</w:t>
      </w:r>
      <w:r>
        <w:rPr>
          <w:sz w:val="22"/>
          <w:szCs w:val="22"/>
        </w:rPr>
        <w:t xml:space="preserve"> </w:t>
      </w:r>
      <w:r w:rsidRPr="008317BD">
        <w:rPr>
          <w:sz w:val="22"/>
          <w:szCs w:val="22"/>
        </w:rPr>
        <w:t>conduct the following activities in order to complete and submit</w:t>
      </w:r>
      <w:r w:rsidR="00195153">
        <w:rPr>
          <w:sz w:val="22"/>
          <w:szCs w:val="22"/>
        </w:rPr>
        <w:t xml:space="preserve"> </w:t>
      </w:r>
      <w:r w:rsidRPr="008317BD">
        <w:rPr>
          <w:sz w:val="22"/>
          <w:szCs w:val="22"/>
        </w:rPr>
        <w:t xml:space="preserve">the </w:t>
      </w:r>
      <w:r w:rsidRPr="008317BD">
        <w:rPr>
          <w:b/>
          <w:bCs/>
          <w:sz w:val="22"/>
          <w:szCs w:val="22"/>
        </w:rPr>
        <w:t>Annual Reporting Form</w:t>
      </w:r>
      <w:r w:rsidRPr="008317BD">
        <w:rPr>
          <w:sz w:val="22"/>
          <w:szCs w:val="22"/>
        </w:rPr>
        <w:t>:</w:t>
      </w:r>
    </w:p>
    <w:p w:rsidRPr="00CC6BB6" w:rsidR="00CC6BB6" w:rsidP="00195153" w:rsidRDefault="00CC6BB6" w14:paraId="17AA7B09"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Review instructions for online and hard</w:t>
      </w:r>
      <w:r w:rsidR="00195153">
        <w:rPr>
          <w:sz w:val="22"/>
          <w:szCs w:val="22"/>
        </w:rPr>
        <w:t>-</w:t>
      </w:r>
      <w:r w:rsidRPr="00CC6BB6">
        <w:rPr>
          <w:sz w:val="22"/>
          <w:szCs w:val="22"/>
        </w:rPr>
        <w:t>copy forms.</w:t>
      </w:r>
    </w:p>
    <w:p w:rsidRPr="00CC6BB6" w:rsidR="00CC6BB6" w:rsidP="00195153" w:rsidRDefault="00CC6BB6" w14:paraId="023EC8A3"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 xml:space="preserve">Review records to assess promotional efforts, WaterSense program mark usage, and customers reached during the reporting year. </w:t>
      </w:r>
    </w:p>
    <w:p w:rsidRPr="00CC6BB6" w:rsidR="00CC6BB6" w:rsidP="00195153" w:rsidRDefault="00CC6BB6" w14:paraId="3DA3C9D1"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 xml:space="preserve">Complete and submit the </w:t>
      </w:r>
      <w:r w:rsidRPr="00195153">
        <w:rPr>
          <w:b/>
          <w:sz w:val="22"/>
          <w:szCs w:val="22"/>
        </w:rPr>
        <w:t>Annual Reporting Form</w:t>
      </w:r>
      <w:r w:rsidRPr="00CC6BB6">
        <w:rPr>
          <w:sz w:val="22"/>
          <w:szCs w:val="22"/>
        </w:rPr>
        <w:t xml:space="preserve"> online.</w:t>
      </w:r>
    </w:p>
    <w:p w:rsidRPr="00CC6BB6" w:rsidR="00CC6BB6" w:rsidP="00195153" w:rsidRDefault="00CC6BB6" w14:paraId="4F821E09"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 xml:space="preserve">Collect and review records to assess product data during the reporting year, including non-WaterSense </w:t>
      </w:r>
      <w:r w:rsidR="00195153">
        <w:rPr>
          <w:sz w:val="22"/>
          <w:szCs w:val="22"/>
        </w:rPr>
        <w:t xml:space="preserve">labeled </w:t>
      </w:r>
      <w:r w:rsidRPr="00CC6BB6">
        <w:rPr>
          <w:sz w:val="22"/>
          <w:szCs w:val="22"/>
        </w:rPr>
        <w:t>and WaterSense labeled product shipments and sales.</w:t>
      </w:r>
    </w:p>
    <w:p w:rsidRPr="00CC6BB6" w:rsidR="00CC6BB6" w:rsidP="00195153" w:rsidRDefault="00CC6BB6" w14:paraId="4DC71835" w14:textId="77777777">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Send the hard</w:t>
      </w:r>
      <w:r w:rsidR="00195153">
        <w:rPr>
          <w:sz w:val="22"/>
          <w:szCs w:val="22"/>
        </w:rPr>
        <w:t>-</w:t>
      </w:r>
      <w:r w:rsidRPr="00CC6BB6">
        <w:rPr>
          <w:sz w:val="22"/>
          <w:szCs w:val="22"/>
        </w:rPr>
        <w:t>copy confidential PDF to EPA via mail.</w:t>
      </w:r>
    </w:p>
    <w:p w:rsidR="00ED4D1F" w:rsidP="00ED4D1F" w:rsidRDefault="00CC6BB6" w14:paraId="504DDFB0" w14:textId="4C1B9C14">
      <w:pPr>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Respond to EPA questions to clarify data.</w:t>
      </w:r>
      <w:r w:rsidR="00ED4D1F">
        <w:rPr>
          <w:sz w:val="22"/>
          <w:szCs w:val="22"/>
        </w:rPr>
        <w:t xml:space="preserve"> </w:t>
      </w:r>
    </w:p>
    <w:p w:rsidRPr="008317BD" w:rsidR="005D1FC3" w:rsidP="00195153" w:rsidRDefault="005D1FC3" w14:paraId="0147F92D" w14:textId="77777777">
      <w:pPr>
        <w:pStyle w:val="Heading3"/>
        <w:ind w:left="0" w:firstLine="0"/>
      </w:pPr>
      <w:r w:rsidRPr="008317BD">
        <w:t>Award</w:t>
      </w:r>
      <w:r w:rsidRPr="008317BD" w:rsidR="00EE0893">
        <w:t>s</w:t>
      </w:r>
      <w:r w:rsidRPr="008317BD">
        <w:t xml:space="preserve"> Application</w:t>
      </w:r>
    </w:p>
    <w:p w:rsidRPr="008317BD" w:rsidR="005D1FC3" w:rsidRDefault="005D1FC3" w14:paraId="412ED6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p>
    <w:p w:rsidRPr="008317BD" w:rsidR="005D1FC3" w:rsidRDefault="005D1FC3" w14:paraId="3CEFFA22" w14:textId="1C530D93">
      <w:pPr>
        <w:pStyle w:val="QuickFormat2"/>
        <w:tabs>
          <w:tab w:val="left" w:pos="0"/>
          <w:tab w:val="left" w:pos="720"/>
          <w:tab w:val="left" w:pos="2160"/>
          <w:tab w:val="left" w:pos="2880"/>
          <w:tab w:val="left" w:pos="3600"/>
          <w:tab w:val="left" w:pos="4320"/>
          <w:tab w:val="left" w:pos="5040"/>
          <w:tab w:val="left" w:pos="5760"/>
          <w:tab w:val="left" w:pos="6480"/>
          <w:tab w:val="left" w:pos="7200"/>
          <w:tab w:val="left" w:pos="7920"/>
        </w:tabs>
        <w:autoSpaceDE/>
      </w:pPr>
      <w:r w:rsidRPr="008317BD">
        <w:tab/>
        <w:t xml:space="preserve">Partners </w:t>
      </w:r>
      <w:r w:rsidRPr="008317BD" w:rsidR="00C8151A">
        <w:t xml:space="preserve">who wish to receive additional recognition </w:t>
      </w:r>
      <w:r w:rsidR="00195153">
        <w:t xml:space="preserve">can submit an </w:t>
      </w:r>
      <w:r w:rsidR="00195153">
        <w:rPr>
          <w:b/>
        </w:rPr>
        <w:t xml:space="preserve">Awards Application </w:t>
      </w:r>
      <w:r w:rsidRPr="008317BD">
        <w:t xml:space="preserve">for products and/or services they provided that promote water </w:t>
      </w:r>
      <w:r w:rsidRPr="008317BD" w:rsidR="00EE0893">
        <w:t xml:space="preserve">efficiency </w:t>
      </w:r>
      <w:r w:rsidRPr="008317BD">
        <w:t xml:space="preserve">or water conservation efforts or adhere to </w:t>
      </w:r>
      <w:r w:rsidRPr="008317BD" w:rsidR="00EE0893">
        <w:t>water-</w:t>
      </w:r>
      <w:r w:rsidRPr="008317BD">
        <w:t xml:space="preserve">efficient guidelines. These applications will be used to recognize outstanding accomplishments in each award category. </w:t>
      </w:r>
      <w:r w:rsidRPr="008317BD" w:rsidR="00C8151A">
        <w:t>Submission of this ap</w:t>
      </w:r>
      <w:r w:rsidR="00195153">
        <w:t xml:space="preserve">plication is strictly voluntary; </w:t>
      </w:r>
      <w:r w:rsidRPr="008317BD" w:rsidR="00557977">
        <w:t>applicants</w:t>
      </w:r>
      <w:r w:rsidRPr="008317BD">
        <w:t xml:space="preserve"> only need to complete an </w:t>
      </w:r>
      <w:r w:rsidRPr="00195153">
        <w:rPr>
          <w:b/>
        </w:rPr>
        <w:t>Award</w:t>
      </w:r>
      <w:r w:rsidRPr="00195153" w:rsidR="00EE0893">
        <w:rPr>
          <w:b/>
        </w:rPr>
        <w:t>s</w:t>
      </w:r>
      <w:r w:rsidRPr="00195153">
        <w:rPr>
          <w:b/>
        </w:rPr>
        <w:t xml:space="preserve"> </w:t>
      </w:r>
      <w:r w:rsidRPr="00195153">
        <w:rPr>
          <w:b/>
        </w:rPr>
        <w:lastRenderedPageBreak/>
        <w:t>Application</w:t>
      </w:r>
      <w:r w:rsidR="00195153">
        <w:t xml:space="preserve"> </w:t>
      </w:r>
      <w:r w:rsidRPr="008317BD">
        <w:t>if they wish to be considered for an award.</w:t>
      </w:r>
      <w:r w:rsidR="004F12BA">
        <w:t xml:space="preserve"> Submitting an </w:t>
      </w:r>
      <w:r w:rsidR="004F12BA">
        <w:rPr>
          <w:b/>
        </w:rPr>
        <w:t>Annual Reporting Form</w:t>
      </w:r>
      <w:r w:rsidR="004F12BA">
        <w:t xml:space="preserve"> is a prerequisite for applying for an award.</w:t>
      </w:r>
    </w:p>
    <w:p w:rsidRPr="008317BD" w:rsidR="005D1FC3" w:rsidRDefault="005D1FC3" w14:paraId="5D5BAC8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p>
    <w:p w:rsidRPr="008317BD" w:rsidR="005D1FC3" w:rsidRDefault="005D1FC3" w14:paraId="20F60658" w14:textId="77777777">
      <w:pPr>
        <w:numPr>
          <w:ilvl w:val="0"/>
          <w:numId w:val="6"/>
        </w:numPr>
        <w:tabs>
          <w:tab w:val="left" w:pos="1440"/>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u w:val="single"/>
        </w:rPr>
        <w:t xml:space="preserve">Data </w:t>
      </w:r>
      <w:r w:rsidR="00195153">
        <w:rPr>
          <w:sz w:val="22"/>
          <w:szCs w:val="22"/>
          <w:u w:val="single"/>
        </w:rPr>
        <w:t>I</w:t>
      </w:r>
      <w:r w:rsidRPr="008317BD">
        <w:rPr>
          <w:sz w:val="22"/>
          <w:szCs w:val="22"/>
          <w:u w:val="single"/>
        </w:rPr>
        <w:t>tems</w:t>
      </w:r>
      <w:r w:rsidRPr="008317BD">
        <w:rPr>
          <w:sz w:val="22"/>
          <w:szCs w:val="22"/>
        </w:rPr>
        <w:t>:</w:t>
      </w:r>
    </w:p>
    <w:p w:rsidRPr="008317BD" w:rsidR="005D1FC3" w:rsidRDefault="005D1FC3" w14:paraId="195E0EE6"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s>
        <w:ind w:left="720"/>
        <w:rPr>
          <w:sz w:val="22"/>
          <w:szCs w:val="22"/>
          <w:u w:val="single"/>
        </w:rPr>
      </w:pPr>
    </w:p>
    <w:p w:rsidRPr="008317BD" w:rsidR="005D1FC3" w:rsidP="00195153" w:rsidRDefault="00D63F41" w14:paraId="486E587C"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s>
        <w:ind w:left="720"/>
        <w:rPr>
          <w:sz w:val="22"/>
          <w:szCs w:val="22"/>
        </w:rPr>
      </w:pPr>
      <w:r>
        <w:rPr>
          <w:sz w:val="22"/>
          <w:szCs w:val="22"/>
        </w:rPr>
        <w:t>The application</w:t>
      </w:r>
      <w:r w:rsidR="00195153">
        <w:rPr>
          <w:b/>
          <w:sz w:val="22"/>
          <w:szCs w:val="22"/>
        </w:rPr>
        <w:t xml:space="preserve"> </w:t>
      </w:r>
      <w:r w:rsidRPr="00195153" w:rsidR="00195153">
        <w:rPr>
          <w:sz w:val="22"/>
          <w:szCs w:val="22"/>
        </w:rPr>
        <w:t xml:space="preserve">items </w:t>
      </w:r>
      <w:r w:rsidRPr="008317BD" w:rsidR="00195153">
        <w:rPr>
          <w:sz w:val="22"/>
          <w:szCs w:val="22"/>
        </w:rPr>
        <w:t>include</w:t>
      </w:r>
      <w:r w:rsidRPr="008317BD" w:rsidR="005D1FC3">
        <w:rPr>
          <w:sz w:val="22"/>
          <w:szCs w:val="22"/>
        </w:rPr>
        <w:t>:</w:t>
      </w:r>
    </w:p>
    <w:p w:rsidRPr="008317BD" w:rsidR="005D1FC3" w:rsidP="00D63F41" w:rsidRDefault="007A6B38" w14:paraId="4C455919" w14:textId="18CEFD3C">
      <w:pPr>
        <w:numPr>
          <w:ilvl w:val="0"/>
          <w:numId w:val="3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195153">
        <w:rPr>
          <w:bCs/>
          <w:sz w:val="22"/>
          <w:szCs w:val="22"/>
        </w:rPr>
        <w:t xml:space="preserve">Applicant </w:t>
      </w:r>
      <w:r w:rsidR="00195153">
        <w:rPr>
          <w:bCs/>
          <w:sz w:val="22"/>
          <w:szCs w:val="22"/>
        </w:rPr>
        <w:t>i</w:t>
      </w:r>
      <w:r w:rsidRPr="00195153" w:rsidR="005D1FC3">
        <w:rPr>
          <w:bCs/>
          <w:sz w:val="22"/>
          <w:szCs w:val="22"/>
        </w:rPr>
        <w:t>nformation</w:t>
      </w:r>
      <w:r w:rsidRPr="008317BD" w:rsidR="005D1FC3">
        <w:rPr>
          <w:b/>
          <w:bCs/>
          <w:sz w:val="22"/>
          <w:szCs w:val="22"/>
        </w:rPr>
        <w:t xml:space="preserve"> </w:t>
      </w:r>
      <w:r w:rsidRPr="008317BD" w:rsidR="005D1FC3">
        <w:rPr>
          <w:sz w:val="22"/>
          <w:szCs w:val="22"/>
        </w:rPr>
        <w:t xml:space="preserve">(e.g., organization </w:t>
      </w:r>
      <w:r w:rsidRPr="008317BD" w:rsidR="00557977">
        <w:rPr>
          <w:sz w:val="22"/>
          <w:szCs w:val="22"/>
        </w:rPr>
        <w:t xml:space="preserve">or individual </w:t>
      </w:r>
      <w:r w:rsidRPr="008317BD" w:rsidR="005D1FC3">
        <w:rPr>
          <w:sz w:val="22"/>
          <w:szCs w:val="22"/>
        </w:rPr>
        <w:t>name, name, phone number, and email addres</w:t>
      </w:r>
      <w:r w:rsidR="00195153">
        <w:rPr>
          <w:sz w:val="22"/>
          <w:szCs w:val="22"/>
        </w:rPr>
        <w:t>s of the primary contact person</w:t>
      </w:r>
      <w:r w:rsidRPr="008317BD" w:rsidR="005D1FC3">
        <w:rPr>
          <w:sz w:val="22"/>
          <w:szCs w:val="22"/>
        </w:rPr>
        <w:t>)</w:t>
      </w:r>
    </w:p>
    <w:p w:rsidRPr="008317BD" w:rsidR="005D1FC3" w:rsidP="00D63F41" w:rsidRDefault="005D1FC3" w14:paraId="1B77FBEF" w14:textId="4BB5A5BD">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195153">
        <w:rPr>
          <w:bCs/>
          <w:sz w:val="22"/>
          <w:szCs w:val="22"/>
        </w:rPr>
        <w:t xml:space="preserve">Award </w:t>
      </w:r>
      <w:r w:rsidR="00195153">
        <w:rPr>
          <w:bCs/>
          <w:sz w:val="22"/>
          <w:szCs w:val="22"/>
        </w:rPr>
        <w:t>i</w:t>
      </w:r>
      <w:r w:rsidRPr="00195153">
        <w:rPr>
          <w:bCs/>
          <w:sz w:val="22"/>
          <w:szCs w:val="22"/>
        </w:rPr>
        <w:t>nformation</w:t>
      </w:r>
      <w:r w:rsidRPr="008317BD">
        <w:rPr>
          <w:b/>
          <w:bCs/>
          <w:sz w:val="22"/>
          <w:szCs w:val="22"/>
        </w:rPr>
        <w:t xml:space="preserve"> </w:t>
      </w:r>
      <w:r w:rsidRPr="008317BD">
        <w:rPr>
          <w:sz w:val="22"/>
          <w:szCs w:val="22"/>
        </w:rPr>
        <w:t>(e.g., category, products or services, qualifications</w:t>
      </w:r>
      <w:r w:rsidR="00195153">
        <w:rPr>
          <w:sz w:val="22"/>
          <w:szCs w:val="22"/>
        </w:rPr>
        <w:t>, relevant activities</w:t>
      </w:r>
      <w:r w:rsidRPr="008317BD">
        <w:rPr>
          <w:sz w:val="22"/>
          <w:szCs w:val="22"/>
        </w:rPr>
        <w:t>)</w:t>
      </w:r>
    </w:p>
    <w:p w:rsidRPr="008317BD" w:rsidR="005D1FC3" w:rsidRDefault="005D1FC3" w14:paraId="6508D0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8317BD" w:rsidR="005D1FC3" w:rsidRDefault="005D1FC3" w14:paraId="1E28F0BA" w14:textId="7777777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u w:val="single"/>
        </w:rPr>
        <w:t xml:space="preserve">Respondent </w:t>
      </w:r>
      <w:r w:rsidR="00195153">
        <w:rPr>
          <w:sz w:val="22"/>
          <w:szCs w:val="22"/>
          <w:u w:val="single"/>
        </w:rPr>
        <w:t>A</w:t>
      </w:r>
      <w:r w:rsidRPr="008317BD">
        <w:rPr>
          <w:sz w:val="22"/>
          <w:szCs w:val="22"/>
          <w:u w:val="single"/>
        </w:rPr>
        <w:t>ctivities</w:t>
      </w:r>
      <w:r w:rsidRPr="008317BD">
        <w:rPr>
          <w:sz w:val="22"/>
          <w:szCs w:val="22"/>
        </w:rPr>
        <w:t>:</w:t>
      </w:r>
    </w:p>
    <w:p w:rsidRPr="008317BD" w:rsidR="005D1FC3" w:rsidRDefault="005D1FC3" w14:paraId="23A7D7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u w:val="single"/>
        </w:rPr>
      </w:pPr>
    </w:p>
    <w:p w:rsidRPr="008317BD" w:rsidR="00C81B5C" w:rsidP="00D63F41" w:rsidRDefault="00557977" w14:paraId="78F4D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8317BD">
        <w:rPr>
          <w:sz w:val="22"/>
          <w:szCs w:val="22"/>
        </w:rPr>
        <w:t xml:space="preserve">Applicants </w:t>
      </w:r>
      <w:r w:rsidRPr="008317BD" w:rsidR="005D1FC3">
        <w:rPr>
          <w:sz w:val="22"/>
          <w:szCs w:val="22"/>
        </w:rPr>
        <w:t xml:space="preserve">conduct the following activities in order to complete and submit the </w:t>
      </w:r>
      <w:r w:rsidRPr="008317BD" w:rsidR="005D1FC3">
        <w:rPr>
          <w:b/>
          <w:bCs/>
          <w:sz w:val="22"/>
          <w:szCs w:val="22"/>
        </w:rPr>
        <w:t>Awards Application</w:t>
      </w:r>
      <w:r w:rsidRPr="008317BD" w:rsidR="005D1FC3">
        <w:rPr>
          <w:sz w:val="22"/>
          <w:szCs w:val="22"/>
        </w:rPr>
        <w:t>:</w:t>
      </w:r>
    </w:p>
    <w:p w:rsidRPr="00CC6BB6" w:rsidR="00CC6BB6" w:rsidP="0090241D" w:rsidRDefault="00CC6BB6" w14:paraId="633767FE" w14:textId="77777777">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Review instructions and eligibility requirements.</w:t>
      </w:r>
    </w:p>
    <w:p w:rsidRPr="00CC6BB6" w:rsidR="00CC6BB6" w:rsidP="00195153" w:rsidRDefault="00CC6BB6" w14:paraId="5F9D6140" w14:textId="77777777">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00" w:afterAutospacing="1"/>
        <w:rPr>
          <w:sz w:val="22"/>
          <w:szCs w:val="22"/>
        </w:rPr>
      </w:pPr>
      <w:r w:rsidRPr="00CC6BB6">
        <w:rPr>
          <w:sz w:val="22"/>
          <w:szCs w:val="22"/>
        </w:rPr>
        <w:t>Gather information.</w:t>
      </w:r>
    </w:p>
    <w:p w:rsidR="004D79D4" w:rsidP="006667A5" w:rsidRDefault="00CC6BB6" w14:paraId="33A8B642" w14:textId="1A36B945">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CC6BB6">
        <w:rPr>
          <w:sz w:val="22"/>
          <w:szCs w:val="22"/>
        </w:rPr>
        <w:t>Complete application form</w:t>
      </w:r>
      <w:r w:rsidR="009F0E63">
        <w:rPr>
          <w:sz w:val="22"/>
          <w:szCs w:val="22"/>
        </w:rPr>
        <w:t>, written statement,</w:t>
      </w:r>
      <w:r w:rsidRPr="00CC6BB6">
        <w:rPr>
          <w:sz w:val="22"/>
          <w:szCs w:val="22"/>
        </w:rPr>
        <w:t xml:space="preserve"> and </w:t>
      </w:r>
      <w:r w:rsidR="009F0E63">
        <w:rPr>
          <w:sz w:val="22"/>
          <w:szCs w:val="22"/>
        </w:rPr>
        <w:t xml:space="preserve">optional </w:t>
      </w:r>
      <w:r w:rsidRPr="00CC6BB6">
        <w:rPr>
          <w:sz w:val="22"/>
          <w:szCs w:val="22"/>
        </w:rPr>
        <w:t>supplemental materials</w:t>
      </w:r>
      <w:r w:rsidR="00195153">
        <w:rPr>
          <w:sz w:val="22"/>
          <w:szCs w:val="22"/>
        </w:rPr>
        <w:t>.</w:t>
      </w:r>
    </w:p>
    <w:p w:rsidR="00195153" w:rsidP="006667A5" w:rsidRDefault="00D63F41" w14:paraId="6A64CBEE" w14:textId="3A5399BA">
      <w:pPr>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Submit the application </w:t>
      </w:r>
      <w:r w:rsidR="009F0E63">
        <w:rPr>
          <w:sz w:val="22"/>
          <w:szCs w:val="22"/>
        </w:rPr>
        <w:t xml:space="preserve">materials </w:t>
      </w:r>
      <w:r>
        <w:rPr>
          <w:sz w:val="22"/>
          <w:szCs w:val="22"/>
        </w:rPr>
        <w:t>online.</w:t>
      </w:r>
    </w:p>
    <w:p w:rsidR="00DD1124" w:rsidP="00195153" w:rsidRDefault="00DD1124" w14:paraId="68E5B35E" w14:textId="5B55E1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7B4355" w:rsidP="00195153" w:rsidRDefault="007B4355" w14:paraId="08C8F57A" w14:textId="207DF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195153" w:rsidR="007B4355" w:rsidP="00195153" w:rsidRDefault="007B4355" w14:paraId="1C271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6667A5" w:rsidP="006667A5" w:rsidRDefault="006667A5" w14:paraId="18EDC0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i/>
          <w:sz w:val="22"/>
          <w:szCs w:val="22"/>
        </w:rPr>
      </w:pPr>
      <w:bookmarkStart w:name="_Hlk519783728" w:id="10"/>
      <w:r w:rsidRPr="008317BD">
        <w:rPr>
          <w:b/>
          <w:i/>
          <w:sz w:val="22"/>
          <w:szCs w:val="22"/>
        </w:rPr>
        <w:t>Provider Quarterly Report</w:t>
      </w:r>
      <w:r w:rsidRPr="008317BD" w:rsidR="00EE0893">
        <w:rPr>
          <w:b/>
          <w:i/>
          <w:sz w:val="22"/>
          <w:szCs w:val="22"/>
        </w:rPr>
        <w:t>ing Form</w:t>
      </w:r>
    </w:p>
    <w:p w:rsidRPr="008317BD" w:rsidR="00CE171E" w:rsidP="006667A5" w:rsidRDefault="00CE171E" w14:paraId="73F163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i/>
          <w:sz w:val="22"/>
          <w:szCs w:val="22"/>
        </w:rPr>
      </w:pPr>
    </w:p>
    <w:p w:rsidRPr="00074749" w:rsidR="00D56283" w:rsidP="009F0E63" w:rsidRDefault="00CE171E" w14:paraId="4EA2B6BC" w14:textId="5F5E294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On a quarterly basis, </w:t>
      </w:r>
      <w:r w:rsidR="00E10EF0">
        <w:rPr>
          <w:sz w:val="22"/>
          <w:szCs w:val="22"/>
        </w:rPr>
        <w:t xml:space="preserve">licensed </w:t>
      </w:r>
      <w:r w:rsidRPr="008317BD" w:rsidR="00D60798">
        <w:rPr>
          <w:sz w:val="22"/>
          <w:szCs w:val="22"/>
        </w:rPr>
        <w:t xml:space="preserve">certification </w:t>
      </w:r>
      <w:r w:rsidRPr="008317BD">
        <w:rPr>
          <w:sz w:val="22"/>
          <w:szCs w:val="22"/>
        </w:rPr>
        <w:t xml:space="preserve">provider partners will complete and submit a list of information about the </w:t>
      </w:r>
      <w:r w:rsidR="009F0E63">
        <w:rPr>
          <w:sz w:val="22"/>
          <w:szCs w:val="22"/>
        </w:rPr>
        <w:t xml:space="preserve">verifiers that are approved to conduct certification, the </w:t>
      </w:r>
      <w:r w:rsidRPr="008317BD" w:rsidR="00D60798">
        <w:rPr>
          <w:sz w:val="22"/>
          <w:szCs w:val="22"/>
        </w:rPr>
        <w:t>number and features of homes that have received the WaterSense label</w:t>
      </w:r>
      <w:r w:rsidRPr="008317BD">
        <w:rPr>
          <w:sz w:val="22"/>
          <w:szCs w:val="22"/>
        </w:rPr>
        <w:t>.</w:t>
      </w:r>
      <w:r w:rsidRPr="00D56283" w:rsidR="00D56283">
        <w:rPr>
          <w:sz w:val="22"/>
          <w:szCs w:val="22"/>
        </w:rPr>
        <w:t xml:space="preserve"> </w:t>
      </w:r>
    </w:p>
    <w:p w:rsidRPr="008317BD" w:rsidR="00CE171E" w:rsidP="006667A5" w:rsidRDefault="00CE171E" w14:paraId="0E8A8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6667A5" w:rsidP="00CE171E" w:rsidRDefault="006667A5" w14:paraId="54AF0EC8" w14:textId="77777777">
      <w:pPr>
        <w:numPr>
          <w:ilvl w:val="0"/>
          <w:numId w:val="21"/>
        </w:numPr>
        <w:tabs>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u w:val="single"/>
        </w:rPr>
        <w:t xml:space="preserve">Data </w:t>
      </w:r>
      <w:r w:rsidR="00D63F41">
        <w:rPr>
          <w:sz w:val="22"/>
          <w:szCs w:val="22"/>
          <w:u w:val="single"/>
        </w:rPr>
        <w:t>I</w:t>
      </w:r>
      <w:r w:rsidRPr="008317BD">
        <w:rPr>
          <w:sz w:val="22"/>
          <w:szCs w:val="22"/>
          <w:u w:val="single"/>
        </w:rPr>
        <w:t>tems</w:t>
      </w:r>
      <w:r w:rsidRPr="008317BD">
        <w:rPr>
          <w:sz w:val="22"/>
          <w:szCs w:val="22"/>
        </w:rPr>
        <w:t>:</w:t>
      </w:r>
    </w:p>
    <w:p w:rsidRPr="008317BD" w:rsidR="00160E90" w:rsidP="00160E90" w:rsidRDefault="00160E90" w14:paraId="5AD6EAE4" w14:textId="77777777">
      <w:pPr>
        <w:tabs>
          <w:tab w:val="left" w:pos="2880"/>
          <w:tab w:val="left" w:pos="3600"/>
          <w:tab w:val="left" w:pos="4320"/>
          <w:tab w:val="left" w:pos="5040"/>
          <w:tab w:val="left" w:pos="5760"/>
          <w:tab w:val="left" w:pos="6480"/>
          <w:tab w:val="left" w:pos="7200"/>
          <w:tab w:val="left" w:pos="7920"/>
        </w:tabs>
        <w:ind w:left="720"/>
        <w:rPr>
          <w:sz w:val="22"/>
          <w:szCs w:val="22"/>
        </w:rPr>
      </w:pPr>
    </w:p>
    <w:p w:rsidRPr="008317BD" w:rsidR="00D63F41" w:rsidP="00D63F41" w:rsidRDefault="00160E90" w14:paraId="01FE1DAD" w14:textId="77777777">
      <w:pPr>
        <w:tabs>
          <w:tab w:val="left" w:pos="0"/>
          <w:tab w:val="left" w:pos="720"/>
          <w:tab w:val="left" w:pos="1440"/>
          <w:tab w:val="left" w:pos="2880"/>
          <w:tab w:val="left" w:pos="3600"/>
          <w:tab w:val="left" w:pos="4320"/>
          <w:tab w:val="left" w:pos="5040"/>
          <w:tab w:val="left" w:pos="5760"/>
          <w:tab w:val="left" w:pos="6480"/>
          <w:tab w:val="left" w:pos="7200"/>
          <w:tab w:val="left" w:pos="7920"/>
        </w:tabs>
        <w:ind w:left="720"/>
        <w:rPr>
          <w:sz w:val="22"/>
          <w:szCs w:val="22"/>
        </w:rPr>
      </w:pPr>
      <w:r w:rsidRPr="008317BD">
        <w:rPr>
          <w:sz w:val="22"/>
          <w:szCs w:val="22"/>
        </w:rPr>
        <w:t>The report</w:t>
      </w:r>
      <w:r w:rsidR="00D63F41">
        <w:rPr>
          <w:sz w:val="22"/>
          <w:szCs w:val="22"/>
        </w:rPr>
        <w:t>ing</w:t>
      </w:r>
      <w:r w:rsidRPr="008317BD">
        <w:rPr>
          <w:sz w:val="22"/>
          <w:szCs w:val="22"/>
        </w:rPr>
        <w:t xml:space="preserve"> items include:</w:t>
      </w:r>
    </w:p>
    <w:p w:rsidR="00160E90" w:rsidP="001A7C7F" w:rsidRDefault="00160E90" w14:paraId="0CC51818" w14:textId="6430A94F">
      <w:pPr>
        <w:tabs>
          <w:tab w:val="left" w:pos="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rPr>
        <w:t>•</w:t>
      </w:r>
      <w:r w:rsidRPr="008317BD">
        <w:rPr>
          <w:sz w:val="22"/>
          <w:szCs w:val="22"/>
        </w:rPr>
        <w:tab/>
      </w:r>
      <w:r w:rsidR="00D63F41">
        <w:rPr>
          <w:bCs/>
          <w:sz w:val="22"/>
          <w:szCs w:val="22"/>
        </w:rPr>
        <w:t>Participant i</w:t>
      </w:r>
      <w:r w:rsidRPr="00D63F41">
        <w:rPr>
          <w:bCs/>
          <w:sz w:val="22"/>
          <w:szCs w:val="22"/>
        </w:rPr>
        <w:t>nformation</w:t>
      </w:r>
      <w:r w:rsidRPr="008317BD">
        <w:rPr>
          <w:b/>
          <w:bCs/>
          <w:sz w:val="22"/>
          <w:szCs w:val="22"/>
        </w:rPr>
        <w:t xml:space="preserve"> </w:t>
      </w:r>
      <w:r w:rsidRPr="008317BD">
        <w:rPr>
          <w:sz w:val="22"/>
          <w:szCs w:val="22"/>
        </w:rPr>
        <w:t>(e.g., organization name, name, phone number, and email address of the p</w:t>
      </w:r>
      <w:r w:rsidR="00D63F41">
        <w:rPr>
          <w:sz w:val="22"/>
          <w:szCs w:val="22"/>
        </w:rPr>
        <w:t>artner’s primary contact person</w:t>
      </w:r>
      <w:r w:rsidRPr="008317BD">
        <w:rPr>
          <w:sz w:val="22"/>
          <w:szCs w:val="22"/>
        </w:rPr>
        <w:t>)</w:t>
      </w:r>
    </w:p>
    <w:p w:rsidRPr="008317BD" w:rsidR="009F0E63" w:rsidP="001A7C7F" w:rsidRDefault="009F0E63" w14:paraId="732F6DE1" w14:textId="5111CA0A">
      <w:pPr>
        <w:tabs>
          <w:tab w:val="left" w:pos="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rPr>
        <w:t>•</w:t>
      </w:r>
      <w:r w:rsidRPr="008317BD">
        <w:rPr>
          <w:sz w:val="22"/>
          <w:szCs w:val="22"/>
        </w:rPr>
        <w:tab/>
      </w:r>
      <w:r w:rsidRPr="00074749">
        <w:rPr>
          <w:sz w:val="22"/>
          <w:szCs w:val="22"/>
        </w:rPr>
        <w:t>Verifier information (e.g. name, contact, service territory)</w:t>
      </w:r>
    </w:p>
    <w:p w:rsidRPr="008317BD" w:rsidR="00160E90" w:rsidP="001A7C7F" w:rsidRDefault="00D63F41" w14:paraId="003A0493" w14:textId="4B858D2C">
      <w:pPr>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sidRPr="00D63F41">
        <w:rPr>
          <w:bCs/>
          <w:sz w:val="22"/>
          <w:szCs w:val="22"/>
        </w:rPr>
        <w:t>New h</w:t>
      </w:r>
      <w:r w:rsidRPr="00D63F41" w:rsidR="00CE171E">
        <w:rPr>
          <w:bCs/>
          <w:sz w:val="22"/>
          <w:szCs w:val="22"/>
        </w:rPr>
        <w:t>ome</w:t>
      </w:r>
      <w:r w:rsidRPr="00D63F41" w:rsidR="00160E90">
        <w:rPr>
          <w:bCs/>
          <w:sz w:val="22"/>
          <w:szCs w:val="22"/>
        </w:rPr>
        <w:t xml:space="preserve"> </w:t>
      </w:r>
      <w:r w:rsidRPr="00D63F41">
        <w:rPr>
          <w:bCs/>
          <w:sz w:val="22"/>
          <w:szCs w:val="22"/>
        </w:rPr>
        <w:t>i</w:t>
      </w:r>
      <w:r w:rsidRPr="00D63F41" w:rsidR="00160E90">
        <w:rPr>
          <w:bCs/>
          <w:sz w:val="22"/>
          <w:szCs w:val="22"/>
        </w:rPr>
        <w:t>nformation</w:t>
      </w:r>
      <w:r w:rsidRPr="008317BD" w:rsidR="00160E90">
        <w:rPr>
          <w:b/>
          <w:bCs/>
          <w:sz w:val="22"/>
          <w:szCs w:val="22"/>
        </w:rPr>
        <w:t xml:space="preserve"> </w:t>
      </w:r>
      <w:r w:rsidRPr="008317BD" w:rsidR="00160E90">
        <w:rPr>
          <w:sz w:val="22"/>
          <w:szCs w:val="22"/>
        </w:rPr>
        <w:t xml:space="preserve">(e.g., </w:t>
      </w:r>
      <w:r w:rsidRPr="008317BD" w:rsidR="00CE171E">
        <w:rPr>
          <w:sz w:val="22"/>
          <w:szCs w:val="22"/>
        </w:rPr>
        <w:t xml:space="preserve">number and general location of </w:t>
      </w:r>
      <w:r>
        <w:rPr>
          <w:sz w:val="22"/>
          <w:szCs w:val="22"/>
        </w:rPr>
        <w:t>WaterSense labeled</w:t>
      </w:r>
      <w:r w:rsidRPr="008317BD" w:rsidR="00CE171E">
        <w:rPr>
          <w:sz w:val="22"/>
          <w:szCs w:val="22"/>
        </w:rPr>
        <w:t xml:space="preserve"> homes</w:t>
      </w:r>
      <w:r w:rsidR="00187855">
        <w:rPr>
          <w:sz w:val="22"/>
          <w:szCs w:val="22"/>
        </w:rPr>
        <w:t>, number and issues related to homes that did not qualify</w:t>
      </w:r>
      <w:r w:rsidRPr="008317BD" w:rsidR="00CE171E">
        <w:rPr>
          <w:sz w:val="22"/>
          <w:szCs w:val="22"/>
        </w:rPr>
        <w:t xml:space="preserve">, </w:t>
      </w:r>
      <w:r w:rsidRPr="008317BD" w:rsidR="00122BBD">
        <w:rPr>
          <w:sz w:val="22"/>
          <w:szCs w:val="22"/>
        </w:rPr>
        <w:t xml:space="preserve">builder organization, </w:t>
      </w:r>
      <w:r w:rsidRPr="008317BD" w:rsidR="00EE0893">
        <w:rPr>
          <w:sz w:val="22"/>
          <w:szCs w:val="22"/>
        </w:rPr>
        <w:t xml:space="preserve">aggregate </w:t>
      </w:r>
      <w:r w:rsidRPr="008317BD" w:rsidR="00CE171E">
        <w:rPr>
          <w:sz w:val="22"/>
          <w:szCs w:val="22"/>
        </w:rPr>
        <w:t xml:space="preserve">data collected </w:t>
      </w:r>
      <w:r w:rsidRPr="008317BD" w:rsidR="00EE0893">
        <w:rPr>
          <w:sz w:val="22"/>
          <w:szCs w:val="22"/>
        </w:rPr>
        <w:t>for the</w:t>
      </w:r>
      <w:r w:rsidRPr="008317BD" w:rsidR="00CE171E">
        <w:rPr>
          <w:sz w:val="22"/>
          <w:szCs w:val="22"/>
        </w:rPr>
        <w:t xml:space="preserve"> home</w:t>
      </w:r>
      <w:r w:rsidRPr="008317BD" w:rsidR="00EE0893">
        <w:rPr>
          <w:sz w:val="22"/>
          <w:szCs w:val="22"/>
        </w:rPr>
        <w:t>s</w:t>
      </w:r>
      <w:r w:rsidRPr="008317BD" w:rsidR="00CE171E">
        <w:rPr>
          <w:sz w:val="22"/>
          <w:szCs w:val="22"/>
        </w:rPr>
        <w:t xml:space="preserve"> per the inspection documentation, summary of </w:t>
      </w:r>
      <w:r w:rsidRPr="008317BD" w:rsidR="00557977">
        <w:rPr>
          <w:sz w:val="22"/>
          <w:szCs w:val="22"/>
        </w:rPr>
        <w:t>any issues and concerns</w:t>
      </w:r>
      <w:r w:rsidRPr="008317BD" w:rsidR="00CE171E">
        <w:rPr>
          <w:sz w:val="22"/>
          <w:szCs w:val="22"/>
        </w:rPr>
        <w:t xml:space="preserve"> identified during the inspection process</w:t>
      </w:r>
      <w:r w:rsidRPr="008317BD" w:rsidR="00160E90">
        <w:rPr>
          <w:sz w:val="22"/>
          <w:szCs w:val="22"/>
        </w:rPr>
        <w:t>)</w:t>
      </w:r>
    </w:p>
    <w:bookmarkEnd w:id="10"/>
    <w:p w:rsidRPr="008317BD" w:rsidR="006667A5" w:rsidP="006667A5" w:rsidRDefault="006667A5" w14:paraId="4CCE3A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160E90" w:rsidP="00160E90" w:rsidRDefault="00D63F41" w14:paraId="1E9AEFE7" w14:textId="77777777">
      <w:pPr>
        <w:numPr>
          <w:ilvl w:val="0"/>
          <w:numId w:val="21"/>
        </w:numPr>
        <w:tabs>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Pr>
          <w:sz w:val="22"/>
          <w:szCs w:val="22"/>
          <w:u w:val="single"/>
        </w:rPr>
        <w:t>Respondent A</w:t>
      </w:r>
      <w:r w:rsidRPr="008317BD" w:rsidR="006667A5">
        <w:rPr>
          <w:sz w:val="22"/>
          <w:szCs w:val="22"/>
          <w:u w:val="single"/>
        </w:rPr>
        <w:t>ctivities</w:t>
      </w:r>
      <w:r w:rsidRPr="008317BD" w:rsidR="006667A5">
        <w:rPr>
          <w:sz w:val="22"/>
          <w:szCs w:val="22"/>
        </w:rPr>
        <w:t>:</w:t>
      </w:r>
    </w:p>
    <w:p w:rsidR="00D63F41" w:rsidP="00D63F41" w:rsidRDefault="00D63F41" w14:paraId="38F22F2F" w14:textId="77777777">
      <w:pPr>
        <w:tabs>
          <w:tab w:val="left" w:pos="2160"/>
          <w:tab w:val="left" w:pos="2880"/>
          <w:tab w:val="left" w:pos="3600"/>
          <w:tab w:val="left" w:pos="4320"/>
          <w:tab w:val="left" w:pos="5040"/>
          <w:tab w:val="left" w:pos="5760"/>
          <w:tab w:val="left" w:pos="6480"/>
          <w:tab w:val="left" w:pos="7200"/>
          <w:tab w:val="left" w:pos="7920"/>
        </w:tabs>
        <w:ind w:left="1440"/>
        <w:rPr>
          <w:sz w:val="22"/>
          <w:szCs w:val="22"/>
        </w:rPr>
      </w:pPr>
    </w:p>
    <w:p w:rsidRPr="00D63F41" w:rsidR="00D63F41" w:rsidP="00D63F41" w:rsidRDefault="00D63F41" w14:paraId="3E08F5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Pr>
          <w:sz w:val="22"/>
          <w:szCs w:val="22"/>
        </w:rPr>
        <w:t>Organizations</w:t>
      </w:r>
      <w:r w:rsidRPr="008317BD">
        <w:rPr>
          <w:sz w:val="22"/>
          <w:szCs w:val="22"/>
        </w:rPr>
        <w:t xml:space="preserve"> conduct the following activities in order to complete and submit the </w:t>
      </w:r>
      <w:r w:rsidRPr="008317BD">
        <w:rPr>
          <w:b/>
          <w:sz w:val="22"/>
          <w:szCs w:val="22"/>
        </w:rPr>
        <w:t>Provider Quarterly Reporting Form</w:t>
      </w:r>
      <w:r w:rsidRPr="008317BD">
        <w:rPr>
          <w:sz w:val="22"/>
          <w:szCs w:val="22"/>
        </w:rPr>
        <w:t>:</w:t>
      </w:r>
    </w:p>
    <w:p w:rsidRPr="00D63F41" w:rsidR="00160E90" w:rsidP="00D63F41" w:rsidRDefault="00160E90" w14:paraId="78C8416D" w14:textId="77777777">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Collect and review records</w:t>
      </w:r>
      <w:r w:rsidRPr="008317BD" w:rsidR="00CE171E">
        <w:rPr>
          <w:sz w:val="22"/>
          <w:szCs w:val="22"/>
        </w:rPr>
        <w:t>.</w:t>
      </w:r>
    </w:p>
    <w:p w:rsidRPr="00D63F41" w:rsidR="00160E90" w:rsidP="00D63F41" w:rsidRDefault="00160E90" w14:paraId="3582F6C6" w14:textId="77777777">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Review instructions for submission.</w:t>
      </w:r>
    </w:p>
    <w:p w:rsidRPr="009F0E63" w:rsidR="00074749" w:rsidP="009F0E63" w:rsidRDefault="00160E90" w14:paraId="4041F271" w14:textId="1814564F">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i/>
          <w:sz w:val="22"/>
          <w:szCs w:val="22"/>
        </w:rPr>
      </w:pPr>
      <w:r w:rsidRPr="008317BD">
        <w:rPr>
          <w:sz w:val="22"/>
          <w:szCs w:val="22"/>
        </w:rPr>
        <w:t xml:space="preserve">Complete </w:t>
      </w:r>
      <w:r w:rsidR="00D56283">
        <w:rPr>
          <w:sz w:val="22"/>
          <w:szCs w:val="22"/>
        </w:rPr>
        <w:t xml:space="preserve">and submit the report online. </w:t>
      </w:r>
      <w:bookmarkStart w:name="_Hlk520132763" w:id="11"/>
    </w:p>
    <w:bookmarkEnd w:id="11"/>
    <w:p w:rsidRPr="008317BD" w:rsidR="008075F8" w:rsidP="006667A5" w:rsidRDefault="008075F8" w14:paraId="131C01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BC6310" w14:paraId="575F595C" w14:textId="468CB7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i/>
          <w:sz w:val="22"/>
          <w:szCs w:val="22"/>
        </w:rPr>
      </w:pPr>
      <w:r w:rsidRPr="008317BD">
        <w:rPr>
          <w:b/>
          <w:i/>
          <w:sz w:val="22"/>
          <w:szCs w:val="22"/>
        </w:rPr>
        <w:t>Consumer Awareness Survey</w:t>
      </w:r>
      <w:r w:rsidR="00EC3187">
        <w:rPr>
          <w:b/>
          <w:i/>
          <w:sz w:val="22"/>
          <w:szCs w:val="22"/>
        </w:rPr>
        <w:t xml:space="preserve"> </w:t>
      </w:r>
    </w:p>
    <w:p w:rsidRPr="008317BD" w:rsidR="00CE171E" w:rsidP="00BC6310" w:rsidRDefault="00CE171E" w14:paraId="7FF3F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BC6310" w:rsidP="00BC6310" w:rsidRDefault="00603464" w14:paraId="4D48B6DB" w14:textId="39DE4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b/>
      </w:r>
      <w:bookmarkStart w:name="_Hlk521954423" w:id="12"/>
      <w:r w:rsidRPr="008317BD" w:rsidR="00BC6310">
        <w:rPr>
          <w:sz w:val="22"/>
          <w:szCs w:val="22"/>
        </w:rPr>
        <w:t xml:space="preserve">EPA </w:t>
      </w:r>
      <w:r w:rsidR="006745EB">
        <w:rPr>
          <w:sz w:val="22"/>
          <w:szCs w:val="22"/>
        </w:rPr>
        <w:t>may</w:t>
      </w:r>
      <w:r w:rsidRPr="008317BD" w:rsidR="006745EB">
        <w:rPr>
          <w:sz w:val="22"/>
          <w:szCs w:val="22"/>
        </w:rPr>
        <w:t xml:space="preserve"> </w:t>
      </w:r>
      <w:r w:rsidRPr="008317BD" w:rsidR="00BC6310">
        <w:rPr>
          <w:sz w:val="22"/>
          <w:szCs w:val="22"/>
        </w:rPr>
        <w:t xml:space="preserve">conduct </w:t>
      </w:r>
      <w:r w:rsidR="00684764">
        <w:rPr>
          <w:sz w:val="22"/>
          <w:szCs w:val="22"/>
        </w:rPr>
        <w:t>a</w:t>
      </w:r>
      <w:r w:rsidR="00804656">
        <w:rPr>
          <w:sz w:val="22"/>
          <w:szCs w:val="22"/>
        </w:rPr>
        <w:t xml:space="preserve"> phone survey</w:t>
      </w:r>
      <w:r w:rsidRPr="008317BD" w:rsidR="00BC6310">
        <w:rPr>
          <w:sz w:val="22"/>
          <w:szCs w:val="22"/>
        </w:rPr>
        <w:t xml:space="preserve"> of consumers to collect baseline data about consumer awareness </w:t>
      </w:r>
      <w:r w:rsidR="002D093F">
        <w:rPr>
          <w:sz w:val="22"/>
          <w:szCs w:val="22"/>
        </w:rPr>
        <w:t xml:space="preserve">and satisfaction </w:t>
      </w:r>
      <w:proofErr w:type="gramStart"/>
      <w:r w:rsidR="002D093F">
        <w:rPr>
          <w:sz w:val="22"/>
          <w:szCs w:val="22"/>
        </w:rPr>
        <w:t xml:space="preserve">with </w:t>
      </w:r>
      <w:r w:rsidRPr="008317BD" w:rsidR="00BC6310">
        <w:rPr>
          <w:sz w:val="22"/>
          <w:szCs w:val="22"/>
        </w:rPr>
        <w:t xml:space="preserve"> the</w:t>
      </w:r>
      <w:proofErr w:type="gramEnd"/>
      <w:r w:rsidRPr="008317BD" w:rsidR="00BC6310">
        <w:rPr>
          <w:sz w:val="22"/>
          <w:szCs w:val="22"/>
        </w:rPr>
        <w:t xml:space="preserve"> WaterSense label, brand, and messaging. </w:t>
      </w:r>
      <w:r w:rsidR="00684764">
        <w:rPr>
          <w:sz w:val="22"/>
          <w:szCs w:val="22"/>
        </w:rPr>
        <w:t xml:space="preserve">EPA </w:t>
      </w:r>
      <w:r w:rsidR="006745EB">
        <w:rPr>
          <w:sz w:val="22"/>
          <w:szCs w:val="22"/>
        </w:rPr>
        <w:t xml:space="preserve">may </w:t>
      </w:r>
      <w:r w:rsidR="00684764">
        <w:rPr>
          <w:sz w:val="22"/>
          <w:szCs w:val="22"/>
        </w:rPr>
        <w:t xml:space="preserve">also conduct an Internet-based survey to collect information on </w:t>
      </w:r>
      <w:r w:rsidRPr="00684764" w:rsidR="00684764">
        <w:rPr>
          <w:sz w:val="22"/>
          <w:szCs w:val="22"/>
        </w:rPr>
        <w:t>which methods of communicating water efficient-products are most effective</w:t>
      </w:r>
      <w:r w:rsidR="00F31214">
        <w:rPr>
          <w:sz w:val="22"/>
          <w:szCs w:val="22"/>
        </w:rPr>
        <w:t>.</w:t>
      </w:r>
      <w:r w:rsidRPr="00684764" w:rsidR="00684764">
        <w:rPr>
          <w:sz w:val="22"/>
          <w:szCs w:val="22"/>
        </w:rPr>
        <w:t xml:space="preserve"> </w:t>
      </w:r>
      <w:bookmarkEnd w:id="12"/>
      <w:r w:rsidRPr="00133E06" w:rsidR="002D093F">
        <w:rPr>
          <w:sz w:val="22"/>
          <w:szCs w:val="22"/>
        </w:rPr>
        <w:t xml:space="preserve">While previous </w:t>
      </w:r>
      <w:proofErr w:type="spellStart"/>
      <w:r w:rsidRPr="00133E06" w:rsidR="002D093F">
        <w:rPr>
          <w:sz w:val="22"/>
          <w:szCs w:val="22"/>
        </w:rPr>
        <w:t>ICRs</w:t>
      </w:r>
      <w:proofErr w:type="spellEnd"/>
      <w:r w:rsidRPr="00133E06" w:rsidR="002D093F">
        <w:rPr>
          <w:sz w:val="22"/>
          <w:szCs w:val="22"/>
        </w:rPr>
        <w:t xml:space="preserve"> have included burden for EPA to conduct such a survey</w:t>
      </w:r>
      <w:r w:rsidR="002D093F">
        <w:rPr>
          <w:sz w:val="22"/>
          <w:szCs w:val="22"/>
        </w:rPr>
        <w:t xml:space="preserve"> to assess consumer awareness</w:t>
      </w:r>
      <w:r w:rsidRPr="00133E06" w:rsidR="002D093F">
        <w:rPr>
          <w:sz w:val="22"/>
          <w:szCs w:val="22"/>
        </w:rPr>
        <w:t xml:space="preserve">, we have </w:t>
      </w:r>
      <w:r w:rsidRPr="00133E06" w:rsidR="002D093F">
        <w:rPr>
          <w:sz w:val="22"/>
          <w:szCs w:val="22"/>
        </w:rPr>
        <w:lastRenderedPageBreak/>
        <w:t xml:space="preserve">never done so. </w:t>
      </w:r>
      <w:r w:rsidRPr="00133E06" w:rsidR="00133E06">
        <w:rPr>
          <w:sz w:val="22"/>
          <w:szCs w:val="22"/>
        </w:rPr>
        <w:t xml:space="preserve">As discussed above, </w:t>
      </w:r>
      <w:r w:rsidR="00133E06">
        <w:rPr>
          <w:sz w:val="22"/>
          <w:szCs w:val="22"/>
        </w:rPr>
        <w:t xml:space="preserve">in April 2020 </w:t>
      </w:r>
      <w:r w:rsidRPr="00133E06" w:rsidR="00133E06">
        <w:rPr>
          <w:sz w:val="22"/>
          <w:szCs w:val="22"/>
        </w:rPr>
        <w:t>EPA published a notice seeking input from the public on whether and how the program could better understand and collect information on consumer satisfaction with labelled products. After we review the comments we receive on the notice, we may provide more detail on exactly how we intend to collect customer satisfaction information</w:t>
      </w:r>
      <w:r w:rsidR="00133E06">
        <w:rPr>
          <w:sz w:val="22"/>
          <w:szCs w:val="22"/>
        </w:rPr>
        <w:t xml:space="preserve">. </w:t>
      </w:r>
      <w:r w:rsidRPr="008317BD" w:rsidR="00BC6310">
        <w:rPr>
          <w:sz w:val="22"/>
          <w:szCs w:val="22"/>
        </w:rPr>
        <w:t>Part B of this supporting statement describes the sampling methodolog</w:t>
      </w:r>
      <w:r w:rsidR="00F31214">
        <w:rPr>
          <w:sz w:val="22"/>
          <w:szCs w:val="22"/>
        </w:rPr>
        <w:t>ies</w:t>
      </w:r>
      <w:r w:rsidR="00133E06">
        <w:rPr>
          <w:sz w:val="22"/>
          <w:szCs w:val="22"/>
        </w:rPr>
        <w:t xml:space="preserve">, which may </w:t>
      </w:r>
      <w:r w:rsidR="002D093F">
        <w:rPr>
          <w:sz w:val="22"/>
          <w:szCs w:val="22"/>
        </w:rPr>
        <w:t>be adjusted</w:t>
      </w:r>
      <w:r w:rsidR="00133E06">
        <w:rPr>
          <w:sz w:val="22"/>
          <w:szCs w:val="22"/>
        </w:rPr>
        <w:t xml:space="preserve"> after considering comments received.</w:t>
      </w:r>
    </w:p>
    <w:p w:rsidRPr="008317BD" w:rsidR="00BC6310" w:rsidP="00BC6310" w:rsidRDefault="00BC6310" w14:paraId="799BD6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BC6310" w:rsidP="00CE171E" w:rsidRDefault="00BC6310" w14:paraId="6A8F8872" w14:textId="77777777">
      <w:pPr>
        <w:numPr>
          <w:ilvl w:val="0"/>
          <w:numId w:val="23"/>
        </w:numPr>
        <w:tabs>
          <w:tab w:val="left" w:pos="2880"/>
          <w:tab w:val="left" w:pos="3600"/>
          <w:tab w:val="left" w:pos="4320"/>
          <w:tab w:val="left" w:pos="5040"/>
          <w:tab w:val="left" w:pos="5760"/>
          <w:tab w:val="left" w:pos="6480"/>
          <w:tab w:val="left" w:pos="7200"/>
          <w:tab w:val="left" w:pos="7920"/>
        </w:tabs>
        <w:ind w:left="1440" w:hanging="720"/>
        <w:rPr>
          <w:sz w:val="22"/>
          <w:szCs w:val="22"/>
        </w:rPr>
      </w:pPr>
      <w:r w:rsidRPr="008317BD">
        <w:rPr>
          <w:sz w:val="22"/>
          <w:szCs w:val="22"/>
          <w:u w:val="single"/>
        </w:rPr>
        <w:t xml:space="preserve">Data </w:t>
      </w:r>
      <w:r w:rsidR="00603464">
        <w:rPr>
          <w:sz w:val="22"/>
          <w:szCs w:val="22"/>
          <w:u w:val="single"/>
        </w:rPr>
        <w:t>I</w:t>
      </w:r>
      <w:r w:rsidRPr="008317BD">
        <w:rPr>
          <w:sz w:val="22"/>
          <w:szCs w:val="22"/>
          <w:u w:val="single"/>
        </w:rPr>
        <w:t>tems</w:t>
      </w:r>
      <w:r w:rsidRPr="008317BD">
        <w:rPr>
          <w:sz w:val="22"/>
          <w:szCs w:val="22"/>
        </w:rPr>
        <w:t>:</w:t>
      </w:r>
      <w:r w:rsidR="00AC224F">
        <w:rPr>
          <w:sz w:val="22"/>
          <w:szCs w:val="22"/>
        </w:rPr>
        <w:t xml:space="preserve"> </w:t>
      </w:r>
    </w:p>
    <w:p w:rsidR="00AC224F" w:rsidP="00AC224F" w:rsidRDefault="00AC224F" w14:paraId="1F72706E" w14:textId="77777777">
      <w:pPr>
        <w:tabs>
          <w:tab w:val="left" w:pos="2880"/>
          <w:tab w:val="left" w:pos="3600"/>
          <w:tab w:val="left" w:pos="4320"/>
          <w:tab w:val="left" w:pos="5040"/>
          <w:tab w:val="left" w:pos="5760"/>
          <w:tab w:val="left" w:pos="6480"/>
          <w:tab w:val="left" w:pos="7200"/>
          <w:tab w:val="left" w:pos="7920"/>
        </w:tabs>
        <w:ind w:left="720"/>
        <w:rPr>
          <w:sz w:val="22"/>
          <w:szCs w:val="22"/>
        </w:rPr>
      </w:pPr>
    </w:p>
    <w:p w:rsidRPr="009662A5" w:rsidR="009662A5" w:rsidP="009662A5" w:rsidRDefault="00AC224F" w14:paraId="044FFED6" w14:textId="77777777">
      <w:pPr>
        <w:numPr>
          <w:ilvl w:val="1"/>
          <w:numId w:val="23"/>
        </w:numPr>
        <w:tabs>
          <w:tab w:val="left" w:pos="2880"/>
          <w:tab w:val="left" w:pos="3600"/>
          <w:tab w:val="left" w:pos="4320"/>
          <w:tab w:val="left" w:pos="5040"/>
          <w:tab w:val="left" w:pos="5760"/>
          <w:tab w:val="left" w:pos="6480"/>
          <w:tab w:val="left" w:pos="7200"/>
          <w:tab w:val="left" w:pos="7920"/>
        </w:tabs>
        <w:rPr>
          <w:sz w:val="22"/>
          <w:szCs w:val="22"/>
          <w:u w:val="single"/>
        </w:rPr>
      </w:pPr>
      <w:r w:rsidRPr="00A83B99">
        <w:rPr>
          <w:sz w:val="22"/>
          <w:szCs w:val="22"/>
          <w:u w:val="single"/>
        </w:rPr>
        <w:t>Phone Survey</w:t>
      </w:r>
    </w:p>
    <w:p w:rsidRPr="00603464" w:rsidR="009662A5" w:rsidP="009662A5" w:rsidRDefault="009662A5" w14:paraId="0BF0072D"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Awareness of WaterSense label.</w:t>
      </w:r>
    </w:p>
    <w:p w:rsidRPr="00603464" w:rsidR="009662A5" w:rsidP="009662A5" w:rsidRDefault="009662A5" w14:paraId="124FFC01"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Source of information related to WaterSense (e.g., how did they hear about it).</w:t>
      </w:r>
    </w:p>
    <w:p w:rsidRPr="00603464" w:rsidR="009662A5" w:rsidP="009662A5" w:rsidRDefault="009662A5" w14:paraId="21835DC0"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Identification of WaterSense labeled products.</w:t>
      </w:r>
    </w:p>
    <w:p w:rsidR="009662A5" w:rsidP="009662A5" w:rsidRDefault="009662A5" w14:paraId="47B048BF"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Message retention.</w:t>
      </w:r>
    </w:p>
    <w:p w:rsidR="009662A5" w:rsidP="009662A5" w:rsidRDefault="009662A5" w14:paraId="50E3917D"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Opinion on the value of water.</w:t>
      </w:r>
    </w:p>
    <w:p w:rsidR="009662A5" w:rsidP="009662A5" w:rsidRDefault="009662A5" w14:paraId="45515AE7" w14:textId="31D63650">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Key factors in purchasing water-using products/appliances.</w:t>
      </w:r>
    </w:p>
    <w:p w:rsidR="00133E06" w:rsidP="009662A5" w:rsidRDefault="00133E06" w14:paraId="01EE7AE6" w14:textId="32537B79">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Satisfaction with products</w:t>
      </w:r>
    </w:p>
    <w:p w:rsidR="009662A5" w:rsidP="009662A5" w:rsidRDefault="009662A5" w14:paraId="5D19185F"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Likelihood of purchasing a WaterSense labeled product versus a conventional product.</w:t>
      </w:r>
    </w:p>
    <w:p w:rsidR="009662A5" w:rsidP="009662A5" w:rsidRDefault="009662A5" w14:paraId="26C8E727"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Influence on the presence or absence of the WaterSense label on purchasing decisions.</w:t>
      </w:r>
    </w:p>
    <w:p w:rsidRPr="008317BD" w:rsidR="009662A5" w:rsidP="009662A5" w:rsidRDefault="009662A5" w14:paraId="04589990"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Promotion preferences.</w:t>
      </w:r>
    </w:p>
    <w:p w:rsidR="009662A5" w:rsidP="009662A5" w:rsidRDefault="009662A5" w14:paraId="5607ED59" w14:textId="77777777">
      <w:pPr>
        <w:tabs>
          <w:tab w:val="left" w:pos="2880"/>
          <w:tab w:val="left" w:pos="3600"/>
          <w:tab w:val="left" w:pos="4320"/>
          <w:tab w:val="left" w:pos="5040"/>
          <w:tab w:val="left" w:pos="5760"/>
          <w:tab w:val="left" w:pos="6480"/>
          <w:tab w:val="left" w:pos="7200"/>
          <w:tab w:val="left" w:pos="7920"/>
        </w:tabs>
        <w:rPr>
          <w:sz w:val="22"/>
          <w:szCs w:val="22"/>
          <w:u w:val="single"/>
        </w:rPr>
      </w:pPr>
    </w:p>
    <w:p w:rsidRPr="009662A5" w:rsidR="00A83B99" w:rsidP="009662A5" w:rsidRDefault="00A83B99" w14:paraId="0929467A" w14:textId="77777777">
      <w:pPr>
        <w:numPr>
          <w:ilvl w:val="1"/>
          <w:numId w:val="23"/>
        </w:numPr>
        <w:tabs>
          <w:tab w:val="left" w:pos="2880"/>
          <w:tab w:val="left" w:pos="3600"/>
          <w:tab w:val="left" w:pos="4320"/>
          <w:tab w:val="left" w:pos="5040"/>
          <w:tab w:val="left" w:pos="5760"/>
          <w:tab w:val="left" w:pos="6480"/>
          <w:tab w:val="left" w:pos="7200"/>
          <w:tab w:val="left" w:pos="7920"/>
        </w:tabs>
        <w:rPr>
          <w:sz w:val="22"/>
          <w:szCs w:val="22"/>
          <w:u w:val="single"/>
        </w:rPr>
      </w:pPr>
      <w:r w:rsidRPr="009662A5">
        <w:rPr>
          <w:sz w:val="22"/>
          <w:szCs w:val="22"/>
          <w:u w:val="single"/>
        </w:rPr>
        <w:t>Internet Survey</w:t>
      </w:r>
    </w:p>
    <w:p w:rsidRPr="00603464" w:rsidR="00A83B99" w:rsidP="00603464" w:rsidRDefault="00A83B99" w14:paraId="0F817351"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sidRPr="008317BD">
        <w:rPr>
          <w:sz w:val="22"/>
          <w:szCs w:val="22"/>
        </w:rPr>
        <w:t>Opinion on the value of water.</w:t>
      </w:r>
    </w:p>
    <w:p w:rsidR="00A83B99" w:rsidP="00603464" w:rsidRDefault="00A83B99" w14:paraId="7431985B" w14:textId="13A239BB">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Key factors in purchasing water-using products/appliances.</w:t>
      </w:r>
    </w:p>
    <w:p w:rsidRPr="00603464" w:rsidR="00133E06" w:rsidP="00603464" w:rsidRDefault="00133E06" w14:paraId="518D6711" w14:textId="6C7BB07E">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Satisfaction with products (WaterSense labeled or not)</w:t>
      </w:r>
    </w:p>
    <w:p w:rsidRPr="00603464" w:rsidR="00A83B99" w:rsidP="00A83B99" w:rsidRDefault="00A83B99" w14:paraId="2DAEC229"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sidRPr="008317BD">
        <w:rPr>
          <w:sz w:val="22"/>
          <w:szCs w:val="22"/>
        </w:rPr>
        <w:t>Message retention.</w:t>
      </w:r>
    </w:p>
    <w:p w:rsidRPr="008317BD" w:rsidR="00A83B99" w:rsidP="00A83B99" w:rsidRDefault="00A83B99" w14:paraId="245B7656" w14:textId="77777777">
      <w:pPr>
        <w:numPr>
          <w:ilvl w:val="0"/>
          <w:numId w:val="27"/>
        </w:numPr>
        <w:tabs>
          <w:tab w:val="clear" w:pos="360"/>
          <w:tab w:val="num" w:pos="1440"/>
          <w:tab w:val="left" w:pos="2880"/>
          <w:tab w:val="left" w:pos="3600"/>
          <w:tab w:val="left" w:pos="4320"/>
          <w:tab w:val="left" w:pos="5040"/>
          <w:tab w:val="left" w:pos="5760"/>
          <w:tab w:val="left" w:pos="6480"/>
          <w:tab w:val="left" w:pos="7200"/>
          <w:tab w:val="left" w:pos="7920"/>
        </w:tabs>
        <w:ind w:left="1440"/>
        <w:rPr>
          <w:sz w:val="22"/>
          <w:szCs w:val="22"/>
        </w:rPr>
      </w:pPr>
      <w:r>
        <w:rPr>
          <w:sz w:val="22"/>
          <w:szCs w:val="22"/>
        </w:rPr>
        <w:t>Promotion preferences.</w:t>
      </w:r>
    </w:p>
    <w:p w:rsidRPr="00A83B99" w:rsidR="00A83B99" w:rsidP="00A83B99" w:rsidRDefault="00A83B99" w14:paraId="63D79A1B" w14:textId="77777777">
      <w:pPr>
        <w:tabs>
          <w:tab w:val="left" w:pos="2160"/>
          <w:tab w:val="left" w:pos="2880"/>
          <w:tab w:val="left" w:pos="3600"/>
          <w:tab w:val="left" w:pos="4320"/>
          <w:tab w:val="left" w:pos="5040"/>
          <w:tab w:val="left" w:pos="5760"/>
          <w:tab w:val="left" w:pos="6480"/>
          <w:tab w:val="left" w:pos="7200"/>
          <w:tab w:val="left" w:pos="7920"/>
        </w:tabs>
        <w:ind w:left="1980"/>
        <w:rPr>
          <w:sz w:val="22"/>
          <w:szCs w:val="22"/>
        </w:rPr>
      </w:pPr>
    </w:p>
    <w:p w:rsidR="00BC6310" w:rsidP="00BC6310" w:rsidRDefault="00B45467" w14:paraId="613FE7FB" w14:textId="77777777">
      <w:pPr>
        <w:numPr>
          <w:ilvl w:val="0"/>
          <w:numId w:val="23"/>
        </w:numPr>
        <w:tabs>
          <w:tab w:val="left" w:pos="2160"/>
          <w:tab w:val="left" w:pos="2880"/>
          <w:tab w:val="left" w:pos="3600"/>
          <w:tab w:val="left" w:pos="4320"/>
          <w:tab w:val="left" w:pos="5040"/>
          <w:tab w:val="left" w:pos="5760"/>
          <w:tab w:val="left" w:pos="6480"/>
          <w:tab w:val="left" w:pos="7200"/>
          <w:tab w:val="left" w:pos="7920"/>
        </w:tabs>
        <w:ind w:left="1440" w:hanging="720"/>
        <w:rPr>
          <w:sz w:val="22"/>
          <w:szCs w:val="22"/>
        </w:rPr>
      </w:pPr>
      <w:r>
        <w:rPr>
          <w:sz w:val="22"/>
          <w:szCs w:val="22"/>
          <w:u w:val="single"/>
        </w:rPr>
        <w:t>Respondent A</w:t>
      </w:r>
      <w:r w:rsidRPr="008317BD" w:rsidR="00BC6310">
        <w:rPr>
          <w:sz w:val="22"/>
          <w:szCs w:val="22"/>
          <w:u w:val="single"/>
        </w:rPr>
        <w:t>ctivities</w:t>
      </w:r>
      <w:r w:rsidRPr="008317BD" w:rsidR="00BC6310">
        <w:rPr>
          <w:sz w:val="22"/>
          <w:szCs w:val="22"/>
        </w:rPr>
        <w:t>:</w:t>
      </w:r>
    </w:p>
    <w:p w:rsidR="00B45467" w:rsidP="00B45467" w:rsidRDefault="00B45467" w14:paraId="6BB370C8" w14:textId="77777777">
      <w:pPr>
        <w:tabs>
          <w:tab w:val="left" w:pos="2160"/>
          <w:tab w:val="left" w:pos="2880"/>
          <w:tab w:val="left" w:pos="3600"/>
          <w:tab w:val="left" w:pos="4320"/>
          <w:tab w:val="left" w:pos="5040"/>
          <w:tab w:val="left" w:pos="5760"/>
          <w:tab w:val="left" w:pos="6480"/>
          <w:tab w:val="left" w:pos="7200"/>
          <w:tab w:val="left" w:pos="7920"/>
        </w:tabs>
        <w:ind w:left="1440"/>
        <w:rPr>
          <w:sz w:val="22"/>
          <w:szCs w:val="22"/>
        </w:rPr>
      </w:pPr>
    </w:p>
    <w:p w:rsidRPr="00B45467" w:rsidR="00B45467" w:rsidP="00B45467" w:rsidRDefault="00B45467" w14:paraId="5DFA98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sz w:val="22"/>
          <w:szCs w:val="22"/>
        </w:rPr>
      </w:pPr>
      <w:r>
        <w:rPr>
          <w:sz w:val="22"/>
          <w:szCs w:val="22"/>
        </w:rPr>
        <w:t xml:space="preserve">Respondents </w:t>
      </w:r>
      <w:r w:rsidRPr="008317BD">
        <w:rPr>
          <w:sz w:val="22"/>
          <w:szCs w:val="22"/>
        </w:rPr>
        <w:t xml:space="preserve">conduct the following activities in order to complete </w:t>
      </w:r>
      <w:r>
        <w:rPr>
          <w:sz w:val="22"/>
          <w:szCs w:val="22"/>
        </w:rPr>
        <w:t xml:space="preserve">the </w:t>
      </w:r>
      <w:r w:rsidRPr="00B45467">
        <w:rPr>
          <w:b/>
          <w:sz w:val="22"/>
          <w:szCs w:val="22"/>
        </w:rPr>
        <w:t>Consumer Awareness Survey</w:t>
      </w:r>
      <w:r w:rsidRPr="00B45467">
        <w:rPr>
          <w:sz w:val="22"/>
          <w:szCs w:val="22"/>
        </w:rPr>
        <w:t>:</w:t>
      </w:r>
    </w:p>
    <w:p w:rsidR="00B45467" w:rsidP="009F0E63" w:rsidRDefault="009F0E63" w14:paraId="71B46E1E" w14:textId="73E66FFF">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9F0E63">
        <w:rPr>
          <w:sz w:val="22"/>
          <w:szCs w:val="22"/>
        </w:rPr>
        <w:t>Receive survey request and instructions and respond to questions.</w:t>
      </w:r>
      <w:r>
        <w:rPr>
          <w:sz w:val="22"/>
          <w:szCs w:val="22"/>
        </w:rPr>
        <w:t xml:space="preserve"> </w:t>
      </w:r>
    </w:p>
    <w:p w:rsidR="004E173B" w:rsidP="004E173B" w:rsidRDefault="004E173B" w14:paraId="6A6386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sz w:val="22"/>
          <w:szCs w:val="22"/>
        </w:rPr>
      </w:pPr>
    </w:p>
    <w:p w:rsidRPr="008317BD" w:rsidR="00BC6310" w:rsidRDefault="00BC6310" w14:paraId="2E81A9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i/>
          <w:sz w:val="22"/>
          <w:szCs w:val="22"/>
        </w:rPr>
      </w:pPr>
    </w:p>
    <w:p w:rsidRPr="008317BD" w:rsidR="005D1FC3" w:rsidRDefault="005D1FC3" w14:paraId="3F4004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sz w:val="22"/>
          <w:szCs w:val="22"/>
        </w:rPr>
      </w:pPr>
      <w:r w:rsidRPr="008317BD">
        <w:rPr>
          <w:b/>
          <w:bCs/>
          <w:sz w:val="22"/>
          <w:szCs w:val="22"/>
        </w:rPr>
        <w:t>5.</w:t>
      </w:r>
      <w:r w:rsidRPr="008317BD">
        <w:rPr>
          <w:b/>
          <w:bCs/>
          <w:sz w:val="22"/>
          <w:szCs w:val="22"/>
        </w:rPr>
        <w:tab/>
        <w:t>THE INFORMATION COLLECTED—AGENCY ACTIVITIES, COLLECTION METHODOLOGY, AND INFORMATION MANAGEMENT</w:t>
      </w:r>
    </w:p>
    <w:p w:rsidRPr="008317BD" w:rsidR="005D1FC3" w:rsidRDefault="005D1FC3" w14:paraId="15F607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1A79BF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b/>
          <w:bCs/>
          <w:sz w:val="22"/>
          <w:szCs w:val="22"/>
        </w:rPr>
        <w:tab/>
        <w:t>5(a)</w:t>
      </w:r>
      <w:r w:rsidRPr="008317BD">
        <w:rPr>
          <w:b/>
          <w:bCs/>
          <w:sz w:val="22"/>
          <w:szCs w:val="22"/>
        </w:rPr>
        <w:tab/>
      </w:r>
      <w:r w:rsidRPr="008317BD">
        <w:rPr>
          <w:b/>
          <w:bCs/>
          <w:sz w:val="22"/>
          <w:szCs w:val="22"/>
          <w:u w:val="single"/>
        </w:rPr>
        <w:t>Agency Activities</w:t>
      </w:r>
    </w:p>
    <w:p w:rsidRPr="008317BD" w:rsidR="005D1FC3" w:rsidRDefault="005D1FC3" w14:paraId="4BAB4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05DC159E" w14:textId="2478D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r>
      <w:r w:rsidRPr="008317BD" w:rsidR="003B6900">
        <w:rPr>
          <w:sz w:val="22"/>
          <w:szCs w:val="22"/>
        </w:rPr>
        <w:t>WaterSense</w:t>
      </w:r>
      <w:r w:rsidRPr="008317BD">
        <w:rPr>
          <w:sz w:val="22"/>
          <w:szCs w:val="22"/>
        </w:rPr>
        <w:t xml:space="preserve"> will require EPA to engage in the following activities related to the </w:t>
      </w:r>
      <w:r w:rsidRPr="00587DC5">
        <w:rPr>
          <w:b/>
          <w:sz w:val="22"/>
          <w:szCs w:val="22"/>
        </w:rPr>
        <w:t>Partnership Agreement,</w:t>
      </w:r>
      <w:r w:rsidRPr="00587DC5">
        <w:rPr>
          <w:b/>
          <w:bCs/>
          <w:sz w:val="22"/>
          <w:szCs w:val="22"/>
        </w:rPr>
        <w:t xml:space="preserve"> </w:t>
      </w:r>
      <w:r w:rsidRPr="00587DC5" w:rsidR="007201B2">
        <w:rPr>
          <w:b/>
          <w:bCs/>
          <w:sz w:val="22"/>
          <w:szCs w:val="22"/>
        </w:rPr>
        <w:t xml:space="preserve">Application for Professional Certifying Organization Approval, </w:t>
      </w:r>
      <w:r w:rsidRPr="00587DC5" w:rsidR="0070424B">
        <w:rPr>
          <w:b/>
          <w:sz w:val="22"/>
          <w:szCs w:val="22"/>
        </w:rPr>
        <w:t>Annual Reporting Form</w:t>
      </w:r>
      <w:r w:rsidRPr="00587DC5">
        <w:rPr>
          <w:b/>
          <w:sz w:val="22"/>
          <w:szCs w:val="22"/>
        </w:rPr>
        <w:t>, Award</w:t>
      </w:r>
      <w:r w:rsidRPr="00587DC5" w:rsidR="00601D15">
        <w:rPr>
          <w:b/>
          <w:sz w:val="22"/>
          <w:szCs w:val="22"/>
        </w:rPr>
        <w:t>s</w:t>
      </w:r>
      <w:r w:rsidRPr="00587DC5">
        <w:rPr>
          <w:b/>
          <w:sz w:val="22"/>
          <w:szCs w:val="22"/>
        </w:rPr>
        <w:t xml:space="preserve"> Application</w:t>
      </w:r>
      <w:r w:rsidRPr="00587DC5" w:rsidR="00717E38">
        <w:rPr>
          <w:b/>
          <w:sz w:val="22"/>
          <w:szCs w:val="22"/>
        </w:rPr>
        <w:t>, Provider Quarterly Report</w:t>
      </w:r>
      <w:r w:rsidRPr="00587DC5" w:rsidR="00601D15">
        <w:rPr>
          <w:b/>
          <w:sz w:val="22"/>
          <w:szCs w:val="22"/>
        </w:rPr>
        <w:t>ing Form</w:t>
      </w:r>
      <w:r w:rsidRPr="00587DC5" w:rsidR="00717E38">
        <w:rPr>
          <w:b/>
          <w:sz w:val="22"/>
          <w:szCs w:val="22"/>
        </w:rPr>
        <w:t xml:space="preserve">, and Consumer </w:t>
      </w:r>
      <w:r w:rsidRPr="00587DC5" w:rsidR="00122BBD">
        <w:rPr>
          <w:b/>
          <w:sz w:val="22"/>
          <w:szCs w:val="22"/>
        </w:rPr>
        <w:t xml:space="preserve">Awareness </w:t>
      </w:r>
      <w:r w:rsidRPr="00587DC5" w:rsidR="00717E38">
        <w:rPr>
          <w:b/>
          <w:sz w:val="22"/>
          <w:szCs w:val="22"/>
        </w:rPr>
        <w:t>Survey</w:t>
      </w:r>
      <w:r w:rsidRPr="008317BD">
        <w:rPr>
          <w:sz w:val="22"/>
          <w:szCs w:val="22"/>
        </w:rPr>
        <w:t>:</w:t>
      </w:r>
    </w:p>
    <w:p w:rsidRPr="008317BD" w:rsidR="005B35B4" w:rsidRDefault="005B35B4" w14:paraId="67360A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7B757B" w:rsidR="00D64EDA" w:rsidP="007B757B" w:rsidRDefault="005D1FC3" w14:paraId="1F2C11F4" w14:textId="10A50D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bookmarkStart w:name="_Hlk520731928" w:id="13"/>
      <w:r w:rsidRPr="008317BD">
        <w:rPr>
          <w:b/>
          <w:bCs/>
          <w:sz w:val="22"/>
          <w:szCs w:val="22"/>
        </w:rPr>
        <w:t xml:space="preserve">Partnership Agreement </w:t>
      </w:r>
    </w:p>
    <w:p w:rsidRPr="00564407" w:rsidR="005D1FC3" w:rsidP="00D64EDA" w:rsidRDefault="00384092" w14:paraId="78B97BD4" w14:textId="77777777">
      <w:pPr>
        <w:numPr>
          <w:ilvl w:val="0"/>
          <w:numId w:val="14"/>
        </w:num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U</w:t>
      </w:r>
      <w:r w:rsidR="004167C1">
        <w:rPr>
          <w:sz w:val="22"/>
          <w:szCs w:val="22"/>
        </w:rPr>
        <w:t xml:space="preserve">pdate </w:t>
      </w:r>
      <w:r w:rsidR="004167C1">
        <w:rPr>
          <w:b/>
          <w:sz w:val="22"/>
          <w:szCs w:val="22"/>
        </w:rPr>
        <w:t>Partnership Agreements</w:t>
      </w:r>
      <w:r w:rsidR="004167C1">
        <w:rPr>
          <w:sz w:val="22"/>
          <w:szCs w:val="22"/>
        </w:rPr>
        <w:t xml:space="preserve"> for existing partnership categories,</w:t>
      </w:r>
      <w:r w:rsidRPr="008317BD" w:rsidR="00D64EDA">
        <w:rPr>
          <w:sz w:val="22"/>
          <w:szCs w:val="22"/>
        </w:rPr>
        <w:t xml:space="preserve"> and post to the WaterSense </w:t>
      </w:r>
      <w:r w:rsidR="00692539">
        <w:rPr>
          <w:sz w:val="22"/>
          <w:szCs w:val="22"/>
        </w:rPr>
        <w:t>w</w:t>
      </w:r>
      <w:r w:rsidR="00657B08">
        <w:rPr>
          <w:sz w:val="22"/>
          <w:szCs w:val="22"/>
        </w:rPr>
        <w:t>ebsite</w:t>
      </w:r>
      <w:r w:rsidR="00D64EDA">
        <w:rPr>
          <w:sz w:val="22"/>
          <w:szCs w:val="22"/>
        </w:rPr>
        <w:t>.</w:t>
      </w:r>
      <w:bookmarkStart w:name="OLE_LINK1" w:id="14"/>
    </w:p>
    <w:p w:rsidRPr="008317BD" w:rsidR="005D1FC3" w:rsidP="00564407" w:rsidRDefault="005D1FC3" w14:paraId="7ED06B13"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r w:rsidRPr="008317BD">
        <w:rPr>
          <w:sz w:val="22"/>
          <w:szCs w:val="22"/>
        </w:rPr>
        <w:tab/>
        <w:t>•</w:t>
      </w:r>
      <w:r w:rsidRPr="008317BD">
        <w:rPr>
          <w:sz w:val="22"/>
          <w:szCs w:val="22"/>
        </w:rPr>
        <w:tab/>
        <w:t>Answer questions posed by potential participants regarding</w:t>
      </w:r>
      <w:r w:rsidR="00D928E1">
        <w:rPr>
          <w:sz w:val="22"/>
          <w:szCs w:val="22"/>
        </w:rPr>
        <w:t xml:space="preserve"> partnership.</w:t>
      </w:r>
    </w:p>
    <w:p w:rsidRPr="008317BD" w:rsidR="005D1FC3" w:rsidP="00564407" w:rsidRDefault="005D1FC3" w14:paraId="1CA8A9DF" w14:textId="5CE458D8">
      <w:pPr>
        <w:pStyle w:val="BodyTextIndent"/>
      </w:pPr>
      <w:r w:rsidRPr="008317BD">
        <w:tab/>
        <w:t>•</w:t>
      </w:r>
      <w:r w:rsidRPr="008317BD">
        <w:tab/>
        <w:t xml:space="preserve">Review completed </w:t>
      </w:r>
      <w:r w:rsidRPr="008317BD" w:rsidR="00092A6E">
        <w:t>agreement</w:t>
      </w:r>
      <w:r w:rsidRPr="008317BD">
        <w:t xml:space="preserve">s, </w:t>
      </w:r>
      <w:r w:rsidR="00975582">
        <w:t>save</w:t>
      </w:r>
      <w:r w:rsidRPr="008317BD">
        <w:t xml:space="preserve"> information into a database, and</w:t>
      </w:r>
      <w:r w:rsidRPr="008317BD" w:rsidR="00717E38">
        <w:t xml:space="preserve"> update</w:t>
      </w:r>
      <w:r w:rsidRPr="008317BD">
        <w:t xml:space="preserve"> </w:t>
      </w:r>
      <w:r w:rsidRPr="008317BD" w:rsidR="003B6900">
        <w:t>WaterSense</w:t>
      </w:r>
      <w:r w:rsidRPr="008317BD">
        <w:t xml:space="preserve"> </w:t>
      </w:r>
      <w:r w:rsidR="00692539">
        <w:t>w</w:t>
      </w:r>
      <w:r w:rsidR="00657B08">
        <w:t>ebsite</w:t>
      </w:r>
      <w:r w:rsidRPr="008317BD">
        <w:t>.</w:t>
      </w:r>
      <w:r w:rsidRPr="008317BD">
        <w:tab/>
      </w:r>
    </w:p>
    <w:p w:rsidR="005D1FC3" w:rsidRDefault="00564407" w14:paraId="0D898E21" w14:textId="77777777">
      <w:pPr>
        <w:numPr>
          <w:ilvl w:val="0"/>
          <w:numId w:val="14"/>
        </w:num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Respond to </w:t>
      </w:r>
      <w:r w:rsidRPr="008317BD" w:rsidR="00601D15">
        <w:rPr>
          <w:sz w:val="22"/>
          <w:szCs w:val="22"/>
        </w:rPr>
        <w:t>partner</w:t>
      </w:r>
      <w:r>
        <w:rPr>
          <w:sz w:val="22"/>
          <w:szCs w:val="22"/>
        </w:rPr>
        <w:t>s</w:t>
      </w:r>
      <w:r w:rsidRPr="008317BD" w:rsidR="00601D15">
        <w:rPr>
          <w:sz w:val="22"/>
          <w:szCs w:val="22"/>
        </w:rPr>
        <w:t xml:space="preserve"> </w:t>
      </w:r>
      <w:r w:rsidRPr="008317BD" w:rsidR="005D1FC3">
        <w:rPr>
          <w:sz w:val="22"/>
          <w:szCs w:val="22"/>
        </w:rPr>
        <w:t xml:space="preserve">to welcome them to </w:t>
      </w:r>
      <w:r w:rsidRPr="008317BD" w:rsidR="00122BBD">
        <w:rPr>
          <w:sz w:val="22"/>
          <w:szCs w:val="22"/>
        </w:rPr>
        <w:t>WaterSense</w:t>
      </w:r>
      <w:r w:rsidRPr="008317BD" w:rsidR="005D1FC3">
        <w:rPr>
          <w:sz w:val="22"/>
          <w:szCs w:val="22"/>
        </w:rPr>
        <w:t xml:space="preserve"> or explain why </w:t>
      </w:r>
      <w:r w:rsidRPr="008317BD" w:rsidR="00764960">
        <w:rPr>
          <w:sz w:val="22"/>
          <w:szCs w:val="22"/>
        </w:rPr>
        <w:t xml:space="preserve">the </w:t>
      </w:r>
      <w:r w:rsidRPr="008317BD" w:rsidR="0075300B">
        <w:rPr>
          <w:sz w:val="22"/>
          <w:szCs w:val="22"/>
        </w:rPr>
        <w:t>organization is ineligible for partnership.</w:t>
      </w:r>
    </w:p>
    <w:p w:rsidRPr="00986617" w:rsidR="005D1FC3" w:rsidP="00986617" w:rsidRDefault="00975582" w14:paraId="711E51B7" w14:textId="3F312CA3">
      <w:pPr>
        <w:numPr>
          <w:ilvl w:val="0"/>
          <w:numId w:val="14"/>
        </w:numPr>
        <w:tabs>
          <w:tab w:val="left" w:pos="0"/>
          <w:tab w:val="left" w:pos="72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Approve and s</w:t>
      </w:r>
      <w:r w:rsidRPr="008317BD" w:rsidR="00D928E1">
        <w:rPr>
          <w:sz w:val="22"/>
          <w:szCs w:val="22"/>
        </w:rPr>
        <w:t>ign agreement.</w:t>
      </w:r>
    </w:p>
    <w:bookmarkEnd w:id="13"/>
    <w:bookmarkEnd w:id="14"/>
    <w:p w:rsidR="007201B2" w:rsidP="007201B2" w:rsidRDefault="007201B2" w14:paraId="62F2887B" w14:textId="77777777">
      <w:pPr>
        <w:tabs>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rsidRPr="008317BD" w:rsidR="007201B2" w:rsidP="007201B2" w:rsidRDefault="007201B2" w14:paraId="0C84B04D" w14:textId="368C285E">
      <w:p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b/>
          <w:sz w:val="22"/>
          <w:szCs w:val="22"/>
        </w:rPr>
        <w:lastRenderedPageBreak/>
        <w:t>Application for Professional Certifying Organization Approval</w:t>
      </w:r>
    </w:p>
    <w:p w:rsidRPr="00986617" w:rsidR="007201B2" w:rsidP="007201B2" w:rsidRDefault="007201B2" w14:paraId="596C2CD9" w14:textId="3047DBFA">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9E6297">
        <w:rPr>
          <w:sz w:val="22"/>
          <w:szCs w:val="22"/>
        </w:rPr>
        <w:t xml:space="preserve">Update </w:t>
      </w:r>
      <w:r>
        <w:rPr>
          <w:sz w:val="22"/>
          <w:szCs w:val="22"/>
        </w:rPr>
        <w:t xml:space="preserve">application and communicate application </w:t>
      </w:r>
      <w:r w:rsidRPr="009E6297">
        <w:rPr>
          <w:sz w:val="22"/>
          <w:szCs w:val="22"/>
        </w:rPr>
        <w:t>requirements</w:t>
      </w:r>
      <w:r>
        <w:rPr>
          <w:sz w:val="22"/>
          <w:szCs w:val="22"/>
        </w:rPr>
        <w:t>.</w:t>
      </w:r>
    </w:p>
    <w:p w:rsidRPr="00986617" w:rsidR="007201B2" w:rsidP="007201B2" w:rsidRDefault="007201B2" w14:paraId="73D0EBBE"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Answer partner questions about information to be submitted.</w:t>
      </w:r>
    </w:p>
    <w:p w:rsidR="007201B2" w:rsidP="007201B2" w:rsidRDefault="007201B2" w14:paraId="214F2860" w14:textId="2AC9087F">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Receive and evaluate documentation submitted to verify that the organization meets all requirements. </w:t>
      </w:r>
    </w:p>
    <w:p w:rsidRPr="007201B2" w:rsidR="007201B2" w:rsidP="007201B2" w:rsidRDefault="007201B2" w14:paraId="58327539" w14:textId="3A421F1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 xml:space="preserve">Maintain a </w:t>
      </w:r>
      <w:r>
        <w:rPr>
          <w:sz w:val="22"/>
          <w:szCs w:val="22"/>
        </w:rPr>
        <w:t xml:space="preserve">list of all programs certified to the </w:t>
      </w:r>
      <w:r w:rsidRPr="00C4381B">
        <w:rPr>
          <w:i/>
          <w:sz w:val="22"/>
          <w:szCs w:val="22"/>
        </w:rPr>
        <w:t>WaterSense Professional Certification Program Labeling System</w:t>
      </w:r>
      <w:r>
        <w:rPr>
          <w:sz w:val="22"/>
          <w:szCs w:val="22"/>
        </w:rPr>
        <w:t xml:space="preserve"> on the WaterSense website.  </w:t>
      </w:r>
      <w:bookmarkStart w:name="_Hlk520728196" w:id="15"/>
    </w:p>
    <w:bookmarkEnd w:id="15"/>
    <w:p w:rsidR="00092A6E" w:rsidRDefault="00092A6E" w14:paraId="3331CF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7B757B" w:rsidR="005D1FC3" w:rsidRDefault="005D1FC3" w14:paraId="18F1F1E9" w14:textId="067EE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r w:rsidRPr="008317BD">
        <w:rPr>
          <w:b/>
          <w:bCs/>
          <w:sz w:val="22"/>
          <w:szCs w:val="22"/>
        </w:rPr>
        <w:t xml:space="preserve">Annual </w:t>
      </w:r>
      <w:r w:rsidRPr="008317BD" w:rsidR="00717E38">
        <w:rPr>
          <w:b/>
          <w:bCs/>
          <w:sz w:val="22"/>
          <w:szCs w:val="22"/>
        </w:rPr>
        <w:t>Reporting Form</w:t>
      </w:r>
      <w:r w:rsidR="00384092">
        <w:rPr>
          <w:b/>
          <w:bCs/>
          <w:sz w:val="22"/>
          <w:szCs w:val="22"/>
        </w:rPr>
        <w:t xml:space="preserve"> (</w:t>
      </w:r>
      <w:r w:rsidR="00FC238C">
        <w:rPr>
          <w:b/>
          <w:bCs/>
          <w:sz w:val="22"/>
          <w:szCs w:val="22"/>
        </w:rPr>
        <w:t>Promotional, Builder, and PCO</w:t>
      </w:r>
      <w:r w:rsidR="00384092">
        <w:rPr>
          <w:b/>
          <w:bCs/>
          <w:sz w:val="22"/>
          <w:szCs w:val="22"/>
        </w:rPr>
        <w:t xml:space="preserve"> Partners)</w:t>
      </w:r>
    </w:p>
    <w:p w:rsidRPr="008317BD" w:rsidR="005D1FC3" w:rsidP="00986617" w:rsidRDefault="005D1FC3" w14:paraId="14DA4905" w14:textId="3ABA784B">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sidRPr="008317BD" w:rsidR="00601D15">
        <w:rPr>
          <w:sz w:val="22"/>
          <w:szCs w:val="22"/>
        </w:rPr>
        <w:t>D</w:t>
      </w:r>
      <w:r w:rsidRPr="008317BD">
        <w:rPr>
          <w:sz w:val="22"/>
          <w:szCs w:val="22"/>
        </w:rPr>
        <w:t xml:space="preserve">evelop/revise </w:t>
      </w:r>
      <w:r w:rsidR="00975582">
        <w:rPr>
          <w:sz w:val="22"/>
          <w:szCs w:val="22"/>
        </w:rPr>
        <w:t>online</w:t>
      </w:r>
      <w:r w:rsidRPr="00D928E1" w:rsidR="00975582">
        <w:rPr>
          <w:sz w:val="22"/>
          <w:szCs w:val="22"/>
        </w:rPr>
        <w:t xml:space="preserve"> </w:t>
      </w:r>
      <w:r w:rsidRPr="00D928E1" w:rsidR="00D928E1">
        <w:rPr>
          <w:sz w:val="22"/>
          <w:szCs w:val="22"/>
        </w:rPr>
        <w:t xml:space="preserve">reporting forms, </w:t>
      </w:r>
      <w:r w:rsidR="00FC238C">
        <w:rPr>
          <w:sz w:val="22"/>
          <w:szCs w:val="22"/>
        </w:rPr>
        <w:t>p</w:t>
      </w:r>
      <w:r w:rsidRPr="00D928E1" w:rsidR="00D928E1">
        <w:rPr>
          <w:sz w:val="22"/>
          <w:szCs w:val="22"/>
        </w:rPr>
        <w:t>ost to website</w:t>
      </w:r>
      <w:r w:rsidR="00FC238C">
        <w:rPr>
          <w:sz w:val="22"/>
          <w:szCs w:val="22"/>
        </w:rPr>
        <w:t>,</w:t>
      </w:r>
      <w:r w:rsidRPr="00D928E1" w:rsidR="00D928E1">
        <w:rPr>
          <w:sz w:val="22"/>
          <w:szCs w:val="22"/>
        </w:rPr>
        <w:t xml:space="preserve"> and communicate reporting requirements</w:t>
      </w:r>
      <w:r w:rsidR="00D928E1">
        <w:rPr>
          <w:sz w:val="22"/>
          <w:szCs w:val="22"/>
        </w:rPr>
        <w:t>.</w:t>
      </w:r>
    </w:p>
    <w:p w:rsidRPr="008317BD" w:rsidR="005D1FC3" w:rsidRDefault="005D1FC3" w14:paraId="15300256"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sidR="00D928E1">
        <w:rPr>
          <w:sz w:val="22"/>
          <w:szCs w:val="22"/>
        </w:rPr>
        <w:t>Answer partner questions about forms.</w:t>
      </w:r>
    </w:p>
    <w:p w:rsidRPr="00986617" w:rsidR="005D1FC3" w:rsidP="00986617" w:rsidRDefault="005D1FC3" w14:paraId="6DD65596"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t xml:space="preserve">Receive and review the </w:t>
      </w:r>
      <w:r w:rsidRPr="008317BD" w:rsidR="00092A6E">
        <w:rPr>
          <w:sz w:val="22"/>
          <w:szCs w:val="22"/>
        </w:rPr>
        <w:t xml:space="preserve">annual </w:t>
      </w:r>
      <w:r w:rsidR="00D928E1">
        <w:rPr>
          <w:sz w:val="22"/>
          <w:szCs w:val="22"/>
        </w:rPr>
        <w:t>reports</w:t>
      </w:r>
      <w:r w:rsidRPr="008317BD" w:rsidR="00D928E1">
        <w:rPr>
          <w:sz w:val="22"/>
          <w:szCs w:val="22"/>
        </w:rPr>
        <w:t xml:space="preserve"> </w:t>
      </w:r>
      <w:r w:rsidRPr="008317BD">
        <w:rPr>
          <w:sz w:val="22"/>
          <w:szCs w:val="22"/>
        </w:rPr>
        <w:t>for consistency and completeness and place any follow-up calls necessary.</w:t>
      </w:r>
      <w:r w:rsidRPr="008317BD">
        <w:tab/>
      </w:r>
    </w:p>
    <w:p w:rsidRPr="008317BD" w:rsidR="005D1FC3" w:rsidRDefault="005D1FC3" w14:paraId="529E4C1C"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sidRPr="008317BD" w:rsidR="00601D15">
        <w:rPr>
          <w:sz w:val="22"/>
          <w:szCs w:val="22"/>
        </w:rPr>
        <w:t>Maintain a tracking system and r</w:t>
      </w:r>
      <w:r w:rsidRPr="008317BD">
        <w:rPr>
          <w:sz w:val="22"/>
          <w:szCs w:val="22"/>
        </w:rPr>
        <w:t>ecord/enter information into database.</w:t>
      </w:r>
    </w:p>
    <w:p w:rsidRPr="008317BD" w:rsidR="005D1FC3" w:rsidP="00986617" w:rsidRDefault="005D1FC3" w14:paraId="1DDAA850" w14:textId="77777777">
      <w:pPr>
        <w:tabs>
          <w:tab w:val="left" w:pos="1080"/>
        </w:tabs>
        <w:rPr>
          <w:sz w:val="22"/>
          <w:szCs w:val="22"/>
        </w:rPr>
        <w:sectPr w:rsidRPr="008317BD" w:rsidR="005D1FC3" w:rsidSect="008F780F">
          <w:footerReference w:type="default" r:id="rId8"/>
          <w:footnotePr>
            <w:pos w:val="beneathText"/>
          </w:footnotePr>
          <w:type w:val="continuous"/>
          <w:pgSz w:w="12240" w:h="15840"/>
          <w:pgMar w:top="1440" w:right="1080" w:bottom="1440" w:left="1080" w:header="1440" w:footer="864" w:gutter="0"/>
          <w:cols w:space="720"/>
          <w:docGrid w:linePitch="360"/>
        </w:sectPr>
      </w:pPr>
    </w:p>
    <w:p w:rsidRPr="008317BD" w:rsidR="005D1FC3" w:rsidRDefault="005D1FC3" w14:paraId="6877CC3E" w14:textId="77777777">
      <w:pPr>
        <w:tabs>
          <w:tab w:val="left" w:pos="1080"/>
        </w:tabs>
        <w:spacing w:line="2" w:lineRule="exact"/>
        <w:ind w:left="1080" w:hanging="1080"/>
        <w:rPr>
          <w:sz w:val="22"/>
          <w:szCs w:val="22"/>
        </w:rPr>
      </w:pPr>
    </w:p>
    <w:p w:rsidRPr="008317BD" w:rsidR="005D1FC3" w:rsidRDefault="005D1FC3" w14:paraId="56E355CA"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t xml:space="preserve">Develop </w:t>
      </w:r>
      <w:r w:rsidR="00D928E1">
        <w:rPr>
          <w:sz w:val="22"/>
          <w:szCs w:val="22"/>
        </w:rPr>
        <w:t>annual data summary.</w:t>
      </w:r>
    </w:p>
    <w:p w:rsidRPr="00384092" w:rsidR="00384092" w:rsidP="00384092" w:rsidRDefault="00384092" w14:paraId="6A5F1C78" w14:textId="77777777"/>
    <w:p w:rsidRPr="007B757B" w:rsidR="00975582" w:rsidP="00975582" w:rsidRDefault="00975582" w14:paraId="5EE8C8EF" w14:textId="2FC99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r w:rsidRPr="008317BD">
        <w:rPr>
          <w:b/>
          <w:bCs/>
          <w:sz w:val="22"/>
          <w:szCs w:val="22"/>
        </w:rPr>
        <w:t>Annual Reporting Form</w:t>
      </w:r>
      <w:r>
        <w:rPr>
          <w:b/>
          <w:bCs/>
          <w:sz w:val="22"/>
          <w:szCs w:val="22"/>
        </w:rPr>
        <w:t xml:space="preserve"> (Manufacturer and Retailer/Distributor Partners)</w:t>
      </w:r>
    </w:p>
    <w:p w:rsidRPr="008317BD" w:rsidR="00975582" w:rsidP="00975582" w:rsidRDefault="00975582" w14:paraId="2371640C" w14:textId="608781D5">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sidR="004F20B2">
        <w:rPr>
          <w:sz w:val="22"/>
          <w:szCs w:val="22"/>
        </w:rPr>
        <w:t xml:space="preserve">Update </w:t>
      </w:r>
      <w:r w:rsidR="00FC238C">
        <w:rPr>
          <w:sz w:val="22"/>
          <w:szCs w:val="22"/>
        </w:rPr>
        <w:t xml:space="preserve">Excel and </w:t>
      </w:r>
      <w:r w:rsidRPr="00D928E1">
        <w:rPr>
          <w:sz w:val="22"/>
          <w:szCs w:val="22"/>
        </w:rPr>
        <w:t xml:space="preserve">PDF reporting forms, </w:t>
      </w:r>
      <w:r>
        <w:rPr>
          <w:sz w:val="22"/>
          <w:szCs w:val="22"/>
        </w:rPr>
        <w:t xml:space="preserve">and </w:t>
      </w:r>
      <w:r w:rsidRPr="00D928E1">
        <w:rPr>
          <w:sz w:val="22"/>
          <w:szCs w:val="22"/>
        </w:rPr>
        <w:t>online forms</w:t>
      </w:r>
      <w:r>
        <w:rPr>
          <w:sz w:val="22"/>
          <w:szCs w:val="22"/>
        </w:rPr>
        <w:t>.</w:t>
      </w:r>
      <w:r w:rsidRPr="00D928E1">
        <w:rPr>
          <w:sz w:val="22"/>
          <w:szCs w:val="22"/>
        </w:rPr>
        <w:t xml:space="preserve"> </w:t>
      </w:r>
      <w:r>
        <w:rPr>
          <w:sz w:val="22"/>
          <w:szCs w:val="22"/>
        </w:rPr>
        <w:t>P</w:t>
      </w:r>
      <w:r w:rsidRPr="00D928E1">
        <w:rPr>
          <w:sz w:val="22"/>
          <w:szCs w:val="22"/>
        </w:rPr>
        <w:t>ost to website and communicate reporting requirements</w:t>
      </w:r>
      <w:r>
        <w:rPr>
          <w:sz w:val="22"/>
          <w:szCs w:val="22"/>
        </w:rPr>
        <w:t>.</w:t>
      </w:r>
    </w:p>
    <w:p w:rsidRPr="008317BD" w:rsidR="00975582" w:rsidP="00975582" w:rsidRDefault="00975582" w14:paraId="5017F76D"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r>
      <w:r>
        <w:rPr>
          <w:sz w:val="22"/>
          <w:szCs w:val="22"/>
        </w:rPr>
        <w:t>Answer partner questions about forms.</w:t>
      </w:r>
    </w:p>
    <w:p w:rsidRPr="00986617" w:rsidR="00975582" w:rsidP="00975582" w:rsidRDefault="00975582" w14:paraId="427BECFC" w14:textId="3711AABA">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t xml:space="preserve">Receive and review the </w:t>
      </w:r>
      <w:r>
        <w:rPr>
          <w:sz w:val="22"/>
          <w:szCs w:val="22"/>
        </w:rPr>
        <w:t>Excel and PDF reports</w:t>
      </w:r>
      <w:r w:rsidRPr="008317BD">
        <w:rPr>
          <w:sz w:val="22"/>
          <w:szCs w:val="22"/>
        </w:rPr>
        <w:t xml:space="preserve"> for consistency and completeness and place any follow-up calls necessary.</w:t>
      </w:r>
      <w:r w:rsidRPr="008317BD">
        <w:tab/>
      </w:r>
    </w:p>
    <w:p w:rsidR="00975582" w:rsidP="006745EB" w:rsidRDefault="00975582" w14:paraId="441E5F18" w14:textId="4E7714BA">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pPr>
      <w:r w:rsidRPr="008317BD">
        <w:rPr>
          <w:sz w:val="22"/>
          <w:szCs w:val="22"/>
        </w:rPr>
        <w:tab/>
        <w:t>•</w:t>
      </w:r>
      <w:r w:rsidRPr="008317BD">
        <w:rPr>
          <w:sz w:val="22"/>
          <w:szCs w:val="22"/>
        </w:rPr>
        <w:tab/>
        <w:t>Maintain a tracking system and record/enter i</w:t>
      </w:r>
      <w:r w:rsidR="006745EB">
        <w:rPr>
          <w:sz w:val="22"/>
          <w:szCs w:val="22"/>
        </w:rPr>
        <w:t>nformation into database.</w:t>
      </w:r>
    </w:p>
    <w:p w:rsidRPr="008317BD" w:rsidR="006745EB" w:rsidP="006745EB" w:rsidRDefault="006745EB" w14:paraId="4962FC23"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rPr>
          <w:sz w:val="22"/>
          <w:szCs w:val="22"/>
        </w:rPr>
        <w:sectPr w:rsidRPr="008317BD" w:rsidR="006745EB" w:rsidSect="00122A23">
          <w:footnotePr>
            <w:pos w:val="beneathText"/>
          </w:footnotePr>
          <w:type w:val="continuous"/>
          <w:pgSz w:w="12240" w:h="15840"/>
          <w:pgMar w:top="1440" w:right="1080" w:bottom="1440" w:left="1080" w:header="1440" w:footer="1440" w:gutter="0"/>
          <w:cols w:space="720"/>
          <w:docGrid w:linePitch="360"/>
        </w:sectPr>
      </w:pPr>
    </w:p>
    <w:p w:rsidRPr="006745EB" w:rsidR="00975582" w:rsidP="006745EB" w:rsidRDefault="00975582" w14:paraId="6340EC18" w14:textId="308CFA40">
      <w:pPr>
        <w:pStyle w:val="ListParagraph"/>
        <w:numPr>
          <w:ilvl w:val="0"/>
          <w:numId w:val="64"/>
        </w:numPr>
        <w:rPr>
          <w:sz w:val="22"/>
        </w:rPr>
      </w:pPr>
      <w:r w:rsidRPr="006745EB">
        <w:rPr>
          <w:sz w:val="22"/>
        </w:rPr>
        <w:t>Develop annual data summary.</w:t>
      </w:r>
    </w:p>
    <w:p w:rsidR="006745EB" w:rsidP="007B757B" w:rsidRDefault="006745EB" w14:paraId="11A2CF2F" w14:textId="77777777">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8317BD" w:rsidR="005D1FC3" w:rsidP="007B757B" w:rsidRDefault="005D1FC3" w14:paraId="5DD40B9F" w14:textId="07F65EE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317BD">
        <w:t>Award</w:t>
      </w:r>
      <w:r w:rsidRPr="008317BD" w:rsidR="00601D15">
        <w:t>s</w:t>
      </w:r>
      <w:r w:rsidRPr="008317BD">
        <w:t xml:space="preserve"> Application </w:t>
      </w:r>
    </w:p>
    <w:p w:rsidRPr="00986617" w:rsidR="005D1FC3" w:rsidP="00986617" w:rsidRDefault="00D928E1" w14:paraId="2ACEBF69" w14:textId="77777777">
      <w:pPr>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rPr>
          <w:sz w:val="22"/>
          <w:szCs w:val="22"/>
        </w:rPr>
      </w:pPr>
      <w:r w:rsidRPr="00D928E1">
        <w:rPr>
          <w:sz w:val="22"/>
          <w:szCs w:val="22"/>
        </w:rPr>
        <w:t>Update application to be submitted by partners, post to website, and communicate requirements for applying</w:t>
      </w:r>
      <w:r>
        <w:rPr>
          <w:sz w:val="22"/>
          <w:szCs w:val="22"/>
        </w:rPr>
        <w:t>.</w:t>
      </w:r>
    </w:p>
    <w:p w:rsidRPr="00986617" w:rsidR="009E6297" w:rsidP="00986617" w:rsidRDefault="009E6297" w14:paraId="5891E128" w14:textId="77777777">
      <w:pPr>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rPr>
          <w:sz w:val="22"/>
          <w:szCs w:val="22"/>
        </w:rPr>
      </w:pPr>
      <w:r w:rsidRPr="009E6297">
        <w:rPr>
          <w:sz w:val="22"/>
          <w:szCs w:val="22"/>
        </w:rPr>
        <w:t>Maintain a tracking system to record each participant’s award</w:t>
      </w:r>
      <w:r w:rsidR="00986617">
        <w:rPr>
          <w:sz w:val="22"/>
          <w:szCs w:val="22"/>
        </w:rPr>
        <w:t>s</w:t>
      </w:r>
      <w:r w:rsidRPr="009E6297">
        <w:rPr>
          <w:sz w:val="22"/>
          <w:szCs w:val="22"/>
        </w:rPr>
        <w:t xml:space="preserve"> application status and review submission</w:t>
      </w:r>
      <w:r>
        <w:rPr>
          <w:sz w:val="22"/>
          <w:szCs w:val="22"/>
        </w:rPr>
        <w:t>.</w:t>
      </w:r>
    </w:p>
    <w:p w:rsidR="005D1FC3" w:rsidRDefault="009E6297" w14:paraId="6F779657" w14:textId="34D03DA7">
      <w:pPr>
        <w:numPr>
          <w:ilvl w:val="0"/>
          <w:numId w:val="3"/>
        </w:num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rPr>
          <w:sz w:val="22"/>
          <w:szCs w:val="22"/>
        </w:rPr>
      </w:pPr>
      <w:r>
        <w:rPr>
          <w:sz w:val="22"/>
          <w:szCs w:val="22"/>
        </w:rPr>
        <w:t>R</w:t>
      </w:r>
      <w:r w:rsidRPr="008317BD" w:rsidR="005D1FC3">
        <w:rPr>
          <w:sz w:val="22"/>
          <w:szCs w:val="22"/>
        </w:rPr>
        <w:t xml:space="preserve">espond to </w:t>
      </w:r>
      <w:r w:rsidR="008F4DF0">
        <w:rPr>
          <w:sz w:val="22"/>
          <w:szCs w:val="22"/>
        </w:rPr>
        <w:t>partner</w:t>
      </w:r>
      <w:r w:rsidRPr="008317BD" w:rsidR="008F4DF0">
        <w:rPr>
          <w:sz w:val="22"/>
          <w:szCs w:val="22"/>
        </w:rPr>
        <w:t xml:space="preserve"> </w:t>
      </w:r>
      <w:r w:rsidRPr="008317BD" w:rsidR="005D1FC3">
        <w:rPr>
          <w:sz w:val="22"/>
          <w:szCs w:val="22"/>
        </w:rPr>
        <w:t>que</w:t>
      </w:r>
      <w:r w:rsidR="00986617">
        <w:rPr>
          <w:sz w:val="22"/>
          <w:szCs w:val="22"/>
        </w:rPr>
        <w:t>stions about awards applications.</w:t>
      </w:r>
    </w:p>
    <w:p w:rsidRPr="008317BD" w:rsidR="00986617" w:rsidP="00986617" w:rsidRDefault="00986617" w14:paraId="59CF8D80" w14:textId="77777777">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s>
        <w:ind w:left="1080" w:hanging="360"/>
        <w:rPr>
          <w:sz w:val="22"/>
          <w:szCs w:val="22"/>
        </w:rPr>
      </w:pPr>
      <w:r w:rsidRPr="008317BD">
        <w:rPr>
          <w:sz w:val="22"/>
          <w:szCs w:val="22"/>
        </w:rPr>
        <w:t>Determine which applications deserve recognition.</w:t>
      </w:r>
    </w:p>
    <w:p w:rsidRPr="008317BD" w:rsidR="00BC6310" w:rsidP="00BC6310" w:rsidRDefault="00BC6310" w14:paraId="0A74581F" w14:textId="77777777">
      <w:p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601D15" w:rsidP="00986617" w:rsidRDefault="00BC6310" w14:paraId="2C6550F7" w14:textId="77777777">
      <w:p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b/>
          <w:sz w:val="22"/>
          <w:szCs w:val="22"/>
        </w:rPr>
        <w:t>Provider Quarterly Report</w:t>
      </w:r>
      <w:r w:rsidRPr="008317BD" w:rsidR="00601D15">
        <w:rPr>
          <w:b/>
          <w:sz w:val="22"/>
          <w:szCs w:val="22"/>
        </w:rPr>
        <w:t>ing Form</w:t>
      </w:r>
    </w:p>
    <w:p w:rsidRPr="00986617" w:rsidR="009E6297" w:rsidP="00986617" w:rsidRDefault="009E6297" w14:paraId="45DFD3F2"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9E6297">
        <w:rPr>
          <w:sz w:val="22"/>
          <w:szCs w:val="22"/>
        </w:rPr>
        <w:t>Update reporting form</w:t>
      </w:r>
      <w:r w:rsidR="00986617">
        <w:rPr>
          <w:sz w:val="22"/>
          <w:szCs w:val="22"/>
        </w:rPr>
        <w:t xml:space="preserve"> and</w:t>
      </w:r>
      <w:r w:rsidRPr="009E6297">
        <w:rPr>
          <w:sz w:val="22"/>
          <w:szCs w:val="22"/>
        </w:rPr>
        <w:t xml:space="preserve"> communicate reporting requirements</w:t>
      </w:r>
      <w:r>
        <w:rPr>
          <w:sz w:val="22"/>
          <w:szCs w:val="22"/>
        </w:rPr>
        <w:t>.</w:t>
      </w:r>
    </w:p>
    <w:p w:rsidRPr="00986617" w:rsidR="0070424B" w:rsidP="00986617" w:rsidRDefault="0070424B" w14:paraId="36D2B7F1"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 xml:space="preserve">Maintain a tracking system </w:t>
      </w:r>
      <w:r w:rsidR="009E6297">
        <w:rPr>
          <w:sz w:val="22"/>
          <w:szCs w:val="22"/>
        </w:rPr>
        <w:t xml:space="preserve">to </w:t>
      </w:r>
      <w:r w:rsidRPr="008317BD" w:rsidR="00601D15">
        <w:rPr>
          <w:sz w:val="22"/>
          <w:szCs w:val="22"/>
        </w:rPr>
        <w:t>record</w:t>
      </w:r>
      <w:r w:rsidRPr="008317BD">
        <w:rPr>
          <w:sz w:val="22"/>
          <w:szCs w:val="22"/>
        </w:rPr>
        <w:t xml:space="preserve"> results of report</w:t>
      </w:r>
      <w:r w:rsidRPr="008317BD" w:rsidR="00601D15">
        <w:rPr>
          <w:sz w:val="22"/>
          <w:szCs w:val="22"/>
        </w:rPr>
        <w:t xml:space="preserve"> in database</w:t>
      </w:r>
      <w:r w:rsidRPr="008317BD">
        <w:rPr>
          <w:sz w:val="22"/>
          <w:szCs w:val="22"/>
        </w:rPr>
        <w:t>.</w:t>
      </w:r>
    </w:p>
    <w:p w:rsidRPr="00986617" w:rsidR="0070424B" w:rsidP="0070424B" w:rsidRDefault="0070424B" w14:paraId="4CE767E6"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Answer partner questions about information to be submitted.</w:t>
      </w:r>
    </w:p>
    <w:p w:rsidRPr="008317BD" w:rsidR="00916B79" w:rsidP="00916B79" w:rsidRDefault="0070424B" w14:paraId="6489CA1B"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Compile list of number of homes and general location</w:t>
      </w:r>
      <w:r w:rsidR="009E6297">
        <w:rPr>
          <w:sz w:val="22"/>
          <w:szCs w:val="22"/>
        </w:rPr>
        <w:t>.</w:t>
      </w:r>
      <w:r w:rsidRPr="008317BD">
        <w:rPr>
          <w:sz w:val="22"/>
          <w:szCs w:val="22"/>
        </w:rPr>
        <w:t xml:space="preserve"> </w:t>
      </w:r>
    </w:p>
    <w:p w:rsidR="00B9484A" w:rsidP="00BC6310" w:rsidRDefault="00B9484A" w14:paraId="62A6A2B9" w14:textId="77777777">
      <w:pPr>
        <w:tabs>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rsidRPr="008317BD" w:rsidR="007A6B38" w:rsidP="00BC6310" w:rsidRDefault="00BC6310" w14:paraId="52C0BB2A" w14:textId="1885DE1C">
      <w:pPr>
        <w:tabs>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8317BD">
        <w:rPr>
          <w:b/>
          <w:sz w:val="22"/>
          <w:szCs w:val="22"/>
        </w:rPr>
        <w:t>Consumer Awareness Survey</w:t>
      </w:r>
    </w:p>
    <w:p w:rsidRPr="00986617" w:rsidR="007A6B38" w:rsidP="00986617" w:rsidRDefault="007A6B38" w14:paraId="46D926AE"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Craft sampling methodology</w:t>
      </w:r>
      <w:r w:rsidRPr="008317BD" w:rsidR="006A73F6">
        <w:rPr>
          <w:sz w:val="22"/>
          <w:szCs w:val="22"/>
        </w:rPr>
        <w:t>.</w:t>
      </w:r>
    </w:p>
    <w:p w:rsidRPr="00986617" w:rsidR="007A6B38" w:rsidP="00986617" w:rsidRDefault="007A6B38" w14:paraId="13ADB4AF"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Select sample</w:t>
      </w:r>
      <w:r w:rsidRPr="008317BD" w:rsidR="006A73F6">
        <w:rPr>
          <w:sz w:val="22"/>
          <w:szCs w:val="22"/>
        </w:rPr>
        <w:t>.</w:t>
      </w:r>
    </w:p>
    <w:p w:rsidRPr="00986617" w:rsidR="007A6B38" w:rsidP="00986617" w:rsidRDefault="007A6B38" w14:paraId="09F95E64"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Develop survey script</w:t>
      </w:r>
      <w:r w:rsidR="00C027D6">
        <w:rPr>
          <w:sz w:val="22"/>
          <w:szCs w:val="22"/>
        </w:rPr>
        <w:t>s</w:t>
      </w:r>
      <w:r w:rsidRPr="008317BD">
        <w:rPr>
          <w:sz w:val="22"/>
          <w:szCs w:val="22"/>
        </w:rPr>
        <w:t xml:space="preserve"> and instructions</w:t>
      </w:r>
      <w:r w:rsidRPr="008317BD" w:rsidR="006A73F6">
        <w:rPr>
          <w:sz w:val="22"/>
          <w:szCs w:val="22"/>
        </w:rPr>
        <w:t>.</w:t>
      </w:r>
    </w:p>
    <w:p w:rsidRPr="00986617" w:rsidR="007A6B38" w:rsidP="00986617" w:rsidRDefault="007A6B38" w14:paraId="3EA6DA60" w14:textId="77777777">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Implement survey</w:t>
      </w:r>
      <w:r w:rsidRPr="008317BD" w:rsidR="006A73F6">
        <w:rPr>
          <w:sz w:val="22"/>
          <w:szCs w:val="22"/>
        </w:rPr>
        <w:t>.</w:t>
      </w:r>
    </w:p>
    <w:p w:rsidRPr="00986617" w:rsidR="00187855" w:rsidP="00866BAA" w:rsidRDefault="007A6B38" w14:paraId="2214699F" w14:textId="33D9FF51">
      <w:pPr>
        <w:numPr>
          <w:ilvl w:val="3"/>
          <w:numId w:val="25"/>
        </w:numPr>
        <w:tabs>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Analyze data</w:t>
      </w:r>
      <w:r w:rsidR="00866BAA">
        <w:rPr>
          <w:sz w:val="22"/>
          <w:szCs w:val="22"/>
        </w:rPr>
        <w:t xml:space="preserve"> </w:t>
      </w:r>
      <w:r w:rsidRPr="00866BAA" w:rsidR="00866BAA">
        <w:rPr>
          <w:sz w:val="22"/>
          <w:szCs w:val="22"/>
        </w:rPr>
        <w:t>and report results via program documents, presentations, and website.</w:t>
      </w:r>
    </w:p>
    <w:p w:rsidR="00C027D6" w:rsidP="00C027D6" w:rsidRDefault="00C027D6" w14:paraId="107174FF" w14:textId="77777777">
      <w:pPr>
        <w:tabs>
          <w:tab w:val="left" w:pos="1440"/>
          <w:tab w:val="left" w:pos="2160"/>
          <w:tab w:val="left" w:pos="2880"/>
          <w:tab w:val="left" w:pos="3600"/>
          <w:tab w:val="left" w:pos="4320"/>
          <w:tab w:val="left" w:pos="5040"/>
          <w:tab w:val="left" w:pos="5760"/>
          <w:tab w:val="left" w:pos="6480"/>
          <w:tab w:val="left" w:pos="7200"/>
          <w:tab w:val="left" w:pos="7920"/>
        </w:tabs>
        <w:rPr>
          <w:b/>
          <w:bCs/>
          <w:sz w:val="22"/>
          <w:szCs w:val="22"/>
        </w:rPr>
      </w:pPr>
    </w:p>
    <w:p w:rsidRPr="008317BD" w:rsidR="005D1FC3" w:rsidP="00B9484A" w:rsidRDefault="005D1FC3" w14:paraId="65622923" w14:textId="5AE444C9">
      <w:pPr>
        <w:tabs>
          <w:tab w:val="left" w:pos="0"/>
          <w:tab w:val="left" w:pos="720"/>
        </w:tabs>
        <w:rPr>
          <w:b/>
          <w:bCs/>
          <w:sz w:val="22"/>
          <w:szCs w:val="22"/>
          <w:u w:val="single"/>
        </w:rPr>
      </w:pPr>
      <w:r w:rsidRPr="008317BD">
        <w:rPr>
          <w:b/>
          <w:bCs/>
          <w:sz w:val="22"/>
          <w:szCs w:val="22"/>
        </w:rPr>
        <w:t>5(b)</w:t>
      </w:r>
      <w:r w:rsidRPr="008317BD">
        <w:rPr>
          <w:b/>
          <w:bCs/>
          <w:sz w:val="22"/>
          <w:szCs w:val="22"/>
        </w:rPr>
        <w:tab/>
      </w:r>
      <w:r w:rsidRPr="008317BD">
        <w:rPr>
          <w:b/>
          <w:bCs/>
          <w:sz w:val="22"/>
          <w:szCs w:val="22"/>
          <w:u w:val="single"/>
        </w:rPr>
        <w:t>Collection Methodology and Management</w:t>
      </w:r>
    </w:p>
    <w:p w:rsidRPr="008317BD" w:rsidR="005D1FC3" w:rsidRDefault="005D1FC3" w14:paraId="43351E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67CD12DC" w14:textId="7712A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In collecting and analyzing the information associated with this ICR, EPA uses a telephone system, personal computers, </w:t>
      </w:r>
      <w:r w:rsidR="007C53B1">
        <w:rPr>
          <w:sz w:val="22"/>
          <w:szCs w:val="22"/>
        </w:rPr>
        <w:t xml:space="preserve">electronic form software, </w:t>
      </w:r>
      <w:r w:rsidRPr="008317BD">
        <w:rPr>
          <w:sz w:val="22"/>
          <w:szCs w:val="22"/>
        </w:rPr>
        <w:t xml:space="preserve">and </w:t>
      </w:r>
      <w:r w:rsidR="006745EB">
        <w:rPr>
          <w:sz w:val="22"/>
          <w:szCs w:val="22"/>
        </w:rPr>
        <w:t xml:space="preserve">customer relations management </w:t>
      </w:r>
      <w:r w:rsidRPr="008317BD">
        <w:rPr>
          <w:sz w:val="22"/>
          <w:szCs w:val="22"/>
        </w:rPr>
        <w:t xml:space="preserve">database software. EPA ensures the reasonableness and completeness of collected information by reviewing each submittal. EPA enters </w:t>
      </w:r>
      <w:r w:rsidRPr="008317BD">
        <w:rPr>
          <w:sz w:val="22"/>
          <w:szCs w:val="22"/>
        </w:rPr>
        <w:lastRenderedPageBreak/>
        <w:t xml:space="preserve">the information obtained from the forms into a database. </w:t>
      </w:r>
      <w:r w:rsidR="007C53B1">
        <w:rPr>
          <w:sz w:val="22"/>
          <w:szCs w:val="22"/>
        </w:rPr>
        <w:t>EPA uses the input/export features of the software whenever possible to minimize errors.</w:t>
      </w:r>
    </w:p>
    <w:p w:rsidRPr="008317BD" w:rsidR="005D1FC3" w:rsidRDefault="005D1FC3" w14:paraId="41595D7C" w14:textId="7AE5A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EPA plans to offer all </w:t>
      </w:r>
      <w:r w:rsidRPr="008317BD" w:rsidR="00092A6E">
        <w:rPr>
          <w:sz w:val="22"/>
          <w:szCs w:val="22"/>
        </w:rPr>
        <w:t>information collection instruments</w:t>
      </w:r>
      <w:r w:rsidRPr="008317BD">
        <w:rPr>
          <w:sz w:val="22"/>
          <w:szCs w:val="22"/>
        </w:rPr>
        <w:t xml:space="preserve"> electronically</w:t>
      </w:r>
      <w:r w:rsidR="00866BAA">
        <w:rPr>
          <w:sz w:val="22"/>
          <w:szCs w:val="22"/>
        </w:rPr>
        <w:t xml:space="preserve"> with hard-copy versions upon request</w:t>
      </w:r>
      <w:r w:rsidRPr="008317BD">
        <w:rPr>
          <w:sz w:val="22"/>
          <w:szCs w:val="22"/>
        </w:rPr>
        <w:t xml:space="preserve">. Electronic </w:t>
      </w:r>
      <w:r w:rsidRPr="008317BD" w:rsidR="00092A6E">
        <w:rPr>
          <w:sz w:val="22"/>
          <w:szCs w:val="22"/>
        </w:rPr>
        <w:t xml:space="preserve">submissions </w:t>
      </w:r>
      <w:r w:rsidRPr="008317BD">
        <w:rPr>
          <w:sz w:val="22"/>
          <w:szCs w:val="22"/>
        </w:rPr>
        <w:t>do not have a significant impact on respondent or Agency burden.</w:t>
      </w:r>
      <w:r w:rsidR="00922A67">
        <w:rPr>
          <w:sz w:val="22"/>
          <w:szCs w:val="22"/>
        </w:rPr>
        <w:t xml:space="preserve"> Annual reporting forms for manufacturers and retailers are the only forms that must be submitted in hard-copy for confidentiality per our approved CBI plans. The additional burden of hard-copy submissions is minimal for the risk reduction. </w:t>
      </w:r>
    </w:p>
    <w:p w:rsidRPr="008317BD" w:rsidR="005D1FC3" w:rsidRDefault="005D1FC3" w14:paraId="1C6436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4B8D1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5(c)</w:t>
      </w:r>
      <w:r w:rsidRPr="008317BD">
        <w:rPr>
          <w:b/>
          <w:bCs/>
          <w:sz w:val="22"/>
          <w:szCs w:val="22"/>
        </w:rPr>
        <w:tab/>
      </w:r>
      <w:r w:rsidRPr="008317BD">
        <w:rPr>
          <w:b/>
          <w:bCs/>
          <w:sz w:val="22"/>
          <w:szCs w:val="22"/>
          <w:u w:val="single"/>
        </w:rPr>
        <w:t>Small Entity Flexibility</w:t>
      </w:r>
    </w:p>
    <w:p w:rsidRPr="008317BD" w:rsidR="005D1FC3" w:rsidRDefault="005D1FC3" w14:paraId="7E309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288707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All data collected under this ICR are voluntarily reported. EPA expects that some of the participants in </w:t>
      </w:r>
      <w:r w:rsidRPr="008317BD" w:rsidR="003B6900">
        <w:rPr>
          <w:sz w:val="22"/>
          <w:szCs w:val="22"/>
        </w:rPr>
        <w:t>WaterSense</w:t>
      </w:r>
      <w:r w:rsidRPr="008317BD">
        <w:rPr>
          <w:sz w:val="22"/>
          <w:szCs w:val="22"/>
        </w:rPr>
        <w:t xml:space="preserve"> will be small entities. EPA has designed its reporting </w:t>
      </w:r>
      <w:r w:rsidRPr="008317BD" w:rsidR="00092A6E">
        <w:rPr>
          <w:sz w:val="22"/>
          <w:szCs w:val="22"/>
        </w:rPr>
        <w:t>material</w:t>
      </w:r>
      <w:r w:rsidRPr="008317BD">
        <w:rPr>
          <w:sz w:val="22"/>
          <w:szCs w:val="22"/>
        </w:rPr>
        <w:t xml:space="preserve">s to minimize respondent burden while obtaining sufficient and accurate information. </w:t>
      </w:r>
    </w:p>
    <w:p w:rsidRPr="008317BD" w:rsidR="00924AFF" w:rsidRDefault="00924AFF" w14:paraId="5F331F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2"/>
          <w:szCs w:val="22"/>
        </w:rPr>
      </w:pPr>
    </w:p>
    <w:p w:rsidRPr="008317BD" w:rsidR="005D1FC3" w:rsidRDefault="005D1FC3" w14:paraId="474D71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sidRPr="008317BD">
        <w:rPr>
          <w:sz w:val="22"/>
          <w:szCs w:val="22"/>
        </w:rPr>
        <w:tab/>
      </w:r>
      <w:r w:rsidRPr="008317BD">
        <w:rPr>
          <w:b/>
          <w:bCs/>
          <w:sz w:val="22"/>
          <w:szCs w:val="22"/>
        </w:rPr>
        <w:t>5(d)</w:t>
      </w:r>
      <w:r w:rsidRPr="008317BD">
        <w:rPr>
          <w:b/>
          <w:bCs/>
          <w:sz w:val="22"/>
          <w:szCs w:val="22"/>
        </w:rPr>
        <w:tab/>
      </w:r>
      <w:r w:rsidRPr="008317BD">
        <w:rPr>
          <w:b/>
          <w:bCs/>
          <w:sz w:val="22"/>
          <w:szCs w:val="22"/>
          <w:u w:val="single"/>
        </w:rPr>
        <w:t>Collection Schedule</w:t>
      </w:r>
    </w:p>
    <w:p w:rsidRPr="008317BD" w:rsidR="005D1FC3" w:rsidRDefault="005D1FC3" w14:paraId="010B3E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 xml:space="preserve"> </w:t>
      </w:r>
    </w:p>
    <w:p w:rsidRPr="008317BD" w:rsidR="005D1FC3" w:rsidRDefault="005D1FC3" w14:paraId="276647D2" w14:textId="25030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Organizations may submit </w:t>
      </w:r>
      <w:r w:rsidR="0083499B">
        <w:rPr>
          <w:sz w:val="22"/>
          <w:szCs w:val="22"/>
        </w:rPr>
        <w:t xml:space="preserve">a </w:t>
      </w:r>
      <w:r w:rsidRPr="008317BD">
        <w:rPr>
          <w:b/>
          <w:bCs/>
          <w:sz w:val="22"/>
          <w:szCs w:val="22"/>
        </w:rPr>
        <w:t>Partnership Agreement</w:t>
      </w:r>
      <w:r w:rsidRPr="008317BD">
        <w:rPr>
          <w:sz w:val="22"/>
          <w:szCs w:val="22"/>
        </w:rPr>
        <w:t xml:space="preserve"> to join </w:t>
      </w:r>
      <w:r w:rsidRPr="008317BD" w:rsidR="003B6900">
        <w:rPr>
          <w:sz w:val="22"/>
          <w:szCs w:val="22"/>
        </w:rPr>
        <w:t>WaterSense</w:t>
      </w:r>
      <w:r w:rsidRPr="008317BD">
        <w:rPr>
          <w:sz w:val="22"/>
          <w:szCs w:val="22"/>
        </w:rPr>
        <w:t xml:space="preserve"> at any time.</w:t>
      </w:r>
      <w:r w:rsidR="0083499B">
        <w:rPr>
          <w:sz w:val="22"/>
          <w:szCs w:val="22"/>
        </w:rPr>
        <w:t xml:space="preserve"> </w:t>
      </w:r>
      <w:r w:rsidR="007201B2">
        <w:rPr>
          <w:sz w:val="22"/>
          <w:szCs w:val="22"/>
        </w:rPr>
        <w:t xml:space="preserve">Professional Certifying Organizations may submit the </w:t>
      </w:r>
      <w:r w:rsidRPr="007201B2" w:rsidR="007201B2">
        <w:rPr>
          <w:b/>
          <w:sz w:val="22"/>
          <w:szCs w:val="22"/>
        </w:rPr>
        <w:t>Application for</w:t>
      </w:r>
      <w:r w:rsidR="007201B2">
        <w:rPr>
          <w:sz w:val="22"/>
          <w:szCs w:val="22"/>
        </w:rPr>
        <w:t xml:space="preserve"> </w:t>
      </w:r>
      <w:r w:rsidRPr="000436BB" w:rsidR="007201B2">
        <w:rPr>
          <w:b/>
          <w:sz w:val="22"/>
          <w:szCs w:val="22"/>
        </w:rPr>
        <w:t>Professional Certifying Organization</w:t>
      </w:r>
      <w:r w:rsidR="007201B2">
        <w:rPr>
          <w:b/>
          <w:sz w:val="22"/>
          <w:szCs w:val="22"/>
        </w:rPr>
        <w:t xml:space="preserve"> Approval </w:t>
      </w:r>
      <w:r w:rsidR="007201B2">
        <w:rPr>
          <w:sz w:val="22"/>
          <w:szCs w:val="22"/>
        </w:rPr>
        <w:t xml:space="preserve">as a supplement to their </w:t>
      </w:r>
      <w:r w:rsidRPr="007201B2" w:rsidR="007201B2">
        <w:rPr>
          <w:b/>
          <w:sz w:val="22"/>
          <w:szCs w:val="22"/>
        </w:rPr>
        <w:t>Partnership Agreement</w:t>
      </w:r>
      <w:r w:rsidR="007201B2">
        <w:rPr>
          <w:sz w:val="22"/>
          <w:szCs w:val="22"/>
        </w:rPr>
        <w:t xml:space="preserve"> at any time</w:t>
      </w:r>
      <w:r w:rsidR="007201B2">
        <w:rPr>
          <w:b/>
          <w:sz w:val="22"/>
          <w:szCs w:val="22"/>
        </w:rPr>
        <w:t xml:space="preserve">. </w:t>
      </w:r>
      <w:r w:rsidRPr="000436BB" w:rsidR="007201B2">
        <w:rPr>
          <w:b/>
          <w:sz w:val="22"/>
          <w:szCs w:val="22"/>
        </w:rPr>
        <w:t xml:space="preserve"> </w:t>
      </w:r>
      <w:r w:rsidRPr="008317BD">
        <w:rPr>
          <w:sz w:val="22"/>
          <w:szCs w:val="22"/>
        </w:rPr>
        <w:t xml:space="preserve">Partners will submit </w:t>
      </w:r>
      <w:r w:rsidRPr="008317BD">
        <w:rPr>
          <w:b/>
          <w:bCs/>
          <w:sz w:val="22"/>
          <w:szCs w:val="22"/>
        </w:rPr>
        <w:t xml:space="preserve">Annual </w:t>
      </w:r>
      <w:r w:rsidRPr="008317BD" w:rsidR="0070424B">
        <w:rPr>
          <w:b/>
          <w:bCs/>
          <w:sz w:val="22"/>
          <w:szCs w:val="22"/>
        </w:rPr>
        <w:t>Reporting Forms</w:t>
      </w:r>
      <w:r w:rsidRPr="008317BD">
        <w:rPr>
          <w:sz w:val="22"/>
          <w:szCs w:val="22"/>
        </w:rPr>
        <w:t xml:space="preserve"> to EPA every year that the partner participates in the program</w:t>
      </w:r>
      <w:r w:rsidRPr="008317BD">
        <w:rPr>
          <w:b/>
          <w:bCs/>
          <w:sz w:val="22"/>
          <w:szCs w:val="22"/>
        </w:rPr>
        <w:t xml:space="preserve">. </w:t>
      </w:r>
      <w:r w:rsidRPr="008317BD" w:rsidR="0070424B">
        <w:rPr>
          <w:bCs/>
          <w:sz w:val="22"/>
          <w:szCs w:val="22"/>
        </w:rPr>
        <w:t>P</w:t>
      </w:r>
      <w:r w:rsidRPr="008317BD">
        <w:rPr>
          <w:sz w:val="22"/>
          <w:szCs w:val="22"/>
        </w:rPr>
        <w:t xml:space="preserve">artners who submit an </w:t>
      </w:r>
      <w:r w:rsidRPr="008317BD">
        <w:rPr>
          <w:b/>
          <w:bCs/>
          <w:sz w:val="22"/>
          <w:szCs w:val="22"/>
        </w:rPr>
        <w:t xml:space="preserve">Annual </w:t>
      </w:r>
      <w:r w:rsidRPr="008317BD" w:rsidR="0070424B">
        <w:rPr>
          <w:b/>
          <w:bCs/>
          <w:sz w:val="22"/>
          <w:szCs w:val="22"/>
        </w:rPr>
        <w:t>Reporting Form</w:t>
      </w:r>
      <w:r w:rsidRPr="008317BD">
        <w:rPr>
          <w:sz w:val="22"/>
          <w:szCs w:val="22"/>
        </w:rPr>
        <w:t xml:space="preserve"> may submit one or more </w:t>
      </w:r>
      <w:r w:rsidRPr="008317BD" w:rsidR="00412825">
        <w:rPr>
          <w:b/>
          <w:bCs/>
          <w:sz w:val="22"/>
          <w:szCs w:val="22"/>
        </w:rPr>
        <w:t>Award</w:t>
      </w:r>
      <w:r w:rsidRPr="008317BD" w:rsidR="00601D15">
        <w:rPr>
          <w:b/>
          <w:bCs/>
          <w:sz w:val="22"/>
          <w:szCs w:val="22"/>
        </w:rPr>
        <w:t>s</w:t>
      </w:r>
      <w:r w:rsidRPr="008317BD" w:rsidR="00412825">
        <w:rPr>
          <w:b/>
          <w:bCs/>
          <w:sz w:val="22"/>
          <w:szCs w:val="22"/>
        </w:rPr>
        <w:t xml:space="preserve"> Application</w:t>
      </w:r>
      <w:r w:rsidRPr="008317BD">
        <w:rPr>
          <w:b/>
          <w:bCs/>
          <w:sz w:val="22"/>
          <w:szCs w:val="22"/>
        </w:rPr>
        <w:t>s</w:t>
      </w:r>
      <w:r w:rsidRPr="008317BD">
        <w:rPr>
          <w:sz w:val="22"/>
          <w:szCs w:val="22"/>
        </w:rPr>
        <w:t xml:space="preserve"> for review and possible recognition by EPA.</w:t>
      </w:r>
      <w:r w:rsidRPr="008317BD" w:rsidR="00924AFF">
        <w:rPr>
          <w:sz w:val="22"/>
          <w:szCs w:val="22"/>
        </w:rPr>
        <w:t xml:space="preserve"> </w:t>
      </w:r>
      <w:r w:rsidR="009933A4">
        <w:rPr>
          <w:sz w:val="22"/>
          <w:szCs w:val="22"/>
        </w:rPr>
        <w:t>Licensed certification p</w:t>
      </w:r>
      <w:r w:rsidRPr="008317BD" w:rsidR="00924AFF">
        <w:rPr>
          <w:sz w:val="22"/>
          <w:szCs w:val="22"/>
        </w:rPr>
        <w:t xml:space="preserve">roviders will submit the </w:t>
      </w:r>
      <w:r w:rsidRPr="008317BD" w:rsidR="00924AFF">
        <w:rPr>
          <w:b/>
          <w:sz w:val="22"/>
          <w:szCs w:val="22"/>
        </w:rPr>
        <w:t>Provider Quarterly Report</w:t>
      </w:r>
      <w:r w:rsidRPr="008317BD" w:rsidR="00601D15">
        <w:rPr>
          <w:b/>
          <w:sz w:val="22"/>
          <w:szCs w:val="22"/>
        </w:rPr>
        <w:t>ing Form</w:t>
      </w:r>
      <w:r w:rsidRPr="008317BD" w:rsidR="00924AFF">
        <w:rPr>
          <w:b/>
          <w:sz w:val="22"/>
          <w:szCs w:val="22"/>
        </w:rPr>
        <w:t xml:space="preserve"> </w:t>
      </w:r>
      <w:r w:rsidRPr="008317BD" w:rsidR="00601D15">
        <w:rPr>
          <w:sz w:val="22"/>
          <w:szCs w:val="22"/>
        </w:rPr>
        <w:t>four times per year</w:t>
      </w:r>
      <w:r w:rsidRPr="008317BD" w:rsidR="00924AFF">
        <w:rPr>
          <w:sz w:val="22"/>
          <w:szCs w:val="22"/>
        </w:rPr>
        <w:t xml:space="preserve">. </w:t>
      </w:r>
      <w:bookmarkStart w:name="_Hlk521602029" w:id="16"/>
      <w:r w:rsidR="00975582">
        <w:rPr>
          <w:sz w:val="22"/>
          <w:szCs w:val="22"/>
        </w:rPr>
        <w:t xml:space="preserve">While EPA did not conduct a </w:t>
      </w:r>
      <w:r w:rsidRPr="00B9484A" w:rsidR="00975582">
        <w:rPr>
          <w:b/>
          <w:sz w:val="22"/>
          <w:szCs w:val="22"/>
        </w:rPr>
        <w:t xml:space="preserve">Consumer Awareness </w:t>
      </w:r>
      <w:r w:rsidRPr="007F0A91" w:rsidR="00975582">
        <w:rPr>
          <w:b/>
          <w:sz w:val="22"/>
          <w:szCs w:val="22"/>
        </w:rPr>
        <w:t>Survey</w:t>
      </w:r>
      <w:r w:rsidRPr="007F0A91" w:rsidR="00975582">
        <w:rPr>
          <w:sz w:val="22"/>
          <w:szCs w:val="22"/>
        </w:rPr>
        <w:t xml:space="preserve"> during the prior-approved ICR period, </w:t>
      </w:r>
      <w:r w:rsidRPr="007F0A91" w:rsidR="00924AFF">
        <w:rPr>
          <w:sz w:val="22"/>
          <w:szCs w:val="22"/>
        </w:rPr>
        <w:t xml:space="preserve">EPA </w:t>
      </w:r>
      <w:r w:rsidRPr="007F0A91" w:rsidR="006745EB">
        <w:rPr>
          <w:sz w:val="22"/>
          <w:szCs w:val="22"/>
        </w:rPr>
        <w:t xml:space="preserve">plans to </w:t>
      </w:r>
      <w:r w:rsidRPr="007F0A91" w:rsidR="00924AFF">
        <w:rPr>
          <w:sz w:val="22"/>
          <w:szCs w:val="22"/>
        </w:rPr>
        <w:t xml:space="preserve">implement </w:t>
      </w:r>
      <w:r w:rsidRPr="007F0A91" w:rsidR="00031715">
        <w:rPr>
          <w:sz w:val="22"/>
          <w:szCs w:val="22"/>
        </w:rPr>
        <w:t>a</w:t>
      </w:r>
      <w:r w:rsidRPr="007F0A91" w:rsidR="00924AFF">
        <w:rPr>
          <w:sz w:val="22"/>
          <w:szCs w:val="22"/>
        </w:rPr>
        <w:t xml:space="preserve"> </w:t>
      </w:r>
      <w:r w:rsidRPr="007F0A91" w:rsidR="00924AFF">
        <w:rPr>
          <w:b/>
          <w:sz w:val="22"/>
          <w:szCs w:val="22"/>
        </w:rPr>
        <w:t xml:space="preserve">Consumer Awareness Survey </w:t>
      </w:r>
      <w:r w:rsidRPr="007F0A91" w:rsidR="00804656">
        <w:rPr>
          <w:sz w:val="22"/>
          <w:szCs w:val="22"/>
        </w:rPr>
        <w:t>two times</w:t>
      </w:r>
      <w:r w:rsidRPr="007F0A91" w:rsidR="00924AFF">
        <w:rPr>
          <w:sz w:val="22"/>
          <w:szCs w:val="22"/>
        </w:rPr>
        <w:t xml:space="preserve"> during the next three years</w:t>
      </w:r>
      <w:r w:rsidRPr="007F0A91" w:rsidR="00C027D6">
        <w:rPr>
          <w:sz w:val="22"/>
          <w:szCs w:val="22"/>
        </w:rPr>
        <w:t>.</w:t>
      </w:r>
      <w:r w:rsidRPr="008317BD" w:rsidR="00924AFF">
        <w:rPr>
          <w:sz w:val="22"/>
          <w:szCs w:val="22"/>
        </w:rPr>
        <w:t xml:space="preserve"> </w:t>
      </w:r>
    </w:p>
    <w:bookmarkEnd w:id="16"/>
    <w:p w:rsidR="005B35B4" w:rsidRDefault="005B35B4" w14:paraId="19DDF891" w14:textId="21E99C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7B4355" w:rsidRDefault="007B4355" w14:paraId="1A353824" w14:textId="18F55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5D1FC3" w14:paraId="739597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bCs/>
          <w:sz w:val="22"/>
          <w:szCs w:val="22"/>
        </w:rPr>
      </w:pPr>
      <w:r w:rsidRPr="008317BD">
        <w:rPr>
          <w:b/>
          <w:bCs/>
          <w:sz w:val="22"/>
          <w:szCs w:val="22"/>
        </w:rPr>
        <w:t>6.</w:t>
      </w:r>
      <w:r w:rsidRPr="008317BD">
        <w:rPr>
          <w:b/>
          <w:bCs/>
          <w:sz w:val="22"/>
          <w:szCs w:val="22"/>
        </w:rPr>
        <w:tab/>
        <w:t>ESTIMATING THE BURDEN AND COST OF THE COLLECTION</w:t>
      </w:r>
    </w:p>
    <w:p w:rsidRPr="008317BD" w:rsidR="005D1FC3" w:rsidRDefault="005D1FC3" w14:paraId="4CD92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RDefault="003F0D3D" w14:paraId="42383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
          <w:bCs/>
          <w:sz w:val="22"/>
          <w:szCs w:val="22"/>
          <w:u w:val="single"/>
        </w:rPr>
      </w:pPr>
      <w:r>
        <w:rPr>
          <w:b/>
          <w:bCs/>
          <w:sz w:val="22"/>
          <w:szCs w:val="22"/>
        </w:rPr>
        <w:tab/>
      </w:r>
      <w:r w:rsidRPr="008317BD" w:rsidR="005D1FC3">
        <w:rPr>
          <w:b/>
          <w:bCs/>
          <w:sz w:val="22"/>
          <w:szCs w:val="22"/>
        </w:rPr>
        <w:t>6(a)</w:t>
      </w:r>
      <w:r w:rsidRPr="008317BD" w:rsidR="005D1FC3">
        <w:rPr>
          <w:b/>
          <w:bCs/>
          <w:sz w:val="22"/>
          <w:szCs w:val="22"/>
        </w:rPr>
        <w:tab/>
      </w:r>
      <w:r w:rsidRPr="008317BD" w:rsidR="005D1FC3">
        <w:rPr>
          <w:b/>
          <w:bCs/>
          <w:sz w:val="22"/>
          <w:szCs w:val="22"/>
          <w:u w:val="single"/>
        </w:rPr>
        <w:t>Estimating Respondent Burden</w:t>
      </w:r>
    </w:p>
    <w:p w:rsidRPr="008317BD" w:rsidR="005D1FC3" w:rsidRDefault="005D1FC3" w14:paraId="00AE38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17BD" w:rsidR="005D1FC3" w:rsidP="008D3714" w:rsidRDefault="005D1FC3" w14:paraId="36BA6031" w14:textId="673E14E7">
      <w:pPr>
        <w:pStyle w:val="QuickForma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pPr>
      <w:r w:rsidRPr="008317BD">
        <w:tab/>
        <w:t xml:space="preserve">EPA used input from partners and its experience implementing </w:t>
      </w:r>
      <w:r w:rsidRPr="008317BD" w:rsidR="004C5AD2">
        <w:t>WaterSense and other</w:t>
      </w:r>
      <w:r w:rsidRPr="008317BD">
        <w:t xml:space="preserve"> voluntary programs to estimate burden estimates for respondents. </w:t>
      </w:r>
      <w:r w:rsidR="00895AE6">
        <w:t>Exhibit</w:t>
      </w:r>
      <w:r w:rsidRPr="00384092" w:rsidR="00043BD4">
        <w:t xml:space="preserve"> </w:t>
      </w:r>
      <w:r w:rsidRPr="00384092">
        <w:t>1</w:t>
      </w:r>
      <w:r w:rsidRPr="008317BD">
        <w:t xml:space="preserve"> presents the burden hours and costs per respondent</w:t>
      </w:r>
      <w:r w:rsidR="0083499B">
        <w:t>,</w:t>
      </w:r>
      <w:r w:rsidRPr="008317BD">
        <w:t xml:space="preserve"> as well as for all respondents during each of the three years covered under this ICR. </w:t>
      </w:r>
    </w:p>
    <w:p w:rsidRPr="008317BD" w:rsidR="008D3714" w:rsidRDefault="005D1FC3" w14:paraId="2708F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val="en-CA"/>
        </w:rPr>
      </w:pPr>
      <w:r w:rsidRPr="008317BD">
        <w:rPr>
          <w:lang w:val="en-CA"/>
        </w:rPr>
        <w:tab/>
      </w:r>
    </w:p>
    <w:p w:rsidRPr="008317BD" w:rsidR="005D1FC3" w:rsidRDefault="003F0D3D" w14:paraId="1EA6A3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u w:val="single"/>
        </w:rPr>
      </w:pPr>
      <w:r>
        <w:rPr>
          <w:b/>
          <w:bCs/>
          <w:sz w:val="22"/>
          <w:szCs w:val="22"/>
        </w:rPr>
        <w:tab/>
      </w:r>
      <w:r w:rsidRPr="008317BD" w:rsidR="005D1FC3">
        <w:rPr>
          <w:b/>
          <w:bCs/>
          <w:sz w:val="22"/>
          <w:szCs w:val="22"/>
        </w:rPr>
        <w:t>6(b)</w:t>
      </w:r>
      <w:r w:rsidRPr="008317BD" w:rsidR="005D1FC3">
        <w:rPr>
          <w:b/>
          <w:bCs/>
          <w:sz w:val="22"/>
          <w:szCs w:val="22"/>
        </w:rPr>
        <w:tab/>
      </w:r>
      <w:r w:rsidRPr="008317BD" w:rsidR="005D1FC3">
        <w:rPr>
          <w:b/>
          <w:bCs/>
          <w:sz w:val="22"/>
          <w:szCs w:val="22"/>
          <w:u w:val="single"/>
        </w:rPr>
        <w:t>Estimating Respondent Costs</w:t>
      </w:r>
    </w:p>
    <w:p w:rsidRPr="008317BD" w:rsidR="005D1FC3" w:rsidRDefault="005D1FC3" w14:paraId="79E94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2"/>
          <w:szCs w:val="22"/>
          <w:u w:val="single"/>
        </w:rPr>
      </w:pPr>
    </w:p>
    <w:p w:rsidRPr="008317BD" w:rsidR="005D1FC3" w:rsidRDefault="005D1FC3" w14:paraId="04739143" w14:textId="7AB91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8317BD">
        <w:tab/>
      </w:r>
      <w:r w:rsidR="00895AE6">
        <w:rPr>
          <w:sz w:val="22"/>
        </w:rPr>
        <w:t>Exhibit</w:t>
      </w:r>
      <w:r w:rsidRPr="008317BD" w:rsidR="007C53B1">
        <w:rPr>
          <w:sz w:val="22"/>
        </w:rPr>
        <w:t xml:space="preserve"> </w:t>
      </w:r>
      <w:r w:rsidRPr="008317BD">
        <w:rPr>
          <w:sz w:val="22"/>
        </w:rPr>
        <w:t xml:space="preserve">1 presents the estimated annual respondent costs for information collection activities associated with </w:t>
      </w:r>
      <w:r w:rsidRPr="008317BD" w:rsidR="003B6900">
        <w:rPr>
          <w:sz w:val="22"/>
        </w:rPr>
        <w:t>WaterSense</w:t>
      </w:r>
      <w:r w:rsidRPr="008317BD">
        <w:rPr>
          <w:sz w:val="22"/>
        </w:rPr>
        <w:t>. The estimated annual respondent costs are discussed below.</w:t>
      </w:r>
    </w:p>
    <w:p w:rsidRPr="008317BD" w:rsidR="005D1FC3" w:rsidRDefault="005D1FC3" w14:paraId="609872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Pr="008317BD" w:rsidR="005D1FC3" w:rsidRDefault="005D1FC3" w14:paraId="537D17A1" w14:textId="77777777">
      <w:pPr>
        <w:rPr>
          <w:b/>
          <w:bCs/>
          <w:sz w:val="22"/>
          <w:szCs w:val="22"/>
          <w:u w:val="single"/>
        </w:rPr>
      </w:pPr>
      <w:r w:rsidRPr="008317BD">
        <w:rPr>
          <w:sz w:val="22"/>
          <w:szCs w:val="22"/>
        </w:rPr>
        <w:tab/>
      </w:r>
      <w:r w:rsidRPr="008317BD">
        <w:rPr>
          <w:b/>
          <w:bCs/>
          <w:sz w:val="22"/>
          <w:szCs w:val="22"/>
          <w:u w:val="single"/>
        </w:rPr>
        <w:t>Estimating Labor Costs</w:t>
      </w:r>
    </w:p>
    <w:p w:rsidRPr="008317BD" w:rsidR="005D1FC3" w:rsidRDefault="005D1FC3" w14:paraId="0100642B" w14:textId="77777777">
      <w:pPr>
        <w:rPr>
          <w:b/>
          <w:bCs/>
          <w:sz w:val="22"/>
          <w:szCs w:val="22"/>
          <w:u w:val="single"/>
        </w:rPr>
      </w:pPr>
    </w:p>
    <w:p w:rsidRPr="008317BD" w:rsidR="007C53B1" w:rsidRDefault="005D1FC3" w14:paraId="16232425" w14:textId="5DE932D9">
      <w:pPr>
        <w:ind w:firstLine="720"/>
        <w:rPr>
          <w:sz w:val="22"/>
        </w:rPr>
      </w:pPr>
      <w:r w:rsidRPr="008317BD">
        <w:rPr>
          <w:sz w:val="22"/>
        </w:rPr>
        <w:t>The labor rates used to determine the estimated costs to respondents are consistent with the hourly wage rates published by the Bureau of Labor Statistics publications on employment and earnings. Rates include the cost of overhead and fringe benefits. EPA estimates an average respondent hourly labor rate (</w:t>
      </w:r>
      <w:r w:rsidR="0083499B">
        <w:rPr>
          <w:sz w:val="22"/>
        </w:rPr>
        <w:t xml:space="preserve">i.e., </w:t>
      </w:r>
      <w:r w:rsidRPr="008317BD">
        <w:rPr>
          <w:sz w:val="22"/>
        </w:rPr>
        <w:t xml:space="preserve">hourly plus overhead) of </w:t>
      </w:r>
      <w:r w:rsidR="00043BD4">
        <w:rPr>
          <w:sz w:val="22"/>
        </w:rPr>
        <w:t xml:space="preserve">$116.94 for legal staff, </w:t>
      </w:r>
      <w:r w:rsidRPr="008317BD">
        <w:rPr>
          <w:sz w:val="22"/>
        </w:rPr>
        <w:t>$</w:t>
      </w:r>
      <w:r w:rsidR="00043BD4">
        <w:rPr>
          <w:sz w:val="22"/>
        </w:rPr>
        <w:t>115.54</w:t>
      </w:r>
      <w:r w:rsidRPr="008317BD">
        <w:rPr>
          <w:sz w:val="22"/>
        </w:rPr>
        <w:t xml:space="preserve"> for managerial staff, $</w:t>
      </w:r>
      <w:r w:rsidR="00043BD4">
        <w:rPr>
          <w:sz w:val="22"/>
        </w:rPr>
        <w:t>86.98</w:t>
      </w:r>
      <w:r w:rsidRPr="008317BD">
        <w:rPr>
          <w:sz w:val="22"/>
        </w:rPr>
        <w:t xml:space="preserve"> for technical staff, and $</w:t>
      </w:r>
      <w:r w:rsidR="00043BD4">
        <w:rPr>
          <w:sz w:val="22"/>
        </w:rPr>
        <w:t>45.22</w:t>
      </w:r>
      <w:r w:rsidRPr="008317BD">
        <w:rPr>
          <w:sz w:val="22"/>
        </w:rPr>
        <w:t xml:space="preserve"> for clerical staff.</w:t>
      </w:r>
    </w:p>
    <w:p w:rsidRPr="008317BD" w:rsidR="005D1FC3" w:rsidRDefault="005D1FC3" w14:paraId="7638762D" w14:textId="77777777">
      <w:pPr>
        <w:ind w:firstLine="720"/>
        <w:rPr>
          <w:sz w:val="22"/>
        </w:rPr>
      </w:pPr>
    </w:p>
    <w:p w:rsidRPr="008317BD" w:rsidR="005D1FC3" w:rsidRDefault="005D1FC3" w14:paraId="6F1A99E3" w14:textId="77777777">
      <w:pPr>
        <w:pStyle w:val="Heading5"/>
        <w:rPr>
          <w:sz w:val="22"/>
        </w:rPr>
      </w:pPr>
      <w:r w:rsidRPr="008317BD">
        <w:rPr>
          <w:sz w:val="22"/>
        </w:rPr>
        <w:lastRenderedPageBreak/>
        <w:t>Estimating Capital and Operations and Maintenance (O&amp;M) Costs</w:t>
      </w:r>
    </w:p>
    <w:p w:rsidRPr="008317BD" w:rsidR="005D1FC3" w:rsidP="003E5AF3" w:rsidRDefault="005D1FC3" w14:paraId="6A8E9385" w14:textId="77777777">
      <w:pPr>
        <w:keepNext/>
        <w:rPr>
          <w:sz w:val="22"/>
        </w:rPr>
      </w:pPr>
    </w:p>
    <w:p w:rsidRPr="008317BD" w:rsidR="005D1FC3" w:rsidRDefault="005D1FC3" w14:paraId="7ABE5178" w14:textId="595C7646">
      <w:pPr>
        <w:ind w:firstLine="720"/>
        <w:rPr>
          <w:sz w:val="22"/>
        </w:rPr>
      </w:pPr>
      <w:r w:rsidRPr="008317BD">
        <w:rPr>
          <w:sz w:val="22"/>
        </w:rPr>
        <w:t>EPA will encourage partners to submit materials electronically and also retain materials in electronic format to conserve paper. For this reason, EPA estimates minimal copying, and mailing costs ($</w:t>
      </w:r>
      <w:r w:rsidR="00043BD4">
        <w:rPr>
          <w:sz w:val="22"/>
        </w:rPr>
        <w:t>6.70</w:t>
      </w:r>
      <w:r w:rsidRPr="008317BD" w:rsidR="00043BD4">
        <w:rPr>
          <w:sz w:val="22"/>
        </w:rPr>
        <w:t xml:space="preserve"> </w:t>
      </w:r>
      <w:r w:rsidRPr="008317BD">
        <w:rPr>
          <w:sz w:val="22"/>
        </w:rPr>
        <w:t xml:space="preserve">per </w:t>
      </w:r>
      <w:r w:rsidR="00043BD4">
        <w:rPr>
          <w:sz w:val="22"/>
        </w:rPr>
        <w:t xml:space="preserve">manufacturer or retailer/distributor </w:t>
      </w:r>
      <w:r w:rsidRPr="008317BD">
        <w:rPr>
          <w:sz w:val="22"/>
        </w:rPr>
        <w:t xml:space="preserve">partner). </w:t>
      </w:r>
    </w:p>
    <w:p w:rsidRPr="008317BD" w:rsidR="005D1FC3" w:rsidRDefault="005D1FC3" w14:paraId="724867F8" w14:textId="77777777">
      <w:pPr>
        <w:autoSpaceDE w:val="0"/>
        <w:ind w:firstLine="720"/>
        <w:rPr>
          <w:sz w:val="22"/>
          <w:szCs w:val="20"/>
        </w:rPr>
      </w:pPr>
    </w:p>
    <w:p w:rsidRPr="008317BD" w:rsidR="005D1FC3" w:rsidP="003F0D3D" w:rsidRDefault="005D1FC3" w14:paraId="5EC98D34" w14:textId="77777777">
      <w:pPr>
        <w:ind w:firstLine="720"/>
        <w:rPr>
          <w:b/>
          <w:bCs/>
          <w:sz w:val="22"/>
          <w:szCs w:val="22"/>
          <w:u w:val="single"/>
        </w:rPr>
      </w:pPr>
      <w:r w:rsidRPr="00C00470">
        <w:rPr>
          <w:b/>
          <w:bCs/>
          <w:sz w:val="22"/>
          <w:szCs w:val="22"/>
        </w:rPr>
        <w:t>6(c)</w:t>
      </w:r>
      <w:r w:rsidRPr="00C00470">
        <w:rPr>
          <w:b/>
          <w:bCs/>
          <w:sz w:val="22"/>
          <w:szCs w:val="22"/>
        </w:rPr>
        <w:tab/>
      </w:r>
      <w:r w:rsidRPr="00C00470">
        <w:rPr>
          <w:b/>
          <w:bCs/>
          <w:sz w:val="22"/>
          <w:szCs w:val="22"/>
          <w:u w:val="single"/>
        </w:rPr>
        <w:t>Estimating Agency Burden and Costs</w:t>
      </w:r>
    </w:p>
    <w:p w:rsidRPr="008317BD" w:rsidR="005D1FC3" w:rsidRDefault="005D1FC3" w14:paraId="753AE4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83499B" w:rsidR="005D1FC3" w:rsidP="0083499B" w:rsidRDefault="005D1FC3" w14:paraId="6F561539" w14:textId="5CB08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8317BD">
        <w:rPr>
          <w:sz w:val="22"/>
          <w:szCs w:val="22"/>
        </w:rPr>
        <w:tab/>
        <w:t xml:space="preserve">EPA used its experience implementing </w:t>
      </w:r>
      <w:r w:rsidRPr="008317BD" w:rsidR="00523E00">
        <w:rPr>
          <w:sz w:val="22"/>
          <w:szCs w:val="22"/>
        </w:rPr>
        <w:t xml:space="preserve">WaterSense and </w:t>
      </w:r>
      <w:r w:rsidRPr="008317BD">
        <w:rPr>
          <w:sz w:val="22"/>
          <w:szCs w:val="22"/>
        </w:rPr>
        <w:t xml:space="preserve">other voluntary programs to estimate burden estimates for Agency staff. </w:t>
      </w:r>
      <w:r w:rsidR="00895AE6">
        <w:rPr>
          <w:sz w:val="22"/>
          <w:szCs w:val="22"/>
        </w:rPr>
        <w:t>Exhibit</w:t>
      </w:r>
      <w:r w:rsidRPr="008317BD" w:rsidR="00043BD4">
        <w:rPr>
          <w:sz w:val="22"/>
          <w:szCs w:val="22"/>
        </w:rPr>
        <w:t xml:space="preserve"> </w:t>
      </w:r>
      <w:r w:rsidRPr="008317BD">
        <w:rPr>
          <w:sz w:val="22"/>
          <w:szCs w:val="22"/>
        </w:rPr>
        <w:t>2 presents the burden hours and costs per respondent</w:t>
      </w:r>
      <w:r w:rsidR="0083499B">
        <w:rPr>
          <w:sz w:val="22"/>
          <w:szCs w:val="22"/>
        </w:rPr>
        <w:t>,</w:t>
      </w:r>
      <w:r w:rsidRPr="008317BD">
        <w:rPr>
          <w:sz w:val="22"/>
          <w:szCs w:val="22"/>
        </w:rPr>
        <w:t xml:space="preserve"> as well as for all respondents during each of the three years covered under this ICR. The hourly labor rates used to determine the estimated costs to the Agency </w:t>
      </w:r>
      <w:r w:rsidRPr="008317BD" w:rsidR="00523E00">
        <w:rPr>
          <w:sz w:val="22"/>
          <w:szCs w:val="22"/>
        </w:rPr>
        <w:t xml:space="preserve">are based on the </w:t>
      </w:r>
      <w:r w:rsidR="00587DC5">
        <w:rPr>
          <w:sz w:val="22"/>
          <w:szCs w:val="22"/>
        </w:rPr>
        <w:t>2018</w:t>
      </w:r>
      <w:r w:rsidRPr="008317BD" w:rsidR="00587DC5">
        <w:rPr>
          <w:sz w:val="22"/>
          <w:szCs w:val="22"/>
        </w:rPr>
        <w:t xml:space="preserve"> </w:t>
      </w:r>
      <w:r w:rsidRPr="008317BD">
        <w:rPr>
          <w:sz w:val="22"/>
          <w:szCs w:val="22"/>
        </w:rPr>
        <w:t>GS pay schedule available from the Office of Personnel Management. EPA estimates an average hourly labor cost of $</w:t>
      </w:r>
      <w:r w:rsidR="007C53B1">
        <w:rPr>
          <w:sz w:val="22"/>
          <w:szCs w:val="22"/>
        </w:rPr>
        <w:t>117.12</w:t>
      </w:r>
      <w:r w:rsidRPr="008317BD">
        <w:rPr>
          <w:sz w:val="22"/>
          <w:szCs w:val="22"/>
        </w:rPr>
        <w:t xml:space="preserve"> for managerial staff</w:t>
      </w:r>
      <w:r w:rsidR="00D4143B">
        <w:rPr>
          <w:sz w:val="22"/>
          <w:szCs w:val="22"/>
        </w:rPr>
        <w:t xml:space="preserve"> and</w:t>
      </w:r>
      <w:r w:rsidRPr="008317BD">
        <w:rPr>
          <w:sz w:val="22"/>
          <w:szCs w:val="22"/>
        </w:rPr>
        <w:t xml:space="preserve"> $</w:t>
      </w:r>
      <w:r w:rsidR="007C53B1">
        <w:rPr>
          <w:sz w:val="22"/>
          <w:szCs w:val="22"/>
        </w:rPr>
        <w:t>79.30</w:t>
      </w:r>
      <w:r w:rsidRPr="008317BD">
        <w:rPr>
          <w:sz w:val="22"/>
          <w:szCs w:val="22"/>
        </w:rPr>
        <w:t xml:space="preserve"> for </w:t>
      </w:r>
      <w:r w:rsidR="00D4143B">
        <w:rPr>
          <w:sz w:val="22"/>
          <w:szCs w:val="22"/>
        </w:rPr>
        <w:t>professional</w:t>
      </w:r>
      <w:r w:rsidRPr="008317BD" w:rsidR="00D4143B">
        <w:rPr>
          <w:sz w:val="22"/>
          <w:szCs w:val="22"/>
        </w:rPr>
        <w:t xml:space="preserve"> </w:t>
      </w:r>
      <w:r w:rsidRPr="008317BD">
        <w:rPr>
          <w:sz w:val="22"/>
          <w:szCs w:val="22"/>
        </w:rPr>
        <w:t xml:space="preserve">staff. The labor costs are based on the following GS levels and steps: managerial rates were based on GS Level </w:t>
      </w:r>
      <w:r w:rsidRPr="008317BD" w:rsidR="00D4143B">
        <w:rPr>
          <w:sz w:val="22"/>
          <w:szCs w:val="22"/>
        </w:rPr>
        <w:t>1</w:t>
      </w:r>
      <w:r w:rsidR="00D4143B">
        <w:rPr>
          <w:sz w:val="22"/>
          <w:szCs w:val="22"/>
        </w:rPr>
        <w:t>5</w:t>
      </w:r>
      <w:r w:rsidRPr="008317BD">
        <w:rPr>
          <w:sz w:val="22"/>
          <w:szCs w:val="22"/>
        </w:rPr>
        <w:t xml:space="preserve">, Step </w:t>
      </w:r>
      <w:r w:rsidR="00D4143B">
        <w:rPr>
          <w:sz w:val="22"/>
          <w:szCs w:val="22"/>
        </w:rPr>
        <w:t>5 and</w:t>
      </w:r>
      <w:r w:rsidRPr="008317BD">
        <w:rPr>
          <w:sz w:val="22"/>
          <w:szCs w:val="22"/>
        </w:rPr>
        <w:t xml:space="preserve"> </w:t>
      </w:r>
      <w:r w:rsidR="00D4143B">
        <w:rPr>
          <w:sz w:val="22"/>
          <w:szCs w:val="22"/>
        </w:rPr>
        <w:t>professional</w:t>
      </w:r>
      <w:r w:rsidRPr="008317BD" w:rsidR="00D4143B">
        <w:rPr>
          <w:sz w:val="22"/>
          <w:szCs w:val="22"/>
        </w:rPr>
        <w:t xml:space="preserve"> </w:t>
      </w:r>
      <w:r w:rsidRPr="008317BD">
        <w:rPr>
          <w:sz w:val="22"/>
          <w:szCs w:val="22"/>
        </w:rPr>
        <w:t xml:space="preserve">labor rates were based on GS Level </w:t>
      </w:r>
      <w:r w:rsidRPr="008317BD" w:rsidR="00D4143B">
        <w:rPr>
          <w:sz w:val="22"/>
          <w:szCs w:val="22"/>
        </w:rPr>
        <w:t>1</w:t>
      </w:r>
      <w:r w:rsidR="00D4143B">
        <w:rPr>
          <w:sz w:val="22"/>
          <w:szCs w:val="22"/>
        </w:rPr>
        <w:t>3</w:t>
      </w:r>
      <w:r w:rsidRPr="008317BD" w:rsidR="00D4143B">
        <w:rPr>
          <w:sz w:val="22"/>
          <w:szCs w:val="22"/>
        </w:rPr>
        <w:t xml:space="preserve"> </w:t>
      </w:r>
      <w:r w:rsidRPr="008317BD">
        <w:rPr>
          <w:sz w:val="22"/>
          <w:szCs w:val="22"/>
        </w:rPr>
        <w:t xml:space="preserve">Step </w:t>
      </w:r>
      <w:r w:rsidR="00D4143B">
        <w:rPr>
          <w:sz w:val="22"/>
          <w:szCs w:val="22"/>
        </w:rPr>
        <w:t>3</w:t>
      </w:r>
      <w:r w:rsidRPr="008317BD">
        <w:rPr>
          <w:sz w:val="22"/>
          <w:szCs w:val="22"/>
        </w:rPr>
        <w:t>. EPA multiplied hourly rates by the standard government overhead factor of 1.6.</w:t>
      </w:r>
    </w:p>
    <w:p w:rsidRPr="008317BD" w:rsidR="005D1FC3" w:rsidP="0083499B" w:rsidRDefault="005D1FC3" w14:paraId="54791A3A" w14:textId="77777777">
      <w:pPr>
        <w:ind w:firstLine="720"/>
        <w:rPr>
          <w:sz w:val="22"/>
        </w:rPr>
      </w:pPr>
      <w:r w:rsidRPr="008317BD">
        <w:rPr>
          <w:sz w:val="22"/>
        </w:rPr>
        <w:t xml:space="preserve">EPA anticipates communicating with partners electronically rather than mailing paper, so </w:t>
      </w:r>
      <w:r w:rsidR="0083499B">
        <w:rPr>
          <w:sz w:val="22"/>
        </w:rPr>
        <w:t xml:space="preserve">it has </w:t>
      </w:r>
      <w:r w:rsidRPr="008317BD">
        <w:rPr>
          <w:sz w:val="22"/>
        </w:rPr>
        <w:t>included minimal photocopying and postage costs.</w:t>
      </w:r>
    </w:p>
    <w:p w:rsidRPr="008317BD" w:rsidR="00043BD4" w:rsidP="00BA6EC1" w:rsidRDefault="00895AE6" w14:paraId="6C159802" w14:textId="121E7DFB">
      <w:pPr>
        <w:ind w:firstLine="720"/>
        <w:rPr>
          <w:sz w:val="22"/>
        </w:rPr>
      </w:pPr>
      <w:r>
        <w:rPr>
          <w:sz w:val="22"/>
        </w:rPr>
        <w:t>Exhibit</w:t>
      </w:r>
      <w:r w:rsidRPr="008317BD" w:rsidR="007C53B1">
        <w:rPr>
          <w:sz w:val="22"/>
        </w:rPr>
        <w:t xml:space="preserve"> </w:t>
      </w:r>
      <w:r w:rsidRPr="008317BD" w:rsidR="005D1FC3">
        <w:rPr>
          <w:sz w:val="22"/>
        </w:rPr>
        <w:t xml:space="preserve">2 shows the aggregate annual Agency burden and costs for the information collection activities </w:t>
      </w:r>
      <w:r w:rsidRPr="00F22E04" w:rsidR="005D1FC3">
        <w:rPr>
          <w:sz w:val="22"/>
        </w:rPr>
        <w:t xml:space="preserve">associated with </w:t>
      </w:r>
      <w:r w:rsidRPr="00F22E04" w:rsidR="003B6900">
        <w:rPr>
          <w:sz w:val="22"/>
        </w:rPr>
        <w:t>WaterSense</w:t>
      </w:r>
      <w:r w:rsidRPr="00F22E04" w:rsidR="005D1FC3">
        <w:rPr>
          <w:sz w:val="22"/>
        </w:rPr>
        <w:t xml:space="preserve">. The annual burden to the Agency is approximately </w:t>
      </w:r>
      <w:r w:rsidRPr="00F22E04" w:rsidR="00B918DC">
        <w:rPr>
          <w:sz w:val="22"/>
        </w:rPr>
        <w:t>3,624</w:t>
      </w:r>
      <w:r w:rsidRPr="00F22E04" w:rsidR="00132545">
        <w:rPr>
          <w:sz w:val="22"/>
        </w:rPr>
        <w:t xml:space="preserve"> </w:t>
      </w:r>
      <w:r w:rsidRPr="00F22E04" w:rsidR="005D1FC3">
        <w:rPr>
          <w:sz w:val="22"/>
        </w:rPr>
        <w:t xml:space="preserve">hours, at a cost of approximately </w:t>
      </w:r>
      <w:r w:rsidRPr="00F22E04" w:rsidR="00027CE1">
        <w:rPr>
          <w:sz w:val="22"/>
        </w:rPr>
        <w:t>$305,38</w:t>
      </w:r>
      <w:r w:rsidRPr="00F22E04" w:rsidR="00F22E04">
        <w:rPr>
          <w:sz w:val="22"/>
        </w:rPr>
        <w:t>1</w:t>
      </w:r>
      <w:r w:rsidRPr="00F22E04" w:rsidR="005D1FC3">
        <w:rPr>
          <w:sz w:val="22"/>
        </w:rPr>
        <w:t>. The three-year, bottom-line burden for the life of this ICR is therefore</w:t>
      </w:r>
      <w:r w:rsidRPr="00F22E04" w:rsidR="0022704F">
        <w:t xml:space="preserve"> </w:t>
      </w:r>
      <w:r w:rsidRPr="00F22E04" w:rsidR="00F22E04">
        <w:rPr>
          <w:sz w:val="22"/>
        </w:rPr>
        <w:t>10,872</w:t>
      </w:r>
      <w:r w:rsidRPr="00F22E04" w:rsidR="00027CE1">
        <w:rPr>
          <w:sz w:val="22"/>
        </w:rPr>
        <w:t xml:space="preserve"> </w:t>
      </w:r>
      <w:r w:rsidRPr="00F22E04" w:rsidR="005D1FC3">
        <w:rPr>
          <w:sz w:val="22"/>
        </w:rPr>
        <w:t>hours and</w:t>
      </w:r>
      <w:r w:rsidRPr="00F22E04" w:rsidR="00132545">
        <w:rPr>
          <w:sz w:val="22"/>
        </w:rPr>
        <w:t xml:space="preserve"> </w:t>
      </w:r>
      <w:r w:rsidRPr="00F22E04" w:rsidR="00027CE1">
        <w:rPr>
          <w:sz w:val="22"/>
        </w:rPr>
        <w:t>$916,14</w:t>
      </w:r>
      <w:r w:rsidRPr="00F22E04" w:rsidR="00F22E04">
        <w:rPr>
          <w:sz w:val="22"/>
        </w:rPr>
        <w:t>3</w:t>
      </w:r>
      <w:r w:rsidRPr="00F22E04" w:rsidR="005D1FC3">
        <w:rPr>
          <w:sz w:val="22"/>
        </w:rPr>
        <w:t>.</w:t>
      </w:r>
    </w:p>
    <w:p w:rsidRPr="008317BD" w:rsidR="005D1FC3" w:rsidRDefault="005D1FC3" w14:paraId="45534D7D" w14:textId="77777777">
      <w:pPr>
        <w:rPr>
          <w:lang w:val="en-CA"/>
        </w:rPr>
      </w:pPr>
    </w:p>
    <w:p w:rsidR="004E173B" w:rsidP="003F0D3D" w:rsidRDefault="004E173B" w14:paraId="340DFA22" w14:textId="77777777">
      <w:pPr>
        <w:ind w:firstLine="720"/>
        <w:rPr>
          <w:b/>
          <w:bCs/>
          <w:sz w:val="22"/>
          <w:szCs w:val="22"/>
        </w:rPr>
      </w:pPr>
    </w:p>
    <w:p w:rsidR="004E173B" w:rsidP="003F0D3D" w:rsidRDefault="004E173B" w14:paraId="51721913" w14:textId="77777777">
      <w:pPr>
        <w:ind w:firstLine="720"/>
        <w:rPr>
          <w:b/>
          <w:bCs/>
          <w:sz w:val="22"/>
          <w:szCs w:val="22"/>
        </w:rPr>
      </w:pPr>
    </w:p>
    <w:p w:rsidRPr="008317BD" w:rsidR="005D1FC3" w:rsidP="003F0D3D" w:rsidRDefault="005D1FC3" w14:paraId="27D09931" w14:textId="1741C6BE">
      <w:pPr>
        <w:ind w:firstLine="720"/>
        <w:rPr>
          <w:b/>
          <w:bCs/>
          <w:sz w:val="22"/>
          <w:szCs w:val="22"/>
          <w:u w:val="single"/>
        </w:rPr>
      </w:pPr>
      <w:r w:rsidRPr="00922A67">
        <w:rPr>
          <w:b/>
          <w:bCs/>
          <w:sz w:val="22"/>
          <w:szCs w:val="22"/>
        </w:rPr>
        <w:t>6(d)</w:t>
      </w:r>
      <w:r w:rsidRPr="00922A67">
        <w:rPr>
          <w:b/>
          <w:bCs/>
          <w:sz w:val="22"/>
          <w:szCs w:val="22"/>
        </w:rPr>
        <w:tab/>
      </w:r>
      <w:r w:rsidRPr="00922A67">
        <w:rPr>
          <w:b/>
          <w:bCs/>
          <w:sz w:val="22"/>
          <w:szCs w:val="22"/>
          <w:u w:val="single"/>
        </w:rPr>
        <w:t>Estimating the Respondent Universe and Total Burden and Costs</w:t>
      </w:r>
    </w:p>
    <w:p w:rsidRPr="008317BD" w:rsidR="005D1FC3" w:rsidRDefault="005D1FC3" w14:paraId="0891AC0B" w14:textId="77777777">
      <w:pPr>
        <w:rPr>
          <w:sz w:val="22"/>
        </w:rPr>
      </w:pPr>
    </w:p>
    <w:p w:rsidRPr="00EE489C" w:rsidR="005D1FC3" w:rsidRDefault="005D1FC3" w14:paraId="5781E129" w14:textId="77777777">
      <w:pPr>
        <w:rPr>
          <w:sz w:val="22"/>
        </w:rPr>
      </w:pPr>
      <w:r w:rsidRPr="008317BD">
        <w:rPr>
          <w:sz w:val="22"/>
        </w:rPr>
        <w:tab/>
        <w:t xml:space="preserve">The universe of each respondent activity varies depending upon the specific activity. The respondent universe for each information collection activity associated with </w:t>
      </w:r>
      <w:r w:rsidR="0083499B">
        <w:rPr>
          <w:sz w:val="22"/>
        </w:rPr>
        <w:t xml:space="preserve">EPA’s </w:t>
      </w:r>
      <w:r w:rsidRPr="008317BD" w:rsidR="00AC2ADA">
        <w:rPr>
          <w:sz w:val="22"/>
        </w:rPr>
        <w:t>WaterSense</w:t>
      </w:r>
      <w:r w:rsidRPr="008317BD">
        <w:rPr>
          <w:sz w:val="22"/>
        </w:rPr>
        <w:t xml:space="preserve"> </w:t>
      </w:r>
      <w:r w:rsidR="0083499B">
        <w:rPr>
          <w:sz w:val="22"/>
        </w:rPr>
        <w:t>p</w:t>
      </w:r>
      <w:r w:rsidRPr="008317BD">
        <w:rPr>
          <w:sz w:val="22"/>
        </w:rPr>
        <w:t xml:space="preserve">rogram is presented and explained separately below. </w:t>
      </w:r>
    </w:p>
    <w:p w:rsidRPr="008317BD" w:rsidR="005D1FC3" w:rsidRDefault="005D1FC3" w14:paraId="2CA7C075" w14:textId="77777777">
      <w:pPr>
        <w:rPr>
          <w:sz w:val="22"/>
        </w:rPr>
      </w:pPr>
    </w:p>
    <w:p w:rsidRPr="008317BD" w:rsidR="005D1FC3" w:rsidRDefault="005D1FC3" w14:paraId="3A8F04D2" w14:textId="77777777">
      <w:pPr>
        <w:rPr>
          <w:b/>
          <w:bCs/>
          <w:sz w:val="22"/>
          <w:u w:val="single"/>
        </w:rPr>
      </w:pPr>
      <w:r w:rsidRPr="008317BD">
        <w:rPr>
          <w:b/>
          <w:bCs/>
          <w:sz w:val="22"/>
        </w:rPr>
        <w:tab/>
      </w:r>
      <w:r w:rsidRPr="008317BD">
        <w:rPr>
          <w:b/>
          <w:bCs/>
          <w:sz w:val="22"/>
          <w:u w:val="single"/>
        </w:rPr>
        <w:t>Partnership Agreement</w:t>
      </w:r>
    </w:p>
    <w:p w:rsidR="00BA6EC1" w:rsidP="0031495F" w:rsidRDefault="00BA6EC1" w14:paraId="65116ED2" w14:textId="77777777">
      <w:pPr>
        <w:ind w:firstLine="720"/>
        <w:rPr>
          <w:sz w:val="22"/>
        </w:rPr>
      </w:pPr>
    </w:p>
    <w:p w:rsidR="005D1FC3" w:rsidP="0031495F" w:rsidRDefault="0031495F" w14:paraId="28E2376E" w14:textId="3C996DAE">
      <w:pPr>
        <w:ind w:firstLine="720"/>
        <w:rPr>
          <w:sz w:val="22"/>
        </w:rPr>
      </w:pPr>
      <w:r w:rsidRPr="0031495F">
        <w:rPr>
          <w:sz w:val="22"/>
        </w:rPr>
        <w:t>EPA estimates that 445 partners will join the program (250 promotional partners, 58 retailers and distributors, 90 manufacturers, 35 builders, six professional certifying organizations, six licensed certification providers) over the three-year period, for an average of 148 partners per year.</w:t>
      </w:r>
    </w:p>
    <w:p w:rsidR="00BA6EC1" w:rsidP="0031495F" w:rsidRDefault="00BA6EC1" w14:paraId="02BC1282" w14:textId="7DACA191">
      <w:pPr>
        <w:ind w:firstLine="720"/>
        <w:rPr>
          <w:sz w:val="22"/>
        </w:rPr>
      </w:pPr>
    </w:p>
    <w:p w:rsidRPr="00250B51" w:rsidR="001A00AA" w:rsidP="0014725C" w:rsidRDefault="001A00AA" w14:paraId="25673629" w14:textId="77777777">
      <w:pPr>
        <w:pStyle w:val="QuickFormat2"/>
        <w:autoSpaceDE/>
        <w:ind w:firstLine="720"/>
        <w:rPr>
          <w:b/>
          <w:u w:val="single"/>
        </w:rPr>
      </w:pPr>
      <w:r>
        <w:rPr>
          <w:b/>
          <w:u w:val="single"/>
        </w:rPr>
        <w:t xml:space="preserve">Application for </w:t>
      </w:r>
      <w:r w:rsidRPr="00250B51">
        <w:rPr>
          <w:b/>
          <w:u w:val="single"/>
        </w:rPr>
        <w:t>Professional Certifying Or</w:t>
      </w:r>
      <w:r>
        <w:rPr>
          <w:b/>
          <w:u w:val="single"/>
        </w:rPr>
        <w:t>ganization Approval</w:t>
      </w:r>
      <w:r w:rsidRPr="00250B51">
        <w:rPr>
          <w:b/>
          <w:u w:val="single"/>
        </w:rPr>
        <w:t xml:space="preserve"> </w:t>
      </w:r>
    </w:p>
    <w:p w:rsidR="001A00AA" w:rsidP="001A00AA" w:rsidRDefault="001A00AA" w14:paraId="03958596" w14:textId="77777777">
      <w:pPr>
        <w:pStyle w:val="QuickFormat2"/>
        <w:autoSpaceDE/>
      </w:pPr>
    </w:p>
    <w:p w:rsidR="001A00AA" w:rsidP="001A00AA" w:rsidRDefault="001A00AA" w14:paraId="1A3271EF" w14:textId="6BD37E52">
      <w:pPr>
        <w:pStyle w:val="QuickFormat2"/>
        <w:autoSpaceDE/>
      </w:pPr>
      <w:r>
        <w:tab/>
      </w:r>
      <w:r w:rsidRPr="0031495F">
        <w:t>EPA estimates that six professional certifying organizations</w:t>
      </w:r>
      <w:r>
        <w:t xml:space="preserve"> will join the program and complete the Application for PCO Approval </w:t>
      </w:r>
      <w:r w:rsidRPr="0031495F">
        <w:t xml:space="preserve">over the three-year period, for an average of </w:t>
      </w:r>
      <w:r>
        <w:t>two</w:t>
      </w:r>
      <w:r w:rsidRPr="0031495F">
        <w:t xml:space="preserve"> partners per year.</w:t>
      </w:r>
    </w:p>
    <w:p w:rsidRPr="0031495F" w:rsidR="001A00AA" w:rsidP="0031495F" w:rsidRDefault="001A00AA" w14:paraId="62BF2991" w14:textId="77777777">
      <w:pPr>
        <w:ind w:firstLine="720"/>
        <w:rPr>
          <w:sz w:val="22"/>
        </w:rPr>
      </w:pPr>
    </w:p>
    <w:p w:rsidRPr="008317BD" w:rsidR="005D1FC3" w:rsidRDefault="0070424B" w14:paraId="09754929" w14:textId="77777777">
      <w:pPr>
        <w:pStyle w:val="Heading6"/>
      </w:pPr>
      <w:r w:rsidRPr="008317BD">
        <w:t>Annual Reporting Form</w:t>
      </w:r>
      <w:r w:rsidRPr="008317BD" w:rsidR="005D1FC3">
        <w:t xml:space="preserve"> </w:t>
      </w:r>
    </w:p>
    <w:p w:rsidRPr="008317BD" w:rsidR="005D1FC3" w:rsidRDefault="005D1FC3" w14:paraId="73846755" w14:textId="77777777"/>
    <w:p w:rsidRPr="008317BD" w:rsidR="003B3694" w:rsidP="00A73A3D" w:rsidRDefault="005D1FC3" w14:paraId="397D25FC" w14:textId="2AE04EE6">
      <w:pPr>
        <w:pStyle w:val="QuickFormat2"/>
        <w:autoSpaceDE/>
        <w:ind w:firstLine="720"/>
        <w:rPr>
          <w:szCs w:val="24"/>
        </w:rPr>
      </w:pPr>
      <w:r w:rsidRPr="008317BD">
        <w:rPr>
          <w:szCs w:val="24"/>
        </w:rPr>
        <w:t>EPA require</w:t>
      </w:r>
      <w:r w:rsidRPr="008317BD" w:rsidR="003B3694">
        <w:rPr>
          <w:szCs w:val="24"/>
        </w:rPr>
        <w:t>s</w:t>
      </w:r>
      <w:r w:rsidRPr="008317BD">
        <w:rPr>
          <w:szCs w:val="24"/>
        </w:rPr>
        <w:t xml:space="preserve"> submission of one </w:t>
      </w:r>
      <w:r w:rsidRPr="008317BD" w:rsidR="0070424B">
        <w:rPr>
          <w:szCs w:val="24"/>
        </w:rPr>
        <w:t>Annual Reporting Form</w:t>
      </w:r>
      <w:r w:rsidRPr="008317BD">
        <w:rPr>
          <w:szCs w:val="24"/>
        </w:rPr>
        <w:t xml:space="preserve"> per</w:t>
      </w:r>
      <w:r w:rsidRPr="008317BD" w:rsidR="003B3694">
        <w:rPr>
          <w:szCs w:val="24"/>
        </w:rPr>
        <w:t xml:space="preserve"> organization</w:t>
      </w:r>
      <w:r w:rsidRPr="008317BD">
        <w:rPr>
          <w:szCs w:val="24"/>
        </w:rPr>
        <w:t xml:space="preserve"> partner for each year the partner participates in the program.</w:t>
      </w:r>
      <w:r w:rsidR="00EE489C">
        <w:rPr>
          <w:szCs w:val="24"/>
        </w:rPr>
        <w:t xml:space="preserve"> To date, the program has generally received annual reporting forms from approximately </w:t>
      </w:r>
      <w:r w:rsidR="0014725C">
        <w:rPr>
          <w:szCs w:val="24"/>
        </w:rPr>
        <w:t xml:space="preserve">5 </w:t>
      </w:r>
      <w:r w:rsidR="0083499B">
        <w:rPr>
          <w:szCs w:val="24"/>
        </w:rPr>
        <w:t xml:space="preserve">to </w:t>
      </w:r>
      <w:r w:rsidR="0043632B">
        <w:rPr>
          <w:szCs w:val="24"/>
        </w:rPr>
        <w:t>45</w:t>
      </w:r>
      <w:r w:rsidR="0083499B">
        <w:rPr>
          <w:szCs w:val="24"/>
        </w:rPr>
        <w:t xml:space="preserve"> percent</w:t>
      </w:r>
      <w:r w:rsidR="003F0D3D">
        <w:rPr>
          <w:szCs w:val="24"/>
        </w:rPr>
        <w:t xml:space="preserve"> </w:t>
      </w:r>
      <w:r w:rsidR="00EE489C">
        <w:rPr>
          <w:szCs w:val="24"/>
        </w:rPr>
        <w:t xml:space="preserve">of partners </w:t>
      </w:r>
      <w:r w:rsidR="003F0D3D">
        <w:rPr>
          <w:szCs w:val="24"/>
        </w:rPr>
        <w:t xml:space="preserve">in each category </w:t>
      </w:r>
      <w:r w:rsidR="00EE489C">
        <w:rPr>
          <w:szCs w:val="24"/>
        </w:rPr>
        <w:t>(see Part B).</w:t>
      </w:r>
      <w:r w:rsidRPr="008317BD">
        <w:rPr>
          <w:szCs w:val="24"/>
        </w:rPr>
        <w:t xml:space="preserve"> EPA anticipates receiving</w:t>
      </w:r>
      <w:r w:rsidRPr="008317BD" w:rsidR="003B3694">
        <w:rPr>
          <w:szCs w:val="24"/>
        </w:rPr>
        <w:t xml:space="preserve"> a total </w:t>
      </w:r>
      <w:r w:rsidRPr="008317BD" w:rsidR="003A2803">
        <w:rPr>
          <w:szCs w:val="24"/>
        </w:rPr>
        <w:t xml:space="preserve">of </w:t>
      </w:r>
      <w:r w:rsidR="0031495F">
        <w:rPr>
          <w:szCs w:val="24"/>
        </w:rPr>
        <w:t xml:space="preserve">1,140 </w:t>
      </w:r>
      <w:r w:rsidRPr="008317BD" w:rsidR="003B3694">
        <w:rPr>
          <w:szCs w:val="24"/>
        </w:rPr>
        <w:t xml:space="preserve">annual reporting forms over three years, with an average of </w:t>
      </w:r>
      <w:r w:rsidR="0031495F">
        <w:rPr>
          <w:szCs w:val="24"/>
        </w:rPr>
        <w:t>245</w:t>
      </w:r>
      <w:r w:rsidRPr="008317BD" w:rsidR="0031495F">
        <w:rPr>
          <w:szCs w:val="24"/>
        </w:rPr>
        <w:t xml:space="preserve"> </w:t>
      </w:r>
      <w:r w:rsidRPr="008317BD" w:rsidR="003A2803">
        <w:rPr>
          <w:szCs w:val="24"/>
        </w:rPr>
        <w:t>p</w:t>
      </w:r>
      <w:r w:rsidRPr="008317BD" w:rsidR="003B3694">
        <w:rPr>
          <w:szCs w:val="24"/>
        </w:rPr>
        <w:t xml:space="preserve">er year </w:t>
      </w:r>
      <w:r w:rsidRPr="008317BD" w:rsidR="004C5AD2">
        <w:rPr>
          <w:szCs w:val="24"/>
        </w:rPr>
        <w:t xml:space="preserve">for </w:t>
      </w:r>
      <w:r w:rsidR="0031495F">
        <w:rPr>
          <w:szCs w:val="24"/>
        </w:rPr>
        <w:t>promotional, builder and PCO partners and 135 per year for manufacturer and retailer/distributor</w:t>
      </w:r>
      <w:r w:rsidRPr="008317BD" w:rsidR="003B3694">
        <w:rPr>
          <w:szCs w:val="24"/>
        </w:rPr>
        <w:t xml:space="preserve"> </w:t>
      </w:r>
      <w:r w:rsidRPr="008317BD" w:rsidR="004C5AD2">
        <w:rPr>
          <w:szCs w:val="24"/>
        </w:rPr>
        <w:t>partners</w:t>
      </w:r>
      <w:r w:rsidRPr="008317BD" w:rsidR="000E20DD">
        <w:rPr>
          <w:szCs w:val="24"/>
        </w:rPr>
        <w:t xml:space="preserve">. </w:t>
      </w:r>
      <w:r w:rsidR="00EE489C">
        <w:rPr>
          <w:szCs w:val="24"/>
        </w:rPr>
        <w:t xml:space="preserve"> </w:t>
      </w:r>
    </w:p>
    <w:p w:rsidRPr="008317BD" w:rsidR="003B3694" w:rsidRDefault="003B3694" w14:paraId="11270300" w14:textId="77777777">
      <w:pPr>
        <w:pStyle w:val="QuickFormat2"/>
        <w:autoSpaceDE/>
        <w:rPr>
          <w:szCs w:val="24"/>
        </w:rPr>
      </w:pPr>
    </w:p>
    <w:p w:rsidRPr="008317BD" w:rsidR="005D1FC3" w:rsidP="003B3694" w:rsidRDefault="00092A6E" w14:paraId="20AAD14C" w14:textId="77777777">
      <w:pPr>
        <w:pStyle w:val="QuickFormat2"/>
        <w:autoSpaceDE/>
        <w:ind w:firstLine="720"/>
        <w:rPr>
          <w:b/>
          <w:bCs/>
          <w:szCs w:val="24"/>
          <w:u w:val="single"/>
        </w:rPr>
      </w:pPr>
      <w:r w:rsidRPr="008317BD">
        <w:rPr>
          <w:b/>
          <w:bCs/>
          <w:szCs w:val="24"/>
          <w:u w:val="single"/>
        </w:rPr>
        <w:lastRenderedPageBreak/>
        <w:t>Award</w:t>
      </w:r>
      <w:r w:rsidRPr="008317BD" w:rsidR="0023457B">
        <w:rPr>
          <w:b/>
          <w:bCs/>
          <w:szCs w:val="24"/>
          <w:u w:val="single"/>
        </w:rPr>
        <w:t>s</w:t>
      </w:r>
      <w:r w:rsidRPr="008317BD">
        <w:rPr>
          <w:b/>
          <w:bCs/>
          <w:szCs w:val="24"/>
          <w:u w:val="single"/>
        </w:rPr>
        <w:t xml:space="preserve"> Application</w:t>
      </w:r>
    </w:p>
    <w:p w:rsidRPr="008317BD" w:rsidR="005D1FC3" w:rsidRDefault="005D1FC3" w14:paraId="542C1039" w14:textId="77777777">
      <w:pPr>
        <w:pStyle w:val="QuickFormat2"/>
        <w:autoSpaceDE/>
        <w:rPr>
          <w:b/>
          <w:bCs/>
          <w:szCs w:val="24"/>
          <w:u w:val="single"/>
        </w:rPr>
      </w:pPr>
    </w:p>
    <w:p w:rsidRPr="008317BD" w:rsidR="005D1FC3" w:rsidP="00A73A3D" w:rsidRDefault="005D1FC3" w14:paraId="39773CB7" w14:textId="31082326">
      <w:pPr>
        <w:pStyle w:val="QuickFormat2"/>
        <w:autoSpaceDE/>
        <w:ind w:firstLine="720"/>
        <w:rPr>
          <w:szCs w:val="24"/>
        </w:rPr>
      </w:pPr>
      <w:r w:rsidRPr="008317BD">
        <w:rPr>
          <w:szCs w:val="24"/>
        </w:rPr>
        <w:t xml:space="preserve">EPA plans </w:t>
      </w:r>
      <w:r w:rsidRPr="008317BD" w:rsidR="003B3694">
        <w:rPr>
          <w:szCs w:val="24"/>
        </w:rPr>
        <w:t>to continue its successful WaterSense</w:t>
      </w:r>
      <w:r w:rsidRPr="008317BD">
        <w:rPr>
          <w:szCs w:val="24"/>
        </w:rPr>
        <w:t xml:space="preserve"> awards</w:t>
      </w:r>
      <w:r w:rsidRPr="008317BD" w:rsidR="003B3694">
        <w:rPr>
          <w:szCs w:val="24"/>
        </w:rPr>
        <w:t xml:space="preserve"> program</w:t>
      </w:r>
      <w:r w:rsidRPr="008317BD">
        <w:rPr>
          <w:szCs w:val="24"/>
        </w:rPr>
        <w:t xml:space="preserve">. EPA anticipates receiving </w:t>
      </w:r>
      <w:r w:rsidRPr="008317BD" w:rsidR="003B3694">
        <w:rPr>
          <w:szCs w:val="24"/>
        </w:rPr>
        <w:t xml:space="preserve">a total of </w:t>
      </w:r>
      <w:r w:rsidR="0031495F">
        <w:rPr>
          <w:szCs w:val="24"/>
        </w:rPr>
        <w:t>105</w:t>
      </w:r>
      <w:r w:rsidRPr="008317BD" w:rsidR="0031495F">
        <w:rPr>
          <w:szCs w:val="24"/>
        </w:rPr>
        <w:t xml:space="preserve"> </w:t>
      </w:r>
      <w:r w:rsidRPr="008317BD" w:rsidR="003B3694">
        <w:rPr>
          <w:szCs w:val="24"/>
        </w:rPr>
        <w:t xml:space="preserve">award applications, averaging </w:t>
      </w:r>
      <w:r w:rsidR="0031495F">
        <w:rPr>
          <w:szCs w:val="24"/>
        </w:rPr>
        <w:t>35</w:t>
      </w:r>
      <w:r w:rsidR="0043632B">
        <w:rPr>
          <w:szCs w:val="24"/>
        </w:rPr>
        <w:t xml:space="preserve"> </w:t>
      </w:r>
      <w:r w:rsidRPr="008317BD" w:rsidR="003B3694">
        <w:rPr>
          <w:szCs w:val="24"/>
        </w:rPr>
        <w:t>per year.</w:t>
      </w:r>
    </w:p>
    <w:p w:rsidRPr="008317BD" w:rsidR="00975105" w:rsidRDefault="00975105" w14:paraId="2E610270" w14:textId="77777777">
      <w:pPr>
        <w:pStyle w:val="QuickFormat2"/>
        <w:autoSpaceDE/>
        <w:rPr>
          <w:szCs w:val="24"/>
        </w:rPr>
      </w:pPr>
    </w:p>
    <w:p w:rsidRPr="008317BD" w:rsidR="00975105" w:rsidRDefault="00975105" w14:paraId="5AA740E0" w14:textId="77777777">
      <w:pPr>
        <w:pStyle w:val="QuickFormat2"/>
        <w:autoSpaceDE/>
        <w:rPr>
          <w:b/>
          <w:szCs w:val="24"/>
          <w:u w:val="single"/>
        </w:rPr>
      </w:pPr>
      <w:r w:rsidRPr="008317BD">
        <w:rPr>
          <w:szCs w:val="24"/>
        </w:rPr>
        <w:tab/>
      </w:r>
      <w:r w:rsidRPr="008317BD">
        <w:rPr>
          <w:b/>
          <w:szCs w:val="24"/>
          <w:u w:val="single"/>
        </w:rPr>
        <w:t>Provider Quarterly Reporting Form</w:t>
      </w:r>
    </w:p>
    <w:p w:rsidRPr="008317BD" w:rsidR="00975105" w:rsidRDefault="00975105" w14:paraId="5D70C86F" w14:textId="77777777">
      <w:pPr>
        <w:pStyle w:val="QuickFormat2"/>
        <w:autoSpaceDE/>
        <w:rPr>
          <w:b/>
          <w:szCs w:val="24"/>
          <w:u w:val="single"/>
        </w:rPr>
      </w:pPr>
    </w:p>
    <w:p w:rsidR="00975105" w:rsidP="00A73A3D" w:rsidRDefault="00975105" w14:paraId="4AC63C37" w14:textId="09B4F35B">
      <w:pPr>
        <w:pStyle w:val="QuickFormat2"/>
        <w:autoSpaceDE/>
        <w:ind w:firstLine="720"/>
        <w:rPr>
          <w:szCs w:val="24"/>
        </w:rPr>
      </w:pPr>
      <w:r w:rsidRPr="008317BD">
        <w:rPr>
          <w:szCs w:val="24"/>
        </w:rPr>
        <w:t>EPA request</w:t>
      </w:r>
      <w:r w:rsidR="0043632B">
        <w:rPr>
          <w:szCs w:val="24"/>
        </w:rPr>
        <w:t>s</w:t>
      </w:r>
      <w:r w:rsidRPr="008317BD">
        <w:rPr>
          <w:szCs w:val="24"/>
        </w:rPr>
        <w:t xml:space="preserve"> a Provider Quarterly Reporting Form four times a year from each </w:t>
      </w:r>
      <w:r w:rsidR="00F90741">
        <w:rPr>
          <w:szCs w:val="24"/>
        </w:rPr>
        <w:t>licensed certification p</w:t>
      </w:r>
      <w:r w:rsidRPr="008317BD" w:rsidR="00F90741">
        <w:rPr>
          <w:szCs w:val="24"/>
        </w:rPr>
        <w:t>rovider</w:t>
      </w:r>
      <w:r w:rsidRPr="008317BD">
        <w:rPr>
          <w:szCs w:val="24"/>
        </w:rPr>
        <w:t xml:space="preserve">. Over the three-year period, EPA expects to </w:t>
      </w:r>
      <w:r w:rsidR="00234143">
        <w:rPr>
          <w:szCs w:val="24"/>
        </w:rPr>
        <w:t>collect</w:t>
      </w:r>
      <w:r w:rsidRPr="008317BD">
        <w:rPr>
          <w:szCs w:val="24"/>
        </w:rPr>
        <w:t xml:space="preserve"> </w:t>
      </w:r>
      <w:r w:rsidR="00425866">
        <w:rPr>
          <w:szCs w:val="24"/>
        </w:rPr>
        <w:t>51</w:t>
      </w:r>
      <w:r w:rsidRPr="008317BD" w:rsidR="00425866">
        <w:rPr>
          <w:szCs w:val="24"/>
        </w:rPr>
        <w:t xml:space="preserve"> </w:t>
      </w:r>
      <w:r w:rsidRPr="008317BD">
        <w:rPr>
          <w:szCs w:val="24"/>
        </w:rPr>
        <w:t xml:space="preserve">Provider Quarterly Reporting Forms </w:t>
      </w:r>
      <w:r w:rsidRPr="00E053A6">
        <w:rPr>
          <w:szCs w:val="24"/>
        </w:rPr>
        <w:t>per year</w:t>
      </w:r>
      <w:r w:rsidR="00BE7721">
        <w:rPr>
          <w:szCs w:val="24"/>
        </w:rPr>
        <w:t xml:space="preserve"> on average</w:t>
      </w:r>
      <w:r w:rsidRPr="00E053A6" w:rsidR="00B63F28">
        <w:rPr>
          <w:szCs w:val="24"/>
        </w:rPr>
        <w:t xml:space="preserve">, for a total of </w:t>
      </w:r>
      <w:r w:rsidR="0031495F">
        <w:rPr>
          <w:szCs w:val="24"/>
        </w:rPr>
        <w:t>155</w:t>
      </w:r>
      <w:r w:rsidRPr="00E053A6" w:rsidR="0031495F">
        <w:rPr>
          <w:szCs w:val="24"/>
        </w:rPr>
        <w:t xml:space="preserve"> </w:t>
      </w:r>
      <w:r w:rsidRPr="00E053A6" w:rsidR="00B63F28">
        <w:rPr>
          <w:szCs w:val="24"/>
        </w:rPr>
        <w:t xml:space="preserve">reports over </w:t>
      </w:r>
      <w:r w:rsidR="0083499B">
        <w:rPr>
          <w:szCs w:val="24"/>
        </w:rPr>
        <w:t>three</w:t>
      </w:r>
      <w:r w:rsidRPr="00E053A6" w:rsidR="00B63F28">
        <w:rPr>
          <w:szCs w:val="24"/>
        </w:rPr>
        <w:t xml:space="preserve"> years</w:t>
      </w:r>
      <w:r w:rsidRPr="00E053A6">
        <w:rPr>
          <w:szCs w:val="24"/>
        </w:rPr>
        <w:t>.</w:t>
      </w:r>
      <w:r w:rsidRPr="008317BD">
        <w:rPr>
          <w:szCs w:val="24"/>
        </w:rPr>
        <w:t xml:space="preserve"> </w:t>
      </w:r>
    </w:p>
    <w:p w:rsidRPr="008317BD" w:rsidR="006745EB" w:rsidP="00A73A3D" w:rsidRDefault="006745EB" w14:paraId="37C07F2B" w14:textId="77777777">
      <w:pPr>
        <w:pStyle w:val="QuickFormat2"/>
        <w:autoSpaceDE/>
        <w:ind w:firstLine="720"/>
        <w:rPr>
          <w:szCs w:val="24"/>
        </w:rPr>
      </w:pPr>
    </w:p>
    <w:p w:rsidRPr="008317BD" w:rsidR="003B3694" w:rsidRDefault="000A7328" w14:paraId="20202CDC" w14:textId="77777777">
      <w:pPr>
        <w:pStyle w:val="QuickFormat2"/>
        <w:autoSpaceDE/>
        <w:rPr>
          <w:szCs w:val="24"/>
        </w:rPr>
      </w:pPr>
      <w:r>
        <w:rPr>
          <w:szCs w:val="24"/>
        </w:rPr>
        <w:tab/>
      </w:r>
      <w:r w:rsidRPr="00C00470" w:rsidR="003B3694">
        <w:rPr>
          <w:b/>
          <w:szCs w:val="24"/>
          <w:u w:val="single"/>
        </w:rPr>
        <w:t>Consumer Awareness Survey</w:t>
      </w:r>
    </w:p>
    <w:p w:rsidRPr="008317BD" w:rsidR="003B3694" w:rsidRDefault="003B3694" w14:paraId="0D65AD65" w14:textId="77777777">
      <w:pPr>
        <w:pStyle w:val="QuickFormat2"/>
        <w:autoSpaceDE/>
        <w:rPr>
          <w:szCs w:val="24"/>
        </w:rPr>
      </w:pPr>
    </w:p>
    <w:p w:rsidRPr="008317BD" w:rsidR="003B3694" w:rsidP="00A73A3D" w:rsidRDefault="003B3694" w14:paraId="10B9BB62" w14:textId="77777777">
      <w:pPr>
        <w:pStyle w:val="QuickFormat2"/>
        <w:autoSpaceDE/>
        <w:ind w:firstLine="720"/>
        <w:rPr>
          <w:szCs w:val="24"/>
        </w:rPr>
      </w:pPr>
      <w:r w:rsidRPr="008317BD">
        <w:rPr>
          <w:szCs w:val="24"/>
        </w:rPr>
        <w:t xml:space="preserve">EPA plans to initiate the collection of information in </w:t>
      </w:r>
      <w:r w:rsidR="00C00470">
        <w:rPr>
          <w:szCs w:val="24"/>
        </w:rPr>
        <w:t>two consumer awareness surveys</w:t>
      </w:r>
      <w:r w:rsidRPr="008317BD">
        <w:rPr>
          <w:szCs w:val="24"/>
        </w:rPr>
        <w:t xml:space="preserve">. EPA anticipates collecting information from </w:t>
      </w:r>
      <w:r w:rsidR="00C00470">
        <w:rPr>
          <w:szCs w:val="24"/>
        </w:rPr>
        <w:t>800</w:t>
      </w:r>
      <w:r w:rsidRPr="008317BD">
        <w:rPr>
          <w:szCs w:val="24"/>
        </w:rPr>
        <w:t xml:space="preserve"> individua</w:t>
      </w:r>
      <w:r w:rsidR="00C00470">
        <w:rPr>
          <w:szCs w:val="24"/>
        </w:rPr>
        <w:t>ls over three years, averaging 266</w:t>
      </w:r>
      <w:r w:rsidRPr="008317BD">
        <w:rPr>
          <w:szCs w:val="24"/>
        </w:rPr>
        <w:t xml:space="preserve"> per year. </w:t>
      </w:r>
    </w:p>
    <w:p w:rsidRPr="008317BD" w:rsidR="005D1FC3" w:rsidRDefault="005D1FC3" w14:paraId="40566137" w14:textId="77777777">
      <w:pPr>
        <w:pStyle w:val="QuickFormat2"/>
        <w:autoSpaceDE/>
        <w:rPr>
          <w:szCs w:val="24"/>
        </w:rPr>
      </w:pPr>
    </w:p>
    <w:p w:rsidRPr="008317BD" w:rsidR="005D1FC3" w:rsidRDefault="005D1FC3" w14:paraId="4CDC40D0" w14:textId="77777777">
      <w:pPr>
        <w:pStyle w:val="QuickFormat2"/>
        <w:ind w:firstLine="720"/>
        <w:rPr>
          <w:b/>
          <w:bCs/>
          <w:szCs w:val="24"/>
          <w:u w:val="single"/>
        </w:rPr>
      </w:pPr>
      <w:r w:rsidRPr="00696512">
        <w:rPr>
          <w:b/>
          <w:bCs/>
          <w:szCs w:val="24"/>
          <w:u w:val="single"/>
        </w:rPr>
        <w:t>Total Burden and Costs</w:t>
      </w:r>
    </w:p>
    <w:p w:rsidRPr="008317BD" w:rsidR="005D1FC3" w:rsidRDefault="005D1FC3" w14:paraId="38AF507E" w14:textId="77777777">
      <w:pPr>
        <w:pStyle w:val="QuickFormat2"/>
        <w:ind w:firstLine="720"/>
        <w:rPr>
          <w:b/>
          <w:bCs/>
          <w:szCs w:val="24"/>
          <w:u w:val="single"/>
        </w:rPr>
      </w:pPr>
    </w:p>
    <w:p w:rsidRPr="00A73A3D" w:rsidR="005D1FC3" w:rsidP="00A73A3D" w:rsidRDefault="00895AE6" w14:paraId="38AFBEF3" w14:textId="2138D4A2">
      <w:pPr>
        <w:pStyle w:val="QuickFormat2"/>
        <w:ind w:firstLine="720"/>
        <w:rPr>
          <w:szCs w:val="24"/>
          <w:shd w:val="clear" w:color="auto" w:fill="FFFF00"/>
        </w:rPr>
      </w:pPr>
      <w:r>
        <w:rPr>
          <w:szCs w:val="24"/>
        </w:rPr>
        <w:t>Exhibit</w:t>
      </w:r>
      <w:r w:rsidRPr="008317BD" w:rsidR="00425866">
        <w:rPr>
          <w:szCs w:val="24"/>
        </w:rPr>
        <w:t xml:space="preserve"> </w:t>
      </w:r>
      <w:r w:rsidRPr="008317BD" w:rsidR="005D1FC3">
        <w:rPr>
          <w:szCs w:val="24"/>
        </w:rPr>
        <w:t>1 shows the aggregate annual respondent burden and costs for the information collection activities associate</w:t>
      </w:r>
      <w:r w:rsidRPr="008317BD" w:rsidR="00517C44">
        <w:rPr>
          <w:szCs w:val="24"/>
        </w:rPr>
        <w:t>d</w:t>
      </w:r>
      <w:r w:rsidRPr="008317BD" w:rsidR="005D1FC3">
        <w:rPr>
          <w:szCs w:val="24"/>
        </w:rPr>
        <w:t xml:space="preserve"> with </w:t>
      </w:r>
      <w:r w:rsidRPr="008317BD" w:rsidR="003B6900">
        <w:rPr>
          <w:szCs w:val="24"/>
        </w:rPr>
        <w:t>WaterSense</w:t>
      </w:r>
      <w:r w:rsidRPr="008317BD" w:rsidR="005D1FC3">
        <w:rPr>
          <w:szCs w:val="24"/>
        </w:rPr>
        <w:t>. Estimated respondent burd</w:t>
      </w:r>
      <w:r w:rsidR="0083499B">
        <w:rPr>
          <w:szCs w:val="24"/>
        </w:rPr>
        <w:t>en hours are presented on a per-</w:t>
      </w:r>
      <w:r w:rsidRPr="008317BD" w:rsidR="005D1FC3">
        <w:rPr>
          <w:szCs w:val="24"/>
        </w:rPr>
        <w:t xml:space="preserve">respondent basis for the information collected under the </w:t>
      </w:r>
      <w:r w:rsidRPr="00FB390E" w:rsidR="005D1FC3">
        <w:rPr>
          <w:b/>
          <w:szCs w:val="24"/>
        </w:rPr>
        <w:t>Partnership Agreement</w:t>
      </w:r>
      <w:r w:rsidRPr="008317BD" w:rsidR="005D1FC3">
        <w:rPr>
          <w:szCs w:val="24"/>
        </w:rPr>
        <w:t xml:space="preserve">, </w:t>
      </w:r>
      <w:bookmarkStart w:name="_Hlk522024303" w:id="17"/>
      <w:r w:rsidRPr="00FB390E" w:rsidR="00A34579">
        <w:rPr>
          <w:b/>
          <w:szCs w:val="24"/>
        </w:rPr>
        <w:t>Application for Professional Certifying Organization Approval</w:t>
      </w:r>
      <w:bookmarkEnd w:id="17"/>
      <w:r w:rsidR="00A34579">
        <w:rPr>
          <w:szCs w:val="24"/>
        </w:rPr>
        <w:t xml:space="preserve">, </w:t>
      </w:r>
      <w:r w:rsidRPr="00FB390E" w:rsidR="0070424B">
        <w:rPr>
          <w:b/>
          <w:szCs w:val="24"/>
        </w:rPr>
        <w:t>Annual Reporting Form</w:t>
      </w:r>
      <w:r w:rsidRPr="0014725C" w:rsidR="0070424B">
        <w:rPr>
          <w:szCs w:val="24"/>
        </w:rPr>
        <w:t xml:space="preserve">, </w:t>
      </w:r>
      <w:r w:rsidRPr="00FB390E" w:rsidR="005D1FC3">
        <w:rPr>
          <w:b/>
          <w:szCs w:val="24"/>
        </w:rPr>
        <w:t>Award</w:t>
      </w:r>
      <w:r w:rsidRPr="00FB390E" w:rsidR="001A5502">
        <w:rPr>
          <w:b/>
          <w:szCs w:val="24"/>
        </w:rPr>
        <w:t>s</w:t>
      </w:r>
      <w:r w:rsidRPr="00FB390E" w:rsidR="005D1FC3">
        <w:rPr>
          <w:b/>
          <w:szCs w:val="24"/>
        </w:rPr>
        <w:t xml:space="preserve"> Application, </w:t>
      </w:r>
      <w:r w:rsidRPr="00FB390E" w:rsidR="0070424B">
        <w:rPr>
          <w:b/>
          <w:szCs w:val="24"/>
        </w:rPr>
        <w:t>Provider Quarterly Report</w:t>
      </w:r>
      <w:r w:rsidRPr="00FB390E" w:rsidR="001A5502">
        <w:rPr>
          <w:b/>
          <w:szCs w:val="24"/>
        </w:rPr>
        <w:t>ing Form</w:t>
      </w:r>
      <w:r w:rsidRPr="0014725C" w:rsidR="0070424B">
        <w:rPr>
          <w:szCs w:val="24"/>
        </w:rPr>
        <w:t xml:space="preserve">, and </w:t>
      </w:r>
      <w:r w:rsidRPr="00FB390E" w:rsidR="0070424B">
        <w:rPr>
          <w:b/>
          <w:szCs w:val="24"/>
        </w:rPr>
        <w:t xml:space="preserve">Consumer </w:t>
      </w:r>
      <w:r w:rsidRPr="00FB390E" w:rsidR="00B63F28">
        <w:rPr>
          <w:b/>
          <w:szCs w:val="24"/>
        </w:rPr>
        <w:t xml:space="preserve">Awareness </w:t>
      </w:r>
      <w:r w:rsidRPr="00FB390E" w:rsidR="0070424B">
        <w:rPr>
          <w:b/>
          <w:szCs w:val="24"/>
        </w:rPr>
        <w:t>Survey</w:t>
      </w:r>
      <w:r w:rsidRPr="0014725C" w:rsidR="005D1FC3">
        <w:rPr>
          <w:szCs w:val="24"/>
        </w:rPr>
        <w:t>. The annual burden to the universe of respondents is approximately</w:t>
      </w:r>
      <w:r w:rsidRPr="0014725C" w:rsidR="001828A4">
        <w:rPr>
          <w:szCs w:val="24"/>
        </w:rPr>
        <w:t xml:space="preserve"> </w:t>
      </w:r>
      <w:r w:rsidRPr="00B918DC" w:rsidR="004155F4">
        <w:rPr>
          <w:szCs w:val="24"/>
        </w:rPr>
        <w:t>3,212</w:t>
      </w:r>
      <w:r w:rsidRPr="00B918DC" w:rsidR="005D1FC3">
        <w:rPr>
          <w:szCs w:val="24"/>
        </w:rPr>
        <w:t xml:space="preserve"> hours, at a cost of approximately</w:t>
      </w:r>
      <w:r w:rsidRPr="00B918DC" w:rsidR="001828A4">
        <w:rPr>
          <w:szCs w:val="24"/>
        </w:rPr>
        <w:t xml:space="preserve"> </w:t>
      </w:r>
      <w:r w:rsidRPr="00B918DC" w:rsidR="004155F4">
        <w:rPr>
          <w:szCs w:val="24"/>
        </w:rPr>
        <w:t>$293,189</w:t>
      </w:r>
      <w:r w:rsidRPr="00B918DC" w:rsidR="005D1FC3">
        <w:rPr>
          <w:szCs w:val="24"/>
        </w:rPr>
        <w:t>. The three-year, bottom-line burden for the life of this ICR is therefore</w:t>
      </w:r>
      <w:r w:rsidRPr="00B918DC" w:rsidR="001828A4">
        <w:rPr>
          <w:szCs w:val="24"/>
        </w:rPr>
        <w:t xml:space="preserve"> </w:t>
      </w:r>
      <w:r w:rsidRPr="00B918DC" w:rsidR="00027CE1">
        <w:rPr>
          <w:szCs w:val="24"/>
        </w:rPr>
        <w:t>9,6</w:t>
      </w:r>
      <w:r w:rsidRPr="00B918DC" w:rsidR="004155F4">
        <w:rPr>
          <w:szCs w:val="24"/>
        </w:rPr>
        <w:t>36</w:t>
      </w:r>
      <w:r w:rsidRPr="00B918DC" w:rsidR="00027CE1">
        <w:rPr>
          <w:szCs w:val="24"/>
        </w:rPr>
        <w:t xml:space="preserve"> </w:t>
      </w:r>
      <w:r w:rsidRPr="00B918DC" w:rsidR="005D1FC3">
        <w:rPr>
          <w:szCs w:val="24"/>
        </w:rPr>
        <w:t>hours and</w:t>
      </w:r>
      <w:r w:rsidRPr="00B918DC" w:rsidR="001828A4">
        <w:rPr>
          <w:szCs w:val="24"/>
        </w:rPr>
        <w:t xml:space="preserve"> </w:t>
      </w:r>
      <w:r w:rsidRPr="00B918DC" w:rsidR="00027CE1">
        <w:rPr>
          <w:szCs w:val="24"/>
        </w:rPr>
        <w:t>$879,</w:t>
      </w:r>
      <w:r w:rsidRPr="00B918DC" w:rsidR="004155F4">
        <w:rPr>
          <w:szCs w:val="24"/>
        </w:rPr>
        <w:t>567</w:t>
      </w:r>
      <w:r w:rsidR="004E173B">
        <w:rPr>
          <w:szCs w:val="24"/>
        </w:rPr>
        <w:t>.</w:t>
      </w:r>
    </w:p>
    <w:p w:rsidRPr="008317BD" w:rsidR="00A55528" w:rsidP="00A73A3D" w:rsidRDefault="0083499B" w14:paraId="493D4D90" w14:textId="6423DB4E">
      <w:pPr>
        <w:pStyle w:val="QuickFormat2"/>
        <w:ind w:firstLine="720"/>
        <w:rPr>
          <w:szCs w:val="24"/>
        </w:rPr>
      </w:pPr>
      <w:r>
        <w:rPr>
          <w:szCs w:val="24"/>
        </w:rPr>
        <w:t>EPA expects responses from individuals (e.g</w:t>
      </w:r>
      <w:r w:rsidRPr="008317BD" w:rsidR="00A55528">
        <w:rPr>
          <w:szCs w:val="24"/>
        </w:rPr>
        <w:t>., certified professionals</w:t>
      </w:r>
      <w:r w:rsidRPr="008317BD" w:rsidR="0037530F">
        <w:rPr>
          <w:szCs w:val="24"/>
        </w:rPr>
        <w:t xml:space="preserve"> and consumers</w:t>
      </w:r>
      <w:r w:rsidRPr="008317BD" w:rsidR="00A55528">
        <w:rPr>
          <w:szCs w:val="24"/>
        </w:rPr>
        <w:t xml:space="preserve">), private sector businesses, and state and local governments. EPA estimates that </w:t>
      </w:r>
      <w:r w:rsidR="00425866">
        <w:rPr>
          <w:szCs w:val="24"/>
        </w:rPr>
        <w:t>40</w:t>
      </w:r>
      <w:r w:rsidRPr="008317BD" w:rsidR="00425866">
        <w:rPr>
          <w:szCs w:val="24"/>
        </w:rPr>
        <w:t xml:space="preserve"> </w:t>
      </w:r>
      <w:r w:rsidRPr="008317BD" w:rsidR="0037530F">
        <w:rPr>
          <w:szCs w:val="24"/>
        </w:rPr>
        <w:t>percent</w:t>
      </w:r>
      <w:r w:rsidRPr="008317BD" w:rsidR="00A55528">
        <w:rPr>
          <w:szCs w:val="24"/>
        </w:rPr>
        <w:t xml:space="preserve"> of the respondents will</w:t>
      </w:r>
      <w:r w:rsidRPr="008317BD" w:rsidR="0037530F">
        <w:rPr>
          <w:szCs w:val="24"/>
        </w:rPr>
        <w:t xml:space="preserve"> b</w:t>
      </w:r>
      <w:r w:rsidR="00172670">
        <w:rPr>
          <w:szCs w:val="24"/>
        </w:rPr>
        <w:t xml:space="preserve">e state and local governments, </w:t>
      </w:r>
      <w:r w:rsidR="00425866">
        <w:rPr>
          <w:szCs w:val="24"/>
        </w:rPr>
        <w:t>30</w:t>
      </w:r>
      <w:r w:rsidRPr="008317BD" w:rsidR="00425866">
        <w:rPr>
          <w:szCs w:val="24"/>
        </w:rPr>
        <w:t xml:space="preserve"> </w:t>
      </w:r>
      <w:r w:rsidRPr="008317BD" w:rsidR="0037530F">
        <w:rPr>
          <w:szCs w:val="24"/>
        </w:rPr>
        <w:t xml:space="preserve">percent </w:t>
      </w:r>
      <w:r w:rsidRPr="008317BD" w:rsidR="00A55528">
        <w:rPr>
          <w:szCs w:val="24"/>
        </w:rPr>
        <w:t>will be private sector businesses</w:t>
      </w:r>
      <w:r w:rsidR="00172670">
        <w:rPr>
          <w:szCs w:val="24"/>
        </w:rPr>
        <w:t xml:space="preserve">, and </w:t>
      </w:r>
      <w:r w:rsidR="00425866">
        <w:rPr>
          <w:szCs w:val="24"/>
        </w:rPr>
        <w:t>30</w:t>
      </w:r>
      <w:r w:rsidRPr="008317BD" w:rsidR="00425866">
        <w:rPr>
          <w:szCs w:val="24"/>
        </w:rPr>
        <w:t xml:space="preserve"> </w:t>
      </w:r>
      <w:r w:rsidRPr="008317BD" w:rsidR="0037530F">
        <w:rPr>
          <w:szCs w:val="24"/>
        </w:rPr>
        <w:t>percent will be individuals</w:t>
      </w:r>
      <w:r w:rsidRPr="008317BD" w:rsidR="00A55528">
        <w:rPr>
          <w:szCs w:val="24"/>
        </w:rPr>
        <w:t xml:space="preserve">. Table </w:t>
      </w:r>
      <w:r w:rsidRPr="008317BD" w:rsidR="0022704F">
        <w:rPr>
          <w:szCs w:val="24"/>
        </w:rPr>
        <w:t>1</w:t>
      </w:r>
      <w:r w:rsidRPr="008317BD" w:rsidR="00A55528">
        <w:rPr>
          <w:szCs w:val="24"/>
        </w:rPr>
        <w:t xml:space="preserve"> summarizes the total estimated annual burden over three years. Table </w:t>
      </w:r>
      <w:r w:rsidRPr="008317BD" w:rsidR="0022704F">
        <w:rPr>
          <w:szCs w:val="24"/>
        </w:rPr>
        <w:t>2</w:t>
      </w:r>
      <w:r w:rsidRPr="008317BD" w:rsidR="00A55528">
        <w:rPr>
          <w:szCs w:val="24"/>
        </w:rPr>
        <w:t xml:space="preserve"> summarizes the t</w:t>
      </w:r>
      <w:r>
        <w:rPr>
          <w:szCs w:val="24"/>
        </w:rPr>
        <w:t>otal estimated annual and three-</w:t>
      </w:r>
      <w:r w:rsidRPr="008317BD" w:rsidR="00A55528">
        <w:rPr>
          <w:szCs w:val="24"/>
        </w:rPr>
        <w:t>year costs by sector.</w:t>
      </w:r>
    </w:p>
    <w:p w:rsidRPr="008317BD" w:rsidR="0022704F" w:rsidRDefault="0022704F" w14:paraId="4FD56C9F" w14:textId="77777777">
      <w:pPr>
        <w:pStyle w:val="QuickFormat2"/>
        <w:rPr>
          <w:szCs w:val="24"/>
        </w:rPr>
      </w:pPr>
    </w:p>
    <w:p w:rsidRPr="008317BD" w:rsidR="0022704F" w:rsidP="00270392" w:rsidRDefault="0022704F" w14:paraId="49B4EB66"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rPr>
      </w:pPr>
      <w:r w:rsidRPr="008D2561">
        <w:rPr>
          <w:b/>
          <w:color w:val="000000"/>
          <w:sz w:val="22"/>
        </w:rPr>
        <w:t xml:space="preserve">Table 1: Total Estimated Annual Respondents and </w:t>
      </w:r>
      <w:r w:rsidRPr="008D2561" w:rsidR="0083499B">
        <w:rPr>
          <w:b/>
          <w:color w:val="000000"/>
          <w:sz w:val="22"/>
        </w:rPr>
        <w:t xml:space="preserve">Annual and Three-Year </w:t>
      </w:r>
      <w:r w:rsidR="0083499B">
        <w:rPr>
          <w:b/>
          <w:color w:val="000000"/>
          <w:sz w:val="22"/>
        </w:rPr>
        <w:t xml:space="preserve">Burden Hours </w:t>
      </w:r>
      <w:r w:rsidRPr="008D2561">
        <w:rPr>
          <w:b/>
          <w:color w:val="000000"/>
          <w:sz w:val="22"/>
        </w:rPr>
        <w:t>by Sector</w:t>
      </w:r>
    </w:p>
    <w:p w:rsidRPr="008317BD" w:rsidR="0022704F" w:rsidP="00270392" w:rsidRDefault="0022704F" w14:paraId="3CB78784"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rPr>
      </w:pPr>
    </w:p>
    <w:tbl>
      <w:tblPr>
        <w:tblW w:w="8820" w:type="dxa"/>
        <w:tblInd w:w="4" w:type="dxa"/>
        <w:tblLayout w:type="fixed"/>
        <w:tblCellMar>
          <w:left w:w="0" w:type="dxa"/>
          <w:right w:w="0" w:type="dxa"/>
        </w:tblCellMar>
        <w:tblLook w:val="0000" w:firstRow="0" w:lastRow="0" w:firstColumn="0" w:lastColumn="0" w:noHBand="0" w:noVBand="0"/>
      </w:tblPr>
      <w:tblGrid>
        <w:gridCol w:w="2250"/>
        <w:gridCol w:w="1350"/>
        <w:gridCol w:w="1440"/>
        <w:gridCol w:w="1710"/>
        <w:gridCol w:w="2070"/>
      </w:tblGrid>
      <w:tr w:rsidR="008D2561" w:rsidTr="00431E51" w14:paraId="3A561332" w14:textId="77777777">
        <w:trPr>
          <w:cantSplit/>
          <w:trHeight w:val="470"/>
        </w:trPr>
        <w:tc>
          <w:tcPr>
            <w:tcW w:w="2250" w:type="dxa"/>
            <w:tcBorders>
              <w:top w:val="single" w:color="000000" w:sz="3" w:space="0"/>
              <w:left w:val="single" w:color="000000" w:sz="3" w:space="0"/>
              <w:bottom w:val="single" w:color="000000" w:sz="3" w:space="0"/>
              <w:right w:val="single" w:color="000000" w:sz="3" w:space="0"/>
            </w:tcBorders>
          </w:tcPr>
          <w:p w:rsidRPr="008317BD" w:rsidR="0022704F" w:rsidP="0083499B" w:rsidRDefault="0022704F" w14:paraId="67D69629"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b/>
                <w:color w:val="000000"/>
                <w:sz w:val="22"/>
              </w:rPr>
            </w:pPr>
            <w:r w:rsidRPr="008317BD">
              <w:rPr>
                <w:b/>
                <w:color w:val="000000"/>
                <w:sz w:val="22"/>
              </w:rPr>
              <w:t>Respondents</w:t>
            </w:r>
          </w:p>
        </w:tc>
        <w:tc>
          <w:tcPr>
            <w:tcW w:w="1350" w:type="dxa"/>
            <w:tcBorders>
              <w:top w:val="single" w:color="000000" w:sz="3" w:space="0"/>
              <w:left w:val="single" w:color="000000" w:sz="3" w:space="0"/>
              <w:bottom w:val="single" w:color="000000" w:sz="3" w:space="0"/>
              <w:right w:val="single" w:color="000000" w:sz="3" w:space="0"/>
            </w:tcBorders>
          </w:tcPr>
          <w:p w:rsidRPr="008317BD" w:rsidR="0022704F" w:rsidP="00431E51" w:rsidRDefault="0022704F" w14:paraId="2E4BA07A"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rPr>
            </w:pPr>
            <w:r w:rsidRPr="008317BD">
              <w:rPr>
                <w:b/>
                <w:color w:val="000000"/>
                <w:sz w:val="22"/>
              </w:rPr>
              <w:t>Respondents</w:t>
            </w:r>
            <w:r w:rsidR="0083499B">
              <w:rPr>
                <w:b/>
                <w:color w:val="000000"/>
                <w:sz w:val="22"/>
              </w:rPr>
              <w:t xml:space="preserve"> Per </w:t>
            </w:r>
            <w:r w:rsidRPr="008317BD">
              <w:rPr>
                <w:b/>
                <w:color w:val="000000"/>
                <w:sz w:val="22"/>
              </w:rPr>
              <w:t>Year</w:t>
            </w:r>
          </w:p>
        </w:tc>
        <w:tc>
          <w:tcPr>
            <w:tcW w:w="1440" w:type="dxa"/>
            <w:tcBorders>
              <w:top w:val="single" w:color="000000" w:sz="3" w:space="0"/>
              <w:left w:val="single" w:color="000000" w:sz="3" w:space="0"/>
              <w:bottom w:val="single" w:color="000000" w:sz="3" w:space="0"/>
              <w:right w:val="single" w:color="000000" w:sz="3" w:space="0"/>
            </w:tcBorders>
          </w:tcPr>
          <w:p w:rsidRPr="008317BD" w:rsidR="0022704F" w:rsidP="00431E51" w:rsidRDefault="0083499B" w14:paraId="26582C48"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rPr>
            </w:pPr>
            <w:r>
              <w:rPr>
                <w:b/>
                <w:color w:val="000000"/>
                <w:sz w:val="22"/>
              </w:rPr>
              <w:t xml:space="preserve">Burden Hours Per </w:t>
            </w:r>
            <w:r w:rsidRPr="008317BD" w:rsidR="0022704F">
              <w:rPr>
                <w:b/>
                <w:color w:val="000000"/>
                <w:sz w:val="22"/>
              </w:rPr>
              <w:t>Year</w:t>
            </w:r>
          </w:p>
        </w:tc>
        <w:tc>
          <w:tcPr>
            <w:tcW w:w="1710" w:type="dxa"/>
            <w:tcBorders>
              <w:top w:val="single" w:color="000000" w:sz="3" w:space="0"/>
              <w:left w:val="single" w:color="000000" w:sz="3" w:space="0"/>
              <w:bottom w:val="single" w:color="000000" w:sz="3" w:space="0"/>
              <w:right w:val="single" w:color="000000" w:sz="3" w:space="0"/>
            </w:tcBorders>
          </w:tcPr>
          <w:p w:rsidRPr="008317BD" w:rsidR="0022704F" w:rsidP="00431E51" w:rsidRDefault="0022704F" w14:paraId="1FA79655"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rPr>
            </w:pPr>
            <w:r w:rsidRPr="008317BD">
              <w:rPr>
                <w:b/>
                <w:color w:val="000000"/>
                <w:sz w:val="22"/>
              </w:rPr>
              <w:t xml:space="preserve">Respondents </w:t>
            </w:r>
            <w:r w:rsidR="0083499B">
              <w:rPr>
                <w:b/>
                <w:color w:val="000000"/>
                <w:sz w:val="22"/>
              </w:rPr>
              <w:t>O</w:t>
            </w:r>
            <w:r w:rsidRPr="008317BD">
              <w:rPr>
                <w:b/>
                <w:color w:val="000000"/>
                <w:sz w:val="22"/>
              </w:rPr>
              <w:t>ver Three Years</w:t>
            </w:r>
          </w:p>
        </w:tc>
        <w:tc>
          <w:tcPr>
            <w:tcW w:w="2070" w:type="dxa"/>
            <w:tcBorders>
              <w:top w:val="single" w:color="000000" w:sz="3" w:space="0"/>
              <w:left w:val="single" w:color="000000" w:sz="3" w:space="0"/>
              <w:bottom w:val="single" w:color="000000" w:sz="3" w:space="0"/>
              <w:right w:val="single" w:color="000000" w:sz="3" w:space="0"/>
            </w:tcBorders>
          </w:tcPr>
          <w:p w:rsidRPr="008317BD" w:rsidR="0022704F" w:rsidP="00431E51" w:rsidRDefault="0022704F" w14:paraId="7B3EFBFD"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rPr>
            </w:pPr>
            <w:r w:rsidRPr="008317BD">
              <w:rPr>
                <w:b/>
                <w:color w:val="000000"/>
                <w:sz w:val="22"/>
              </w:rPr>
              <w:t xml:space="preserve">Total Burden Hours </w:t>
            </w:r>
            <w:r w:rsidR="0083499B">
              <w:rPr>
                <w:b/>
                <w:color w:val="000000"/>
                <w:sz w:val="22"/>
              </w:rPr>
              <w:t>O</w:t>
            </w:r>
            <w:r w:rsidRPr="008317BD">
              <w:rPr>
                <w:b/>
                <w:color w:val="000000"/>
                <w:sz w:val="22"/>
              </w:rPr>
              <w:t>ver Three Years</w:t>
            </w:r>
          </w:p>
        </w:tc>
      </w:tr>
      <w:tr w:rsidR="008D2561" w:rsidTr="0083499B" w14:paraId="6D9329C4" w14:textId="77777777">
        <w:trPr>
          <w:cantSplit/>
        </w:trPr>
        <w:tc>
          <w:tcPr>
            <w:tcW w:w="2250" w:type="dxa"/>
            <w:tcBorders>
              <w:top w:val="single" w:color="000000" w:sz="3" w:space="0"/>
              <w:left w:val="single" w:color="000000" w:sz="3" w:space="0"/>
              <w:bottom w:val="single" w:color="000000" w:sz="3" w:space="0"/>
              <w:right w:val="single" w:color="000000" w:sz="3" w:space="0"/>
            </w:tcBorders>
          </w:tcPr>
          <w:p w:rsidRPr="008317BD" w:rsidR="0022704F" w:rsidP="0083499B" w:rsidRDefault="0022704F" w14:paraId="132B296D"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rPr>
            </w:pPr>
            <w:r w:rsidRPr="008317BD">
              <w:rPr>
                <w:color w:val="000000"/>
                <w:sz w:val="22"/>
              </w:rPr>
              <w:t>State, local, and tribal government</w:t>
            </w:r>
          </w:p>
        </w:tc>
        <w:tc>
          <w:tcPr>
            <w:tcW w:w="1350" w:type="dxa"/>
            <w:tcBorders>
              <w:top w:val="single" w:color="000000" w:sz="3" w:space="0"/>
              <w:left w:val="single" w:color="000000" w:sz="3" w:space="0"/>
              <w:bottom w:val="single" w:color="000000" w:sz="3" w:space="0"/>
              <w:right w:val="single" w:color="000000" w:sz="3" w:space="0"/>
            </w:tcBorders>
          </w:tcPr>
          <w:p w:rsidRPr="008317BD" w:rsidR="0022704F" w:rsidP="0083499B" w:rsidRDefault="00777053" w14:paraId="79E10047" w14:textId="7A2BC526">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353</w:t>
            </w:r>
          </w:p>
        </w:tc>
        <w:tc>
          <w:tcPr>
            <w:tcW w:w="1440" w:type="dxa"/>
            <w:tcBorders>
              <w:top w:val="single" w:color="000000" w:sz="3" w:space="0"/>
              <w:left w:val="single" w:color="000000" w:sz="3" w:space="0"/>
              <w:bottom w:val="single" w:color="000000" w:sz="3" w:space="0"/>
              <w:right w:val="single" w:color="000000" w:sz="3" w:space="0"/>
            </w:tcBorders>
          </w:tcPr>
          <w:p w:rsidR="0022704F" w:rsidP="0083499B" w:rsidRDefault="00777053" w14:paraId="12EEB2FD"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1,28</w:t>
            </w:r>
            <w:r w:rsidR="00DF0BDF">
              <w:rPr>
                <w:color w:val="000000"/>
                <w:sz w:val="22"/>
              </w:rPr>
              <w:t>4</w:t>
            </w:r>
          </w:p>
          <w:p w:rsidRPr="008317BD" w:rsidR="007E07E8" w:rsidP="0083499B" w:rsidRDefault="007E07E8" w14:paraId="47D4A126" w14:textId="6D34856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p>
        </w:tc>
        <w:tc>
          <w:tcPr>
            <w:tcW w:w="1710" w:type="dxa"/>
            <w:tcBorders>
              <w:top w:val="single" w:color="000000" w:sz="3" w:space="0"/>
              <w:left w:val="single" w:color="000000" w:sz="3" w:space="0"/>
              <w:bottom w:val="single" w:color="000000" w:sz="3" w:space="0"/>
              <w:right w:val="single" w:color="000000" w:sz="3" w:space="0"/>
            </w:tcBorders>
          </w:tcPr>
          <w:p w:rsidRPr="008317BD" w:rsidR="0022704F" w:rsidP="0083499B" w:rsidRDefault="00E052A8" w14:paraId="4337044C" w14:textId="7C3AD1D4">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1,059</w:t>
            </w:r>
          </w:p>
        </w:tc>
        <w:tc>
          <w:tcPr>
            <w:tcW w:w="2070" w:type="dxa"/>
            <w:tcBorders>
              <w:top w:val="single" w:color="000000" w:sz="3" w:space="0"/>
              <w:left w:val="single" w:color="000000" w:sz="3" w:space="0"/>
              <w:bottom w:val="single" w:color="000000" w:sz="3" w:space="0"/>
              <w:right w:val="single" w:color="000000" w:sz="3" w:space="0"/>
            </w:tcBorders>
          </w:tcPr>
          <w:p w:rsidRPr="008317BD" w:rsidR="0022704F" w:rsidP="00431E51" w:rsidRDefault="00E052A8" w14:paraId="30ACBB1E" w14:textId="6658A30C">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3,855</w:t>
            </w:r>
            <w:r w:rsidR="00431E51">
              <w:rPr>
                <w:color w:val="000000"/>
                <w:sz w:val="22"/>
              </w:rPr>
              <w:t xml:space="preserve"> </w:t>
            </w:r>
          </w:p>
        </w:tc>
      </w:tr>
      <w:tr w:rsidR="008D2561" w:rsidTr="0083499B" w14:paraId="27850AA9" w14:textId="77777777">
        <w:trPr>
          <w:cantSplit/>
        </w:trPr>
        <w:tc>
          <w:tcPr>
            <w:tcW w:w="2250" w:type="dxa"/>
            <w:tcBorders>
              <w:top w:val="single" w:color="000000" w:sz="3" w:space="0"/>
              <w:left w:val="single" w:color="000000" w:sz="3" w:space="0"/>
              <w:bottom w:val="single" w:color="000000" w:sz="3" w:space="0"/>
              <w:right w:val="single" w:color="000000" w:sz="3" w:space="0"/>
            </w:tcBorders>
          </w:tcPr>
          <w:p w:rsidRPr="008317BD" w:rsidR="0022704F" w:rsidP="0083499B" w:rsidRDefault="0022704F" w14:paraId="41B62310" w14:textId="77777777">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rPr>
            </w:pPr>
            <w:r w:rsidRPr="008317BD">
              <w:rPr>
                <w:color w:val="000000"/>
                <w:sz w:val="22"/>
              </w:rPr>
              <w:t>Private Sector</w:t>
            </w:r>
          </w:p>
        </w:tc>
        <w:tc>
          <w:tcPr>
            <w:tcW w:w="135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036BF528" w14:textId="640F5E2F">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265</w:t>
            </w:r>
          </w:p>
        </w:tc>
        <w:tc>
          <w:tcPr>
            <w:tcW w:w="144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5FA8B8ED" w14:textId="357C0F36">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96</w:t>
            </w:r>
            <w:r w:rsidR="00E052A8">
              <w:rPr>
                <w:color w:val="000000"/>
                <w:sz w:val="22"/>
              </w:rPr>
              <w:t>4</w:t>
            </w:r>
          </w:p>
        </w:tc>
        <w:tc>
          <w:tcPr>
            <w:tcW w:w="171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66CB3B2E" w14:textId="2690B6CC">
            <w:pPr>
              <w:keepNext/>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795</w:t>
            </w:r>
          </w:p>
        </w:tc>
        <w:tc>
          <w:tcPr>
            <w:tcW w:w="2070" w:type="dxa"/>
            <w:tcBorders>
              <w:top w:val="single" w:color="000000" w:sz="3" w:space="0"/>
              <w:left w:val="single" w:color="000000" w:sz="3" w:space="0"/>
              <w:bottom w:val="single" w:color="000000" w:sz="3" w:space="0"/>
              <w:right w:val="single" w:color="000000" w:sz="3" w:space="0"/>
            </w:tcBorders>
          </w:tcPr>
          <w:p w:rsidRPr="008317BD" w:rsidR="0022704F" w:rsidP="0083499B" w:rsidRDefault="00E052A8" w14:paraId="1DAA40CF" w14:textId="22A6FE18">
            <w:pPr>
              <w:keepNext/>
              <w:widowControl w:val="0"/>
              <w:tabs>
                <w:tab w:val="left" w:pos="-720"/>
                <w:tab w:val="left" w:pos="-257"/>
                <w:tab w:val="left" w:pos="0"/>
                <w:tab w:val="left" w:pos="463"/>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2,892</w:t>
            </w:r>
          </w:p>
        </w:tc>
      </w:tr>
      <w:tr w:rsidR="008D2561" w:rsidTr="0083499B" w14:paraId="03310637" w14:textId="77777777">
        <w:trPr>
          <w:cantSplit/>
        </w:trPr>
        <w:tc>
          <w:tcPr>
            <w:tcW w:w="2250" w:type="dxa"/>
            <w:tcBorders>
              <w:top w:val="single" w:color="000000" w:sz="3" w:space="0"/>
              <w:left w:val="single" w:color="000000" w:sz="3" w:space="0"/>
              <w:bottom w:val="single" w:color="000000" w:sz="3" w:space="0"/>
              <w:right w:val="single" w:color="000000" w:sz="3" w:space="0"/>
            </w:tcBorders>
          </w:tcPr>
          <w:p w:rsidRPr="008317BD" w:rsidR="0022704F" w:rsidP="0083499B" w:rsidRDefault="0022704F" w14:paraId="35F6B77B"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rPr>
            </w:pPr>
            <w:r w:rsidRPr="008317BD">
              <w:rPr>
                <w:color w:val="000000"/>
                <w:sz w:val="22"/>
              </w:rPr>
              <w:t>Individuals</w:t>
            </w:r>
          </w:p>
        </w:tc>
        <w:tc>
          <w:tcPr>
            <w:tcW w:w="135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54E9CB77" w14:textId="3F692D90">
            <w:pPr>
              <w:widowControl w:val="0"/>
              <w:tabs>
                <w:tab w:val="left" w:pos="-720"/>
                <w:tab w:val="left" w:pos="-257"/>
                <w:tab w:val="left" w:pos="0"/>
                <w:tab w:val="left" w:pos="463"/>
                <w:tab w:val="left" w:pos="72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265</w:t>
            </w:r>
          </w:p>
        </w:tc>
        <w:tc>
          <w:tcPr>
            <w:tcW w:w="144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282F6FA5" w14:textId="41ECAF54">
            <w:pPr>
              <w:widowControl w:val="0"/>
              <w:tabs>
                <w:tab w:val="left" w:pos="-720"/>
                <w:tab w:val="left" w:pos="-257"/>
                <w:tab w:val="left" w:pos="0"/>
                <w:tab w:val="left" w:pos="1140"/>
              </w:tabs>
              <w:spacing w:after="4"/>
              <w:jc w:val="center"/>
              <w:rPr>
                <w:color w:val="000000"/>
                <w:sz w:val="22"/>
              </w:rPr>
            </w:pPr>
            <w:r>
              <w:rPr>
                <w:color w:val="000000"/>
                <w:sz w:val="22"/>
              </w:rPr>
              <w:t>96</w:t>
            </w:r>
            <w:r w:rsidR="00E052A8">
              <w:rPr>
                <w:color w:val="000000"/>
                <w:sz w:val="22"/>
              </w:rPr>
              <w:t>4</w:t>
            </w:r>
          </w:p>
        </w:tc>
        <w:tc>
          <w:tcPr>
            <w:tcW w:w="1710" w:type="dxa"/>
            <w:tcBorders>
              <w:top w:val="single" w:color="000000" w:sz="3" w:space="0"/>
              <w:left w:val="single" w:color="000000" w:sz="3" w:space="0"/>
              <w:bottom w:val="single" w:color="000000" w:sz="3" w:space="0"/>
              <w:right w:val="single" w:color="000000" w:sz="3" w:space="0"/>
            </w:tcBorders>
          </w:tcPr>
          <w:p w:rsidRPr="008317BD" w:rsidR="0022704F" w:rsidP="0083499B" w:rsidRDefault="00E53551" w14:paraId="3EDAD77F" w14:textId="07B8C7B1">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795</w:t>
            </w:r>
          </w:p>
        </w:tc>
        <w:tc>
          <w:tcPr>
            <w:tcW w:w="2070" w:type="dxa"/>
            <w:tcBorders>
              <w:top w:val="single" w:color="000000" w:sz="3" w:space="0"/>
              <w:left w:val="single" w:color="000000" w:sz="3" w:space="0"/>
              <w:bottom w:val="single" w:color="000000" w:sz="3" w:space="0"/>
              <w:right w:val="single" w:color="000000" w:sz="3" w:space="0"/>
            </w:tcBorders>
          </w:tcPr>
          <w:p w:rsidRPr="008317BD" w:rsidR="0022704F" w:rsidP="00431E51" w:rsidRDefault="00E052A8" w14:paraId="6C89F2B5" w14:textId="55C54851">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color w:val="000000"/>
                <w:sz w:val="22"/>
              </w:rPr>
            </w:pPr>
            <w:r>
              <w:rPr>
                <w:color w:val="000000"/>
                <w:sz w:val="22"/>
              </w:rPr>
              <w:t>2,892</w:t>
            </w:r>
          </w:p>
        </w:tc>
      </w:tr>
    </w:tbl>
    <w:p w:rsidRPr="008317BD" w:rsidR="0022704F" w:rsidP="0083499B" w:rsidRDefault="0022704F" w14:paraId="0AC81438"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rPr>
      </w:pPr>
    </w:p>
    <w:p w:rsidRPr="008317BD" w:rsidR="0022704F" w:rsidP="0083499B" w:rsidRDefault="0022704F" w14:paraId="38BC7094"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rPr>
      </w:pPr>
      <w:r w:rsidRPr="006C73E8">
        <w:rPr>
          <w:b/>
          <w:color w:val="000000"/>
          <w:sz w:val="22"/>
        </w:rPr>
        <w:t>Table 2: Total Estimated Annual and Three-Year Costs by Sector</w:t>
      </w:r>
    </w:p>
    <w:p w:rsidRPr="008317BD" w:rsidR="0022704F" w:rsidP="0083499B" w:rsidRDefault="0022704F" w14:paraId="3037AC22"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rPr>
      </w:pPr>
    </w:p>
    <w:tbl>
      <w:tblPr>
        <w:tblW w:w="8820" w:type="dxa"/>
        <w:tblInd w:w="4" w:type="dxa"/>
        <w:tblLayout w:type="fixed"/>
        <w:tblCellMar>
          <w:left w:w="0" w:type="dxa"/>
          <w:right w:w="29" w:type="dxa"/>
        </w:tblCellMar>
        <w:tblLook w:val="0000" w:firstRow="0" w:lastRow="0" w:firstColumn="0" w:lastColumn="0" w:noHBand="0" w:noVBand="0"/>
      </w:tblPr>
      <w:tblGrid>
        <w:gridCol w:w="2297"/>
        <w:gridCol w:w="1378"/>
        <w:gridCol w:w="1470"/>
        <w:gridCol w:w="1605"/>
        <w:gridCol w:w="2070"/>
      </w:tblGrid>
      <w:tr w:rsidR="007F777D" w:rsidTr="00431E51" w14:paraId="340EDD62" w14:textId="77777777">
        <w:trPr>
          <w:cantSplit/>
          <w:trHeight w:val="493"/>
        </w:trPr>
        <w:tc>
          <w:tcPr>
            <w:tcW w:w="2297" w:type="dxa"/>
            <w:tcBorders>
              <w:top w:val="single" w:color="000000" w:sz="3" w:space="0"/>
              <w:left w:val="single" w:color="000000" w:sz="3" w:space="0"/>
              <w:bottom w:val="single" w:color="000000" w:sz="3" w:space="0"/>
              <w:right w:val="single" w:color="000000" w:sz="3" w:space="0"/>
            </w:tcBorders>
          </w:tcPr>
          <w:p w:rsidRPr="003F0D3D" w:rsidR="007F777D" w:rsidP="0083499B" w:rsidRDefault="007F777D" w14:paraId="62D35EC1"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b/>
                <w:color w:val="000000"/>
                <w:sz w:val="22"/>
                <w:highlight w:val="white"/>
              </w:rPr>
            </w:pPr>
            <w:r w:rsidRPr="003F0D3D">
              <w:rPr>
                <w:b/>
                <w:color w:val="000000"/>
                <w:sz w:val="22"/>
                <w:highlight w:val="white"/>
              </w:rPr>
              <w:t>Respondents</w:t>
            </w:r>
          </w:p>
        </w:tc>
        <w:tc>
          <w:tcPr>
            <w:tcW w:w="1378" w:type="dxa"/>
            <w:tcBorders>
              <w:top w:val="single" w:color="000000" w:sz="3" w:space="0"/>
              <w:left w:val="single" w:color="000000" w:sz="3" w:space="0"/>
              <w:bottom w:val="single" w:color="000000" w:sz="3" w:space="0"/>
              <w:right w:val="single" w:color="000000" w:sz="3" w:space="0"/>
            </w:tcBorders>
            <w:vAlign w:val="center"/>
          </w:tcPr>
          <w:p w:rsidRPr="003F0D3D" w:rsidR="007F777D" w:rsidP="00431E51" w:rsidRDefault="007F777D" w14:paraId="61E6FA1D"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highlight w:val="white"/>
              </w:rPr>
            </w:pPr>
            <w:r w:rsidRPr="003F0D3D">
              <w:rPr>
                <w:b/>
                <w:color w:val="000000"/>
                <w:sz w:val="22"/>
                <w:highlight w:val="white"/>
              </w:rPr>
              <w:t>Labor Costs</w:t>
            </w:r>
            <w:r w:rsidR="0083499B">
              <w:rPr>
                <w:b/>
                <w:color w:val="000000"/>
                <w:sz w:val="22"/>
                <w:highlight w:val="white"/>
              </w:rPr>
              <w:t xml:space="preserve"> Per </w:t>
            </w:r>
            <w:r w:rsidRPr="003F0D3D">
              <w:rPr>
                <w:b/>
                <w:color w:val="000000"/>
                <w:sz w:val="22"/>
                <w:highlight w:val="white"/>
              </w:rPr>
              <w:t>Year</w:t>
            </w:r>
          </w:p>
        </w:tc>
        <w:tc>
          <w:tcPr>
            <w:tcW w:w="1470" w:type="dxa"/>
            <w:tcBorders>
              <w:top w:val="single" w:color="000000" w:sz="3" w:space="0"/>
              <w:left w:val="single" w:color="000000" w:sz="3" w:space="0"/>
              <w:bottom w:val="single" w:color="000000" w:sz="3" w:space="0"/>
              <w:right w:val="single" w:color="000000" w:sz="3" w:space="0"/>
            </w:tcBorders>
            <w:vAlign w:val="center"/>
          </w:tcPr>
          <w:p w:rsidRPr="003F0D3D" w:rsidR="007F777D" w:rsidP="00431E51" w:rsidRDefault="007F777D" w14:paraId="751608DE"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highlight w:val="white"/>
              </w:rPr>
            </w:pPr>
            <w:r>
              <w:rPr>
                <w:b/>
                <w:color w:val="000000"/>
                <w:sz w:val="22"/>
                <w:highlight w:val="white"/>
              </w:rPr>
              <w:t>O&amp;M Costs</w:t>
            </w:r>
            <w:r w:rsidR="0083499B">
              <w:rPr>
                <w:b/>
                <w:color w:val="000000"/>
                <w:sz w:val="22"/>
                <w:highlight w:val="white"/>
              </w:rPr>
              <w:t xml:space="preserve"> Per </w:t>
            </w:r>
            <w:r>
              <w:rPr>
                <w:b/>
                <w:color w:val="000000"/>
                <w:sz w:val="22"/>
                <w:highlight w:val="white"/>
              </w:rPr>
              <w:t>Year</w:t>
            </w:r>
          </w:p>
        </w:tc>
        <w:tc>
          <w:tcPr>
            <w:tcW w:w="1605" w:type="dxa"/>
            <w:tcBorders>
              <w:top w:val="single" w:color="000000" w:sz="3" w:space="0"/>
              <w:left w:val="single" w:color="000000" w:sz="3" w:space="0"/>
              <w:bottom w:val="single" w:color="000000" w:sz="3" w:space="0"/>
              <w:right w:val="single" w:color="000000" w:sz="3" w:space="0"/>
            </w:tcBorders>
            <w:vAlign w:val="center"/>
          </w:tcPr>
          <w:p w:rsidRPr="003F0D3D" w:rsidR="007F777D" w:rsidP="00431E51" w:rsidRDefault="007F777D" w14:paraId="695F20C9"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highlight w:val="white"/>
              </w:rPr>
            </w:pPr>
            <w:r w:rsidRPr="003F0D3D">
              <w:rPr>
                <w:b/>
                <w:color w:val="000000"/>
                <w:sz w:val="22"/>
                <w:highlight w:val="white"/>
              </w:rPr>
              <w:t>Total Costs</w:t>
            </w:r>
            <w:r w:rsidR="0083499B">
              <w:rPr>
                <w:b/>
                <w:color w:val="000000"/>
                <w:sz w:val="22"/>
                <w:highlight w:val="white"/>
              </w:rPr>
              <w:t xml:space="preserve"> Per </w:t>
            </w:r>
            <w:r w:rsidRPr="003F0D3D">
              <w:rPr>
                <w:b/>
                <w:color w:val="000000"/>
                <w:sz w:val="22"/>
                <w:highlight w:val="white"/>
              </w:rPr>
              <w:t>Year</w:t>
            </w:r>
          </w:p>
        </w:tc>
        <w:tc>
          <w:tcPr>
            <w:tcW w:w="2070" w:type="dxa"/>
            <w:tcBorders>
              <w:top w:val="single" w:color="000000" w:sz="3" w:space="0"/>
              <w:left w:val="single" w:color="000000" w:sz="3" w:space="0"/>
              <w:bottom w:val="single" w:color="000000" w:sz="3" w:space="0"/>
              <w:right w:val="single" w:color="000000" w:sz="3" w:space="0"/>
            </w:tcBorders>
            <w:vAlign w:val="center"/>
          </w:tcPr>
          <w:p w:rsidRPr="003F0D3D" w:rsidR="007F777D" w:rsidP="00431E51" w:rsidRDefault="007F777D" w14:paraId="0179ADD8"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center"/>
              <w:rPr>
                <w:b/>
                <w:color w:val="000000"/>
                <w:sz w:val="22"/>
                <w:highlight w:val="white"/>
              </w:rPr>
            </w:pPr>
            <w:r w:rsidRPr="003F0D3D">
              <w:rPr>
                <w:b/>
                <w:color w:val="000000"/>
                <w:sz w:val="22"/>
                <w:highlight w:val="white"/>
              </w:rPr>
              <w:t xml:space="preserve">Total Costs </w:t>
            </w:r>
            <w:r w:rsidR="0083499B">
              <w:rPr>
                <w:b/>
                <w:color w:val="000000"/>
                <w:sz w:val="22"/>
                <w:highlight w:val="white"/>
              </w:rPr>
              <w:t>O</w:t>
            </w:r>
            <w:r w:rsidRPr="003F0D3D">
              <w:rPr>
                <w:b/>
                <w:color w:val="000000"/>
                <w:sz w:val="22"/>
                <w:highlight w:val="white"/>
              </w:rPr>
              <w:t>ver Three Years</w:t>
            </w:r>
          </w:p>
        </w:tc>
      </w:tr>
      <w:tr w:rsidR="00431E51" w:rsidTr="00431E51" w14:paraId="7A05B8F5" w14:textId="77777777">
        <w:trPr>
          <w:cantSplit/>
          <w:trHeight w:val="520"/>
        </w:trPr>
        <w:tc>
          <w:tcPr>
            <w:tcW w:w="2297" w:type="dxa"/>
            <w:tcBorders>
              <w:top w:val="single" w:color="000000" w:sz="3" w:space="0"/>
              <w:left w:val="single" w:color="000000" w:sz="3" w:space="0"/>
              <w:bottom w:val="single" w:color="000000" w:sz="3" w:space="0"/>
              <w:right w:val="single" w:color="000000" w:sz="3" w:space="0"/>
            </w:tcBorders>
          </w:tcPr>
          <w:p w:rsidRPr="003F0D3D" w:rsidR="00431E51" w:rsidP="0083499B" w:rsidRDefault="00431E51" w14:paraId="394FCEFF"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highlight w:val="white"/>
              </w:rPr>
            </w:pPr>
            <w:r w:rsidRPr="003F0D3D">
              <w:rPr>
                <w:color w:val="000000"/>
                <w:sz w:val="22"/>
                <w:highlight w:val="white"/>
              </w:rPr>
              <w:t xml:space="preserve">State, </w:t>
            </w:r>
            <w:r>
              <w:rPr>
                <w:color w:val="000000"/>
                <w:sz w:val="22"/>
                <w:highlight w:val="white"/>
              </w:rPr>
              <w:t>L</w:t>
            </w:r>
            <w:r w:rsidRPr="003F0D3D">
              <w:rPr>
                <w:color w:val="000000"/>
                <w:sz w:val="22"/>
                <w:highlight w:val="white"/>
              </w:rPr>
              <w:t xml:space="preserve">ocal, and </w:t>
            </w:r>
            <w:r>
              <w:rPr>
                <w:color w:val="000000"/>
                <w:sz w:val="22"/>
                <w:highlight w:val="white"/>
              </w:rPr>
              <w:t>T</w:t>
            </w:r>
            <w:r w:rsidRPr="003F0D3D">
              <w:rPr>
                <w:color w:val="000000"/>
                <w:sz w:val="22"/>
                <w:highlight w:val="white"/>
              </w:rPr>
              <w:t xml:space="preserve">ribal </w:t>
            </w:r>
            <w:r>
              <w:rPr>
                <w:color w:val="000000"/>
                <w:sz w:val="22"/>
                <w:highlight w:val="white"/>
              </w:rPr>
              <w:t>G</w:t>
            </w:r>
            <w:r w:rsidRPr="003F0D3D">
              <w:rPr>
                <w:color w:val="000000"/>
                <w:sz w:val="22"/>
                <w:highlight w:val="white"/>
              </w:rPr>
              <w:t>overnment</w:t>
            </w:r>
            <w:r>
              <w:rPr>
                <w:color w:val="000000"/>
                <w:sz w:val="22"/>
                <w:highlight w:val="white"/>
              </w:rPr>
              <w:t>s</w:t>
            </w:r>
          </w:p>
        </w:tc>
        <w:tc>
          <w:tcPr>
            <w:tcW w:w="1378"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45C4DC2C" w14:textId="32E93671">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117,276</w:t>
            </w:r>
            <w:r>
              <w:rPr>
                <w:color w:val="000000"/>
                <w:sz w:val="22"/>
                <w:highlight w:val="white"/>
              </w:rPr>
              <w:t xml:space="preserve"> </w:t>
            </w:r>
          </w:p>
        </w:tc>
        <w:tc>
          <w:tcPr>
            <w:tcW w:w="1470" w:type="dxa"/>
            <w:tcBorders>
              <w:top w:val="single" w:color="000000" w:sz="3" w:space="0"/>
              <w:left w:val="single" w:color="000000" w:sz="3" w:space="0"/>
              <w:bottom w:val="single" w:color="000000" w:sz="3" w:space="0"/>
              <w:right w:val="single" w:color="000000" w:sz="3" w:space="0"/>
            </w:tcBorders>
          </w:tcPr>
          <w:p w:rsidRPr="007F777D" w:rsidR="00431E51" w:rsidP="00431E51" w:rsidRDefault="00431E51" w14:paraId="2C3F69BD" w14:textId="32A5C281">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7F777D">
              <w:rPr>
                <w:color w:val="000000"/>
                <w:sz w:val="22"/>
              </w:rPr>
              <w:t>$</w:t>
            </w:r>
            <w:r w:rsidR="00E35A60">
              <w:rPr>
                <w:color w:val="000000"/>
                <w:sz w:val="22"/>
              </w:rPr>
              <w:t>36</w:t>
            </w:r>
            <w:r w:rsidR="006827A4">
              <w:rPr>
                <w:color w:val="000000"/>
                <w:sz w:val="22"/>
              </w:rPr>
              <w:t>3</w:t>
            </w:r>
          </w:p>
        </w:tc>
        <w:tc>
          <w:tcPr>
            <w:tcW w:w="1605"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17C844C4" w14:textId="54F12E69">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117,638</w:t>
            </w:r>
          </w:p>
        </w:tc>
        <w:tc>
          <w:tcPr>
            <w:tcW w:w="2070"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7902C327" w14:textId="76171EEC">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352,914</w:t>
            </w:r>
          </w:p>
        </w:tc>
      </w:tr>
      <w:tr w:rsidR="00431E51" w:rsidTr="00431E51" w14:paraId="5EA08691" w14:textId="77777777">
        <w:trPr>
          <w:cantSplit/>
          <w:trHeight w:val="268"/>
        </w:trPr>
        <w:tc>
          <w:tcPr>
            <w:tcW w:w="2297" w:type="dxa"/>
            <w:tcBorders>
              <w:top w:val="single" w:color="000000" w:sz="3" w:space="0"/>
              <w:left w:val="single" w:color="000000" w:sz="3" w:space="0"/>
              <w:bottom w:val="single" w:color="000000" w:sz="3" w:space="0"/>
              <w:right w:val="single" w:color="000000" w:sz="3" w:space="0"/>
            </w:tcBorders>
          </w:tcPr>
          <w:p w:rsidRPr="003F0D3D" w:rsidR="00431E51" w:rsidP="0083499B" w:rsidRDefault="00431E51" w14:paraId="489590B4"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highlight w:val="white"/>
              </w:rPr>
            </w:pPr>
            <w:r w:rsidRPr="003F0D3D">
              <w:rPr>
                <w:color w:val="000000"/>
                <w:sz w:val="22"/>
                <w:highlight w:val="white"/>
              </w:rPr>
              <w:t xml:space="preserve">Private </w:t>
            </w:r>
            <w:r>
              <w:rPr>
                <w:color w:val="000000"/>
                <w:sz w:val="22"/>
                <w:highlight w:val="white"/>
              </w:rPr>
              <w:t>S</w:t>
            </w:r>
            <w:r w:rsidRPr="003F0D3D">
              <w:rPr>
                <w:color w:val="000000"/>
                <w:sz w:val="22"/>
                <w:highlight w:val="white"/>
              </w:rPr>
              <w:t>ector</w:t>
            </w:r>
          </w:p>
        </w:tc>
        <w:tc>
          <w:tcPr>
            <w:tcW w:w="1378"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2CDD336A" w14:textId="1C6761F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87,685</w:t>
            </w:r>
          </w:p>
        </w:tc>
        <w:tc>
          <w:tcPr>
            <w:tcW w:w="1470" w:type="dxa"/>
            <w:tcBorders>
              <w:top w:val="single" w:color="000000" w:sz="3" w:space="0"/>
              <w:left w:val="single" w:color="000000" w:sz="3" w:space="0"/>
              <w:bottom w:val="single" w:color="000000" w:sz="3" w:space="0"/>
              <w:right w:val="single" w:color="000000" w:sz="3" w:space="0"/>
            </w:tcBorders>
          </w:tcPr>
          <w:p w:rsidRPr="007F777D" w:rsidR="00431E51" w:rsidP="00431E51" w:rsidRDefault="00431E51" w14:paraId="3D0A442C" w14:textId="5ACA493E">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rPr>
            </w:pPr>
            <w:r w:rsidRPr="007F777D">
              <w:rPr>
                <w:color w:val="000000"/>
                <w:sz w:val="22"/>
              </w:rPr>
              <w:t>$</w:t>
            </w:r>
            <w:r w:rsidR="00E35A60">
              <w:rPr>
                <w:color w:val="000000"/>
                <w:sz w:val="22"/>
              </w:rPr>
              <w:t>27</w:t>
            </w:r>
            <w:r w:rsidR="00E052A8">
              <w:rPr>
                <w:color w:val="000000"/>
                <w:sz w:val="22"/>
              </w:rPr>
              <w:t>2</w:t>
            </w:r>
          </w:p>
        </w:tc>
        <w:tc>
          <w:tcPr>
            <w:tcW w:w="1605"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4DE61D95" w14:textId="08E78E9A">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8317BD">
              <w:rPr>
                <w:color w:val="000000"/>
                <w:sz w:val="22"/>
              </w:rPr>
              <w:t>$</w:t>
            </w:r>
            <w:r w:rsidR="00E052A8">
              <w:rPr>
                <w:color w:val="000000"/>
                <w:sz w:val="22"/>
              </w:rPr>
              <w:t>87,957</w:t>
            </w:r>
          </w:p>
        </w:tc>
        <w:tc>
          <w:tcPr>
            <w:tcW w:w="2070"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1009AF8E" w14:textId="096182D4">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35A60">
              <w:rPr>
                <w:color w:val="000000"/>
                <w:sz w:val="22"/>
                <w:highlight w:val="white"/>
              </w:rPr>
              <w:t>263,8</w:t>
            </w:r>
            <w:r w:rsidR="00E052A8">
              <w:rPr>
                <w:color w:val="000000"/>
                <w:sz w:val="22"/>
                <w:highlight w:val="white"/>
              </w:rPr>
              <w:t>71</w:t>
            </w:r>
          </w:p>
        </w:tc>
      </w:tr>
      <w:tr w:rsidR="00431E51" w:rsidTr="00431E51" w14:paraId="5722D85C" w14:textId="77777777">
        <w:trPr>
          <w:cantSplit/>
          <w:trHeight w:val="268"/>
        </w:trPr>
        <w:tc>
          <w:tcPr>
            <w:tcW w:w="2297" w:type="dxa"/>
            <w:tcBorders>
              <w:top w:val="single" w:color="000000" w:sz="3" w:space="0"/>
              <w:left w:val="single" w:color="000000" w:sz="3" w:space="0"/>
              <w:bottom w:val="single" w:color="000000" w:sz="3" w:space="0"/>
              <w:right w:val="single" w:color="000000" w:sz="3" w:space="0"/>
            </w:tcBorders>
          </w:tcPr>
          <w:p w:rsidRPr="003F0D3D" w:rsidR="00431E51" w:rsidP="007A5CAE" w:rsidRDefault="00431E51" w14:paraId="4F575A6B" w14:textId="77777777">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rPr>
                <w:color w:val="000000"/>
                <w:sz w:val="22"/>
                <w:highlight w:val="white"/>
              </w:rPr>
            </w:pPr>
            <w:r w:rsidRPr="003F0D3D">
              <w:rPr>
                <w:color w:val="000000"/>
                <w:sz w:val="22"/>
                <w:highlight w:val="white"/>
              </w:rPr>
              <w:t>Individuals</w:t>
            </w:r>
          </w:p>
        </w:tc>
        <w:tc>
          <w:tcPr>
            <w:tcW w:w="1378"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65348A5E" w14:textId="55747BF2">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87,685</w:t>
            </w:r>
          </w:p>
        </w:tc>
        <w:tc>
          <w:tcPr>
            <w:tcW w:w="1470" w:type="dxa"/>
            <w:tcBorders>
              <w:top w:val="single" w:color="000000" w:sz="3" w:space="0"/>
              <w:left w:val="single" w:color="000000" w:sz="3" w:space="0"/>
              <w:bottom w:val="single" w:color="000000" w:sz="3" w:space="0"/>
              <w:right w:val="single" w:color="000000" w:sz="3" w:space="0"/>
            </w:tcBorders>
          </w:tcPr>
          <w:p w:rsidRPr="007F777D" w:rsidR="00431E51" w:rsidP="00431E51" w:rsidRDefault="00431E51" w14:paraId="2BAD2DA3" w14:textId="36993A2C">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rPr>
            </w:pPr>
            <w:r w:rsidRPr="007F777D">
              <w:rPr>
                <w:color w:val="000000"/>
                <w:sz w:val="22"/>
              </w:rPr>
              <w:t>$</w:t>
            </w:r>
            <w:r w:rsidR="00E35A60">
              <w:rPr>
                <w:color w:val="000000"/>
                <w:sz w:val="22"/>
              </w:rPr>
              <w:t>27</w:t>
            </w:r>
            <w:r w:rsidR="00E052A8">
              <w:rPr>
                <w:color w:val="000000"/>
                <w:sz w:val="22"/>
              </w:rPr>
              <w:t>2</w:t>
            </w:r>
          </w:p>
        </w:tc>
        <w:tc>
          <w:tcPr>
            <w:tcW w:w="1605"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2DBC98DD" w14:textId="63B7C97D">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8317BD">
              <w:rPr>
                <w:color w:val="000000"/>
                <w:sz w:val="22"/>
              </w:rPr>
              <w:t>$</w:t>
            </w:r>
            <w:r w:rsidR="00E052A8">
              <w:rPr>
                <w:color w:val="000000"/>
                <w:sz w:val="22"/>
              </w:rPr>
              <w:t>87,957</w:t>
            </w:r>
          </w:p>
        </w:tc>
        <w:tc>
          <w:tcPr>
            <w:tcW w:w="2070" w:type="dxa"/>
            <w:tcBorders>
              <w:top w:val="single" w:color="000000" w:sz="3" w:space="0"/>
              <w:left w:val="single" w:color="000000" w:sz="3" w:space="0"/>
              <w:bottom w:val="single" w:color="000000" w:sz="3" w:space="0"/>
              <w:right w:val="single" w:color="000000" w:sz="3" w:space="0"/>
            </w:tcBorders>
          </w:tcPr>
          <w:p w:rsidRPr="003F0D3D" w:rsidR="00431E51" w:rsidP="00431E51" w:rsidRDefault="00431E51" w14:paraId="3741172D" w14:textId="1B6170D6">
            <w:pPr>
              <w:widowControl w:val="0"/>
              <w:tabs>
                <w:tab w:val="left" w:pos="-720"/>
                <w:tab w:val="left" w:pos="-257"/>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
              <w:jc w:val="right"/>
              <w:rPr>
                <w:color w:val="000000"/>
                <w:sz w:val="22"/>
                <w:highlight w:val="white"/>
              </w:rPr>
            </w:pPr>
            <w:r w:rsidRPr="003F0D3D">
              <w:rPr>
                <w:color w:val="000000"/>
                <w:sz w:val="22"/>
                <w:highlight w:val="white"/>
              </w:rPr>
              <w:t>$</w:t>
            </w:r>
            <w:r w:rsidR="00E052A8">
              <w:rPr>
                <w:color w:val="000000"/>
                <w:sz w:val="22"/>
                <w:highlight w:val="white"/>
              </w:rPr>
              <w:t>263,871</w:t>
            </w:r>
          </w:p>
        </w:tc>
      </w:tr>
    </w:tbl>
    <w:p w:rsidRPr="008317BD" w:rsidR="00D46935" w:rsidRDefault="00D46935" w14:paraId="6ED33868" w14:textId="77777777">
      <w:pPr>
        <w:pStyle w:val="QuickFormat2"/>
        <w:rPr>
          <w:szCs w:val="24"/>
        </w:rPr>
      </w:pPr>
    </w:p>
    <w:p w:rsidRPr="008317BD" w:rsidR="005D1FC3" w:rsidRDefault="005D1FC3" w14:paraId="3827D8B4" w14:textId="77777777">
      <w:pPr>
        <w:pStyle w:val="QuickFormat2"/>
        <w:rPr>
          <w:b/>
          <w:bCs/>
          <w:u w:val="single"/>
        </w:rPr>
      </w:pPr>
      <w:r w:rsidRPr="008317BD">
        <w:rPr>
          <w:szCs w:val="24"/>
        </w:rPr>
        <w:lastRenderedPageBreak/>
        <w:tab/>
      </w:r>
      <w:r w:rsidRPr="008317BD">
        <w:rPr>
          <w:b/>
          <w:bCs/>
        </w:rPr>
        <w:t>6(e)</w:t>
      </w:r>
      <w:r w:rsidRPr="008317BD">
        <w:rPr>
          <w:b/>
          <w:bCs/>
        </w:rPr>
        <w:tab/>
      </w:r>
      <w:r w:rsidR="0083499B">
        <w:rPr>
          <w:b/>
          <w:bCs/>
          <w:u w:val="single"/>
        </w:rPr>
        <w:t>Bottom-</w:t>
      </w:r>
      <w:r w:rsidRPr="008317BD">
        <w:rPr>
          <w:b/>
          <w:bCs/>
          <w:u w:val="single"/>
        </w:rPr>
        <w:t>Line Burden Hours and Costs Tables</w:t>
      </w:r>
    </w:p>
    <w:p w:rsidRPr="008317BD" w:rsidR="005D1FC3" w:rsidRDefault="005D1FC3" w14:paraId="6BB15305" w14:textId="77777777">
      <w:pPr>
        <w:pStyle w:val="QuickFormat2"/>
        <w:rPr>
          <w:b/>
          <w:bCs/>
          <w:u w:val="single"/>
        </w:rPr>
      </w:pPr>
    </w:p>
    <w:p w:rsidRPr="008317BD" w:rsidR="005D1FC3" w:rsidP="00A73A3D" w:rsidRDefault="005D1FC3" w14:paraId="0CCADAA9" w14:textId="3FAC901D">
      <w:pPr>
        <w:autoSpaceDE w:val="0"/>
        <w:ind w:firstLine="720"/>
        <w:rPr>
          <w:sz w:val="22"/>
        </w:rPr>
      </w:pPr>
      <w:r w:rsidRPr="008317BD">
        <w:rPr>
          <w:sz w:val="22"/>
        </w:rPr>
        <w:t xml:space="preserve">Table </w:t>
      </w:r>
      <w:r w:rsidRPr="008317BD" w:rsidR="00A54CE1">
        <w:rPr>
          <w:sz w:val="22"/>
        </w:rPr>
        <w:t>3</w:t>
      </w:r>
      <w:r w:rsidRPr="008317BD">
        <w:rPr>
          <w:sz w:val="22"/>
        </w:rPr>
        <w:t xml:space="preserve"> summarizes the total estimated annual burden hours and costs for respondents and for the Agency. </w:t>
      </w:r>
      <w:r w:rsidRPr="00132545">
        <w:rPr>
          <w:sz w:val="22"/>
        </w:rPr>
        <w:t xml:space="preserve">The </w:t>
      </w:r>
      <w:r w:rsidR="00916C98">
        <w:rPr>
          <w:sz w:val="22"/>
        </w:rPr>
        <w:t xml:space="preserve">annual </w:t>
      </w:r>
      <w:r w:rsidRPr="00132545">
        <w:rPr>
          <w:sz w:val="22"/>
        </w:rPr>
        <w:t xml:space="preserve">total cost for respondents </w:t>
      </w:r>
      <w:r w:rsidRPr="00132545">
        <w:rPr>
          <w:sz w:val="22"/>
          <w:szCs w:val="22"/>
        </w:rPr>
        <w:t>is</w:t>
      </w:r>
      <w:r w:rsidRPr="00132545" w:rsidR="00857A7B">
        <w:rPr>
          <w:sz w:val="22"/>
          <w:szCs w:val="22"/>
        </w:rPr>
        <w:t xml:space="preserve"> $</w:t>
      </w:r>
      <w:r w:rsidRPr="00A96BC1" w:rsidR="00974343">
        <w:rPr>
          <w:sz w:val="22"/>
          <w:szCs w:val="22"/>
        </w:rPr>
        <w:t>293,189</w:t>
      </w:r>
      <w:r w:rsidRPr="00A96BC1" w:rsidR="008A4B15">
        <w:rPr>
          <w:sz w:val="22"/>
          <w:szCs w:val="22"/>
        </w:rPr>
        <w:t xml:space="preserve"> </w:t>
      </w:r>
      <w:r w:rsidRPr="00A96BC1">
        <w:rPr>
          <w:sz w:val="22"/>
          <w:szCs w:val="22"/>
        </w:rPr>
        <w:t>and</w:t>
      </w:r>
      <w:r w:rsidRPr="00A96BC1">
        <w:rPr>
          <w:sz w:val="22"/>
        </w:rPr>
        <w:t xml:space="preserve"> the hourly burden is </w:t>
      </w:r>
      <w:r w:rsidRPr="00A96BC1">
        <w:rPr>
          <w:sz w:val="22"/>
          <w:szCs w:val="22"/>
        </w:rPr>
        <w:t>approximately</w:t>
      </w:r>
      <w:r w:rsidRPr="00A96BC1" w:rsidR="00857A7B">
        <w:rPr>
          <w:sz w:val="22"/>
          <w:szCs w:val="22"/>
        </w:rPr>
        <w:t xml:space="preserve"> </w:t>
      </w:r>
      <w:r w:rsidRPr="00A96BC1" w:rsidR="00974343">
        <w:rPr>
          <w:sz w:val="22"/>
          <w:szCs w:val="22"/>
        </w:rPr>
        <w:t>3,312</w:t>
      </w:r>
      <w:r w:rsidRPr="00132545" w:rsidR="009A0EA9">
        <w:t xml:space="preserve"> </w:t>
      </w:r>
      <w:r w:rsidRPr="00132545">
        <w:rPr>
          <w:sz w:val="22"/>
        </w:rPr>
        <w:t xml:space="preserve">hours. The </w:t>
      </w:r>
      <w:r w:rsidR="00916C98">
        <w:rPr>
          <w:sz w:val="22"/>
        </w:rPr>
        <w:t xml:space="preserve">annual </w:t>
      </w:r>
      <w:r w:rsidRPr="00132545">
        <w:rPr>
          <w:sz w:val="22"/>
        </w:rPr>
        <w:t xml:space="preserve">total cost for the Agency is </w:t>
      </w:r>
      <w:r w:rsidRPr="00132545" w:rsidR="00857A7B">
        <w:rPr>
          <w:sz w:val="22"/>
          <w:szCs w:val="22"/>
        </w:rPr>
        <w:t>$</w:t>
      </w:r>
      <w:r w:rsidRPr="00FE2747" w:rsidR="00E748DD">
        <w:rPr>
          <w:sz w:val="22"/>
          <w:szCs w:val="22"/>
        </w:rPr>
        <w:t>305,38</w:t>
      </w:r>
      <w:r w:rsidRPr="00FE2747" w:rsidR="00FE2747">
        <w:rPr>
          <w:sz w:val="22"/>
          <w:szCs w:val="22"/>
        </w:rPr>
        <w:t>1</w:t>
      </w:r>
      <w:r w:rsidRPr="00FE2747" w:rsidR="00552378">
        <w:t xml:space="preserve"> </w:t>
      </w:r>
      <w:r w:rsidRPr="00FE2747">
        <w:rPr>
          <w:sz w:val="22"/>
          <w:szCs w:val="22"/>
        </w:rPr>
        <w:t>and</w:t>
      </w:r>
      <w:r w:rsidRPr="00FE2747">
        <w:rPr>
          <w:sz w:val="22"/>
        </w:rPr>
        <w:t xml:space="preserve"> the hourly burden is approximately</w:t>
      </w:r>
      <w:r w:rsidRPr="00FE2747" w:rsidR="00857A7B">
        <w:rPr>
          <w:sz w:val="22"/>
        </w:rPr>
        <w:t xml:space="preserve"> </w:t>
      </w:r>
      <w:r w:rsidRPr="00FE2747" w:rsidR="00E748DD">
        <w:rPr>
          <w:sz w:val="22"/>
          <w:szCs w:val="22"/>
        </w:rPr>
        <w:t>3,62</w:t>
      </w:r>
      <w:r w:rsidRPr="00FE2747" w:rsidR="00FE2747">
        <w:rPr>
          <w:sz w:val="22"/>
          <w:szCs w:val="22"/>
        </w:rPr>
        <w:t>4</w:t>
      </w:r>
      <w:r w:rsidRPr="00132545" w:rsidR="009A0EA9">
        <w:t xml:space="preserve"> </w:t>
      </w:r>
      <w:r w:rsidRPr="00132545" w:rsidR="00A54CE1">
        <w:rPr>
          <w:sz w:val="22"/>
        </w:rPr>
        <w:t>hours. Table 3</w:t>
      </w:r>
      <w:r w:rsidRPr="00132545">
        <w:rPr>
          <w:sz w:val="22"/>
        </w:rPr>
        <w:t xml:space="preserve"> displays these combined estimates, as well as the grand </w:t>
      </w:r>
      <w:r w:rsidRPr="00132545" w:rsidR="00E748DD">
        <w:rPr>
          <w:sz w:val="22"/>
        </w:rPr>
        <w:t xml:space="preserve">annual </w:t>
      </w:r>
      <w:r w:rsidRPr="00132545">
        <w:rPr>
          <w:sz w:val="22"/>
        </w:rPr>
        <w:t xml:space="preserve">total of </w:t>
      </w:r>
      <w:r w:rsidRPr="00FE2747" w:rsidR="00857A7B">
        <w:rPr>
          <w:sz w:val="22"/>
          <w:szCs w:val="22"/>
        </w:rPr>
        <w:t>$</w:t>
      </w:r>
      <w:r w:rsidRPr="00FE2747" w:rsidR="00FE2747">
        <w:rPr>
          <w:sz w:val="22"/>
          <w:szCs w:val="22"/>
        </w:rPr>
        <w:t>598,570</w:t>
      </w:r>
      <w:r w:rsidRPr="00132545" w:rsidR="008A4B15">
        <w:rPr>
          <w:sz w:val="22"/>
          <w:szCs w:val="22"/>
        </w:rPr>
        <w:t xml:space="preserve"> </w:t>
      </w:r>
      <w:r w:rsidRPr="00132545">
        <w:rPr>
          <w:sz w:val="22"/>
        </w:rPr>
        <w:t xml:space="preserve">and the </w:t>
      </w:r>
      <w:r w:rsidRPr="00132545" w:rsidR="00E748DD">
        <w:rPr>
          <w:sz w:val="22"/>
        </w:rPr>
        <w:t xml:space="preserve">annual </w:t>
      </w:r>
      <w:r w:rsidRPr="00132545">
        <w:rPr>
          <w:sz w:val="22"/>
        </w:rPr>
        <w:t xml:space="preserve">hourly burden of </w:t>
      </w:r>
      <w:r w:rsidRPr="00FE2747">
        <w:rPr>
          <w:sz w:val="22"/>
        </w:rPr>
        <w:t xml:space="preserve">approximately </w:t>
      </w:r>
      <w:r w:rsidRPr="00FE2747" w:rsidR="00E748DD">
        <w:rPr>
          <w:sz w:val="22"/>
        </w:rPr>
        <w:t>6,8</w:t>
      </w:r>
      <w:r w:rsidRPr="00FE2747" w:rsidR="00FE2747">
        <w:rPr>
          <w:sz w:val="22"/>
        </w:rPr>
        <w:t>36</w:t>
      </w:r>
      <w:r w:rsidRPr="00132545" w:rsidR="008A4B15">
        <w:rPr>
          <w:sz w:val="22"/>
        </w:rPr>
        <w:t xml:space="preserve"> </w:t>
      </w:r>
      <w:r w:rsidRPr="00132545">
        <w:rPr>
          <w:sz w:val="22"/>
        </w:rPr>
        <w:t xml:space="preserve">hours for all information collection activities under </w:t>
      </w:r>
      <w:r w:rsidRPr="00132545" w:rsidR="003B6900">
        <w:rPr>
          <w:sz w:val="22"/>
        </w:rPr>
        <w:t>WaterSense</w:t>
      </w:r>
      <w:r w:rsidRPr="00132545">
        <w:rPr>
          <w:sz w:val="22"/>
        </w:rPr>
        <w:t>.</w:t>
      </w:r>
      <w:r w:rsidR="00916C98">
        <w:rPr>
          <w:sz w:val="22"/>
        </w:rPr>
        <w:t xml:space="preserve"> </w:t>
      </w:r>
      <w:r w:rsidRPr="00916C98" w:rsidR="00916C98">
        <w:rPr>
          <w:sz w:val="22"/>
        </w:rPr>
        <w:t xml:space="preserve">Table 4 displays these combined estimates, as well as the bottom-line 3-year grand total of </w:t>
      </w:r>
      <w:r w:rsidRPr="00FE2747" w:rsidR="00FE2747">
        <w:rPr>
          <w:sz w:val="22"/>
          <w:szCs w:val="22"/>
        </w:rPr>
        <w:t>$1,795,710</w:t>
      </w:r>
      <w:r w:rsidRPr="00916C98" w:rsidR="00916C98">
        <w:rPr>
          <w:sz w:val="22"/>
          <w:szCs w:val="22"/>
        </w:rPr>
        <w:t xml:space="preserve"> </w:t>
      </w:r>
      <w:r w:rsidRPr="00916C98" w:rsidR="00916C98">
        <w:rPr>
          <w:sz w:val="22"/>
        </w:rPr>
        <w:t xml:space="preserve">and the hourly burden of approximately </w:t>
      </w:r>
      <w:r w:rsidRPr="00FE2747" w:rsidR="00FE2747">
        <w:rPr>
          <w:sz w:val="22"/>
        </w:rPr>
        <w:t>20,508</w:t>
      </w:r>
      <w:r w:rsidRPr="00916C98" w:rsidR="00916C98">
        <w:rPr>
          <w:sz w:val="22"/>
        </w:rPr>
        <w:t xml:space="preserve"> hours for all information collection activities under WaterSense.</w:t>
      </w:r>
    </w:p>
    <w:p w:rsidR="00725EED" w:rsidRDefault="00725EED" w14:paraId="185562F1" w14:textId="77777777">
      <w:pPr>
        <w:pStyle w:val="Heading1"/>
        <w:autoSpaceDE w:val="0"/>
        <w:rPr>
          <w:b w:val="0"/>
          <w:bCs w:val="0"/>
          <w:sz w:val="24"/>
          <w:szCs w:val="24"/>
        </w:rPr>
      </w:pPr>
    </w:p>
    <w:p w:rsidRPr="008317BD" w:rsidR="005D1FC3" w:rsidRDefault="0022704F" w14:paraId="10112096" w14:textId="012F8D89">
      <w:pPr>
        <w:pStyle w:val="Heading1"/>
        <w:autoSpaceDE w:val="0"/>
        <w:rPr>
          <w:szCs w:val="24"/>
        </w:rPr>
      </w:pPr>
      <w:r w:rsidRPr="00696512">
        <w:rPr>
          <w:szCs w:val="24"/>
        </w:rPr>
        <w:t>Table 3</w:t>
      </w:r>
      <w:r w:rsidRPr="00696512" w:rsidR="005D1FC3">
        <w:rPr>
          <w:szCs w:val="24"/>
        </w:rPr>
        <w:t xml:space="preserve">: Total Estimated </w:t>
      </w:r>
      <w:r w:rsidRPr="00696512" w:rsidR="00B74241">
        <w:rPr>
          <w:szCs w:val="24"/>
        </w:rPr>
        <w:t xml:space="preserve">Annual </w:t>
      </w:r>
      <w:r w:rsidRPr="00696512" w:rsidR="005D1FC3">
        <w:rPr>
          <w:szCs w:val="24"/>
        </w:rPr>
        <w:t>Burden Hours and Costs for Respondents and EPA</w:t>
      </w:r>
    </w:p>
    <w:p w:rsidR="00412FCD" w:rsidRDefault="00412FCD" w14:paraId="31971515" w14:textId="7A495617">
      <w:pPr>
        <w:pStyle w:val="QuickFormat2"/>
        <w:ind w:firstLine="720"/>
        <w:rPr>
          <w:b/>
          <w:bCs/>
        </w:rPr>
      </w:pPr>
    </w:p>
    <w:tbl>
      <w:tblPr>
        <w:tblW w:w="0" w:type="auto"/>
        <w:tblInd w:w="108" w:type="dxa"/>
        <w:tblLayout w:type="fixed"/>
        <w:tblLook w:val="0000" w:firstRow="0" w:lastRow="0" w:firstColumn="0" w:lastColumn="0" w:noHBand="0" w:noVBand="0"/>
      </w:tblPr>
      <w:tblGrid>
        <w:gridCol w:w="1483"/>
        <w:gridCol w:w="1596"/>
        <w:gridCol w:w="1488"/>
      </w:tblGrid>
      <w:tr w:rsidRPr="008317BD" w:rsidR="00725EED" w:rsidTr="00DD1124" w14:paraId="5595CF0F" w14:textId="77777777">
        <w:tc>
          <w:tcPr>
            <w:tcW w:w="1483" w:type="dxa"/>
            <w:tcBorders>
              <w:top w:val="single" w:color="000000" w:sz="4" w:space="0"/>
              <w:left w:val="single" w:color="000000" w:sz="4" w:space="0"/>
              <w:bottom w:val="single" w:color="000000" w:sz="4" w:space="0"/>
            </w:tcBorders>
          </w:tcPr>
          <w:p w:rsidRPr="0083499B" w:rsidR="00725EED" w:rsidP="00D63926" w:rsidRDefault="00725EED" w14:paraId="450977F6" w14:textId="77777777">
            <w:pPr>
              <w:pStyle w:val="QuickFormat2"/>
              <w:snapToGrid w:val="0"/>
              <w:rPr>
                <w:szCs w:val="24"/>
              </w:rPr>
            </w:pPr>
          </w:p>
        </w:tc>
        <w:tc>
          <w:tcPr>
            <w:tcW w:w="1596" w:type="dxa"/>
            <w:tcBorders>
              <w:top w:val="single" w:color="000000" w:sz="4" w:space="0"/>
              <w:left w:val="single" w:color="000000" w:sz="4" w:space="0"/>
              <w:bottom w:val="single" w:color="000000" w:sz="4" w:space="0"/>
            </w:tcBorders>
          </w:tcPr>
          <w:p w:rsidRPr="0083499B" w:rsidR="00725EED" w:rsidP="00DD1124" w:rsidRDefault="00725EED" w14:paraId="174BE4CC" w14:textId="77777777">
            <w:pPr>
              <w:pStyle w:val="QuickFormat2"/>
              <w:snapToGrid w:val="0"/>
              <w:jc w:val="center"/>
              <w:rPr>
                <w:b/>
                <w:szCs w:val="24"/>
              </w:rPr>
            </w:pPr>
            <w:r w:rsidRPr="0083499B">
              <w:rPr>
                <w:b/>
                <w:szCs w:val="24"/>
              </w:rPr>
              <w:t>Burden Hours</w:t>
            </w:r>
          </w:p>
        </w:tc>
        <w:tc>
          <w:tcPr>
            <w:tcW w:w="1488" w:type="dxa"/>
            <w:tcBorders>
              <w:top w:val="single" w:color="000000" w:sz="4" w:space="0"/>
              <w:left w:val="single" w:color="000000" w:sz="4" w:space="0"/>
              <w:bottom w:val="single" w:color="000000" w:sz="4" w:space="0"/>
              <w:right w:val="single" w:color="000000" w:sz="4" w:space="0"/>
            </w:tcBorders>
          </w:tcPr>
          <w:p w:rsidRPr="0083499B" w:rsidR="00725EED" w:rsidP="00DD1124" w:rsidRDefault="00725EED" w14:paraId="55952413" w14:textId="77777777">
            <w:pPr>
              <w:pStyle w:val="QuickFormat2"/>
              <w:snapToGrid w:val="0"/>
              <w:jc w:val="center"/>
              <w:rPr>
                <w:b/>
                <w:szCs w:val="24"/>
              </w:rPr>
            </w:pPr>
            <w:r w:rsidRPr="0083499B">
              <w:rPr>
                <w:b/>
                <w:szCs w:val="24"/>
              </w:rPr>
              <w:t>Total Cost</w:t>
            </w:r>
          </w:p>
        </w:tc>
      </w:tr>
      <w:tr w:rsidRPr="008317BD" w:rsidR="00725EED" w:rsidTr="00FE2747" w14:paraId="290F63C6" w14:textId="77777777">
        <w:tc>
          <w:tcPr>
            <w:tcW w:w="1483" w:type="dxa"/>
            <w:tcBorders>
              <w:left w:val="single" w:color="000000" w:sz="4" w:space="0"/>
              <w:bottom w:val="single" w:color="000000" w:sz="4" w:space="0"/>
            </w:tcBorders>
          </w:tcPr>
          <w:p w:rsidRPr="008317BD" w:rsidR="00725EED" w:rsidP="00D63926" w:rsidRDefault="00725EED" w14:paraId="6F354A56" w14:textId="77777777">
            <w:pPr>
              <w:pStyle w:val="QuickFormat2"/>
              <w:snapToGrid w:val="0"/>
              <w:rPr>
                <w:szCs w:val="24"/>
              </w:rPr>
            </w:pPr>
            <w:r w:rsidRPr="008317BD">
              <w:rPr>
                <w:szCs w:val="24"/>
              </w:rPr>
              <w:t>Respondents</w:t>
            </w:r>
          </w:p>
        </w:tc>
        <w:tc>
          <w:tcPr>
            <w:tcW w:w="1596" w:type="dxa"/>
            <w:tcBorders>
              <w:left w:val="single" w:color="000000" w:sz="4" w:space="0"/>
              <w:bottom w:val="single" w:color="000000" w:sz="4" w:space="0"/>
            </w:tcBorders>
            <w:shd w:val="clear" w:color="auto" w:fill="auto"/>
          </w:tcPr>
          <w:p w:rsidRPr="008317BD" w:rsidR="00725EED" w:rsidP="00DD1124" w:rsidRDefault="004155F4" w14:paraId="6A71C7EA" w14:textId="25A4F8C8">
            <w:pPr>
              <w:pStyle w:val="QuickFormat2"/>
              <w:snapToGrid w:val="0"/>
              <w:jc w:val="right"/>
              <w:rPr>
                <w:szCs w:val="24"/>
              </w:rPr>
            </w:pPr>
            <w:r>
              <w:rPr>
                <w:szCs w:val="24"/>
              </w:rPr>
              <w:t>3,212</w:t>
            </w:r>
          </w:p>
        </w:tc>
        <w:tc>
          <w:tcPr>
            <w:tcW w:w="1488" w:type="dxa"/>
            <w:tcBorders>
              <w:left w:val="single" w:color="000000" w:sz="4" w:space="0"/>
              <w:bottom w:val="single" w:color="000000" w:sz="4" w:space="0"/>
              <w:right w:val="single" w:color="000000" w:sz="4" w:space="0"/>
            </w:tcBorders>
            <w:shd w:val="clear" w:color="auto" w:fill="auto"/>
          </w:tcPr>
          <w:p w:rsidRPr="008317BD" w:rsidR="00725EED" w:rsidP="00DD1124" w:rsidRDefault="00725EED" w14:paraId="2A0F53D2" w14:textId="3224CF21">
            <w:pPr>
              <w:pStyle w:val="QuickFormat2"/>
              <w:snapToGrid w:val="0"/>
              <w:jc w:val="right"/>
              <w:rPr>
                <w:szCs w:val="24"/>
              </w:rPr>
            </w:pPr>
            <w:r>
              <w:rPr>
                <w:szCs w:val="24"/>
              </w:rPr>
              <w:t>$293,1</w:t>
            </w:r>
            <w:r w:rsidR="00DF5575">
              <w:rPr>
                <w:szCs w:val="24"/>
              </w:rPr>
              <w:t>89</w:t>
            </w:r>
          </w:p>
        </w:tc>
      </w:tr>
      <w:tr w:rsidRPr="008317BD" w:rsidR="00725EED" w:rsidTr="00FE2747" w14:paraId="4B42B57A" w14:textId="77777777">
        <w:tc>
          <w:tcPr>
            <w:tcW w:w="1483" w:type="dxa"/>
            <w:tcBorders>
              <w:left w:val="single" w:color="000000" w:sz="4" w:space="0"/>
              <w:bottom w:val="single" w:color="000000" w:sz="4" w:space="0"/>
            </w:tcBorders>
          </w:tcPr>
          <w:p w:rsidRPr="008317BD" w:rsidR="00725EED" w:rsidP="00D63926" w:rsidRDefault="00725EED" w14:paraId="4E737D84" w14:textId="77777777">
            <w:pPr>
              <w:pStyle w:val="QuickFormat2"/>
              <w:snapToGrid w:val="0"/>
              <w:rPr>
                <w:szCs w:val="24"/>
              </w:rPr>
            </w:pPr>
            <w:r w:rsidRPr="008317BD">
              <w:rPr>
                <w:szCs w:val="24"/>
              </w:rPr>
              <w:t>Agency</w:t>
            </w:r>
          </w:p>
        </w:tc>
        <w:tc>
          <w:tcPr>
            <w:tcW w:w="1596" w:type="dxa"/>
            <w:tcBorders>
              <w:left w:val="single" w:color="000000" w:sz="4" w:space="0"/>
              <w:bottom w:val="single" w:color="000000" w:sz="4" w:space="0"/>
            </w:tcBorders>
            <w:shd w:val="clear" w:color="auto" w:fill="auto"/>
          </w:tcPr>
          <w:p w:rsidRPr="008317BD" w:rsidR="00725EED" w:rsidP="00DD1124" w:rsidRDefault="00725EED" w14:paraId="3FA321F2" w14:textId="41D720CA">
            <w:pPr>
              <w:pStyle w:val="QuickFormat2"/>
              <w:snapToGrid w:val="0"/>
              <w:jc w:val="right"/>
              <w:rPr>
                <w:szCs w:val="24"/>
              </w:rPr>
            </w:pPr>
            <w:r>
              <w:rPr>
                <w:szCs w:val="24"/>
              </w:rPr>
              <w:t>3,62</w:t>
            </w:r>
            <w:r w:rsidR="00B918DC">
              <w:rPr>
                <w:szCs w:val="24"/>
              </w:rPr>
              <w:t>4</w:t>
            </w:r>
          </w:p>
        </w:tc>
        <w:tc>
          <w:tcPr>
            <w:tcW w:w="1488" w:type="dxa"/>
            <w:tcBorders>
              <w:left w:val="single" w:color="000000" w:sz="4" w:space="0"/>
              <w:bottom w:val="single" w:color="000000" w:sz="4" w:space="0"/>
              <w:right w:val="single" w:color="000000" w:sz="4" w:space="0"/>
            </w:tcBorders>
            <w:shd w:val="clear" w:color="auto" w:fill="auto"/>
          </w:tcPr>
          <w:p w:rsidRPr="008317BD" w:rsidR="00725EED" w:rsidP="00DD1124" w:rsidRDefault="00725EED" w14:paraId="705A1774" w14:textId="4DBAEFA4">
            <w:pPr>
              <w:pStyle w:val="QuickFormat2"/>
              <w:snapToGrid w:val="0"/>
              <w:jc w:val="right"/>
              <w:rPr>
                <w:szCs w:val="24"/>
              </w:rPr>
            </w:pPr>
            <w:r w:rsidRPr="008317BD">
              <w:rPr>
                <w:szCs w:val="24"/>
              </w:rPr>
              <w:t>$</w:t>
            </w:r>
            <w:r>
              <w:rPr>
                <w:szCs w:val="24"/>
              </w:rPr>
              <w:t>305,38</w:t>
            </w:r>
            <w:r w:rsidR="00F22E04">
              <w:rPr>
                <w:szCs w:val="24"/>
              </w:rPr>
              <w:t>1</w:t>
            </w:r>
          </w:p>
        </w:tc>
      </w:tr>
      <w:tr w:rsidRPr="008317BD" w:rsidR="00725EED" w:rsidTr="00FE2747" w14:paraId="519F9647" w14:textId="77777777">
        <w:tc>
          <w:tcPr>
            <w:tcW w:w="1483" w:type="dxa"/>
            <w:tcBorders>
              <w:left w:val="single" w:color="000000" w:sz="4" w:space="0"/>
              <w:bottom w:val="single" w:color="000000" w:sz="4" w:space="0"/>
            </w:tcBorders>
          </w:tcPr>
          <w:p w:rsidRPr="00FB390E" w:rsidR="00725EED" w:rsidP="00D63926" w:rsidRDefault="00725EED" w14:paraId="5938D85E" w14:textId="77777777">
            <w:pPr>
              <w:pStyle w:val="QuickFormat2"/>
              <w:snapToGrid w:val="0"/>
              <w:rPr>
                <w:b/>
                <w:szCs w:val="24"/>
              </w:rPr>
            </w:pPr>
            <w:r w:rsidRPr="00FB390E">
              <w:rPr>
                <w:b/>
                <w:szCs w:val="24"/>
              </w:rPr>
              <w:t>Total</w:t>
            </w:r>
          </w:p>
        </w:tc>
        <w:tc>
          <w:tcPr>
            <w:tcW w:w="1596" w:type="dxa"/>
            <w:tcBorders>
              <w:left w:val="single" w:color="000000" w:sz="4" w:space="0"/>
              <w:bottom w:val="single" w:color="000000" w:sz="4" w:space="0"/>
            </w:tcBorders>
            <w:shd w:val="clear" w:color="auto" w:fill="auto"/>
          </w:tcPr>
          <w:p w:rsidRPr="00FB390E" w:rsidR="00725EED" w:rsidP="00DD1124" w:rsidRDefault="00725EED" w14:paraId="74D18030" w14:textId="63BF9CA7">
            <w:pPr>
              <w:pStyle w:val="QuickFormat2"/>
              <w:snapToGrid w:val="0"/>
              <w:jc w:val="right"/>
              <w:rPr>
                <w:b/>
                <w:szCs w:val="24"/>
              </w:rPr>
            </w:pPr>
            <w:r w:rsidRPr="00FB390E">
              <w:rPr>
                <w:b/>
                <w:szCs w:val="24"/>
              </w:rPr>
              <w:t>6,83</w:t>
            </w:r>
            <w:r w:rsidR="00FE2747">
              <w:rPr>
                <w:b/>
                <w:szCs w:val="24"/>
              </w:rPr>
              <w:t>6</w:t>
            </w:r>
          </w:p>
        </w:tc>
        <w:tc>
          <w:tcPr>
            <w:tcW w:w="1488" w:type="dxa"/>
            <w:tcBorders>
              <w:left w:val="single" w:color="000000" w:sz="4" w:space="0"/>
              <w:bottom w:val="single" w:color="000000" w:sz="4" w:space="0"/>
              <w:right w:val="single" w:color="000000" w:sz="4" w:space="0"/>
            </w:tcBorders>
          </w:tcPr>
          <w:p w:rsidRPr="00FB390E" w:rsidR="00725EED" w:rsidP="00DD1124" w:rsidRDefault="00725EED" w14:paraId="242F9CD0" w14:textId="3C6C5BD2">
            <w:pPr>
              <w:pStyle w:val="QuickFormat2"/>
              <w:snapToGrid w:val="0"/>
              <w:jc w:val="right"/>
              <w:rPr>
                <w:b/>
                <w:szCs w:val="24"/>
              </w:rPr>
            </w:pPr>
            <w:r w:rsidRPr="00FB390E">
              <w:rPr>
                <w:b/>
              </w:rPr>
              <w:t>$598,5</w:t>
            </w:r>
            <w:r w:rsidR="00FE2747">
              <w:rPr>
                <w:b/>
              </w:rPr>
              <w:t>70</w:t>
            </w:r>
          </w:p>
        </w:tc>
      </w:tr>
    </w:tbl>
    <w:p w:rsidR="00725EED" w:rsidP="003F0FD7" w:rsidRDefault="00725EED" w14:paraId="6A78B55A" w14:textId="73BF0929">
      <w:pPr>
        <w:pStyle w:val="QuickFormat2"/>
        <w:rPr>
          <w:b/>
          <w:bCs/>
        </w:rPr>
      </w:pPr>
    </w:p>
    <w:p w:rsidR="00E748DD" w:rsidP="003F0FD7" w:rsidRDefault="00E748DD" w14:paraId="02CF6A07" w14:textId="0493D700">
      <w:pPr>
        <w:pStyle w:val="QuickFormat2"/>
        <w:rPr>
          <w:b/>
          <w:bCs/>
        </w:rPr>
      </w:pPr>
      <w:r>
        <w:rPr>
          <w:b/>
          <w:bCs/>
        </w:rPr>
        <w:t xml:space="preserve">Table </w:t>
      </w:r>
      <w:r w:rsidR="00FB390E">
        <w:rPr>
          <w:b/>
          <w:bCs/>
        </w:rPr>
        <w:t>4: T</w:t>
      </w:r>
      <w:r>
        <w:rPr>
          <w:b/>
          <w:bCs/>
        </w:rPr>
        <w:t xml:space="preserve">otal </w:t>
      </w:r>
      <w:r w:rsidR="00FB390E">
        <w:rPr>
          <w:b/>
          <w:bCs/>
        </w:rPr>
        <w:t>Estimated T</w:t>
      </w:r>
      <w:r>
        <w:rPr>
          <w:b/>
          <w:bCs/>
        </w:rPr>
        <w:t>hree</w:t>
      </w:r>
      <w:r w:rsidR="003F0FD7">
        <w:rPr>
          <w:b/>
          <w:bCs/>
        </w:rPr>
        <w:t>-</w:t>
      </w:r>
      <w:r w:rsidR="00FB390E">
        <w:rPr>
          <w:b/>
          <w:bCs/>
        </w:rPr>
        <w:t>year B</w:t>
      </w:r>
      <w:r>
        <w:rPr>
          <w:b/>
          <w:bCs/>
        </w:rPr>
        <w:t xml:space="preserve">urden </w:t>
      </w:r>
      <w:r w:rsidR="00FB390E">
        <w:rPr>
          <w:b/>
          <w:bCs/>
        </w:rPr>
        <w:t>H</w:t>
      </w:r>
      <w:r>
        <w:rPr>
          <w:b/>
          <w:bCs/>
        </w:rPr>
        <w:t xml:space="preserve">ours and </w:t>
      </w:r>
      <w:r w:rsidR="00FB390E">
        <w:rPr>
          <w:b/>
          <w:bCs/>
        </w:rPr>
        <w:t>C</w:t>
      </w:r>
      <w:r>
        <w:rPr>
          <w:b/>
          <w:bCs/>
        </w:rPr>
        <w:t xml:space="preserve">osts for </w:t>
      </w:r>
      <w:r w:rsidR="00FB390E">
        <w:rPr>
          <w:b/>
          <w:bCs/>
        </w:rPr>
        <w:t>R</w:t>
      </w:r>
      <w:r>
        <w:rPr>
          <w:b/>
          <w:bCs/>
        </w:rPr>
        <w:t xml:space="preserve">espondents and </w:t>
      </w:r>
      <w:r w:rsidR="00FB390E">
        <w:rPr>
          <w:b/>
          <w:bCs/>
        </w:rPr>
        <w:t>the Agency</w:t>
      </w:r>
    </w:p>
    <w:p w:rsidR="00DC7E96" w:rsidP="003F0FD7" w:rsidRDefault="00DC7E96" w14:paraId="36ABBF1E" w14:textId="77777777">
      <w:pPr>
        <w:pStyle w:val="QuickFormat2"/>
        <w:rPr>
          <w:b/>
          <w:bCs/>
        </w:rPr>
      </w:pPr>
    </w:p>
    <w:tbl>
      <w:tblPr>
        <w:tblStyle w:val="TableGrid"/>
        <w:tblW w:w="0" w:type="auto"/>
        <w:tblLook w:val="04A0" w:firstRow="1" w:lastRow="0" w:firstColumn="1" w:lastColumn="0" w:noHBand="0" w:noVBand="1"/>
      </w:tblPr>
      <w:tblGrid>
        <w:gridCol w:w="1975"/>
        <w:gridCol w:w="2638"/>
        <w:gridCol w:w="2283"/>
      </w:tblGrid>
      <w:tr w:rsidRPr="00027CE1" w:rsidR="00027CE1" w:rsidTr="00122A23" w14:paraId="3748FEF2" w14:textId="77777777">
        <w:trPr>
          <w:trHeight w:val="288"/>
        </w:trPr>
        <w:tc>
          <w:tcPr>
            <w:tcW w:w="1975" w:type="dxa"/>
            <w:noWrap/>
            <w:hideMark/>
          </w:tcPr>
          <w:p w:rsidRPr="00027CE1" w:rsidR="00027CE1" w:rsidP="00027CE1" w:rsidRDefault="00027CE1" w14:paraId="13DC88B4" w14:textId="77777777">
            <w:pPr>
              <w:pStyle w:val="QuickFormat2"/>
              <w:rPr>
                <w:b/>
                <w:bCs/>
              </w:rPr>
            </w:pPr>
            <w:r w:rsidRPr="00027CE1">
              <w:rPr>
                <w:b/>
                <w:bCs/>
              </w:rPr>
              <w:t> </w:t>
            </w:r>
          </w:p>
        </w:tc>
        <w:tc>
          <w:tcPr>
            <w:tcW w:w="2638" w:type="dxa"/>
            <w:noWrap/>
            <w:hideMark/>
          </w:tcPr>
          <w:p w:rsidRPr="00027CE1" w:rsidR="00027CE1" w:rsidP="00DD1124" w:rsidRDefault="00027CE1" w14:paraId="58B1165D" w14:textId="77777777">
            <w:pPr>
              <w:pStyle w:val="QuickFormat2"/>
              <w:jc w:val="center"/>
              <w:rPr>
                <w:b/>
                <w:bCs/>
              </w:rPr>
            </w:pPr>
            <w:r w:rsidRPr="00027CE1">
              <w:rPr>
                <w:b/>
                <w:bCs/>
              </w:rPr>
              <w:t>3-year Burden Hours</w:t>
            </w:r>
          </w:p>
        </w:tc>
        <w:tc>
          <w:tcPr>
            <w:tcW w:w="2283" w:type="dxa"/>
            <w:noWrap/>
            <w:hideMark/>
          </w:tcPr>
          <w:p w:rsidRPr="00027CE1" w:rsidR="00027CE1" w:rsidP="00DD1124" w:rsidRDefault="00027CE1" w14:paraId="1CB3C2E8" w14:textId="77777777">
            <w:pPr>
              <w:pStyle w:val="QuickFormat2"/>
              <w:jc w:val="center"/>
              <w:rPr>
                <w:b/>
                <w:bCs/>
              </w:rPr>
            </w:pPr>
            <w:r w:rsidRPr="00027CE1">
              <w:rPr>
                <w:b/>
                <w:bCs/>
              </w:rPr>
              <w:t>3-year Total Cost</w:t>
            </w:r>
          </w:p>
        </w:tc>
      </w:tr>
      <w:tr w:rsidRPr="00B75E64" w:rsidR="00027CE1" w:rsidTr="00FE2747" w14:paraId="266E5F87" w14:textId="77777777">
        <w:trPr>
          <w:trHeight w:val="288"/>
        </w:trPr>
        <w:tc>
          <w:tcPr>
            <w:tcW w:w="1975" w:type="dxa"/>
            <w:noWrap/>
            <w:hideMark/>
          </w:tcPr>
          <w:p w:rsidRPr="00122A23" w:rsidR="00027CE1" w:rsidP="00027CE1" w:rsidRDefault="00027CE1" w14:paraId="06695A64" w14:textId="77777777">
            <w:pPr>
              <w:pStyle w:val="QuickFormat2"/>
              <w:rPr>
                <w:bCs/>
              </w:rPr>
            </w:pPr>
            <w:r w:rsidRPr="00122A23">
              <w:rPr>
                <w:bCs/>
              </w:rPr>
              <w:t>Respondents</w:t>
            </w:r>
          </w:p>
        </w:tc>
        <w:tc>
          <w:tcPr>
            <w:tcW w:w="2638" w:type="dxa"/>
            <w:shd w:val="clear" w:color="auto" w:fill="auto"/>
            <w:noWrap/>
            <w:hideMark/>
          </w:tcPr>
          <w:p w:rsidRPr="00122A23" w:rsidR="00027CE1" w:rsidP="00DD1124" w:rsidRDefault="00027CE1" w14:paraId="73FACD05" w14:textId="05D5E033">
            <w:pPr>
              <w:pStyle w:val="QuickFormat2"/>
              <w:jc w:val="right"/>
              <w:rPr>
                <w:bCs/>
              </w:rPr>
            </w:pPr>
            <w:r w:rsidRPr="00122A23">
              <w:rPr>
                <w:bCs/>
              </w:rPr>
              <w:t>9,6</w:t>
            </w:r>
            <w:r w:rsidR="00974343">
              <w:rPr>
                <w:bCs/>
              </w:rPr>
              <w:t>36</w:t>
            </w:r>
          </w:p>
        </w:tc>
        <w:tc>
          <w:tcPr>
            <w:tcW w:w="2283" w:type="dxa"/>
            <w:shd w:val="clear" w:color="auto" w:fill="auto"/>
            <w:noWrap/>
            <w:hideMark/>
          </w:tcPr>
          <w:p w:rsidRPr="00122A23" w:rsidR="00027CE1" w:rsidP="00DD1124" w:rsidRDefault="00027CE1" w14:paraId="77983D23" w14:textId="0CF209ED">
            <w:pPr>
              <w:pStyle w:val="QuickFormat2"/>
              <w:jc w:val="right"/>
              <w:rPr>
                <w:bCs/>
              </w:rPr>
            </w:pPr>
            <w:r w:rsidRPr="00122A23">
              <w:rPr>
                <w:bCs/>
              </w:rPr>
              <w:t>$879,</w:t>
            </w:r>
            <w:r w:rsidR="00974343">
              <w:rPr>
                <w:bCs/>
              </w:rPr>
              <w:t>567</w:t>
            </w:r>
          </w:p>
        </w:tc>
      </w:tr>
      <w:tr w:rsidRPr="00B75E64" w:rsidR="00027CE1" w:rsidTr="00FE2747" w14:paraId="5811AFF3" w14:textId="77777777">
        <w:trPr>
          <w:trHeight w:val="288"/>
        </w:trPr>
        <w:tc>
          <w:tcPr>
            <w:tcW w:w="1975" w:type="dxa"/>
            <w:noWrap/>
            <w:hideMark/>
          </w:tcPr>
          <w:p w:rsidRPr="00122A23" w:rsidR="00027CE1" w:rsidP="00027CE1" w:rsidRDefault="00027CE1" w14:paraId="73538299" w14:textId="77777777">
            <w:pPr>
              <w:pStyle w:val="QuickFormat2"/>
              <w:rPr>
                <w:bCs/>
              </w:rPr>
            </w:pPr>
            <w:r w:rsidRPr="00122A23">
              <w:rPr>
                <w:bCs/>
              </w:rPr>
              <w:t>Agency</w:t>
            </w:r>
          </w:p>
        </w:tc>
        <w:tc>
          <w:tcPr>
            <w:tcW w:w="2638" w:type="dxa"/>
            <w:shd w:val="clear" w:color="auto" w:fill="auto"/>
            <w:noWrap/>
            <w:hideMark/>
          </w:tcPr>
          <w:p w:rsidRPr="00122A23" w:rsidR="00027CE1" w:rsidP="00DD1124" w:rsidRDefault="00027CE1" w14:paraId="041A892D" w14:textId="3EF356FA">
            <w:pPr>
              <w:pStyle w:val="QuickFormat2"/>
              <w:jc w:val="right"/>
              <w:rPr>
                <w:bCs/>
              </w:rPr>
            </w:pPr>
            <w:r w:rsidRPr="00122A23">
              <w:rPr>
                <w:bCs/>
              </w:rPr>
              <w:t>10,8</w:t>
            </w:r>
            <w:r w:rsidR="00F22E04">
              <w:rPr>
                <w:bCs/>
              </w:rPr>
              <w:t>72</w:t>
            </w:r>
            <w:r w:rsidRPr="00122A23">
              <w:rPr>
                <w:bCs/>
              </w:rPr>
              <w:t xml:space="preserve"> </w:t>
            </w:r>
          </w:p>
        </w:tc>
        <w:tc>
          <w:tcPr>
            <w:tcW w:w="2283" w:type="dxa"/>
            <w:shd w:val="clear" w:color="auto" w:fill="auto"/>
            <w:noWrap/>
            <w:hideMark/>
          </w:tcPr>
          <w:p w:rsidRPr="00122A23" w:rsidR="00027CE1" w:rsidP="00DD1124" w:rsidRDefault="00F22E04" w14:paraId="090D2359" w14:textId="7DEF44AB">
            <w:pPr>
              <w:pStyle w:val="QuickFormat2"/>
              <w:jc w:val="right"/>
              <w:rPr>
                <w:bCs/>
              </w:rPr>
            </w:pPr>
            <w:r>
              <w:rPr>
                <w:bCs/>
              </w:rPr>
              <w:t>$916,143</w:t>
            </w:r>
          </w:p>
        </w:tc>
      </w:tr>
      <w:tr w:rsidRPr="00B75E64" w:rsidR="00027CE1" w:rsidTr="00FE2747" w14:paraId="248529B6" w14:textId="77777777">
        <w:trPr>
          <w:trHeight w:val="288"/>
        </w:trPr>
        <w:tc>
          <w:tcPr>
            <w:tcW w:w="1975" w:type="dxa"/>
            <w:noWrap/>
            <w:hideMark/>
          </w:tcPr>
          <w:p w:rsidRPr="00916C98" w:rsidR="00027CE1" w:rsidP="00027CE1" w:rsidRDefault="00027CE1" w14:paraId="3997D3F8" w14:textId="77777777">
            <w:pPr>
              <w:pStyle w:val="QuickFormat2"/>
              <w:rPr>
                <w:b/>
                <w:bCs/>
              </w:rPr>
            </w:pPr>
            <w:r w:rsidRPr="00916C98">
              <w:rPr>
                <w:b/>
                <w:bCs/>
              </w:rPr>
              <w:t>Total</w:t>
            </w:r>
          </w:p>
        </w:tc>
        <w:tc>
          <w:tcPr>
            <w:tcW w:w="2638" w:type="dxa"/>
            <w:shd w:val="clear" w:color="auto" w:fill="auto"/>
            <w:noWrap/>
            <w:hideMark/>
          </w:tcPr>
          <w:p w:rsidRPr="00916C98" w:rsidR="00027CE1" w:rsidP="00DD1124" w:rsidRDefault="00027CE1" w14:paraId="4168B6AC" w14:textId="67FA4CD3">
            <w:pPr>
              <w:pStyle w:val="QuickFormat2"/>
              <w:jc w:val="right"/>
              <w:rPr>
                <w:b/>
                <w:bCs/>
              </w:rPr>
            </w:pPr>
            <w:r w:rsidRPr="00916C98">
              <w:rPr>
                <w:b/>
                <w:bCs/>
              </w:rPr>
              <w:t>20,</w:t>
            </w:r>
            <w:r w:rsidR="00FE2747">
              <w:rPr>
                <w:b/>
                <w:bCs/>
              </w:rPr>
              <w:t>508</w:t>
            </w:r>
          </w:p>
        </w:tc>
        <w:tc>
          <w:tcPr>
            <w:tcW w:w="2283" w:type="dxa"/>
            <w:shd w:val="clear" w:color="auto" w:fill="auto"/>
            <w:noWrap/>
            <w:hideMark/>
          </w:tcPr>
          <w:p w:rsidRPr="00916C98" w:rsidR="00027CE1" w:rsidP="00DD1124" w:rsidRDefault="00FE2747" w14:paraId="6934AAB1" w14:textId="7923D082">
            <w:pPr>
              <w:pStyle w:val="QuickFormat2"/>
              <w:jc w:val="right"/>
              <w:rPr>
                <w:b/>
                <w:bCs/>
              </w:rPr>
            </w:pPr>
            <w:r>
              <w:rPr>
                <w:b/>
                <w:bCs/>
              </w:rPr>
              <w:t>$1,795,710</w:t>
            </w:r>
          </w:p>
        </w:tc>
      </w:tr>
    </w:tbl>
    <w:p w:rsidR="003F0FD7" w:rsidP="003F0FD7" w:rsidRDefault="003F0FD7" w14:paraId="59E10EF1" w14:textId="26CE3487">
      <w:pPr>
        <w:pStyle w:val="QuickFormat2"/>
        <w:rPr>
          <w:b/>
          <w:bCs/>
        </w:rPr>
      </w:pPr>
    </w:p>
    <w:p w:rsidR="00DD1124" w:rsidP="003F0FD7" w:rsidRDefault="00DD1124" w14:paraId="4FC1E121" w14:textId="77777777">
      <w:pPr>
        <w:pStyle w:val="QuickFormat2"/>
        <w:rPr>
          <w:b/>
          <w:bCs/>
        </w:rPr>
      </w:pPr>
    </w:p>
    <w:p w:rsidRPr="008317BD" w:rsidR="00E748DD" w:rsidP="003F0FD7" w:rsidRDefault="00E748DD" w14:paraId="3B1D7E1D" w14:textId="77777777">
      <w:pPr>
        <w:pStyle w:val="QuickFormat2"/>
        <w:rPr>
          <w:b/>
          <w:bCs/>
        </w:rPr>
      </w:pPr>
    </w:p>
    <w:p w:rsidRPr="008317BD" w:rsidR="005D1FC3" w:rsidRDefault="005D1FC3" w14:paraId="0C108A38" w14:textId="77777777">
      <w:pPr>
        <w:pStyle w:val="QuickFormat2"/>
        <w:ind w:firstLine="720"/>
        <w:rPr>
          <w:b/>
          <w:bCs/>
          <w:u w:val="single"/>
        </w:rPr>
      </w:pPr>
      <w:r w:rsidRPr="008317BD">
        <w:rPr>
          <w:b/>
          <w:bCs/>
        </w:rPr>
        <w:t>6(f)</w:t>
      </w:r>
      <w:r w:rsidRPr="008317BD">
        <w:rPr>
          <w:b/>
          <w:bCs/>
        </w:rPr>
        <w:tab/>
      </w:r>
      <w:r w:rsidRPr="008317BD">
        <w:rPr>
          <w:b/>
          <w:bCs/>
          <w:u w:val="single"/>
        </w:rPr>
        <w:t>Reasons for Change in Burden</w:t>
      </w:r>
    </w:p>
    <w:p w:rsidR="00A73A3D" w:rsidRDefault="00A73A3D" w14:paraId="719333AC" w14:textId="77777777">
      <w:pPr>
        <w:pStyle w:val="QuickFormat2"/>
        <w:rPr>
          <w:b/>
          <w:bCs/>
          <w:u w:val="single"/>
        </w:rPr>
      </w:pPr>
    </w:p>
    <w:p w:rsidR="0083499B" w:rsidP="00A73A3D" w:rsidRDefault="009829D8" w14:paraId="37324991" w14:textId="025829A1">
      <w:pPr>
        <w:pStyle w:val="QuickFormat2"/>
        <w:ind w:firstLine="720"/>
        <w:rPr>
          <w:szCs w:val="24"/>
        </w:rPr>
      </w:pPr>
      <w:bookmarkStart w:name="_Hlk522027871" w:id="18"/>
      <w:r w:rsidRPr="009829D8">
        <w:rPr>
          <w:szCs w:val="24"/>
        </w:rPr>
        <w:t>The WaterSense program has been modi</w:t>
      </w:r>
      <w:r w:rsidR="007C72CF">
        <w:rPr>
          <w:szCs w:val="24"/>
        </w:rPr>
        <w:t xml:space="preserve">fied and expanded since the </w:t>
      </w:r>
      <w:r w:rsidR="00122A23">
        <w:rPr>
          <w:szCs w:val="24"/>
        </w:rPr>
        <w:t xml:space="preserve">2013 ICR was approved in </w:t>
      </w:r>
      <w:r w:rsidR="007C72CF">
        <w:rPr>
          <w:szCs w:val="24"/>
        </w:rPr>
        <w:t>201</w:t>
      </w:r>
      <w:r w:rsidR="00CC2C71">
        <w:rPr>
          <w:szCs w:val="24"/>
        </w:rPr>
        <w:t>6</w:t>
      </w:r>
      <w:r w:rsidRPr="009829D8">
        <w:rPr>
          <w:szCs w:val="24"/>
        </w:rPr>
        <w:t>; however, the program has made efforts over the last several years to reduce the burden for its partners and the Agency. Program changes including using online forms</w:t>
      </w:r>
      <w:r w:rsidR="003F0FD7">
        <w:rPr>
          <w:szCs w:val="24"/>
        </w:rPr>
        <w:t xml:space="preserve"> for all non-CBI data</w:t>
      </w:r>
      <w:r w:rsidRPr="009829D8">
        <w:rPr>
          <w:szCs w:val="24"/>
        </w:rPr>
        <w:t xml:space="preserve">, </w:t>
      </w:r>
      <w:r w:rsidR="003F0FD7">
        <w:rPr>
          <w:szCs w:val="24"/>
        </w:rPr>
        <w:t xml:space="preserve">discontinuing the </w:t>
      </w:r>
      <w:r w:rsidR="00B34E05">
        <w:rPr>
          <w:szCs w:val="24"/>
        </w:rPr>
        <w:t xml:space="preserve">individual </w:t>
      </w:r>
      <w:r w:rsidR="003F0FD7">
        <w:rPr>
          <w:szCs w:val="24"/>
        </w:rPr>
        <w:t>irrigation partner category, and</w:t>
      </w:r>
      <w:r w:rsidRPr="00122A23" w:rsidR="00122A23">
        <w:rPr>
          <w:szCs w:val="24"/>
        </w:rPr>
        <w:t xml:space="preserve"> </w:t>
      </w:r>
      <w:r w:rsidR="00122A23">
        <w:rPr>
          <w:szCs w:val="24"/>
        </w:rPr>
        <w:t xml:space="preserve">simplifying </w:t>
      </w:r>
      <w:r w:rsidR="00C2345A">
        <w:rPr>
          <w:szCs w:val="24"/>
        </w:rPr>
        <w:t xml:space="preserve">the </w:t>
      </w:r>
      <w:r w:rsidR="00122A23">
        <w:rPr>
          <w:szCs w:val="24"/>
        </w:rPr>
        <w:t xml:space="preserve">quarterly provider reporting requirements </w:t>
      </w:r>
      <w:r w:rsidR="00C2345A">
        <w:rPr>
          <w:szCs w:val="24"/>
        </w:rPr>
        <w:t xml:space="preserve">which </w:t>
      </w:r>
      <w:r w:rsidRPr="009829D8">
        <w:rPr>
          <w:szCs w:val="24"/>
        </w:rPr>
        <w:t xml:space="preserve">have led to reduced </w:t>
      </w:r>
      <w:r w:rsidR="00E92EF6">
        <w:rPr>
          <w:szCs w:val="24"/>
        </w:rPr>
        <w:t>o</w:t>
      </w:r>
      <w:r w:rsidRPr="009829D8">
        <w:rPr>
          <w:szCs w:val="24"/>
        </w:rPr>
        <w:t xml:space="preserve">peration &amp; </w:t>
      </w:r>
      <w:r w:rsidR="00E92EF6">
        <w:rPr>
          <w:szCs w:val="24"/>
        </w:rPr>
        <w:t>m</w:t>
      </w:r>
      <w:r w:rsidRPr="009829D8">
        <w:rPr>
          <w:szCs w:val="24"/>
        </w:rPr>
        <w:t xml:space="preserve">aintenance costs and a lower estimated burden. </w:t>
      </w:r>
      <w:bookmarkStart w:name="_Hlk521956013" w:id="19"/>
      <w:r w:rsidRPr="009829D8">
        <w:rPr>
          <w:szCs w:val="24"/>
        </w:rPr>
        <w:t>The overall burden e</w:t>
      </w:r>
      <w:r>
        <w:rPr>
          <w:szCs w:val="24"/>
        </w:rPr>
        <w:t xml:space="preserve">stimate for this collection </w:t>
      </w:r>
      <w:r w:rsidRPr="002B5C68">
        <w:rPr>
          <w:szCs w:val="24"/>
        </w:rPr>
        <w:t xml:space="preserve">is </w:t>
      </w:r>
      <w:r w:rsidRPr="00EA3232" w:rsidR="00BD1DC6">
        <w:rPr>
          <w:szCs w:val="24"/>
        </w:rPr>
        <w:t>2,09</w:t>
      </w:r>
      <w:r w:rsidRPr="00EA3232" w:rsidR="00EA3232">
        <w:rPr>
          <w:szCs w:val="24"/>
        </w:rPr>
        <w:t>0</w:t>
      </w:r>
      <w:r w:rsidRPr="00EA3232">
        <w:rPr>
          <w:szCs w:val="24"/>
        </w:rPr>
        <w:t xml:space="preserve"> hours </w:t>
      </w:r>
      <w:r w:rsidRPr="00EA3232" w:rsidR="00EA3232">
        <w:rPr>
          <w:szCs w:val="24"/>
        </w:rPr>
        <w:t>lower</w:t>
      </w:r>
      <w:r w:rsidR="00EA3232">
        <w:rPr>
          <w:szCs w:val="24"/>
        </w:rPr>
        <w:t xml:space="preserve"> </w:t>
      </w:r>
      <w:r w:rsidR="00EA3232">
        <w:rPr>
          <w:sz w:val="24"/>
          <w:szCs w:val="24"/>
        </w:rPr>
        <w:t>(898 for respondents and 1,192 for EPA)</w:t>
      </w:r>
      <w:r w:rsidRPr="00C022FE" w:rsidR="00EA3232">
        <w:rPr>
          <w:sz w:val="24"/>
          <w:szCs w:val="24"/>
        </w:rPr>
        <w:t xml:space="preserve"> </w:t>
      </w:r>
      <w:r w:rsidRPr="009829D8">
        <w:rPr>
          <w:szCs w:val="24"/>
        </w:rPr>
        <w:t>than the current ICR</w:t>
      </w:r>
      <w:bookmarkEnd w:id="19"/>
      <w:r w:rsidRPr="009829D8">
        <w:rPr>
          <w:szCs w:val="24"/>
        </w:rPr>
        <w:t xml:space="preserve"> because EPA also better </w:t>
      </w:r>
      <w:r w:rsidRPr="009829D8" w:rsidR="00C2345A">
        <w:rPr>
          <w:szCs w:val="24"/>
        </w:rPr>
        <w:t>understand</w:t>
      </w:r>
      <w:r w:rsidR="00C2345A">
        <w:rPr>
          <w:szCs w:val="24"/>
        </w:rPr>
        <w:t>s</w:t>
      </w:r>
      <w:r w:rsidRPr="009829D8" w:rsidR="00C2345A">
        <w:rPr>
          <w:szCs w:val="24"/>
        </w:rPr>
        <w:t xml:space="preserve"> </w:t>
      </w:r>
      <w:r w:rsidRPr="009829D8">
        <w:rPr>
          <w:szCs w:val="24"/>
        </w:rPr>
        <w:t xml:space="preserve">how long it takes partners to complete program forms and </w:t>
      </w:r>
      <w:r w:rsidR="00C2345A">
        <w:rPr>
          <w:szCs w:val="24"/>
        </w:rPr>
        <w:t xml:space="preserve">has </w:t>
      </w:r>
      <w:r w:rsidRPr="009829D8">
        <w:rPr>
          <w:szCs w:val="24"/>
        </w:rPr>
        <w:t>better historical data to project new partners/forms over the next three years.</w:t>
      </w:r>
    </w:p>
    <w:bookmarkEnd w:id="18"/>
    <w:p w:rsidRPr="008317BD" w:rsidR="003349D6" w:rsidRDefault="003349D6" w14:paraId="1F3D11B9" w14:textId="77777777">
      <w:pPr>
        <w:pStyle w:val="QuickFormat2"/>
        <w:rPr>
          <w:szCs w:val="24"/>
        </w:rPr>
      </w:pPr>
    </w:p>
    <w:p w:rsidRPr="008317BD" w:rsidR="005D1FC3" w:rsidRDefault="005D1FC3" w14:paraId="04DDBC14" w14:textId="77777777">
      <w:pPr>
        <w:pStyle w:val="QuickFormat2"/>
        <w:ind w:firstLine="720"/>
        <w:rPr>
          <w:b/>
          <w:bCs/>
          <w:u w:val="single"/>
        </w:rPr>
      </w:pPr>
      <w:r w:rsidRPr="008317BD">
        <w:rPr>
          <w:b/>
          <w:bCs/>
        </w:rPr>
        <w:t>6(g)</w:t>
      </w:r>
      <w:r w:rsidRPr="008317BD">
        <w:rPr>
          <w:b/>
          <w:bCs/>
        </w:rPr>
        <w:tab/>
      </w:r>
      <w:r w:rsidRPr="008317BD">
        <w:rPr>
          <w:b/>
          <w:bCs/>
          <w:u w:val="single"/>
        </w:rPr>
        <w:t>Burden Statement</w:t>
      </w:r>
    </w:p>
    <w:p w:rsidR="00E10C93" w:rsidRDefault="00E10C93" w14:paraId="498504E3" w14:textId="77777777">
      <w:pPr>
        <w:pStyle w:val="QuickFormat2"/>
        <w:rPr>
          <w:szCs w:val="24"/>
        </w:rPr>
      </w:pPr>
    </w:p>
    <w:p w:rsidR="005D1FC3" w:rsidP="00A73A3D" w:rsidRDefault="0041648D" w14:paraId="0F194618" w14:textId="7B3F8F96">
      <w:pPr>
        <w:pStyle w:val="QuickFormat2"/>
        <w:ind w:firstLine="720"/>
        <w:rPr>
          <w:szCs w:val="24"/>
        </w:rPr>
      </w:pPr>
      <w:r w:rsidRPr="008317BD">
        <w:rPr>
          <w:szCs w:val="24"/>
        </w:rPr>
        <w:t xml:space="preserve">The estimated average annual </w:t>
      </w:r>
      <w:r w:rsidRPr="008317BD" w:rsidR="005D1FC3">
        <w:rPr>
          <w:szCs w:val="24"/>
        </w:rPr>
        <w:t>reporting and recordkeeping burden for this collection of information is</w:t>
      </w:r>
      <w:r w:rsidRPr="008317BD" w:rsidR="001828A4">
        <w:rPr>
          <w:szCs w:val="24"/>
        </w:rPr>
        <w:t xml:space="preserve"> </w:t>
      </w:r>
      <w:r w:rsidR="00D63926">
        <w:rPr>
          <w:szCs w:val="24"/>
        </w:rPr>
        <w:t>three</w:t>
      </w:r>
      <w:r w:rsidRPr="008317BD" w:rsidR="00D63926">
        <w:rPr>
          <w:szCs w:val="24"/>
        </w:rPr>
        <w:t xml:space="preserve"> </w:t>
      </w:r>
      <w:r w:rsidRPr="008317BD" w:rsidR="001828A4">
        <w:rPr>
          <w:szCs w:val="24"/>
        </w:rPr>
        <w:t>hours</w:t>
      </w:r>
      <w:r w:rsidRPr="008317BD">
        <w:rPr>
          <w:szCs w:val="24"/>
        </w:rPr>
        <w:t xml:space="preserve"> for organizational partners, who are not manufacturers</w:t>
      </w:r>
      <w:r w:rsidR="00AC6720">
        <w:rPr>
          <w:szCs w:val="24"/>
        </w:rPr>
        <w:t>,</w:t>
      </w:r>
      <w:r w:rsidRPr="008317BD">
        <w:rPr>
          <w:szCs w:val="24"/>
        </w:rPr>
        <w:t xml:space="preserve"> </w:t>
      </w:r>
      <w:r w:rsidR="009829D8">
        <w:rPr>
          <w:szCs w:val="24"/>
        </w:rPr>
        <w:t xml:space="preserve">retailer/distributors </w:t>
      </w:r>
      <w:r w:rsidR="00AC6720">
        <w:rPr>
          <w:szCs w:val="24"/>
        </w:rPr>
        <w:t xml:space="preserve">or licensed certification providers, </w:t>
      </w:r>
      <w:r w:rsidRPr="008317BD">
        <w:rPr>
          <w:szCs w:val="24"/>
        </w:rPr>
        <w:t>and who are not applying for an award</w:t>
      </w:r>
      <w:r w:rsidRPr="008317BD" w:rsidR="005D1FC3">
        <w:rPr>
          <w:szCs w:val="24"/>
        </w:rPr>
        <w:t xml:space="preserve">. </w:t>
      </w:r>
      <w:r w:rsidRPr="008317BD">
        <w:rPr>
          <w:szCs w:val="24"/>
        </w:rPr>
        <w:t xml:space="preserve">The average burden increases by </w:t>
      </w:r>
      <w:r w:rsidR="00D63926">
        <w:rPr>
          <w:szCs w:val="24"/>
        </w:rPr>
        <w:t>six</w:t>
      </w:r>
      <w:r w:rsidRPr="008317BD" w:rsidR="00D63926">
        <w:rPr>
          <w:szCs w:val="24"/>
        </w:rPr>
        <w:t xml:space="preserve"> </w:t>
      </w:r>
      <w:r w:rsidRPr="008317BD">
        <w:rPr>
          <w:szCs w:val="24"/>
        </w:rPr>
        <w:t>hours for manufactur</w:t>
      </w:r>
      <w:r w:rsidR="009E7AFA">
        <w:rPr>
          <w:szCs w:val="24"/>
        </w:rPr>
        <w:t>er and retailer/distributor</w:t>
      </w:r>
      <w:r w:rsidRPr="008317BD">
        <w:rPr>
          <w:szCs w:val="24"/>
        </w:rPr>
        <w:t xml:space="preserve"> partners</w:t>
      </w:r>
      <w:r w:rsidR="00D63926">
        <w:rPr>
          <w:szCs w:val="24"/>
        </w:rPr>
        <w:t xml:space="preserve">. The average annual burden for </w:t>
      </w:r>
      <w:r w:rsidR="00AC6720">
        <w:rPr>
          <w:szCs w:val="24"/>
        </w:rPr>
        <w:t>licensed certification providers</w:t>
      </w:r>
      <w:r w:rsidR="00D63926">
        <w:rPr>
          <w:szCs w:val="24"/>
        </w:rPr>
        <w:t xml:space="preserve"> is one hour for quarterly reporting</w:t>
      </w:r>
      <w:r w:rsidRPr="008317BD">
        <w:rPr>
          <w:szCs w:val="24"/>
        </w:rPr>
        <w:t xml:space="preserve">. </w:t>
      </w:r>
      <w:r w:rsidRPr="008317BD" w:rsidR="00180BFD">
        <w:rPr>
          <w:szCs w:val="24"/>
        </w:rPr>
        <w:t>A</w:t>
      </w:r>
      <w:r w:rsidRPr="008317BD">
        <w:rPr>
          <w:szCs w:val="24"/>
        </w:rPr>
        <w:t xml:space="preserve">ward </w:t>
      </w:r>
      <w:r w:rsidRPr="008317BD" w:rsidR="00180BFD">
        <w:rPr>
          <w:szCs w:val="24"/>
        </w:rPr>
        <w:t xml:space="preserve">applicants </w:t>
      </w:r>
      <w:r w:rsidRPr="008317BD">
        <w:rPr>
          <w:szCs w:val="24"/>
        </w:rPr>
        <w:t xml:space="preserve">are estimated to spend an additional </w:t>
      </w:r>
      <w:r w:rsidR="009829D8">
        <w:rPr>
          <w:szCs w:val="24"/>
        </w:rPr>
        <w:t>25</w:t>
      </w:r>
      <w:r w:rsidRPr="008317BD" w:rsidR="009829D8">
        <w:rPr>
          <w:szCs w:val="24"/>
        </w:rPr>
        <w:t xml:space="preserve"> </w:t>
      </w:r>
      <w:r w:rsidRPr="008317BD">
        <w:rPr>
          <w:szCs w:val="24"/>
        </w:rPr>
        <w:t xml:space="preserve">hours on average. </w:t>
      </w:r>
      <w:r w:rsidR="00495200">
        <w:rPr>
          <w:szCs w:val="24"/>
        </w:rPr>
        <w:t xml:space="preserve">New organizations joining the program </w:t>
      </w:r>
      <w:r w:rsidR="00B539C1">
        <w:rPr>
          <w:szCs w:val="24"/>
        </w:rPr>
        <w:t xml:space="preserve">are estimated to spend between </w:t>
      </w:r>
      <w:r w:rsidR="002D5852">
        <w:rPr>
          <w:szCs w:val="24"/>
        </w:rPr>
        <w:t>1</w:t>
      </w:r>
      <w:r w:rsidR="00B539C1">
        <w:rPr>
          <w:szCs w:val="24"/>
        </w:rPr>
        <w:t xml:space="preserve">.5 and </w:t>
      </w:r>
      <w:r w:rsidR="002D5852">
        <w:rPr>
          <w:szCs w:val="24"/>
        </w:rPr>
        <w:t>2</w:t>
      </w:r>
      <w:r w:rsidR="00B539C1">
        <w:rPr>
          <w:szCs w:val="24"/>
        </w:rPr>
        <w:t>.5 hours on average</w:t>
      </w:r>
      <w:r w:rsidR="002D5852">
        <w:rPr>
          <w:szCs w:val="24"/>
        </w:rPr>
        <w:t xml:space="preserve"> completing a Partnership Agreement</w:t>
      </w:r>
      <w:r w:rsidR="00B539C1">
        <w:rPr>
          <w:szCs w:val="24"/>
        </w:rPr>
        <w:t>. Participants in the consumer survey are estimated to spend 0.25 hours on average.</w:t>
      </w:r>
      <w:r w:rsidR="00495200">
        <w:rPr>
          <w:szCs w:val="24"/>
        </w:rPr>
        <w:t xml:space="preserve"> </w:t>
      </w:r>
      <w:r w:rsidRPr="008317BD" w:rsidR="005D1FC3">
        <w:rPr>
          <w:szCs w:val="24"/>
        </w:rPr>
        <w:t xml:space="preserve">The respondent reporting burden for each information collection activity for </w:t>
      </w:r>
      <w:r w:rsidRPr="008317BD" w:rsidR="003B6900">
        <w:rPr>
          <w:szCs w:val="24"/>
        </w:rPr>
        <w:t>WaterSense</w:t>
      </w:r>
      <w:r w:rsidRPr="008317BD" w:rsidR="005D1FC3">
        <w:rPr>
          <w:szCs w:val="24"/>
        </w:rPr>
        <w:t xml:space="preserve"> is presented separately below. </w:t>
      </w:r>
      <w:r w:rsidRPr="008317BD" w:rsidR="00495FBA">
        <w:rPr>
          <w:szCs w:val="24"/>
        </w:rPr>
        <w:t xml:space="preserve">Partner participation in the program is completely voluntary, and thus the entire reporting and recordkeeping burden will be incurred by partners that voluntarily choose to participate in </w:t>
      </w:r>
      <w:r w:rsidRPr="008317BD" w:rsidR="00AC2ADA">
        <w:rPr>
          <w:szCs w:val="24"/>
        </w:rPr>
        <w:t>WaterSense</w:t>
      </w:r>
      <w:r w:rsidRPr="008317BD" w:rsidR="00495FBA">
        <w:rPr>
          <w:szCs w:val="24"/>
        </w:rPr>
        <w:t>.</w:t>
      </w:r>
    </w:p>
    <w:p w:rsidRPr="008317BD" w:rsidR="00926C30" w:rsidP="00A73A3D" w:rsidRDefault="00EE1D52" w14:paraId="471DFF77" w14:textId="708CC6CB">
      <w:pPr>
        <w:pStyle w:val="QuickFormat2"/>
        <w:ind w:firstLine="720"/>
        <w:rPr>
          <w:szCs w:val="24"/>
        </w:rPr>
      </w:pPr>
      <w:r>
        <w:rPr>
          <w:szCs w:val="24"/>
        </w:rPr>
        <w:lastRenderedPageBreak/>
        <w:t xml:space="preserve">There have been several changes in the estimated average annual </w:t>
      </w:r>
      <w:r w:rsidR="00A60745">
        <w:rPr>
          <w:szCs w:val="24"/>
        </w:rPr>
        <w:t xml:space="preserve">reporting and recordkeeping </w:t>
      </w:r>
      <w:r>
        <w:rPr>
          <w:szCs w:val="24"/>
        </w:rPr>
        <w:t>burden from the previously approved collection.</w:t>
      </w:r>
      <w:r w:rsidR="00B539C1">
        <w:rPr>
          <w:szCs w:val="24"/>
        </w:rPr>
        <w:t xml:space="preserve"> There is either a</w:t>
      </w:r>
      <w:r w:rsidR="002D5852">
        <w:rPr>
          <w:szCs w:val="24"/>
        </w:rPr>
        <w:t xml:space="preserve">n increase or decrease of 0.5 hours from the previous collection depending on whether or not the organization consulted their legal department. </w:t>
      </w:r>
      <w:r w:rsidR="00926C30">
        <w:rPr>
          <w:szCs w:val="24"/>
        </w:rPr>
        <w:t xml:space="preserve">There is a 2 hour decrease in the estimated average annual burden for organizational partners, </w:t>
      </w:r>
      <w:r w:rsidRPr="008317BD" w:rsidR="00926C30">
        <w:rPr>
          <w:szCs w:val="24"/>
        </w:rPr>
        <w:t>who are not manufacturers</w:t>
      </w:r>
      <w:r w:rsidR="00926C30">
        <w:rPr>
          <w:szCs w:val="24"/>
        </w:rPr>
        <w:t>,</w:t>
      </w:r>
      <w:r w:rsidRPr="008317BD" w:rsidR="00926C30">
        <w:rPr>
          <w:szCs w:val="24"/>
        </w:rPr>
        <w:t xml:space="preserve"> </w:t>
      </w:r>
      <w:r w:rsidR="00926C30">
        <w:rPr>
          <w:szCs w:val="24"/>
        </w:rPr>
        <w:t xml:space="preserve">retailer/distributors or licensed certification providers, </w:t>
      </w:r>
      <w:r w:rsidRPr="008317BD" w:rsidR="00926C30">
        <w:rPr>
          <w:szCs w:val="24"/>
        </w:rPr>
        <w:t>and who are not applying for an award.</w:t>
      </w:r>
      <w:r w:rsidR="00926C30">
        <w:rPr>
          <w:szCs w:val="24"/>
        </w:rPr>
        <w:t xml:space="preserve"> This decrease is due to program changes </w:t>
      </w:r>
      <w:r w:rsidR="00A60745">
        <w:rPr>
          <w:szCs w:val="24"/>
        </w:rPr>
        <w:t>including the use</w:t>
      </w:r>
      <w:r w:rsidR="00926C30">
        <w:rPr>
          <w:szCs w:val="24"/>
        </w:rPr>
        <w:t xml:space="preserve"> of online forms. The average </w:t>
      </w:r>
      <w:r>
        <w:rPr>
          <w:szCs w:val="24"/>
        </w:rPr>
        <w:t xml:space="preserve">annual </w:t>
      </w:r>
      <w:r w:rsidR="00926C30">
        <w:rPr>
          <w:szCs w:val="24"/>
        </w:rPr>
        <w:t xml:space="preserve">burden for manufacturers and retailer distributor partners </w:t>
      </w:r>
      <w:r>
        <w:rPr>
          <w:szCs w:val="24"/>
        </w:rPr>
        <w:t xml:space="preserve">increased by one hour from the previously approved collection because of program changes from the addition of new labeled product categories. The average annual burden for licensed certification providers decreased by </w:t>
      </w:r>
      <w:r w:rsidR="00495200">
        <w:rPr>
          <w:szCs w:val="24"/>
        </w:rPr>
        <w:t>4 hours due to program change and 5</w:t>
      </w:r>
      <w:r>
        <w:rPr>
          <w:szCs w:val="24"/>
        </w:rPr>
        <w:t xml:space="preserve"> hours due to changes in estimation. </w:t>
      </w:r>
      <w:r w:rsidR="00B539C1">
        <w:rPr>
          <w:szCs w:val="24"/>
        </w:rPr>
        <w:t xml:space="preserve">The average annual burden for irrigation </w:t>
      </w:r>
      <w:r w:rsidR="000F1FCF">
        <w:rPr>
          <w:szCs w:val="24"/>
        </w:rPr>
        <w:t>professionals</w:t>
      </w:r>
      <w:r w:rsidR="00B539C1">
        <w:rPr>
          <w:szCs w:val="24"/>
        </w:rPr>
        <w:t xml:space="preserve"> decreased by 2.5 hours due to the program change of partnership discontinuation. </w:t>
      </w:r>
      <w:r>
        <w:rPr>
          <w:szCs w:val="24"/>
        </w:rPr>
        <w:t xml:space="preserve">There was no change in average annual burden for award applicants. </w:t>
      </w:r>
    </w:p>
    <w:p w:rsidRPr="008317BD" w:rsidR="005D1FC3" w:rsidRDefault="005D1FC3" w14:paraId="57A2C116" w14:textId="77777777">
      <w:pPr>
        <w:pStyle w:val="QuickFormat2"/>
        <w:rPr>
          <w:b/>
          <w:bCs/>
          <w:szCs w:val="24"/>
          <w:u w:val="single"/>
        </w:rPr>
      </w:pPr>
    </w:p>
    <w:p w:rsidRPr="008317BD" w:rsidR="005D1FC3" w:rsidRDefault="005D1FC3" w14:paraId="19D655F1" w14:textId="77777777">
      <w:pPr>
        <w:pStyle w:val="QuickFormat2"/>
        <w:ind w:firstLine="720"/>
        <w:rPr>
          <w:b/>
          <w:bCs/>
          <w:szCs w:val="24"/>
          <w:u w:val="single"/>
        </w:rPr>
      </w:pPr>
      <w:r w:rsidRPr="008317BD">
        <w:rPr>
          <w:b/>
          <w:bCs/>
          <w:szCs w:val="24"/>
          <w:u w:val="single"/>
        </w:rPr>
        <w:t>Partnership Agreement</w:t>
      </w:r>
    </w:p>
    <w:p w:rsidRPr="008317BD" w:rsidR="005D1FC3" w:rsidRDefault="005D1FC3" w14:paraId="4EABB612" w14:textId="77777777">
      <w:pPr>
        <w:pStyle w:val="QuickFormat2"/>
        <w:rPr>
          <w:szCs w:val="24"/>
        </w:rPr>
      </w:pPr>
    </w:p>
    <w:p w:rsidRPr="008317BD" w:rsidR="005D1FC3" w:rsidP="004E173B" w:rsidRDefault="005D1FC3" w14:paraId="1625D578" w14:textId="2DB597D1">
      <w:pPr>
        <w:pStyle w:val="QuickFormat2"/>
        <w:ind w:firstLine="720"/>
        <w:rPr>
          <w:szCs w:val="24"/>
        </w:rPr>
      </w:pPr>
      <w:r w:rsidRPr="008317BD">
        <w:rPr>
          <w:szCs w:val="24"/>
        </w:rPr>
        <w:t xml:space="preserve">The reporting burden for information collection requirements associated with completing the </w:t>
      </w:r>
      <w:r w:rsidRPr="00916C98">
        <w:rPr>
          <w:b/>
          <w:szCs w:val="24"/>
        </w:rPr>
        <w:t>Partnership Agreement</w:t>
      </w:r>
      <w:r w:rsidRPr="008317BD">
        <w:rPr>
          <w:szCs w:val="24"/>
        </w:rPr>
        <w:t xml:space="preserve"> is estimated to be</w:t>
      </w:r>
      <w:r w:rsidRPr="008317BD" w:rsidR="001828A4">
        <w:rPr>
          <w:szCs w:val="24"/>
        </w:rPr>
        <w:t xml:space="preserve"> </w:t>
      </w:r>
      <w:r w:rsidR="00027CE1">
        <w:rPr>
          <w:szCs w:val="24"/>
        </w:rPr>
        <w:t>1.5</w:t>
      </w:r>
      <w:r w:rsidRPr="008317BD" w:rsidR="00027CE1">
        <w:rPr>
          <w:szCs w:val="24"/>
        </w:rPr>
        <w:t xml:space="preserve"> </w:t>
      </w:r>
      <w:r w:rsidRPr="008317BD" w:rsidR="001828A4">
        <w:rPr>
          <w:szCs w:val="24"/>
        </w:rPr>
        <w:t>hours</w:t>
      </w:r>
      <w:r w:rsidRPr="008317BD" w:rsidR="00270392">
        <w:rPr>
          <w:szCs w:val="24"/>
        </w:rPr>
        <w:t xml:space="preserve"> </w:t>
      </w:r>
      <w:r w:rsidRPr="008317BD" w:rsidR="00E02EE6">
        <w:rPr>
          <w:szCs w:val="24"/>
        </w:rPr>
        <w:t>for organizations</w:t>
      </w:r>
      <w:r w:rsidRPr="008317BD">
        <w:rPr>
          <w:szCs w:val="24"/>
        </w:rPr>
        <w:t xml:space="preserve">. This estimate includes reviewing the instructions on the </w:t>
      </w:r>
      <w:r w:rsidRPr="00916C98">
        <w:rPr>
          <w:b/>
          <w:szCs w:val="24"/>
        </w:rPr>
        <w:t>Partnership Agreement</w:t>
      </w:r>
      <w:r w:rsidRPr="008317BD">
        <w:rPr>
          <w:szCs w:val="24"/>
        </w:rPr>
        <w:t xml:space="preserve">, completing and reviewing the information requested, and submitting it. </w:t>
      </w:r>
      <w:r w:rsidR="00027CE1">
        <w:rPr>
          <w:szCs w:val="24"/>
        </w:rPr>
        <w:t>The estimate is increased by one hour if the organization’s legal department reviews the Agreement’</w:t>
      </w:r>
      <w:r w:rsidR="001A00AA">
        <w:rPr>
          <w:szCs w:val="24"/>
        </w:rPr>
        <w:t>s terms and conditions before submitting the Agreement.</w:t>
      </w:r>
      <w:r w:rsidR="00027CE1">
        <w:rPr>
          <w:szCs w:val="24"/>
        </w:rPr>
        <w:t xml:space="preserve"> </w:t>
      </w:r>
      <w:r w:rsidR="00F02B38">
        <w:rPr>
          <w:szCs w:val="24"/>
        </w:rPr>
        <w:t xml:space="preserve">This is an overall decrease of 0.5 hours </w:t>
      </w:r>
      <w:r w:rsidR="00FC5A1F">
        <w:rPr>
          <w:szCs w:val="24"/>
        </w:rPr>
        <w:t xml:space="preserve">from the previously approved collection </w:t>
      </w:r>
      <w:r w:rsidR="00F02B38">
        <w:rPr>
          <w:szCs w:val="24"/>
        </w:rPr>
        <w:t xml:space="preserve">due to program changes of switching from paper to online forms. There is an increase of </w:t>
      </w:r>
      <w:r w:rsidR="000F1FCF">
        <w:rPr>
          <w:szCs w:val="24"/>
        </w:rPr>
        <w:t>0.5</w:t>
      </w:r>
      <w:r w:rsidR="00F02B38">
        <w:rPr>
          <w:szCs w:val="24"/>
        </w:rPr>
        <w:t xml:space="preserve"> hour</w:t>
      </w:r>
      <w:r w:rsidR="000F1FCF">
        <w:rPr>
          <w:szCs w:val="24"/>
        </w:rPr>
        <w:t>s</w:t>
      </w:r>
      <w:r w:rsidR="00F02B38">
        <w:rPr>
          <w:szCs w:val="24"/>
        </w:rPr>
        <w:t xml:space="preserve"> </w:t>
      </w:r>
      <w:r w:rsidR="000F1FCF">
        <w:rPr>
          <w:szCs w:val="24"/>
        </w:rPr>
        <w:t xml:space="preserve">from the previously approved collection </w:t>
      </w:r>
      <w:r w:rsidR="00F02B38">
        <w:rPr>
          <w:szCs w:val="24"/>
        </w:rPr>
        <w:t xml:space="preserve">for approximately one-fourth of our partners that decide to consult their legal department before completing the form. This is change due to estimation now that EPA has more information on partner’s activities while completing the forms. </w:t>
      </w:r>
      <w:r w:rsidR="00FC5A1F">
        <w:rPr>
          <w:szCs w:val="24"/>
        </w:rPr>
        <w:t xml:space="preserve">There is a decrease of 2.5 hours for irrigation partners due to a program change of the elimination of the irrigation partner category. </w:t>
      </w:r>
    </w:p>
    <w:p w:rsidR="004E173B" w:rsidP="001A00AA" w:rsidRDefault="004E173B" w14:paraId="10724188" w14:textId="77777777">
      <w:pPr>
        <w:pStyle w:val="QuickFormat2"/>
        <w:autoSpaceDE/>
        <w:ind w:firstLine="720"/>
        <w:rPr>
          <w:b/>
          <w:u w:val="single"/>
        </w:rPr>
      </w:pPr>
    </w:p>
    <w:p w:rsidRPr="00250B51" w:rsidR="001A00AA" w:rsidP="001A00AA" w:rsidRDefault="001A00AA" w14:paraId="6D6D4F95" w14:textId="30BAFC6A">
      <w:pPr>
        <w:pStyle w:val="QuickFormat2"/>
        <w:autoSpaceDE/>
        <w:ind w:firstLine="720"/>
        <w:rPr>
          <w:b/>
          <w:u w:val="single"/>
        </w:rPr>
      </w:pPr>
      <w:r>
        <w:rPr>
          <w:b/>
          <w:u w:val="single"/>
        </w:rPr>
        <w:t xml:space="preserve">Application for </w:t>
      </w:r>
      <w:r w:rsidRPr="00250B51">
        <w:rPr>
          <w:b/>
          <w:u w:val="single"/>
        </w:rPr>
        <w:t>Professional Certifying Or</w:t>
      </w:r>
      <w:r>
        <w:rPr>
          <w:b/>
          <w:u w:val="single"/>
        </w:rPr>
        <w:t>ganization Approval</w:t>
      </w:r>
      <w:r w:rsidRPr="00250B51">
        <w:rPr>
          <w:b/>
          <w:u w:val="single"/>
        </w:rPr>
        <w:t xml:space="preserve"> </w:t>
      </w:r>
    </w:p>
    <w:p w:rsidR="001A00AA" w:rsidP="001A00AA" w:rsidRDefault="001A00AA" w14:paraId="1592E684" w14:textId="77777777">
      <w:pPr>
        <w:pStyle w:val="QuickFormat2"/>
        <w:autoSpaceDE/>
      </w:pPr>
    </w:p>
    <w:p w:rsidR="001A00AA" w:rsidP="001A00AA" w:rsidRDefault="001A00AA" w14:paraId="47A3C35F" w14:textId="44C598CB">
      <w:pPr>
        <w:pStyle w:val="QuickFormat2"/>
        <w:autoSpaceDE/>
        <w:rPr>
          <w:szCs w:val="24"/>
        </w:rPr>
      </w:pPr>
      <w:r>
        <w:tab/>
      </w:r>
      <w:r w:rsidRPr="008317BD">
        <w:rPr>
          <w:szCs w:val="24"/>
        </w:rPr>
        <w:t xml:space="preserve">The reporting burden for information collection requirements associated with completing the </w:t>
      </w:r>
      <w:r w:rsidRPr="00916C98">
        <w:rPr>
          <w:b/>
          <w:szCs w:val="24"/>
        </w:rPr>
        <w:t>Application for Professional Certifying Organization Approval</w:t>
      </w:r>
      <w:r>
        <w:rPr>
          <w:szCs w:val="24"/>
        </w:rPr>
        <w:t xml:space="preserve"> is </w:t>
      </w:r>
      <w:r w:rsidRPr="008317BD">
        <w:rPr>
          <w:szCs w:val="24"/>
        </w:rPr>
        <w:t xml:space="preserve">estimated to be </w:t>
      </w:r>
      <w:r>
        <w:rPr>
          <w:szCs w:val="24"/>
        </w:rPr>
        <w:t>three</w:t>
      </w:r>
      <w:r w:rsidRPr="008317BD">
        <w:rPr>
          <w:szCs w:val="24"/>
        </w:rPr>
        <w:t xml:space="preserve"> hours for organizations. This estimate includes reviewing the instructions on the </w:t>
      </w:r>
      <w:r w:rsidRPr="00916C98">
        <w:rPr>
          <w:b/>
          <w:szCs w:val="24"/>
        </w:rPr>
        <w:t>Application for PCO Approval</w:t>
      </w:r>
      <w:r w:rsidRPr="008317BD">
        <w:rPr>
          <w:szCs w:val="24"/>
        </w:rPr>
        <w:t xml:space="preserve">, completing and reviewing the information requested, and submitting it. </w:t>
      </w:r>
      <w:r w:rsidR="00FC5A1F">
        <w:rPr>
          <w:szCs w:val="24"/>
        </w:rPr>
        <w:t xml:space="preserve">This is an increase of three hours from the previously approved collection. This is a change due to estimation as there are now more than 9 respondents for this form. </w:t>
      </w:r>
    </w:p>
    <w:p w:rsidRPr="008317BD" w:rsidR="001A00AA" w:rsidP="001A00AA" w:rsidRDefault="001A00AA" w14:paraId="71CD663E" w14:textId="77777777">
      <w:pPr>
        <w:pStyle w:val="QuickFormat2"/>
        <w:autoSpaceDE/>
        <w:rPr>
          <w:szCs w:val="24"/>
        </w:rPr>
      </w:pPr>
    </w:p>
    <w:p w:rsidRPr="008317BD" w:rsidR="005D1FC3" w:rsidRDefault="005D1FC3" w14:paraId="447B18B0" w14:textId="77777777">
      <w:pPr>
        <w:pStyle w:val="QuickFormat2"/>
        <w:rPr>
          <w:b/>
          <w:bCs/>
          <w:szCs w:val="24"/>
          <w:u w:val="single"/>
        </w:rPr>
      </w:pPr>
      <w:r w:rsidRPr="008317BD">
        <w:rPr>
          <w:szCs w:val="24"/>
        </w:rPr>
        <w:tab/>
      </w:r>
      <w:r w:rsidRPr="008317BD">
        <w:rPr>
          <w:b/>
          <w:bCs/>
          <w:szCs w:val="24"/>
          <w:u w:val="single"/>
        </w:rPr>
        <w:t xml:space="preserve">Annual </w:t>
      </w:r>
      <w:r w:rsidRPr="008317BD" w:rsidR="0070424B">
        <w:rPr>
          <w:b/>
          <w:bCs/>
          <w:szCs w:val="24"/>
          <w:u w:val="single"/>
        </w:rPr>
        <w:t>Reporting Form</w:t>
      </w:r>
    </w:p>
    <w:p w:rsidR="00A73A3D" w:rsidRDefault="00A73A3D" w14:paraId="416EE557" w14:textId="77777777">
      <w:pPr>
        <w:pStyle w:val="QuickFormat2"/>
        <w:rPr>
          <w:szCs w:val="24"/>
        </w:rPr>
      </w:pPr>
    </w:p>
    <w:p w:rsidRPr="008317BD" w:rsidR="005D1FC3" w:rsidP="00A73A3D" w:rsidRDefault="005D1FC3" w14:paraId="5661066F" w14:textId="18B8774F">
      <w:pPr>
        <w:pStyle w:val="QuickFormat2"/>
        <w:ind w:firstLine="720"/>
        <w:rPr>
          <w:szCs w:val="24"/>
        </w:rPr>
      </w:pPr>
      <w:r w:rsidRPr="008317BD">
        <w:rPr>
          <w:szCs w:val="24"/>
        </w:rPr>
        <w:t xml:space="preserve">The reporting burden for information collection requirements associated with the </w:t>
      </w:r>
      <w:r w:rsidRPr="00916C98" w:rsidR="0070424B">
        <w:rPr>
          <w:b/>
          <w:szCs w:val="24"/>
        </w:rPr>
        <w:t>Annual Reporting Form</w:t>
      </w:r>
      <w:r w:rsidRPr="008317BD">
        <w:rPr>
          <w:szCs w:val="24"/>
        </w:rPr>
        <w:t xml:space="preserve"> is</w:t>
      </w:r>
      <w:r w:rsidRPr="008317BD" w:rsidR="001828A4">
        <w:rPr>
          <w:szCs w:val="24"/>
        </w:rPr>
        <w:t xml:space="preserve"> </w:t>
      </w:r>
      <w:r w:rsidR="001A00AA">
        <w:rPr>
          <w:szCs w:val="24"/>
        </w:rPr>
        <w:t>three</w:t>
      </w:r>
      <w:r w:rsidRPr="008317BD" w:rsidR="001A00AA">
        <w:rPr>
          <w:szCs w:val="24"/>
        </w:rPr>
        <w:t xml:space="preserve"> </w:t>
      </w:r>
      <w:r w:rsidRPr="008317BD" w:rsidR="001828A4">
        <w:rPr>
          <w:szCs w:val="24"/>
        </w:rPr>
        <w:t>hours</w:t>
      </w:r>
      <w:r w:rsidRPr="008317BD" w:rsidR="009A0EA9">
        <w:rPr>
          <w:szCs w:val="24"/>
        </w:rPr>
        <w:t xml:space="preserve"> </w:t>
      </w:r>
      <w:r w:rsidRPr="008317BD" w:rsidR="00E02EE6">
        <w:rPr>
          <w:szCs w:val="24"/>
        </w:rPr>
        <w:t xml:space="preserve">for </w:t>
      </w:r>
      <w:r w:rsidR="009E7AFA">
        <w:rPr>
          <w:szCs w:val="24"/>
        </w:rPr>
        <w:t xml:space="preserve">builder, promotional </w:t>
      </w:r>
      <w:r w:rsidR="003F0D3D">
        <w:rPr>
          <w:szCs w:val="24"/>
        </w:rPr>
        <w:t>partner</w:t>
      </w:r>
      <w:r w:rsidR="009E7AFA">
        <w:rPr>
          <w:szCs w:val="24"/>
        </w:rPr>
        <w:t>,</w:t>
      </w:r>
      <w:r w:rsidR="003F0D3D">
        <w:rPr>
          <w:szCs w:val="24"/>
        </w:rPr>
        <w:t xml:space="preserve"> </w:t>
      </w:r>
      <w:r w:rsidR="009E7AFA">
        <w:rPr>
          <w:szCs w:val="24"/>
        </w:rPr>
        <w:t xml:space="preserve">and professional certifying </w:t>
      </w:r>
      <w:r w:rsidR="00EE489C">
        <w:rPr>
          <w:szCs w:val="24"/>
        </w:rPr>
        <w:t>organizations</w:t>
      </w:r>
      <w:r w:rsidR="003F0D3D">
        <w:rPr>
          <w:szCs w:val="24"/>
        </w:rPr>
        <w:t xml:space="preserve"> </w:t>
      </w:r>
      <w:r w:rsidRPr="008317BD" w:rsidR="009A0EA9">
        <w:rPr>
          <w:szCs w:val="24"/>
        </w:rPr>
        <w:t xml:space="preserve">and </w:t>
      </w:r>
      <w:r w:rsidR="001A00AA">
        <w:rPr>
          <w:szCs w:val="24"/>
        </w:rPr>
        <w:t xml:space="preserve">nine </w:t>
      </w:r>
      <w:r w:rsidR="009E7AFA">
        <w:rPr>
          <w:szCs w:val="24"/>
        </w:rPr>
        <w:t>hours for manufacturer and retailer/distributor partners</w:t>
      </w:r>
      <w:r w:rsidRPr="008317BD" w:rsidR="001828A4">
        <w:rPr>
          <w:szCs w:val="24"/>
        </w:rPr>
        <w:t>.</w:t>
      </w:r>
      <w:r w:rsidRPr="008317BD">
        <w:rPr>
          <w:szCs w:val="24"/>
        </w:rPr>
        <w:t xml:space="preserve"> This estimate includes gathering data such as product sales</w:t>
      </w:r>
      <w:r w:rsidR="00AB2CF8">
        <w:rPr>
          <w:szCs w:val="24"/>
        </w:rPr>
        <w:t>/shipments</w:t>
      </w:r>
      <w:r w:rsidRPr="008317BD">
        <w:rPr>
          <w:szCs w:val="24"/>
        </w:rPr>
        <w:t xml:space="preserve">, number of </w:t>
      </w:r>
      <w:r w:rsidR="00AB2CF8">
        <w:rPr>
          <w:szCs w:val="24"/>
        </w:rPr>
        <w:t>promotional activities</w:t>
      </w:r>
      <w:r w:rsidRPr="008317BD">
        <w:rPr>
          <w:szCs w:val="24"/>
        </w:rPr>
        <w:t xml:space="preserve">, </w:t>
      </w:r>
      <w:r w:rsidRPr="008317BD" w:rsidR="003F0D3D">
        <w:rPr>
          <w:szCs w:val="24"/>
        </w:rPr>
        <w:t>and number</w:t>
      </w:r>
      <w:r w:rsidRPr="008317BD">
        <w:rPr>
          <w:szCs w:val="24"/>
        </w:rPr>
        <w:t xml:space="preserve"> of rebates issued; compiling this information</w:t>
      </w:r>
      <w:r w:rsidRPr="008317BD" w:rsidR="00DB760E">
        <w:rPr>
          <w:szCs w:val="24"/>
        </w:rPr>
        <w:t>;</w:t>
      </w:r>
      <w:r w:rsidRPr="008317BD">
        <w:rPr>
          <w:szCs w:val="24"/>
        </w:rPr>
        <w:t xml:space="preserve"> and submitting it to EPA. </w:t>
      </w:r>
      <w:r w:rsidR="00FC5A1F">
        <w:rPr>
          <w:szCs w:val="24"/>
        </w:rPr>
        <w:t xml:space="preserve">This is a decrease of 2 hours for builder, promotional partner, and professional certifying organizations due to a program change of switching from paper to online forms. </w:t>
      </w:r>
      <w:r w:rsidR="00A465C0">
        <w:rPr>
          <w:szCs w:val="24"/>
        </w:rPr>
        <w:t xml:space="preserve">This is an increase of 1 hour for manufacturer and retailer/distributor partners due to a program change. The addition of new labeled product categories increases the amount of information these partners provide. </w:t>
      </w:r>
    </w:p>
    <w:p w:rsidRPr="008317BD" w:rsidR="004D79D4" w:rsidRDefault="004D79D4" w14:paraId="6340A345" w14:textId="77777777">
      <w:pPr>
        <w:pStyle w:val="QuickFormat2"/>
        <w:rPr>
          <w:szCs w:val="24"/>
        </w:rPr>
      </w:pPr>
    </w:p>
    <w:p w:rsidRPr="008317BD" w:rsidR="005D1FC3" w:rsidRDefault="00092A6E" w14:paraId="41C46AD4" w14:textId="77777777">
      <w:pPr>
        <w:pStyle w:val="QuickFormat2"/>
        <w:ind w:firstLine="720"/>
        <w:rPr>
          <w:b/>
          <w:bCs/>
          <w:szCs w:val="24"/>
          <w:u w:val="single"/>
        </w:rPr>
      </w:pPr>
      <w:r w:rsidRPr="008317BD">
        <w:rPr>
          <w:b/>
          <w:bCs/>
          <w:szCs w:val="24"/>
          <w:u w:val="single"/>
        </w:rPr>
        <w:t>Awards Application</w:t>
      </w:r>
    </w:p>
    <w:p w:rsidRPr="008317BD" w:rsidR="005D1FC3" w:rsidRDefault="005D1FC3" w14:paraId="27431BE9" w14:textId="77777777">
      <w:pPr>
        <w:pStyle w:val="QuickFormat2"/>
        <w:ind w:firstLine="720"/>
        <w:rPr>
          <w:szCs w:val="24"/>
        </w:rPr>
      </w:pPr>
    </w:p>
    <w:p w:rsidRPr="008317BD" w:rsidR="005D1FC3" w:rsidRDefault="005D1FC3" w14:paraId="54928BC4" w14:textId="0AC59A88">
      <w:pPr>
        <w:pStyle w:val="QuickFormat2"/>
        <w:ind w:firstLine="720"/>
        <w:rPr>
          <w:szCs w:val="24"/>
        </w:rPr>
      </w:pPr>
      <w:r w:rsidRPr="008317BD">
        <w:rPr>
          <w:szCs w:val="24"/>
        </w:rPr>
        <w:t xml:space="preserve">The reporting burden for information collection requirements associated with the </w:t>
      </w:r>
      <w:r w:rsidRPr="00DC7E96">
        <w:rPr>
          <w:b/>
          <w:szCs w:val="24"/>
        </w:rPr>
        <w:t>Awards Application</w:t>
      </w:r>
      <w:r w:rsidRPr="008317BD">
        <w:rPr>
          <w:szCs w:val="24"/>
        </w:rPr>
        <w:t xml:space="preserve"> for each respondent is estimated to be</w:t>
      </w:r>
      <w:r w:rsidRPr="008317BD" w:rsidR="001828A4">
        <w:rPr>
          <w:szCs w:val="24"/>
        </w:rPr>
        <w:t xml:space="preserve"> </w:t>
      </w:r>
      <w:r w:rsidRPr="008317BD" w:rsidR="009E7AFA">
        <w:rPr>
          <w:szCs w:val="24"/>
        </w:rPr>
        <w:t>2</w:t>
      </w:r>
      <w:r w:rsidR="009E7AFA">
        <w:rPr>
          <w:szCs w:val="24"/>
        </w:rPr>
        <w:t>5</w:t>
      </w:r>
      <w:r w:rsidRPr="008317BD" w:rsidR="009E7AFA">
        <w:rPr>
          <w:szCs w:val="24"/>
        </w:rPr>
        <w:t xml:space="preserve"> </w:t>
      </w:r>
      <w:r w:rsidRPr="008317BD" w:rsidR="001828A4">
        <w:rPr>
          <w:szCs w:val="24"/>
        </w:rPr>
        <w:t>hours.</w:t>
      </w:r>
      <w:r w:rsidRPr="008317BD">
        <w:rPr>
          <w:szCs w:val="24"/>
        </w:rPr>
        <w:t xml:space="preserve"> This estimate includes reviewing the eligibility requirements and instruction on the application, gathering data and information for submission, completing the application, </w:t>
      </w:r>
      <w:r w:rsidRPr="008317BD">
        <w:rPr>
          <w:szCs w:val="24"/>
        </w:rPr>
        <w:lastRenderedPageBreak/>
        <w:t xml:space="preserve">reviewing the information and narrative description required, and submitting the application to EPA. </w:t>
      </w:r>
      <w:r w:rsidR="00A465C0">
        <w:rPr>
          <w:szCs w:val="24"/>
        </w:rPr>
        <w:t xml:space="preserve">There is no change </w:t>
      </w:r>
      <w:r w:rsidR="00E34C63">
        <w:rPr>
          <w:szCs w:val="24"/>
        </w:rPr>
        <w:t xml:space="preserve">in burden </w:t>
      </w:r>
      <w:r w:rsidR="00A465C0">
        <w:rPr>
          <w:szCs w:val="24"/>
        </w:rPr>
        <w:t>from the previously approved collection.</w:t>
      </w:r>
    </w:p>
    <w:p w:rsidR="00924AFF" w:rsidRDefault="00924AFF" w14:paraId="1508BB0B" w14:textId="23539E3C">
      <w:pPr>
        <w:pStyle w:val="QuickFormat2"/>
        <w:ind w:firstLine="720"/>
        <w:rPr>
          <w:szCs w:val="24"/>
        </w:rPr>
      </w:pPr>
    </w:p>
    <w:p w:rsidRPr="008317BD" w:rsidR="00924AFF" w:rsidP="001A00AA" w:rsidRDefault="00924AFF" w14:paraId="0AFC4A80" w14:textId="1755255F">
      <w:pPr>
        <w:pStyle w:val="QuickFormat2"/>
        <w:ind w:firstLine="720"/>
        <w:rPr>
          <w:b/>
          <w:szCs w:val="24"/>
          <w:u w:val="single"/>
        </w:rPr>
      </w:pPr>
      <w:r w:rsidRPr="008317BD">
        <w:rPr>
          <w:b/>
          <w:szCs w:val="24"/>
          <w:u w:val="single"/>
        </w:rPr>
        <w:t>Provider Quarterly Report</w:t>
      </w:r>
      <w:r w:rsidRPr="008317BD" w:rsidR="00DB760E">
        <w:rPr>
          <w:b/>
          <w:szCs w:val="24"/>
          <w:u w:val="single"/>
        </w:rPr>
        <w:t>ing Form</w:t>
      </w:r>
    </w:p>
    <w:p w:rsidRPr="008317BD" w:rsidR="00924AFF" w:rsidP="00924AFF" w:rsidRDefault="00924AFF" w14:paraId="0BC2B824" w14:textId="77777777">
      <w:pPr>
        <w:pStyle w:val="QuickFormat2"/>
        <w:ind w:firstLine="720"/>
        <w:rPr>
          <w:szCs w:val="24"/>
        </w:rPr>
      </w:pPr>
    </w:p>
    <w:p w:rsidR="00895AE6" w:rsidP="00C93603" w:rsidRDefault="00924AFF" w14:paraId="6BDAA4BC" w14:textId="3A06D3C6">
      <w:pPr>
        <w:pStyle w:val="QuickFormat2"/>
        <w:ind w:firstLine="720"/>
        <w:rPr>
          <w:szCs w:val="24"/>
        </w:rPr>
      </w:pPr>
      <w:r w:rsidRPr="008317BD">
        <w:rPr>
          <w:szCs w:val="24"/>
        </w:rPr>
        <w:t xml:space="preserve">The reporting burden for information collection requirements associated with the </w:t>
      </w:r>
      <w:r w:rsidRPr="00DC7E96">
        <w:rPr>
          <w:b/>
          <w:szCs w:val="24"/>
        </w:rPr>
        <w:t>Provider Quarterly Report</w:t>
      </w:r>
      <w:r w:rsidRPr="00DC7E96" w:rsidR="00471C2A">
        <w:rPr>
          <w:b/>
          <w:szCs w:val="24"/>
        </w:rPr>
        <w:t>ing Form</w:t>
      </w:r>
      <w:r w:rsidRPr="008317BD">
        <w:rPr>
          <w:szCs w:val="24"/>
        </w:rPr>
        <w:t xml:space="preserve"> for each respondent is estimated to be </w:t>
      </w:r>
      <w:r w:rsidR="001A00AA">
        <w:rPr>
          <w:szCs w:val="24"/>
        </w:rPr>
        <w:t>one</w:t>
      </w:r>
      <w:r w:rsidRPr="008317BD" w:rsidR="001A00AA">
        <w:rPr>
          <w:szCs w:val="24"/>
        </w:rPr>
        <w:t xml:space="preserve"> </w:t>
      </w:r>
      <w:r w:rsidRPr="008317BD">
        <w:rPr>
          <w:szCs w:val="24"/>
        </w:rPr>
        <w:t>hour</w:t>
      </w:r>
      <w:r w:rsidRPr="008317BD" w:rsidR="00104BBA">
        <w:rPr>
          <w:szCs w:val="24"/>
        </w:rPr>
        <w:t xml:space="preserve"> per year</w:t>
      </w:r>
      <w:r w:rsidRPr="008317BD">
        <w:rPr>
          <w:szCs w:val="24"/>
        </w:rPr>
        <w:t>. This estimate includes</w:t>
      </w:r>
      <w:r w:rsidRPr="008317BD" w:rsidR="00524271">
        <w:rPr>
          <w:szCs w:val="24"/>
        </w:rPr>
        <w:t xml:space="preserve"> collecting and reviewing records, reviewing instructions, completing the reporting form, and submitting the form to EPA.</w:t>
      </w:r>
      <w:r w:rsidRPr="008317BD">
        <w:rPr>
          <w:szCs w:val="24"/>
        </w:rPr>
        <w:t xml:space="preserve"> </w:t>
      </w:r>
      <w:r w:rsidR="00A465C0">
        <w:rPr>
          <w:szCs w:val="24"/>
        </w:rPr>
        <w:t xml:space="preserve">There is a decrease of 9 hours per year for these respondents due to a change in estimation. </w:t>
      </w:r>
      <w:r w:rsidR="00123FA1">
        <w:rPr>
          <w:szCs w:val="24"/>
        </w:rPr>
        <w:t xml:space="preserve">EPA simplified </w:t>
      </w:r>
      <w:r w:rsidR="00CD600F">
        <w:rPr>
          <w:szCs w:val="24"/>
        </w:rPr>
        <w:t>format and the information required to report so a decrease of 4 hours is due to a program change. There is a decrease of 5 hours due to estimation as pr</w:t>
      </w:r>
      <w:r w:rsidR="003856BF">
        <w:rPr>
          <w:szCs w:val="24"/>
        </w:rPr>
        <w:t>ovider partners regularly maintain electronic versions of the data required so the amount of time required to collect and submit the information is much shorter than our previously approved collection estimate.</w:t>
      </w:r>
    </w:p>
    <w:p w:rsidR="00895AE6" w:rsidP="00C93603" w:rsidRDefault="00895AE6" w14:paraId="4F7C5B50" w14:textId="77777777">
      <w:pPr>
        <w:pStyle w:val="QuickFormat2"/>
        <w:ind w:firstLine="720"/>
        <w:rPr>
          <w:szCs w:val="24"/>
        </w:rPr>
      </w:pPr>
    </w:p>
    <w:p w:rsidRPr="008317BD" w:rsidR="00924AFF" w:rsidP="00C93603" w:rsidRDefault="00924AFF" w14:paraId="700ADF71" w14:textId="4268F499">
      <w:pPr>
        <w:pStyle w:val="QuickFormat2"/>
        <w:ind w:firstLine="720"/>
        <w:rPr>
          <w:b/>
          <w:szCs w:val="24"/>
          <w:u w:val="single"/>
        </w:rPr>
      </w:pPr>
      <w:r w:rsidRPr="008317BD">
        <w:rPr>
          <w:b/>
          <w:szCs w:val="24"/>
          <w:u w:val="single"/>
        </w:rPr>
        <w:t>Consumer Awareness Survey</w:t>
      </w:r>
    </w:p>
    <w:p w:rsidRPr="008317BD" w:rsidR="00924AFF" w:rsidP="00924AFF" w:rsidRDefault="00924AFF" w14:paraId="6C2AF77F" w14:textId="77777777">
      <w:pPr>
        <w:pStyle w:val="QuickFormat2"/>
        <w:ind w:firstLine="720"/>
        <w:rPr>
          <w:szCs w:val="24"/>
        </w:rPr>
      </w:pPr>
    </w:p>
    <w:p w:rsidR="00924AFF" w:rsidP="00A73A3D" w:rsidRDefault="00924AFF" w14:paraId="4765B04F" w14:textId="317EDFFF">
      <w:pPr>
        <w:pStyle w:val="QuickFormat2"/>
        <w:ind w:firstLine="720"/>
      </w:pPr>
      <w:r w:rsidRPr="008317BD">
        <w:t xml:space="preserve">The reporting burden for information collection requirements associated with the </w:t>
      </w:r>
      <w:r w:rsidRPr="00DC7E96">
        <w:rPr>
          <w:b/>
        </w:rPr>
        <w:t>Consumer Awareness Survey</w:t>
      </w:r>
      <w:r w:rsidRPr="008317BD">
        <w:t xml:space="preserve"> for each respondent is estimated to be </w:t>
      </w:r>
      <w:r w:rsidRPr="008317BD" w:rsidR="0041648D">
        <w:t xml:space="preserve">0.25 </w:t>
      </w:r>
      <w:r w:rsidRPr="008317BD">
        <w:t>hours. This estimate includes receiving a phone call</w:t>
      </w:r>
      <w:r w:rsidR="00C027D6">
        <w:t xml:space="preserve"> (or Internet-based request)</w:t>
      </w:r>
      <w:r w:rsidRPr="008317BD">
        <w:t xml:space="preserve">, agreeing to participate in survey, listening to </w:t>
      </w:r>
      <w:r w:rsidR="00C027D6">
        <w:t xml:space="preserve">(or reviewing) </w:t>
      </w:r>
      <w:r w:rsidRPr="008317BD">
        <w:t>survey instructions, and responding to survey questions.</w:t>
      </w:r>
      <w:r w:rsidR="003856BF">
        <w:t xml:space="preserve"> </w:t>
      </w:r>
      <w:r w:rsidR="002D093F">
        <w:t>While EPA has included information about survey</w:t>
      </w:r>
      <w:r w:rsidR="000F225D">
        <w:t>s</w:t>
      </w:r>
      <w:r w:rsidR="002D093F">
        <w:t xml:space="preserve"> in previous </w:t>
      </w:r>
      <w:proofErr w:type="spellStart"/>
      <w:r w:rsidR="002D093F">
        <w:t>ICRs</w:t>
      </w:r>
      <w:proofErr w:type="spellEnd"/>
      <w:r w:rsidR="002D093F">
        <w:t xml:space="preserve">, it has not yet conducted them due to resource issues. </w:t>
      </w:r>
      <w:r w:rsidR="003856BF">
        <w:t xml:space="preserve">There is no change </w:t>
      </w:r>
      <w:r w:rsidR="00910DA9">
        <w:t xml:space="preserve">in burden </w:t>
      </w:r>
      <w:r w:rsidR="003856BF">
        <w:t>from the previously approved collection.</w:t>
      </w:r>
    </w:p>
    <w:p w:rsidRPr="00A73A3D" w:rsidR="002D093F" w:rsidP="00A73A3D" w:rsidRDefault="002D093F" w14:paraId="566DA22D" w14:textId="77777777">
      <w:pPr>
        <w:pStyle w:val="QuickFormat2"/>
        <w:ind w:firstLine="720"/>
      </w:pPr>
    </w:p>
    <w:p w:rsidRPr="008317BD" w:rsidR="005D1FC3" w:rsidP="00A73A3D" w:rsidRDefault="005D1FC3" w14:paraId="23299334" w14:textId="434BD6CD">
      <w:pPr>
        <w:pStyle w:val="QuickFormat2"/>
        <w:ind w:firstLine="720"/>
        <w:rPr>
          <w:szCs w:val="24"/>
        </w:rPr>
      </w:pPr>
      <w:r w:rsidRPr="008317BD">
        <w:rPr>
          <w:szCs w:val="24"/>
        </w:rPr>
        <w:t xml:space="preserve">Burden means the total time, effort, or financial resources expended by persons to generate, maintain, retain, or disclose or provide information to or for a </w:t>
      </w:r>
      <w:r w:rsidR="00A73A3D">
        <w:rPr>
          <w:szCs w:val="24"/>
        </w:rPr>
        <w:t>f</w:t>
      </w:r>
      <w:r w:rsidRPr="008317BD">
        <w:rPr>
          <w:szCs w:val="24"/>
        </w:rPr>
        <w:t xml:space="preserve">ederal </w:t>
      </w:r>
      <w:r w:rsidR="00A73A3D">
        <w:rPr>
          <w:szCs w:val="24"/>
        </w:rPr>
        <w:t>a</w:t>
      </w:r>
      <w:r w:rsidRPr="008317BD">
        <w:rPr>
          <w:szCs w:val="24"/>
        </w:rPr>
        <w:t>gency. This includes the time needed to review instructions; develop, acquire, install, and utilize technology and systems for the purposes of collecting, validating, and verifying information; adjust the existing ways to comply with any previously applicable instructions;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w:t>
      </w:r>
      <w:r w:rsidR="00A73A3D">
        <w:rPr>
          <w:szCs w:val="24"/>
        </w:rPr>
        <w:t>R Part 9 and 48 CFR Chapter 15.</w:t>
      </w:r>
    </w:p>
    <w:p w:rsidRPr="008317BD" w:rsidR="007A5CAE" w:rsidRDefault="005D1FC3" w14:paraId="0D00F6D4" w14:textId="4A726861">
      <w:pPr>
        <w:pStyle w:val="QuickFormat2"/>
        <w:ind w:firstLine="720"/>
        <w:rPr>
          <w:szCs w:val="24"/>
        </w:rPr>
      </w:pPr>
      <w:r w:rsidRPr="008317BD">
        <w:rPr>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EPA-HQ-OW-2006-0408, which is available for public viewing at the Office of Water Docket in the EPA Docket Center (EPA/DC), EPA West, Room </w:t>
      </w:r>
      <w:r w:rsidR="00F92E00">
        <w:rPr>
          <w:szCs w:val="24"/>
        </w:rPr>
        <w:t>3334</w:t>
      </w:r>
      <w:r w:rsidRPr="008317BD">
        <w:rPr>
          <w:szCs w:val="24"/>
        </w:rPr>
        <w:t xml:space="preserve">, 1301 Constitution Ave., NW, Washington, DC. The EPA Docket Center Public Reading Room is open from 8:30 a.m. to 4:30 p.m., Monday through Friday, excluding legal holidays. The telephone number for the Reading Room is (202) 566-1744, and the telephone number for the Office of Water Docket is (202) 566-2426. </w:t>
      </w:r>
      <w:r w:rsidR="00A73A3D">
        <w:rPr>
          <w:szCs w:val="24"/>
        </w:rPr>
        <w:t>Visit</w:t>
      </w:r>
      <w:r w:rsidRPr="008317BD">
        <w:rPr>
          <w:szCs w:val="24"/>
        </w:rPr>
        <w:t xml:space="preserve"> www.regulations.gov to obtain a copy of the draft collection of information, submit or view public comments, access the index listing of the contents of the docket, and to access those documents in the public docket that are available electronically. Once in the system, select “search,” then key in the docket ID number EPA-HQ-OW-2006-0408.</w:t>
      </w:r>
      <w:r w:rsidR="00371E70">
        <w:rPr>
          <w:szCs w:val="24"/>
        </w:rPr>
        <w:t xml:space="preserve"> </w:t>
      </w:r>
      <w:r w:rsidR="00D139C3">
        <w:rPr>
          <w:szCs w:val="24"/>
        </w:rPr>
        <w:t>Also, you can send comments to the Office of Information and Regulatory Affairs, Office of Management and Budget, 725 17</w:t>
      </w:r>
      <w:r w:rsidRPr="00D139C3" w:rsidR="00D139C3">
        <w:rPr>
          <w:szCs w:val="24"/>
          <w:vertAlign w:val="superscript"/>
        </w:rPr>
        <w:t>th</w:t>
      </w:r>
      <w:r w:rsidR="00D139C3">
        <w:rPr>
          <w:szCs w:val="24"/>
        </w:rPr>
        <w:t xml:space="preserve"> Street, NW, Washington, D.C. 20503, Attention: Desk Officer for EPA. Please include the EPA Docket ID Number </w:t>
      </w:r>
      <w:r w:rsidRPr="00D139C3" w:rsidR="00D139C3">
        <w:rPr>
          <w:szCs w:val="24"/>
        </w:rPr>
        <w:t>EPA-HQ-OW-2006-0408</w:t>
      </w:r>
      <w:r w:rsidR="00D139C3">
        <w:rPr>
          <w:szCs w:val="24"/>
        </w:rPr>
        <w:t xml:space="preserve"> and OMB Control Number 2040-0272 in any correspondence.</w:t>
      </w:r>
    </w:p>
    <w:p w:rsidRPr="008317BD" w:rsidR="007A5CAE" w:rsidRDefault="007A5CAE" w14:paraId="7909DAAF" w14:textId="77777777">
      <w:pPr>
        <w:pStyle w:val="QuickFormat2"/>
        <w:ind w:firstLine="720"/>
        <w:rPr>
          <w:szCs w:val="24"/>
        </w:rPr>
      </w:pPr>
    </w:p>
    <w:p w:rsidRPr="008317BD" w:rsidR="00AE1250" w:rsidP="00DD1124" w:rsidRDefault="00AE1250" w14:paraId="0A176A35" w14:textId="77777777">
      <w:pPr>
        <w:pStyle w:val="QuickFormat2"/>
        <w:rPr>
          <w:szCs w:val="24"/>
        </w:rPr>
        <w:sectPr w:rsidRPr="008317BD" w:rsidR="00AE1250" w:rsidSect="00122A23">
          <w:footnotePr>
            <w:pos w:val="beneathText"/>
          </w:footnotePr>
          <w:type w:val="continuous"/>
          <w:pgSz w:w="12240" w:h="15840"/>
          <w:pgMar w:top="1440" w:right="1080" w:bottom="1440" w:left="1080" w:header="1440" w:footer="1440" w:gutter="0"/>
          <w:cols w:space="720"/>
          <w:docGrid w:linePitch="360"/>
        </w:sectPr>
      </w:pPr>
    </w:p>
    <w:p w:rsidR="0037248F" w:rsidP="00122A23" w:rsidRDefault="0037248F" w14:paraId="2C5FCAF6" w14:textId="49979D2E">
      <w:pPr>
        <w:pStyle w:val="QuickFormat2"/>
        <w:rPr>
          <w:rFonts w:ascii="Arial" w:hAnsi="Arial" w:cs="Arial"/>
          <w:b/>
          <w:sz w:val="16"/>
          <w:szCs w:val="16"/>
        </w:rPr>
      </w:pPr>
      <w:r w:rsidRPr="0037248F">
        <w:rPr>
          <w:rFonts w:ascii="Arial" w:hAnsi="Arial" w:cs="Arial"/>
          <w:b/>
          <w:sz w:val="16"/>
          <w:szCs w:val="16"/>
        </w:rPr>
        <w:lastRenderedPageBreak/>
        <w:t>Exhibit 1. Estimated Annual Respondent Burden and Cost</w:t>
      </w:r>
    </w:p>
    <w:p w:rsidRPr="0037248F" w:rsidR="0037248F" w:rsidP="00AE1250" w:rsidRDefault="0037248F" w14:paraId="5875BE7C" w14:textId="77777777">
      <w:pPr>
        <w:pStyle w:val="QuickFormat2"/>
        <w:ind w:firstLine="720"/>
        <w:rPr>
          <w:rFonts w:ascii="Arial" w:hAnsi="Arial" w:cs="Arial"/>
          <w:b/>
          <w:sz w:val="16"/>
          <w:szCs w:val="16"/>
        </w:rPr>
      </w:pPr>
    </w:p>
    <w:tbl>
      <w:tblPr>
        <w:tblW w:w="14480" w:type="dxa"/>
        <w:tblLook w:val="04A0" w:firstRow="1" w:lastRow="0" w:firstColumn="1" w:lastColumn="0" w:noHBand="0" w:noVBand="1"/>
      </w:tblPr>
      <w:tblGrid>
        <w:gridCol w:w="2960"/>
        <w:gridCol w:w="720"/>
        <w:gridCol w:w="886"/>
        <w:gridCol w:w="970"/>
        <w:gridCol w:w="905"/>
        <w:gridCol w:w="949"/>
        <w:gridCol w:w="964"/>
        <w:gridCol w:w="776"/>
        <w:gridCol w:w="759"/>
        <w:gridCol w:w="1141"/>
        <w:gridCol w:w="945"/>
        <w:gridCol w:w="926"/>
        <w:gridCol w:w="884"/>
        <w:gridCol w:w="695"/>
      </w:tblGrid>
      <w:tr w:rsidRPr="00D63926" w:rsidR="001F5C9C" w:rsidTr="00721FED" w14:paraId="1B242D4E" w14:textId="77777777">
        <w:trPr>
          <w:trHeight w:val="375"/>
          <w:tblHeader/>
        </w:trPr>
        <w:tc>
          <w:tcPr>
            <w:tcW w:w="2960" w:type="dxa"/>
            <w:vMerge w:val="restart"/>
            <w:tcBorders>
              <w:top w:val="single" w:color="auto" w:sz="8" w:space="0"/>
              <w:left w:val="single" w:color="auto" w:sz="8" w:space="0"/>
              <w:right w:val="single" w:color="auto" w:sz="8" w:space="0"/>
            </w:tcBorders>
            <w:shd w:val="clear" w:color="auto" w:fill="auto"/>
            <w:vAlign w:val="center"/>
            <w:hideMark/>
          </w:tcPr>
          <w:p w:rsidRPr="00122A23" w:rsidR="001F5C9C" w:rsidP="001F5C9C" w:rsidRDefault="001F5C9C" w14:paraId="5B962C83"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Information Collection Activity</w:t>
            </w:r>
          </w:p>
        </w:tc>
        <w:tc>
          <w:tcPr>
            <w:tcW w:w="6929" w:type="dxa"/>
            <w:gridSpan w:val="8"/>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2B367628"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Hours and Costs Per Respondent</w:t>
            </w:r>
          </w:p>
        </w:tc>
        <w:tc>
          <w:tcPr>
            <w:tcW w:w="3012" w:type="dxa"/>
            <w:gridSpan w:val="3"/>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635FAAD4"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Hours and Costs</w:t>
            </w:r>
          </w:p>
        </w:tc>
        <w:tc>
          <w:tcPr>
            <w:tcW w:w="1579" w:type="dxa"/>
            <w:gridSpan w:val="2"/>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68298019"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Labor/Non-Labor Breakdown</w:t>
            </w:r>
          </w:p>
        </w:tc>
      </w:tr>
      <w:tr w:rsidRPr="00D63926" w:rsidR="001F5C9C" w:rsidTr="00721FED" w14:paraId="147D13E9" w14:textId="77777777">
        <w:trPr>
          <w:trHeight w:val="828"/>
          <w:tblHeader/>
        </w:trPr>
        <w:tc>
          <w:tcPr>
            <w:tcW w:w="2960" w:type="dxa"/>
            <w:vMerge/>
            <w:tcBorders>
              <w:left w:val="single" w:color="auto" w:sz="8" w:space="0"/>
              <w:bottom w:val="nil"/>
              <w:right w:val="single" w:color="auto" w:sz="8" w:space="0"/>
            </w:tcBorders>
            <w:shd w:val="clear" w:color="auto" w:fill="auto"/>
            <w:vAlign w:val="center"/>
            <w:hideMark/>
          </w:tcPr>
          <w:p w:rsidRPr="00122A23" w:rsidR="001F5C9C" w:rsidP="001F5C9C" w:rsidRDefault="001F5C9C" w14:paraId="55EAC43B" w14:textId="3EA7E882">
            <w:pPr>
              <w:suppressAutoHyphens w:val="0"/>
              <w:jc w:val="center"/>
              <w:rPr>
                <w:rFonts w:ascii="Arial" w:hAnsi="Arial" w:cs="Arial"/>
                <w:b/>
                <w:sz w:val="16"/>
                <w:szCs w:val="16"/>
                <w:lang w:eastAsia="en-US"/>
              </w:rPr>
            </w:pPr>
          </w:p>
        </w:tc>
        <w:tc>
          <w:tcPr>
            <w:tcW w:w="720" w:type="dxa"/>
            <w:tcBorders>
              <w:top w:val="nil"/>
              <w:left w:val="single" w:color="auto" w:sz="8" w:space="0"/>
              <w:bottom w:val="nil"/>
              <w:right w:val="single" w:color="auto" w:sz="4" w:space="0"/>
            </w:tcBorders>
            <w:shd w:val="clear" w:color="auto" w:fill="auto"/>
            <w:vAlign w:val="center"/>
            <w:hideMark/>
          </w:tcPr>
          <w:p w:rsidRPr="00122A23" w:rsidR="001F5C9C" w:rsidP="001F5C9C" w:rsidRDefault="001F5C9C" w14:paraId="2A76DC6F"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Legal</w:t>
            </w:r>
          </w:p>
        </w:tc>
        <w:tc>
          <w:tcPr>
            <w:tcW w:w="886" w:type="dxa"/>
            <w:tcBorders>
              <w:top w:val="nil"/>
              <w:left w:val="nil"/>
              <w:bottom w:val="nil"/>
              <w:right w:val="single" w:color="auto" w:sz="4" w:space="0"/>
            </w:tcBorders>
            <w:shd w:val="clear" w:color="auto" w:fill="auto"/>
            <w:vAlign w:val="center"/>
            <w:hideMark/>
          </w:tcPr>
          <w:p w:rsidRPr="00122A23" w:rsidR="001F5C9C" w:rsidP="001F5C9C" w:rsidRDefault="001F5C9C" w14:paraId="2CF34F5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Manager</w:t>
            </w:r>
          </w:p>
        </w:tc>
        <w:tc>
          <w:tcPr>
            <w:tcW w:w="970" w:type="dxa"/>
            <w:tcBorders>
              <w:top w:val="nil"/>
              <w:left w:val="nil"/>
              <w:bottom w:val="nil"/>
              <w:right w:val="single" w:color="auto" w:sz="4" w:space="0"/>
            </w:tcBorders>
            <w:shd w:val="clear" w:color="auto" w:fill="auto"/>
            <w:vAlign w:val="center"/>
            <w:hideMark/>
          </w:tcPr>
          <w:p w:rsidRPr="00122A23" w:rsidR="001F5C9C" w:rsidP="001F5C9C" w:rsidRDefault="001F5C9C" w14:paraId="0D386FB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Technical</w:t>
            </w:r>
          </w:p>
        </w:tc>
        <w:tc>
          <w:tcPr>
            <w:tcW w:w="905" w:type="dxa"/>
            <w:tcBorders>
              <w:top w:val="nil"/>
              <w:left w:val="nil"/>
              <w:bottom w:val="nil"/>
              <w:right w:val="nil"/>
            </w:tcBorders>
            <w:shd w:val="clear" w:color="auto" w:fill="auto"/>
            <w:vAlign w:val="center"/>
            <w:hideMark/>
          </w:tcPr>
          <w:p w:rsidRPr="00122A23" w:rsidR="001F5C9C" w:rsidP="001F5C9C" w:rsidRDefault="001F5C9C" w14:paraId="49236E0A"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Clerical</w:t>
            </w:r>
          </w:p>
        </w:tc>
        <w:tc>
          <w:tcPr>
            <w:tcW w:w="949" w:type="dxa"/>
            <w:tcBorders>
              <w:top w:val="nil"/>
              <w:left w:val="single" w:color="auto" w:sz="8" w:space="0"/>
              <w:bottom w:val="single" w:color="auto" w:sz="8" w:space="0"/>
              <w:right w:val="single" w:color="auto" w:sz="4" w:space="0"/>
            </w:tcBorders>
            <w:shd w:val="clear" w:color="auto" w:fill="auto"/>
            <w:vAlign w:val="center"/>
            <w:hideMark/>
          </w:tcPr>
          <w:p w:rsidRPr="00122A23" w:rsidR="001F5C9C" w:rsidP="001F5C9C" w:rsidRDefault="001F5C9C" w14:paraId="6F41614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Respond Hours Per Year</w:t>
            </w:r>
          </w:p>
        </w:tc>
        <w:tc>
          <w:tcPr>
            <w:tcW w:w="964" w:type="dxa"/>
            <w:tcBorders>
              <w:top w:val="nil"/>
              <w:left w:val="nil"/>
              <w:bottom w:val="nil"/>
              <w:right w:val="single" w:color="auto" w:sz="4" w:space="0"/>
            </w:tcBorders>
            <w:shd w:val="clear" w:color="auto" w:fill="auto"/>
            <w:vAlign w:val="center"/>
            <w:hideMark/>
          </w:tcPr>
          <w:p w:rsidRPr="00122A23" w:rsidR="001F5C9C" w:rsidP="001F5C9C" w:rsidRDefault="001F5C9C" w14:paraId="3A3EC7DA"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Labor Costs Per Activity Per Year</w:t>
            </w:r>
          </w:p>
        </w:tc>
        <w:tc>
          <w:tcPr>
            <w:tcW w:w="776" w:type="dxa"/>
            <w:tcBorders>
              <w:top w:val="nil"/>
              <w:left w:val="nil"/>
              <w:bottom w:val="nil"/>
              <w:right w:val="single" w:color="auto" w:sz="4" w:space="0"/>
            </w:tcBorders>
            <w:shd w:val="clear" w:color="auto" w:fill="auto"/>
            <w:vAlign w:val="center"/>
            <w:hideMark/>
          </w:tcPr>
          <w:p w:rsidRPr="00122A23" w:rsidR="001F5C9C" w:rsidP="001F5C9C" w:rsidRDefault="001F5C9C" w14:paraId="1585B9DC"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Annual Capital Startup Costs</w:t>
            </w:r>
          </w:p>
        </w:tc>
        <w:tc>
          <w:tcPr>
            <w:tcW w:w="759" w:type="dxa"/>
            <w:tcBorders>
              <w:top w:val="nil"/>
              <w:left w:val="nil"/>
              <w:bottom w:val="nil"/>
              <w:right w:val="nil"/>
            </w:tcBorders>
            <w:shd w:val="clear" w:color="auto" w:fill="auto"/>
            <w:vAlign w:val="center"/>
            <w:hideMark/>
          </w:tcPr>
          <w:p w:rsidRPr="00122A23" w:rsidR="001F5C9C" w:rsidP="001F5C9C" w:rsidRDefault="001F5C9C" w14:paraId="4637E139"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Annual O&amp;M Costs</w:t>
            </w:r>
          </w:p>
        </w:tc>
        <w:tc>
          <w:tcPr>
            <w:tcW w:w="1141" w:type="dxa"/>
            <w:tcBorders>
              <w:top w:val="nil"/>
              <w:left w:val="single" w:color="auto" w:sz="8" w:space="0"/>
              <w:bottom w:val="nil"/>
              <w:right w:val="single" w:color="auto" w:sz="4" w:space="0"/>
            </w:tcBorders>
            <w:shd w:val="clear" w:color="auto" w:fill="auto"/>
            <w:vAlign w:val="center"/>
            <w:hideMark/>
          </w:tcPr>
          <w:p w:rsidRPr="00122A23" w:rsidR="001F5C9C" w:rsidP="001F5C9C" w:rsidRDefault="001F5C9C" w14:paraId="68C8194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No. of Respondent Activities Per Year</w:t>
            </w:r>
          </w:p>
        </w:tc>
        <w:tc>
          <w:tcPr>
            <w:tcW w:w="945" w:type="dxa"/>
            <w:tcBorders>
              <w:top w:val="nil"/>
              <w:left w:val="nil"/>
              <w:bottom w:val="nil"/>
              <w:right w:val="single" w:color="auto" w:sz="4" w:space="0"/>
            </w:tcBorders>
            <w:shd w:val="clear" w:color="auto" w:fill="auto"/>
            <w:vAlign w:val="center"/>
            <w:hideMark/>
          </w:tcPr>
          <w:p w:rsidRPr="00122A23" w:rsidR="001F5C9C" w:rsidP="001F5C9C" w:rsidRDefault="001F5C9C" w14:paraId="5F7F97C1"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Respond. Hours Per Year</w:t>
            </w:r>
          </w:p>
        </w:tc>
        <w:tc>
          <w:tcPr>
            <w:tcW w:w="926" w:type="dxa"/>
            <w:tcBorders>
              <w:top w:val="nil"/>
              <w:left w:val="nil"/>
              <w:bottom w:val="nil"/>
              <w:right w:val="single" w:color="auto" w:sz="8" w:space="0"/>
            </w:tcBorders>
            <w:shd w:val="clear" w:color="auto" w:fill="auto"/>
            <w:vAlign w:val="center"/>
            <w:hideMark/>
          </w:tcPr>
          <w:p w:rsidRPr="00122A23" w:rsidR="001F5C9C" w:rsidP="001F5C9C" w:rsidRDefault="001F5C9C" w14:paraId="3CEDBFD3"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Cost Per Year</w:t>
            </w:r>
          </w:p>
        </w:tc>
        <w:tc>
          <w:tcPr>
            <w:tcW w:w="884" w:type="dxa"/>
            <w:tcBorders>
              <w:top w:val="nil"/>
              <w:left w:val="nil"/>
              <w:bottom w:val="nil"/>
              <w:right w:val="single" w:color="auto" w:sz="4" w:space="0"/>
            </w:tcBorders>
            <w:shd w:val="clear" w:color="auto" w:fill="auto"/>
            <w:vAlign w:val="center"/>
            <w:hideMark/>
          </w:tcPr>
          <w:p w:rsidRPr="00122A23" w:rsidR="001F5C9C" w:rsidP="001F5C9C" w:rsidRDefault="001F5C9C" w14:paraId="07E4CD09"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Labor Cost Per Year</w:t>
            </w:r>
          </w:p>
        </w:tc>
        <w:tc>
          <w:tcPr>
            <w:tcW w:w="695" w:type="dxa"/>
            <w:tcBorders>
              <w:top w:val="nil"/>
              <w:left w:val="nil"/>
              <w:bottom w:val="nil"/>
              <w:right w:val="single" w:color="auto" w:sz="8" w:space="0"/>
            </w:tcBorders>
            <w:shd w:val="clear" w:color="auto" w:fill="auto"/>
            <w:vAlign w:val="center"/>
            <w:hideMark/>
          </w:tcPr>
          <w:p w:rsidRPr="00122A23" w:rsidR="001F5C9C" w:rsidP="001F5C9C" w:rsidRDefault="001F5C9C" w14:paraId="6F9A7B67"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Non-labor Costs Per Year</w:t>
            </w:r>
          </w:p>
        </w:tc>
      </w:tr>
      <w:tr w:rsidRPr="00D63926" w:rsidR="00B9286F" w:rsidTr="001F5C9C" w14:paraId="4B81B363" w14:textId="77777777">
        <w:trPr>
          <w:trHeight w:val="276"/>
        </w:trPr>
        <w:tc>
          <w:tcPr>
            <w:tcW w:w="2960" w:type="dxa"/>
            <w:tcBorders>
              <w:top w:val="single" w:color="auto" w:sz="8" w:space="0"/>
              <w:left w:val="single" w:color="auto" w:sz="8" w:space="0"/>
              <w:bottom w:val="nil"/>
              <w:right w:val="nil"/>
            </w:tcBorders>
            <w:shd w:val="clear" w:color="auto" w:fill="auto"/>
            <w:hideMark/>
          </w:tcPr>
          <w:p w:rsidRPr="00D63926" w:rsidR="00D63926" w:rsidP="00D63926" w:rsidRDefault="00D63926" w14:paraId="1D717DE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Hourly Rate</w:t>
            </w:r>
          </w:p>
        </w:tc>
        <w:tc>
          <w:tcPr>
            <w:tcW w:w="720" w:type="dxa"/>
            <w:tcBorders>
              <w:top w:val="single" w:color="auto" w:sz="8" w:space="0"/>
              <w:left w:val="single" w:color="auto" w:sz="8" w:space="0"/>
              <w:bottom w:val="nil"/>
              <w:right w:val="single" w:color="auto" w:sz="4" w:space="0"/>
            </w:tcBorders>
            <w:shd w:val="clear" w:color="auto" w:fill="auto"/>
            <w:hideMark/>
          </w:tcPr>
          <w:p w:rsidRPr="00D63926" w:rsidR="00D63926" w:rsidP="00D63926" w:rsidRDefault="00D63926" w14:paraId="25F8D45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116.94</w:t>
            </w:r>
          </w:p>
        </w:tc>
        <w:tc>
          <w:tcPr>
            <w:tcW w:w="886" w:type="dxa"/>
            <w:tcBorders>
              <w:top w:val="single" w:color="auto" w:sz="8" w:space="0"/>
              <w:left w:val="nil"/>
              <w:bottom w:val="nil"/>
              <w:right w:val="single" w:color="auto" w:sz="4" w:space="0"/>
            </w:tcBorders>
            <w:shd w:val="clear" w:color="auto" w:fill="auto"/>
            <w:hideMark/>
          </w:tcPr>
          <w:p w:rsidRPr="00D63926" w:rsidR="00D63926" w:rsidP="00D63926" w:rsidRDefault="00D63926" w14:paraId="55F73FB6"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115.54</w:t>
            </w:r>
          </w:p>
        </w:tc>
        <w:tc>
          <w:tcPr>
            <w:tcW w:w="970" w:type="dxa"/>
            <w:tcBorders>
              <w:top w:val="single" w:color="auto" w:sz="8" w:space="0"/>
              <w:left w:val="nil"/>
              <w:bottom w:val="nil"/>
              <w:right w:val="single" w:color="auto" w:sz="4" w:space="0"/>
            </w:tcBorders>
            <w:shd w:val="clear" w:color="auto" w:fill="auto"/>
            <w:hideMark/>
          </w:tcPr>
          <w:p w:rsidRPr="00D63926" w:rsidR="00D63926" w:rsidP="00D63926" w:rsidRDefault="00D63926" w14:paraId="0953F9B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86.98</w:t>
            </w:r>
          </w:p>
        </w:tc>
        <w:tc>
          <w:tcPr>
            <w:tcW w:w="905" w:type="dxa"/>
            <w:tcBorders>
              <w:top w:val="single" w:color="auto" w:sz="8" w:space="0"/>
              <w:left w:val="nil"/>
              <w:bottom w:val="single" w:color="auto" w:sz="8" w:space="0"/>
              <w:right w:val="nil"/>
            </w:tcBorders>
            <w:shd w:val="clear" w:color="auto" w:fill="auto"/>
            <w:hideMark/>
          </w:tcPr>
          <w:p w:rsidRPr="00D63926" w:rsidR="00D63926" w:rsidP="00D63926" w:rsidRDefault="00D63926" w14:paraId="75A0B294"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45.22</w:t>
            </w:r>
          </w:p>
        </w:tc>
        <w:tc>
          <w:tcPr>
            <w:tcW w:w="949" w:type="dxa"/>
            <w:tcBorders>
              <w:top w:val="nil"/>
              <w:left w:val="single" w:color="auto" w:sz="8" w:space="0"/>
              <w:bottom w:val="nil"/>
              <w:right w:val="single" w:color="auto" w:sz="4" w:space="0"/>
            </w:tcBorders>
            <w:shd w:val="clear" w:color="auto" w:fill="auto"/>
            <w:hideMark/>
          </w:tcPr>
          <w:p w:rsidRPr="00D63926" w:rsidR="00D63926" w:rsidP="00D63926" w:rsidRDefault="00D63926" w14:paraId="30EFDFB0"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single" w:color="auto" w:sz="8" w:space="0"/>
              <w:left w:val="nil"/>
              <w:bottom w:val="nil"/>
              <w:right w:val="single" w:color="auto" w:sz="4" w:space="0"/>
            </w:tcBorders>
            <w:shd w:val="clear" w:color="auto" w:fill="auto"/>
            <w:hideMark/>
          </w:tcPr>
          <w:p w:rsidRPr="00D63926" w:rsidR="00D63926" w:rsidP="00D63926" w:rsidRDefault="00D63926" w14:paraId="7D652997"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single" w:color="auto" w:sz="8" w:space="0"/>
              <w:left w:val="nil"/>
              <w:bottom w:val="nil"/>
              <w:right w:val="single" w:color="auto" w:sz="4" w:space="0"/>
            </w:tcBorders>
            <w:shd w:val="clear" w:color="auto" w:fill="auto"/>
            <w:hideMark/>
          </w:tcPr>
          <w:p w:rsidRPr="00D63926" w:rsidR="00D63926" w:rsidP="00D63926" w:rsidRDefault="00D63926" w14:paraId="2CF9911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single" w:color="auto" w:sz="8" w:space="0"/>
              <w:left w:val="nil"/>
              <w:bottom w:val="nil"/>
              <w:right w:val="nil"/>
            </w:tcBorders>
            <w:shd w:val="clear" w:color="auto" w:fill="auto"/>
            <w:hideMark/>
          </w:tcPr>
          <w:p w:rsidRPr="00D63926" w:rsidR="00D63926" w:rsidP="00D63926" w:rsidRDefault="00D63926" w14:paraId="7D3F4C4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single" w:color="auto" w:sz="8" w:space="0"/>
              <w:left w:val="single" w:color="auto" w:sz="8" w:space="0"/>
              <w:bottom w:val="nil"/>
              <w:right w:val="single" w:color="auto" w:sz="4" w:space="0"/>
            </w:tcBorders>
            <w:shd w:val="clear" w:color="auto" w:fill="auto"/>
            <w:hideMark/>
          </w:tcPr>
          <w:p w:rsidRPr="00D63926" w:rsidR="00D63926" w:rsidP="00D63926" w:rsidRDefault="00D63926" w14:paraId="005D6F5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nil"/>
              <w:right w:val="single" w:color="auto" w:sz="4" w:space="0"/>
            </w:tcBorders>
            <w:shd w:val="clear" w:color="auto" w:fill="auto"/>
            <w:hideMark/>
          </w:tcPr>
          <w:p w:rsidRPr="00D63926" w:rsidR="00D63926" w:rsidP="00D63926" w:rsidRDefault="00D63926" w14:paraId="1B8473A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single" w:color="auto" w:sz="8" w:space="0"/>
              <w:left w:val="nil"/>
              <w:bottom w:val="nil"/>
              <w:right w:val="single" w:color="auto" w:sz="8" w:space="0"/>
            </w:tcBorders>
            <w:shd w:val="clear" w:color="auto" w:fill="auto"/>
            <w:hideMark/>
          </w:tcPr>
          <w:p w:rsidRPr="00D63926" w:rsidR="00D63926" w:rsidP="00D63926" w:rsidRDefault="00D63926" w14:paraId="4354D556"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single" w:color="auto" w:sz="8" w:space="0"/>
              <w:left w:val="nil"/>
              <w:bottom w:val="nil"/>
              <w:right w:val="single" w:color="auto" w:sz="4" w:space="0"/>
            </w:tcBorders>
            <w:shd w:val="clear" w:color="auto" w:fill="auto"/>
            <w:hideMark/>
          </w:tcPr>
          <w:p w:rsidRPr="00D63926" w:rsidR="00D63926" w:rsidP="00D63926" w:rsidRDefault="00D63926" w14:paraId="2889110C"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nil"/>
              <w:right w:val="single" w:color="auto" w:sz="8" w:space="0"/>
            </w:tcBorders>
            <w:shd w:val="clear" w:color="auto" w:fill="auto"/>
            <w:hideMark/>
          </w:tcPr>
          <w:p w:rsidRPr="00D63926" w:rsidR="00D63926" w:rsidP="00D63926" w:rsidRDefault="00D63926" w14:paraId="2D5FB3C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208DC7C4" w14:textId="77777777">
        <w:trPr>
          <w:trHeight w:val="276"/>
        </w:trPr>
        <w:tc>
          <w:tcPr>
            <w:tcW w:w="2960" w:type="dxa"/>
            <w:tcBorders>
              <w:top w:val="single" w:color="auto" w:sz="8" w:space="0"/>
              <w:left w:val="single" w:color="auto" w:sz="8" w:space="0"/>
              <w:bottom w:val="single" w:color="auto" w:sz="8" w:space="0"/>
              <w:right w:val="nil"/>
            </w:tcBorders>
            <w:shd w:val="clear" w:color="000000" w:fill="969696"/>
            <w:hideMark/>
          </w:tcPr>
          <w:p w:rsidRPr="00D63926" w:rsidR="00D63926" w:rsidP="00D63926" w:rsidRDefault="00D63926" w14:paraId="49CBB6BB"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Partnership Agreement (PA)</w:t>
            </w:r>
          </w:p>
        </w:tc>
        <w:tc>
          <w:tcPr>
            <w:tcW w:w="720"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272DEEA4"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2828C0BA"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3E766D6C"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hideMark/>
          </w:tcPr>
          <w:p w:rsidRPr="00D63926" w:rsidR="00D63926" w:rsidP="00D63926" w:rsidRDefault="00D63926" w14:paraId="6050978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0ED136D0"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0B308236"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5F001161"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single" w:color="auto" w:sz="8" w:space="0"/>
              <w:left w:val="nil"/>
              <w:bottom w:val="single" w:color="auto" w:sz="8" w:space="0"/>
              <w:right w:val="nil"/>
            </w:tcBorders>
            <w:shd w:val="clear" w:color="000000" w:fill="969696"/>
            <w:hideMark/>
          </w:tcPr>
          <w:p w:rsidRPr="00D63926" w:rsidR="00D63926" w:rsidP="00D63926" w:rsidRDefault="00D63926" w14:paraId="20A7A62F"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5A9F1AC9"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24D3765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single" w:color="auto" w:sz="8" w:space="0"/>
              <w:left w:val="nil"/>
              <w:bottom w:val="single" w:color="auto" w:sz="8" w:space="0"/>
              <w:right w:val="single" w:color="auto" w:sz="8" w:space="0"/>
            </w:tcBorders>
            <w:shd w:val="clear" w:color="000000" w:fill="969696"/>
            <w:hideMark/>
          </w:tcPr>
          <w:p w:rsidRPr="00D63926" w:rsidR="00D63926" w:rsidP="00D63926" w:rsidRDefault="00D63926" w14:paraId="5F6F17C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43F128E1"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000000" w:fill="969696"/>
            <w:hideMark/>
          </w:tcPr>
          <w:p w:rsidRPr="00D63926" w:rsidR="00D63926" w:rsidP="00D63926" w:rsidRDefault="00D63926" w14:paraId="15BA20EC"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04DCA489" w14:textId="77777777">
        <w:trPr>
          <w:trHeight w:val="408"/>
        </w:trPr>
        <w:tc>
          <w:tcPr>
            <w:tcW w:w="2960"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7A356F5C" w14:textId="77777777">
            <w:pPr>
              <w:suppressAutoHyphens w:val="0"/>
              <w:rPr>
                <w:rFonts w:ascii="Arial" w:hAnsi="Arial" w:cs="Arial"/>
                <w:sz w:val="16"/>
                <w:szCs w:val="16"/>
                <w:lang w:eastAsia="en-US"/>
              </w:rPr>
            </w:pPr>
            <w:r w:rsidRPr="00D63926">
              <w:rPr>
                <w:rFonts w:ascii="Arial" w:hAnsi="Arial" w:cs="Arial"/>
                <w:sz w:val="16"/>
                <w:szCs w:val="16"/>
                <w:lang w:eastAsia="en-US"/>
              </w:rPr>
              <w:t>Review the EPA WaterSense website, agreement, and other necessary materials.</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EFE0F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3A02ED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331AFA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342D0A7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EF82F4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23BB1A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$101.26</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571A55B6" w14:textId="5ABBA5B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28571A5C" w14:textId="2969951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09AFCD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4E2672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C9CDD2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$14,986</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8DBDBC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$14,986</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558C5D1A" w14:textId="02EA34F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5BF33EAE" w14:textId="77777777">
        <w:trPr>
          <w:trHeight w:val="408"/>
        </w:trPr>
        <w:tc>
          <w:tcPr>
            <w:tcW w:w="2960"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1FA0D970" w14:textId="77777777">
            <w:pPr>
              <w:suppressAutoHyphens w:val="0"/>
              <w:rPr>
                <w:rFonts w:ascii="Arial" w:hAnsi="Arial" w:cs="Arial"/>
                <w:sz w:val="16"/>
                <w:szCs w:val="16"/>
                <w:lang w:eastAsia="en-US"/>
              </w:rPr>
            </w:pPr>
            <w:r w:rsidRPr="00D63926">
              <w:rPr>
                <w:rFonts w:ascii="Arial" w:hAnsi="Arial" w:cs="Arial"/>
                <w:sz w:val="16"/>
                <w:szCs w:val="16"/>
                <w:lang w:eastAsia="en-US"/>
              </w:rPr>
              <w:t>Select a primary, technical, marketing, and/or reporting contact person for the program.</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8C263F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482097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BB21B7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1AD524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DDA0B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0F7DA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$21.75</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2F8A53A3" w14:textId="462F264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68B75A32" w14:textId="56F5D89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D0C230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5A8AED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8F5585" w14:paraId="23484C24" w14:textId="5E0BBFD5">
            <w:pPr>
              <w:suppressAutoHyphens w:val="0"/>
              <w:jc w:val="right"/>
              <w:rPr>
                <w:rFonts w:ascii="Arial" w:hAnsi="Arial" w:cs="Arial"/>
                <w:sz w:val="16"/>
                <w:szCs w:val="16"/>
                <w:lang w:eastAsia="en-US"/>
              </w:rPr>
            </w:pPr>
            <w:r>
              <w:rPr>
                <w:rFonts w:ascii="Arial" w:hAnsi="Arial" w:cs="Arial"/>
                <w:sz w:val="16"/>
                <w:szCs w:val="16"/>
                <w:lang w:eastAsia="en-US"/>
              </w:rPr>
              <w:t>$3,219</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79DD95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$3,218</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6DA7DDC2" w14:textId="0E3F251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68D93FB6" w14:textId="77777777">
        <w:trPr>
          <w:trHeight w:val="264"/>
        </w:trPr>
        <w:tc>
          <w:tcPr>
            <w:tcW w:w="2960" w:type="dxa"/>
            <w:tcBorders>
              <w:top w:val="nil"/>
              <w:left w:val="single" w:color="auto" w:sz="8" w:space="0"/>
              <w:bottom w:val="single" w:color="auto" w:sz="4" w:space="0"/>
              <w:right w:val="nil"/>
            </w:tcBorders>
            <w:shd w:val="clear" w:color="auto" w:fill="auto"/>
            <w:noWrap/>
            <w:vAlign w:val="bottom"/>
            <w:hideMark/>
          </w:tcPr>
          <w:p w:rsidRPr="00D63926" w:rsidR="00D63926" w:rsidP="00D63926" w:rsidRDefault="00D63926" w14:paraId="1DB885EF" w14:textId="77777777">
            <w:pPr>
              <w:suppressAutoHyphens w:val="0"/>
              <w:rPr>
                <w:rFonts w:ascii="Arial" w:hAnsi="Arial" w:cs="Arial"/>
                <w:sz w:val="16"/>
                <w:szCs w:val="16"/>
                <w:lang w:eastAsia="en-US"/>
              </w:rPr>
            </w:pPr>
            <w:r w:rsidRPr="00D63926">
              <w:rPr>
                <w:rFonts w:ascii="Arial" w:hAnsi="Arial" w:cs="Arial"/>
                <w:sz w:val="16"/>
                <w:szCs w:val="16"/>
                <w:lang w:eastAsia="en-US"/>
              </w:rPr>
              <w:t>Consult with legal counsel.</w:t>
            </w:r>
          </w:p>
        </w:tc>
        <w:tc>
          <w:tcPr>
            <w:tcW w:w="720" w:type="dxa"/>
            <w:tcBorders>
              <w:top w:val="nil"/>
              <w:left w:val="single" w:color="auto" w:sz="8" w:space="0"/>
              <w:bottom w:val="single" w:color="auto" w:sz="4" w:space="0"/>
              <w:right w:val="single" w:color="auto" w:sz="4" w:space="0"/>
            </w:tcBorders>
            <w:shd w:val="clear" w:color="auto" w:fill="auto"/>
            <w:noWrap/>
            <w:vAlign w:val="bottom"/>
            <w:hideMark/>
          </w:tcPr>
          <w:p w:rsidRPr="00D63926" w:rsidR="00D63926" w:rsidP="00D63926" w:rsidRDefault="00D63926" w14:paraId="4AF6EAC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D9AB78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37F95F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40A8784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A1BE07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A7EFB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$116.24</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3480D918" w14:textId="326237D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4E154CA7" w14:textId="3B22985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222A81D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3C36F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BA1A72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$4,301</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397788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$4,301</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74F7FE07" w14:textId="5D68A784">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3B1A1E97" w14:textId="77777777">
        <w:trPr>
          <w:trHeight w:val="465"/>
        </w:trPr>
        <w:tc>
          <w:tcPr>
            <w:tcW w:w="2960" w:type="dxa"/>
            <w:tcBorders>
              <w:top w:val="nil"/>
              <w:left w:val="single" w:color="auto" w:sz="8" w:space="0"/>
              <w:bottom w:val="nil"/>
              <w:right w:val="nil"/>
            </w:tcBorders>
            <w:shd w:val="clear" w:color="auto" w:fill="auto"/>
            <w:vAlign w:val="bottom"/>
            <w:hideMark/>
          </w:tcPr>
          <w:p w:rsidRPr="00D63926" w:rsidR="00D63926" w:rsidP="00D63926" w:rsidRDefault="00D63926" w14:paraId="716E1BFB" w14:textId="77777777">
            <w:pPr>
              <w:suppressAutoHyphens w:val="0"/>
              <w:rPr>
                <w:rFonts w:ascii="Arial" w:hAnsi="Arial" w:cs="Arial"/>
                <w:sz w:val="16"/>
                <w:szCs w:val="16"/>
                <w:lang w:eastAsia="en-US"/>
              </w:rPr>
            </w:pPr>
            <w:r w:rsidRPr="00D63926">
              <w:rPr>
                <w:rFonts w:ascii="Arial" w:hAnsi="Arial" w:cs="Arial"/>
                <w:sz w:val="16"/>
                <w:szCs w:val="16"/>
                <w:lang w:eastAsia="en-US"/>
              </w:rPr>
              <w:t>Complete and submit the PA online.</w:t>
            </w:r>
          </w:p>
        </w:tc>
        <w:tc>
          <w:tcPr>
            <w:tcW w:w="720"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834577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nil"/>
              <w:right w:val="single" w:color="auto" w:sz="4" w:space="0"/>
            </w:tcBorders>
            <w:shd w:val="clear" w:color="auto" w:fill="auto"/>
            <w:vAlign w:val="bottom"/>
            <w:hideMark/>
          </w:tcPr>
          <w:p w:rsidRPr="00D63926" w:rsidR="00D63926" w:rsidP="00D63926" w:rsidRDefault="00D63926" w14:paraId="7B0CE7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nil"/>
              <w:right w:val="single" w:color="auto" w:sz="4" w:space="0"/>
            </w:tcBorders>
            <w:shd w:val="clear" w:color="auto" w:fill="auto"/>
            <w:vAlign w:val="bottom"/>
            <w:hideMark/>
          </w:tcPr>
          <w:p w:rsidRPr="00D63926" w:rsidR="00D63926" w:rsidP="00D63926" w:rsidRDefault="00D63926" w14:paraId="3922561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05" w:type="dxa"/>
            <w:tcBorders>
              <w:top w:val="nil"/>
              <w:left w:val="nil"/>
              <w:bottom w:val="nil"/>
              <w:right w:val="nil"/>
            </w:tcBorders>
            <w:shd w:val="clear" w:color="auto" w:fill="auto"/>
            <w:vAlign w:val="bottom"/>
            <w:hideMark/>
          </w:tcPr>
          <w:p w:rsidRPr="00D63926" w:rsidR="00D63926" w:rsidP="00D63926" w:rsidRDefault="00D63926" w14:paraId="754E491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5757A85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nil"/>
              <w:left w:val="nil"/>
              <w:bottom w:val="nil"/>
              <w:right w:val="single" w:color="auto" w:sz="4" w:space="0"/>
            </w:tcBorders>
            <w:shd w:val="clear" w:color="auto" w:fill="auto"/>
            <w:vAlign w:val="bottom"/>
            <w:hideMark/>
          </w:tcPr>
          <w:p w:rsidRPr="00D63926" w:rsidR="00D63926" w:rsidP="00D63926" w:rsidRDefault="00D63926" w14:paraId="58E0E9B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$21.75</w:t>
            </w:r>
          </w:p>
        </w:tc>
        <w:tc>
          <w:tcPr>
            <w:tcW w:w="776" w:type="dxa"/>
            <w:tcBorders>
              <w:top w:val="nil"/>
              <w:left w:val="nil"/>
              <w:bottom w:val="nil"/>
              <w:right w:val="single" w:color="auto" w:sz="4" w:space="0"/>
            </w:tcBorders>
            <w:shd w:val="clear" w:color="auto" w:fill="auto"/>
            <w:vAlign w:val="bottom"/>
            <w:hideMark/>
          </w:tcPr>
          <w:p w:rsidRPr="00D63926" w:rsidR="00D63926" w:rsidP="00E46E66" w:rsidRDefault="00D63926" w14:paraId="477202F7" w14:textId="50403A1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nil"/>
              <w:right w:val="nil"/>
            </w:tcBorders>
            <w:shd w:val="clear" w:color="auto" w:fill="auto"/>
            <w:vAlign w:val="bottom"/>
            <w:hideMark/>
          </w:tcPr>
          <w:p w:rsidRPr="00D63926" w:rsidR="00D63926" w:rsidP="00E46E66" w:rsidRDefault="00D63926" w14:paraId="7BE8AB7F" w14:textId="18A324B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8082B5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w:t>
            </w:r>
          </w:p>
        </w:tc>
        <w:tc>
          <w:tcPr>
            <w:tcW w:w="945" w:type="dxa"/>
            <w:tcBorders>
              <w:top w:val="nil"/>
              <w:left w:val="nil"/>
              <w:bottom w:val="nil"/>
              <w:right w:val="single" w:color="auto" w:sz="4" w:space="0"/>
            </w:tcBorders>
            <w:shd w:val="clear" w:color="auto" w:fill="auto"/>
            <w:vAlign w:val="bottom"/>
            <w:hideMark/>
          </w:tcPr>
          <w:p w:rsidRPr="00D63926" w:rsidR="00D63926" w:rsidP="00D63926" w:rsidRDefault="00D63926" w14:paraId="5C725F6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8F5585" w14:paraId="2AC39764" w14:textId="385A64B4">
            <w:pPr>
              <w:suppressAutoHyphens w:val="0"/>
              <w:jc w:val="right"/>
              <w:rPr>
                <w:rFonts w:ascii="Arial" w:hAnsi="Arial" w:cs="Arial"/>
                <w:sz w:val="16"/>
                <w:szCs w:val="16"/>
                <w:lang w:eastAsia="en-US"/>
              </w:rPr>
            </w:pPr>
            <w:r>
              <w:rPr>
                <w:rFonts w:ascii="Arial" w:hAnsi="Arial" w:cs="Arial"/>
                <w:sz w:val="16"/>
                <w:szCs w:val="16"/>
                <w:lang w:eastAsia="en-US"/>
              </w:rPr>
              <w:t>$3,219</w:t>
            </w:r>
          </w:p>
        </w:tc>
        <w:tc>
          <w:tcPr>
            <w:tcW w:w="884" w:type="dxa"/>
            <w:tcBorders>
              <w:top w:val="nil"/>
              <w:left w:val="nil"/>
              <w:bottom w:val="nil"/>
              <w:right w:val="single" w:color="auto" w:sz="4" w:space="0"/>
            </w:tcBorders>
            <w:shd w:val="clear" w:color="auto" w:fill="auto"/>
            <w:vAlign w:val="bottom"/>
            <w:hideMark/>
          </w:tcPr>
          <w:p w:rsidRPr="00D63926" w:rsidR="00D63926" w:rsidP="00D63926" w:rsidRDefault="00D63926" w14:paraId="2C9393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$3,218</w:t>
            </w:r>
          </w:p>
        </w:tc>
        <w:tc>
          <w:tcPr>
            <w:tcW w:w="695" w:type="dxa"/>
            <w:tcBorders>
              <w:top w:val="nil"/>
              <w:left w:val="nil"/>
              <w:bottom w:val="nil"/>
              <w:right w:val="single" w:color="auto" w:sz="8" w:space="0"/>
            </w:tcBorders>
            <w:shd w:val="clear" w:color="auto" w:fill="auto"/>
            <w:vAlign w:val="bottom"/>
            <w:hideMark/>
          </w:tcPr>
          <w:p w:rsidRPr="00D63926" w:rsidR="00D63926" w:rsidP="005611B6" w:rsidRDefault="00D63926" w14:paraId="347D0448" w14:textId="30E0791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5479DB00" w14:textId="77777777">
        <w:trPr>
          <w:trHeight w:val="276"/>
        </w:trPr>
        <w:tc>
          <w:tcPr>
            <w:tcW w:w="2960" w:type="dxa"/>
            <w:tcBorders>
              <w:top w:val="single" w:color="auto" w:sz="8" w:space="0"/>
              <w:left w:val="single" w:color="auto" w:sz="8" w:space="0"/>
              <w:bottom w:val="single" w:color="auto" w:sz="8" w:space="0"/>
              <w:right w:val="nil"/>
            </w:tcBorders>
            <w:shd w:val="clear" w:color="auto" w:fill="auto"/>
            <w:vAlign w:val="bottom"/>
            <w:hideMark/>
          </w:tcPr>
          <w:p w:rsidRPr="00D63926" w:rsidR="00D63926" w:rsidP="00D63926" w:rsidRDefault="00D63926" w14:paraId="741457ED"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4B7E0D7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886"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3DD77D8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70"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0EF6673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05" w:type="dxa"/>
            <w:tcBorders>
              <w:top w:val="single" w:color="auto" w:sz="8" w:space="0"/>
              <w:left w:val="nil"/>
              <w:bottom w:val="single" w:color="auto" w:sz="8" w:space="0"/>
              <w:right w:val="nil"/>
            </w:tcBorders>
            <w:shd w:val="clear" w:color="auto" w:fill="auto"/>
            <w:vAlign w:val="bottom"/>
            <w:hideMark/>
          </w:tcPr>
          <w:p w:rsidRPr="00D63926" w:rsidR="00D63926" w:rsidP="00D63926" w:rsidRDefault="00D63926" w14:paraId="1DE2D9B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22C7EDF2"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2.5</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8F5585" w14:paraId="6B001EEC" w14:textId="4F9D302A">
            <w:pPr>
              <w:suppressAutoHyphens w:val="0"/>
              <w:jc w:val="right"/>
              <w:rPr>
                <w:rFonts w:ascii="Arial" w:hAnsi="Arial" w:cs="Arial"/>
                <w:sz w:val="16"/>
                <w:szCs w:val="16"/>
                <w:lang w:eastAsia="en-US"/>
              </w:rPr>
            </w:pPr>
            <w:r>
              <w:rPr>
                <w:rFonts w:ascii="Arial" w:hAnsi="Arial" w:cs="Arial"/>
                <w:sz w:val="16"/>
                <w:szCs w:val="16"/>
                <w:lang w:eastAsia="en-US"/>
              </w:rPr>
              <w:t>$261.00</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E46E66" w:rsidRDefault="00D63926" w14:paraId="7EAF44E8" w14:textId="39CFA4C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D63926" w:rsidP="00E46E66" w:rsidRDefault="00D63926" w14:paraId="24F37E2E" w14:textId="1C89E7C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2C3C74F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D63926" w:rsidP="00D63926" w:rsidRDefault="00D63926" w14:paraId="266001CC"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259</w:t>
            </w:r>
          </w:p>
        </w:tc>
        <w:tc>
          <w:tcPr>
            <w:tcW w:w="926" w:type="dxa"/>
            <w:tcBorders>
              <w:top w:val="single" w:color="auto" w:sz="8" w:space="0"/>
              <w:left w:val="nil"/>
              <w:bottom w:val="single" w:color="auto" w:sz="8" w:space="0"/>
              <w:right w:val="single" w:color="auto" w:sz="4" w:space="0"/>
            </w:tcBorders>
            <w:shd w:val="clear" w:color="auto" w:fill="auto"/>
            <w:vAlign w:val="bottom"/>
            <w:hideMark/>
          </w:tcPr>
          <w:p w:rsidRPr="00122A23" w:rsidR="00D63926" w:rsidP="00D63926" w:rsidRDefault="00D63926" w14:paraId="4C31AF53" w14:textId="6D144845">
            <w:pPr>
              <w:suppressAutoHyphens w:val="0"/>
              <w:jc w:val="right"/>
              <w:rPr>
                <w:rFonts w:ascii="Arial" w:hAnsi="Arial" w:cs="Arial"/>
                <w:b/>
                <w:sz w:val="16"/>
                <w:szCs w:val="16"/>
                <w:lang w:eastAsia="en-US"/>
              </w:rPr>
            </w:pPr>
            <w:r w:rsidRPr="00122A23">
              <w:rPr>
                <w:rFonts w:ascii="Arial" w:hAnsi="Arial" w:cs="Arial"/>
                <w:b/>
                <w:sz w:val="16"/>
                <w:szCs w:val="16"/>
                <w:lang w:eastAsia="en-US"/>
              </w:rPr>
              <w:t>$25,72</w:t>
            </w:r>
            <w:r w:rsidR="008F5585">
              <w:rPr>
                <w:rFonts w:ascii="Arial" w:hAnsi="Arial" w:cs="Arial"/>
                <w:b/>
                <w:sz w:val="16"/>
                <w:szCs w:val="16"/>
                <w:lang w:eastAsia="en-US"/>
              </w:rPr>
              <w:t>5</w:t>
            </w:r>
          </w:p>
        </w:tc>
        <w:tc>
          <w:tcPr>
            <w:tcW w:w="884"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291FD02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D63926" w:rsidP="005611B6" w:rsidRDefault="00D63926" w14:paraId="4482440F" w14:textId="1039ED28">
            <w:pPr>
              <w:suppressAutoHyphens w:val="0"/>
              <w:jc w:val="right"/>
              <w:rPr>
                <w:rFonts w:ascii="Arial" w:hAnsi="Arial" w:cs="Arial"/>
                <w:sz w:val="16"/>
                <w:szCs w:val="16"/>
                <w:lang w:eastAsia="en-US"/>
              </w:rPr>
            </w:pPr>
          </w:p>
        </w:tc>
      </w:tr>
      <w:tr w:rsidRPr="00D63926" w:rsidR="00B9286F" w:rsidTr="001F5C9C" w14:paraId="0543B399" w14:textId="77777777">
        <w:trPr>
          <w:trHeight w:val="480"/>
        </w:trPr>
        <w:tc>
          <w:tcPr>
            <w:tcW w:w="2960"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61D369E3"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Application for Professional Certifying Organization (PCO) Approval</w:t>
            </w:r>
          </w:p>
        </w:tc>
        <w:tc>
          <w:tcPr>
            <w:tcW w:w="720"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06920FF8"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C7B632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497A2A4"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vAlign w:val="bottom"/>
            <w:hideMark/>
          </w:tcPr>
          <w:p w:rsidRPr="00D63926" w:rsidR="00D63926" w:rsidP="00D63926" w:rsidRDefault="00D63926" w14:paraId="18472E6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7DCB90B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057C776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2FD950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D63926" w:rsidP="00D63926" w:rsidRDefault="00D63926" w14:paraId="254B8CA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E60C63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41A08E4F"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4780493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F86692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D63926" w:rsidP="005611B6" w:rsidRDefault="00D63926" w14:paraId="027CB5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16B3B318" w14:textId="77777777">
        <w:trPr>
          <w:trHeight w:val="264"/>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114DB4A7"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Review the application. </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D181A6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0B92D9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1769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7C2DA3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7DDACB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DBF829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4702A943" w14:textId="17791A6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4C243C37" w14:textId="7B26429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526F1C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45" w:type="dxa"/>
            <w:tcBorders>
              <w:top w:val="nil"/>
              <w:left w:val="nil"/>
              <w:bottom w:val="nil"/>
              <w:right w:val="single" w:color="auto" w:sz="4" w:space="0"/>
            </w:tcBorders>
            <w:shd w:val="clear" w:color="auto" w:fill="auto"/>
            <w:vAlign w:val="bottom"/>
            <w:hideMark/>
          </w:tcPr>
          <w:p w:rsidRPr="00D63926" w:rsidR="00D63926" w:rsidP="00D63926" w:rsidRDefault="00D63926" w14:paraId="621568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A66666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$87</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574046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$87</w:t>
            </w:r>
          </w:p>
        </w:tc>
        <w:tc>
          <w:tcPr>
            <w:tcW w:w="695" w:type="dxa"/>
            <w:tcBorders>
              <w:top w:val="nil"/>
              <w:left w:val="nil"/>
              <w:bottom w:val="nil"/>
              <w:right w:val="single" w:color="auto" w:sz="8" w:space="0"/>
            </w:tcBorders>
            <w:shd w:val="clear" w:color="auto" w:fill="auto"/>
            <w:vAlign w:val="bottom"/>
            <w:hideMark/>
          </w:tcPr>
          <w:p w:rsidRPr="00D63926" w:rsidR="00D63926" w:rsidP="005611B6" w:rsidRDefault="00D63926" w14:paraId="7EDA45C6" w14:textId="704A8A6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0D4446A8" w14:textId="77777777">
        <w:trPr>
          <w:trHeight w:val="672"/>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6EA646F"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Indicate which labeled program is being evaluated or adopted. Adopting </w:t>
            </w:r>
            <w:proofErr w:type="spellStart"/>
            <w:r w:rsidRPr="00D63926">
              <w:rPr>
                <w:rFonts w:ascii="Arial" w:hAnsi="Arial" w:cs="Arial"/>
                <w:sz w:val="16"/>
                <w:szCs w:val="16"/>
                <w:lang w:eastAsia="en-US"/>
              </w:rPr>
              <w:t>PCOs</w:t>
            </w:r>
            <w:proofErr w:type="spellEnd"/>
            <w:r w:rsidRPr="00D63926">
              <w:rPr>
                <w:rFonts w:ascii="Arial" w:hAnsi="Arial" w:cs="Arial"/>
                <w:sz w:val="16"/>
                <w:szCs w:val="16"/>
                <w:lang w:eastAsia="en-US"/>
              </w:rPr>
              <w:t xml:space="preserve"> must include the Parent </w:t>
            </w:r>
            <w:proofErr w:type="spellStart"/>
            <w:r w:rsidRPr="00D63926">
              <w:rPr>
                <w:rFonts w:ascii="Arial" w:hAnsi="Arial" w:cs="Arial"/>
                <w:sz w:val="16"/>
                <w:szCs w:val="16"/>
                <w:lang w:eastAsia="en-US"/>
              </w:rPr>
              <w:t>PCO’s</w:t>
            </w:r>
            <w:proofErr w:type="spellEnd"/>
            <w:r w:rsidRPr="00D63926">
              <w:rPr>
                <w:rFonts w:ascii="Arial" w:hAnsi="Arial" w:cs="Arial"/>
                <w:sz w:val="16"/>
                <w:szCs w:val="16"/>
                <w:lang w:eastAsia="en-US"/>
              </w:rPr>
              <w:t xml:space="preserve"> name, contact information, and approval date.</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91B991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2CCEBF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A85FA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30DCD76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233FCEC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1EC6BA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$101.26</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45EACAD2" w14:textId="0164400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5B73BC5E" w14:textId="07E9F3C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20E59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45"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7B89D7C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226FE8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D00464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695" w:type="dxa"/>
            <w:tcBorders>
              <w:top w:val="single" w:color="auto" w:sz="4" w:space="0"/>
              <w:left w:val="nil"/>
              <w:bottom w:val="nil"/>
              <w:right w:val="single" w:color="auto" w:sz="8" w:space="0"/>
            </w:tcBorders>
            <w:shd w:val="clear" w:color="auto" w:fill="auto"/>
            <w:vAlign w:val="bottom"/>
            <w:hideMark/>
          </w:tcPr>
          <w:p w:rsidRPr="00D63926" w:rsidR="00D63926" w:rsidP="005611B6" w:rsidRDefault="00D63926" w14:paraId="6E960B81" w14:textId="492760F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23D02D52" w14:textId="77777777">
        <w:trPr>
          <w:trHeight w:val="264"/>
        </w:trPr>
        <w:tc>
          <w:tcPr>
            <w:tcW w:w="2960" w:type="dxa"/>
            <w:tcBorders>
              <w:top w:val="nil"/>
              <w:left w:val="single" w:color="auto" w:sz="8" w:space="0"/>
              <w:bottom w:val="nil"/>
              <w:right w:val="single" w:color="auto" w:sz="8" w:space="0"/>
            </w:tcBorders>
            <w:shd w:val="clear" w:color="auto" w:fill="auto"/>
            <w:vAlign w:val="bottom"/>
            <w:hideMark/>
          </w:tcPr>
          <w:p w:rsidRPr="00D63926" w:rsidR="00D63926" w:rsidP="00D63926" w:rsidRDefault="00D63926" w14:paraId="0F575900" w14:textId="77777777">
            <w:pPr>
              <w:suppressAutoHyphens w:val="0"/>
              <w:rPr>
                <w:rFonts w:ascii="Arial" w:hAnsi="Arial" w:cs="Arial"/>
                <w:sz w:val="16"/>
                <w:szCs w:val="16"/>
                <w:lang w:eastAsia="en-US"/>
              </w:rPr>
            </w:pPr>
            <w:r w:rsidRPr="00D63926">
              <w:rPr>
                <w:rFonts w:ascii="Arial" w:hAnsi="Arial" w:cs="Arial"/>
                <w:sz w:val="16"/>
                <w:szCs w:val="16"/>
                <w:lang w:eastAsia="en-US"/>
              </w:rPr>
              <w:t>Complete, sign, and submit the application via email.</w:t>
            </w:r>
          </w:p>
        </w:tc>
        <w:tc>
          <w:tcPr>
            <w:tcW w:w="720" w:type="dxa"/>
            <w:tcBorders>
              <w:top w:val="nil"/>
              <w:left w:val="nil"/>
              <w:bottom w:val="nil"/>
              <w:right w:val="single" w:color="auto" w:sz="4" w:space="0"/>
            </w:tcBorders>
            <w:shd w:val="clear" w:color="auto" w:fill="auto"/>
            <w:vAlign w:val="bottom"/>
            <w:hideMark/>
          </w:tcPr>
          <w:p w:rsidRPr="00D63926" w:rsidR="00D63926" w:rsidP="00D63926" w:rsidRDefault="00D63926" w14:paraId="24FE10C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nil"/>
              <w:right w:val="single" w:color="auto" w:sz="4" w:space="0"/>
            </w:tcBorders>
            <w:shd w:val="clear" w:color="auto" w:fill="auto"/>
            <w:vAlign w:val="bottom"/>
            <w:hideMark/>
          </w:tcPr>
          <w:p w:rsidRPr="00D63926" w:rsidR="00D63926" w:rsidP="00D63926" w:rsidRDefault="00D63926" w14:paraId="41D713A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nil"/>
              <w:right w:val="single" w:color="auto" w:sz="4" w:space="0"/>
            </w:tcBorders>
            <w:shd w:val="clear" w:color="auto" w:fill="auto"/>
            <w:vAlign w:val="bottom"/>
            <w:hideMark/>
          </w:tcPr>
          <w:p w:rsidRPr="00D63926" w:rsidR="00D63926" w:rsidP="00D63926" w:rsidRDefault="00D63926" w14:paraId="7319308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nil"/>
              <w:right w:val="nil"/>
            </w:tcBorders>
            <w:shd w:val="clear" w:color="auto" w:fill="auto"/>
            <w:vAlign w:val="bottom"/>
            <w:hideMark/>
          </w:tcPr>
          <w:p w:rsidRPr="00D63926" w:rsidR="00D63926" w:rsidP="00D63926" w:rsidRDefault="00D63926" w14:paraId="28677C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251FB25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C09486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$101.26</w:t>
            </w:r>
          </w:p>
        </w:tc>
        <w:tc>
          <w:tcPr>
            <w:tcW w:w="776" w:type="dxa"/>
            <w:tcBorders>
              <w:top w:val="nil"/>
              <w:left w:val="nil"/>
              <w:bottom w:val="nil"/>
              <w:right w:val="single" w:color="auto" w:sz="4" w:space="0"/>
            </w:tcBorders>
            <w:shd w:val="clear" w:color="auto" w:fill="auto"/>
            <w:vAlign w:val="bottom"/>
            <w:hideMark/>
          </w:tcPr>
          <w:p w:rsidRPr="00D63926" w:rsidR="00D63926" w:rsidP="00E46E66" w:rsidRDefault="00D63926" w14:paraId="1B2CB733" w14:textId="69DE2B1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nil"/>
              <w:right w:val="nil"/>
            </w:tcBorders>
            <w:shd w:val="clear" w:color="auto" w:fill="auto"/>
            <w:vAlign w:val="bottom"/>
            <w:hideMark/>
          </w:tcPr>
          <w:p w:rsidRPr="00D63926" w:rsidR="00D63926" w:rsidP="00E46E66" w:rsidRDefault="00D63926" w14:paraId="1D7CD015" w14:textId="45AFBBF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847841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45"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4AA2D3E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3A8EAB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884" w:type="dxa"/>
            <w:tcBorders>
              <w:top w:val="nil"/>
              <w:left w:val="nil"/>
              <w:bottom w:val="nil"/>
              <w:right w:val="single" w:color="auto" w:sz="4" w:space="0"/>
            </w:tcBorders>
            <w:shd w:val="clear" w:color="auto" w:fill="auto"/>
            <w:vAlign w:val="bottom"/>
            <w:hideMark/>
          </w:tcPr>
          <w:p w:rsidRPr="00D63926" w:rsidR="00D63926" w:rsidP="00D63926" w:rsidRDefault="00D63926" w14:paraId="62412A1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695" w:type="dxa"/>
            <w:tcBorders>
              <w:top w:val="single" w:color="auto" w:sz="4" w:space="0"/>
              <w:left w:val="nil"/>
              <w:bottom w:val="nil"/>
              <w:right w:val="single" w:color="auto" w:sz="8" w:space="0"/>
            </w:tcBorders>
            <w:shd w:val="clear" w:color="auto" w:fill="auto"/>
            <w:vAlign w:val="bottom"/>
            <w:hideMark/>
          </w:tcPr>
          <w:p w:rsidRPr="00D63926" w:rsidR="00D63926" w:rsidP="005611B6" w:rsidRDefault="00D63926" w14:paraId="78F9D793" w14:textId="170DAC2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262D9715" w14:textId="77777777">
        <w:trPr>
          <w:trHeight w:val="276"/>
        </w:trPr>
        <w:tc>
          <w:tcPr>
            <w:tcW w:w="2960" w:type="dxa"/>
            <w:tcBorders>
              <w:top w:val="single" w:color="auto" w:sz="4" w:space="0"/>
              <w:left w:val="single" w:color="auto" w:sz="4" w:space="0"/>
              <w:bottom w:val="nil"/>
              <w:right w:val="single" w:color="auto" w:sz="4" w:space="0"/>
            </w:tcBorders>
            <w:shd w:val="clear" w:color="auto" w:fill="auto"/>
            <w:vAlign w:val="bottom"/>
            <w:hideMark/>
          </w:tcPr>
          <w:p w:rsidRPr="00D63926" w:rsidR="00D63926" w:rsidP="00D63926" w:rsidRDefault="00D63926" w14:paraId="046773A4" w14:textId="77777777">
            <w:pPr>
              <w:suppressAutoHyphens w:val="0"/>
              <w:rPr>
                <w:rFonts w:ascii="Arial" w:hAnsi="Arial" w:cs="Arial"/>
                <w:sz w:val="16"/>
                <w:szCs w:val="16"/>
                <w:lang w:eastAsia="en-US"/>
              </w:rPr>
            </w:pPr>
            <w:r w:rsidRPr="00D63926">
              <w:rPr>
                <w:rFonts w:ascii="Arial" w:hAnsi="Arial" w:cs="Arial"/>
                <w:sz w:val="16"/>
                <w:szCs w:val="16"/>
                <w:lang w:eastAsia="en-US"/>
              </w:rPr>
              <w:t>Respond to EPA questions as needed.</w:t>
            </w:r>
          </w:p>
        </w:tc>
        <w:tc>
          <w:tcPr>
            <w:tcW w:w="720"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0FCC0DA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2235A1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7E7DDA6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single" w:color="auto" w:sz="4" w:space="0"/>
              <w:left w:val="nil"/>
              <w:bottom w:val="nil"/>
              <w:right w:val="nil"/>
            </w:tcBorders>
            <w:shd w:val="clear" w:color="auto" w:fill="auto"/>
            <w:vAlign w:val="bottom"/>
            <w:hideMark/>
          </w:tcPr>
          <w:p w:rsidRPr="00D63926" w:rsidR="00D63926" w:rsidP="00D63926" w:rsidRDefault="00D63926" w14:paraId="3D30E0D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172F35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nil"/>
              <w:right w:val="single" w:color="auto" w:sz="4" w:space="0"/>
            </w:tcBorders>
            <w:shd w:val="clear" w:color="auto" w:fill="auto"/>
            <w:vAlign w:val="bottom"/>
            <w:hideMark/>
          </w:tcPr>
          <w:p w:rsidRPr="00D63926" w:rsidR="00D63926" w:rsidP="00D63926" w:rsidRDefault="00D63926" w14:paraId="091ED14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single" w:color="auto" w:sz="4" w:space="0"/>
              <w:left w:val="nil"/>
              <w:bottom w:val="nil"/>
              <w:right w:val="single" w:color="auto" w:sz="4" w:space="0"/>
            </w:tcBorders>
            <w:shd w:val="clear" w:color="auto" w:fill="auto"/>
            <w:vAlign w:val="bottom"/>
            <w:hideMark/>
          </w:tcPr>
          <w:p w:rsidRPr="00D63926" w:rsidR="00D63926" w:rsidP="00E46E66" w:rsidRDefault="00D63926" w14:paraId="7E5070BA" w14:textId="7411E96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4" w:space="0"/>
              <w:left w:val="nil"/>
              <w:bottom w:val="nil"/>
              <w:right w:val="nil"/>
            </w:tcBorders>
            <w:shd w:val="clear" w:color="auto" w:fill="auto"/>
            <w:vAlign w:val="bottom"/>
            <w:hideMark/>
          </w:tcPr>
          <w:p w:rsidRPr="00D63926" w:rsidR="00D63926" w:rsidP="00E46E66" w:rsidRDefault="00D63926" w14:paraId="6F019624" w14:textId="3AE3201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AE9C5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45"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654EC61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A133B9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$87</w:t>
            </w:r>
          </w:p>
        </w:tc>
        <w:tc>
          <w:tcPr>
            <w:tcW w:w="884" w:type="dxa"/>
            <w:tcBorders>
              <w:top w:val="single" w:color="auto" w:sz="4" w:space="0"/>
              <w:left w:val="single" w:color="auto" w:sz="4" w:space="0"/>
              <w:bottom w:val="nil"/>
              <w:right w:val="single" w:color="auto" w:sz="4" w:space="0"/>
            </w:tcBorders>
            <w:shd w:val="clear" w:color="auto" w:fill="auto"/>
            <w:vAlign w:val="bottom"/>
            <w:hideMark/>
          </w:tcPr>
          <w:p w:rsidRPr="00D63926" w:rsidR="00D63926" w:rsidP="00D63926" w:rsidRDefault="00D63926" w14:paraId="6EE1459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$87</w:t>
            </w:r>
          </w:p>
        </w:tc>
        <w:tc>
          <w:tcPr>
            <w:tcW w:w="695" w:type="dxa"/>
            <w:tcBorders>
              <w:top w:val="single" w:color="auto" w:sz="4" w:space="0"/>
              <w:left w:val="nil"/>
              <w:bottom w:val="nil"/>
              <w:right w:val="single" w:color="auto" w:sz="4" w:space="0"/>
            </w:tcBorders>
            <w:shd w:val="clear" w:color="auto" w:fill="auto"/>
            <w:vAlign w:val="bottom"/>
            <w:hideMark/>
          </w:tcPr>
          <w:p w:rsidRPr="00D63926" w:rsidR="00D63926" w:rsidP="005611B6" w:rsidRDefault="00D63926" w14:paraId="5337FE8F" w14:textId="49C2840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461E4989" w14:textId="77777777">
        <w:trPr>
          <w:trHeight w:val="276"/>
        </w:trPr>
        <w:tc>
          <w:tcPr>
            <w:tcW w:w="296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D63926" w:rsidP="00D63926" w:rsidRDefault="00D63926" w14:paraId="3E09C005"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7184CE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A4BA9B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70"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63B9A85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05" w:type="dxa"/>
            <w:tcBorders>
              <w:top w:val="single" w:color="auto" w:sz="8" w:space="0"/>
              <w:left w:val="nil"/>
              <w:bottom w:val="single" w:color="auto" w:sz="4" w:space="0"/>
              <w:right w:val="nil"/>
            </w:tcBorders>
            <w:shd w:val="clear" w:color="auto" w:fill="auto"/>
            <w:vAlign w:val="bottom"/>
            <w:hideMark/>
          </w:tcPr>
          <w:p w:rsidRPr="00D63926" w:rsidR="00D63926" w:rsidP="00D63926" w:rsidRDefault="00D63926" w14:paraId="647CF96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$0.00</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29791420"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3</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8F5585" w14:paraId="2505E771" w14:textId="77ACA463">
            <w:pPr>
              <w:suppressAutoHyphens w:val="0"/>
              <w:jc w:val="right"/>
              <w:rPr>
                <w:rFonts w:ascii="Arial" w:hAnsi="Arial" w:cs="Arial"/>
                <w:sz w:val="16"/>
                <w:szCs w:val="16"/>
                <w:lang w:eastAsia="en-US"/>
              </w:rPr>
            </w:pPr>
            <w:r>
              <w:rPr>
                <w:rFonts w:ascii="Arial" w:hAnsi="Arial" w:cs="Arial"/>
                <w:sz w:val="16"/>
                <w:szCs w:val="16"/>
                <w:lang w:eastAsia="en-US"/>
              </w:rPr>
              <w:t>$289.50</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E46E66" w:rsidRDefault="00D63926" w14:paraId="6E8CAF64" w14:textId="6CA4C03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D63926" w:rsidP="00E46E66" w:rsidRDefault="00D63926" w14:paraId="26318B43" w14:textId="41C0FD2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55B84D9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D63926" w:rsidP="00D63926" w:rsidRDefault="00D63926" w14:paraId="1A85D2A2"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6</w:t>
            </w:r>
          </w:p>
        </w:tc>
        <w:tc>
          <w:tcPr>
            <w:tcW w:w="926" w:type="dxa"/>
            <w:tcBorders>
              <w:top w:val="single" w:color="auto" w:sz="8" w:space="0"/>
              <w:left w:val="nil"/>
              <w:bottom w:val="single" w:color="auto" w:sz="8" w:space="0"/>
              <w:right w:val="single" w:color="auto" w:sz="4" w:space="0"/>
            </w:tcBorders>
            <w:shd w:val="clear" w:color="auto" w:fill="auto"/>
            <w:vAlign w:val="bottom"/>
            <w:hideMark/>
          </w:tcPr>
          <w:p w:rsidRPr="00122A23" w:rsidR="00D63926" w:rsidP="00D63926" w:rsidRDefault="008F5585" w14:paraId="1AEE417C" w14:textId="23FEC8B8">
            <w:pPr>
              <w:suppressAutoHyphens w:val="0"/>
              <w:jc w:val="right"/>
              <w:rPr>
                <w:rFonts w:ascii="Arial" w:hAnsi="Arial" w:cs="Arial"/>
                <w:b/>
                <w:sz w:val="16"/>
                <w:szCs w:val="16"/>
                <w:lang w:eastAsia="en-US"/>
              </w:rPr>
            </w:pPr>
            <w:r>
              <w:rPr>
                <w:rFonts w:ascii="Arial" w:hAnsi="Arial" w:cs="Arial"/>
                <w:b/>
                <w:sz w:val="16"/>
                <w:szCs w:val="16"/>
                <w:lang w:eastAsia="en-US"/>
              </w:rPr>
              <w:t>$580</w:t>
            </w:r>
          </w:p>
        </w:tc>
        <w:tc>
          <w:tcPr>
            <w:tcW w:w="884"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4152E11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D63926" w:rsidP="005611B6" w:rsidRDefault="00D63926" w14:paraId="23927EFC" w14:textId="21BBCD64">
            <w:pPr>
              <w:suppressAutoHyphens w:val="0"/>
              <w:jc w:val="right"/>
              <w:rPr>
                <w:rFonts w:ascii="Arial" w:hAnsi="Arial" w:cs="Arial"/>
                <w:sz w:val="16"/>
                <w:szCs w:val="16"/>
                <w:lang w:eastAsia="en-US"/>
              </w:rPr>
            </w:pPr>
          </w:p>
        </w:tc>
      </w:tr>
      <w:tr w:rsidRPr="00D63926" w:rsidR="00B9286F" w:rsidTr="001F5C9C" w14:paraId="67A29821" w14:textId="77777777">
        <w:trPr>
          <w:trHeight w:val="276"/>
        </w:trPr>
        <w:tc>
          <w:tcPr>
            <w:tcW w:w="2960"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12F7EB42"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Annual Reporting Form (Promotional, Builder, PCO)</w:t>
            </w:r>
          </w:p>
        </w:tc>
        <w:tc>
          <w:tcPr>
            <w:tcW w:w="720"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4C08F853"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0F2B6E9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03E093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single" w:color="auto" w:sz="8" w:space="0"/>
              <w:left w:val="nil"/>
              <w:bottom w:val="single" w:color="auto" w:sz="8" w:space="0"/>
              <w:right w:val="nil"/>
            </w:tcBorders>
            <w:shd w:val="clear" w:color="000000" w:fill="969696"/>
            <w:vAlign w:val="bottom"/>
            <w:hideMark/>
          </w:tcPr>
          <w:p w:rsidRPr="00D63926" w:rsidR="00D63926" w:rsidP="00D63926" w:rsidRDefault="00D63926" w14:paraId="36F480F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D0337A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F79D70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D63926" w:rsidP="00E46E66" w:rsidRDefault="00D63926" w14:paraId="603C1D6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D63926" w:rsidP="00E46E66" w:rsidRDefault="00D63926" w14:paraId="7D4213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6B061452"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346833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23242DA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DF7DEE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D63926" w:rsidP="005611B6" w:rsidRDefault="00D63926" w14:paraId="692FBE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53DB49FC" w14:textId="77777777">
        <w:trPr>
          <w:trHeight w:val="300"/>
        </w:trPr>
        <w:tc>
          <w:tcPr>
            <w:tcW w:w="2960"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63B325FE" w14:textId="77777777">
            <w:pPr>
              <w:suppressAutoHyphens w:val="0"/>
              <w:rPr>
                <w:rFonts w:ascii="Arial" w:hAnsi="Arial" w:cs="Arial"/>
                <w:sz w:val="16"/>
                <w:szCs w:val="16"/>
                <w:lang w:eastAsia="en-US"/>
              </w:rPr>
            </w:pPr>
            <w:r w:rsidRPr="00D63926">
              <w:rPr>
                <w:rFonts w:ascii="Arial" w:hAnsi="Arial" w:cs="Arial"/>
                <w:sz w:val="16"/>
                <w:szCs w:val="16"/>
                <w:lang w:eastAsia="en-US"/>
              </w:rPr>
              <w:t>Review instructions for online form.</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AC572B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3CEB07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B54CB4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1F073AE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36BC77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8D13E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5E5AC640" w14:textId="05857D0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5B746335" w14:textId="5BB7967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B0EDFE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4B0F0E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123</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3174A3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$10,655</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F8676C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$10,655</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04874128" w14:textId="5748450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45724AB7" w14:textId="77777777">
        <w:trPr>
          <w:trHeight w:val="816"/>
        </w:trPr>
        <w:tc>
          <w:tcPr>
            <w:tcW w:w="2960"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1EB23A11" w14:textId="3D637967">
            <w:pPr>
              <w:suppressAutoHyphens w:val="0"/>
              <w:rPr>
                <w:rFonts w:ascii="Arial" w:hAnsi="Arial" w:cs="Arial"/>
                <w:sz w:val="16"/>
                <w:szCs w:val="16"/>
                <w:lang w:eastAsia="en-US"/>
              </w:rPr>
            </w:pPr>
            <w:r w:rsidRPr="00D63926">
              <w:rPr>
                <w:rFonts w:ascii="Arial" w:hAnsi="Arial" w:cs="Arial"/>
                <w:sz w:val="16"/>
                <w:szCs w:val="16"/>
                <w:lang w:eastAsia="en-US"/>
              </w:rPr>
              <w:t>Review records to assess promotional activities, WaterSense program mark usage, rebate information,</w:t>
            </w:r>
            <w:r w:rsidR="00B9286F">
              <w:rPr>
                <w:rFonts w:ascii="Arial" w:hAnsi="Arial" w:cs="Arial"/>
                <w:sz w:val="16"/>
                <w:szCs w:val="16"/>
                <w:lang w:eastAsia="en-US"/>
              </w:rPr>
              <w:t xml:space="preserve"> </w:t>
            </w:r>
            <w:r w:rsidRPr="00D63926">
              <w:rPr>
                <w:rFonts w:ascii="Arial" w:hAnsi="Arial" w:cs="Arial"/>
                <w:sz w:val="16"/>
                <w:szCs w:val="16"/>
                <w:lang w:eastAsia="en-US"/>
              </w:rPr>
              <w:t xml:space="preserve">new homes information for builders, and certified professional information for </w:t>
            </w:r>
            <w:proofErr w:type="spellStart"/>
            <w:r w:rsidRPr="00D63926">
              <w:rPr>
                <w:rFonts w:ascii="Arial" w:hAnsi="Arial" w:cs="Arial"/>
                <w:sz w:val="16"/>
                <w:szCs w:val="16"/>
                <w:lang w:eastAsia="en-US"/>
              </w:rPr>
              <w:t>PCOs</w:t>
            </w:r>
            <w:proofErr w:type="spellEnd"/>
            <w:r w:rsidRPr="00D63926">
              <w:rPr>
                <w:rFonts w:ascii="Arial" w:hAnsi="Arial" w:cs="Arial"/>
                <w:sz w:val="16"/>
                <w:szCs w:val="16"/>
                <w:lang w:eastAsia="en-US"/>
              </w:rPr>
              <w:t>.</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66A58C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8DC590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8513F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50020F2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A0B151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63504B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$188.24</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0B03004E" w14:textId="23111F24">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0D2F74AD" w14:textId="7B484F0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09BB7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CD8C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490</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8972C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$46,119</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A90854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$46,119</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0555BE4D" w14:textId="07266B4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0654F798" w14:textId="77777777">
        <w:trPr>
          <w:trHeight w:val="276"/>
        </w:trPr>
        <w:tc>
          <w:tcPr>
            <w:tcW w:w="2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CA937E7" w14:textId="77777777">
            <w:pPr>
              <w:suppressAutoHyphens w:val="0"/>
              <w:rPr>
                <w:rFonts w:ascii="Arial" w:hAnsi="Arial" w:cs="Arial"/>
                <w:sz w:val="16"/>
                <w:szCs w:val="16"/>
                <w:lang w:eastAsia="en-US"/>
              </w:rPr>
            </w:pPr>
            <w:r w:rsidRPr="00D63926">
              <w:rPr>
                <w:rFonts w:ascii="Arial" w:hAnsi="Arial" w:cs="Arial"/>
                <w:sz w:val="16"/>
                <w:szCs w:val="16"/>
                <w:lang w:eastAsia="en-US"/>
              </w:rPr>
              <w:lastRenderedPageBreak/>
              <w:t>Complete and submit the Annual Reporting Form online.</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12D2889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1CDC88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E923F6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0B96346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1C64DD7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6490B86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E46E66" w:rsidRDefault="00D63926" w14:paraId="1EFE4A24" w14:textId="33C7F4F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E46E66" w:rsidRDefault="00D63926" w14:paraId="1C6F05F2" w14:textId="74A3991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6A43D79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9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7B2FBB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123</w:t>
            </w:r>
          </w:p>
        </w:tc>
        <w:tc>
          <w:tcPr>
            <w:tcW w:w="92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870AF3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$10,655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55FDDE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$10,655</w:t>
            </w:r>
          </w:p>
        </w:tc>
        <w:tc>
          <w:tcPr>
            <w:tcW w:w="6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0755EC40" w14:textId="57A0A2F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09E73D9E" w14:textId="77777777">
        <w:trPr>
          <w:trHeight w:val="276"/>
        </w:trPr>
        <w:tc>
          <w:tcPr>
            <w:tcW w:w="2960" w:type="dxa"/>
            <w:tcBorders>
              <w:top w:val="single" w:color="auto" w:sz="4" w:space="0"/>
              <w:left w:val="single" w:color="auto" w:sz="8" w:space="0"/>
              <w:bottom w:val="single" w:color="auto" w:sz="8" w:space="0"/>
              <w:right w:val="nil"/>
            </w:tcBorders>
            <w:shd w:val="clear" w:color="auto" w:fill="auto"/>
            <w:vAlign w:val="bottom"/>
            <w:hideMark/>
          </w:tcPr>
          <w:p w:rsidRPr="00D63926" w:rsidR="00D63926" w:rsidP="00D63926" w:rsidRDefault="00D63926" w14:paraId="04AB395F"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37C4990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0C2E644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6AC9B20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w:t>
            </w:r>
          </w:p>
        </w:tc>
        <w:tc>
          <w:tcPr>
            <w:tcW w:w="905" w:type="dxa"/>
            <w:tcBorders>
              <w:top w:val="single" w:color="auto" w:sz="4" w:space="0"/>
              <w:left w:val="nil"/>
              <w:bottom w:val="single" w:color="auto" w:sz="8" w:space="0"/>
              <w:right w:val="nil"/>
            </w:tcBorders>
            <w:shd w:val="clear" w:color="auto" w:fill="auto"/>
            <w:vAlign w:val="bottom"/>
            <w:hideMark/>
          </w:tcPr>
          <w:p w:rsidRPr="00D63926" w:rsidR="00D63926" w:rsidP="00D63926" w:rsidRDefault="00D63926" w14:paraId="56BEFC1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77DA3135"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3</w:t>
            </w:r>
          </w:p>
        </w:tc>
        <w:tc>
          <w:tcPr>
            <w:tcW w:w="964"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089EAE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$275.22</w:t>
            </w:r>
          </w:p>
        </w:tc>
        <w:tc>
          <w:tcPr>
            <w:tcW w:w="776"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E46E66" w:rsidRDefault="00D63926" w14:paraId="4A8D9C64" w14:textId="7967F0F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single" w:color="auto" w:sz="4" w:space="0"/>
              <w:left w:val="nil"/>
              <w:bottom w:val="single" w:color="auto" w:sz="8" w:space="0"/>
              <w:right w:val="nil"/>
            </w:tcBorders>
            <w:shd w:val="clear" w:color="auto" w:fill="auto"/>
            <w:vAlign w:val="bottom"/>
            <w:hideMark/>
          </w:tcPr>
          <w:p w:rsidRPr="00D63926" w:rsidR="00D63926" w:rsidP="00E46E66" w:rsidRDefault="00D63926" w14:paraId="35B57535" w14:textId="3DC12A9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0D5E33AB" w14:textId="77777777">
            <w:pPr>
              <w:suppressAutoHyphens w:val="0"/>
              <w:rPr>
                <w:rFonts w:ascii="Arial" w:hAnsi="Arial" w:cs="Arial"/>
                <w:color w:val="FF0000"/>
                <w:sz w:val="16"/>
                <w:szCs w:val="16"/>
                <w:lang w:eastAsia="en-US"/>
              </w:rPr>
            </w:pPr>
            <w:r w:rsidRPr="00D63926">
              <w:rPr>
                <w:rFonts w:ascii="Arial" w:hAnsi="Arial" w:cs="Arial"/>
                <w:color w:val="FF0000"/>
                <w:sz w:val="16"/>
                <w:szCs w:val="16"/>
                <w:lang w:eastAsia="en-US"/>
              </w:rPr>
              <w:t> </w:t>
            </w:r>
          </w:p>
        </w:tc>
        <w:tc>
          <w:tcPr>
            <w:tcW w:w="945" w:type="dxa"/>
            <w:tcBorders>
              <w:top w:val="single" w:color="auto" w:sz="4" w:space="0"/>
              <w:left w:val="nil"/>
              <w:bottom w:val="single" w:color="auto" w:sz="8" w:space="0"/>
              <w:right w:val="single" w:color="auto" w:sz="4" w:space="0"/>
            </w:tcBorders>
            <w:shd w:val="clear" w:color="auto" w:fill="auto"/>
            <w:vAlign w:val="bottom"/>
            <w:hideMark/>
          </w:tcPr>
          <w:p w:rsidRPr="00122A23" w:rsidR="00D63926" w:rsidP="00D63926" w:rsidRDefault="00D63926" w14:paraId="71F0F08C" w14:textId="593E6883">
            <w:pPr>
              <w:suppressAutoHyphens w:val="0"/>
              <w:jc w:val="right"/>
              <w:rPr>
                <w:rFonts w:ascii="Arial" w:hAnsi="Arial" w:cs="Arial"/>
                <w:b/>
                <w:sz w:val="16"/>
                <w:szCs w:val="16"/>
                <w:lang w:eastAsia="en-US"/>
              </w:rPr>
            </w:pPr>
            <w:r w:rsidRPr="00122A23">
              <w:rPr>
                <w:rFonts w:ascii="Arial" w:hAnsi="Arial" w:cs="Arial"/>
                <w:b/>
                <w:sz w:val="16"/>
                <w:szCs w:val="16"/>
                <w:lang w:eastAsia="en-US"/>
              </w:rPr>
              <w:t>73</w:t>
            </w:r>
            <w:r w:rsidR="004155F4">
              <w:rPr>
                <w:rFonts w:ascii="Arial" w:hAnsi="Arial" w:cs="Arial"/>
                <w:b/>
                <w:sz w:val="16"/>
                <w:szCs w:val="16"/>
                <w:lang w:eastAsia="en-US"/>
              </w:rPr>
              <w:t>6</w:t>
            </w:r>
          </w:p>
        </w:tc>
        <w:tc>
          <w:tcPr>
            <w:tcW w:w="926" w:type="dxa"/>
            <w:tcBorders>
              <w:top w:val="single" w:color="auto" w:sz="4" w:space="0"/>
              <w:left w:val="nil"/>
              <w:bottom w:val="single" w:color="auto" w:sz="8" w:space="0"/>
              <w:right w:val="single" w:color="auto" w:sz="8" w:space="0"/>
            </w:tcBorders>
            <w:shd w:val="clear" w:color="auto" w:fill="auto"/>
            <w:vAlign w:val="bottom"/>
            <w:hideMark/>
          </w:tcPr>
          <w:p w:rsidRPr="00122A23" w:rsidR="00D63926" w:rsidP="00D63926" w:rsidRDefault="00D63926" w14:paraId="43492B5D"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$67,429</w:t>
            </w:r>
          </w:p>
        </w:tc>
        <w:tc>
          <w:tcPr>
            <w:tcW w:w="884"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6911560A" w14:textId="77777777">
            <w:pPr>
              <w:suppressAutoHyphens w:val="0"/>
              <w:rPr>
                <w:rFonts w:ascii="Arial" w:hAnsi="Arial" w:cs="Arial"/>
                <w:color w:val="FF0000"/>
                <w:sz w:val="16"/>
                <w:szCs w:val="16"/>
                <w:lang w:eastAsia="en-US"/>
              </w:rPr>
            </w:pPr>
            <w:r w:rsidRPr="00D63926">
              <w:rPr>
                <w:rFonts w:ascii="Arial" w:hAnsi="Arial" w:cs="Arial"/>
                <w:color w:val="FF0000"/>
                <w:sz w:val="16"/>
                <w:szCs w:val="16"/>
                <w:lang w:eastAsia="en-US"/>
              </w:rPr>
              <w:t> </w:t>
            </w:r>
          </w:p>
        </w:tc>
        <w:tc>
          <w:tcPr>
            <w:tcW w:w="695" w:type="dxa"/>
            <w:tcBorders>
              <w:top w:val="single" w:color="auto" w:sz="4" w:space="0"/>
              <w:left w:val="nil"/>
              <w:bottom w:val="single" w:color="auto" w:sz="8" w:space="0"/>
              <w:right w:val="single" w:color="auto" w:sz="8" w:space="0"/>
            </w:tcBorders>
            <w:shd w:val="clear" w:color="auto" w:fill="auto"/>
            <w:vAlign w:val="bottom"/>
            <w:hideMark/>
          </w:tcPr>
          <w:p w:rsidRPr="00D63926" w:rsidR="00D63926" w:rsidP="005611B6" w:rsidRDefault="00D63926" w14:paraId="591EB3D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5C5E3437" w14:textId="77777777">
        <w:trPr>
          <w:trHeight w:val="420"/>
        </w:trPr>
        <w:tc>
          <w:tcPr>
            <w:tcW w:w="2960" w:type="dxa"/>
            <w:tcBorders>
              <w:top w:val="nil"/>
              <w:left w:val="single" w:color="auto" w:sz="8" w:space="0"/>
              <w:bottom w:val="single" w:color="auto" w:sz="8" w:space="0"/>
              <w:right w:val="single" w:color="auto" w:sz="8" w:space="0"/>
            </w:tcBorders>
            <w:shd w:val="clear" w:color="000000" w:fill="969696"/>
            <w:vAlign w:val="bottom"/>
            <w:hideMark/>
          </w:tcPr>
          <w:p w:rsidRPr="00D63926" w:rsidR="00D63926" w:rsidP="00D63926" w:rsidRDefault="00D63926" w14:paraId="07339471"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Annual Reporting Form: Manufacturers and Retailer/Distributors</w:t>
            </w:r>
          </w:p>
        </w:tc>
        <w:tc>
          <w:tcPr>
            <w:tcW w:w="720"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0D275CF"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04FE805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28E199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vAlign w:val="bottom"/>
            <w:hideMark/>
          </w:tcPr>
          <w:p w:rsidRPr="00D63926" w:rsidR="00D63926" w:rsidP="00D63926" w:rsidRDefault="00D63926" w14:paraId="10779D9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7E5F33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BAF54E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D63926" w:rsidP="00E46E66" w:rsidRDefault="00D63926" w14:paraId="0058DAF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D63926" w:rsidP="00E46E66" w:rsidRDefault="00D63926" w14:paraId="6BD40BC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40D5461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0EE8C0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6A7F318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C9ADB7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D63926" w:rsidP="005611B6" w:rsidRDefault="00D63926" w14:paraId="4BE2F1A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B9286F" w:rsidTr="001F5C9C" w14:paraId="5B534B6C" w14:textId="77777777">
        <w:trPr>
          <w:trHeight w:val="264"/>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5060EEE" w14:textId="77777777">
            <w:pPr>
              <w:suppressAutoHyphens w:val="0"/>
              <w:rPr>
                <w:rFonts w:ascii="Arial" w:hAnsi="Arial" w:cs="Arial"/>
                <w:sz w:val="16"/>
                <w:szCs w:val="16"/>
                <w:lang w:eastAsia="en-US"/>
              </w:rPr>
            </w:pPr>
            <w:r w:rsidRPr="00D63926">
              <w:rPr>
                <w:rFonts w:ascii="Arial" w:hAnsi="Arial" w:cs="Arial"/>
                <w:sz w:val="16"/>
                <w:szCs w:val="16"/>
                <w:lang w:eastAsia="en-US"/>
              </w:rPr>
              <w:t>Review instructions for online and hard copy forms.</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47777F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642C8E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211A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6FFEEA3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216CF3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CE66F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685096AC" w14:textId="1898A94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76B14462" w14:textId="604843A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99966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CEFC3A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68</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53191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$5,871</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9B9A8B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$5,871</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328960CC" w14:textId="3AF6D40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14BE71E4" w14:textId="77777777">
        <w:trPr>
          <w:trHeight w:val="612"/>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5815BDB" w14:textId="77777777">
            <w:pPr>
              <w:suppressAutoHyphens w:val="0"/>
              <w:rPr>
                <w:rFonts w:ascii="Arial" w:hAnsi="Arial" w:cs="Arial"/>
                <w:sz w:val="16"/>
                <w:szCs w:val="16"/>
                <w:lang w:eastAsia="en-US"/>
              </w:rPr>
            </w:pPr>
            <w:r w:rsidRPr="00D63926">
              <w:rPr>
                <w:rFonts w:ascii="Arial" w:hAnsi="Arial" w:cs="Arial"/>
                <w:sz w:val="16"/>
                <w:szCs w:val="16"/>
                <w:lang w:eastAsia="en-US"/>
              </w:rPr>
              <w:t>Review records to assess promotional efforts, WaterSense program mark usage, and customers reached during the reporting year.</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EADB06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8565DE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45E319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6CA0C4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6E9F0BC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693FB2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$188.24</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5616FEFA" w14:textId="2BB370A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4B40A7AB" w14:textId="5D8982F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A6D25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84C81C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270</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A1A52E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$25,412</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EEC466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$25,412</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7956DF38" w14:textId="4F13348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0A83F208" w14:textId="77777777">
        <w:trPr>
          <w:trHeight w:val="264"/>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6923E5C2" w14:textId="77777777">
            <w:pPr>
              <w:suppressAutoHyphens w:val="0"/>
              <w:rPr>
                <w:rFonts w:ascii="Arial" w:hAnsi="Arial" w:cs="Arial"/>
                <w:sz w:val="16"/>
                <w:szCs w:val="16"/>
                <w:lang w:eastAsia="en-US"/>
              </w:rPr>
            </w:pPr>
            <w:r w:rsidRPr="00D63926">
              <w:rPr>
                <w:rFonts w:ascii="Arial" w:hAnsi="Arial" w:cs="Arial"/>
                <w:sz w:val="16"/>
                <w:szCs w:val="16"/>
                <w:lang w:eastAsia="en-US"/>
              </w:rPr>
              <w:t>Complete and submit the Annual Reporting Form online.</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1322A9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C9847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8F0951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60958A1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63DEBD2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30AD76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01F79080" w14:textId="0E2CA220">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116F2398" w14:textId="16E12F0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FB52E5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4BF082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68</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FA8D6D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$5,871</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B47276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$5,871</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43BED1D0" w14:textId="1892FF9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266BE868" w14:textId="77777777">
        <w:trPr>
          <w:trHeight w:val="612"/>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2E8CBBE" w14:textId="77777777">
            <w:pPr>
              <w:suppressAutoHyphens w:val="0"/>
              <w:rPr>
                <w:rFonts w:ascii="Arial" w:hAnsi="Arial" w:cs="Arial"/>
                <w:sz w:val="16"/>
                <w:szCs w:val="16"/>
                <w:lang w:eastAsia="en-US"/>
              </w:rPr>
            </w:pPr>
            <w:r w:rsidRPr="00D63926">
              <w:rPr>
                <w:rFonts w:ascii="Arial" w:hAnsi="Arial" w:cs="Arial"/>
                <w:sz w:val="16"/>
                <w:szCs w:val="16"/>
                <w:lang w:eastAsia="en-US"/>
              </w:rPr>
              <w:t>Collect and review records to assess product data during the reporting year, including non-WaterSense and WaterSense labeled product shipments and sales.</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7DCD9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E88DE9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3D087F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01FC2C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42359F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E46A6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$376.48</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176DFF80" w14:textId="6D7FDFD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71EF8F2A" w14:textId="23B8B85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E542A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DFEC87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540</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25C7FC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$50,825</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19FB2C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$50,825</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1699D422" w14:textId="3E2E812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B9286F" w:rsidTr="001F5C9C" w14:paraId="3DA73236" w14:textId="77777777">
        <w:trPr>
          <w:trHeight w:val="264"/>
        </w:trPr>
        <w:tc>
          <w:tcPr>
            <w:tcW w:w="2960"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14BF9F46" w14:textId="77777777">
            <w:pPr>
              <w:suppressAutoHyphens w:val="0"/>
              <w:rPr>
                <w:rFonts w:ascii="Arial" w:hAnsi="Arial" w:cs="Arial"/>
                <w:sz w:val="16"/>
                <w:szCs w:val="16"/>
                <w:lang w:eastAsia="en-US"/>
              </w:rPr>
            </w:pPr>
            <w:r w:rsidRPr="00D63926">
              <w:rPr>
                <w:rFonts w:ascii="Arial" w:hAnsi="Arial" w:cs="Arial"/>
                <w:sz w:val="16"/>
                <w:szCs w:val="16"/>
                <w:lang w:eastAsia="en-US"/>
              </w:rPr>
              <w:t>Send the hard copy confidential PDF to EPA via mail.</w:t>
            </w:r>
          </w:p>
        </w:tc>
        <w:tc>
          <w:tcPr>
            <w:tcW w:w="72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64DEA7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628AD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18B37C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05" w:type="dxa"/>
            <w:tcBorders>
              <w:top w:val="nil"/>
              <w:left w:val="nil"/>
              <w:bottom w:val="single" w:color="auto" w:sz="4" w:space="0"/>
              <w:right w:val="nil"/>
            </w:tcBorders>
            <w:shd w:val="clear" w:color="auto" w:fill="auto"/>
            <w:vAlign w:val="bottom"/>
            <w:hideMark/>
          </w:tcPr>
          <w:p w:rsidRPr="00D63926" w:rsidR="00D63926" w:rsidP="00D63926" w:rsidRDefault="00D63926" w14:paraId="74E8C59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20F0C69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00034A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$22.61</w:t>
            </w:r>
          </w:p>
        </w:tc>
        <w:tc>
          <w:tcPr>
            <w:tcW w:w="776" w:type="dxa"/>
            <w:tcBorders>
              <w:top w:val="nil"/>
              <w:left w:val="nil"/>
              <w:bottom w:val="single" w:color="auto" w:sz="4" w:space="0"/>
              <w:right w:val="single" w:color="auto" w:sz="4" w:space="0"/>
            </w:tcBorders>
            <w:shd w:val="clear" w:color="auto" w:fill="auto"/>
            <w:vAlign w:val="bottom"/>
            <w:hideMark/>
          </w:tcPr>
          <w:p w:rsidRPr="00D63926" w:rsidR="00D63926" w:rsidP="00E46E66" w:rsidRDefault="00D63926" w14:paraId="32F0A650" w14:textId="00A58FF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D63926" w:rsidP="00E46E66" w:rsidRDefault="00D63926" w14:paraId="552915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$6.70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24181F0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C6A606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68</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280201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$3,957</w:t>
            </w:r>
          </w:p>
        </w:tc>
        <w:tc>
          <w:tcPr>
            <w:tcW w:w="88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FF2060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$3,052</w:t>
            </w:r>
          </w:p>
        </w:tc>
        <w:tc>
          <w:tcPr>
            <w:tcW w:w="695"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32DF5AB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$905</w:t>
            </w:r>
          </w:p>
        </w:tc>
      </w:tr>
      <w:tr w:rsidRPr="00D63926" w:rsidR="00B9286F" w:rsidTr="001F5C9C" w14:paraId="4679C7ED" w14:textId="77777777">
        <w:trPr>
          <w:trHeight w:val="276"/>
        </w:trPr>
        <w:tc>
          <w:tcPr>
            <w:tcW w:w="2960" w:type="dxa"/>
            <w:tcBorders>
              <w:top w:val="nil"/>
              <w:left w:val="single" w:color="auto" w:sz="8" w:space="0"/>
              <w:bottom w:val="nil"/>
              <w:right w:val="single" w:color="auto" w:sz="8" w:space="0"/>
            </w:tcBorders>
            <w:shd w:val="clear" w:color="auto" w:fill="auto"/>
            <w:vAlign w:val="bottom"/>
            <w:hideMark/>
          </w:tcPr>
          <w:p w:rsidRPr="00D63926" w:rsidR="00D63926" w:rsidP="00D63926" w:rsidRDefault="00D63926" w14:paraId="523E0966" w14:textId="77777777">
            <w:pPr>
              <w:suppressAutoHyphens w:val="0"/>
              <w:rPr>
                <w:rFonts w:ascii="Arial" w:hAnsi="Arial" w:cs="Arial"/>
                <w:sz w:val="16"/>
                <w:szCs w:val="16"/>
                <w:lang w:eastAsia="en-US"/>
              </w:rPr>
            </w:pPr>
            <w:r w:rsidRPr="00D63926">
              <w:rPr>
                <w:rFonts w:ascii="Arial" w:hAnsi="Arial" w:cs="Arial"/>
                <w:sz w:val="16"/>
                <w:szCs w:val="16"/>
                <w:lang w:eastAsia="en-US"/>
              </w:rPr>
              <w:t>Respond to EPA questions to clarify data.</w:t>
            </w:r>
          </w:p>
        </w:tc>
        <w:tc>
          <w:tcPr>
            <w:tcW w:w="720" w:type="dxa"/>
            <w:tcBorders>
              <w:top w:val="nil"/>
              <w:left w:val="nil"/>
              <w:bottom w:val="nil"/>
              <w:right w:val="single" w:color="auto" w:sz="4" w:space="0"/>
            </w:tcBorders>
            <w:shd w:val="clear" w:color="auto" w:fill="auto"/>
            <w:vAlign w:val="bottom"/>
            <w:hideMark/>
          </w:tcPr>
          <w:p w:rsidRPr="00D63926" w:rsidR="00D63926" w:rsidP="00D63926" w:rsidRDefault="00D63926" w14:paraId="30FB685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nil"/>
              <w:right w:val="single" w:color="auto" w:sz="4" w:space="0"/>
            </w:tcBorders>
            <w:shd w:val="clear" w:color="auto" w:fill="auto"/>
            <w:vAlign w:val="bottom"/>
            <w:hideMark/>
          </w:tcPr>
          <w:p w:rsidRPr="00D63926" w:rsidR="00D63926" w:rsidP="00D63926" w:rsidRDefault="00D63926" w14:paraId="37DECD1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70" w:type="dxa"/>
            <w:tcBorders>
              <w:top w:val="nil"/>
              <w:left w:val="nil"/>
              <w:bottom w:val="nil"/>
              <w:right w:val="single" w:color="auto" w:sz="4" w:space="0"/>
            </w:tcBorders>
            <w:shd w:val="clear" w:color="auto" w:fill="auto"/>
            <w:vAlign w:val="bottom"/>
            <w:hideMark/>
          </w:tcPr>
          <w:p w:rsidRPr="00D63926" w:rsidR="00D63926" w:rsidP="00D63926" w:rsidRDefault="00D63926" w14:paraId="796EAC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05" w:type="dxa"/>
            <w:tcBorders>
              <w:top w:val="nil"/>
              <w:left w:val="nil"/>
              <w:bottom w:val="nil"/>
              <w:right w:val="nil"/>
            </w:tcBorders>
            <w:shd w:val="clear" w:color="auto" w:fill="auto"/>
            <w:vAlign w:val="bottom"/>
            <w:hideMark/>
          </w:tcPr>
          <w:p w:rsidRPr="00D63926" w:rsidR="00D63926" w:rsidP="00D63926" w:rsidRDefault="00D63926" w14:paraId="25CA0C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5346500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w:t>
            </w:r>
          </w:p>
        </w:tc>
        <w:tc>
          <w:tcPr>
            <w:tcW w:w="96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B78A1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$144.75</w:t>
            </w:r>
          </w:p>
        </w:tc>
        <w:tc>
          <w:tcPr>
            <w:tcW w:w="776" w:type="dxa"/>
            <w:tcBorders>
              <w:top w:val="nil"/>
              <w:left w:val="nil"/>
              <w:bottom w:val="nil"/>
              <w:right w:val="single" w:color="auto" w:sz="4" w:space="0"/>
            </w:tcBorders>
            <w:shd w:val="clear" w:color="auto" w:fill="auto"/>
            <w:vAlign w:val="bottom"/>
            <w:hideMark/>
          </w:tcPr>
          <w:p w:rsidRPr="00D63926" w:rsidR="00D63926" w:rsidP="00E46E66" w:rsidRDefault="00D63926" w14:paraId="6DCC9250" w14:textId="4D8E939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759" w:type="dxa"/>
            <w:tcBorders>
              <w:top w:val="nil"/>
              <w:left w:val="nil"/>
              <w:bottom w:val="nil"/>
              <w:right w:val="nil"/>
            </w:tcBorders>
            <w:shd w:val="clear" w:color="auto" w:fill="auto"/>
            <w:vAlign w:val="bottom"/>
            <w:hideMark/>
          </w:tcPr>
          <w:p w:rsidRPr="00D63926" w:rsidR="00D63926" w:rsidP="00E46E66" w:rsidRDefault="00D63926" w14:paraId="5C160C22" w14:textId="119F88A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c>
          <w:tcPr>
            <w:tcW w:w="114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54DC64F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945" w:type="dxa"/>
            <w:tcBorders>
              <w:top w:val="nil"/>
              <w:left w:val="nil"/>
              <w:bottom w:val="nil"/>
              <w:right w:val="single" w:color="auto" w:sz="4" w:space="0"/>
            </w:tcBorders>
            <w:shd w:val="clear" w:color="auto" w:fill="auto"/>
            <w:vAlign w:val="bottom"/>
            <w:hideMark/>
          </w:tcPr>
          <w:p w:rsidRPr="00D63926" w:rsidR="00D63926" w:rsidP="00D63926" w:rsidRDefault="00D63926" w14:paraId="261A582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203</w:t>
            </w:r>
          </w:p>
        </w:tc>
        <w:tc>
          <w:tcPr>
            <w:tcW w:w="926"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5BB4DD1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$19,541</w:t>
            </w:r>
          </w:p>
        </w:tc>
        <w:tc>
          <w:tcPr>
            <w:tcW w:w="884" w:type="dxa"/>
            <w:tcBorders>
              <w:top w:val="nil"/>
              <w:left w:val="nil"/>
              <w:bottom w:val="nil"/>
              <w:right w:val="single" w:color="auto" w:sz="4" w:space="0"/>
            </w:tcBorders>
            <w:shd w:val="clear" w:color="auto" w:fill="auto"/>
            <w:vAlign w:val="bottom"/>
            <w:hideMark/>
          </w:tcPr>
          <w:p w:rsidRPr="00D63926" w:rsidR="00D63926" w:rsidP="00D63926" w:rsidRDefault="00D63926" w14:paraId="449348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$19,541</w:t>
            </w:r>
          </w:p>
        </w:tc>
        <w:tc>
          <w:tcPr>
            <w:tcW w:w="695" w:type="dxa"/>
            <w:tcBorders>
              <w:top w:val="nil"/>
              <w:left w:val="nil"/>
              <w:bottom w:val="nil"/>
              <w:right w:val="single" w:color="auto" w:sz="8" w:space="0"/>
            </w:tcBorders>
            <w:shd w:val="clear" w:color="auto" w:fill="auto"/>
            <w:vAlign w:val="bottom"/>
            <w:hideMark/>
          </w:tcPr>
          <w:p w:rsidRPr="00D63926" w:rsidR="00D63926" w:rsidP="005611B6" w:rsidRDefault="00D63926" w14:paraId="61459BE0" w14:textId="470DC63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E46E66">
              <w:rPr>
                <w:rFonts w:ascii="Arial" w:hAnsi="Arial" w:cs="Arial"/>
                <w:sz w:val="16"/>
                <w:szCs w:val="16"/>
                <w:lang w:eastAsia="en-US"/>
              </w:rPr>
              <w:t>0</w:t>
            </w:r>
          </w:p>
        </w:tc>
      </w:tr>
      <w:tr w:rsidRPr="00D63926" w:rsidR="00E46E66" w:rsidTr="001F5C9C" w14:paraId="41601B95" w14:textId="77777777">
        <w:trPr>
          <w:trHeight w:val="276"/>
        </w:trPr>
        <w:tc>
          <w:tcPr>
            <w:tcW w:w="296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E46E66" w:rsidP="00E46E66" w:rsidRDefault="00E46E66" w14:paraId="48F7A9FC"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0410F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3AEB2BC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7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AFB6B2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6.5</w:t>
            </w:r>
          </w:p>
        </w:tc>
        <w:tc>
          <w:tcPr>
            <w:tcW w:w="905"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4A4991C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036B43F6"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9</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451AE9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$819.06</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3484F7E9" w14:textId="25A059FD">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6C2764BB" w14:textId="39868C66">
            <w:pPr>
              <w:suppressAutoHyphens w:val="0"/>
              <w:jc w:val="right"/>
              <w:rPr>
                <w:rFonts w:ascii="Arial" w:hAnsi="Arial" w:cs="Arial"/>
                <w:sz w:val="16"/>
                <w:szCs w:val="16"/>
                <w:lang w:eastAsia="en-US"/>
              </w:rPr>
            </w:pPr>
            <w:r w:rsidRPr="00D63926">
              <w:rPr>
                <w:rFonts w:ascii="Arial" w:hAnsi="Arial" w:cs="Arial"/>
                <w:sz w:val="16"/>
                <w:szCs w:val="16"/>
                <w:lang w:eastAsia="en-US"/>
              </w:rPr>
              <w:t>$6.70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3E5057E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E46E66" w:rsidP="00E46E66" w:rsidRDefault="008F5585" w14:paraId="2B488658" w14:textId="45D81189">
            <w:pPr>
              <w:suppressAutoHyphens w:val="0"/>
              <w:jc w:val="right"/>
              <w:rPr>
                <w:rFonts w:ascii="Arial" w:hAnsi="Arial" w:cs="Arial"/>
                <w:b/>
                <w:sz w:val="16"/>
                <w:szCs w:val="16"/>
                <w:lang w:eastAsia="en-US"/>
              </w:rPr>
            </w:pPr>
            <w:r>
              <w:rPr>
                <w:rFonts w:ascii="Arial" w:hAnsi="Arial" w:cs="Arial"/>
                <w:b/>
                <w:sz w:val="16"/>
                <w:szCs w:val="16"/>
                <w:lang w:eastAsia="en-US"/>
              </w:rPr>
              <w:t>1,217</w:t>
            </w:r>
          </w:p>
        </w:tc>
        <w:tc>
          <w:tcPr>
            <w:tcW w:w="926" w:type="dxa"/>
            <w:tcBorders>
              <w:top w:val="single" w:color="auto" w:sz="8" w:space="0"/>
              <w:left w:val="nil"/>
              <w:bottom w:val="single" w:color="auto" w:sz="8" w:space="0"/>
              <w:right w:val="single" w:color="auto" w:sz="8" w:space="0"/>
            </w:tcBorders>
            <w:shd w:val="clear" w:color="auto" w:fill="auto"/>
            <w:vAlign w:val="bottom"/>
            <w:hideMark/>
          </w:tcPr>
          <w:p w:rsidRPr="00122A23" w:rsidR="00E46E66" w:rsidP="00E46E66" w:rsidRDefault="008F5585" w14:paraId="1856A082" w14:textId="59DB832E">
            <w:pPr>
              <w:suppressAutoHyphens w:val="0"/>
              <w:jc w:val="right"/>
              <w:rPr>
                <w:rFonts w:ascii="Arial" w:hAnsi="Arial" w:cs="Arial"/>
                <w:b/>
                <w:sz w:val="16"/>
                <w:szCs w:val="16"/>
                <w:lang w:eastAsia="en-US"/>
              </w:rPr>
            </w:pPr>
            <w:r>
              <w:rPr>
                <w:rFonts w:ascii="Arial" w:hAnsi="Arial" w:cs="Arial"/>
                <w:b/>
                <w:sz w:val="16"/>
                <w:szCs w:val="16"/>
                <w:lang w:eastAsia="en-US"/>
              </w:rPr>
              <w:t>$111,477</w:t>
            </w:r>
          </w:p>
        </w:tc>
        <w:tc>
          <w:tcPr>
            <w:tcW w:w="88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4E585A1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E46E66" w:rsidP="005611B6" w:rsidRDefault="00E46E66" w14:paraId="2E850D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40E9621D" w14:textId="77777777">
        <w:trPr>
          <w:trHeight w:val="276"/>
        </w:trPr>
        <w:tc>
          <w:tcPr>
            <w:tcW w:w="2960" w:type="dxa"/>
            <w:tcBorders>
              <w:top w:val="nil"/>
              <w:left w:val="single" w:color="auto" w:sz="8" w:space="0"/>
              <w:bottom w:val="single" w:color="auto" w:sz="8" w:space="0"/>
              <w:right w:val="nil"/>
            </w:tcBorders>
            <w:shd w:val="clear" w:color="000000" w:fill="969696"/>
            <w:vAlign w:val="bottom"/>
            <w:hideMark/>
          </w:tcPr>
          <w:p w:rsidRPr="00D63926" w:rsidR="00E46E66" w:rsidP="00E46E66" w:rsidRDefault="00E46E66" w14:paraId="1F0F03F0"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Awards Applications</w:t>
            </w:r>
          </w:p>
        </w:tc>
        <w:tc>
          <w:tcPr>
            <w:tcW w:w="720"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1E16DBBE"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6DF8BB6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7A3B0F4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vAlign w:val="bottom"/>
            <w:hideMark/>
          </w:tcPr>
          <w:p w:rsidRPr="00D63926" w:rsidR="00E46E66" w:rsidP="00E46E66" w:rsidRDefault="00E46E66" w14:paraId="46C6DA8F"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55BB74D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137E549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708001B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E46E66" w:rsidP="00E46E66" w:rsidRDefault="00E46E66" w14:paraId="79CDBF2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652B7C6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50508D0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E46E66" w:rsidP="00E46E66" w:rsidRDefault="00E46E66" w14:paraId="3D3E366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16BAF65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E46E66" w:rsidP="005611B6" w:rsidRDefault="00E46E66" w14:paraId="1D898CC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65AAEF13" w14:textId="77777777">
        <w:trPr>
          <w:trHeight w:val="264"/>
        </w:trPr>
        <w:tc>
          <w:tcPr>
            <w:tcW w:w="2960" w:type="dxa"/>
            <w:tcBorders>
              <w:top w:val="nil"/>
              <w:left w:val="single" w:color="auto" w:sz="8" w:space="0"/>
              <w:bottom w:val="single" w:color="auto" w:sz="4" w:space="0"/>
              <w:right w:val="nil"/>
            </w:tcBorders>
            <w:shd w:val="clear" w:color="auto" w:fill="auto"/>
            <w:vAlign w:val="bottom"/>
            <w:hideMark/>
          </w:tcPr>
          <w:p w:rsidRPr="00D63926" w:rsidR="00E46E66" w:rsidP="00E46E66" w:rsidRDefault="00E46E66" w14:paraId="5465CD7F" w14:textId="77777777">
            <w:pPr>
              <w:suppressAutoHyphens w:val="0"/>
              <w:rPr>
                <w:rFonts w:ascii="Arial" w:hAnsi="Arial" w:cs="Arial"/>
                <w:sz w:val="16"/>
                <w:szCs w:val="16"/>
                <w:lang w:eastAsia="en-US"/>
              </w:rPr>
            </w:pPr>
            <w:r w:rsidRPr="00D63926">
              <w:rPr>
                <w:rFonts w:ascii="Arial" w:hAnsi="Arial" w:cs="Arial"/>
                <w:sz w:val="16"/>
                <w:szCs w:val="16"/>
                <w:lang w:eastAsia="en-US"/>
              </w:rPr>
              <w:t>Review instructions and eligibility requirements.</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60896E9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1365189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86DEC8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05" w:type="dxa"/>
            <w:tcBorders>
              <w:top w:val="nil"/>
              <w:left w:val="nil"/>
              <w:bottom w:val="single" w:color="auto" w:sz="4" w:space="0"/>
              <w:right w:val="nil"/>
            </w:tcBorders>
            <w:shd w:val="clear" w:color="auto" w:fill="auto"/>
            <w:vAlign w:val="bottom"/>
            <w:hideMark/>
          </w:tcPr>
          <w:p w:rsidRPr="00D63926" w:rsidR="00E46E66" w:rsidP="00E46E66" w:rsidRDefault="00E46E66" w14:paraId="1C1767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48EE957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03E93FF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$173.96</w:t>
            </w:r>
          </w:p>
        </w:tc>
        <w:tc>
          <w:tcPr>
            <w:tcW w:w="77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646B321" w14:textId="52818275">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E46E66" w:rsidP="00E46E66" w:rsidRDefault="00E46E66" w14:paraId="0152C3C5" w14:textId="42DCDC94">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5F2D1AA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45"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065754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70</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2F520C7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$6,089</w:t>
            </w:r>
          </w:p>
        </w:tc>
        <w:tc>
          <w:tcPr>
            <w:tcW w:w="88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79B46CD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$6,089</w:t>
            </w:r>
          </w:p>
        </w:tc>
        <w:tc>
          <w:tcPr>
            <w:tcW w:w="695" w:type="dxa"/>
            <w:tcBorders>
              <w:top w:val="nil"/>
              <w:left w:val="nil"/>
              <w:bottom w:val="single" w:color="auto" w:sz="4" w:space="0"/>
              <w:right w:val="single" w:color="auto" w:sz="8" w:space="0"/>
            </w:tcBorders>
            <w:shd w:val="clear" w:color="auto" w:fill="auto"/>
            <w:vAlign w:val="bottom"/>
            <w:hideMark/>
          </w:tcPr>
          <w:p w:rsidRPr="00D63926" w:rsidR="00E46E66" w:rsidP="005611B6" w:rsidRDefault="00E46E66" w14:paraId="19BF945A" w14:textId="1FABE782">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45807BD7" w14:textId="77777777">
        <w:trPr>
          <w:trHeight w:val="264"/>
        </w:trPr>
        <w:tc>
          <w:tcPr>
            <w:tcW w:w="2960" w:type="dxa"/>
            <w:tcBorders>
              <w:top w:val="nil"/>
              <w:left w:val="single" w:color="auto" w:sz="8" w:space="0"/>
              <w:bottom w:val="single" w:color="auto" w:sz="4" w:space="0"/>
              <w:right w:val="nil"/>
            </w:tcBorders>
            <w:shd w:val="clear" w:color="auto" w:fill="auto"/>
            <w:vAlign w:val="bottom"/>
            <w:hideMark/>
          </w:tcPr>
          <w:p w:rsidRPr="00D63926" w:rsidR="00E46E66" w:rsidP="00E46E66" w:rsidRDefault="00E46E66" w14:paraId="69A29673" w14:textId="77777777">
            <w:pPr>
              <w:suppressAutoHyphens w:val="0"/>
              <w:rPr>
                <w:rFonts w:ascii="Arial" w:hAnsi="Arial" w:cs="Arial"/>
                <w:sz w:val="16"/>
                <w:szCs w:val="16"/>
                <w:lang w:eastAsia="en-US"/>
              </w:rPr>
            </w:pPr>
            <w:r w:rsidRPr="00D63926">
              <w:rPr>
                <w:rFonts w:ascii="Arial" w:hAnsi="Arial" w:cs="Arial"/>
                <w:sz w:val="16"/>
                <w:szCs w:val="16"/>
                <w:lang w:eastAsia="en-US"/>
              </w:rPr>
              <w:t>Gather information.</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1D729ED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14512A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70"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1EA258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w:t>
            </w:r>
          </w:p>
        </w:tc>
        <w:tc>
          <w:tcPr>
            <w:tcW w:w="905" w:type="dxa"/>
            <w:tcBorders>
              <w:top w:val="nil"/>
              <w:left w:val="nil"/>
              <w:bottom w:val="single" w:color="auto" w:sz="4" w:space="0"/>
              <w:right w:val="nil"/>
            </w:tcBorders>
            <w:shd w:val="clear" w:color="auto" w:fill="auto"/>
            <w:vAlign w:val="bottom"/>
            <w:hideMark/>
          </w:tcPr>
          <w:p w:rsidRPr="00D63926" w:rsidR="00E46E66" w:rsidP="00E46E66" w:rsidRDefault="00E46E66" w14:paraId="6EAE8C1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394196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425DA5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$1,274.84</w:t>
            </w:r>
          </w:p>
        </w:tc>
        <w:tc>
          <w:tcPr>
            <w:tcW w:w="77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B3549B7" w14:textId="72F7EFFA">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E46E66" w:rsidP="00E46E66" w:rsidRDefault="00E46E66" w14:paraId="2659C7BA" w14:textId="33E46D38">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5D4FE0A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45"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C6ADF8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490</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0B0D3A7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$44,619</w:t>
            </w:r>
          </w:p>
        </w:tc>
        <w:tc>
          <w:tcPr>
            <w:tcW w:w="88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1588E8E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$44,619</w:t>
            </w:r>
          </w:p>
        </w:tc>
        <w:tc>
          <w:tcPr>
            <w:tcW w:w="695" w:type="dxa"/>
            <w:tcBorders>
              <w:top w:val="nil"/>
              <w:left w:val="nil"/>
              <w:bottom w:val="single" w:color="auto" w:sz="4" w:space="0"/>
              <w:right w:val="single" w:color="auto" w:sz="8" w:space="0"/>
            </w:tcBorders>
            <w:shd w:val="clear" w:color="auto" w:fill="auto"/>
            <w:vAlign w:val="bottom"/>
            <w:hideMark/>
          </w:tcPr>
          <w:p w:rsidRPr="00D63926" w:rsidR="00E46E66" w:rsidP="005611B6" w:rsidRDefault="00E46E66" w14:paraId="405CDC69" w14:textId="537AF71A">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088A3EA2" w14:textId="77777777">
        <w:trPr>
          <w:trHeight w:val="408"/>
        </w:trPr>
        <w:tc>
          <w:tcPr>
            <w:tcW w:w="2960" w:type="dxa"/>
            <w:tcBorders>
              <w:top w:val="nil"/>
              <w:left w:val="single" w:color="auto" w:sz="8" w:space="0"/>
              <w:bottom w:val="single" w:color="auto" w:sz="4" w:space="0"/>
              <w:right w:val="nil"/>
            </w:tcBorders>
            <w:shd w:val="clear" w:color="auto" w:fill="auto"/>
            <w:vAlign w:val="bottom"/>
            <w:hideMark/>
          </w:tcPr>
          <w:p w:rsidRPr="00D63926" w:rsidR="00E46E66" w:rsidP="00E46E66" w:rsidRDefault="00E46E66" w14:paraId="6D1BBCD2"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Complete application form, written statement, and optional supplemental materials. </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5C27BCB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7B7EF4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70"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088B50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w:t>
            </w:r>
          </w:p>
        </w:tc>
        <w:tc>
          <w:tcPr>
            <w:tcW w:w="905" w:type="dxa"/>
            <w:tcBorders>
              <w:top w:val="nil"/>
              <w:left w:val="nil"/>
              <w:bottom w:val="single" w:color="auto" w:sz="4" w:space="0"/>
              <w:right w:val="nil"/>
            </w:tcBorders>
            <w:shd w:val="clear" w:color="auto" w:fill="auto"/>
            <w:vAlign w:val="bottom"/>
            <w:hideMark/>
          </w:tcPr>
          <w:p w:rsidRPr="00D63926" w:rsidR="00E46E66" w:rsidP="00E46E66" w:rsidRDefault="00E46E66" w14:paraId="279657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4D94FD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7BFE28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$724.40</w:t>
            </w:r>
          </w:p>
        </w:tc>
        <w:tc>
          <w:tcPr>
            <w:tcW w:w="77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47626BCC" w14:textId="6AC488B5">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E46E66" w:rsidP="00E46E66" w:rsidRDefault="00E46E66" w14:paraId="25CE5CA2" w14:textId="6A31AF44">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78C47F6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45"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5596AD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280</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72657A4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$25,354</w:t>
            </w:r>
          </w:p>
        </w:tc>
        <w:tc>
          <w:tcPr>
            <w:tcW w:w="88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3A10AF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$25,354</w:t>
            </w:r>
          </w:p>
        </w:tc>
        <w:tc>
          <w:tcPr>
            <w:tcW w:w="695" w:type="dxa"/>
            <w:tcBorders>
              <w:top w:val="nil"/>
              <w:left w:val="nil"/>
              <w:bottom w:val="single" w:color="auto" w:sz="4" w:space="0"/>
              <w:right w:val="single" w:color="auto" w:sz="8" w:space="0"/>
            </w:tcBorders>
            <w:shd w:val="clear" w:color="auto" w:fill="auto"/>
            <w:vAlign w:val="bottom"/>
            <w:hideMark/>
          </w:tcPr>
          <w:p w:rsidRPr="00D63926" w:rsidR="00E46E66" w:rsidP="005611B6" w:rsidRDefault="00E46E66" w14:paraId="2D17E3C8" w14:textId="5A9D0A3D">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49DDD4B7" w14:textId="77777777">
        <w:trPr>
          <w:trHeight w:val="276"/>
        </w:trPr>
        <w:tc>
          <w:tcPr>
            <w:tcW w:w="2960" w:type="dxa"/>
            <w:tcBorders>
              <w:top w:val="nil"/>
              <w:left w:val="single" w:color="auto" w:sz="8" w:space="0"/>
              <w:bottom w:val="nil"/>
              <w:right w:val="nil"/>
            </w:tcBorders>
            <w:shd w:val="clear" w:color="auto" w:fill="auto"/>
            <w:vAlign w:val="bottom"/>
            <w:hideMark/>
          </w:tcPr>
          <w:p w:rsidRPr="00D63926" w:rsidR="00E46E66" w:rsidP="00E46E66" w:rsidRDefault="00E46E66" w14:paraId="3A919190"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Submit the application online. </w:t>
            </w:r>
          </w:p>
        </w:tc>
        <w:tc>
          <w:tcPr>
            <w:tcW w:w="720" w:type="dxa"/>
            <w:tcBorders>
              <w:top w:val="nil"/>
              <w:left w:val="single" w:color="auto" w:sz="8" w:space="0"/>
              <w:bottom w:val="nil"/>
              <w:right w:val="single" w:color="auto" w:sz="4" w:space="0"/>
            </w:tcBorders>
            <w:shd w:val="clear" w:color="auto" w:fill="auto"/>
            <w:vAlign w:val="bottom"/>
            <w:hideMark/>
          </w:tcPr>
          <w:p w:rsidRPr="00D63926" w:rsidR="00E46E66" w:rsidP="00E46E66" w:rsidRDefault="00E46E66" w14:paraId="7D8A0A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nil"/>
              <w:right w:val="single" w:color="auto" w:sz="4" w:space="0"/>
            </w:tcBorders>
            <w:shd w:val="clear" w:color="auto" w:fill="auto"/>
            <w:vAlign w:val="bottom"/>
            <w:hideMark/>
          </w:tcPr>
          <w:p w:rsidRPr="00D63926" w:rsidR="00E46E66" w:rsidP="00E46E66" w:rsidRDefault="00E46E66" w14:paraId="33BF75A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nil"/>
              <w:right w:val="single" w:color="auto" w:sz="4" w:space="0"/>
            </w:tcBorders>
            <w:shd w:val="clear" w:color="auto" w:fill="auto"/>
            <w:vAlign w:val="bottom"/>
            <w:hideMark/>
          </w:tcPr>
          <w:p w:rsidRPr="00D63926" w:rsidR="00E46E66" w:rsidP="00E46E66" w:rsidRDefault="00E46E66" w14:paraId="53126BF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05" w:type="dxa"/>
            <w:tcBorders>
              <w:top w:val="nil"/>
              <w:left w:val="nil"/>
              <w:bottom w:val="nil"/>
              <w:right w:val="nil"/>
            </w:tcBorders>
            <w:shd w:val="clear" w:color="auto" w:fill="auto"/>
            <w:vAlign w:val="bottom"/>
            <w:hideMark/>
          </w:tcPr>
          <w:p w:rsidRPr="00D63926" w:rsidR="00E46E66" w:rsidP="00E46E66" w:rsidRDefault="00E46E66" w14:paraId="04C43E0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778BF92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4FE1C42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$86.98</w:t>
            </w:r>
          </w:p>
        </w:tc>
        <w:tc>
          <w:tcPr>
            <w:tcW w:w="776" w:type="dxa"/>
            <w:tcBorders>
              <w:top w:val="nil"/>
              <w:left w:val="nil"/>
              <w:bottom w:val="nil"/>
              <w:right w:val="single" w:color="auto" w:sz="4" w:space="0"/>
            </w:tcBorders>
            <w:shd w:val="clear" w:color="auto" w:fill="auto"/>
            <w:vAlign w:val="bottom"/>
            <w:hideMark/>
          </w:tcPr>
          <w:p w:rsidRPr="00D63926" w:rsidR="00E46E66" w:rsidP="00E46E66" w:rsidRDefault="00E46E66" w14:paraId="232FD3FB" w14:textId="0D725CC3">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nil"/>
              <w:right w:val="nil"/>
            </w:tcBorders>
            <w:shd w:val="clear" w:color="auto" w:fill="auto"/>
            <w:vAlign w:val="bottom"/>
            <w:hideMark/>
          </w:tcPr>
          <w:p w:rsidRPr="00D63926" w:rsidR="00E46E66" w:rsidP="00E46E66" w:rsidRDefault="00E46E66" w14:paraId="7CE411A8" w14:textId="1AC59844">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548653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45" w:type="dxa"/>
            <w:tcBorders>
              <w:top w:val="nil"/>
              <w:left w:val="nil"/>
              <w:bottom w:val="nil"/>
              <w:right w:val="single" w:color="auto" w:sz="4" w:space="0"/>
            </w:tcBorders>
            <w:shd w:val="clear" w:color="auto" w:fill="auto"/>
            <w:vAlign w:val="bottom"/>
            <w:hideMark/>
          </w:tcPr>
          <w:p w:rsidRPr="00D63926" w:rsidR="00E46E66" w:rsidP="00E46E66" w:rsidRDefault="00E46E66" w14:paraId="40324DB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64DBB0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$3,044</w:t>
            </w:r>
          </w:p>
        </w:tc>
        <w:tc>
          <w:tcPr>
            <w:tcW w:w="884" w:type="dxa"/>
            <w:tcBorders>
              <w:top w:val="nil"/>
              <w:left w:val="nil"/>
              <w:bottom w:val="nil"/>
              <w:right w:val="single" w:color="auto" w:sz="4" w:space="0"/>
            </w:tcBorders>
            <w:shd w:val="clear" w:color="auto" w:fill="auto"/>
            <w:vAlign w:val="bottom"/>
            <w:hideMark/>
          </w:tcPr>
          <w:p w:rsidRPr="00D63926" w:rsidR="00E46E66" w:rsidP="00E46E66" w:rsidRDefault="00E46E66" w14:paraId="5B00D59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$3,044</w:t>
            </w:r>
          </w:p>
        </w:tc>
        <w:tc>
          <w:tcPr>
            <w:tcW w:w="695" w:type="dxa"/>
            <w:tcBorders>
              <w:top w:val="nil"/>
              <w:left w:val="nil"/>
              <w:bottom w:val="nil"/>
              <w:right w:val="single" w:color="auto" w:sz="8" w:space="0"/>
            </w:tcBorders>
            <w:shd w:val="clear" w:color="auto" w:fill="auto"/>
            <w:vAlign w:val="bottom"/>
            <w:hideMark/>
          </w:tcPr>
          <w:p w:rsidRPr="00D63926" w:rsidR="00E46E66" w:rsidP="005611B6" w:rsidRDefault="00E46E66" w14:paraId="4A0F5933" w14:textId="1AE1B95F">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585952A2" w14:textId="77777777">
        <w:trPr>
          <w:trHeight w:val="276"/>
        </w:trPr>
        <w:tc>
          <w:tcPr>
            <w:tcW w:w="296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E46E66" w:rsidP="00E46E66" w:rsidRDefault="00E46E66" w14:paraId="5E364C7E"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42159B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6E7B701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970" w:type="dxa"/>
            <w:tcBorders>
              <w:top w:val="single" w:color="auto" w:sz="8" w:space="0"/>
              <w:left w:val="single" w:color="auto" w:sz="4" w:space="0"/>
              <w:bottom w:val="single" w:color="auto" w:sz="8" w:space="0"/>
              <w:right w:val="single" w:color="auto" w:sz="4" w:space="0"/>
            </w:tcBorders>
            <w:shd w:val="clear" w:color="auto" w:fill="auto"/>
            <w:vAlign w:val="bottom"/>
            <w:hideMark/>
          </w:tcPr>
          <w:p w:rsidRPr="00D63926" w:rsidR="00E46E66" w:rsidP="00E46E66" w:rsidRDefault="00E46E66" w14:paraId="1087D51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w:t>
            </w:r>
          </w:p>
        </w:tc>
        <w:tc>
          <w:tcPr>
            <w:tcW w:w="905"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46065F6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7D876F13"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25</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4FBD189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$2,260.18</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24667B2F" w14:textId="4C806FC5">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0A907160" w14:textId="6F35FBE1">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625A254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E46E66" w:rsidP="00E46E66" w:rsidRDefault="00E46E66" w14:paraId="3755C201"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875</w:t>
            </w:r>
          </w:p>
        </w:tc>
        <w:tc>
          <w:tcPr>
            <w:tcW w:w="926" w:type="dxa"/>
            <w:tcBorders>
              <w:top w:val="single" w:color="auto" w:sz="8" w:space="0"/>
              <w:left w:val="nil"/>
              <w:bottom w:val="single" w:color="auto" w:sz="8" w:space="0"/>
              <w:right w:val="single" w:color="auto" w:sz="8" w:space="0"/>
            </w:tcBorders>
            <w:shd w:val="clear" w:color="auto" w:fill="auto"/>
            <w:vAlign w:val="bottom"/>
            <w:hideMark/>
          </w:tcPr>
          <w:p w:rsidRPr="00122A23" w:rsidR="00E46E66" w:rsidP="00E46E66" w:rsidRDefault="00E46E66" w14:paraId="700081B1"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$79,106</w:t>
            </w:r>
          </w:p>
        </w:tc>
        <w:tc>
          <w:tcPr>
            <w:tcW w:w="88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5E7C61A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E46E66" w:rsidP="005611B6" w:rsidRDefault="00E46E66" w14:paraId="64BA40E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552E99E3" w14:textId="77777777">
        <w:trPr>
          <w:trHeight w:val="276"/>
        </w:trPr>
        <w:tc>
          <w:tcPr>
            <w:tcW w:w="2960" w:type="dxa"/>
            <w:tcBorders>
              <w:top w:val="nil"/>
              <w:left w:val="single" w:color="auto" w:sz="8" w:space="0"/>
              <w:bottom w:val="single" w:color="auto" w:sz="8" w:space="0"/>
              <w:right w:val="nil"/>
            </w:tcBorders>
            <w:shd w:val="clear" w:color="000000" w:fill="969696"/>
            <w:vAlign w:val="bottom"/>
            <w:hideMark/>
          </w:tcPr>
          <w:p w:rsidRPr="00D63926" w:rsidR="00E46E66" w:rsidP="00E46E66" w:rsidRDefault="00E46E66" w14:paraId="75C3F3D4"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Provider Quarterly Reporting Form (Annualized)*</w:t>
            </w:r>
          </w:p>
        </w:tc>
        <w:tc>
          <w:tcPr>
            <w:tcW w:w="720"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796E0A31"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0D89F58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009C51E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8" w:space="0"/>
              <w:right w:val="nil"/>
            </w:tcBorders>
            <w:shd w:val="clear" w:color="000000" w:fill="969696"/>
            <w:vAlign w:val="bottom"/>
            <w:hideMark/>
          </w:tcPr>
          <w:p w:rsidRPr="00D63926" w:rsidR="00E46E66" w:rsidP="00E46E66" w:rsidRDefault="00E46E66" w14:paraId="07FDA31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2866835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7FC9B21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77C1890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8" w:space="0"/>
              <w:right w:val="nil"/>
            </w:tcBorders>
            <w:shd w:val="clear" w:color="000000" w:fill="969696"/>
            <w:vAlign w:val="bottom"/>
            <w:hideMark/>
          </w:tcPr>
          <w:p w:rsidRPr="00D63926" w:rsidR="00E46E66" w:rsidP="00E46E66" w:rsidRDefault="00E46E66" w14:paraId="56B3FA4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8" w:space="0"/>
              <w:right w:val="single" w:color="auto" w:sz="4" w:space="0"/>
            </w:tcBorders>
            <w:shd w:val="clear" w:color="000000" w:fill="969696"/>
            <w:vAlign w:val="bottom"/>
            <w:hideMark/>
          </w:tcPr>
          <w:p w:rsidRPr="00D63926" w:rsidR="00E46E66" w:rsidP="00E46E66" w:rsidRDefault="00E46E66" w14:paraId="51969E4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1A4249F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8" w:space="0"/>
              <w:right w:val="single" w:color="auto" w:sz="8" w:space="0"/>
            </w:tcBorders>
            <w:shd w:val="clear" w:color="000000" w:fill="969696"/>
            <w:vAlign w:val="bottom"/>
            <w:hideMark/>
          </w:tcPr>
          <w:p w:rsidRPr="00D63926" w:rsidR="00E46E66" w:rsidP="00E46E66" w:rsidRDefault="00E46E66" w14:paraId="7C1BF8C4"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8" w:space="0"/>
              <w:right w:val="single" w:color="auto" w:sz="4" w:space="0"/>
            </w:tcBorders>
            <w:shd w:val="clear" w:color="000000" w:fill="969696"/>
            <w:vAlign w:val="bottom"/>
            <w:hideMark/>
          </w:tcPr>
          <w:p w:rsidRPr="00D63926" w:rsidR="00E46E66" w:rsidP="00E46E66" w:rsidRDefault="00E46E66" w14:paraId="5823835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8" w:space="0"/>
              <w:right w:val="single" w:color="auto" w:sz="8" w:space="0"/>
            </w:tcBorders>
            <w:shd w:val="clear" w:color="000000" w:fill="969696"/>
            <w:vAlign w:val="bottom"/>
            <w:hideMark/>
          </w:tcPr>
          <w:p w:rsidRPr="00D63926" w:rsidR="00E46E66" w:rsidP="005611B6" w:rsidRDefault="00E46E66" w14:paraId="6571AE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2E5E28C8" w14:textId="77777777">
        <w:trPr>
          <w:trHeight w:val="264"/>
        </w:trPr>
        <w:tc>
          <w:tcPr>
            <w:tcW w:w="2960" w:type="dxa"/>
            <w:tcBorders>
              <w:top w:val="single" w:color="auto" w:sz="8" w:space="0"/>
              <w:left w:val="single" w:color="auto" w:sz="8" w:space="0"/>
              <w:bottom w:val="single" w:color="auto" w:sz="4" w:space="0"/>
              <w:right w:val="single" w:color="auto" w:sz="8" w:space="0"/>
            </w:tcBorders>
            <w:shd w:val="clear" w:color="auto" w:fill="auto"/>
            <w:vAlign w:val="bottom"/>
            <w:hideMark/>
          </w:tcPr>
          <w:p w:rsidRPr="00D63926" w:rsidR="00E46E66" w:rsidP="00E46E66" w:rsidRDefault="00E46E66" w14:paraId="77D274A6" w14:textId="77777777">
            <w:pPr>
              <w:suppressAutoHyphens w:val="0"/>
              <w:rPr>
                <w:rFonts w:ascii="Arial" w:hAnsi="Arial" w:cs="Arial"/>
                <w:sz w:val="16"/>
                <w:szCs w:val="16"/>
                <w:lang w:eastAsia="en-US"/>
              </w:rPr>
            </w:pPr>
            <w:r w:rsidRPr="00D63926">
              <w:rPr>
                <w:rFonts w:ascii="Arial" w:hAnsi="Arial" w:cs="Arial"/>
                <w:sz w:val="16"/>
                <w:szCs w:val="16"/>
                <w:lang w:eastAsia="en-US"/>
              </w:rPr>
              <w:t>Review instructions.</w:t>
            </w:r>
          </w:p>
        </w:tc>
        <w:tc>
          <w:tcPr>
            <w:tcW w:w="720"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5FD206A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17571D2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04060FC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05" w:type="dxa"/>
            <w:tcBorders>
              <w:top w:val="single" w:color="auto" w:sz="8" w:space="0"/>
              <w:left w:val="nil"/>
              <w:bottom w:val="single" w:color="auto" w:sz="4" w:space="0"/>
              <w:right w:val="nil"/>
            </w:tcBorders>
            <w:shd w:val="clear" w:color="auto" w:fill="auto"/>
            <w:vAlign w:val="bottom"/>
            <w:hideMark/>
          </w:tcPr>
          <w:p w:rsidRPr="00D63926" w:rsidR="00E46E66" w:rsidP="00E46E66" w:rsidRDefault="00E46E66" w14:paraId="7797F8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1C12B08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140B2DA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$21.75</w:t>
            </w:r>
          </w:p>
        </w:tc>
        <w:tc>
          <w:tcPr>
            <w:tcW w:w="776"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0BE2DD6C" w14:textId="105F5E6A">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8" w:space="0"/>
              <w:left w:val="nil"/>
              <w:bottom w:val="single" w:color="auto" w:sz="4" w:space="0"/>
              <w:right w:val="nil"/>
            </w:tcBorders>
            <w:shd w:val="clear" w:color="auto" w:fill="auto"/>
            <w:vAlign w:val="bottom"/>
            <w:hideMark/>
          </w:tcPr>
          <w:p w:rsidRPr="00D63926" w:rsidR="00E46E66" w:rsidP="00E46E66" w:rsidRDefault="00E46E66" w14:paraId="195540D8" w14:textId="7D135A8C">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76A5525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w:t>
            </w:r>
          </w:p>
        </w:tc>
        <w:tc>
          <w:tcPr>
            <w:tcW w:w="945"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3F53E1F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w:t>
            </w:r>
          </w:p>
        </w:tc>
        <w:tc>
          <w:tcPr>
            <w:tcW w:w="926" w:type="dxa"/>
            <w:tcBorders>
              <w:top w:val="single" w:color="auto" w:sz="8" w:space="0"/>
              <w:left w:val="nil"/>
              <w:bottom w:val="single" w:color="auto" w:sz="4" w:space="0"/>
              <w:right w:val="single" w:color="auto" w:sz="8" w:space="0"/>
            </w:tcBorders>
            <w:shd w:val="clear" w:color="auto" w:fill="auto"/>
            <w:vAlign w:val="bottom"/>
            <w:hideMark/>
          </w:tcPr>
          <w:p w:rsidRPr="00D63926" w:rsidR="00E46E66" w:rsidP="00E46E66" w:rsidRDefault="00E46E66" w14:paraId="100F9F6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$1,109</w:t>
            </w:r>
          </w:p>
        </w:tc>
        <w:tc>
          <w:tcPr>
            <w:tcW w:w="884" w:type="dxa"/>
            <w:tcBorders>
              <w:top w:val="single" w:color="auto" w:sz="8" w:space="0"/>
              <w:left w:val="nil"/>
              <w:bottom w:val="single" w:color="auto" w:sz="4" w:space="0"/>
              <w:right w:val="single" w:color="auto" w:sz="4" w:space="0"/>
            </w:tcBorders>
            <w:shd w:val="clear" w:color="auto" w:fill="auto"/>
            <w:vAlign w:val="bottom"/>
            <w:hideMark/>
          </w:tcPr>
          <w:p w:rsidRPr="00D63926" w:rsidR="00E46E66" w:rsidP="00E46E66" w:rsidRDefault="00E46E66" w14:paraId="426356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$1,109</w:t>
            </w:r>
          </w:p>
        </w:tc>
        <w:tc>
          <w:tcPr>
            <w:tcW w:w="695" w:type="dxa"/>
            <w:tcBorders>
              <w:top w:val="single" w:color="auto" w:sz="8" w:space="0"/>
              <w:left w:val="nil"/>
              <w:bottom w:val="single" w:color="auto" w:sz="4" w:space="0"/>
              <w:right w:val="single" w:color="auto" w:sz="8" w:space="0"/>
            </w:tcBorders>
            <w:shd w:val="clear" w:color="auto" w:fill="auto"/>
            <w:vAlign w:val="bottom"/>
            <w:hideMark/>
          </w:tcPr>
          <w:p w:rsidRPr="00D63926" w:rsidR="00E46E66" w:rsidP="005611B6" w:rsidRDefault="00E46E66" w14:paraId="77EF3200" w14:textId="7E403E0B">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5D519770" w14:textId="77777777">
        <w:trPr>
          <w:trHeight w:val="264"/>
        </w:trPr>
        <w:tc>
          <w:tcPr>
            <w:tcW w:w="2960" w:type="dxa"/>
            <w:tcBorders>
              <w:top w:val="single" w:color="auto" w:sz="4" w:space="0"/>
              <w:left w:val="single" w:color="auto" w:sz="8" w:space="0"/>
              <w:bottom w:val="single" w:color="auto" w:sz="4" w:space="0"/>
              <w:right w:val="nil"/>
            </w:tcBorders>
            <w:shd w:val="clear" w:color="auto" w:fill="auto"/>
            <w:vAlign w:val="bottom"/>
            <w:hideMark/>
          </w:tcPr>
          <w:p w:rsidRPr="00D63926" w:rsidR="00E46E66" w:rsidP="00E46E66" w:rsidRDefault="00E46E66" w14:paraId="6D4F4104" w14:textId="77777777">
            <w:pPr>
              <w:suppressAutoHyphens w:val="0"/>
              <w:rPr>
                <w:rFonts w:ascii="Arial" w:hAnsi="Arial" w:cs="Arial"/>
                <w:sz w:val="16"/>
                <w:szCs w:val="16"/>
                <w:lang w:eastAsia="en-US"/>
              </w:rPr>
            </w:pPr>
            <w:r w:rsidRPr="00D63926">
              <w:rPr>
                <w:rFonts w:ascii="Arial" w:hAnsi="Arial" w:cs="Arial"/>
                <w:sz w:val="16"/>
                <w:szCs w:val="16"/>
                <w:lang w:eastAsia="en-US"/>
              </w:rPr>
              <w:lastRenderedPageBreak/>
              <w:t xml:space="preserve">Collect and review records.  </w:t>
            </w:r>
          </w:p>
        </w:tc>
        <w:tc>
          <w:tcPr>
            <w:tcW w:w="720"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147E37C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492EBAE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20C572E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05" w:type="dxa"/>
            <w:tcBorders>
              <w:top w:val="single" w:color="auto" w:sz="4" w:space="0"/>
              <w:left w:val="nil"/>
              <w:bottom w:val="single" w:color="auto" w:sz="4" w:space="0"/>
              <w:right w:val="nil"/>
            </w:tcBorders>
            <w:shd w:val="clear" w:color="auto" w:fill="auto"/>
            <w:vAlign w:val="bottom"/>
            <w:hideMark/>
          </w:tcPr>
          <w:p w:rsidRPr="00D63926" w:rsidR="00E46E66" w:rsidP="00E46E66" w:rsidRDefault="00E46E66" w14:paraId="51D513B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7661C4C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64"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1FC788D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$43.49</w:t>
            </w:r>
          </w:p>
        </w:tc>
        <w:tc>
          <w:tcPr>
            <w:tcW w:w="776"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44DAA6DB" w14:textId="6260C3D4">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4" w:space="0"/>
              <w:left w:val="nil"/>
              <w:bottom w:val="single" w:color="auto" w:sz="4" w:space="0"/>
              <w:right w:val="nil"/>
            </w:tcBorders>
            <w:shd w:val="clear" w:color="auto" w:fill="auto"/>
            <w:vAlign w:val="bottom"/>
            <w:hideMark/>
          </w:tcPr>
          <w:p w:rsidRPr="00D63926" w:rsidR="00E46E66" w:rsidP="00E46E66" w:rsidRDefault="00E46E66" w14:paraId="13400337" w14:textId="6F2E0220">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19C81EC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w:t>
            </w:r>
          </w:p>
        </w:tc>
        <w:tc>
          <w:tcPr>
            <w:tcW w:w="945"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2D51DBA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26</w:t>
            </w:r>
          </w:p>
        </w:tc>
        <w:tc>
          <w:tcPr>
            <w:tcW w:w="926" w:type="dxa"/>
            <w:tcBorders>
              <w:top w:val="single" w:color="auto" w:sz="4" w:space="0"/>
              <w:left w:val="nil"/>
              <w:bottom w:val="single" w:color="auto" w:sz="4" w:space="0"/>
              <w:right w:val="single" w:color="auto" w:sz="8" w:space="0"/>
            </w:tcBorders>
            <w:shd w:val="clear" w:color="auto" w:fill="auto"/>
            <w:vAlign w:val="bottom"/>
            <w:hideMark/>
          </w:tcPr>
          <w:p w:rsidRPr="00D63926" w:rsidR="00E46E66" w:rsidP="00E46E66" w:rsidRDefault="00E46E66" w14:paraId="3863D52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$2,218</w:t>
            </w:r>
          </w:p>
        </w:tc>
        <w:tc>
          <w:tcPr>
            <w:tcW w:w="884"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68F52A4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$2,218</w:t>
            </w:r>
          </w:p>
        </w:tc>
        <w:tc>
          <w:tcPr>
            <w:tcW w:w="695" w:type="dxa"/>
            <w:tcBorders>
              <w:top w:val="single" w:color="auto" w:sz="4" w:space="0"/>
              <w:left w:val="nil"/>
              <w:bottom w:val="single" w:color="auto" w:sz="4" w:space="0"/>
              <w:right w:val="single" w:color="auto" w:sz="8" w:space="0"/>
            </w:tcBorders>
            <w:shd w:val="clear" w:color="auto" w:fill="auto"/>
            <w:vAlign w:val="bottom"/>
            <w:hideMark/>
          </w:tcPr>
          <w:p w:rsidRPr="00D63926" w:rsidR="00E46E66" w:rsidP="005611B6" w:rsidRDefault="00E46E66" w14:paraId="2064FD2E" w14:textId="47AFC60E">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00F8843A" w14:textId="77777777">
        <w:trPr>
          <w:trHeight w:val="276"/>
        </w:trPr>
        <w:tc>
          <w:tcPr>
            <w:tcW w:w="2960" w:type="dxa"/>
            <w:tcBorders>
              <w:top w:val="nil"/>
              <w:left w:val="single" w:color="auto" w:sz="8" w:space="0"/>
              <w:bottom w:val="single" w:color="auto" w:sz="4" w:space="0"/>
              <w:right w:val="nil"/>
            </w:tcBorders>
            <w:shd w:val="clear" w:color="auto" w:fill="auto"/>
            <w:vAlign w:val="bottom"/>
            <w:hideMark/>
          </w:tcPr>
          <w:p w:rsidRPr="00D63926" w:rsidR="00E46E66" w:rsidP="00E46E66" w:rsidRDefault="00E46E66" w14:paraId="1E2B99B4" w14:textId="77777777">
            <w:pPr>
              <w:suppressAutoHyphens w:val="0"/>
              <w:rPr>
                <w:rFonts w:ascii="Arial" w:hAnsi="Arial" w:cs="Arial"/>
                <w:sz w:val="16"/>
                <w:szCs w:val="16"/>
                <w:lang w:eastAsia="en-US"/>
              </w:rPr>
            </w:pPr>
            <w:r w:rsidRPr="00D63926">
              <w:rPr>
                <w:rFonts w:ascii="Arial" w:hAnsi="Arial" w:cs="Arial"/>
                <w:sz w:val="16"/>
                <w:szCs w:val="16"/>
                <w:lang w:eastAsia="en-US"/>
              </w:rPr>
              <w:t>Complete and submit report online.</w:t>
            </w:r>
          </w:p>
        </w:tc>
        <w:tc>
          <w:tcPr>
            <w:tcW w:w="720"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09B4451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3CB4DC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0972F37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05" w:type="dxa"/>
            <w:tcBorders>
              <w:top w:val="nil"/>
              <w:left w:val="nil"/>
              <w:bottom w:val="single" w:color="auto" w:sz="4" w:space="0"/>
              <w:right w:val="nil"/>
            </w:tcBorders>
            <w:shd w:val="clear" w:color="auto" w:fill="auto"/>
            <w:vAlign w:val="bottom"/>
            <w:hideMark/>
          </w:tcPr>
          <w:p w:rsidRPr="00D63926" w:rsidR="00E46E66" w:rsidP="00E46E66" w:rsidRDefault="00E46E66" w14:paraId="19F36DA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E46E66" w:rsidP="00E46E66" w:rsidRDefault="00E46E66" w14:paraId="2AC293C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05AD348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$21.75</w:t>
            </w:r>
          </w:p>
        </w:tc>
        <w:tc>
          <w:tcPr>
            <w:tcW w:w="776"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60C41D91" w14:textId="64C300CD">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nil"/>
              <w:left w:val="nil"/>
              <w:bottom w:val="single" w:color="auto" w:sz="4" w:space="0"/>
              <w:right w:val="nil"/>
            </w:tcBorders>
            <w:shd w:val="clear" w:color="auto" w:fill="auto"/>
            <w:vAlign w:val="bottom"/>
            <w:hideMark/>
          </w:tcPr>
          <w:p w:rsidRPr="00D63926" w:rsidR="00E46E66" w:rsidP="00E46E66" w:rsidRDefault="00E46E66" w14:paraId="5EAF224F" w14:textId="469C326D">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nil"/>
              <w:left w:val="single" w:color="auto" w:sz="8" w:space="0"/>
              <w:bottom w:val="single" w:color="auto" w:sz="4" w:space="0"/>
              <w:right w:val="single" w:color="auto" w:sz="4" w:space="0"/>
            </w:tcBorders>
            <w:shd w:val="clear" w:color="auto" w:fill="auto"/>
            <w:vAlign w:val="bottom"/>
            <w:hideMark/>
          </w:tcPr>
          <w:p w:rsidRPr="00D63926" w:rsidR="00E46E66" w:rsidP="00E46E66" w:rsidRDefault="00E46E66" w14:paraId="7FC41A5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w:t>
            </w:r>
          </w:p>
        </w:tc>
        <w:tc>
          <w:tcPr>
            <w:tcW w:w="945"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2133A68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w:t>
            </w:r>
          </w:p>
        </w:tc>
        <w:tc>
          <w:tcPr>
            <w:tcW w:w="926" w:type="dxa"/>
            <w:tcBorders>
              <w:top w:val="nil"/>
              <w:left w:val="nil"/>
              <w:bottom w:val="single" w:color="auto" w:sz="4" w:space="0"/>
              <w:right w:val="single" w:color="auto" w:sz="8" w:space="0"/>
            </w:tcBorders>
            <w:shd w:val="clear" w:color="auto" w:fill="auto"/>
            <w:vAlign w:val="bottom"/>
            <w:hideMark/>
          </w:tcPr>
          <w:p w:rsidRPr="00D63926" w:rsidR="00E46E66" w:rsidP="00E46E66" w:rsidRDefault="00E46E66" w14:paraId="5587FC3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$1,109</w:t>
            </w:r>
          </w:p>
        </w:tc>
        <w:tc>
          <w:tcPr>
            <w:tcW w:w="884" w:type="dxa"/>
            <w:tcBorders>
              <w:top w:val="nil"/>
              <w:left w:val="nil"/>
              <w:bottom w:val="single" w:color="auto" w:sz="4" w:space="0"/>
              <w:right w:val="single" w:color="auto" w:sz="4" w:space="0"/>
            </w:tcBorders>
            <w:shd w:val="clear" w:color="auto" w:fill="auto"/>
            <w:vAlign w:val="bottom"/>
            <w:hideMark/>
          </w:tcPr>
          <w:p w:rsidRPr="00D63926" w:rsidR="00E46E66" w:rsidP="00E46E66" w:rsidRDefault="00E46E66" w14:paraId="5CE43AF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$1,109</w:t>
            </w:r>
          </w:p>
        </w:tc>
        <w:tc>
          <w:tcPr>
            <w:tcW w:w="695" w:type="dxa"/>
            <w:tcBorders>
              <w:top w:val="nil"/>
              <w:left w:val="nil"/>
              <w:bottom w:val="single" w:color="auto" w:sz="4" w:space="0"/>
              <w:right w:val="single" w:color="auto" w:sz="8" w:space="0"/>
            </w:tcBorders>
            <w:shd w:val="clear" w:color="auto" w:fill="auto"/>
            <w:vAlign w:val="bottom"/>
            <w:hideMark/>
          </w:tcPr>
          <w:p w:rsidRPr="00D63926" w:rsidR="00E46E66" w:rsidP="005611B6" w:rsidRDefault="00E46E66" w14:paraId="3AB65C1C" w14:textId="3E719C84">
            <w:pPr>
              <w:suppressAutoHyphens w:val="0"/>
              <w:jc w:val="right"/>
              <w:rPr>
                <w:rFonts w:ascii="Arial" w:hAnsi="Arial" w:cs="Arial"/>
                <w:sz w:val="16"/>
                <w:szCs w:val="16"/>
                <w:lang w:eastAsia="en-US"/>
              </w:rPr>
            </w:pPr>
            <w:r>
              <w:rPr>
                <w:rFonts w:ascii="Arial" w:hAnsi="Arial" w:cs="Arial"/>
                <w:sz w:val="16"/>
                <w:szCs w:val="16"/>
                <w:lang w:eastAsia="en-US"/>
              </w:rPr>
              <w:t>0</w:t>
            </w:r>
          </w:p>
        </w:tc>
      </w:tr>
      <w:tr w:rsidRPr="00D63926" w:rsidR="00E46E66" w:rsidTr="001F5C9C" w14:paraId="7FE53ECB" w14:textId="77777777">
        <w:trPr>
          <w:trHeight w:val="276"/>
        </w:trPr>
        <w:tc>
          <w:tcPr>
            <w:tcW w:w="296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E46E66" w:rsidP="00E46E66" w:rsidRDefault="00E46E66" w14:paraId="58F567AE"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59976A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20DA082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7786B8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05"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11C126C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39FA78BD"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1</w:t>
            </w:r>
          </w:p>
        </w:tc>
        <w:tc>
          <w:tcPr>
            <w:tcW w:w="96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58F6C49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$86.98</w:t>
            </w:r>
          </w:p>
        </w:tc>
        <w:tc>
          <w:tcPr>
            <w:tcW w:w="776"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0DE0140C" w14:textId="4B92BCAF">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8" w:space="0"/>
              <w:left w:val="nil"/>
              <w:bottom w:val="single" w:color="auto" w:sz="8" w:space="0"/>
              <w:right w:val="nil"/>
            </w:tcBorders>
            <w:shd w:val="clear" w:color="auto" w:fill="auto"/>
            <w:vAlign w:val="bottom"/>
            <w:hideMark/>
          </w:tcPr>
          <w:p w:rsidRPr="00D63926" w:rsidR="00E46E66" w:rsidP="00E46E66" w:rsidRDefault="00E46E66" w14:paraId="686DBF43" w14:textId="6BB22791">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E46E66" w:rsidP="00E46E66" w:rsidRDefault="00E46E66" w14:paraId="554F624D"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8" w:space="0"/>
              <w:left w:val="nil"/>
              <w:bottom w:val="single" w:color="auto" w:sz="8" w:space="0"/>
              <w:right w:val="single" w:color="auto" w:sz="4" w:space="0"/>
            </w:tcBorders>
            <w:shd w:val="clear" w:color="auto" w:fill="auto"/>
            <w:vAlign w:val="bottom"/>
            <w:hideMark/>
          </w:tcPr>
          <w:p w:rsidRPr="00122A23" w:rsidR="00E46E66" w:rsidP="00E46E66" w:rsidRDefault="00E46E66" w14:paraId="617B1291" w14:textId="1497A47B">
            <w:pPr>
              <w:suppressAutoHyphens w:val="0"/>
              <w:jc w:val="right"/>
              <w:rPr>
                <w:rFonts w:ascii="Arial" w:hAnsi="Arial" w:cs="Arial"/>
                <w:b/>
                <w:sz w:val="16"/>
                <w:szCs w:val="16"/>
                <w:lang w:eastAsia="en-US"/>
              </w:rPr>
            </w:pPr>
            <w:r w:rsidRPr="00122A23">
              <w:rPr>
                <w:rFonts w:ascii="Arial" w:hAnsi="Arial" w:cs="Arial"/>
                <w:b/>
                <w:sz w:val="16"/>
                <w:szCs w:val="16"/>
                <w:lang w:eastAsia="en-US"/>
              </w:rPr>
              <w:t>5</w:t>
            </w:r>
            <w:r w:rsidR="004155F4">
              <w:rPr>
                <w:rFonts w:ascii="Arial" w:hAnsi="Arial" w:cs="Arial"/>
                <w:b/>
                <w:sz w:val="16"/>
                <w:szCs w:val="16"/>
                <w:lang w:eastAsia="en-US"/>
              </w:rPr>
              <w:t>2</w:t>
            </w:r>
          </w:p>
        </w:tc>
        <w:tc>
          <w:tcPr>
            <w:tcW w:w="926" w:type="dxa"/>
            <w:tcBorders>
              <w:top w:val="single" w:color="auto" w:sz="8" w:space="0"/>
              <w:left w:val="nil"/>
              <w:bottom w:val="single" w:color="auto" w:sz="8" w:space="0"/>
              <w:right w:val="single" w:color="auto" w:sz="8" w:space="0"/>
            </w:tcBorders>
            <w:shd w:val="clear" w:color="auto" w:fill="auto"/>
            <w:vAlign w:val="bottom"/>
            <w:hideMark/>
          </w:tcPr>
          <w:p w:rsidRPr="00122A23" w:rsidR="00E46E66" w:rsidP="00E46E66" w:rsidRDefault="00E46E66" w14:paraId="49842269"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$4,436</w:t>
            </w:r>
          </w:p>
        </w:tc>
        <w:tc>
          <w:tcPr>
            <w:tcW w:w="884" w:type="dxa"/>
            <w:tcBorders>
              <w:top w:val="single" w:color="auto" w:sz="8" w:space="0"/>
              <w:left w:val="nil"/>
              <w:bottom w:val="single" w:color="auto" w:sz="8" w:space="0"/>
              <w:right w:val="single" w:color="auto" w:sz="4" w:space="0"/>
            </w:tcBorders>
            <w:shd w:val="clear" w:color="auto" w:fill="auto"/>
            <w:vAlign w:val="bottom"/>
            <w:hideMark/>
          </w:tcPr>
          <w:p w:rsidRPr="00D63926" w:rsidR="00E46E66" w:rsidP="00E46E66" w:rsidRDefault="00E46E66" w14:paraId="6D28F8E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8" w:space="0"/>
              <w:left w:val="nil"/>
              <w:bottom w:val="single" w:color="auto" w:sz="8" w:space="0"/>
              <w:right w:val="single" w:color="auto" w:sz="8" w:space="0"/>
            </w:tcBorders>
            <w:shd w:val="clear" w:color="auto" w:fill="auto"/>
            <w:vAlign w:val="bottom"/>
            <w:hideMark/>
          </w:tcPr>
          <w:p w:rsidRPr="00D63926" w:rsidR="00E46E66" w:rsidP="005611B6" w:rsidRDefault="00E46E66" w14:paraId="57E178D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14EF4E47" w14:textId="77777777">
        <w:trPr>
          <w:trHeight w:val="276"/>
        </w:trPr>
        <w:tc>
          <w:tcPr>
            <w:tcW w:w="2960" w:type="dxa"/>
            <w:tcBorders>
              <w:top w:val="nil"/>
              <w:left w:val="single" w:color="auto" w:sz="8" w:space="0"/>
              <w:bottom w:val="single" w:color="auto" w:sz="4" w:space="0"/>
              <w:right w:val="nil"/>
            </w:tcBorders>
            <w:shd w:val="clear" w:color="000000" w:fill="969696"/>
            <w:vAlign w:val="bottom"/>
            <w:hideMark/>
          </w:tcPr>
          <w:p w:rsidRPr="00D63926" w:rsidR="00E46E66" w:rsidP="00E46E66" w:rsidRDefault="00E46E66" w14:paraId="18A6F386"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Consumer Awareness Survey (Annualized)</w:t>
            </w:r>
          </w:p>
        </w:tc>
        <w:tc>
          <w:tcPr>
            <w:tcW w:w="720" w:type="dxa"/>
            <w:tcBorders>
              <w:top w:val="nil"/>
              <w:left w:val="single" w:color="auto" w:sz="8" w:space="0"/>
              <w:bottom w:val="single" w:color="auto" w:sz="4" w:space="0"/>
              <w:right w:val="single" w:color="auto" w:sz="4" w:space="0"/>
            </w:tcBorders>
            <w:shd w:val="clear" w:color="000000" w:fill="969696"/>
            <w:vAlign w:val="bottom"/>
            <w:hideMark/>
          </w:tcPr>
          <w:p w:rsidRPr="00D63926" w:rsidR="00E46E66" w:rsidP="00E46E66" w:rsidRDefault="00E46E66" w14:paraId="57D9263B"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w:t>
            </w:r>
          </w:p>
        </w:tc>
        <w:tc>
          <w:tcPr>
            <w:tcW w:w="886"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409C9B5F"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70"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5301619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05" w:type="dxa"/>
            <w:tcBorders>
              <w:top w:val="nil"/>
              <w:left w:val="nil"/>
              <w:bottom w:val="single" w:color="auto" w:sz="4" w:space="0"/>
              <w:right w:val="nil"/>
            </w:tcBorders>
            <w:shd w:val="clear" w:color="000000" w:fill="969696"/>
            <w:vAlign w:val="bottom"/>
            <w:hideMark/>
          </w:tcPr>
          <w:p w:rsidRPr="00D63926" w:rsidR="00E46E66" w:rsidP="00E46E66" w:rsidRDefault="00E46E66" w14:paraId="770A45D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9" w:type="dxa"/>
            <w:tcBorders>
              <w:top w:val="nil"/>
              <w:left w:val="single" w:color="auto" w:sz="8" w:space="0"/>
              <w:bottom w:val="single" w:color="auto" w:sz="4" w:space="0"/>
              <w:right w:val="single" w:color="auto" w:sz="4" w:space="0"/>
            </w:tcBorders>
            <w:shd w:val="clear" w:color="000000" w:fill="969696"/>
            <w:vAlign w:val="bottom"/>
            <w:hideMark/>
          </w:tcPr>
          <w:p w:rsidRPr="00D63926" w:rsidR="00E46E66" w:rsidP="00E46E66" w:rsidRDefault="00E46E66" w14:paraId="6025E40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64"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28A8DC4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776"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7118129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759" w:type="dxa"/>
            <w:tcBorders>
              <w:top w:val="nil"/>
              <w:left w:val="nil"/>
              <w:bottom w:val="single" w:color="auto" w:sz="4" w:space="0"/>
              <w:right w:val="nil"/>
            </w:tcBorders>
            <w:shd w:val="clear" w:color="000000" w:fill="969696"/>
            <w:vAlign w:val="bottom"/>
            <w:hideMark/>
          </w:tcPr>
          <w:p w:rsidRPr="00D63926" w:rsidR="00E46E66" w:rsidP="00E46E66" w:rsidRDefault="00E46E66" w14:paraId="438E39E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141" w:type="dxa"/>
            <w:tcBorders>
              <w:top w:val="nil"/>
              <w:left w:val="single" w:color="auto" w:sz="8" w:space="0"/>
              <w:bottom w:val="single" w:color="auto" w:sz="4" w:space="0"/>
              <w:right w:val="single" w:color="auto" w:sz="4" w:space="0"/>
            </w:tcBorders>
            <w:shd w:val="clear" w:color="000000" w:fill="969696"/>
            <w:vAlign w:val="bottom"/>
            <w:hideMark/>
          </w:tcPr>
          <w:p w:rsidRPr="00D63926" w:rsidR="00E46E66" w:rsidP="00E46E66" w:rsidRDefault="00E46E66" w14:paraId="424FD69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0BE834E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26" w:type="dxa"/>
            <w:tcBorders>
              <w:top w:val="nil"/>
              <w:left w:val="nil"/>
              <w:bottom w:val="single" w:color="auto" w:sz="4" w:space="0"/>
              <w:right w:val="single" w:color="auto" w:sz="8" w:space="0"/>
            </w:tcBorders>
            <w:shd w:val="clear" w:color="000000" w:fill="969696"/>
            <w:vAlign w:val="bottom"/>
            <w:hideMark/>
          </w:tcPr>
          <w:p w:rsidRPr="00D63926" w:rsidR="00E46E66" w:rsidP="00E46E66" w:rsidRDefault="00E46E66" w14:paraId="66413CE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884" w:type="dxa"/>
            <w:tcBorders>
              <w:top w:val="nil"/>
              <w:left w:val="nil"/>
              <w:bottom w:val="single" w:color="auto" w:sz="4" w:space="0"/>
              <w:right w:val="single" w:color="auto" w:sz="4" w:space="0"/>
            </w:tcBorders>
            <w:shd w:val="clear" w:color="000000" w:fill="969696"/>
            <w:vAlign w:val="bottom"/>
            <w:hideMark/>
          </w:tcPr>
          <w:p w:rsidRPr="00D63926" w:rsidR="00E46E66" w:rsidP="00E46E66" w:rsidRDefault="00E46E66" w14:paraId="6FCB623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nil"/>
              <w:left w:val="nil"/>
              <w:bottom w:val="single" w:color="auto" w:sz="4" w:space="0"/>
              <w:right w:val="single" w:color="auto" w:sz="8" w:space="0"/>
            </w:tcBorders>
            <w:shd w:val="clear" w:color="000000" w:fill="969696"/>
            <w:vAlign w:val="bottom"/>
            <w:hideMark/>
          </w:tcPr>
          <w:p w:rsidRPr="00D63926" w:rsidR="00E46E66" w:rsidP="005611B6" w:rsidRDefault="00E46E66" w14:paraId="68836CB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5D7055B9" w14:textId="77777777">
        <w:trPr>
          <w:trHeight w:val="420"/>
        </w:trPr>
        <w:tc>
          <w:tcPr>
            <w:tcW w:w="2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3B9AB570" w14:textId="77777777">
            <w:pPr>
              <w:suppressAutoHyphens w:val="0"/>
              <w:rPr>
                <w:rFonts w:ascii="Arial" w:hAnsi="Arial" w:cs="Arial"/>
                <w:sz w:val="16"/>
                <w:szCs w:val="16"/>
                <w:lang w:eastAsia="en-US"/>
              </w:rPr>
            </w:pPr>
            <w:r w:rsidRPr="00D63926">
              <w:rPr>
                <w:rFonts w:ascii="Arial" w:hAnsi="Arial" w:cs="Arial"/>
                <w:sz w:val="16"/>
                <w:szCs w:val="16"/>
                <w:lang w:eastAsia="en-US"/>
              </w:rPr>
              <w:t>Receive survey request and instructions and respond to questions.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392F53A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67A89F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4AEDAC0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0.125</w:t>
            </w:r>
          </w:p>
        </w:tc>
        <w:tc>
          <w:tcPr>
            <w:tcW w:w="90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1AEE3A4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0.125</w:t>
            </w:r>
          </w:p>
        </w:tc>
        <w:tc>
          <w:tcPr>
            <w:tcW w:w="9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403D86B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6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1364D4D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$16.53</w:t>
            </w:r>
          </w:p>
        </w:tc>
        <w:tc>
          <w:tcPr>
            <w:tcW w:w="77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1E454FB0" w14:textId="6011D59B">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640ECCC8" w14:textId="0816B264">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26D2F7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266</w:t>
            </w:r>
          </w:p>
        </w:tc>
        <w:tc>
          <w:tcPr>
            <w:tcW w:w="9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0661C0D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67</w:t>
            </w:r>
          </w:p>
        </w:tc>
        <w:tc>
          <w:tcPr>
            <w:tcW w:w="92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6F2E8CE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$4,396</w:t>
            </w:r>
          </w:p>
        </w:tc>
        <w:tc>
          <w:tcPr>
            <w:tcW w:w="88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E46E66" w:rsidRDefault="00E46E66" w14:paraId="67E0739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$4,396</w:t>
            </w:r>
          </w:p>
        </w:tc>
        <w:tc>
          <w:tcPr>
            <w:tcW w:w="6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E46E66" w:rsidP="005611B6" w:rsidRDefault="00E46E66" w14:paraId="28BFB430" w14:textId="703FC8BF">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r>
      <w:tr w:rsidRPr="00D63926" w:rsidR="00E46E66" w:rsidTr="001F5C9C" w14:paraId="3C43722C" w14:textId="77777777">
        <w:trPr>
          <w:trHeight w:val="276"/>
        </w:trPr>
        <w:tc>
          <w:tcPr>
            <w:tcW w:w="2960" w:type="dxa"/>
            <w:tcBorders>
              <w:top w:val="single" w:color="auto" w:sz="4" w:space="0"/>
              <w:left w:val="single" w:color="auto" w:sz="12" w:space="0"/>
              <w:bottom w:val="single" w:color="auto" w:sz="12" w:space="0"/>
              <w:right w:val="single" w:color="auto" w:sz="8" w:space="0"/>
            </w:tcBorders>
            <w:shd w:val="clear" w:color="auto" w:fill="auto"/>
            <w:vAlign w:val="bottom"/>
            <w:hideMark/>
          </w:tcPr>
          <w:p w:rsidRPr="00D63926" w:rsidR="00E46E66" w:rsidP="00E46E66" w:rsidRDefault="00E46E66" w14:paraId="39959491"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720" w:type="dxa"/>
            <w:tcBorders>
              <w:top w:val="single" w:color="auto" w:sz="4" w:space="0"/>
              <w:left w:val="nil"/>
              <w:bottom w:val="single" w:color="auto" w:sz="4" w:space="0"/>
              <w:right w:val="single" w:color="auto" w:sz="4" w:space="0"/>
            </w:tcBorders>
            <w:shd w:val="clear" w:color="auto" w:fill="auto"/>
            <w:vAlign w:val="bottom"/>
            <w:hideMark/>
          </w:tcPr>
          <w:p w:rsidRPr="00D63926" w:rsidR="00E46E66" w:rsidP="00E46E66" w:rsidRDefault="00E46E66" w14:paraId="3A7149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886"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272D0AD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970"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0605D7D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0.125</w:t>
            </w:r>
          </w:p>
        </w:tc>
        <w:tc>
          <w:tcPr>
            <w:tcW w:w="905" w:type="dxa"/>
            <w:tcBorders>
              <w:top w:val="single" w:color="auto" w:sz="4" w:space="0"/>
              <w:left w:val="nil"/>
              <w:bottom w:val="single" w:color="auto" w:sz="12" w:space="0"/>
              <w:right w:val="nil"/>
            </w:tcBorders>
            <w:shd w:val="clear" w:color="auto" w:fill="auto"/>
            <w:vAlign w:val="bottom"/>
            <w:hideMark/>
          </w:tcPr>
          <w:p w:rsidRPr="00D63926" w:rsidR="00E46E66" w:rsidP="00E46E66" w:rsidRDefault="00E46E66" w14:paraId="2935FEA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0.125</w:t>
            </w:r>
          </w:p>
        </w:tc>
        <w:tc>
          <w:tcPr>
            <w:tcW w:w="949" w:type="dxa"/>
            <w:tcBorders>
              <w:top w:val="single" w:color="auto" w:sz="4" w:space="0"/>
              <w:left w:val="single" w:color="auto" w:sz="8" w:space="0"/>
              <w:bottom w:val="single" w:color="auto" w:sz="12" w:space="0"/>
              <w:right w:val="single" w:color="auto" w:sz="4" w:space="0"/>
            </w:tcBorders>
            <w:shd w:val="clear" w:color="auto" w:fill="auto"/>
            <w:vAlign w:val="bottom"/>
            <w:hideMark/>
          </w:tcPr>
          <w:p w:rsidRPr="00D63926" w:rsidR="00E46E66" w:rsidP="00E46E66" w:rsidRDefault="00E46E66" w14:paraId="1776A183"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0.25</w:t>
            </w:r>
          </w:p>
        </w:tc>
        <w:tc>
          <w:tcPr>
            <w:tcW w:w="964"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3D1EE07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$16.53</w:t>
            </w:r>
          </w:p>
        </w:tc>
        <w:tc>
          <w:tcPr>
            <w:tcW w:w="776"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64958F04" w14:textId="6A88E728">
            <w:pPr>
              <w:suppressAutoHyphens w:val="0"/>
              <w:jc w:val="right"/>
              <w:rPr>
                <w:rFonts w:ascii="Arial" w:hAnsi="Arial" w:cs="Arial"/>
                <w:sz w:val="16"/>
                <w:szCs w:val="16"/>
                <w:lang w:eastAsia="en-US"/>
              </w:rPr>
            </w:pPr>
            <w:r w:rsidRPr="00D63926">
              <w:rPr>
                <w:rFonts w:ascii="Arial" w:hAnsi="Arial" w:cs="Arial"/>
                <w:sz w:val="16"/>
                <w:szCs w:val="16"/>
                <w:lang w:eastAsia="en-US"/>
              </w:rPr>
              <w:t> </w:t>
            </w:r>
            <w:r>
              <w:rPr>
                <w:rFonts w:ascii="Arial" w:hAnsi="Arial" w:cs="Arial"/>
                <w:sz w:val="16"/>
                <w:szCs w:val="16"/>
                <w:lang w:eastAsia="en-US"/>
              </w:rPr>
              <w:t>0</w:t>
            </w:r>
          </w:p>
        </w:tc>
        <w:tc>
          <w:tcPr>
            <w:tcW w:w="759" w:type="dxa"/>
            <w:tcBorders>
              <w:top w:val="single" w:color="auto" w:sz="4" w:space="0"/>
              <w:left w:val="nil"/>
              <w:bottom w:val="single" w:color="auto" w:sz="12" w:space="0"/>
              <w:right w:val="nil"/>
            </w:tcBorders>
            <w:shd w:val="clear" w:color="auto" w:fill="auto"/>
            <w:vAlign w:val="bottom"/>
            <w:hideMark/>
          </w:tcPr>
          <w:p w:rsidRPr="00D63926" w:rsidR="00E46E66" w:rsidP="00E46E66" w:rsidRDefault="00E46E66" w14:paraId="589C743A" w14:textId="71ADA961">
            <w:pPr>
              <w:suppressAutoHyphens w:val="0"/>
              <w:jc w:val="right"/>
              <w:rPr>
                <w:rFonts w:ascii="Arial" w:hAnsi="Arial" w:cs="Arial"/>
                <w:sz w:val="16"/>
                <w:szCs w:val="16"/>
                <w:lang w:eastAsia="en-US"/>
              </w:rPr>
            </w:pPr>
            <w:r>
              <w:rPr>
                <w:rFonts w:ascii="Arial" w:hAnsi="Arial" w:cs="Arial"/>
                <w:sz w:val="16"/>
                <w:szCs w:val="16"/>
                <w:lang w:eastAsia="en-US"/>
              </w:rPr>
              <w:t>0</w:t>
            </w:r>
          </w:p>
        </w:tc>
        <w:tc>
          <w:tcPr>
            <w:tcW w:w="1141" w:type="dxa"/>
            <w:tcBorders>
              <w:top w:val="single" w:color="auto" w:sz="4" w:space="0"/>
              <w:left w:val="single" w:color="auto" w:sz="8" w:space="0"/>
              <w:bottom w:val="single" w:color="auto" w:sz="12" w:space="0"/>
              <w:right w:val="single" w:color="auto" w:sz="4" w:space="0"/>
            </w:tcBorders>
            <w:shd w:val="clear" w:color="auto" w:fill="auto"/>
            <w:vAlign w:val="bottom"/>
            <w:hideMark/>
          </w:tcPr>
          <w:p w:rsidRPr="00D63926" w:rsidR="00E46E66" w:rsidP="00E46E66" w:rsidRDefault="00E46E66" w14:paraId="0523C4D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45" w:type="dxa"/>
            <w:tcBorders>
              <w:top w:val="single" w:color="auto" w:sz="4" w:space="0"/>
              <w:left w:val="nil"/>
              <w:bottom w:val="single" w:color="auto" w:sz="12" w:space="0"/>
              <w:right w:val="single" w:color="auto" w:sz="4" w:space="0"/>
            </w:tcBorders>
            <w:shd w:val="clear" w:color="auto" w:fill="auto"/>
            <w:vAlign w:val="bottom"/>
            <w:hideMark/>
          </w:tcPr>
          <w:p w:rsidRPr="00122A23" w:rsidR="00E46E66" w:rsidP="00E46E66" w:rsidRDefault="00E46E66" w14:paraId="48442C6C"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67</w:t>
            </w:r>
          </w:p>
        </w:tc>
        <w:tc>
          <w:tcPr>
            <w:tcW w:w="926" w:type="dxa"/>
            <w:tcBorders>
              <w:top w:val="single" w:color="auto" w:sz="4" w:space="0"/>
              <w:left w:val="nil"/>
              <w:bottom w:val="single" w:color="auto" w:sz="12" w:space="0"/>
              <w:right w:val="single" w:color="auto" w:sz="8" w:space="0"/>
            </w:tcBorders>
            <w:shd w:val="clear" w:color="auto" w:fill="auto"/>
            <w:vAlign w:val="bottom"/>
            <w:hideMark/>
          </w:tcPr>
          <w:p w:rsidRPr="00122A23" w:rsidR="00E46E66" w:rsidP="00E46E66" w:rsidRDefault="00E46E66" w14:paraId="7A6918C7"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$4,396</w:t>
            </w:r>
          </w:p>
        </w:tc>
        <w:tc>
          <w:tcPr>
            <w:tcW w:w="884" w:type="dxa"/>
            <w:tcBorders>
              <w:top w:val="single" w:color="auto" w:sz="4" w:space="0"/>
              <w:left w:val="nil"/>
              <w:bottom w:val="single" w:color="auto" w:sz="12" w:space="0"/>
              <w:right w:val="single" w:color="auto" w:sz="4" w:space="0"/>
            </w:tcBorders>
            <w:shd w:val="clear" w:color="auto" w:fill="auto"/>
            <w:vAlign w:val="bottom"/>
            <w:hideMark/>
          </w:tcPr>
          <w:p w:rsidRPr="00D63926" w:rsidR="00E46E66" w:rsidP="00E46E66" w:rsidRDefault="00E46E66" w14:paraId="2CE8799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695" w:type="dxa"/>
            <w:tcBorders>
              <w:top w:val="single" w:color="auto" w:sz="4" w:space="0"/>
              <w:left w:val="nil"/>
              <w:bottom w:val="single" w:color="auto" w:sz="12" w:space="0"/>
              <w:right w:val="single" w:color="auto" w:sz="8" w:space="0"/>
            </w:tcBorders>
            <w:shd w:val="clear" w:color="auto" w:fill="auto"/>
            <w:vAlign w:val="bottom"/>
            <w:hideMark/>
          </w:tcPr>
          <w:p w:rsidRPr="00D63926" w:rsidR="00E46E66" w:rsidP="005611B6" w:rsidRDefault="00E46E66" w14:paraId="6D8C591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r>
      <w:tr w:rsidRPr="00D63926" w:rsidR="00E46E66" w:rsidTr="001F5C9C" w14:paraId="70643AC4" w14:textId="77777777">
        <w:trPr>
          <w:trHeight w:val="288"/>
        </w:trPr>
        <w:tc>
          <w:tcPr>
            <w:tcW w:w="2960" w:type="dxa"/>
            <w:tcBorders>
              <w:top w:val="nil"/>
              <w:left w:val="single" w:color="auto" w:sz="8" w:space="0"/>
              <w:bottom w:val="single" w:color="auto" w:sz="8" w:space="0"/>
              <w:right w:val="single" w:color="auto" w:sz="4" w:space="0"/>
            </w:tcBorders>
            <w:shd w:val="clear" w:color="000000" w:fill="C4D79B"/>
            <w:vAlign w:val="bottom"/>
            <w:hideMark/>
          </w:tcPr>
          <w:p w:rsidRPr="00D63926" w:rsidR="00E46E66" w:rsidP="00E46E66" w:rsidRDefault="00E46E66" w14:paraId="027FC426" w14:textId="77777777">
            <w:pPr>
              <w:suppressAutoHyphens w:val="0"/>
              <w:rPr>
                <w:rFonts w:ascii="Arial" w:hAnsi="Arial" w:cs="Arial"/>
                <w:b/>
                <w:bCs/>
                <w:sz w:val="16"/>
                <w:szCs w:val="16"/>
                <w:lang w:eastAsia="en-US"/>
              </w:rPr>
            </w:pPr>
            <w:r w:rsidRPr="00D63926">
              <w:rPr>
                <w:rFonts w:ascii="Arial" w:hAnsi="Arial" w:cs="Arial"/>
                <w:b/>
                <w:bCs/>
                <w:sz w:val="16"/>
                <w:szCs w:val="16"/>
                <w:lang w:eastAsia="en-US"/>
              </w:rPr>
              <w:t>TOTAL</w:t>
            </w:r>
          </w:p>
        </w:tc>
        <w:tc>
          <w:tcPr>
            <w:tcW w:w="720" w:type="dxa"/>
            <w:tcBorders>
              <w:top w:val="single" w:color="auto" w:sz="4" w:space="0"/>
              <w:left w:val="single" w:color="auto" w:sz="4" w:space="0"/>
              <w:bottom w:val="single" w:color="auto" w:sz="4" w:space="0"/>
              <w:right w:val="single" w:color="auto" w:sz="4" w:space="0"/>
            </w:tcBorders>
            <w:shd w:val="clear" w:color="000000" w:fill="C4D79B"/>
            <w:vAlign w:val="bottom"/>
            <w:hideMark/>
          </w:tcPr>
          <w:p w:rsidRPr="00E46E66" w:rsidR="00E46E66" w:rsidP="00E46E66" w:rsidRDefault="00E46E66" w14:paraId="7A94A830" w14:textId="77777777">
            <w:pPr>
              <w:suppressAutoHyphens w:val="0"/>
              <w:jc w:val="right"/>
              <w:rPr>
                <w:rFonts w:ascii="Arial" w:hAnsi="Arial" w:cs="Arial"/>
                <w:bCs/>
                <w:sz w:val="16"/>
                <w:szCs w:val="16"/>
                <w:lang w:eastAsia="en-US"/>
              </w:rPr>
            </w:pPr>
            <w:r w:rsidRPr="00E46E66">
              <w:rPr>
                <w:rFonts w:ascii="Arial" w:hAnsi="Arial" w:cs="Arial"/>
                <w:bCs/>
                <w:sz w:val="16"/>
                <w:szCs w:val="16"/>
                <w:lang w:eastAsia="en-US"/>
              </w:rPr>
              <w:t>0.5</w:t>
            </w:r>
          </w:p>
        </w:tc>
        <w:tc>
          <w:tcPr>
            <w:tcW w:w="886" w:type="dxa"/>
            <w:tcBorders>
              <w:top w:val="nil"/>
              <w:left w:val="single" w:color="auto" w:sz="4" w:space="0"/>
              <w:bottom w:val="single" w:color="auto" w:sz="8" w:space="0"/>
              <w:right w:val="single" w:color="auto" w:sz="4" w:space="0"/>
            </w:tcBorders>
            <w:shd w:val="clear" w:color="000000" w:fill="C4D79B"/>
            <w:vAlign w:val="bottom"/>
            <w:hideMark/>
          </w:tcPr>
          <w:p w:rsidRPr="00D63926" w:rsidR="00E46E66" w:rsidP="00E46E66" w:rsidRDefault="00E46E66" w14:paraId="3405371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7.5</w:t>
            </w:r>
          </w:p>
        </w:tc>
        <w:tc>
          <w:tcPr>
            <w:tcW w:w="970" w:type="dxa"/>
            <w:tcBorders>
              <w:top w:val="nil"/>
              <w:left w:val="nil"/>
              <w:bottom w:val="single" w:color="auto" w:sz="8" w:space="0"/>
              <w:right w:val="single" w:color="auto" w:sz="4" w:space="0"/>
            </w:tcBorders>
            <w:shd w:val="clear" w:color="000000" w:fill="C4D79B"/>
            <w:vAlign w:val="bottom"/>
            <w:hideMark/>
          </w:tcPr>
          <w:p w:rsidRPr="00D63926" w:rsidR="00E46E66" w:rsidP="00E46E66" w:rsidRDefault="00E46E66" w14:paraId="471F75A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35.125</w:t>
            </w:r>
          </w:p>
        </w:tc>
        <w:tc>
          <w:tcPr>
            <w:tcW w:w="905" w:type="dxa"/>
            <w:tcBorders>
              <w:top w:val="nil"/>
              <w:left w:val="nil"/>
              <w:bottom w:val="single" w:color="auto" w:sz="8" w:space="0"/>
              <w:right w:val="nil"/>
            </w:tcBorders>
            <w:shd w:val="clear" w:color="000000" w:fill="C4D79B"/>
            <w:vAlign w:val="bottom"/>
            <w:hideMark/>
          </w:tcPr>
          <w:p w:rsidRPr="00D63926" w:rsidR="00E46E66" w:rsidP="00E46E66" w:rsidRDefault="00E46E66" w14:paraId="1CF14AA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$0.63</w:t>
            </w:r>
          </w:p>
        </w:tc>
        <w:tc>
          <w:tcPr>
            <w:tcW w:w="949" w:type="dxa"/>
            <w:tcBorders>
              <w:top w:val="nil"/>
              <w:left w:val="single" w:color="auto" w:sz="8" w:space="0"/>
              <w:bottom w:val="single" w:color="auto" w:sz="8" w:space="0"/>
              <w:right w:val="single" w:color="auto" w:sz="4" w:space="0"/>
            </w:tcBorders>
            <w:shd w:val="clear" w:color="000000" w:fill="C4D79B"/>
            <w:vAlign w:val="bottom"/>
            <w:hideMark/>
          </w:tcPr>
          <w:p w:rsidRPr="00122A23" w:rsidR="00E46E66" w:rsidP="00E46E66" w:rsidRDefault="00E46E66" w14:paraId="6FC9D157"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43.75</w:t>
            </w:r>
          </w:p>
        </w:tc>
        <w:tc>
          <w:tcPr>
            <w:tcW w:w="964" w:type="dxa"/>
            <w:tcBorders>
              <w:top w:val="nil"/>
              <w:left w:val="nil"/>
              <w:bottom w:val="single" w:color="auto" w:sz="8" w:space="0"/>
              <w:right w:val="single" w:color="auto" w:sz="4" w:space="0"/>
            </w:tcBorders>
            <w:shd w:val="clear" w:color="000000" w:fill="C4D79B"/>
            <w:vAlign w:val="bottom"/>
            <w:hideMark/>
          </w:tcPr>
          <w:p w:rsidRPr="00D63926" w:rsidR="00E46E66" w:rsidP="00E46E66" w:rsidRDefault="00546ED5" w14:paraId="2C70ED4B" w14:textId="38735E3E">
            <w:pPr>
              <w:suppressAutoHyphens w:val="0"/>
              <w:jc w:val="right"/>
              <w:rPr>
                <w:rFonts w:ascii="Arial" w:hAnsi="Arial" w:cs="Arial"/>
                <w:sz w:val="16"/>
                <w:szCs w:val="16"/>
                <w:lang w:eastAsia="en-US"/>
              </w:rPr>
            </w:pPr>
            <w:r>
              <w:rPr>
                <w:rFonts w:ascii="Arial" w:hAnsi="Arial" w:cs="Arial"/>
                <w:sz w:val="16"/>
                <w:szCs w:val="16"/>
                <w:lang w:eastAsia="en-US"/>
              </w:rPr>
              <w:t>$4,008.47</w:t>
            </w:r>
          </w:p>
        </w:tc>
        <w:tc>
          <w:tcPr>
            <w:tcW w:w="776" w:type="dxa"/>
            <w:tcBorders>
              <w:top w:val="nil"/>
              <w:left w:val="nil"/>
              <w:bottom w:val="single" w:color="auto" w:sz="8" w:space="0"/>
              <w:right w:val="single" w:color="auto" w:sz="4" w:space="0"/>
            </w:tcBorders>
            <w:shd w:val="clear" w:color="000000" w:fill="C4D79B"/>
            <w:vAlign w:val="bottom"/>
            <w:hideMark/>
          </w:tcPr>
          <w:p w:rsidRPr="0014725C" w:rsidR="00E46E66" w:rsidP="00E46E66" w:rsidRDefault="00E46E66" w14:paraId="034C254D" w14:textId="47BD9839">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759" w:type="dxa"/>
            <w:tcBorders>
              <w:top w:val="nil"/>
              <w:left w:val="nil"/>
              <w:bottom w:val="single" w:color="auto" w:sz="8" w:space="0"/>
              <w:right w:val="nil"/>
            </w:tcBorders>
            <w:shd w:val="clear" w:color="000000" w:fill="C4D79B"/>
            <w:vAlign w:val="bottom"/>
            <w:hideMark/>
          </w:tcPr>
          <w:p w:rsidRPr="0014725C" w:rsidR="00E46E66" w:rsidP="00E46E66" w:rsidRDefault="00E46E66" w14:paraId="1B3FA04A" w14:textId="490964B6">
            <w:pPr>
              <w:suppressAutoHyphens w:val="0"/>
              <w:jc w:val="right"/>
              <w:rPr>
                <w:rFonts w:ascii="Arial" w:hAnsi="Arial" w:cs="Arial"/>
                <w:b/>
                <w:sz w:val="16"/>
                <w:szCs w:val="16"/>
                <w:lang w:eastAsia="en-US"/>
              </w:rPr>
            </w:pPr>
            <w:r w:rsidRPr="0014725C">
              <w:rPr>
                <w:rFonts w:ascii="Arial" w:hAnsi="Arial" w:cs="Arial"/>
                <w:b/>
                <w:sz w:val="16"/>
                <w:szCs w:val="16"/>
                <w:lang w:eastAsia="en-US"/>
              </w:rPr>
              <w:t>$6.70</w:t>
            </w:r>
          </w:p>
        </w:tc>
        <w:tc>
          <w:tcPr>
            <w:tcW w:w="1141" w:type="dxa"/>
            <w:tcBorders>
              <w:top w:val="nil"/>
              <w:left w:val="single" w:color="auto" w:sz="8" w:space="0"/>
              <w:bottom w:val="single" w:color="auto" w:sz="8" w:space="0"/>
              <w:right w:val="single" w:color="auto" w:sz="4" w:space="0"/>
            </w:tcBorders>
            <w:shd w:val="clear" w:color="000000" w:fill="C4D79B"/>
            <w:vAlign w:val="bottom"/>
            <w:hideMark/>
          </w:tcPr>
          <w:p w:rsidRPr="00D63926" w:rsidR="00E46E66" w:rsidP="00E46E66" w:rsidRDefault="00E46E66" w14:paraId="72F4FBE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2,593</w:t>
            </w:r>
          </w:p>
        </w:tc>
        <w:tc>
          <w:tcPr>
            <w:tcW w:w="945" w:type="dxa"/>
            <w:tcBorders>
              <w:top w:val="nil"/>
              <w:left w:val="nil"/>
              <w:bottom w:val="single" w:color="auto" w:sz="8" w:space="0"/>
              <w:right w:val="single" w:color="auto" w:sz="4" w:space="0"/>
            </w:tcBorders>
            <w:shd w:val="clear" w:color="000000" w:fill="C4D79B"/>
            <w:vAlign w:val="bottom"/>
            <w:hideMark/>
          </w:tcPr>
          <w:p w:rsidRPr="00122A23" w:rsidR="00E46E66" w:rsidP="00E46E66" w:rsidRDefault="00E46E66" w14:paraId="3B7055D6" w14:textId="4B8C7CA3">
            <w:pPr>
              <w:suppressAutoHyphens w:val="0"/>
              <w:jc w:val="right"/>
              <w:rPr>
                <w:rFonts w:ascii="Arial" w:hAnsi="Arial" w:cs="Arial"/>
                <w:b/>
                <w:sz w:val="16"/>
                <w:szCs w:val="16"/>
                <w:lang w:eastAsia="en-US"/>
              </w:rPr>
            </w:pPr>
            <w:r w:rsidRPr="00122A23">
              <w:rPr>
                <w:rFonts w:ascii="Arial" w:hAnsi="Arial" w:cs="Arial"/>
                <w:b/>
                <w:sz w:val="16"/>
                <w:szCs w:val="16"/>
                <w:lang w:eastAsia="en-US"/>
              </w:rPr>
              <w:t>3,2</w:t>
            </w:r>
            <w:r w:rsidR="004155F4">
              <w:rPr>
                <w:rFonts w:ascii="Arial" w:hAnsi="Arial" w:cs="Arial"/>
                <w:b/>
                <w:sz w:val="16"/>
                <w:szCs w:val="16"/>
                <w:lang w:eastAsia="en-US"/>
              </w:rPr>
              <w:t>12</w:t>
            </w:r>
          </w:p>
        </w:tc>
        <w:tc>
          <w:tcPr>
            <w:tcW w:w="926" w:type="dxa"/>
            <w:tcBorders>
              <w:top w:val="nil"/>
              <w:left w:val="nil"/>
              <w:bottom w:val="single" w:color="auto" w:sz="8" w:space="0"/>
              <w:right w:val="single" w:color="auto" w:sz="8" w:space="0"/>
            </w:tcBorders>
            <w:shd w:val="clear" w:color="000000" w:fill="C4D79B"/>
            <w:vAlign w:val="bottom"/>
            <w:hideMark/>
          </w:tcPr>
          <w:p w:rsidRPr="00122A23" w:rsidR="00E46E66" w:rsidP="00E46E66" w:rsidRDefault="008F5585" w14:paraId="5F99BDE5" w14:textId="5B914844">
            <w:pPr>
              <w:suppressAutoHyphens w:val="0"/>
              <w:jc w:val="right"/>
              <w:rPr>
                <w:rFonts w:ascii="Arial" w:hAnsi="Arial" w:cs="Arial"/>
                <w:b/>
                <w:sz w:val="16"/>
                <w:szCs w:val="16"/>
                <w:lang w:eastAsia="en-US"/>
              </w:rPr>
            </w:pPr>
            <w:r>
              <w:rPr>
                <w:rFonts w:ascii="Arial" w:hAnsi="Arial" w:cs="Arial"/>
                <w:b/>
                <w:sz w:val="16"/>
                <w:szCs w:val="16"/>
                <w:lang w:eastAsia="en-US"/>
              </w:rPr>
              <w:t>$293,189</w:t>
            </w:r>
          </w:p>
        </w:tc>
        <w:tc>
          <w:tcPr>
            <w:tcW w:w="884" w:type="dxa"/>
            <w:tcBorders>
              <w:top w:val="nil"/>
              <w:left w:val="nil"/>
              <w:bottom w:val="single" w:color="auto" w:sz="8" w:space="0"/>
              <w:right w:val="single" w:color="auto" w:sz="4" w:space="0"/>
            </w:tcBorders>
            <w:shd w:val="clear" w:color="000000" w:fill="C4D79B"/>
            <w:vAlign w:val="bottom"/>
            <w:hideMark/>
          </w:tcPr>
          <w:p w:rsidRPr="00E46E66" w:rsidR="00E46E66" w:rsidP="00E46E66" w:rsidRDefault="00546ED5" w14:paraId="2816DB27" w14:textId="5E6F9417">
            <w:pPr>
              <w:suppressAutoHyphens w:val="0"/>
              <w:jc w:val="right"/>
              <w:rPr>
                <w:rFonts w:ascii="Arial" w:hAnsi="Arial" w:cs="Arial"/>
                <w:b/>
                <w:sz w:val="16"/>
                <w:szCs w:val="16"/>
                <w:lang w:eastAsia="en-US"/>
              </w:rPr>
            </w:pPr>
            <w:r>
              <w:rPr>
                <w:rFonts w:ascii="Arial" w:hAnsi="Arial" w:cs="Arial"/>
                <w:b/>
                <w:sz w:val="16"/>
                <w:szCs w:val="16"/>
                <w:lang w:eastAsia="en-US"/>
              </w:rPr>
              <w:t>$292,284</w:t>
            </w:r>
          </w:p>
        </w:tc>
        <w:tc>
          <w:tcPr>
            <w:tcW w:w="695" w:type="dxa"/>
            <w:tcBorders>
              <w:top w:val="nil"/>
              <w:left w:val="nil"/>
              <w:bottom w:val="single" w:color="auto" w:sz="8" w:space="0"/>
              <w:right w:val="single" w:color="auto" w:sz="8" w:space="0"/>
            </w:tcBorders>
            <w:shd w:val="clear" w:color="000000" w:fill="C4D79B"/>
            <w:vAlign w:val="bottom"/>
            <w:hideMark/>
          </w:tcPr>
          <w:p w:rsidRPr="00E46E66" w:rsidR="00E46E66" w:rsidP="00E46E66" w:rsidRDefault="00E46E66" w14:paraId="0FE21C4C" w14:textId="77777777">
            <w:pPr>
              <w:suppressAutoHyphens w:val="0"/>
              <w:jc w:val="right"/>
              <w:rPr>
                <w:rFonts w:ascii="Arial" w:hAnsi="Arial" w:cs="Arial"/>
                <w:b/>
                <w:sz w:val="16"/>
                <w:szCs w:val="16"/>
                <w:lang w:eastAsia="en-US"/>
              </w:rPr>
            </w:pPr>
            <w:r w:rsidRPr="00E46E66">
              <w:rPr>
                <w:rFonts w:ascii="Arial" w:hAnsi="Arial" w:cs="Arial"/>
                <w:b/>
                <w:sz w:val="16"/>
                <w:szCs w:val="16"/>
                <w:lang w:eastAsia="en-US"/>
              </w:rPr>
              <w:t>$905</w:t>
            </w:r>
          </w:p>
        </w:tc>
      </w:tr>
    </w:tbl>
    <w:p w:rsidR="00D63926" w:rsidP="00AE1250" w:rsidRDefault="00D63926" w14:paraId="0220980F" w14:textId="77777777">
      <w:pPr>
        <w:pStyle w:val="QuickFormat2"/>
        <w:ind w:firstLine="720"/>
      </w:pPr>
    </w:p>
    <w:p w:rsidR="00C44986" w:rsidP="0037248F" w:rsidRDefault="00D63926" w14:paraId="1EE99522" w14:textId="77777777">
      <w:pPr>
        <w:pStyle w:val="QuickFormat2"/>
        <w:rPr>
          <w:rFonts w:ascii="Arial" w:hAnsi="Arial" w:cs="Arial"/>
          <w:sz w:val="16"/>
          <w:szCs w:val="16"/>
          <w:lang w:eastAsia="en-US"/>
        </w:rPr>
      </w:pPr>
      <w:r w:rsidRPr="00654112">
        <w:rPr>
          <w:rFonts w:ascii="Arial" w:hAnsi="Arial" w:cs="Arial"/>
          <w:sz w:val="16"/>
          <w:szCs w:val="16"/>
          <w:lang w:eastAsia="en-US"/>
        </w:rPr>
        <w:t xml:space="preserve">*Quarterly Reports will be requested four times a year; data will be presented on </w:t>
      </w:r>
      <w:r>
        <w:rPr>
          <w:rFonts w:ascii="Arial" w:hAnsi="Arial" w:cs="Arial"/>
          <w:sz w:val="16"/>
          <w:szCs w:val="16"/>
          <w:lang w:eastAsia="en-US"/>
        </w:rPr>
        <w:t xml:space="preserve">an </w:t>
      </w:r>
      <w:r w:rsidRPr="00654112">
        <w:rPr>
          <w:rFonts w:ascii="Arial" w:hAnsi="Arial" w:cs="Arial"/>
          <w:sz w:val="16"/>
          <w:szCs w:val="16"/>
          <w:lang w:eastAsia="en-US"/>
        </w:rPr>
        <w:t>annual basis.</w:t>
      </w:r>
    </w:p>
    <w:p w:rsidR="00C44986" w:rsidRDefault="00C44986" w14:paraId="7B654D91" w14:textId="77777777">
      <w:pPr>
        <w:suppressAutoHyphens w:val="0"/>
        <w:rPr>
          <w:rFonts w:ascii="Arial" w:hAnsi="Arial" w:cs="Arial"/>
          <w:sz w:val="16"/>
          <w:szCs w:val="16"/>
          <w:lang w:eastAsia="en-US"/>
        </w:rPr>
      </w:pPr>
      <w:r>
        <w:rPr>
          <w:rFonts w:ascii="Arial" w:hAnsi="Arial" w:cs="Arial"/>
          <w:sz w:val="16"/>
          <w:szCs w:val="16"/>
          <w:lang w:eastAsia="en-US"/>
        </w:rPr>
        <w:br w:type="page"/>
      </w:r>
    </w:p>
    <w:p w:rsidR="00C44986" w:rsidP="0037248F" w:rsidRDefault="00C44986" w14:paraId="028F2CB4" w14:textId="77777777">
      <w:pPr>
        <w:pStyle w:val="QuickFormat2"/>
        <w:rPr>
          <w:rFonts w:ascii="Arial" w:hAnsi="Arial" w:cs="Arial"/>
          <w:b/>
          <w:bCs/>
          <w:sz w:val="16"/>
          <w:szCs w:val="16"/>
          <w:lang w:eastAsia="en-US"/>
        </w:rPr>
      </w:pPr>
      <w:r w:rsidRPr="00D63926">
        <w:rPr>
          <w:rFonts w:ascii="Arial" w:hAnsi="Arial" w:cs="Arial"/>
          <w:b/>
          <w:bCs/>
          <w:sz w:val="16"/>
          <w:szCs w:val="16"/>
          <w:lang w:eastAsia="en-US"/>
        </w:rPr>
        <w:lastRenderedPageBreak/>
        <w:t>Exhibit 2. Estimated Annual Agency Burden and Cost</w:t>
      </w:r>
    </w:p>
    <w:p w:rsidRPr="007A5CAE" w:rsidR="00802B36" w:rsidP="0037248F" w:rsidRDefault="00802B36" w14:paraId="3BE02D4D" w14:textId="4122182E">
      <w:pPr>
        <w:pStyle w:val="QuickFormat2"/>
      </w:pPr>
    </w:p>
    <w:tbl>
      <w:tblPr>
        <w:tblW w:w="14140" w:type="dxa"/>
        <w:tblInd w:w="-10" w:type="dxa"/>
        <w:tblLook w:val="04A0" w:firstRow="1" w:lastRow="0" w:firstColumn="1" w:lastColumn="0" w:noHBand="0" w:noVBand="1"/>
      </w:tblPr>
      <w:tblGrid>
        <w:gridCol w:w="4261"/>
        <w:gridCol w:w="949"/>
        <w:gridCol w:w="1177"/>
        <w:gridCol w:w="939"/>
        <w:gridCol w:w="1017"/>
        <w:gridCol w:w="1094"/>
        <w:gridCol w:w="1280"/>
        <w:gridCol w:w="1201"/>
        <w:gridCol w:w="1044"/>
        <w:gridCol w:w="1178"/>
      </w:tblGrid>
      <w:tr w:rsidRPr="00D63926" w:rsidR="001F5C9C" w:rsidTr="00C44986" w14:paraId="548B5E54" w14:textId="77777777">
        <w:trPr>
          <w:trHeight w:val="276"/>
          <w:tblHeader/>
        </w:trPr>
        <w:tc>
          <w:tcPr>
            <w:tcW w:w="4261" w:type="dxa"/>
            <w:vMerge w:val="restart"/>
            <w:tcBorders>
              <w:top w:val="single" w:color="auto" w:sz="8" w:space="0"/>
              <w:left w:val="single" w:color="auto" w:sz="8" w:space="0"/>
              <w:right w:val="single" w:color="auto" w:sz="8" w:space="0"/>
            </w:tcBorders>
            <w:shd w:val="clear" w:color="auto" w:fill="auto"/>
            <w:vAlign w:val="center"/>
            <w:hideMark/>
          </w:tcPr>
          <w:p w:rsidRPr="00122A23" w:rsidR="001F5C9C" w:rsidP="001F5C9C" w:rsidRDefault="001F5C9C" w14:paraId="427CA3F5"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Information Collection Activity</w:t>
            </w:r>
          </w:p>
        </w:tc>
        <w:tc>
          <w:tcPr>
            <w:tcW w:w="6456" w:type="dxa"/>
            <w:gridSpan w:val="6"/>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42AACB5D"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Hours and Costs Per Respondent</w:t>
            </w:r>
          </w:p>
        </w:tc>
        <w:tc>
          <w:tcPr>
            <w:tcW w:w="3423" w:type="dxa"/>
            <w:gridSpan w:val="3"/>
            <w:tcBorders>
              <w:top w:val="single" w:color="auto" w:sz="8" w:space="0"/>
              <w:left w:val="nil"/>
              <w:bottom w:val="single" w:color="auto" w:sz="8" w:space="0"/>
              <w:right w:val="single" w:color="000000" w:sz="8" w:space="0"/>
            </w:tcBorders>
            <w:shd w:val="clear" w:color="auto" w:fill="auto"/>
            <w:vAlign w:val="center"/>
            <w:hideMark/>
          </w:tcPr>
          <w:p w:rsidRPr="00122A23" w:rsidR="001F5C9C" w:rsidP="001F5C9C" w:rsidRDefault="001F5C9C" w14:paraId="2D489510"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Hours and Costs</w:t>
            </w:r>
          </w:p>
        </w:tc>
      </w:tr>
      <w:tr w:rsidRPr="00D63926" w:rsidR="001F5C9C" w:rsidTr="00C44986" w14:paraId="20528A1C" w14:textId="77777777">
        <w:trPr>
          <w:trHeight w:val="720"/>
          <w:tblHeader/>
        </w:trPr>
        <w:tc>
          <w:tcPr>
            <w:tcW w:w="4261" w:type="dxa"/>
            <w:vMerge/>
            <w:tcBorders>
              <w:left w:val="single" w:color="auto" w:sz="8" w:space="0"/>
              <w:bottom w:val="nil"/>
              <w:right w:val="single" w:color="auto" w:sz="8" w:space="0"/>
            </w:tcBorders>
            <w:shd w:val="clear" w:color="auto" w:fill="auto"/>
            <w:vAlign w:val="center"/>
            <w:hideMark/>
          </w:tcPr>
          <w:p w:rsidRPr="00122A23" w:rsidR="001F5C9C" w:rsidP="001F5C9C" w:rsidRDefault="001F5C9C" w14:paraId="01AE9C5A" w14:textId="7B0CC865">
            <w:pPr>
              <w:suppressAutoHyphens w:val="0"/>
              <w:jc w:val="center"/>
              <w:rPr>
                <w:rFonts w:ascii="Arial" w:hAnsi="Arial" w:cs="Arial"/>
                <w:b/>
                <w:sz w:val="16"/>
                <w:szCs w:val="16"/>
                <w:lang w:eastAsia="en-US"/>
              </w:rPr>
            </w:pPr>
          </w:p>
        </w:tc>
        <w:tc>
          <w:tcPr>
            <w:tcW w:w="949" w:type="dxa"/>
            <w:tcBorders>
              <w:top w:val="nil"/>
              <w:left w:val="single" w:color="auto" w:sz="8" w:space="0"/>
              <w:bottom w:val="nil"/>
              <w:right w:val="single" w:color="auto" w:sz="4" w:space="0"/>
            </w:tcBorders>
            <w:shd w:val="clear" w:color="auto" w:fill="auto"/>
            <w:vAlign w:val="center"/>
            <w:hideMark/>
          </w:tcPr>
          <w:p w:rsidRPr="00122A23" w:rsidR="001F5C9C" w:rsidP="001F5C9C" w:rsidRDefault="001F5C9C" w14:paraId="22B0E863"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Manager</w:t>
            </w:r>
          </w:p>
        </w:tc>
        <w:tc>
          <w:tcPr>
            <w:tcW w:w="1177" w:type="dxa"/>
            <w:tcBorders>
              <w:top w:val="nil"/>
              <w:left w:val="nil"/>
              <w:bottom w:val="nil"/>
              <w:right w:val="single" w:color="auto" w:sz="4" w:space="0"/>
            </w:tcBorders>
            <w:shd w:val="clear" w:color="auto" w:fill="auto"/>
            <w:vAlign w:val="center"/>
            <w:hideMark/>
          </w:tcPr>
          <w:p w:rsidRPr="00122A23" w:rsidR="001F5C9C" w:rsidP="001F5C9C" w:rsidRDefault="001F5C9C" w14:paraId="77CFE093"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Professional</w:t>
            </w:r>
          </w:p>
        </w:tc>
        <w:tc>
          <w:tcPr>
            <w:tcW w:w="939" w:type="dxa"/>
            <w:tcBorders>
              <w:top w:val="nil"/>
              <w:left w:val="nil"/>
              <w:bottom w:val="nil"/>
              <w:right w:val="single" w:color="auto" w:sz="4" w:space="0"/>
            </w:tcBorders>
            <w:shd w:val="clear" w:color="auto" w:fill="auto"/>
            <w:vAlign w:val="center"/>
            <w:hideMark/>
          </w:tcPr>
          <w:p w:rsidRPr="00122A23" w:rsidR="001F5C9C" w:rsidP="001F5C9C" w:rsidRDefault="001F5C9C" w14:paraId="7CE76A99"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Agency Hours Per Year</w:t>
            </w:r>
          </w:p>
        </w:tc>
        <w:tc>
          <w:tcPr>
            <w:tcW w:w="1017" w:type="dxa"/>
            <w:tcBorders>
              <w:top w:val="nil"/>
              <w:left w:val="nil"/>
              <w:bottom w:val="nil"/>
              <w:right w:val="single" w:color="auto" w:sz="4" w:space="0"/>
            </w:tcBorders>
            <w:shd w:val="clear" w:color="auto" w:fill="auto"/>
            <w:vAlign w:val="center"/>
            <w:hideMark/>
          </w:tcPr>
          <w:p w:rsidRPr="00122A23" w:rsidR="001F5C9C" w:rsidP="001F5C9C" w:rsidRDefault="001F5C9C" w14:paraId="54F171E2"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Labor Costs Per Activity Per Year</w:t>
            </w:r>
          </w:p>
        </w:tc>
        <w:tc>
          <w:tcPr>
            <w:tcW w:w="1094" w:type="dxa"/>
            <w:tcBorders>
              <w:top w:val="nil"/>
              <w:left w:val="nil"/>
              <w:bottom w:val="nil"/>
              <w:right w:val="single" w:color="auto" w:sz="4" w:space="0"/>
            </w:tcBorders>
            <w:shd w:val="clear" w:color="auto" w:fill="auto"/>
            <w:vAlign w:val="center"/>
            <w:hideMark/>
          </w:tcPr>
          <w:p w:rsidRPr="00122A23" w:rsidR="001F5C9C" w:rsidP="001F5C9C" w:rsidRDefault="001F5C9C" w14:paraId="4DAAC025"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Annual Capital Startup Costs</w:t>
            </w:r>
          </w:p>
        </w:tc>
        <w:tc>
          <w:tcPr>
            <w:tcW w:w="1280" w:type="dxa"/>
            <w:tcBorders>
              <w:top w:val="nil"/>
              <w:left w:val="nil"/>
              <w:bottom w:val="nil"/>
              <w:right w:val="nil"/>
            </w:tcBorders>
            <w:shd w:val="clear" w:color="auto" w:fill="auto"/>
            <w:vAlign w:val="center"/>
            <w:hideMark/>
          </w:tcPr>
          <w:p w:rsidRPr="00122A23" w:rsidR="001F5C9C" w:rsidP="001F5C9C" w:rsidRDefault="001F5C9C" w14:paraId="2A9A2B80"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Annual O&amp;M Costs</w:t>
            </w:r>
          </w:p>
        </w:tc>
        <w:tc>
          <w:tcPr>
            <w:tcW w:w="1201" w:type="dxa"/>
            <w:tcBorders>
              <w:top w:val="nil"/>
              <w:left w:val="single" w:color="auto" w:sz="8" w:space="0"/>
              <w:bottom w:val="nil"/>
              <w:right w:val="single" w:color="auto" w:sz="4" w:space="0"/>
            </w:tcBorders>
            <w:shd w:val="clear" w:color="auto" w:fill="auto"/>
            <w:vAlign w:val="center"/>
            <w:hideMark/>
          </w:tcPr>
          <w:p w:rsidRPr="00122A23" w:rsidR="001F5C9C" w:rsidP="001F5C9C" w:rsidRDefault="001F5C9C" w14:paraId="7783A217" w14:textId="2CB98F39">
            <w:pPr>
              <w:suppressAutoHyphens w:val="0"/>
              <w:jc w:val="center"/>
              <w:rPr>
                <w:rFonts w:ascii="Arial" w:hAnsi="Arial" w:cs="Arial"/>
                <w:b/>
                <w:sz w:val="16"/>
                <w:szCs w:val="16"/>
                <w:lang w:eastAsia="en-US"/>
              </w:rPr>
            </w:pPr>
            <w:r w:rsidRPr="00122A23">
              <w:rPr>
                <w:rFonts w:ascii="Arial" w:hAnsi="Arial" w:cs="Arial"/>
                <w:b/>
                <w:sz w:val="16"/>
                <w:szCs w:val="16"/>
                <w:lang w:eastAsia="en-US"/>
              </w:rPr>
              <w:t>No. of Agency Activities Per Year</w:t>
            </w:r>
          </w:p>
        </w:tc>
        <w:tc>
          <w:tcPr>
            <w:tcW w:w="1044" w:type="dxa"/>
            <w:tcBorders>
              <w:top w:val="nil"/>
              <w:left w:val="nil"/>
              <w:bottom w:val="nil"/>
              <w:right w:val="single" w:color="auto" w:sz="4" w:space="0"/>
            </w:tcBorders>
            <w:shd w:val="clear" w:color="auto" w:fill="auto"/>
            <w:vAlign w:val="center"/>
            <w:hideMark/>
          </w:tcPr>
          <w:p w:rsidRPr="00122A23" w:rsidR="001F5C9C" w:rsidP="001F5C9C" w:rsidRDefault="001F5C9C" w14:paraId="0FEE4F55"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Agency Hours Per Year</w:t>
            </w:r>
          </w:p>
        </w:tc>
        <w:tc>
          <w:tcPr>
            <w:tcW w:w="1178" w:type="dxa"/>
            <w:tcBorders>
              <w:top w:val="nil"/>
              <w:left w:val="nil"/>
              <w:bottom w:val="nil"/>
              <w:right w:val="single" w:color="auto" w:sz="8" w:space="0"/>
            </w:tcBorders>
            <w:shd w:val="clear" w:color="auto" w:fill="auto"/>
            <w:vAlign w:val="center"/>
            <w:hideMark/>
          </w:tcPr>
          <w:p w:rsidRPr="00122A23" w:rsidR="001F5C9C" w:rsidP="001F5C9C" w:rsidRDefault="001F5C9C" w14:paraId="446636D6" w14:textId="77777777">
            <w:pPr>
              <w:suppressAutoHyphens w:val="0"/>
              <w:jc w:val="center"/>
              <w:rPr>
                <w:rFonts w:ascii="Arial" w:hAnsi="Arial" w:cs="Arial"/>
                <w:b/>
                <w:sz w:val="16"/>
                <w:szCs w:val="16"/>
                <w:lang w:eastAsia="en-US"/>
              </w:rPr>
            </w:pPr>
            <w:r w:rsidRPr="00122A23">
              <w:rPr>
                <w:rFonts w:ascii="Arial" w:hAnsi="Arial" w:cs="Arial"/>
                <w:b/>
                <w:sz w:val="16"/>
                <w:szCs w:val="16"/>
                <w:lang w:eastAsia="en-US"/>
              </w:rPr>
              <w:t>Total Cost Per Year</w:t>
            </w:r>
          </w:p>
        </w:tc>
      </w:tr>
      <w:tr w:rsidRPr="00D63926" w:rsidR="00D63926" w:rsidTr="00C44986" w14:paraId="2E243E9F" w14:textId="77777777">
        <w:trPr>
          <w:trHeight w:val="276"/>
        </w:trPr>
        <w:tc>
          <w:tcPr>
            <w:tcW w:w="4261" w:type="dxa"/>
            <w:tcBorders>
              <w:top w:val="single" w:color="auto" w:sz="8" w:space="0"/>
              <w:left w:val="single" w:color="auto" w:sz="8" w:space="0"/>
              <w:bottom w:val="nil"/>
              <w:right w:val="nil"/>
            </w:tcBorders>
            <w:shd w:val="clear" w:color="auto" w:fill="auto"/>
            <w:hideMark/>
          </w:tcPr>
          <w:p w:rsidRPr="00D63926" w:rsidR="00D63926" w:rsidP="00D63926" w:rsidRDefault="00D63926" w14:paraId="198909E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Hourly Rate</w:t>
            </w:r>
          </w:p>
        </w:tc>
        <w:tc>
          <w:tcPr>
            <w:tcW w:w="949" w:type="dxa"/>
            <w:tcBorders>
              <w:top w:val="single" w:color="auto" w:sz="8" w:space="0"/>
              <w:left w:val="single" w:color="auto" w:sz="8" w:space="0"/>
              <w:bottom w:val="nil"/>
              <w:right w:val="single" w:color="auto" w:sz="4" w:space="0"/>
            </w:tcBorders>
            <w:shd w:val="clear" w:color="auto" w:fill="auto"/>
            <w:hideMark/>
          </w:tcPr>
          <w:p w:rsidRPr="00D63926" w:rsidR="00D63926" w:rsidP="00D63926" w:rsidRDefault="00D63926" w14:paraId="394D7919"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117.12</w:t>
            </w:r>
          </w:p>
        </w:tc>
        <w:tc>
          <w:tcPr>
            <w:tcW w:w="1177" w:type="dxa"/>
            <w:tcBorders>
              <w:top w:val="single" w:color="auto" w:sz="8" w:space="0"/>
              <w:left w:val="nil"/>
              <w:bottom w:val="nil"/>
              <w:right w:val="single" w:color="auto" w:sz="4" w:space="0"/>
            </w:tcBorders>
            <w:shd w:val="clear" w:color="auto" w:fill="auto"/>
            <w:hideMark/>
          </w:tcPr>
          <w:p w:rsidRPr="00D63926" w:rsidR="00D63926" w:rsidP="00D63926" w:rsidRDefault="00D63926" w14:paraId="6C2B84ED"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79.3</w:t>
            </w:r>
          </w:p>
        </w:tc>
        <w:tc>
          <w:tcPr>
            <w:tcW w:w="939" w:type="dxa"/>
            <w:tcBorders>
              <w:top w:val="single" w:color="auto" w:sz="8" w:space="0"/>
              <w:left w:val="nil"/>
              <w:bottom w:val="nil"/>
              <w:right w:val="single" w:color="auto" w:sz="4" w:space="0"/>
            </w:tcBorders>
            <w:shd w:val="clear" w:color="auto" w:fill="auto"/>
            <w:hideMark/>
          </w:tcPr>
          <w:p w:rsidRPr="00D63926" w:rsidR="00D63926" w:rsidP="00D63926" w:rsidRDefault="00D63926" w14:paraId="5C9777ED"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single" w:color="auto" w:sz="8" w:space="0"/>
              <w:left w:val="nil"/>
              <w:bottom w:val="nil"/>
              <w:right w:val="single" w:color="auto" w:sz="4" w:space="0"/>
            </w:tcBorders>
            <w:shd w:val="clear" w:color="auto" w:fill="auto"/>
            <w:hideMark/>
          </w:tcPr>
          <w:p w:rsidRPr="00D63926" w:rsidR="00D63926" w:rsidP="00D63926" w:rsidRDefault="00D63926" w14:paraId="39E09471"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single" w:color="auto" w:sz="8" w:space="0"/>
              <w:left w:val="nil"/>
              <w:bottom w:val="nil"/>
              <w:right w:val="single" w:color="auto" w:sz="4" w:space="0"/>
            </w:tcBorders>
            <w:shd w:val="clear" w:color="auto" w:fill="auto"/>
            <w:hideMark/>
          </w:tcPr>
          <w:p w:rsidRPr="00D63926" w:rsidR="00D63926" w:rsidP="00D63926" w:rsidRDefault="00D63926" w14:paraId="77AB889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single" w:color="auto" w:sz="8" w:space="0"/>
              <w:left w:val="nil"/>
              <w:bottom w:val="nil"/>
              <w:right w:val="nil"/>
            </w:tcBorders>
            <w:shd w:val="clear" w:color="auto" w:fill="auto"/>
            <w:hideMark/>
          </w:tcPr>
          <w:p w:rsidRPr="00D63926" w:rsidR="00D63926" w:rsidP="00D63926" w:rsidRDefault="00D63926" w14:paraId="0AA4FFE0"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single" w:color="auto" w:sz="8" w:space="0"/>
              <w:left w:val="single" w:color="auto" w:sz="8" w:space="0"/>
              <w:bottom w:val="nil"/>
              <w:right w:val="single" w:color="auto" w:sz="4" w:space="0"/>
            </w:tcBorders>
            <w:shd w:val="clear" w:color="auto" w:fill="auto"/>
            <w:hideMark/>
          </w:tcPr>
          <w:p w:rsidRPr="00D63926" w:rsidR="00D63926" w:rsidP="00D63926" w:rsidRDefault="00D63926" w14:paraId="76F8EC3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nil"/>
              <w:right w:val="single" w:color="auto" w:sz="4" w:space="0"/>
            </w:tcBorders>
            <w:shd w:val="clear" w:color="auto" w:fill="auto"/>
            <w:hideMark/>
          </w:tcPr>
          <w:p w:rsidRPr="00D63926" w:rsidR="00D63926" w:rsidP="00D63926" w:rsidRDefault="00D63926" w14:paraId="468A205E"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single" w:color="auto" w:sz="8" w:space="0"/>
              <w:left w:val="nil"/>
              <w:bottom w:val="nil"/>
              <w:right w:val="single" w:color="auto" w:sz="8" w:space="0"/>
            </w:tcBorders>
            <w:shd w:val="clear" w:color="auto" w:fill="auto"/>
            <w:hideMark/>
          </w:tcPr>
          <w:p w:rsidRPr="00D63926" w:rsidR="00D63926" w:rsidP="00D63926" w:rsidRDefault="00D63926" w14:paraId="3C0886B2"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77DD8ED3" w14:textId="77777777">
        <w:trPr>
          <w:trHeight w:val="276"/>
        </w:trPr>
        <w:tc>
          <w:tcPr>
            <w:tcW w:w="4261" w:type="dxa"/>
            <w:tcBorders>
              <w:top w:val="single" w:color="auto" w:sz="8" w:space="0"/>
              <w:left w:val="single" w:color="auto" w:sz="8" w:space="0"/>
              <w:bottom w:val="single" w:color="auto" w:sz="8" w:space="0"/>
              <w:right w:val="nil"/>
            </w:tcBorders>
            <w:shd w:val="clear" w:color="000000" w:fill="969696"/>
            <w:hideMark/>
          </w:tcPr>
          <w:p w:rsidRPr="00D63926" w:rsidR="00D63926" w:rsidP="00D63926" w:rsidRDefault="00D63926" w14:paraId="3F831914"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Partnership Agreement (PA)</w:t>
            </w:r>
          </w:p>
        </w:tc>
        <w:tc>
          <w:tcPr>
            <w:tcW w:w="949"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2365DA67"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1578557F"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4474A5D4"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4A0A94CD"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12FB4DB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single" w:color="auto" w:sz="8" w:space="0"/>
              <w:left w:val="nil"/>
              <w:bottom w:val="single" w:color="auto" w:sz="8" w:space="0"/>
              <w:right w:val="nil"/>
            </w:tcBorders>
            <w:shd w:val="clear" w:color="000000" w:fill="969696"/>
            <w:hideMark/>
          </w:tcPr>
          <w:p w:rsidRPr="00D63926" w:rsidR="00D63926" w:rsidP="00D63926" w:rsidRDefault="00D63926" w14:paraId="4DE07B9B"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single" w:color="auto" w:sz="8" w:space="0"/>
              <w:left w:val="single" w:color="auto" w:sz="8" w:space="0"/>
              <w:bottom w:val="single" w:color="auto" w:sz="8" w:space="0"/>
              <w:right w:val="single" w:color="auto" w:sz="4" w:space="0"/>
            </w:tcBorders>
            <w:shd w:val="clear" w:color="000000" w:fill="969696"/>
            <w:hideMark/>
          </w:tcPr>
          <w:p w:rsidRPr="00D63926" w:rsidR="00D63926" w:rsidP="00D63926" w:rsidRDefault="00D63926" w14:paraId="37F2D043"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000000" w:fill="969696"/>
            <w:hideMark/>
          </w:tcPr>
          <w:p w:rsidRPr="00D63926" w:rsidR="00D63926" w:rsidP="00D63926" w:rsidRDefault="00D63926" w14:paraId="792C63D7"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single" w:color="auto" w:sz="8" w:space="0"/>
              <w:left w:val="nil"/>
              <w:bottom w:val="single" w:color="auto" w:sz="8" w:space="0"/>
              <w:right w:val="single" w:color="auto" w:sz="8" w:space="0"/>
            </w:tcBorders>
            <w:shd w:val="clear" w:color="000000" w:fill="969696"/>
            <w:hideMark/>
          </w:tcPr>
          <w:p w:rsidRPr="00D63926" w:rsidR="00D63926" w:rsidP="00D63926" w:rsidRDefault="00D63926" w14:paraId="36FF3694" w14:textId="77777777">
            <w:pPr>
              <w:suppressAutoHyphens w:val="0"/>
              <w:jc w:val="center"/>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53D59C41" w14:textId="77777777">
        <w:trPr>
          <w:trHeight w:val="270"/>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09BD244D"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Update </w:t>
            </w:r>
            <w:proofErr w:type="spellStart"/>
            <w:r w:rsidRPr="00D63926">
              <w:rPr>
                <w:rFonts w:ascii="Arial" w:hAnsi="Arial" w:cs="Arial"/>
                <w:sz w:val="16"/>
                <w:szCs w:val="16"/>
                <w:lang w:eastAsia="en-US"/>
              </w:rPr>
              <w:t>PAs</w:t>
            </w:r>
            <w:proofErr w:type="spellEnd"/>
            <w:r w:rsidRPr="00D63926">
              <w:rPr>
                <w:rFonts w:ascii="Arial" w:hAnsi="Arial" w:cs="Arial"/>
                <w:sz w:val="16"/>
                <w:szCs w:val="16"/>
                <w:lang w:eastAsia="en-US"/>
              </w:rPr>
              <w:t xml:space="preserve"> and post to website.</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82643F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F0A11B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056F2D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2AF465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$275.72</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92AA42A" w14:textId="14F3DB7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23E8C550" w14:textId="5DB5DD1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3E650A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5B1C2A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2F86722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$1,654</w:t>
            </w:r>
          </w:p>
        </w:tc>
      </w:tr>
      <w:tr w:rsidRPr="00D63926" w:rsidR="00D63926" w:rsidTr="00C44986" w14:paraId="5BA19001" w14:textId="77777777">
        <w:trPr>
          <w:trHeight w:val="465"/>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44D846E6" w14:textId="77777777">
            <w:pPr>
              <w:suppressAutoHyphens w:val="0"/>
              <w:rPr>
                <w:rFonts w:ascii="Arial" w:hAnsi="Arial" w:cs="Arial"/>
                <w:sz w:val="16"/>
                <w:szCs w:val="16"/>
                <w:lang w:eastAsia="en-US"/>
              </w:rPr>
            </w:pPr>
            <w:r w:rsidRPr="00D63926">
              <w:rPr>
                <w:rFonts w:ascii="Arial" w:hAnsi="Arial" w:cs="Arial"/>
                <w:sz w:val="16"/>
                <w:szCs w:val="16"/>
                <w:lang w:eastAsia="en-US"/>
              </w:rPr>
              <w:t>Answer questions posed by potential participants regarding partnership.</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824C4D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5A12DE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36B963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16DBF8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$158.60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3A595CD5" w14:textId="7E1A7FB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114B3977" w14:textId="60B61BF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DE834C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3E09D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70B680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r>
      <w:tr w:rsidRPr="00D63926" w:rsidR="00D63926" w:rsidTr="00C44986" w14:paraId="04D64353" w14:textId="77777777">
        <w:trPr>
          <w:trHeight w:val="480"/>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601E658E" w14:textId="77777777">
            <w:pPr>
              <w:suppressAutoHyphens w:val="0"/>
              <w:rPr>
                <w:rFonts w:ascii="Arial" w:hAnsi="Arial" w:cs="Arial"/>
                <w:sz w:val="16"/>
                <w:szCs w:val="16"/>
                <w:lang w:eastAsia="en-US"/>
              </w:rPr>
            </w:pPr>
            <w:r w:rsidRPr="00D63926">
              <w:rPr>
                <w:rFonts w:ascii="Arial" w:hAnsi="Arial" w:cs="Arial"/>
                <w:sz w:val="16"/>
                <w:szCs w:val="16"/>
                <w:lang w:eastAsia="en-US"/>
              </w:rPr>
              <w:t>Review completed agreements, save information into a database, and update WaterSense website.</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92AE7B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E07CC8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C3EB6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CE8795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D82E17A" w14:textId="23990CB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51110958" w14:textId="13EE45F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5A050E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148.33</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24CA9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74.17</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205D55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$5,881</w:t>
            </w:r>
          </w:p>
        </w:tc>
      </w:tr>
      <w:tr w:rsidRPr="00D63926" w:rsidR="00D63926" w:rsidTr="00C44986" w14:paraId="465FD2C5" w14:textId="77777777">
        <w:trPr>
          <w:trHeight w:val="48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AE17D07" w14:textId="77777777">
            <w:pPr>
              <w:suppressAutoHyphens w:val="0"/>
              <w:rPr>
                <w:rFonts w:ascii="Arial" w:hAnsi="Arial" w:cs="Arial"/>
                <w:sz w:val="16"/>
                <w:szCs w:val="16"/>
                <w:lang w:eastAsia="en-US"/>
              </w:rPr>
            </w:pPr>
            <w:r w:rsidRPr="00D63926">
              <w:rPr>
                <w:rFonts w:ascii="Arial" w:hAnsi="Arial" w:cs="Arial"/>
                <w:sz w:val="16"/>
                <w:szCs w:val="16"/>
                <w:lang w:eastAsia="en-US"/>
              </w:rPr>
              <w:t>Respond to the partner to welcome them to WaterSense or explain why organization is ineligible for partnership.</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786400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452EEC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C9F6F3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7B1EF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D5F150F" w14:textId="01ACF87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73B7D70F" w14:textId="6493022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EC248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148.33</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E7628F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148.33</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60D46B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$11,763</w:t>
            </w:r>
          </w:p>
        </w:tc>
      </w:tr>
      <w:tr w:rsidRPr="00D63926" w:rsidR="00D63926" w:rsidTr="00C44986" w14:paraId="6E89B266" w14:textId="77777777">
        <w:trPr>
          <w:trHeight w:val="270"/>
        </w:trPr>
        <w:tc>
          <w:tcPr>
            <w:tcW w:w="4261" w:type="dxa"/>
            <w:tcBorders>
              <w:top w:val="nil"/>
              <w:left w:val="single" w:color="auto" w:sz="8" w:space="0"/>
              <w:bottom w:val="nil"/>
              <w:right w:val="nil"/>
            </w:tcBorders>
            <w:shd w:val="clear" w:color="auto" w:fill="auto"/>
            <w:noWrap/>
            <w:vAlign w:val="bottom"/>
            <w:hideMark/>
          </w:tcPr>
          <w:p w:rsidRPr="00D63926" w:rsidR="00D63926" w:rsidP="00D63926" w:rsidRDefault="00D63926" w14:paraId="6525B10C" w14:textId="77777777">
            <w:pPr>
              <w:suppressAutoHyphens w:val="0"/>
              <w:rPr>
                <w:rFonts w:ascii="Arial" w:hAnsi="Arial" w:cs="Arial"/>
                <w:sz w:val="16"/>
                <w:szCs w:val="16"/>
                <w:lang w:eastAsia="en-US"/>
              </w:rPr>
            </w:pPr>
            <w:r w:rsidRPr="00D63926">
              <w:rPr>
                <w:rFonts w:ascii="Arial" w:hAnsi="Arial" w:cs="Arial"/>
                <w:sz w:val="16"/>
                <w:szCs w:val="16"/>
                <w:lang w:eastAsia="en-US"/>
              </w:rPr>
              <w:t>Approve and sign agreement.</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7205FF4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6B1E886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0D62BF6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0.25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55243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$19.83</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7D5A1C80" w14:textId="6B75161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nil"/>
            </w:tcBorders>
            <w:shd w:val="clear" w:color="auto" w:fill="auto"/>
            <w:vAlign w:val="bottom"/>
            <w:hideMark/>
          </w:tcPr>
          <w:p w:rsidRPr="00D63926" w:rsidR="00D63926" w:rsidP="005611B6" w:rsidRDefault="00D63926" w14:paraId="05045D41" w14:textId="7C27FC1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37A38B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148.33</w:t>
            </w:r>
          </w:p>
        </w:tc>
        <w:tc>
          <w:tcPr>
            <w:tcW w:w="1044" w:type="dxa"/>
            <w:tcBorders>
              <w:top w:val="nil"/>
              <w:left w:val="nil"/>
              <w:bottom w:val="nil"/>
              <w:right w:val="single" w:color="auto" w:sz="4" w:space="0"/>
            </w:tcBorders>
            <w:shd w:val="clear" w:color="auto" w:fill="auto"/>
            <w:vAlign w:val="bottom"/>
            <w:hideMark/>
          </w:tcPr>
          <w:p w:rsidRPr="00D63926" w:rsidR="00D63926" w:rsidP="00D63926" w:rsidRDefault="00D63926" w14:paraId="52DF985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37.08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6E4B1E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$2,941</w:t>
            </w:r>
          </w:p>
        </w:tc>
      </w:tr>
      <w:tr w:rsidRPr="00D63926" w:rsidR="00D63926" w:rsidTr="00C44986" w14:paraId="75664322" w14:textId="77777777">
        <w:trPr>
          <w:trHeight w:val="270"/>
        </w:trPr>
        <w:tc>
          <w:tcPr>
            <w:tcW w:w="4261"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D63926" w:rsidP="00D63926" w:rsidRDefault="00D63926" w14:paraId="338DD7D6"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639DEC0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3C75C19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5.75</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0C904B92"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6.75</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6AFDCB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$573.10</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73B3D0B7" w14:textId="2329EBFC">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14725C" w:rsidR="00D63926" w:rsidP="005611B6" w:rsidRDefault="005611B6" w14:paraId="545AF411" w14:textId="440FB4E6">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4052061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25C193DA"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378</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0E51DBB4"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$30,169</w:t>
            </w:r>
          </w:p>
        </w:tc>
      </w:tr>
      <w:tr w:rsidRPr="00D63926" w:rsidR="00D63926" w:rsidTr="00C44986" w14:paraId="20A756CC" w14:textId="77777777">
        <w:trPr>
          <w:trHeight w:val="504"/>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6F2A58C6"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Application for Professional Certifying Organization (PCO) Approval</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469C93A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FD91A8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46DC657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02E7DB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6298F73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21510C3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3D4E70E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054DF602"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1AE3650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4A8E8B07"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4EB98BC0" w14:textId="77777777">
            <w:pPr>
              <w:suppressAutoHyphens w:val="0"/>
              <w:rPr>
                <w:rFonts w:ascii="Arial" w:hAnsi="Arial" w:cs="Arial"/>
                <w:sz w:val="16"/>
                <w:szCs w:val="16"/>
                <w:lang w:eastAsia="en-US"/>
              </w:rPr>
            </w:pPr>
            <w:r w:rsidRPr="00D63926">
              <w:rPr>
                <w:rFonts w:ascii="Arial" w:hAnsi="Arial" w:cs="Arial"/>
                <w:sz w:val="16"/>
                <w:szCs w:val="16"/>
                <w:lang w:eastAsia="en-US"/>
              </w:rPr>
              <w:t>Update application and communicate application requirements.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F33351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A87B1B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2BA23A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9F5C96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$275.72</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553B6BAC" w14:textId="49EB498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639E92BA" w14:textId="3F5141C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56FE35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070EDB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75CB4B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$276</w:t>
            </w:r>
          </w:p>
        </w:tc>
      </w:tr>
      <w:tr w:rsidRPr="00D63926" w:rsidR="00D63926" w:rsidTr="00C44986" w14:paraId="3AAE325B" w14:textId="77777777">
        <w:trPr>
          <w:trHeight w:val="45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5978799D" w14:textId="77777777">
            <w:pPr>
              <w:suppressAutoHyphens w:val="0"/>
              <w:rPr>
                <w:rFonts w:ascii="Arial" w:hAnsi="Arial" w:cs="Arial"/>
                <w:sz w:val="16"/>
                <w:szCs w:val="16"/>
                <w:lang w:eastAsia="en-US"/>
              </w:rPr>
            </w:pPr>
            <w:r w:rsidRPr="00D63926">
              <w:rPr>
                <w:rFonts w:ascii="Arial" w:hAnsi="Arial" w:cs="Arial"/>
                <w:sz w:val="16"/>
                <w:szCs w:val="16"/>
                <w:lang w:eastAsia="en-US"/>
              </w:rPr>
              <w:t>Answer partner questions about information to be submitted.</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DDE4F5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4972F4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6FE5D5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74F873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3102C35D" w14:textId="03BF846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520D88B9" w14:textId="50C7D71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C42F50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FBFD76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5DB66E3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$159</w:t>
            </w:r>
          </w:p>
        </w:tc>
      </w:tr>
      <w:tr w:rsidRPr="00D63926" w:rsidR="00D63926" w:rsidTr="00C44986" w14:paraId="03993318"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47CE9DC2"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Receive and evaluate documentation submitted to verify that the organization meets all requirements. </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C86E70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E58EEC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4CDF55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C4A777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$237.90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FD57D6C" w14:textId="0CC92DF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6C3981BB" w14:textId="6F2123E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532D9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AD0980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F64A8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$476</w:t>
            </w:r>
          </w:p>
        </w:tc>
      </w:tr>
      <w:tr w:rsidRPr="00D63926" w:rsidR="00D63926" w:rsidTr="00C44986" w14:paraId="680483FD" w14:textId="77777777">
        <w:trPr>
          <w:trHeight w:val="7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749DE49"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Maintain a list of all programs certified to the WaterSense Professional Certification Program Labeling System on the WaterSense website.  </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7E163B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CBA80F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9F1C99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BCF5B2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0CE7E073" w14:textId="39D9134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369A5F24" w14:textId="543900A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B40A6D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A4E74B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EE0FAD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w:t>
            </w:r>
          </w:p>
        </w:tc>
      </w:tr>
      <w:tr w:rsidRPr="00D63926" w:rsidR="00D63926" w:rsidTr="00C44986" w14:paraId="5D52D040" w14:textId="77777777">
        <w:trPr>
          <w:trHeight w:val="300"/>
        </w:trPr>
        <w:tc>
          <w:tcPr>
            <w:tcW w:w="4261" w:type="dxa"/>
            <w:tcBorders>
              <w:top w:val="single" w:color="auto" w:sz="8" w:space="0"/>
              <w:left w:val="single" w:color="auto" w:sz="8" w:space="0"/>
              <w:bottom w:val="single" w:color="auto" w:sz="8" w:space="0"/>
              <w:right w:val="nil"/>
            </w:tcBorders>
            <w:shd w:val="clear" w:color="auto" w:fill="auto"/>
            <w:vAlign w:val="bottom"/>
            <w:hideMark/>
          </w:tcPr>
          <w:p w:rsidRPr="00D63926" w:rsidR="00D63926" w:rsidP="00D63926" w:rsidRDefault="00D63926" w14:paraId="10487859"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473DB65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2588F0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6.5</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17CC172"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7.5</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7A15F4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$632.57</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374634CD" w14:textId="5D5813B2">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14725C" w:rsidR="00D63926" w:rsidP="005611B6" w:rsidRDefault="005611B6" w14:paraId="1B646215" w14:textId="61267FD7">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75138FA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0A7AD336"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12</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2505747E"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$989</w:t>
            </w:r>
          </w:p>
        </w:tc>
      </w:tr>
      <w:tr w:rsidRPr="00D63926" w:rsidR="00D63926" w:rsidTr="00C44986" w14:paraId="243BCD0D" w14:textId="77777777">
        <w:trPr>
          <w:trHeight w:val="276"/>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4D0C1638"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Annual Reporting Form (Promotional, Builder, PCO)</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63BD3C8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DC9081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448923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F1EB1A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57934EA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493D52F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0A539C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DA5816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0161E932"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0300018A"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253633CF" w14:textId="77777777">
            <w:pPr>
              <w:suppressAutoHyphens w:val="0"/>
              <w:rPr>
                <w:rFonts w:ascii="Arial" w:hAnsi="Arial" w:cs="Arial"/>
                <w:sz w:val="16"/>
                <w:szCs w:val="16"/>
                <w:lang w:eastAsia="en-US"/>
              </w:rPr>
            </w:pPr>
            <w:r w:rsidRPr="00D63926">
              <w:rPr>
                <w:rFonts w:ascii="Arial" w:hAnsi="Arial" w:cs="Arial"/>
                <w:sz w:val="16"/>
                <w:szCs w:val="16"/>
                <w:lang w:eastAsia="en-US"/>
              </w:rPr>
              <w:t>Develop/revise online reporting forms, post to website, and communicate reporting requirements.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B6E412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FC5AE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DD7559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40</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8FABDF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$3,361.10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7656BD90" w14:textId="3828FC9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78B341C8" w14:textId="1F8E89B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FEF9B4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623E15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59894A9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$10,083</w:t>
            </w:r>
          </w:p>
        </w:tc>
      </w:tr>
      <w:tr w:rsidRPr="00D63926" w:rsidR="00D63926" w:rsidTr="00C44986" w14:paraId="09E73550" w14:textId="77777777">
        <w:trPr>
          <w:trHeight w:val="30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3247CDD2" w14:textId="77777777">
            <w:pPr>
              <w:suppressAutoHyphens w:val="0"/>
              <w:rPr>
                <w:rFonts w:ascii="Arial" w:hAnsi="Arial" w:cs="Arial"/>
                <w:sz w:val="16"/>
                <w:szCs w:val="16"/>
                <w:lang w:eastAsia="en-US"/>
              </w:rPr>
            </w:pPr>
            <w:r w:rsidRPr="00D63926">
              <w:rPr>
                <w:rFonts w:ascii="Arial" w:hAnsi="Arial" w:cs="Arial"/>
                <w:sz w:val="16"/>
                <w:szCs w:val="16"/>
                <w:lang w:eastAsia="en-US"/>
              </w:rPr>
              <w:t>Answer partner questions about forms.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7AFBE1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C1C702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A07E61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C13748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216AF76D" w14:textId="7D144FEE">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1FA2DEE6" w14:textId="2F23FB1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464DF04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7079BA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9EB109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w:t>
            </w:r>
          </w:p>
        </w:tc>
      </w:tr>
      <w:tr w:rsidRPr="00D63926" w:rsidR="00D63926" w:rsidTr="00C44986" w14:paraId="169E488D" w14:textId="77777777">
        <w:trPr>
          <w:trHeight w:val="495"/>
        </w:trPr>
        <w:tc>
          <w:tcPr>
            <w:tcW w:w="42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05F4FF1B" w14:textId="77777777">
            <w:pPr>
              <w:suppressAutoHyphens w:val="0"/>
              <w:rPr>
                <w:rFonts w:ascii="Arial" w:hAnsi="Arial" w:cs="Arial"/>
                <w:sz w:val="16"/>
                <w:szCs w:val="16"/>
                <w:lang w:eastAsia="en-US"/>
              </w:rPr>
            </w:pPr>
            <w:r w:rsidRPr="00D63926">
              <w:rPr>
                <w:rFonts w:ascii="Arial" w:hAnsi="Arial" w:cs="Arial"/>
                <w:sz w:val="16"/>
                <w:szCs w:val="16"/>
                <w:lang w:eastAsia="en-US"/>
              </w:rPr>
              <w:lastRenderedPageBreak/>
              <w:t>Receive and review the reports for consistency and completeness and place any follow-up calls necessary.</w:t>
            </w:r>
          </w:p>
        </w:tc>
        <w:tc>
          <w:tcPr>
            <w:tcW w:w="9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22EB556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937F27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325C77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20744C2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289A37D4" w14:textId="6B2974A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3F5C9AAE" w14:textId="7AA3223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5EA6D6C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18B959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245</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22F7C71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$19,429</w:t>
            </w:r>
          </w:p>
        </w:tc>
      </w:tr>
      <w:tr w:rsidRPr="00D63926" w:rsidR="00D63926" w:rsidTr="00C44986" w14:paraId="051D6E39" w14:textId="77777777">
        <w:trPr>
          <w:trHeight w:val="495"/>
        </w:trPr>
        <w:tc>
          <w:tcPr>
            <w:tcW w:w="4261"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D63926" w:rsidR="00D63926" w:rsidP="00D63926" w:rsidRDefault="00D63926" w14:paraId="515218B9" w14:textId="77777777">
            <w:pPr>
              <w:suppressAutoHyphens w:val="0"/>
              <w:rPr>
                <w:rFonts w:ascii="Arial" w:hAnsi="Arial" w:cs="Arial"/>
                <w:sz w:val="16"/>
                <w:szCs w:val="16"/>
                <w:lang w:eastAsia="en-US"/>
              </w:rPr>
            </w:pPr>
            <w:r w:rsidRPr="00D63926">
              <w:rPr>
                <w:rFonts w:ascii="Arial" w:hAnsi="Arial" w:cs="Arial"/>
                <w:sz w:val="16"/>
                <w:szCs w:val="16"/>
                <w:lang w:eastAsia="en-US"/>
              </w:rPr>
              <w:t>Maintain a tracking system to record information into database.</w:t>
            </w:r>
          </w:p>
        </w:tc>
        <w:tc>
          <w:tcPr>
            <w:tcW w:w="949"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558B405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5A2FCF8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77392EE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67CA45D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5611B6" w:rsidRDefault="00D63926" w14:paraId="55E619CD" w14:textId="101A024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nil"/>
              <w:bottom w:val="single" w:color="auto" w:sz="4" w:space="0"/>
              <w:right w:val="nil"/>
            </w:tcBorders>
            <w:shd w:val="clear" w:color="auto" w:fill="auto"/>
            <w:vAlign w:val="bottom"/>
            <w:hideMark/>
          </w:tcPr>
          <w:p w:rsidRPr="00D63926" w:rsidR="00D63926" w:rsidP="005611B6" w:rsidRDefault="00D63926" w14:paraId="7778BF5C" w14:textId="716A75B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E52303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044"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6210C1A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8"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37E2713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$397</w:t>
            </w:r>
          </w:p>
        </w:tc>
      </w:tr>
      <w:tr w:rsidRPr="00D63926" w:rsidR="00D63926" w:rsidTr="00C44986" w14:paraId="575C91B9" w14:textId="77777777">
        <w:trPr>
          <w:trHeight w:val="276"/>
        </w:trPr>
        <w:tc>
          <w:tcPr>
            <w:tcW w:w="4261" w:type="dxa"/>
            <w:tcBorders>
              <w:top w:val="nil"/>
              <w:left w:val="single" w:color="auto" w:sz="8" w:space="0"/>
              <w:bottom w:val="nil"/>
              <w:right w:val="single" w:color="auto" w:sz="8" w:space="0"/>
            </w:tcBorders>
            <w:shd w:val="clear" w:color="auto" w:fill="auto"/>
            <w:vAlign w:val="bottom"/>
            <w:hideMark/>
          </w:tcPr>
          <w:p w:rsidRPr="00D63926" w:rsidR="00D63926" w:rsidP="00D63926" w:rsidRDefault="00D63926" w14:paraId="551A3921" w14:textId="77777777">
            <w:pPr>
              <w:suppressAutoHyphens w:val="0"/>
              <w:rPr>
                <w:rFonts w:ascii="Arial" w:hAnsi="Arial" w:cs="Arial"/>
                <w:sz w:val="16"/>
                <w:szCs w:val="16"/>
                <w:lang w:eastAsia="en-US"/>
              </w:rPr>
            </w:pPr>
            <w:r w:rsidRPr="00D63926">
              <w:rPr>
                <w:rFonts w:ascii="Arial" w:hAnsi="Arial" w:cs="Arial"/>
                <w:sz w:val="16"/>
                <w:szCs w:val="16"/>
                <w:lang w:eastAsia="en-US"/>
              </w:rPr>
              <w:t>Develop annual data summary.</w:t>
            </w:r>
          </w:p>
        </w:tc>
        <w:tc>
          <w:tcPr>
            <w:tcW w:w="949" w:type="dxa"/>
            <w:tcBorders>
              <w:top w:val="nil"/>
              <w:left w:val="nil"/>
              <w:bottom w:val="nil"/>
              <w:right w:val="single" w:color="auto" w:sz="4" w:space="0"/>
            </w:tcBorders>
            <w:shd w:val="clear" w:color="auto" w:fill="auto"/>
            <w:vAlign w:val="bottom"/>
            <w:hideMark/>
          </w:tcPr>
          <w:p w:rsidRPr="00D63926" w:rsidR="00D63926" w:rsidP="00D63926" w:rsidRDefault="00D63926" w14:paraId="6A0E783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4826858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40</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08DEA5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017" w:type="dxa"/>
            <w:tcBorders>
              <w:top w:val="nil"/>
              <w:left w:val="nil"/>
              <w:bottom w:val="nil"/>
              <w:right w:val="single" w:color="auto" w:sz="4" w:space="0"/>
            </w:tcBorders>
            <w:shd w:val="clear" w:color="auto" w:fill="auto"/>
            <w:vAlign w:val="bottom"/>
            <w:hideMark/>
          </w:tcPr>
          <w:p w:rsidRPr="00D63926" w:rsidR="00D63926" w:rsidP="00D63926" w:rsidRDefault="00D63926" w14:paraId="608F586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$4,343.20</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76400857" w14:textId="56360F0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nil"/>
            </w:tcBorders>
            <w:shd w:val="clear" w:color="auto" w:fill="auto"/>
            <w:vAlign w:val="bottom"/>
            <w:hideMark/>
          </w:tcPr>
          <w:p w:rsidRPr="00D63926" w:rsidR="00D63926" w:rsidP="005611B6" w:rsidRDefault="00D63926" w14:paraId="118CDB08" w14:textId="548AE5D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63BB8B4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44" w:type="dxa"/>
            <w:tcBorders>
              <w:top w:val="nil"/>
              <w:left w:val="nil"/>
              <w:bottom w:val="nil"/>
              <w:right w:val="single" w:color="auto" w:sz="4" w:space="0"/>
            </w:tcBorders>
            <w:shd w:val="clear" w:color="auto" w:fill="auto"/>
            <w:vAlign w:val="bottom"/>
            <w:hideMark/>
          </w:tcPr>
          <w:p w:rsidRPr="00D63926" w:rsidR="00D63926" w:rsidP="00D63926" w:rsidRDefault="00D63926" w14:paraId="2CDA5C8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501BD8E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$4,343</w:t>
            </w:r>
          </w:p>
        </w:tc>
      </w:tr>
      <w:tr w:rsidRPr="00D63926" w:rsidR="00D63926" w:rsidTr="00C44986" w14:paraId="78B5AB6B" w14:textId="77777777">
        <w:trPr>
          <w:trHeight w:val="300"/>
        </w:trPr>
        <w:tc>
          <w:tcPr>
            <w:tcW w:w="4261" w:type="dxa"/>
            <w:tcBorders>
              <w:top w:val="single" w:color="auto" w:sz="8" w:space="0"/>
              <w:left w:val="single" w:color="auto" w:sz="8" w:space="0"/>
              <w:bottom w:val="single" w:color="auto" w:sz="8" w:space="0"/>
              <w:right w:val="nil"/>
            </w:tcBorders>
            <w:shd w:val="clear" w:color="auto" w:fill="auto"/>
            <w:vAlign w:val="bottom"/>
            <w:hideMark/>
          </w:tcPr>
          <w:p w:rsidRPr="00D63926" w:rsidR="00D63926" w:rsidP="00D63926" w:rsidRDefault="00D63926" w14:paraId="154F3975"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1B5BE96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30164BE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77</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626B49FD"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92</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4902640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$7,862.90</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7BC41058" w14:textId="45CACDE4">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14725C" w:rsidR="00D63926" w:rsidP="005611B6" w:rsidRDefault="005611B6" w14:paraId="2BB3FBD4" w14:textId="00AE7DF2">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32D0B13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0B2C0DA3"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430</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3413DA97"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$35,045</w:t>
            </w:r>
          </w:p>
        </w:tc>
      </w:tr>
      <w:tr w:rsidRPr="00D63926" w:rsidR="00D63926" w:rsidTr="00C44986" w14:paraId="159BA50E" w14:textId="77777777">
        <w:trPr>
          <w:trHeight w:val="528"/>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6C7E1C88"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 xml:space="preserve">Annual Reporting Form (Manufacturer and Retailer/Distributor Partners) </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3D19869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174C3794"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1FCE68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E23D67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7FE7EA9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7F1EE4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F3450F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512108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5111093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5E281CB7" w14:textId="77777777">
        <w:trPr>
          <w:trHeight w:val="75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F17B94B" w14:textId="77777777">
            <w:pPr>
              <w:suppressAutoHyphens w:val="0"/>
              <w:rPr>
                <w:rFonts w:ascii="Arial" w:hAnsi="Arial" w:cs="Arial"/>
                <w:sz w:val="16"/>
                <w:szCs w:val="16"/>
                <w:lang w:eastAsia="en-US"/>
              </w:rPr>
            </w:pPr>
            <w:r w:rsidRPr="00D63926">
              <w:rPr>
                <w:rFonts w:ascii="Arial" w:hAnsi="Arial" w:cs="Arial"/>
                <w:sz w:val="16"/>
                <w:szCs w:val="16"/>
                <w:lang w:eastAsia="en-US"/>
              </w:rPr>
              <w:t>Update Excel and PDF reporting forms, online forms, post to website, and communicate reporting requirements.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C2C36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72E1F2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F6E93D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02B0D3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$4,550.60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0EA74DCE" w14:textId="3A8CF88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5611B6" w14:paraId="4360823F" w14:textId="0A2D6398">
            <w:pPr>
              <w:suppressAutoHyphens w:val="0"/>
              <w:jc w:val="right"/>
              <w:rPr>
                <w:rFonts w:ascii="Arial" w:hAnsi="Arial" w:cs="Arial"/>
                <w:sz w:val="16"/>
                <w:szCs w:val="16"/>
                <w:lang w:eastAsia="en-US"/>
              </w:rPr>
            </w:pPr>
            <w:r>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8718BC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70B21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330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10314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$27,304</w:t>
            </w:r>
          </w:p>
        </w:tc>
      </w:tr>
      <w:tr w:rsidRPr="00D63926" w:rsidR="00D63926" w:rsidTr="00C44986" w14:paraId="71BFFB4D" w14:textId="77777777">
        <w:trPr>
          <w:trHeight w:val="30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43E27372" w14:textId="77777777">
            <w:pPr>
              <w:suppressAutoHyphens w:val="0"/>
              <w:rPr>
                <w:rFonts w:ascii="Arial" w:hAnsi="Arial" w:cs="Arial"/>
                <w:sz w:val="16"/>
                <w:szCs w:val="16"/>
                <w:lang w:eastAsia="en-US"/>
              </w:rPr>
            </w:pPr>
            <w:r w:rsidRPr="00D63926">
              <w:rPr>
                <w:rFonts w:ascii="Arial" w:hAnsi="Arial" w:cs="Arial"/>
                <w:sz w:val="16"/>
                <w:szCs w:val="16"/>
                <w:lang w:eastAsia="en-US"/>
              </w:rPr>
              <w:t>Answer partner questions about forms.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173A38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C550D9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5F83A3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EDF402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45ADEE84" w14:textId="05FD259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5611B6" w14:paraId="3CA41492" w14:textId="04FBC38D">
            <w:pPr>
              <w:suppressAutoHyphens w:val="0"/>
              <w:jc w:val="right"/>
              <w:rPr>
                <w:rFonts w:ascii="Arial" w:hAnsi="Arial" w:cs="Arial"/>
                <w:sz w:val="16"/>
                <w:szCs w:val="16"/>
                <w:lang w:eastAsia="en-US"/>
              </w:rPr>
            </w:pPr>
            <w:r>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DB5FDF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9DD50F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A77D1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$1,745</w:t>
            </w:r>
          </w:p>
        </w:tc>
      </w:tr>
      <w:tr w:rsidRPr="00D63926" w:rsidR="00D63926" w:rsidTr="00C44986" w14:paraId="4598985A" w14:textId="77777777">
        <w:trPr>
          <w:trHeight w:val="72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6D18A6BD" w14:textId="77777777">
            <w:pPr>
              <w:suppressAutoHyphens w:val="0"/>
              <w:rPr>
                <w:rFonts w:ascii="Arial" w:hAnsi="Arial" w:cs="Arial"/>
                <w:sz w:val="16"/>
                <w:szCs w:val="16"/>
                <w:lang w:eastAsia="en-US"/>
              </w:rPr>
            </w:pPr>
            <w:r w:rsidRPr="00D63926">
              <w:rPr>
                <w:rFonts w:ascii="Arial" w:hAnsi="Arial" w:cs="Arial"/>
                <w:sz w:val="16"/>
                <w:szCs w:val="16"/>
                <w:lang w:eastAsia="en-US"/>
              </w:rPr>
              <w:t>Receive and review the Excel and PDF reports for consistency and completeness and place any follow-up calls necessary.</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5C1A4E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0E049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75F39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B285CC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$375.76</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467B4C41" w14:textId="1B06BF8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032921E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C07191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759CC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608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B08A46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$50,863</w:t>
            </w:r>
          </w:p>
        </w:tc>
      </w:tr>
      <w:tr w:rsidRPr="00D63926" w:rsidR="00D63926" w:rsidTr="00C44986" w14:paraId="4A5C4D50" w14:textId="77777777">
        <w:trPr>
          <w:trHeight w:val="480"/>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A199BBA" w14:textId="77777777">
            <w:pPr>
              <w:suppressAutoHyphens w:val="0"/>
              <w:rPr>
                <w:rFonts w:ascii="Arial" w:hAnsi="Arial" w:cs="Arial"/>
                <w:sz w:val="16"/>
                <w:szCs w:val="16"/>
                <w:lang w:eastAsia="en-US"/>
              </w:rPr>
            </w:pPr>
            <w:r w:rsidRPr="00D63926">
              <w:rPr>
                <w:rFonts w:ascii="Arial" w:hAnsi="Arial" w:cs="Arial"/>
                <w:sz w:val="16"/>
                <w:szCs w:val="16"/>
                <w:lang w:eastAsia="en-US"/>
              </w:rPr>
              <w:t>Maintain a tracking system to record/enter information into database.</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377D8A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7C0683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B6A2F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3BEDC7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C1D855E" w14:textId="56F634A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43925ECF" w14:textId="62A6D085">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614C082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135</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CE2DCE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64043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$5,353</w:t>
            </w:r>
          </w:p>
        </w:tc>
      </w:tr>
      <w:tr w:rsidRPr="00D63926" w:rsidR="00D63926" w:rsidTr="00C44986" w14:paraId="22EBED21" w14:textId="77777777">
        <w:trPr>
          <w:trHeight w:val="270"/>
        </w:trPr>
        <w:tc>
          <w:tcPr>
            <w:tcW w:w="4261" w:type="dxa"/>
            <w:tcBorders>
              <w:top w:val="nil"/>
              <w:left w:val="single" w:color="auto" w:sz="8" w:space="0"/>
              <w:bottom w:val="nil"/>
              <w:right w:val="nil"/>
            </w:tcBorders>
            <w:shd w:val="clear" w:color="auto" w:fill="auto"/>
            <w:vAlign w:val="bottom"/>
            <w:hideMark/>
          </w:tcPr>
          <w:p w:rsidRPr="00D63926" w:rsidR="00D63926" w:rsidP="00D63926" w:rsidRDefault="00D63926" w14:paraId="520EC75C" w14:textId="77777777">
            <w:pPr>
              <w:suppressAutoHyphens w:val="0"/>
              <w:rPr>
                <w:rFonts w:ascii="Arial" w:hAnsi="Arial" w:cs="Arial"/>
                <w:sz w:val="16"/>
                <w:szCs w:val="16"/>
                <w:lang w:eastAsia="en-US"/>
              </w:rPr>
            </w:pPr>
            <w:r w:rsidRPr="00D63926">
              <w:rPr>
                <w:rFonts w:ascii="Arial" w:hAnsi="Arial" w:cs="Arial"/>
                <w:sz w:val="16"/>
                <w:szCs w:val="16"/>
                <w:lang w:eastAsia="en-US"/>
              </w:rPr>
              <w:t>Develop annual data summary.</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1C02F15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37F12CB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40</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3A4D0BF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017" w:type="dxa"/>
            <w:tcBorders>
              <w:top w:val="nil"/>
              <w:left w:val="nil"/>
              <w:bottom w:val="nil"/>
              <w:right w:val="single" w:color="auto" w:sz="4" w:space="0"/>
            </w:tcBorders>
            <w:shd w:val="clear" w:color="auto" w:fill="auto"/>
            <w:vAlign w:val="bottom"/>
            <w:hideMark/>
          </w:tcPr>
          <w:p w:rsidRPr="00D63926" w:rsidR="00D63926" w:rsidP="00D63926" w:rsidRDefault="00D63926" w14:paraId="38D2133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$4,343.20</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6E384686" w14:textId="50692D8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nil"/>
            </w:tcBorders>
            <w:shd w:val="clear" w:color="auto" w:fill="auto"/>
            <w:vAlign w:val="bottom"/>
            <w:hideMark/>
          </w:tcPr>
          <w:p w:rsidRPr="00D63926" w:rsidR="00D63926" w:rsidP="005611B6" w:rsidRDefault="00D63926" w14:paraId="7FF67431" w14:textId="67AAB33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2CD483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44" w:type="dxa"/>
            <w:tcBorders>
              <w:top w:val="nil"/>
              <w:left w:val="nil"/>
              <w:bottom w:val="nil"/>
              <w:right w:val="single" w:color="auto" w:sz="4" w:space="0"/>
            </w:tcBorders>
            <w:shd w:val="clear" w:color="auto" w:fill="auto"/>
            <w:vAlign w:val="bottom"/>
            <w:hideMark/>
          </w:tcPr>
          <w:p w:rsidRPr="00D63926" w:rsidR="00D63926" w:rsidP="00D63926" w:rsidRDefault="00D63926" w14:paraId="6FB9F7B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4C603C0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$4,343</w:t>
            </w:r>
          </w:p>
        </w:tc>
      </w:tr>
      <w:tr w:rsidRPr="00D63926" w:rsidR="00D63926" w:rsidTr="00C44986" w14:paraId="5A205011" w14:textId="77777777">
        <w:trPr>
          <w:trHeight w:val="276"/>
        </w:trPr>
        <w:tc>
          <w:tcPr>
            <w:tcW w:w="4261"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D63926" w:rsidR="00D63926" w:rsidP="00D63926" w:rsidRDefault="00D63926" w14:paraId="4FF4C5E2"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7C58401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15.5</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609FE67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95.5</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7159EFFF"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111</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2258F86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$9,388.51</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4A3D8D0F" w14:textId="169AC698">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5611B6" w:rsidR="00D63926" w:rsidP="005611B6" w:rsidRDefault="005611B6" w14:paraId="365960E6" w14:textId="1954CDD7">
            <w:pPr>
              <w:suppressAutoHyphens w:val="0"/>
              <w:jc w:val="right"/>
              <w:rPr>
                <w:rFonts w:ascii="Arial" w:hAnsi="Arial" w:cs="Arial"/>
                <w:b/>
                <w:sz w:val="16"/>
                <w:szCs w:val="16"/>
                <w:lang w:eastAsia="en-US"/>
              </w:rPr>
            </w:pPr>
            <w:r w:rsidRPr="005611B6">
              <w:rPr>
                <w:rFonts w:ascii="Arial" w:hAnsi="Arial" w:cs="Arial"/>
                <w:b/>
                <w:sz w:val="16"/>
                <w:szCs w:val="16"/>
                <w:lang w:eastAsia="en-US"/>
              </w:rPr>
              <w:t>$1.00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1DE73957"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4A8F73A8" w14:textId="73C27FC0">
            <w:pPr>
              <w:suppressAutoHyphens w:val="0"/>
              <w:jc w:val="right"/>
              <w:rPr>
                <w:rFonts w:ascii="Arial" w:hAnsi="Arial" w:cs="Arial"/>
                <w:b/>
                <w:sz w:val="16"/>
                <w:szCs w:val="16"/>
                <w:lang w:eastAsia="en-US"/>
              </w:rPr>
            </w:pPr>
            <w:r w:rsidRPr="005611B6">
              <w:rPr>
                <w:rFonts w:ascii="Arial" w:hAnsi="Arial" w:cs="Arial"/>
                <w:b/>
                <w:sz w:val="16"/>
                <w:szCs w:val="16"/>
                <w:lang w:eastAsia="en-US"/>
              </w:rPr>
              <w:t>1,07</w:t>
            </w:r>
            <w:r w:rsidR="00B918DC">
              <w:rPr>
                <w:rFonts w:ascii="Arial" w:hAnsi="Arial" w:cs="Arial"/>
                <w:b/>
                <w:sz w:val="16"/>
                <w:szCs w:val="16"/>
                <w:lang w:eastAsia="en-US"/>
              </w:rPr>
              <w:t>8</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7C54BE95"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$89,607</w:t>
            </w:r>
          </w:p>
        </w:tc>
      </w:tr>
      <w:tr w:rsidRPr="00D63926" w:rsidR="00D63926" w:rsidTr="00C44986" w14:paraId="3024CE55" w14:textId="77777777">
        <w:trPr>
          <w:trHeight w:val="276"/>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24AC726C"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Awards Applications</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06AE4F5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8264F4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0BB9FF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8F3E24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1F3B9B3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4CBDC73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2790AB6D"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40D46A4"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3C5BFDCF"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69E0551A"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F0C6E72" w14:textId="77777777">
            <w:pPr>
              <w:suppressAutoHyphens w:val="0"/>
              <w:rPr>
                <w:rFonts w:ascii="Arial" w:hAnsi="Arial" w:cs="Arial"/>
                <w:sz w:val="16"/>
                <w:szCs w:val="16"/>
                <w:lang w:eastAsia="en-US"/>
              </w:rPr>
            </w:pPr>
            <w:r w:rsidRPr="00D63926">
              <w:rPr>
                <w:rFonts w:ascii="Arial" w:hAnsi="Arial" w:cs="Arial"/>
                <w:sz w:val="16"/>
                <w:szCs w:val="16"/>
                <w:lang w:eastAsia="en-US"/>
              </w:rPr>
              <w:t xml:space="preserve">Update application to be submitted by partners, post to website, and communicate requirements for applying. </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AF5BD8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07544D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DDE4FD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4AA727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$2,568.10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09F69E12" w14:textId="7DF6B08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551AD3A8" w14:textId="1A343CC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136B9F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B87E0D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6CA4C5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$15,409</w:t>
            </w:r>
          </w:p>
        </w:tc>
      </w:tr>
      <w:tr w:rsidRPr="00D63926" w:rsidR="00D63926" w:rsidTr="00C44986" w14:paraId="10FB15B1" w14:textId="77777777">
        <w:trPr>
          <w:trHeight w:val="49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5E2DA950" w14:textId="77777777">
            <w:pPr>
              <w:suppressAutoHyphens w:val="0"/>
              <w:rPr>
                <w:rFonts w:ascii="Arial" w:hAnsi="Arial" w:cs="Arial"/>
                <w:sz w:val="16"/>
                <w:szCs w:val="16"/>
                <w:lang w:eastAsia="en-US"/>
              </w:rPr>
            </w:pPr>
            <w:r w:rsidRPr="00D63926">
              <w:rPr>
                <w:rFonts w:ascii="Arial" w:hAnsi="Arial" w:cs="Arial"/>
                <w:sz w:val="16"/>
                <w:szCs w:val="16"/>
                <w:lang w:eastAsia="en-US"/>
              </w:rPr>
              <w:t>Maintain a tracking system to record each participant’s Award Application status and review submission.</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8C5429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297B31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70BDF08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1C0C12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1ABF0735" w14:textId="6BB9D647">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2D843068" w14:textId="2EF9F36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4341C97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DD9CEB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7DC141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$1,388</w:t>
            </w:r>
          </w:p>
        </w:tc>
      </w:tr>
      <w:tr w:rsidRPr="00D63926" w:rsidR="00D63926" w:rsidTr="00C44986" w14:paraId="7A3706B6" w14:textId="77777777">
        <w:trPr>
          <w:trHeight w:val="255"/>
        </w:trPr>
        <w:tc>
          <w:tcPr>
            <w:tcW w:w="4261" w:type="dxa"/>
            <w:tcBorders>
              <w:top w:val="nil"/>
              <w:left w:val="single" w:color="auto" w:sz="8" w:space="0"/>
              <w:bottom w:val="single" w:color="auto" w:sz="4" w:space="0"/>
              <w:right w:val="single" w:color="auto" w:sz="8" w:space="0"/>
            </w:tcBorders>
            <w:shd w:val="clear" w:color="auto" w:fill="auto"/>
            <w:vAlign w:val="bottom"/>
            <w:hideMark/>
          </w:tcPr>
          <w:p w:rsidRPr="00D63926" w:rsidR="00D63926" w:rsidP="00D63926" w:rsidRDefault="00D63926" w14:paraId="0B7BD34A" w14:textId="77777777">
            <w:pPr>
              <w:suppressAutoHyphens w:val="0"/>
              <w:rPr>
                <w:rFonts w:ascii="Arial" w:hAnsi="Arial" w:cs="Arial"/>
                <w:sz w:val="16"/>
                <w:szCs w:val="16"/>
                <w:lang w:eastAsia="en-US"/>
              </w:rPr>
            </w:pPr>
            <w:r w:rsidRPr="00D63926">
              <w:rPr>
                <w:rFonts w:ascii="Arial" w:hAnsi="Arial" w:cs="Arial"/>
                <w:sz w:val="16"/>
                <w:szCs w:val="16"/>
                <w:lang w:eastAsia="en-US"/>
              </w:rPr>
              <w:t>Respond to partner questions about award applications.</w:t>
            </w:r>
          </w:p>
        </w:tc>
        <w:tc>
          <w:tcPr>
            <w:tcW w:w="94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86562E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48FE10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EB9A5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303DB4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5FF8097" w14:textId="1AD1C8ED">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nil"/>
            </w:tcBorders>
            <w:shd w:val="clear" w:color="auto" w:fill="auto"/>
            <w:vAlign w:val="bottom"/>
            <w:hideMark/>
          </w:tcPr>
          <w:p w:rsidRPr="00D63926" w:rsidR="00D63926" w:rsidP="005611B6" w:rsidRDefault="00D63926" w14:paraId="15F5063D" w14:textId="27BA8A5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3FCFC6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B6C7FC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C6F706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w:t>
            </w:r>
          </w:p>
        </w:tc>
      </w:tr>
      <w:tr w:rsidRPr="00D63926" w:rsidR="00D63926" w:rsidTr="00C44986" w14:paraId="6305CBFF" w14:textId="77777777">
        <w:trPr>
          <w:trHeight w:val="255"/>
        </w:trPr>
        <w:tc>
          <w:tcPr>
            <w:tcW w:w="4261" w:type="dxa"/>
            <w:tcBorders>
              <w:top w:val="nil"/>
              <w:left w:val="single" w:color="auto" w:sz="8" w:space="0"/>
              <w:bottom w:val="nil"/>
              <w:right w:val="nil"/>
            </w:tcBorders>
            <w:shd w:val="clear" w:color="auto" w:fill="auto"/>
            <w:vAlign w:val="bottom"/>
            <w:hideMark/>
          </w:tcPr>
          <w:p w:rsidRPr="00D63926" w:rsidR="00D63926" w:rsidP="00D63926" w:rsidRDefault="00D63926" w14:paraId="2C096D47" w14:textId="77777777">
            <w:pPr>
              <w:suppressAutoHyphens w:val="0"/>
              <w:rPr>
                <w:rFonts w:ascii="Arial" w:hAnsi="Arial" w:cs="Arial"/>
                <w:sz w:val="16"/>
                <w:szCs w:val="16"/>
                <w:lang w:eastAsia="en-US"/>
              </w:rPr>
            </w:pPr>
            <w:r w:rsidRPr="00D63926">
              <w:rPr>
                <w:rFonts w:ascii="Arial" w:hAnsi="Arial" w:cs="Arial"/>
                <w:sz w:val="16"/>
                <w:szCs w:val="16"/>
                <w:lang w:eastAsia="en-US"/>
              </w:rPr>
              <w:t>Determine which applicants deserve recognition.</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00B20BB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497769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051388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26</w:t>
            </w:r>
          </w:p>
        </w:tc>
        <w:tc>
          <w:tcPr>
            <w:tcW w:w="1017" w:type="dxa"/>
            <w:tcBorders>
              <w:top w:val="nil"/>
              <w:left w:val="nil"/>
              <w:bottom w:val="nil"/>
              <w:right w:val="single" w:color="auto" w:sz="4" w:space="0"/>
            </w:tcBorders>
            <w:shd w:val="clear" w:color="auto" w:fill="auto"/>
            <w:vAlign w:val="bottom"/>
            <w:hideMark/>
          </w:tcPr>
          <w:p w:rsidRPr="00D63926" w:rsidR="00D63926" w:rsidP="00D63926" w:rsidRDefault="00D63926" w14:paraId="59568AA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$2,288.72</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6810EF4B" w14:textId="1FCFF7B6">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nil"/>
            </w:tcBorders>
            <w:shd w:val="clear" w:color="auto" w:fill="auto"/>
            <w:vAlign w:val="bottom"/>
            <w:hideMark/>
          </w:tcPr>
          <w:p w:rsidRPr="00D63926" w:rsidR="00D63926" w:rsidP="005611B6" w:rsidRDefault="00D63926" w14:paraId="6CB901E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$5.00</w:t>
            </w:r>
          </w:p>
        </w:tc>
        <w:tc>
          <w:tcPr>
            <w:tcW w:w="1201"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108B36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35</w:t>
            </w:r>
          </w:p>
        </w:tc>
        <w:tc>
          <w:tcPr>
            <w:tcW w:w="1044" w:type="dxa"/>
            <w:tcBorders>
              <w:top w:val="nil"/>
              <w:left w:val="nil"/>
              <w:bottom w:val="nil"/>
              <w:right w:val="single" w:color="auto" w:sz="4" w:space="0"/>
            </w:tcBorders>
            <w:shd w:val="clear" w:color="auto" w:fill="auto"/>
            <w:vAlign w:val="bottom"/>
            <w:hideMark/>
          </w:tcPr>
          <w:p w:rsidRPr="00D63926" w:rsidR="00D63926" w:rsidP="00D63926" w:rsidRDefault="00D63926" w14:paraId="47B81F6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910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D989E8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$80,280</w:t>
            </w:r>
          </w:p>
        </w:tc>
      </w:tr>
      <w:tr w:rsidRPr="00D63926" w:rsidR="00D63926" w:rsidTr="00C44986" w14:paraId="5B229263" w14:textId="77777777">
        <w:trPr>
          <w:trHeight w:val="276"/>
        </w:trPr>
        <w:tc>
          <w:tcPr>
            <w:tcW w:w="4261" w:type="dxa"/>
            <w:tcBorders>
              <w:top w:val="single" w:color="auto" w:sz="8" w:space="0"/>
              <w:left w:val="single" w:color="auto" w:sz="8" w:space="0"/>
              <w:bottom w:val="single" w:color="auto" w:sz="8" w:space="0"/>
              <w:right w:val="nil"/>
            </w:tcBorders>
            <w:shd w:val="clear" w:color="auto" w:fill="auto"/>
            <w:vAlign w:val="bottom"/>
            <w:hideMark/>
          </w:tcPr>
          <w:p w:rsidRPr="00D63926" w:rsidR="00D63926" w:rsidP="00D63926" w:rsidRDefault="00D63926" w14:paraId="706FEFB1"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114B556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w:t>
            </w:r>
          </w:p>
        </w:tc>
        <w:tc>
          <w:tcPr>
            <w:tcW w:w="117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121762A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46.5</w:t>
            </w:r>
          </w:p>
        </w:tc>
        <w:tc>
          <w:tcPr>
            <w:tcW w:w="939"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2630502D"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57.5</w:t>
            </w:r>
          </w:p>
        </w:tc>
        <w:tc>
          <w:tcPr>
            <w:tcW w:w="1017" w:type="dxa"/>
            <w:tcBorders>
              <w:top w:val="single" w:color="auto" w:sz="8" w:space="0"/>
              <w:left w:val="nil"/>
              <w:bottom w:val="single" w:color="auto" w:sz="8" w:space="0"/>
              <w:right w:val="single" w:color="auto" w:sz="4" w:space="0"/>
            </w:tcBorders>
            <w:shd w:val="clear" w:color="auto" w:fill="auto"/>
            <w:vAlign w:val="bottom"/>
            <w:hideMark/>
          </w:tcPr>
          <w:p w:rsidRPr="00D63926" w:rsidR="00D63926" w:rsidP="00D63926" w:rsidRDefault="00D63926" w14:paraId="268087F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$4,975.77</w:t>
            </w:r>
          </w:p>
        </w:tc>
        <w:tc>
          <w:tcPr>
            <w:tcW w:w="1094" w:type="dxa"/>
            <w:tcBorders>
              <w:top w:val="single" w:color="auto" w:sz="8" w:space="0"/>
              <w:left w:val="nil"/>
              <w:bottom w:val="single" w:color="auto" w:sz="8" w:space="0"/>
              <w:right w:val="single" w:color="auto" w:sz="4" w:space="0"/>
            </w:tcBorders>
            <w:shd w:val="clear" w:color="auto" w:fill="auto"/>
            <w:vAlign w:val="bottom"/>
            <w:hideMark/>
          </w:tcPr>
          <w:p w:rsidRPr="0014725C" w:rsidR="00D63926" w:rsidP="005611B6" w:rsidRDefault="005611B6" w14:paraId="2BED02B9" w14:textId="1E93BAF9">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8" w:space="0"/>
              <w:right w:val="nil"/>
            </w:tcBorders>
            <w:shd w:val="clear" w:color="auto" w:fill="auto"/>
            <w:vAlign w:val="bottom"/>
            <w:hideMark/>
          </w:tcPr>
          <w:p w:rsidRPr="0014725C" w:rsidR="00D63926" w:rsidP="005611B6" w:rsidRDefault="005611B6" w14:paraId="3E8E2D94" w14:textId="5DA24778">
            <w:pPr>
              <w:suppressAutoHyphens w:val="0"/>
              <w:jc w:val="right"/>
              <w:rPr>
                <w:rFonts w:ascii="Arial" w:hAnsi="Arial" w:cs="Arial"/>
                <w:b/>
                <w:sz w:val="16"/>
                <w:szCs w:val="16"/>
                <w:lang w:eastAsia="en-US"/>
              </w:rPr>
            </w:pPr>
            <w:r w:rsidRPr="0014725C">
              <w:rPr>
                <w:rFonts w:ascii="Arial" w:hAnsi="Arial" w:cs="Arial"/>
                <w:b/>
                <w:sz w:val="16"/>
                <w:szCs w:val="16"/>
                <w:lang w:eastAsia="en-US"/>
              </w:rPr>
              <w:t>$5.00</w:t>
            </w:r>
          </w:p>
        </w:tc>
        <w:tc>
          <w:tcPr>
            <w:tcW w:w="1201"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6F774D58"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8" w:space="0"/>
              <w:right w:val="single" w:color="auto" w:sz="4" w:space="0"/>
            </w:tcBorders>
            <w:shd w:val="clear" w:color="auto" w:fill="auto"/>
            <w:vAlign w:val="bottom"/>
            <w:hideMark/>
          </w:tcPr>
          <w:p w:rsidRPr="005611B6" w:rsidR="00D63926" w:rsidP="00D63926" w:rsidRDefault="00D63926" w14:paraId="4EDF2D37"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1,118</w:t>
            </w:r>
          </w:p>
        </w:tc>
        <w:tc>
          <w:tcPr>
            <w:tcW w:w="1178" w:type="dxa"/>
            <w:tcBorders>
              <w:top w:val="single" w:color="auto" w:sz="8" w:space="0"/>
              <w:left w:val="nil"/>
              <w:bottom w:val="single" w:color="auto" w:sz="8" w:space="0"/>
              <w:right w:val="single" w:color="auto" w:sz="8" w:space="0"/>
            </w:tcBorders>
            <w:shd w:val="clear" w:color="auto" w:fill="auto"/>
            <w:vAlign w:val="bottom"/>
            <w:hideMark/>
          </w:tcPr>
          <w:p w:rsidRPr="005611B6" w:rsidR="00D63926" w:rsidP="00D63926" w:rsidRDefault="00D63926" w14:paraId="62D687BF"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$97,870</w:t>
            </w:r>
          </w:p>
        </w:tc>
      </w:tr>
      <w:tr w:rsidRPr="00D63926" w:rsidR="00D63926" w:rsidTr="00C44986" w14:paraId="2EECE6B3" w14:textId="77777777">
        <w:trPr>
          <w:trHeight w:val="315"/>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5856BE4C"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Provider Quarterly Reporting Form (Annualized)*</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12CF5DC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84C570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3B498CA"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22565C05"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6614EF1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nil"/>
            </w:tcBorders>
            <w:shd w:val="clear" w:color="000000" w:fill="969696"/>
            <w:vAlign w:val="bottom"/>
            <w:hideMark/>
          </w:tcPr>
          <w:p w:rsidRPr="00D63926" w:rsidR="00D63926" w:rsidP="005611B6" w:rsidRDefault="00D63926" w14:paraId="4C2596A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591084B0"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9BF4AD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6AA74AC9"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33FEB947" w14:textId="77777777">
        <w:trPr>
          <w:trHeight w:val="420"/>
        </w:trPr>
        <w:tc>
          <w:tcPr>
            <w:tcW w:w="4261" w:type="dxa"/>
            <w:tcBorders>
              <w:top w:val="single" w:color="auto" w:sz="8" w:space="0"/>
              <w:left w:val="single" w:color="auto" w:sz="8" w:space="0"/>
              <w:bottom w:val="single" w:color="auto" w:sz="4" w:space="0"/>
              <w:right w:val="nil"/>
            </w:tcBorders>
            <w:shd w:val="clear" w:color="auto" w:fill="auto"/>
            <w:vAlign w:val="bottom"/>
            <w:hideMark/>
          </w:tcPr>
          <w:p w:rsidRPr="00D63926" w:rsidR="00D63926" w:rsidP="00D63926" w:rsidRDefault="00D63926" w14:paraId="515B2729" w14:textId="77777777">
            <w:pPr>
              <w:suppressAutoHyphens w:val="0"/>
              <w:rPr>
                <w:rFonts w:ascii="Arial" w:hAnsi="Arial" w:cs="Arial"/>
                <w:sz w:val="16"/>
                <w:szCs w:val="16"/>
                <w:lang w:eastAsia="en-US"/>
              </w:rPr>
            </w:pPr>
            <w:r w:rsidRPr="00D63926">
              <w:rPr>
                <w:rFonts w:ascii="Arial" w:hAnsi="Arial" w:cs="Arial"/>
                <w:sz w:val="16"/>
                <w:szCs w:val="16"/>
                <w:lang w:eastAsia="en-US"/>
              </w:rPr>
              <w:t>Update reporting form and communicate reporting requirements.</w:t>
            </w:r>
          </w:p>
        </w:tc>
        <w:tc>
          <w:tcPr>
            <w:tcW w:w="949" w:type="dxa"/>
            <w:tcBorders>
              <w:top w:val="single" w:color="auto" w:sz="8"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30FA2A5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0836E1F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939"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3C866C9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w:t>
            </w:r>
          </w:p>
        </w:tc>
        <w:tc>
          <w:tcPr>
            <w:tcW w:w="1017"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0C016DE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$79.30</w:t>
            </w:r>
          </w:p>
        </w:tc>
        <w:tc>
          <w:tcPr>
            <w:tcW w:w="1094"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5611B6" w:rsidRDefault="00D63926" w14:paraId="2DE1C023" w14:textId="2E94CA14">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8" w:space="0"/>
              <w:left w:val="nil"/>
              <w:bottom w:val="single" w:color="auto" w:sz="4" w:space="0"/>
              <w:right w:val="single" w:color="auto" w:sz="8" w:space="0"/>
            </w:tcBorders>
            <w:shd w:val="clear" w:color="auto" w:fill="auto"/>
            <w:vAlign w:val="bottom"/>
            <w:hideMark/>
          </w:tcPr>
          <w:p w:rsidRPr="00D63926" w:rsidR="00D63926" w:rsidP="005611B6" w:rsidRDefault="00D63926" w14:paraId="4894BF4E" w14:textId="0841E99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0D7BDCD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1044" w:type="dxa"/>
            <w:tcBorders>
              <w:top w:val="single" w:color="auto" w:sz="8" w:space="0"/>
              <w:left w:val="nil"/>
              <w:bottom w:val="single" w:color="auto" w:sz="4" w:space="0"/>
              <w:right w:val="single" w:color="auto" w:sz="4" w:space="0"/>
            </w:tcBorders>
            <w:shd w:val="clear" w:color="auto" w:fill="auto"/>
            <w:vAlign w:val="bottom"/>
            <w:hideMark/>
          </w:tcPr>
          <w:p w:rsidRPr="00D63926" w:rsidR="00D63926" w:rsidP="00D63926" w:rsidRDefault="00D63926" w14:paraId="63D4053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1178" w:type="dxa"/>
            <w:tcBorders>
              <w:top w:val="single" w:color="auto" w:sz="8" w:space="0"/>
              <w:left w:val="nil"/>
              <w:bottom w:val="single" w:color="auto" w:sz="4" w:space="0"/>
              <w:right w:val="single" w:color="auto" w:sz="8" w:space="0"/>
            </w:tcBorders>
            <w:shd w:val="clear" w:color="auto" w:fill="auto"/>
            <w:vAlign w:val="bottom"/>
            <w:hideMark/>
          </w:tcPr>
          <w:p w:rsidRPr="00D63926" w:rsidR="00D63926" w:rsidP="00D63926" w:rsidRDefault="00D63926" w14:paraId="57D8D2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$317</w:t>
            </w:r>
          </w:p>
        </w:tc>
      </w:tr>
      <w:tr w:rsidRPr="00D63926" w:rsidR="00D63926" w:rsidTr="00C44986" w14:paraId="655A8E79" w14:textId="77777777">
        <w:trPr>
          <w:trHeight w:val="420"/>
        </w:trPr>
        <w:tc>
          <w:tcPr>
            <w:tcW w:w="4261" w:type="dxa"/>
            <w:tcBorders>
              <w:top w:val="single" w:color="auto" w:sz="4" w:space="0"/>
              <w:left w:val="single" w:color="auto" w:sz="8" w:space="0"/>
              <w:bottom w:val="single" w:color="auto" w:sz="4" w:space="0"/>
              <w:right w:val="nil"/>
            </w:tcBorders>
            <w:shd w:val="clear" w:color="auto" w:fill="auto"/>
            <w:vAlign w:val="bottom"/>
            <w:hideMark/>
          </w:tcPr>
          <w:p w:rsidRPr="00D63926" w:rsidR="00D63926" w:rsidP="00D63926" w:rsidRDefault="00D63926" w14:paraId="4E16A4FF" w14:textId="77777777">
            <w:pPr>
              <w:suppressAutoHyphens w:val="0"/>
              <w:rPr>
                <w:rFonts w:ascii="Arial" w:hAnsi="Arial" w:cs="Arial"/>
                <w:sz w:val="16"/>
                <w:szCs w:val="16"/>
                <w:lang w:eastAsia="en-US"/>
              </w:rPr>
            </w:pPr>
            <w:r w:rsidRPr="00D63926">
              <w:rPr>
                <w:rFonts w:ascii="Arial" w:hAnsi="Arial" w:cs="Arial"/>
                <w:sz w:val="16"/>
                <w:szCs w:val="16"/>
                <w:lang w:eastAsia="en-US"/>
              </w:rPr>
              <w:lastRenderedPageBreak/>
              <w:t>Maintain a tracking system to record results of report in database.</w:t>
            </w:r>
          </w:p>
        </w:tc>
        <w:tc>
          <w:tcPr>
            <w:tcW w:w="949" w:type="dxa"/>
            <w:tcBorders>
              <w:top w:val="single" w:color="auto" w:sz="4" w:space="0"/>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55C49A0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72571FF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137243D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21A235F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5611B6" w:rsidRDefault="00D63926" w14:paraId="66FC7BC0" w14:textId="21E179E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nil"/>
              <w:bottom w:val="single" w:color="auto" w:sz="4" w:space="0"/>
              <w:right w:val="single" w:color="auto" w:sz="8" w:space="0"/>
            </w:tcBorders>
            <w:shd w:val="clear" w:color="auto" w:fill="auto"/>
            <w:vAlign w:val="bottom"/>
            <w:hideMark/>
          </w:tcPr>
          <w:p w:rsidRPr="00D63926" w:rsidR="00D63926" w:rsidP="005611B6" w:rsidRDefault="00D63926" w14:paraId="7F2451BC" w14:textId="20A26814">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2F60831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51.67</w:t>
            </w:r>
          </w:p>
        </w:tc>
        <w:tc>
          <w:tcPr>
            <w:tcW w:w="1044"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24921BD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26</w:t>
            </w:r>
          </w:p>
        </w:tc>
        <w:tc>
          <w:tcPr>
            <w:tcW w:w="1178" w:type="dxa"/>
            <w:tcBorders>
              <w:top w:val="single" w:color="auto" w:sz="4" w:space="0"/>
              <w:left w:val="nil"/>
              <w:bottom w:val="single" w:color="auto" w:sz="4" w:space="0"/>
              <w:right w:val="single" w:color="auto" w:sz="8" w:space="0"/>
            </w:tcBorders>
            <w:shd w:val="clear" w:color="auto" w:fill="auto"/>
            <w:vAlign w:val="bottom"/>
            <w:hideMark/>
          </w:tcPr>
          <w:p w:rsidRPr="00D63926" w:rsidR="00D63926" w:rsidP="00D63926" w:rsidRDefault="00D63926" w14:paraId="1442E51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$2,049</w:t>
            </w:r>
          </w:p>
        </w:tc>
      </w:tr>
      <w:tr w:rsidRPr="00D63926" w:rsidR="00D63926" w:rsidTr="00C44986" w14:paraId="0994569C" w14:textId="77777777">
        <w:trPr>
          <w:trHeight w:val="420"/>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5E1894DE" w14:textId="77777777">
            <w:pPr>
              <w:suppressAutoHyphens w:val="0"/>
              <w:rPr>
                <w:rFonts w:ascii="Arial" w:hAnsi="Arial" w:cs="Arial"/>
                <w:sz w:val="16"/>
                <w:szCs w:val="16"/>
                <w:lang w:eastAsia="en-US"/>
              </w:rPr>
            </w:pPr>
            <w:r w:rsidRPr="00D63926">
              <w:rPr>
                <w:rFonts w:ascii="Arial" w:hAnsi="Arial" w:cs="Arial"/>
                <w:sz w:val="16"/>
                <w:szCs w:val="16"/>
                <w:lang w:eastAsia="en-US"/>
              </w:rPr>
              <w:t>Answer partner questions about information to be submitted.</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013EB7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73D979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EC4D0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0.5</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454A81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$39.65</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5EC249CF" w14:textId="223093F9">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5E966BE7" w14:textId="059B6DC2">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BB677B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21BE93F"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73CFE51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$397</w:t>
            </w:r>
          </w:p>
        </w:tc>
      </w:tr>
      <w:tr w:rsidRPr="00D63926" w:rsidR="00D63926" w:rsidTr="00C44986" w14:paraId="53B2D9EC" w14:textId="77777777">
        <w:trPr>
          <w:trHeight w:val="276"/>
        </w:trPr>
        <w:tc>
          <w:tcPr>
            <w:tcW w:w="42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1ACB5B71" w14:textId="77777777">
            <w:pPr>
              <w:suppressAutoHyphens w:val="0"/>
              <w:rPr>
                <w:rFonts w:ascii="Arial" w:hAnsi="Arial" w:cs="Arial"/>
                <w:sz w:val="16"/>
                <w:szCs w:val="16"/>
                <w:lang w:eastAsia="en-US"/>
              </w:rPr>
            </w:pPr>
            <w:r w:rsidRPr="00D63926">
              <w:rPr>
                <w:rFonts w:ascii="Arial" w:hAnsi="Arial" w:cs="Arial"/>
                <w:sz w:val="16"/>
                <w:szCs w:val="16"/>
                <w:lang w:eastAsia="en-US"/>
              </w:rPr>
              <w:t>Compile list of number of homes and general location.</w:t>
            </w:r>
          </w:p>
        </w:tc>
        <w:tc>
          <w:tcPr>
            <w:tcW w:w="94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067FBD7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6D93652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9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A9C5F7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6C07FB7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$158.60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09475296" w14:textId="6DD2B391">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5611B6" w:rsidRDefault="00D63926" w14:paraId="10380143" w14:textId="150720C3">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4F9526B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51.67</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27FBA10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103</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63926" w:rsidR="00D63926" w:rsidP="00D63926" w:rsidRDefault="00D63926" w14:paraId="7B5DAC9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$8,194</w:t>
            </w:r>
          </w:p>
        </w:tc>
      </w:tr>
      <w:tr w:rsidRPr="00D63926" w:rsidR="00D63926" w:rsidTr="00C44986" w14:paraId="03264076" w14:textId="77777777">
        <w:trPr>
          <w:trHeight w:val="276"/>
        </w:trPr>
        <w:tc>
          <w:tcPr>
            <w:tcW w:w="4261" w:type="dxa"/>
            <w:tcBorders>
              <w:top w:val="single" w:color="auto" w:sz="4" w:space="0"/>
              <w:left w:val="single" w:color="auto" w:sz="8" w:space="0"/>
              <w:bottom w:val="single" w:color="auto" w:sz="8" w:space="0"/>
              <w:right w:val="nil"/>
            </w:tcBorders>
            <w:shd w:val="clear" w:color="auto" w:fill="auto"/>
            <w:vAlign w:val="bottom"/>
            <w:hideMark/>
          </w:tcPr>
          <w:p w:rsidRPr="00D63926" w:rsidR="00D63926" w:rsidP="00D63926" w:rsidRDefault="00D63926" w14:paraId="0F5F0E13"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4" w:space="0"/>
              <w:left w:val="single" w:color="auto" w:sz="8" w:space="0"/>
              <w:bottom w:val="single" w:color="auto" w:sz="8" w:space="0"/>
              <w:right w:val="single" w:color="auto" w:sz="4" w:space="0"/>
            </w:tcBorders>
            <w:shd w:val="clear" w:color="auto" w:fill="auto"/>
            <w:vAlign w:val="bottom"/>
            <w:hideMark/>
          </w:tcPr>
          <w:p w:rsidRPr="00D63926" w:rsidR="00D63926" w:rsidP="00D63926" w:rsidRDefault="00D63926" w14:paraId="4CABB27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71EB391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w:t>
            </w:r>
          </w:p>
        </w:tc>
        <w:tc>
          <w:tcPr>
            <w:tcW w:w="939"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67FA9686"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4</w:t>
            </w:r>
          </w:p>
        </w:tc>
        <w:tc>
          <w:tcPr>
            <w:tcW w:w="1017"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136D8B1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$317.20</w:t>
            </w:r>
          </w:p>
        </w:tc>
        <w:tc>
          <w:tcPr>
            <w:tcW w:w="1094"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5611B6" w:rsidRDefault="005611B6" w14:paraId="6C7DC739" w14:textId="56CE5087">
            <w:pPr>
              <w:suppressAutoHyphens w:val="0"/>
              <w:jc w:val="right"/>
              <w:rPr>
                <w:rFonts w:ascii="Arial" w:hAnsi="Arial" w:cs="Arial"/>
                <w:sz w:val="16"/>
                <w:szCs w:val="16"/>
                <w:lang w:eastAsia="en-US"/>
              </w:rPr>
            </w:pPr>
            <w:r>
              <w:rPr>
                <w:rFonts w:ascii="Arial" w:hAnsi="Arial" w:cs="Arial"/>
                <w:sz w:val="16"/>
                <w:szCs w:val="16"/>
                <w:lang w:eastAsia="en-US"/>
              </w:rPr>
              <w:t>0</w:t>
            </w:r>
          </w:p>
        </w:tc>
        <w:tc>
          <w:tcPr>
            <w:tcW w:w="1280" w:type="dxa"/>
            <w:tcBorders>
              <w:top w:val="single" w:color="auto" w:sz="4" w:space="0"/>
              <w:left w:val="nil"/>
              <w:bottom w:val="single" w:color="auto" w:sz="8" w:space="0"/>
              <w:right w:val="single" w:color="auto" w:sz="8" w:space="0"/>
            </w:tcBorders>
            <w:shd w:val="clear" w:color="auto" w:fill="auto"/>
            <w:vAlign w:val="bottom"/>
            <w:hideMark/>
          </w:tcPr>
          <w:p w:rsidRPr="005611B6" w:rsidR="00D63926" w:rsidP="005611B6" w:rsidRDefault="005611B6" w14:paraId="3050B5B1" w14:textId="045133E4">
            <w:pPr>
              <w:suppressAutoHyphens w:val="0"/>
              <w:jc w:val="right"/>
              <w:rPr>
                <w:rFonts w:ascii="Arial" w:hAnsi="Arial" w:cs="Arial"/>
                <w:b/>
                <w:sz w:val="16"/>
                <w:szCs w:val="16"/>
                <w:lang w:eastAsia="en-US"/>
              </w:rPr>
            </w:pPr>
            <w:r w:rsidRPr="005611B6">
              <w:rPr>
                <w:rFonts w:ascii="Arial" w:hAnsi="Arial" w:cs="Arial"/>
                <w:b/>
                <w:sz w:val="16"/>
                <w:szCs w:val="16"/>
                <w:lang w:eastAsia="en-US"/>
              </w:rPr>
              <w:t>0</w:t>
            </w:r>
          </w:p>
        </w:tc>
        <w:tc>
          <w:tcPr>
            <w:tcW w:w="1201" w:type="dxa"/>
            <w:tcBorders>
              <w:top w:val="single" w:color="auto" w:sz="4" w:space="0"/>
              <w:left w:val="nil"/>
              <w:bottom w:val="single" w:color="auto" w:sz="8" w:space="0"/>
              <w:right w:val="single" w:color="auto" w:sz="4" w:space="0"/>
            </w:tcBorders>
            <w:shd w:val="clear" w:color="auto" w:fill="auto"/>
            <w:vAlign w:val="bottom"/>
            <w:hideMark/>
          </w:tcPr>
          <w:p w:rsidRPr="00D63926" w:rsidR="00D63926" w:rsidP="00D63926" w:rsidRDefault="00D63926" w14:paraId="2357150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4" w:space="0"/>
              <w:left w:val="nil"/>
              <w:bottom w:val="single" w:color="auto" w:sz="8" w:space="0"/>
              <w:right w:val="single" w:color="auto" w:sz="4" w:space="0"/>
            </w:tcBorders>
            <w:shd w:val="clear" w:color="auto" w:fill="auto"/>
            <w:vAlign w:val="bottom"/>
            <w:hideMark/>
          </w:tcPr>
          <w:p w:rsidRPr="005611B6" w:rsidR="00D63926" w:rsidP="00D63926" w:rsidRDefault="00D63926" w14:paraId="5ECD88B3"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138</w:t>
            </w:r>
          </w:p>
        </w:tc>
        <w:tc>
          <w:tcPr>
            <w:tcW w:w="1178" w:type="dxa"/>
            <w:tcBorders>
              <w:top w:val="single" w:color="auto" w:sz="4" w:space="0"/>
              <w:left w:val="nil"/>
              <w:bottom w:val="single" w:color="auto" w:sz="8" w:space="0"/>
              <w:right w:val="single" w:color="auto" w:sz="8" w:space="0"/>
            </w:tcBorders>
            <w:shd w:val="clear" w:color="auto" w:fill="auto"/>
            <w:vAlign w:val="bottom"/>
            <w:hideMark/>
          </w:tcPr>
          <w:p w:rsidRPr="005611B6" w:rsidR="00D63926" w:rsidP="00D63926" w:rsidRDefault="00D63926" w14:paraId="0E0223DB"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$10,957</w:t>
            </w:r>
          </w:p>
        </w:tc>
      </w:tr>
      <w:tr w:rsidRPr="00D63926" w:rsidR="00D63926" w:rsidTr="00C44986" w14:paraId="00574317" w14:textId="77777777">
        <w:trPr>
          <w:trHeight w:val="276"/>
        </w:trPr>
        <w:tc>
          <w:tcPr>
            <w:tcW w:w="4261" w:type="dxa"/>
            <w:tcBorders>
              <w:top w:val="nil"/>
              <w:left w:val="single" w:color="auto" w:sz="8" w:space="0"/>
              <w:bottom w:val="single" w:color="auto" w:sz="8" w:space="0"/>
              <w:right w:val="nil"/>
            </w:tcBorders>
            <w:shd w:val="clear" w:color="000000" w:fill="969696"/>
            <w:vAlign w:val="bottom"/>
            <w:hideMark/>
          </w:tcPr>
          <w:p w:rsidRPr="00D63926" w:rsidR="00D63926" w:rsidP="00D63926" w:rsidRDefault="00D63926" w14:paraId="6D838F4F" w14:textId="77777777">
            <w:pPr>
              <w:suppressAutoHyphens w:val="0"/>
              <w:jc w:val="center"/>
              <w:rPr>
                <w:rFonts w:ascii="Arial" w:hAnsi="Arial" w:cs="Arial"/>
                <w:b/>
                <w:bCs/>
                <w:sz w:val="16"/>
                <w:szCs w:val="16"/>
                <w:lang w:eastAsia="en-US"/>
              </w:rPr>
            </w:pPr>
            <w:r w:rsidRPr="00D63926">
              <w:rPr>
                <w:rFonts w:ascii="Arial" w:hAnsi="Arial" w:cs="Arial"/>
                <w:b/>
                <w:bCs/>
                <w:sz w:val="16"/>
                <w:szCs w:val="16"/>
                <w:lang w:eastAsia="en-US"/>
              </w:rPr>
              <w:t>Consumer Awareness Survey (Annualized)**</w:t>
            </w:r>
          </w:p>
        </w:tc>
        <w:tc>
          <w:tcPr>
            <w:tcW w:w="949" w:type="dxa"/>
            <w:tcBorders>
              <w:top w:val="nil"/>
              <w:left w:val="single" w:color="auto" w:sz="8" w:space="0"/>
              <w:bottom w:val="single" w:color="auto" w:sz="8" w:space="0"/>
              <w:right w:val="single" w:color="auto" w:sz="4" w:space="0"/>
            </w:tcBorders>
            <w:shd w:val="clear" w:color="000000" w:fill="969696"/>
            <w:vAlign w:val="bottom"/>
            <w:hideMark/>
          </w:tcPr>
          <w:p w:rsidRPr="00D63926" w:rsidR="00D63926" w:rsidP="00D63926" w:rsidRDefault="00D63926" w14:paraId="6B1DBC7D"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6ED502D1"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939"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7CD9EC0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17"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4F41D716"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94" w:type="dxa"/>
            <w:tcBorders>
              <w:top w:val="nil"/>
              <w:left w:val="nil"/>
              <w:bottom w:val="single" w:color="auto" w:sz="8" w:space="0"/>
              <w:right w:val="single" w:color="auto" w:sz="4" w:space="0"/>
            </w:tcBorders>
            <w:shd w:val="clear" w:color="000000" w:fill="969696"/>
            <w:vAlign w:val="bottom"/>
            <w:hideMark/>
          </w:tcPr>
          <w:p w:rsidRPr="00D63926" w:rsidR="00D63926" w:rsidP="005611B6" w:rsidRDefault="00D63926" w14:paraId="2BE5468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80" w:type="dxa"/>
            <w:tcBorders>
              <w:top w:val="nil"/>
              <w:left w:val="nil"/>
              <w:bottom w:val="single" w:color="auto" w:sz="8" w:space="0"/>
              <w:right w:val="single" w:color="auto" w:sz="8" w:space="0"/>
            </w:tcBorders>
            <w:shd w:val="clear" w:color="000000" w:fill="969696"/>
            <w:vAlign w:val="bottom"/>
            <w:hideMark/>
          </w:tcPr>
          <w:p w:rsidRPr="00D63926" w:rsidR="00D63926" w:rsidP="005611B6" w:rsidRDefault="00D63926" w14:paraId="15CF733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 </w:t>
            </w:r>
          </w:p>
        </w:tc>
        <w:tc>
          <w:tcPr>
            <w:tcW w:w="1201"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528424CD"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969696"/>
            <w:vAlign w:val="bottom"/>
            <w:hideMark/>
          </w:tcPr>
          <w:p w:rsidRPr="00D63926" w:rsidR="00D63926" w:rsidP="00D63926" w:rsidRDefault="00D63926" w14:paraId="3284B72C"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178" w:type="dxa"/>
            <w:tcBorders>
              <w:top w:val="nil"/>
              <w:left w:val="nil"/>
              <w:bottom w:val="single" w:color="auto" w:sz="8" w:space="0"/>
              <w:right w:val="single" w:color="auto" w:sz="8" w:space="0"/>
            </w:tcBorders>
            <w:shd w:val="clear" w:color="000000" w:fill="969696"/>
            <w:vAlign w:val="bottom"/>
            <w:hideMark/>
          </w:tcPr>
          <w:p w:rsidRPr="00D63926" w:rsidR="00D63926" w:rsidP="00D63926" w:rsidRDefault="00D63926" w14:paraId="2873DFA3"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r>
      <w:tr w:rsidRPr="00D63926" w:rsidR="00D63926" w:rsidTr="00C44986" w14:paraId="6A812840" w14:textId="77777777">
        <w:trPr>
          <w:trHeight w:val="264"/>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2EB578C9" w14:textId="06672861">
            <w:pPr>
              <w:suppressAutoHyphens w:val="0"/>
              <w:rPr>
                <w:rFonts w:ascii="Arial" w:hAnsi="Arial" w:cs="Arial"/>
                <w:sz w:val="16"/>
                <w:szCs w:val="16"/>
                <w:lang w:eastAsia="en-US"/>
              </w:rPr>
            </w:pPr>
            <w:r w:rsidRPr="00D63926">
              <w:rPr>
                <w:rFonts w:ascii="Arial" w:hAnsi="Arial" w:cs="Arial"/>
                <w:sz w:val="16"/>
                <w:szCs w:val="16"/>
                <w:lang w:eastAsia="en-US"/>
              </w:rPr>
              <w:t xml:space="preserve">Craft sampling </w:t>
            </w:r>
            <w:r w:rsidRPr="00D63926" w:rsidR="00560C93">
              <w:rPr>
                <w:rFonts w:ascii="Arial" w:hAnsi="Arial" w:cs="Arial"/>
                <w:sz w:val="16"/>
                <w:szCs w:val="16"/>
                <w:lang w:eastAsia="en-US"/>
              </w:rPr>
              <w:t>methodology</w:t>
            </w:r>
            <w:r w:rsidRPr="00D63926">
              <w:rPr>
                <w:rFonts w:ascii="Arial" w:hAnsi="Arial" w:cs="Arial"/>
                <w:sz w:val="16"/>
                <w:szCs w:val="16"/>
                <w:lang w:eastAsia="en-US"/>
              </w:rPr>
              <w:t>.</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02E7900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88D896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w:t>
            </w:r>
          </w:p>
        </w:tc>
        <w:tc>
          <w:tcPr>
            <w:tcW w:w="939"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38DD0FF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32</w:t>
            </w:r>
          </w:p>
        </w:tc>
        <w:tc>
          <w:tcPr>
            <w:tcW w:w="1017" w:type="dxa"/>
            <w:tcBorders>
              <w:top w:val="single" w:color="auto" w:sz="4" w:space="0"/>
              <w:left w:val="nil"/>
              <w:bottom w:val="single" w:color="auto" w:sz="4" w:space="0"/>
              <w:right w:val="single" w:color="auto" w:sz="4" w:space="0"/>
            </w:tcBorders>
            <w:shd w:val="clear" w:color="auto" w:fill="auto"/>
            <w:vAlign w:val="bottom"/>
            <w:hideMark/>
          </w:tcPr>
          <w:p w:rsidRPr="00D63926" w:rsidR="00D63926" w:rsidP="00D63926" w:rsidRDefault="00D63926" w14:paraId="13BAFFA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$2,840.16</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07EF1878" w14:textId="22B7859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7A8A62CC" w14:textId="072CDB7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9FD16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6D58305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21</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6B42534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$1,893</w:t>
            </w:r>
          </w:p>
        </w:tc>
      </w:tr>
      <w:tr w:rsidRPr="00D63926" w:rsidR="00D63926" w:rsidTr="00C44986" w14:paraId="18FC5EB4" w14:textId="77777777">
        <w:trPr>
          <w:trHeight w:val="264"/>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77F20347" w14:textId="77777777">
            <w:pPr>
              <w:suppressAutoHyphens w:val="0"/>
              <w:rPr>
                <w:rFonts w:ascii="Arial" w:hAnsi="Arial" w:cs="Arial"/>
                <w:sz w:val="16"/>
                <w:szCs w:val="16"/>
                <w:lang w:eastAsia="en-US"/>
              </w:rPr>
            </w:pPr>
            <w:r w:rsidRPr="00D63926">
              <w:rPr>
                <w:rFonts w:ascii="Arial" w:hAnsi="Arial" w:cs="Arial"/>
                <w:sz w:val="16"/>
                <w:szCs w:val="16"/>
                <w:lang w:eastAsia="en-US"/>
              </w:rPr>
              <w:t>Select sample.</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1A74A77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8485C3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B066C5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24</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0782971"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$1,903.20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3CDA9EFB" w14:textId="7EBFAC1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2A11CF3D" w14:textId="00B1767B">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84818A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0E668B4"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324B976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$1,269</w:t>
            </w:r>
          </w:p>
        </w:tc>
      </w:tr>
      <w:tr w:rsidRPr="00D63926" w:rsidR="00D63926" w:rsidTr="00C44986" w14:paraId="05539A5D" w14:textId="77777777">
        <w:trPr>
          <w:trHeight w:val="264"/>
        </w:trPr>
        <w:tc>
          <w:tcPr>
            <w:tcW w:w="4261" w:type="dxa"/>
            <w:tcBorders>
              <w:top w:val="nil"/>
              <w:left w:val="single" w:color="auto" w:sz="8" w:space="0"/>
              <w:bottom w:val="single" w:color="auto" w:sz="4" w:space="0"/>
              <w:right w:val="nil"/>
            </w:tcBorders>
            <w:shd w:val="clear" w:color="auto" w:fill="auto"/>
            <w:vAlign w:val="bottom"/>
            <w:hideMark/>
          </w:tcPr>
          <w:p w:rsidRPr="00D63926" w:rsidR="00D63926" w:rsidP="00D63926" w:rsidRDefault="00D63926" w14:paraId="24C9E4C7" w14:textId="77777777">
            <w:pPr>
              <w:suppressAutoHyphens w:val="0"/>
              <w:rPr>
                <w:rFonts w:ascii="Arial" w:hAnsi="Arial" w:cs="Arial"/>
                <w:sz w:val="16"/>
                <w:szCs w:val="16"/>
                <w:lang w:eastAsia="en-US"/>
              </w:rPr>
            </w:pPr>
            <w:r w:rsidRPr="00D63926">
              <w:rPr>
                <w:rFonts w:ascii="Arial" w:hAnsi="Arial" w:cs="Arial"/>
                <w:sz w:val="16"/>
                <w:szCs w:val="16"/>
                <w:lang w:eastAsia="en-US"/>
              </w:rPr>
              <w:t>Develop survey script and instructions.</w:t>
            </w:r>
          </w:p>
        </w:tc>
        <w:tc>
          <w:tcPr>
            <w:tcW w:w="949" w:type="dxa"/>
            <w:tcBorders>
              <w:top w:val="nil"/>
              <w:left w:val="single" w:color="auto" w:sz="8" w:space="0"/>
              <w:bottom w:val="single" w:color="auto" w:sz="4" w:space="0"/>
              <w:right w:val="single" w:color="auto" w:sz="4" w:space="0"/>
            </w:tcBorders>
            <w:shd w:val="clear" w:color="auto" w:fill="auto"/>
            <w:vAlign w:val="bottom"/>
            <w:hideMark/>
          </w:tcPr>
          <w:p w:rsidRPr="00D63926" w:rsidR="00D63926" w:rsidP="00D63926" w:rsidRDefault="00D63926" w14:paraId="705A616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10</w:t>
            </w:r>
          </w:p>
        </w:tc>
        <w:tc>
          <w:tcPr>
            <w:tcW w:w="117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657DF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0414AA67"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30</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27D9D92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$2,757.20</w:t>
            </w:r>
          </w:p>
        </w:tc>
        <w:tc>
          <w:tcPr>
            <w:tcW w:w="1094" w:type="dxa"/>
            <w:tcBorders>
              <w:top w:val="nil"/>
              <w:left w:val="nil"/>
              <w:bottom w:val="single" w:color="auto" w:sz="4" w:space="0"/>
              <w:right w:val="single" w:color="auto" w:sz="4" w:space="0"/>
            </w:tcBorders>
            <w:shd w:val="clear" w:color="auto" w:fill="auto"/>
            <w:vAlign w:val="bottom"/>
            <w:hideMark/>
          </w:tcPr>
          <w:p w:rsidRPr="00D63926" w:rsidR="00D63926" w:rsidP="005611B6" w:rsidRDefault="00D63926" w14:paraId="6B6BAB2A" w14:textId="58AF94E0">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single" w:color="auto" w:sz="4" w:space="0"/>
              <w:right w:val="single" w:color="auto" w:sz="8" w:space="0"/>
            </w:tcBorders>
            <w:shd w:val="clear" w:color="auto" w:fill="auto"/>
            <w:vAlign w:val="bottom"/>
            <w:hideMark/>
          </w:tcPr>
          <w:p w:rsidRPr="00D63926" w:rsidR="00D63926" w:rsidP="005611B6" w:rsidRDefault="00D63926" w14:paraId="1C9264D8" w14:textId="6ED8F0F8">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37336C3D"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ACC3BB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81C00B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$1,838</w:t>
            </w:r>
          </w:p>
        </w:tc>
      </w:tr>
      <w:tr w:rsidRPr="00D63926" w:rsidR="00D63926" w:rsidTr="00C44986" w14:paraId="7CEADF89" w14:textId="77777777">
        <w:trPr>
          <w:trHeight w:val="264"/>
        </w:trPr>
        <w:tc>
          <w:tcPr>
            <w:tcW w:w="4261" w:type="dxa"/>
            <w:tcBorders>
              <w:top w:val="nil"/>
              <w:left w:val="single" w:color="auto" w:sz="8" w:space="0"/>
              <w:bottom w:val="nil"/>
              <w:right w:val="nil"/>
            </w:tcBorders>
            <w:shd w:val="clear" w:color="auto" w:fill="auto"/>
            <w:vAlign w:val="bottom"/>
            <w:hideMark/>
          </w:tcPr>
          <w:p w:rsidRPr="00D63926" w:rsidR="00D63926" w:rsidP="00D63926" w:rsidRDefault="00D63926" w14:paraId="73559243" w14:textId="77777777">
            <w:pPr>
              <w:suppressAutoHyphens w:val="0"/>
              <w:rPr>
                <w:rFonts w:ascii="Arial" w:hAnsi="Arial" w:cs="Arial"/>
                <w:sz w:val="16"/>
                <w:szCs w:val="16"/>
                <w:lang w:eastAsia="en-US"/>
              </w:rPr>
            </w:pPr>
            <w:r w:rsidRPr="00D63926">
              <w:rPr>
                <w:rFonts w:ascii="Arial" w:hAnsi="Arial" w:cs="Arial"/>
                <w:sz w:val="16"/>
                <w:szCs w:val="16"/>
                <w:lang w:eastAsia="en-US"/>
              </w:rPr>
              <w:t>Implement survey.</w:t>
            </w:r>
          </w:p>
        </w:tc>
        <w:tc>
          <w:tcPr>
            <w:tcW w:w="949" w:type="dxa"/>
            <w:tcBorders>
              <w:top w:val="nil"/>
              <w:left w:val="single" w:color="auto" w:sz="8" w:space="0"/>
              <w:bottom w:val="nil"/>
              <w:right w:val="single" w:color="auto" w:sz="4" w:space="0"/>
            </w:tcBorders>
            <w:shd w:val="clear" w:color="auto" w:fill="auto"/>
            <w:vAlign w:val="bottom"/>
            <w:hideMark/>
          </w:tcPr>
          <w:p w:rsidRPr="00D63926" w:rsidR="00D63926" w:rsidP="00D63926" w:rsidRDefault="00D63926" w14:paraId="34D9023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80</w:t>
            </w:r>
          </w:p>
        </w:tc>
        <w:tc>
          <w:tcPr>
            <w:tcW w:w="1177" w:type="dxa"/>
            <w:tcBorders>
              <w:top w:val="nil"/>
              <w:left w:val="nil"/>
              <w:bottom w:val="nil"/>
              <w:right w:val="single" w:color="auto" w:sz="4" w:space="0"/>
            </w:tcBorders>
            <w:shd w:val="clear" w:color="auto" w:fill="auto"/>
            <w:vAlign w:val="bottom"/>
            <w:hideMark/>
          </w:tcPr>
          <w:p w:rsidRPr="00D63926" w:rsidR="00D63926" w:rsidP="00D63926" w:rsidRDefault="00D63926" w14:paraId="0435AA0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400</w:t>
            </w:r>
          </w:p>
        </w:tc>
        <w:tc>
          <w:tcPr>
            <w:tcW w:w="939"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9C7B58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480</w:t>
            </w:r>
          </w:p>
        </w:tc>
        <w:tc>
          <w:tcPr>
            <w:tcW w:w="1017"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1D8C4C6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$41,089.60</w:t>
            </w:r>
          </w:p>
        </w:tc>
        <w:tc>
          <w:tcPr>
            <w:tcW w:w="1094" w:type="dxa"/>
            <w:tcBorders>
              <w:top w:val="nil"/>
              <w:left w:val="nil"/>
              <w:bottom w:val="nil"/>
              <w:right w:val="single" w:color="auto" w:sz="4" w:space="0"/>
            </w:tcBorders>
            <w:shd w:val="clear" w:color="auto" w:fill="auto"/>
            <w:vAlign w:val="bottom"/>
            <w:hideMark/>
          </w:tcPr>
          <w:p w:rsidRPr="00D63926" w:rsidR="00D63926" w:rsidP="005611B6" w:rsidRDefault="00D63926" w14:paraId="2A5C842E" w14:textId="02C62F6C">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nil"/>
              <w:left w:val="nil"/>
              <w:bottom w:val="nil"/>
              <w:right w:val="single" w:color="auto" w:sz="8" w:space="0"/>
            </w:tcBorders>
            <w:shd w:val="clear" w:color="auto" w:fill="auto"/>
            <w:noWrap/>
            <w:vAlign w:val="bottom"/>
            <w:hideMark/>
          </w:tcPr>
          <w:p w:rsidRPr="00D63926" w:rsidR="00D63926" w:rsidP="005611B6" w:rsidRDefault="00D63926" w14:paraId="3A47B459"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$667.00</w:t>
            </w:r>
          </w:p>
        </w:tc>
        <w:tc>
          <w:tcPr>
            <w:tcW w:w="1201" w:type="dxa"/>
            <w:tcBorders>
              <w:top w:val="nil"/>
              <w:left w:val="nil"/>
              <w:bottom w:val="nil"/>
              <w:right w:val="single" w:color="auto" w:sz="4" w:space="0"/>
            </w:tcBorders>
            <w:shd w:val="clear" w:color="auto" w:fill="auto"/>
            <w:vAlign w:val="bottom"/>
            <w:hideMark/>
          </w:tcPr>
          <w:p w:rsidRPr="00D63926" w:rsidR="00D63926" w:rsidP="00D63926" w:rsidRDefault="00D63926" w14:paraId="6BDE99CA"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55BEC3F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320</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1270654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$27,838</w:t>
            </w:r>
          </w:p>
        </w:tc>
      </w:tr>
      <w:tr w:rsidRPr="00D63926" w:rsidR="00D63926" w:rsidTr="00C44986" w14:paraId="5FD0794F" w14:textId="77777777">
        <w:trPr>
          <w:trHeight w:val="480"/>
        </w:trPr>
        <w:tc>
          <w:tcPr>
            <w:tcW w:w="4261" w:type="dxa"/>
            <w:tcBorders>
              <w:top w:val="single" w:color="auto" w:sz="4" w:space="0"/>
              <w:left w:val="single" w:color="auto" w:sz="8" w:space="0"/>
              <w:bottom w:val="nil"/>
              <w:right w:val="nil"/>
            </w:tcBorders>
            <w:shd w:val="clear" w:color="auto" w:fill="auto"/>
            <w:vAlign w:val="bottom"/>
            <w:hideMark/>
          </w:tcPr>
          <w:p w:rsidRPr="00D63926" w:rsidR="00D63926" w:rsidP="00D63926" w:rsidRDefault="00D63926" w14:paraId="598E7D2F" w14:textId="77777777">
            <w:pPr>
              <w:suppressAutoHyphens w:val="0"/>
              <w:rPr>
                <w:rFonts w:ascii="Arial" w:hAnsi="Arial" w:cs="Arial"/>
                <w:sz w:val="16"/>
                <w:szCs w:val="16"/>
                <w:lang w:eastAsia="en-US"/>
              </w:rPr>
            </w:pPr>
            <w:r w:rsidRPr="00D63926">
              <w:rPr>
                <w:rFonts w:ascii="Arial" w:hAnsi="Arial" w:cs="Arial"/>
                <w:sz w:val="16"/>
                <w:szCs w:val="16"/>
                <w:lang w:eastAsia="en-US"/>
              </w:rPr>
              <w:t>Analyze data and report results via program documents, presentations, and website.</w:t>
            </w:r>
          </w:p>
        </w:tc>
        <w:tc>
          <w:tcPr>
            <w:tcW w:w="949" w:type="dxa"/>
            <w:tcBorders>
              <w:top w:val="single" w:color="auto" w:sz="4" w:space="0"/>
              <w:left w:val="single" w:color="auto" w:sz="8" w:space="0"/>
              <w:bottom w:val="nil"/>
              <w:right w:val="single" w:color="auto" w:sz="4" w:space="0"/>
            </w:tcBorders>
            <w:shd w:val="clear" w:color="auto" w:fill="auto"/>
            <w:vAlign w:val="bottom"/>
            <w:hideMark/>
          </w:tcPr>
          <w:p w:rsidRPr="00D63926" w:rsidR="00D63926" w:rsidP="00D63926" w:rsidRDefault="00D63926" w14:paraId="4A655C0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20</w:t>
            </w:r>
          </w:p>
        </w:tc>
        <w:tc>
          <w:tcPr>
            <w:tcW w:w="1177"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2D87435E"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120</w:t>
            </w:r>
          </w:p>
        </w:tc>
        <w:tc>
          <w:tcPr>
            <w:tcW w:w="939" w:type="dxa"/>
            <w:tcBorders>
              <w:top w:val="nil"/>
              <w:left w:val="nil"/>
              <w:bottom w:val="nil"/>
              <w:right w:val="single" w:color="auto" w:sz="4" w:space="0"/>
            </w:tcBorders>
            <w:shd w:val="clear" w:color="auto" w:fill="auto"/>
            <w:vAlign w:val="bottom"/>
            <w:hideMark/>
          </w:tcPr>
          <w:p w:rsidRPr="00D63926" w:rsidR="00D63926" w:rsidP="00D63926" w:rsidRDefault="00D63926" w14:paraId="39303F0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140</w:t>
            </w:r>
          </w:p>
        </w:tc>
        <w:tc>
          <w:tcPr>
            <w:tcW w:w="1017" w:type="dxa"/>
            <w:tcBorders>
              <w:top w:val="nil"/>
              <w:left w:val="nil"/>
              <w:bottom w:val="nil"/>
              <w:right w:val="single" w:color="auto" w:sz="4" w:space="0"/>
            </w:tcBorders>
            <w:shd w:val="clear" w:color="auto" w:fill="auto"/>
            <w:vAlign w:val="bottom"/>
            <w:hideMark/>
          </w:tcPr>
          <w:p w:rsidRPr="00D63926" w:rsidR="00D63926" w:rsidP="00D63926" w:rsidRDefault="00D63926" w14:paraId="0AEF774B"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$11,858.40</w:t>
            </w:r>
          </w:p>
        </w:tc>
        <w:tc>
          <w:tcPr>
            <w:tcW w:w="1094" w:type="dxa"/>
            <w:tcBorders>
              <w:top w:val="single" w:color="auto" w:sz="4" w:space="0"/>
              <w:left w:val="nil"/>
              <w:bottom w:val="nil"/>
              <w:right w:val="single" w:color="auto" w:sz="4" w:space="0"/>
            </w:tcBorders>
            <w:shd w:val="clear" w:color="auto" w:fill="auto"/>
            <w:vAlign w:val="bottom"/>
            <w:hideMark/>
          </w:tcPr>
          <w:p w:rsidRPr="00D63926" w:rsidR="00D63926" w:rsidP="005611B6" w:rsidRDefault="00D63926" w14:paraId="1FC03A1C" w14:textId="3215510F">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80" w:type="dxa"/>
            <w:tcBorders>
              <w:top w:val="single" w:color="auto" w:sz="4" w:space="0"/>
              <w:left w:val="nil"/>
              <w:bottom w:val="nil"/>
              <w:right w:val="single" w:color="auto" w:sz="8" w:space="0"/>
            </w:tcBorders>
            <w:shd w:val="clear" w:color="auto" w:fill="auto"/>
            <w:vAlign w:val="bottom"/>
            <w:hideMark/>
          </w:tcPr>
          <w:p w:rsidRPr="00D63926" w:rsidR="00D63926" w:rsidP="005611B6" w:rsidRDefault="00D63926" w14:paraId="2C82110D" w14:textId="70917E9A">
            <w:pPr>
              <w:suppressAutoHyphens w:val="0"/>
              <w:jc w:val="right"/>
              <w:rPr>
                <w:rFonts w:ascii="Arial" w:hAnsi="Arial" w:cs="Arial"/>
                <w:sz w:val="16"/>
                <w:szCs w:val="16"/>
                <w:lang w:eastAsia="en-US"/>
              </w:rPr>
            </w:pPr>
            <w:r w:rsidRPr="00D63926">
              <w:rPr>
                <w:rFonts w:ascii="Arial" w:hAnsi="Arial" w:cs="Arial"/>
                <w:sz w:val="16"/>
                <w:szCs w:val="16"/>
                <w:lang w:eastAsia="en-US"/>
              </w:rPr>
              <w:t> </w:t>
            </w:r>
            <w:r w:rsidR="005611B6">
              <w:rPr>
                <w:rFonts w:ascii="Arial" w:hAnsi="Arial" w:cs="Arial"/>
                <w:sz w:val="16"/>
                <w:szCs w:val="16"/>
                <w:lang w:eastAsia="en-US"/>
              </w:rPr>
              <w:t>0</w:t>
            </w:r>
          </w:p>
        </w:tc>
        <w:tc>
          <w:tcPr>
            <w:tcW w:w="1201" w:type="dxa"/>
            <w:tcBorders>
              <w:top w:val="single" w:color="auto" w:sz="4" w:space="0"/>
              <w:left w:val="nil"/>
              <w:bottom w:val="nil"/>
              <w:right w:val="single" w:color="auto" w:sz="4" w:space="0"/>
            </w:tcBorders>
            <w:shd w:val="clear" w:color="auto" w:fill="auto"/>
            <w:vAlign w:val="bottom"/>
            <w:hideMark/>
          </w:tcPr>
          <w:p w:rsidRPr="00D63926" w:rsidR="00D63926" w:rsidP="00D63926" w:rsidRDefault="00D63926" w14:paraId="14D4E12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0.66667</w:t>
            </w:r>
          </w:p>
        </w:tc>
        <w:tc>
          <w:tcPr>
            <w:tcW w:w="1044" w:type="dxa"/>
            <w:tcBorders>
              <w:top w:val="nil"/>
              <w:left w:val="nil"/>
              <w:bottom w:val="single" w:color="auto" w:sz="4" w:space="0"/>
              <w:right w:val="single" w:color="auto" w:sz="4" w:space="0"/>
            </w:tcBorders>
            <w:shd w:val="clear" w:color="auto" w:fill="auto"/>
            <w:vAlign w:val="bottom"/>
            <w:hideMark/>
          </w:tcPr>
          <w:p w:rsidRPr="00D63926" w:rsidR="00D63926" w:rsidP="00D63926" w:rsidRDefault="00D63926" w14:paraId="45CDC525"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93</w:t>
            </w:r>
          </w:p>
        </w:tc>
        <w:tc>
          <w:tcPr>
            <w:tcW w:w="1178" w:type="dxa"/>
            <w:tcBorders>
              <w:top w:val="nil"/>
              <w:left w:val="nil"/>
              <w:bottom w:val="single" w:color="auto" w:sz="4" w:space="0"/>
              <w:right w:val="single" w:color="auto" w:sz="8" w:space="0"/>
            </w:tcBorders>
            <w:shd w:val="clear" w:color="auto" w:fill="auto"/>
            <w:vAlign w:val="bottom"/>
            <w:hideMark/>
          </w:tcPr>
          <w:p w:rsidRPr="00D63926" w:rsidR="00D63926" w:rsidP="00D63926" w:rsidRDefault="00D63926" w14:paraId="0210F696"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$7,906</w:t>
            </w:r>
          </w:p>
        </w:tc>
      </w:tr>
      <w:tr w:rsidRPr="00D63926" w:rsidR="00D63926" w:rsidTr="00C44986" w14:paraId="14DB944E" w14:textId="77777777">
        <w:trPr>
          <w:trHeight w:val="276"/>
        </w:trPr>
        <w:tc>
          <w:tcPr>
            <w:tcW w:w="4261" w:type="dxa"/>
            <w:tcBorders>
              <w:top w:val="single" w:color="auto" w:sz="8" w:space="0"/>
              <w:left w:val="single" w:color="auto" w:sz="8" w:space="0"/>
              <w:bottom w:val="single" w:color="auto" w:sz="12" w:space="0"/>
              <w:right w:val="nil"/>
            </w:tcBorders>
            <w:shd w:val="clear" w:color="auto" w:fill="auto"/>
            <w:vAlign w:val="bottom"/>
            <w:hideMark/>
          </w:tcPr>
          <w:p w:rsidRPr="00D63926" w:rsidR="00D63926" w:rsidP="00D63926" w:rsidRDefault="00D63926" w14:paraId="5BCABAF8" w14:textId="77777777">
            <w:pPr>
              <w:suppressAutoHyphens w:val="0"/>
              <w:rPr>
                <w:rFonts w:ascii="Arial" w:hAnsi="Arial" w:cs="Arial"/>
                <w:sz w:val="16"/>
                <w:szCs w:val="16"/>
                <w:lang w:eastAsia="en-US"/>
              </w:rPr>
            </w:pPr>
            <w:r w:rsidRPr="00D63926">
              <w:rPr>
                <w:rFonts w:ascii="Arial" w:hAnsi="Arial" w:cs="Arial"/>
                <w:sz w:val="16"/>
                <w:szCs w:val="16"/>
                <w:lang w:eastAsia="en-US"/>
              </w:rPr>
              <w:t>Subtotal</w:t>
            </w:r>
          </w:p>
        </w:tc>
        <w:tc>
          <w:tcPr>
            <w:tcW w:w="949" w:type="dxa"/>
            <w:tcBorders>
              <w:top w:val="single" w:color="auto" w:sz="8" w:space="0"/>
              <w:left w:val="single" w:color="auto" w:sz="8" w:space="0"/>
              <w:bottom w:val="single" w:color="auto" w:sz="12" w:space="0"/>
              <w:right w:val="single" w:color="auto" w:sz="4" w:space="0"/>
            </w:tcBorders>
            <w:shd w:val="clear" w:color="auto" w:fill="auto"/>
            <w:vAlign w:val="bottom"/>
            <w:hideMark/>
          </w:tcPr>
          <w:p w:rsidRPr="00D63926" w:rsidR="00D63926" w:rsidP="00D63926" w:rsidRDefault="00D63926" w14:paraId="0B73A2D3"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118</w:t>
            </w:r>
          </w:p>
        </w:tc>
        <w:tc>
          <w:tcPr>
            <w:tcW w:w="1177" w:type="dxa"/>
            <w:tcBorders>
              <w:top w:val="single" w:color="auto" w:sz="8" w:space="0"/>
              <w:left w:val="nil"/>
              <w:bottom w:val="single" w:color="auto" w:sz="12" w:space="0"/>
              <w:right w:val="single" w:color="auto" w:sz="4" w:space="0"/>
            </w:tcBorders>
            <w:shd w:val="clear" w:color="auto" w:fill="auto"/>
            <w:vAlign w:val="bottom"/>
            <w:hideMark/>
          </w:tcPr>
          <w:p w:rsidRPr="00D63926" w:rsidR="00D63926" w:rsidP="00D63926" w:rsidRDefault="00D63926" w14:paraId="6E3A2D40"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588</w:t>
            </w:r>
          </w:p>
        </w:tc>
        <w:tc>
          <w:tcPr>
            <w:tcW w:w="939" w:type="dxa"/>
            <w:tcBorders>
              <w:top w:val="single" w:color="auto" w:sz="8" w:space="0"/>
              <w:left w:val="nil"/>
              <w:bottom w:val="single" w:color="auto" w:sz="12" w:space="0"/>
              <w:right w:val="single" w:color="auto" w:sz="4" w:space="0"/>
            </w:tcBorders>
            <w:shd w:val="clear" w:color="auto" w:fill="auto"/>
            <w:vAlign w:val="bottom"/>
            <w:hideMark/>
          </w:tcPr>
          <w:p w:rsidRPr="00D63926" w:rsidR="00D63926" w:rsidP="00D63926" w:rsidRDefault="00D63926" w14:paraId="48E6DDB8" w14:textId="77777777">
            <w:pPr>
              <w:suppressAutoHyphens w:val="0"/>
              <w:jc w:val="right"/>
              <w:rPr>
                <w:rFonts w:ascii="Arial" w:hAnsi="Arial" w:cs="Arial"/>
                <w:b/>
                <w:bCs/>
                <w:sz w:val="16"/>
                <w:szCs w:val="16"/>
                <w:lang w:eastAsia="en-US"/>
              </w:rPr>
            </w:pPr>
            <w:r w:rsidRPr="00D63926">
              <w:rPr>
                <w:rFonts w:ascii="Arial" w:hAnsi="Arial" w:cs="Arial"/>
                <w:b/>
                <w:bCs/>
                <w:sz w:val="16"/>
                <w:szCs w:val="16"/>
                <w:lang w:eastAsia="en-US"/>
              </w:rPr>
              <w:t>706</w:t>
            </w:r>
          </w:p>
        </w:tc>
        <w:tc>
          <w:tcPr>
            <w:tcW w:w="1017" w:type="dxa"/>
            <w:tcBorders>
              <w:top w:val="single" w:color="auto" w:sz="8" w:space="0"/>
              <w:left w:val="nil"/>
              <w:bottom w:val="single" w:color="auto" w:sz="12" w:space="0"/>
              <w:right w:val="single" w:color="auto" w:sz="4" w:space="0"/>
            </w:tcBorders>
            <w:shd w:val="clear" w:color="auto" w:fill="auto"/>
            <w:vAlign w:val="bottom"/>
            <w:hideMark/>
          </w:tcPr>
          <w:p w:rsidRPr="00D63926" w:rsidR="00D63926" w:rsidP="00D63926" w:rsidRDefault="00D63926" w14:paraId="5BD4C438"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$60,448.56</w:t>
            </w:r>
          </w:p>
        </w:tc>
        <w:tc>
          <w:tcPr>
            <w:tcW w:w="1094" w:type="dxa"/>
            <w:tcBorders>
              <w:top w:val="single" w:color="auto" w:sz="8" w:space="0"/>
              <w:left w:val="nil"/>
              <w:bottom w:val="single" w:color="auto" w:sz="12" w:space="0"/>
              <w:right w:val="single" w:color="auto" w:sz="4" w:space="0"/>
            </w:tcBorders>
            <w:shd w:val="clear" w:color="auto" w:fill="auto"/>
            <w:vAlign w:val="bottom"/>
            <w:hideMark/>
          </w:tcPr>
          <w:p w:rsidRPr="0014725C" w:rsidR="00D63926" w:rsidP="005611B6" w:rsidRDefault="005611B6" w14:paraId="0C787329" w14:textId="29558673">
            <w:pPr>
              <w:suppressAutoHyphens w:val="0"/>
              <w:jc w:val="right"/>
              <w:rPr>
                <w:rFonts w:ascii="Arial" w:hAnsi="Arial" w:cs="Arial"/>
                <w:b/>
                <w:sz w:val="16"/>
                <w:szCs w:val="16"/>
                <w:lang w:eastAsia="en-US"/>
              </w:rPr>
            </w:pPr>
            <w:r w:rsidRPr="0014725C">
              <w:rPr>
                <w:rFonts w:ascii="Arial" w:hAnsi="Arial" w:cs="Arial"/>
                <w:b/>
                <w:sz w:val="16"/>
                <w:szCs w:val="16"/>
                <w:lang w:eastAsia="en-US"/>
              </w:rPr>
              <w:t>0</w:t>
            </w:r>
          </w:p>
        </w:tc>
        <w:tc>
          <w:tcPr>
            <w:tcW w:w="1280" w:type="dxa"/>
            <w:tcBorders>
              <w:top w:val="single" w:color="auto" w:sz="8" w:space="0"/>
              <w:left w:val="nil"/>
              <w:bottom w:val="single" w:color="auto" w:sz="12" w:space="0"/>
              <w:right w:val="single" w:color="auto" w:sz="8" w:space="0"/>
            </w:tcBorders>
            <w:shd w:val="clear" w:color="auto" w:fill="auto"/>
            <w:vAlign w:val="bottom"/>
            <w:hideMark/>
          </w:tcPr>
          <w:p w:rsidRPr="0014725C" w:rsidR="00D63926" w:rsidP="005611B6" w:rsidRDefault="005611B6" w14:paraId="03E6A512" w14:textId="021E6E55">
            <w:pPr>
              <w:suppressAutoHyphens w:val="0"/>
              <w:jc w:val="right"/>
              <w:rPr>
                <w:rFonts w:ascii="Arial" w:hAnsi="Arial" w:cs="Arial"/>
                <w:b/>
                <w:sz w:val="16"/>
                <w:szCs w:val="16"/>
                <w:lang w:eastAsia="en-US"/>
              </w:rPr>
            </w:pPr>
            <w:r w:rsidRPr="0014725C">
              <w:rPr>
                <w:rFonts w:ascii="Arial" w:hAnsi="Arial" w:cs="Arial"/>
                <w:b/>
                <w:sz w:val="16"/>
                <w:szCs w:val="16"/>
                <w:lang w:eastAsia="en-US"/>
              </w:rPr>
              <w:t>$667.00</w:t>
            </w:r>
          </w:p>
        </w:tc>
        <w:tc>
          <w:tcPr>
            <w:tcW w:w="1201" w:type="dxa"/>
            <w:tcBorders>
              <w:top w:val="single" w:color="auto" w:sz="8" w:space="0"/>
              <w:left w:val="nil"/>
              <w:bottom w:val="single" w:color="auto" w:sz="12" w:space="0"/>
              <w:right w:val="single" w:color="auto" w:sz="4" w:space="0"/>
            </w:tcBorders>
            <w:shd w:val="clear" w:color="auto" w:fill="auto"/>
            <w:vAlign w:val="bottom"/>
            <w:hideMark/>
          </w:tcPr>
          <w:p w:rsidRPr="00D63926" w:rsidR="00D63926" w:rsidP="00D63926" w:rsidRDefault="00D63926" w14:paraId="4257475B"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single" w:color="auto" w:sz="8" w:space="0"/>
              <w:left w:val="nil"/>
              <w:bottom w:val="single" w:color="auto" w:sz="12" w:space="0"/>
              <w:right w:val="single" w:color="auto" w:sz="4" w:space="0"/>
            </w:tcBorders>
            <w:shd w:val="clear" w:color="auto" w:fill="auto"/>
            <w:vAlign w:val="bottom"/>
            <w:hideMark/>
          </w:tcPr>
          <w:p w:rsidRPr="005611B6" w:rsidR="00D63926" w:rsidP="00D63926" w:rsidRDefault="00B918DC" w14:paraId="29594128" w14:textId="7EF1664B">
            <w:pPr>
              <w:suppressAutoHyphens w:val="0"/>
              <w:jc w:val="right"/>
              <w:rPr>
                <w:rFonts w:ascii="Arial" w:hAnsi="Arial" w:cs="Arial"/>
                <w:b/>
                <w:sz w:val="16"/>
                <w:szCs w:val="16"/>
                <w:lang w:eastAsia="en-US"/>
              </w:rPr>
            </w:pPr>
            <w:r>
              <w:rPr>
                <w:rFonts w:ascii="Arial" w:hAnsi="Arial" w:cs="Arial"/>
                <w:b/>
                <w:sz w:val="16"/>
                <w:szCs w:val="16"/>
                <w:lang w:eastAsia="en-US"/>
              </w:rPr>
              <w:t>470</w:t>
            </w:r>
          </w:p>
        </w:tc>
        <w:tc>
          <w:tcPr>
            <w:tcW w:w="1178" w:type="dxa"/>
            <w:tcBorders>
              <w:top w:val="single" w:color="auto" w:sz="8" w:space="0"/>
              <w:left w:val="single" w:color="auto" w:sz="8" w:space="0"/>
              <w:bottom w:val="single" w:color="auto" w:sz="12" w:space="0"/>
              <w:right w:val="single" w:color="auto" w:sz="4" w:space="0"/>
            </w:tcBorders>
            <w:shd w:val="clear" w:color="auto" w:fill="auto"/>
            <w:vAlign w:val="bottom"/>
            <w:hideMark/>
          </w:tcPr>
          <w:p w:rsidRPr="005611B6" w:rsidR="00D63926" w:rsidP="00D63926" w:rsidRDefault="00D63926" w14:paraId="60255FDD" w14:textId="77777777">
            <w:pPr>
              <w:suppressAutoHyphens w:val="0"/>
              <w:jc w:val="right"/>
              <w:rPr>
                <w:rFonts w:ascii="Arial" w:hAnsi="Arial" w:cs="Arial"/>
                <w:b/>
                <w:sz w:val="16"/>
                <w:szCs w:val="16"/>
                <w:lang w:eastAsia="en-US"/>
              </w:rPr>
            </w:pPr>
            <w:r w:rsidRPr="005611B6">
              <w:rPr>
                <w:rFonts w:ascii="Arial" w:hAnsi="Arial" w:cs="Arial"/>
                <w:b/>
                <w:sz w:val="16"/>
                <w:szCs w:val="16"/>
                <w:lang w:eastAsia="en-US"/>
              </w:rPr>
              <w:t>$40,744</w:t>
            </w:r>
          </w:p>
        </w:tc>
      </w:tr>
      <w:tr w:rsidRPr="00D63926" w:rsidR="00D63926" w:rsidTr="00C44986" w14:paraId="42FA2378" w14:textId="77777777">
        <w:trPr>
          <w:trHeight w:val="288"/>
        </w:trPr>
        <w:tc>
          <w:tcPr>
            <w:tcW w:w="4261" w:type="dxa"/>
            <w:tcBorders>
              <w:top w:val="nil"/>
              <w:left w:val="single" w:color="auto" w:sz="8" w:space="0"/>
              <w:bottom w:val="single" w:color="auto" w:sz="8" w:space="0"/>
              <w:right w:val="single" w:color="auto" w:sz="4" w:space="0"/>
            </w:tcBorders>
            <w:shd w:val="clear" w:color="000000" w:fill="C4D79B"/>
            <w:vAlign w:val="bottom"/>
            <w:hideMark/>
          </w:tcPr>
          <w:p w:rsidRPr="00D63926" w:rsidR="00D63926" w:rsidP="00D63926" w:rsidRDefault="00D63926" w14:paraId="46D520D8" w14:textId="77777777">
            <w:pPr>
              <w:suppressAutoHyphens w:val="0"/>
              <w:rPr>
                <w:rFonts w:ascii="Arial" w:hAnsi="Arial" w:cs="Arial"/>
                <w:b/>
                <w:bCs/>
                <w:sz w:val="16"/>
                <w:szCs w:val="16"/>
                <w:lang w:eastAsia="en-US"/>
              </w:rPr>
            </w:pPr>
            <w:r w:rsidRPr="00D63926">
              <w:rPr>
                <w:rFonts w:ascii="Arial" w:hAnsi="Arial" w:cs="Arial"/>
                <w:b/>
                <w:bCs/>
                <w:sz w:val="16"/>
                <w:szCs w:val="16"/>
                <w:lang w:eastAsia="en-US"/>
              </w:rPr>
              <w:t>TOTAL</w:t>
            </w:r>
          </w:p>
        </w:tc>
        <w:tc>
          <w:tcPr>
            <w:tcW w:w="949" w:type="dxa"/>
            <w:tcBorders>
              <w:top w:val="nil"/>
              <w:left w:val="nil"/>
              <w:bottom w:val="single" w:color="auto" w:sz="8" w:space="0"/>
              <w:right w:val="single" w:color="auto" w:sz="4" w:space="0"/>
            </w:tcBorders>
            <w:shd w:val="clear" w:color="000000" w:fill="C4D79B"/>
            <w:vAlign w:val="bottom"/>
            <w:hideMark/>
          </w:tcPr>
          <w:p w:rsidRPr="00D63926" w:rsidR="00D63926" w:rsidP="00D63926" w:rsidRDefault="00D63926" w14:paraId="7959D44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161.5</w:t>
            </w:r>
          </w:p>
        </w:tc>
        <w:tc>
          <w:tcPr>
            <w:tcW w:w="1177" w:type="dxa"/>
            <w:tcBorders>
              <w:top w:val="nil"/>
              <w:left w:val="nil"/>
              <w:bottom w:val="single" w:color="auto" w:sz="8" w:space="0"/>
              <w:right w:val="single" w:color="auto" w:sz="4" w:space="0"/>
            </w:tcBorders>
            <w:shd w:val="clear" w:color="000000" w:fill="C4D79B"/>
            <w:vAlign w:val="bottom"/>
            <w:hideMark/>
          </w:tcPr>
          <w:p w:rsidRPr="00D63926" w:rsidR="00D63926" w:rsidP="00D63926" w:rsidRDefault="00D63926" w14:paraId="0630E75C"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823.25</w:t>
            </w:r>
          </w:p>
        </w:tc>
        <w:tc>
          <w:tcPr>
            <w:tcW w:w="939" w:type="dxa"/>
            <w:tcBorders>
              <w:top w:val="nil"/>
              <w:left w:val="nil"/>
              <w:bottom w:val="single" w:color="auto" w:sz="8" w:space="0"/>
              <w:right w:val="single" w:color="auto" w:sz="4" w:space="0"/>
            </w:tcBorders>
            <w:shd w:val="clear" w:color="000000" w:fill="C4D79B"/>
            <w:vAlign w:val="bottom"/>
            <w:hideMark/>
          </w:tcPr>
          <w:p w:rsidRPr="00122A23" w:rsidR="00D63926" w:rsidP="00D63926" w:rsidRDefault="00D63926" w14:paraId="1D285FCF" w14:textId="77777777">
            <w:pPr>
              <w:suppressAutoHyphens w:val="0"/>
              <w:jc w:val="right"/>
              <w:rPr>
                <w:rFonts w:ascii="Arial" w:hAnsi="Arial" w:cs="Arial"/>
                <w:b/>
                <w:sz w:val="16"/>
                <w:szCs w:val="16"/>
                <w:lang w:eastAsia="en-US"/>
              </w:rPr>
            </w:pPr>
            <w:r w:rsidRPr="00122A23">
              <w:rPr>
                <w:rFonts w:ascii="Arial" w:hAnsi="Arial" w:cs="Arial"/>
                <w:b/>
                <w:sz w:val="16"/>
                <w:szCs w:val="16"/>
                <w:lang w:eastAsia="en-US"/>
              </w:rPr>
              <w:t>984.75</w:t>
            </w:r>
          </w:p>
        </w:tc>
        <w:tc>
          <w:tcPr>
            <w:tcW w:w="1017" w:type="dxa"/>
            <w:tcBorders>
              <w:top w:val="nil"/>
              <w:left w:val="nil"/>
              <w:bottom w:val="single" w:color="auto" w:sz="8" w:space="0"/>
              <w:right w:val="single" w:color="auto" w:sz="4" w:space="0"/>
            </w:tcBorders>
            <w:shd w:val="clear" w:color="000000" w:fill="C4D79B"/>
            <w:vAlign w:val="bottom"/>
            <w:hideMark/>
          </w:tcPr>
          <w:p w:rsidRPr="00D63926" w:rsidR="00D63926" w:rsidP="00D63926" w:rsidRDefault="00D63926" w14:paraId="30F04232" w14:textId="77777777">
            <w:pPr>
              <w:suppressAutoHyphens w:val="0"/>
              <w:jc w:val="right"/>
              <w:rPr>
                <w:rFonts w:ascii="Arial" w:hAnsi="Arial" w:cs="Arial"/>
                <w:sz w:val="16"/>
                <w:szCs w:val="16"/>
                <w:lang w:eastAsia="en-US"/>
              </w:rPr>
            </w:pPr>
            <w:r w:rsidRPr="00D63926">
              <w:rPr>
                <w:rFonts w:ascii="Arial" w:hAnsi="Arial" w:cs="Arial"/>
                <w:sz w:val="16"/>
                <w:szCs w:val="16"/>
                <w:lang w:eastAsia="en-US"/>
              </w:rPr>
              <w:t>$84,198.61</w:t>
            </w:r>
          </w:p>
        </w:tc>
        <w:tc>
          <w:tcPr>
            <w:tcW w:w="1094" w:type="dxa"/>
            <w:tcBorders>
              <w:top w:val="nil"/>
              <w:left w:val="nil"/>
              <w:bottom w:val="single" w:color="auto" w:sz="8" w:space="0"/>
              <w:right w:val="single" w:color="auto" w:sz="4" w:space="0"/>
            </w:tcBorders>
            <w:shd w:val="clear" w:color="000000" w:fill="C4D79B"/>
            <w:vAlign w:val="bottom"/>
            <w:hideMark/>
          </w:tcPr>
          <w:p w:rsidRPr="005611B6" w:rsidR="00D63926" w:rsidP="005611B6" w:rsidRDefault="00D63926" w14:paraId="0C284246" w14:textId="7F84D8B9">
            <w:pPr>
              <w:suppressAutoHyphens w:val="0"/>
              <w:jc w:val="right"/>
              <w:rPr>
                <w:rFonts w:ascii="Arial" w:hAnsi="Arial" w:cs="Arial"/>
                <w:b/>
                <w:sz w:val="16"/>
                <w:szCs w:val="16"/>
                <w:lang w:eastAsia="en-US"/>
              </w:rPr>
            </w:pPr>
            <w:r w:rsidRPr="005611B6">
              <w:rPr>
                <w:rFonts w:ascii="Arial" w:hAnsi="Arial" w:cs="Arial"/>
                <w:b/>
                <w:sz w:val="16"/>
                <w:szCs w:val="16"/>
                <w:lang w:eastAsia="en-US"/>
              </w:rPr>
              <w:t> </w:t>
            </w:r>
            <w:r w:rsidRPr="005611B6" w:rsidR="005611B6">
              <w:rPr>
                <w:rFonts w:ascii="Arial" w:hAnsi="Arial" w:cs="Arial"/>
                <w:b/>
                <w:sz w:val="16"/>
                <w:szCs w:val="16"/>
                <w:lang w:eastAsia="en-US"/>
              </w:rPr>
              <w:t>0</w:t>
            </w:r>
          </w:p>
        </w:tc>
        <w:tc>
          <w:tcPr>
            <w:tcW w:w="1280" w:type="dxa"/>
            <w:tcBorders>
              <w:top w:val="nil"/>
              <w:left w:val="nil"/>
              <w:bottom w:val="single" w:color="auto" w:sz="8" w:space="0"/>
              <w:right w:val="nil"/>
            </w:tcBorders>
            <w:shd w:val="clear" w:color="000000" w:fill="C4D79B"/>
            <w:vAlign w:val="bottom"/>
            <w:hideMark/>
          </w:tcPr>
          <w:p w:rsidRPr="005611B6" w:rsidR="005611B6" w:rsidP="005611B6" w:rsidRDefault="00D63926" w14:paraId="254B92A9" w14:textId="77777777">
            <w:pPr>
              <w:suppressAutoHyphens w:val="0"/>
              <w:jc w:val="right"/>
              <w:rPr>
                <w:rFonts w:ascii="Arial" w:hAnsi="Arial" w:cs="Arial"/>
                <w:b/>
                <w:sz w:val="16"/>
                <w:szCs w:val="16"/>
                <w:lang w:eastAsia="en-US"/>
              </w:rPr>
            </w:pPr>
            <w:r w:rsidRPr="00D63926">
              <w:rPr>
                <w:rFonts w:ascii="Arial" w:hAnsi="Arial" w:cs="Arial"/>
                <w:sz w:val="16"/>
                <w:szCs w:val="16"/>
                <w:lang w:eastAsia="en-US"/>
              </w:rPr>
              <w:t> </w:t>
            </w:r>
          </w:p>
          <w:p w:rsidRPr="00D63926" w:rsidR="00D63926" w:rsidP="005611B6" w:rsidRDefault="005611B6" w14:paraId="7F831D31" w14:textId="4FA72BBB">
            <w:pPr>
              <w:suppressAutoHyphens w:val="0"/>
              <w:jc w:val="right"/>
              <w:rPr>
                <w:rFonts w:ascii="Arial" w:hAnsi="Arial" w:cs="Arial"/>
                <w:sz w:val="16"/>
                <w:szCs w:val="16"/>
                <w:lang w:eastAsia="en-US"/>
              </w:rPr>
            </w:pPr>
            <w:r w:rsidRPr="005611B6">
              <w:rPr>
                <w:rFonts w:ascii="Arial" w:hAnsi="Arial" w:cs="Arial"/>
                <w:b/>
                <w:sz w:val="16"/>
                <w:szCs w:val="16"/>
                <w:lang w:eastAsia="en-US"/>
              </w:rPr>
              <w:t>$673.00</w:t>
            </w:r>
          </w:p>
        </w:tc>
        <w:tc>
          <w:tcPr>
            <w:tcW w:w="1201" w:type="dxa"/>
            <w:tcBorders>
              <w:top w:val="nil"/>
              <w:left w:val="single" w:color="auto" w:sz="8" w:space="0"/>
              <w:bottom w:val="single" w:color="auto" w:sz="8" w:space="0"/>
              <w:right w:val="single" w:color="auto" w:sz="4" w:space="0"/>
            </w:tcBorders>
            <w:shd w:val="clear" w:color="000000" w:fill="C4D79B"/>
            <w:vAlign w:val="bottom"/>
            <w:hideMark/>
          </w:tcPr>
          <w:p w:rsidRPr="00D63926" w:rsidR="00D63926" w:rsidP="00D63926" w:rsidRDefault="00D63926" w14:paraId="6403CF9E" w14:textId="77777777">
            <w:pPr>
              <w:suppressAutoHyphens w:val="0"/>
              <w:rPr>
                <w:rFonts w:ascii="Arial" w:hAnsi="Arial" w:cs="Arial"/>
                <w:sz w:val="16"/>
                <w:szCs w:val="16"/>
                <w:lang w:eastAsia="en-US"/>
              </w:rPr>
            </w:pPr>
            <w:r w:rsidRPr="00D63926">
              <w:rPr>
                <w:rFonts w:ascii="Arial" w:hAnsi="Arial" w:cs="Arial"/>
                <w:sz w:val="16"/>
                <w:szCs w:val="16"/>
                <w:lang w:eastAsia="en-US"/>
              </w:rPr>
              <w:t> </w:t>
            </w:r>
          </w:p>
        </w:tc>
        <w:tc>
          <w:tcPr>
            <w:tcW w:w="1044" w:type="dxa"/>
            <w:tcBorders>
              <w:top w:val="nil"/>
              <w:left w:val="nil"/>
              <w:bottom w:val="single" w:color="auto" w:sz="8" w:space="0"/>
              <w:right w:val="single" w:color="auto" w:sz="4" w:space="0"/>
            </w:tcBorders>
            <w:shd w:val="clear" w:color="000000" w:fill="C4D79B"/>
            <w:vAlign w:val="bottom"/>
            <w:hideMark/>
          </w:tcPr>
          <w:p w:rsidRPr="00122A23" w:rsidR="00D63926" w:rsidP="00D63926" w:rsidRDefault="00B918DC" w14:paraId="0140D31E" w14:textId="6367CCE2">
            <w:pPr>
              <w:suppressAutoHyphens w:val="0"/>
              <w:jc w:val="right"/>
              <w:rPr>
                <w:rFonts w:ascii="Arial" w:hAnsi="Arial" w:cs="Arial"/>
                <w:b/>
                <w:sz w:val="16"/>
                <w:szCs w:val="16"/>
                <w:lang w:eastAsia="en-US"/>
              </w:rPr>
            </w:pPr>
            <w:r>
              <w:rPr>
                <w:rFonts w:ascii="Arial" w:hAnsi="Arial" w:cs="Arial"/>
                <w:b/>
                <w:sz w:val="16"/>
                <w:szCs w:val="16"/>
                <w:lang w:eastAsia="en-US"/>
              </w:rPr>
              <w:t>3,624</w:t>
            </w:r>
          </w:p>
        </w:tc>
        <w:tc>
          <w:tcPr>
            <w:tcW w:w="1178" w:type="dxa"/>
            <w:tcBorders>
              <w:top w:val="nil"/>
              <w:left w:val="nil"/>
              <w:bottom w:val="single" w:color="auto" w:sz="8" w:space="0"/>
              <w:right w:val="single" w:color="auto" w:sz="8" w:space="0"/>
            </w:tcBorders>
            <w:shd w:val="clear" w:color="000000" w:fill="C4D79B"/>
            <w:vAlign w:val="bottom"/>
            <w:hideMark/>
          </w:tcPr>
          <w:p w:rsidRPr="00122A23" w:rsidR="00D63926" w:rsidP="00D63926" w:rsidRDefault="00D63926" w14:paraId="2EEFDCE6" w14:textId="3A57F35F">
            <w:pPr>
              <w:suppressAutoHyphens w:val="0"/>
              <w:jc w:val="right"/>
              <w:rPr>
                <w:rFonts w:ascii="Arial" w:hAnsi="Arial" w:cs="Arial"/>
                <w:b/>
                <w:sz w:val="16"/>
                <w:szCs w:val="16"/>
                <w:lang w:eastAsia="en-US"/>
              </w:rPr>
            </w:pPr>
            <w:r w:rsidRPr="00122A23">
              <w:rPr>
                <w:rFonts w:ascii="Arial" w:hAnsi="Arial" w:cs="Arial"/>
                <w:b/>
                <w:sz w:val="16"/>
                <w:szCs w:val="16"/>
                <w:lang w:eastAsia="en-US"/>
              </w:rPr>
              <w:t>$305,38</w:t>
            </w:r>
            <w:r w:rsidR="00FE2747">
              <w:rPr>
                <w:rFonts w:ascii="Arial" w:hAnsi="Arial" w:cs="Arial"/>
                <w:b/>
                <w:sz w:val="16"/>
                <w:szCs w:val="16"/>
                <w:lang w:eastAsia="en-US"/>
              </w:rPr>
              <w:t>1</w:t>
            </w:r>
          </w:p>
        </w:tc>
      </w:tr>
    </w:tbl>
    <w:p w:rsidR="00D63926" w:rsidP="0037248F" w:rsidRDefault="00D63926" w14:paraId="2F549116" w14:textId="3C13C135">
      <w:pPr>
        <w:pStyle w:val="QuickFormat2"/>
      </w:pPr>
    </w:p>
    <w:p w:rsidRPr="00802B36" w:rsidR="00D63926" w:rsidP="00D63926" w:rsidRDefault="00D63926" w14:paraId="27E2B003" w14:textId="77777777">
      <w:pPr>
        <w:suppressAutoHyphens w:val="0"/>
        <w:rPr>
          <w:rFonts w:ascii="Arial" w:hAnsi="Arial" w:cs="Arial"/>
          <w:sz w:val="16"/>
          <w:szCs w:val="16"/>
          <w:lang w:eastAsia="en-US"/>
        </w:rPr>
      </w:pPr>
      <w:r w:rsidRPr="00802B36">
        <w:rPr>
          <w:rFonts w:ascii="Arial" w:hAnsi="Arial" w:cs="Arial"/>
          <w:sz w:val="16"/>
          <w:szCs w:val="16"/>
          <w:lang w:eastAsia="en-US"/>
        </w:rPr>
        <w:t xml:space="preserve">*Quarterly Reports will be requested </w:t>
      </w:r>
      <w:r>
        <w:rPr>
          <w:rFonts w:ascii="Arial" w:hAnsi="Arial" w:cs="Arial"/>
          <w:sz w:val="16"/>
          <w:szCs w:val="16"/>
          <w:lang w:eastAsia="en-US"/>
        </w:rPr>
        <w:t>four</w:t>
      </w:r>
      <w:r w:rsidRPr="00802B36">
        <w:rPr>
          <w:rFonts w:ascii="Arial" w:hAnsi="Arial" w:cs="Arial"/>
          <w:sz w:val="16"/>
          <w:szCs w:val="16"/>
          <w:lang w:eastAsia="en-US"/>
        </w:rPr>
        <w:t xml:space="preserve"> times a year; data </w:t>
      </w:r>
      <w:r>
        <w:rPr>
          <w:rFonts w:ascii="Arial" w:hAnsi="Arial" w:cs="Arial"/>
          <w:sz w:val="16"/>
          <w:szCs w:val="16"/>
          <w:lang w:eastAsia="en-US"/>
        </w:rPr>
        <w:t>will be presented on an annual basis.</w:t>
      </w:r>
    </w:p>
    <w:p w:rsidRPr="0037248F" w:rsidR="00D63926" w:rsidP="0037248F" w:rsidRDefault="00D63926" w14:paraId="38068220" w14:textId="6568A269">
      <w:pPr>
        <w:pStyle w:val="QuickFormat2"/>
        <w:rPr>
          <w:rFonts w:ascii="Arial" w:hAnsi="Arial" w:cs="Arial"/>
          <w:sz w:val="16"/>
          <w:szCs w:val="16"/>
        </w:rPr>
      </w:pPr>
      <w:r w:rsidRPr="0037248F">
        <w:rPr>
          <w:rFonts w:ascii="Arial" w:hAnsi="Arial" w:cs="Arial"/>
          <w:sz w:val="16"/>
          <w:szCs w:val="16"/>
        </w:rPr>
        <w:t xml:space="preserve">**Consumer Awareness Survey would require 2 of each activity listed during the </w:t>
      </w:r>
      <w:r w:rsidRPr="0037248F" w:rsidR="00122A23">
        <w:rPr>
          <w:rFonts w:ascii="Arial" w:hAnsi="Arial" w:cs="Arial"/>
          <w:sz w:val="16"/>
          <w:szCs w:val="16"/>
        </w:rPr>
        <w:t>3-year</w:t>
      </w:r>
      <w:r w:rsidRPr="0037248F">
        <w:rPr>
          <w:rFonts w:ascii="Arial" w:hAnsi="Arial" w:cs="Arial"/>
          <w:sz w:val="16"/>
          <w:szCs w:val="16"/>
        </w:rPr>
        <w:t xml:space="preserve"> period. No. of Agency Activities per Year would be an average of 0.66667 per year.</w:t>
      </w:r>
    </w:p>
    <w:sectPr w:rsidRPr="0037248F" w:rsidR="00D63926" w:rsidSect="00F35566">
      <w:footnotePr>
        <w:pos w:val="beneathText"/>
      </w:footnotePr>
      <w:pgSz w:w="15840" w:h="12240" w:orient="landscape"/>
      <w:pgMar w:top="1440" w:right="1080" w:bottom="1440" w:left="72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45DBC" w14:textId="77777777" w:rsidR="00EC5157" w:rsidRDefault="00EC5157">
      <w:r>
        <w:separator/>
      </w:r>
    </w:p>
  </w:endnote>
  <w:endnote w:type="continuationSeparator" w:id="0">
    <w:p w14:paraId="4DFC18E9" w14:textId="77777777" w:rsidR="00EC5157" w:rsidRDefault="00EC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G Times">
    <w:altName w:val="Times New Roman"/>
    <w:charset w:val="00"/>
    <w:family w:val="roman"/>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1B7D0" w14:textId="2C331473" w:rsidR="00133E06" w:rsidRPr="000A7328" w:rsidRDefault="00133E06" w:rsidP="00DD1124">
    <w:pPr>
      <w:pStyle w:val="Footer"/>
      <w:tabs>
        <w:tab w:val="clear" w:pos="4320"/>
      </w:tabs>
      <w:jc w:val="center"/>
      <w:rPr>
        <w:sz w:val="22"/>
      </w:rPr>
    </w:pPr>
    <w:r>
      <w:rPr>
        <w:sz w:val="22"/>
      </w:rPr>
      <w:tab/>
    </w:r>
    <w:r w:rsidRPr="000A7328">
      <w:rPr>
        <w:sz w:val="22"/>
      </w:rPr>
      <w:t xml:space="preserve">- </w:t>
    </w:r>
    <w:r w:rsidRPr="000A7328">
      <w:rPr>
        <w:sz w:val="22"/>
      </w:rPr>
      <w:fldChar w:fldCharType="begin"/>
    </w:r>
    <w:r w:rsidRPr="000A7328">
      <w:rPr>
        <w:sz w:val="22"/>
      </w:rPr>
      <w:instrText xml:space="preserve"> PAGE </w:instrText>
    </w:r>
    <w:r w:rsidRPr="000A7328">
      <w:rPr>
        <w:sz w:val="22"/>
      </w:rPr>
      <w:fldChar w:fldCharType="separate"/>
    </w:r>
    <w:r>
      <w:rPr>
        <w:noProof/>
        <w:sz w:val="22"/>
      </w:rPr>
      <w:t>24</w:t>
    </w:r>
    <w:r w:rsidRPr="000A7328">
      <w:rPr>
        <w:sz w:val="22"/>
      </w:rPr>
      <w:fldChar w:fldCharType="end"/>
    </w:r>
    <w:r w:rsidRPr="000A7328">
      <w:rPr>
        <w:sz w:val="22"/>
      </w:rPr>
      <w:t xml:space="preserve"> -</w:t>
    </w:r>
    <w:r w:rsidRPr="000A7328">
      <w:rPr>
        <w:noProof/>
        <w:sz w:val="22"/>
        <w:lang w:eastAsia="en-US"/>
      </w:rPr>
      <mc:AlternateContent>
        <mc:Choice Requires="wps">
          <w:drawing>
            <wp:anchor distT="0" distB="0" distL="0" distR="0" simplePos="0" relativeHeight="251657728" behindDoc="0" locked="0" layoutInCell="1" allowOverlap="1" wp14:anchorId="24EF710D" wp14:editId="6A0B0F87">
              <wp:simplePos x="0" y="0"/>
              <wp:positionH relativeFrom="margin">
                <wp:align>center</wp:align>
              </wp:positionH>
              <wp:positionV relativeFrom="paragraph">
                <wp:posOffset>635</wp:posOffset>
              </wp:positionV>
              <wp:extent cx="76200" cy="174625"/>
              <wp:effectExtent l="0" t="635" r="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76B84" w14:textId="77777777" w:rsidR="00133E06" w:rsidRDefault="00133E06">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F710D" id="_x0000_t202" coordsize="21600,21600" o:spt="202" path="m,l,21600r21600,l21600,xe">
              <v:stroke joinstyle="miter"/>
              <v:path gradientshapeok="t" o:connecttype="rect"/>
            </v:shapetype>
            <v:shape id="Text Box 1" o:spid="_x0000_s1026" type="#_x0000_t202" style="position:absolute;left:0;text-align:left;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D3JEpvXAAAAAwEAAA8AAABkcnMvZG93bnJldi54bWxMj8FuwjAQRO+V+AdrkbgV&#10;hyABTeMgStVeq6aVuC7xEkeJ11FsIP37Oqf2ODurmTf5frSduNHgG8cKVssEBHHldMO1gu+vt8cd&#10;CB+QNXaOScEPedgXs4ccM+3u/Em3MtQihrDPUIEJoc+k9JUhi37peuLoXdxgMUQ51FIPeI/htpNp&#10;kmykxYZjg8GejoaqtrxaBeuPdHvy7+XrsT/RU7vzL+2FjVKL+Xh4BhFoDH/PMOFHdCgi09ldWXvR&#10;KYhDwnQVk5dGdVaQbjcgi1z+Zy9+AQAA//8DAFBLAQItABQABgAIAAAAIQC2gziS/gAAAOEBAAAT&#10;AAAAAAAAAAAAAAAAAAAAAABbQ29udGVudF9UeXBlc10ueG1sUEsBAi0AFAAGAAgAAAAhADj9If/W&#10;AAAAlAEAAAsAAAAAAAAAAAAAAAAALwEAAF9yZWxzLy5yZWxzUEsBAi0AFAAGAAgAAAAhABkgcZqI&#10;AgAAGgUAAA4AAAAAAAAAAAAAAAAALgIAAGRycy9lMm9Eb2MueG1sUEsBAi0AFAAGAAgAAAAhAD3J&#10;EpvXAAAAAwEAAA8AAAAAAAAAAAAAAAAA4gQAAGRycy9kb3ducmV2LnhtbFBLBQYAAAAABAAEAPMA&#10;AADmBQAAAAA=&#10;" stroked="f">
              <v:fill opacity="0"/>
              <v:textbox inset="0,0,0,0">
                <w:txbxContent>
                  <w:p w14:paraId="7EE76B84" w14:textId="77777777" w:rsidR="00133E06" w:rsidRDefault="00133E06">
                    <w:pPr>
                      <w:pStyle w:val="Foote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672E7" w14:textId="77777777" w:rsidR="00EC5157" w:rsidRDefault="00EC5157">
      <w:r>
        <w:separator/>
      </w:r>
    </w:p>
  </w:footnote>
  <w:footnote w:type="continuationSeparator" w:id="0">
    <w:p w14:paraId="1F62F0FC" w14:textId="77777777" w:rsidR="00EC5157" w:rsidRDefault="00EC5157">
      <w:r>
        <w:continuationSeparator/>
      </w:r>
    </w:p>
  </w:footnote>
  <w:footnote w:id="1">
    <w:p w14:paraId="10D0C33C" w14:textId="77777777" w:rsidR="00133E06" w:rsidRPr="000973B5" w:rsidRDefault="00133E06">
      <w:pPr>
        <w:pStyle w:val="FootnoteText"/>
      </w:pPr>
      <w:r>
        <w:rPr>
          <w:rStyle w:val="FootnoteReference"/>
        </w:rPr>
        <w:footnoteRef/>
      </w:r>
      <w:r>
        <w:t xml:space="preserve"> </w:t>
      </w:r>
      <w:r w:rsidRPr="000973B5">
        <w:t>Note: this list of products may change based on available information obtained via EPA’s research activities. EPA will issue a formal notice of intent (NOI) for each product entering the specification process to allow full stakeholder input and involvement in the specification development process.</w:t>
      </w:r>
    </w:p>
  </w:footnote>
  <w:footnote w:id="2">
    <w:p w14:paraId="23BF5308" w14:textId="333F8E16" w:rsidR="00133E06" w:rsidRDefault="00133E06">
      <w:pPr>
        <w:pStyle w:val="FootnoteText"/>
      </w:pPr>
      <w:r>
        <w:rPr>
          <w:rStyle w:val="FootnoteReference"/>
        </w:rPr>
        <w:footnoteRef/>
      </w:r>
      <w:r>
        <w:t xml:space="preserve"> </w:t>
      </w:r>
      <w:r w:rsidRPr="00721FED">
        <w:t>Number of the attachments mentioned in this paragraph refer to their listing in the docket for this ICR [</w:t>
      </w:r>
      <w:r w:rsidRPr="00721FED">
        <w:rPr>
          <w:szCs w:val="24"/>
        </w:rPr>
        <w:t>ID number EPA-HQ-OW-2006-0408]</w:t>
      </w:r>
      <w:r w:rsidRPr="00721FE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9AE6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bullet"/>
      <w:lvlText w:val=""/>
      <w:lvlJc w:val="left"/>
      <w:pPr>
        <w:tabs>
          <w:tab w:val="num" w:pos="1080"/>
        </w:tabs>
      </w:pPr>
      <w:rPr>
        <w:rFonts w:ascii="Symbol" w:hAnsi="Symbol"/>
        <w:sz w:val="16"/>
      </w:rPr>
    </w:lvl>
  </w:abstractNum>
  <w:abstractNum w:abstractNumId="2" w15:restartNumberingAfterBreak="0">
    <w:nsid w:val="00000002"/>
    <w:multiLevelType w:val="singleLevel"/>
    <w:tmpl w:val="00000002"/>
    <w:name w:val="WW8Num3"/>
    <w:lvl w:ilvl="0">
      <w:start w:val="1"/>
      <w:numFmt w:val="lowerRoman"/>
      <w:lvlText w:val="(%1)"/>
      <w:lvlJc w:val="left"/>
      <w:pPr>
        <w:tabs>
          <w:tab w:val="num" w:pos="1440"/>
        </w:tabs>
      </w:p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pPr>
      <w:rPr>
        <w:rFonts w:ascii="Symbol" w:hAnsi="Symbol"/>
        <w:sz w:val="16"/>
      </w:rPr>
    </w:lvl>
  </w:abstractNum>
  <w:abstractNum w:abstractNumId="4" w15:restartNumberingAfterBreak="0">
    <w:nsid w:val="00000004"/>
    <w:multiLevelType w:val="singleLevel"/>
    <w:tmpl w:val="00000004"/>
    <w:name w:val="WW8Num5"/>
    <w:lvl w:ilvl="0">
      <w:numFmt w:val="bullet"/>
      <w:lvlText w:val="–"/>
      <w:lvlJc w:val="left"/>
      <w:pPr>
        <w:tabs>
          <w:tab w:val="num" w:pos="1800"/>
        </w:tabs>
      </w:pPr>
      <w:rPr>
        <w:rFonts w:ascii="Times New Roman" w:hAnsi="Times New Roman" w:cs="Times New Roman"/>
      </w:rPr>
    </w:lvl>
  </w:abstractNum>
  <w:abstractNum w:abstractNumId="5" w15:restartNumberingAfterBreak="0">
    <w:nsid w:val="00000005"/>
    <w:multiLevelType w:val="singleLevel"/>
    <w:tmpl w:val="00000005"/>
    <w:lvl w:ilvl="0">
      <w:start w:val="1"/>
      <w:numFmt w:val="bullet"/>
      <w:lvlText w:val=""/>
      <w:lvlJc w:val="left"/>
      <w:pPr>
        <w:tabs>
          <w:tab w:val="num" w:pos="1080"/>
        </w:tabs>
      </w:pPr>
      <w:rPr>
        <w:rFonts w:ascii="Symbol" w:hAnsi="Symbol"/>
        <w:sz w:val="16"/>
      </w:rPr>
    </w:lvl>
  </w:abstractNum>
  <w:abstractNum w:abstractNumId="6" w15:restartNumberingAfterBreak="0">
    <w:nsid w:val="00000006"/>
    <w:multiLevelType w:val="singleLevel"/>
    <w:tmpl w:val="00000006"/>
    <w:name w:val="WW8Num7"/>
    <w:lvl w:ilvl="0">
      <w:start w:val="1"/>
      <w:numFmt w:val="lowerRoman"/>
      <w:lvlText w:val="(%1)"/>
      <w:lvlJc w:val="left"/>
      <w:pPr>
        <w:tabs>
          <w:tab w:val="num" w:pos="1440"/>
        </w:tabs>
      </w:pPr>
    </w:lvl>
  </w:abstractNum>
  <w:abstractNum w:abstractNumId="7" w15:restartNumberingAfterBreak="0">
    <w:nsid w:val="00000007"/>
    <w:multiLevelType w:val="singleLevel"/>
    <w:tmpl w:val="00000007"/>
    <w:name w:val="WW8Num9"/>
    <w:lvl w:ilvl="0">
      <w:start w:val="1"/>
      <w:numFmt w:val="bullet"/>
      <w:lvlText w:val=""/>
      <w:lvlJc w:val="left"/>
      <w:pPr>
        <w:tabs>
          <w:tab w:val="num" w:pos="360"/>
        </w:tabs>
      </w:pPr>
      <w:rPr>
        <w:rFonts w:ascii="Symbol" w:hAnsi="Symbol"/>
        <w:sz w:val="16"/>
      </w:rPr>
    </w:lvl>
  </w:abstractNum>
  <w:abstractNum w:abstractNumId="8" w15:restartNumberingAfterBreak="0">
    <w:nsid w:val="00000008"/>
    <w:multiLevelType w:val="singleLevel"/>
    <w:tmpl w:val="00000008"/>
    <w:name w:val="WW8Num10"/>
    <w:lvl w:ilvl="0">
      <w:start w:val="1"/>
      <w:numFmt w:val="bullet"/>
      <w:lvlText w:val=""/>
      <w:lvlJc w:val="left"/>
      <w:pPr>
        <w:tabs>
          <w:tab w:val="num" w:pos="1080"/>
        </w:tabs>
      </w:pPr>
      <w:rPr>
        <w:rFonts w:ascii="Symbol" w:hAnsi="Symbol"/>
        <w:sz w:val="16"/>
      </w:rPr>
    </w:lvl>
  </w:abstractNum>
  <w:abstractNum w:abstractNumId="9" w15:restartNumberingAfterBreak="0">
    <w:nsid w:val="00000009"/>
    <w:multiLevelType w:val="singleLevel"/>
    <w:tmpl w:val="00000009"/>
    <w:name w:val="WW8Num13"/>
    <w:lvl w:ilvl="0">
      <w:start w:val="1"/>
      <w:numFmt w:val="lowerRoman"/>
      <w:lvlText w:val="(%1)"/>
      <w:lvlJc w:val="left"/>
      <w:pPr>
        <w:tabs>
          <w:tab w:val="num" w:pos="1440"/>
        </w:tabs>
      </w:pPr>
    </w:lvl>
  </w:abstractNum>
  <w:abstractNum w:abstractNumId="10" w15:restartNumberingAfterBreak="0">
    <w:nsid w:val="0000000A"/>
    <w:multiLevelType w:val="singleLevel"/>
    <w:tmpl w:val="0000000A"/>
    <w:name w:val="WW8Num22"/>
    <w:lvl w:ilvl="0">
      <w:start w:val="1"/>
      <w:numFmt w:val="bullet"/>
      <w:lvlText w:val=""/>
      <w:lvlJc w:val="left"/>
      <w:pPr>
        <w:tabs>
          <w:tab w:val="num" w:pos="720"/>
        </w:tabs>
      </w:pPr>
      <w:rPr>
        <w:rFonts w:ascii="Symbol" w:hAnsi="Symbol"/>
      </w:rPr>
    </w:lvl>
  </w:abstractNum>
  <w:abstractNum w:abstractNumId="11" w15:restartNumberingAfterBreak="0">
    <w:nsid w:val="0000000B"/>
    <w:multiLevelType w:val="singleLevel"/>
    <w:tmpl w:val="0000000B"/>
    <w:name w:val="WW8Num25"/>
    <w:lvl w:ilvl="0">
      <w:start w:val="1"/>
      <w:numFmt w:val="bullet"/>
      <w:lvlText w:val=""/>
      <w:lvlJc w:val="left"/>
      <w:pPr>
        <w:tabs>
          <w:tab w:val="num" w:pos="1080"/>
        </w:tabs>
      </w:pPr>
      <w:rPr>
        <w:rFonts w:ascii="Symbol" w:hAnsi="Symbol"/>
        <w:sz w:val="16"/>
      </w:rPr>
    </w:lvl>
  </w:abstractNum>
  <w:abstractNum w:abstractNumId="12" w15:restartNumberingAfterBreak="0">
    <w:nsid w:val="0000000C"/>
    <w:multiLevelType w:val="singleLevel"/>
    <w:tmpl w:val="0000000C"/>
    <w:lvl w:ilvl="0">
      <w:numFmt w:val="bullet"/>
      <w:lvlText w:val="•"/>
      <w:lvlJc w:val="left"/>
      <w:pPr>
        <w:tabs>
          <w:tab w:val="num" w:pos="1"/>
        </w:tabs>
      </w:pPr>
      <w:rPr>
        <w:rFonts w:ascii="Times New Roman" w:hAnsi="Times New Roman"/>
      </w:rPr>
    </w:lvl>
  </w:abstractNum>
  <w:abstractNum w:abstractNumId="13" w15:restartNumberingAfterBreak="0">
    <w:nsid w:val="0000000D"/>
    <w:multiLevelType w:val="multilevel"/>
    <w:tmpl w:val="0000000D"/>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4" w15:restartNumberingAfterBreak="0">
    <w:nsid w:val="02B049A3"/>
    <w:multiLevelType w:val="hybridMultilevel"/>
    <w:tmpl w:val="8BB0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46F3532"/>
    <w:multiLevelType w:val="hybridMultilevel"/>
    <w:tmpl w:val="0CFEE0A4"/>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534A0E"/>
    <w:multiLevelType w:val="hybridMultilevel"/>
    <w:tmpl w:val="A3C6810A"/>
    <w:lvl w:ilvl="0" w:tplc="B4D49A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1A1EFE"/>
    <w:multiLevelType w:val="hybridMultilevel"/>
    <w:tmpl w:val="FDD2FCEC"/>
    <w:lvl w:ilvl="0" w:tplc="A36E254A">
      <w:start w:val="1"/>
      <w:numFmt w:val="bullet"/>
      <w:lvlText w:val="•"/>
      <w:lvlJc w:val="left"/>
      <w:pPr>
        <w:ind w:left="1080" w:hanging="360"/>
      </w:pPr>
      <w:rPr>
        <w:rFonts w:ascii="Arial" w:hAnsi="Arial" w:hint="default"/>
        <w:b w:val="0"/>
        <w:i w:val="0"/>
        <w:color w:val="auto"/>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906692C"/>
    <w:multiLevelType w:val="hybridMultilevel"/>
    <w:tmpl w:val="05828ED0"/>
    <w:lvl w:ilvl="0" w:tplc="91E6C50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3E3D0C"/>
    <w:multiLevelType w:val="hybridMultilevel"/>
    <w:tmpl w:val="50925654"/>
    <w:lvl w:ilvl="0" w:tplc="68D2B6FA">
      <w:start w:val="1"/>
      <w:numFmt w:val="bullet"/>
      <w:lvlText w:val=""/>
      <w:lvlJc w:val="left"/>
      <w:pPr>
        <w:tabs>
          <w:tab w:val="num" w:pos="720"/>
        </w:tabs>
        <w:ind w:left="720" w:hanging="288"/>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204BB0"/>
    <w:multiLevelType w:val="hybridMultilevel"/>
    <w:tmpl w:val="20B042B0"/>
    <w:lvl w:ilvl="0" w:tplc="B4D49A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A61CE"/>
    <w:multiLevelType w:val="hybridMultilevel"/>
    <w:tmpl w:val="02A2758C"/>
    <w:lvl w:ilvl="0" w:tplc="EFF2C374">
      <w:start w:val="1"/>
      <w:numFmt w:val="bullet"/>
      <w:lvlText w:val=""/>
      <w:lvlJc w:val="left"/>
      <w:pPr>
        <w:tabs>
          <w:tab w:val="num" w:pos="360"/>
        </w:tabs>
        <w:ind w:left="360" w:hanging="360"/>
      </w:pPr>
      <w:rPr>
        <w:rFonts w:ascii="Symbol" w:hAnsi="Symbol" w:hint="default"/>
        <w:sz w:val="20"/>
        <w:szCs w:val="20"/>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C634ED"/>
    <w:multiLevelType w:val="hybridMultilevel"/>
    <w:tmpl w:val="2CC4C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477D67"/>
    <w:multiLevelType w:val="hybridMultilevel"/>
    <w:tmpl w:val="97D070CA"/>
    <w:lvl w:ilvl="0" w:tplc="6156B5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57445BC"/>
    <w:multiLevelType w:val="hybridMultilevel"/>
    <w:tmpl w:val="1BE68E84"/>
    <w:lvl w:ilvl="0" w:tplc="00000004">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213088"/>
    <w:multiLevelType w:val="hybridMultilevel"/>
    <w:tmpl w:val="2E8653F0"/>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E67E9"/>
    <w:multiLevelType w:val="hybridMultilevel"/>
    <w:tmpl w:val="5FD2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3C14CF"/>
    <w:multiLevelType w:val="multilevel"/>
    <w:tmpl w:val="D840C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E10BB5"/>
    <w:multiLevelType w:val="hybridMultilevel"/>
    <w:tmpl w:val="9C8299FE"/>
    <w:lvl w:ilvl="0" w:tplc="885A6144">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71220C"/>
    <w:multiLevelType w:val="hybridMultilevel"/>
    <w:tmpl w:val="E6EED63C"/>
    <w:lvl w:ilvl="0" w:tplc="00000006">
      <w:start w:val="1"/>
      <w:numFmt w:val="lowerRoman"/>
      <w:lvlText w:val="(%1)"/>
      <w:lvlJc w:val="left"/>
      <w:pPr>
        <w:tabs>
          <w:tab w:val="num" w:pos="1440"/>
        </w:tabs>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AA54F86"/>
    <w:multiLevelType w:val="hybridMultilevel"/>
    <w:tmpl w:val="2D7899FC"/>
    <w:lvl w:ilvl="0" w:tplc="04090001">
      <w:start w:val="1"/>
      <w:numFmt w:val="bullet"/>
      <w:lvlText w:val=""/>
      <w:lvlJc w:val="left"/>
      <w:pPr>
        <w:tabs>
          <w:tab w:val="num" w:pos="1440"/>
        </w:tabs>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E2109BF"/>
    <w:multiLevelType w:val="hybridMultilevel"/>
    <w:tmpl w:val="104C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407627"/>
    <w:multiLevelType w:val="hybridMultilevel"/>
    <w:tmpl w:val="21369662"/>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563E45"/>
    <w:multiLevelType w:val="hybridMultilevel"/>
    <w:tmpl w:val="2156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5B6EC4"/>
    <w:multiLevelType w:val="hybridMultilevel"/>
    <w:tmpl w:val="B58E8CCE"/>
    <w:lvl w:ilvl="0" w:tplc="304E6690">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AA12808"/>
    <w:multiLevelType w:val="hybridMultilevel"/>
    <w:tmpl w:val="22CC65E2"/>
    <w:name w:val="WW8Num722"/>
    <w:lvl w:ilvl="0" w:tplc="00000006">
      <w:start w:val="1"/>
      <w:numFmt w:val="lowerRoman"/>
      <w:lvlText w:val="(%1)"/>
      <w:lvlJc w:val="left"/>
      <w:pPr>
        <w:tabs>
          <w:tab w:val="num" w:pos="1440"/>
        </w:tabs>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BD65CF1"/>
    <w:multiLevelType w:val="hybridMultilevel"/>
    <w:tmpl w:val="9AE6DB88"/>
    <w:lvl w:ilvl="0" w:tplc="EC1A2352">
      <w:start w:val="1"/>
      <w:numFmt w:val="bullet"/>
      <w:lvlText w:val=""/>
      <w:lvlJc w:val="left"/>
      <w:pPr>
        <w:tabs>
          <w:tab w:val="num" w:pos="360"/>
        </w:tabs>
        <w:ind w:left="374" w:hanging="374"/>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EEF55FA"/>
    <w:multiLevelType w:val="hybridMultilevel"/>
    <w:tmpl w:val="41D6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8F66F9"/>
    <w:multiLevelType w:val="hybridMultilevel"/>
    <w:tmpl w:val="6C80F7D8"/>
    <w:lvl w:ilvl="0" w:tplc="B4D49AB4">
      <w:numFmt w:val="bullet"/>
      <w:lvlText w:val="•"/>
      <w:lvlJc w:val="left"/>
      <w:pPr>
        <w:tabs>
          <w:tab w:val="num" w:pos="720"/>
        </w:tabs>
        <w:ind w:left="720" w:hanging="28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7707FA"/>
    <w:multiLevelType w:val="hybridMultilevel"/>
    <w:tmpl w:val="44AAC0EC"/>
    <w:lvl w:ilvl="0" w:tplc="A9906AC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5EB3AB1"/>
    <w:multiLevelType w:val="hybridMultilevel"/>
    <w:tmpl w:val="8FEA7404"/>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113909"/>
    <w:multiLevelType w:val="hybridMultilevel"/>
    <w:tmpl w:val="8C48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606ADA"/>
    <w:multiLevelType w:val="hybridMultilevel"/>
    <w:tmpl w:val="6536458A"/>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DBD4513"/>
    <w:multiLevelType w:val="hybridMultilevel"/>
    <w:tmpl w:val="53D0A46C"/>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516C94"/>
    <w:multiLevelType w:val="hybridMultilevel"/>
    <w:tmpl w:val="80BE56E2"/>
    <w:lvl w:ilvl="0" w:tplc="9EFA76D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2F5103"/>
    <w:multiLevelType w:val="hybridMultilevel"/>
    <w:tmpl w:val="3FD2C3A2"/>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1D659F"/>
    <w:multiLevelType w:val="hybridMultilevel"/>
    <w:tmpl w:val="B29E0BDE"/>
    <w:lvl w:ilvl="0" w:tplc="9EFA76D8">
      <w:numFmt w:val="bullet"/>
      <w:lvlText w:val="–"/>
      <w:lvlJc w:val="left"/>
      <w:pPr>
        <w:ind w:left="792" w:hanging="360"/>
      </w:pPr>
      <w:rPr>
        <w:rFonts w:ascii="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4CA47EF4"/>
    <w:multiLevelType w:val="hybridMultilevel"/>
    <w:tmpl w:val="3946BFC0"/>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777C73"/>
    <w:multiLevelType w:val="hybridMultilevel"/>
    <w:tmpl w:val="5688339E"/>
    <w:lvl w:ilvl="0" w:tplc="A9906AC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956EE8"/>
    <w:multiLevelType w:val="hybridMultilevel"/>
    <w:tmpl w:val="26E80A6E"/>
    <w:lvl w:ilvl="0" w:tplc="AB6A837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56746E8F"/>
    <w:multiLevelType w:val="hybridMultilevel"/>
    <w:tmpl w:val="737E0F50"/>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5C1654"/>
    <w:multiLevelType w:val="hybridMultilevel"/>
    <w:tmpl w:val="92925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5DF63E4"/>
    <w:multiLevelType w:val="hybridMultilevel"/>
    <w:tmpl w:val="F3D8690C"/>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59343B"/>
    <w:multiLevelType w:val="hybridMultilevel"/>
    <w:tmpl w:val="0AB41EAA"/>
    <w:lvl w:ilvl="0" w:tplc="00000004">
      <w:numFmt w:val="bullet"/>
      <w:lvlText w:val="–"/>
      <w:lvlJc w:val="left"/>
      <w:pPr>
        <w:ind w:left="2160" w:hanging="360"/>
      </w:pPr>
      <w:rPr>
        <w:rFonts w:ascii="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D757F6D"/>
    <w:multiLevelType w:val="hybridMultilevel"/>
    <w:tmpl w:val="909E9B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E5D2763"/>
    <w:multiLevelType w:val="multilevel"/>
    <w:tmpl w:val="72BCFFFA"/>
    <w:lvl w:ilvl="0">
      <w:start w:val="1"/>
      <w:numFmt w:val="lowerRoman"/>
      <w:lvlText w:val="(%1)"/>
      <w:lvlJc w:val="left"/>
      <w:pPr>
        <w:tabs>
          <w:tab w:val="num" w:pos="144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EE46D5B"/>
    <w:multiLevelType w:val="hybridMultilevel"/>
    <w:tmpl w:val="220A439E"/>
    <w:lvl w:ilvl="0" w:tplc="B4D49A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A5060F"/>
    <w:multiLevelType w:val="hybridMultilevel"/>
    <w:tmpl w:val="5B00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F62EC0"/>
    <w:multiLevelType w:val="hybridMultilevel"/>
    <w:tmpl w:val="6B1C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2F3AC8"/>
    <w:multiLevelType w:val="hybridMultilevel"/>
    <w:tmpl w:val="B7E43FF8"/>
    <w:lvl w:ilvl="0" w:tplc="68D2B6F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B18243BC">
      <w:start w:val="1"/>
      <w:numFmt w:val="bullet"/>
      <w:lvlText w:val=""/>
      <w:lvlJc w:val="left"/>
      <w:pPr>
        <w:tabs>
          <w:tab w:val="num" w:pos="936"/>
        </w:tabs>
        <w:ind w:left="936" w:hanging="216"/>
      </w:pPr>
      <w:rPr>
        <w:rFonts w:ascii="Symbol" w:hAnsi="Symbol" w:hint="default"/>
        <w:sz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46C2828"/>
    <w:multiLevelType w:val="hybridMultilevel"/>
    <w:tmpl w:val="72BCFFFA"/>
    <w:name w:val="WW8Num72"/>
    <w:lvl w:ilvl="0" w:tplc="00000006">
      <w:start w:val="1"/>
      <w:numFmt w:val="lowerRoman"/>
      <w:lvlText w:val="(%1)"/>
      <w:lvlJc w:val="left"/>
      <w:pPr>
        <w:tabs>
          <w:tab w:val="num" w:pos="1440"/>
        </w:tabs>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4FE11B0"/>
    <w:multiLevelType w:val="hybridMultilevel"/>
    <w:tmpl w:val="5B24D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979780A"/>
    <w:multiLevelType w:val="multilevel"/>
    <w:tmpl w:val="0CFEE0A4"/>
    <w:lvl w:ilvl="0">
      <w:start w:val="1"/>
      <w:numFmt w:val="bullet"/>
      <w:lvlText w:val=""/>
      <w:lvlJc w:val="left"/>
      <w:pPr>
        <w:tabs>
          <w:tab w:val="num" w:pos="720"/>
        </w:tabs>
        <w:ind w:left="720"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0B2EAE"/>
    <w:multiLevelType w:val="hybridMultilevel"/>
    <w:tmpl w:val="FDC63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AB2AB2"/>
    <w:multiLevelType w:val="hybridMultilevel"/>
    <w:tmpl w:val="7538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49"/>
  </w:num>
  <w:num w:numId="15">
    <w:abstractNumId w:val="54"/>
  </w:num>
  <w:num w:numId="16">
    <w:abstractNumId w:val="19"/>
  </w:num>
  <w:num w:numId="17">
    <w:abstractNumId w:val="45"/>
  </w:num>
  <w:num w:numId="18">
    <w:abstractNumId w:val="15"/>
  </w:num>
  <w:num w:numId="19">
    <w:abstractNumId w:val="63"/>
  </w:num>
  <w:num w:numId="20">
    <w:abstractNumId w:val="61"/>
  </w:num>
  <w:num w:numId="21">
    <w:abstractNumId w:val="60"/>
  </w:num>
  <w:num w:numId="22">
    <w:abstractNumId w:val="55"/>
  </w:num>
  <w:num w:numId="23">
    <w:abstractNumId w:val="35"/>
  </w:num>
  <w:num w:numId="24">
    <w:abstractNumId w:val="62"/>
  </w:num>
  <w:num w:numId="25">
    <w:abstractNumId w:val="59"/>
  </w:num>
  <w:num w:numId="26">
    <w:abstractNumId w:val="28"/>
  </w:num>
  <w:num w:numId="27">
    <w:abstractNumId w:val="21"/>
  </w:num>
  <w:num w:numId="28">
    <w:abstractNumId w:val="58"/>
  </w:num>
  <w:num w:numId="29">
    <w:abstractNumId w:val="17"/>
  </w:num>
  <w:num w:numId="30">
    <w:abstractNumId w:val="22"/>
  </w:num>
  <w:num w:numId="31">
    <w:abstractNumId w:val="42"/>
  </w:num>
  <w:num w:numId="32">
    <w:abstractNumId w:val="25"/>
  </w:num>
  <w:num w:numId="33">
    <w:abstractNumId w:val="53"/>
  </w:num>
  <w:num w:numId="34">
    <w:abstractNumId w:val="24"/>
  </w:num>
  <w:num w:numId="35">
    <w:abstractNumId w:val="46"/>
  </w:num>
  <w:num w:numId="36">
    <w:abstractNumId w:val="44"/>
  </w:num>
  <w:num w:numId="37">
    <w:abstractNumId w:val="43"/>
  </w:num>
  <w:num w:numId="38">
    <w:abstractNumId w:val="50"/>
  </w:num>
  <w:num w:numId="39">
    <w:abstractNumId w:val="40"/>
  </w:num>
  <w:num w:numId="40">
    <w:abstractNumId w:val="32"/>
  </w:num>
  <w:num w:numId="41">
    <w:abstractNumId w:val="52"/>
  </w:num>
  <w:num w:numId="42">
    <w:abstractNumId w:val="56"/>
  </w:num>
  <w:num w:numId="43">
    <w:abstractNumId w:val="14"/>
  </w:num>
  <w:num w:numId="44">
    <w:abstractNumId w:val="31"/>
  </w:num>
  <w:num w:numId="45">
    <w:abstractNumId w:val="16"/>
  </w:num>
  <w:num w:numId="46">
    <w:abstractNumId w:val="30"/>
  </w:num>
  <w:num w:numId="47">
    <w:abstractNumId w:val="36"/>
  </w:num>
  <w:num w:numId="48">
    <w:abstractNumId w:val="38"/>
  </w:num>
  <w:num w:numId="49">
    <w:abstractNumId w:val="39"/>
  </w:num>
  <w:num w:numId="50">
    <w:abstractNumId w:val="48"/>
  </w:num>
  <w:num w:numId="51">
    <w:abstractNumId w:val="18"/>
  </w:num>
  <w:num w:numId="52">
    <w:abstractNumId w:val="0"/>
  </w:num>
  <w:num w:numId="53">
    <w:abstractNumId w:val="57"/>
  </w:num>
  <w:num w:numId="54">
    <w:abstractNumId w:val="51"/>
  </w:num>
  <w:num w:numId="55">
    <w:abstractNumId w:val="29"/>
  </w:num>
  <w:num w:numId="56">
    <w:abstractNumId w:val="64"/>
  </w:num>
  <w:num w:numId="57">
    <w:abstractNumId w:val="47"/>
  </w:num>
  <w:num w:numId="58">
    <w:abstractNumId w:val="27"/>
  </w:num>
  <w:num w:numId="59">
    <w:abstractNumId w:val="33"/>
  </w:num>
  <w:num w:numId="60">
    <w:abstractNumId w:val="41"/>
  </w:num>
  <w:num w:numId="61">
    <w:abstractNumId w:val="37"/>
  </w:num>
  <w:num w:numId="62">
    <w:abstractNumId w:val="20"/>
  </w:num>
  <w:num w:numId="63">
    <w:abstractNumId w:val="26"/>
  </w:num>
  <w:num w:numId="64">
    <w:abstractNumId w:val="34"/>
  </w:num>
  <w:num w:numId="65">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20"/>
    <w:rsid w:val="00001544"/>
    <w:rsid w:val="0001344E"/>
    <w:rsid w:val="00013CA2"/>
    <w:rsid w:val="00021242"/>
    <w:rsid w:val="00021728"/>
    <w:rsid w:val="00021D5B"/>
    <w:rsid w:val="00023F1F"/>
    <w:rsid w:val="0002422F"/>
    <w:rsid w:val="000265B2"/>
    <w:rsid w:val="00027936"/>
    <w:rsid w:val="00027CE1"/>
    <w:rsid w:val="000309A9"/>
    <w:rsid w:val="00031715"/>
    <w:rsid w:val="00032D16"/>
    <w:rsid w:val="00034A72"/>
    <w:rsid w:val="000436BB"/>
    <w:rsid w:val="00043BD4"/>
    <w:rsid w:val="00043E95"/>
    <w:rsid w:val="00047B8F"/>
    <w:rsid w:val="00052679"/>
    <w:rsid w:val="0005502B"/>
    <w:rsid w:val="000559E9"/>
    <w:rsid w:val="00056B34"/>
    <w:rsid w:val="00074749"/>
    <w:rsid w:val="000755DC"/>
    <w:rsid w:val="00076EC7"/>
    <w:rsid w:val="00081606"/>
    <w:rsid w:val="000844F5"/>
    <w:rsid w:val="000866A4"/>
    <w:rsid w:val="000901D4"/>
    <w:rsid w:val="00092A6E"/>
    <w:rsid w:val="000973B5"/>
    <w:rsid w:val="000A0DD8"/>
    <w:rsid w:val="000A7328"/>
    <w:rsid w:val="000B05E5"/>
    <w:rsid w:val="000B7377"/>
    <w:rsid w:val="000C0E69"/>
    <w:rsid w:val="000C36C1"/>
    <w:rsid w:val="000D0FCA"/>
    <w:rsid w:val="000D63A2"/>
    <w:rsid w:val="000E20DD"/>
    <w:rsid w:val="000E7359"/>
    <w:rsid w:val="000F1FCF"/>
    <w:rsid w:val="000F225D"/>
    <w:rsid w:val="000F269C"/>
    <w:rsid w:val="000F732B"/>
    <w:rsid w:val="001017ED"/>
    <w:rsid w:val="00104BBA"/>
    <w:rsid w:val="0010682E"/>
    <w:rsid w:val="001133BC"/>
    <w:rsid w:val="00120B44"/>
    <w:rsid w:val="00121164"/>
    <w:rsid w:val="0012227E"/>
    <w:rsid w:val="00122A23"/>
    <w:rsid w:val="00122BBD"/>
    <w:rsid w:val="00123FA1"/>
    <w:rsid w:val="00124361"/>
    <w:rsid w:val="00130429"/>
    <w:rsid w:val="00132545"/>
    <w:rsid w:val="00133E06"/>
    <w:rsid w:val="0013520C"/>
    <w:rsid w:val="00146A71"/>
    <w:rsid w:val="0014700E"/>
    <w:rsid w:val="0014725C"/>
    <w:rsid w:val="00150BB4"/>
    <w:rsid w:val="00160B5A"/>
    <w:rsid w:val="00160E90"/>
    <w:rsid w:val="00167998"/>
    <w:rsid w:val="001725BA"/>
    <w:rsid w:val="00172670"/>
    <w:rsid w:val="00175E69"/>
    <w:rsid w:val="00175F79"/>
    <w:rsid w:val="00180BFD"/>
    <w:rsid w:val="001828A4"/>
    <w:rsid w:val="00187855"/>
    <w:rsid w:val="00194D22"/>
    <w:rsid w:val="00195153"/>
    <w:rsid w:val="001971F7"/>
    <w:rsid w:val="001A00AA"/>
    <w:rsid w:val="001A5502"/>
    <w:rsid w:val="001A7C7F"/>
    <w:rsid w:val="001B04DA"/>
    <w:rsid w:val="001B067D"/>
    <w:rsid w:val="001B0918"/>
    <w:rsid w:val="001B3016"/>
    <w:rsid w:val="001C1CC3"/>
    <w:rsid w:val="001C23F3"/>
    <w:rsid w:val="001C49DD"/>
    <w:rsid w:val="001C5387"/>
    <w:rsid w:val="001C5F2B"/>
    <w:rsid w:val="001D1485"/>
    <w:rsid w:val="001D5273"/>
    <w:rsid w:val="001E1C25"/>
    <w:rsid w:val="001E34D2"/>
    <w:rsid w:val="001E354E"/>
    <w:rsid w:val="001F186C"/>
    <w:rsid w:val="001F5C9C"/>
    <w:rsid w:val="00215284"/>
    <w:rsid w:val="002224CD"/>
    <w:rsid w:val="0022704F"/>
    <w:rsid w:val="00234143"/>
    <w:rsid w:val="0023457B"/>
    <w:rsid w:val="00237DEF"/>
    <w:rsid w:val="00241AED"/>
    <w:rsid w:val="0024684B"/>
    <w:rsid w:val="0024715F"/>
    <w:rsid w:val="00247348"/>
    <w:rsid w:val="00250B51"/>
    <w:rsid w:val="002628A5"/>
    <w:rsid w:val="00262B4B"/>
    <w:rsid w:val="00263EED"/>
    <w:rsid w:val="00266234"/>
    <w:rsid w:val="00267B88"/>
    <w:rsid w:val="00270392"/>
    <w:rsid w:val="002743C1"/>
    <w:rsid w:val="0027754A"/>
    <w:rsid w:val="00290816"/>
    <w:rsid w:val="00293121"/>
    <w:rsid w:val="00296227"/>
    <w:rsid w:val="002A5851"/>
    <w:rsid w:val="002B1782"/>
    <w:rsid w:val="002B5C68"/>
    <w:rsid w:val="002C1489"/>
    <w:rsid w:val="002C25BB"/>
    <w:rsid w:val="002D07DE"/>
    <w:rsid w:val="002D093F"/>
    <w:rsid w:val="002D36EE"/>
    <w:rsid w:val="002D5852"/>
    <w:rsid w:val="002D58C6"/>
    <w:rsid w:val="002E6F2C"/>
    <w:rsid w:val="002E71E9"/>
    <w:rsid w:val="002F7FE7"/>
    <w:rsid w:val="00305655"/>
    <w:rsid w:val="00313FE6"/>
    <w:rsid w:val="0031495F"/>
    <w:rsid w:val="00321115"/>
    <w:rsid w:val="003258FA"/>
    <w:rsid w:val="00325B3A"/>
    <w:rsid w:val="00332EBB"/>
    <w:rsid w:val="003349D6"/>
    <w:rsid w:val="003413DE"/>
    <w:rsid w:val="00355EB0"/>
    <w:rsid w:val="003647A4"/>
    <w:rsid w:val="00367048"/>
    <w:rsid w:val="003674F6"/>
    <w:rsid w:val="00371E70"/>
    <w:rsid w:val="0037248F"/>
    <w:rsid w:val="00372AE1"/>
    <w:rsid w:val="00372E3F"/>
    <w:rsid w:val="0037530F"/>
    <w:rsid w:val="00375314"/>
    <w:rsid w:val="003815A6"/>
    <w:rsid w:val="00384092"/>
    <w:rsid w:val="003856BF"/>
    <w:rsid w:val="003863D9"/>
    <w:rsid w:val="00387BCF"/>
    <w:rsid w:val="003946BB"/>
    <w:rsid w:val="003978DB"/>
    <w:rsid w:val="003A2803"/>
    <w:rsid w:val="003A286F"/>
    <w:rsid w:val="003A4B3E"/>
    <w:rsid w:val="003B02F5"/>
    <w:rsid w:val="003B0338"/>
    <w:rsid w:val="003B14AD"/>
    <w:rsid w:val="003B3694"/>
    <w:rsid w:val="003B6900"/>
    <w:rsid w:val="003B690F"/>
    <w:rsid w:val="003C39C7"/>
    <w:rsid w:val="003C6424"/>
    <w:rsid w:val="003C6CBB"/>
    <w:rsid w:val="003D0583"/>
    <w:rsid w:val="003E3842"/>
    <w:rsid w:val="003E5AF3"/>
    <w:rsid w:val="003F00F2"/>
    <w:rsid w:val="003F0D3D"/>
    <w:rsid w:val="003F0FD7"/>
    <w:rsid w:val="003F11C2"/>
    <w:rsid w:val="003F15D4"/>
    <w:rsid w:val="003F7324"/>
    <w:rsid w:val="00401B30"/>
    <w:rsid w:val="00410DE9"/>
    <w:rsid w:val="00412825"/>
    <w:rsid w:val="00412B55"/>
    <w:rsid w:val="00412FCD"/>
    <w:rsid w:val="004155F4"/>
    <w:rsid w:val="0041648D"/>
    <w:rsid w:val="004167C1"/>
    <w:rsid w:val="00421B66"/>
    <w:rsid w:val="00421EAC"/>
    <w:rsid w:val="00422CE3"/>
    <w:rsid w:val="004243DB"/>
    <w:rsid w:val="0042507D"/>
    <w:rsid w:val="00425866"/>
    <w:rsid w:val="00431E51"/>
    <w:rsid w:val="0043632B"/>
    <w:rsid w:val="00441945"/>
    <w:rsid w:val="00447EE2"/>
    <w:rsid w:val="004501D1"/>
    <w:rsid w:val="00453D68"/>
    <w:rsid w:val="0045467A"/>
    <w:rsid w:val="00464E6C"/>
    <w:rsid w:val="00471C2A"/>
    <w:rsid w:val="0047479F"/>
    <w:rsid w:val="00477AEC"/>
    <w:rsid w:val="00484F08"/>
    <w:rsid w:val="00485670"/>
    <w:rsid w:val="00490B33"/>
    <w:rsid w:val="00490E4A"/>
    <w:rsid w:val="00494270"/>
    <w:rsid w:val="00495200"/>
    <w:rsid w:val="00495FBA"/>
    <w:rsid w:val="004A1EF1"/>
    <w:rsid w:val="004B025D"/>
    <w:rsid w:val="004B15F1"/>
    <w:rsid w:val="004B7A34"/>
    <w:rsid w:val="004C3DC0"/>
    <w:rsid w:val="004C52CF"/>
    <w:rsid w:val="004C5AD2"/>
    <w:rsid w:val="004D1BF0"/>
    <w:rsid w:val="004D2930"/>
    <w:rsid w:val="004D79D4"/>
    <w:rsid w:val="004E173B"/>
    <w:rsid w:val="004E2B6B"/>
    <w:rsid w:val="004E5EF0"/>
    <w:rsid w:val="004E66AF"/>
    <w:rsid w:val="004E66CE"/>
    <w:rsid w:val="004F12BA"/>
    <w:rsid w:val="004F20B2"/>
    <w:rsid w:val="004F2C36"/>
    <w:rsid w:val="004F3AED"/>
    <w:rsid w:val="004F5E3E"/>
    <w:rsid w:val="005016AE"/>
    <w:rsid w:val="005050BB"/>
    <w:rsid w:val="00514A77"/>
    <w:rsid w:val="00514FF1"/>
    <w:rsid w:val="005170B5"/>
    <w:rsid w:val="00517C44"/>
    <w:rsid w:val="00521F12"/>
    <w:rsid w:val="00523E00"/>
    <w:rsid w:val="00524271"/>
    <w:rsid w:val="00533123"/>
    <w:rsid w:val="005363E4"/>
    <w:rsid w:val="00537C52"/>
    <w:rsid w:val="005403EB"/>
    <w:rsid w:val="005467D7"/>
    <w:rsid w:val="00546C5E"/>
    <w:rsid w:val="00546E5C"/>
    <w:rsid w:val="00546ED5"/>
    <w:rsid w:val="00552378"/>
    <w:rsid w:val="00556575"/>
    <w:rsid w:val="00557977"/>
    <w:rsid w:val="00560C93"/>
    <w:rsid w:val="00560CFF"/>
    <w:rsid w:val="005611B6"/>
    <w:rsid w:val="00562E81"/>
    <w:rsid w:val="00564407"/>
    <w:rsid w:val="00584829"/>
    <w:rsid w:val="00584CBF"/>
    <w:rsid w:val="00587DC5"/>
    <w:rsid w:val="005916F2"/>
    <w:rsid w:val="00597B8B"/>
    <w:rsid w:val="005A3F97"/>
    <w:rsid w:val="005B0594"/>
    <w:rsid w:val="005B2AD6"/>
    <w:rsid w:val="005B35B4"/>
    <w:rsid w:val="005B3A8C"/>
    <w:rsid w:val="005B5837"/>
    <w:rsid w:val="005C0475"/>
    <w:rsid w:val="005C2189"/>
    <w:rsid w:val="005C53DD"/>
    <w:rsid w:val="005C643C"/>
    <w:rsid w:val="005C6A9C"/>
    <w:rsid w:val="005C764D"/>
    <w:rsid w:val="005D1FC3"/>
    <w:rsid w:val="005D4E36"/>
    <w:rsid w:val="005D4F28"/>
    <w:rsid w:val="005E30D3"/>
    <w:rsid w:val="00601D15"/>
    <w:rsid w:val="00603464"/>
    <w:rsid w:val="006148E8"/>
    <w:rsid w:val="00622259"/>
    <w:rsid w:val="0063252B"/>
    <w:rsid w:val="00633394"/>
    <w:rsid w:val="006341C5"/>
    <w:rsid w:val="00634AB1"/>
    <w:rsid w:val="0063616B"/>
    <w:rsid w:val="006371DE"/>
    <w:rsid w:val="00646C21"/>
    <w:rsid w:val="00654112"/>
    <w:rsid w:val="00657B08"/>
    <w:rsid w:val="006667A5"/>
    <w:rsid w:val="00670DE8"/>
    <w:rsid w:val="0067159D"/>
    <w:rsid w:val="00672ED4"/>
    <w:rsid w:val="006745EB"/>
    <w:rsid w:val="0067771A"/>
    <w:rsid w:val="00681425"/>
    <w:rsid w:val="006827A4"/>
    <w:rsid w:val="00684764"/>
    <w:rsid w:val="00687CCC"/>
    <w:rsid w:val="00692539"/>
    <w:rsid w:val="00696512"/>
    <w:rsid w:val="006A47AE"/>
    <w:rsid w:val="006A73F6"/>
    <w:rsid w:val="006B3B77"/>
    <w:rsid w:val="006C4651"/>
    <w:rsid w:val="006C6D22"/>
    <w:rsid w:val="006C73E8"/>
    <w:rsid w:val="006D03C0"/>
    <w:rsid w:val="006E15C2"/>
    <w:rsid w:val="006E4671"/>
    <w:rsid w:val="006F10A0"/>
    <w:rsid w:val="006F41B4"/>
    <w:rsid w:val="006F4FD9"/>
    <w:rsid w:val="006F6DF8"/>
    <w:rsid w:val="0070371B"/>
    <w:rsid w:val="0070424B"/>
    <w:rsid w:val="00717842"/>
    <w:rsid w:val="00717E38"/>
    <w:rsid w:val="007201B2"/>
    <w:rsid w:val="007205C5"/>
    <w:rsid w:val="00721FED"/>
    <w:rsid w:val="0072291D"/>
    <w:rsid w:val="00725EED"/>
    <w:rsid w:val="00726383"/>
    <w:rsid w:val="00726490"/>
    <w:rsid w:val="00733240"/>
    <w:rsid w:val="0074032C"/>
    <w:rsid w:val="00740E1E"/>
    <w:rsid w:val="0074683B"/>
    <w:rsid w:val="007477BA"/>
    <w:rsid w:val="0075300B"/>
    <w:rsid w:val="007532DB"/>
    <w:rsid w:val="00757F3F"/>
    <w:rsid w:val="00761AAC"/>
    <w:rsid w:val="00762EEB"/>
    <w:rsid w:val="00764960"/>
    <w:rsid w:val="00764C3A"/>
    <w:rsid w:val="00774564"/>
    <w:rsid w:val="00775719"/>
    <w:rsid w:val="00776BF2"/>
    <w:rsid w:val="00777053"/>
    <w:rsid w:val="00777A97"/>
    <w:rsid w:val="007830AF"/>
    <w:rsid w:val="00786AD4"/>
    <w:rsid w:val="007879E2"/>
    <w:rsid w:val="007930AF"/>
    <w:rsid w:val="007A5CAE"/>
    <w:rsid w:val="007A6B38"/>
    <w:rsid w:val="007B4355"/>
    <w:rsid w:val="007B5CB0"/>
    <w:rsid w:val="007B757B"/>
    <w:rsid w:val="007C2168"/>
    <w:rsid w:val="007C53B1"/>
    <w:rsid w:val="007C5CA5"/>
    <w:rsid w:val="007C72CF"/>
    <w:rsid w:val="007D2196"/>
    <w:rsid w:val="007E07E8"/>
    <w:rsid w:val="007E388C"/>
    <w:rsid w:val="007F0A91"/>
    <w:rsid w:val="007F6BF8"/>
    <w:rsid w:val="007F7281"/>
    <w:rsid w:val="007F777D"/>
    <w:rsid w:val="00802B36"/>
    <w:rsid w:val="00802FD5"/>
    <w:rsid w:val="00804656"/>
    <w:rsid w:val="008059EF"/>
    <w:rsid w:val="008075F8"/>
    <w:rsid w:val="008113BD"/>
    <w:rsid w:val="00816380"/>
    <w:rsid w:val="00820936"/>
    <w:rsid w:val="008236DA"/>
    <w:rsid w:val="00826246"/>
    <w:rsid w:val="0082625B"/>
    <w:rsid w:val="008317BD"/>
    <w:rsid w:val="0083184B"/>
    <w:rsid w:val="0083499B"/>
    <w:rsid w:val="00834A0E"/>
    <w:rsid w:val="008374A5"/>
    <w:rsid w:val="008431D6"/>
    <w:rsid w:val="00847C7B"/>
    <w:rsid w:val="00857A7B"/>
    <w:rsid w:val="00863625"/>
    <w:rsid w:val="00866ADF"/>
    <w:rsid w:val="00866BAA"/>
    <w:rsid w:val="00875AD3"/>
    <w:rsid w:val="008832D7"/>
    <w:rsid w:val="00885E6E"/>
    <w:rsid w:val="0088711F"/>
    <w:rsid w:val="00891395"/>
    <w:rsid w:val="00895AE6"/>
    <w:rsid w:val="008961E1"/>
    <w:rsid w:val="00897726"/>
    <w:rsid w:val="008A3464"/>
    <w:rsid w:val="008A4B15"/>
    <w:rsid w:val="008B1CCB"/>
    <w:rsid w:val="008C3BF5"/>
    <w:rsid w:val="008C3D53"/>
    <w:rsid w:val="008C40EF"/>
    <w:rsid w:val="008D09A7"/>
    <w:rsid w:val="008D2004"/>
    <w:rsid w:val="008D2561"/>
    <w:rsid w:val="008D3714"/>
    <w:rsid w:val="008D7A70"/>
    <w:rsid w:val="008F3B53"/>
    <w:rsid w:val="008F4DF0"/>
    <w:rsid w:val="008F5225"/>
    <w:rsid w:val="008F5585"/>
    <w:rsid w:val="008F780F"/>
    <w:rsid w:val="0090241D"/>
    <w:rsid w:val="00902924"/>
    <w:rsid w:val="00907CC5"/>
    <w:rsid w:val="00910DA9"/>
    <w:rsid w:val="009138EE"/>
    <w:rsid w:val="00916B79"/>
    <w:rsid w:val="00916C98"/>
    <w:rsid w:val="00921D3A"/>
    <w:rsid w:val="00922A67"/>
    <w:rsid w:val="0092307A"/>
    <w:rsid w:val="00924AFF"/>
    <w:rsid w:val="00925A2A"/>
    <w:rsid w:val="00926C30"/>
    <w:rsid w:val="0093438B"/>
    <w:rsid w:val="009352C1"/>
    <w:rsid w:val="009662A5"/>
    <w:rsid w:val="009725C0"/>
    <w:rsid w:val="00974343"/>
    <w:rsid w:val="00975105"/>
    <w:rsid w:val="00975582"/>
    <w:rsid w:val="009804C6"/>
    <w:rsid w:val="0098146B"/>
    <w:rsid w:val="009829D8"/>
    <w:rsid w:val="0098366D"/>
    <w:rsid w:val="00986617"/>
    <w:rsid w:val="00987448"/>
    <w:rsid w:val="00987F43"/>
    <w:rsid w:val="009933A4"/>
    <w:rsid w:val="009A0EA9"/>
    <w:rsid w:val="009B2713"/>
    <w:rsid w:val="009C0788"/>
    <w:rsid w:val="009C3CFA"/>
    <w:rsid w:val="009D1FEE"/>
    <w:rsid w:val="009D62E9"/>
    <w:rsid w:val="009E0BD1"/>
    <w:rsid w:val="009E2632"/>
    <w:rsid w:val="009E36F1"/>
    <w:rsid w:val="009E4929"/>
    <w:rsid w:val="009E6297"/>
    <w:rsid w:val="009E7AFA"/>
    <w:rsid w:val="009F0213"/>
    <w:rsid w:val="009F0E63"/>
    <w:rsid w:val="009F45A2"/>
    <w:rsid w:val="00A018DC"/>
    <w:rsid w:val="00A04F81"/>
    <w:rsid w:val="00A05120"/>
    <w:rsid w:val="00A0546E"/>
    <w:rsid w:val="00A071B6"/>
    <w:rsid w:val="00A12526"/>
    <w:rsid w:val="00A12737"/>
    <w:rsid w:val="00A173D0"/>
    <w:rsid w:val="00A20524"/>
    <w:rsid w:val="00A26E7D"/>
    <w:rsid w:val="00A33FB0"/>
    <w:rsid w:val="00A34050"/>
    <w:rsid w:val="00A34579"/>
    <w:rsid w:val="00A3737C"/>
    <w:rsid w:val="00A4444D"/>
    <w:rsid w:val="00A465C0"/>
    <w:rsid w:val="00A54CE1"/>
    <w:rsid w:val="00A5507B"/>
    <w:rsid w:val="00A55528"/>
    <w:rsid w:val="00A60745"/>
    <w:rsid w:val="00A623E5"/>
    <w:rsid w:val="00A653BC"/>
    <w:rsid w:val="00A65810"/>
    <w:rsid w:val="00A7029C"/>
    <w:rsid w:val="00A71C05"/>
    <w:rsid w:val="00A720C3"/>
    <w:rsid w:val="00A73A3D"/>
    <w:rsid w:val="00A83B99"/>
    <w:rsid w:val="00A90273"/>
    <w:rsid w:val="00A905BF"/>
    <w:rsid w:val="00A9087A"/>
    <w:rsid w:val="00A96BC1"/>
    <w:rsid w:val="00A97C8A"/>
    <w:rsid w:val="00A97FB8"/>
    <w:rsid w:val="00AA11AE"/>
    <w:rsid w:val="00AA2B12"/>
    <w:rsid w:val="00AA5194"/>
    <w:rsid w:val="00AB2CF8"/>
    <w:rsid w:val="00AB3361"/>
    <w:rsid w:val="00AC224F"/>
    <w:rsid w:val="00AC2ADA"/>
    <w:rsid w:val="00AC6720"/>
    <w:rsid w:val="00AD2C7A"/>
    <w:rsid w:val="00AE1250"/>
    <w:rsid w:val="00AE496F"/>
    <w:rsid w:val="00AE74D3"/>
    <w:rsid w:val="00AE79E1"/>
    <w:rsid w:val="00AF54D4"/>
    <w:rsid w:val="00B028C2"/>
    <w:rsid w:val="00B02F6E"/>
    <w:rsid w:val="00B0335B"/>
    <w:rsid w:val="00B1201B"/>
    <w:rsid w:val="00B32A54"/>
    <w:rsid w:val="00B34E05"/>
    <w:rsid w:val="00B40FBD"/>
    <w:rsid w:val="00B45467"/>
    <w:rsid w:val="00B50250"/>
    <w:rsid w:val="00B521C7"/>
    <w:rsid w:val="00B539C1"/>
    <w:rsid w:val="00B63F28"/>
    <w:rsid w:val="00B6615F"/>
    <w:rsid w:val="00B72ADB"/>
    <w:rsid w:val="00B74241"/>
    <w:rsid w:val="00B74795"/>
    <w:rsid w:val="00B75E64"/>
    <w:rsid w:val="00B831B0"/>
    <w:rsid w:val="00B90AD2"/>
    <w:rsid w:val="00B918DC"/>
    <w:rsid w:val="00B925B0"/>
    <w:rsid w:val="00B9286F"/>
    <w:rsid w:val="00B9484A"/>
    <w:rsid w:val="00B955A7"/>
    <w:rsid w:val="00BA1679"/>
    <w:rsid w:val="00BA3E47"/>
    <w:rsid w:val="00BA4198"/>
    <w:rsid w:val="00BA586E"/>
    <w:rsid w:val="00BA5B81"/>
    <w:rsid w:val="00BA62CD"/>
    <w:rsid w:val="00BA6EC1"/>
    <w:rsid w:val="00BB0D9C"/>
    <w:rsid w:val="00BC0C5B"/>
    <w:rsid w:val="00BC6310"/>
    <w:rsid w:val="00BC6D2A"/>
    <w:rsid w:val="00BC7ACB"/>
    <w:rsid w:val="00BC7FFB"/>
    <w:rsid w:val="00BD1DC6"/>
    <w:rsid w:val="00BD7332"/>
    <w:rsid w:val="00BE7721"/>
    <w:rsid w:val="00C00470"/>
    <w:rsid w:val="00C027D6"/>
    <w:rsid w:val="00C0346E"/>
    <w:rsid w:val="00C11A22"/>
    <w:rsid w:val="00C126BE"/>
    <w:rsid w:val="00C128D8"/>
    <w:rsid w:val="00C2345A"/>
    <w:rsid w:val="00C23C5E"/>
    <w:rsid w:val="00C25783"/>
    <w:rsid w:val="00C35CE5"/>
    <w:rsid w:val="00C36B7D"/>
    <w:rsid w:val="00C36F37"/>
    <w:rsid w:val="00C4290D"/>
    <w:rsid w:val="00C4381B"/>
    <w:rsid w:val="00C44986"/>
    <w:rsid w:val="00C464B6"/>
    <w:rsid w:val="00C46BF1"/>
    <w:rsid w:val="00C50D19"/>
    <w:rsid w:val="00C52020"/>
    <w:rsid w:val="00C55EEA"/>
    <w:rsid w:val="00C67374"/>
    <w:rsid w:val="00C70B1D"/>
    <w:rsid w:val="00C8151A"/>
    <w:rsid w:val="00C81B5C"/>
    <w:rsid w:val="00C85FD2"/>
    <w:rsid w:val="00C93603"/>
    <w:rsid w:val="00C978EC"/>
    <w:rsid w:val="00CA33E0"/>
    <w:rsid w:val="00CB0025"/>
    <w:rsid w:val="00CB62C3"/>
    <w:rsid w:val="00CC134E"/>
    <w:rsid w:val="00CC24BE"/>
    <w:rsid w:val="00CC2C71"/>
    <w:rsid w:val="00CC5249"/>
    <w:rsid w:val="00CC5752"/>
    <w:rsid w:val="00CC6BB6"/>
    <w:rsid w:val="00CC73C1"/>
    <w:rsid w:val="00CD16F3"/>
    <w:rsid w:val="00CD600F"/>
    <w:rsid w:val="00CD69B4"/>
    <w:rsid w:val="00CE171E"/>
    <w:rsid w:val="00CE3940"/>
    <w:rsid w:val="00CE5721"/>
    <w:rsid w:val="00CF2319"/>
    <w:rsid w:val="00CF6D41"/>
    <w:rsid w:val="00CF7E38"/>
    <w:rsid w:val="00D03C3B"/>
    <w:rsid w:val="00D04806"/>
    <w:rsid w:val="00D139C3"/>
    <w:rsid w:val="00D13B45"/>
    <w:rsid w:val="00D13CB6"/>
    <w:rsid w:val="00D204AC"/>
    <w:rsid w:val="00D232C1"/>
    <w:rsid w:val="00D27A0B"/>
    <w:rsid w:val="00D35DAF"/>
    <w:rsid w:val="00D4143B"/>
    <w:rsid w:val="00D41465"/>
    <w:rsid w:val="00D46935"/>
    <w:rsid w:val="00D50373"/>
    <w:rsid w:val="00D56283"/>
    <w:rsid w:val="00D60798"/>
    <w:rsid w:val="00D608E7"/>
    <w:rsid w:val="00D63926"/>
    <w:rsid w:val="00D63F41"/>
    <w:rsid w:val="00D64AD4"/>
    <w:rsid w:val="00D64EDA"/>
    <w:rsid w:val="00D6541C"/>
    <w:rsid w:val="00D8668E"/>
    <w:rsid w:val="00D928E1"/>
    <w:rsid w:val="00DA11FB"/>
    <w:rsid w:val="00DA2AB6"/>
    <w:rsid w:val="00DB07D6"/>
    <w:rsid w:val="00DB755C"/>
    <w:rsid w:val="00DB760E"/>
    <w:rsid w:val="00DC30D2"/>
    <w:rsid w:val="00DC5AD1"/>
    <w:rsid w:val="00DC772F"/>
    <w:rsid w:val="00DC7E96"/>
    <w:rsid w:val="00DD1124"/>
    <w:rsid w:val="00DD5B22"/>
    <w:rsid w:val="00DD684F"/>
    <w:rsid w:val="00DE004D"/>
    <w:rsid w:val="00DF0BDF"/>
    <w:rsid w:val="00DF0CB8"/>
    <w:rsid w:val="00DF3D30"/>
    <w:rsid w:val="00DF5575"/>
    <w:rsid w:val="00DF576A"/>
    <w:rsid w:val="00DF60F2"/>
    <w:rsid w:val="00DF7D6F"/>
    <w:rsid w:val="00E02EE6"/>
    <w:rsid w:val="00E03B95"/>
    <w:rsid w:val="00E04C03"/>
    <w:rsid w:val="00E052A8"/>
    <w:rsid w:val="00E053A6"/>
    <w:rsid w:val="00E10C93"/>
    <w:rsid w:val="00E10EF0"/>
    <w:rsid w:val="00E124E4"/>
    <w:rsid w:val="00E131A3"/>
    <w:rsid w:val="00E13B78"/>
    <w:rsid w:val="00E14B9E"/>
    <w:rsid w:val="00E247A8"/>
    <w:rsid w:val="00E264A8"/>
    <w:rsid w:val="00E31A82"/>
    <w:rsid w:val="00E34C63"/>
    <w:rsid w:val="00E35A60"/>
    <w:rsid w:val="00E3698C"/>
    <w:rsid w:val="00E42F10"/>
    <w:rsid w:val="00E43E8D"/>
    <w:rsid w:val="00E46E66"/>
    <w:rsid w:val="00E47C9F"/>
    <w:rsid w:val="00E52BB3"/>
    <w:rsid w:val="00E53551"/>
    <w:rsid w:val="00E558A3"/>
    <w:rsid w:val="00E56168"/>
    <w:rsid w:val="00E56F0F"/>
    <w:rsid w:val="00E61677"/>
    <w:rsid w:val="00E644C4"/>
    <w:rsid w:val="00E65323"/>
    <w:rsid w:val="00E73287"/>
    <w:rsid w:val="00E748DD"/>
    <w:rsid w:val="00E749AF"/>
    <w:rsid w:val="00E76715"/>
    <w:rsid w:val="00E808EC"/>
    <w:rsid w:val="00E82A9D"/>
    <w:rsid w:val="00E82DA2"/>
    <w:rsid w:val="00E92EF6"/>
    <w:rsid w:val="00EA3232"/>
    <w:rsid w:val="00EA4EBC"/>
    <w:rsid w:val="00EA5D5F"/>
    <w:rsid w:val="00EC3187"/>
    <w:rsid w:val="00EC396B"/>
    <w:rsid w:val="00EC5157"/>
    <w:rsid w:val="00EC54FE"/>
    <w:rsid w:val="00EC5FDD"/>
    <w:rsid w:val="00EC6969"/>
    <w:rsid w:val="00ED1721"/>
    <w:rsid w:val="00ED4D1F"/>
    <w:rsid w:val="00ED5151"/>
    <w:rsid w:val="00EE0893"/>
    <w:rsid w:val="00EE1D52"/>
    <w:rsid w:val="00EE379F"/>
    <w:rsid w:val="00EE489C"/>
    <w:rsid w:val="00EF3A8E"/>
    <w:rsid w:val="00F02B38"/>
    <w:rsid w:val="00F05B99"/>
    <w:rsid w:val="00F07969"/>
    <w:rsid w:val="00F123D6"/>
    <w:rsid w:val="00F1258A"/>
    <w:rsid w:val="00F13675"/>
    <w:rsid w:val="00F13A54"/>
    <w:rsid w:val="00F1482A"/>
    <w:rsid w:val="00F2202D"/>
    <w:rsid w:val="00F22E04"/>
    <w:rsid w:val="00F24F9C"/>
    <w:rsid w:val="00F31214"/>
    <w:rsid w:val="00F34353"/>
    <w:rsid w:val="00F35566"/>
    <w:rsid w:val="00F4259A"/>
    <w:rsid w:val="00F4753C"/>
    <w:rsid w:val="00F51A53"/>
    <w:rsid w:val="00F567D8"/>
    <w:rsid w:val="00F61714"/>
    <w:rsid w:val="00F63DE6"/>
    <w:rsid w:val="00F63F38"/>
    <w:rsid w:val="00F6650F"/>
    <w:rsid w:val="00F70C5A"/>
    <w:rsid w:val="00F7115C"/>
    <w:rsid w:val="00F7273F"/>
    <w:rsid w:val="00F77B4D"/>
    <w:rsid w:val="00F85095"/>
    <w:rsid w:val="00F90741"/>
    <w:rsid w:val="00F91478"/>
    <w:rsid w:val="00F92E00"/>
    <w:rsid w:val="00FA34E2"/>
    <w:rsid w:val="00FA4171"/>
    <w:rsid w:val="00FA6FF7"/>
    <w:rsid w:val="00FB2D65"/>
    <w:rsid w:val="00FB34B8"/>
    <w:rsid w:val="00FB390E"/>
    <w:rsid w:val="00FB42AA"/>
    <w:rsid w:val="00FC0380"/>
    <w:rsid w:val="00FC0F09"/>
    <w:rsid w:val="00FC1C67"/>
    <w:rsid w:val="00FC238C"/>
    <w:rsid w:val="00FC5A1F"/>
    <w:rsid w:val="00FD2354"/>
    <w:rsid w:val="00FD4DCB"/>
    <w:rsid w:val="00FD7A34"/>
    <w:rsid w:val="00FE1C77"/>
    <w:rsid w:val="00FE2747"/>
    <w:rsid w:val="00FF16F6"/>
    <w:rsid w:val="00FF1C26"/>
    <w:rsid w:val="00FF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B5D7A"/>
  <w15:docId w15:val="{931B6BDC-9D81-41C1-87AC-800C5B43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outlineLvl w:val="1"/>
    </w:pPr>
    <w:rPr>
      <w:b/>
      <w:bCs/>
      <w:sz w:val="22"/>
      <w:szCs w:val="22"/>
    </w:rPr>
  </w:style>
  <w:style w:type="paragraph" w:styleId="Heading3">
    <w:name w:val="heading 3"/>
    <w:basedOn w:val="Normal"/>
    <w:next w:val="Normal"/>
    <w:link w:val="Heading3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outlineLvl w:val="2"/>
    </w:pPr>
    <w:rPr>
      <w:b/>
      <w:bCs/>
      <w:i/>
      <w:iCs/>
      <w:sz w:val="22"/>
      <w:szCs w:val="22"/>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3"/>
    </w:pPr>
    <w:rPr>
      <w:b/>
      <w:bCs/>
      <w:i/>
      <w:iCs/>
      <w:sz w:val="22"/>
      <w:szCs w:val="22"/>
    </w:rPr>
  </w:style>
  <w:style w:type="paragraph" w:styleId="Heading5">
    <w:name w:val="heading 5"/>
    <w:basedOn w:val="Normal"/>
    <w:next w:val="Normal"/>
    <w:qFormat/>
    <w:pPr>
      <w:keepNext/>
      <w:ind w:firstLine="720"/>
      <w:outlineLvl w:val="4"/>
    </w:pPr>
    <w:rPr>
      <w:b/>
      <w:bCs/>
      <w:u w:val="single"/>
    </w:rPr>
  </w:style>
  <w:style w:type="paragraph" w:styleId="Heading6">
    <w:name w:val="heading 6"/>
    <w:basedOn w:val="Normal"/>
    <w:next w:val="Normal"/>
    <w:qFormat/>
    <w:pPr>
      <w:keepNext/>
      <w:ind w:firstLine="720"/>
      <w:outlineLvl w:val="5"/>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16"/>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sz w:val="16"/>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sz w:val="16"/>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sz w:val="16"/>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1">
    <w:name w:val="WW8Num13z1"/>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u w:val="single"/>
    </w:rPr>
  </w:style>
  <w:style w:type="character" w:customStyle="1" w:styleId="WW8Num16z0">
    <w:name w:val="WW8Num16z0"/>
    <w:rPr>
      <w:rFonts w:ascii="Symbol" w:hAnsi="Symbol"/>
      <w:sz w:val="16"/>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sz w:val="16"/>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sz w:val="16"/>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sz w:val="16"/>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sz w:val="16"/>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St1z0">
    <w:name w:val="WW8NumSt1z0"/>
    <w:rPr>
      <w:rFonts w:ascii="Times New Roman" w:hAnsi="Times New Roman"/>
    </w:rPr>
  </w:style>
  <w:style w:type="character" w:customStyle="1" w:styleId="DefaultParagraphFont1">
    <w:name w:val="Default Paragraph Font1"/>
    <w:semiHidden/>
  </w:style>
  <w:style w:type="character" w:customStyle="1" w:styleId="QuickFormat1">
    <w:name w:val="QuickFormat1"/>
    <w:rPr>
      <w:rFonts w:ascii="Times New Roman" w:hAnsi="Times New Roman" w:cs="Times New Roman"/>
      <w:sz w:val="22"/>
      <w:szCs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PageNumber">
    <w:name w:val="page number"/>
    <w:basedOn w:val="DefaultParagraphFont1"/>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Level1">
    <w:name w:val="Level 1"/>
    <w:pPr>
      <w:suppressAutoHyphens/>
      <w:autoSpaceDE w:val="0"/>
      <w:ind w:left="720"/>
    </w:pPr>
    <w:rPr>
      <w:rFonts w:ascii="CG Times" w:hAnsi="CG Times"/>
      <w:sz w:val="24"/>
      <w:szCs w:val="24"/>
      <w:lang w:eastAsia="ar-SA"/>
    </w:rPr>
  </w:style>
  <w:style w:type="paragraph" w:customStyle="1" w:styleId="QuickFormat2">
    <w:name w:val="QuickFormat2"/>
    <w:pPr>
      <w:suppressAutoHyphens/>
      <w:autoSpaceDE w:val="0"/>
    </w:pPr>
    <w:rPr>
      <w:sz w:val="22"/>
      <w:szCs w:val="22"/>
      <w:lang w:eastAsia="ar-S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style>
  <w:style w:type="paragraph" w:styleId="BodyTextIndent">
    <w:name w:val="Body Text Indent"/>
    <w:basedOn w:val="Normal"/>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s>
      <w:ind w:left="1080" w:hanging="1080"/>
    </w:pPr>
    <w:rPr>
      <w:sz w:val="22"/>
      <w:szCs w:val="22"/>
    </w:rPr>
  </w:style>
  <w:style w:type="character" w:styleId="CommentReference">
    <w:name w:val="annotation reference"/>
    <w:semiHidden/>
    <w:rsid w:val="00296227"/>
    <w:rPr>
      <w:sz w:val="16"/>
      <w:szCs w:val="16"/>
    </w:rPr>
  </w:style>
  <w:style w:type="paragraph" w:styleId="CommentText">
    <w:name w:val="annotation text"/>
    <w:basedOn w:val="Normal"/>
    <w:link w:val="CommentTextChar"/>
    <w:semiHidden/>
    <w:rsid w:val="00296227"/>
    <w:rPr>
      <w:sz w:val="20"/>
      <w:szCs w:val="20"/>
    </w:rPr>
  </w:style>
  <w:style w:type="paragraph" w:styleId="CommentSubject">
    <w:name w:val="annotation subject"/>
    <w:basedOn w:val="CommentText"/>
    <w:next w:val="CommentText"/>
    <w:semiHidden/>
    <w:rsid w:val="00296227"/>
    <w:rPr>
      <w:b/>
      <w:bCs/>
    </w:rPr>
  </w:style>
  <w:style w:type="paragraph" w:styleId="BalloonText">
    <w:name w:val="Balloon Text"/>
    <w:basedOn w:val="Normal"/>
    <w:semiHidden/>
    <w:rsid w:val="00296227"/>
    <w:rPr>
      <w:rFonts w:ascii="Tahoma" w:hAnsi="Tahoma" w:cs="Tahoma"/>
      <w:sz w:val="16"/>
      <w:szCs w:val="16"/>
    </w:rPr>
  </w:style>
  <w:style w:type="table" w:styleId="TableGrid">
    <w:name w:val="Table Grid"/>
    <w:basedOn w:val="TableNormal"/>
    <w:uiPriority w:val="59"/>
    <w:rsid w:val="007B5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0973B5"/>
    <w:rPr>
      <w:sz w:val="20"/>
      <w:szCs w:val="20"/>
    </w:rPr>
  </w:style>
  <w:style w:type="character" w:styleId="FootnoteReference">
    <w:name w:val="footnote reference"/>
    <w:uiPriority w:val="99"/>
    <w:semiHidden/>
    <w:rsid w:val="000973B5"/>
    <w:rPr>
      <w:vertAlign w:val="superscript"/>
    </w:rPr>
  </w:style>
  <w:style w:type="paragraph" w:customStyle="1" w:styleId="ColorfulList-Accent11">
    <w:name w:val="Colorful List - Accent 11"/>
    <w:basedOn w:val="Normal"/>
    <w:uiPriority w:val="34"/>
    <w:qFormat/>
    <w:rsid w:val="009E6297"/>
    <w:pPr>
      <w:ind w:left="720"/>
    </w:pPr>
  </w:style>
  <w:style w:type="character" w:customStyle="1" w:styleId="Heading3Char">
    <w:name w:val="Heading 3 Char"/>
    <w:basedOn w:val="DefaultParagraphFont"/>
    <w:link w:val="Heading3"/>
    <w:rsid w:val="00B50250"/>
    <w:rPr>
      <w:b/>
      <w:bCs/>
      <w:i/>
      <w:iCs/>
      <w:sz w:val="22"/>
      <w:szCs w:val="22"/>
      <w:lang w:eastAsia="ar-SA"/>
    </w:rPr>
  </w:style>
  <w:style w:type="paragraph" w:styleId="ListParagraph">
    <w:name w:val="List Paragraph"/>
    <w:basedOn w:val="Normal"/>
    <w:uiPriority w:val="34"/>
    <w:qFormat/>
    <w:rsid w:val="00074749"/>
    <w:pPr>
      <w:ind w:left="720"/>
      <w:contextualSpacing/>
    </w:pPr>
  </w:style>
  <w:style w:type="character" w:customStyle="1" w:styleId="blueten">
    <w:name w:val="blueten"/>
    <w:basedOn w:val="DefaultParagraphFont"/>
    <w:rsid w:val="005C6A9C"/>
  </w:style>
  <w:style w:type="character" w:customStyle="1" w:styleId="CommentTextChar">
    <w:name w:val="Comment Text Char"/>
    <w:basedOn w:val="DefaultParagraphFont"/>
    <w:link w:val="CommentText"/>
    <w:semiHidden/>
    <w:rsid w:val="00DA11FB"/>
    <w:rPr>
      <w:lang w:eastAsia="ar-SA"/>
    </w:rPr>
  </w:style>
  <w:style w:type="paragraph" w:styleId="NoSpacing">
    <w:name w:val="No Spacing"/>
    <w:uiPriority w:val="1"/>
    <w:qFormat/>
    <w:rsid w:val="00387BCF"/>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043BD4"/>
    <w:rPr>
      <w:lang w:eastAsia="ar-SA"/>
    </w:rPr>
  </w:style>
  <w:style w:type="character" w:customStyle="1" w:styleId="Level-02">
    <w:name w:val="Level-02"/>
    <w:rsid w:val="00DC5A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3530">
      <w:bodyDiv w:val="1"/>
      <w:marLeft w:val="0"/>
      <w:marRight w:val="0"/>
      <w:marTop w:val="0"/>
      <w:marBottom w:val="0"/>
      <w:divBdr>
        <w:top w:val="none" w:sz="0" w:space="0" w:color="auto"/>
        <w:left w:val="none" w:sz="0" w:space="0" w:color="auto"/>
        <w:bottom w:val="none" w:sz="0" w:space="0" w:color="auto"/>
        <w:right w:val="none" w:sz="0" w:space="0" w:color="auto"/>
      </w:divBdr>
    </w:div>
    <w:div w:id="159779240">
      <w:bodyDiv w:val="1"/>
      <w:marLeft w:val="0"/>
      <w:marRight w:val="0"/>
      <w:marTop w:val="0"/>
      <w:marBottom w:val="0"/>
      <w:divBdr>
        <w:top w:val="none" w:sz="0" w:space="0" w:color="auto"/>
        <w:left w:val="none" w:sz="0" w:space="0" w:color="auto"/>
        <w:bottom w:val="none" w:sz="0" w:space="0" w:color="auto"/>
        <w:right w:val="none" w:sz="0" w:space="0" w:color="auto"/>
      </w:divBdr>
    </w:div>
    <w:div w:id="205726394">
      <w:bodyDiv w:val="1"/>
      <w:marLeft w:val="0"/>
      <w:marRight w:val="0"/>
      <w:marTop w:val="0"/>
      <w:marBottom w:val="0"/>
      <w:divBdr>
        <w:top w:val="none" w:sz="0" w:space="0" w:color="auto"/>
        <w:left w:val="none" w:sz="0" w:space="0" w:color="auto"/>
        <w:bottom w:val="none" w:sz="0" w:space="0" w:color="auto"/>
        <w:right w:val="none" w:sz="0" w:space="0" w:color="auto"/>
      </w:divBdr>
    </w:div>
    <w:div w:id="242422279">
      <w:bodyDiv w:val="1"/>
      <w:marLeft w:val="0"/>
      <w:marRight w:val="0"/>
      <w:marTop w:val="0"/>
      <w:marBottom w:val="0"/>
      <w:divBdr>
        <w:top w:val="none" w:sz="0" w:space="0" w:color="auto"/>
        <w:left w:val="none" w:sz="0" w:space="0" w:color="auto"/>
        <w:bottom w:val="none" w:sz="0" w:space="0" w:color="auto"/>
        <w:right w:val="none" w:sz="0" w:space="0" w:color="auto"/>
      </w:divBdr>
    </w:div>
    <w:div w:id="316959500">
      <w:bodyDiv w:val="1"/>
      <w:marLeft w:val="0"/>
      <w:marRight w:val="0"/>
      <w:marTop w:val="0"/>
      <w:marBottom w:val="0"/>
      <w:divBdr>
        <w:top w:val="none" w:sz="0" w:space="0" w:color="auto"/>
        <w:left w:val="none" w:sz="0" w:space="0" w:color="auto"/>
        <w:bottom w:val="none" w:sz="0" w:space="0" w:color="auto"/>
        <w:right w:val="none" w:sz="0" w:space="0" w:color="auto"/>
      </w:divBdr>
    </w:div>
    <w:div w:id="529952126">
      <w:bodyDiv w:val="1"/>
      <w:marLeft w:val="0"/>
      <w:marRight w:val="0"/>
      <w:marTop w:val="0"/>
      <w:marBottom w:val="0"/>
      <w:divBdr>
        <w:top w:val="none" w:sz="0" w:space="0" w:color="auto"/>
        <w:left w:val="none" w:sz="0" w:space="0" w:color="auto"/>
        <w:bottom w:val="none" w:sz="0" w:space="0" w:color="auto"/>
        <w:right w:val="none" w:sz="0" w:space="0" w:color="auto"/>
      </w:divBdr>
    </w:div>
    <w:div w:id="709064885">
      <w:bodyDiv w:val="1"/>
      <w:marLeft w:val="0"/>
      <w:marRight w:val="0"/>
      <w:marTop w:val="0"/>
      <w:marBottom w:val="0"/>
      <w:divBdr>
        <w:top w:val="none" w:sz="0" w:space="0" w:color="auto"/>
        <w:left w:val="none" w:sz="0" w:space="0" w:color="auto"/>
        <w:bottom w:val="none" w:sz="0" w:space="0" w:color="auto"/>
        <w:right w:val="none" w:sz="0" w:space="0" w:color="auto"/>
      </w:divBdr>
    </w:div>
    <w:div w:id="748965060">
      <w:bodyDiv w:val="1"/>
      <w:marLeft w:val="0"/>
      <w:marRight w:val="0"/>
      <w:marTop w:val="0"/>
      <w:marBottom w:val="0"/>
      <w:divBdr>
        <w:top w:val="none" w:sz="0" w:space="0" w:color="auto"/>
        <w:left w:val="none" w:sz="0" w:space="0" w:color="auto"/>
        <w:bottom w:val="none" w:sz="0" w:space="0" w:color="auto"/>
        <w:right w:val="none" w:sz="0" w:space="0" w:color="auto"/>
      </w:divBdr>
    </w:div>
    <w:div w:id="976179493">
      <w:bodyDiv w:val="1"/>
      <w:marLeft w:val="0"/>
      <w:marRight w:val="0"/>
      <w:marTop w:val="0"/>
      <w:marBottom w:val="0"/>
      <w:divBdr>
        <w:top w:val="none" w:sz="0" w:space="0" w:color="auto"/>
        <w:left w:val="none" w:sz="0" w:space="0" w:color="auto"/>
        <w:bottom w:val="none" w:sz="0" w:space="0" w:color="auto"/>
        <w:right w:val="none" w:sz="0" w:space="0" w:color="auto"/>
      </w:divBdr>
    </w:div>
    <w:div w:id="1014572458">
      <w:bodyDiv w:val="1"/>
      <w:marLeft w:val="0"/>
      <w:marRight w:val="0"/>
      <w:marTop w:val="0"/>
      <w:marBottom w:val="0"/>
      <w:divBdr>
        <w:top w:val="none" w:sz="0" w:space="0" w:color="auto"/>
        <w:left w:val="none" w:sz="0" w:space="0" w:color="auto"/>
        <w:bottom w:val="none" w:sz="0" w:space="0" w:color="auto"/>
        <w:right w:val="none" w:sz="0" w:space="0" w:color="auto"/>
      </w:divBdr>
    </w:div>
    <w:div w:id="1050685448">
      <w:bodyDiv w:val="1"/>
      <w:marLeft w:val="0"/>
      <w:marRight w:val="0"/>
      <w:marTop w:val="0"/>
      <w:marBottom w:val="0"/>
      <w:divBdr>
        <w:top w:val="none" w:sz="0" w:space="0" w:color="auto"/>
        <w:left w:val="none" w:sz="0" w:space="0" w:color="auto"/>
        <w:bottom w:val="none" w:sz="0" w:space="0" w:color="auto"/>
        <w:right w:val="none" w:sz="0" w:space="0" w:color="auto"/>
      </w:divBdr>
    </w:div>
    <w:div w:id="1186015709">
      <w:bodyDiv w:val="1"/>
      <w:marLeft w:val="0"/>
      <w:marRight w:val="0"/>
      <w:marTop w:val="0"/>
      <w:marBottom w:val="0"/>
      <w:divBdr>
        <w:top w:val="none" w:sz="0" w:space="0" w:color="auto"/>
        <w:left w:val="none" w:sz="0" w:space="0" w:color="auto"/>
        <w:bottom w:val="none" w:sz="0" w:space="0" w:color="auto"/>
        <w:right w:val="none" w:sz="0" w:space="0" w:color="auto"/>
      </w:divBdr>
    </w:div>
    <w:div w:id="1251352060">
      <w:bodyDiv w:val="1"/>
      <w:marLeft w:val="0"/>
      <w:marRight w:val="0"/>
      <w:marTop w:val="0"/>
      <w:marBottom w:val="0"/>
      <w:divBdr>
        <w:top w:val="none" w:sz="0" w:space="0" w:color="auto"/>
        <w:left w:val="none" w:sz="0" w:space="0" w:color="auto"/>
        <w:bottom w:val="none" w:sz="0" w:space="0" w:color="auto"/>
        <w:right w:val="none" w:sz="0" w:space="0" w:color="auto"/>
      </w:divBdr>
    </w:div>
    <w:div w:id="1296061981">
      <w:bodyDiv w:val="1"/>
      <w:marLeft w:val="0"/>
      <w:marRight w:val="0"/>
      <w:marTop w:val="0"/>
      <w:marBottom w:val="0"/>
      <w:divBdr>
        <w:top w:val="none" w:sz="0" w:space="0" w:color="auto"/>
        <w:left w:val="none" w:sz="0" w:space="0" w:color="auto"/>
        <w:bottom w:val="none" w:sz="0" w:space="0" w:color="auto"/>
        <w:right w:val="none" w:sz="0" w:space="0" w:color="auto"/>
      </w:divBdr>
    </w:div>
    <w:div w:id="1321495570">
      <w:bodyDiv w:val="1"/>
      <w:marLeft w:val="0"/>
      <w:marRight w:val="0"/>
      <w:marTop w:val="0"/>
      <w:marBottom w:val="0"/>
      <w:divBdr>
        <w:top w:val="none" w:sz="0" w:space="0" w:color="auto"/>
        <w:left w:val="none" w:sz="0" w:space="0" w:color="auto"/>
        <w:bottom w:val="none" w:sz="0" w:space="0" w:color="auto"/>
        <w:right w:val="none" w:sz="0" w:space="0" w:color="auto"/>
      </w:divBdr>
    </w:div>
    <w:div w:id="1383359749">
      <w:bodyDiv w:val="1"/>
      <w:marLeft w:val="0"/>
      <w:marRight w:val="0"/>
      <w:marTop w:val="0"/>
      <w:marBottom w:val="0"/>
      <w:divBdr>
        <w:top w:val="none" w:sz="0" w:space="0" w:color="auto"/>
        <w:left w:val="none" w:sz="0" w:space="0" w:color="auto"/>
        <w:bottom w:val="none" w:sz="0" w:space="0" w:color="auto"/>
        <w:right w:val="none" w:sz="0" w:space="0" w:color="auto"/>
      </w:divBdr>
    </w:div>
    <w:div w:id="1677422354">
      <w:bodyDiv w:val="1"/>
      <w:marLeft w:val="0"/>
      <w:marRight w:val="0"/>
      <w:marTop w:val="0"/>
      <w:marBottom w:val="0"/>
      <w:divBdr>
        <w:top w:val="none" w:sz="0" w:space="0" w:color="auto"/>
        <w:left w:val="none" w:sz="0" w:space="0" w:color="auto"/>
        <w:bottom w:val="none" w:sz="0" w:space="0" w:color="auto"/>
        <w:right w:val="none" w:sz="0" w:space="0" w:color="auto"/>
      </w:divBdr>
    </w:div>
    <w:div w:id="1754542472">
      <w:bodyDiv w:val="1"/>
      <w:marLeft w:val="0"/>
      <w:marRight w:val="0"/>
      <w:marTop w:val="0"/>
      <w:marBottom w:val="0"/>
      <w:divBdr>
        <w:top w:val="none" w:sz="0" w:space="0" w:color="auto"/>
        <w:left w:val="none" w:sz="0" w:space="0" w:color="auto"/>
        <w:bottom w:val="none" w:sz="0" w:space="0" w:color="auto"/>
        <w:right w:val="none" w:sz="0" w:space="0" w:color="auto"/>
      </w:divBdr>
    </w:div>
    <w:div w:id="1761024234">
      <w:bodyDiv w:val="1"/>
      <w:marLeft w:val="0"/>
      <w:marRight w:val="0"/>
      <w:marTop w:val="0"/>
      <w:marBottom w:val="0"/>
      <w:divBdr>
        <w:top w:val="none" w:sz="0" w:space="0" w:color="auto"/>
        <w:left w:val="none" w:sz="0" w:space="0" w:color="auto"/>
        <w:bottom w:val="none" w:sz="0" w:space="0" w:color="auto"/>
        <w:right w:val="none" w:sz="0" w:space="0" w:color="auto"/>
      </w:divBdr>
    </w:div>
    <w:div w:id="1798639218">
      <w:bodyDiv w:val="1"/>
      <w:marLeft w:val="0"/>
      <w:marRight w:val="0"/>
      <w:marTop w:val="0"/>
      <w:marBottom w:val="0"/>
      <w:divBdr>
        <w:top w:val="none" w:sz="0" w:space="0" w:color="auto"/>
        <w:left w:val="none" w:sz="0" w:space="0" w:color="auto"/>
        <w:bottom w:val="none" w:sz="0" w:space="0" w:color="auto"/>
        <w:right w:val="none" w:sz="0" w:space="0" w:color="auto"/>
      </w:divBdr>
    </w:div>
    <w:div w:id="1820417335">
      <w:bodyDiv w:val="1"/>
      <w:marLeft w:val="0"/>
      <w:marRight w:val="0"/>
      <w:marTop w:val="0"/>
      <w:marBottom w:val="0"/>
      <w:divBdr>
        <w:top w:val="none" w:sz="0" w:space="0" w:color="auto"/>
        <w:left w:val="none" w:sz="0" w:space="0" w:color="auto"/>
        <w:bottom w:val="none" w:sz="0" w:space="0" w:color="auto"/>
        <w:right w:val="none" w:sz="0" w:space="0" w:color="auto"/>
      </w:divBdr>
      <w:divsChild>
        <w:div w:id="2142455372">
          <w:marLeft w:val="0"/>
          <w:marRight w:val="0"/>
          <w:marTop w:val="0"/>
          <w:marBottom w:val="0"/>
          <w:divBdr>
            <w:top w:val="none" w:sz="0" w:space="0" w:color="auto"/>
            <w:left w:val="none" w:sz="0" w:space="0" w:color="auto"/>
            <w:bottom w:val="none" w:sz="0" w:space="0" w:color="auto"/>
            <w:right w:val="none" w:sz="0" w:space="0" w:color="auto"/>
          </w:divBdr>
        </w:div>
      </w:divsChild>
    </w:div>
    <w:div w:id="2112970177">
      <w:bodyDiv w:val="1"/>
      <w:marLeft w:val="0"/>
      <w:marRight w:val="0"/>
      <w:marTop w:val="0"/>
      <w:marBottom w:val="0"/>
      <w:divBdr>
        <w:top w:val="none" w:sz="0" w:space="0" w:color="auto"/>
        <w:left w:val="none" w:sz="0" w:space="0" w:color="auto"/>
        <w:bottom w:val="none" w:sz="0" w:space="0" w:color="auto"/>
        <w:right w:val="none" w:sz="0" w:space="0" w:color="auto"/>
      </w:divBdr>
    </w:div>
    <w:div w:id="212160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DDD6D-307E-4A25-AD9F-E122D685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9451</Words>
  <Characters>53876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1</vt:lpstr>
    </vt:vector>
  </TitlesOfParts>
  <Company>Eastern Research Group</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lwells</dc:creator>
  <cp:keywords/>
  <dc:description/>
  <cp:lastModifiedBy>Kerwin, Courtney</cp:lastModifiedBy>
  <cp:revision>2</cp:revision>
  <cp:lastPrinted>2019-02-21T20:00:00Z</cp:lastPrinted>
  <dcterms:created xsi:type="dcterms:W3CDTF">2020-04-07T12:05:00Z</dcterms:created>
  <dcterms:modified xsi:type="dcterms:W3CDTF">2020-04-07T12:05:00Z</dcterms:modified>
</cp:coreProperties>
</file>