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0BB" w:rsidP="0039646A" w:rsidRDefault="000A20BB" w14:paraId="13FF63FB" w14:textId="6D024FB2">
      <w:pPr>
        <w:pStyle w:val="Heading2"/>
        <w:rPr>
          <w:u w:val="single"/>
        </w:rPr>
      </w:pPr>
      <w:bookmarkStart w:name="_Hlk9349486" w:id="0"/>
      <w:bookmarkStart w:name="_Toc260729186" w:id="1"/>
      <w:bookmarkStart w:name="_Toc299121361" w:id="2"/>
      <w:bookmarkStart w:name="_GoBack" w:id="3"/>
      <w:bookmarkEnd w:id="3"/>
    </w:p>
    <w:p w:rsidR="008B4348" w:rsidP="008B4348" w:rsidRDefault="006D697E" w14:paraId="42B17355" w14:textId="5F664C5D">
      <w:pPr>
        <w:tabs>
          <w:tab w:val="right" w:pos="10080"/>
        </w:tabs>
        <w:jc w:val="right"/>
        <w:rPr>
          <w:rFonts w:ascii="Times New Roman" w:hAnsi="Times New Roman"/>
          <w:sz w:val="24"/>
          <w:szCs w:val="24"/>
        </w:rPr>
      </w:pPr>
      <w:r>
        <w:t>February 4</w:t>
      </w:r>
      <w:r w:rsidR="008B4348">
        <w:t>, 2020</w:t>
      </w:r>
    </w:p>
    <w:p w:rsidRPr="008B4348" w:rsidR="008B4348" w:rsidP="008B4348" w:rsidRDefault="008B4348" w14:paraId="2CA25361" w14:textId="77777777">
      <w:pPr>
        <w:pStyle w:val="Heading2"/>
      </w:pPr>
      <w:r w:rsidRPr="008B4348">
        <w:t>MEMORANDUM</w:t>
      </w:r>
    </w:p>
    <w:p w:rsidR="008B4348" w:rsidP="008B4348" w:rsidRDefault="008B4348" w14:paraId="6A657F5C" w14:textId="22EE7BCE">
      <w:pPr>
        <w:pStyle w:val="MessageHeaderFirst"/>
        <w:tabs>
          <w:tab w:val="left" w:pos="1260"/>
        </w:tabs>
        <w:spacing w:line="360" w:lineRule="auto"/>
        <w:ind w:left="0" w:firstLine="0"/>
        <w:outlineLvl w:val="0"/>
        <w:rPr>
          <w:sz w:val="24"/>
          <w:szCs w:val="24"/>
        </w:rPr>
      </w:pPr>
      <w:r>
        <w:rPr>
          <w:rStyle w:val="MessageHeaderLabel"/>
          <w:spacing w:val="-20"/>
          <w:sz w:val="24"/>
          <w:szCs w:val="24"/>
        </w:rPr>
        <w:t>T</w:t>
      </w:r>
      <w:r>
        <w:rPr>
          <w:rStyle w:val="MessageHeaderLabel"/>
          <w:sz w:val="24"/>
          <w:szCs w:val="24"/>
        </w:rPr>
        <w:t>o:</w:t>
      </w:r>
      <w:r w:rsidRPr="003273D9" w:rsidR="003273D9">
        <w:rPr>
          <w:sz w:val="24"/>
          <w:szCs w:val="24"/>
        </w:rPr>
        <w:t xml:space="preserve"> </w:t>
      </w:r>
      <w:r w:rsidR="003273D9">
        <w:rPr>
          <w:sz w:val="24"/>
          <w:szCs w:val="24"/>
        </w:rPr>
        <w:tab/>
        <w:t xml:space="preserve">Robert </w:t>
      </w:r>
      <w:proofErr w:type="spellStart"/>
      <w:r w:rsidR="003273D9">
        <w:rPr>
          <w:sz w:val="24"/>
          <w:szCs w:val="24"/>
        </w:rPr>
        <w:t>Sivinski</w:t>
      </w:r>
      <w:proofErr w:type="spellEnd"/>
      <w:r w:rsidR="003273D9">
        <w:rPr>
          <w:sz w:val="24"/>
          <w:szCs w:val="24"/>
        </w:rPr>
        <w:t>, OMB</w:t>
      </w:r>
    </w:p>
    <w:p w:rsidR="008B4348" w:rsidP="003273D9" w:rsidRDefault="008B4348" w14:paraId="52D3E56E" w14:textId="0AE58A12">
      <w:pPr>
        <w:pStyle w:val="MessageHeader"/>
        <w:tabs>
          <w:tab w:val="left" w:pos="1224"/>
          <w:tab w:val="left" w:pos="1260"/>
        </w:tabs>
        <w:spacing w:line="360" w:lineRule="auto"/>
        <w:ind w:left="0" w:firstLine="0"/>
        <w:outlineLvl w:val="0"/>
        <w:rPr>
          <w:sz w:val="24"/>
          <w:szCs w:val="24"/>
        </w:rPr>
      </w:pPr>
      <w:r>
        <w:rPr>
          <w:rStyle w:val="MessageHeaderLabel"/>
          <w:sz w:val="24"/>
          <w:szCs w:val="24"/>
        </w:rPr>
        <w:t>From:</w:t>
      </w:r>
      <w:r>
        <w:rPr>
          <w:sz w:val="24"/>
          <w:szCs w:val="24"/>
        </w:rPr>
        <w:tab/>
      </w:r>
      <w:r w:rsidR="003273D9">
        <w:rPr>
          <w:sz w:val="24"/>
          <w:szCs w:val="24"/>
        </w:rPr>
        <w:tab/>
      </w:r>
      <w:r>
        <w:rPr>
          <w:sz w:val="24"/>
          <w:szCs w:val="24"/>
        </w:rPr>
        <w:t>Rachel Hansen, NCES</w:t>
      </w:r>
    </w:p>
    <w:p w:rsidR="008B4348" w:rsidP="008B4348" w:rsidRDefault="008B4348" w14:paraId="26159437" w14:textId="77777777">
      <w:pPr>
        <w:pStyle w:val="MessageHeader"/>
        <w:tabs>
          <w:tab w:val="left" w:pos="1260"/>
        </w:tabs>
        <w:spacing w:line="360" w:lineRule="auto"/>
        <w:ind w:left="0" w:firstLine="0"/>
        <w:outlineLvl w:val="0"/>
        <w:rPr>
          <w:sz w:val="24"/>
          <w:szCs w:val="24"/>
        </w:rPr>
      </w:pPr>
      <w:r>
        <w:rPr>
          <w:rStyle w:val="MessageHeaderLabel"/>
          <w:sz w:val="24"/>
          <w:szCs w:val="24"/>
        </w:rPr>
        <w:t>Through:</w:t>
      </w:r>
      <w:r>
        <w:rPr>
          <w:sz w:val="24"/>
          <w:szCs w:val="24"/>
        </w:rPr>
        <w:tab/>
      </w:r>
      <w:proofErr w:type="spellStart"/>
      <w:r>
        <w:rPr>
          <w:sz w:val="24"/>
          <w:szCs w:val="24"/>
        </w:rPr>
        <w:t>Kashka</w:t>
      </w:r>
      <w:proofErr w:type="spellEnd"/>
      <w:r>
        <w:rPr>
          <w:sz w:val="24"/>
          <w:szCs w:val="24"/>
        </w:rPr>
        <w:t xml:space="preserve"> </w:t>
      </w:r>
      <w:proofErr w:type="spellStart"/>
      <w:r>
        <w:rPr>
          <w:sz w:val="24"/>
          <w:szCs w:val="24"/>
        </w:rPr>
        <w:t>Kubzdela</w:t>
      </w:r>
      <w:proofErr w:type="spellEnd"/>
      <w:r>
        <w:rPr>
          <w:sz w:val="24"/>
          <w:szCs w:val="24"/>
        </w:rPr>
        <w:t>, NCES</w:t>
      </w:r>
    </w:p>
    <w:p w:rsidRPr="008B4348" w:rsidR="008B4348" w:rsidP="008B4348" w:rsidRDefault="008B4348" w14:paraId="506FC742" w14:textId="1B255434">
      <w:pPr>
        <w:tabs>
          <w:tab w:val="left" w:pos="1260"/>
        </w:tabs>
        <w:spacing w:after="0" w:line="240" w:lineRule="auto"/>
        <w:ind w:left="1267" w:hanging="1267"/>
        <w:rPr>
          <w:rFonts w:ascii="Times New Roman" w:hAnsi="Times New Roman" w:eastAsia="Times New Roman" w:cs="Times New Roman"/>
          <w:sz w:val="24"/>
          <w:szCs w:val="24"/>
        </w:rPr>
      </w:pPr>
      <w:r>
        <w:rPr>
          <w:rStyle w:val="MessageHeaderLabel"/>
          <w:rFonts w:ascii="Times New Roman" w:hAnsi="Times New Roman"/>
          <w:sz w:val="24"/>
          <w:szCs w:val="24"/>
        </w:rPr>
        <w:t>Re:</w:t>
      </w:r>
      <w:r>
        <w:rPr>
          <w:rFonts w:ascii="Times New Roman" w:hAnsi="Times New Roman"/>
          <w:sz w:val="24"/>
          <w:szCs w:val="24"/>
        </w:rPr>
        <w:tab/>
      </w:r>
      <w:r w:rsidRPr="008B4348">
        <w:rPr>
          <w:rFonts w:ascii="Times New Roman" w:hAnsi="Times New Roman" w:eastAsia="Times New Roman" w:cs="Times New Roman"/>
          <w:sz w:val="24"/>
          <w:szCs w:val="24"/>
        </w:rPr>
        <w:t>School Survey of Crime and Safety (SSOCS) Incident Count Check Cognitive Interviews</w:t>
      </w:r>
      <w:r w:rsidR="003273D9">
        <w:rPr>
          <w:rFonts w:ascii="Times New Roman" w:hAnsi="Times New Roman" w:eastAsia="Times New Roman" w:cs="Times New Roman"/>
          <w:sz w:val="24"/>
          <w:szCs w:val="24"/>
        </w:rPr>
        <w:t xml:space="preserve"> Update (</w:t>
      </w:r>
      <w:r w:rsidR="005B3280">
        <w:rPr>
          <w:rFonts w:ascii="Times New Roman" w:hAnsi="Times New Roman"/>
          <w:sz w:val="24"/>
          <w:szCs w:val="24"/>
        </w:rPr>
        <w:t>OMB# 1850-0803 v.262</w:t>
      </w:r>
      <w:r w:rsidR="006D697E">
        <w:rPr>
          <w:rFonts w:ascii="Times New Roman" w:hAnsi="Times New Roman"/>
          <w:sz w:val="24"/>
          <w:szCs w:val="24"/>
        </w:rPr>
        <w:t xml:space="preserve"> – revised v.250</w:t>
      </w:r>
      <w:r w:rsidR="003273D9">
        <w:rPr>
          <w:rFonts w:ascii="Times New Roman" w:hAnsi="Times New Roman"/>
          <w:sz w:val="24"/>
          <w:szCs w:val="24"/>
        </w:rPr>
        <w:t>)</w:t>
      </w:r>
    </w:p>
    <w:p w:rsidRPr="008B4348" w:rsidR="008B4348" w:rsidP="008B4348" w:rsidRDefault="008B4348" w14:paraId="5DB72CFC" w14:textId="77777777">
      <w:pPr>
        <w:rPr>
          <w:rFonts w:ascii="Times New Roman" w:hAnsi="Times New Roman" w:eastAsia="Times New Roman" w:cs="Times New Roman"/>
          <w:sz w:val="24"/>
          <w:szCs w:val="24"/>
        </w:rPr>
      </w:pPr>
    </w:p>
    <w:p w:rsidRPr="0039646A" w:rsidR="0039646A" w:rsidP="0039646A" w:rsidRDefault="0039646A" w14:paraId="3971CCAA" w14:textId="1FB23DF3">
      <w:pPr>
        <w:pStyle w:val="Heading2"/>
        <w:rPr>
          <w:u w:val="single"/>
        </w:rPr>
      </w:pPr>
      <w:r w:rsidRPr="0039646A">
        <w:rPr>
          <w:u w:val="single"/>
        </w:rPr>
        <w:t>Introduction</w:t>
      </w:r>
    </w:p>
    <w:p w:rsidRPr="00A420ED" w:rsidR="00664FD7" w:rsidP="00664FD7" w:rsidRDefault="001357F9" w14:paraId="7C791882" w14:textId="0D9C1F84">
      <w:pPr>
        <w:spacing w:after="0" w:line="240" w:lineRule="auto"/>
        <w:rPr>
          <w:rFonts w:ascii="Calibri" w:hAnsi="Calibri" w:eastAsia="Times New Roman" w:cs="Times New Roman"/>
          <w:color w:val="000000" w:themeColor="text1"/>
        </w:rPr>
      </w:pPr>
      <w:r w:rsidRPr="006B40B3">
        <w:rPr>
          <w:rFonts w:eastAsia="Times New Roman" w:cs="Times New Roman"/>
          <w:color w:val="000000" w:themeColor="text1"/>
        </w:rPr>
        <w:t xml:space="preserve">The School Survey on Crime and Safety (SSOCS) is a nationally representative survey of public elementary and secondary schools and is one of the nation’s primary sources of school-level data on crime and safety in public schools. Conducted by NCES, within the U.S. Department of </w:t>
      </w:r>
      <w:r w:rsidRPr="00920B37">
        <w:rPr>
          <w:rFonts w:eastAsia="Times New Roman" w:cs="Times New Roman"/>
          <w:color w:val="000000" w:themeColor="text1"/>
        </w:rPr>
        <w:t>Education (ED),</w:t>
      </w:r>
      <w:r w:rsidRPr="006B40B3">
        <w:rPr>
          <w:rFonts w:eastAsia="Times New Roman" w:cs="Times New Roman"/>
          <w:color w:val="000000" w:themeColor="text1"/>
        </w:rPr>
        <w:t xml:space="preserve"> SSOCS has been administered seven times starting in the 1999–2000 school </w:t>
      </w:r>
      <w:proofErr w:type="gramStart"/>
      <w:r w:rsidRPr="006B40B3">
        <w:rPr>
          <w:rFonts w:eastAsia="Times New Roman" w:cs="Times New Roman"/>
          <w:color w:val="000000" w:themeColor="text1"/>
        </w:rPr>
        <w:t>year</w:t>
      </w:r>
      <w:proofErr w:type="gramEnd"/>
      <w:r w:rsidRPr="006B40B3">
        <w:rPr>
          <w:rFonts w:eastAsia="Times New Roman" w:cs="Times New Roman"/>
          <w:color w:val="000000" w:themeColor="text1"/>
        </w:rPr>
        <w:t xml:space="preserve">. </w:t>
      </w:r>
      <w:r w:rsidRPr="00A420ED" w:rsidR="00664FD7">
        <w:rPr>
          <w:rFonts w:ascii="Calibri" w:hAnsi="Calibri" w:eastAsia="Times New Roman" w:cs="Times New Roman"/>
          <w:color w:val="000000" w:themeColor="text1"/>
        </w:rPr>
        <w:t>Other federal surveys obtain information about school crime from individuals other than those who have the school-level perspective of principals.</w:t>
      </w:r>
      <w:r w:rsidRPr="00A420ED" w:rsidR="006C35FC">
        <w:rPr>
          <w:rFonts w:ascii="Calibri" w:hAnsi="Calibri" w:eastAsia="Times New Roman" w:cs="Times New Roman"/>
          <w:color w:val="000000" w:themeColor="text1"/>
        </w:rPr>
        <w:t xml:space="preserve"> </w:t>
      </w:r>
      <w:r w:rsidRPr="00A420ED" w:rsidR="00664FD7">
        <w:rPr>
          <w:rFonts w:ascii="Calibri" w:hAnsi="Calibri" w:eastAsia="Times New Roman" w:cs="Times New Roman"/>
          <w:color w:val="000000" w:themeColor="text1"/>
        </w:rPr>
        <w:t xml:space="preserve">One such survey is the Civil Rights Data Collection (CRDC). The CRDC is administered by the U.S. Department of Education’s Office of Civil Rights (OCR) and has collected data on education and civil rights issues in U.S. public schools since 1968. The CRDC collects a variety of information from superintendents and staff at local education agencies (LEAs), most of which is disaggregated by race/ethnicity, sex, limited English proficiency, and disability. </w:t>
      </w:r>
    </w:p>
    <w:p w:rsidRPr="00A420ED" w:rsidR="006C35FC" w:rsidP="00664FD7" w:rsidRDefault="006C35FC" w14:paraId="52FB57BC" w14:textId="77777777">
      <w:pPr>
        <w:spacing w:after="0" w:line="240" w:lineRule="auto"/>
        <w:rPr>
          <w:rFonts w:ascii="Calibri" w:hAnsi="Calibri" w:eastAsia="Times New Roman" w:cs="Times New Roman"/>
          <w:color w:val="000000" w:themeColor="text1"/>
        </w:rPr>
      </w:pPr>
    </w:p>
    <w:p w:rsidRPr="00A420ED" w:rsidR="00664FD7" w:rsidP="00664FD7" w:rsidRDefault="00664FD7" w14:paraId="4CAE3B85" w14:textId="77777777">
      <w:pPr>
        <w:spacing w:after="0" w:line="240" w:lineRule="auto"/>
        <w:rPr>
          <w:rFonts w:ascii="Calibri" w:hAnsi="Calibri" w:eastAsia="Times New Roman" w:cs="Times New Roman"/>
          <w:color w:val="000000" w:themeColor="text1"/>
        </w:rPr>
      </w:pPr>
      <w:r w:rsidRPr="00A420ED">
        <w:rPr>
          <w:rFonts w:ascii="Calibri" w:hAnsi="Calibri" w:eastAsia="Times New Roman" w:cs="Times New Roman"/>
          <w:color w:val="000000" w:themeColor="text1"/>
        </w:rPr>
        <w:t>Between SSOCS and the CRDC, there is overlap in the counts of crime incidents reported, disciplinary actions, and harassment/bullying data. When SSOCS experienced a lapse in funding after the 2009–10 data collection, ED deemed it crucial to continue collecting counts of the key metrics traditionally collected in the SSOCS, and they were incorporated into the CRDC. When SSOCS resumed in 2015–16, incident counts remained in both SSOCS and the CRDC. Consequently, there are incident counts in both SSOCS and the CRDC for the 2015–16 and 2017–18 school years. This was intentional to assess how the counts obtained through both data collections compare.</w:t>
      </w:r>
    </w:p>
    <w:p w:rsidRPr="00A420ED" w:rsidR="00664FD7" w:rsidP="00664FD7" w:rsidRDefault="00664FD7" w14:paraId="532E46BD" w14:textId="77777777">
      <w:pPr>
        <w:spacing w:after="0" w:line="240" w:lineRule="auto"/>
        <w:rPr>
          <w:rFonts w:ascii="Calibri" w:hAnsi="Calibri" w:eastAsia="Times New Roman" w:cs="Times New Roman"/>
          <w:color w:val="000000" w:themeColor="text1"/>
        </w:rPr>
      </w:pPr>
    </w:p>
    <w:p w:rsidRPr="00A420ED" w:rsidR="00904FA8" w:rsidP="00904FA8" w:rsidRDefault="00664FD7" w14:paraId="2B97868B" w14:textId="357D02FF">
      <w:pPr>
        <w:spacing w:after="0" w:line="240" w:lineRule="auto"/>
        <w:rPr>
          <w:rFonts w:ascii="Calibri" w:hAnsi="Calibri" w:eastAsia="Times New Roman" w:cs="Times New Roman"/>
          <w:color w:val="000000" w:themeColor="text1"/>
        </w:rPr>
      </w:pPr>
      <w:r w:rsidRPr="00A420ED">
        <w:rPr>
          <w:rFonts w:ascii="Calibri" w:hAnsi="Calibri" w:eastAsia="Times New Roman" w:cs="Times New Roman"/>
          <w:color w:val="000000" w:themeColor="text1"/>
        </w:rPr>
        <w:t>Initial analyses show discrepancies in the information reported for schools that participated in both SSOCS and the CRDC. To gain a better understanding of the context around the differences in the reporting of the items in the two surveys,</w:t>
      </w:r>
      <w:r w:rsidRPr="00A420ED" w:rsidR="006C35FC">
        <w:rPr>
          <w:rFonts w:ascii="Calibri" w:hAnsi="Calibri" w:eastAsia="Times New Roman" w:cs="Times New Roman"/>
          <w:color w:val="000000" w:themeColor="text1"/>
        </w:rPr>
        <w:t xml:space="preserve"> there was a</w:t>
      </w:r>
      <w:r w:rsidRPr="00A420ED">
        <w:rPr>
          <w:rFonts w:ascii="Calibri" w:hAnsi="Calibri" w:eastAsia="Times New Roman" w:cs="Times New Roman"/>
          <w:color w:val="000000" w:themeColor="text1"/>
        </w:rPr>
        <w:t xml:space="preserve"> request to conduct a two-phase cognitive interview study to explore respondents’ understanding of the incident count questions—in particular, what respondents include in, and exclude from, their calculations and what records respondents reference to answer the questions—in order to determine whether respondents are providing the intended information. </w:t>
      </w:r>
      <w:r w:rsidRPr="00A420ED" w:rsidR="00904FA8">
        <w:rPr>
          <w:rFonts w:ascii="Calibri" w:hAnsi="Calibri" w:eastAsia="Times New Roman" w:cs="Times New Roman"/>
          <w:color w:val="000000" w:themeColor="text1"/>
        </w:rPr>
        <w:t>NCES contracted the American Institutes for Research (AIR) to carry out the SSOCS Incident Count Check Cognitive Interviews.</w:t>
      </w:r>
    </w:p>
    <w:p w:rsidR="006C35FC" w:rsidP="00664FD7" w:rsidRDefault="006C35FC" w14:paraId="6E6F0ADD" w14:textId="2F1DF6F3">
      <w:pPr>
        <w:spacing w:after="0" w:line="240" w:lineRule="auto"/>
        <w:rPr>
          <w:rFonts w:eastAsia="Times New Roman" w:cs="Times New Roman"/>
          <w:color w:val="000000" w:themeColor="text1"/>
        </w:rPr>
      </w:pPr>
    </w:p>
    <w:p w:rsidR="0028345A" w:rsidP="00CA7E39" w:rsidRDefault="0028345A" w14:paraId="1CB46860" w14:textId="6CB1A295">
      <w:pPr>
        <w:spacing w:line="240" w:lineRule="auto"/>
        <w:rPr>
          <w:rFonts w:ascii="Calibri" w:hAnsi="Calibri" w:eastAsia="Times New Roman" w:cs="Times New Roman"/>
          <w:color w:val="000000" w:themeColor="text1"/>
        </w:rPr>
      </w:pPr>
      <w:r>
        <w:rPr>
          <w:rFonts w:ascii="Calibri" w:hAnsi="Calibri" w:eastAsia="Times New Roman" w:cs="Times New Roman"/>
          <w:color w:val="000000" w:themeColor="text1"/>
        </w:rPr>
        <w:t>The SSOCS Incident Count Check Cognitive Interviews were</w:t>
      </w:r>
      <w:r w:rsidRPr="00CA7E39">
        <w:rPr>
          <w:rFonts w:ascii="Calibri" w:hAnsi="Calibri" w:eastAsia="Times New Roman" w:cs="Times New Roman"/>
          <w:color w:val="000000" w:themeColor="text1"/>
        </w:rPr>
        <w:t xml:space="preserve"> approved in June 2019 </w:t>
      </w:r>
      <w:r>
        <w:rPr>
          <w:rFonts w:ascii="Calibri" w:hAnsi="Calibri" w:eastAsia="Times New Roman" w:cs="Times New Roman"/>
          <w:color w:val="000000" w:themeColor="text1"/>
        </w:rPr>
        <w:t>(</w:t>
      </w:r>
      <w:r w:rsidRPr="00CA7E39">
        <w:rPr>
          <w:rFonts w:ascii="Calibri" w:hAnsi="Calibri" w:eastAsia="Times New Roman" w:cs="Times New Roman"/>
          <w:color w:val="000000" w:themeColor="text1"/>
        </w:rPr>
        <w:t>OMB #1850-0803 v.250</w:t>
      </w:r>
      <w:r>
        <w:rPr>
          <w:rFonts w:ascii="Calibri" w:hAnsi="Calibri" w:eastAsia="Times New Roman" w:cs="Times New Roman"/>
          <w:color w:val="000000" w:themeColor="text1"/>
        </w:rPr>
        <w:t>)</w:t>
      </w:r>
      <w:r w:rsidRPr="00CA7E39">
        <w:rPr>
          <w:rFonts w:ascii="Calibri" w:hAnsi="Calibri" w:eastAsia="Times New Roman" w:cs="Times New Roman"/>
          <w:color w:val="000000" w:themeColor="text1"/>
        </w:rPr>
        <w:t>.</w:t>
      </w:r>
      <w:r>
        <w:rPr>
          <w:rFonts w:ascii="Calibri" w:hAnsi="Calibri" w:eastAsia="Times New Roman" w:cs="Times New Roman"/>
          <w:color w:val="000000" w:themeColor="text1"/>
        </w:rPr>
        <w:t xml:space="preserve"> This request is to make updates to the recruitment and data collection procedures for Phase 2 of the interview study. </w:t>
      </w:r>
      <w:r w:rsidRPr="00CA7E39" w:rsidR="007119B9">
        <w:rPr>
          <w:rFonts w:ascii="Calibri" w:hAnsi="Calibri" w:eastAsia="Times New Roman" w:cs="Times New Roman"/>
          <w:color w:val="000000" w:themeColor="text1"/>
        </w:rPr>
        <w:t xml:space="preserve">The updates listed below reflect results from </w:t>
      </w:r>
      <w:r w:rsidR="007119B9">
        <w:rPr>
          <w:rFonts w:ascii="Calibri" w:hAnsi="Calibri" w:eastAsia="Times New Roman" w:cs="Times New Roman"/>
          <w:color w:val="000000" w:themeColor="text1"/>
        </w:rPr>
        <w:t>Phase 1 of the interview study.</w:t>
      </w:r>
    </w:p>
    <w:p w:rsidR="008B4348" w:rsidP="002F3CA8" w:rsidRDefault="00C35D08" w14:paraId="7AC20ACD" w14:textId="4F705390">
      <w:pPr>
        <w:spacing w:before="240" w:line="240" w:lineRule="auto"/>
        <w:rPr>
          <w:rFonts w:ascii="Calibri" w:hAnsi="Calibri" w:eastAsia="Times New Roman" w:cs="Times New Roman"/>
          <w:color w:val="000000" w:themeColor="text1"/>
        </w:rPr>
      </w:pPr>
      <w:bookmarkStart w:name="_Hlk31035436" w:id="4"/>
      <w:r>
        <w:rPr>
          <w:rFonts w:ascii="Calibri" w:hAnsi="Calibri" w:eastAsia="Times New Roman" w:cs="Times New Roman"/>
          <w:color w:val="000000" w:themeColor="text1"/>
        </w:rPr>
        <w:t xml:space="preserve">Originally, NCES planned to execute Phase 2 of the interview study using the same recruitment and data collection procedures as Phase 1, unless the results of Phase 1 indicated that these procedures would not lead to the successful execution of Phase 2 interviews. </w:t>
      </w:r>
      <w:r w:rsidR="00F47627">
        <w:rPr>
          <w:rFonts w:ascii="Calibri" w:hAnsi="Calibri"/>
          <w:color w:val="000000" w:themeColor="text1"/>
        </w:rPr>
        <w:t>During Phase 1, AIR attempted to recruit</w:t>
      </w:r>
      <w:r w:rsidR="00614C1D">
        <w:rPr>
          <w:rFonts w:ascii="Calibri" w:hAnsi="Calibri"/>
          <w:color w:val="000000" w:themeColor="text1"/>
        </w:rPr>
        <w:t xml:space="preserve"> </w:t>
      </w:r>
      <w:r w:rsidR="00C11385">
        <w:rPr>
          <w:rFonts w:ascii="Calibri" w:hAnsi="Calibri"/>
          <w:color w:val="000000" w:themeColor="text1"/>
        </w:rPr>
        <w:t xml:space="preserve">approximately </w:t>
      </w:r>
      <w:r w:rsidR="00614C1D">
        <w:rPr>
          <w:rFonts w:ascii="Calibri" w:hAnsi="Calibri"/>
          <w:color w:val="000000" w:themeColor="text1"/>
        </w:rPr>
        <w:t>10</w:t>
      </w:r>
      <w:r w:rsidR="00F47627">
        <w:rPr>
          <w:rFonts w:ascii="Calibri" w:hAnsi="Calibri"/>
          <w:color w:val="000000" w:themeColor="text1"/>
        </w:rPr>
        <w:t xml:space="preserve"> “interview pairs” </w:t>
      </w:r>
      <w:r w:rsidR="00614C1D">
        <w:rPr>
          <w:rFonts w:ascii="Calibri" w:hAnsi="Calibri"/>
          <w:color w:val="000000" w:themeColor="text1"/>
        </w:rPr>
        <w:t>(20 respondents total)</w:t>
      </w:r>
      <w:r w:rsidR="00614C1D">
        <w:rPr>
          <w:rFonts w:ascii="Calibri" w:hAnsi="Calibri" w:eastAsia="Times New Roman" w:cs="Calibri"/>
          <w:color w:val="000000" w:themeColor="text1"/>
        </w:rPr>
        <w:t>—</w:t>
      </w:r>
      <w:r w:rsidR="00F47627">
        <w:rPr>
          <w:rFonts w:ascii="Calibri" w:hAnsi="Calibri"/>
          <w:color w:val="000000" w:themeColor="text1"/>
        </w:rPr>
        <w:t>SSOCS and CRDC respondents that represented the same school and provided incident data in both surveys during the 2017-18 school year</w:t>
      </w:r>
      <w:r w:rsidR="00614C1D">
        <w:rPr>
          <w:rFonts w:ascii="Calibri" w:hAnsi="Calibri" w:eastAsia="Times New Roman" w:cs="Calibri"/>
          <w:color w:val="000000" w:themeColor="text1"/>
        </w:rPr>
        <w:t>—</w:t>
      </w:r>
      <w:r w:rsidR="002F3CA8">
        <w:rPr>
          <w:rFonts w:ascii="Calibri" w:hAnsi="Calibri"/>
          <w:color w:val="000000" w:themeColor="text1"/>
        </w:rPr>
        <w:t>and offered a $50 incentive.</w:t>
      </w:r>
      <w:r w:rsidR="00C11385">
        <w:rPr>
          <w:rFonts w:ascii="Calibri" w:hAnsi="Calibri" w:eastAsia="Times New Roman" w:cs="Times New Roman"/>
          <w:color w:val="000000" w:themeColor="text1"/>
        </w:rPr>
        <w:t xml:space="preserve"> </w:t>
      </w:r>
      <w:r w:rsidR="003D401C">
        <w:rPr>
          <w:rFonts w:ascii="Calibri" w:hAnsi="Calibri" w:eastAsia="Times New Roman" w:cs="Times New Roman"/>
          <w:color w:val="000000" w:themeColor="text1"/>
        </w:rPr>
        <w:t xml:space="preserve">Over the course of </w:t>
      </w:r>
    </w:p>
    <w:p w:rsidR="008B4348" w:rsidP="002F3CA8" w:rsidRDefault="008B4348" w14:paraId="1025DB42" w14:textId="77777777">
      <w:pPr>
        <w:spacing w:before="240" w:line="240" w:lineRule="auto"/>
        <w:rPr>
          <w:rFonts w:ascii="Calibri" w:hAnsi="Calibri" w:eastAsia="Times New Roman" w:cs="Times New Roman"/>
          <w:color w:val="000000" w:themeColor="text1"/>
        </w:rPr>
      </w:pPr>
    </w:p>
    <w:p w:rsidR="002F3CA8" w:rsidP="002F3CA8" w:rsidRDefault="003D401C" w14:paraId="7B1D74FA" w14:textId="6D14DF00">
      <w:pPr>
        <w:spacing w:before="240" w:line="240" w:lineRule="auto"/>
        <w:rPr>
          <w:rFonts w:ascii="Calibri" w:hAnsi="Calibri"/>
          <w:color w:val="000000" w:themeColor="text1"/>
        </w:rPr>
      </w:pPr>
      <w:r>
        <w:rPr>
          <w:rFonts w:ascii="Calibri" w:hAnsi="Calibri" w:eastAsia="Times New Roman" w:cs="Times New Roman"/>
          <w:color w:val="000000" w:themeColor="text1"/>
        </w:rPr>
        <w:lastRenderedPageBreak/>
        <w:t xml:space="preserve">Phase </w:t>
      </w:r>
      <w:proofErr w:type="gramStart"/>
      <w:r>
        <w:rPr>
          <w:rFonts w:ascii="Calibri" w:hAnsi="Calibri" w:eastAsia="Times New Roman" w:cs="Times New Roman"/>
          <w:color w:val="000000" w:themeColor="text1"/>
        </w:rPr>
        <w:t>1 recruitment</w:t>
      </w:r>
      <w:proofErr w:type="gramEnd"/>
      <w:r>
        <w:rPr>
          <w:rFonts w:ascii="Calibri" w:hAnsi="Calibri" w:eastAsia="Times New Roman" w:cs="Times New Roman"/>
          <w:color w:val="000000" w:themeColor="text1"/>
        </w:rPr>
        <w:t>,</w:t>
      </w:r>
      <w:r w:rsidRPr="00A5733C" w:rsidR="00C11385">
        <w:rPr>
          <w:rFonts w:ascii="Calibri" w:hAnsi="Calibri"/>
          <w:color w:val="000000" w:themeColor="text1"/>
        </w:rPr>
        <w:t xml:space="preserve"> 120 principals and four district administrators </w:t>
      </w:r>
      <w:r>
        <w:rPr>
          <w:rFonts w:ascii="Calibri" w:hAnsi="Calibri"/>
          <w:color w:val="000000" w:themeColor="text1"/>
        </w:rPr>
        <w:t xml:space="preserve">were contacted </w:t>
      </w:r>
      <w:r w:rsidRPr="00A5733C" w:rsidR="00C11385">
        <w:rPr>
          <w:rFonts w:ascii="Calibri" w:hAnsi="Calibri"/>
          <w:color w:val="000000" w:themeColor="text1"/>
        </w:rPr>
        <w:t>to participate in an hour-long interview.</w:t>
      </w:r>
      <w:r w:rsidR="00C11385">
        <w:rPr>
          <w:rFonts w:ascii="Calibri" w:hAnsi="Calibri"/>
          <w:color w:val="000000" w:themeColor="text1"/>
        </w:rPr>
        <w:t xml:space="preserve"> </w:t>
      </w:r>
      <w:r w:rsidR="002F3CA8">
        <w:rPr>
          <w:rFonts w:ascii="Calibri" w:hAnsi="Calibri"/>
          <w:color w:val="000000" w:themeColor="text1"/>
        </w:rPr>
        <w:t>Recruitment efforts during Phase 1 resulted in</w:t>
      </w:r>
      <w:r w:rsidR="00664FD7">
        <w:rPr>
          <w:rFonts w:ascii="Calibri" w:hAnsi="Calibri"/>
          <w:color w:val="000000" w:themeColor="text1"/>
        </w:rPr>
        <w:t xml:space="preserve"> a</w:t>
      </w:r>
      <w:r w:rsidR="002F3CA8">
        <w:rPr>
          <w:rFonts w:ascii="Calibri" w:hAnsi="Calibri"/>
          <w:color w:val="000000" w:themeColor="text1"/>
        </w:rPr>
        <w:t xml:space="preserve"> high number of ineligible respondents and </w:t>
      </w:r>
      <w:proofErr w:type="spellStart"/>
      <w:r w:rsidR="002F3CA8">
        <w:rPr>
          <w:rFonts w:ascii="Calibri" w:hAnsi="Calibri"/>
          <w:color w:val="000000" w:themeColor="text1"/>
        </w:rPr>
        <w:t>nonrespondents</w:t>
      </w:r>
      <w:proofErr w:type="spellEnd"/>
      <w:r w:rsidR="002F3CA8">
        <w:rPr>
          <w:rFonts w:ascii="Calibri" w:hAnsi="Calibri"/>
          <w:color w:val="000000" w:themeColor="text1"/>
        </w:rPr>
        <w:t xml:space="preserve">; this was partly due to high principal turnover in the last two school years and that principals expressed </w:t>
      </w:r>
      <w:r w:rsidR="002F3CA8">
        <w:rPr>
          <w:rFonts w:ascii="Calibri" w:hAnsi="Calibri" w:cs="Calibri"/>
        </w:rPr>
        <w:t xml:space="preserve">reservations with whether </w:t>
      </w:r>
      <w:r w:rsidR="00614C1D">
        <w:rPr>
          <w:rFonts w:ascii="Calibri" w:hAnsi="Calibri" w:cs="Calibri"/>
        </w:rPr>
        <w:t>approval was needed from the district level</w:t>
      </w:r>
      <w:r w:rsidR="002F3CA8">
        <w:rPr>
          <w:rFonts w:ascii="Calibri" w:hAnsi="Calibri" w:cs="Calibri"/>
        </w:rPr>
        <w:t xml:space="preserve"> to participate in the study</w:t>
      </w:r>
      <w:r w:rsidR="007119B9">
        <w:rPr>
          <w:rFonts w:ascii="Calibri" w:hAnsi="Calibri" w:cs="Calibri"/>
        </w:rPr>
        <w:t>, given the mention of the paired CRDC district respondent interview</w:t>
      </w:r>
      <w:r w:rsidR="002F3CA8">
        <w:rPr>
          <w:rFonts w:ascii="Calibri" w:hAnsi="Calibri" w:cs="Calibri"/>
        </w:rPr>
        <w:t>.</w:t>
      </w:r>
      <w:r w:rsidRPr="002F3CA8" w:rsidR="002F3CA8">
        <w:rPr>
          <w:rFonts w:ascii="Calibri" w:hAnsi="Calibri" w:cs="Calibri"/>
        </w:rPr>
        <w:t xml:space="preserve"> </w:t>
      </w:r>
      <w:r w:rsidR="007119B9">
        <w:rPr>
          <w:rFonts w:ascii="Calibri" w:hAnsi="Calibri" w:cs="Calibri"/>
        </w:rPr>
        <w:t>Due to</w:t>
      </w:r>
      <w:r w:rsidR="002F3CA8">
        <w:rPr>
          <w:rFonts w:ascii="Calibri" w:hAnsi="Calibri" w:cs="Calibri"/>
        </w:rPr>
        <w:t xml:space="preserve"> these recruitment challenges</w:t>
      </w:r>
      <w:r w:rsidRPr="0040589B" w:rsidR="002F3CA8">
        <w:rPr>
          <w:rFonts w:ascii="Calibri" w:hAnsi="Calibri" w:cs="Calibri"/>
        </w:rPr>
        <w:t xml:space="preserve">, </w:t>
      </w:r>
      <w:r w:rsidR="002F3CA8">
        <w:rPr>
          <w:rFonts w:ascii="Calibri" w:hAnsi="Calibri" w:cs="Calibri"/>
        </w:rPr>
        <w:t xml:space="preserve">AIR was </w:t>
      </w:r>
      <w:r w:rsidRPr="0040589B" w:rsidR="002F3CA8">
        <w:rPr>
          <w:rFonts w:ascii="Calibri" w:hAnsi="Calibri" w:cs="Calibri"/>
        </w:rPr>
        <w:t xml:space="preserve">required to release additional sample </w:t>
      </w:r>
      <w:r w:rsidR="002F3CA8">
        <w:rPr>
          <w:rFonts w:ascii="Calibri" w:hAnsi="Calibri" w:cs="Calibri"/>
        </w:rPr>
        <w:t>members on</w:t>
      </w:r>
      <w:r w:rsidRPr="0040589B" w:rsidR="002F3CA8">
        <w:rPr>
          <w:rFonts w:ascii="Calibri" w:hAnsi="Calibri" w:cs="Calibri"/>
        </w:rPr>
        <w:t xml:space="preserve"> two separate occasions</w:t>
      </w:r>
      <w:r w:rsidR="002F3CA8">
        <w:rPr>
          <w:rFonts w:ascii="Calibri" w:hAnsi="Calibri" w:cs="Calibri"/>
        </w:rPr>
        <w:t xml:space="preserve"> but was still unable to increase participation during Phase 1.</w:t>
      </w:r>
      <w:r w:rsidRPr="002F3CA8" w:rsidR="002F3CA8">
        <w:rPr>
          <w:rFonts w:ascii="Calibri" w:hAnsi="Calibri"/>
          <w:color w:val="000000" w:themeColor="text1"/>
        </w:rPr>
        <w:t xml:space="preserve"> </w:t>
      </w:r>
      <w:r w:rsidR="002F3CA8">
        <w:rPr>
          <w:rFonts w:ascii="Calibri" w:hAnsi="Calibri"/>
          <w:color w:val="000000" w:themeColor="text1"/>
        </w:rPr>
        <w:t>A</w:t>
      </w:r>
      <w:r w:rsidRPr="00A5733C" w:rsidR="002F3CA8">
        <w:rPr>
          <w:rFonts w:ascii="Calibri" w:hAnsi="Calibri"/>
          <w:color w:val="000000" w:themeColor="text1"/>
        </w:rPr>
        <w:t xml:space="preserve">fter eight weeks of </w:t>
      </w:r>
      <w:r w:rsidR="002F3CA8">
        <w:rPr>
          <w:rFonts w:ascii="Calibri" w:hAnsi="Calibri"/>
          <w:color w:val="000000" w:themeColor="text1"/>
        </w:rPr>
        <w:t>recruitment,</w:t>
      </w:r>
      <w:r w:rsidRPr="00A5733C" w:rsidR="002F3CA8">
        <w:rPr>
          <w:rFonts w:ascii="Calibri" w:hAnsi="Calibri"/>
          <w:color w:val="000000" w:themeColor="text1"/>
        </w:rPr>
        <w:t xml:space="preserve"> </w:t>
      </w:r>
      <w:r w:rsidR="002F3CA8">
        <w:rPr>
          <w:rFonts w:ascii="Calibri" w:hAnsi="Calibri"/>
          <w:color w:val="000000" w:themeColor="text1"/>
        </w:rPr>
        <w:t>only one SSOCS respondent and one CRDC respondent were interviewed</w:t>
      </w:r>
      <w:r w:rsidR="005A3240">
        <w:rPr>
          <w:rFonts w:ascii="Calibri" w:hAnsi="Calibri"/>
          <w:color w:val="000000" w:themeColor="text1"/>
        </w:rPr>
        <w:t>; the two were unaffiliated</w:t>
      </w:r>
      <w:r w:rsidR="002F3CA8">
        <w:rPr>
          <w:rFonts w:ascii="Calibri" w:hAnsi="Calibri"/>
          <w:color w:val="000000" w:themeColor="text1"/>
        </w:rPr>
        <w:t>.</w:t>
      </w:r>
    </w:p>
    <w:p w:rsidR="00F47627" w:rsidP="00CA7E39" w:rsidRDefault="00614C1D" w14:paraId="0D67991E" w14:textId="0C9574BC">
      <w:pPr>
        <w:spacing w:line="240" w:lineRule="auto"/>
        <w:rPr>
          <w:rFonts w:ascii="Calibri" w:hAnsi="Calibri" w:eastAsia="Times New Roman" w:cs="Times New Roman"/>
          <w:color w:val="000000" w:themeColor="text1"/>
        </w:rPr>
      </w:pPr>
      <w:r>
        <w:t>Based on the efforts and challenges faced during Phase 1 of the interview study</w:t>
      </w:r>
      <w:r w:rsidR="00F47627">
        <w:t xml:space="preserve">, this request is to </w:t>
      </w:r>
      <w:r w:rsidR="003D401C">
        <w:t>update</w:t>
      </w:r>
      <w:r w:rsidR="00F47627">
        <w:t xml:space="preserve"> the recruitment and data collection procedures for Phase 2 to </w:t>
      </w:r>
      <w:r w:rsidR="00C11385">
        <w:t xml:space="preserve">increase the recruitment timeline, to </w:t>
      </w:r>
      <w:r w:rsidR="00F47627">
        <w:rPr>
          <w:rFonts w:ascii="Calibri" w:hAnsi="Calibri" w:eastAsia="Times New Roman" w:cs="Times New Roman"/>
          <w:color w:val="000000" w:themeColor="text1"/>
        </w:rPr>
        <w:t>pursue interviews with SSOCS respondents and CRDC respondents separately</w:t>
      </w:r>
      <w:r>
        <w:rPr>
          <w:rFonts w:ascii="Calibri" w:hAnsi="Calibri" w:eastAsia="Times New Roman" w:cs="Calibri"/>
          <w:color w:val="000000" w:themeColor="text1"/>
        </w:rPr>
        <w:t>—</w:t>
      </w:r>
      <w:r>
        <w:rPr>
          <w:rFonts w:ascii="Calibri" w:hAnsi="Calibri" w:eastAsia="Times New Roman" w:cs="Times New Roman"/>
          <w:color w:val="000000" w:themeColor="text1"/>
        </w:rPr>
        <w:t xml:space="preserve">rather </w:t>
      </w:r>
      <w:r w:rsidR="00F47627">
        <w:rPr>
          <w:rFonts w:ascii="Calibri" w:hAnsi="Calibri" w:eastAsia="Times New Roman" w:cs="Times New Roman"/>
          <w:color w:val="000000" w:themeColor="text1"/>
        </w:rPr>
        <w:t>than as interview pairs representing the same school</w:t>
      </w:r>
      <w:r>
        <w:rPr>
          <w:rFonts w:ascii="Calibri" w:hAnsi="Calibri" w:eastAsia="Times New Roman" w:cs="Calibri"/>
          <w:color w:val="000000" w:themeColor="text1"/>
        </w:rPr>
        <w:t>—</w:t>
      </w:r>
      <w:r w:rsidR="007119B9">
        <w:rPr>
          <w:rFonts w:ascii="Calibri" w:hAnsi="Calibri" w:eastAsia="Times New Roman" w:cs="Times New Roman"/>
          <w:color w:val="000000" w:themeColor="text1"/>
        </w:rPr>
        <w:t xml:space="preserve">and to increase the incentive from $50 to $75. </w:t>
      </w:r>
    </w:p>
    <w:bookmarkEnd w:id="0"/>
    <w:bookmarkEnd w:id="4"/>
    <w:p w:rsidR="00382A02" w:rsidP="00CA7E39" w:rsidRDefault="00CA7E39" w14:paraId="7F64C3DC" w14:textId="6EB20FF3">
      <w:pPr>
        <w:spacing w:after="0" w:line="240" w:lineRule="auto"/>
        <w:rPr>
          <w:rFonts w:ascii="Calibri" w:hAnsi="Calibri" w:eastAsia="Times New Roman" w:cs="Times New Roman"/>
          <w:color w:val="000000" w:themeColor="text1"/>
        </w:rPr>
      </w:pPr>
      <w:r w:rsidRPr="00CA7E39">
        <w:rPr>
          <w:rFonts w:ascii="Calibri" w:hAnsi="Calibri" w:eastAsia="Times New Roman" w:cs="Times New Roman"/>
          <w:color w:val="000000" w:themeColor="text1"/>
        </w:rPr>
        <w:t xml:space="preserve">Changes discussed in this request </w:t>
      </w:r>
      <w:r w:rsidR="007119B9">
        <w:rPr>
          <w:rFonts w:ascii="Calibri" w:hAnsi="Calibri" w:eastAsia="Times New Roman" w:cs="Times New Roman"/>
          <w:color w:val="000000" w:themeColor="text1"/>
        </w:rPr>
        <w:t>consist</w:t>
      </w:r>
      <w:r w:rsidRPr="00CA7E39">
        <w:rPr>
          <w:rFonts w:ascii="Calibri" w:hAnsi="Calibri" w:eastAsia="Times New Roman" w:cs="Times New Roman"/>
          <w:color w:val="000000" w:themeColor="text1"/>
        </w:rPr>
        <w:t xml:space="preserve"> of revisions to</w:t>
      </w:r>
      <w:r>
        <w:rPr>
          <w:rFonts w:ascii="Calibri" w:hAnsi="Calibri" w:eastAsia="Times New Roman" w:cs="Times New Roman"/>
          <w:color w:val="000000" w:themeColor="text1"/>
        </w:rPr>
        <w:t>:</w:t>
      </w:r>
      <w:r w:rsidRPr="00CA7E39">
        <w:rPr>
          <w:rFonts w:ascii="Calibri" w:hAnsi="Calibri" w:eastAsia="Times New Roman" w:cs="Times New Roman"/>
          <w:color w:val="000000" w:themeColor="text1"/>
        </w:rPr>
        <w:t xml:space="preserve"> </w:t>
      </w:r>
      <w:r w:rsidR="006A2BD7">
        <w:rPr>
          <w:rFonts w:ascii="Calibri" w:hAnsi="Calibri" w:eastAsia="Times New Roman" w:cs="Times New Roman"/>
          <w:color w:val="000000" w:themeColor="text1"/>
        </w:rPr>
        <w:t>(</w:t>
      </w:r>
      <w:r w:rsidRPr="00CA7E39">
        <w:rPr>
          <w:rFonts w:ascii="Calibri" w:hAnsi="Calibri" w:eastAsia="Times New Roman" w:cs="Times New Roman"/>
          <w:color w:val="000000" w:themeColor="text1"/>
        </w:rPr>
        <w:t>1) Volume 1</w:t>
      </w:r>
      <w:r w:rsidR="006B4DE9">
        <w:rPr>
          <w:rFonts w:ascii="Calibri" w:hAnsi="Calibri" w:eastAsia="Times New Roman" w:cs="Times New Roman"/>
          <w:color w:val="000000" w:themeColor="text1"/>
        </w:rPr>
        <w:t xml:space="preserve"> (study design, recruitment </w:t>
      </w:r>
      <w:r w:rsidR="00561B07">
        <w:rPr>
          <w:rFonts w:ascii="Calibri" w:hAnsi="Calibri" w:eastAsia="Times New Roman" w:cs="Times New Roman"/>
          <w:color w:val="000000" w:themeColor="text1"/>
        </w:rPr>
        <w:t>procedures</w:t>
      </w:r>
      <w:r w:rsidR="006B4DE9">
        <w:rPr>
          <w:rFonts w:ascii="Calibri" w:hAnsi="Calibri" w:eastAsia="Times New Roman" w:cs="Times New Roman"/>
          <w:color w:val="000000" w:themeColor="text1"/>
        </w:rPr>
        <w:t xml:space="preserve"> and incentive amount)</w:t>
      </w:r>
      <w:r w:rsidRPr="00CA7E39">
        <w:rPr>
          <w:rFonts w:ascii="Calibri" w:hAnsi="Calibri" w:eastAsia="Times New Roman" w:cs="Times New Roman"/>
          <w:color w:val="000000" w:themeColor="text1"/>
        </w:rPr>
        <w:t>, (2) recruitment materials</w:t>
      </w:r>
      <w:r w:rsidR="006A101C">
        <w:rPr>
          <w:rFonts w:ascii="Calibri" w:hAnsi="Calibri" w:eastAsia="Times New Roman" w:cs="Times New Roman"/>
          <w:color w:val="000000" w:themeColor="text1"/>
        </w:rPr>
        <w:t xml:space="preserve"> in Appendix A</w:t>
      </w:r>
      <w:r w:rsidR="00EE34BC">
        <w:rPr>
          <w:rFonts w:ascii="Calibri" w:hAnsi="Calibri" w:eastAsia="Times New Roman" w:cs="Times New Roman"/>
          <w:color w:val="000000" w:themeColor="text1"/>
        </w:rPr>
        <w:t xml:space="preserve"> (deletion of reference</w:t>
      </w:r>
      <w:r w:rsidR="006A2BD7">
        <w:rPr>
          <w:rFonts w:ascii="Calibri" w:hAnsi="Calibri" w:eastAsia="Times New Roman" w:cs="Times New Roman"/>
          <w:color w:val="000000" w:themeColor="text1"/>
        </w:rPr>
        <w:t>s</w:t>
      </w:r>
      <w:r w:rsidR="00EE34BC">
        <w:rPr>
          <w:rFonts w:ascii="Calibri" w:hAnsi="Calibri" w:eastAsia="Times New Roman" w:cs="Times New Roman"/>
          <w:color w:val="000000" w:themeColor="text1"/>
        </w:rPr>
        <w:t xml:space="preserve"> </w:t>
      </w:r>
      <w:r w:rsidR="006A2BD7">
        <w:rPr>
          <w:rFonts w:ascii="Calibri" w:hAnsi="Calibri" w:eastAsia="Times New Roman" w:cs="Times New Roman"/>
          <w:color w:val="000000" w:themeColor="text1"/>
        </w:rPr>
        <w:t>to the paired survey/interview</w:t>
      </w:r>
      <w:r w:rsidR="00EE34BC">
        <w:rPr>
          <w:rFonts w:ascii="Calibri" w:hAnsi="Calibri" w:eastAsia="Times New Roman" w:cs="Times New Roman"/>
          <w:color w:val="000000" w:themeColor="text1"/>
        </w:rPr>
        <w:t>)</w:t>
      </w:r>
      <w:r w:rsidRPr="00CA7E39">
        <w:rPr>
          <w:rFonts w:ascii="Calibri" w:hAnsi="Calibri" w:eastAsia="Times New Roman" w:cs="Times New Roman"/>
          <w:color w:val="000000" w:themeColor="text1"/>
        </w:rPr>
        <w:t xml:space="preserve">, and (3) </w:t>
      </w:r>
      <w:r w:rsidR="003D401C">
        <w:rPr>
          <w:rFonts w:ascii="Calibri" w:hAnsi="Calibri" w:eastAsia="Times New Roman" w:cs="Times New Roman"/>
          <w:color w:val="000000" w:themeColor="text1"/>
        </w:rPr>
        <w:t>p</w:t>
      </w:r>
      <w:r w:rsidRPr="00CA7E39">
        <w:rPr>
          <w:rFonts w:ascii="Calibri" w:hAnsi="Calibri" w:eastAsia="Times New Roman" w:cs="Times New Roman"/>
          <w:color w:val="000000" w:themeColor="text1"/>
        </w:rPr>
        <w:t>rotocols</w:t>
      </w:r>
      <w:r w:rsidR="006A101C">
        <w:rPr>
          <w:rFonts w:ascii="Calibri" w:hAnsi="Calibri" w:eastAsia="Times New Roman" w:cs="Times New Roman"/>
          <w:color w:val="000000" w:themeColor="text1"/>
        </w:rPr>
        <w:t xml:space="preserve"> in Appendix B</w:t>
      </w:r>
      <w:r w:rsidRPr="00CA7E39">
        <w:rPr>
          <w:rFonts w:ascii="Calibri" w:hAnsi="Calibri" w:eastAsia="Times New Roman" w:cs="Times New Roman"/>
          <w:color w:val="000000" w:themeColor="text1"/>
        </w:rPr>
        <w:t xml:space="preserve"> (</w:t>
      </w:r>
      <w:r w:rsidR="00EE34BC">
        <w:rPr>
          <w:rFonts w:ascii="Calibri" w:hAnsi="Calibri" w:eastAsia="Times New Roman" w:cs="Times New Roman"/>
          <w:color w:val="000000" w:themeColor="text1"/>
        </w:rPr>
        <w:t xml:space="preserve">deletion of reference </w:t>
      </w:r>
      <w:r w:rsidR="006A2BD7">
        <w:rPr>
          <w:rFonts w:ascii="Calibri" w:hAnsi="Calibri" w:eastAsia="Times New Roman" w:cs="Times New Roman"/>
          <w:color w:val="000000" w:themeColor="text1"/>
        </w:rPr>
        <w:t xml:space="preserve">to the paired survey/interview </w:t>
      </w:r>
      <w:r w:rsidR="00EE34BC">
        <w:rPr>
          <w:rFonts w:ascii="Calibri" w:hAnsi="Calibri" w:eastAsia="Times New Roman" w:cs="Times New Roman"/>
          <w:color w:val="000000" w:themeColor="text1"/>
        </w:rPr>
        <w:t xml:space="preserve">and </w:t>
      </w:r>
      <w:r w:rsidR="006A2BD7">
        <w:rPr>
          <w:rFonts w:ascii="Calibri" w:hAnsi="Calibri" w:eastAsia="Times New Roman" w:cs="Times New Roman"/>
          <w:color w:val="000000" w:themeColor="text1"/>
        </w:rPr>
        <w:t>the reorganization of items</w:t>
      </w:r>
      <w:r w:rsidR="00EE34BC">
        <w:rPr>
          <w:rFonts w:ascii="Calibri" w:hAnsi="Calibri" w:eastAsia="Times New Roman" w:cs="Times New Roman"/>
          <w:color w:val="000000" w:themeColor="text1"/>
        </w:rPr>
        <w:t xml:space="preserve"> within the protocols</w:t>
      </w:r>
      <w:r w:rsidRPr="00CA7E39">
        <w:rPr>
          <w:rFonts w:ascii="Calibri" w:hAnsi="Calibri" w:eastAsia="Times New Roman" w:cs="Times New Roman"/>
          <w:color w:val="000000" w:themeColor="text1"/>
        </w:rPr>
        <w:t>). Th</w:t>
      </w:r>
      <w:r w:rsidR="00A64CE1">
        <w:rPr>
          <w:rFonts w:ascii="Calibri" w:hAnsi="Calibri" w:eastAsia="Times New Roman" w:cs="Times New Roman"/>
          <w:color w:val="000000" w:themeColor="text1"/>
        </w:rPr>
        <w:t>is request involves an increase</w:t>
      </w:r>
      <w:r w:rsidRPr="00CA7E39">
        <w:rPr>
          <w:rFonts w:ascii="Calibri" w:hAnsi="Calibri" w:eastAsia="Times New Roman" w:cs="Times New Roman"/>
          <w:color w:val="000000" w:themeColor="text1"/>
        </w:rPr>
        <w:t xml:space="preserve"> to the estimated respondent burden </w:t>
      </w:r>
      <w:r w:rsidRPr="006A2BD7" w:rsidR="006A2BD7">
        <w:rPr>
          <w:rFonts w:ascii="Calibri" w:hAnsi="Calibri" w:eastAsia="Times New Roman" w:cs="Times New Roman"/>
          <w:color w:val="000000" w:themeColor="text1"/>
        </w:rPr>
        <w:t xml:space="preserve">due to the minor tweaks to </w:t>
      </w:r>
      <w:r w:rsidR="006A2BD7">
        <w:rPr>
          <w:rFonts w:ascii="Calibri" w:hAnsi="Calibri" w:eastAsia="Times New Roman" w:cs="Times New Roman"/>
          <w:color w:val="000000" w:themeColor="text1"/>
        </w:rPr>
        <w:t xml:space="preserve">the recruitment timeline </w:t>
      </w:r>
      <w:r w:rsidR="003D401C">
        <w:rPr>
          <w:rFonts w:ascii="Calibri" w:hAnsi="Calibri" w:eastAsia="Times New Roman" w:cs="Times New Roman"/>
          <w:color w:val="000000" w:themeColor="text1"/>
        </w:rPr>
        <w:t xml:space="preserve">and estimated sample </w:t>
      </w:r>
      <w:r w:rsidR="006A2BD7">
        <w:rPr>
          <w:rFonts w:ascii="Calibri" w:hAnsi="Calibri" w:eastAsia="Times New Roman" w:cs="Times New Roman"/>
          <w:color w:val="000000" w:themeColor="text1"/>
        </w:rPr>
        <w:t>for phase 2</w:t>
      </w:r>
      <w:r w:rsidR="00A64CE1">
        <w:rPr>
          <w:rFonts w:ascii="Calibri" w:hAnsi="Calibri" w:eastAsia="Times New Roman" w:cs="Times New Roman"/>
          <w:color w:val="000000" w:themeColor="text1"/>
        </w:rPr>
        <w:t xml:space="preserve">; the low response rate in Phase 1 suggests that the conversion rate for respondents may be lower than anticipated, so the burden increase comes entirely from an anticipated enlarged recruitment pool. In addition, this package includes </w:t>
      </w:r>
      <w:r w:rsidRPr="006A2BD7" w:rsidR="006A2BD7">
        <w:rPr>
          <w:rFonts w:ascii="Calibri" w:hAnsi="Calibri" w:eastAsia="Times New Roman" w:cs="Times New Roman"/>
          <w:color w:val="000000" w:themeColor="text1"/>
        </w:rPr>
        <w:t xml:space="preserve">the </w:t>
      </w:r>
      <w:r w:rsidRPr="00CA7E39">
        <w:rPr>
          <w:rFonts w:ascii="Calibri" w:hAnsi="Calibri" w:eastAsia="Times New Roman" w:cs="Times New Roman"/>
          <w:color w:val="000000" w:themeColor="text1"/>
        </w:rPr>
        <w:t xml:space="preserve">discontinuation of the use of the affidavit of nondisclosure with districts in Phase 2 because </w:t>
      </w:r>
      <w:r w:rsidR="006A2BD7">
        <w:rPr>
          <w:rFonts w:ascii="Calibri" w:hAnsi="Calibri" w:eastAsia="Times New Roman" w:cs="Times New Roman"/>
          <w:color w:val="000000" w:themeColor="text1"/>
        </w:rPr>
        <w:t xml:space="preserve">SSOCS </w:t>
      </w:r>
      <w:r w:rsidRPr="00CA7E39">
        <w:rPr>
          <w:rFonts w:ascii="Calibri" w:hAnsi="Calibri" w:eastAsia="Times New Roman" w:cs="Times New Roman"/>
          <w:color w:val="000000" w:themeColor="text1"/>
        </w:rPr>
        <w:t>school data will no longer be shared with the district</w:t>
      </w:r>
      <w:r w:rsidR="006A2BD7">
        <w:rPr>
          <w:rFonts w:ascii="Calibri" w:hAnsi="Calibri" w:eastAsia="Times New Roman" w:cs="Times New Roman"/>
          <w:color w:val="000000" w:themeColor="text1"/>
        </w:rPr>
        <w:t xml:space="preserve"> respondent</w:t>
      </w:r>
      <w:r w:rsidRPr="00CA7E39">
        <w:rPr>
          <w:rFonts w:ascii="Calibri" w:hAnsi="Calibri" w:eastAsia="Times New Roman" w:cs="Times New Roman"/>
          <w:color w:val="000000" w:themeColor="text1"/>
        </w:rPr>
        <w:t xml:space="preserve">. </w:t>
      </w:r>
      <w:r w:rsidR="006A2BD7">
        <w:t>This request does not involve any changes to the estimated cost to the federal government for this study.</w:t>
      </w:r>
    </w:p>
    <w:p w:rsidR="006A2BD7" w:rsidP="00CA7E39" w:rsidRDefault="006A2BD7" w14:paraId="11CF7843" w14:textId="77777777">
      <w:pPr>
        <w:spacing w:after="0" w:line="240" w:lineRule="auto"/>
        <w:rPr>
          <w:rFonts w:ascii="Calibri" w:hAnsi="Calibri" w:eastAsia="Times New Roman" w:cs="Times New Roman"/>
          <w:color w:val="000000" w:themeColor="text1"/>
        </w:rPr>
      </w:pPr>
    </w:p>
    <w:p w:rsidRPr="00CA7E39" w:rsidR="00CA7E39" w:rsidP="00CA7E39" w:rsidRDefault="00CA7E39" w14:paraId="42FB8D02" w14:textId="7F360585">
      <w:pPr>
        <w:spacing w:after="0" w:line="240" w:lineRule="auto"/>
        <w:rPr>
          <w:rFonts w:ascii="Calibri" w:hAnsi="Calibri" w:eastAsia="Times New Roman" w:cs="Times New Roman"/>
          <w:color w:val="000000" w:themeColor="text1"/>
        </w:rPr>
      </w:pPr>
      <w:r w:rsidRPr="00CA7E39">
        <w:rPr>
          <w:rFonts w:ascii="Calibri" w:hAnsi="Calibri" w:eastAsia="Times New Roman" w:cs="Times New Roman"/>
          <w:color w:val="000000" w:themeColor="text1"/>
        </w:rPr>
        <w:t xml:space="preserve">The approved versions of Volume 1 as well as the recruitment materials and the protocols have been revised to reflect the updates to the Phase 2 data collection. </w:t>
      </w:r>
      <w:r w:rsidRPr="00A420ED">
        <w:rPr>
          <w:rFonts w:ascii="Calibri" w:hAnsi="Calibri" w:eastAsia="Times New Roman" w:cs="Times New Roman"/>
          <w:i/>
          <w:iCs/>
          <w:color w:val="000000" w:themeColor="text1"/>
        </w:rPr>
        <w:t xml:space="preserve">Appendix </w:t>
      </w:r>
      <w:r w:rsidRPr="00A420ED" w:rsidR="00382A02">
        <w:rPr>
          <w:rFonts w:ascii="Calibri" w:hAnsi="Calibri" w:eastAsia="Times New Roman" w:cs="Times New Roman"/>
          <w:i/>
          <w:iCs/>
          <w:color w:val="000000" w:themeColor="text1"/>
        </w:rPr>
        <w:t xml:space="preserve">A </w:t>
      </w:r>
      <w:r w:rsidRPr="00A420ED">
        <w:rPr>
          <w:rFonts w:ascii="Calibri" w:hAnsi="Calibri" w:eastAsia="Times New Roman" w:cs="Times New Roman"/>
          <w:i/>
          <w:iCs/>
          <w:color w:val="000000" w:themeColor="text1"/>
        </w:rPr>
        <w:t xml:space="preserve">- </w:t>
      </w:r>
      <w:r w:rsidRPr="00A420ED" w:rsidR="00382A02">
        <w:rPr>
          <w:rFonts w:ascii="Calibri" w:hAnsi="Calibri" w:eastAsia="Times New Roman" w:cs="Times New Roman"/>
          <w:i/>
          <w:iCs/>
          <w:color w:val="000000" w:themeColor="text1"/>
        </w:rPr>
        <w:t>Recruitment Materials</w:t>
      </w:r>
      <w:r w:rsidRPr="00CA7E39" w:rsidR="00382A02">
        <w:rPr>
          <w:rFonts w:ascii="Calibri" w:hAnsi="Calibri" w:eastAsia="Times New Roman" w:cs="Times New Roman"/>
          <w:color w:val="000000" w:themeColor="text1"/>
        </w:rPr>
        <w:t xml:space="preserve"> </w:t>
      </w:r>
      <w:r w:rsidRPr="00CA7E39">
        <w:rPr>
          <w:rFonts w:ascii="Calibri" w:hAnsi="Calibri" w:eastAsia="Times New Roman" w:cs="Times New Roman"/>
          <w:color w:val="000000" w:themeColor="text1"/>
        </w:rPr>
        <w:t xml:space="preserve">and </w:t>
      </w:r>
      <w:r w:rsidRPr="00A420ED">
        <w:rPr>
          <w:rFonts w:ascii="Calibri" w:hAnsi="Calibri" w:eastAsia="Times New Roman" w:cs="Times New Roman"/>
          <w:i/>
          <w:iCs/>
          <w:color w:val="000000" w:themeColor="text1"/>
        </w:rPr>
        <w:t xml:space="preserve">Appendix </w:t>
      </w:r>
      <w:r w:rsidRPr="00A420ED" w:rsidR="00382A02">
        <w:rPr>
          <w:rFonts w:ascii="Calibri" w:hAnsi="Calibri" w:eastAsia="Times New Roman" w:cs="Times New Roman"/>
          <w:i/>
          <w:iCs/>
          <w:color w:val="000000" w:themeColor="text1"/>
        </w:rPr>
        <w:t xml:space="preserve">B </w:t>
      </w:r>
      <w:r w:rsidRPr="00A420ED">
        <w:rPr>
          <w:rFonts w:ascii="Calibri" w:hAnsi="Calibri" w:eastAsia="Times New Roman" w:cs="Times New Roman"/>
          <w:i/>
          <w:iCs/>
          <w:color w:val="000000" w:themeColor="text1"/>
        </w:rPr>
        <w:t xml:space="preserve">- </w:t>
      </w:r>
      <w:r w:rsidRPr="00A420ED" w:rsidR="00382A02">
        <w:rPr>
          <w:rFonts w:ascii="Calibri" w:hAnsi="Calibri" w:eastAsia="Times New Roman" w:cs="Times New Roman"/>
          <w:i/>
          <w:iCs/>
          <w:color w:val="000000" w:themeColor="text1"/>
        </w:rPr>
        <w:t>Protocols</w:t>
      </w:r>
      <w:r w:rsidRPr="00CA7E39" w:rsidR="00382A02">
        <w:rPr>
          <w:rFonts w:ascii="Calibri" w:hAnsi="Calibri" w:eastAsia="Times New Roman" w:cs="Times New Roman"/>
          <w:color w:val="000000" w:themeColor="text1"/>
        </w:rPr>
        <w:t xml:space="preserve"> </w:t>
      </w:r>
      <w:r w:rsidRPr="00CA7E39">
        <w:rPr>
          <w:rFonts w:ascii="Calibri" w:hAnsi="Calibri" w:eastAsia="Times New Roman" w:cs="Times New Roman"/>
          <w:color w:val="000000" w:themeColor="text1"/>
        </w:rPr>
        <w:t xml:space="preserve">provides the approved Phase 1 </w:t>
      </w:r>
      <w:r w:rsidR="00382A02">
        <w:rPr>
          <w:rFonts w:ascii="Calibri" w:hAnsi="Calibri" w:eastAsia="Times New Roman" w:cs="Times New Roman"/>
          <w:color w:val="000000" w:themeColor="text1"/>
        </w:rPr>
        <w:t>documents</w:t>
      </w:r>
      <w:r w:rsidRPr="00CA7E39" w:rsidR="00382A02">
        <w:rPr>
          <w:rFonts w:ascii="Calibri" w:hAnsi="Calibri" w:eastAsia="Times New Roman" w:cs="Times New Roman"/>
          <w:color w:val="000000" w:themeColor="text1"/>
        </w:rPr>
        <w:t xml:space="preserve"> </w:t>
      </w:r>
      <w:r w:rsidRPr="00CA7E39">
        <w:rPr>
          <w:rFonts w:ascii="Calibri" w:hAnsi="Calibri" w:eastAsia="Times New Roman" w:cs="Times New Roman"/>
          <w:color w:val="000000" w:themeColor="text1"/>
        </w:rPr>
        <w:t xml:space="preserve">and the revised </w:t>
      </w:r>
      <w:r w:rsidR="00382A02">
        <w:rPr>
          <w:rFonts w:ascii="Calibri" w:hAnsi="Calibri" w:eastAsia="Times New Roman" w:cs="Times New Roman"/>
          <w:color w:val="000000" w:themeColor="text1"/>
        </w:rPr>
        <w:t>Phase 2 documents</w:t>
      </w:r>
      <w:r w:rsidRPr="00CA7E39">
        <w:rPr>
          <w:rFonts w:ascii="Calibri" w:hAnsi="Calibri" w:eastAsia="Times New Roman" w:cs="Times New Roman"/>
          <w:color w:val="000000" w:themeColor="text1"/>
        </w:rPr>
        <w:t>. The noteworthy changes to the approved clearance package documents are listed below. Text added since the last approved version of each document is marked burgundy font color, all text deleted since the last approved version is marked in crossed-out burgundy font color, and all unchanged text is shown in black font.</w:t>
      </w:r>
    </w:p>
    <w:p w:rsidRPr="000D4192" w:rsidR="000D4192" w:rsidP="005A771D" w:rsidRDefault="000D4192" w14:paraId="704E15A0" w14:textId="77777777">
      <w:pPr>
        <w:spacing w:after="0"/>
        <w:sectPr w:rsidRPr="000D4192" w:rsidR="000D4192" w:rsidSect="003273D9">
          <w:headerReference w:type="first" r:id="rId12"/>
          <w:pgSz w:w="12240" w:h="15840" w:code="1"/>
          <w:pgMar w:top="1008" w:right="1008" w:bottom="720" w:left="1008" w:header="432" w:footer="432" w:gutter="0"/>
          <w:pgNumType w:start="1"/>
          <w:cols w:space="720"/>
          <w:titlePg/>
          <w:docGrid w:linePitch="360"/>
        </w:sectPr>
      </w:pPr>
    </w:p>
    <w:p w:rsidRPr="002F0894" w:rsidR="0075213E" w:rsidP="0075213E" w:rsidRDefault="0075213E" w14:paraId="0AF2723F" w14:textId="2D6EEAB8">
      <w:pPr>
        <w:widowControl w:val="0"/>
        <w:spacing w:after="240" w:line="240" w:lineRule="auto"/>
        <w:rPr>
          <w:rFonts w:ascii="Times New Roman" w:hAnsi="Times New Roman"/>
          <w:b/>
          <w:sz w:val="28"/>
          <w:szCs w:val="28"/>
          <w:u w:val="single"/>
        </w:rPr>
      </w:pPr>
      <w:bookmarkStart w:name="_Toc29892649" w:id="5"/>
      <w:bookmarkEnd w:id="1"/>
      <w:bookmarkEnd w:id="2"/>
      <w:r w:rsidRPr="002F0894">
        <w:rPr>
          <w:rFonts w:ascii="Times New Roman" w:hAnsi="Times New Roman"/>
          <w:b/>
          <w:sz w:val="28"/>
          <w:szCs w:val="28"/>
          <w:u w:val="single"/>
        </w:rPr>
        <w:lastRenderedPageBreak/>
        <w:t>The follow</w:t>
      </w:r>
      <w:r w:rsidR="003D4B93">
        <w:rPr>
          <w:rFonts w:ascii="Times New Roman" w:hAnsi="Times New Roman"/>
          <w:b/>
          <w:sz w:val="28"/>
          <w:szCs w:val="28"/>
          <w:u w:val="single"/>
        </w:rPr>
        <w:t>ing</w:t>
      </w:r>
      <w:r w:rsidRPr="002F0894">
        <w:rPr>
          <w:rFonts w:ascii="Times New Roman" w:hAnsi="Times New Roman"/>
          <w:b/>
          <w:sz w:val="28"/>
          <w:szCs w:val="28"/>
          <w:u w:val="single"/>
        </w:rPr>
        <w:t xml:space="preserve"> updates were made to </w:t>
      </w:r>
      <w:r>
        <w:rPr>
          <w:rFonts w:ascii="Times New Roman" w:hAnsi="Times New Roman"/>
          <w:b/>
          <w:color w:val="0000FF"/>
          <w:sz w:val="28"/>
          <w:szCs w:val="28"/>
          <w:u w:val="single"/>
        </w:rPr>
        <w:t>Vol I</w:t>
      </w:r>
      <w:r w:rsidRPr="002F0894">
        <w:rPr>
          <w:rFonts w:ascii="Times New Roman" w:hAnsi="Times New Roman"/>
          <w:b/>
          <w:sz w:val="28"/>
          <w:szCs w:val="28"/>
          <w:u w:val="single"/>
        </w:rPr>
        <w:t>:</w:t>
      </w:r>
    </w:p>
    <w:p w:rsidR="000F54D6" w:rsidP="00682B39" w:rsidRDefault="006F2454" w14:paraId="0DEDDAC6" w14:textId="002F8E43">
      <w:pPr>
        <w:pStyle w:val="Heading2"/>
        <w:rPr>
          <w:u w:val="single"/>
        </w:rPr>
      </w:pPr>
      <w:r w:rsidRPr="00CA7E39">
        <w:rPr>
          <w:u w:val="single"/>
        </w:rPr>
        <w:t>Submittal</w:t>
      </w:r>
      <w:r w:rsidRPr="00CA7E39" w:rsidR="0089150C">
        <w:rPr>
          <w:u w:val="single"/>
        </w:rPr>
        <w:t>-Related</w:t>
      </w:r>
      <w:r w:rsidRPr="00CA7E39">
        <w:rPr>
          <w:u w:val="single"/>
        </w:rPr>
        <w:t xml:space="preserve"> </w:t>
      </w:r>
      <w:r w:rsidRPr="00CA7E39" w:rsidR="00E85A5E">
        <w:rPr>
          <w:u w:val="single"/>
        </w:rPr>
        <w:t>Information</w:t>
      </w:r>
      <w:bookmarkEnd w:id="5"/>
      <w:r w:rsidR="000F54D6">
        <w:rPr>
          <w:u w:val="single"/>
        </w:rPr>
        <w:t>:</w:t>
      </w:r>
    </w:p>
    <w:p w:rsidRPr="00903CEE" w:rsidR="00903CEE" w:rsidP="00903CEE" w:rsidRDefault="00903CEE" w14:paraId="2E1D5E6D" w14:textId="77777777">
      <w:pPr>
        <w:spacing w:after="0"/>
      </w:pPr>
    </w:p>
    <w:p w:rsidRPr="00CA7E39" w:rsidR="00527CA9" w:rsidP="00903CEE" w:rsidRDefault="00CA7E39" w14:paraId="5F48F001" w14:textId="4C480646">
      <w:pPr>
        <w:spacing w:after="0"/>
        <w:rPr>
          <w:rFonts w:ascii="Times New Roman" w:hAnsi="Times New Roman" w:eastAsia="Times New Roman" w:cs="Times New Roman"/>
          <w:color w:val="000000" w:themeColor="text1"/>
          <w:sz w:val="24"/>
          <w:szCs w:val="24"/>
        </w:rPr>
      </w:pPr>
      <w:r w:rsidRPr="00CA7E39">
        <w:t xml:space="preserve"> </w:t>
      </w:r>
      <w:r w:rsidR="000F54D6">
        <w:t xml:space="preserve">The following </w:t>
      </w:r>
      <w:r w:rsidR="00903CEE">
        <w:t>was added on p. 1:</w:t>
      </w:r>
      <w:r w:rsidRPr="00CA7E39">
        <w:t xml:space="preserve"> </w:t>
      </w:r>
    </w:p>
    <w:p w:rsidR="0071026A" w:rsidP="00903CEE" w:rsidRDefault="0071026A" w14:paraId="16B59B43" w14:textId="0FE527ED">
      <w:pPr>
        <w:spacing w:after="0" w:line="240" w:lineRule="auto"/>
        <w:rPr>
          <w:rFonts w:ascii="Calibri" w:hAnsi="Calibri" w:eastAsia="Times New Roman" w:cs="Times New Roman"/>
          <w:color w:val="C00000"/>
        </w:rPr>
      </w:pPr>
      <w:r w:rsidRPr="00C703C4">
        <w:rPr>
          <w:rFonts w:ascii="Calibri" w:hAnsi="Calibri" w:eastAsia="Times New Roman" w:cs="Times New Roman"/>
          <w:color w:val="C00000"/>
        </w:rPr>
        <w:t xml:space="preserve">The request to conduct Phase 1 and Phase 2 of the School Survey of Crime and Safety (SSOCS) Incident Count Check Cognitive Interviews 2018 was approved in </w:t>
      </w:r>
      <w:r w:rsidRPr="00C703C4" w:rsidR="00860A8A">
        <w:rPr>
          <w:rFonts w:ascii="Calibri" w:hAnsi="Calibri" w:eastAsia="Times New Roman" w:cs="Times New Roman"/>
          <w:color w:val="C00000"/>
        </w:rPr>
        <w:t>June</w:t>
      </w:r>
      <w:r w:rsidRPr="00C703C4">
        <w:rPr>
          <w:rFonts w:ascii="Calibri" w:hAnsi="Calibri" w:eastAsia="Times New Roman" w:cs="Times New Roman"/>
          <w:color w:val="C00000"/>
        </w:rPr>
        <w:t xml:space="preserve"> 2019 (OMB #1850-0803 v.250). Based on the results of Phase 1, which was conducted from October to December of 2019, this request </w:t>
      </w:r>
      <w:r w:rsidRPr="00C703C4" w:rsidR="004810A5">
        <w:rPr>
          <w:rFonts w:ascii="Calibri" w:hAnsi="Calibri" w:eastAsia="Times New Roman" w:cs="Times New Roman"/>
          <w:color w:val="C00000"/>
        </w:rPr>
        <w:t>includes updates</w:t>
      </w:r>
      <w:r w:rsidRPr="00C703C4">
        <w:rPr>
          <w:rFonts w:ascii="Calibri" w:hAnsi="Calibri" w:eastAsia="Times New Roman" w:cs="Times New Roman"/>
          <w:color w:val="C00000"/>
        </w:rPr>
        <w:t xml:space="preserve"> for Phase 2 data collection </w:t>
      </w:r>
      <w:r w:rsidRPr="00C703C4" w:rsidR="008C0B0C">
        <w:rPr>
          <w:rFonts w:ascii="Calibri" w:hAnsi="Calibri" w:eastAsia="Times New Roman" w:cs="Times New Roman"/>
          <w:color w:val="C00000"/>
        </w:rPr>
        <w:t xml:space="preserve">and includes </w:t>
      </w:r>
      <w:r w:rsidRPr="00C703C4">
        <w:rPr>
          <w:rFonts w:ascii="Calibri" w:hAnsi="Calibri" w:eastAsia="Times New Roman" w:cs="Times New Roman"/>
          <w:color w:val="C00000"/>
        </w:rPr>
        <w:t xml:space="preserve">revisions to: (1) recruitment procedures, (2) communication materials, and (3) Phase 2 protocols. </w:t>
      </w:r>
    </w:p>
    <w:p w:rsidRPr="00C703C4" w:rsidR="00903CEE" w:rsidP="00903CEE" w:rsidRDefault="00903CEE" w14:paraId="65396C89" w14:textId="77777777">
      <w:pPr>
        <w:spacing w:after="0" w:line="240" w:lineRule="auto"/>
        <w:rPr>
          <w:rFonts w:ascii="Calibri" w:hAnsi="Calibri" w:eastAsia="Times New Roman" w:cs="Times New Roman"/>
          <w:color w:val="C00000"/>
        </w:rPr>
      </w:pPr>
    </w:p>
    <w:p w:rsidR="00903CEE" w:rsidP="00534F4A" w:rsidRDefault="00903CEE" w14:paraId="463F4B16" w14:textId="7AEB8F11">
      <w:pPr>
        <w:pStyle w:val="Heading2"/>
        <w:spacing w:before="0" w:line="274" w:lineRule="auto"/>
        <w:rPr>
          <w:u w:val="single"/>
        </w:rPr>
      </w:pPr>
      <w:bookmarkStart w:name="_Toc29892651" w:id="6"/>
      <w:r>
        <w:rPr>
          <w:u w:val="single"/>
        </w:rPr>
        <w:t xml:space="preserve">2. </w:t>
      </w:r>
      <w:r w:rsidRPr="00CA7E39" w:rsidR="00DB0406">
        <w:rPr>
          <w:u w:val="single"/>
        </w:rPr>
        <w:t>S</w:t>
      </w:r>
      <w:r w:rsidRPr="00CA7E39" w:rsidR="007277B4">
        <w:rPr>
          <w:u w:val="single"/>
        </w:rPr>
        <w:t>tudy Desi</w:t>
      </w:r>
      <w:r w:rsidRPr="00CA7E39" w:rsidR="0065571A">
        <w:rPr>
          <w:u w:val="single"/>
        </w:rPr>
        <w:t>gn</w:t>
      </w:r>
      <w:r w:rsidRPr="00CA7E39" w:rsidR="002C6328">
        <w:rPr>
          <w:u w:val="single"/>
        </w:rPr>
        <w:t xml:space="preserve"> </w:t>
      </w:r>
      <w:r w:rsidRPr="00CA7E39" w:rsidR="009E3604">
        <w:rPr>
          <w:u w:val="single"/>
        </w:rPr>
        <w:t xml:space="preserve">and </w:t>
      </w:r>
      <w:r w:rsidRPr="00CA7E39" w:rsidR="00EF23EE">
        <w:rPr>
          <w:u w:val="single"/>
        </w:rPr>
        <w:t>Sample Characteristics</w:t>
      </w:r>
      <w:bookmarkEnd w:id="6"/>
      <w:r>
        <w:rPr>
          <w:u w:val="single"/>
        </w:rPr>
        <w:t>:</w:t>
      </w:r>
    </w:p>
    <w:p w:rsidRPr="00903CEE" w:rsidR="00903CEE" w:rsidP="00903CEE" w:rsidRDefault="00903CEE" w14:paraId="39DC6B26" w14:textId="77777777">
      <w:pPr>
        <w:spacing w:after="0"/>
      </w:pPr>
    </w:p>
    <w:p w:rsidRPr="00CA7E39" w:rsidR="007277B4" w:rsidP="00903CEE" w:rsidRDefault="00CA7E39" w14:paraId="68B4AE9C" w14:textId="022586C5">
      <w:pPr>
        <w:spacing w:after="0"/>
      </w:pPr>
      <w:r w:rsidRPr="00CA7E39">
        <w:t xml:space="preserve">The following </w:t>
      </w:r>
      <w:r w:rsidR="00903CEE">
        <w:t>revision was made on p. 2</w:t>
      </w:r>
      <w:r>
        <w:t xml:space="preserve">: </w:t>
      </w:r>
    </w:p>
    <w:p w:rsidR="003B30E2" w:rsidP="005B3280" w:rsidRDefault="003B30E2" w14:paraId="5CF759DE" w14:textId="6F186251">
      <w:pPr>
        <w:spacing w:after="0" w:line="240" w:lineRule="auto"/>
        <w:rPr>
          <w:rFonts w:eastAsia="Times New Roman" w:cs="Times New Roman"/>
          <w:color w:val="000000" w:themeColor="text1"/>
        </w:rPr>
      </w:pPr>
      <w:bookmarkStart w:name="_Toc496018144" w:id="7"/>
      <w:bookmarkStart w:name="_Ref498435512" w:id="8"/>
      <w:bookmarkStart w:name="_Ref498435526" w:id="9"/>
      <w:bookmarkStart w:name="_Ref498435676" w:id="10"/>
      <w:bookmarkStart w:name="_Toc505691067" w:id="11"/>
      <w:r w:rsidRPr="006B40B3">
        <w:rPr>
          <w:rFonts w:eastAsia="Times New Roman" w:cs="Times New Roman"/>
          <w:color w:val="000000" w:themeColor="text1"/>
        </w:rPr>
        <w:t xml:space="preserve">The sample </w:t>
      </w:r>
      <w:r>
        <w:rPr>
          <w:rFonts w:eastAsia="Times New Roman" w:cs="Times New Roman"/>
          <w:color w:val="000000" w:themeColor="text1"/>
        </w:rPr>
        <w:t xml:space="preserve">will be composed </w:t>
      </w:r>
      <w:r w:rsidRPr="006B40B3">
        <w:rPr>
          <w:rFonts w:eastAsia="Times New Roman" w:cs="Times New Roman"/>
          <w:color w:val="000000" w:themeColor="text1"/>
        </w:rPr>
        <w:t xml:space="preserve">of </w:t>
      </w:r>
      <w:r>
        <w:rPr>
          <w:rFonts w:eastAsia="Times New Roman" w:cs="Times New Roman"/>
          <w:color w:val="000000" w:themeColor="text1"/>
        </w:rPr>
        <w:t xml:space="preserve">public </w:t>
      </w:r>
      <w:r w:rsidRPr="006B40B3">
        <w:rPr>
          <w:rFonts w:eastAsia="Times New Roman" w:cs="Times New Roman"/>
          <w:color w:val="000000" w:themeColor="text1"/>
        </w:rPr>
        <w:t>school</w:t>
      </w:r>
      <w:r>
        <w:rPr>
          <w:rFonts w:eastAsia="Times New Roman" w:cs="Times New Roman"/>
          <w:color w:val="000000" w:themeColor="text1"/>
        </w:rPr>
        <w:t>s</w:t>
      </w:r>
      <w:r w:rsidRPr="006B40B3">
        <w:rPr>
          <w:rFonts w:eastAsia="Times New Roman" w:cs="Times New Roman"/>
          <w:color w:val="000000" w:themeColor="text1"/>
        </w:rPr>
        <w:t xml:space="preserve"> and district</w:t>
      </w:r>
      <w:r>
        <w:rPr>
          <w:rFonts w:eastAsia="Times New Roman" w:cs="Times New Roman"/>
          <w:color w:val="000000" w:themeColor="text1"/>
        </w:rPr>
        <w:t>s; interview respondents will be the</w:t>
      </w:r>
      <w:r w:rsidRPr="006B40B3">
        <w:rPr>
          <w:rFonts w:eastAsia="Times New Roman" w:cs="Times New Roman"/>
          <w:color w:val="000000" w:themeColor="text1"/>
        </w:rPr>
        <w:t xml:space="preserve"> staff who were responsible for filling out the school crime incident counts in the </w:t>
      </w:r>
      <w:r w:rsidRPr="000D3393">
        <w:rPr>
          <w:rFonts w:eastAsia="Times New Roman" w:cs="Times New Roman"/>
          <w:color w:val="C00000"/>
        </w:rPr>
        <w:t xml:space="preserve">2017-18 </w:t>
      </w:r>
      <w:r w:rsidRPr="00AA49E1">
        <w:rPr>
          <w:rFonts w:eastAsia="Times New Roman" w:cs="Times New Roman"/>
          <w:color w:val="000000" w:themeColor="text1"/>
        </w:rPr>
        <w:t>SSOCS</w:t>
      </w:r>
      <w:r w:rsidRPr="000D3393">
        <w:rPr>
          <w:rFonts w:eastAsia="Times New Roman" w:cs="Times New Roman"/>
          <w:strike/>
          <w:color w:val="C00000"/>
        </w:rPr>
        <w:t>:2018</w:t>
      </w:r>
      <w:r w:rsidRPr="000D3393">
        <w:rPr>
          <w:rFonts w:eastAsia="Times New Roman" w:cs="Times New Roman"/>
          <w:color w:val="C00000"/>
        </w:rPr>
        <w:t xml:space="preserve"> </w:t>
      </w:r>
      <w:r w:rsidRPr="006B40B3">
        <w:rPr>
          <w:rFonts w:eastAsia="Times New Roman" w:cs="Times New Roman"/>
          <w:color w:val="000000" w:themeColor="text1"/>
        </w:rPr>
        <w:t xml:space="preserve">and </w:t>
      </w:r>
      <w:r w:rsidRPr="000D3393">
        <w:rPr>
          <w:rFonts w:eastAsia="Times New Roman" w:cs="Times New Roman"/>
          <w:color w:val="C00000"/>
        </w:rPr>
        <w:t xml:space="preserve">2017-18 </w:t>
      </w:r>
      <w:r w:rsidRPr="006B40B3">
        <w:rPr>
          <w:rFonts w:eastAsia="Times New Roman" w:cs="Times New Roman"/>
          <w:color w:val="000000" w:themeColor="text1"/>
        </w:rPr>
        <w:t>CRDC</w:t>
      </w:r>
      <w:r w:rsidR="000D3393">
        <w:rPr>
          <w:rFonts w:eastAsia="Times New Roman" w:cs="Times New Roman"/>
          <w:color w:val="000000" w:themeColor="text1"/>
        </w:rPr>
        <w:t xml:space="preserve"> </w:t>
      </w:r>
      <w:r w:rsidRPr="000D3393">
        <w:rPr>
          <w:rFonts w:eastAsia="Times New Roman" w:cs="Times New Roman"/>
          <w:strike/>
          <w:color w:val="C00000"/>
        </w:rPr>
        <w:t>2017–18</w:t>
      </w:r>
      <w:r w:rsidRPr="000D3393">
        <w:rPr>
          <w:rFonts w:eastAsia="Times New Roman" w:cs="Times New Roman"/>
          <w:color w:val="C00000"/>
        </w:rPr>
        <w:t xml:space="preserve"> </w:t>
      </w:r>
      <w:r w:rsidRPr="006B40B3">
        <w:rPr>
          <w:rFonts w:eastAsia="Times New Roman" w:cs="Times New Roman"/>
          <w:color w:val="000000" w:themeColor="text1"/>
        </w:rPr>
        <w:t xml:space="preserve">questionnaires (per </w:t>
      </w:r>
      <w:r>
        <w:rPr>
          <w:rFonts w:eastAsia="Times New Roman" w:cs="Times New Roman"/>
          <w:color w:val="000000" w:themeColor="text1"/>
        </w:rPr>
        <w:t xml:space="preserve">the </w:t>
      </w:r>
      <w:r w:rsidRPr="006B40B3">
        <w:rPr>
          <w:rFonts w:eastAsia="Times New Roman" w:cs="Times New Roman"/>
          <w:color w:val="000000" w:themeColor="text1"/>
        </w:rPr>
        <w:t xml:space="preserve">contact information provided in each data submission). SSOCS respondents will include elementary, middle, and high school principals or other school personnel designated by the principal as the person who is “most knowledgeable about school crime and policies to provide a safe environment.” The CRDC respondents will be </w:t>
      </w:r>
      <w:r>
        <w:rPr>
          <w:rFonts w:eastAsia="Times New Roman" w:cs="Times New Roman"/>
          <w:color w:val="000000" w:themeColor="text1"/>
        </w:rPr>
        <w:t xml:space="preserve">the </w:t>
      </w:r>
      <w:r w:rsidRPr="006B40B3">
        <w:rPr>
          <w:rFonts w:eastAsia="Times New Roman" w:cs="Times New Roman"/>
          <w:color w:val="000000" w:themeColor="text1"/>
        </w:rPr>
        <w:t>staff at the respective LEA for that school. For each school in the sample, the SSOCS and CRDC respondents will create an “interview pair”</w:t>
      </w:r>
      <w:r>
        <w:rPr>
          <w:rFonts w:eastAsia="Times New Roman" w:cs="Times New Roman"/>
          <w:color w:val="000000" w:themeColor="text1"/>
        </w:rPr>
        <w:t xml:space="preserve">, but each respondent will be interviewed individually. </w:t>
      </w:r>
      <w:r w:rsidRPr="006B40B3">
        <w:rPr>
          <w:rFonts w:eastAsia="Times New Roman" w:cs="Times New Roman"/>
          <w:color w:val="000000" w:themeColor="text1"/>
        </w:rPr>
        <w:t xml:space="preserve">On behalf of NCES, AIR will recruit respondents, </w:t>
      </w:r>
      <w:r>
        <w:rPr>
          <w:rFonts w:eastAsia="Times New Roman" w:cs="Times New Roman"/>
          <w:color w:val="000000" w:themeColor="text1"/>
        </w:rPr>
        <w:t>administer</w:t>
      </w:r>
      <w:r w:rsidRPr="006B40B3">
        <w:rPr>
          <w:rFonts w:eastAsia="Times New Roman" w:cs="Times New Roman"/>
          <w:color w:val="000000" w:themeColor="text1"/>
        </w:rPr>
        <w:t xml:space="preserve"> interviews, and provide </w:t>
      </w:r>
      <w:r>
        <w:rPr>
          <w:rFonts w:eastAsia="Times New Roman" w:cs="Times New Roman"/>
          <w:color w:val="000000" w:themeColor="text1"/>
        </w:rPr>
        <w:t xml:space="preserve">to NCES </w:t>
      </w:r>
      <w:r w:rsidRPr="006B40B3">
        <w:rPr>
          <w:rFonts w:eastAsia="Times New Roman" w:cs="Times New Roman"/>
          <w:color w:val="000000" w:themeColor="text1"/>
        </w:rPr>
        <w:t xml:space="preserve">reports and recommendations based on analyses of findings for both phases of this study. A brief description of the </w:t>
      </w:r>
      <w:r>
        <w:rPr>
          <w:rFonts w:eastAsia="Times New Roman" w:cs="Times New Roman"/>
          <w:color w:val="000000" w:themeColor="text1"/>
        </w:rPr>
        <w:t xml:space="preserve">sample characteristics and objectives </w:t>
      </w:r>
      <w:r w:rsidRPr="006B40B3">
        <w:rPr>
          <w:rFonts w:eastAsia="Times New Roman" w:cs="Times New Roman"/>
          <w:color w:val="000000" w:themeColor="text1"/>
        </w:rPr>
        <w:t>is provided below.</w:t>
      </w:r>
    </w:p>
    <w:p w:rsidRPr="006B40B3" w:rsidR="000D3393" w:rsidP="005B3280" w:rsidRDefault="000D3393" w14:paraId="314C1C38" w14:textId="77777777">
      <w:pPr>
        <w:spacing w:after="0" w:line="240" w:lineRule="auto"/>
        <w:rPr>
          <w:rFonts w:eastAsia="Times New Roman" w:cs="Times New Roman"/>
          <w:color w:val="000000" w:themeColor="text1"/>
        </w:rPr>
      </w:pPr>
    </w:p>
    <w:p w:rsidRPr="006B40B3" w:rsidR="003B30E2" w:rsidP="003B30E2" w:rsidRDefault="003B30E2" w14:paraId="57355D73" w14:textId="77777777">
      <w:pPr>
        <w:spacing w:after="0"/>
        <w:rPr>
          <w:color w:val="0070C0"/>
          <w:sz w:val="24"/>
          <w:u w:val="single"/>
        </w:rPr>
      </w:pPr>
      <w:r w:rsidRPr="006B40B3">
        <w:rPr>
          <w:color w:val="0070C0"/>
          <w:sz w:val="24"/>
          <w:u w:val="single"/>
        </w:rPr>
        <w:t>Phase 1</w:t>
      </w:r>
    </w:p>
    <w:p w:rsidR="003B30E2" w:rsidP="003B30E2" w:rsidRDefault="003B30E2" w14:paraId="354EE5E3" w14:textId="380EF7FB">
      <w:pPr>
        <w:pStyle w:val="Style2"/>
        <w:spacing w:before="0" w:after="0" w:line="240" w:lineRule="auto"/>
        <w:rPr>
          <w:rFonts w:eastAsia="Times New Roman" w:cs="Times New Roman" w:asciiTheme="minorHAnsi" w:hAnsiTheme="minorHAnsi"/>
          <w:b w:val="0"/>
          <w:color w:val="000000" w:themeColor="text1"/>
          <w:sz w:val="22"/>
        </w:rPr>
      </w:pPr>
      <w:bookmarkStart w:name="_Hlk9416064" w:id="12"/>
      <w:r>
        <w:rPr>
          <w:rFonts w:eastAsia="Times New Roman" w:cs="Times New Roman" w:asciiTheme="minorHAnsi" w:hAnsiTheme="minorHAnsi"/>
          <w:b w:val="0"/>
          <w:color w:val="000000" w:themeColor="text1"/>
          <w:sz w:val="22"/>
        </w:rPr>
        <w:t xml:space="preserve">Phase 1 </w:t>
      </w:r>
      <w:r w:rsidRPr="000D3393" w:rsidR="000D3393">
        <w:rPr>
          <w:rFonts w:eastAsia="Times New Roman" w:cs="Times New Roman" w:asciiTheme="minorHAnsi" w:hAnsiTheme="minorHAnsi"/>
          <w:b w:val="0"/>
          <w:strike/>
          <w:color w:val="C00000"/>
          <w:sz w:val="22"/>
        </w:rPr>
        <w:t>will</w:t>
      </w:r>
      <w:r w:rsidRPr="000D3393" w:rsidR="000D3393">
        <w:rPr>
          <w:rFonts w:eastAsia="Times New Roman" w:cs="Times New Roman" w:asciiTheme="minorHAnsi" w:hAnsiTheme="minorHAnsi"/>
          <w:b w:val="0"/>
          <w:color w:val="C00000"/>
          <w:sz w:val="22"/>
        </w:rPr>
        <w:t xml:space="preserve"> was designed</w:t>
      </w:r>
      <w:r w:rsidR="000D3393">
        <w:rPr>
          <w:rFonts w:eastAsia="Times New Roman" w:cs="Times New Roman" w:asciiTheme="minorHAnsi" w:hAnsiTheme="minorHAnsi"/>
          <w:b w:val="0"/>
          <w:color w:val="FF0000"/>
          <w:sz w:val="22"/>
        </w:rPr>
        <w:t xml:space="preserve"> </w:t>
      </w:r>
      <w:r w:rsidRPr="000D3393" w:rsidR="000D3393">
        <w:rPr>
          <w:rFonts w:eastAsia="Times New Roman" w:cs="Times New Roman" w:asciiTheme="minorHAnsi" w:hAnsiTheme="minorHAnsi"/>
          <w:b w:val="0"/>
          <w:color w:val="C00000"/>
          <w:sz w:val="22"/>
        </w:rPr>
        <w:t xml:space="preserve">to </w:t>
      </w:r>
      <w:r>
        <w:rPr>
          <w:rFonts w:eastAsia="Times New Roman" w:cs="Times New Roman" w:asciiTheme="minorHAnsi" w:hAnsiTheme="minorHAnsi"/>
          <w:b w:val="0"/>
          <w:color w:val="000000" w:themeColor="text1"/>
          <w:sz w:val="22"/>
        </w:rPr>
        <w:t>consist</w:t>
      </w:r>
      <w:r w:rsidRPr="006B40B3">
        <w:rPr>
          <w:rFonts w:eastAsia="Times New Roman" w:cs="Times New Roman" w:asciiTheme="minorHAnsi" w:hAnsiTheme="minorHAnsi"/>
          <w:b w:val="0"/>
          <w:color w:val="000000" w:themeColor="text1"/>
          <w:sz w:val="22"/>
        </w:rPr>
        <w:t xml:space="preserve"> of approximately 10 interview pairs―one SSOCS respondent and one CRDC respondent</w:t>
      </w:r>
      <w:r>
        <w:rPr>
          <w:rFonts w:eastAsia="Times New Roman" w:cs="Times New Roman" w:asciiTheme="minorHAnsi" w:hAnsiTheme="minorHAnsi"/>
          <w:b w:val="0"/>
          <w:color w:val="000000" w:themeColor="text1"/>
          <w:sz w:val="22"/>
        </w:rPr>
        <w:t xml:space="preserve">, </w:t>
      </w:r>
      <w:r w:rsidRPr="006B40B3">
        <w:rPr>
          <w:rFonts w:eastAsia="Times New Roman" w:cs="Times New Roman" w:asciiTheme="minorHAnsi" w:hAnsiTheme="minorHAnsi"/>
          <w:b w:val="0"/>
          <w:color w:val="000000" w:themeColor="text1"/>
          <w:sz w:val="22"/>
        </w:rPr>
        <w:t>for a total of approximately 20 interviews</w:t>
      </w:r>
      <w:r>
        <w:rPr>
          <w:rFonts w:eastAsia="Times New Roman" w:cs="Times New Roman" w:asciiTheme="minorHAnsi" w:hAnsiTheme="minorHAnsi"/>
          <w:b w:val="0"/>
          <w:color w:val="000000" w:themeColor="text1"/>
          <w:sz w:val="22"/>
        </w:rPr>
        <w:t>—</w:t>
      </w:r>
      <w:r w:rsidRPr="006B40B3">
        <w:rPr>
          <w:rFonts w:eastAsia="Times New Roman" w:cs="Times New Roman" w:asciiTheme="minorHAnsi" w:hAnsiTheme="minorHAnsi"/>
          <w:b w:val="0"/>
          <w:color w:val="000000" w:themeColor="text1"/>
          <w:sz w:val="22"/>
        </w:rPr>
        <w:t xml:space="preserve">in July and August of 2019. These pairs </w:t>
      </w:r>
      <w:proofErr w:type="gramStart"/>
      <w:r w:rsidRPr="000D3393">
        <w:rPr>
          <w:rFonts w:eastAsia="Times New Roman" w:cs="Times New Roman" w:asciiTheme="minorHAnsi" w:hAnsiTheme="minorHAnsi"/>
          <w:b w:val="0"/>
          <w:strike/>
          <w:color w:val="C00000"/>
          <w:sz w:val="22"/>
        </w:rPr>
        <w:t>will</w:t>
      </w:r>
      <w:r w:rsidRPr="000D3393" w:rsidR="000D3393">
        <w:rPr>
          <w:rFonts w:eastAsia="Times New Roman" w:cs="Times New Roman" w:asciiTheme="minorHAnsi" w:hAnsiTheme="minorHAnsi"/>
          <w:b w:val="0"/>
          <w:color w:val="C00000"/>
          <w:sz w:val="22"/>
        </w:rPr>
        <w:t xml:space="preserve"> </w:t>
      </w:r>
      <w:r w:rsidRPr="000D3393">
        <w:rPr>
          <w:rFonts w:eastAsia="Times New Roman" w:cs="Times New Roman" w:asciiTheme="minorHAnsi" w:hAnsiTheme="minorHAnsi"/>
          <w:b w:val="0"/>
          <w:color w:val="C00000"/>
          <w:sz w:val="22"/>
        </w:rPr>
        <w:t>would</w:t>
      </w:r>
      <w:proofErr w:type="gramEnd"/>
      <w:r w:rsidRPr="000D3393">
        <w:rPr>
          <w:rFonts w:eastAsia="Times New Roman" w:cs="Times New Roman" w:asciiTheme="minorHAnsi" w:hAnsiTheme="minorHAnsi"/>
          <w:b w:val="0"/>
          <w:color w:val="C00000"/>
          <w:sz w:val="22"/>
        </w:rPr>
        <w:t xml:space="preserve"> </w:t>
      </w:r>
      <w:r w:rsidRPr="006B40B3">
        <w:rPr>
          <w:rFonts w:eastAsia="Times New Roman" w:cs="Times New Roman" w:asciiTheme="minorHAnsi" w:hAnsiTheme="minorHAnsi"/>
          <w:b w:val="0"/>
          <w:color w:val="000000" w:themeColor="text1"/>
          <w:sz w:val="22"/>
        </w:rPr>
        <w:t>represent a range of</w:t>
      </w:r>
      <w:r>
        <w:rPr>
          <w:rFonts w:eastAsia="Times New Roman" w:cs="Times New Roman" w:asciiTheme="minorHAnsi" w:hAnsiTheme="minorHAnsi"/>
          <w:b w:val="0"/>
          <w:color w:val="000000" w:themeColor="text1"/>
          <w:sz w:val="22"/>
        </w:rPr>
        <w:t>: (a)</w:t>
      </w:r>
      <w:r w:rsidRPr="006B40B3">
        <w:rPr>
          <w:rFonts w:eastAsia="Times New Roman" w:cs="Times New Roman" w:asciiTheme="minorHAnsi" w:hAnsiTheme="minorHAnsi"/>
          <w:b w:val="0"/>
          <w:color w:val="000000" w:themeColor="text1"/>
          <w:sz w:val="22"/>
        </w:rPr>
        <w:t xml:space="preserve"> incident types, </w:t>
      </w:r>
      <w:r>
        <w:rPr>
          <w:rFonts w:eastAsia="Times New Roman" w:cs="Times New Roman" w:asciiTheme="minorHAnsi" w:hAnsiTheme="minorHAnsi"/>
          <w:b w:val="0"/>
          <w:color w:val="000000" w:themeColor="text1"/>
          <w:sz w:val="22"/>
        </w:rPr>
        <w:t xml:space="preserve">(b) </w:t>
      </w:r>
      <w:r w:rsidRPr="006B40B3">
        <w:rPr>
          <w:rFonts w:eastAsia="Times New Roman" w:cs="Times New Roman" w:asciiTheme="minorHAnsi" w:hAnsiTheme="minorHAnsi"/>
          <w:b w:val="0"/>
          <w:color w:val="000000" w:themeColor="text1"/>
          <w:sz w:val="22"/>
        </w:rPr>
        <w:t xml:space="preserve">which data collection(s) </w:t>
      </w:r>
      <w:r>
        <w:rPr>
          <w:rFonts w:eastAsia="Times New Roman" w:cs="Times New Roman" w:asciiTheme="minorHAnsi" w:hAnsiTheme="minorHAnsi"/>
          <w:b w:val="0"/>
          <w:color w:val="000000" w:themeColor="text1"/>
          <w:sz w:val="22"/>
        </w:rPr>
        <w:t xml:space="preserve">the </w:t>
      </w:r>
      <w:r w:rsidRPr="006B40B3">
        <w:rPr>
          <w:rFonts w:eastAsia="Times New Roman" w:cs="Times New Roman" w:asciiTheme="minorHAnsi" w:hAnsiTheme="minorHAnsi"/>
          <w:b w:val="0"/>
          <w:color w:val="000000" w:themeColor="text1"/>
          <w:sz w:val="22"/>
        </w:rPr>
        <w:t xml:space="preserve">incidents were reported on, and </w:t>
      </w:r>
      <w:r>
        <w:rPr>
          <w:rFonts w:eastAsia="Times New Roman" w:cs="Times New Roman" w:asciiTheme="minorHAnsi" w:hAnsiTheme="minorHAnsi"/>
          <w:b w:val="0"/>
          <w:color w:val="000000" w:themeColor="text1"/>
          <w:sz w:val="22"/>
        </w:rPr>
        <w:t xml:space="preserve">(c) </w:t>
      </w:r>
      <w:r w:rsidRPr="006B40B3">
        <w:rPr>
          <w:rFonts w:eastAsia="Times New Roman" w:cs="Times New Roman" w:asciiTheme="minorHAnsi" w:hAnsiTheme="minorHAnsi"/>
          <w:b w:val="0"/>
          <w:color w:val="000000" w:themeColor="text1"/>
          <w:sz w:val="22"/>
        </w:rPr>
        <w:t xml:space="preserve">school level. A purposive sample </w:t>
      </w:r>
      <w:r w:rsidRPr="000D3393" w:rsidR="000D3393">
        <w:rPr>
          <w:rFonts w:eastAsia="Times New Roman" w:cs="Times New Roman" w:asciiTheme="minorHAnsi" w:hAnsiTheme="minorHAnsi"/>
          <w:b w:val="0"/>
          <w:strike/>
          <w:color w:val="C00000"/>
          <w:sz w:val="22"/>
        </w:rPr>
        <w:t>will</w:t>
      </w:r>
      <w:r w:rsidRPr="000D3393" w:rsidR="000D3393">
        <w:rPr>
          <w:rFonts w:eastAsia="Times New Roman" w:cs="Times New Roman" w:asciiTheme="minorHAnsi" w:hAnsiTheme="minorHAnsi"/>
          <w:b w:val="0"/>
          <w:color w:val="C00000"/>
          <w:sz w:val="22"/>
        </w:rPr>
        <w:t xml:space="preserve"> would </w:t>
      </w:r>
      <w:r w:rsidRPr="006B40B3">
        <w:rPr>
          <w:rFonts w:eastAsia="Times New Roman" w:cs="Times New Roman" w:asciiTheme="minorHAnsi" w:hAnsiTheme="minorHAnsi"/>
          <w:b w:val="0"/>
          <w:color w:val="000000" w:themeColor="text1"/>
          <w:sz w:val="22"/>
        </w:rPr>
        <w:t>be drawn to ensure appropriate coverage of possible scenarios and school characteristics.</w:t>
      </w:r>
    </w:p>
    <w:bookmarkEnd w:id="12"/>
    <w:p w:rsidR="003B30E2" w:rsidP="003B30E2" w:rsidRDefault="003B30E2" w14:paraId="2ED5F887" w14:textId="77777777">
      <w:pPr>
        <w:pStyle w:val="Style2"/>
        <w:spacing w:before="0" w:after="0" w:line="240" w:lineRule="auto"/>
        <w:rPr>
          <w:rFonts w:ascii="Times New Roman" w:hAnsi="Times New Roman" w:eastAsia="Times New Roman" w:cs="Times New Roman"/>
          <w:b w:val="0"/>
          <w:color w:val="000000" w:themeColor="text1"/>
          <w:szCs w:val="24"/>
        </w:rPr>
      </w:pPr>
    </w:p>
    <w:p w:rsidR="003B30E2" w:rsidP="000D3393" w:rsidRDefault="003B30E2" w14:paraId="61AC1C52" w14:textId="2A8AD30D">
      <w:pPr>
        <w:pStyle w:val="Style2"/>
        <w:spacing w:before="0" w:line="240" w:lineRule="auto"/>
        <w:rPr>
          <w:rFonts w:ascii="Calibri" w:hAnsi="Calibri" w:eastAsia="Times New Roman" w:cs="Times New Roman"/>
          <w:b w:val="0"/>
          <w:color w:val="000000" w:themeColor="text1"/>
          <w:sz w:val="22"/>
        </w:rPr>
      </w:pPr>
      <w:bookmarkStart w:name="_Hlk9417883" w:id="13"/>
      <w:r w:rsidRPr="00BF13A9">
        <w:rPr>
          <w:rFonts w:ascii="Calibri" w:hAnsi="Calibri" w:eastAsia="Times New Roman" w:cs="Times New Roman"/>
          <w:b w:val="0"/>
          <w:color w:val="000000" w:themeColor="text1"/>
          <w:sz w:val="22"/>
        </w:rPr>
        <w:t xml:space="preserve">The interviews in Phase 1 </w:t>
      </w:r>
      <w:r w:rsidRPr="000D3393" w:rsidR="000D3393">
        <w:rPr>
          <w:rFonts w:eastAsia="Times New Roman" w:cs="Times New Roman" w:asciiTheme="minorHAnsi" w:hAnsiTheme="minorHAnsi"/>
          <w:b w:val="0"/>
          <w:strike/>
          <w:color w:val="C00000"/>
          <w:sz w:val="22"/>
        </w:rPr>
        <w:t>will</w:t>
      </w:r>
      <w:r w:rsidRPr="000D3393" w:rsidR="000D3393">
        <w:rPr>
          <w:rFonts w:eastAsia="Times New Roman" w:cs="Times New Roman" w:asciiTheme="minorHAnsi" w:hAnsiTheme="minorHAnsi"/>
          <w:b w:val="0"/>
          <w:color w:val="C00000"/>
          <w:sz w:val="22"/>
        </w:rPr>
        <w:t xml:space="preserve"> were designed to</w:t>
      </w:r>
      <w:r w:rsidRPr="000D3393">
        <w:rPr>
          <w:rFonts w:ascii="Calibri" w:hAnsi="Calibri" w:eastAsia="Times New Roman" w:cs="Times New Roman"/>
          <w:b w:val="0"/>
          <w:color w:val="C00000"/>
          <w:sz w:val="22"/>
        </w:rPr>
        <w:t xml:space="preserve"> </w:t>
      </w:r>
      <w:r w:rsidRPr="0083531F">
        <w:rPr>
          <w:rFonts w:ascii="Calibri" w:hAnsi="Calibri" w:eastAsia="Times New Roman" w:cs="Times New Roman"/>
          <w:b w:val="0"/>
          <w:strike/>
          <w:color w:val="C00000"/>
          <w:sz w:val="22"/>
        </w:rPr>
        <w:t>serve to</w:t>
      </w:r>
      <w:r w:rsidRPr="0083531F">
        <w:rPr>
          <w:rFonts w:ascii="Calibri" w:hAnsi="Calibri" w:eastAsia="Times New Roman" w:cs="Times New Roman"/>
          <w:b w:val="0"/>
          <w:color w:val="C00000"/>
          <w:sz w:val="22"/>
        </w:rPr>
        <w:t xml:space="preserve"> </w:t>
      </w:r>
      <w:r w:rsidRPr="00BF13A9">
        <w:rPr>
          <w:rFonts w:ascii="Calibri" w:hAnsi="Calibri" w:eastAsia="Times New Roman" w:cs="Times New Roman"/>
          <w:b w:val="0"/>
          <w:color w:val="000000" w:themeColor="text1"/>
          <w:sz w:val="22"/>
        </w:rPr>
        <w:t xml:space="preserve">evaluate the feasibility of scaling up the study methods and materials to conduct Phase 2 of the study. The Phase 1 interviews </w:t>
      </w:r>
      <w:proofErr w:type="gramStart"/>
      <w:r w:rsidRPr="000D3393" w:rsidR="000D3393">
        <w:rPr>
          <w:rFonts w:eastAsia="Times New Roman" w:cs="Times New Roman" w:asciiTheme="minorHAnsi" w:hAnsiTheme="minorHAnsi"/>
          <w:b w:val="0"/>
          <w:strike/>
          <w:color w:val="C00000"/>
          <w:sz w:val="22"/>
        </w:rPr>
        <w:t>will</w:t>
      </w:r>
      <w:r w:rsidRPr="000D3393" w:rsidR="000D3393">
        <w:rPr>
          <w:rFonts w:eastAsia="Times New Roman" w:cs="Times New Roman" w:asciiTheme="minorHAnsi" w:hAnsiTheme="minorHAnsi"/>
          <w:b w:val="0"/>
          <w:color w:val="C00000"/>
          <w:sz w:val="22"/>
        </w:rPr>
        <w:t xml:space="preserve"> would</w:t>
      </w:r>
      <w:proofErr w:type="gramEnd"/>
      <w:r w:rsidRPr="000D3393" w:rsidR="000D3393">
        <w:rPr>
          <w:rFonts w:eastAsia="Times New Roman" w:cs="Times New Roman" w:asciiTheme="minorHAnsi" w:hAnsiTheme="minorHAnsi"/>
          <w:b w:val="0"/>
          <w:color w:val="C00000"/>
          <w:sz w:val="22"/>
        </w:rPr>
        <w:t xml:space="preserve"> </w:t>
      </w:r>
      <w:r w:rsidRPr="00BF13A9">
        <w:rPr>
          <w:rFonts w:ascii="Calibri" w:hAnsi="Calibri" w:eastAsia="Times New Roman" w:cs="Times New Roman"/>
          <w:b w:val="0"/>
          <w:color w:val="000000" w:themeColor="text1"/>
          <w:sz w:val="22"/>
        </w:rPr>
        <w:t xml:space="preserve">allow us to assess the success of the recruitment tactics and to test the interview protocols to determine if the questions produce the information necessary to be able to determine validation issues/discrepancies across the two surveys. The findings from Phase 1 </w:t>
      </w:r>
      <w:proofErr w:type="gramStart"/>
      <w:r w:rsidRPr="000D3393" w:rsidR="000D3393">
        <w:rPr>
          <w:rFonts w:eastAsia="Times New Roman" w:cs="Times New Roman" w:asciiTheme="minorHAnsi" w:hAnsiTheme="minorHAnsi"/>
          <w:b w:val="0"/>
          <w:strike/>
          <w:color w:val="C00000"/>
          <w:sz w:val="22"/>
        </w:rPr>
        <w:t>will</w:t>
      </w:r>
      <w:r w:rsidRPr="000D3393" w:rsidR="000D3393">
        <w:rPr>
          <w:rFonts w:eastAsia="Times New Roman" w:cs="Times New Roman" w:asciiTheme="minorHAnsi" w:hAnsiTheme="minorHAnsi"/>
          <w:b w:val="0"/>
          <w:color w:val="C00000"/>
          <w:sz w:val="22"/>
        </w:rPr>
        <w:t xml:space="preserve"> would</w:t>
      </w:r>
      <w:proofErr w:type="gramEnd"/>
      <w:r w:rsidRPr="000D3393" w:rsidR="000D3393">
        <w:rPr>
          <w:rFonts w:eastAsia="Times New Roman" w:cs="Times New Roman" w:asciiTheme="minorHAnsi" w:hAnsiTheme="minorHAnsi"/>
          <w:b w:val="0"/>
          <w:color w:val="C00000"/>
          <w:sz w:val="22"/>
        </w:rPr>
        <w:t xml:space="preserve"> </w:t>
      </w:r>
      <w:r w:rsidRPr="00BF13A9">
        <w:rPr>
          <w:rFonts w:ascii="Calibri" w:hAnsi="Calibri" w:eastAsia="Times New Roman" w:cs="Times New Roman"/>
          <w:b w:val="0"/>
          <w:color w:val="000000" w:themeColor="text1"/>
          <w:sz w:val="22"/>
        </w:rPr>
        <w:t xml:space="preserve">provide recommendations for revisions to the study materials for Phase 2. </w:t>
      </w:r>
      <w:bookmarkEnd w:id="13"/>
      <w:r w:rsidRPr="00BF13A9">
        <w:rPr>
          <w:rFonts w:ascii="Calibri" w:hAnsi="Calibri" w:eastAsia="Times New Roman" w:cs="Times New Roman"/>
          <w:b w:val="0"/>
          <w:color w:val="000000" w:themeColor="text1"/>
          <w:sz w:val="22"/>
        </w:rPr>
        <w:t xml:space="preserve">A summary of the results from Phase 1 and recommendations for Phase 2 </w:t>
      </w:r>
      <w:proofErr w:type="gramStart"/>
      <w:r w:rsidRPr="000D3393" w:rsidR="000D3393">
        <w:rPr>
          <w:rFonts w:eastAsia="Times New Roman" w:cs="Times New Roman" w:asciiTheme="minorHAnsi" w:hAnsiTheme="minorHAnsi"/>
          <w:b w:val="0"/>
          <w:strike/>
          <w:color w:val="C00000"/>
          <w:sz w:val="22"/>
        </w:rPr>
        <w:t>will</w:t>
      </w:r>
      <w:r w:rsidRPr="000D3393" w:rsidR="000D3393">
        <w:rPr>
          <w:rFonts w:eastAsia="Times New Roman" w:cs="Times New Roman" w:asciiTheme="minorHAnsi" w:hAnsiTheme="minorHAnsi"/>
          <w:b w:val="0"/>
          <w:color w:val="C00000"/>
          <w:sz w:val="22"/>
        </w:rPr>
        <w:t xml:space="preserve"> would</w:t>
      </w:r>
      <w:proofErr w:type="gramEnd"/>
      <w:r w:rsidRPr="000D3393" w:rsidR="000D3393">
        <w:rPr>
          <w:rFonts w:eastAsia="Times New Roman" w:cs="Times New Roman" w:asciiTheme="minorHAnsi" w:hAnsiTheme="minorHAnsi"/>
          <w:b w:val="0"/>
          <w:color w:val="C00000"/>
          <w:sz w:val="22"/>
        </w:rPr>
        <w:t xml:space="preserve"> </w:t>
      </w:r>
      <w:r w:rsidRPr="00BF13A9">
        <w:rPr>
          <w:rFonts w:ascii="Calibri" w:hAnsi="Calibri" w:eastAsia="Times New Roman" w:cs="Times New Roman"/>
          <w:b w:val="0"/>
          <w:color w:val="000000" w:themeColor="text1"/>
          <w:sz w:val="22"/>
        </w:rPr>
        <w:t>be developed by late August 2019</w:t>
      </w:r>
      <w:r w:rsidRPr="00A51B5E">
        <w:rPr>
          <w:rFonts w:ascii="Calibri" w:hAnsi="Calibri" w:eastAsia="Times New Roman" w:cs="Times New Roman"/>
          <w:b w:val="0"/>
          <w:color w:val="000000" w:themeColor="text1"/>
          <w:sz w:val="22"/>
        </w:rPr>
        <w:t xml:space="preserve">. If revisions </w:t>
      </w:r>
      <w:r w:rsidRPr="000D3393" w:rsidR="000D3393">
        <w:rPr>
          <w:rFonts w:eastAsia="Times New Roman" w:cs="Times New Roman" w:asciiTheme="minorHAnsi" w:hAnsiTheme="minorHAnsi"/>
          <w:b w:val="0"/>
          <w:strike/>
          <w:color w:val="C00000"/>
          <w:sz w:val="22"/>
        </w:rPr>
        <w:t>are made</w:t>
      </w:r>
      <w:r w:rsidRPr="000D3393" w:rsidR="000D3393">
        <w:rPr>
          <w:rFonts w:eastAsia="Times New Roman" w:cs="Times New Roman" w:asciiTheme="minorHAnsi" w:hAnsiTheme="minorHAnsi"/>
          <w:b w:val="0"/>
          <w:color w:val="C00000"/>
          <w:sz w:val="22"/>
        </w:rPr>
        <w:t xml:space="preserve"> were needed</w:t>
      </w:r>
      <w:r w:rsidRPr="000D3393">
        <w:rPr>
          <w:rFonts w:ascii="Calibri" w:hAnsi="Calibri" w:eastAsia="Times New Roman" w:cs="Times New Roman"/>
          <w:b w:val="0"/>
          <w:color w:val="C00000"/>
          <w:sz w:val="22"/>
        </w:rPr>
        <w:t xml:space="preserve"> </w:t>
      </w:r>
      <w:r w:rsidRPr="00A51B5E">
        <w:rPr>
          <w:rFonts w:ascii="Calibri" w:hAnsi="Calibri" w:eastAsia="Times New Roman" w:cs="Times New Roman"/>
          <w:b w:val="0"/>
          <w:color w:val="000000" w:themeColor="text1"/>
          <w:sz w:val="22"/>
        </w:rPr>
        <w:t xml:space="preserve">to materials for Phase 2, a revised request with the revised materials </w:t>
      </w:r>
      <w:r w:rsidRPr="00A51B5E">
        <w:rPr>
          <w:rFonts w:ascii="Calibri" w:hAnsi="Calibri"/>
          <w:b w:val="0"/>
          <w:color w:val="000000" w:themeColor="text1"/>
          <w:sz w:val="22"/>
        </w:rPr>
        <w:t xml:space="preserve">and a memo listing the changes </w:t>
      </w:r>
      <w:proofErr w:type="gramStart"/>
      <w:r w:rsidRPr="000D3393" w:rsidR="000D3393">
        <w:rPr>
          <w:rFonts w:eastAsia="Times New Roman" w:cs="Times New Roman" w:asciiTheme="minorHAnsi" w:hAnsiTheme="minorHAnsi"/>
          <w:b w:val="0"/>
          <w:strike/>
          <w:color w:val="C00000"/>
          <w:sz w:val="22"/>
        </w:rPr>
        <w:t>will</w:t>
      </w:r>
      <w:r w:rsidRPr="000D3393" w:rsidR="000D3393">
        <w:rPr>
          <w:rFonts w:eastAsia="Times New Roman" w:cs="Times New Roman" w:asciiTheme="minorHAnsi" w:hAnsiTheme="minorHAnsi"/>
          <w:b w:val="0"/>
          <w:color w:val="C00000"/>
          <w:sz w:val="22"/>
        </w:rPr>
        <w:t xml:space="preserve"> would</w:t>
      </w:r>
      <w:proofErr w:type="gramEnd"/>
      <w:r w:rsidRPr="000D3393" w:rsidR="000D3393">
        <w:rPr>
          <w:rFonts w:eastAsia="Times New Roman" w:cs="Times New Roman" w:asciiTheme="minorHAnsi" w:hAnsiTheme="minorHAnsi"/>
          <w:b w:val="0"/>
          <w:color w:val="C00000"/>
          <w:sz w:val="22"/>
        </w:rPr>
        <w:t xml:space="preserve"> </w:t>
      </w:r>
      <w:r w:rsidRPr="00A51B5E">
        <w:rPr>
          <w:rFonts w:ascii="Calibri" w:hAnsi="Calibri" w:eastAsia="Times New Roman" w:cs="Times New Roman"/>
          <w:b w:val="0"/>
          <w:color w:val="000000" w:themeColor="text1"/>
          <w:sz w:val="22"/>
        </w:rPr>
        <w:t>be submitted to OMB at that time for approval before Phase 2 begins.</w:t>
      </w:r>
    </w:p>
    <w:p w:rsidR="00903CEE" w:rsidP="00E95D55" w:rsidRDefault="00903CEE" w14:paraId="79078F57" w14:textId="3212EA74">
      <w:pPr>
        <w:widowControl w:val="0"/>
        <w:spacing w:after="0" w:line="240" w:lineRule="auto"/>
        <w:rPr>
          <w:rFonts w:eastAsia="Times New Roman" w:cs="Times New Roman"/>
          <w:color w:val="000000" w:themeColor="text1"/>
        </w:rPr>
      </w:pPr>
    </w:p>
    <w:p w:rsidR="00903CEE" w:rsidP="00E95D55" w:rsidRDefault="00903CEE" w14:paraId="1AB922B5" w14:textId="7DB52200">
      <w:pPr>
        <w:widowControl w:val="0"/>
        <w:spacing w:after="0" w:line="240" w:lineRule="auto"/>
        <w:rPr>
          <w:rFonts w:eastAsia="Times New Roman" w:cs="Times New Roman"/>
          <w:color w:val="000000" w:themeColor="text1"/>
        </w:rPr>
      </w:pPr>
      <w:r>
        <w:rPr>
          <w:rFonts w:eastAsia="Times New Roman" w:cs="Times New Roman"/>
          <w:color w:val="000000" w:themeColor="text1"/>
        </w:rPr>
        <w:t>The following was added on p. 2-3:</w:t>
      </w:r>
    </w:p>
    <w:p w:rsidRPr="009E2BB6" w:rsidR="00921FAC" w:rsidP="00D34F03" w:rsidRDefault="00921FAC" w14:paraId="09751CF7" w14:textId="2099DCB7">
      <w:pPr>
        <w:pStyle w:val="Style2"/>
        <w:spacing w:before="0" w:after="0" w:line="240" w:lineRule="auto"/>
        <w:rPr>
          <w:rFonts w:ascii="Calibri" w:hAnsi="Calibri" w:eastAsia="Times New Roman" w:cs="Times New Roman"/>
          <w:b w:val="0"/>
          <w:color w:val="C00000"/>
          <w:sz w:val="22"/>
          <w:u w:val="single"/>
        </w:rPr>
      </w:pPr>
      <w:bookmarkStart w:name="_Hlk9419206" w:id="14"/>
      <w:bookmarkEnd w:id="7"/>
      <w:bookmarkEnd w:id="8"/>
      <w:bookmarkEnd w:id="9"/>
      <w:bookmarkEnd w:id="10"/>
      <w:bookmarkEnd w:id="11"/>
      <w:r w:rsidRPr="009E2BB6">
        <w:rPr>
          <w:b w:val="0"/>
          <w:color w:val="C00000"/>
          <w:u w:val="single"/>
        </w:rPr>
        <w:t xml:space="preserve">Phase 1 </w:t>
      </w:r>
      <w:proofErr w:type="gramStart"/>
      <w:r w:rsidRPr="009E2BB6">
        <w:rPr>
          <w:b w:val="0"/>
          <w:color w:val="C00000"/>
          <w:u w:val="single"/>
        </w:rPr>
        <w:t>Results</w:t>
      </w:r>
      <w:proofErr w:type="gramEnd"/>
    </w:p>
    <w:bookmarkEnd w:id="14"/>
    <w:p w:rsidR="00001AE6" w:rsidP="00903CEE" w:rsidRDefault="00001AE6" w14:paraId="74476576" w14:textId="673C6A84">
      <w:pPr>
        <w:pStyle w:val="BodyText"/>
        <w:spacing w:after="0"/>
        <w:ind w:firstLine="0"/>
        <w:jc w:val="left"/>
        <w:rPr>
          <w:rFonts w:ascii="Calibri" w:hAnsi="Calibri"/>
          <w:color w:val="C00000"/>
          <w:lang w:val="en-US" w:eastAsia="en-US"/>
        </w:rPr>
      </w:pPr>
      <w:r w:rsidRPr="009E2BB6">
        <w:rPr>
          <w:rFonts w:ascii="Calibri" w:hAnsi="Calibri"/>
          <w:color w:val="C00000"/>
          <w:lang w:val="en-US" w:eastAsia="en-US"/>
        </w:rPr>
        <w:t xml:space="preserve">Phase 1 of the </w:t>
      </w:r>
      <w:r w:rsidR="00D30DC5">
        <w:rPr>
          <w:rFonts w:ascii="Calibri" w:hAnsi="Calibri"/>
          <w:color w:val="C00000"/>
          <w:lang w:val="en-US" w:eastAsia="en-US"/>
        </w:rPr>
        <w:t>cognitive interview</w:t>
      </w:r>
      <w:r w:rsidRPr="009E2BB6">
        <w:rPr>
          <w:rFonts w:ascii="Calibri" w:hAnsi="Calibri"/>
          <w:color w:val="C00000"/>
          <w:lang w:val="en-US" w:eastAsia="en-US"/>
        </w:rPr>
        <w:t xml:space="preserve"> study launched on October 16, 2019 and lasted for eight weeks, ending on December 13, 2019. AIR staff invited 120 principals and four district administrators to participate in an hour-long interview. Recruitment efforts encountered a number of </w:t>
      </w:r>
      <w:proofErr w:type="gramStart"/>
      <w:r w:rsidRPr="009E2BB6">
        <w:rPr>
          <w:rFonts w:ascii="Calibri" w:hAnsi="Calibri"/>
          <w:color w:val="C00000"/>
          <w:lang w:val="en-US" w:eastAsia="en-US"/>
        </w:rPr>
        <w:t>challenges,</w:t>
      </w:r>
      <w:proofErr w:type="gramEnd"/>
      <w:r w:rsidRPr="009E2BB6">
        <w:rPr>
          <w:rFonts w:ascii="Calibri" w:hAnsi="Calibri"/>
          <w:color w:val="C00000"/>
          <w:lang w:val="en-US" w:eastAsia="en-US"/>
        </w:rPr>
        <w:t xml:space="preserve"> and after eight weeks of recruitment, only one SSOCS respondent and one CRDC respondent were interviewed. </w:t>
      </w:r>
    </w:p>
    <w:p w:rsidRPr="009E2BB6" w:rsidR="00903CEE" w:rsidP="00903CEE" w:rsidRDefault="00903CEE" w14:paraId="6BC2E1EB" w14:textId="77777777">
      <w:pPr>
        <w:pStyle w:val="BodyText"/>
        <w:spacing w:after="0"/>
        <w:ind w:firstLine="0"/>
        <w:jc w:val="left"/>
        <w:rPr>
          <w:rFonts w:ascii="Calibri" w:hAnsi="Calibri"/>
          <w:color w:val="C00000"/>
          <w:lang w:val="en-US" w:eastAsia="en-US"/>
        </w:rPr>
      </w:pPr>
    </w:p>
    <w:p w:rsidR="00001AE6" w:rsidP="00903CEE" w:rsidRDefault="00001AE6" w14:paraId="720C441E" w14:textId="37BC53A4">
      <w:pPr>
        <w:spacing w:after="0" w:line="240" w:lineRule="auto"/>
        <w:rPr>
          <w:rFonts w:ascii="Calibri" w:hAnsi="Calibri" w:cs="Calibri"/>
          <w:color w:val="C00000"/>
        </w:rPr>
      </w:pPr>
      <w:r w:rsidRPr="009E2BB6">
        <w:rPr>
          <w:rFonts w:ascii="Calibri" w:hAnsi="Calibri" w:cs="Calibri"/>
          <w:color w:val="C00000"/>
        </w:rPr>
        <w:t xml:space="preserve">Central goals of Phase 1 were to determine the ease of pinpointing the correct contacts for both surveys and provide a better idea of the time frame required to successfully recruit both contacts. Locating the correct respondent who completed </w:t>
      </w:r>
      <w:r w:rsidRPr="009E2BB6" w:rsidR="00561E83">
        <w:rPr>
          <w:rFonts w:ascii="Calibri" w:hAnsi="Calibri" w:cs="Calibri"/>
          <w:color w:val="C00000"/>
        </w:rPr>
        <w:t>2017-18 SSOCS</w:t>
      </w:r>
      <w:r w:rsidRPr="009E2BB6">
        <w:rPr>
          <w:rFonts w:ascii="Calibri" w:hAnsi="Calibri" w:cs="Calibri"/>
          <w:color w:val="C00000"/>
        </w:rPr>
        <w:t xml:space="preserve"> had implications on operational activities and study eligibility. Given high principal </w:t>
      </w:r>
      <w:r w:rsidRPr="009E2BB6">
        <w:rPr>
          <w:rFonts w:ascii="Calibri" w:hAnsi="Calibri" w:cs="Calibri"/>
          <w:color w:val="C00000"/>
        </w:rPr>
        <w:lastRenderedPageBreak/>
        <w:t xml:space="preserve">turnover in the last two academic years among the sampled schools, AIR had limited success in reaching </w:t>
      </w:r>
      <w:r w:rsidRPr="009E2BB6" w:rsidR="00561E83">
        <w:rPr>
          <w:rFonts w:ascii="Calibri" w:hAnsi="Calibri" w:cs="Calibri"/>
          <w:color w:val="C00000"/>
        </w:rPr>
        <w:t xml:space="preserve">2017-18 SSOCS </w:t>
      </w:r>
      <w:r w:rsidRPr="009E2BB6">
        <w:rPr>
          <w:rFonts w:ascii="Calibri" w:hAnsi="Calibri" w:cs="Calibri"/>
          <w:color w:val="C00000"/>
        </w:rPr>
        <w:t xml:space="preserve">respondents. During recruitment, AIR reviewed automatic email bounce backs and verbal communication with gatekeepers and determined that at least 38 of 120 </w:t>
      </w:r>
      <w:r w:rsidRPr="009E2BB6" w:rsidR="001F4D22">
        <w:rPr>
          <w:rFonts w:ascii="Calibri" w:hAnsi="Calibri" w:cs="Calibri"/>
          <w:color w:val="C00000"/>
        </w:rPr>
        <w:t>(about 32</w:t>
      </w:r>
      <w:r w:rsidRPr="009E2BB6" w:rsidR="007833B1">
        <w:rPr>
          <w:rFonts w:ascii="Calibri" w:hAnsi="Calibri" w:cs="Calibri"/>
          <w:color w:val="C00000"/>
        </w:rPr>
        <w:t xml:space="preserve"> percent</w:t>
      </w:r>
      <w:r w:rsidRPr="009E2BB6" w:rsidR="001F4D22">
        <w:rPr>
          <w:rFonts w:ascii="Calibri" w:hAnsi="Calibri" w:cs="Calibri"/>
          <w:color w:val="C00000"/>
        </w:rPr>
        <w:t xml:space="preserve">) </w:t>
      </w:r>
      <w:r w:rsidRPr="009E2BB6">
        <w:rPr>
          <w:rFonts w:ascii="Calibri" w:hAnsi="Calibri" w:cs="Calibri"/>
          <w:color w:val="C00000"/>
        </w:rPr>
        <w:t xml:space="preserve">SSOCS respondents are no longer with the school. Additionally, some SSOCS respondents who AIR was able to reach were interested in </w:t>
      </w:r>
      <w:proofErr w:type="gramStart"/>
      <w:r w:rsidRPr="009E2BB6">
        <w:rPr>
          <w:rFonts w:ascii="Calibri" w:hAnsi="Calibri" w:cs="Calibri"/>
          <w:color w:val="C00000"/>
        </w:rPr>
        <w:t>participating,</w:t>
      </w:r>
      <w:proofErr w:type="gramEnd"/>
      <w:r w:rsidRPr="009E2BB6">
        <w:rPr>
          <w:rFonts w:ascii="Calibri" w:hAnsi="Calibri" w:cs="Calibri"/>
          <w:color w:val="C00000"/>
        </w:rPr>
        <w:t xml:space="preserve"> however, they expressed reservations with how the SSOCS interview related to the paired CRDC district respondent interview and whether they needed approval from the district level to participate in the study</w:t>
      </w:r>
      <w:r w:rsidRPr="009E2BB6" w:rsidR="001F4D22">
        <w:rPr>
          <w:rFonts w:ascii="Calibri" w:hAnsi="Calibri" w:cs="Calibri"/>
          <w:color w:val="C00000"/>
        </w:rPr>
        <w:t>.</w:t>
      </w:r>
      <w:r w:rsidRPr="009E2BB6">
        <w:rPr>
          <w:rFonts w:ascii="Calibri" w:hAnsi="Calibri" w:cs="Calibri"/>
          <w:color w:val="C00000"/>
        </w:rPr>
        <w:t xml:space="preserve"> </w:t>
      </w:r>
      <w:r w:rsidRPr="009E2BB6" w:rsidR="001F4D22">
        <w:rPr>
          <w:rFonts w:ascii="Calibri" w:hAnsi="Calibri" w:cs="Calibri"/>
          <w:color w:val="C00000"/>
        </w:rPr>
        <w:t>T</w:t>
      </w:r>
      <w:r w:rsidRPr="009E2BB6">
        <w:rPr>
          <w:rFonts w:ascii="Calibri" w:hAnsi="Calibri" w:cs="Calibri"/>
          <w:color w:val="C00000"/>
        </w:rPr>
        <w:t xml:space="preserve">hese cases ended up resulting in no interviews because of district nonresponse to communication about the study (originating from both the SSOCS respondent and AIR). Of the remaining sample members, the majority were </w:t>
      </w:r>
      <w:proofErr w:type="spellStart"/>
      <w:r w:rsidRPr="009E2BB6">
        <w:rPr>
          <w:rFonts w:ascii="Calibri" w:hAnsi="Calibri" w:cs="Calibri"/>
          <w:color w:val="C00000"/>
        </w:rPr>
        <w:t>nonrespondents</w:t>
      </w:r>
      <w:proofErr w:type="spellEnd"/>
      <w:r w:rsidRPr="009E2BB6">
        <w:rPr>
          <w:rFonts w:ascii="Calibri" w:hAnsi="Calibri" w:cs="Calibri"/>
          <w:color w:val="C00000"/>
        </w:rPr>
        <w:t xml:space="preserve"> after the full recruitment cycle of six outreach attempts (four emails and two phone calls) was completed. Due to the number of ineligible respondents and </w:t>
      </w:r>
      <w:proofErr w:type="spellStart"/>
      <w:r w:rsidRPr="009E2BB6">
        <w:rPr>
          <w:rFonts w:ascii="Calibri" w:hAnsi="Calibri" w:cs="Calibri"/>
          <w:color w:val="C00000"/>
        </w:rPr>
        <w:t>nonrespondents</w:t>
      </w:r>
      <w:proofErr w:type="spellEnd"/>
      <w:r w:rsidRPr="009E2BB6">
        <w:rPr>
          <w:rFonts w:ascii="Calibri" w:hAnsi="Calibri" w:cs="Calibri"/>
          <w:color w:val="C00000"/>
        </w:rPr>
        <w:t>, AIR was required to release additional sample members on two separate occasions but was still unable to increase participation during Phase 1.</w:t>
      </w:r>
    </w:p>
    <w:p w:rsidRPr="009E2BB6" w:rsidR="00903CEE" w:rsidP="00903CEE" w:rsidRDefault="00903CEE" w14:paraId="4EE17E76" w14:textId="77777777">
      <w:pPr>
        <w:spacing w:after="0" w:line="240" w:lineRule="auto"/>
        <w:rPr>
          <w:rFonts w:ascii="Calibri" w:hAnsi="Calibri"/>
          <w:color w:val="C00000"/>
        </w:rPr>
      </w:pPr>
    </w:p>
    <w:p w:rsidR="00903CEE" w:rsidP="00903CEE" w:rsidRDefault="00903CEE" w14:paraId="25A9CAE3" w14:textId="50A1737A">
      <w:pPr>
        <w:widowControl w:val="0"/>
        <w:spacing w:after="0" w:line="240" w:lineRule="auto"/>
        <w:rPr>
          <w:rFonts w:eastAsia="Times New Roman" w:cs="Times New Roman"/>
          <w:color w:val="000000" w:themeColor="text1"/>
        </w:rPr>
      </w:pPr>
      <w:r>
        <w:rPr>
          <w:rFonts w:eastAsia="Times New Roman" w:cs="Times New Roman"/>
          <w:color w:val="000000" w:themeColor="text1"/>
        </w:rPr>
        <w:t>The following revisions were made on p. 3:</w:t>
      </w:r>
    </w:p>
    <w:p w:rsidRPr="006B40B3" w:rsidR="00D34F03" w:rsidP="006B40B3" w:rsidRDefault="00D34F03" w14:paraId="39C9C34A" w14:textId="33620C42">
      <w:pPr>
        <w:spacing w:after="0"/>
        <w:rPr>
          <w:b/>
          <w:color w:val="0070C0"/>
          <w:u w:val="single"/>
        </w:rPr>
      </w:pPr>
      <w:r w:rsidRPr="006B40B3">
        <w:rPr>
          <w:color w:val="0070C0"/>
          <w:sz w:val="24"/>
          <w:u w:val="single"/>
        </w:rPr>
        <w:t>Phase 2</w:t>
      </w:r>
    </w:p>
    <w:p w:rsidR="00CA48A4" w:rsidP="00903CEE" w:rsidRDefault="00D34F03" w14:paraId="44A858AE" w14:textId="474CC568">
      <w:pPr>
        <w:pStyle w:val="Style2"/>
        <w:spacing w:before="0" w:after="0" w:line="240" w:lineRule="auto"/>
        <w:rPr>
          <w:rFonts w:ascii="Calibri" w:hAnsi="Calibri" w:eastAsia="Times New Roman" w:cs="Times New Roman"/>
          <w:b w:val="0"/>
          <w:color w:val="000000" w:themeColor="text1"/>
          <w:sz w:val="22"/>
        </w:rPr>
      </w:pPr>
      <w:r w:rsidRPr="006B40B3">
        <w:rPr>
          <w:rFonts w:ascii="Calibri" w:hAnsi="Calibri" w:eastAsia="Times New Roman" w:cs="Times New Roman"/>
          <w:b w:val="0"/>
          <w:color w:val="000000" w:themeColor="text1"/>
          <w:sz w:val="22"/>
        </w:rPr>
        <w:t xml:space="preserve">Phase 2 will consist of up to </w:t>
      </w:r>
      <w:r w:rsidRPr="009E2BB6">
        <w:rPr>
          <w:rFonts w:ascii="Calibri" w:hAnsi="Calibri" w:eastAsia="Times New Roman" w:cs="Times New Roman"/>
          <w:b w:val="0"/>
          <w:strike/>
          <w:color w:val="C00000"/>
          <w:sz w:val="22"/>
        </w:rPr>
        <w:t>100 interview pairs (for a total of approximately</w:t>
      </w:r>
      <w:r w:rsidRPr="009E2BB6">
        <w:rPr>
          <w:rFonts w:ascii="Calibri" w:hAnsi="Calibri" w:eastAsia="Times New Roman" w:cs="Times New Roman"/>
          <w:b w:val="0"/>
          <w:color w:val="C00000"/>
          <w:sz w:val="22"/>
        </w:rPr>
        <w:t xml:space="preserve"> </w:t>
      </w:r>
      <w:r w:rsidRPr="006B40B3">
        <w:rPr>
          <w:rFonts w:ascii="Calibri" w:hAnsi="Calibri" w:eastAsia="Times New Roman" w:cs="Times New Roman"/>
          <w:b w:val="0"/>
          <w:color w:val="000000" w:themeColor="text1"/>
          <w:sz w:val="22"/>
        </w:rPr>
        <w:t>200 interviews</w:t>
      </w:r>
      <w:r w:rsidRPr="009E2BB6">
        <w:rPr>
          <w:rFonts w:ascii="Calibri" w:hAnsi="Calibri" w:eastAsia="Times New Roman" w:cs="Times New Roman"/>
          <w:b w:val="0"/>
          <w:strike/>
          <w:color w:val="C00000"/>
          <w:sz w:val="22"/>
        </w:rPr>
        <w:t>)</w:t>
      </w:r>
      <w:r w:rsidRPr="006B40B3">
        <w:rPr>
          <w:rFonts w:ascii="Calibri" w:hAnsi="Calibri" w:eastAsia="Times New Roman" w:cs="Times New Roman"/>
          <w:b w:val="0"/>
          <w:color w:val="000000" w:themeColor="text1"/>
          <w:sz w:val="22"/>
        </w:rPr>
        <w:t xml:space="preserve"> in </w:t>
      </w:r>
      <w:r w:rsidRPr="009E2BB6" w:rsidR="007377C5">
        <w:rPr>
          <w:rFonts w:ascii="Calibri" w:hAnsi="Calibri" w:eastAsia="Times New Roman" w:cs="Times New Roman"/>
          <w:b w:val="0"/>
          <w:strike/>
          <w:color w:val="C00000"/>
          <w:sz w:val="22"/>
        </w:rPr>
        <w:t>f</w:t>
      </w:r>
      <w:r w:rsidRPr="009E2BB6">
        <w:rPr>
          <w:rFonts w:ascii="Calibri" w:hAnsi="Calibri" w:eastAsia="Times New Roman" w:cs="Times New Roman"/>
          <w:b w:val="0"/>
          <w:strike/>
          <w:color w:val="C00000"/>
          <w:sz w:val="22"/>
        </w:rPr>
        <w:t>all 2019</w:t>
      </w:r>
      <w:r w:rsidRPr="009E2BB6" w:rsidR="00006FE4">
        <w:rPr>
          <w:rFonts w:ascii="Calibri" w:hAnsi="Calibri" w:eastAsia="Times New Roman" w:cs="Times New Roman"/>
          <w:b w:val="0"/>
          <w:color w:val="C00000"/>
          <w:sz w:val="22"/>
        </w:rPr>
        <w:t>spring 2020</w:t>
      </w:r>
      <w:r w:rsidRPr="009E2BB6">
        <w:rPr>
          <w:rFonts w:ascii="Calibri" w:hAnsi="Calibri" w:eastAsia="Times New Roman" w:cs="Times New Roman"/>
          <w:b w:val="0"/>
          <w:color w:val="C00000"/>
          <w:sz w:val="22"/>
        </w:rPr>
        <w:t xml:space="preserve">. </w:t>
      </w:r>
      <w:r w:rsidRPr="009E2BB6" w:rsidR="00006FE4">
        <w:rPr>
          <w:rFonts w:ascii="Calibri" w:hAnsi="Calibri" w:eastAsia="Times New Roman" w:cs="Times New Roman"/>
          <w:b w:val="0"/>
          <w:color w:val="C00000"/>
          <w:sz w:val="22"/>
        </w:rPr>
        <w:t>Based on the results of conducting Phase 1, Phase 2 will pursue interviews with SSOCS respondents and CRDC respondents separately; they will not</w:t>
      </w:r>
      <w:r w:rsidRPr="009E2BB6" w:rsidR="00EB6331">
        <w:rPr>
          <w:rFonts w:ascii="Calibri" w:hAnsi="Calibri" w:eastAsia="Times New Roman" w:cs="Times New Roman"/>
          <w:b w:val="0"/>
          <w:color w:val="C00000"/>
          <w:sz w:val="22"/>
        </w:rPr>
        <w:t xml:space="preserve"> consist </w:t>
      </w:r>
      <w:r w:rsidRPr="009E2BB6" w:rsidR="00AA6872">
        <w:rPr>
          <w:rFonts w:ascii="Calibri" w:hAnsi="Calibri" w:eastAsia="Times New Roman" w:cs="Times New Roman"/>
          <w:b w:val="0"/>
          <w:color w:val="C00000"/>
          <w:sz w:val="22"/>
        </w:rPr>
        <w:t>of interview</w:t>
      </w:r>
      <w:r w:rsidRPr="009E2BB6" w:rsidR="00006FE4">
        <w:rPr>
          <w:rFonts w:ascii="Calibri" w:hAnsi="Calibri" w:eastAsia="Times New Roman" w:cs="Times New Roman"/>
          <w:b w:val="0"/>
          <w:color w:val="C00000"/>
          <w:sz w:val="22"/>
        </w:rPr>
        <w:t xml:space="preserve"> pairs representing the same school. Respondents</w:t>
      </w:r>
      <w:r w:rsidR="00B90927">
        <w:rPr>
          <w:rFonts w:ascii="Calibri" w:hAnsi="Calibri" w:eastAsia="Times New Roman" w:cs="Times New Roman"/>
          <w:b w:val="0"/>
          <w:color w:val="C00000"/>
          <w:sz w:val="22"/>
        </w:rPr>
        <w:t xml:space="preserve"> </w:t>
      </w:r>
      <w:r w:rsidRPr="009E2BB6" w:rsidR="0056618C">
        <w:rPr>
          <w:rFonts w:ascii="Calibri" w:hAnsi="Calibri" w:eastAsia="Times New Roman" w:cs="Times New Roman"/>
          <w:b w:val="0"/>
          <w:strike/>
          <w:color w:val="C00000"/>
          <w:sz w:val="22"/>
        </w:rPr>
        <w:t>These</w:t>
      </w:r>
      <w:r w:rsidRPr="009E2BB6" w:rsidR="00DB0406">
        <w:rPr>
          <w:rFonts w:ascii="Calibri" w:hAnsi="Calibri" w:eastAsia="Times New Roman" w:cs="Times New Roman"/>
          <w:b w:val="0"/>
          <w:strike/>
          <w:color w:val="C00000"/>
          <w:sz w:val="22"/>
        </w:rPr>
        <w:t xml:space="preserve"> pairs </w:t>
      </w:r>
      <w:r w:rsidRPr="006B40B3" w:rsidR="0056618C">
        <w:rPr>
          <w:rFonts w:ascii="Calibri" w:hAnsi="Calibri" w:eastAsia="Times New Roman" w:cs="Times New Roman"/>
          <w:b w:val="0"/>
          <w:color w:val="000000" w:themeColor="text1"/>
          <w:sz w:val="22"/>
        </w:rPr>
        <w:t>will</w:t>
      </w:r>
      <w:r w:rsidRPr="006B40B3" w:rsidR="00DB0406">
        <w:rPr>
          <w:rFonts w:ascii="Calibri" w:hAnsi="Calibri" w:eastAsia="Times New Roman" w:cs="Times New Roman"/>
          <w:b w:val="0"/>
          <w:color w:val="000000" w:themeColor="text1"/>
          <w:sz w:val="22"/>
        </w:rPr>
        <w:t xml:space="preserve"> represent a range of school </w:t>
      </w:r>
      <w:r w:rsidRPr="009E2BB6" w:rsidR="00BC7035">
        <w:rPr>
          <w:rFonts w:ascii="Calibri" w:hAnsi="Calibri" w:eastAsia="Times New Roman" w:cs="Times New Roman"/>
          <w:b w:val="0"/>
          <w:strike/>
          <w:color w:val="C00000"/>
          <w:sz w:val="22"/>
        </w:rPr>
        <w:t>and district</w:t>
      </w:r>
      <w:r w:rsidRPr="009E2BB6" w:rsidR="00BC7035">
        <w:rPr>
          <w:rFonts w:ascii="Calibri" w:hAnsi="Calibri" w:eastAsia="Times New Roman" w:cs="Times New Roman"/>
          <w:b w:val="0"/>
          <w:color w:val="C00000"/>
          <w:sz w:val="22"/>
        </w:rPr>
        <w:t xml:space="preserve"> </w:t>
      </w:r>
      <w:r w:rsidRPr="006B40B3" w:rsidR="00DB0406">
        <w:rPr>
          <w:rFonts w:ascii="Calibri" w:hAnsi="Calibri" w:eastAsia="Times New Roman" w:cs="Times New Roman"/>
          <w:b w:val="0"/>
          <w:color w:val="000000" w:themeColor="text1"/>
          <w:sz w:val="22"/>
        </w:rPr>
        <w:t>characteristics, including schools in different locales, schools serving different grade levels, and schools with varying enrollment sizes. Note that while the sample will include a mix of characteristics, the results will not explicitly measure differences by these characteristics.</w:t>
      </w:r>
      <w:bookmarkStart w:name="_Hlk9438045" w:id="15"/>
    </w:p>
    <w:p w:rsidR="003B30E2" w:rsidP="003B30E2" w:rsidRDefault="003B30E2" w14:paraId="10799BC8" w14:textId="77777777">
      <w:pPr>
        <w:rPr>
          <w:rFonts w:ascii="Calibri" w:hAnsi="Calibri" w:eastAsia="Times New Roman" w:cs="Times New Roman"/>
          <w:b/>
          <w:color w:val="000000" w:themeColor="text1"/>
        </w:rPr>
      </w:pPr>
      <w:bookmarkStart w:name="_Toc260729190" w:id="16"/>
      <w:bookmarkStart w:name="_Toc299121365" w:id="17"/>
      <w:bookmarkStart w:name="_Toc460297022" w:id="18"/>
      <w:bookmarkEnd w:id="15"/>
    </w:p>
    <w:p w:rsidR="00903CEE" w:rsidP="003B30E2" w:rsidRDefault="00903CEE" w14:paraId="762BE3B8" w14:textId="3C833449">
      <w:pPr>
        <w:rPr>
          <w:u w:val="single"/>
        </w:rPr>
      </w:pPr>
      <w:r>
        <w:rPr>
          <w:u w:val="single"/>
        </w:rPr>
        <w:t>3. Data Collection:</w:t>
      </w:r>
    </w:p>
    <w:p w:rsidR="00690FDD" w:rsidP="00682B39" w:rsidRDefault="00903CEE" w14:paraId="34753DA7" w14:textId="073623A8">
      <w:pPr>
        <w:pStyle w:val="Style2"/>
        <w:spacing w:before="0" w:after="0" w:line="240" w:lineRule="auto"/>
        <w:rPr>
          <w:rFonts w:ascii="Calibri" w:hAnsi="Calibri" w:eastAsia="Times New Roman" w:cs="Times New Roman"/>
          <w:color w:val="000000" w:themeColor="text1"/>
          <w:sz w:val="22"/>
        </w:rPr>
      </w:pPr>
      <w:r w:rsidRPr="00903CEE">
        <w:rPr>
          <w:rFonts w:ascii="Calibri" w:hAnsi="Calibri" w:eastAsia="Times New Roman" w:cs="Times New Roman"/>
          <w:color w:val="000000" w:themeColor="text1"/>
          <w:sz w:val="22"/>
        </w:rPr>
        <w:t>3.1 Recruitment:</w:t>
      </w:r>
    </w:p>
    <w:p w:rsidR="003B30E2" w:rsidP="00682B39" w:rsidRDefault="003B30E2" w14:paraId="1DAC6E6D" w14:textId="77777777">
      <w:pPr>
        <w:pStyle w:val="Style2"/>
        <w:spacing w:before="0" w:after="0" w:line="240" w:lineRule="auto"/>
        <w:rPr>
          <w:rFonts w:ascii="Calibri" w:hAnsi="Calibri" w:eastAsia="Times New Roman" w:cs="Times New Roman"/>
          <w:color w:val="000000" w:themeColor="text1"/>
          <w:sz w:val="22"/>
        </w:rPr>
      </w:pPr>
    </w:p>
    <w:p w:rsidRPr="006B40B3" w:rsidR="003B30E2" w:rsidP="003B30E2" w:rsidRDefault="003B30E2" w14:paraId="6FF1C8EA" w14:textId="1AA6A594">
      <w:pPr>
        <w:pStyle w:val="Style2"/>
        <w:spacing w:before="0" w:after="0" w:line="240" w:lineRule="auto"/>
        <w:rPr>
          <w:rFonts w:ascii="Calibri" w:hAnsi="Calibri" w:eastAsia="Times New Roman" w:cs="Times New Roman"/>
          <w:b w:val="0"/>
          <w:color w:val="000000" w:themeColor="text1"/>
          <w:sz w:val="22"/>
        </w:rPr>
      </w:pPr>
      <w:r w:rsidRPr="006B40B3">
        <w:rPr>
          <w:rFonts w:ascii="Calibri" w:hAnsi="Calibri" w:eastAsia="Times New Roman" w:cs="Times New Roman"/>
          <w:b w:val="0"/>
          <w:color w:val="000000" w:themeColor="text1"/>
          <w:sz w:val="22"/>
        </w:rPr>
        <w:t xml:space="preserve">In both phases of the study, recruitment is anticipated to last approximately 4 weeks and the recruitment process is </w:t>
      </w:r>
      <w:r w:rsidRPr="006D31C8">
        <w:rPr>
          <w:rFonts w:ascii="Calibri" w:hAnsi="Calibri" w:eastAsia="Times New Roman" w:cs="Times New Roman"/>
          <w:b w:val="0"/>
          <w:color w:val="000000" w:themeColor="text1"/>
          <w:sz w:val="22"/>
        </w:rPr>
        <w:t xml:space="preserve">expected to take 5 to 20 minutes per entity. </w:t>
      </w:r>
      <w:r>
        <w:rPr>
          <w:rFonts w:ascii="Calibri" w:hAnsi="Calibri" w:eastAsia="Times New Roman" w:cs="Times New Roman"/>
          <w:b w:val="0"/>
          <w:color w:val="000000" w:themeColor="text1"/>
          <w:sz w:val="22"/>
        </w:rPr>
        <w:t xml:space="preserve">A central goal of Phase 1 </w:t>
      </w:r>
      <w:r w:rsidR="00B90927">
        <w:rPr>
          <w:rFonts w:eastAsia="Times New Roman" w:cs="Times New Roman" w:asciiTheme="minorHAnsi" w:hAnsiTheme="minorHAnsi"/>
          <w:b w:val="0"/>
          <w:strike/>
          <w:color w:val="C00000"/>
          <w:sz w:val="22"/>
        </w:rPr>
        <w:t>is</w:t>
      </w:r>
      <w:r w:rsidRPr="000D3393" w:rsidR="00B90927">
        <w:rPr>
          <w:rFonts w:eastAsia="Times New Roman" w:cs="Times New Roman" w:asciiTheme="minorHAnsi" w:hAnsiTheme="minorHAnsi"/>
          <w:b w:val="0"/>
          <w:color w:val="C00000"/>
          <w:sz w:val="22"/>
        </w:rPr>
        <w:t xml:space="preserve"> w</w:t>
      </w:r>
      <w:r w:rsidR="00B90927">
        <w:rPr>
          <w:rFonts w:eastAsia="Times New Roman" w:cs="Times New Roman" w:asciiTheme="minorHAnsi" w:hAnsiTheme="minorHAnsi"/>
          <w:b w:val="0"/>
          <w:color w:val="C00000"/>
          <w:sz w:val="22"/>
        </w:rPr>
        <w:t>as</w:t>
      </w:r>
      <w:r w:rsidRPr="006D31C8">
        <w:rPr>
          <w:rFonts w:ascii="Calibri" w:hAnsi="Calibri" w:eastAsia="Times New Roman" w:cs="Times New Roman"/>
          <w:b w:val="0"/>
          <w:color w:val="000000" w:themeColor="text1"/>
          <w:sz w:val="22"/>
        </w:rPr>
        <w:t xml:space="preserve"> to determine the ease of pinpointing the correct contacts for both surveys and provide a better idea of the time frame required to successfully</w:t>
      </w:r>
      <w:r w:rsidR="00B90927">
        <w:rPr>
          <w:rFonts w:ascii="Calibri" w:hAnsi="Calibri" w:eastAsia="Times New Roman" w:cs="Times New Roman"/>
          <w:b w:val="0"/>
          <w:color w:val="000000" w:themeColor="text1"/>
          <w:sz w:val="22"/>
        </w:rPr>
        <w:t xml:space="preserve"> recruit both contacts. AIR</w:t>
      </w:r>
      <w:r w:rsidRPr="00B90927" w:rsidR="00B90927">
        <w:rPr>
          <w:rFonts w:eastAsia="Times New Roman" w:cs="Times New Roman" w:asciiTheme="minorHAnsi" w:hAnsiTheme="minorHAnsi"/>
          <w:b w:val="0"/>
          <w:strike/>
          <w:color w:val="C00000"/>
          <w:sz w:val="22"/>
        </w:rPr>
        <w:t xml:space="preserve"> </w:t>
      </w:r>
      <w:r w:rsidRPr="000D3393" w:rsidR="00B90927">
        <w:rPr>
          <w:rFonts w:eastAsia="Times New Roman" w:cs="Times New Roman" w:asciiTheme="minorHAnsi" w:hAnsiTheme="minorHAnsi"/>
          <w:b w:val="0"/>
          <w:strike/>
          <w:color w:val="C00000"/>
          <w:sz w:val="22"/>
        </w:rPr>
        <w:t>will</w:t>
      </w:r>
      <w:r w:rsidR="00B90927">
        <w:rPr>
          <w:rFonts w:eastAsia="Times New Roman" w:cs="Times New Roman" w:asciiTheme="minorHAnsi" w:hAnsiTheme="minorHAnsi"/>
          <w:b w:val="0"/>
          <w:strike/>
          <w:color w:val="C00000"/>
          <w:sz w:val="22"/>
        </w:rPr>
        <w:t xml:space="preserve"> develop</w:t>
      </w:r>
      <w:r w:rsidRPr="000D3393" w:rsidR="00B90927">
        <w:rPr>
          <w:rFonts w:eastAsia="Times New Roman" w:cs="Times New Roman" w:asciiTheme="minorHAnsi" w:hAnsiTheme="minorHAnsi"/>
          <w:b w:val="0"/>
          <w:color w:val="C00000"/>
          <w:sz w:val="22"/>
        </w:rPr>
        <w:t xml:space="preserve"> </w:t>
      </w:r>
      <w:r w:rsidR="00B90927">
        <w:rPr>
          <w:rFonts w:eastAsia="Times New Roman" w:cs="Times New Roman" w:asciiTheme="minorHAnsi" w:hAnsiTheme="minorHAnsi"/>
          <w:b w:val="0"/>
          <w:color w:val="C00000"/>
          <w:sz w:val="22"/>
        </w:rPr>
        <w:t>developed</w:t>
      </w:r>
      <w:r w:rsidRPr="000D3393" w:rsidR="00B90927">
        <w:rPr>
          <w:rFonts w:eastAsia="Times New Roman" w:cs="Times New Roman" w:asciiTheme="minorHAnsi" w:hAnsiTheme="minorHAnsi"/>
          <w:b w:val="0"/>
          <w:color w:val="C00000"/>
          <w:sz w:val="22"/>
        </w:rPr>
        <w:t xml:space="preserve"> </w:t>
      </w:r>
      <w:r w:rsidRPr="006B40B3">
        <w:rPr>
          <w:rFonts w:ascii="Calibri" w:hAnsi="Calibri" w:eastAsia="Times New Roman" w:cs="Times New Roman"/>
          <w:b w:val="0"/>
          <w:color w:val="000000" w:themeColor="text1"/>
          <w:sz w:val="22"/>
        </w:rPr>
        <w:t xml:space="preserve">and </w:t>
      </w:r>
      <w:r w:rsidR="00B90927">
        <w:rPr>
          <w:rFonts w:eastAsia="Times New Roman" w:cs="Times New Roman" w:asciiTheme="minorHAnsi" w:hAnsiTheme="minorHAnsi"/>
          <w:b w:val="0"/>
          <w:strike/>
          <w:color w:val="C00000"/>
          <w:sz w:val="22"/>
        </w:rPr>
        <w:t>maintain</w:t>
      </w:r>
      <w:r w:rsidRPr="000D3393" w:rsidR="00B90927">
        <w:rPr>
          <w:rFonts w:eastAsia="Times New Roman" w:cs="Times New Roman" w:asciiTheme="minorHAnsi" w:hAnsiTheme="minorHAnsi"/>
          <w:b w:val="0"/>
          <w:color w:val="C00000"/>
          <w:sz w:val="22"/>
        </w:rPr>
        <w:t xml:space="preserve"> </w:t>
      </w:r>
      <w:r w:rsidR="00B90927">
        <w:rPr>
          <w:rFonts w:eastAsia="Times New Roman" w:cs="Times New Roman" w:asciiTheme="minorHAnsi" w:hAnsiTheme="minorHAnsi"/>
          <w:b w:val="0"/>
          <w:color w:val="C00000"/>
          <w:sz w:val="22"/>
        </w:rPr>
        <w:t>maintained</w:t>
      </w:r>
      <w:r w:rsidRPr="000D3393" w:rsidR="00B90927">
        <w:rPr>
          <w:rFonts w:eastAsia="Times New Roman" w:cs="Times New Roman" w:asciiTheme="minorHAnsi" w:hAnsiTheme="minorHAnsi"/>
          <w:b w:val="0"/>
          <w:color w:val="C00000"/>
          <w:sz w:val="22"/>
        </w:rPr>
        <w:t xml:space="preserve"> </w:t>
      </w:r>
      <w:r w:rsidRPr="006B40B3">
        <w:rPr>
          <w:rFonts w:ascii="Calibri" w:hAnsi="Calibri" w:eastAsia="Times New Roman" w:cs="Times New Roman"/>
          <w:b w:val="0"/>
          <w:color w:val="000000" w:themeColor="text1"/>
          <w:sz w:val="22"/>
        </w:rPr>
        <w:t>a detailed tracking sheet of recruitment efforts for each sampled district and school; this will aid in understanding the true level of effort required for recruitment prior to Phase 2 of the study.</w:t>
      </w:r>
    </w:p>
    <w:p w:rsidR="003B30E2" w:rsidP="003B30E2" w:rsidRDefault="003B30E2" w14:paraId="29B5BE02" w14:textId="77777777">
      <w:pPr>
        <w:pStyle w:val="Style2"/>
        <w:spacing w:before="0" w:after="0" w:line="240" w:lineRule="auto"/>
        <w:rPr>
          <w:rFonts w:ascii="Calibri" w:hAnsi="Calibri" w:eastAsia="Times New Roman" w:cs="Times New Roman"/>
          <w:b w:val="0"/>
          <w:color w:val="000000" w:themeColor="text1"/>
          <w:sz w:val="22"/>
        </w:rPr>
      </w:pPr>
    </w:p>
    <w:p w:rsidR="00903CEE" w:rsidP="00682B39" w:rsidRDefault="00903CEE" w14:paraId="50944075" w14:textId="7E4ADC65">
      <w:pPr>
        <w:pStyle w:val="Style2"/>
        <w:spacing w:before="0" w:after="0" w:line="240" w:lineRule="auto"/>
        <w:rPr>
          <w:rFonts w:ascii="Calibri" w:hAnsi="Calibri" w:eastAsia="Times New Roman" w:cs="Times New Roman"/>
          <w:b w:val="0"/>
          <w:color w:val="000000" w:themeColor="text1"/>
          <w:sz w:val="22"/>
        </w:rPr>
      </w:pPr>
      <w:r>
        <w:rPr>
          <w:rFonts w:ascii="Calibri" w:hAnsi="Calibri" w:eastAsia="Times New Roman" w:cs="Times New Roman"/>
          <w:b w:val="0"/>
          <w:color w:val="000000" w:themeColor="text1"/>
          <w:sz w:val="22"/>
        </w:rPr>
        <w:t>The following revisions were made on p. 3:</w:t>
      </w:r>
    </w:p>
    <w:p w:rsidR="00395F97" w:rsidP="00682B39" w:rsidRDefault="00885212" w14:paraId="79FA4C77" w14:textId="7CC598ED">
      <w:pPr>
        <w:pStyle w:val="Style2"/>
        <w:spacing w:before="0" w:after="0" w:line="240" w:lineRule="auto"/>
        <w:rPr>
          <w:rFonts w:ascii="Calibri" w:hAnsi="Calibri" w:eastAsia="Times New Roman" w:cs="Times New Roman"/>
          <w:b w:val="0"/>
          <w:color w:val="000000" w:themeColor="text1"/>
          <w:sz w:val="22"/>
        </w:rPr>
      </w:pPr>
      <w:r w:rsidRPr="006B40B3">
        <w:rPr>
          <w:rFonts w:ascii="Calibri" w:hAnsi="Calibri" w:eastAsia="Times New Roman" w:cs="Times New Roman"/>
          <w:b w:val="0"/>
          <w:color w:val="000000" w:themeColor="text1"/>
          <w:sz w:val="22"/>
        </w:rPr>
        <w:t xml:space="preserve">Prior to </w:t>
      </w:r>
      <w:r w:rsidRPr="006B40B3" w:rsidR="004E5CA2">
        <w:rPr>
          <w:rFonts w:ascii="Calibri" w:hAnsi="Calibri" w:eastAsia="Times New Roman" w:cs="Times New Roman"/>
          <w:b w:val="0"/>
          <w:color w:val="000000" w:themeColor="text1"/>
          <w:sz w:val="22"/>
        </w:rPr>
        <w:t xml:space="preserve">the start of </w:t>
      </w:r>
      <w:r w:rsidRPr="006B40B3">
        <w:rPr>
          <w:rFonts w:ascii="Calibri" w:hAnsi="Calibri" w:eastAsia="Times New Roman" w:cs="Times New Roman"/>
          <w:b w:val="0"/>
          <w:color w:val="000000" w:themeColor="text1"/>
          <w:sz w:val="22"/>
        </w:rPr>
        <w:t>recruitment</w:t>
      </w:r>
      <w:r w:rsidRPr="006D31C8">
        <w:rPr>
          <w:rFonts w:ascii="Calibri" w:hAnsi="Calibri" w:eastAsia="Times New Roman" w:cs="Times New Roman"/>
          <w:b w:val="0"/>
          <w:color w:val="000000" w:themeColor="text1"/>
          <w:sz w:val="22"/>
        </w:rPr>
        <w:t xml:space="preserve">, OCR </w:t>
      </w:r>
      <w:r w:rsidRPr="006802C2" w:rsidR="0040707F">
        <w:rPr>
          <w:rFonts w:ascii="Calibri" w:hAnsi="Calibri" w:eastAsia="Times New Roman" w:cs="Times New Roman"/>
          <w:b w:val="0"/>
          <w:strike/>
          <w:color w:val="C00000"/>
          <w:sz w:val="22"/>
        </w:rPr>
        <w:t xml:space="preserve">will </w:t>
      </w:r>
      <w:r w:rsidRPr="006802C2">
        <w:rPr>
          <w:rFonts w:ascii="Calibri" w:hAnsi="Calibri" w:eastAsia="Times New Roman" w:cs="Times New Roman"/>
          <w:b w:val="0"/>
          <w:strike/>
          <w:color w:val="C00000"/>
          <w:sz w:val="22"/>
        </w:rPr>
        <w:t>provide</w:t>
      </w:r>
      <w:r w:rsidRPr="006802C2">
        <w:rPr>
          <w:rFonts w:ascii="Calibri" w:hAnsi="Calibri" w:eastAsia="Times New Roman" w:cs="Times New Roman"/>
          <w:b w:val="0"/>
          <w:color w:val="C00000"/>
          <w:sz w:val="22"/>
        </w:rPr>
        <w:t xml:space="preserve"> </w:t>
      </w:r>
      <w:r w:rsidRPr="006802C2" w:rsidR="006802C2">
        <w:rPr>
          <w:rFonts w:ascii="Calibri" w:hAnsi="Calibri" w:eastAsia="Times New Roman" w:cs="Times New Roman"/>
          <w:b w:val="0"/>
          <w:color w:val="C00000"/>
          <w:sz w:val="22"/>
        </w:rPr>
        <w:t xml:space="preserve">provided </w:t>
      </w:r>
      <w:r w:rsidRPr="006B40B3">
        <w:rPr>
          <w:rFonts w:ascii="Calibri" w:hAnsi="Calibri" w:eastAsia="Times New Roman" w:cs="Times New Roman"/>
          <w:b w:val="0"/>
          <w:color w:val="000000" w:themeColor="text1"/>
          <w:sz w:val="22"/>
        </w:rPr>
        <w:t>AIR with a list of the points of contact for the 201</w:t>
      </w:r>
      <w:r w:rsidRPr="006B40B3" w:rsidR="0040707F">
        <w:rPr>
          <w:rFonts w:ascii="Calibri" w:hAnsi="Calibri" w:eastAsia="Times New Roman" w:cs="Times New Roman"/>
          <w:b w:val="0"/>
          <w:color w:val="000000" w:themeColor="text1"/>
          <w:sz w:val="22"/>
        </w:rPr>
        <w:t>7–</w:t>
      </w:r>
      <w:r w:rsidRPr="006B40B3">
        <w:rPr>
          <w:rFonts w:ascii="Calibri" w:hAnsi="Calibri" w:eastAsia="Times New Roman" w:cs="Times New Roman"/>
          <w:b w:val="0"/>
          <w:color w:val="000000" w:themeColor="text1"/>
          <w:sz w:val="22"/>
        </w:rPr>
        <w:t>1</w:t>
      </w:r>
      <w:r w:rsidRPr="006B40B3" w:rsidR="0040707F">
        <w:rPr>
          <w:rFonts w:ascii="Calibri" w:hAnsi="Calibri" w:eastAsia="Times New Roman" w:cs="Times New Roman"/>
          <w:b w:val="0"/>
          <w:color w:val="000000" w:themeColor="text1"/>
          <w:sz w:val="22"/>
        </w:rPr>
        <w:t>8</w:t>
      </w:r>
      <w:r w:rsidRPr="006B40B3">
        <w:rPr>
          <w:rFonts w:ascii="Calibri" w:hAnsi="Calibri" w:eastAsia="Times New Roman" w:cs="Times New Roman"/>
          <w:b w:val="0"/>
          <w:color w:val="000000" w:themeColor="text1"/>
          <w:sz w:val="22"/>
        </w:rPr>
        <w:t xml:space="preserve"> CRDC. </w:t>
      </w:r>
      <w:r w:rsidRPr="006B40B3" w:rsidR="00395F97">
        <w:rPr>
          <w:rFonts w:ascii="Calibri" w:hAnsi="Calibri" w:eastAsia="Times New Roman" w:cs="Times New Roman"/>
          <w:b w:val="0"/>
          <w:color w:val="000000" w:themeColor="text1"/>
          <w:sz w:val="22"/>
        </w:rPr>
        <w:t xml:space="preserve">Recruitment will begin once a sample of linked SSOCS schools and CRDC districts </w:t>
      </w:r>
      <w:r w:rsidR="00690FDD">
        <w:rPr>
          <w:rFonts w:ascii="Calibri" w:hAnsi="Calibri" w:eastAsia="Times New Roman" w:cs="Times New Roman"/>
          <w:b w:val="0"/>
          <w:color w:val="000000" w:themeColor="text1"/>
          <w:sz w:val="22"/>
        </w:rPr>
        <w:t>has been</w:t>
      </w:r>
      <w:r w:rsidRPr="006B40B3" w:rsidR="00690FDD">
        <w:rPr>
          <w:rFonts w:ascii="Calibri" w:hAnsi="Calibri" w:eastAsia="Times New Roman" w:cs="Times New Roman"/>
          <w:b w:val="0"/>
          <w:color w:val="000000" w:themeColor="text1"/>
          <w:sz w:val="22"/>
        </w:rPr>
        <w:t xml:space="preserve"> </w:t>
      </w:r>
      <w:r w:rsidRPr="006B40B3" w:rsidR="00395F97">
        <w:rPr>
          <w:rFonts w:ascii="Calibri" w:hAnsi="Calibri" w:eastAsia="Times New Roman" w:cs="Times New Roman"/>
          <w:b w:val="0"/>
          <w:color w:val="000000" w:themeColor="text1"/>
          <w:sz w:val="22"/>
        </w:rPr>
        <w:t xml:space="preserve">drawn. </w:t>
      </w:r>
      <w:r w:rsidR="00690FDD">
        <w:rPr>
          <w:rFonts w:ascii="Calibri" w:hAnsi="Calibri" w:eastAsia="Times New Roman" w:cs="Times New Roman"/>
          <w:b w:val="0"/>
          <w:color w:val="000000" w:themeColor="text1"/>
          <w:sz w:val="22"/>
        </w:rPr>
        <w:t>After</w:t>
      </w:r>
      <w:r w:rsidRPr="006B40B3" w:rsidR="00690FDD">
        <w:rPr>
          <w:rFonts w:ascii="Calibri" w:hAnsi="Calibri" w:eastAsia="Times New Roman" w:cs="Times New Roman"/>
          <w:b w:val="0"/>
          <w:color w:val="000000" w:themeColor="text1"/>
          <w:sz w:val="22"/>
        </w:rPr>
        <w:t xml:space="preserve"> </w:t>
      </w:r>
      <w:r w:rsidRPr="006B40B3" w:rsidR="00395F97">
        <w:rPr>
          <w:rFonts w:ascii="Calibri" w:hAnsi="Calibri" w:eastAsia="Times New Roman" w:cs="Times New Roman"/>
          <w:b w:val="0"/>
          <w:color w:val="000000" w:themeColor="text1"/>
          <w:sz w:val="22"/>
        </w:rPr>
        <w:t xml:space="preserve">the sample of schools </w:t>
      </w:r>
      <w:r w:rsidR="00690FDD">
        <w:rPr>
          <w:rFonts w:ascii="Calibri" w:hAnsi="Calibri" w:eastAsia="Times New Roman" w:cs="Times New Roman"/>
          <w:b w:val="0"/>
          <w:color w:val="000000" w:themeColor="text1"/>
          <w:sz w:val="22"/>
        </w:rPr>
        <w:t>has been</w:t>
      </w:r>
      <w:r w:rsidRPr="006B40B3" w:rsidR="00690FDD">
        <w:rPr>
          <w:rFonts w:ascii="Calibri" w:hAnsi="Calibri" w:eastAsia="Times New Roman" w:cs="Times New Roman"/>
          <w:b w:val="0"/>
          <w:color w:val="000000" w:themeColor="text1"/>
          <w:sz w:val="22"/>
        </w:rPr>
        <w:t xml:space="preserve"> </w:t>
      </w:r>
      <w:r w:rsidRPr="006B40B3" w:rsidR="00395F97">
        <w:rPr>
          <w:rFonts w:ascii="Calibri" w:hAnsi="Calibri" w:eastAsia="Times New Roman" w:cs="Times New Roman"/>
          <w:b w:val="0"/>
          <w:color w:val="000000" w:themeColor="text1"/>
          <w:sz w:val="22"/>
        </w:rPr>
        <w:t xml:space="preserve">selected, a notification letter from NCES will be </w:t>
      </w:r>
      <w:r w:rsidRPr="009E2BB6" w:rsidR="004B4E7B">
        <w:rPr>
          <w:rFonts w:ascii="Calibri" w:hAnsi="Calibri" w:eastAsia="Times New Roman" w:cs="Times New Roman"/>
          <w:b w:val="0"/>
          <w:color w:val="C00000"/>
          <w:sz w:val="22"/>
        </w:rPr>
        <w:t>e</w:t>
      </w:r>
      <w:r w:rsidRPr="009E2BB6" w:rsidR="003E77EA">
        <w:rPr>
          <w:rFonts w:ascii="Calibri" w:hAnsi="Calibri" w:eastAsia="Times New Roman" w:cs="Times New Roman"/>
          <w:b w:val="0"/>
          <w:color w:val="C00000"/>
          <w:sz w:val="22"/>
        </w:rPr>
        <w:t>-</w:t>
      </w:r>
      <w:r w:rsidRPr="006B40B3" w:rsidR="00395F97">
        <w:rPr>
          <w:rFonts w:ascii="Calibri" w:hAnsi="Calibri" w:eastAsia="Times New Roman" w:cs="Times New Roman"/>
          <w:b w:val="0"/>
          <w:color w:val="000000" w:themeColor="text1"/>
          <w:sz w:val="22"/>
        </w:rPr>
        <w:t xml:space="preserve">mailed to the </w:t>
      </w:r>
      <w:r w:rsidRPr="006B40B3" w:rsidR="004E5CA2">
        <w:rPr>
          <w:rFonts w:ascii="Calibri" w:hAnsi="Calibri" w:eastAsia="Times New Roman" w:cs="Times New Roman"/>
          <w:b w:val="0"/>
          <w:color w:val="000000" w:themeColor="text1"/>
          <w:sz w:val="22"/>
        </w:rPr>
        <w:t xml:space="preserve">schools and </w:t>
      </w:r>
      <w:r w:rsidRPr="006B40B3" w:rsidR="00EA2ADC">
        <w:rPr>
          <w:rFonts w:ascii="Calibri" w:hAnsi="Calibri" w:eastAsia="Times New Roman" w:cs="Times New Roman"/>
          <w:b w:val="0"/>
          <w:color w:val="000000" w:themeColor="text1"/>
          <w:sz w:val="22"/>
        </w:rPr>
        <w:t xml:space="preserve">their </w:t>
      </w:r>
      <w:r w:rsidRPr="006B40B3" w:rsidR="004E5CA2">
        <w:rPr>
          <w:rFonts w:ascii="Calibri" w:hAnsi="Calibri" w:eastAsia="Times New Roman" w:cs="Times New Roman"/>
          <w:b w:val="0"/>
          <w:color w:val="000000" w:themeColor="text1"/>
          <w:sz w:val="22"/>
        </w:rPr>
        <w:t>districts</w:t>
      </w:r>
      <w:r w:rsidRPr="006B40B3" w:rsidR="00395F97">
        <w:rPr>
          <w:rFonts w:ascii="Calibri" w:hAnsi="Calibri" w:eastAsia="Times New Roman" w:cs="Times New Roman"/>
          <w:b w:val="0"/>
          <w:color w:val="000000" w:themeColor="text1"/>
          <w:sz w:val="22"/>
        </w:rPr>
        <w:t xml:space="preserve"> informing them of the study activities and inviting them to participate. </w:t>
      </w:r>
      <w:r w:rsidRPr="009E2BB6" w:rsidR="000429A1">
        <w:rPr>
          <w:rFonts w:ascii="Calibri" w:hAnsi="Calibri" w:eastAsia="Times New Roman" w:cs="Times New Roman"/>
          <w:b w:val="0"/>
          <w:strike/>
          <w:color w:val="C00000"/>
          <w:sz w:val="22"/>
        </w:rPr>
        <w:t xml:space="preserve">Each </w:t>
      </w:r>
      <w:r w:rsidRPr="009E2BB6" w:rsidR="004E5CA2">
        <w:rPr>
          <w:rFonts w:ascii="Calibri" w:hAnsi="Calibri" w:eastAsia="Times New Roman" w:cs="Times New Roman"/>
          <w:b w:val="0"/>
          <w:strike/>
          <w:color w:val="C00000"/>
          <w:sz w:val="22"/>
        </w:rPr>
        <w:t>pair</w:t>
      </w:r>
      <w:r w:rsidRPr="009E2BB6" w:rsidR="000429A1">
        <w:rPr>
          <w:rFonts w:ascii="Calibri" w:hAnsi="Calibri" w:eastAsia="Times New Roman" w:cs="Times New Roman"/>
          <w:b w:val="0"/>
          <w:strike/>
          <w:color w:val="C00000"/>
          <w:sz w:val="22"/>
        </w:rPr>
        <w:t xml:space="preserve"> of </w:t>
      </w:r>
      <w:proofErr w:type="spellStart"/>
      <w:r w:rsidRPr="009E2BB6" w:rsidR="004E5CA2">
        <w:rPr>
          <w:rFonts w:ascii="Calibri" w:hAnsi="Calibri" w:eastAsia="Times New Roman" w:cs="Times New Roman"/>
          <w:b w:val="0"/>
          <w:strike/>
          <w:color w:val="C00000"/>
          <w:sz w:val="22"/>
        </w:rPr>
        <w:t>s</w:t>
      </w:r>
      <w:r w:rsidRPr="009E2BB6" w:rsidR="00E5675E">
        <w:rPr>
          <w:rFonts w:ascii="Calibri" w:hAnsi="Calibri" w:eastAsia="Times New Roman" w:cs="Times New Roman"/>
          <w:b w:val="0"/>
          <w:color w:val="C00000"/>
          <w:sz w:val="22"/>
        </w:rPr>
        <w:t>S</w:t>
      </w:r>
      <w:r w:rsidRPr="006B40B3" w:rsidR="004E5CA2">
        <w:rPr>
          <w:rFonts w:ascii="Calibri" w:hAnsi="Calibri" w:eastAsia="Times New Roman" w:cs="Times New Roman"/>
          <w:b w:val="0"/>
          <w:color w:val="000000" w:themeColor="text1"/>
          <w:sz w:val="22"/>
        </w:rPr>
        <w:t>chool</w:t>
      </w:r>
      <w:proofErr w:type="spellEnd"/>
      <w:r w:rsidRPr="006B40B3" w:rsidR="004E5CA2">
        <w:rPr>
          <w:rFonts w:ascii="Calibri" w:hAnsi="Calibri" w:eastAsia="Times New Roman" w:cs="Times New Roman"/>
          <w:b w:val="0"/>
          <w:color w:val="000000" w:themeColor="text1"/>
          <w:sz w:val="22"/>
        </w:rPr>
        <w:t xml:space="preserve"> and district</w:t>
      </w:r>
      <w:r w:rsidRPr="006B40B3" w:rsidR="000429A1">
        <w:rPr>
          <w:rFonts w:ascii="Calibri" w:hAnsi="Calibri" w:eastAsia="Times New Roman" w:cs="Times New Roman"/>
          <w:b w:val="0"/>
          <w:color w:val="000000" w:themeColor="text1"/>
          <w:sz w:val="22"/>
        </w:rPr>
        <w:t xml:space="preserve"> contacts will be assigned an AIR staff member</w:t>
      </w:r>
      <w:r w:rsidR="00690FDD">
        <w:rPr>
          <w:rFonts w:ascii="Calibri" w:hAnsi="Calibri" w:eastAsia="Times New Roman" w:cs="Times New Roman"/>
          <w:b w:val="0"/>
          <w:color w:val="000000" w:themeColor="text1"/>
          <w:sz w:val="22"/>
        </w:rPr>
        <w:t xml:space="preserve"> who</w:t>
      </w:r>
      <w:r w:rsidRPr="006B40B3" w:rsidR="000429A1">
        <w:rPr>
          <w:rFonts w:ascii="Calibri" w:hAnsi="Calibri" w:eastAsia="Times New Roman" w:cs="Times New Roman"/>
          <w:b w:val="0"/>
          <w:color w:val="000000" w:themeColor="text1"/>
          <w:sz w:val="22"/>
        </w:rPr>
        <w:t xml:space="preserve"> will </w:t>
      </w:r>
      <w:r w:rsidRPr="006B40B3" w:rsidR="00EA2ADC">
        <w:rPr>
          <w:rFonts w:ascii="Calibri" w:hAnsi="Calibri" w:eastAsia="Times New Roman" w:cs="Times New Roman"/>
          <w:b w:val="0"/>
          <w:color w:val="000000" w:themeColor="text1"/>
          <w:sz w:val="22"/>
        </w:rPr>
        <w:t xml:space="preserve">serve as </w:t>
      </w:r>
      <w:r w:rsidR="00690FDD">
        <w:rPr>
          <w:rFonts w:ascii="Calibri" w:hAnsi="Calibri" w:eastAsia="Times New Roman" w:cs="Times New Roman"/>
          <w:b w:val="0"/>
          <w:color w:val="000000" w:themeColor="text1"/>
          <w:sz w:val="22"/>
        </w:rPr>
        <w:t>their</w:t>
      </w:r>
      <w:r w:rsidRPr="006B40B3" w:rsidR="00690FDD">
        <w:rPr>
          <w:rFonts w:ascii="Calibri" w:hAnsi="Calibri" w:eastAsia="Times New Roman" w:cs="Times New Roman"/>
          <w:b w:val="0"/>
          <w:color w:val="000000" w:themeColor="text1"/>
          <w:sz w:val="22"/>
        </w:rPr>
        <w:t xml:space="preserve"> </w:t>
      </w:r>
      <w:r w:rsidRPr="006B40B3" w:rsidR="00EA2ADC">
        <w:rPr>
          <w:rFonts w:ascii="Calibri" w:hAnsi="Calibri" w:eastAsia="Times New Roman" w:cs="Times New Roman"/>
          <w:b w:val="0"/>
          <w:color w:val="000000" w:themeColor="text1"/>
          <w:sz w:val="22"/>
        </w:rPr>
        <w:t xml:space="preserve">main point of contact and </w:t>
      </w:r>
      <w:r w:rsidR="00527CA9">
        <w:rPr>
          <w:rFonts w:ascii="Calibri" w:hAnsi="Calibri" w:eastAsia="Times New Roman" w:cs="Times New Roman"/>
          <w:b w:val="0"/>
          <w:color w:val="000000" w:themeColor="text1"/>
          <w:sz w:val="22"/>
        </w:rPr>
        <w:t>who will administer</w:t>
      </w:r>
      <w:r w:rsidRPr="006B40B3" w:rsidR="00EA2ADC">
        <w:rPr>
          <w:rFonts w:ascii="Calibri" w:hAnsi="Calibri" w:eastAsia="Times New Roman" w:cs="Times New Roman"/>
          <w:b w:val="0"/>
          <w:color w:val="000000" w:themeColor="text1"/>
          <w:sz w:val="22"/>
        </w:rPr>
        <w:t xml:space="preserve"> </w:t>
      </w:r>
      <w:r w:rsidRPr="006B40B3" w:rsidR="000429A1">
        <w:rPr>
          <w:rFonts w:ascii="Calibri" w:hAnsi="Calibri" w:eastAsia="Times New Roman" w:cs="Times New Roman"/>
          <w:b w:val="0"/>
          <w:color w:val="000000" w:themeColor="text1"/>
          <w:sz w:val="22"/>
        </w:rPr>
        <w:t>the interview</w:t>
      </w:r>
      <w:r w:rsidR="00690FDD">
        <w:rPr>
          <w:rFonts w:ascii="Calibri" w:hAnsi="Calibri" w:eastAsia="Times New Roman" w:cs="Times New Roman"/>
          <w:b w:val="0"/>
          <w:color w:val="000000" w:themeColor="text1"/>
          <w:sz w:val="22"/>
        </w:rPr>
        <w:t>s</w:t>
      </w:r>
      <w:r w:rsidRPr="006B40B3" w:rsidR="000429A1">
        <w:rPr>
          <w:rFonts w:ascii="Calibri" w:hAnsi="Calibri" w:eastAsia="Times New Roman" w:cs="Times New Roman"/>
          <w:b w:val="0"/>
          <w:color w:val="000000" w:themeColor="text1"/>
          <w:sz w:val="22"/>
        </w:rPr>
        <w:t xml:space="preserve"> with </w:t>
      </w:r>
      <w:r w:rsidR="00690FDD">
        <w:rPr>
          <w:rFonts w:ascii="Calibri" w:hAnsi="Calibri" w:eastAsia="Times New Roman" w:cs="Times New Roman"/>
          <w:b w:val="0"/>
          <w:color w:val="000000" w:themeColor="text1"/>
          <w:sz w:val="22"/>
        </w:rPr>
        <w:t>the</w:t>
      </w:r>
      <w:r w:rsidRPr="006B40B3" w:rsidR="00690FDD">
        <w:rPr>
          <w:rFonts w:ascii="Calibri" w:hAnsi="Calibri" w:eastAsia="Times New Roman" w:cs="Times New Roman"/>
          <w:b w:val="0"/>
          <w:color w:val="000000" w:themeColor="text1"/>
          <w:sz w:val="22"/>
        </w:rPr>
        <w:t xml:space="preserve"> </w:t>
      </w:r>
      <w:r w:rsidRPr="006B40B3" w:rsidR="000429A1">
        <w:rPr>
          <w:rFonts w:ascii="Calibri" w:hAnsi="Calibri" w:eastAsia="Times New Roman" w:cs="Times New Roman"/>
          <w:b w:val="0"/>
          <w:color w:val="000000" w:themeColor="text1"/>
          <w:sz w:val="22"/>
        </w:rPr>
        <w:t>respondents.</w:t>
      </w:r>
    </w:p>
    <w:p w:rsidR="0071026A" w:rsidP="00682B39" w:rsidRDefault="0071026A" w14:paraId="127B929E" w14:textId="7F382243">
      <w:pPr>
        <w:pStyle w:val="Style2"/>
        <w:spacing w:before="0" w:after="0" w:line="240" w:lineRule="auto"/>
        <w:rPr>
          <w:rFonts w:ascii="Calibri" w:hAnsi="Calibri" w:eastAsia="Times New Roman" w:cs="Times New Roman"/>
          <w:b w:val="0"/>
          <w:color w:val="000000" w:themeColor="text1"/>
          <w:sz w:val="22"/>
        </w:rPr>
      </w:pPr>
    </w:p>
    <w:p w:rsidR="00903CEE" w:rsidP="00903CEE" w:rsidRDefault="00903CEE" w14:paraId="3469848F" w14:textId="5D4508AB">
      <w:pPr>
        <w:pStyle w:val="Style2"/>
        <w:spacing w:before="0" w:after="0" w:line="240" w:lineRule="auto"/>
        <w:rPr>
          <w:rFonts w:ascii="Calibri" w:hAnsi="Calibri" w:eastAsia="Times New Roman" w:cs="Times New Roman"/>
          <w:b w:val="0"/>
          <w:color w:val="000000" w:themeColor="text1"/>
          <w:sz w:val="22"/>
        </w:rPr>
      </w:pPr>
      <w:r>
        <w:rPr>
          <w:rFonts w:ascii="Calibri" w:hAnsi="Calibri" w:eastAsia="Times New Roman" w:cs="Times New Roman"/>
          <w:b w:val="0"/>
          <w:color w:val="000000" w:themeColor="text1"/>
          <w:sz w:val="22"/>
        </w:rPr>
        <w:t xml:space="preserve">The following revisions were made on p. </w:t>
      </w:r>
      <w:r w:rsidR="00F62A4D">
        <w:rPr>
          <w:rFonts w:ascii="Calibri" w:hAnsi="Calibri" w:eastAsia="Times New Roman" w:cs="Times New Roman"/>
          <w:b w:val="0"/>
          <w:color w:val="000000" w:themeColor="text1"/>
          <w:sz w:val="22"/>
        </w:rPr>
        <w:t>3</w:t>
      </w:r>
      <w:r>
        <w:rPr>
          <w:rFonts w:ascii="Calibri" w:hAnsi="Calibri" w:eastAsia="Times New Roman" w:cs="Times New Roman"/>
          <w:b w:val="0"/>
          <w:color w:val="000000" w:themeColor="text1"/>
          <w:sz w:val="22"/>
        </w:rPr>
        <w:t>:</w:t>
      </w:r>
    </w:p>
    <w:p w:rsidR="0071026A" w:rsidP="0071026A" w:rsidRDefault="0071026A" w14:paraId="03B0630B" w14:textId="589A6B63">
      <w:pPr>
        <w:widowControl w:val="0"/>
        <w:spacing w:after="0" w:line="240" w:lineRule="auto"/>
        <w:rPr>
          <w:rFonts w:ascii="Calibri" w:hAnsi="Calibri" w:eastAsia="Times New Roman" w:cs="Times New Roman"/>
          <w:color w:val="000000" w:themeColor="text1"/>
        </w:rPr>
      </w:pPr>
      <w:r w:rsidRPr="006B40B3">
        <w:rPr>
          <w:rFonts w:ascii="Calibri" w:hAnsi="Calibri" w:eastAsia="Times New Roman" w:cs="Times New Roman"/>
          <w:color w:val="000000" w:themeColor="text1"/>
        </w:rPr>
        <w:t>During recruitment, if the SSOCS or CRDC contact indicates they were not responsible for filling out the school’s incident count data, AIR will request contact information for the correct school or district staff member and then reach out accordingly. Once an interview has been scheduled, AIR staff will send a meeting invite via e</w:t>
      </w:r>
      <w:r>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 xml:space="preserve">mail to confirm the interview date and time. A consent form and </w:t>
      </w:r>
      <w:r>
        <w:rPr>
          <w:rFonts w:ascii="Calibri" w:hAnsi="Calibri" w:eastAsia="Times New Roman" w:cs="Times New Roman"/>
          <w:color w:val="000000" w:themeColor="text1"/>
        </w:rPr>
        <w:t>non-disclosure</w:t>
      </w:r>
      <w:r w:rsidRPr="006B40B3">
        <w:rPr>
          <w:rFonts w:ascii="Calibri" w:hAnsi="Calibri" w:eastAsia="Times New Roman" w:cs="Times New Roman"/>
          <w:color w:val="000000" w:themeColor="text1"/>
        </w:rPr>
        <w:t xml:space="preserve"> agreement</w:t>
      </w:r>
      <w:r>
        <w:rPr>
          <w:rFonts w:ascii="Calibri" w:hAnsi="Calibri" w:eastAsia="Times New Roman" w:cs="Times New Roman"/>
          <w:color w:val="000000" w:themeColor="text1"/>
        </w:rPr>
        <w:t xml:space="preserve"> (for district administrators only</w:t>
      </w:r>
      <w:r w:rsidRPr="009E2BB6" w:rsidR="00EB3703">
        <w:rPr>
          <w:rFonts w:ascii="Calibri" w:hAnsi="Calibri" w:eastAsia="Times New Roman" w:cs="Times New Roman"/>
          <w:color w:val="C00000"/>
        </w:rPr>
        <w:t xml:space="preserve">, during Phase </w:t>
      </w:r>
      <w:r w:rsidRPr="009E2BB6" w:rsidR="00EB6331">
        <w:rPr>
          <w:rFonts w:ascii="Calibri" w:hAnsi="Calibri" w:eastAsia="Times New Roman" w:cs="Times New Roman"/>
          <w:color w:val="C00000"/>
        </w:rPr>
        <w:t>1</w:t>
      </w:r>
      <w:r w:rsidRPr="009E2BB6" w:rsidR="00EB3703">
        <w:rPr>
          <w:rFonts w:ascii="Calibri" w:hAnsi="Calibri" w:eastAsia="Times New Roman" w:cs="Times New Roman"/>
          <w:color w:val="C00000"/>
        </w:rPr>
        <w:t xml:space="preserve"> only</w:t>
      </w:r>
      <w:r>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 xml:space="preserve"> will be attached for their signature.</w:t>
      </w:r>
    </w:p>
    <w:p w:rsidR="00CB2C17" w:rsidP="0071026A" w:rsidRDefault="00CB2C17" w14:paraId="3716A3EF" w14:textId="77777777">
      <w:pPr>
        <w:widowControl w:val="0"/>
        <w:spacing w:after="0" w:line="240" w:lineRule="auto"/>
        <w:rPr>
          <w:rFonts w:ascii="Calibri" w:hAnsi="Calibri" w:eastAsia="Times New Roman" w:cs="Times New Roman"/>
          <w:color w:val="000000" w:themeColor="text1"/>
        </w:rPr>
      </w:pPr>
    </w:p>
    <w:p w:rsidR="00F62A4D" w:rsidP="00F62A4D" w:rsidRDefault="00F62A4D" w14:paraId="4DDE42D8" w14:textId="77777777">
      <w:pPr>
        <w:pStyle w:val="Style2"/>
        <w:spacing w:before="0" w:after="0" w:line="240" w:lineRule="auto"/>
        <w:rPr>
          <w:rFonts w:ascii="Calibri" w:hAnsi="Calibri" w:eastAsia="Times New Roman" w:cs="Times New Roman"/>
          <w:b w:val="0"/>
          <w:color w:val="000000" w:themeColor="text1"/>
          <w:sz w:val="22"/>
        </w:rPr>
      </w:pPr>
      <w:r>
        <w:rPr>
          <w:rFonts w:ascii="Calibri" w:hAnsi="Calibri" w:eastAsia="Times New Roman" w:cs="Times New Roman"/>
          <w:b w:val="0"/>
          <w:color w:val="000000" w:themeColor="text1"/>
          <w:sz w:val="22"/>
        </w:rPr>
        <w:t>The following revisions were made on p. 4:</w:t>
      </w:r>
    </w:p>
    <w:p w:rsidR="00CB2C17" w:rsidP="00CB2C17" w:rsidRDefault="00CB2C17" w14:paraId="781496AD" w14:textId="5BA3E4DA">
      <w:pPr>
        <w:pStyle w:val="Style2"/>
        <w:spacing w:before="0" w:after="0" w:line="240" w:lineRule="auto"/>
        <w:rPr>
          <w:rFonts w:ascii="Calibri" w:hAnsi="Calibri" w:eastAsia="Times New Roman" w:cs="Times New Roman"/>
          <w:b w:val="0"/>
          <w:color w:val="000000" w:themeColor="text1"/>
          <w:sz w:val="22"/>
        </w:rPr>
      </w:pPr>
      <w:r w:rsidRPr="006B40B3">
        <w:rPr>
          <w:rFonts w:ascii="Calibri" w:hAnsi="Calibri" w:eastAsia="Times New Roman" w:cs="Times New Roman"/>
          <w:b w:val="0"/>
          <w:color w:val="000000" w:themeColor="text1"/>
          <w:sz w:val="22"/>
        </w:rPr>
        <w:t xml:space="preserve">AIR will use multiple outreach methods and resources to recruit participants. SSOCS and CRDC respondents will be contacted by e-mail and phone during recruitment, and AIR will confirm that interested individuals are eligible to participate. </w:t>
      </w:r>
      <w:r>
        <w:rPr>
          <w:rFonts w:ascii="Calibri" w:hAnsi="Calibri" w:eastAsia="Times New Roman" w:cs="Times New Roman"/>
          <w:b w:val="0"/>
          <w:color w:val="000000" w:themeColor="text1"/>
          <w:sz w:val="22"/>
        </w:rPr>
        <w:t>Our</w:t>
      </w:r>
      <w:r w:rsidRPr="006B40B3">
        <w:rPr>
          <w:rFonts w:ascii="Calibri" w:hAnsi="Calibri" w:eastAsia="Times New Roman" w:cs="Times New Roman"/>
          <w:b w:val="0"/>
          <w:color w:val="000000" w:themeColor="text1"/>
          <w:sz w:val="22"/>
        </w:rPr>
        <w:t xml:space="preserve"> recruitment experience with cognitive interviews for </w:t>
      </w:r>
      <w:r w:rsidRPr="00CB2C17">
        <w:rPr>
          <w:rFonts w:ascii="Calibri" w:hAnsi="Calibri" w:eastAsia="Times New Roman" w:cs="Times New Roman"/>
          <w:b w:val="0"/>
          <w:color w:val="C00000"/>
          <w:sz w:val="22"/>
        </w:rPr>
        <w:t xml:space="preserve">2017-18 SSOCS </w:t>
      </w:r>
      <w:r w:rsidRPr="006B40B3">
        <w:rPr>
          <w:rFonts w:ascii="Calibri" w:hAnsi="Calibri" w:eastAsia="Times New Roman" w:cs="Times New Roman"/>
          <w:b w:val="0"/>
          <w:color w:val="000000" w:themeColor="text1"/>
          <w:sz w:val="22"/>
        </w:rPr>
        <w:t>and the 201</w:t>
      </w:r>
      <w:r>
        <w:rPr>
          <w:rFonts w:ascii="Calibri" w:hAnsi="Calibri" w:eastAsia="Times New Roman" w:cs="Times New Roman"/>
          <w:b w:val="0"/>
          <w:color w:val="000000" w:themeColor="text1"/>
          <w:sz w:val="22"/>
        </w:rPr>
        <w:t>7</w:t>
      </w:r>
      <w:r w:rsidRPr="006B40B3">
        <w:rPr>
          <w:rFonts w:ascii="Calibri" w:hAnsi="Calibri" w:eastAsia="Times New Roman" w:cs="Times New Roman"/>
          <w:b w:val="0"/>
          <w:color w:val="000000" w:themeColor="text1"/>
          <w:sz w:val="22"/>
        </w:rPr>
        <w:t>–1</w:t>
      </w:r>
      <w:r>
        <w:rPr>
          <w:rFonts w:ascii="Calibri" w:hAnsi="Calibri" w:eastAsia="Times New Roman" w:cs="Times New Roman"/>
          <w:b w:val="0"/>
          <w:color w:val="000000" w:themeColor="text1"/>
          <w:sz w:val="22"/>
        </w:rPr>
        <w:t>8</w:t>
      </w:r>
      <w:r w:rsidRPr="006B40B3">
        <w:rPr>
          <w:rFonts w:ascii="Calibri" w:hAnsi="Calibri" w:eastAsia="Times New Roman" w:cs="Times New Roman"/>
          <w:b w:val="0"/>
          <w:color w:val="000000" w:themeColor="text1"/>
          <w:sz w:val="22"/>
        </w:rPr>
        <w:t xml:space="preserve"> CRDC </w:t>
      </w:r>
      <w:r w:rsidRPr="006B40B3">
        <w:rPr>
          <w:rFonts w:ascii="Calibri" w:hAnsi="Calibri" w:eastAsia="Times New Roman" w:cs="Times New Roman"/>
          <w:b w:val="0"/>
          <w:color w:val="000000" w:themeColor="text1"/>
          <w:sz w:val="22"/>
        </w:rPr>
        <w:lastRenderedPageBreak/>
        <w:t>indicated that these respondents are</w:t>
      </w:r>
      <w:r>
        <w:rPr>
          <w:rFonts w:ascii="Calibri" w:hAnsi="Calibri" w:eastAsia="Times New Roman" w:cs="Times New Roman"/>
          <w:b w:val="0"/>
          <w:color w:val="000000" w:themeColor="text1"/>
          <w:sz w:val="22"/>
        </w:rPr>
        <w:t xml:space="preserve"> a</w:t>
      </w:r>
      <w:r w:rsidRPr="006B40B3">
        <w:rPr>
          <w:rFonts w:ascii="Calibri" w:hAnsi="Calibri" w:eastAsia="Times New Roman" w:cs="Times New Roman"/>
          <w:b w:val="0"/>
          <w:color w:val="000000" w:themeColor="text1"/>
          <w:sz w:val="22"/>
        </w:rPr>
        <w:t xml:space="preserve"> hard-to-reach population,</w:t>
      </w:r>
      <w:r>
        <w:rPr>
          <w:rFonts w:ascii="Calibri" w:hAnsi="Calibri" w:eastAsia="Times New Roman" w:cs="Times New Roman"/>
          <w:b w:val="0"/>
          <w:color w:val="000000" w:themeColor="text1"/>
          <w:sz w:val="22"/>
        </w:rPr>
        <w:t xml:space="preserve"> and</w:t>
      </w:r>
      <w:r w:rsidRPr="006B40B3">
        <w:rPr>
          <w:rFonts w:ascii="Calibri" w:hAnsi="Calibri" w:eastAsia="Times New Roman" w:cs="Times New Roman"/>
          <w:b w:val="0"/>
          <w:color w:val="000000" w:themeColor="text1"/>
          <w:sz w:val="22"/>
        </w:rPr>
        <w:t xml:space="preserve"> increased time and effort will be dedicated to meeting recruitment targets.</w:t>
      </w:r>
    </w:p>
    <w:p w:rsidRPr="006B40B3" w:rsidR="00342A7B" w:rsidP="00682B39" w:rsidRDefault="00342A7B" w14:paraId="7A1B48DE" w14:textId="77777777">
      <w:pPr>
        <w:pStyle w:val="Style2"/>
        <w:spacing w:before="0" w:after="0" w:line="240" w:lineRule="auto"/>
        <w:rPr>
          <w:rFonts w:ascii="Calibri" w:hAnsi="Calibri" w:eastAsia="Times New Roman" w:cs="Times New Roman"/>
          <w:b w:val="0"/>
          <w:color w:val="000000" w:themeColor="text1"/>
          <w:sz w:val="22"/>
        </w:rPr>
      </w:pPr>
    </w:p>
    <w:p w:rsidRPr="00CB2C17" w:rsidR="00F45EB4" w:rsidP="00F45EB4" w:rsidRDefault="00F45EB4" w14:paraId="654CBE81" w14:textId="021E5A40">
      <w:pPr>
        <w:pStyle w:val="Heading4"/>
        <w:rPr>
          <w:i w:val="0"/>
          <w:iCs w:val="0"/>
          <w:color w:val="C00000"/>
        </w:rPr>
      </w:pPr>
      <w:r w:rsidRPr="00CB2C17">
        <w:rPr>
          <w:i w:val="0"/>
          <w:iCs w:val="0"/>
          <w:color w:val="C00000"/>
        </w:rPr>
        <w:t>Phase 1</w:t>
      </w:r>
    </w:p>
    <w:p w:rsidR="003B30E2" w:rsidP="003B30E2" w:rsidRDefault="003B30E2" w14:paraId="5AE7E88C" w14:textId="7909C192">
      <w:pPr>
        <w:widowControl w:val="0"/>
        <w:spacing w:after="0" w:line="240" w:lineRule="auto"/>
        <w:rPr>
          <w:rFonts w:ascii="Calibri" w:hAnsi="Calibri" w:eastAsia="Times New Roman" w:cs="Times New Roman"/>
          <w:color w:val="000000" w:themeColor="text1"/>
        </w:rPr>
      </w:pPr>
      <w:r w:rsidRPr="006B40B3">
        <w:rPr>
          <w:rFonts w:ascii="Calibri" w:hAnsi="Calibri" w:eastAsia="Times New Roman" w:cs="Times New Roman"/>
          <w:color w:val="000000" w:themeColor="text1"/>
        </w:rPr>
        <w:t xml:space="preserve">Recruitment </w:t>
      </w:r>
      <w:r w:rsidRPr="000D3393">
        <w:rPr>
          <w:rFonts w:ascii="Calibri" w:hAnsi="Calibri" w:eastAsia="Times New Roman" w:cs="Times New Roman"/>
          <w:strike/>
          <w:color w:val="C00000"/>
        </w:rPr>
        <w:t>will begin</w:t>
      </w:r>
      <w:r w:rsidRPr="000D3393" w:rsidR="000D3393">
        <w:rPr>
          <w:rFonts w:ascii="Calibri" w:hAnsi="Calibri" w:eastAsia="Times New Roman" w:cs="Times New Roman"/>
          <w:color w:val="C00000"/>
        </w:rPr>
        <w:t xml:space="preserve"> </w:t>
      </w:r>
      <w:r w:rsidRPr="000D3393">
        <w:rPr>
          <w:rFonts w:ascii="Calibri" w:hAnsi="Calibri" w:eastAsia="Times New Roman" w:cs="Times New Roman"/>
          <w:color w:val="C00000"/>
        </w:rPr>
        <w:t xml:space="preserve">began </w:t>
      </w:r>
      <w:r>
        <w:rPr>
          <w:rFonts w:ascii="Calibri" w:hAnsi="Calibri" w:eastAsia="Times New Roman" w:cs="Times New Roman"/>
          <w:color w:val="000000" w:themeColor="text1"/>
        </w:rPr>
        <w:t>by</w:t>
      </w:r>
      <w:r w:rsidRPr="006B40B3">
        <w:rPr>
          <w:rFonts w:ascii="Calibri" w:hAnsi="Calibri" w:eastAsia="Times New Roman" w:cs="Times New Roman"/>
          <w:color w:val="000000" w:themeColor="text1"/>
        </w:rPr>
        <w:t xml:space="preserve"> contacting the </w:t>
      </w:r>
      <w:r>
        <w:rPr>
          <w:rFonts w:ascii="Calibri" w:hAnsi="Calibri" w:eastAsia="Times New Roman" w:cs="Times New Roman"/>
          <w:color w:val="000000" w:themeColor="text1"/>
        </w:rPr>
        <w:t xml:space="preserve">staff member </w:t>
      </w:r>
      <w:r w:rsidRPr="006B40B3">
        <w:rPr>
          <w:rFonts w:ascii="Calibri" w:hAnsi="Calibri" w:eastAsia="Times New Roman" w:cs="Times New Roman"/>
          <w:color w:val="000000" w:themeColor="text1"/>
        </w:rPr>
        <w:t xml:space="preserve">listed </w:t>
      </w:r>
      <w:r>
        <w:rPr>
          <w:rFonts w:ascii="Calibri" w:hAnsi="Calibri" w:eastAsia="Times New Roman" w:cs="Times New Roman"/>
          <w:color w:val="000000" w:themeColor="text1"/>
        </w:rPr>
        <w:t xml:space="preserve">as the </w:t>
      </w:r>
      <w:r w:rsidRPr="000D3393">
        <w:rPr>
          <w:rFonts w:ascii="Calibri" w:hAnsi="Calibri" w:eastAsia="Times New Roman" w:cs="Times New Roman"/>
          <w:color w:val="C00000"/>
        </w:rPr>
        <w:t xml:space="preserve">2017-18 </w:t>
      </w:r>
      <w:r w:rsidRPr="00AA49E1">
        <w:rPr>
          <w:rFonts w:ascii="Calibri" w:hAnsi="Calibri" w:eastAsia="Times New Roman" w:cs="Times New Roman"/>
          <w:color w:val="000000" w:themeColor="text1"/>
        </w:rPr>
        <w:t>SSOCS</w:t>
      </w:r>
      <w:proofErr w:type="gramStart"/>
      <w:r w:rsidRPr="000D3393">
        <w:rPr>
          <w:rFonts w:ascii="Calibri" w:hAnsi="Calibri" w:eastAsia="Times New Roman" w:cs="Times New Roman"/>
          <w:color w:val="C00000"/>
        </w:rPr>
        <w:t>:</w:t>
      </w:r>
      <w:r w:rsidRPr="000D3393">
        <w:rPr>
          <w:rFonts w:ascii="Calibri" w:hAnsi="Calibri" w:eastAsia="Times New Roman" w:cs="Times New Roman"/>
          <w:strike/>
          <w:color w:val="C00000"/>
        </w:rPr>
        <w:t>2018</w:t>
      </w:r>
      <w:proofErr w:type="gramEnd"/>
      <w:r w:rsidRPr="000D3393">
        <w:rPr>
          <w:rFonts w:ascii="Calibri" w:hAnsi="Calibri"/>
          <w:b/>
          <w:color w:val="C00000"/>
        </w:rPr>
        <w:t xml:space="preserve"> </w:t>
      </w:r>
      <w:r w:rsidRPr="006B40B3">
        <w:rPr>
          <w:rFonts w:ascii="Calibri" w:hAnsi="Calibri" w:eastAsia="Times New Roman" w:cs="Times New Roman"/>
          <w:color w:val="000000" w:themeColor="text1"/>
        </w:rPr>
        <w:t xml:space="preserve">point of contact </w:t>
      </w:r>
      <w:r>
        <w:rPr>
          <w:rFonts w:ascii="Calibri" w:hAnsi="Calibri" w:eastAsia="Times New Roman" w:cs="Times New Roman"/>
          <w:color w:val="000000" w:themeColor="text1"/>
        </w:rPr>
        <w:t xml:space="preserve">for each school </w:t>
      </w:r>
      <w:r w:rsidRPr="006B40B3">
        <w:rPr>
          <w:rFonts w:ascii="Calibri" w:hAnsi="Calibri" w:eastAsia="Times New Roman" w:cs="Times New Roman"/>
          <w:color w:val="000000" w:themeColor="text1"/>
        </w:rPr>
        <w:t xml:space="preserve">to determine whether that </w:t>
      </w:r>
      <w:r>
        <w:rPr>
          <w:rFonts w:ascii="Calibri" w:hAnsi="Calibri" w:eastAsia="Times New Roman" w:cs="Times New Roman"/>
          <w:color w:val="000000" w:themeColor="text1"/>
        </w:rPr>
        <w:t>person</w:t>
      </w:r>
      <w:r w:rsidRPr="006B40B3">
        <w:rPr>
          <w:rFonts w:ascii="Calibri" w:hAnsi="Calibri" w:eastAsia="Times New Roman" w:cs="Times New Roman"/>
          <w:color w:val="000000" w:themeColor="text1"/>
        </w:rPr>
        <w:t xml:space="preserve"> filled in the incident data and is the appropriate person for the interview. </w:t>
      </w:r>
      <w:r>
        <w:rPr>
          <w:rFonts w:ascii="Calibri" w:hAnsi="Calibri" w:eastAsia="Times New Roman" w:cs="Times New Roman"/>
          <w:color w:val="000000" w:themeColor="text1"/>
        </w:rPr>
        <w:t xml:space="preserve">Once the SSOCS respondent has agreed to participate in an interview, they </w:t>
      </w:r>
      <w:r w:rsidR="000D3393">
        <w:rPr>
          <w:rFonts w:ascii="Calibri" w:hAnsi="Calibri" w:eastAsia="Times New Roman" w:cs="Times New Roman"/>
          <w:strike/>
          <w:color w:val="C00000"/>
        </w:rPr>
        <w:t>will be</w:t>
      </w:r>
      <w:r w:rsidRPr="000D3393" w:rsidR="000D3393">
        <w:rPr>
          <w:rFonts w:ascii="Calibri" w:hAnsi="Calibri" w:eastAsia="Times New Roman" w:cs="Times New Roman"/>
          <w:color w:val="C00000"/>
        </w:rPr>
        <w:t xml:space="preserve"> </w:t>
      </w:r>
      <w:r w:rsidR="000D3393">
        <w:rPr>
          <w:rFonts w:ascii="Calibri" w:hAnsi="Calibri" w:eastAsia="Times New Roman" w:cs="Times New Roman"/>
          <w:color w:val="C00000"/>
        </w:rPr>
        <w:t xml:space="preserve">were </w:t>
      </w:r>
      <w:r>
        <w:rPr>
          <w:rFonts w:ascii="Calibri" w:hAnsi="Calibri" w:eastAsia="Times New Roman" w:cs="Times New Roman"/>
          <w:color w:val="000000" w:themeColor="text1"/>
        </w:rPr>
        <w:t>asked to sign a consent form that requests permission for the following:</w:t>
      </w:r>
    </w:p>
    <w:p w:rsidR="003B30E2" w:rsidP="003B30E2" w:rsidRDefault="003B30E2" w14:paraId="0DD11F06" w14:textId="77777777">
      <w:pPr>
        <w:widowControl w:val="0"/>
        <w:spacing w:after="0" w:line="240" w:lineRule="auto"/>
        <w:rPr>
          <w:rFonts w:ascii="Calibri" w:hAnsi="Calibri" w:eastAsia="Times New Roman" w:cs="Times New Roman"/>
          <w:color w:val="000000" w:themeColor="text1"/>
        </w:rPr>
      </w:pPr>
    </w:p>
    <w:p w:rsidR="003B30E2" w:rsidP="003B30E2" w:rsidRDefault="003B30E2" w14:paraId="2A9FECB1" w14:textId="77777777">
      <w:pPr>
        <w:pStyle w:val="ListParagraph"/>
        <w:widowControl w:val="0"/>
        <w:numPr>
          <w:ilvl w:val="0"/>
          <w:numId w:val="47"/>
        </w:numPr>
        <w:spacing w:after="0" w:line="240" w:lineRule="auto"/>
        <w:rPr>
          <w:rFonts w:ascii="Calibri" w:hAnsi="Calibri" w:eastAsia="Times New Roman" w:cs="Times New Roman"/>
          <w:color w:val="000000" w:themeColor="text1"/>
        </w:rPr>
      </w:pPr>
      <w:proofErr w:type="gramStart"/>
      <w:r w:rsidRPr="00A878A2">
        <w:rPr>
          <w:rFonts w:ascii="Calibri" w:hAnsi="Calibri" w:eastAsia="Times New Roman" w:cs="Times New Roman"/>
          <w:color w:val="000000" w:themeColor="text1"/>
        </w:rPr>
        <w:t>to</w:t>
      </w:r>
      <w:proofErr w:type="gramEnd"/>
      <w:r w:rsidRPr="00A878A2">
        <w:rPr>
          <w:rFonts w:ascii="Calibri" w:hAnsi="Calibri" w:eastAsia="Times New Roman" w:cs="Times New Roman"/>
          <w:color w:val="000000" w:themeColor="text1"/>
        </w:rPr>
        <w:t xml:space="preserve"> share information from the school’s participation in SSOCS with the district contact</w:t>
      </w:r>
      <w:r>
        <w:rPr>
          <w:rFonts w:ascii="Calibri" w:hAnsi="Calibri" w:eastAsia="Times New Roman" w:cs="Times New Roman"/>
          <w:color w:val="000000" w:themeColor="text1"/>
        </w:rPr>
        <w:t>.</w:t>
      </w:r>
    </w:p>
    <w:p w:rsidR="003B30E2" w:rsidP="003B30E2" w:rsidRDefault="003B30E2" w14:paraId="54480F07" w14:textId="77777777">
      <w:pPr>
        <w:pStyle w:val="ListParagraph"/>
        <w:widowControl w:val="0"/>
        <w:numPr>
          <w:ilvl w:val="0"/>
          <w:numId w:val="47"/>
        </w:numPr>
        <w:spacing w:after="0" w:line="240" w:lineRule="auto"/>
        <w:rPr>
          <w:rFonts w:ascii="Calibri" w:hAnsi="Calibri" w:eastAsia="Times New Roman" w:cs="Times New Roman"/>
          <w:color w:val="000000" w:themeColor="text1"/>
        </w:rPr>
      </w:pPr>
      <w:proofErr w:type="gramStart"/>
      <w:r w:rsidRPr="00A878A2">
        <w:rPr>
          <w:rFonts w:ascii="Calibri" w:hAnsi="Calibri" w:eastAsia="Times New Roman" w:cs="Times New Roman"/>
          <w:color w:val="000000" w:themeColor="text1"/>
        </w:rPr>
        <w:t>to</w:t>
      </w:r>
      <w:proofErr w:type="gramEnd"/>
      <w:r w:rsidRPr="00A878A2">
        <w:rPr>
          <w:rFonts w:ascii="Calibri" w:hAnsi="Calibri" w:eastAsia="Times New Roman" w:cs="Times New Roman"/>
          <w:color w:val="000000" w:themeColor="text1"/>
        </w:rPr>
        <w:t xml:space="preserve"> participate in the interview</w:t>
      </w:r>
      <w:r>
        <w:rPr>
          <w:rFonts w:ascii="Calibri" w:hAnsi="Calibri" w:eastAsia="Times New Roman" w:cs="Times New Roman"/>
          <w:color w:val="000000" w:themeColor="text1"/>
        </w:rPr>
        <w:t>.</w:t>
      </w:r>
    </w:p>
    <w:p w:rsidR="003B30E2" w:rsidP="003B30E2" w:rsidRDefault="003B30E2" w14:paraId="6B755961" w14:textId="77777777">
      <w:pPr>
        <w:widowControl w:val="0"/>
        <w:spacing w:after="0" w:line="240" w:lineRule="auto"/>
        <w:rPr>
          <w:rFonts w:ascii="Calibri" w:hAnsi="Calibri" w:eastAsia="Times New Roman" w:cs="Times New Roman"/>
          <w:color w:val="000000" w:themeColor="text1"/>
        </w:rPr>
      </w:pPr>
    </w:p>
    <w:p w:rsidR="003B30E2" w:rsidP="003B30E2" w:rsidRDefault="003B30E2" w14:paraId="0FF2D647" w14:textId="30FEB4E8">
      <w:pPr>
        <w:widowControl w:val="0"/>
        <w:spacing w:after="0" w:line="240" w:lineRule="auto"/>
        <w:rPr>
          <w:rFonts w:ascii="Calibri" w:hAnsi="Calibri" w:eastAsia="Times New Roman" w:cs="Times New Roman"/>
          <w:color w:val="000000" w:themeColor="text1"/>
        </w:rPr>
      </w:pPr>
      <w:r w:rsidRPr="006B40B3">
        <w:rPr>
          <w:rFonts w:ascii="Calibri" w:hAnsi="Calibri" w:eastAsia="Times New Roman" w:cs="Times New Roman"/>
          <w:color w:val="000000" w:themeColor="text1"/>
        </w:rPr>
        <w:t>Once the SSOCS respondent</w:t>
      </w:r>
      <w:r w:rsidR="000D3393">
        <w:rPr>
          <w:rFonts w:ascii="Calibri" w:hAnsi="Calibri" w:eastAsia="Times New Roman" w:cs="Times New Roman"/>
          <w:color w:val="000000" w:themeColor="text1"/>
        </w:rPr>
        <w:t xml:space="preserve"> </w:t>
      </w:r>
      <w:r w:rsidRPr="000D3393" w:rsidR="000D3393">
        <w:rPr>
          <w:rFonts w:ascii="Calibri" w:hAnsi="Calibri" w:eastAsia="Times New Roman" w:cs="Times New Roman"/>
          <w:strike/>
          <w:color w:val="C00000"/>
        </w:rPr>
        <w:t>has</w:t>
      </w:r>
      <w:r w:rsidRPr="000D3393" w:rsidR="000D3393">
        <w:rPr>
          <w:rFonts w:ascii="Calibri" w:hAnsi="Calibri" w:eastAsia="Times New Roman" w:cs="Times New Roman"/>
          <w:color w:val="C00000"/>
        </w:rPr>
        <w:t xml:space="preserve"> </w:t>
      </w:r>
      <w:r w:rsidRPr="006B40B3">
        <w:rPr>
          <w:rFonts w:ascii="Calibri" w:hAnsi="Calibri" w:eastAsia="Times New Roman" w:cs="Times New Roman"/>
          <w:color w:val="000000" w:themeColor="text1"/>
        </w:rPr>
        <w:t xml:space="preserve">agreed to </w:t>
      </w:r>
      <w:r>
        <w:rPr>
          <w:rFonts w:ascii="Calibri" w:hAnsi="Calibri" w:eastAsia="Times New Roman" w:cs="Times New Roman"/>
          <w:color w:val="000000" w:themeColor="text1"/>
        </w:rPr>
        <w:t xml:space="preserve">participate in </w:t>
      </w:r>
      <w:r w:rsidRPr="006B40B3">
        <w:rPr>
          <w:rFonts w:ascii="Calibri" w:hAnsi="Calibri" w:eastAsia="Times New Roman" w:cs="Times New Roman"/>
          <w:color w:val="000000" w:themeColor="text1"/>
        </w:rPr>
        <w:t xml:space="preserve">an interview, a similar outreach process </w:t>
      </w:r>
      <w:r w:rsidRPr="0083531F" w:rsidR="0083531F">
        <w:rPr>
          <w:rFonts w:ascii="Calibri" w:hAnsi="Calibri" w:eastAsia="Times New Roman" w:cs="Times New Roman"/>
          <w:color w:val="C00000"/>
        </w:rPr>
        <w:t xml:space="preserve">was </w:t>
      </w:r>
      <w:r w:rsidRPr="0083531F">
        <w:rPr>
          <w:rFonts w:ascii="Calibri" w:hAnsi="Calibri" w:eastAsia="Times New Roman" w:cs="Times New Roman"/>
          <w:strike/>
          <w:color w:val="C00000"/>
        </w:rPr>
        <w:t>will be</w:t>
      </w:r>
      <w:r w:rsidRPr="006B40B3">
        <w:rPr>
          <w:rFonts w:ascii="Calibri" w:hAnsi="Calibri" w:eastAsia="Times New Roman" w:cs="Times New Roman"/>
          <w:color w:val="000000" w:themeColor="text1"/>
        </w:rPr>
        <w:t xml:space="preserve"> used to contact the listed CRDC 2017–18 point of contact for that school’s district. </w:t>
      </w:r>
      <w:r>
        <w:rPr>
          <w:rFonts w:ascii="Calibri" w:hAnsi="Calibri" w:eastAsia="Times New Roman" w:cs="Times New Roman"/>
          <w:color w:val="000000" w:themeColor="text1"/>
        </w:rPr>
        <w:t xml:space="preserve">If the school </w:t>
      </w:r>
      <w:r w:rsidRPr="000D3393" w:rsidR="000D3393">
        <w:rPr>
          <w:rFonts w:ascii="Calibri" w:hAnsi="Calibri" w:eastAsia="Times New Roman" w:cs="Times New Roman"/>
          <w:strike/>
          <w:color w:val="C00000"/>
        </w:rPr>
        <w:t>has</w:t>
      </w:r>
      <w:r w:rsidRPr="000D3393" w:rsidR="000D3393">
        <w:rPr>
          <w:rFonts w:ascii="Calibri" w:hAnsi="Calibri" w:eastAsia="Times New Roman" w:cs="Times New Roman"/>
          <w:color w:val="C00000"/>
        </w:rPr>
        <w:t xml:space="preserve"> </w:t>
      </w:r>
      <w:r>
        <w:rPr>
          <w:rFonts w:ascii="Calibri" w:hAnsi="Calibri" w:eastAsia="Times New Roman" w:cs="Times New Roman"/>
          <w:color w:val="000000" w:themeColor="text1"/>
        </w:rPr>
        <w:t xml:space="preserve">consented to share their responses on SSOCS with their district, the CRDC respondent </w:t>
      </w:r>
      <w:r w:rsidR="000D3393">
        <w:rPr>
          <w:rFonts w:ascii="Calibri" w:hAnsi="Calibri" w:eastAsia="Times New Roman" w:cs="Times New Roman"/>
          <w:strike/>
          <w:color w:val="C00000"/>
        </w:rPr>
        <w:t>will be</w:t>
      </w:r>
      <w:r w:rsidR="000D3393">
        <w:rPr>
          <w:rFonts w:ascii="Calibri" w:hAnsi="Calibri" w:eastAsia="Times New Roman" w:cs="Times New Roman"/>
          <w:color w:val="C00000"/>
        </w:rPr>
        <w:t xml:space="preserve"> w</w:t>
      </w:r>
      <w:r w:rsidRPr="000D3393" w:rsidR="000D3393">
        <w:rPr>
          <w:rFonts w:ascii="Calibri" w:hAnsi="Calibri" w:eastAsia="Times New Roman" w:cs="Times New Roman"/>
          <w:color w:val="C00000"/>
        </w:rPr>
        <w:t xml:space="preserve">as </w:t>
      </w:r>
      <w:r w:rsidR="000D3393">
        <w:rPr>
          <w:rFonts w:ascii="Calibri" w:hAnsi="Calibri" w:eastAsia="Times New Roman" w:cs="Times New Roman"/>
          <w:color w:val="000000" w:themeColor="text1"/>
        </w:rPr>
        <w:t>asked to sign a non</w:t>
      </w:r>
      <w:r>
        <w:rPr>
          <w:rFonts w:ascii="Calibri" w:hAnsi="Calibri" w:eastAsia="Times New Roman" w:cs="Times New Roman"/>
          <w:color w:val="000000" w:themeColor="text1"/>
        </w:rPr>
        <w:t>-disclosure affidavit (NDA) and a consent form that they agree</w:t>
      </w:r>
      <w:r w:rsidR="00FC224E">
        <w:rPr>
          <w:rFonts w:ascii="Calibri" w:hAnsi="Calibri" w:eastAsia="Times New Roman" w:cs="Times New Roman"/>
          <w:color w:val="000000" w:themeColor="text1"/>
        </w:rPr>
        <w:t>d</w:t>
      </w:r>
      <w:r>
        <w:rPr>
          <w:rFonts w:ascii="Calibri" w:hAnsi="Calibri" w:eastAsia="Times New Roman" w:cs="Times New Roman"/>
          <w:color w:val="000000" w:themeColor="text1"/>
        </w:rPr>
        <w:t xml:space="preserve"> to participate in the interview. If the school </w:t>
      </w:r>
      <w:r w:rsidRPr="00201CCD" w:rsidR="00FC224E">
        <w:rPr>
          <w:rFonts w:ascii="Calibri" w:hAnsi="Calibri" w:eastAsia="Times New Roman" w:cs="Times New Roman"/>
          <w:color w:val="C00000"/>
        </w:rPr>
        <w:t>did</w:t>
      </w:r>
      <w:r w:rsidR="00FC224E">
        <w:rPr>
          <w:rFonts w:ascii="Calibri" w:hAnsi="Calibri" w:eastAsia="Times New Roman" w:cs="Times New Roman"/>
          <w:color w:val="000000" w:themeColor="text1"/>
        </w:rPr>
        <w:t xml:space="preserve"> </w:t>
      </w:r>
      <w:r w:rsidR="000D3393">
        <w:rPr>
          <w:rFonts w:ascii="Calibri" w:hAnsi="Calibri" w:eastAsia="Times New Roman" w:cs="Times New Roman"/>
          <w:strike/>
          <w:color w:val="C00000"/>
        </w:rPr>
        <w:t>had</w:t>
      </w:r>
      <w:r w:rsidRPr="000D3393" w:rsidR="000D3393">
        <w:rPr>
          <w:rFonts w:ascii="Calibri" w:hAnsi="Calibri" w:eastAsia="Times New Roman" w:cs="Times New Roman"/>
          <w:color w:val="C00000"/>
        </w:rPr>
        <w:t xml:space="preserve"> </w:t>
      </w:r>
      <w:r w:rsidRPr="00201CCD">
        <w:rPr>
          <w:rFonts w:ascii="Calibri" w:hAnsi="Calibri" w:eastAsia="Times New Roman" w:cs="Times New Roman"/>
          <w:color w:val="C00000"/>
        </w:rPr>
        <w:t>not</w:t>
      </w:r>
      <w:r>
        <w:rPr>
          <w:rFonts w:ascii="Calibri" w:hAnsi="Calibri" w:eastAsia="Times New Roman" w:cs="Times New Roman"/>
          <w:color w:val="000000" w:themeColor="text1"/>
        </w:rPr>
        <w:t xml:space="preserve"> consent to share their responses on SSOCS, the interview </w:t>
      </w:r>
      <w:r w:rsidR="000D3393">
        <w:rPr>
          <w:rFonts w:ascii="Calibri" w:hAnsi="Calibri" w:eastAsia="Times New Roman" w:cs="Times New Roman"/>
          <w:strike/>
          <w:color w:val="C00000"/>
        </w:rPr>
        <w:t>will</w:t>
      </w:r>
      <w:r w:rsidR="000D3393">
        <w:rPr>
          <w:rFonts w:ascii="Calibri" w:hAnsi="Calibri" w:eastAsia="Times New Roman" w:cs="Times New Roman"/>
          <w:color w:val="C00000"/>
        </w:rPr>
        <w:t xml:space="preserve"> would</w:t>
      </w:r>
      <w:r w:rsidRPr="000D3393" w:rsidR="000D3393">
        <w:rPr>
          <w:rFonts w:ascii="Calibri" w:hAnsi="Calibri" w:eastAsia="Times New Roman" w:cs="Times New Roman"/>
          <w:color w:val="C00000"/>
        </w:rPr>
        <w:t xml:space="preserve"> </w:t>
      </w:r>
      <w:r>
        <w:rPr>
          <w:rFonts w:ascii="Calibri" w:hAnsi="Calibri" w:eastAsia="Times New Roman" w:cs="Times New Roman"/>
          <w:color w:val="000000" w:themeColor="text1"/>
        </w:rPr>
        <w:t>be adjusted so that this information is not shared with the district and a non-disclosure affidavit w</w:t>
      </w:r>
      <w:r w:rsidR="00FC224E">
        <w:rPr>
          <w:rFonts w:ascii="Calibri" w:hAnsi="Calibri" w:eastAsia="Times New Roman" w:cs="Times New Roman"/>
          <w:color w:val="000000" w:themeColor="text1"/>
        </w:rPr>
        <w:t>ould</w:t>
      </w:r>
      <w:r>
        <w:rPr>
          <w:rFonts w:ascii="Calibri" w:hAnsi="Calibri" w:eastAsia="Times New Roman" w:cs="Times New Roman"/>
          <w:color w:val="000000" w:themeColor="text1"/>
        </w:rPr>
        <w:t xml:space="preserve"> not be required. For more information about consent and non-disclosure procedures, </w:t>
      </w:r>
      <w:r w:rsidRPr="00A878A2">
        <w:rPr>
          <w:rFonts w:ascii="Calibri" w:hAnsi="Calibri" w:eastAsia="Times New Roman" w:cs="Times New Roman"/>
          <w:color w:val="000000" w:themeColor="text1"/>
        </w:rPr>
        <w:t>see the “Assurance of Confidentiality” section below</w:t>
      </w:r>
      <w:r>
        <w:rPr>
          <w:rFonts w:ascii="Calibri" w:hAnsi="Calibri" w:eastAsia="Times New Roman" w:cs="Times New Roman"/>
          <w:color w:val="000000" w:themeColor="text1"/>
        </w:rPr>
        <w:t>.</w:t>
      </w:r>
    </w:p>
    <w:p w:rsidR="003B30E2" w:rsidP="003B30E2" w:rsidRDefault="003B30E2" w14:paraId="721314F7" w14:textId="77777777">
      <w:pPr>
        <w:widowControl w:val="0"/>
        <w:spacing w:after="0" w:line="240" w:lineRule="auto"/>
        <w:rPr>
          <w:rFonts w:ascii="Calibri" w:hAnsi="Calibri" w:eastAsia="Times New Roman" w:cs="Times New Roman"/>
          <w:color w:val="000000" w:themeColor="text1"/>
        </w:rPr>
      </w:pPr>
    </w:p>
    <w:p w:rsidR="003B30E2" w:rsidP="003B30E2" w:rsidRDefault="003B30E2" w14:paraId="61184A41" w14:textId="37A227FB">
      <w:pPr>
        <w:widowControl w:val="0"/>
        <w:spacing w:after="0" w:line="240" w:lineRule="auto"/>
        <w:rPr>
          <w:rFonts w:ascii="Calibri" w:hAnsi="Calibri" w:eastAsia="Times New Roman" w:cs="Times New Roman"/>
          <w:color w:val="000000" w:themeColor="text1"/>
        </w:rPr>
      </w:pPr>
      <w:r>
        <w:rPr>
          <w:rFonts w:ascii="Calibri" w:hAnsi="Calibri" w:eastAsia="Times New Roman" w:cs="Times New Roman"/>
          <w:color w:val="000000" w:themeColor="text1"/>
        </w:rPr>
        <w:t xml:space="preserve">If a SSOCS respondent </w:t>
      </w:r>
      <w:r w:rsidR="000D3393">
        <w:rPr>
          <w:rFonts w:ascii="Calibri" w:hAnsi="Calibri" w:eastAsia="Times New Roman" w:cs="Times New Roman"/>
          <w:strike/>
          <w:color w:val="C00000"/>
        </w:rPr>
        <w:t>agrees</w:t>
      </w:r>
      <w:r w:rsidR="000D3393">
        <w:rPr>
          <w:rFonts w:ascii="Calibri" w:hAnsi="Calibri" w:eastAsia="Times New Roman" w:cs="Times New Roman"/>
          <w:color w:val="C00000"/>
        </w:rPr>
        <w:t xml:space="preserve"> agreed</w:t>
      </w:r>
      <w:r w:rsidRPr="000D3393" w:rsidR="000D3393">
        <w:rPr>
          <w:rFonts w:ascii="Calibri" w:hAnsi="Calibri" w:eastAsia="Times New Roman" w:cs="Times New Roman"/>
          <w:color w:val="C00000"/>
        </w:rPr>
        <w:t xml:space="preserve"> </w:t>
      </w:r>
      <w:r w:rsidR="000D3393">
        <w:rPr>
          <w:rFonts w:ascii="Calibri" w:hAnsi="Calibri" w:eastAsia="Times New Roman" w:cs="Times New Roman"/>
          <w:color w:val="000000" w:themeColor="text1"/>
        </w:rPr>
        <w:t xml:space="preserve">to an interview, but AIR </w:t>
      </w:r>
      <w:r w:rsidR="000D3393">
        <w:rPr>
          <w:rFonts w:ascii="Calibri" w:hAnsi="Calibri" w:eastAsia="Times New Roman" w:cs="Times New Roman"/>
          <w:strike/>
          <w:color w:val="C00000"/>
        </w:rPr>
        <w:t>is</w:t>
      </w:r>
      <w:r w:rsidR="000D3393">
        <w:rPr>
          <w:rFonts w:ascii="Calibri" w:hAnsi="Calibri" w:eastAsia="Times New Roman" w:cs="Times New Roman"/>
          <w:color w:val="C00000"/>
        </w:rPr>
        <w:t xml:space="preserve"> w</w:t>
      </w:r>
      <w:r w:rsidRPr="000D3393" w:rsidR="000D3393">
        <w:rPr>
          <w:rFonts w:ascii="Calibri" w:hAnsi="Calibri" w:eastAsia="Times New Roman" w:cs="Times New Roman"/>
          <w:color w:val="C00000"/>
        </w:rPr>
        <w:t>as</w:t>
      </w:r>
      <w:r w:rsidRPr="00A51B5E">
        <w:rPr>
          <w:rFonts w:ascii="Calibri" w:hAnsi="Calibri" w:eastAsia="Times New Roman" w:cs="Times New Roman"/>
          <w:color w:val="000000" w:themeColor="text1"/>
        </w:rPr>
        <w:t xml:space="preserve"> unable to schedule an interview with the CRDC district respondent―either AIR </w:t>
      </w:r>
      <w:r w:rsidR="006A518B">
        <w:rPr>
          <w:rFonts w:ascii="Calibri" w:hAnsi="Calibri" w:eastAsia="Times New Roman" w:cs="Times New Roman"/>
          <w:strike/>
          <w:color w:val="C00000"/>
        </w:rPr>
        <w:t>is</w:t>
      </w:r>
      <w:r w:rsidR="006A518B">
        <w:rPr>
          <w:rFonts w:ascii="Calibri" w:hAnsi="Calibri" w:eastAsia="Times New Roman" w:cs="Times New Roman"/>
          <w:color w:val="C00000"/>
        </w:rPr>
        <w:t xml:space="preserve"> w</w:t>
      </w:r>
      <w:r w:rsidRPr="000D3393" w:rsidR="006A518B">
        <w:rPr>
          <w:rFonts w:ascii="Calibri" w:hAnsi="Calibri" w:eastAsia="Times New Roman" w:cs="Times New Roman"/>
          <w:color w:val="C00000"/>
        </w:rPr>
        <w:t xml:space="preserve">as </w:t>
      </w:r>
      <w:r w:rsidRPr="00A51B5E">
        <w:rPr>
          <w:rFonts w:ascii="Calibri" w:hAnsi="Calibri" w:eastAsia="Times New Roman" w:cs="Times New Roman"/>
          <w:color w:val="000000" w:themeColor="text1"/>
        </w:rPr>
        <w:t>unable to reach the correct respo</w:t>
      </w:r>
      <w:r>
        <w:rPr>
          <w:rFonts w:ascii="Calibri" w:hAnsi="Calibri" w:eastAsia="Times New Roman" w:cs="Times New Roman"/>
          <w:color w:val="000000" w:themeColor="text1"/>
        </w:rPr>
        <w:t xml:space="preserve">ndent or the respondent </w:t>
      </w:r>
      <w:r w:rsidR="000D3393">
        <w:rPr>
          <w:rFonts w:ascii="Calibri" w:hAnsi="Calibri" w:eastAsia="Times New Roman" w:cs="Times New Roman"/>
          <w:strike/>
          <w:color w:val="C00000"/>
        </w:rPr>
        <w:t>declines</w:t>
      </w:r>
      <w:r w:rsidR="000D3393">
        <w:rPr>
          <w:rFonts w:ascii="Calibri" w:hAnsi="Calibri" w:eastAsia="Times New Roman" w:cs="Times New Roman"/>
          <w:color w:val="C00000"/>
        </w:rPr>
        <w:t xml:space="preserve"> declined</w:t>
      </w:r>
      <w:r w:rsidRPr="00A51B5E">
        <w:rPr>
          <w:rFonts w:ascii="Calibri" w:hAnsi="Calibri" w:eastAsia="Times New Roman" w:cs="Times New Roman"/>
          <w:color w:val="000000" w:themeColor="text1"/>
        </w:rPr>
        <w:t xml:space="preserve"> to be interviewed―AIR </w:t>
      </w:r>
      <w:r w:rsidR="006A518B">
        <w:rPr>
          <w:rFonts w:ascii="Calibri" w:hAnsi="Calibri" w:eastAsia="Times New Roman" w:cs="Times New Roman"/>
          <w:strike/>
          <w:color w:val="C00000"/>
        </w:rPr>
        <w:t xml:space="preserve">will </w:t>
      </w:r>
      <w:proofErr w:type="gramStart"/>
      <w:r w:rsidR="006A518B">
        <w:rPr>
          <w:rFonts w:ascii="Calibri" w:hAnsi="Calibri" w:eastAsia="Times New Roman" w:cs="Times New Roman"/>
          <w:strike/>
          <w:color w:val="C00000"/>
        </w:rPr>
        <w:t>proceed</w:t>
      </w:r>
      <w:proofErr w:type="gramEnd"/>
      <w:r w:rsidR="006A518B">
        <w:rPr>
          <w:rFonts w:ascii="Calibri" w:hAnsi="Calibri" w:eastAsia="Times New Roman" w:cs="Times New Roman"/>
          <w:color w:val="C00000"/>
        </w:rPr>
        <w:t xml:space="preserve"> proceeded </w:t>
      </w:r>
      <w:r w:rsidRPr="00A51B5E">
        <w:rPr>
          <w:rFonts w:ascii="Calibri" w:hAnsi="Calibri" w:eastAsia="Times New Roman" w:cs="Times New Roman"/>
          <w:color w:val="000000" w:themeColor="text1"/>
        </w:rPr>
        <w:t>with interviewing the school only.</w:t>
      </w:r>
    </w:p>
    <w:p w:rsidR="00C66E94" w:rsidP="00C66E94" w:rsidRDefault="00C66E94" w14:paraId="10EB7B0E" w14:textId="0F394CD6">
      <w:pPr>
        <w:widowControl w:val="0"/>
        <w:spacing w:after="0" w:line="240" w:lineRule="auto"/>
        <w:rPr>
          <w:rFonts w:ascii="Calibri" w:hAnsi="Calibri" w:eastAsia="Times New Roman" w:cs="Times New Roman"/>
          <w:color w:val="000000" w:themeColor="text1"/>
        </w:rPr>
      </w:pPr>
    </w:p>
    <w:p w:rsidR="00F62A4D" w:rsidP="00F62A4D" w:rsidRDefault="00F62A4D" w14:paraId="3802BC7B" w14:textId="5C56DE14">
      <w:pPr>
        <w:pStyle w:val="Style2"/>
        <w:spacing w:before="0" w:after="0" w:line="240" w:lineRule="auto"/>
        <w:rPr>
          <w:rFonts w:ascii="Calibri" w:hAnsi="Calibri" w:eastAsia="Times New Roman" w:cs="Times New Roman"/>
          <w:b w:val="0"/>
          <w:color w:val="000000" w:themeColor="text1"/>
          <w:sz w:val="22"/>
        </w:rPr>
      </w:pPr>
      <w:r>
        <w:rPr>
          <w:rFonts w:ascii="Calibri" w:hAnsi="Calibri" w:eastAsia="Times New Roman" w:cs="Times New Roman"/>
          <w:b w:val="0"/>
          <w:color w:val="000000" w:themeColor="text1"/>
          <w:sz w:val="22"/>
        </w:rPr>
        <w:t>The following revisions were made on p. 4</w:t>
      </w:r>
      <w:r w:rsidR="00DC01B9">
        <w:rPr>
          <w:rFonts w:ascii="Calibri" w:hAnsi="Calibri" w:eastAsia="Times New Roman" w:cs="Times New Roman"/>
          <w:b w:val="0"/>
          <w:color w:val="000000" w:themeColor="text1"/>
          <w:sz w:val="22"/>
        </w:rPr>
        <w:t>-5</w:t>
      </w:r>
      <w:r>
        <w:rPr>
          <w:rFonts w:ascii="Calibri" w:hAnsi="Calibri" w:eastAsia="Times New Roman" w:cs="Times New Roman"/>
          <w:b w:val="0"/>
          <w:color w:val="000000" w:themeColor="text1"/>
          <w:sz w:val="22"/>
        </w:rPr>
        <w:t>:</w:t>
      </w:r>
    </w:p>
    <w:p w:rsidRPr="00F62A4D" w:rsidR="00F45EB4" w:rsidP="00552B73" w:rsidRDefault="00F45EB4" w14:paraId="19E28156" w14:textId="77777777">
      <w:pPr>
        <w:pStyle w:val="Heading4"/>
        <w:rPr>
          <w:i w:val="0"/>
          <w:iCs w:val="0"/>
          <w:color w:val="C00000"/>
        </w:rPr>
      </w:pPr>
      <w:r w:rsidRPr="00F62A4D">
        <w:rPr>
          <w:i w:val="0"/>
          <w:iCs w:val="0"/>
          <w:color w:val="C00000"/>
        </w:rPr>
        <w:t>Phase 2</w:t>
      </w:r>
    </w:p>
    <w:p w:rsidRPr="00F62A4D" w:rsidR="00552B73" w:rsidP="00F45EB4" w:rsidRDefault="00552B73" w14:paraId="3F0600AD" w14:textId="6AD4F0FB">
      <w:pPr>
        <w:widowControl w:val="0"/>
        <w:spacing w:after="0" w:line="240" w:lineRule="auto"/>
        <w:rPr>
          <w:rFonts w:ascii="Calibri" w:hAnsi="Calibri" w:eastAsia="Times New Roman" w:cs="Times New Roman"/>
          <w:color w:val="C00000"/>
        </w:rPr>
      </w:pPr>
      <w:r w:rsidRPr="00F62A4D">
        <w:rPr>
          <w:rFonts w:ascii="Calibri" w:hAnsi="Calibri" w:eastAsia="Times New Roman" w:cs="Times New Roman"/>
          <w:color w:val="C00000"/>
        </w:rPr>
        <w:t xml:space="preserve">Phase 2 will closely follow the same recruitment process as Phase 1; however, based on the challenges faced during Phase 1 recruitment the following changes to recruitment strategies will be made for Phase 2. These changes reflect the decision to pursue interviews with SSOCS and CRDC respondents independently (rather than as </w:t>
      </w:r>
      <w:r w:rsidRPr="00F62A4D" w:rsidR="00067A0B">
        <w:rPr>
          <w:rFonts w:ascii="Calibri" w:hAnsi="Calibri" w:eastAsia="Times New Roman" w:cs="Times New Roman"/>
          <w:color w:val="C00000"/>
        </w:rPr>
        <w:t xml:space="preserve">an </w:t>
      </w:r>
      <w:r w:rsidRPr="00F62A4D">
        <w:rPr>
          <w:rFonts w:ascii="Calibri" w:hAnsi="Calibri" w:eastAsia="Times New Roman" w:cs="Times New Roman"/>
          <w:color w:val="C00000"/>
        </w:rPr>
        <w:t>interview pair):</w:t>
      </w:r>
    </w:p>
    <w:p w:rsidRPr="00F62A4D" w:rsidR="00552B73" w:rsidP="0075213E" w:rsidRDefault="00552B73" w14:paraId="69A763AC" w14:textId="43BD49EF">
      <w:pPr>
        <w:pStyle w:val="ListParagraph"/>
        <w:widowControl w:val="0"/>
        <w:numPr>
          <w:ilvl w:val="0"/>
          <w:numId w:val="3"/>
        </w:numPr>
        <w:spacing w:after="0" w:line="240" w:lineRule="auto"/>
        <w:rPr>
          <w:rFonts w:ascii="Calibri" w:hAnsi="Calibri" w:eastAsia="Times New Roman" w:cs="Times New Roman"/>
          <w:color w:val="C00000"/>
        </w:rPr>
      </w:pPr>
      <w:r w:rsidRPr="00F62A4D">
        <w:rPr>
          <w:rFonts w:ascii="Calibri" w:hAnsi="Calibri" w:eastAsia="Times New Roman" w:cs="Times New Roman"/>
          <w:color w:val="C00000"/>
        </w:rPr>
        <w:t xml:space="preserve">AIR will no longer need to contact a SSOCS respondent prior to reaching out to the CRDC respondent. A similar outreach process will be used to contact both </w:t>
      </w:r>
      <w:r w:rsidRPr="00F62A4D" w:rsidR="00561E83">
        <w:rPr>
          <w:rFonts w:ascii="Calibri" w:hAnsi="Calibri" w:cs="Calibri"/>
          <w:color w:val="C00000"/>
        </w:rPr>
        <w:t>2017-18 SSOCS</w:t>
      </w:r>
      <w:r w:rsidRPr="00F62A4D">
        <w:rPr>
          <w:rFonts w:ascii="Calibri" w:hAnsi="Calibri" w:eastAsia="Times New Roman" w:cs="Times New Roman"/>
          <w:color w:val="C00000"/>
        </w:rPr>
        <w:t xml:space="preserve"> and </w:t>
      </w:r>
      <w:r w:rsidRPr="00F62A4D" w:rsidR="00F62A4D">
        <w:rPr>
          <w:rFonts w:ascii="Calibri" w:hAnsi="Calibri" w:eastAsia="Times New Roman" w:cs="Times New Roman"/>
          <w:color w:val="C00000"/>
        </w:rPr>
        <w:t xml:space="preserve">2017-18 </w:t>
      </w:r>
      <w:r w:rsidRPr="00F62A4D">
        <w:rPr>
          <w:rFonts w:ascii="Calibri" w:hAnsi="Calibri" w:eastAsia="Times New Roman" w:cs="Times New Roman"/>
          <w:color w:val="C00000"/>
        </w:rPr>
        <w:t xml:space="preserve">CRDC respondents simultaneously throughout the recruitment period. </w:t>
      </w:r>
    </w:p>
    <w:p w:rsidRPr="00F62A4D" w:rsidR="00552B73" w:rsidP="0075213E" w:rsidRDefault="00552B73" w14:paraId="0E77B743" w14:textId="062DAB39">
      <w:pPr>
        <w:pStyle w:val="ListParagraph"/>
        <w:widowControl w:val="0"/>
        <w:numPr>
          <w:ilvl w:val="0"/>
          <w:numId w:val="3"/>
        </w:numPr>
        <w:spacing w:after="0" w:line="240" w:lineRule="auto"/>
        <w:rPr>
          <w:rFonts w:ascii="Calibri" w:hAnsi="Calibri" w:eastAsia="Times New Roman" w:cs="Times New Roman"/>
          <w:color w:val="C00000"/>
        </w:rPr>
      </w:pPr>
      <w:r w:rsidRPr="00F62A4D">
        <w:rPr>
          <w:rFonts w:ascii="Calibri" w:hAnsi="Calibri" w:eastAsia="Times New Roman" w:cs="Times New Roman"/>
          <w:color w:val="C00000"/>
        </w:rPr>
        <w:t>SSOCS data will no longer be shared with CRDC respondents. Schools will no longer be asked to consent to sharing their data and CRDC respondents will no</w:t>
      </w:r>
      <w:r w:rsidRPr="00F62A4D" w:rsidR="00BA5F82">
        <w:rPr>
          <w:rFonts w:ascii="Calibri" w:hAnsi="Calibri" w:eastAsia="Times New Roman" w:cs="Times New Roman"/>
          <w:color w:val="C00000"/>
        </w:rPr>
        <w:t xml:space="preserve"> longer</w:t>
      </w:r>
      <w:r w:rsidRPr="00F62A4D">
        <w:rPr>
          <w:rFonts w:ascii="Calibri" w:hAnsi="Calibri" w:eastAsia="Times New Roman" w:cs="Times New Roman"/>
          <w:color w:val="C00000"/>
        </w:rPr>
        <w:t xml:space="preserve"> be required to sign a non-disclosure affidavit (NDA).</w:t>
      </w:r>
    </w:p>
    <w:p w:rsidRPr="00F62A4D" w:rsidR="00F45EB4" w:rsidP="00F45EB4" w:rsidRDefault="00F45EB4" w14:paraId="49F4DC6F" w14:textId="77777777">
      <w:pPr>
        <w:widowControl w:val="0"/>
        <w:spacing w:after="0" w:line="240" w:lineRule="auto"/>
        <w:rPr>
          <w:rFonts w:ascii="Calibri" w:hAnsi="Calibri" w:eastAsia="Times New Roman" w:cs="Times New Roman"/>
          <w:color w:val="C00000"/>
        </w:rPr>
      </w:pPr>
    </w:p>
    <w:p w:rsidRPr="00F62A4D" w:rsidR="00552B73" w:rsidP="00F45EB4" w:rsidRDefault="00F45EB4" w14:paraId="42AF6D6B" w14:textId="4C4F86F1">
      <w:pPr>
        <w:widowControl w:val="0"/>
        <w:spacing w:after="0" w:line="240" w:lineRule="auto"/>
        <w:rPr>
          <w:rFonts w:ascii="Calibri" w:hAnsi="Calibri" w:eastAsia="Times New Roman" w:cs="Times New Roman"/>
          <w:color w:val="C00000"/>
        </w:rPr>
      </w:pPr>
      <w:r>
        <w:rPr>
          <w:rFonts w:ascii="Calibri" w:hAnsi="Calibri" w:eastAsia="Times New Roman" w:cs="Times New Roman"/>
          <w:color w:val="000000" w:themeColor="text1"/>
        </w:rPr>
        <w:t xml:space="preserve">Recruitment </w:t>
      </w:r>
      <w:r w:rsidRPr="00F62A4D" w:rsidR="00552B73">
        <w:rPr>
          <w:rFonts w:ascii="Calibri" w:hAnsi="Calibri" w:eastAsia="Times New Roman" w:cs="Times New Roman"/>
          <w:color w:val="C00000"/>
        </w:rPr>
        <w:t xml:space="preserve">for Phase 2 </w:t>
      </w:r>
      <w:r>
        <w:rPr>
          <w:rFonts w:ascii="Calibri" w:hAnsi="Calibri" w:eastAsia="Times New Roman" w:cs="Times New Roman"/>
          <w:color w:val="000000" w:themeColor="text1"/>
        </w:rPr>
        <w:t xml:space="preserve">will last for approximately 8 weeks. </w:t>
      </w:r>
      <w:r w:rsidRPr="00F62A4D" w:rsidR="00552B73">
        <w:rPr>
          <w:rFonts w:ascii="Calibri" w:hAnsi="Calibri" w:eastAsia="Times New Roman" w:cs="Times New Roman"/>
          <w:color w:val="C00000"/>
        </w:rPr>
        <w:t>The increased recruitment window is based on the limited success in recruiting participants during the shorter window in Phase 1</w:t>
      </w:r>
      <w:r w:rsidRPr="00F62A4D" w:rsidR="00EB3703">
        <w:rPr>
          <w:rFonts w:ascii="Calibri" w:hAnsi="Calibri" w:eastAsia="Times New Roman" w:cs="Times New Roman"/>
          <w:color w:val="C00000"/>
        </w:rPr>
        <w:t xml:space="preserve"> and the higher number of target interviews for Phase 2</w:t>
      </w:r>
      <w:r w:rsidRPr="00F62A4D" w:rsidR="00552B73">
        <w:rPr>
          <w:rFonts w:ascii="Calibri" w:hAnsi="Calibri" w:eastAsia="Times New Roman" w:cs="Times New Roman"/>
          <w:color w:val="C00000"/>
        </w:rPr>
        <w:t xml:space="preserve">. This timeframe will provide AIR the opportunity to recruit from a larger sample of schools and will allow for additional follow-up outreach to be conducted with each potential participant over a longer window. </w:t>
      </w:r>
    </w:p>
    <w:p w:rsidR="000A20BB" w:rsidP="00BB3539" w:rsidRDefault="000A20BB" w14:paraId="4F13EB6F" w14:textId="77777777">
      <w:pPr>
        <w:widowControl w:val="0"/>
        <w:spacing w:after="0" w:line="240" w:lineRule="auto"/>
        <w:rPr>
          <w:rFonts w:ascii="Calibri" w:hAnsi="Calibri" w:eastAsia="Times New Roman" w:cs="Times New Roman"/>
          <w:color w:val="000000" w:themeColor="text1"/>
        </w:rPr>
      </w:pPr>
    </w:p>
    <w:p w:rsidR="00A5733C" w:rsidP="00BB3539" w:rsidRDefault="009F2FAB" w14:paraId="66F46CC7" w14:textId="01A5C219">
      <w:pPr>
        <w:widowControl w:val="0"/>
        <w:spacing w:after="0" w:line="240" w:lineRule="auto"/>
        <w:rPr>
          <w:rFonts w:ascii="Calibri" w:hAnsi="Calibri" w:eastAsia="Times New Roman" w:cs="Times New Roman"/>
          <w:color w:val="C00000"/>
        </w:rPr>
      </w:pPr>
      <w:r w:rsidRPr="006B40B3">
        <w:rPr>
          <w:rFonts w:ascii="Calibri" w:hAnsi="Calibri" w:eastAsia="Times New Roman" w:cs="Times New Roman"/>
          <w:color w:val="000000" w:themeColor="text1"/>
        </w:rPr>
        <w:t>Appendix</w:t>
      </w:r>
      <w:r w:rsidRPr="006B40B3" w:rsidR="00746E67">
        <w:rPr>
          <w:rFonts w:ascii="Calibri" w:hAnsi="Calibri" w:eastAsia="Times New Roman" w:cs="Times New Roman"/>
          <w:color w:val="000000" w:themeColor="text1"/>
        </w:rPr>
        <w:t xml:space="preserve"> </w:t>
      </w:r>
      <w:r w:rsidR="006E5871">
        <w:rPr>
          <w:rFonts w:ascii="Calibri" w:hAnsi="Calibri" w:eastAsia="Times New Roman" w:cs="Times New Roman"/>
          <w:color w:val="000000" w:themeColor="text1"/>
        </w:rPr>
        <w:t>A</w:t>
      </w:r>
      <w:r w:rsidRPr="006B40B3" w:rsidR="006E5871">
        <w:rPr>
          <w:rFonts w:ascii="Calibri" w:hAnsi="Calibri" w:eastAsia="Times New Roman" w:cs="Times New Roman"/>
          <w:color w:val="000000" w:themeColor="text1"/>
        </w:rPr>
        <w:t xml:space="preserve"> </w:t>
      </w:r>
      <w:r w:rsidRPr="006B40B3" w:rsidR="00746E67">
        <w:rPr>
          <w:rFonts w:ascii="Calibri" w:hAnsi="Calibri" w:eastAsia="Times New Roman" w:cs="Times New Roman"/>
          <w:color w:val="000000" w:themeColor="text1"/>
        </w:rPr>
        <w:t>contains the full set of recruitment materials</w:t>
      </w:r>
      <w:r w:rsidRPr="006B40B3" w:rsidR="00082117">
        <w:rPr>
          <w:rFonts w:ascii="Calibri" w:hAnsi="Calibri" w:eastAsia="Times New Roman" w:cs="Times New Roman"/>
          <w:color w:val="000000" w:themeColor="text1"/>
        </w:rPr>
        <w:t>, including</w:t>
      </w:r>
      <w:r w:rsidRPr="006B40B3" w:rsidR="00885212">
        <w:rPr>
          <w:rFonts w:ascii="Calibri" w:hAnsi="Calibri" w:eastAsia="Times New Roman" w:cs="Times New Roman"/>
          <w:color w:val="000000" w:themeColor="text1"/>
        </w:rPr>
        <w:t xml:space="preserve"> a visual representation of the recruitment process</w:t>
      </w:r>
      <w:r w:rsidRPr="006B40B3" w:rsidR="00082117">
        <w:rPr>
          <w:rFonts w:ascii="Calibri" w:hAnsi="Calibri" w:eastAsia="Times New Roman" w:cs="Times New Roman"/>
          <w:color w:val="000000" w:themeColor="text1"/>
        </w:rPr>
        <w:t xml:space="preserve"> </w:t>
      </w:r>
      <w:r w:rsidR="001F5D4E">
        <w:rPr>
          <w:rFonts w:ascii="Calibri" w:hAnsi="Calibri" w:eastAsia="Times New Roman" w:cs="Times New Roman"/>
          <w:color w:val="000000" w:themeColor="text1"/>
        </w:rPr>
        <w:t>(see f</w:t>
      </w:r>
      <w:r w:rsidRPr="006B40B3" w:rsidR="00885212">
        <w:rPr>
          <w:rFonts w:ascii="Calibri" w:hAnsi="Calibri" w:eastAsia="Times New Roman" w:cs="Times New Roman"/>
          <w:color w:val="000000" w:themeColor="text1"/>
        </w:rPr>
        <w:t>igure 1</w:t>
      </w:r>
      <w:r w:rsidR="00E029B7">
        <w:rPr>
          <w:rFonts w:ascii="Calibri" w:hAnsi="Calibri" w:eastAsia="Times New Roman" w:cs="Times New Roman"/>
          <w:color w:val="000000" w:themeColor="text1"/>
        </w:rPr>
        <w:t xml:space="preserve"> in </w:t>
      </w:r>
      <w:r w:rsidR="00DC0952">
        <w:rPr>
          <w:rFonts w:ascii="Calibri" w:hAnsi="Calibri" w:eastAsia="Times New Roman" w:cs="Times New Roman"/>
          <w:color w:val="000000" w:themeColor="text1"/>
        </w:rPr>
        <w:t>A</w:t>
      </w:r>
      <w:r w:rsidR="00E029B7">
        <w:rPr>
          <w:rFonts w:ascii="Calibri" w:hAnsi="Calibri" w:eastAsia="Times New Roman" w:cs="Times New Roman"/>
          <w:color w:val="000000" w:themeColor="text1"/>
        </w:rPr>
        <w:t>ppendix A</w:t>
      </w:r>
      <w:r w:rsidR="001F5D4E">
        <w:rPr>
          <w:rFonts w:ascii="Calibri" w:hAnsi="Calibri" w:eastAsia="Times New Roman" w:cs="Times New Roman"/>
          <w:color w:val="000000" w:themeColor="text1"/>
        </w:rPr>
        <w:t>)</w:t>
      </w:r>
      <w:r w:rsidRPr="006B40B3" w:rsidR="00885212">
        <w:rPr>
          <w:rFonts w:ascii="Calibri" w:hAnsi="Calibri" w:eastAsia="Times New Roman" w:cs="Times New Roman"/>
          <w:color w:val="000000" w:themeColor="text1"/>
        </w:rPr>
        <w:t xml:space="preserve">. </w:t>
      </w:r>
      <w:r w:rsidRPr="00662D59" w:rsidR="00662D59">
        <w:rPr>
          <w:rFonts w:ascii="Calibri" w:hAnsi="Calibri" w:eastAsia="Times New Roman" w:cs="Times New Roman"/>
          <w:color w:val="000000" w:themeColor="text1"/>
        </w:rPr>
        <w:t>Screening and recruiting participants for qualitative studies such as this one is a dynamic process. The recruit</w:t>
      </w:r>
      <w:r w:rsidR="00662D59">
        <w:rPr>
          <w:rFonts w:ascii="Calibri" w:hAnsi="Calibri" w:eastAsia="Times New Roman" w:cs="Times New Roman"/>
          <w:color w:val="000000" w:themeColor="text1"/>
        </w:rPr>
        <w:t xml:space="preserve">ment email templates and scripts </w:t>
      </w:r>
      <w:r w:rsidR="00082060">
        <w:rPr>
          <w:rFonts w:ascii="Calibri" w:hAnsi="Calibri" w:eastAsia="Times New Roman" w:cs="Times New Roman"/>
          <w:color w:val="000000" w:themeColor="text1"/>
        </w:rPr>
        <w:t>will be used in Phase 1</w:t>
      </w:r>
      <w:r w:rsidR="00D727B7">
        <w:rPr>
          <w:rStyle w:val="FootnoteReference"/>
          <w:rFonts w:ascii="Calibri" w:hAnsi="Calibri" w:eastAsia="Times New Roman" w:cs="Times New Roman"/>
          <w:color w:val="000000" w:themeColor="text1"/>
        </w:rPr>
        <w:footnoteReference w:id="2"/>
      </w:r>
      <w:r w:rsidRPr="00662D59" w:rsidR="00662D59">
        <w:rPr>
          <w:rFonts w:ascii="Calibri" w:hAnsi="Calibri" w:eastAsia="Times New Roman" w:cs="Times New Roman"/>
          <w:color w:val="000000" w:themeColor="text1"/>
        </w:rPr>
        <w:t xml:space="preserve">. </w:t>
      </w:r>
      <w:r w:rsidRPr="00F62A4D" w:rsidR="00CC3B62">
        <w:rPr>
          <w:rFonts w:ascii="Calibri" w:hAnsi="Calibri" w:eastAsia="Times New Roman" w:cs="Times New Roman"/>
          <w:color w:val="C00000"/>
        </w:rPr>
        <w:t>Materials for Phase 2</w:t>
      </w:r>
      <w:r w:rsidRPr="00F62A4D" w:rsidR="00662D59">
        <w:rPr>
          <w:rFonts w:ascii="Calibri" w:hAnsi="Calibri" w:eastAsia="Times New Roman" w:cs="Times New Roman"/>
          <w:color w:val="C00000"/>
        </w:rPr>
        <w:t xml:space="preserve"> </w:t>
      </w:r>
      <w:r w:rsidRPr="00F62A4D" w:rsidR="00EB3703">
        <w:rPr>
          <w:rFonts w:ascii="Calibri" w:hAnsi="Calibri" w:eastAsia="Times New Roman" w:cs="Times New Roman"/>
          <w:color w:val="C00000"/>
        </w:rPr>
        <w:t xml:space="preserve">were adapted </w:t>
      </w:r>
      <w:r w:rsidR="00082060">
        <w:rPr>
          <w:rFonts w:ascii="Calibri" w:hAnsi="Calibri" w:eastAsia="Times New Roman" w:cs="Times New Roman"/>
          <w:color w:val="000000" w:themeColor="text1"/>
        </w:rPr>
        <w:t>based on</w:t>
      </w:r>
      <w:r w:rsidRPr="00662D59" w:rsidR="00662D59">
        <w:rPr>
          <w:rFonts w:ascii="Calibri" w:hAnsi="Calibri" w:eastAsia="Times New Roman" w:cs="Times New Roman"/>
          <w:color w:val="000000" w:themeColor="text1"/>
        </w:rPr>
        <w:t xml:space="preserve"> feedback </w:t>
      </w:r>
      <w:r w:rsidR="00286E13">
        <w:rPr>
          <w:rFonts w:ascii="Calibri" w:hAnsi="Calibri" w:eastAsia="Times New Roman" w:cs="Times New Roman"/>
          <w:color w:val="000000" w:themeColor="text1"/>
        </w:rPr>
        <w:t>received</w:t>
      </w:r>
      <w:r w:rsidRPr="00662D59" w:rsidR="00662D59">
        <w:rPr>
          <w:rFonts w:ascii="Calibri" w:hAnsi="Calibri" w:eastAsia="Times New Roman" w:cs="Times New Roman"/>
          <w:color w:val="000000" w:themeColor="text1"/>
        </w:rPr>
        <w:t xml:space="preserve"> </w:t>
      </w:r>
      <w:r w:rsidR="00082060">
        <w:rPr>
          <w:rFonts w:ascii="Calibri" w:hAnsi="Calibri" w:eastAsia="Times New Roman" w:cs="Times New Roman"/>
          <w:color w:val="000000" w:themeColor="text1"/>
        </w:rPr>
        <w:t>during Phase 1</w:t>
      </w:r>
      <w:r w:rsidRPr="00F62A4D" w:rsidR="00EB3703">
        <w:rPr>
          <w:rFonts w:ascii="Calibri" w:hAnsi="Calibri" w:eastAsia="Times New Roman" w:cs="Times New Roman"/>
          <w:color w:val="C00000"/>
        </w:rPr>
        <w:t xml:space="preserve">. The contact materials in </w:t>
      </w:r>
      <w:r w:rsidRPr="00F62A4D" w:rsidR="00434323">
        <w:rPr>
          <w:rFonts w:ascii="Calibri" w:hAnsi="Calibri" w:eastAsia="Times New Roman" w:cs="Times New Roman"/>
          <w:color w:val="C00000"/>
        </w:rPr>
        <w:t>A</w:t>
      </w:r>
      <w:r w:rsidRPr="00F62A4D" w:rsidR="00EB3703">
        <w:rPr>
          <w:rFonts w:ascii="Calibri" w:hAnsi="Calibri" w:eastAsia="Times New Roman" w:cs="Times New Roman"/>
          <w:color w:val="C00000"/>
        </w:rPr>
        <w:t>ppendix A are grouped separately for each</w:t>
      </w:r>
      <w:r w:rsidRPr="00F62A4D" w:rsidR="00457B62">
        <w:rPr>
          <w:rFonts w:ascii="Calibri" w:hAnsi="Calibri" w:eastAsia="Times New Roman" w:cs="Times New Roman"/>
          <w:color w:val="C00000"/>
        </w:rPr>
        <w:t xml:space="preserve"> phase</w:t>
      </w:r>
      <w:r w:rsidRPr="00F62A4D" w:rsidR="00EB3703">
        <w:rPr>
          <w:rFonts w:ascii="Calibri" w:hAnsi="Calibri" w:eastAsia="Times New Roman" w:cs="Times New Roman"/>
          <w:color w:val="C00000"/>
        </w:rPr>
        <w:t xml:space="preserve">: Phase 1 and Phase 2. </w:t>
      </w:r>
    </w:p>
    <w:p w:rsidRPr="006B40B3" w:rsidR="00F62A4D" w:rsidP="00BB3539" w:rsidRDefault="00F62A4D" w14:paraId="3D733DD8" w14:textId="77777777">
      <w:pPr>
        <w:widowControl w:val="0"/>
        <w:spacing w:after="0" w:line="240" w:lineRule="auto"/>
        <w:rPr>
          <w:rFonts w:ascii="Calibri" w:hAnsi="Calibri" w:eastAsia="Times New Roman" w:cs="Times New Roman"/>
          <w:color w:val="000000" w:themeColor="text1"/>
        </w:rPr>
      </w:pPr>
    </w:p>
    <w:p w:rsidRPr="00903CEE" w:rsidR="00F62A4D" w:rsidP="00F62A4D" w:rsidRDefault="00F62A4D" w14:paraId="1C2BE812" w14:textId="643C5871">
      <w:pPr>
        <w:pStyle w:val="Style2"/>
        <w:spacing w:before="0" w:after="0" w:line="240" w:lineRule="auto"/>
        <w:rPr>
          <w:rFonts w:ascii="Calibri" w:hAnsi="Calibri" w:eastAsia="Times New Roman" w:cs="Times New Roman"/>
          <w:color w:val="000000" w:themeColor="text1"/>
          <w:sz w:val="22"/>
        </w:rPr>
      </w:pPr>
      <w:r w:rsidRPr="00903CEE">
        <w:rPr>
          <w:rFonts w:ascii="Calibri" w:hAnsi="Calibri" w:eastAsia="Times New Roman" w:cs="Times New Roman"/>
          <w:color w:val="000000" w:themeColor="text1"/>
          <w:sz w:val="22"/>
        </w:rPr>
        <w:lastRenderedPageBreak/>
        <w:t>3.</w:t>
      </w:r>
      <w:r>
        <w:rPr>
          <w:rFonts w:ascii="Calibri" w:hAnsi="Calibri" w:eastAsia="Times New Roman" w:cs="Times New Roman"/>
          <w:color w:val="000000" w:themeColor="text1"/>
          <w:sz w:val="22"/>
        </w:rPr>
        <w:t>2 Qualitative Interview Methods</w:t>
      </w:r>
      <w:r w:rsidRPr="00903CEE">
        <w:rPr>
          <w:rFonts w:ascii="Calibri" w:hAnsi="Calibri" w:eastAsia="Times New Roman" w:cs="Times New Roman"/>
          <w:color w:val="000000" w:themeColor="text1"/>
          <w:sz w:val="22"/>
        </w:rPr>
        <w:t>:</w:t>
      </w:r>
    </w:p>
    <w:p w:rsidR="00F62A4D" w:rsidP="00F62A4D" w:rsidRDefault="00F62A4D" w14:paraId="5B72CC49" w14:textId="4BEC7B43">
      <w:pPr>
        <w:pStyle w:val="Style2"/>
        <w:spacing w:before="0" w:after="0" w:line="240" w:lineRule="auto"/>
        <w:rPr>
          <w:rFonts w:ascii="Calibri" w:hAnsi="Calibri" w:eastAsia="Times New Roman" w:cs="Times New Roman"/>
          <w:b w:val="0"/>
          <w:color w:val="000000" w:themeColor="text1"/>
          <w:sz w:val="22"/>
        </w:rPr>
      </w:pPr>
      <w:r>
        <w:rPr>
          <w:rFonts w:ascii="Calibri" w:hAnsi="Calibri" w:eastAsia="Times New Roman" w:cs="Times New Roman"/>
          <w:b w:val="0"/>
          <w:color w:val="000000" w:themeColor="text1"/>
          <w:sz w:val="22"/>
        </w:rPr>
        <w:t>The following revisions were made on p. 5:</w:t>
      </w:r>
    </w:p>
    <w:p w:rsidR="009307DF" w:rsidP="00451FBA" w:rsidRDefault="006C3723" w14:paraId="22CB7075" w14:textId="5333C6D5">
      <w:pPr>
        <w:pStyle w:val="Style2"/>
        <w:spacing w:before="0" w:after="0" w:line="240" w:lineRule="auto"/>
        <w:rPr>
          <w:rFonts w:ascii="Calibri" w:hAnsi="Calibri" w:eastAsia="Times New Roman" w:cs="Times New Roman"/>
          <w:b w:val="0"/>
          <w:color w:val="000000" w:themeColor="text1"/>
          <w:sz w:val="22"/>
        </w:rPr>
      </w:pPr>
      <w:bookmarkStart w:name="_Hlk9492387" w:id="19"/>
      <w:r w:rsidRPr="00451FBA">
        <w:rPr>
          <w:rFonts w:ascii="Calibri" w:hAnsi="Calibri" w:eastAsia="Times New Roman" w:cs="Times New Roman"/>
          <w:b w:val="0"/>
          <w:color w:val="000000" w:themeColor="text1"/>
          <w:sz w:val="22"/>
        </w:rPr>
        <w:t xml:space="preserve">The questions </w:t>
      </w:r>
      <w:r w:rsidRPr="00B505B1" w:rsidR="00CB2C3F">
        <w:rPr>
          <w:rFonts w:ascii="Calibri" w:hAnsi="Calibri" w:eastAsia="Times New Roman" w:cs="Times New Roman"/>
          <w:b w:val="0"/>
          <w:color w:val="000000" w:themeColor="text1"/>
          <w:sz w:val="22"/>
        </w:rPr>
        <w:t>in</w:t>
      </w:r>
      <w:r w:rsidRPr="00451FBA" w:rsidR="00CB2C3F">
        <w:rPr>
          <w:rFonts w:ascii="Calibri" w:hAnsi="Calibri" w:eastAsia="Times New Roman" w:cs="Times New Roman"/>
          <w:b w:val="0"/>
          <w:color w:val="000000" w:themeColor="text1"/>
          <w:sz w:val="22"/>
        </w:rPr>
        <w:t xml:space="preserve"> </w:t>
      </w:r>
      <w:r w:rsidRPr="00451FBA">
        <w:rPr>
          <w:rFonts w:ascii="Calibri" w:hAnsi="Calibri" w:eastAsia="Times New Roman" w:cs="Times New Roman"/>
          <w:b w:val="0"/>
          <w:color w:val="000000" w:themeColor="text1"/>
          <w:sz w:val="22"/>
        </w:rPr>
        <w:t xml:space="preserve">the protocol will directly address the </w:t>
      </w:r>
      <w:r w:rsidRPr="00B505B1" w:rsidR="00451FBA">
        <w:rPr>
          <w:rFonts w:ascii="Calibri" w:hAnsi="Calibri" w:eastAsia="Times New Roman" w:cs="Times New Roman"/>
          <w:b w:val="0"/>
          <w:color w:val="000000" w:themeColor="text1"/>
          <w:sz w:val="22"/>
        </w:rPr>
        <w:t xml:space="preserve">study’s </w:t>
      </w:r>
      <w:r w:rsidRPr="00451FBA">
        <w:rPr>
          <w:rFonts w:ascii="Calibri" w:hAnsi="Calibri" w:eastAsia="Times New Roman" w:cs="Times New Roman"/>
          <w:b w:val="0"/>
          <w:color w:val="000000" w:themeColor="text1"/>
          <w:sz w:val="22"/>
        </w:rPr>
        <w:t>research questions by gathering data on</w:t>
      </w:r>
      <w:r w:rsidR="006262A0">
        <w:rPr>
          <w:rFonts w:ascii="Calibri" w:hAnsi="Calibri" w:eastAsia="Times New Roman" w:cs="Times New Roman"/>
          <w:b w:val="0"/>
          <w:color w:val="000000" w:themeColor="text1"/>
          <w:sz w:val="22"/>
        </w:rPr>
        <w:t xml:space="preserve">: </w:t>
      </w:r>
      <w:r w:rsidRPr="00451FBA">
        <w:rPr>
          <w:rFonts w:ascii="Calibri" w:hAnsi="Calibri" w:eastAsia="Times New Roman" w:cs="Times New Roman"/>
          <w:b w:val="0"/>
          <w:color w:val="000000" w:themeColor="text1"/>
          <w:sz w:val="22"/>
        </w:rPr>
        <w:t>how</w:t>
      </w:r>
      <w:r w:rsidRPr="006B40B3">
        <w:rPr>
          <w:rFonts w:ascii="Calibri" w:hAnsi="Calibri" w:eastAsia="Times New Roman" w:cs="Times New Roman"/>
          <w:b w:val="0"/>
          <w:color w:val="000000" w:themeColor="text1"/>
          <w:sz w:val="22"/>
        </w:rPr>
        <w:t xml:space="preserve"> districts receive incident data from schools to report for </w:t>
      </w:r>
      <w:r w:rsidR="00CB2C3F">
        <w:rPr>
          <w:rFonts w:ascii="Calibri" w:hAnsi="Calibri" w:eastAsia="Times New Roman" w:cs="Times New Roman"/>
          <w:b w:val="0"/>
          <w:color w:val="000000" w:themeColor="text1"/>
          <w:sz w:val="22"/>
        </w:rPr>
        <w:t xml:space="preserve">the </w:t>
      </w:r>
      <w:r w:rsidRPr="006B40B3">
        <w:rPr>
          <w:rFonts w:ascii="Calibri" w:hAnsi="Calibri" w:eastAsia="Times New Roman" w:cs="Times New Roman"/>
          <w:b w:val="0"/>
          <w:color w:val="000000" w:themeColor="text1"/>
          <w:sz w:val="22"/>
        </w:rPr>
        <w:t xml:space="preserve">CRDC </w:t>
      </w:r>
      <w:r w:rsidR="00451FBA">
        <w:rPr>
          <w:rFonts w:ascii="Calibri" w:hAnsi="Calibri" w:eastAsia="Times New Roman" w:cs="Times New Roman"/>
          <w:b w:val="0"/>
          <w:color w:val="000000" w:themeColor="text1"/>
          <w:sz w:val="22"/>
        </w:rPr>
        <w:t>(</w:t>
      </w:r>
      <w:r w:rsidRPr="006B40B3">
        <w:rPr>
          <w:rFonts w:ascii="Calibri" w:hAnsi="Calibri" w:eastAsia="Times New Roman" w:cs="Times New Roman"/>
          <w:b w:val="0"/>
          <w:color w:val="000000" w:themeColor="text1"/>
          <w:sz w:val="22"/>
        </w:rPr>
        <w:t>and what processes they use to verify these data</w:t>
      </w:r>
      <w:r w:rsidR="00451FBA">
        <w:rPr>
          <w:rFonts w:ascii="Calibri" w:hAnsi="Calibri" w:eastAsia="Times New Roman" w:cs="Times New Roman"/>
          <w:b w:val="0"/>
          <w:color w:val="000000" w:themeColor="text1"/>
          <w:sz w:val="22"/>
        </w:rPr>
        <w:t>);</w:t>
      </w:r>
      <w:r w:rsidRPr="006B40B3">
        <w:rPr>
          <w:rFonts w:ascii="Calibri" w:hAnsi="Calibri" w:eastAsia="Times New Roman" w:cs="Times New Roman"/>
          <w:b w:val="0"/>
          <w:color w:val="000000" w:themeColor="text1"/>
          <w:sz w:val="22"/>
        </w:rPr>
        <w:t xml:space="preserve"> </w:t>
      </w:r>
      <w:r w:rsidR="00451FBA">
        <w:rPr>
          <w:rFonts w:ascii="Calibri" w:hAnsi="Calibri" w:eastAsia="Times New Roman" w:cs="Times New Roman"/>
          <w:b w:val="0"/>
          <w:color w:val="000000" w:themeColor="text1"/>
          <w:sz w:val="22"/>
        </w:rPr>
        <w:t>what</w:t>
      </w:r>
      <w:r w:rsidRPr="006B40B3">
        <w:rPr>
          <w:rFonts w:ascii="Calibri" w:hAnsi="Calibri" w:eastAsia="Times New Roman" w:cs="Times New Roman"/>
          <w:b w:val="0"/>
          <w:color w:val="000000" w:themeColor="text1"/>
          <w:sz w:val="22"/>
        </w:rPr>
        <w:t xml:space="preserve"> formats districts and schools </w:t>
      </w:r>
      <w:r w:rsidR="00451FBA">
        <w:rPr>
          <w:rFonts w:ascii="Calibri" w:hAnsi="Calibri" w:eastAsia="Times New Roman" w:cs="Times New Roman"/>
          <w:b w:val="0"/>
          <w:color w:val="000000" w:themeColor="text1"/>
          <w:sz w:val="22"/>
        </w:rPr>
        <w:t xml:space="preserve">use to </w:t>
      </w:r>
      <w:r w:rsidRPr="006B40B3">
        <w:rPr>
          <w:rFonts w:ascii="Calibri" w:hAnsi="Calibri" w:eastAsia="Times New Roman" w:cs="Times New Roman"/>
          <w:b w:val="0"/>
          <w:color w:val="000000" w:themeColor="text1"/>
          <w:sz w:val="22"/>
        </w:rPr>
        <w:t xml:space="preserve">store </w:t>
      </w:r>
      <w:r w:rsidR="002E1D4F">
        <w:rPr>
          <w:rFonts w:ascii="Calibri" w:hAnsi="Calibri" w:eastAsia="Times New Roman" w:cs="Times New Roman"/>
          <w:b w:val="0"/>
          <w:color w:val="000000" w:themeColor="text1"/>
          <w:sz w:val="22"/>
        </w:rPr>
        <w:t>these</w:t>
      </w:r>
      <w:r w:rsidRPr="006B40B3" w:rsidR="002E1D4F">
        <w:rPr>
          <w:rFonts w:ascii="Calibri" w:hAnsi="Calibri" w:eastAsia="Times New Roman" w:cs="Times New Roman"/>
          <w:b w:val="0"/>
          <w:color w:val="000000" w:themeColor="text1"/>
          <w:sz w:val="22"/>
        </w:rPr>
        <w:t xml:space="preserve"> </w:t>
      </w:r>
      <w:r w:rsidRPr="006B40B3">
        <w:rPr>
          <w:rFonts w:ascii="Calibri" w:hAnsi="Calibri" w:eastAsia="Times New Roman" w:cs="Times New Roman"/>
          <w:b w:val="0"/>
          <w:color w:val="000000" w:themeColor="text1"/>
          <w:sz w:val="22"/>
        </w:rPr>
        <w:t>data</w:t>
      </w:r>
      <w:r w:rsidR="00451FBA">
        <w:rPr>
          <w:rFonts w:ascii="Calibri" w:hAnsi="Calibri" w:eastAsia="Times New Roman" w:cs="Times New Roman"/>
          <w:b w:val="0"/>
          <w:color w:val="000000" w:themeColor="text1"/>
          <w:sz w:val="22"/>
        </w:rPr>
        <w:t>;</w:t>
      </w:r>
      <w:r w:rsidRPr="006B40B3">
        <w:rPr>
          <w:rFonts w:ascii="Calibri" w:hAnsi="Calibri" w:eastAsia="Times New Roman" w:cs="Times New Roman"/>
          <w:b w:val="0"/>
          <w:color w:val="000000" w:themeColor="text1"/>
          <w:sz w:val="22"/>
        </w:rPr>
        <w:t xml:space="preserve"> and</w:t>
      </w:r>
      <w:r w:rsidR="00451FBA">
        <w:rPr>
          <w:rFonts w:ascii="Calibri" w:hAnsi="Calibri" w:eastAsia="Times New Roman" w:cs="Times New Roman"/>
          <w:b w:val="0"/>
          <w:color w:val="000000" w:themeColor="text1"/>
          <w:sz w:val="22"/>
        </w:rPr>
        <w:t xml:space="preserve"> </w:t>
      </w:r>
      <w:r w:rsidRPr="006B40B3">
        <w:rPr>
          <w:rFonts w:ascii="Calibri" w:hAnsi="Calibri" w:eastAsia="Times New Roman" w:cs="Times New Roman"/>
          <w:b w:val="0"/>
          <w:color w:val="000000" w:themeColor="text1"/>
          <w:sz w:val="22"/>
        </w:rPr>
        <w:t xml:space="preserve">how district and school respondents understand and respond to the incident items </w:t>
      </w:r>
      <w:r w:rsidR="00CB2C3F">
        <w:rPr>
          <w:rFonts w:ascii="Calibri" w:hAnsi="Calibri" w:eastAsia="Times New Roman" w:cs="Times New Roman"/>
          <w:b w:val="0"/>
          <w:color w:val="000000" w:themeColor="text1"/>
          <w:sz w:val="22"/>
        </w:rPr>
        <w:t>in</w:t>
      </w:r>
      <w:r w:rsidRPr="006B40B3" w:rsidR="00CB2C3F">
        <w:rPr>
          <w:rFonts w:ascii="Calibri" w:hAnsi="Calibri" w:eastAsia="Times New Roman" w:cs="Times New Roman"/>
          <w:b w:val="0"/>
          <w:color w:val="000000" w:themeColor="text1"/>
          <w:sz w:val="22"/>
        </w:rPr>
        <w:t xml:space="preserve"> </w:t>
      </w:r>
      <w:r w:rsidRPr="006B40B3">
        <w:rPr>
          <w:rFonts w:ascii="Calibri" w:hAnsi="Calibri" w:eastAsia="Times New Roman" w:cs="Times New Roman"/>
          <w:b w:val="0"/>
          <w:color w:val="000000" w:themeColor="text1"/>
          <w:sz w:val="22"/>
        </w:rPr>
        <w:t>the two surveys, including any cognitive issues with definitions or question format.</w:t>
      </w:r>
      <w:r w:rsidRPr="00C66E94" w:rsidR="00C66E94">
        <w:rPr>
          <w:rFonts w:ascii="Calibri" w:hAnsi="Calibri" w:eastAsia="Times New Roman" w:cs="Times New Roman"/>
          <w:b w:val="0"/>
          <w:color w:val="000000" w:themeColor="text1"/>
          <w:sz w:val="22"/>
        </w:rPr>
        <w:t xml:space="preserve"> </w:t>
      </w:r>
      <w:r w:rsidR="00C66E94">
        <w:rPr>
          <w:rFonts w:ascii="Calibri" w:hAnsi="Calibri" w:eastAsia="Times New Roman" w:cs="Times New Roman"/>
          <w:b w:val="0"/>
          <w:color w:val="000000" w:themeColor="text1"/>
          <w:sz w:val="22"/>
        </w:rPr>
        <w:t>In order to compare the reporting processes between schools and districts for the same incident count items on the two surveys, the protocols include some questions that refer to estimates for specific incident count items that the school or district respondent provided in their respective survey (SSOCS or CRDC</w:t>
      </w:r>
      <w:r w:rsidRPr="00F62A4D" w:rsidR="00035965">
        <w:rPr>
          <w:rFonts w:ascii="Calibri" w:hAnsi="Calibri" w:eastAsia="Times New Roman" w:cs="Times New Roman"/>
          <w:b w:val="0"/>
          <w:color w:val="C00000"/>
          <w:sz w:val="22"/>
        </w:rPr>
        <w:t>; Phase 1 only</w:t>
      </w:r>
      <w:r w:rsidR="00C66E94">
        <w:rPr>
          <w:rFonts w:ascii="Calibri" w:hAnsi="Calibri" w:eastAsia="Times New Roman" w:cs="Times New Roman"/>
          <w:b w:val="0"/>
          <w:color w:val="000000" w:themeColor="text1"/>
          <w:sz w:val="22"/>
        </w:rPr>
        <w:t>).</w:t>
      </w:r>
      <w:r w:rsidRPr="00D6504A" w:rsidR="00C66E94">
        <w:rPr>
          <w:rFonts w:ascii="Calibri" w:hAnsi="Calibri" w:eastAsia="Times New Roman" w:cs="Times New Roman"/>
          <w:b w:val="0"/>
          <w:color w:val="000000" w:themeColor="text1"/>
          <w:sz w:val="22"/>
        </w:rPr>
        <w:t xml:space="preserve"> </w:t>
      </w:r>
      <w:r w:rsidR="00C66E94">
        <w:rPr>
          <w:rFonts w:ascii="Calibri" w:hAnsi="Calibri" w:eastAsia="Times New Roman" w:cs="Times New Roman"/>
          <w:b w:val="0"/>
          <w:color w:val="000000" w:themeColor="text1"/>
          <w:sz w:val="22"/>
        </w:rPr>
        <w:t xml:space="preserve">For example, questions in the protocol for school interviews will discuss the incident counts from SSOCS and whether certain counts were higher, lower, or equal to the counts provided on the CRDC. Given time constraints, questions comparing reporting on SSOCS and the CRDC will only focus on the most serious incident for which the school or district reported data. </w:t>
      </w:r>
      <w:r w:rsidRPr="00937570" w:rsidR="00C66E94">
        <w:rPr>
          <w:rFonts w:ascii="Calibri" w:hAnsi="Calibri" w:eastAsia="Times New Roman" w:cs="Times New Roman"/>
          <w:b w:val="0"/>
          <w:color w:val="000000" w:themeColor="text1"/>
          <w:sz w:val="22"/>
        </w:rPr>
        <w:t xml:space="preserve">No exact counts reported by the school on SSOCS will be shared with the district respondent. </w:t>
      </w:r>
      <w:r w:rsidR="00C66E94">
        <w:rPr>
          <w:rFonts w:ascii="Calibri" w:hAnsi="Calibri" w:eastAsia="Times New Roman" w:cs="Times New Roman"/>
          <w:b w:val="0"/>
          <w:color w:val="000000" w:themeColor="text1"/>
          <w:sz w:val="22"/>
        </w:rPr>
        <w:t>S</w:t>
      </w:r>
      <w:r w:rsidRPr="00937570" w:rsidR="00C66E94">
        <w:rPr>
          <w:rFonts w:ascii="Calibri" w:hAnsi="Calibri" w:eastAsia="Times New Roman" w:cs="Times New Roman"/>
          <w:b w:val="0"/>
          <w:color w:val="000000" w:themeColor="text1"/>
          <w:sz w:val="22"/>
        </w:rPr>
        <w:t>ee the “Assurance of Confidentiality” section below</w:t>
      </w:r>
      <w:r w:rsidR="00C66E94">
        <w:rPr>
          <w:rFonts w:ascii="Calibri" w:hAnsi="Calibri" w:eastAsia="Times New Roman" w:cs="Times New Roman"/>
          <w:b w:val="0"/>
          <w:color w:val="000000" w:themeColor="text1"/>
          <w:sz w:val="22"/>
        </w:rPr>
        <w:t xml:space="preserve"> for additional details.</w:t>
      </w:r>
      <w:bookmarkEnd w:id="19"/>
      <w:r w:rsidR="00035965">
        <w:rPr>
          <w:rFonts w:ascii="Calibri" w:hAnsi="Calibri" w:eastAsia="Times New Roman" w:cs="Times New Roman"/>
          <w:b w:val="0"/>
          <w:color w:val="000000" w:themeColor="text1"/>
          <w:sz w:val="22"/>
        </w:rPr>
        <w:t xml:space="preserve"> </w:t>
      </w:r>
      <w:r w:rsidRPr="00F62A4D" w:rsidR="00035965">
        <w:rPr>
          <w:rFonts w:ascii="Calibri" w:hAnsi="Calibri" w:eastAsia="Times New Roman" w:cs="Times New Roman"/>
          <w:b w:val="0"/>
          <w:color w:val="C00000"/>
          <w:sz w:val="22"/>
        </w:rPr>
        <w:t>Given the decision to pursue interviews with SSOCS and CRDC respondents independently (rather than as interview pairs) during Phase 2, protocols for CRDC interviews will not include any school specific incident count data from the CRDC or SSOCS.</w:t>
      </w:r>
    </w:p>
    <w:p w:rsidR="00C66E94" w:rsidP="006C3723" w:rsidRDefault="00C66E94" w14:paraId="0F91D093" w14:textId="48C4039D">
      <w:pPr>
        <w:pStyle w:val="Style2"/>
        <w:spacing w:before="0" w:after="0" w:line="240" w:lineRule="auto"/>
        <w:rPr>
          <w:rFonts w:ascii="Calibri" w:hAnsi="Calibri" w:eastAsia="Times New Roman" w:cs="Times New Roman"/>
          <w:b w:val="0"/>
          <w:color w:val="000000" w:themeColor="text1"/>
          <w:sz w:val="22"/>
        </w:rPr>
      </w:pPr>
    </w:p>
    <w:p w:rsidR="00F62A4D" w:rsidP="00F62A4D" w:rsidRDefault="00F62A4D" w14:paraId="69B63841" w14:textId="2D6A754C">
      <w:pPr>
        <w:pStyle w:val="Heading2"/>
        <w:spacing w:before="0" w:line="274" w:lineRule="auto"/>
        <w:rPr>
          <w:u w:val="single"/>
        </w:rPr>
      </w:pPr>
      <w:bookmarkStart w:name="_Hlk9496943" w:id="20"/>
      <w:bookmarkStart w:name="_Toc299121374" w:id="21"/>
      <w:bookmarkStart w:name="_Toc300165576" w:id="22"/>
      <w:r>
        <w:rPr>
          <w:u w:val="single"/>
        </w:rPr>
        <w:t>5. Assurance of Confidentiality:</w:t>
      </w:r>
    </w:p>
    <w:p w:rsidR="00561CDD" w:rsidP="00682B39" w:rsidRDefault="00561CDD" w14:paraId="04AF523D" w14:textId="54A02EAC">
      <w:pPr>
        <w:widowControl w:val="0"/>
        <w:spacing w:after="0" w:line="240" w:lineRule="auto"/>
        <w:rPr>
          <w:rFonts w:ascii="Calibri" w:hAnsi="Calibri" w:eastAsia="Times New Roman" w:cs="Times New Roman"/>
          <w:color w:val="000000" w:themeColor="text1"/>
        </w:rPr>
      </w:pPr>
    </w:p>
    <w:p w:rsidRPr="00DD2B76" w:rsidR="003D710C" w:rsidP="00682B39" w:rsidRDefault="003D710C" w14:paraId="202B6589" w14:textId="70F52211">
      <w:pPr>
        <w:widowControl w:val="0"/>
        <w:spacing w:after="0" w:line="240" w:lineRule="auto"/>
        <w:rPr>
          <w:rFonts w:ascii="Calibri" w:hAnsi="Calibri" w:eastAsia="Times New Roman" w:cs="Times New Roman"/>
          <w:color w:val="000000" w:themeColor="text1"/>
        </w:rPr>
      </w:pPr>
      <w:r>
        <w:rPr>
          <w:rFonts w:ascii="Calibri" w:hAnsi="Calibri" w:eastAsia="Times New Roman" w:cs="Times New Roman"/>
          <w:color w:val="000000" w:themeColor="text1"/>
        </w:rPr>
        <w:t>The following was added on p. 6:</w:t>
      </w:r>
    </w:p>
    <w:p w:rsidR="004D642B" w:rsidP="003D710C" w:rsidRDefault="004D642B" w14:paraId="2ACCD8B3" w14:textId="77777777">
      <w:pPr>
        <w:rPr>
          <w:color w:val="C00000"/>
        </w:rPr>
      </w:pPr>
      <w:r w:rsidRPr="003D710C">
        <w:rPr>
          <w:color w:val="C00000"/>
        </w:rPr>
        <w:t>Phase 1</w:t>
      </w:r>
    </w:p>
    <w:p w:rsidR="003B30E2" w:rsidP="003B30E2" w:rsidRDefault="003B30E2" w14:paraId="574CAE09" w14:textId="37FE4751">
      <w:pPr>
        <w:widowControl w:val="0"/>
        <w:spacing w:after="0" w:line="240" w:lineRule="auto"/>
        <w:rPr>
          <w:rFonts w:ascii="Calibri" w:hAnsi="Calibri" w:eastAsia="Times New Roman" w:cs="Times New Roman"/>
          <w:color w:val="000000" w:themeColor="text1"/>
        </w:rPr>
      </w:pPr>
      <w:r w:rsidRPr="006B40B3">
        <w:rPr>
          <w:rFonts w:ascii="Calibri" w:hAnsi="Calibri" w:eastAsia="Times New Roman" w:cs="Times New Roman"/>
          <w:color w:val="000000" w:themeColor="text1"/>
        </w:rPr>
        <w:t>At the time of recruiting SSO</w:t>
      </w:r>
      <w:r>
        <w:rPr>
          <w:rFonts w:ascii="Calibri" w:hAnsi="Calibri" w:eastAsia="Times New Roman" w:cs="Times New Roman"/>
          <w:color w:val="000000" w:themeColor="text1"/>
        </w:rPr>
        <w:t xml:space="preserve">CS participants, AIR staff </w:t>
      </w:r>
      <w:r w:rsidR="006802C2">
        <w:rPr>
          <w:rFonts w:eastAsia="Times New Roman" w:cs="Times New Roman"/>
          <w:strike/>
          <w:color w:val="C00000"/>
        </w:rPr>
        <w:t xml:space="preserve">will also </w:t>
      </w:r>
      <w:r w:rsidR="006802C2">
        <w:rPr>
          <w:rFonts w:eastAsia="Times New Roman" w:cs="Times New Roman"/>
          <w:color w:val="C00000"/>
        </w:rPr>
        <w:t>sought to</w:t>
      </w:r>
      <w:r w:rsidRPr="000D3393" w:rsidR="006802C2">
        <w:rPr>
          <w:rFonts w:eastAsia="Times New Roman" w:cs="Times New Roman"/>
          <w:b/>
          <w:color w:val="C00000"/>
        </w:rPr>
        <w:t xml:space="preserve"> </w:t>
      </w:r>
      <w:r w:rsidRPr="006B40B3">
        <w:rPr>
          <w:rFonts w:ascii="Calibri" w:hAnsi="Calibri" w:eastAsia="Times New Roman" w:cs="Times New Roman"/>
          <w:color w:val="000000" w:themeColor="text1"/>
        </w:rPr>
        <w:t>obtain consent</w:t>
      </w:r>
      <w:r>
        <w:rPr>
          <w:rFonts w:ascii="Calibri" w:hAnsi="Calibri" w:eastAsia="Times New Roman" w:cs="Times New Roman"/>
          <w:color w:val="000000" w:themeColor="text1"/>
        </w:rPr>
        <w:t xml:space="preserve"> from the school</w:t>
      </w:r>
      <w:r w:rsidRPr="006B40B3">
        <w:rPr>
          <w:rFonts w:ascii="Calibri" w:hAnsi="Calibri" w:eastAsia="Times New Roman" w:cs="Times New Roman"/>
          <w:color w:val="000000" w:themeColor="text1"/>
        </w:rPr>
        <w:t xml:space="preserve"> to be able to share </w:t>
      </w:r>
      <w:r w:rsidRPr="00662D59">
        <w:rPr>
          <w:rFonts w:ascii="Calibri" w:hAnsi="Calibri" w:eastAsia="Times New Roman" w:cs="Times New Roman"/>
          <w:color w:val="000000" w:themeColor="text1"/>
        </w:rPr>
        <w:t xml:space="preserve">minimal information regarding </w:t>
      </w:r>
      <w:r>
        <w:rPr>
          <w:rFonts w:ascii="Calibri" w:hAnsi="Calibri" w:eastAsia="Times New Roman" w:cs="Times New Roman"/>
          <w:color w:val="000000" w:themeColor="text1"/>
        </w:rPr>
        <w:t>the school’s</w:t>
      </w:r>
      <w:r w:rsidRPr="00662D59">
        <w:rPr>
          <w:rFonts w:ascii="Calibri" w:hAnsi="Calibri" w:eastAsia="Times New Roman" w:cs="Times New Roman"/>
          <w:color w:val="000000" w:themeColor="text1"/>
        </w:rPr>
        <w:t xml:space="preserve"> participation in SSOCS during the interview with</w:t>
      </w:r>
      <w:r w:rsidRPr="006B40B3">
        <w:rPr>
          <w:rFonts w:ascii="Calibri" w:hAnsi="Calibri" w:eastAsia="Times New Roman" w:cs="Times New Roman"/>
          <w:color w:val="000000" w:themeColor="text1"/>
        </w:rPr>
        <w:t xml:space="preserve"> the school’s district. </w:t>
      </w:r>
      <w:r w:rsidRPr="00662D59">
        <w:rPr>
          <w:rFonts w:ascii="Calibri" w:hAnsi="Calibri" w:eastAsia="Times New Roman" w:cs="Times New Roman"/>
          <w:color w:val="000000" w:themeColor="text1"/>
        </w:rPr>
        <w:t xml:space="preserve">This would include </w:t>
      </w:r>
      <w:r>
        <w:rPr>
          <w:rFonts w:ascii="Calibri" w:hAnsi="Calibri" w:eastAsia="Times New Roman" w:cs="Times New Roman"/>
          <w:color w:val="000000" w:themeColor="text1"/>
        </w:rPr>
        <w:t xml:space="preserve">identifying the school that </w:t>
      </w:r>
      <w:r w:rsidRPr="00662D59">
        <w:rPr>
          <w:rFonts w:ascii="Calibri" w:hAnsi="Calibri" w:eastAsia="Times New Roman" w:cs="Times New Roman"/>
          <w:color w:val="000000" w:themeColor="text1"/>
        </w:rPr>
        <w:t xml:space="preserve">responded to the survey and </w:t>
      </w:r>
      <w:r>
        <w:rPr>
          <w:rFonts w:ascii="Calibri" w:hAnsi="Calibri" w:eastAsia="Times New Roman" w:cs="Times New Roman"/>
          <w:color w:val="000000" w:themeColor="text1"/>
        </w:rPr>
        <w:t xml:space="preserve">providing </w:t>
      </w:r>
      <w:r w:rsidRPr="00662D59">
        <w:rPr>
          <w:rFonts w:ascii="Calibri" w:hAnsi="Calibri" w:eastAsia="Times New Roman" w:cs="Times New Roman"/>
          <w:color w:val="000000" w:themeColor="text1"/>
        </w:rPr>
        <w:t xml:space="preserve">limited information about </w:t>
      </w:r>
      <w:r>
        <w:rPr>
          <w:rFonts w:ascii="Calibri" w:hAnsi="Calibri" w:eastAsia="Times New Roman" w:cs="Times New Roman"/>
          <w:color w:val="000000" w:themeColor="text1"/>
        </w:rPr>
        <w:t>the school’s</w:t>
      </w:r>
      <w:r w:rsidRPr="00662D59">
        <w:rPr>
          <w:rFonts w:ascii="Calibri" w:hAnsi="Calibri" w:eastAsia="Times New Roman" w:cs="Times New Roman"/>
          <w:color w:val="000000" w:themeColor="text1"/>
        </w:rPr>
        <w:t xml:space="preserve"> responses to select incident items. No exact counts </w:t>
      </w:r>
      <w:r>
        <w:rPr>
          <w:rFonts w:ascii="Calibri" w:hAnsi="Calibri" w:eastAsia="Times New Roman" w:cs="Times New Roman"/>
          <w:color w:val="000000" w:themeColor="text1"/>
        </w:rPr>
        <w:t xml:space="preserve">reported by the school on SSOCS </w:t>
      </w:r>
      <w:proofErr w:type="gramStart"/>
      <w:r w:rsidR="006802C2">
        <w:rPr>
          <w:rFonts w:eastAsia="Times New Roman" w:cs="Times New Roman"/>
          <w:strike/>
          <w:color w:val="C00000"/>
        </w:rPr>
        <w:t xml:space="preserve">will </w:t>
      </w:r>
      <w:r w:rsidRPr="006802C2" w:rsidR="006802C2">
        <w:rPr>
          <w:rFonts w:eastAsia="Times New Roman" w:cs="Times New Roman"/>
          <w:color w:val="C00000"/>
        </w:rPr>
        <w:t>would</w:t>
      </w:r>
      <w:proofErr w:type="gramEnd"/>
      <w:r w:rsidRPr="000D3393" w:rsidR="006802C2">
        <w:rPr>
          <w:rFonts w:eastAsia="Times New Roman" w:cs="Times New Roman"/>
          <w:b/>
          <w:color w:val="C00000"/>
        </w:rPr>
        <w:t xml:space="preserve"> </w:t>
      </w:r>
      <w:r w:rsidRPr="00662D59">
        <w:rPr>
          <w:rFonts w:ascii="Calibri" w:hAnsi="Calibri" w:eastAsia="Times New Roman" w:cs="Times New Roman"/>
          <w:color w:val="000000" w:themeColor="text1"/>
        </w:rPr>
        <w:t xml:space="preserve">be shared </w:t>
      </w:r>
      <w:r>
        <w:rPr>
          <w:rFonts w:ascii="Calibri" w:hAnsi="Calibri" w:eastAsia="Times New Roman" w:cs="Times New Roman"/>
          <w:color w:val="000000" w:themeColor="text1"/>
        </w:rPr>
        <w:t xml:space="preserve">with the district respondent. Consent to share the school’s responses on SSOCS </w:t>
      </w:r>
      <w:r w:rsidR="006802C2">
        <w:rPr>
          <w:rFonts w:eastAsia="Times New Roman" w:cs="Times New Roman"/>
          <w:strike/>
          <w:color w:val="C00000"/>
        </w:rPr>
        <w:t xml:space="preserve">will </w:t>
      </w:r>
      <w:r w:rsidRPr="006802C2" w:rsidR="006802C2">
        <w:rPr>
          <w:rFonts w:eastAsia="Times New Roman" w:cs="Times New Roman"/>
          <w:color w:val="C00000"/>
        </w:rPr>
        <w:t>would</w:t>
      </w:r>
      <w:r w:rsidRPr="000D3393" w:rsidR="006802C2">
        <w:rPr>
          <w:rFonts w:eastAsia="Times New Roman" w:cs="Times New Roman"/>
          <w:b/>
          <w:color w:val="C00000"/>
        </w:rPr>
        <w:t xml:space="preserve"> </w:t>
      </w:r>
      <w:r>
        <w:rPr>
          <w:rFonts w:ascii="Calibri" w:hAnsi="Calibri" w:eastAsia="Times New Roman" w:cs="Times New Roman"/>
          <w:color w:val="000000" w:themeColor="text1"/>
        </w:rPr>
        <w:t xml:space="preserve">be collected at the time of recruitment and prior to the interview with the CRDC respondent. If written consent </w:t>
      </w:r>
      <w:r w:rsidR="006802C2">
        <w:rPr>
          <w:rFonts w:eastAsia="Times New Roman" w:cs="Times New Roman"/>
          <w:strike/>
          <w:color w:val="C00000"/>
        </w:rPr>
        <w:t xml:space="preserve">is </w:t>
      </w:r>
      <w:r w:rsidRPr="006802C2" w:rsidR="006802C2">
        <w:rPr>
          <w:rFonts w:eastAsia="Times New Roman" w:cs="Times New Roman"/>
          <w:color w:val="C00000"/>
        </w:rPr>
        <w:t>was</w:t>
      </w:r>
      <w:r w:rsidRPr="000D3393" w:rsidR="006802C2">
        <w:rPr>
          <w:rFonts w:eastAsia="Times New Roman" w:cs="Times New Roman"/>
          <w:b/>
          <w:color w:val="C00000"/>
        </w:rPr>
        <w:t xml:space="preserve"> </w:t>
      </w:r>
      <w:r>
        <w:rPr>
          <w:rFonts w:ascii="Calibri" w:hAnsi="Calibri" w:eastAsia="Times New Roman" w:cs="Times New Roman"/>
          <w:color w:val="000000" w:themeColor="text1"/>
        </w:rPr>
        <w:t xml:space="preserve">not received from the SSOCS respondent prior to the interview with the CRDC respondent, information on the school’s responses on SSOCS </w:t>
      </w:r>
      <w:r w:rsidR="006802C2">
        <w:rPr>
          <w:rFonts w:eastAsia="Times New Roman" w:cs="Times New Roman"/>
          <w:strike/>
          <w:color w:val="C00000"/>
        </w:rPr>
        <w:t xml:space="preserve">will </w:t>
      </w:r>
      <w:r w:rsidR="006802C2">
        <w:rPr>
          <w:rFonts w:eastAsia="Times New Roman" w:cs="Times New Roman"/>
          <w:color w:val="C00000"/>
        </w:rPr>
        <w:t>was</w:t>
      </w:r>
      <w:r w:rsidRPr="000D3393" w:rsidR="006802C2">
        <w:rPr>
          <w:rFonts w:eastAsia="Times New Roman" w:cs="Times New Roman"/>
          <w:b/>
          <w:color w:val="C00000"/>
        </w:rPr>
        <w:t xml:space="preserve"> </w:t>
      </w:r>
      <w:r>
        <w:rPr>
          <w:rFonts w:ascii="Calibri" w:hAnsi="Calibri" w:eastAsia="Times New Roman" w:cs="Times New Roman"/>
          <w:color w:val="000000" w:themeColor="text1"/>
        </w:rPr>
        <w:t>not</w:t>
      </w:r>
      <w:r w:rsidR="006802C2">
        <w:rPr>
          <w:rFonts w:ascii="Calibri" w:hAnsi="Calibri" w:eastAsia="Times New Roman" w:cs="Times New Roman"/>
          <w:color w:val="000000" w:themeColor="text1"/>
        </w:rPr>
        <w:t xml:space="preserve"> </w:t>
      </w:r>
      <w:r w:rsidR="006802C2">
        <w:rPr>
          <w:rFonts w:eastAsia="Times New Roman" w:cs="Times New Roman"/>
          <w:strike/>
          <w:color w:val="C00000"/>
        </w:rPr>
        <w:t xml:space="preserve">be </w:t>
      </w:r>
      <w:r>
        <w:rPr>
          <w:rFonts w:ascii="Calibri" w:hAnsi="Calibri" w:eastAsia="Times New Roman" w:cs="Times New Roman"/>
          <w:color w:val="000000" w:themeColor="text1"/>
        </w:rPr>
        <w:t>shared during the district interview.</w:t>
      </w:r>
    </w:p>
    <w:p w:rsidR="003B30E2" w:rsidP="003B30E2" w:rsidRDefault="003B30E2" w14:paraId="33BD6956" w14:textId="77777777">
      <w:pPr>
        <w:widowControl w:val="0"/>
        <w:spacing w:after="0" w:line="240" w:lineRule="auto"/>
        <w:rPr>
          <w:rFonts w:ascii="Calibri" w:hAnsi="Calibri" w:eastAsia="Times New Roman" w:cs="Times New Roman"/>
          <w:color w:val="000000" w:themeColor="text1"/>
        </w:rPr>
      </w:pPr>
    </w:p>
    <w:p w:rsidR="003B30E2" w:rsidP="003B30E2" w:rsidRDefault="003B30E2" w14:paraId="047EC876" w14:textId="2F113DF0">
      <w:pPr>
        <w:widowControl w:val="0"/>
        <w:spacing w:after="0" w:line="240" w:lineRule="auto"/>
        <w:rPr>
          <w:rFonts w:ascii="Calibri" w:hAnsi="Calibri" w:eastAsia="Times New Roman" w:cs="Times New Roman"/>
          <w:color w:val="000000" w:themeColor="text1"/>
        </w:rPr>
      </w:pPr>
      <w:r w:rsidRPr="006B40B3">
        <w:rPr>
          <w:rFonts w:ascii="Calibri" w:hAnsi="Calibri" w:eastAsia="Times New Roman" w:cs="Times New Roman"/>
          <w:color w:val="000000" w:themeColor="text1"/>
        </w:rPr>
        <w:t xml:space="preserve">Additionally, </w:t>
      </w:r>
      <w:r>
        <w:rPr>
          <w:rFonts w:ascii="Calibri" w:hAnsi="Calibri" w:eastAsia="Times New Roman" w:cs="Times New Roman"/>
          <w:color w:val="000000" w:themeColor="text1"/>
        </w:rPr>
        <w:t xml:space="preserve">CRDC district respondents </w:t>
      </w:r>
      <w:r w:rsidR="006802C2">
        <w:rPr>
          <w:rFonts w:eastAsia="Times New Roman" w:cs="Times New Roman"/>
          <w:strike/>
          <w:color w:val="C00000"/>
        </w:rPr>
        <w:t xml:space="preserve">will be </w:t>
      </w:r>
      <w:r w:rsidR="006802C2">
        <w:rPr>
          <w:rFonts w:eastAsia="Times New Roman" w:cs="Times New Roman"/>
          <w:color w:val="C00000"/>
        </w:rPr>
        <w:t>were</w:t>
      </w:r>
      <w:r w:rsidRPr="000D3393" w:rsidR="006802C2">
        <w:rPr>
          <w:rFonts w:eastAsia="Times New Roman" w:cs="Times New Roman"/>
          <w:b/>
          <w:color w:val="C00000"/>
        </w:rPr>
        <w:t xml:space="preserve"> </w:t>
      </w:r>
      <w:r w:rsidRPr="006B40B3">
        <w:rPr>
          <w:rFonts w:ascii="Calibri" w:hAnsi="Calibri" w:eastAsia="Times New Roman" w:cs="Times New Roman"/>
          <w:color w:val="000000" w:themeColor="text1"/>
        </w:rPr>
        <w:t>asked to sign a non</w:t>
      </w:r>
      <w:r>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 xml:space="preserve">disclosure </w:t>
      </w:r>
      <w:r>
        <w:rPr>
          <w:rFonts w:ascii="Calibri" w:hAnsi="Calibri" w:eastAsia="Times New Roman" w:cs="Times New Roman"/>
          <w:color w:val="000000" w:themeColor="text1"/>
        </w:rPr>
        <w:t>affidavit</w:t>
      </w:r>
      <w:r w:rsidRPr="006B40B3">
        <w:rPr>
          <w:rFonts w:ascii="Calibri" w:hAnsi="Calibri" w:eastAsia="Times New Roman" w:cs="Times New Roman"/>
          <w:color w:val="000000" w:themeColor="text1"/>
        </w:rPr>
        <w:t xml:space="preserve"> prior to the interview to affirm that they </w:t>
      </w:r>
      <w:proofErr w:type="gramStart"/>
      <w:r w:rsidR="006802C2">
        <w:rPr>
          <w:rFonts w:eastAsia="Times New Roman" w:cs="Times New Roman"/>
          <w:strike/>
          <w:color w:val="C00000"/>
        </w:rPr>
        <w:t xml:space="preserve">will </w:t>
      </w:r>
      <w:r w:rsidR="006802C2">
        <w:rPr>
          <w:rFonts w:eastAsia="Times New Roman" w:cs="Times New Roman"/>
          <w:color w:val="C00000"/>
        </w:rPr>
        <w:t>would</w:t>
      </w:r>
      <w:proofErr w:type="gramEnd"/>
      <w:r w:rsidR="006802C2">
        <w:rPr>
          <w:rFonts w:eastAsia="Times New Roman" w:cs="Times New Roman"/>
          <w:color w:val="C00000"/>
        </w:rPr>
        <w:t xml:space="preserve"> </w:t>
      </w:r>
      <w:r w:rsidR="006802C2">
        <w:rPr>
          <w:rFonts w:ascii="Calibri" w:hAnsi="Calibri" w:eastAsia="Times New Roman" w:cs="Times New Roman"/>
          <w:color w:val="000000" w:themeColor="text1"/>
        </w:rPr>
        <w:t>no</w:t>
      </w:r>
      <w:r w:rsidRPr="006B40B3">
        <w:rPr>
          <w:rFonts w:ascii="Calibri" w:hAnsi="Calibri" w:eastAsia="Times New Roman" w:cs="Times New Roman"/>
          <w:color w:val="000000" w:themeColor="text1"/>
        </w:rPr>
        <w:t>t reveal any identifiable information or responses from the SSOCS school</w:t>
      </w:r>
      <w:r>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s</w:t>
      </w:r>
      <w:r>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 xml:space="preserve"> in their district that may be shared with them as part of the interview. </w:t>
      </w:r>
      <w:r>
        <w:rPr>
          <w:rFonts w:ascii="Calibri" w:hAnsi="Calibri" w:eastAsia="Times New Roman" w:cs="Times New Roman"/>
          <w:color w:val="000000" w:themeColor="text1"/>
        </w:rPr>
        <w:t xml:space="preserve">If the district respondent </w:t>
      </w:r>
      <w:r w:rsidR="006802C2">
        <w:rPr>
          <w:rFonts w:eastAsia="Times New Roman" w:cs="Times New Roman"/>
          <w:strike/>
          <w:color w:val="C00000"/>
        </w:rPr>
        <w:t xml:space="preserve">does </w:t>
      </w:r>
      <w:r w:rsidR="006802C2">
        <w:rPr>
          <w:rFonts w:eastAsia="Times New Roman" w:cs="Times New Roman"/>
          <w:color w:val="C00000"/>
        </w:rPr>
        <w:t>did</w:t>
      </w:r>
      <w:r w:rsidRPr="000D3393" w:rsidR="006802C2">
        <w:rPr>
          <w:rFonts w:eastAsia="Times New Roman" w:cs="Times New Roman"/>
          <w:b/>
          <w:color w:val="C00000"/>
        </w:rPr>
        <w:t xml:space="preserve"> </w:t>
      </w:r>
      <w:r>
        <w:rPr>
          <w:rFonts w:ascii="Calibri" w:hAnsi="Calibri" w:eastAsia="Times New Roman" w:cs="Times New Roman"/>
          <w:color w:val="000000" w:themeColor="text1"/>
        </w:rPr>
        <w:t xml:space="preserve">not sign the non-disclosure affidavit, information on the school’s responses on SSOCS </w:t>
      </w:r>
      <w:r w:rsidR="006802C2">
        <w:rPr>
          <w:rFonts w:eastAsia="Times New Roman" w:cs="Times New Roman"/>
          <w:strike/>
          <w:color w:val="C00000"/>
        </w:rPr>
        <w:t xml:space="preserve">will </w:t>
      </w:r>
      <w:r w:rsidR="006802C2">
        <w:rPr>
          <w:rFonts w:eastAsia="Times New Roman" w:cs="Times New Roman"/>
          <w:color w:val="C00000"/>
        </w:rPr>
        <w:t>would</w:t>
      </w:r>
      <w:r>
        <w:rPr>
          <w:rFonts w:ascii="Calibri" w:hAnsi="Calibri" w:eastAsia="Times New Roman" w:cs="Times New Roman"/>
          <w:color w:val="000000" w:themeColor="text1"/>
        </w:rPr>
        <w:t xml:space="preserve"> not be shared during the district interview. See Appendix A for recruitment materials, including the consent form and the non-disclosure affidavit.</w:t>
      </w:r>
    </w:p>
    <w:p w:rsidRPr="003D710C" w:rsidR="003B30E2" w:rsidP="003D710C" w:rsidRDefault="003B30E2" w14:paraId="5B90A667" w14:textId="77777777">
      <w:pPr>
        <w:rPr>
          <w:color w:val="C00000"/>
        </w:rPr>
      </w:pPr>
    </w:p>
    <w:p w:rsidRPr="00DD2B76" w:rsidR="003D710C" w:rsidP="003D710C" w:rsidRDefault="003D710C" w14:paraId="4568DC70" w14:textId="1305683A">
      <w:pPr>
        <w:widowControl w:val="0"/>
        <w:spacing w:after="0" w:line="240" w:lineRule="auto"/>
        <w:rPr>
          <w:rFonts w:ascii="Calibri" w:hAnsi="Calibri" w:eastAsia="Times New Roman" w:cs="Times New Roman"/>
          <w:color w:val="000000" w:themeColor="text1"/>
        </w:rPr>
      </w:pPr>
      <w:r>
        <w:rPr>
          <w:rFonts w:ascii="Calibri" w:hAnsi="Calibri" w:eastAsia="Times New Roman" w:cs="Times New Roman"/>
          <w:color w:val="000000" w:themeColor="text1"/>
        </w:rPr>
        <w:t>The following was added on p. 6</w:t>
      </w:r>
      <w:r w:rsidR="00DC01B9">
        <w:rPr>
          <w:rFonts w:ascii="Calibri" w:hAnsi="Calibri" w:eastAsia="Times New Roman" w:cs="Times New Roman"/>
          <w:color w:val="000000" w:themeColor="text1"/>
        </w:rPr>
        <w:t>-7</w:t>
      </w:r>
      <w:r>
        <w:rPr>
          <w:rFonts w:ascii="Calibri" w:hAnsi="Calibri" w:eastAsia="Times New Roman" w:cs="Times New Roman"/>
          <w:color w:val="000000" w:themeColor="text1"/>
        </w:rPr>
        <w:t>:</w:t>
      </w:r>
    </w:p>
    <w:p w:rsidRPr="003D710C" w:rsidR="004D642B" w:rsidP="00FB191B" w:rsidRDefault="004D642B" w14:paraId="043929AE" w14:textId="6E9AB6AB">
      <w:pPr>
        <w:pStyle w:val="Heading4"/>
        <w:rPr>
          <w:color w:val="C00000"/>
        </w:rPr>
      </w:pPr>
      <w:r w:rsidRPr="003D710C">
        <w:rPr>
          <w:i w:val="0"/>
          <w:iCs w:val="0"/>
          <w:color w:val="C00000"/>
        </w:rPr>
        <w:t>Phase 2</w:t>
      </w:r>
    </w:p>
    <w:p w:rsidRPr="003D710C" w:rsidR="004D642B" w:rsidP="009871B7" w:rsidRDefault="004C10BC" w14:paraId="31E7D2C6" w14:textId="387823F7">
      <w:pPr>
        <w:widowControl w:val="0"/>
        <w:spacing w:after="0" w:line="240" w:lineRule="auto"/>
        <w:rPr>
          <w:rFonts w:ascii="Calibri" w:hAnsi="Calibri" w:eastAsia="Times New Roman" w:cs="Times New Roman"/>
          <w:color w:val="C00000"/>
        </w:rPr>
      </w:pPr>
      <w:r w:rsidRPr="003D710C">
        <w:rPr>
          <w:rFonts w:ascii="Calibri" w:hAnsi="Calibri" w:eastAsia="Times New Roman" w:cs="Times New Roman"/>
          <w:color w:val="C00000"/>
        </w:rPr>
        <w:t xml:space="preserve">During Phase 2, AIR </w:t>
      </w:r>
      <w:proofErr w:type="gramStart"/>
      <w:r w:rsidRPr="003D710C">
        <w:rPr>
          <w:rFonts w:ascii="Calibri" w:hAnsi="Calibri" w:eastAsia="Times New Roman" w:cs="Times New Roman"/>
          <w:color w:val="C00000"/>
        </w:rPr>
        <w:t>staff will</w:t>
      </w:r>
      <w:proofErr w:type="gramEnd"/>
      <w:r w:rsidRPr="003D710C">
        <w:rPr>
          <w:rFonts w:ascii="Calibri" w:hAnsi="Calibri" w:eastAsia="Times New Roman" w:cs="Times New Roman"/>
          <w:color w:val="C00000"/>
        </w:rPr>
        <w:t xml:space="preserve"> no longer attempt to share minimal information regarding the school’s participation in SSOCS during the interview with the school’s district</w:t>
      </w:r>
      <w:r w:rsidRPr="003D710C" w:rsidR="009871B7">
        <w:rPr>
          <w:rFonts w:ascii="Calibri" w:hAnsi="Calibri" w:eastAsia="Times New Roman" w:cs="Times New Roman"/>
          <w:color w:val="C00000"/>
        </w:rPr>
        <w:t>. As a result of this change, it</w:t>
      </w:r>
      <w:r w:rsidRPr="003D710C">
        <w:rPr>
          <w:rFonts w:ascii="Calibri" w:hAnsi="Calibri" w:eastAsia="Times New Roman" w:cs="Times New Roman"/>
          <w:color w:val="C00000"/>
        </w:rPr>
        <w:t xml:space="preserve"> will not be necessary to obtain consent from the school to share their information</w:t>
      </w:r>
      <w:r w:rsidRPr="003D710C" w:rsidR="00190D28">
        <w:rPr>
          <w:rFonts w:ascii="Calibri" w:hAnsi="Calibri" w:eastAsia="Times New Roman" w:cs="Times New Roman"/>
          <w:color w:val="C00000"/>
        </w:rPr>
        <w:t xml:space="preserve"> </w:t>
      </w:r>
      <w:r w:rsidRPr="003D710C" w:rsidR="009871B7">
        <w:rPr>
          <w:rFonts w:ascii="Calibri" w:hAnsi="Calibri" w:eastAsia="Times New Roman" w:cs="Times New Roman"/>
          <w:color w:val="C00000"/>
        </w:rPr>
        <w:t>and CRDC district respondents will not be asked to sign a non-disclosure affidavit prior to their interview. Both SSOCS and CRDC respondents in Phase 2 will still be required to sign the basic form to consent to participating in the interview. See Appendix A for updated Phase 2 recruitment materials, including the consent form.</w:t>
      </w:r>
    </w:p>
    <w:p w:rsidR="009871B7" w:rsidP="00682B39" w:rsidRDefault="009871B7" w14:paraId="33559948" w14:textId="77777777">
      <w:pPr>
        <w:widowControl w:val="0"/>
        <w:spacing w:after="0" w:line="240" w:lineRule="auto"/>
        <w:rPr>
          <w:rFonts w:ascii="Calibri" w:hAnsi="Calibri" w:eastAsia="Times New Roman" w:cs="Times New Roman"/>
          <w:color w:val="000000" w:themeColor="text1"/>
        </w:rPr>
      </w:pPr>
    </w:p>
    <w:p w:rsidR="00BB3539" w:rsidP="003D710C" w:rsidRDefault="003D710C" w14:paraId="32D9424C" w14:textId="0EACDC97">
      <w:pPr>
        <w:pStyle w:val="Heading2"/>
        <w:spacing w:before="0" w:line="274" w:lineRule="auto"/>
        <w:rPr>
          <w:u w:val="single"/>
        </w:rPr>
      </w:pPr>
      <w:bookmarkStart w:name="_Toc29892658" w:id="23"/>
      <w:bookmarkEnd w:id="20"/>
      <w:bookmarkEnd w:id="21"/>
      <w:bookmarkEnd w:id="22"/>
      <w:r w:rsidRPr="003D710C">
        <w:rPr>
          <w:u w:val="single"/>
        </w:rPr>
        <w:t>6. Estimate of Costs for Recruiting and Paying Respondents</w:t>
      </w:r>
      <w:bookmarkEnd w:id="23"/>
      <w:r w:rsidRPr="003D710C" w:rsidR="009C3274">
        <w:rPr>
          <w:u w:val="single"/>
        </w:rPr>
        <w:t xml:space="preserve">: </w:t>
      </w:r>
    </w:p>
    <w:p w:rsidR="003D710C" w:rsidP="003D710C" w:rsidRDefault="003D710C" w14:paraId="189753F7" w14:textId="007CECAC">
      <w:pPr>
        <w:spacing w:after="0"/>
      </w:pPr>
    </w:p>
    <w:p w:rsidR="003D710C" w:rsidP="003D710C" w:rsidRDefault="003D710C" w14:paraId="418C0E79" w14:textId="77777777">
      <w:pPr>
        <w:pStyle w:val="Style2"/>
        <w:spacing w:before="0" w:after="0" w:line="240" w:lineRule="auto"/>
        <w:rPr>
          <w:rFonts w:ascii="Calibri" w:hAnsi="Calibri" w:eastAsia="Times New Roman" w:cs="Times New Roman"/>
          <w:b w:val="0"/>
          <w:color w:val="000000" w:themeColor="text1"/>
          <w:sz w:val="22"/>
        </w:rPr>
      </w:pPr>
      <w:r>
        <w:rPr>
          <w:rFonts w:ascii="Calibri" w:hAnsi="Calibri" w:eastAsia="Times New Roman" w:cs="Times New Roman"/>
          <w:b w:val="0"/>
          <w:color w:val="000000" w:themeColor="text1"/>
          <w:sz w:val="22"/>
        </w:rPr>
        <w:t>The following revisions were made on p. 7:</w:t>
      </w:r>
    </w:p>
    <w:p w:rsidR="003B30E2" w:rsidP="003B30E2" w:rsidRDefault="003B30E2" w14:paraId="4EF719C1" w14:textId="3B6887CD">
      <w:pPr>
        <w:widowControl w:val="0"/>
        <w:spacing w:after="0" w:line="240" w:lineRule="auto"/>
        <w:rPr>
          <w:rFonts w:ascii="Calibri" w:hAnsi="Calibri" w:eastAsia="Times New Roman" w:cs="Times New Roman"/>
          <w:color w:val="000000" w:themeColor="text1"/>
        </w:rPr>
      </w:pPr>
      <w:bookmarkStart w:name="_Hlk9501314" w:id="24"/>
      <w:r w:rsidRPr="006B40B3">
        <w:rPr>
          <w:rFonts w:ascii="Calibri" w:hAnsi="Calibri" w:eastAsia="Times New Roman" w:cs="Times New Roman"/>
          <w:color w:val="000000" w:themeColor="text1"/>
        </w:rPr>
        <w:t>District</w:t>
      </w:r>
      <w:r>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 xml:space="preserve"> and school</w:t>
      </w:r>
      <w:r>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level participation are vital to the success of this study</w:t>
      </w:r>
      <w:r>
        <w:rPr>
          <w:rFonts w:ascii="Calibri" w:hAnsi="Calibri" w:eastAsia="Times New Roman" w:cs="Times New Roman"/>
          <w:color w:val="000000" w:themeColor="text1"/>
        </w:rPr>
        <w:t>, and</w:t>
      </w:r>
      <w:r w:rsidRPr="006B40B3">
        <w:rPr>
          <w:rFonts w:ascii="Calibri" w:hAnsi="Calibri" w:eastAsia="Times New Roman" w:cs="Times New Roman"/>
          <w:color w:val="000000" w:themeColor="text1"/>
        </w:rPr>
        <w:t xml:space="preserve"> </w:t>
      </w:r>
      <w:r>
        <w:rPr>
          <w:rFonts w:ascii="Calibri" w:hAnsi="Calibri" w:eastAsia="Times New Roman" w:cs="Times New Roman"/>
          <w:color w:val="000000" w:themeColor="text1"/>
        </w:rPr>
        <w:t xml:space="preserve">from prior experience we expect that it will be </w:t>
      </w:r>
      <w:r w:rsidRPr="006B40B3">
        <w:rPr>
          <w:rFonts w:ascii="Calibri" w:hAnsi="Calibri" w:eastAsia="Times New Roman" w:cs="Times New Roman"/>
          <w:color w:val="000000" w:themeColor="text1"/>
        </w:rPr>
        <w:t>challenging to gain district</w:t>
      </w:r>
      <w:r>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 xml:space="preserve"> and school</w:t>
      </w:r>
      <w:r>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level administrators</w:t>
      </w:r>
      <w:r>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 xml:space="preserve"> cooperation to participate. It has been </w:t>
      </w:r>
      <w:r w:rsidRPr="006B40B3">
        <w:rPr>
          <w:rFonts w:ascii="Calibri" w:hAnsi="Calibri" w:eastAsia="Times New Roman" w:cs="Times New Roman"/>
          <w:color w:val="000000" w:themeColor="text1"/>
        </w:rPr>
        <w:lastRenderedPageBreak/>
        <w:t>identified in similar projects that incentives are an effective approach to district</w:t>
      </w:r>
      <w:r>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 xml:space="preserve"> and school</w:t>
      </w:r>
      <w:r>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level administrator recruitment</w:t>
      </w:r>
      <w:r>
        <w:rPr>
          <w:rFonts w:ascii="Calibri" w:hAnsi="Calibri" w:eastAsia="Times New Roman" w:cs="Times New Roman"/>
          <w:color w:val="000000" w:themeColor="text1"/>
        </w:rPr>
        <w:t xml:space="preserve"> – they</w:t>
      </w:r>
      <w:r w:rsidRPr="006B40B3">
        <w:rPr>
          <w:rFonts w:ascii="Calibri" w:hAnsi="Calibri" w:eastAsia="Times New Roman" w:cs="Times New Roman"/>
          <w:color w:val="000000" w:themeColor="text1"/>
        </w:rPr>
        <w:t xml:space="preserve"> communicate appreciation of a respondent</w:t>
      </w:r>
      <w:r>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 xml:space="preserve">s time and participation, and this may be especially important for districts and schools at the very busy time of the school year </w:t>
      </w:r>
      <w:r>
        <w:rPr>
          <w:rFonts w:ascii="Calibri" w:hAnsi="Calibri" w:eastAsia="Times New Roman" w:cs="Times New Roman"/>
          <w:color w:val="000000" w:themeColor="text1"/>
        </w:rPr>
        <w:t>during which</w:t>
      </w:r>
      <w:r w:rsidRPr="006B40B3">
        <w:rPr>
          <w:rFonts w:ascii="Calibri" w:hAnsi="Calibri" w:eastAsia="Times New Roman" w:cs="Times New Roman"/>
          <w:color w:val="000000" w:themeColor="text1"/>
        </w:rPr>
        <w:t xml:space="preserve"> the study will be fielded. </w:t>
      </w:r>
      <w:bookmarkStart w:name="_Hlk30773969" w:id="25"/>
      <w:bookmarkEnd w:id="24"/>
      <w:r w:rsidRPr="006B40B3">
        <w:rPr>
          <w:rFonts w:ascii="Calibri" w:hAnsi="Calibri" w:eastAsia="Times New Roman" w:cs="Times New Roman"/>
          <w:color w:val="000000" w:themeColor="text1"/>
        </w:rPr>
        <w:t xml:space="preserve">To encourage participation in the interviews and to thank </w:t>
      </w:r>
      <w:r>
        <w:rPr>
          <w:rFonts w:ascii="Calibri" w:hAnsi="Calibri" w:eastAsia="Times New Roman" w:cs="Times New Roman"/>
          <w:color w:val="000000" w:themeColor="text1"/>
        </w:rPr>
        <w:t>participants</w:t>
      </w:r>
      <w:r w:rsidRPr="006B40B3">
        <w:rPr>
          <w:rFonts w:ascii="Calibri" w:hAnsi="Calibri" w:eastAsia="Times New Roman" w:cs="Times New Roman"/>
          <w:color w:val="000000" w:themeColor="text1"/>
        </w:rPr>
        <w:t xml:space="preserve"> for their time and effort, </w:t>
      </w:r>
      <w:r w:rsidRPr="00353F08" w:rsidR="00353F08">
        <w:rPr>
          <w:rFonts w:ascii="Calibri" w:hAnsi="Calibri" w:eastAsia="Times New Roman" w:cs="Times New Roman"/>
          <w:color w:val="C00000"/>
        </w:rPr>
        <w:t xml:space="preserve">during Phase 1, </w:t>
      </w:r>
      <w:r>
        <w:rPr>
          <w:rFonts w:ascii="Calibri" w:hAnsi="Calibri" w:eastAsia="Times New Roman" w:cs="Times New Roman"/>
          <w:color w:val="000000" w:themeColor="text1"/>
        </w:rPr>
        <w:t xml:space="preserve">we </w:t>
      </w:r>
      <w:r w:rsidR="00353F08">
        <w:rPr>
          <w:rFonts w:eastAsia="Times New Roman" w:cs="Times New Roman"/>
          <w:strike/>
          <w:color w:val="C00000"/>
        </w:rPr>
        <w:t xml:space="preserve">will offer </w:t>
      </w:r>
      <w:r w:rsidR="00353F08">
        <w:rPr>
          <w:rFonts w:eastAsia="Times New Roman" w:cs="Times New Roman"/>
          <w:color w:val="C00000"/>
        </w:rPr>
        <w:t>offered</w:t>
      </w:r>
      <w:r>
        <w:rPr>
          <w:rFonts w:ascii="Calibri" w:hAnsi="Calibri" w:eastAsia="Times New Roman" w:cs="Times New Roman"/>
          <w:color w:val="000000" w:themeColor="text1"/>
        </w:rPr>
        <w:t xml:space="preserve"> each </w:t>
      </w:r>
      <w:r w:rsidRPr="006B40B3">
        <w:rPr>
          <w:rFonts w:ascii="Calibri" w:hAnsi="Calibri" w:eastAsia="Times New Roman" w:cs="Times New Roman"/>
          <w:color w:val="000000" w:themeColor="text1"/>
        </w:rPr>
        <w:t>a $</w:t>
      </w:r>
      <w:r>
        <w:rPr>
          <w:rFonts w:ascii="Calibri" w:hAnsi="Calibri" w:eastAsia="Times New Roman" w:cs="Times New Roman"/>
          <w:color w:val="000000" w:themeColor="text1"/>
        </w:rPr>
        <w:t>50</w:t>
      </w:r>
      <w:r w:rsidRPr="006B40B3">
        <w:rPr>
          <w:rFonts w:ascii="Calibri" w:hAnsi="Calibri" w:eastAsia="Times New Roman" w:cs="Times New Roman"/>
          <w:color w:val="000000" w:themeColor="text1"/>
        </w:rPr>
        <w:t xml:space="preserve"> gift card </w:t>
      </w:r>
      <w:r>
        <w:rPr>
          <w:rFonts w:ascii="Calibri" w:hAnsi="Calibri" w:eastAsia="Times New Roman" w:cs="Times New Roman"/>
          <w:color w:val="000000" w:themeColor="text1"/>
        </w:rPr>
        <w:t xml:space="preserve">that </w:t>
      </w:r>
      <w:r w:rsidR="00353F08">
        <w:rPr>
          <w:rFonts w:eastAsia="Times New Roman" w:cs="Times New Roman"/>
          <w:strike/>
          <w:color w:val="C00000"/>
        </w:rPr>
        <w:t xml:space="preserve">will be </w:t>
      </w:r>
      <w:r w:rsidR="00353F08">
        <w:rPr>
          <w:rFonts w:eastAsia="Times New Roman" w:cs="Times New Roman"/>
          <w:color w:val="C00000"/>
        </w:rPr>
        <w:t xml:space="preserve">was </w:t>
      </w:r>
      <w:r>
        <w:rPr>
          <w:rFonts w:ascii="Calibri" w:hAnsi="Calibri" w:eastAsia="Times New Roman" w:cs="Times New Roman"/>
          <w:color w:val="000000" w:themeColor="text1"/>
        </w:rPr>
        <w:t>sent with</w:t>
      </w:r>
      <w:r w:rsidRPr="006B40B3">
        <w:rPr>
          <w:rFonts w:ascii="Calibri" w:hAnsi="Calibri" w:eastAsia="Times New Roman" w:cs="Times New Roman"/>
          <w:color w:val="000000" w:themeColor="text1"/>
        </w:rPr>
        <w:t xml:space="preserve"> a thank</w:t>
      </w:r>
      <w:r>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you note via mail within 10</w:t>
      </w:r>
      <w:r>
        <w:rPr>
          <w:rFonts w:ascii="Calibri" w:hAnsi="Calibri" w:eastAsia="Times New Roman" w:cs="Times New Roman"/>
          <w:color w:val="000000" w:themeColor="text1"/>
        </w:rPr>
        <w:t xml:space="preserve"> </w:t>
      </w:r>
      <w:r w:rsidRPr="006B40B3">
        <w:rPr>
          <w:rFonts w:ascii="Calibri" w:hAnsi="Calibri" w:eastAsia="Times New Roman" w:cs="Times New Roman"/>
          <w:color w:val="000000" w:themeColor="text1"/>
        </w:rPr>
        <w:t xml:space="preserve">business days </w:t>
      </w:r>
      <w:r>
        <w:rPr>
          <w:rFonts w:ascii="Calibri" w:hAnsi="Calibri" w:eastAsia="Times New Roman" w:cs="Times New Roman"/>
          <w:color w:val="000000" w:themeColor="text1"/>
        </w:rPr>
        <w:t>of</w:t>
      </w:r>
      <w:r w:rsidRPr="006B40B3">
        <w:rPr>
          <w:rFonts w:ascii="Calibri" w:hAnsi="Calibri" w:eastAsia="Times New Roman" w:cs="Times New Roman"/>
          <w:color w:val="000000" w:themeColor="text1"/>
        </w:rPr>
        <w:t xml:space="preserve"> completion of the interview.</w:t>
      </w:r>
      <w:r w:rsidRPr="006970F4">
        <w:rPr>
          <w:rFonts w:ascii="Calibri" w:hAnsi="Calibri" w:eastAsia="Times New Roman" w:cs="Times New Roman"/>
          <w:color w:val="000000" w:themeColor="text1"/>
        </w:rPr>
        <w:t xml:space="preserve"> </w:t>
      </w:r>
      <w:bookmarkEnd w:id="25"/>
      <w:r>
        <w:rPr>
          <w:rFonts w:ascii="Calibri" w:hAnsi="Calibri" w:eastAsia="Times New Roman" w:cs="Times New Roman"/>
          <w:color w:val="000000" w:themeColor="text1"/>
        </w:rPr>
        <w:t xml:space="preserve">We offered a </w:t>
      </w:r>
      <w:r w:rsidRPr="00974E80">
        <w:rPr>
          <w:rFonts w:ascii="Calibri" w:hAnsi="Calibri" w:eastAsia="Times New Roman" w:cs="Times New Roman"/>
          <w:color w:val="000000" w:themeColor="text1"/>
        </w:rPr>
        <w:t xml:space="preserve">$50 gift card for </w:t>
      </w:r>
      <w:r>
        <w:rPr>
          <w:rFonts w:ascii="Calibri" w:hAnsi="Calibri" w:eastAsia="Times New Roman" w:cs="Times New Roman"/>
          <w:color w:val="000000" w:themeColor="text1"/>
        </w:rPr>
        <w:t xml:space="preserve">2018 SSOCS cognitive </w:t>
      </w:r>
      <w:r w:rsidRPr="00974E80">
        <w:rPr>
          <w:rFonts w:ascii="Calibri" w:hAnsi="Calibri" w:eastAsia="Times New Roman" w:cs="Times New Roman"/>
          <w:color w:val="000000" w:themeColor="text1"/>
        </w:rPr>
        <w:t xml:space="preserve">interviews conducted remotely </w:t>
      </w:r>
      <w:r>
        <w:rPr>
          <w:rFonts w:ascii="Calibri" w:hAnsi="Calibri" w:eastAsia="Times New Roman" w:cs="Times New Roman"/>
          <w:color w:val="000000" w:themeColor="text1"/>
        </w:rPr>
        <w:t xml:space="preserve">with this population (OMB# 1850-0803 v.171) and were able to </w:t>
      </w:r>
      <w:r w:rsidRPr="006B40B3">
        <w:rPr>
          <w:rFonts w:ascii="Calibri" w:hAnsi="Calibri" w:eastAsia="Times New Roman" w:cs="Times New Roman"/>
          <w:color w:val="000000" w:themeColor="text1"/>
        </w:rPr>
        <w:t>successfully reach acceptable levels of participation.</w:t>
      </w:r>
    </w:p>
    <w:p w:rsidR="000A20BB" w:rsidP="003D710C" w:rsidRDefault="000A20BB" w14:paraId="0BBD7B15" w14:textId="77777777">
      <w:pPr>
        <w:spacing w:after="0"/>
      </w:pPr>
    </w:p>
    <w:p w:rsidRPr="003D710C" w:rsidR="003D710C" w:rsidP="003D710C" w:rsidRDefault="003D710C" w14:paraId="53902FF7" w14:textId="075CBCA3">
      <w:pPr>
        <w:spacing w:after="0"/>
      </w:pPr>
      <w:r>
        <w:t>The following was added on p. 7:</w:t>
      </w:r>
    </w:p>
    <w:p w:rsidR="004C678F" w:rsidP="00FB191B" w:rsidRDefault="009871B7" w14:paraId="1571F343" w14:textId="61832581">
      <w:pPr>
        <w:widowControl w:val="0"/>
        <w:spacing w:after="0" w:line="240" w:lineRule="auto"/>
        <w:rPr>
          <w:rFonts w:ascii="Calibri" w:hAnsi="Calibri" w:eastAsia="Times New Roman" w:cs="Times New Roman"/>
          <w:color w:val="C00000"/>
        </w:rPr>
      </w:pPr>
      <w:bookmarkStart w:name="_Toc402190798" w:id="26"/>
      <w:bookmarkStart w:name="_Toc3561633" w:id="27"/>
      <w:bookmarkStart w:name="_Toc3565688" w:id="28"/>
      <w:bookmarkStart w:name="_Toc6332211" w:id="29"/>
      <w:bookmarkStart w:name="_Toc470703367" w:id="30"/>
      <w:bookmarkStart w:name="_Toc294859913" w:id="31"/>
      <w:bookmarkEnd w:id="16"/>
      <w:bookmarkEnd w:id="17"/>
      <w:bookmarkEnd w:id="18"/>
      <w:r w:rsidRPr="003D710C">
        <w:rPr>
          <w:color w:val="C00000"/>
        </w:rPr>
        <w:t>Low response rates during Phase 1 recruitment indicate that the incentive did not outweigh the anticipated burden of participation for respondents. In an effort to increase participation in Phase 2, w</w:t>
      </w:r>
      <w:r w:rsidRPr="003D710C" w:rsidR="004C678F">
        <w:rPr>
          <w:rFonts w:ascii="Calibri" w:hAnsi="Calibri" w:eastAsia="Times New Roman" w:cs="Times New Roman"/>
          <w:color w:val="C00000"/>
        </w:rPr>
        <w:t>e</w:t>
      </w:r>
      <w:r w:rsidRPr="003D710C" w:rsidR="004C678F">
        <w:rPr>
          <w:rFonts w:ascii="Calibri" w:hAnsi="Calibri" w:eastAsia="Times New Roman" w:cs="Times New Roman"/>
          <w:bCs/>
          <w:color w:val="C00000"/>
        </w:rPr>
        <w:t xml:space="preserve"> will offer each participant a $75 gif</w:t>
      </w:r>
      <w:r w:rsidRPr="003D710C" w:rsidR="008D2FE3">
        <w:rPr>
          <w:rFonts w:ascii="Calibri" w:hAnsi="Calibri" w:eastAsia="Times New Roman" w:cs="Times New Roman"/>
          <w:bCs/>
          <w:color w:val="C00000"/>
        </w:rPr>
        <w:t>t</w:t>
      </w:r>
      <w:r w:rsidRPr="003D710C" w:rsidR="004C678F">
        <w:rPr>
          <w:rFonts w:ascii="Calibri" w:hAnsi="Calibri" w:eastAsia="Times New Roman" w:cs="Times New Roman"/>
          <w:bCs/>
          <w:color w:val="C00000"/>
        </w:rPr>
        <w:t xml:space="preserve"> card</w:t>
      </w:r>
      <w:r w:rsidRPr="003D710C" w:rsidR="00B37738">
        <w:rPr>
          <w:rFonts w:ascii="Calibri" w:hAnsi="Calibri" w:eastAsia="Times New Roman" w:cs="Times New Roman"/>
          <w:bCs/>
          <w:color w:val="C00000"/>
        </w:rPr>
        <w:t xml:space="preserve">. </w:t>
      </w:r>
      <w:r w:rsidRPr="003D710C" w:rsidR="00994218">
        <w:rPr>
          <w:rFonts w:ascii="Calibri" w:hAnsi="Calibri" w:eastAsia="Times New Roman" w:cs="Times New Roman"/>
          <w:color w:val="C00000"/>
        </w:rPr>
        <w:t xml:space="preserve">We offered a $75 gift card for </w:t>
      </w:r>
      <w:r w:rsidRPr="003D710C" w:rsidR="003834F9">
        <w:rPr>
          <w:rFonts w:ascii="Calibri" w:hAnsi="Calibri" w:eastAsia="Times New Roman" w:cs="Times New Roman"/>
          <w:color w:val="C00000"/>
        </w:rPr>
        <w:t>past cognitive interviews</w:t>
      </w:r>
      <w:r w:rsidRPr="003D710C" w:rsidR="00994218">
        <w:rPr>
          <w:rFonts w:ascii="Calibri" w:hAnsi="Calibri" w:eastAsia="Times New Roman" w:cs="Times New Roman"/>
          <w:color w:val="C00000"/>
        </w:rPr>
        <w:t xml:space="preserve"> with this population (OMB# 1850-0803 v.171) and were able to successfully reach acceptable levels of participation</w:t>
      </w:r>
      <w:r w:rsidRPr="003D710C" w:rsidR="003834F9">
        <w:rPr>
          <w:rFonts w:ascii="Calibri" w:hAnsi="Calibri" w:eastAsia="Times New Roman" w:cs="Times New Roman"/>
          <w:color w:val="C00000"/>
        </w:rPr>
        <w:t xml:space="preserve"> within planned recruitment timelines</w:t>
      </w:r>
      <w:r w:rsidRPr="003D710C" w:rsidR="00994218">
        <w:rPr>
          <w:rFonts w:ascii="Calibri" w:hAnsi="Calibri" w:eastAsia="Times New Roman" w:cs="Times New Roman"/>
          <w:color w:val="C00000"/>
        </w:rPr>
        <w:t>.</w:t>
      </w:r>
    </w:p>
    <w:p w:rsidRPr="00976B20" w:rsidR="00353F08" w:rsidP="00FB191B" w:rsidRDefault="00353F08" w14:paraId="342E8B54" w14:textId="77777777">
      <w:pPr>
        <w:widowControl w:val="0"/>
        <w:spacing w:after="0" w:line="240" w:lineRule="auto"/>
      </w:pPr>
    </w:p>
    <w:p w:rsidR="003D710C" w:rsidP="003D710C" w:rsidRDefault="003D710C" w14:paraId="39EFCE52" w14:textId="23AE4BA0">
      <w:pPr>
        <w:pStyle w:val="Heading2"/>
        <w:spacing w:before="0" w:line="274" w:lineRule="auto"/>
        <w:rPr>
          <w:u w:val="single"/>
        </w:rPr>
      </w:pPr>
      <w:bookmarkStart w:name="_Hlk9501704" w:id="32"/>
      <w:bookmarkEnd w:id="26"/>
      <w:bookmarkEnd w:id="27"/>
      <w:bookmarkEnd w:id="28"/>
      <w:bookmarkEnd w:id="29"/>
      <w:r w:rsidRPr="003D710C">
        <w:rPr>
          <w:u w:val="single"/>
        </w:rPr>
        <w:t>7. Estimate of Hourly Burden</w:t>
      </w:r>
      <w:r>
        <w:rPr>
          <w:u w:val="single"/>
        </w:rPr>
        <w:t>:</w:t>
      </w:r>
    </w:p>
    <w:p w:rsidR="007C7D09" w:rsidP="007C7D09" w:rsidRDefault="007C7D09" w14:paraId="7097F9C9" w14:textId="11568ADC">
      <w:pPr>
        <w:spacing w:after="0"/>
      </w:pPr>
    </w:p>
    <w:p w:rsidR="007C7D09" w:rsidP="007C7D09" w:rsidRDefault="007C7D09" w14:paraId="67EF5326" w14:textId="77777777">
      <w:pPr>
        <w:pStyle w:val="Style2"/>
        <w:spacing w:before="0" w:after="0" w:line="240" w:lineRule="auto"/>
        <w:rPr>
          <w:rFonts w:ascii="Calibri" w:hAnsi="Calibri" w:eastAsia="Times New Roman" w:cs="Times New Roman"/>
          <w:b w:val="0"/>
          <w:color w:val="000000" w:themeColor="text1"/>
          <w:sz w:val="22"/>
        </w:rPr>
      </w:pPr>
      <w:r>
        <w:rPr>
          <w:rFonts w:ascii="Calibri" w:hAnsi="Calibri" w:eastAsia="Times New Roman" w:cs="Times New Roman"/>
          <w:b w:val="0"/>
          <w:color w:val="000000" w:themeColor="text1"/>
          <w:sz w:val="22"/>
        </w:rPr>
        <w:t>The following revisions were made on p. 7:</w:t>
      </w:r>
    </w:p>
    <w:bookmarkEnd w:id="32"/>
    <w:p w:rsidR="003B30E2" w:rsidP="003B30E2" w:rsidRDefault="00353F08" w14:paraId="43219CA5" w14:textId="17CB7B64">
      <w:pPr>
        <w:widowControl w:val="0"/>
        <w:spacing w:after="120" w:line="21" w:lineRule="atLeast"/>
        <w:rPr>
          <w:rFonts w:ascii="Calibri" w:hAnsi="Calibri" w:eastAsia="Times New Roman" w:cs="Times New Roman"/>
          <w:color w:val="000000" w:themeColor="text1"/>
          <w:szCs w:val="24"/>
        </w:rPr>
      </w:pPr>
      <w:r w:rsidRPr="00353F08">
        <w:rPr>
          <w:rFonts w:ascii="Calibri" w:hAnsi="Calibri" w:eastAsia="Times New Roman" w:cs="Times New Roman"/>
          <w:strike/>
          <w:color w:val="C00000"/>
        </w:rPr>
        <w:t>Up to</w:t>
      </w:r>
      <w:r w:rsidRPr="00353F08">
        <w:rPr>
          <w:rFonts w:ascii="Calibri" w:hAnsi="Calibri" w:eastAsia="Times New Roman" w:cs="Times New Roman"/>
          <w:color w:val="C00000"/>
        </w:rPr>
        <w:t xml:space="preserve"> </w:t>
      </w:r>
      <w:r w:rsidRPr="00353F08" w:rsidR="003B30E2">
        <w:rPr>
          <w:rFonts w:ascii="Calibri" w:hAnsi="Calibri" w:eastAsia="Times New Roman" w:cs="Times New Roman"/>
          <w:color w:val="C00000"/>
        </w:rPr>
        <w:t xml:space="preserve">We aimed to recruit </w:t>
      </w:r>
      <w:r w:rsidRPr="006B40B3" w:rsidR="003B30E2">
        <w:rPr>
          <w:rFonts w:ascii="Calibri" w:hAnsi="Calibri" w:eastAsia="Times New Roman" w:cs="Times New Roman"/>
          <w:color w:val="000000" w:themeColor="text1"/>
        </w:rPr>
        <w:t xml:space="preserve">10 interview pairs (approximately 20 participants) </w:t>
      </w:r>
      <w:r w:rsidRPr="006802C2" w:rsidR="003B30E2">
        <w:rPr>
          <w:rFonts w:ascii="Calibri" w:hAnsi="Calibri" w:eastAsia="Times New Roman" w:cs="Times New Roman"/>
          <w:strike/>
          <w:color w:val="C00000"/>
        </w:rPr>
        <w:t>will be recruited</w:t>
      </w:r>
      <w:r w:rsidRPr="006802C2" w:rsidR="003B30E2">
        <w:rPr>
          <w:rFonts w:ascii="Calibri" w:hAnsi="Calibri" w:eastAsia="Times New Roman" w:cs="Times New Roman"/>
          <w:color w:val="C00000"/>
        </w:rPr>
        <w:t xml:space="preserve"> </w:t>
      </w:r>
      <w:r w:rsidRPr="006B40B3" w:rsidR="003B30E2">
        <w:rPr>
          <w:rFonts w:ascii="Calibri" w:hAnsi="Calibri" w:eastAsia="Times New Roman" w:cs="Times New Roman"/>
          <w:color w:val="000000" w:themeColor="text1"/>
        </w:rPr>
        <w:t>for the qualitative interviews in Phase 1</w:t>
      </w:r>
      <w:r w:rsidR="003B30E2">
        <w:rPr>
          <w:rFonts w:ascii="Calibri" w:hAnsi="Calibri" w:eastAsia="Times New Roman" w:cs="Times New Roman"/>
          <w:color w:val="000000" w:themeColor="text1"/>
        </w:rPr>
        <w:t>, and u</w:t>
      </w:r>
      <w:r w:rsidRPr="006B40B3" w:rsidR="003B30E2">
        <w:rPr>
          <w:rFonts w:ascii="Calibri" w:hAnsi="Calibri" w:eastAsia="Times New Roman" w:cs="Times New Roman"/>
          <w:color w:val="000000" w:themeColor="text1"/>
        </w:rPr>
        <w:t xml:space="preserve">p to 100 interview pairs (approximately 200 participants) </w:t>
      </w:r>
      <w:r w:rsidR="003B30E2">
        <w:rPr>
          <w:rFonts w:ascii="Calibri" w:hAnsi="Calibri" w:eastAsia="Times New Roman" w:cs="Times New Roman"/>
          <w:color w:val="000000" w:themeColor="text1"/>
        </w:rPr>
        <w:t xml:space="preserve">will be </w:t>
      </w:r>
      <w:r w:rsidRPr="006B40B3" w:rsidR="003B30E2">
        <w:rPr>
          <w:rFonts w:ascii="Calibri" w:hAnsi="Calibri" w:eastAsia="Times New Roman" w:cs="Times New Roman"/>
          <w:color w:val="000000" w:themeColor="text1"/>
        </w:rPr>
        <w:t>recruited for the qualitative interviews</w:t>
      </w:r>
      <w:r w:rsidR="003B30E2">
        <w:rPr>
          <w:rFonts w:ascii="Calibri" w:hAnsi="Calibri" w:eastAsia="Times New Roman" w:cs="Times New Roman"/>
          <w:color w:val="000000" w:themeColor="text1"/>
        </w:rPr>
        <w:t xml:space="preserve"> in Phase 2</w:t>
      </w:r>
      <w:r w:rsidRPr="006B40B3" w:rsidR="003B30E2">
        <w:rPr>
          <w:rFonts w:ascii="Calibri" w:hAnsi="Calibri" w:eastAsia="Times New Roman" w:cs="Times New Roman"/>
          <w:color w:val="000000" w:themeColor="text1"/>
        </w:rPr>
        <w:t xml:space="preserve">. Each interview will take approximately 60 minutes. The initial contact and screening of potential participants is estimated at an average of 10 minutes, or 0.16 hours. </w:t>
      </w:r>
      <w:r w:rsidR="003B30E2">
        <w:rPr>
          <w:rFonts w:ascii="Calibri" w:hAnsi="Calibri" w:eastAsia="Times New Roman" w:cs="Times New Roman"/>
          <w:color w:val="000000" w:themeColor="text1"/>
        </w:rPr>
        <w:t>On</w:t>
      </w:r>
      <w:r w:rsidRPr="006B40B3" w:rsidR="003B30E2">
        <w:rPr>
          <w:rFonts w:ascii="Calibri" w:hAnsi="Calibri" w:eastAsia="Times New Roman" w:cs="Times New Roman"/>
          <w:color w:val="000000" w:themeColor="text1"/>
        </w:rPr>
        <w:t xml:space="preserve"> average</w:t>
      </w:r>
      <w:r w:rsidR="003B30E2">
        <w:rPr>
          <w:rFonts w:ascii="Calibri" w:hAnsi="Calibri" w:eastAsia="Times New Roman" w:cs="Times New Roman"/>
          <w:color w:val="000000" w:themeColor="text1"/>
        </w:rPr>
        <w:t>,</w:t>
      </w:r>
      <w:r w:rsidRPr="006B40B3" w:rsidR="003B30E2">
        <w:rPr>
          <w:rFonts w:ascii="Calibri" w:hAnsi="Calibri" w:eastAsia="Times New Roman" w:cs="Times New Roman"/>
          <w:color w:val="000000" w:themeColor="text1"/>
        </w:rPr>
        <w:t xml:space="preserve"> </w:t>
      </w:r>
      <w:r w:rsidR="003B30E2">
        <w:rPr>
          <w:rFonts w:ascii="Calibri" w:hAnsi="Calibri" w:eastAsia="Times New Roman" w:cs="Times New Roman"/>
          <w:color w:val="000000" w:themeColor="text1"/>
        </w:rPr>
        <w:t>three</w:t>
      </w:r>
      <w:r w:rsidRPr="006B40B3" w:rsidR="003B30E2">
        <w:rPr>
          <w:rFonts w:ascii="Calibri" w:hAnsi="Calibri" w:eastAsia="Times New Roman" w:cs="Times New Roman"/>
          <w:color w:val="000000" w:themeColor="text1"/>
        </w:rPr>
        <w:t xml:space="preserve"> recruiting attempts are expected to be needed for each SSOCS participant (thus</w:t>
      </w:r>
      <w:r w:rsidR="003B30E2">
        <w:rPr>
          <w:rFonts w:ascii="Calibri" w:hAnsi="Calibri" w:eastAsia="Times New Roman" w:cs="Times New Roman"/>
          <w:color w:val="000000" w:themeColor="text1"/>
        </w:rPr>
        <w:t>,</w:t>
      </w:r>
      <w:r w:rsidRPr="006B40B3" w:rsidR="003B30E2">
        <w:rPr>
          <w:rFonts w:ascii="Calibri" w:hAnsi="Calibri" w:eastAsia="Times New Roman" w:cs="Times New Roman"/>
          <w:color w:val="000000" w:themeColor="text1"/>
        </w:rPr>
        <w:t xml:space="preserve"> an estimated 30 attempts to yield up to 10 SSOCS participants</w:t>
      </w:r>
      <w:r w:rsidR="003B30E2">
        <w:rPr>
          <w:rFonts w:ascii="Calibri" w:hAnsi="Calibri" w:eastAsia="Times New Roman" w:cs="Times New Roman"/>
          <w:color w:val="000000" w:themeColor="text1"/>
        </w:rPr>
        <w:t xml:space="preserve"> for Phase 1 </w:t>
      </w:r>
      <w:r w:rsidRPr="00353F08" w:rsidR="003B30E2">
        <w:rPr>
          <w:rFonts w:ascii="Calibri" w:hAnsi="Calibri" w:eastAsia="Times New Roman" w:cs="Times New Roman"/>
          <w:strike/>
          <w:color w:val="C00000"/>
        </w:rPr>
        <w:t>and 300 attempts to yield up to 100 SSOCS participants for Phase 2</w:t>
      </w:r>
      <w:r w:rsidRPr="006B40B3" w:rsidR="003B30E2">
        <w:rPr>
          <w:rFonts w:ascii="Calibri" w:hAnsi="Calibri" w:eastAsia="Times New Roman" w:cs="Times New Roman"/>
          <w:color w:val="000000" w:themeColor="text1"/>
        </w:rPr>
        <w:t>)</w:t>
      </w:r>
      <w:r w:rsidR="003B30E2">
        <w:rPr>
          <w:rFonts w:ascii="Calibri" w:hAnsi="Calibri" w:eastAsia="Times New Roman" w:cs="Times New Roman"/>
          <w:color w:val="000000" w:themeColor="text1"/>
        </w:rPr>
        <w:t xml:space="preserve"> and five </w:t>
      </w:r>
      <w:r w:rsidRPr="006B40B3" w:rsidR="003B30E2">
        <w:rPr>
          <w:rFonts w:ascii="Calibri" w:hAnsi="Calibri" w:eastAsia="Times New Roman" w:cs="Times New Roman"/>
          <w:color w:val="000000" w:themeColor="text1"/>
        </w:rPr>
        <w:t>recruiting attempts for each CRDC participant (thus</w:t>
      </w:r>
      <w:r w:rsidR="003B30E2">
        <w:rPr>
          <w:rFonts w:ascii="Calibri" w:hAnsi="Calibri" w:eastAsia="Times New Roman" w:cs="Times New Roman"/>
          <w:color w:val="000000" w:themeColor="text1"/>
        </w:rPr>
        <w:t>,</w:t>
      </w:r>
      <w:r w:rsidRPr="006B40B3" w:rsidR="003B30E2">
        <w:rPr>
          <w:rFonts w:ascii="Calibri" w:hAnsi="Calibri" w:eastAsia="Times New Roman" w:cs="Times New Roman"/>
          <w:color w:val="000000" w:themeColor="text1"/>
        </w:rPr>
        <w:t xml:space="preserve"> an estimated 50 attempts to yield up to 10 CRDC participants</w:t>
      </w:r>
      <w:r w:rsidR="003B30E2">
        <w:rPr>
          <w:rFonts w:ascii="Calibri" w:hAnsi="Calibri" w:eastAsia="Times New Roman" w:cs="Times New Roman"/>
          <w:color w:val="000000" w:themeColor="text1"/>
        </w:rPr>
        <w:t xml:space="preserve"> for Phase 1</w:t>
      </w:r>
      <w:r>
        <w:rPr>
          <w:rFonts w:ascii="Calibri" w:hAnsi="Calibri" w:eastAsia="Times New Roman" w:cs="Times New Roman"/>
          <w:color w:val="000000" w:themeColor="text1"/>
        </w:rPr>
        <w:t xml:space="preserve"> </w:t>
      </w:r>
      <w:r w:rsidRPr="00353F08">
        <w:rPr>
          <w:rFonts w:ascii="Calibri" w:hAnsi="Calibri" w:eastAsia="Times New Roman" w:cs="Times New Roman"/>
          <w:strike/>
          <w:color w:val="C00000"/>
        </w:rPr>
        <w:t>and 500</w:t>
      </w:r>
      <w:r w:rsidRPr="00353F08" w:rsidR="003B30E2">
        <w:rPr>
          <w:rFonts w:ascii="Calibri" w:hAnsi="Calibri" w:eastAsia="Times New Roman" w:cs="Times New Roman"/>
          <w:color w:val="C00000"/>
        </w:rPr>
        <w:t xml:space="preserve">). Based on the results of recruitment in Phase 1, we anticipate additional attempts will be needed to obtain participants during Phase 2 – approximately 10 recruiting attempts for each SSOCS and CRDC participant (thus 1000 attempts to yield up to 100 SSOCS participants and 1000 </w:t>
      </w:r>
      <w:r w:rsidR="003B30E2">
        <w:rPr>
          <w:rFonts w:ascii="Calibri" w:hAnsi="Calibri" w:eastAsia="Times New Roman" w:cs="Times New Roman"/>
          <w:color w:val="000000" w:themeColor="text1"/>
        </w:rPr>
        <w:t>attempts to yield up to 100 CRDC participants for Phase 2). T</w:t>
      </w:r>
      <w:r w:rsidRPr="00DA7000" w:rsidR="003B30E2">
        <w:rPr>
          <w:rFonts w:ascii="Calibri" w:hAnsi="Calibri" w:eastAsia="Times New Roman" w:cs="Times New Roman"/>
          <w:color w:val="000000" w:themeColor="text1"/>
          <w:szCs w:val="24"/>
        </w:rPr>
        <w:t xml:space="preserve">able 1 shows burden estimates </w:t>
      </w:r>
      <w:r w:rsidR="003B30E2">
        <w:rPr>
          <w:rFonts w:ascii="Calibri" w:hAnsi="Calibri" w:eastAsia="Times New Roman" w:cs="Times New Roman"/>
          <w:color w:val="000000" w:themeColor="text1"/>
          <w:szCs w:val="24"/>
        </w:rPr>
        <w:t xml:space="preserve">for </w:t>
      </w:r>
      <w:r w:rsidRPr="00DA7000" w:rsidR="003B30E2">
        <w:rPr>
          <w:rFonts w:ascii="Calibri" w:hAnsi="Calibri" w:eastAsia="Times New Roman" w:cs="Times New Roman"/>
          <w:color w:val="000000" w:themeColor="text1"/>
          <w:szCs w:val="24"/>
        </w:rPr>
        <w:t xml:space="preserve">(a) </w:t>
      </w:r>
      <w:r w:rsidR="003B30E2">
        <w:rPr>
          <w:rFonts w:ascii="Calibri" w:hAnsi="Calibri" w:eastAsia="Times New Roman" w:cs="Times New Roman"/>
          <w:color w:val="000000" w:themeColor="text1"/>
          <w:szCs w:val="24"/>
        </w:rPr>
        <w:t>recruiting participants</w:t>
      </w:r>
      <w:r w:rsidRPr="00DA7000" w:rsidR="003B30E2">
        <w:rPr>
          <w:rFonts w:ascii="Calibri" w:hAnsi="Calibri" w:eastAsia="Times New Roman" w:cs="Times New Roman"/>
          <w:color w:val="000000" w:themeColor="text1"/>
          <w:szCs w:val="24"/>
        </w:rPr>
        <w:t xml:space="preserve"> (</w:t>
      </w:r>
      <w:r w:rsidR="003B30E2">
        <w:rPr>
          <w:rFonts w:ascii="Calibri" w:hAnsi="Calibri" w:eastAsia="Times New Roman" w:cs="Times New Roman"/>
          <w:color w:val="000000" w:themeColor="text1"/>
          <w:szCs w:val="24"/>
        </w:rPr>
        <w:t xml:space="preserve">the </w:t>
      </w:r>
      <w:r w:rsidRPr="00DA7000" w:rsidR="003B30E2">
        <w:rPr>
          <w:rFonts w:ascii="Calibri" w:hAnsi="Calibri" w:eastAsia="Times New Roman" w:cs="Times New Roman"/>
          <w:color w:val="000000" w:themeColor="text1"/>
          <w:szCs w:val="24"/>
        </w:rPr>
        <w:t>initial contact and screening); and (b) conducting the qualitative interviews</w:t>
      </w:r>
      <w:r w:rsidR="003B30E2">
        <w:rPr>
          <w:rFonts w:ascii="Calibri" w:hAnsi="Calibri" w:eastAsia="Times New Roman" w:cs="Times New Roman"/>
          <w:color w:val="000000" w:themeColor="text1"/>
          <w:szCs w:val="24"/>
        </w:rPr>
        <w:t xml:space="preserve"> by each Phase of the study</w:t>
      </w:r>
      <w:r w:rsidRPr="00DA7000" w:rsidR="003B30E2">
        <w:rPr>
          <w:rFonts w:ascii="Calibri" w:hAnsi="Calibri" w:eastAsia="Times New Roman" w:cs="Times New Roman"/>
          <w:color w:val="000000" w:themeColor="text1"/>
          <w:szCs w:val="24"/>
        </w:rPr>
        <w:t>.</w:t>
      </w:r>
    </w:p>
    <w:p w:rsidR="0057714F" w:rsidP="002C4E8C" w:rsidRDefault="0057714F" w14:paraId="1E264AFC" w14:textId="171B08A0">
      <w:pPr>
        <w:spacing w:after="0"/>
        <w:rPr>
          <w:rFonts w:ascii="Calibri" w:hAnsi="Calibri" w:eastAsia="Times New Roman" w:cs="Times New Roman"/>
          <w:color w:val="000000" w:themeColor="text1"/>
          <w:szCs w:val="24"/>
        </w:rPr>
      </w:pPr>
    </w:p>
    <w:p w:rsidR="002C4E8C" w:rsidP="002C4E8C" w:rsidRDefault="002C4E8C" w14:paraId="03269FA5" w14:textId="1CAC5701">
      <w:pPr>
        <w:spacing w:after="0"/>
        <w:rPr>
          <w:rFonts w:ascii="Calibri" w:hAnsi="Calibri" w:eastAsia="Times New Roman" w:cs="Times New Roman"/>
          <w:color w:val="000000" w:themeColor="text1"/>
          <w:szCs w:val="24"/>
        </w:rPr>
      </w:pPr>
      <w:r>
        <w:rPr>
          <w:rFonts w:ascii="Calibri" w:hAnsi="Calibri" w:eastAsia="Times New Roman" w:cs="Times New Roman"/>
          <w:color w:val="000000" w:themeColor="text1"/>
          <w:szCs w:val="24"/>
        </w:rPr>
        <w:t>The following revisions were made on p. 8:</w:t>
      </w:r>
    </w:p>
    <w:p w:rsidRPr="00E77BBD" w:rsidR="00391FB4" w:rsidP="002C4E8C" w:rsidRDefault="00391FB4" w14:paraId="6C1C85E5" w14:textId="6144BF14">
      <w:pPr>
        <w:pStyle w:val="TableTitle"/>
        <w:spacing w:before="0" w:after="0" w:line="240" w:lineRule="auto"/>
        <w:rPr>
          <w:rFonts w:eastAsiaTheme="majorEastAsia"/>
        </w:rPr>
      </w:pPr>
      <w:bookmarkStart w:name="_Toc6332220" w:id="33"/>
      <w:proofErr w:type="gramStart"/>
      <w:r w:rsidRPr="00E77BBD">
        <w:rPr>
          <w:rFonts w:eastAsiaTheme="majorEastAsia"/>
        </w:rPr>
        <w:t xml:space="preserve">Table </w:t>
      </w:r>
      <w:r>
        <w:rPr>
          <w:rFonts w:eastAsiaTheme="majorEastAsia"/>
        </w:rPr>
        <w:t>1</w:t>
      </w:r>
      <w:bookmarkStart w:name="_Hlk29892151" w:id="34"/>
      <w:r w:rsidRPr="00E77BBD">
        <w:rPr>
          <w:rFonts w:eastAsiaTheme="majorEastAsia"/>
        </w:rPr>
        <w:t>.</w:t>
      </w:r>
      <w:proofErr w:type="gramEnd"/>
      <w:r w:rsidRPr="00E77BBD">
        <w:rPr>
          <w:rFonts w:eastAsiaTheme="majorEastAsia"/>
        </w:rPr>
        <w:t xml:space="preserve"> </w:t>
      </w:r>
      <w:r w:rsidRPr="00E77BBD" w:rsidR="00DC3510">
        <w:rPr>
          <w:rFonts w:eastAsiaTheme="majorEastAsia"/>
        </w:rPr>
        <w:t>Estimat</w:t>
      </w:r>
      <w:r w:rsidR="00DC3510">
        <w:rPr>
          <w:rFonts w:eastAsiaTheme="majorEastAsia"/>
        </w:rPr>
        <w:t>e</w:t>
      </w:r>
      <w:r w:rsidRPr="00E77BBD" w:rsidR="00DC3510">
        <w:rPr>
          <w:rFonts w:eastAsiaTheme="majorEastAsia"/>
        </w:rPr>
        <w:t xml:space="preserve"> </w:t>
      </w:r>
      <w:r w:rsidRPr="00E77BBD">
        <w:rPr>
          <w:rFonts w:eastAsiaTheme="majorEastAsia"/>
        </w:rPr>
        <w:t xml:space="preserve">of hourly burden </w:t>
      </w:r>
      <w:bookmarkEnd w:id="34"/>
      <w:r w:rsidRPr="00E77BBD">
        <w:rPr>
          <w:rFonts w:eastAsiaTheme="majorEastAsia"/>
        </w:rPr>
        <w:t xml:space="preserve">for SSOCS </w:t>
      </w:r>
      <w:r>
        <w:rPr>
          <w:rFonts w:eastAsiaTheme="majorEastAsia"/>
        </w:rPr>
        <w:t>qualitative</w:t>
      </w:r>
      <w:r w:rsidRPr="00E77BBD">
        <w:rPr>
          <w:rFonts w:eastAsiaTheme="majorEastAsia"/>
        </w:rPr>
        <w:t xml:space="preserve"> interviews</w:t>
      </w:r>
      <w:bookmarkEnd w:id="33"/>
      <w:r w:rsidR="008F0E81">
        <w:rPr>
          <w:rFonts w:eastAsiaTheme="majorEastAsia"/>
        </w:rPr>
        <w:t>:</w:t>
      </w:r>
      <w:r w:rsidR="00CD46B4">
        <w:rPr>
          <w:rFonts w:eastAsiaTheme="majorEastAsia"/>
        </w:rPr>
        <w:t xml:space="preserve"> Phase 1</w:t>
      </w:r>
      <w:r w:rsidR="00405A11">
        <w:rPr>
          <w:rFonts w:eastAsiaTheme="majorEastAsia"/>
        </w:rPr>
        <w:t xml:space="preserve"> and Phase</w:t>
      </w:r>
      <w:r w:rsidR="001C3C30">
        <w:rPr>
          <w:rFonts w:eastAsiaTheme="majorEastAsia"/>
        </w:rPr>
        <w:t xml:space="preserve"> </w:t>
      </w:r>
      <w:r w:rsidR="00405A11">
        <w:rPr>
          <w:rFonts w:eastAsiaTheme="majorEastAsia"/>
        </w:rPr>
        <w:t>2</w:t>
      </w:r>
    </w:p>
    <w:tbl>
      <w:tblPr>
        <w:tblStyle w:val="AIRBlueTable"/>
        <w:tblW w:w="5000" w:type="pct"/>
        <w:tblLayout w:type="fixed"/>
        <w:tblLook w:val="01E0" w:firstRow="1" w:lastRow="1" w:firstColumn="1" w:lastColumn="1" w:noHBand="0" w:noVBand="0"/>
      </w:tblPr>
      <w:tblGrid>
        <w:gridCol w:w="4153"/>
        <w:gridCol w:w="1648"/>
        <w:gridCol w:w="1648"/>
        <w:gridCol w:w="1680"/>
        <w:gridCol w:w="1613"/>
      </w:tblGrid>
      <w:tr w:rsidRPr="00623DDE" w:rsidR="00BF13A9" w:rsidTr="00E95D55" w14:paraId="7BB47103" w14:textId="77777777">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0" w:type="pct"/>
            <w:tcBorders>
              <w:right w:val="single" w:color="FFFFFF" w:themeColor="background1" w:sz="4" w:space="0"/>
            </w:tcBorders>
            <w:shd w:val="clear" w:color="auto" w:fill="002060"/>
            <w:vAlign w:val="bottom"/>
            <w:hideMark/>
          </w:tcPr>
          <w:p w:rsidRPr="00E95D55" w:rsidR="00391FB4" w:rsidP="009307DF" w:rsidRDefault="005343AA" w14:paraId="1D4984F3" w14:textId="32BF6AFE">
            <w:pPr>
              <w:spacing w:before="0" w:after="0"/>
              <w:ind w:left="-89" w:right="-108"/>
              <w:rPr>
                <w:color w:val="FFFFFF" w:themeColor="background1"/>
              </w:rPr>
            </w:pPr>
            <w:r w:rsidRPr="005343AA">
              <w:rPr>
                <w:bCs/>
                <w:color w:val="FFFFFF" w:themeColor="background1"/>
                <w:szCs w:val="20"/>
              </w:rPr>
              <w:t>Activity</w:t>
            </w:r>
          </w:p>
        </w:tc>
        <w:tc>
          <w:tcPr>
            <w:tcW w:w="0" w:type="pct"/>
            <w:tcBorders>
              <w:left w:val="single" w:color="FFFFFF" w:themeColor="background1" w:sz="4" w:space="0"/>
              <w:right w:val="single" w:color="FFFFFF" w:themeColor="background1" w:sz="4" w:space="0"/>
            </w:tcBorders>
            <w:shd w:val="clear" w:color="auto" w:fill="002060"/>
            <w:vAlign w:val="bottom"/>
            <w:hideMark/>
          </w:tcPr>
          <w:p w:rsidRPr="00AA137D" w:rsidR="00391FB4" w:rsidP="00BB3539" w:rsidRDefault="00391FB4" w14:paraId="287E2157" w14:textId="2675F20D">
            <w:pPr>
              <w:spacing w:before="0" w:after="0"/>
              <w:ind w:left="-89" w:right="-108"/>
              <w:jc w:val="center"/>
              <w:cnfStyle w:val="100000000000" w:firstRow="1" w:lastRow="0" w:firstColumn="0" w:lastColumn="0" w:oddVBand="0" w:evenVBand="0" w:oddHBand="0" w:evenHBand="0" w:firstRowFirstColumn="0" w:firstRowLastColumn="0" w:lastRowFirstColumn="0" w:lastRowLastColumn="0"/>
              <w:rPr>
                <w:bCs/>
                <w:color w:val="FFFFFF" w:themeColor="background1"/>
                <w:szCs w:val="20"/>
              </w:rPr>
            </w:pPr>
            <w:r w:rsidRPr="00AA137D">
              <w:rPr>
                <w:bCs/>
                <w:color w:val="FFFFFF" w:themeColor="background1"/>
                <w:szCs w:val="20"/>
              </w:rPr>
              <w:t>Number of Respondents</w:t>
            </w:r>
            <w:r w:rsidR="009307DF">
              <w:rPr>
                <w:bCs/>
                <w:color w:val="FFFFFF" w:themeColor="background1"/>
                <w:szCs w:val="20"/>
              </w:rPr>
              <w:t>*</w:t>
            </w:r>
          </w:p>
        </w:tc>
        <w:tc>
          <w:tcPr>
            <w:tcW w:w="0" w:type="pct"/>
            <w:tcBorders>
              <w:left w:val="single" w:color="FFFFFF" w:themeColor="background1" w:sz="4" w:space="0"/>
              <w:right w:val="single" w:color="FFFFFF" w:themeColor="background1" w:sz="4" w:space="0"/>
            </w:tcBorders>
            <w:shd w:val="clear" w:color="auto" w:fill="002060"/>
            <w:vAlign w:val="bottom"/>
            <w:hideMark/>
          </w:tcPr>
          <w:p w:rsidRPr="00AA137D" w:rsidR="00391FB4" w:rsidP="00BB3539" w:rsidRDefault="00391FB4" w14:paraId="09D1CFE4" w14:textId="77777777">
            <w:pPr>
              <w:spacing w:before="0" w:after="0"/>
              <w:ind w:left="-30" w:right="-77"/>
              <w:jc w:val="center"/>
              <w:cnfStyle w:val="100000000000" w:firstRow="1" w:lastRow="0" w:firstColumn="0" w:lastColumn="0" w:oddVBand="0" w:evenVBand="0" w:oddHBand="0" w:evenHBand="0" w:firstRowFirstColumn="0" w:firstRowLastColumn="0" w:lastRowFirstColumn="0" w:lastRowLastColumn="0"/>
              <w:rPr>
                <w:bCs/>
                <w:color w:val="FFFFFF" w:themeColor="background1"/>
                <w:szCs w:val="20"/>
              </w:rPr>
            </w:pPr>
            <w:r w:rsidRPr="00AA137D">
              <w:rPr>
                <w:bCs/>
                <w:color w:val="FFFFFF" w:themeColor="background1"/>
                <w:szCs w:val="20"/>
              </w:rPr>
              <w:t>Number of Responses</w:t>
            </w:r>
          </w:p>
        </w:tc>
        <w:tc>
          <w:tcPr>
            <w:tcW w:w="0" w:type="pct"/>
            <w:tcBorders>
              <w:left w:val="single" w:color="FFFFFF" w:themeColor="background1" w:sz="4" w:space="0"/>
              <w:right w:val="single" w:color="FFFFFF" w:themeColor="background1" w:sz="4" w:space="0"/>
            </w:tcBorders>
            <w:shd w:val="clear" w:color="auto" w:fill="002060"/>
            <w:vAlign w:val="bottom"/>
            <w:hideMark/>
          </w:tcPr>
          <w:p w:rsidRPr="00AA137D" w:rsidR="00391FB4" w:rsidP="00BB3539" w:rsidRDefault="00391FB4" w14:paraId="512103AB" w14:textId="77777777">
            <w:pPr>
              <w:spacing w:before="0" w:after="0"/>
              <w:ind w:left="-49" w:right="-18"/>
              <w:jc w:val="center"/>
              <w:cnfStyle w:val="100000000000" w:firstRow="1" w:lastRow="0" w:firstColumn="0" w:lastColumn="0" w:oddVBand="0" w:evenVBand="0" w:oddHBand="0" w:evenHBand="0" w:firstRowFirstColumn="0" w:firstRowLastColumn="0" w:lastRowFirstColumn="0" w:lastRowLastColumn="0"/>
              <w:rPr>
                <w:bCs/>
                <w:color w:val="FFFFFF" w:themeColor="background1"/>
                <w:szCs w:val="20"/>
              </w:rPr>
            </w:pPr>
            <w:r w:rsidRPr="00AA137D">
              <w:rPr>
                <w:bCs/>
                <w:color w:val="FFFFFF" w:themeColor="background1"/>
                <w:szCs w:val="20"/>
              </w:rPr>
              <w:t>Burden Hours per Respondent</w:t>
            </w:r>
          </w:p>
        </w:tc>
        <w:tc>
          <w:tcPr>
            <w:tcW w:w="0" w:type="pct"/>
            <w:tcBorders>
              <w:left w:val="single" w:color="FFFFFF" w:themeColor="background1" w:sz="4" w:space="0"/>
            </w:tcBorders>
            <w:shd w:val="clear" w:color="auto" w:fill="002060"/>
            <w:vAlign w:val="bottom"/>
            <w:hideMark/>
          </w:tcPr>
          <w:p w:rsidRPr="00AA137D" w:rsidR="00391FB4" w:rsidP="00BB3539" w:rsidRDefault="00391FB4" w14:paraId="7A96868B" w14:textId="77777777">
            <w:pPr>
              <w:spacing w:before="0" w:after="0"/>
              <w:ind w:left="-18" w:right="-36"/>
              <w:jc w:val="center"/>
              <w:cnfStyle w:val="100000000000" w:firstRow="1" w:lastRow="0" w:firstColumn="0" w:lastColumn="0" w:oddVBand="0" w:evenVBand="0" w:oddHBand="0" w:evenHBand="0" w:firstRowFirstColumn="0" w:firstRowLastColumn="0" w:lastRowFirstColumn="0" w:lastRowLastColumn="0"/>
              <w:rPr>
                <w:bCs/>
                <w:color w:val="FFFFFF" w:themeColor="background1"/>
                <w:szCs w:val="20"/>
              </w:rPr>
            </w:pPr>
            <w:r w:rsidRPr="00AA137D">
              <w:rPr>
                <w:bCs/>
                <w:color w:val="FFFFFF" w:themeColor="background1"/>
                <w:szCs w:val="20"/>
              </w:rPr>
              <w:t>Total Burden Hours</w:t>
            </w:r>
          </w:p>
        </w:tc>
      </w:tr>
      <w:tr w:rsidRPr="000129A8" w:rsidR="000129A8" w:rsidTr="009307DF" w14:paraId="67BDB52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548DD4" w:themeFill="text2" w:themeFillTint="99"/>
          </w:tcPr>
          <w:p w:rsidRPr="009307DF" w:rsidR="00405A11" w:rsidP="003834F9" w:rsidRDefault="00405A11" w14:paraId="1A4F1AA4" w14:textId="074FEAEF">
            <w:pPr>
              <w:spacing w:after="0"/>
              <w:rPr>
                <w:color w:val="FFFFFF" w:themeColor="background1"/>
              </w:rPr>
            </w:pPr>
            <w:r w:rsidRPr="009307DF">
              <w:rPr>
                <w:color w:val="FFFFFF" w:themeColor="background1"/>
              </w:rPr>
              <w:t>Phase 1</w:t>
            </w:r>
          </w:p>
        </w:tc>
      </w:tr>
      <w:tr w:rsidRPr="00623DDE" w:rsidR="00391FB4" w:rsidTr="009307DF" w14:paraId="14B3942B" w14:textId="77777777">
        <w:trPr>
          <w:trHeight w:val="20"/>
        </w:trPr>
        <w:tc>
          <w:tcPr>
            <w:cnfStyle w:val="001000000000" w:firstRow="0" w:lastRow="0" w:firstColumn="1" w:lastColumn="0" w:oddVBand="0" w:evenVBand="0" w:oddHBand="0" w:evenHBand="0" w:firstRowFirstColumn="0" w:firstRowLastColumn="0" w:lastRowFirstColumn="0" w:lastRowLastColumn="0"/>
            <w:tcW w:w="0" w:type="pct"/>
            <w:gridSpan w:val="5"/>
            <w:shd w:val="clear" w:color="auto" w:fill="DBE5F1"/>
          </w:tcPr>
          <w:p w:rsidRPr="00623DDE" w:rsidR="00391FB4" w:rsidP="00986FD5" w:rsidRDefault="000036FA" w14:paraId="54607D4B" w14:textId="1A2CEF06">
            <w:pPr>
              <w:spacing w:after="0"/>
              <w:rPr>
                <w:color w:val="FFFFFF" w:themeColor="background1"/>
              </w:rPr>
            </w:pPr>
            <w:r>
              <w:t>SSOCS</w:t>
            </w:r>
            <w:r w:rsidRPr="00623DDE">
              <w:t xml:space="preserve"> </w:t>
            </w:r>
            <w:r w:rsidRPr="00623DDE" w:rsidR="00391FB4">
              <w:t>Recruitment</w:t>
            </w:r>
          </w:p>
        </w:tc>
      </w:tr>
      <w:tr w:rsidRPr="00623DDE" w:rsidR="00391FB4" w:rsidTr="009307DF" w14:paraId="769393C9"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auto"/>
            <w:hideMark/>
          </w:tcPr>
          <w:p w:rsidRPr="00623DDE" w:rsidR="00391FB4" w:rsidP="006A29E7" w:rsidRDefault="00391FB4" w14:paraId="4847FB01" w14:textId="4CC134AC">
            <w:pPr>
              <w:spacing w:after="0"/>
              <w:ind w:left="150"/>
              <w:rPr>
                <w:b w:val="0"/>
              </w:rPr>
            </w:pPr>
            <w:r w:rsidRPr="00623DDE">
              <w:rPr>
                <w:b w:val="0"/>
              </w:rPr>
              <w:t xml:space="preserve">Recruitment (initial contact </w:t>
            </w:r>
            <w:r w:rsidR="007D1AE5">
              <w:rPr>
                <w:b w:val="0"/>
              </w:rPr>
              <w:t>and</w:t>
            </w:r>
            <w:r w:rsidRPr="00623DDE">
              <w:rPr>
                <w:b w:val="0"/>
              </w:rPr>
              <w:t xml:space="preserve"> screening)</w:t>
            </w:r>
          </w:p>
        </w:tc>
        <w:tc>
          <w:tcPr>
            <w:tcW w:w="0" w:type="pct"/>
            <w:shd w:val="clear" w:color="auto" w:fill="auto"/>
            <w:hideMark/>
          </w:tcPr>
          <w:p w:rsidRPr="00623DDE" w:rsidR="00391FB4" w:rsidP="00BB3539" w:rsidRDefault="00BE2283" w14:paraId="0C7536D9" w14:textId="48DA6DB4">
            <w:pPr>
              <w:spacing w:after="0"/>
              <w:jc w:val="center"/>
              <w:cnfStyle w:val="000000100000" w:firstRow="0" w:lastRow="0" w:firstColumn="0" w:lastColumn="0" w:oddVBand="0" w:evenVBand="0" w:oddHBand="1" w:evenHBand="0" w:firstRowFirstColumn="0" w:firstRowLastColumn="0" w:lastRowFirstColumn="0" w:lastRowLastColumn="0"/>
            </w:pPr>
            <w:r>
              <w:t>3</w:t>
            </w:r>
            <w:r w:rsidR="00993A9D">
              <w:t>0</w:t>
            </w:r>
          </w:p>
        </w:tc>
        <w:tc>
          <w:tcPr>
            <w:tcW w:w="0" w:type="pct"/>
            <w:shd w:val="clear" w:color="auto" w:fill="auto"/>
            <w:hideMark/>
          </w:tcPr>
          <w:p w:rsidRPr="00623DDE" w:rsidR="00391FB4" w:rsidP="00BB3539" w:rsidRDefault="00BE2283" w14:paraId="07C5E260" w14:textId="7EAF78E4">
            <w:pPr>
              <w:spacing w:after="0"/>
              <w:jc w:val="center"/>
              <w:cnfStyle w:val="000000100000" w:firstRow="0" w:lastRow="0" w:firstColumn="0" w:lastColumn="0" w:oddVBand="0" w:evenVBand="0" w:oddHBand="1" w:evenHBand="0" w:firstRowFirstColumn="0" w:firstRowLastColumn="0" w:lastRowFirstColumn="0" w:lastRowLastColumn="0"/>
            </w:pPr>
            <w:r>
              <w:t>3</w:t>
            </w:r>
            <w:r w:rsidR="00993A9D">
              <w:t>0</w:t>
            </w:r>
          </w:p>
        </w:tc>
        <w:tc>
          <w:tcPr>
            <w:tcW w:w="0" w:type="pct"/>
            <w:shd w:val="clear" w:color="auto" w:fill="auto"/>
            <w:hideMark/>
          </w:tcPr>
          <w:p w:rsidRPr="00623DDE" w:rsidR="00391FB4" w:rsidP="00BB3539" w:rsidRDefault="00391FB4" w14:paraId="4D8A318D" w14:textId="77777777">
            <w:pPr>
              <w:spacing w:after="0"/>
              <w:jc w:val="center"/>
              <w:cnfStyle w:val="000000100000" w:firstRow="0" w:lastRow="0" w:firstColumn="0" w:lastColumn="0" w:oddVBand="0" w:evenVBand="0" w:oddHBand="1" w:evenHBand="0" w:firstRowFirstColumn="0" w:firstRowLastColumn="0" w:lastRowFirstColumn="0" w:lastRowLastColumn="0"/>
            </w:pPr>
            <w:r w:rsidRPr="00623DDE">
              <w:t>0.16</w:t>
            </w:r>
          </w:p>
        </w:tc>
        <w:tc>
          <w:tcPr>
            <w:tcW w:w="0" w:type="pct"/>
            <w:shd w:val="clear" w:color="auto" w:fill="auto"/>
            <w:hideMark/>
          </w:tcPr>
          <w:p w:rsidRPr="00623DDE" w:rsidR="00391FB4" w:rsidP="00BB3539" w:rsidRDefault="005343AA" w14:paraId="499BBC4C" w14:textId="6EC4A506">
            <w:pPr>
              <w:spacing w:after="0"/>
              <w:jc w:val="center"/>
              <w:cnfStyle w:val="000000100000" w:firstRow="0" w:lastRow="0" w:firstColumn="0" w:lastColumn="0" w:oddVBand="0" w:evenVBand="0" w:oddHBand="1" w:evenHBand="0" w:firstRowFirstColumn="0" w:firstRowLastColumn="0" w:lastRowFirstColumn="0" w:lastRowLastColumn="0"/>
            </w:pPr>
            <w:r>
              <w:t>5</w:t>
            </w:r>
          </w:p>
        </w:tc>
      </w:tr>
      <w:tr w:rsidRPr="00623DDE" w:rsidR="00391FB4" w:rsidTr="002557FE" w14:paraId="05D779CC" w14:textId="77777777">
        <w:trPr>
          <w:trHeight w:val="288"/>
        </w:trPr>
        <w:tc>
          <w:tcPr>
            <w:cnfStyle w:val="001000000000" w:firstRow="0" w:lastRow="0" w:firstColumn="1" w:lastColumn="0" w:oddVBand="0" w:evenVBand="0" w:oddHBand="0" w:evenHBand="0" w:firstRowFirstColumn="0" w:firstRowLastColumn="0" w:lastRowFirstColumn="0" w:lastRowLastColumn="0"/>
            <w:tcW w:w="1933" w:type="pct"/>
            <w:shd w:val="clear" w:color="auto" w:fill="auto"/>
            <w:hideMark/>
          </w:tcPr>
          <w:p w:rsidRPr="00623DDE" w:rsidR="00391FB4" w:rsidP="006A29E7" w:rsidRDefault="00391FB4" w14:paraId="1699809B" w14:textId="32C24641">
            <w:pPr>
              <w:spacing w:after="0"/>
              <w:ind w:left="150"/>
              <w:rPr>
                <w:b w:val="0"/>
              </w:rPr>
            </w:pPr>
            <w:r>
              <w:rPr>
                <w:b w:val="0"/>
              </w:rPr>
              <w:t>Qualitative</w:t>
            </w:r>
            <w:r w:rsidRPr="00623DDE">
              <w:rPr>
                <w:b w:val="0"/>
              </w:rPr>
              <w:t xml:space="preserve"> Interviews</w:t>
            </w:r>
          </w:p>
        </w:tc>
        <w:tc>
          <w:tcPr>
            <w:tcW w:w="767" w:type="pct"/>
            <w:hideMark/>
          </w:tcPr>
          <w:p w:rsidRPr="00623DDE" w:rsidR="00391FB4" w:rsidP="00BB3539" w:rsidRDefault="00993A9D" w14:paraId="19E77415" w14:textId="09486122">
            <w:pPr>
              <w:spacing w:after="0"/>
              <w:jc w:val="center"/>
              <w:cnfStyle w:val="000000000000" w:firstRow="0" w:lastRow="0" w:firstColumn="0" w:lastColumn="0" w:oddVBand="0" w:evenVBand="0" w:oddHBand="0" w:evenHBand="0" w:firstRowFirstColumn="0" w:firstRowLastColumn="0" w:lastRowFirstColumn="0" w:lastRowLastColumn="0"/>
            </w:pPr>
            <w:r>
              <w:t>10</w:t>
            </w:r>
          </w:p>
        </w:tc>
        <w:tc>
          <w:tcPr>
            <w:tcW w:w="767" w:type="pct"/>
            <w:hideMark/>
          </w:tcPr>
          <w:p w:rsidRPr="00623DDE" w:rsidR="00391FB4" w:rsidP="00BB3539" w:rsidRDefault="00993A9D" w14:paraId="5F5CFED4" w14:textId="38C31365">
            <w:pPr>
              <w:spacing w:after="0"/>
              <w:jc w:val="center"/>
              <w:cnfStyle w:val="000000000000" w:firstRow="0" w:lastRow="0" w:firstColumn="0" w:lastColumn="0" w:oddVBand="0" w:evenVBand="0" w:oddHBand="0" w:evenHBand="0" w:firstRowFirstColumn="0" w:firstRowLastColumn="0" w:lastRowFirstColumn="0" w:lastRowLastColumn="0"/>
            </w:pPr>
            <w:r>
              <w:t>10</w:t>
            </w:r>
          </w:p>
        </w:tc>
        <w:tc>
          <w:tcPr>
            <w:tcW w:w="782" w:type="pct"/>
            <w:hideMark/>
          </w:tcPr>
          <w:p w:rsidRPr="00623DDE" w:rsidR="00391FB4" w:rsidP="00BB3539" w:rsidRDefault="00391FB4" w14:paraId="0DA8E382" w14:textId="77777777">
            <w:pPr>
              <w:spacing w:after="0"/>
              <w:jc w:val="center"/>
              <w:cnfStyle w:val="000000000000" w:firstRow="0" w:lastRow="0" w:firstColumn="0" w:lastColumn="0" w:oddVBand="0" w:evenVBand="0" w:oddHBand="0" w:evenHBand="0" w:firstRowFirstColumn="0" w:firstRowLastColumn="0" w:lastRowFirstColumn="0" w:lastRowLastColumn="0"/>
            </w:pPr>
            <w:r w:rsidRPr="00623DDE">
              <w:t>1</w:t>
            </w:r>
          </w:p>
        </w:tc>
        <w:tc>
          <w:tcPr>
            <w:tcW w:w="751" w:type="pct"/>
            <w:hideMark/>
          </w:tcPr>
          <w:p w:rsidRPr="00623DDE" w:rsidR="00391FB4" w:rsidP="00BB3539" w:rsidRDefault="00993A9D" w14:paraId="232CB98F" w14:textId="2ECBCC74">
            <w:pPr>
              <w:spacing w:after="0"/>
              <w:jc w:val="center"/>
              <w:cnfStyle w:val="000000000000" w:firstRow="0" w:lastRow="0" w:firstColumn="0" w:lastColumn="0" w:oddVBand="0" w:evenVBand="0" w:oddHBand="0" w:evenHBand="0" w:firstRowFirstColumn="0" w:firstRowLastColumn="0" w:lastRowFirstColumn="0" w:lastRowLastColumn="0"/>
            </w:pPr>
            <w:r>
              <w:t>10</w:t>
            </w:r>
          </w:p>
        </w:tc>
      </w:tr>
      <w:tr w:rsidRPr="00623DDE" w:rsidR="00391FB4" w:rsidTr="00986FD5" w14:paraId="54DC1DD9"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DBE5F1" w:themeFill="accent1" w:themeFillTint="33"/>
          </w:tcPr>
          <w:p w:rsidRPr="00623DDE" w:rsidR="00391FB4" w:rsidP="00986FD5" w:rsidRDefault="000036FA" w14:paraId="3668283B" w14:textId="2CBDAF40">
            <w:pPr>
              <w:spacing w:after="0"/>
            </w:pPr>
            <w:r>
              <w:t>CRDC</w:t>
            </w:r>
            <w:r w:rsidRPr="00623DDE">
              <w:t xml:space="preserve"> </w:t>
            </w:r>
            <w:r w:rsidRPr="00623DDE" w:rsidR="00391FB4">
              <w:t>Recruitment</w:t>
            </w:r>
          </w:p>
        </w:tc>
      </w:tr>
      <w:tr w:rsidRPr="00623DDE" w:rsidR="00391FB4" w:rsidTr="002557FE" w14:paraId="521D9B55" w14:textId="77777777">
        <w:trPr>
          <w:trHeight w:val="288"/>
        </w:trPr>
        <w:tc>
          <w:tcPr>
            <w:cnfStyle w:val="001000000000" w:firstRow="0" w:lastRow="0" w:firstColumn="1" w:lastColumn="0" w:oddVBand="0" w:evenVBand="0" w:oddHBand="0" w:evenHBand="0" w:firstRowFirstColumn="0" w:firstRowLastColumn="0" w:lastRowFirstColumn="0" w:lastRowLastColumn="0"/>
            <w:tcW w:w="1933" w:type="pct"/>
            <w:shd w:val="clear" w:color="auto" w:fill="auto"/>
            <w:hideMark/>
          </w:tcPr>
          <w:p w:rsidRPr="00623DDE" w:rsidR="00391FB4" w:rsidP="006A29E7" w:rsidRDefault="00391FB4" w14:paraId="1B71F370" w14:textId="2B0E92C9">
            <w:pPr>
              <w:spacing w:after="0"/>
              <w:ind w:left="150"/>
              <w:rPr>
                <w:b w:val="0"/>
              </w:rPr>
            </w:pPr>
            <w:r w:rsidRPr="00623DDE">
              <w:rPr>
                <w:b w:val="0"/>
              </w:rPr>
              <w:t xml:space="preserve">Recruitment (initial contact </w:t>
            </w:r>
            <w:r w:rsidR="007D1AE5">
              <w:rPr>
                <w:b w:val="0"/>
              </w:rPr>
              <w:t>and</w:t>
            </w:r>
            <w:r w:rsidRPr="00623DDE">
              <w:rPr>
                <w:b w:val="0"/>
              </w:rPr>
              <w:t xml:space="preserve"> screening)</w:t>
            </w:r>
          </w:p>
        </w:tc>
        <w:tc>
          <w:tcPr>
            <w:tcW w:w="767" w:type="pct"/>
            <w:hideMark/>
          </w:tcPr>
          <w:p w:rsidRPr="00623DDE" w:rsidR="00391FB4" w:rsidP="00BB3539" w:rsidRDefault="00BE2283" w14:paraId="7D94CED9" w14:textId="03F8FDCD">
            <w:pPr>
              <w:spacing w:after="0"/>
              <w:jc w:val="center"/>
              <w:cnfStyle w:val="000000000000" w:firstRow="0" w:lastRow="0" w:firstColumn="0" w:lastColumn="0" w:oddVBand="0" w:evenVBand="0" w:oddHBand="0" w:evenHBand="0" w:firstRowFirstColumn="0" w:firstRowLastColumn="0" w:lastRowFirstColumn="0" w:lastRowLastColumn="0"/>
            </w:pPr>
            <w:r>
              <w:t>5</w:t>
            </w:r>
            <w:r w:rsidR="00993A9D">
              <w:t>0</w:t>
            </w:r>
          </w:p>
        </w:tc>
        <w:tc>
          <w:tcPr>
            <w:tcW w:w="767" w:type="pct"/>
            <w:hideMark/>
          </w:tcPr>
          <w:p w:rsidRPr="00623DDE" w:rsidR="00391FB4" w:rsidP="00BB3539" w:rsidRDefault="00BE2283" w14:paraId="50D05FC1" w14:textId="022D42E5">
            <w:pPr>
              <w:spacing w:after="0"/>
              <w:jc w:val="center"/>
              <w:cnfStyle w:val="000000000000" w:firstRow="0" w:lastRow="0" w:firstColumn="0" w:lastColumn="0" w:oddVBand="0" w:evenVBand="0" w:oddHBand="0" w:evenHBand="0" w:firstRowFirstColumn="0" w:firstRowLastColumn="0" w:lastRowFirstColumn="0" w:lastRowLastColumn="0"/>
            </w:pPr>
            <w:r>
              <w:t>5</w:t>
            </w:r>
            <w:r w:rsidR="00993A9D">
              <w:t>0</w:t>
            </w:r>
          </w:p>
        </w:tc>
        <w:tc>
          <w:tcPr>
            <w:tcW w:w="782" w:type="pct"/>
            <w:hideMark/>
          </w:tcPr>
          <w:p w:rsidRPr="00623DDE" w:rsidR="00391FB4" w:rsidP="00BB3539" w:rsidRDefault="00391FB4" w14:paraId="64F651F1" w14:textId="77777777">
            <w:pPr>
              <w:spacing w:after="0"/>
              <w:jc w:val="center"/>
              <w:cnfStyle w:val="000000000000" w:firstRow="0" w:lastRow="0" w:firstColumn="0" w:lastColumn="0" w:oddVBand="0" w:evenVBand="0" w:oddHBand="0" w:evenHBand="0" w:firstRowFirstColumn="0" w:firstRowLastColumn="0" w:lastRowFirstColumn="0" w:lastRowLastColumn="0"/>
            </w:pPr>
            <w:r w:rsidRPr="00623DDE">
              <w:t>0.16</w:t>
            </w:r>
          </w:p>
        </w:tc>
        <w:tc>
          <w:tcPr>
            <w:tcW w:w="751" w:type="pct"/>
            <w:hideMark/>
          </w:tcPr>
          <w:p w:rsidRPr="00623DDE" w:rsidR="00391FB4" w:rsidP="00BB3539" w:rsidRDefault="00BE2283" w14:paraId="58B27ACB" w14:textId="5326F705">
            <w:pPr>
              <w:spacing w:after="0"/>
              <w:jc w:val="center"/>
              <w:cnfStyle w:val="000000000000" w:firstRow="0" w:lastRow="0" w:firstColumn="0" w:lastColumn="0" w:oddVBand="0" w:evenVBand="0" w:oddHBand="0" w:evenHBand="0" w:firstRowFirstColumn="0" w:firstRowLastColumn="0" w:lastRowFirstColumn="0" w:lastRowLastColumn="0"/>
            </w:pPr>
            <w:r>
              <w:t>8</w:t>
            </w:r>
          </w:p>
        </w:tc>
      </w:tr>
      <w:tr w:rsidRPr="00623DDE" w:rsidR="00391FB4" w:rsidTr="000129A8" w14:paraId="0EDC3D9F"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33" w:type="pct"/>
            <w:shd w:val="clear" w:color="auto" w:fill="auto"/>
            <w:hideMark/>
          </w:tcPr>
          <w:p w:rsidRPr="00623DDE" w:rsidR="00391FB4" w:rsidP="006A29E7" w:rsidRDefault="00391FB4" w14:paraId="54DCE0B2" w14:textId="5A439EC8">
            <w:pPr>
              <w:spacing w:after="0"/>
              <w:ind w:left="150"/>
              <w:rPr>
                <w:b w:val="0"/>
              </w:rPr>
            </w:pPr>
            <w:r>
              <w:rPr>
                <w:b w:val="0"/>
              </w:rPr>
              <w:t>Qualitative</w:t>
            </w:r>
            <w:r w:rsidRPr="00623DDE">
              <w:rPr>
                <w:b w:val="0"/>
              </w:rPr>
              <w:t xml:space="preserve"> </w:t>
            </w:r>
            <w:r w:rsidR="005F7936">
              <w:rPr>
                <w:b w:val="0"/>
              </w:rPr>
              <w:t>i</w:t>
            </w:r>
            <w:r w:rsidRPr="00623DDE" w:rsidR="005F7936">
              <w:rPr>
                <w:b w:val="0"/>
              </w:rPr>
              <w:t>nterviews</w:t>
            </w:r>
          </w:p>
        </w:tc>
        <w:tc>
          <w:tcPr>
            <w:tcW w:w="767" w:type="pct"/>
            <w:shd w:val="clear" w:color="auto" w:fill="auto"/>
            <w:hideMark/>
          </w:tcPr>
          <w:p w:rsidRPr="00623DDE" w:rsidR="00391FB4" w:rsidP="00BB3539" w:rsidRDefault="00993A9D" w14:paraId="38A4FE2E" w14:textId="58D1AB14">
            <w:pPr>
              <w:spacing w:after="0"/>
              <w:jc w:val="center"/>
              <w:cnfStyle w:val="000000100000" w:firstRow="0" w:lastRow="0" w:firstColumn="0" w:lastColumn="0" w:oddVBand="0" w:evenVBand="0" w:oddHBand="1" w:evenHBand="0" w:firstRowFirstColumn="0" w:firstRowLastColumn="0" w:lastRowFirstColumn="0" w:lastRowLastColumn="0"/>
            </w:pPr>
            <w:r>
              <w:t>10</w:t>
            </w:r>
          </w:p>
        </w:tc>
        <w:tc>
          <w:tcPr>
            <w:tcW w:w="767" w:type="pct"/>
            <w:shd w:val="clear" w:color="auto" w:fill="auto"/>
            <w:hideMark/>
          </w:tcPr>
          <w:p w:rsidRPr="00623DDE" w:rsidR="00391FB4" w:rsidP="00BB3539" w:rsidRDefault="00993A9D" w14:paraId="2CB80BAB" w14:textId="7E9CFACC">
            <w:pPr>
              <w:spacing w:after="0"/>
              <w:jc w:val="center"/>
              <w:cnfStyle w:val="000000100000" w:firstRow="0" w:lastRow="0" w:firstColumn="0" w:lastColumn="0" w:oddVBand="0" w:evenVBand="0" w:oddHBand="1" w:evenHBand="0" w:firstRowFirstColumn="0" w:firstRowLastColumn="0" w:lastRowFirstColumn="0" w:lastRowLastColumn="0"/>
            </w:pPr>
            <w:r>
              <w:t>10</w:t>
            </w:r>
          </w:p>
        </w:tc>
        <w:tc>
          <w:tcPr>
            <w:tcW w:w="782" w:type="pct"/>
            <w:shd w:val="clear" w:color="auto" w:fill="auto"/>
            <w:hideMark/>
          </w:tcPr>
          <w:p w:rsidRPr="00623DDE" w:rsidR="00391FB4" w:rsidP="00BB3539" w:rsidRDefault="00391FB4" w14:paraId="2BA47A9C" w14:textId="77777777">
            <w:pPr>
              <w:spacing w:after="0"/>
              <w:jc w:val="center"/>
              <w:cnfStyle w:val="000000100000" w:firstRow="0" w:lastRow="0" w:firstColumn="0" w:lastColumn="0" w:oddVBand="0" w:evenVBand="0" w:oddHBand="1" w:evenHBand="0" w:firstRowFirstColumn="0" w:firstRowLastColumn="0" w:lastRowFirstColumn="0" w:lastRowLastColumn="0"/>
            </w:pPr>
            <w:r w:rsidRPr="00623DDE">
              <w:t>1</w:t>
            </w:r>
          </w:p>
        </w:tc>
        <w:tc>
          <w:tcPr>
            <w:tcW w:w="751" w:type="pct"/>
            <w:shd w:val="clear" w:color="auto" w:fill="auto"/>
            <w:hideMark/>
          </w:tcPr>
          <w:p w:rsidRPr="00623DDE" w:rsidR="00391FB4" w:rsidP="00BB3539" w:rsidRDefault="00993A9D" w14:paraId="60008431" w14:textId="674E70D3">
            <w:pPr>
              <w:spacing w:after="0"/>
              <w:jc w:val="center"/>
              <w:cnfStyle w:val="000000100000" w:firstRow="0" w:lastRow="0" w:firstColumn="0" w:lastColumn="0" w:oddVBand="0" w:evenVBand="0" w:oddHBand="1" w:evenHBand="0" w:firstRowFirstColumn="0" w:firstRowLastColumn="0" w:lastRowFirstColumn="0" w:lastRowLastColumn="0"/>
            </w:pPr>
            <w:r>
              <w:t>10</w:t>
            </w:r>
          </w:p>
        </w:tc>
      </w:tr>
      <w:tr w:rsidRPr="00623DDE" w:rsidR="00391FB4" w:rsidTr="00CD46B4" w14:paraId="160F0690" w14:textId="77777777">
        <w:trPr>
          <w:trHeight w:val="288"/>
        </w:trPr>
        <w:tc>
          <w:tcPr>
            <w:cnfStyle w:val="001000000000" w:firstRow="0" w:lastRow="0" w:firstColumn="1" w:lastColumn="0" w:oddVBand="0" w:evenVBand="0" w:oddHBand="0" w:evenHBand="0" w:firstRowFirstColumn="0" w:firstRowLastColumn="0" w:lastRowFirstColumn="0" w:lastRowLastColumn="0"/>
            <w:tcW w:w="1933" w:type="pct"/>
            <w:hideMark/>
          </w:tcPr>
          <w:p w:rsidRPr="00623DDE" w:rsidR="00391FB4" w:rsidP="00BB3539" w:rsidRDefault="00405A11" w14:paraId="3234ACDE" w14:textId="70823764">
            <w:pPr>
              <w:spacing w:after="0"/>
            </w:pPr>
            <w:r>
              <w:t>Phase 1 Subt</w:t>
            </w:r>
            <w:r w:rsidRPr="00623DDE" w:rsidR="00391FB4">
              <w:t>otal</w:t>
            </w:r>
          </w:p>
        </w:tc>
        <w:tc>
          <w:tcPr>
            <w:tcW w:w="767" w:type="pct"/>
            <w:shd w:val="clear" w:color="auto" w:fill="B8CCE4" w:themeFill="accent1" w:themeFillTint="66"/>
            <w:hideMark/>
          </w:tcPr>
          <w:p w:rsidRPr="00623DDE" w:rsidR="00391FB4" w:rsidP="00BB3539" w:rsidRDefault="00BE2283" w14:paraId="29D88BA7" w14:textId="18DF527C">
            <w:pPr>
              <w:spacing w:after="0"/>
              <w:jc w:val="center"/>
              <w:cnfStyle w:val="000000000000" w:firstRow="0" w:lastRow="0" w:firstColumn="0" w:lastColumn="0" w:oddVBand="0" w:evenVBand="0" w:oddHBand="0" w:evenHBand="0" w:firstRowFirstColumn="0" w:firstRowLastColumn="0" w:lastRowFirstColumn="0" w:lastRowLastColumn="0"/>
              <w:rPr>
                <w:b/>
              </w:rPr>
            </w:pPr>
            <w:r>
              <w:rPr>
                <w:b/>
              </w:rPr>
              <w:t>80</w:t>
            </w:r>
          </w:p>
        </w:tc>
        <w:tc>
          <w:tcPr>
            <w:tcW w:w="767" w:type="pct"/>
            <w:shd w:val="clear" w:color="auto" w:fill="B8CCE4" w:themeFill="accent1" w:themeFillTint="66"/>
            <w:hideMark/>
          </w:tcPr>
          <w:p w:rsidRPr="00623DDE" w:rsidR="00391FB4" w:rsidP="00BB3539" w:rsidRDefault="00BE2283" w14:paraId="737258B0" w14:textId="5386CEE1">
            <w:pPr>
              <w:spacing w:after="0"/>
              <w:jc w:val="center"/>
              <w:cnfStyle w:val="000000000000" w:firstRow="0" w:lastRow="0" w:firstColumn="0" w:lastColumn="0" w:oddVBand="0" w:evenVBand="0" w:oddHBand="0" w:evenHBand="0" w:firstRowFirstColumn="0" w:firstRowLastColumn="0" w:lastRowFirstColumn="0" w:lastRowLastColumn="0"/>
              <w:rPr>
                <w:b/>
              </w:rPr>
            </w:pPr>
            <w:r>
              <w:rPr>
                <w:b/>
              </w:rPr>
              <w:t>100</w:t>
            </w:r>
          </w:p>
        </w:tc>
        <w:tc>
          <w:tcPr>
            <w:tcW w:w="782" w:type="pct"/>
            <w:shd w:val="clear" w:color="auto" w:fill="B8CCE4" w:themeFill="accent1" w:themeFillTint="66"/>
            <w:hideMark/>
          </w:tcPr>
          <w:p w:rsidRPr="00623DDE" w:rsidR="00391FB4" w:rsidP="00BB3539" w:rsidRDefault="00391FB4" w14:paraId="04C13BAC" w14:textId="77777777">
            <w:pPr>
              <w:spacing w:after="0"/>
              <w:jc w:val="center"/>
              <w:cnfStyle w:val="000000000000" w:firstRow="0" w:lastRow="0" w:firstColumn="0" w:lastColumn="0" w:oddVBand="0" w:evenVBand="0" w:oddHBand="0" w:evenHBand="0" w:firstRowFirstColumn="0" w:firstRowLastColumn="0" w:lastRowFirstColumn="0" w:lastRowLastColumn="0"/>
              <w:rPr>
                <w:b/>
              </w:rPr>
            </w:pPr>
            <w:r w:rsidRPr="00623DDE">
              <w:rPr>
                <w:b/>
              </w:rPr>
              <w:t>-</w:t>
            </w:r>
          </w:p>
        </w:tc>
        <w:tc>
          <w:tcPr>
            <w:tcW w:w="751" w:type="pct"/>
            <w:shd w:val="clear" w:color="auto" w:fill="B8CCE4" w:themeFill="accent1" w:themeFillTint="66"/>
            <w:hideMark/>
          </w:tcPr>
          <w:p w:rsidRPr="00623DDE" w:rsidR="00391FB4" w:rsidP="00BB3539" w:rsidRDefault="00993A9D" w14:paraId="041ADFF9" w14:textId="3C3E4D7E">
            <w:pPr>
              <w:spacing w:after="0"/>
              <w:jc w:val="center"/>
              <w:cnfStyle w:val="000000000000" w:firstRow="0" w:lastRow="0" w:firstColumn="0" w:lastColumn="0" w:oddVBand="0" w:evenVBand="0" w:oddHBand="0" w:evenHBand="0" w:firstRowFirstColumn="0" w:firstRowLastColumn="0" w:lastRowFirstColumn="0" w:lastRowLastColumn="0"/>
              <w:rPr>
                <w:b/>
              </w:rPr>
            </w:pPr>
            <w:r>
              <w:rPr>
                <w:b/>
              </w:rPr>
              <w:t>3</w:t>
            </w:r>
            <w:r w:rsidR="005343AA">
              <w:rPr>
                <w:b/>
              </w:rPr>
              <w:t>3</w:t>
            </w:r>
          </w:p>
        </w:tc>
      </w:tr>
      <w:tr w:rsidRPr="000129A8" w:rsidR="000129A8" w:rsidTr="009307DF" w14:paraId="187E7E6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548DD4" w:themeFill="text2" w:themeFillTint="99"/>
          </w:tcPr>
          <w:p w:rsidRPr="009307DF" w:rsidR="00405A11" w:rsidP="003834F9" w:rsidRDefault="00405A11" w14:paraId="4C8EAC8D" w14:textId="0D898A10">
            <w:pPr>
              <w:spacing w:after="0"/>
              <w:rPr>
                <w:color w:val="FFFFFF" w:themeColor="background1"/>
              </w:rPr>
            </w:pPr>
            <w:r w:rsidRPr="009307DF">
              <w:rPr>
                <w:color w:val="FFFFFF" w:themeColor="background1"/>
              </w:rPr>
              <w:t>Phase 2</w:t>
            </w:r>
          </w:p>
        </w:tc>
      </w:tr>
      <w:tr w:rsidRPr="00623DDE" w:rsidR="00CD46B4" w:rsidTr="002557FE" w14:paraId="3DB0BB0F" w14:textId="7777777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DBE5F1" w:themeFill="accent1" w:themeFillTint="33"/>
          </w:tcPr>
          <w:p w:rsidRPr="00623DDE" w:rsidR="00CD46B4" w:rsidP="002557FE" w:rsidRDefault="000036FA" w14:paraId="49AAEF72" w14:textId="2199C179">
            <w:pPr>
              <w:spacing w:after="0"/>
              <w:rPr>
                <w:color w:val="FFFFFF" w:themeColor="background1"/>
              </w:rPr>
            </w:pPr>
            <w:bookmarkStart w:name="_Toc3561634" w:id="35"/>
            <w:bookmarkStart w:name="_Toc3565689" w:id="36"/>
            <w:bookmarkStart w:name="_Toc6332212" w:id="37"/>
            <w:r>
              <w:t>SSOCS</w:t>
            </w:r>
            <w:r w:rsidRPr="00623DDE">
              <w:t xml:space="preserve"> </w:t>
            </w:r>
            <w:r w:rsidRPr="00623DDE" w:rsidR="00CD46B4">
              <w:t>Recruitment</w:t>
            </w:r>
          </w:p>
        </w:tc>
      </w:tr>
      <w:tr w:rsidRPr="00623DDE" w:rsidR="00CD46B4" w:rsidTr="000129A8" w14:paraId="5FE7C1C4"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33" w:type="pct"/>
            <w:shd w:val="clear" w:color="auto" w:fill="auto"/>
            <w:hideMark/>
          </w:tcPr>
          <w:p w:rsidRPr="00623DDE" w:rsidR="00CD46B4" w:rsidP="006A29E7" w:rsidRDefault="00CD46B4" w14:paraId="400515B3" w14:textId="19A96CEF">
            <w:pPr>
              <w:spacing w:after="0"/>
              <w:ind w:left="150"/>
              <w:rPr>
                <w:b w:val="0"/>
              </w:rPr>
            </w:pPr>
            <w:r w:rsidRPr="00623DDE">
              <w:rPr>
                <w:b w:val="0"/>
              </w:rPr>
              <w:t xml:space="preserve">Recruitment (initial contact </w:t>
            </w:r>
            <w:r w:rsidR="008F0E81">
              <w:rPr>
                <w:b w:val="0"/>
              </w:rPr>
              <w:t>and</w:t>
            </w:r>
            <w:r w:rsidRPr="00623DDE">
              <w:rPr>
                <w:b w:val="0"/>
              </w:rPr>
              <w:t xml:space="preserve"> screening)</w:t>
            </w:r>
          </w:p>
        </w:tc>
        <w:tc>
          <w:tcPr>
            <w:tcW w:w="767" w:type="pct"/>
            <w:shd w:val="clear" w:color="auto" w:fill="auto"/>
            <w:hideMark/>
          </w:tcPr>
          <w:p w:rsidRPr="00623DDE" w:rsidR="00CD46B4" w:rsidP="002557FE" w:rsidRDefault="009259D4" w14:paraId="1E1E5968" w14:textId="13E0289A">
            <w:pPr>
              <w:spacing w:after="0"/>
              <w:jc w:val="center"/>
              <w:cnfStyle w:val="000000100000" w:firstRow="0" w:lastRow="0" w:firstColumn="0" w:lastColumn="0" w:oddVBand="0" w:evenVBand="0" w:oddHBand="1" w:evenHBand="0" w:firstRowFirstColumn="0" w:firstRowLastColumn="0" w:lastRowFirstColumn="0" w:lastRowLastColumn="0"/>
            </w:pPr>
            <w:r w:rsidRPr="002C4E8C">
              <w:rPr>
                <w:color w:val="C00000"/>
              </w:rPr>
              <w:t>1000</w:t>
            </w:r>
            <w:r w:rsidRPr="002C4E8C" w:rsidR="000036FA">
              <w:rPr>
                <w:strike/>
                <w:color w:val="C00000"/>
              </w:rPr>
              <w:t>300</w:t>
            </w:r>
          </w:p>
        </w:tc>
        <w:tc>
          <w:tcPr>
            <w:tcW w:w="767" w:type="pct"/>
            <w:shd w:val="clear" w:color="auto" w:fill="auto"/>
            <w:hideMark/>
          </w:tcPr>
          <w:p w:rsidRPr="00623DDE" w:rsidR="00CD46B4" w:rsidP="002557FE" w:rsidRDefault="000036FA" w14:paraId="0D58BB68" w14:textId="2F483864">
            <w:pPr>
              <w:spacing w:after="0"/>
              <w:jc w:val="center"/>
              <w:cnfStyle w:val="000000100000" w:firstRow="0" w:lastRow="0" w:firstColumn="0" w:lastColumn="0" w:oddVBand="0" w:evenVBand="0" w:oddHBand="1" w:evenHBand="0" w:firstRowFirstColumn="0" w:firstRowLastColumn="0" w:lastRowFirstColumn="0" w:lastRowLastColumn="0"/>
            </w:pPr>
            <w:r w:rsidRPr="002C4E8C">
              <w:rPr>
                <w:strike/>
                <w:color w:val="C00000"/>
              </w:rPr>
              <w:t>300</w:t>
            </w:r>
            <w:r w:rsidRPr="002C4E8C" w:rsidR="000E48F7">
              <w:rPr>
                <w:color w:val="C00000"/>
              </w:rPr>
              <w:t>1000</w:t>
            </w:r>
          </w:p>
        </w:tc>
        <w:tc>
          <w:tcPr>
            <w:tcW w:w="782" w:type="pct"/>
            <w:shd w:val="clear" w:color="auto" w:fill="auto"/>
            <w:hideMark/>
          </w:tcPr>
          <w:p w:rsidRPr="00623DDE" w:rsidR="00CD46B4" w:rsidP="002557FE" w:rsidRDefault="00CD46B4" w14:paraId="201A4958" w14:textId="293ACD7B">
            <w:pPr>
              <w:spacing w:after="0"/>
              <w:jc w:val="center"/>
              <w:cnfStyle w:val="000000100000" w:firstRow="0" w:lastRow="0" w:firstColumn="0" w:lastColumn="0" w:oddVBand="0" w:evenVBand="0" w:oddHBand="1" w:evenHBand="0" w:firstRowFirstColumn="0" w:firstRowLastColumn="0" w:lastRowFirstColumn="0" w:lastRowLastColumn="0"/>
            </w:pPr>
            <w:r w:rsidRPr="00623DDE">
              <w:t>0.16</w:t>
            </w:r>
          </w:p>
        </w:tc>
        <w:tc>
          <w:tcPr>
            <w:tcW w:w="751" w:type="pct"/>
            <w:shd w:val="clear" w:color="auto" w:fill="auto"/>
            <w:hideMark/>
          </w:tcPr>
          <w:p w:rsidRPr="00623DDE" w:rsidR="00CD46B4" w:rsidP="002557FE" w:rsidRDefault="000036FA" w14:paraId="2B7C702A" w14:textId="4FE9B0D0">
            <w:pPr>
              <w:spacing w:after="0"/>
              <w:jc w:val="center"/>
              <w:cnfStyle w:val="000000100000" w:firstRow="0" w:lastRow="0" w:firstColumn="0" w:lastColumn="0" w:oddVBand="0" w:evenVBand="0" w:oddHBand="1" w:evenHBand="0" w:firstRowFirstColumn="0" w:firstRowLastColumn="0" w:lastRowFirstColumn="0" w:lastRowLastColumn="0"/>
            </w:pPr>
            <w:r w:rsidRPr="002C4E8C">
              <w:rPr>
                <w:strike/>
                <w:color w:val="C00000"/>
              </w:rPr>
              <w:t>48</w:t>
            </w:r>
            <w:r w:rsidRPr="002C4E8C" w:rsidR="000E48F7">
              <w:rPr>
                <w:color w:val="C00000"/>
              </w:rPr>
              <w:t>160</w:t>
            </w:r>
          </w:p>
        </w:tc>
      </w:tr>
      <w:tr w:rsidRPr="00623DDE" w:rsidR="00CD46B4" w:rsidTr="009307DF" w14:paraId="7DAE7FD5" w14:textId="77777777">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auto"/>
            <w:hideMark/>
          </w:tcPr>
          <w:p w:rsidRPr="00623DDE" w:rsidR="00CD46B4" w:rsidP="006A29E7" w:rsidRDefault="00CD46B4" w14:paraId="5901531E" w14:textId="77777777">
            <w:pPr>
              <w:spacing w:after="0"/>
              <w:ind w:left="150"/>
              <w:rPr>
                <w:b w:val="0"/>
              </w:rPr>
            </w:pPr>
            <w:r>
              <w:rPr>
                <w:b w:val="0"/>
              </w:rPr>
              <w:t>Qualitative</w:t>
            </w:r>
            <w:r w:rsidRPr="00623DDE">
              <w:rPr>
                <w:b w:val="0"/>
              </w:rPr>
              <w:t xml:space="preserve"> Interviews</w:t>
            </w:r>
          </w:p>
        </w:tc>
        <w:tc>
          <w:tcPr>
            <w:tcW w:w="0" w:type="pct"/>
            <w:hideMark/>
          </w:tcPr>
          <w:p w:rsidRPr="00623DDE" w:rsidR="00CD46B4" w:rsidP="002557FE" w:rsidRDefault="00993A9D" w14:paraId="22DE9AB7" w14:textId="1C89C998">
            <w:pPr>
              <w:spacing w:after="0"/>
              <w:jc w:val="center"/>
              <w:cnfStyle w:val="000000000000" w:firstRow="0" w:lastRow="0" w:firstColumn="0" w:lastColumn="0" w:oddVBand="0" w:evenVBand="0" w:oddHBand="0" w:evenHBand="0" w:firstRowFirstColumn="0" w:firstRowLastColumn="0" w:lastRowFirstColumn="0" w:lastRowLastColumn="0"/>
            </w:pPr>
            <w:r>
              <w:t>100</w:t>
            </w:r>
          </w:p>
        </w:tc>
        <w:tc>
          <w:tcPr>
            <w:tcW w:w="0" w:type="pct"/>
            <w:hideMark/>
          </w:tcPr>
          <w:p w:rsidRPr="00623DDE" w:rsidR="00CD46B4" w:rsidP="002557FE" w:rsidRDefault="00993A9D" w14:paraId="50E218C6" w14:textId="6D078CCE">
            <w:pPr>
              <w:spacing w:after="0"/>
              <w:jc w:val="center"/>
              <w:cnfStyle w:val="000000000000" w:firstRow="0" w:lastRow="0" w:firstColumn="0" w:lastColumn="0" w:oddVBand="0" w:evenVBand="0" w:oddHBand="0" w:evenHBand="0" w:firstRowFirstColumn="0" w:firstRowLastColumn="0" w:lastRowFirstColumn="0" w:lastRowLastColumn="0"/>
            </w:pPr>
            <w:r>
              <w:t>100</w:t>
            </w:r>
          </w:p>
        </w:tc>
        <w:tc>
          <w:tcPr>
            <w:tcW w:w="0" w:type="pct"/>
            <w:hideMark/>
          </w:tcPr>
          <w:p w:rsidRPr="00623DDE" w:rsidR="00CD46B4" w:rsidP="002557FE" w:rsidRDefault="00CD46B4" w14:paraId="0CDD49E9" w14:textId="77777777">
            <w:pPr>
              <w:spacing w:after="0"/>
              <w:jc w:val="center"/>
              <w:cnfStyle w:val="000000000000" w:firstRow="0" w:lastRow="0" w:firstColumn="0" w:lastColumn="0" w:oddVBand="0" w:evenVBand="0" w:oddHBand="0" w:evenHBand="0" w:firstRowFirstColumn="0" w:firstRowLastColumn="0" w:lastRowFirstColumn="0" w:lastRowLastColumn="0"/>
            </w:pPr>
            <w:r w:rsidRPr="00623DDE">
              <w:t>1</w:t>
            </w:r>
          </w:p>
        </w:tc>
        <w:tc>
          <w:tcPr>
            <w:tcW w:w="0" w:type="pct"/>
            <w:hideMark/>
          </w:tcPr>
          <w:p w:rsidRPr="00623DDE" w:rsidR="00CD46B4" w:rsidP="002557FE" w:rsidRDefault="00993A9D" w14:paraId="20692B4A" w14:textId="55B1AAB4">
            <w:pPr>
              <w:spacing w:after="0"/>
              <w:jc w:val="center"/>
              <w:cnfStyle w:val="000000000000" w:firstRow="0" w:lastRow="0" w:firstColumn="0" w:lastColumn="0" w:oddVBand="0" w:evenVBand="0" w:oddHBand="0" w:evenHBand="0" w:firstRowFirstColumn="0" w:firstRowLastColumn="0" w:lastRowFirstColumn="0" w:lastRowLastColumn="0"/>
            </w:pPr>
            <w:r>
              <w:t>100</w:t>
            </w:r>
          </w:p>
        </w:tc>
      </w:tr>
      <w:tr w:rsidRPr="00623DDE" w:rsidR="00CD46B4" w:rsidTr="002557FE" w14:paraId="69B64974"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DBE5F1" w:themeFill="accent1" w:themeFillTint="33"/>
          </w:tcPr>
          <w:p w:rsidRPr="00623DDE" w:rsidR="00CD46B4" w:rsidP="002557FE" w:rsidRDefault="000036FA" w14:paraId="2A6B194C" w14:textId="59E93DB0">
            <w:pPr>
              <w:spacing w:after="0"/>
            </w:pPr>
            <w:r>
              <w:t>CRDC</w:t>
            </w:r>
            <w:r w:rsidRPr="00623DDE">
              <w:t xml:space="preserve"> </w:t>
            </w:r>
            <w:r w:rsidRPr="00623DDE" w:rsidR="00CD46B4">
              <w:t>Recruitment</w:t>
            </w:r>
          </w:p>
        </w:tc>
      </w:tr>
      <w:tr w:rsidRPr="00623DDE" w:rsidR="00CD46B4" w:rsidTr="009307DF" w14:paraId="6D15EB50" w14:textId="77777777">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auto"/>
            <w:hideMark/>
          </w:tcPr>
          <w:p w:rsidRPr="00623DDE" w:rsidR="00CD46B4" w:rsidP="006A29E7" w:rsidRDefault="00CD46B4" w14:paraId="112CE6F9" w14:textId="13C4D4D5">
            <w:pPr>
              <w:spacing w:after="0"/>
              <w:ind w:left="150"/>
              <w:rPr>
                <w:b w:val="0"/>
              </w:rPr>
            </w:pPr>
            <w:r w:rsidRPr="00623DDE">
              <w:rPr>
                <w:b w:val="0"/>
              </w:rPr>
              <w:t xml:space="preserve">Recruitment (initial contact </w:t>
            </w:r>
            <w:r w:rsidR="008F0E81">
              <w:rPr>
                <w:b w:val="0"/>
              </w:rPr>
              <w:t>and</w:t>
            </w:r>
            <w:r w:rsidRPr="00623DDE">
              <w:rPr>
                <w:b w:val="0"/>
              </w:rPr>
              <w:t xml:space="preserve"> screening)</w:t>
            </w:r>
          </w:p>
        </w:tc>
        <w:tc>
          <w:tcPr>
            <w:tcW w:w="0" w:type="pct"/>
            <w:hideMark/>
          </w:tcPr>
          <w:p w:rsidRPr="00623DDE" w:rsidR="00CD46B4" w:rsidP="002557FE" w:rsidRDefault="000036FA" w14:paraId="02A58D4B" w14:textId="1C39C10E">
            <w:pPr>
              <w:spacing w:after="0"/>
              <w:jc w:val="center"/>
              <w:cnfStyle w:val="000000000000" w:firstRow="0" w:lastRow="0" w:firstColumn="0" w:lastColumn="0" w:oddVBand="0" w:evenVBand="0" w:oddHBand="0" w:evenHBand="0" w:firstRowFirstColumn="0" w:firstRowLastColumn="0" w:lastRowFirstColumn="0" w:lastRowLastColumn="0"/>
            </w:pPr>
            <w:r w:rsidRPr="002C4E8C">
              <w:rPr>
                <w:strike/>
                <w:color w:val="C00000"/>
              </w:rPr>
              <w:t>500</w:t>
            </w:r>
            <w:r w:rsidRPr="002C4E8C" w:rsidR="000E48F7">
              <w:rPr>
                <w:color w:val="C00000"/>
              </w:rPr>
              <w:t>1000</w:t>
            </w:r>
          </w:p>
        </w:tc>
        <w:tc>
          <w:tcPr>
            <w:tcW w:w="0" w:type="pct"/>
            <w:hideMark/>
          </w:tcPr>
          <w:p w:rsidRPr="00623DDE" w:rsidR="00CD46B4" w:rsidP="002557FE" w:rsidRDefault="000036FA" w14:paraId="242A1784" w14:textId="3108B13E">
            <w:pPr>
              <w:spacing w:after="0"/>
              <w:jc w:val="center"/>
              <w:cnfStyle w:val="000000000000" w:firstRow="0" w:lastRow="0" w:firstColumn="0" w:lastColumn="0" w:oddVBand="0" w:evenVBand="0" w:oddHBand="0" w:evenHBand="0" w:firstRowFirstColumn="0" w:firstRowLastColumn="0" w:lastRowFirstColumn="0" w:lastRowLastColumn="0"/>
            </w:pPr>
            <w:r w:rsidRPr="002C4E8C">
              <w:rPr>
                <w:strike/>
                <w:color w:val="C00000"/>
              </w:rPr>
              <w:t>500</w:t>
            </w:r>
            <w:r w:rsidRPr="002C4E8C" w:rsidR="000E48F7">
              <w:rPr>
                <w:color w:val="C00000"/>
              </w:rPr>
              <w:t>1000</w:t>
            </w:r>
          </w:p>
        </w:tc>
        <w:tc>
          <w:tcPr>
            <w:tcW w:w="0" w:type="pct"/>
            <w:hideMark/>
          </w:tcPr>
          <w:p w:rsidRPr="00623DDE" w:rsidR="00CD46B4" w:rsidP="002557FE" w:rsidRDefault="00CD46B4" w14:paraId="7DD4EF4E" w14:textId="6C6535C8">
            <w:pPr>
              <w:spacing w:after="0"/>
              <w:jc w:val="center"/>
              <w:cnfStyle w:val="000000000000" w:firstRow="0" w:lastRow="0" w:firstColumn="0" w:lastColumn="0" w:oddVBand="0" w:evenVBand="0" w:oddHBand="0" w:evenHBand="0" w:firstRowFirstColumn="0" w:firstRowLastColumn="0" w:lastRowFirstColumn="0" w:lastRowLastColumn="0"/>
            </w:pPr>
            <w:r w:rsidRPr="00623DDE">
              <w:t>0.16</w:t>
            </w:r>
          </w:p>
        </w:tc>
        <w:tc>
          <w:tcPr>
            <w:tcW w:w="0" w:type="pct"/>
            <w:hideMark/>
          </w:tcPr>
          <w:p w:rsidRPr="00623DDE" w:rsidR="00CD46B4" w:rsidP="002557FE" w:rsidRDefault="000036FA" w14:paraId="6CED77B2" w14:textId="53310031">
            <w:pPr>
              <w:spacing w:after="0"/>
              <w:jc w:val="center"/>
              <w:cnfStyle w:val="000000000000" w:firstRow="0" w:lastRow="0" w:firstColumn="0" w:lastColumn="0" w:oddVBand="0" w:evenVBand="0" w:oddHBand="0" w:evenHBand="0" w:firstRowFirstColumn="0" w:firstRowLastColumn="0" w:lastRowFirstColumn="0" w:lastRowLastColumn="0"/>
            </w:pPr>
            <w:r w:rsidRPr="00D27F07">
              <w:rPr>
                <w:strike/>
                <w:color w:val="C00000"/>
              </w:rPr>
              <w:t>80</w:t>
            </w:r>
            <w:r w:rsidRPr="00D27F07" w:rsidR="000E48F7">
              <w:rPr>
                <w:color w:val="C00000"/>
              </w:rPr>
              <w:t>160</w:t>
            </w:r>
          </w:p>
        </w:tc>
      </w:tr>
      <w:tr w:rsidRPr="00623DDE" w:rsidR="004C1113" w:rsidTr="009307DF" w14:paraId="6DBEFE82"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auto"/>
            <w:hideMark/>
          </w:tcPr>
          <w:p w:rsidRPr="00623DDE" w:rsidR="00CD46B4" w:rsidP="006A29E7" w:rsidRDefault="00CD46B4" w14:paraId="7CF13B71" w14:textId="77777777">
            <w:pPr>
              <w:spacing w:after="0"/>
              <w:ind w:left="150"/>
              <w:rPr>
                <w:b w:val="0"/>
              </w:rPr>
            </w:pPr>
            <w:r>
              <w:rPr>
                <w:b w:val="0"/>
              </w:rPr>
              <w:t>Qualitative</w:t>
            </w:r>
            <w:r w:rsidRPr="00623DDE">
              <w:rPr>
                <w:b w:val="0"/>
              </w:rPr>
              <w:t xml:space="preserve"> Interviews</w:t>
            </w:r>
          </w:p>
        </w:tc>
        <w:tc>
          <w:tcPr>
            <w:tcW w:w="0" w:type="pct"/>
            <w:shd w:val="clear" w:color="auto" w:fill="auto"/>
            <w:hideMark/>
          </w:tcPr>
          <w:p w:rsidRPr="00623DDE" w:rsidR="00CD46B4" w:rsidP="002557FE" w:rsidRDefault="00993A9D" w14:paraId="4D826718" w14:textId="42995307">
            <w:pPr>
              <w:spacing w:after="0"/>
              <w:jc w:val="center"/>
              <w:cnfStyle w:val="000000100000" w:firstRow="0" w:lastRow="0" w:firstColumn="0" w:lastColumn="0" w:oddVBand="0" w:evenVBand="0" w:oddHBand="1" w:evenHBand="0" w:firstRowFirstColumn="0" w:firstRowLastColumn="0" w:lastRowFirstColumn="0" w:lastRowLastColumn="0"/>
            </w:pPr>
            <w:r>
              <w:t>100</w:t>
            </w:r>
          </w:p>
        </w:tc>
        <w:tc>
          <w:tcPr>
            <w:tcW w:w="0" w:type="pct"/>
            <w:shd w:val="clear" w:color="auto" w:fill="auto"/>
            <w:hideMark/>
          </w:tcPr>
          <w:p w:rsidRPr="00623DDE" w:rsidR="00CD46B4" w:rsidP="002557FE" w:rsidRDefault="00993A9D" w14:paraId="1EB9E61A" w14:textId="0F130D76">
            <w:pPr>
              <w:spacing w:after="0"/>
              <w:jc w:val="center"/>
              <w:cnfStyle w:val="000000100000" w:firstRow="0" w:lastRow="0" w:firstColumn="0" w:lastColumn="0" w:oddVBand="0" w:evenVBand="0" w:oddHBand="1" w:evenHBand="0" w:firstRowFirstColumn="0" w:firstRowLastColumn="0" w:lastRowFirstColumn="0" w:lastRowLastColumn="0"/>
            </w:pPr>
            <w:r>
              <w:t>100</w:t>
            </w:r>
          </w:p>
        </w:tc>
        <w:tc>
          <w:tcPr>
            <w:tcW w:w="0" w:type="pct"/>
            <w:shd w:val="clear" w:color="auto" w:fill="auto"/>
            <w:hideMark/>
          </w:tcPr>
          <w:p w:rsidRPr="00623DDE" w:rsidR="00CD46B4" w:rsidP="002557FE" w:rsidRDefault="00CD46B4" w14:paraId="5CBD39E0" w14:textId="77777777">
            <w:pPr>
              <w:spacing w:after="0"/>
              <w:jc w:val="center"/>
              <w:cnfStyle w:val="000000100000" w:firstRow="0" w:lastRow="0" w:firstColumn="0" w:lastColumn="0" w:oddVBand="0" w:evenVBand="0" w:oddHBand="1" w:evenHBand="0" w:firstRowFirstColumn="0" w:firstRowLastColumn="0" w:lastRowFirstColumn="0" w:lastRowLastColumn="0"/>
            </w:pPr>
            <w:r w:rsidRPr="00623DDE">
              <w:t>1</w:t>
            </w:r>
          </w:p>
        </w:tc>
        <w:tc>
          <w:tcPr>
            <w:tcW w:w="0" w:type="pct"/>
            <w:shd w:val="clear" w:color="auto" w:fill="auto"/>
            <w:hideMark/>
          </w:tcPr>
          <w:p w:rsidRPr="00623DDE" w:rsidR="00CD46B4" w:rsidP="002557FE" w:rsidRDefault="00993A9D" w14:paraId="62623CAF" w14:textId="68F81A24">
            <w:pPr>
              <w:spacing w:after="0"/>
              <w:jc w:val="center"/>
              <w:cnfStyle w:val="000000100000" w:firstRow="0" w:lastRow="0" w:firstColumn="0" w:lastColumn="0" w:oddVBand="0" w:evenVBand="0" w:oddHBand="1" w:evenHBand="0" w:firstRowFirstColumn="0" w:firstRowLastColumn="0" w:lastRowFirstColumn="0" w:lastRowLastColumn="0"/>
            </w:pPr>
            <w:r>
              <w:t>100</w:t>
            </w:r>
          </w:p>
        </w:tc>
      </w:tr>
      <w:tr w:rsidRPr="00623DDE" w:rsidR="004C1113" w:rsidTr="00405A11" w14:paraId="10535112" w14:textId="77777777">
        <w:trPr>
          <w:trHeight w:val="288"/>
        </w:trPr>
        <w:tc>
          <w:tcPr>
            <w:cnfStyle w:val="001000000000" w:firstRow="0" w:lastRow="0" w:firstColumn="1" w:lastColumn="0" w:oddVBand="0" w:evenVBand="0" w:oddHBand="0" w:evenHBand="0" w:firstRowFirstColumn="0" w:firstRowLastColumn="0" w:lastRowFirstColumn="0" w:lastRowLastColumn="0"/>
            <w:tcW w:w="1933" w:type="pct"/>
            <w:hideMark/>
          </w:tcPr>
          <w:p w:rsidRPr="00623DDE" w:rsidR="00405A11" w:rsidP="00405A11" w:rsidRDefault="00405A11" w14:paraId="5336A182" w14:textId="4E93DE47">
            <w:pPr>
              <w:spacing w:after="0"/>
            </w:pPr>
            <w:r>
              <w:lastRenderedPageBreak/>
              <w:t>Phase 2 Subt</w:t>
            </w:r>
            <w:r w:rsidRPr="00623DDE">
              <w:t>otal</w:t>
            </w:r>
          </w:p>
        </w:tc>
        <w:tc>
          <w:tcPr>
            <w:tcW w:w="767" w:type="pct"/>
            <w:shd w:val="clear" w:color="auto" w:fill="B8CCE4" w:themeFill="accent1" w:themeFillTint="66"/>
            <w:hideMark/>
          </w:tcPr>
          <w:p w:rsidRPr="00623DDE" w:rsidR="00405A11" w:rsidP="00405A11" w:rsidRDefault="00405A11" w14:paraId="71DEE1CC" w14:textId="5FC05DB2">
            <w:pPr>
              <w:spacing w:after="0"/>
              <w:jc w:val="center"/>
              <w:cnfStyle w:val="000000000000" w:firstRow="0" w:lastRow="0" w:firstColumn="0" w:lastColumn="0" w:oddVBand="0" w:evenVBand="0" w:oddHBand="0" w:evenHBand="0" w:firstRowFirstColumn="0" w:firstRowLastColumn="0" w:lastRowFirstColumn="0" w:lastRowLastColumn="0"/>
              <w:rPr>
                <w:b/>
              </w:rPr>
            </w:pPr>
            <w:r w:rsidRPr="00D27F07">
              <w:rPr>
                <w:b/>
                <w:strike/>
                <w:color w:val="C00000"/>
              </w:rPr>
              <w:t>800</w:t>
            </w:r>
            <w:r w:rsidRPr="00D27F07" w:rsidR="000E48F7">
              <w:rPr>
                <w:b/>
                <w:color w:val="C00000"/>
              </w:rPr>
              <w:t>2</w:t>
            </w:r>
            <w:r w:rsidRPr="00D27F07" w:rsidR="00691B96">
              <w:rPr>
                <w:b/>
                <w:color w:val="C00000"/>
              </w:rPr>
              <w:t>,</w:t>
            </w:r>
            <w:r w:rsidRPr="00D27F07" w:rsidR="00DE237A">
              <w:rPr>
                <w:b/>
                <w:color w:val="C00000"/>
              </w:rPr>
              <w:t>0</w:t>
            </w:r>
            <w:r w:rsidRPr="00D27F07" w:rsidR="000E48F7">
              <w:rPr>
                <w:b/>
                <w:color w:val="C00000"/>
              </w:rPr>
              <w:t>00</w:t>
            </w:r>
          </w:p>
        </w:tc>
        <w:tc>
          <w:tcPr>
            <w:tcW w:w="767" w:type="pct"/>
            <w:shd w:val="clear" w:color="auto" w:fill="B8CCE4" w:themeFill="accent1" w:themeFillTint="66"/>
            <w:hideMark/>
          </w:tcPr>
          <w:p w:rsidRPr="00623DDE" w:rsidR="00405A11" w:rsidP="00DE237A" w:rsidRDefault="00405A11" w14:paraId="0E894CB1" w14:textId="6D830EE0">
            <w:pPr>
              <w:spacing w:after="0"/>
              <w:jc w:val="center"/>
              <w:cnfStyle w:val="000000000000" w:firstRow="0" w:lastRow="0" w:firstColumn="0" w:lastColumn="0" w:oddVBand="0" w:evenVBand="0" w:oddHBand="0" w:evenHBand="0" w:firstRowFirstColumn="0" w:firstRowLastColumn="0" w:lastRowFirstColumn="0" w:lastRowLastColumn="0"/>
              <w:rPr>
                <w:b/>
              </w:rPr>
            </w:pPr>
            <w:r w:rsidRPr="00D27F07">
              <w:rPr>
                <w:b/>
                <w:strike/>
                <w:color w:val="C00000"/>
              </w:rPr>
              <w:t>1,000</w:t>
            </w:r>
            <w:r w:rsidRPr="00D27F07" w:rsidR="00270F30">
              <w:rPr>
                <w:b/>
                <w:color w:val="C00000"/>
              </w:rPr>
              <w:t>2,</w:t>
            </w:r>
            <w:r w:rsidRPr="00D27F07" w:rsidR="00B15E90">
              <w:rPr>
                <w:b/>
                <w:color w:val="C00000"/>
              </w:rPr>
              <w:t>2</w:t>
            </w:r>
            <w:r w:rsidRPr="00D27F07" w:rsidR="00270F30">
              <w:rPr>
                <w:b/>
                <w:color w:val="C00000"/>
              </w:rPr>
              <w:t>00</w:t>
            </w:r>
          </w:p>
        </w:tc>
        <w:tc>
          <w:tcPr>
            <w:tcW w:w="782" w:type="pct"/>
            <w:shd w:val="clear" w:color="auto" w:fill="B8CCE4" w:themeFill="accent1" w:themeFillTint="66"/>
            <w:hideMark/>
          </w:tcPr>
          <w:p w:rsidRPr="00623DDE" w:rsidR="00405A11" w:rsidP="00405A11" w:rsidRDefault="00405A11" w14:paraId="444FE643" w14:textId="77777777">
            <w:pPr>
              <w:spacing w:after="0"/>
              <w:jc w:val="center"/>
              <w:cnfStyle w:val="000000000000" w:firstRow="0" w:lastRow="0" w:firstColumn="0" w:lastColumn="0" w:oddVBand="0" w:evenVBand="0" w:oddHBand="0" w:evenHBand="0" w:firstRowFirstColumn="0" w:firstRowLastColumn="0" w:lastRowFirstColumn="0" w:lastRowLastColumn="0"/>
              <w:rPr>
                <w:b/>
              </w:rPr>
            </w:pPr>
            <w:r w:rsidRPr="00623DDE">
              <w:rPr>
                <w:b/>
              </w:rPr>
              <w:t>-</w:t>
            </w:r>
          </w:p>
        </w:tc>
        <w:tc>
          <w:tcPr>
            <w:tcW w:w="751" w:type="pct"/>
            <w:shd w:val="clear" w:color="auto" w:fill="B8CCE4" w:themeFill="accent1" w:themeFillTint="66"/>
            <w:hideMark/>
          </w:tcPr>
          <w:p w:rsidRPr="00623DDE" w:rsidR="00405A11" w:rsidP="00405A11" w:rsidRDefault="00405A11" w14:paraId="48416883" w14:textId="3AEA4BE8">
            <w:pPr>
              <w:spacing w:after="0"/>
              <w:jc w:val="center"/>
              <w:cnfStyle w:val="000000000000" w:firstRow="0" w:lastRow="0" w:firstColumn="0" w:lastColumn="0" w:oddVBand="0" w:evenVBand="0" w:oddHBand="0" w:evenHBand="0" w:firstRowFirstColumn="0" w:firstRowLastColumn="0" w:lastRowFirstColumn="0" w:lastRowLastColumn="0"/>
              <w:rPr>
                <w:b/>
              </w:rPr>
            </w:pPr>
            <w:r w:rsidRPr="00D27F07">
              <w:rPr>
                <w:b/>
                <w:strike/>
                <w:color w:val="C00000"/>
              </w:rPr>
              <w:t>328</w:t>
            </w:r>
            <w:r w:rsidRPr="00D27F07" w:rsidR="00270F30">
              <w:rPr>
                <w:b/>
                <w:color w:val="C00000"/>
              </w:rPr>
              <w:t>520</w:t>
            </w:r>
          </w:p>
        </w:tc>
      </w:tr>
      <w:tr w:rsidRPr="000129A8" w:rsidR="00BF13A9" w:rsidTr="009307DF" w14:paraId="21862741"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33" w:type="pct"/>
            <w:shd w:val="clear" w:color="auto" w:fill="548DD4" w:themeFill="text2" w:themeFillTint="99"/>
          </w:tcPr>
          <w:p w:rsidRPr="009307DF" w:rsidR="00405A11" w:rsidP="002557FE" w:rsidRDefault="00405A11" w14:paraId="7180016B" w14:textId="1A6C132A">
            <w:pPr>
              <w:spacing w:after="0"/>
              <w:rPr>
                <w:color w:val="FFFFFF" w:themeColor="background1"/>
              </w:rPr>
            </w:pPr>
            <w:r w:rsidRPr="009307DF">
              <w:rPr>
                <w:color w:val="FFFFFF" w:themeColor="background1"/>
              </w:rPr>
              <w:t>Total</w:t>
            </w:r>
          </w:p>
        </w:tc>
        <w:tc>
          <w:tcPr>
            <w:tcW w:w="767" w:type="pct"/>
            <w:shd w:val="clear" w:color="auto" w:fill="548DD4" w:themeFill="text2" w:themeFillTint="99"/>
          </w:tcPr>
          <w:p w:rsidRPr="009307DF" w:rsidR="00405A11" w:rsidP="002557FE" w:rsidRDefault="005343AA" w14:paraId="56C35EBB" w14:textId="11B8206B">
            <w:pPr>
              <w:spacing w:after="0"/>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D27F07">
              <w:rPr>
                <w:b/>
                <w:strike/>
                <w:color w:val="C00000"/>
              </w:rPr>
              <w:t>880</w:t>
            </w:r>
            <w:r w:rsidRPr="00D27F07" w:rsidR="00270F30">
              <w:rPr>
                <w:b/>
                <w:color w:val="C00000"/>
              </w:rPr>
              <w:t>2</w:t>
            </w:r>
            <w:r w:rsidRPr="00D27F07" w:rsidR="00DE237A">
              <w:rPr>
                <w:b/>
                <w:color w:val="C00000"/>
              </w:rPr>
              <w:t>,0</w:t>
            </w:r>
            <w:r w:rsidRPr="00D27F07" w:rsidR="00270F30">
              <w:rPr>
                <w:b/>
                <w:color w:val="C00000"/>
              </w:rPr>
              <w:t>80</w:t>
            </w:r>
          </w:p>
        </w:tc>
        <w:tc>
          <w:tcPr>
            <w:tcW w:w="767" w:type="pct"/>
            <w:shd w:val="clear" w:color="auto" w:fill="548DD4" w:themeFill="text2" w:themeFillTint="99"/>
          </w:tcPr>
          <w:p w:rsidRPr="00D27F07" w:rsidR="00405A11" w:rsidP="002557FE" w:rsidRDefault="005343AA" w14:paraId="20160553" w14:textId="61E918ED">
            <w:pPr>
              <w:spacing w:after="0"/>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D27F07">
              <w:rPr>
                <w:b/>
                <w:strike/>
                <w:color w:val="C00000"/>
              </w:rPr>
              <w:t>1,100</w:t>
            </w:r>
            <w:r w:rsidR="00D27F07">
              <w:rPr>
                <w:b/>
                <w:color w:val="C00000"/>
              </w:rPr>
              <w:t>2,300</w:t>
            </w:r>
          </w:p>
        </w:tc>
        <w:tc>
          <w:tcPr>
            <w:tcW w:w="782" w:type="pct"/>
            <w:shd w:val="clear" w:color="auto" w:fill="548DD4" w:themeFill="text2" w:themeFillTint="99"/>
          </w:tcPr>
          <w:p w:rsidRPr="009307DF" w:rsidR="00405A11" w:rsidP="002557FE" w:rsidRDefault="005343AA" w14:paraId="07D70F62" w14:textId="4EE8484D">
            <w:pPr>
              <w:spacing w:after="0"/>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307DF">
              <w:rPr>
                <w:b/>
                <w:color w:val="FFFFFF" w:themeColor="background1"/>
              </w:rPr>
              <w:t>-</w:t>
            </w:r>
          </w:p>
        </w:tc>
        <w:tc>
          <w:tcPr>
            <w:tcW w:w="751" w:type="pct"/>
            <w:shd w:val="clear" w:color="auto" w:fill="548DD4" w:themeFill="text2" w:themeFillTint="99"/>
          </w:tcPr>
          <w:p w:rsidRPr="009307DF" w:rsidR="00405A11" w:rsidP="002557FE" w:rsidRDefault="005343AA" w14:paraId="6075C7FD" w14:textId="7E22EB4E">
            <w:pPr>
              <w:spacing w:after="0"/>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D27F07">
              <w:rPr>
                <w:b/>
                <w:strike/>
                <w:color w:val="C00000"/>
              </w:rPr>
              <w:t>361</w:t>
            </w:r>
            <w:r w:rsidRPr="00D27F07" w:rsidR="00270F30">
              <w:rPr>
                <w:b/>
                <w:color w:val="C00000"/>
              </w:rPr>
              <w:t>553</w:t>
            </w:r>
          </w:p>
        </w:tc>
      </w:tr>
    </w:tbl>
    <w:p w:rsidR="003D153B" w:rsidP="003D153B" w:rsidRDefault="00E95981" w14:paraId="7E152485" w14:textId="08F3BBF5">
      <w:pPr>
        <w:pStyle w:val="Heading2"/>
        <w:keepNext w:val="0"/>
        <w:keepLines w:val="0"/>
        <w:widowControl w:val="0"/>
        <w:spacing w:before="0" w:line="240" w:lineRule="auto"/>
        <w:rPr>
          <w:rFonts w:asciiTheme="minorHAnsi" w:hAnsiTheme="minorHAnsi" w:cstheme="minorHAnsi"/>
          <w:b w:val="0"/>
          <w:bCs w:val="0"/>
          <w:color w:val="auto"/>
          <w:sz w:val="20"/>
          <w:szCs w:val="20"/>
        </w:rPr>
      </w:pPr>
      <w:bookmarkStart w:name="_Toc29892660" w:id="38"/>
      <w:r>
        <w:rPr>
          <w:rFonts w:asciiTheme="minorHAnsi" w:hAnsiTheme="minorHAnsi" w:cstheme="minorHAnsi"/>
          <w:b w:val="0"/>
          <w:bCs w:val="0"/>
          <w:color w:val="auto"/>
          <w:sz w:val="20"/>
          <w:szCs w:val="20"/>
        </w:rPr>
        <w:t>Note:</w:t>
      </w:r>
      <w:r w:rsidRPr="003D153B" w:rsidR="003D153B">
        <w:rPr>
          <w:rFonts w:asciiTheme="minorHAnsi" w:hAnsiTheme="minorHAnsi" w:cstheme="minorHAnsi"/>
          <w:b w:val="0"/>
          <w:bCs w:val="0"/>
          <w:color w:val="auto"/>
          <w:sz w:val="20"/>
          <w:szCs w:val="20"/>
        </w:rPr>
        <w:t xml:space="preserve"> </w:t>
      </w:r>
      <w:r w:rsidR="003D153B">
        <w:rPr>
          <w:rFonts w:asciiTheme="minorHAnsi" w:hAnsiTheme="minorHAnsi" w:cstheme="minorHAnsi"/>
          <w:b w:val="0"/>
          <w:bCs w:val="0"/>
          <w:color w:val="auto"/>
          <w:sz w:val="20"/>
          <w:szCs w:val="20"/>
        </w:rPr>
        <w:t xml:space="preserve">The subtotals for the estimated </w:t>
      </w:r>
      <w:r w:rsidRPr="003D153B" w:rsidR="003D153B">
        <w:rPr>
          <w:rFonts w:asciiTheme="minorHAnsi" w:hAnsiTheme="minorHAnsi" w:cstheme="minorHAnsi"/>
          <w:b w:val="0"/>
          <w:bCs w:val="0"/>
          <w:color w:val="auto"/>
          <w:sz w:val="20"/>
          <w:szCs w:val="20"/>
        </w:rPr>
        <w:t xml:space="preserve">Number of Respondents </w:t>
      </w:r>
      <w:r w:rsidR="003D153B">
        <w:rPr>
          <w:rFonts w:asciiTheme="minorHAnsi" w:hAnsiTheme="minorHAnsi" w:cstheme="minorHAnsi"/>
          <w:b w:val="0"/>
          <w:bCs w:val="0"/>
          <w:color w:val="auto"/>
          <w:sz w:val="20"/>
          <w:szCs w:val="20"/>
        </w:rPr>
        <w:t xml:space="preserve">do not include </w:t>
      </w:r>
      <w:r w:rsidRPr="003D153B" w:rsidR="003D153B">
        <w:rPr>
          <w:rFonts w:asciiTheme="minorHAnsi" w:hAnsiTheme="minorHAnsi" w:cstheme="minorHAnsi"/>
          <w:b w:val="0"/>
          <w:bCs w:val="0"/>
          <w:color w:val="auto"/>
          <w:sz w:val="20"/>
          <w:szCs w:val="20"/>
        </w:rPr>
        <w:t>duplicated</w:t>
      </w:r>
      <w:r w:rsidR="003D153B">
        <w:rPr>
          <w:rFonts w:asciiTheme="minorHAnsi" w:hAnsiTheme="minorHAnsi" w:cstheme="minorHAnsi"/>
          <w:b w:val="0"/>
          <w:bCs w:val="0"/>
          <w:color w:val="auto"/>
          <w:sz w:val="20"/>
          <w:szCs w:val="20"/>
        </w:rPr>
        <w:t xml:space="preserve"> counts of respondents</w:t>
      </w:r>
      <w:r w:rsidRPr="003D153B" w:rsidR="003D153B">
        <w:rPr>
          <w:rFonts w:asciiTheme="minorHAnsi" w:hAnsiTheme="minorHAnsi" w:cstheme="minorHAnsi"/>
          <w:b w:val="0"/>
          <w:bCs w:val="0"/>
          <w:color w:val="auto"/>
          <w:sz w:val="20"/>
          <w:szCs w:val="20"/>
        </w:rPr>
        <w:t>.</w:t>
      </w:r>
      <w:bookmarkEnd w:id="38"/>
    </w:p>
    <w:p w:rsidRPr="00A94263" w:rsidR="00A94263" w:rsidP="00A94263" w:rsidRDefault="00A94263" w14:paraId="097E67F2" w14:textId="77777777"/>
    <w:bookmarkEnd w:id="35"/>
    <w:bookmarkEnd w:id="36"/>
    <w:bookmarkEnd w:id="37"/>
    <w:p w:rsidR="00A94263" w:rsidP="00A94263" w:rsidRDefault="00A94263" w14:paraId="65EB24E8" w14:textId="7F277B23">
      <w:pPr>
        <w:pStyle w:val="Heading2"/>
        <w:spacing w:before="0" w:line="274" w:lineRule="auto"/>
        <w:rPr>
          <w:u w:val="single"/>
        </w:rPr>
      </w:pPr>
      <w:r>
        <w:rPr>
          <w:u w:val="single"/>
        </w:rPr>
        <w:t>8</w:t>
      </w:r>
      <w:r w:rsidRPr="003D710C">
        <w:rPr>
          <w:u w:val="single"/>
        </w:rPr>
        <w:t xml:space="preserve">. </w:t>
      </w:r>
      <w:r>
        <w:rPr>
          <w:u w:val="single"/>
        </w:rPr>
        <w:t>Schedule:</w:t>
      </w:r>
    </w:p>
    <w:p w:rsidR="002C4E8C" w:rsidP="002C4E8C" w:rsidRDefault="002C4E8C" w14:paraId="5F2875DE" w14:textId="77777777">
      <w:pPr>
        <w:spacing w:after="0"/>
        <w:rPr>
          <w:rFonts w:ascii="Calibri" w:hAnsi="Calibri" w:eastAsia="Times New Roman" w:cs="Times New Roman"/>
          <w:color w:val="000000" w:themeColor="text1"/>
          <w:szCs w:val="24"/>
        </w:rPr>
      </w:pPr>
    </w:p>
    <w:p w:rsidR="002C4E8C" w:rsidP="002C4E8C" w:rsidRDefault="002C4E8C" w14:paraId="2C133BD2" w14:textId="78EAB4D6">
      <w:pPr>
        <w:spacing w:after="0"/>
        <w:rPr>
          <w:rFonts w:ascii="Calibri" w:hAnsi="Calibri" w:eastAsia="Times New Roman" w:cs="Times New Roman"/>
          <w:color w:val="000000" w:themeColor="text1"/>
          <w:szCs w:val="24"/>
        </w:rPr>
      </w:pPr>
      <w:r>
        <w:rPr>
          <w:rFonts w:ascii="Calibri" w:hAnsi="Calibri" w:eastAsia="Times New Roman" w:cs="Times New Roman"/>
          <w:color w:val="000000" w:themeColor="text1"/>
          <w:szCs w:val="24"/>
        </w:rPr>
        <w:t>The following revisions were made on p. 8:</w:t>
      </w:r>
    </w:p>
    <w:p w:rsidR="003B30E2" w:rsidP="003B30E2" w:rsidRDefault="003B30E2" w14:paraId="771B5757" w14:textId="2AFC7246">
      <w:pPr>
        <w:rPr>
          <w:rFonts w:eastAsia="Times New Roman" w:cs="Times New Roman"/>
          <w:color w:val="000000" w:themeColor="text1"/>
        </w:rPr>
      </w:pPr>
      <w:bookmarkStart w:name="_Toc6332222" w:id="39"/>
      <w:r w:rsidRPr="006B40B3">
        <w:rPr>
          <w:rFonts w:eastAsia="Times New Roman" w:cs="Times New Roman"/>
          <w:color w:val="000000" w:themeColor="text1"/>
        </w:rPr>
        <w:t xml:space="preserve">Recruitment for the cognitive interview study </w:t>
      </w:r>
      <w:r w:rsidR="00353F08">
        <w:rPr>
          <w:rFonts w:eastAsia="Times New Roman" w:cs="Times New Roman"/>
          <w:strike/>
          <w:color w:val="C00000"/>
        </w:rPr>
        <w:t xml:space="preserve">will </w:t>
      </w:r>
      <w:r w:rsidR="00353F08">
        <w:rPr>
          <w:rFonts w:eastAsia="Times New Roman" w:cs="Times New Roman"/>
          <w:color w:val="C00000"/>
        </w:rPr>
        <w:t xml:space="preserve">was scheduled to </w:t>
      </w:r>
      <w:r>
        <w:rPr>
          <w:rFonts w:eastAsia="Times New Roman" w:cs="Times New Roman"/>
          <w:color w:val="000000" w:themeColor="text1"/>
        </w:rPr>
        <w:t>begi</w:t>
      </w:r>
      <w:r w:rsidRPr="006B40B3">
        <w:rPr>
          <w:rFonts w:eastAsia="Times New Roman" w:cs="Times New Roman"/>
          <w:color w:val="000000" w:themeColor="text1"/>
        </w:rPr>
        <w:t xml:space="preserve">n </w:t>
      </w:r>
      <w:r>
        <w:rPr>
          <w:rFonts w:eastAsia="Times New Roman" w:cs="Times New Roman"/>
          <w:color w:val="000000" w:themeColor="text1"/>
        </w:rPr>
        <w:t>in June 2019, pending the availability of CRDC 2017–18 data for matching analyses and sampling</w:t>
      </w:r>
      <w:r w:rsidRPr="006B40B3">
        <w:rPr>
          <w:rFonts w:eastAsia="Times New Roman" w:cs="Times New Roman"/>
          <w:color w:val="000000" w:themeColor="text1"/>
        </w:rPr>
        <w:t xml:space="preserve">. </w:t>
      </w:r>
      <w:bookmarkStart w:name="_Hlk8683138" w:id="40"/>
      <w:r w:rsidR="00353F08">
        <w:rPr>
          <w:rFonts w:eastAsia="Times New Roman" w:cs="Times New Roman"/>
          <w:color w:val="000000" w:themeColor="text1"/>
        </w:rPr>
        <w:t xml:space="preserve"> </w:t>
      </w:r>
      <w:r w:rsidRPr="00353F08">
        <w:rPr>
          <w:rFonts w:eastAsia="Times New Roman" w:cs="Times New Roman"/>
          <w:color w:val="C00000"/>
        </w:rPr>
        <w:t xml:space="preserve">The data collection of </w:t>
      </w:r>
      <w:r>
        <w:rPr>
          <w:rFonts w:eastAsia="Times New Roman" w:cs="Times New Roman"/>
          <w:color w:val="000000" w:themeColor="text1"/>
        </w:rPr>
        <w:t xml:space="preserve">Phase 1 </w:t>
      </w:r>
      <w:proofErr w:type="gramStart"/>
      <w:r w:rsidR="00353F08">
        <w:rPr>
          <w:rFonts w:eastAsia="Times New Roman" w:cs="Times New Roman"/>
          <w:strike/>
          <w:color w:val="C00000"/>
        </w:rPr>
        <w:t>is</w:t>
      </w:r>
      <w:r w:rsidR="00353F08">
        <w:rPr>
          <w:rFonts w:eastAsia="Times New Roman" w:cs="Times New Roman"/>
          <w:color w:val="C00000"/>
        </w:rPr>
        <w:t xml:space="preserve"> was</w:t>
      </w:r>
      <w:proofErr w:type="gramEnd"/>
      <w:r w:rsidR="00353F08">
        <w:rPr>
          <w:rFonts w:eastAsia="Times New Roman" w:cs="Times New Roman"/>
          <w:color w:val="C00000"/>
        </w:rPr>
        <w:t xml:space="preserve"> </w:t>
      </w:r>
      <w:r w:rsidRPr="006B40B3">
        <w:rPr>
          <w:rFonts w:eastAsia="Times New Roman" w:cs="Times New Roman"/>
          <w:color w:val="000000" w:themeColor="text1"/>
        </w:rPr>
        <w:t>scheduled to begin in early July 2019</w:t>
      </w:r>
      <w:r>
        <w:rPr>
          <w:rFonts w:eastAsia="Times New Roman" w:cs="Times New Roman"/>
          <w:color w:val="000000" w:themeColor="text1"/>
        </w:rPr>
        <w:t>, with a</w:t>
      </w:r>
      <w:r w:rsidRPr="006B40B3">
        <w:rPr>
          <w:rFonts w:eastAsia="Times New Roman" w:cs="Times New Roman"/>
          <w:color w:val="000000" w:themeColor="text1"/>
        </w:rPr>
        <w:t xml:space="preserve"> summary of results and recommendations for Phase 2 developed by late August 2019</w:t>
      </w:r>
      <w:r>
        <w:rPr>
          <w:rFonts w:eastAsia="Times New Roman" w:cs="Times New Roman"/>
          <w:color w:val="000000" w:themeColor="text1"/>
        </w:rPr>
        <w:t>.</w:t>
      </w:r>
      <w:r w:rsidRPr="006B40B3">
        <w:rPr>
          <w:rFonts w:eastAsia="Times New Roman" w:cs="Times New Roman"/>
          <w:color w:val="000000" w:themeColor="text1"/>
        </w:rPr>
        <w:t xml:space="preserve"> Phase 2 </w:t>
      </w:r>
      <w:proofErr w:type="gramStart"/>
      <w:r w:rsidR="00353F08">
        <w:rPr>
          <w:rFonts w:eastAsia="Times New Roman" w:cs="Times New Roman"/>
          <w:strike/>
          <w:color w:val="C00000"/>
        </w:rPr>
        <w:t>is</w:t>
      </w:r>
      <w:r w:rsidR="00353F08">
        <w:rPr>
          <w:rFonts w:eastAsia="Times New Roman" w:cs="Times New Roman"/>
          <w:color w:val="C00000"/>
        </w:rPr>
        <w:t xml:space="preserve"> was</w:t>
      </w:r>
      <w:proofErr w:type="gramEnd"/>
      <w:r w:rsidR="00353F08">
        <w:rPr>
          <w:rFonts w:eastAsia="Times New Roman" w:cs="Times New Roman"/>
          <w:color w:val="C00000"/>
        </w:rPr>
        <w:t xml:space="preserve"> </w:t>
      </w:r>
      <w:r w:rsidRPr="006B40B3">
        <w:rPr>
          <w:rFonts w:eastAsia="Times New Roman" w:cs="Times New Roman"/>
          <w:color w:val="000000" w:themeColor="text1"/>
        </w:rPr>
        <w:t xml:space="preserve">scheduled to begin in October 2019. </w:t>
      </w:r>
      <w:r w:rsidR="00353F08">
        <w:rPr>
          <w:rFonts w:eastAsia="Times New Roman" w:cs="Times New Roman"/>
          <w:color w:val="C00000"/>
        </w:rPr>
        <w:t xml:space="preserve"> </w:t>
      </w:r>
      <w:r w:rsidRPr="00353F08" w:rsidR="00353F08">
        <w:rPr>
          <w:rFonts w:eastAsia="Times New Roman" w:cs="Times New Roman"/>
          <w:strike/>
          <w:color w:val="C00000"/>
        </w:rPr>
        <w:t>Table</w:t>
      </w:r>
      <w:r w:rsidR="00353F08">
        <w:rPr>
          <w:rFonts w:eastAsia="Times New Roman" w:cs="Times New Roman"/>
          <w:color w:val="C00000"/>
        </w:rPr>
        <w:t xml:space="preserve"> </w:t>
      </w:r>
      <w:r w:rsidRPr="00353F08">
        <w:rPr>
          <w:rFonts w:eastAsia="Times New Roman" w:cs="Times New Roman"/>
          <w:color w:val="C00000"/>
        </w:rPr>
        <w:t>Tables</w:t>
      </w:r>
      <w:r w:rsidRPr="006B40B3">
        <w:rPr>
          <w:rFonts w:eastAsia="Times New Roman" w:cs="Times New Roman"/>
          <w:color w:val="000000" w:themeColor="text1"/>
        </w:rPr>
        <w:t xml:space="preserve"> </w:t>
      </w:r>
      <w:r>
        <w:rPr>
          <w:rFonts w:eastAsia="Times New Roman" w:cs="Times New Roman"/>
          <w:color w:val="000000" w:themeColor="text1"/>
        </w:rPr>
        <w:t>2</w:t>
      </w:r>
      <w:r w:rsidRPr="006B40B3">
        <w:rPr>
          <w:rFonts w:eastAsia="Times New Roman" w:cs="Times New Roman"/>
          <w:color w:val="000000" w:themeColor="text1"/>
        </w:rPr>
        <w:t xml:space="preserve"> </w:t>
      </w:r>
      <w:r w:rsidRPr="00353F08">
        <w:rPr>
          <w:rFonts w:eastAsia="Times New Roman" w:cs="Times New Roman"/>
          <w:color w:val="C00000"/>
        </w:rPr>
        <w:t xml:space="preserve">and 3 </w:t>
      </w:r>
      <w:r w:rsidRPr="006B40B3">
        <w:rPr>
          <w:rFonts w:eastAsia="Times New Roman" w:cs="Times New Roman"/>
          <w:color w:val="000000" w:themeColor="text1"/>
        </w:rPr>
        <w:t xml:space="preserve">below </w:t>
      </w:r>
      <w:r w:rsidR="00353F08">
        <w:rPr>
          <w:rFonts w:eastAsia="Times New Roman" w:cs="Times New Roman"/>
          <w:strike/>
          <w:color w:val="C00000"/>
        </w:rPr>
        <w:t>provides</w:t>
      </w:r>
      <w:r w:rsidR="00353F08">
        <w:rPr>
          <w:rFonts w:eastAsia="Times New Roman" w:cs="Times New Roman"/>
          <w:color w:val="C00000"/>
        </w:rPr>
        <w:t xml:space="preserve"> provide</w:t>
      </w:r>
      <w:r w:rsidRPr="006B40B3">
        <w:rPr>
          <w:rFonts w:eastAsia="Times New Roman" w:cs="Times New Roman"/>
          <w:color w:val="000000" w:themeColor="text1"/>
        </w:rPr>
        <w:t xml:space="preserve"> the overall schedule for Phase 1 and Phase 2.</w:t>
      </w:r>
    </w:p>
    <w:bookmarkEnd w:id="40"/>
    <w:p w:rsidR="000A20BB" w:rsidP="00D27F07" w:rsidRDefault="000A20BB" w14:paraId="58C37DB8" w14:textId="77777777">
      <w:pPr>
        <w:spacing w:after="0"/>
        <w:rPr>
          <w:rFonts w:ascii="Calibri" w:hAnsi="Calibri" w:eastAsia="Times New Roman" w:cs="Times New Roman"/>
          <w:color w:val="000000" w:themeColor="text1"/>
          <w:szCs w:val="24"/>
        </w:rPr>
      </w:pPr>
    </w:p>
    <w:p w:rsidR="00D27F07" w:rsidP="00D27F07" w:rsidRDefault="00D27F07" w14:paraId="7B6B14A5" w14:textId="48EA1F67">
      <w:pPr>
        <w:spacing w:after="0"/>
        <w:rPr>
          <w:rFonts w:ascii="Calibri" w:hAnsi="Calibri" w:eastAsia="Times New Roman" w:cs="Times New Roman"/>
          <w:color w:val="000000" w:themeColor="text1"/>
          <w:szCs w:val="24"/>
        </w:rPr>
      </w:pPr>
      <w:r>
        <w:rPr>
          <w:rFonts w:ascii="Calibri" w:hAnsi="Calibri" w:eastAsia="Times New Roman" w:cs="Times New Roman"/>
          <w:color w:val="000000" w:themeColor="text1"/>
          <w:szCs w:val="24"/>
        </w:rPr>
        <w:t>The following revisions were made on p. 8:</w:t>
      </w:r>
    </w:p>
    <w:bookmarkEnd w:id="39"/>
    <w:p w:rsidR="003B30E2" w:rsidP="003B30E2" w:rsidRDefault="003B30E2" w14:paraId="48F6BDA7" w14:textId="74496B64">
      <w:pPr>
        <w:pStyle w:val="TableTitle"/>
        <w:keepLines w:val="0"/>
        <w:spacing w:after="0"/>
        <w:rPr>
          <w:rFonts w:eastAsiaTheme="majorEastAsia"/>
        </w:rPr>
      </w:pPr>
      <w:proofErr w:type="gramStart"/>
      <w:r w:rsidRPr="00125A7C">
        <w:rPr>
          <w:rFonts w:eastAsiaTheme="majorEastAsia"/>
        </w:rPr>
        <w:t xml:space="preserve">Table </w:t>
      </w:r>
      <w:r>
        <w:rPr>
          <w:rFonts w:eastAsiaTheme="majorEastAsia"/>
        </w:rPr>
        <w:t>2</w:t>
      </w:r>
      <w:r w:rsidRPr="00125A7C">
        <w:rPr>
          <w:rFonts w:eastAsiaTheme="majorEastAsia"/>
        </w:rPr>
        <w:t>.</w:t>
      </w:r>
      <w:proofErr w:type="gramEnd"/>
      <w:r w:rsidRPr="00125A7C">
        <w:rPr>
          <w:rFonts w:eastAsiaTheme="majorEastAsia"/>
        </w:rPr>
        <w:t xml:space="preserve"> </w:t>
      </w:r>
      <w:r w:rsidRPr="00353F08">
        <w:rPr>
          <w:rFonts w:eastAsiaTheme="majorEastAsia"/>
          <w:strike/>
          <w:color w:val="C00000"/>
        </w:rPr>
        <w:t>Schedule</w:t>
      </w:r>
      <w:r w:rsidR="00353F08">
        <w:rPr>
          <w:rFonts w:eastAsiaTheme="majorEastAsia"/>
          <w:color w:val="C00000"/>
        </w:rPr>
        <w:t xml:space="preserve"> </w:t>
      </w:r>
      <w:r w:rsidRPr="00353F08">
        <w:rPr>
          <w:rFonts w:eastAsiaTheme="majorEastAsia"/>
          <w:color w:val="C00000"/>
        </w:rPr>
        <w:t xml:space="preserve">Initial proposed schedule </w:t>
      </w:r>
      <w:r w:rsidRPr="00125A7C">
        <w:rPr>
          <w:rFonts w:eastAsiaTheme="majorEastAsia"/>
        </w:rPr>
        <w:t xml:space="preserve">of high-level activities for </w:t>
      </w:r>
      <w:r w:rsidRPr="00353F08">
        <w:rPr>
          <w:rFonts w:eastAsiaTheme="majorEastAsia"/>
          <w:color w:val="C00000"/>
        </w:rPr>
        <w:t xml:space="preserve">2017-18 </w:t>
      </w:r>
      <w:r w:rsidRPr="00125A7C">
        <w:rPr>
          <w:rFonts w:eastAsiaTheme="majorEastAsia"/>
        </w:rPr>
        <w:t>SSOCS</w:t>
      </w:r>
      <w:proofErr w:type="gramStart"/>
      <w:r w:rsidRPr="00353F08">
        <w:rPr>
          <w:rFonts w:eastAsiaTheme="majorEastAsia"/>
          <w:strike/>
          <w:color w:val="C00000"/>
        </w:rPr>
        <w:t>:2018</w:t>
      </w:r>
      <w:proofErr w:type="gramEnd"/>
      <w:r w:rsidRPr="00353F08">
        <w:rPr>
          <w:rFonts w:eastAsiaTheme="majorEastAsia"/>
          <w:color w:val="C00000"/>
        </w:rPr>
        <w:t xml:space="preserve"> </w:t>
      </w:r>
      <w:r>
        <w:rPr>
          <w:rFonts w:eastAsiaTheme="majorEastAsia"/>
        </w:rPr>
        <w:t>cognitive interviews study</w:t>
      </w:r>
      <w:r w:rsidRPr="00353F08">
        <w:rPr>
          <w:rFonts w:eastAsiaTheme="majorEastAsia"/>
          <w:color w:val="C00000"/>
        </w:rPr>
        <w:t>, Phase 1</w:t>
      </w:r>
    </w:p>
    <w:tbl>
      <w:tblPr>
        <w:tblStyle w:val="LightList-Accent1"/>
        <w:tblW w:w="4948" w:type="pct"/>
        <w:tblLook w:val="01A0" w:firstRow="1" w:lastRow="0" w:firstColumn="1" w:lastColumn="1" w:noHBand="0" w:noVBand="0"/>
      </w:tblPr>
      <w:tblGrid>
        <w:gridCol w:w="4640"/>
        <w:gridCol w:w="2987"/>
        <w:gridCol w:w="2989"/>
      </w:tblGrid>
      <w:tr w:rsidRPr="003B3E7B" w:rsidR="00391FB4" w:rsidTr="002557FE" w14:paraId="61B80E79" w14:textId="77777777">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85" w:type="pct"/>
            <w:tcBorders>
              <w:right w:val="single" w:color="FFFFFF" w:themeColor="background1" w:sz="4" w:space="0"/>
            </w:tcBorders>
            <w:shd w:val="clear" w:color="auto" w:fill="002060"/>
            <w:vAlign w:val="bottom"/>
            <w:hideMark/>
          </w:tcPr>
          <w:p w:rsidRPr="003B3E7B" w:rsidR="00391FB4" w:rsidP="00E95D55" w:rsidRDefault="00391FB4" w14:paraId="024912F9" w14:textId="77777777">
            <w:pPr>
              <w:keepNext/>
              <w:spacing w:before="40"/>
              <w:rPr>
                <w:rFonts w:ascii="Times New Roman" w:hAnsi="Times New Roman" w:cs="Times New Roman"/>
                <w:sz w:val="20"/>
                <w:szCs w:val="20"/>
              </w:rPr>
            </w:pPr>
            <w:r w:rsidRPr="003B3E7B">
              <w:rPr>
                <w:rFonts w:ascii="Times New Roman" w:hAnsi="Times New Roman" w:cs="Times New Roman"/>
                <w:sz w:val="20"/>
                <w:szCs w:val="20"/>
              </w:rPr>
              <w:t>Activity</w:t>
            </w:r>
            <w:r w:rsidRPr="003B3E7B">
              <w:rPr>
                <w:rFonts w:ascii="Times New Roman" w:hAnsi="Times New Roman" w:cs="Times New Roman"/>
                <w:sz w:val="20"/>
                <w:szCs w:val="20"/>
              </w:rPr>
              <w:tab/>
            </w:r>
          </w:p>
        </w:tc>
        <w:tc>
          <w:tcPr>
            <w:cnfStyle w:val="000010000000" w:firstRow="0" w:lastRow="0" w:firstColumn="0" w:lastColumn="0" w:oddVBand="1" w:evenVBand="0" w:oddHBand="0" w:evenHBand="0" w:firstRowFirstColumn="0" w:firstRowLastColumn="0" w:lastRowFirstColumn="0" w:lastRowLastColumn="0"/>
            <w:tcW w:w="1407" w:type="pct"/>
            <w:tcBorders>
              <w:left w:val="single" w:color="FFFFFF" w:themeColor="background1" w:sz="4" w:space="0"/>
              <w:right w:val="single" w:color="FFFFFF" w:themeColor="background1" w:sz="4" w:space="0"/>
            </w:tcBorders>
            <w:shd w:val="clear" w:color="auto" w:fill="002060"/>
            <w:hideMark/>
          </w:tcPr>
          <w:p w:rsidRPr="003B3E7B" w:rsidR="00391FB4" w:rsidP="00E95D55" w:rsidRDefault="00391FB4" w14:paraId="4869999F" w14:textId="77777777">
            <w:pPr>
              <w:keepNext/>
              <w:spacing w:before="40"/>
              <w:jc w:val="center"/>
              <w:rPr>
                <w:rFonts w:ascii="Times New Roman" w:hAnsi="Times New Roman" w:cs="Times New Roman"/>
                <w:sz w:val="20"/>
                <w:szCs w:val="20"/>
              </w:rPr>
            </w:pPr>
            <w:r w:rsidRPr="003B3E7B">
              <w:rPr>
                <w:rFonts w:ascii="Times New Roman" w:hAnsi="Times New Roman" w:cs="Times New Roman"/>
                <w:sz w:val="20"/>
                <w:szCs w:val="20"/>
              </w:rPr>
              <w:t>Start Date</w:t>
            </w:r>
          </w:p>
        </w:tc>
        <w:tc>
          <w:tcPr>
            <w:cnfStyle w:val="000100000000" w:firstRow="0" w:lastRow="0" w:firstColumn="0" w:lastColumn="1" w:oddVBand="0" w:evenVBand="0" w:oddHBand="0" w:evenHBand="0" w:firstRowFirstColumn="0" w:firstRowLastColumn="0" w:lastRowFirstColumn="0" w:lastRowLastColumn="0"/>
            <w:tcW w:w="1408" w:type="pct"/>
            <w:tcBorders>
              <w:left w:val="single" w:color="FFFFFF" w:themeColor="background1" w:sz="4" w:space="0"/>
            </w:tcBorders>
            <w:shd w:val="clear" w:color="auto" w:fill="002060"/>
            <w:hideMark/>
          </w:tcPr>
          <w:p w:rsidRPr="003B3E7B" w:rsidR="00391FB4" w:rsidP="00E95D55" w:rsidRDefault="00391FB4" w14:paraId="16374754" w14:textId="77777777">
            <w:pPr>
              <w:keepNext/>
              <w:spacing w:before="40"/>
              <w:jc w:val="center"/>
              <w:rPr>
                <w:rFonts w:ascii="Times New Roman" w:hAnsi="Times New Roman" w:cs="Times New Roman"/>
                <w:sz w:val="20"/>
                <w:szCs w:val="20"/>
              </w:rPr>
            </w:pPr>
            <w:r w:rsidRPr="003B3E7B">
              <w:rPr>
                <w:rFonts w:ascii="Times New Roman" w:hAnsi="Times New Roman" w:cs="Times New Roman"/>
                <w:sz w:val="20"/>
                <w:szCs w:val="20"/>
              </w:rPr>
              <w:t>End Date</w:t>
            </w:r>
          </w:p>
        </w:tc>
      </w:tr>
      <w:tr w:rsidRPr="003B3E7B" w:rsidR="00986FD5" w:rsidTr="00986FD5" w14:paraId="040AF8D5" w14:textId="77777777">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BE5F1" w:themeFill="accent1" w:themeFillTint="33"/>
            <w:vAlign w:val="center"/>
          </w:tcPr>
          <w:p w:rsidRPr="003B3E7B" w:rsidR="00986FD5" w:rsidP="00E95D55" w:rsidRDefault="00986FD5" w14:paraId="01AA79B0" w14:textId="74F3F2F8">
            <w:pPr>
              <w:keepNext/>
              <w:spacing w:before="40"/>
              <w:rPr>
                <w:rFonts w:ascii="Times New Roman" w:hAnsi="Times New Roman" w:cs="Times New Roman"/>
                <w:sz w:val="20"/>
                <w:szCs w:val="20"/>
              </w:rPr>
            </w:pPr>
            <w:r w:rsidRPr="003B3E7B">
              <w:rPr>
                <w:rFonts w:ascii="Times New Roman" w:hAnsi="Times New Roman" w:cs="Times New Roman"/>
                <w:sz w:val="20"/>
                <w:szCs w:val="20"/>
              </w:rPr>
              <w:t>Phase 1</w:t>
            </w:r>
          </w:p>
        </w:tc>
      </w:tr>
      <w:tr w:rsidRPr="003B3E7B" w:rsidR="00391FB4" w:rsidTr="00855E62" w14:paraId="262C32B5" w14:textId="77777777">
        <w:trPr>
          <w:trHeight w:val="54"/>
        </w:trPr>
        <w:tc>
          <w:tcPr>
            <w:cnfStyle w:val="001000000000" w:firstRow="0" w:lastRow="0" w:firstColumn="1" w:lastColumn="0" w:oddVBand="0" w:evenVBand="0" w:oddHBand="0" w:evenHBand="0" w:firstRowFirstColumn="0" w:firstRowLastColumn="0" w:lastRowFirstColumn="0" w:lastRowLastColumn="0"/>
            <w:tcW w:w="2185" w:type="pct"/>
            <w:hideMark/>
          </w:tcPr>
          <w:p w:rsidRPr="003B3E7B" w:rsidR="00391FB4" w:rsidP="00E95D55" w:rsidRDefault="00391FB4" w14:paraId="6D101132" w14:textId="77777777">
            <w:pPr>
              <w:keepNext/>
              <w:spacing w:before="40"/>
              <w:rPr>
                <w:rFonts w:ascii="Times New Roman" w:hAnsi="Times New Roman" w:cs="Times New Roman"/>
                <w:b w:val="0"/>
                <w:sz w:val="20"/>
                <w:szCs w:val="20"/>
              </w:rPr>
            </w:pPr>
            <w:r w:rsidRPr="003B3E7B">
              <w:rPr>
                <w:rFonts w:ascii="Times New Roman" w:hAnsi="Times New Roman" w:cs="Times New Roman"/>
                <w:b w:val="0"/>
                <w:sz w:val="20"/>
                <w:szCs w:val="20"/>
              </w:rPr>
              <w:t>Training</w:t>
            </w:r>
          </w:p>
        </w:tc>
        <w:tc>
          <w:tcPr>
            <w:cnfStyle w:val="000010000000" w:firstRow="0" w:lastRow="0" w:firstColumn="0" w:lastColumn="0" w:oddVBand="1" w:evenVBand="0" w:oddHBand="0" w:evenHBand="0" w:firstRowFirstColumn="0" w:firstRowLastColumn="0" w:lastRowFirstColumn="0" w:lastRowLastColumn="0"/>
            <w:tcW w:w="1407" w:type="pct"/>
          </w:tcPr>
          <w:p w:rsidRPr="003B3E7B" w:rsidR="00391FB4" w:rsidP="00DB40B9" w:rsidRDefault="00986FD5" w14:paraId="1C7091D1" w14:textId="5A09DDF0">
            <w:pPr>
              <w:keepNext/>
              <w:jc w:val="center"/>
              <w:rPr>
                <w:rFonts w:ascii="Times New Roman" w:hAnsi="Times New Roman" w:cs="Times New Roman"/>
                <w:sz w:val="20"/>
                <w:szCs w:val="20"/>
              </w:rPr>
            </w:pPr>
            <w:r w:rsidRPr="003B3E7B">
              <w:rPr>
                <w:rFonts w:ascii="Times New Roman" w:hAnsi="Times New Roman" w:cs="Times New Roman"/>
                <w:sz w:val="20"/>
                <w:szCs w:val="20"/>
              </w:rPr>
              <w:t>Ju</w:t>
            </w:r>
            <w:r w:rsidR="005343AA">
              <w:rPr>
                <w:rFonts w:ascii="Times New Roman" w:hAnsi="Times New Roman" w:cs="Times New Roman"/>
                <w:sz w:val="20"/>
                <w:szCs w:val="20"/>
              </w:rPr>
              <w:t>ne</w:t>
            </w:r>
            <w:r w:rsidRPr="003B3E7B">
              <w:rPr>
                <w:rFonts w:ascii="Times New Roman" w:hAnsi="Times New Roman" w:cs="Times New Roman"/>
                <w:sz w:val="20"/>
                <w:szCs w:val="20"/>
              </w:rPr>
              <w:t xml:space="preserve"> </w:t>
            </w:r>
            <w:r w:rsidR="005343AA">
              <w:rPr>
                <w:rFonts w:ascii="Times New Roman" w:hAnsi="Times New Roman" w:cs="Times New Roman"/>
                <w:sz w:val="20"/>
                <w:szCs w:val="20"/>
              </w:rPr>
              <w:t>24</w:t>
            </w:r>
          </w:p>
        </w:tc>
        <w:tc>
          <w:tcPr>
            <w:cnfStyle w:val="000100000000" w:firstRow="0" w:lastRow="0" w:firstColumn="0" w:lastColumn="1" w:oddVBand="0" w:evenVBand="0" w:oddHBand="0" w:evenHBand="0" w:firstRowFirstColumn="0" w:firstRowLastColumn="0" w:lastRowFirstColumn="0" w:lastRowLastColumn="0"/>
            <w:tcW w:w="1408" w:type="pct"/>
          </w:tcPr>
          <w:p w:rsidRPr="003B3E7B" w:rsidR="00391FB4" w:rsidP="00DB40B9" w:rsidRDefault="00986FD5" w14:paraId="2596D312" w14:textId="4794281D">
            <w:pPr>
              <w:keepNext/>
              <w:jc w:val="center"/>
              <w:rPr>
                <w:rFonts w:ascii="Times New Roman" w:hAnsi="Times New Roman" w:cs="Times New Roman"/>
                <w:b w:val="0"/>
                <w:sz w:val="20"/>
                <w:szCs w:val="20"/>
              </w:rPr>
            </w:pPr>
            <w:r w:rsidRPr="003B3E7B">
              <w:rPr>
                <w:rFonts w:ascii="Times New Roman" w:hAnsi="Times New Roman" w:cs="Times New Roman"/>
                <w:b w:val="0"/>
                <w:sz w:val="20"/>
                <w:szCs w:val="20"/>
              </w:rPr>
              <w:t>Ju</w:t>
            </w:r>
            <w:r w:rsidR="005343AA">
              <w:rPr>
                <w:rFonts w:ascii="Times New Roman" w:hAnsi="Times New Roman" w:cs="Times New Roman"/>
                <w:b w:val="0"/>
                <w:sz w:val="20"/>
                <w:szCs w:val="20"/>
              </w:rPr>
              <w:t>ne</w:t>
            </w:r>
            <w:r w:rsidRPr="003B3E7B">
              <w:rPr>
                <w:rFonts w:ascii="Times New Roman" w:hAnsi="Times New Roman" w:cs="Times New Roman"/>
                <w:b w:val="0"/>
                <w:sz w:val="20"/>
                <w:szCs w:val="20"/>
              </w:rPr>
              <w:t xml:space="preserve"> </w:t>
            </w:r>
            <w:r w:rsidR="005343AA">
              <w:rPr>
                <w:rFonts w:ascii="Times New Roman" w:hAnsi="Times New Roman" w:cs="Times New Roman"/>
                <w:b w:val="0"/>
                <w:sz w:val="20"/>
                <w:szCs w:val="20"/>
              </w:rPr>
              <w:t>26</w:t>
            </w:r>
          </w:p>
        </w:tc>
      </w:tr>
      <w:tr w:rsidRPr="003B3E7B" w:rsidR="00391FB4" w:rsidTr="002557FE" w14:paraId="0C0EB592"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hideMark/>
          </w:tcPr>
          <w:p w:rsidRPr="003B3E7B" w:rsidR="00391FB4" w:rsidP="00E95D55" w:rsidRDefault="00B167E9" w14:paraId="08A20314" w14:textId="476AF81D">
            <w:pPr>
              <w:keepNext/>
              <w:spacing w:before="40"/>
              <w:rPr>
                <w:rFonts w:ascii="Times New Roman" w:hAnsi="Times New Roman" w:cs="Times New Roman"/>
                <w:b w:val="0"/>
                <w:sz w:val="20"/>
                <w:szCs w:val="20"/>
              </w:rPr>
            </w:pPr>
            <w:r>
              <w:rPr>
                <w:rFonts w:ascii="Times New Roman" w:hAnsi="Times New Roman" w:cs="Times New Roman"/>
                <w:b w:val="0"/>
                <w:sz w:val="20"/>
                <w:szCs w:val="20"/>
              </w:rPr>
              <w:t>SSOCS</w:t>
            </w:r>
            <w:r w:rsidRPr="003B3E7B">
              <w:rPr>
                <w:rFonts w:ascii="Times New Roman" w:hAnsi="Times New Roman" w:cs="Times New Roman"/>
                <w:b w:val="0"/>
                <w:sz w:val="20"/>
                <w:szCs w:val="20"/>
              </w:rPr>
              <w:t xml:space="preserve"> </w:t>
            </w:r>
            <w:r w:rsidRPr="003B3E7B" w:rsidR="00391FB4">
              <w:rPr>
                <w:rFonts w:ascii="Times New Roman" w:hAnsi="Times New Roman" w:cs="Times New Roman"/>
                <w:b w:val="0"/>
                <w:sz w:val="20"/>
                <w:szCs w:val="20"/>
              </w:rPr>
              <w:t xml:space="preserve">Recruitment </w:t>
            </w:r>
          </w:p>
        </w:tc>
        <w:tc>
          <w:tcPr>
            <w:cnfStyle w:val="000010000000" w:firstRow="0" w:lastRow="0" w:firstColumn="0" w:lastColumn="0" w:oddVBand="1" w:evenVBand="0" w:oddHBand="0" w:evenHBand="0" w:firstRowFirstColumn="0" w:firstRowLastColumn="0" w:lastRowFirstColumn="0" w:lastRowLastColumn="0"/>
            <w:tcW w:w="1407" w:type="pct"/>
            <w:hideMark/>
          </w:tcPr>
          <w:p w:rsidRPr="00DA6114" w:rsidR="00391FB4" w:rsidP="00DB40B9" w:rsidRDefault="00986FD5" w14:paraId="4A5CC805" w14:textId="19D3B7E7">
            <w:pPr>
              <w:keepNext/>
              <w:jc w:val="center"/>
              <w:rPr>
                <w:rFonts w:ascii="Times New Roman" w:hAnsi="Times New Roman" w:cs="Times New Roman"/>
                <w:sz w:val="20"/>
                <w:szCs w:val="20"/>
              </w:rPr>
            </w:pPr>
            <w:r w:rsidRPr="00DA6114">
              <w:rPr>
                <w:rFonts w:ascii="Times New Roman" w:hAnsi="Times New Roman" w:cs="Times New Roman"/>
                <w:sz w:val="20"/>
                <w:szCs w:val="20"/>
              </w:rPr>
              <w:t>Ju</w:t>
            </w:r>
            <w:r w:rsidR="00405A11">
              <w:rPr>
                <w:rFonts w:ascii="Times New Roman" w:hAnsi="Times New Roman" w:cs="Times New Roman"/>
                <w:sz w:val="20"/>
                <w:szCs w:val="20"/>
              </w:rPr>
              <w:t>ne 2</w:t>
            </w:r>
            <w:r w:rsidR="005343AA">
              <w:rPr>
                <w:rFonts w:ascii="Times New Roman" w:hAnsi="Times New Roman" w:cs="Times New Roman"/>
                <w:sz w:val="20"/>
                <w:szCs w:val="20"/>
              </w:rPr>
              <w:t>6</w:t>
            </w:r>
          </w:p>
        </w:tc>
        <w:tc>
          <w:tcPr>
            <w:cnfStyle w:val="000100000000" w:firstRow="0" w:lastRow="0" w:firstColumn="0" w:lastColumn="1" w:oddVBand="0" w:evenVBand="0" w:oddHBand="0" w:evenHBand="0" w:firstRowFirstColumn="0" w:firstRowLastColumn="0" w:lastRowFirstColumn="0" w:lastRowLastColumn="0"/>
            <w:tcW w:w="1408" w:type="pct"/>
            <w:hideMark/>
          </w:tcPr>
          <w:p w:rsidRPr="00492438" w:rsidR="00391FB4" w:rsidP="00DB40B9" w:rsidRDefault="00986FD5" w14:paraId="647232AB" w14:textId="6A42EAD0">
            <w:pPr>
              <w:keepNext/>
              <w:jc w:val="center"/>
              <w:rPr>
                <w:rFonts w:ascii="Times New Roman" w:hAnsi="Times New Roman" w:cs="Times New Roman"/>
                <w:b w:val="0"/>
                <w:sz w:val="20"/>
                <w:szCs w:val="20"/>
              </w:rPr>
            </w:pPr>
            <w:r w:rsidRPr="00492438">
              <w:rPr>
                <w:rFonts w:ascii="Times New Roman" w:hAnsi="Times New Roman" w:cs="Times New Roman"/>
                <w:b w:val="0"/>
                <w:sz w:val="20"/>
                <w:szCs w:val="20"/>
              </w:rPr>
              <w:t xml:space="preserve">August </w:t>
            </w:r>
            <w:r w:rsidRPr="00492438" w:rsidR="00286E13">
              <w:rPr>
                <w:rFonts w:ascii="Times New Roman" w:hAnsi="Times New Roman" w:cs="Times New Roman"/>
                <w:b w:val="0"/>
                <w:sz w:val="20"/>
                <w:szCs w:val="20"/>
              </w:rPr>
              <w:t>9</w:t>
            </w:r>
          </w:p>
        </w:tc>
      </w:tr>
      <w:tr w:rsidRPr="003B3E7B" w:rsidR="00B167E9" w:rsidTr="002557FE" w14:paraId="346A7A37" w14:textId="77777777">
        <w:trPr>
          <w:trHeight w:val="288"/>
        </w:trPr>
        <w:tc>
          <w:tcPr>
            <w:cnfStyle w:val="001000000000" w:firstRow="0" w:lastRow="0" w:firstColumn="1" w:lastColumn="0" w:oddVBand="0" w:evenVBand="0" w:oddHBand="0" w:evenHBand="0" w:firstRowFirstColumn="0" w:firstRowLastColumn="0" w:lastRowFirstColumn="0" w:lastRowLastColumn="0"/>
            <w:tcW w:w="2185" w:type="pct"/>
          </w:tcPr>
          <w:p w:rsidRPr="003B3E7B" w:rsidR="00B167E9" w:rsidP="00E95D55" w:rsidRDefault="00B167E9" w14:paraId="361BEFB1" w14:textId="14143CF1">
            <w:pPr>
              <w:keepNext/>
              <w:spacing w:before="40"/>
              <w:rPr>
                <w:rFonts w:ascii="Times New Roman" w:hAnsi="Times New Roman" w:cs="Times New Roman"/>
                <w:b w:val="0"/>
                <w:sz w:val="20"/>
                <w:szCs w:val="20"/>
              </w:rPr>
            </w:pPr>
            <w:r>
              <w:rPr>
                <w:rFonts w:ascii="Times New Roman" w:hAnsi="Times New Roman" w:cs="Times New Roman"/>
                <w:b w:val="0"/>
                <w:sz w:val="20"/>
                <w:szCs w:val="20"/>
              </w:rPr>
              <w:t>CRDC</w:t>
            </w:r>
            <w:r w:rsidRPr="003B3E7B">
              <w:rPr>
                <w:rFonts w:ascii="Times New Roman" w:hAnsi="Times New Roman" w:cs="Times New Roman"/>
                <w:b w:val="0"/>
                <w:sz w:val="20"/>
                <w:szCs w:val="20"/>
              </w:rPr>
              <w:t xml:space="preserve"> Recruitment </w:t>
            </w:r>
          </w:p>
        </w:tc>
        <w:tc>
          <w:tcPr>
            <w:cnfStyle w:val="000010000000" w:firstRow="0" w:lastRow="0" w:firstColumn="0" w:lastColumn="0" w:oddVBand="1" w:evenVBand="0" w:oddHBand="0" w:evenHBand="0" w:firstRowFirstColumn="0" w:firstRowLastColumn="0" w:lastRowFirstColumn="0" w:lastRowLastColumn="0"/>
            <w:tcW w:w="1407" w:type="pct"/>
          </w:tcPr>
          <w:p w:rsidRPr="00DA6114" w:rsidR="00B167E9" w:rsidP="00E95D55" w:rsidRDefault="00B167E9" w14:paraId="68C72820" w14:textId="24371BDC">
            <w:pPr>
              <w:keepNext/>
              <w:jc w:val="center"/>
              <w:rPr>
                <w:rFonts w:ascii="Times New Roman" w:hAnsi="Times New Roman" w:cs="Times New Roman"/>
                <w:sz w:val="20"/>
                <w:szCs w:val="20"/>
              </w:rPr>
            </w:pPr>
            <w:r w:rsidRPr="00DA6114">
              <w:rPr>
                <w:rFonts w:ascii="Times New Roman" w:hAnsi="Times New Roman" w:cs="Times New Roman"/>
                <w:sz w:val="20"/>
                <w:szCs w:val="20"/>
              </w:rPr>
              <w:t xml:space="preserve">July </w:t>
            </w:r>
            <w:r w:rsidR="00405A11">
              <w:rPr>
                <w:rFonts w:ascii="Times New Roman" w:hAnsi="Times New Roman" w:cs="Times New Roman"/>
                <w:sz w:val="20"/>
                <w:szCs w:val="20"/>
              </w:rPr>
              <w:t>10</w:t>
            </w:r>
          </w:p>
        </w:tc>
        <w:tc>
          <w:tcPr>
            <w:cnfStyle w:val="000100000000" w:firstRow="0" w:lastRow="0" w:firstColumn="0" w:lastColumn="1" w:oddVBand="0" w:evenVBand="0" w:oddHBand="0" w:evenHBand="0" w:firstRowFirstColumn="0" w:firstRowLastColumn="0" w:lastRowFirstColumn="0" w:lastRowLastColumn="0"/>
            <w:tcW w:w="1408" w:type="pct"/>
          </w:tcPr>
          <w:p w:rsidRPr="00492438" w:rsidR="00B167E9" w:rsidP="00E95D55" w:rsidRDefault="00B167E9" w14:paraId="3B5B30C3" w14:textId="077053E6">
            <w:pPr>
              <w:keepNext/>
              <w:jc w:val="center"/>
              <w:rPr>
                <w:rFonts w:ascii="Times New Roman" w:hAnsi="Times New Roman" w:cs="Times New Roman"/>
                <w:b w:val="0"/>
                <w:sz w:val="20"/>
                <w:szCs w:val="20"/>
              </w:rPr>
            </w:pPr>
            <w:r w:rsidRPr="00492438">
              <w:rPr>
                <w:rFonts w:ascii="Times New Roman" w:hAnsi="Times New Roman" w:cs="Times New Roman"/>
                <w:b w:val="0"/>
                <w:sz w:val="20"/>
                <w:szCs w:val="20"/>
              </w:rPr>
              <w:t>August 2</w:t>
            </w:r>
            <w:r w:rsidR="005343AA">
              <w:rPr>
                <w:rFonts w:ascii="Times New Roman" w:hAnsi="Times New Roman" w:cs="Times New Roman"/>
                <w:b w:val="0"/>
                <w:sz w:val="20"/>
                <w:szCs w:val="20"/>
              </w:rPr>
              <w:t>1</w:t>
            </w:r>
          </w:p>
        </w:tc>
      </w:tr>
      <w:tr w:rsidRPr="003B3E7B" w:rsidR="00B167E9" w:rsidTr="002557FE" w14:paraId="7BA5D852"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hideMark/>
          </w:tcPr>
          <w:p w:rsidRPr="003B3E7B" w:rsidR="00B167E9" w:rsidP="00E95D55" w:rsidRDefault="00B167E9" w14:paraId="2B5867A6" w14:textId="77777777">
            <w:pPr>
              <w:keepNext/>
              <w:spacing w:before="40"/>
              <w:rPr>
                <w:rFonts w:ascii="Times New Roman" w:hAnsi="Times New Roman" w:cs="Times New Roman"/>
                <w:b w:val="0"/>
                <w:sz w:val="20"/>
                <w:szCs w:val="20"/>
              </w:rPr>
            </w:pPr>
            <w:r w:rsidRPr="003B3E7B">
              <w:rPr>
                <w:rFonts w:ascii="Times New Roman" w:hAnsi="Times New Roman" w:cs="Times New Roman"/>
                <w:b w:val="0"/>
                <w:sz w:val="20"/>
                <w:szCs w:val="20"/>
              </w:rPr>
              <w:t>Interviews</w:t>
            </w:r>
          </w:p>
        </w:tc>
        <w:tc>
          <w:tcPr>
            <w:cnfStyle w:val="000010000000" w:firstRow="0" w:lastRow="0" w:firstColumn="0" w:lastColumn="0" w:oddVBand="1" w:evenVBand="0" w:oddHBand="0" w:evenHBand="0" w:firstRowFirstColumn="0" w:firstRowLastColumn="0" w:lastRowFirstColumn="0" w:lastRowLastColumn="0"/>
            <w:tcW w:w="1407" w:type="pct"/>
            <w:hideMark/>
          </w:tcPr>
          <w:p w:rsidRPr="003B3E7B" w:rsidR="00B167E9" w:rsidP="00E95D55" w:rsidRDefault="00B167E9" w14:paraId="798D1B53" w14:textId="7B4F601D">
            <w:pPr>
              <w:keepNext/>
              <w:jc w:val="center"/>
              <w:rPr>
                <w:rFonts w:ascii="Times New Roman" w:hAnsi="Times New Roman" w:cs="Times New Roman"/>
                <w:sz w:val="20"/>
                <w:szCs w:val="20"/>
              </w:rPr>
            </w:pPr>
            <w:r w:rsidRPr="003B3E7B">
              <w:rPr>
                <w:rFonts w:ascii="Times New Roman" w:hAnsi="Times New Roman" w:cs="Times New Roman"/>
                <w:sz w:val="20"/>
                <w:szCs w:val="20"/>
              </w:rPr>
              <w:t xml:space="preserve">July </w:t>
            </w:r>
            <w:r w:rsidR="005343AA">
              <w:rPr>
                <w:rFonts w:ascii="Times New Roman" w:hAnsi="Times New Roman" w:cs="Times New Roman"/>
                <w:sz w:val="20"/>
                <w:szCs w:val="20"/>
              </w:rPr>
              <w:t>11</w:t>
            </w:r>
          </w:p>
        </w:tc>
        <w:tc>
          <w:tcPr>
            <w:cnfStyle w:val="000100000000" w:firstRow="0" w:lastRow="0" w:firstColumn="0" w:lastColumn="1" w:oddVBand="0" w:evenVBand="0" w:oddHBand="0" w:evenHBand="0" w:firstRowFirstColumn="0" w:firstRowLastColumn="0" w:lastRowFirstColumn="0" w:lastRowLastColumn="0"/>
            <w:tcW w:w="1408" w:type="pct"/>
            <w:hideMark/>
          </w:tcPr>
          <w:p w:rsidRPr="003B3E7B" w:rsidR="00B167E9" w:rsidP="00E95D55" w:rsidRDefault="00B167E9" w14:paraId="355E3F0E" w14:textId="0E59A0C1">
            <w:pPr>
              <w:keepNext/>
              <w:jc w:val="center"/>
              <w:rPr>
                <w:rFonts w:ascii="Times New Roman" w:hAnsi="Times New Roman" w:cs="Times New Roman"/>
                <w:b w:val="0"/>
                <w:sz w:val="20"/>
                <w:szCs w:val="20"/>
              </w:rPr>
            </w:pPr>
            <w:r w:rsidRPr="003B3E7B">
              <w:rPr>
                <w:rFonts w:ascii="Times New Roman" w:hAnsi="Times New Roman" w:cs="Times New Roman"/>
                <w:b w:val="0"/>
                <w:sz w:val="20"/>
                <w:szCs w:val="20"/>
              </w:rPr>
              <w:t>August 22</w:t>
            </w:r>
          </w:p>
        </w:tc>
      </w:tr>
      <w:tr w:rsidRPr="003B3E7B" w:rsidR="00B167E9" w:rsidTr="002557FE" w14:paraId="32018077" w14:textId="77777777">
        <w:trPr>
          <w:trHeight w:val="288"/>
        </w:trPr>
        <w:tc>
          <w:tcPr>
            <w:cnfStyle w:val="001000000000" w:firstRow="0" w:lastRow="0" w:firstColumn="1" w:lastColumn="0" w:oddVBand="0" w:evenVBand="0" w:oddHBand="0" w:evenHBand="0" w:firstRowFirstColumn="0" w:firstRowLastColumn="0" w:lastRowFirstColumn="0" w:lastRowLastColumn="0"/>
            <w:tcW w:w="2185" w:type="pct"/>
          </w:tcPr>
          <w:p w:rsidRPr="003B3E7B" w:rsidR="00B167E9" w:rsidP="00E95D55" w:rsidRDefault="00B167E9" w14:paraId="46740AD4" w14:textId="77777777">
            <w:pPr>
              <w:keepNext/>
              <w:spacing w:before="40"/>
              <w:rPr>
                <w:rFonts w:ascii="Times New Roman" w:hAnsi="Times New Roman" w:cs="Times New Roman"/>
                <w:b w:val="0"/>
                <w:sz w:val="20"/>
                <w:szCs w:val="20"/>
              </w:rPr>
            </w:pPr>
            <w:r w:rsidRPr="003B3E7B">
              <w:rPr>
                <w:rFonts w:ascii="Times New Roman" w:hAnsi="Times New Roman" w:cs="Times New Roman"/>
                <w:b w:val="0"/>
                <w:sz w:val="20"/>
                <w:szCs w:val="20"/>
              </w:rPr>
              <w:t>Analysis</w:t>
            </w:r>
          </w:p>
        </w:tc>
        <w:tc>
          <w:tcPr>
            <w:cnfStyle w:val="000010000000" w:firstRow="0" w:lastRow="0" w:firstColumn="0" w:lastColumn="0" w:oddVBand="1" w:evenVBand="0" w:oddHBand="0" w:evenHBand="0" w:firstRowFirstColumn="0" w:firstRowLastColumn="0" w:lastRowFirstColumn="0" w:lastRowLastColumn="0"/>
            <w:tcW w:w="1407" w:type="pct"/>
          </w:tcPr>
          <w:p w:rsidRPr="003B3E7B" w:rsidR="00B167E9" w:rsidP="00E95D55" w:rsidRDefault="00B167E9" w14:paraId="6CD03011" w14:textId="1F78BB9F">
            <w:pPr>
              <w:keepNext/>
              <w:jc w:val="center"/>
              <w:rPr>
                <w:rFonts w:ascii="Times New Roman" w:hAnsi="Times New Roman" w:cs="Times New Roman"/>
                <w:sz w:val="20"/>
                <w:szCs w:val="20"/>
              </w:rPr>
            </w:pPr>
            <w:r w:rsidRPr="003B3E7B">
              <w:rPr>
                <w:rFonts w:ascii="Times New Roman" w:hAnsi="Times New Roman" w:cs="Times New Roman"/>
                <w:sz w:val="20"/>
                <w:szCs w:val="20"/>
              </w:rPr>
              <w:t>August 19</w:t>
            </w:r>
          </w:p>
        </w:tc>
        <w:tc>
          <w:tcPr>
            <w:cnfStyle w:val="000100000000" w:firstRow="0" w:lastRow="0" w:firstColumn="0" w:lastColumn="1" w:oddVBand="0" w:evenVBand="0" w:oddHBand="0" w:evenHBand="0" w:firstRowFirstColumn="0" w:firstRowLastColumn="0" w:lastRowFirstColumn="0" w:lastRowLastColumn="0"/>
            <w:tcW w:w="1408" w:type="pct"/>
          </w:tcPr>
          <w:p w:rsidRPr="003B3E7B" w:rsidR="00B167E9" w:rsidP="00E95D55" w:rsidRDefault="00B167E9" w14:paraId="09D10034" w14:textId="412A893A">
            <w:pPr>
              <w:keepNext/>
              <w:jc w:val="center"/>
              <w:rPr>
                <w:rFonts w:ascii="Times New Roman" w:hAnsi="Times New Roman" w:cs="Times New Roman"/>
                <w:b w:val="0"/>
                <w:sz w:val="20"/>
                <w:szCs w:val="20"/>
              </w:rPr>
            </w:pPr>
            <w:r w:rsidRPr="003B3E7B">
              <w:rPr>
                <w:rFonts w:ascii="Times New Roman" w:hAnsi="Times New Roman" w:cs="Times New Roman"/>
                <w:b w:val="0"/>
                <w:sz w:val="20"/>
                <w:szCs w:val="20"/>
              </w:rPr>
              <w:t>September 13</w:t>
            </w:r>
          </w:p>
        </w:tc>
      </w:tr>
      <w:tr w:rsidRPr="003B3E7B" w:rsidR="00B167E9" w:rsidTr="002557FE" w14:paraId="11BEB9A5"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tcPr>
          <w:p w:rsidRPr="003B3E7B" w:rsidR="00B167E9" w:rsidP="00E95D55" w:rsidRDefault="00B167E9" w14:paraId="7EAA2A32" w14:textId="77777777">
            <w:pPr>
              <w:keepNext/>
              <w:spacing w:before="40"/>
              <w:rPr>
                <w:rFonts w:ascii="Times New Roman" w:hAnsi="Times New Roman" w:cs="Times New Roman"/>
                <w:b w:val="0"/>
                <w:sz w:val="20"/>
                <w:szCs w:val="20"/>
              </w:rPr>
            </w:pPr>
            <w:r w:rsidRPr="003B3E7B">
              <w:rPr>
                <w:rFonts w:ascii="Times New Roman" w:hAnsi="Times New Roman" w:cs="Times New Roman"/>
                <w:b w:val="0"/>
                <w:sz w:val="20"/>
                <w:szCs w:val="20"/>
              </w:rPr>
              <w:t>Reporting</w:t>
            </w:r>
          </w:p>
        </w:tc>
        <w:tc>
          <w:tcPr>
            <w:cnfStyle w:val="000010000000" w:firstRow="0" w:lastRow="0" w:firstColumn="0" w:lastColumn="0" w:oddVBand="1" w:evenVBand="0" w:oddHBand="0" w:evenHBand="0" w:firstRowFirstColumn="0" w:firstRowLastColumn="0" w:lastRowFirstColumn="0" w:lastRowLastColumn="0"/>
            <w:tcW w:w="1407" w:type="pct"/>
          </w:tcPr>
          <w:p w:rsidRPr="003B3E7B" w:rsidR="00B167E9" w:rsidP="00E95D55" w:rsidRDefault="00B167E9" w14:paraId="6121BF9E" w14:textId="6E11E36A">
            <w:pPr>
              <w:keepNext/>
              <w:jc w:val="center"/>
              <w:rPr>
                <w:rFonts w:ascii="Times New Roman" w:hAnsi="Times New Roman" w:cs="Times New Roman"/>
                <w:sz w:val="20"/>
                <w:szCs w:val="20"/>
              </w:rPr>
            </w:pPr>
            <w:r w:rsidRPr="003B3E7B">
              <w:rPr>
                <w:rFonts w:ascii="Times New Roman" w:hAnsi="Times New Roman" w:cs="Times New Roman"/>
                <w:sz w:val="20"/>
                <w:szCs w:val="20"/>
              </w:rPr>
              <w:t>August</w:t>
            </w:r>
            <w:r w:rsidR="006B049A">
              <w:rPr>
                <w:rFonts w:ascii="Times New Roman" w:hAnsi="Times New Roman" w:cs="Times New Roman"/>
                <w:sz w:val="20"/>
                <w:szCs w:val="20"/>
              </w:rPr>
              <w:t xml:space="preserve"> </w:t>
            </w:r>
            <w:r w:rsidRPr="003B3E7B">
              <w:rPr>
                <w:rFonts w:ascii="Times New Roman" w:hAnsi="Times New Roman" w:cs="Times New Roman"/>
                <w:sz w:val="20"/>
                <w:szCs w:val="20"/>
              </w:rPr>
              <w:t>26</w:t>
            </w:r>
          </w:p>
        </w:tc>
        <w:tc>
          <w:tcPr>
            <w:cnfStyle w:val="000100000000" w:firstRow="0" w:lastRow="0" w:firstColumn="0" w:lastColumn="1" w:oddVBand="0" w:evenVBand="0" w:oddHBand="0" w:evenHBand="0" w:firstRowFirstColumn="0" w:firstRowLastColumn="0" w:lastRowFirstColumn="0" w:lastRowLastColumn="0"/>
            <w:tcW w:w="1408" w:type="pct"/>
          </w:tcPr>
          <w:p w:rsidRPr="003B3E7B" w:rsidR="00B167E9" w:rsidP="00E95D55" w:rsidRDefault="00B167E9" w14:paraId="66C0E930" w14:textId="3F4E5DC2">
            <w:pPr>
              <w:keepNext/>
              <w:jc w:val="center"/>
              <w:rPr>
                <w:rFonts w:ascii="Times New Roman" w:hAnsi="Times New Roman" w:cs="Times New Roman"/>
                <w:b w:val="0"/>
                <w:sz w:val="20"/>
                <w:szCs w:val="20"/>
              </w:rPr>
            </w:pPr>
            <w:r w:rsidRPr="003B3E7B">
              <w:rPr>
                <w:rFonts w:ascii="Times New Roman" w:hAnsi="Times New Roman" w:cs="Times New Roman"/>
                <w:b w:val="0"/>
                <w:sz w:val="20"/>
                <w:szCs w:val="20"/>
              </w:rPr>
              <w:t>September 29</w:t>
            </w:r>
          </w:p>
        </w:tc>
      </w:tr>
      <w:tr w:rsidRPr="00D27F07" w:rsidR="00D27F07" w:rsidTr="00CD46B4" w14:paraId="082AD1D6" w14:textId="5A848DA4">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BE5F1" w:themeFill="accent1" w:themeFillTint="33"/>
            <w:vAlign w:val="center"/>
          </w:tcPr>
          <w:p w:rsidRPr="00D27F07" w:rsidR="00B167E9" w:rsidP="00E95D55" w:rsidRDefault="00B167E9" w14:paraId="72B440E7" w14:textId="3BFC5639">
            <w:pPr>
              <w:keepNext/>
              <w:rPr>
                <w:rFonts w:ascii="Times New Roman" w:hAnsi="Times New Roman" w:cs="Times New Roman"/>
                <w:strike/>
                <w:color w:val="C00000"/>
                <w:sz w:val="20"/>
                <w:szCs w:val="20"/>
              </w:rPr>
            </w:pPr>
            <w:r w:rsidRPr="00D27F07">
              <w:rPr>
                <w:rFonts w:ascii="Times New Roman" w:hAnsi="Times New Roman" w:cs="Times New Roman"/>
                <w:strike/>
                <w:color w:val="C00000"/>
                <w:sz w:val="20"/>
                <w:szCs w:val="20"/>
              </w:rPr>
              <w:t>Phase 2</w:t>
            </w:r>
          </w:p>
        </w:tc>
      </w:tr>
      <w:tr w:rsidRPr="00D27F07" w:rsidR="00D27F07" w:rsidTr="002557FE" w14:paraId="2D2AD04B" w14:textId="31D50C4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tcPr>
          <w:p w:rsidRPr="00D27F07" w:rsidR="00B167E9" w:rsidP="00E95D55" w:rsidRDefault="00B167E9" w14:paraId="53D43745" w14:textId="696B5C32">
            <w:pPr>
              <w:keepNext/>
              <w:spacing w:before="40"/>
              <w:rPr>
                <w:rFonts w:ascii="Times New Roman" w:hAnsi="Times New Roman" w:cs="Times New Roman"/>
                <w:b w:val="0"/>
                <w:strike/>
                <w:color w:val="C00000"/>
                <w:sz w:val="20"/>
                <w:szCs w:val="20"/>
              </w:rPr>
            </w:pPr>
            <w:r w:rsidRPr="00D27F07">
              <w:rPr>
                <w:rFonts w:ascii="Times New Roman" w:hAnsi="Times New Roman" w:cs="Times New Roman"/>
                <w:b w:val="0"/>
                <w:strike/>
                <w:color w:val="C00000"/>
                <w:sz w:val="20"/>
                <w:szCs w:val="20"/>
              </w:rPr>
              <w:t xml:space="preserve">SSOCS Recruitment </w:t>
            </w:r>
          </w:p>
        </w:tc>
        <w:tc>
          <w:tcPr>
            <w:cnfStyle w:val="000010000000" w:firstRow="0" w:lastRow="0" w:firstColumn="0" w:lastColumn="0" w:oddVBand="1" w:evenVBand="0" w:oddHBand="0" w:evenHBand="0" w:firstRowFirstColumn="0" w:firstRowLastColumn="0" w:lastRowFirstColumn="0" w:lastRowLastColumn="0"/>
            <w:tcW w:w="1407" w:type="pct"/>
          </w:tcPr>
          <w:p w:rsidRPr="00D27F07" w:rsidR="00B167E9" w:rsidP="00E95D55" w:rsidRDefault="00B167E9" w14:paraId="0F59404A" w14:textId="241C9C00">
            <w:pPr>
              <w:keepNext/>
              <w:jc w:val="center"/>
              <w:rPr>
                <w:rFonts w:ascii="Times New Roman" w:hAnsi="Times New Roman" w:cs="Times New Roman"/>
                <w:strike/>
                <w:color w:val="C00000"/>
                <w:sz w:val="20"/>
                <w:szCs w:val="20"/>
              </w:rPr>
            </w:pPr>
            <w:r w:rsidRPr="00D27F07">
              <w:rPr>
                <w:rFonts w:ascii="Times New Roman" w:hAnsi="Times New Roman" w:cs="Times New Roman"/>
                <w:strike/>
                <w:color w:val="C00000"/>
                <w:sz w:val="20"/>
                <w:szCs w:val="20"/>
              </w:rPr>
              <w:t>October 14</w:t>
            </w:r>
          </w:p>
        </w:tc>
        <w:tc>
          <w:tcPr>
            <w:cnfStyle w:val="000100000000" w:firstRow="0" w:lastRow="0" w:firstColumn="0" w:lastColumn="1" w:oddVBand="0" w:evenVBand="0" w:oddHBand="0" w:evenHBand="0" w:firstRowFirstColumn="0" w:firstRowLastColumn="0" w:lastRowFirstColumn="0" w:lastRowLastColumn="0"/>
            <w:tcW w:w="1408" w:type="pct"/>
          </w:tcPr>
          <w:p w:rsidRPr="00D27F07" w:rsidR="00B167E9" w:rsidP="00E95D55" w:rsidRDefault="00B167E9" w14:paraId="6E0411C6" w14:textId="32C7B0C4">
            <w:pPr>
              <w:keepNext/>
              <w:jc w:val="center"/>
              <w:rPr>
                <w:rFonts w:ascii="Times New Roman" w:hAnsi="Times New Roman" w:cs="Times New Roman"/>
                <w:b w:val="0"/>
                <w:strike/>
                <w:color w:val="C00000"/>
                <w:sz w:val="20"/>
                <w:szCs w:val="20"/>
              </w:rPr>
            </w:pPr>
            <w:r w:rsidRPr="00D27F07">
              <w:rPr>
                <w:rFonts w:ascii="Times New Roman" w:hAnsi="Times New Roman" w:cs="Times New Roman"/>
                <w:b w:val="0"/>
                <w:strike/>
                <w:color w:val="C00000"/>
                <w:sz w:val="20"/>
                <w:szCs w:val="20"/>
              </w:rPr>
              <w:t>November 8</w:t>
            </w:r>
          </w:p>
        </w:tc>
      </w:tr>
      <w:tr w:rsidRPr="00D27F07" w:rsidR="00D27F07" w:rsidTr="002557FE" w14:paraId="039BFA71" w14:textId="11890EFE">
        <w:trPr>
          <w:trHeight w:val="288"/>
        </w:trPr>
        <w:tc>
          <w:tcPr>
            <w:cnfStyle w:val="001000000000" w:firstRow="0" w:lastRow="0" w:firstColumn="1" w:lastColumn="0" w:oddVBand="0" w:evenVBand="0" w:oddHBand="0" w:evenHBand="0" w:firstRowFirstColumn="0" w:firstRowLastColumn="0" w:lastRowFirstColumn="0" w:lastRowLastColumn="0"/>
            <w:tcW w:w="2185" w:type="pct"/>
          </w:tcPr>
          <w:p w:rsidRPr="00D27F07" w:rsidR="00B167E9" w:rsidP="00E95D55" w:rsidRDefault="00B167E9" w14:paraId="628AF01D" w14:textId="3D0052F4">
            <w:pPr>
              <w:keepNext/>
              <w:spacing w:before="40"/>
              <w:rPr>
                <w:rFonts w:ascii="Times New Roman" w:hAnsi="Times New Roman" w:cs="Times New Roman"/>
                <w:b w:val="0"/>
                <w:strike/>
                <w:color w:val="C00000"/>
                <w:sz w:val="20"/>
                <w:szCs w:val="20"/>
              </w:rPr>
            </w:pPr>
            <w:r w:rsidRPr="00D27F07">
              <w:rPr>
                <w:rFonts w:ascii="Times New Roman" w:hAnsi="Times New Roman" w:cs="Times New Roman"/>
                <w:b w:val="0"/>
                <w:strike/>
                <w:color w:val="C00000"/>
                <w:sz w:val="20"/>
                <w:szCs w:val="20"/>
              </w:rPr>
              <w:t xml:space="preserve">CRDC Recruitment </w:t>
            </w:r>
          </w:p>
        </w:tc>
        <w:tc>
          <w:tcPr>
            <w:cnfStyle w:val="000010000000" w:firstRow="0" w:lastRow="0" w:firstColumn="0" w:lastColumn="0" w:oddVBand="1" w:evenVBand="0" w:oddHBand="0" w:evenHBand="0" w:firstRowFirstColumn="0" w:firstRowLastColumn="0" w:lastRowFirstColumn="0" w:lastRowLastColumn="0"/>
            <w:tcW w:w="1407" w:type="pct"/>
          </w:tcPr>
          <w:p w:rsidRPr="00D27F07" w:rsidR="00B167E9" w:rsidP="00E95D55" w:rsidRDefault="00B167E9" w14:paraId="072A81C6" w14:textId="20ECAC1E">
            <w:pPr>
              <w:keepNext/>
              <w:jc w:val="center"/>
              <w:rPr>
                <w:rFonts w:ascii="Times New Roman" w:hAnsi="Times New Roman" w:cs="Times New Roman"/>
                <w:strike/>
                <w:color w:val="C00000"/>
                <w:sz w:val="20"/>
                <w:szCs w:val="20"/>
              </w:rPr>
            </w:pPr>
            <w:r w:rsidRPr="00D27F07">
              <w:rPr>
                <w:rFonts w:ascii="Times New Roman" w:hAnsi="Times New Roman" w:cs="Times New Roman"/>
                <w:strike/>
                <w:color w:val="C00000"/>
                <w:sz w:val="20"/>
                <w:szCs w:val="20"/>
              </w:rPr>
              <w:t>October 28</w:t>
            </w:r>
          </w:p>
        </w:tc>
        <w:tc>
          <w:tcPr>
            <w:cnfStyle w:val="000100000000" w:firstRow="0" w:lastRow="0" w:firstColumn="0" w:lastColumn="1" w:oddVBand="0" w:evenVBand="0" w:oddHBand="0" w:evenHBand="0" w:firstRowFirstColumn="0" w:firstRowLastColumn="0" w:lastRowFirstColumn="0" w:lastRowLastColumn="0"/>
            <w:tcW w:w="1408" w:type="pct"/>
          </w:tcPr>
          <w:p w:rsidRPr="00D27F07" w:rsidR="00B167E9" w:rsidP="00E95D55" w:rsidRDefault="00286E13" w14:paraId="04C1385D" w14:textId="4898307D">
            <w:pPr>
              <w:keepNext/>
              <w:jc w:val="center"/>
              <w:rPr>
                <w:rFonts w:ascii="Times New Roman" w:hAnsi="Times New Roman" w:cs="Times New Roman"/>
                <w:b w:val="0"/>
                <w:strike/>
                <w:color w:val="C00000"/>
                <w:sz w:val="20"/>
                <w:szCs w:val="20"/>
              </w:rPr>
            </w:pPr>
            <w:r w:rsidRPr="00D27F07">
              <w:rPr>
                <w:rFonts w:ascii="Times New Roman" w:hAnsi="Times New Roman" w:cs="Times New Roman"/>
                <w:b w:val="0"/>
                <w:strike/>
                <w:color w:val="C00000"/>
                <w:sz w:val="20"/>
                <w:szCs w:val="20"/>
              </w:rPr>
              <w:t xml:space="preserve">November </w:t>
            </w:r>
            <w:r w:rsidRPr="00D27F07" w:rsidR="00B167E9">
              <w:rPr>
                <w:rFonts w:ascii="Times New Roman" w:hAnsi="Times New Roman" w:cs="Times New Roman"/>
                <w:b w:val="0"/>
                <w:strike/>
                <w:color w:val="C00000"/>
                <w:sz w:val="20"/>
                <w:szCs w:val="20"/>
              </w:rPr>
              <w:t>22</w:t>
            </w:r>
          </w:p>
        </w:tc>
      </w:tr>
      <w:tr w:rsidRPr="00D27F07" w:rsidR="00D27F07" w:rsidTr="002557FE" w14:paraId="2C50866D" w14:textId="175ACC1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tcPr>
          <w:p w:rsidRPr="00D27F07" w:rsidR="00B167E9" w:rsidP="00E95D55" w:rsidRDefault="00B167E9" w14:paraId="18154C1F" w14:textId="6DCBB1E8">
            <w:pPr>
              <w:keepNext/>
              <w:spacing w:before="40"/>
              <w:rPr>
                <w:rFonts w:ascii="Times New Roman" w:hAnsi="Times New Roman" w:cs="Times New Roman"/>
                <w:b w:val="0"/>
                <w:strike/>
                <w:color w:val="C00000"/>
                <w:sz w:val="20"/>
                <w:szCs w:val="20"/>
              </w:rPr>
            </w:pPr>
            <w:r w:rsidRPr="00D27F07">
              <w:rPr>
                <w:rFonts w:ascii="Times New Roman" w:hAnsi="Times New Roman" w:cs="Times New Roman"/>
                <w:b w:val="0"/>
                <w:strike/>
                <w:color w:val="C00000"/>
                <w:sz w:val="20"/>
                <w:szCs w:val="20"/>
              </w:rPr>
              <w:t>Interviews</w:t>
            </w:r>
          </w:p>
        </w:tc>
        <w:tc>
          <w:tcPr>
            <w:cnfStyle w:val="000010000000" w:firstRow="0" w:lastRow="0" w:firstColumn="0" w:lastColumn="0" w:oddVBand="1" w:evenVBand="0" w:oddHBand="0" w:evenHBand="0" w:firstRowFirstColumn="0" w:firstRowLastColumn="0" w:lastRowFirstColumn="0" w:lastRowLastColumn="0"/>
            <w:tcW w:w="1407" w:type="pct"/>
          </w:tcPr>
          <w:p w:rsidRPr="00D27F07" w:rsidR="00B167E9" w:rsidP="00E95D55" w:rsidRDefault="00B167E9" w14:paraId="0415F1E5" w14:textId="37FBB611">
            <w:pPr>
              <w:keepNext/>
              <w:jc w:val="center"/>
              <w:rPr>
                <w:rFonts w:ascii="Times New Roman" w:hAnsi="Times New Roman" w:cs="Times New Roman"/>
                <w:strike/>
                <w:color w:val="C00000"/>
                <w:sz w:val="20"/>
                <w:szCs w:val="20"/>
              </w:rPr>
            </w:pPr>
            <w:r w:rsidRPr="00D27F07">
              <w:rPr>
                <w:rFonts w:ascii="Times New Roman" w:hAnsi="Times New Roman" w:cs="Times New Roman"/>
                <w:strike/>
                <w:color w:val="C00000"/>
                <w:sz w:val="20"/>
                <w:szCs w:val="20"/>
              </w:rPr>
              <w:t>October 21</w:t>
            </w:r>
          </w:p>
        </w:tc>
        <w:tc>
          <w:tcPr>
            <w:cnfStyle w:val="000100000000" w:firstRow="0" w:lastRow="0" w:firstColumn="0" w:lastColumn="1" w:oddVBand="0" w:evenVBand="0" w:oddHBand="0" w:evenHBand="0" w:firstRowFirstColumn="0" w:firstRowLastColumn="0" w:lastRowFirstColumn="0" w:lastRowLastColumn="0"/>
            <w:tcW w:w="1408" w:type="pct"/>
          </w:tcPr>
          <w:p w:rsidRPr="00D27F07" w:rsidR="00B167E9" w:rsidP="00E95D55" w:rsidRDefault="00B167E9" w14:paraId="58ED8D3F" w14:textId="4DCEF35B">
            <w:pPr>
              <w:keepNext/>
              <w:jc w:val="center"/>
              <w:rPr>
                <w:rFonts w:ascii="Times New Roman" w:hAnsi="Times New Roman" w:cs="Times New Roman"/>
                <w:b w:val="0"/>
                <w:strike/>
                <w:color w:val="C00000"/>
                <w:sz w:val="20"/>
                <w:szCs w:val="20"/>
              </w:rPr>
            </w:pPr>
            <w:r w:rsidRPr="00D27F07">
              <w:rPr>
                <w:rFonts w:ascii="Times New Roman" w:hAnsi="Times New Roman" w:cs="Times New Roman"/>
                <w:b w:val="0"/>
                <w:strike/>
                <w:color w:val="C00000"/>
                <w:sz w:val="20"/>
                <w:szCs w:val="20"/>
              </w:rPr>
              <w:t>November 29</w:t>
            </w:r>
          </w:p>
        </w:tc>
      </w:tr>
      <w:tr w:rsidRPr="00D27F07" w:rsidR="00D27F07" w:rsidTr="002557FE" w14:paraId="5F903B34" w14:textId="0582D9E5">
        <w:trPr>
          <w:trHeight w:val="288"/>
        </w:trPr>
        <w:tc>
          <w:tcPr>
            <w:cnfStyle w:val="001000000000" w:firstRow="0" w:lastRow="0" w:firstColumn="1" w:lastColumn="0" w:oddVBand="0" w:evenVBand="0" w:oddHBand="0" w:evenHBand="0" w:firstRowFirstColumn="0" w:firstRowLastColumn="0" w:lastRowFirstColumn="0" w:lastRowLastColumn="0"/>
            <w:tcW w:w="2185" w:type="pct"/>
          </w:tcPr>
          <w:p w:rsidRPr="00D27F07" w:rsidR="00B167E9" w:rsidP="00E95D55" w:rsidRDefault="00B167E9" w14:paraId="21C931F9" w14:textId="494E408B">
            <w:pPr>
              <w:keepNext/>
              <w:spacing w:before="40"/>
              <w:rPr>
                <w:rFonts w:ascii="Times New Roman" w:hAnsi="Times New Roman" w:cs="Times New Roman"/>
                <w:b w:val="0"/>
                <w:strike/>
                <w:color w:val="C00000"/>
                <w:sz w:val="20"/>
                <w:szCs w:val="20"/>
              </w:rPr>
            </w:pPr>
            <w:r w:rsidRPr="00D27F07">
              <w:rPr>
                <w:rFonts w:ascii="Times New Roman" w:hAnsi="Times New Roman" w:cs="Times New Roman"/>
                <w:b w:val="0"/>
                <w:strike/>
                <w:color w:val="C00000"/>
                <w:sz w:val="20"/>
                <w:szCs w:val="20"/>
              </w:rPr>
              <w:t>Analysis</w:t>
            </w:r>
          </w:p>
        </w:tc>
        <w:tc>
          <w:tcPr>
            <w:cnfStyle w:val="000010000000" w:firstRow="0" w:lastRow="0" w:firstColumn="0" w:lastColumn="0" w:oddVBand="1" w:evenVBand="0" w:oddHBand="0" w:evenHBand="0" w:firstRowFirstColumn="0" w:firstRowLastColumn="0" w:lastRowFirstColumn="0" w:lastRowLastColumn="0"/>
            <w:tcW w:w="1407" w:type="pct"/>
          </w:tcPr>
          <w:p w:rsidRPr="00D27F07" w:rsidR="00B167E9" w:rsidP="00E95D55" w:rsidRDefault="00B167E9" w14:paraId="3E8EDAC0" w14:textId="087B7AB2">
            <w:pPr>
              <w:keepNext/>
              <w:jc w:val="center"/>
              <w:rPr>
                <w:rFonts w:ascii="Times New Roman" w:hAnsi="Times New Roman" w:cs="Times New Roman"/>
                <w:strike/>
                <w:color w:val="C00000"/>
                <w:sz w:val="20"/>
                <w:szCs w:val="20"/>
              </w:rPr>
            </w:pPr>
            <w:r w:rsidRPr="00D27F07">
              <w:rPr>
                <w:rFonts w:ascii="Times New Roman" w:hAnsi="Times New Roman" w:cs="Times New Roman"/>
                <w:strike/>
                <w:color w:val="C00000"/>
                <w:sz w:val="20"/>
                <w:szCs w:val="20"/>
              </w:rPr>
              <w:t>November 4</w:t>
            </w:r>
          </w:p>
        </w:tc>
        <w:tc>
          <w:tcPr>
            <w:cnfStyle w:val="000100000000" w:firstRow="0" w:lastRow="0" w:firstColumn="0" w:lastColumn="1" w:oddVBand="0" w:evenVBand="0" w:oddHBand="0" w:evenHBand="0" w:firstRowFirstColumn="0" w:firstRowLastColumn="0" w:lastRowFirstColumn="0" w:lastRowLastColumn="0"/>
            <w:tcW w:w="1408" w:type="pct"/>
          </w:tcPr>
          <w:p w:rsidRPr="00D27F07" w:rsidR="00B167E9" w:rsidP="00E95D55" w:rsidRDefault="00B167E9" w14:paraId="096AC18F" w14:textId="292EDA8B">
            <w:pPr>
              <w:keepNext/>
              <w:jc w:val="center"/>
              <w:rPr>
                <w:rFonts w:ascii="Times New Roman" w:hAnsi="Times New Roman" w:cs="Times New Roman"/>
                <w:b w:val="0"/>
                <w:strike/>
                <w:color w:val="C00000"/>
                <w:sz w:val="20"/>
                <w:szCs w:val="20"/>
              </w:rPr>
            </w:pPr>
            <w:r w:rsidRPr="00D27F07">
              <w:rPr>
                <w:rFonts w:ascii="Times New Roman" w:hAnsi="Times New Roman" w:cs="Times New Roman"/>
                <w:b w:val="0"/>
                <w:strike/>
                <w:color w:val="C00000"/>
                <w:sz w:val="20"/>
                <w:szCs w:val="20"/>
              </w:rPr>
              <w:t>December 6</w:t>
            </w:r>
          </w:p>
        </w:tc>
      </w:tr>
      <w:tr w:rsidRPr="00D27F07" w:rsidR="00D27F07" w:rsidTr="002557FE" w14:paraId="69FBA0FC" w14:textId="6AA307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tcPr>
          <w:p w:rsidRPr="00D27F07" w:rsidR="00B167E9" w:rsidP="00B167E9" w:rsidRDefault="00B167E9" w14:paraId="3F791B77" w14:textId="4BB89BCD">
            <w:pPr>
              <w:spacing w:before="40"/>
              <w:rPr>
                <w:rFonts w:ascii="Times New Roman" w:hAnsi="Times New Roman" w:cs="Times New Roman"/>
                <w:b w:val="0"/>
                <w:strike/>
                <w:color w:val="C00000"/>
                <w:sz w:val="20"/>
                <w:szCs w:val="20"/>
              </w:rPr>
            </w:pPr>
            <w:r w:rsidRPr="00D27F07">
              <w:rPr>
                <w:rFonts w:ascii="Times New Roman" w:hAnsi="Times New Roman" w:cs="Times New Roman"/>
                <w:b w:val="0"/>
                <w:strike/>
                <w:color w:val="C00000"/>
                <w:sz w:val="20"/>
                <w:szCs w:val="20"/>
              </w:rPr>
              <w:t>Reporting</w:t>
            </w:r>
          </w:p>
        </w:tc>
        <w:tc>
          <w:tcPr>
            <w:cnfStyle w:val="000010000000" w:firstRow="0" w:lastRow="0" w:firstColumn="0" w:lastColumn="0" w:oddVBand="1" w:evenVBand="0" w:oddHBand="0" w:evenHBand="0" w:firstRowFirstColumn="0" w:firstRowLastColumn="0" w:lastRowFirstColumn="0" w:lastRowLastColumn="0"/>
            <w:tcW w:w="1407" w:type="pct"/>
          </w:tcPr>
          <w:p w:rsidRPr="00D27F07" w:rsidR="00B167E9" w:rsidP="00B167E9" w:rsidRDefault="00B167E9" w14:paraId="241F789A" w14:textId="5427B52D">
            <w:pPr>
              <w:jc w:val="center"/>
              <w:rPr>
                <w:rFonts w:ascii="Times New Roman" w:hAnsi="Times New Roman" w:cs="Times New Roman"/>
                <w:strike/>
                <w:color w:val="C00000"/>
                <w:sz w:val="20"/>
                <w:szCs w:val="20"/>
              </w:rPr>
            </w:pPr>
            <w:r w:rsidRPr="00D27F07">
              <w:rPr>
                <w:rFonts w:ascii="Times New Roman" w:hAnsi="Times New Roman" w:cs="Times New Roman"/>
                <w:strike/>
                <w:color w:val="C00000"/>
                <w:sz w:val="20"/>
                <w:szCs w:val="20"/>
              </w:rPr>
              <w:t>November 21</w:t>
            </w:r>
          </w:p>
        </w:tc>
        <w:tc>
          <w:tcPr>
            <w:cnfStyle w:val="000100000000" w:firstRow="0" w:lastRow="0" w:firstColumn="0" w:lastColumn="1" w:oddVBand="0" w:evenVBand="0" w:oddHBand="0" w:evenHBand="0" w:firstRowFirstColumn="0" w:firstRowLastColumn="0" w:lastRowFirstColumn="0" w:lastRowLastColumn="0"/>
            <w:tcW w:w="1408" w:type="pct"/>
          </w:tcPr>
          <w:p w:rsidRPr="00D27F07" w:rsidR="00B167E9" w:rsidP="00B167E9" w:rsidRDefault="00B167E9" w14:paraId="666273A6" w14:textId="4796435C">
            <w:pPr>
              <w:jc w:val="center"/>
              <w:rPr>
                <w:rFonts w:ascii="Times New Roman" w:hAnsi="Times New Roman" w:cs="Times New Roman"/>
                <w:b w:val="0"/>
                <w:strike/>
                <w:color w:val="C00000"/>
                <w:sz w:val="20"/>
                <w:szCs w:val="20"/>
              </w:rPr>
            </w:pPr>
            <w:r w:rsidRPr="00D27F07">
              <w:rPr>
                <w:rFonts w:ascii="Times New Roman" w:hAnsi="Times New Roman" w:cs="Times New Roman"/>
                <w:b w:val="0"/>
                <w:strike/>
                <w:color w:val="C00000"/>
                <w:sz w:val="20"/>
                <w:szCs w:val="20"/>
              </w:rPr>
              <w:t>December 20</w:t>
            </w:r>
          </w:p>
        </w:tc>
      </w:tr>
    </w:tbl>
    <w:p w:rsidR="0096749D" w:rsidP="00FB191B" w:rsidRDefault="0096749D" w14:paraId="14D52951" w14:textId="339FA13D">
      <w:pPr>
        <w:pStyle w:val="ListParagraph"/>
        <w:spacing w:after="0"/>
        <w:ind w:left="0"/>
        <w:contextualSpacing w:val="0"/>
      </w:pPr>
    </w:p>
    <w:p w:rsidRPr="003D710C" w:rsidR="00497AF9" w:rsidP="00497AF9" w:rsidRDefault="00497AF9" w14:paraId="364BA4B1" w14:textId="25441755">
      <w:pPr>
        <w:spacing w:after="0"/>
      </w:pPr>
      <w:r>
        <w:t xml:space="preserve">The following was added on p. </w:t>
      </w:r>
      <w:r w:rsidR="00DC01B9">
        <w:t>8-</w:t>
      </w:r>
      <w:r>
        <w:t>9:</w:t>
      </w:r>
    </w:p>
    <w:p w:rsidRPr="00497AF9" w:rsidR="0096749D" w:rsidP="00FB191B" w:rsidRDefault="00103B6F" w14:paraId="3F8581DC" w14:textId="0EB5B4DF">
      <w:pPr>
        <w:pStyle w:val="ListParagraph"/>
        <w:spacing w:after="0"/>
        <w:ind w:left="0"/>
        <w:contextualSpacing w:val="0"/>
        <w:rPr>
          <w:color w:val="C00000"/>
        </w:rPr>
      </w:pPr>
      <w:r w:rsidRPr="00497AF9">
        <w:rPr>
          <w:color w:val="C00000"/>
        </w:rPr>
        <w:t>Due to</w:t>
      </w:r>
      <w:r w:rsidRPr="00497AF9" w:rsidR="00564367">
        <w:rPr>
          <w:color w:val="C00000"/>
        </w:rPr>
        <w:t xml:space="preserve"> delays in the availability of </w:t>
      </w:r>
      <w:r w:rsidRPr="00497AF9" w:rsidR="00971BF7">
        <w:rPr>
          <w:color w:val="C00000"/>
        </w:rPr>
        <w:t xml:space="preserve">2017-18 </w:t>
      </w:r>
      <w:r w:rsidRPr="00497AF9" w:rsidR="00564367">
        <w:rPr>
          <w:color w:val="C00000"/>
        </w:rPr>
        <w:t>CRDC data, Phase 1 was conducted from October to December 2019 and Phase 2 is scheduled to begin in February 2020. Based on recruitment challenges faced during Phase 1</w:t>
      </w:r>
      <w:r w:rsidRPr="00497AF9">
        <w:rPr>
          <w:color w:val="C00000"/>
        </w:rPr>
        <w:t xml:space="preserve">, </w:t>
      </w:r>
      <w:r w:rsidRPr="00497AF9" w:rsidR="0096749D">
        <w:rPr>
          <w:color w:val="C00000"/>
        </w:rPr>
        <w:t>an additional</w:t>
      </w:r>
      <w:r w:rsidRPr="00497AF9" w:rsidR="00C50AE3">
        <w:rPr>
          <w:color w:val="C00000"/>
        </w:rPr>
        <w:t xml:space="preserve"> 4</w:t>
      </w:r>
      <w:r w:rsidRPr="00497AF9" w:rsidR="0096749D">
        <w:rPr>
          <w:color w:val="C00000"/>
        </w:rPr>
        <w:t xml:space="preserve"> weeks of recruitment efforts will be </w:t>
      </w:r>
      <w:r w:rsidRPr="00497AF9" w:rsidR="004942B1">
        <w:rPr>
          <w:color w:val="C00000"/>
        </w:rPr>
        <w:t>added</w:t>
      </w:r>
      <w:r w:rsidRPr="00497AF9" w:rsidR="00FB5EA5">
        <w:rPr>
          <w:color w:val="C00000"/>
        </w:rPr>
        <w:t xml:space="preserve"> to Phase 2</w:t>
      </w:r>
      <w:r w:rsidRPr="00497AF9" w:rsidR="004942B1">
        <w:rPr>
          <w:color w:val="C00000"/>
        </w:rPr>
        <w:t>,</w:t>
      </w:r>
      <w:r w:rsidRPr="00497AF9" w:rsidR="0096749D">
        <w:rPr>
          <w:color w:val="C00000"/>
        </w:rPr>
        <w:t xml:space="preserve"> and</w:t>
      </w:r>
      <w:r w:rsidRPr="00497AF9" w:rsidR="00CE29E7">
        <w:rPr>
          <w:color w:val="C00000"/>
        </w:rPr>
        <w:t xml:space="preserve"> the data collection period will be 8 weeks</w:t>
      </w:r>
      <w:r w:rsidRPr="00497AF9" w:rsidR="00FB5EA5">
        <w:rPr>
          <w:color w:val="C00000"/>
        </w:rPr>
        <w:t xml:space="preserve"> total</w:t>
      </w:r>
      <w:r w:rsidRPr="00497AF9" w:rsidR="00CE29E7">
        <w:rPr>
          <w:color w:val="C00000"/>
        </w:rPr>
        <w:t xml:space="preserve">. </w:t>
      </w:r>
    </w:p>
    <w:p w:rsidRPr="00497AF9" w:rsidR="00994218" w:rsidP="00994218" w:rsidRDefault="00994218" w14:paraId="7C7F1938" w14:textId="16BAD83A">
      <w:pPr>
        <w:pStyle w:val="TableTitle"/>
        <w:keepLines w:val="0"/>
        <w:spacing w:after="0"/>
        <w:rPr>
          <w:rFonts w:eastAsiaTheme="majorEastAsia"/>
          <w:color w:val="C00000"/>
        </w:rPr>
      </w:pPr>
      <w:proofErr w:type="gramStart"/>
      <w:r w:rsidRPr="00497AF9">
        <w:rPr>
          <w:rFonts w:eastAsiaTheme="majorEastAsia"/>
          <w:color w:val="C00000"/>
        </w:rPr>
        <w:lastRenderedPageBreak/>
        <w:t>Table 3.</w:t>
      </w:r>
      <w:proofErr w:type="gramEnd"/>
      <w:r w:rsidRPr="00497AF9">
        <w:rPr>
          <w:rFonts w:eastAsiaTheme="majorEastAsia"/>
          <w:color w:val="C00000"/>
        </w:rPr>
        <w:t xml:space="preserve"> </w:t>
      </w:r>
      <w:r w:rsidRPr="00497AF9" w:rsidR="00A3391A">
        <w:rPr>
          <w:rFonts w:eastAsiaTheme="majorEastAsia"/>
          <w:color w:val="C00000"/>
        </w:rPr>
        <w:t xml:space="preserve">Schedule of high-level activities for </w:t>
      </w:r>
      <w:r w:rsidRPr="00497AF9" w:rsidR="00561E83">
        <w:rPr>
          <w:rFonts w:eastAsiaTheme="majorEastAsia"/>
          <w:color w:val="C00000"/>
        </w:rPr>
        <w:t>2017-18 SSOCS</w:t>
      </w:r>
      <w:r w:rsidRPr="00497AF9" w:rsidR="00A3391A">
        <w:rPr>
          <w:rFonts w:eastAsiaTheme="majorEastAsia"/>
          <w:color w:val="C00000"/>
        </w:rPr>
        <w:t xml:space="preserve"> cognitive interviews study, Phase 2</w:t>
      </w:r>
    </w:p>
    <w:tbl>
      <w:tblPr>
        <w:tblStyle w:val="LightList-Accent1"/>
        <w:tblW w:w="4948" w:type="pct"/>
        <w:tblLook w:val="01A0" w:firstRow="1" w:lastRow="0" w:firstColumn="1" w:lastColumn="1" w:noHBand="0" w:noVBand="0"/>
      </w:tblPr>
      <w:tblGrid>
        <w:gridCol w:w="4640"/>
        <w:gridCol w:w="2987"/>
        <w:gridCol w:w="2989"/>
      </w:tblGrid>
      <w:tr w:rsidRPr="00497AF9" w:rsidR="00497AF9" w:rsidTr="00EB3703" w14:paraId="38E7B304" w14:textId="77777777">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85" w:type="pct"/>
            <w:tcBorders>
              <w:right w:val="single" w:color="FFFFFF" w:themeColor="background1" w:sz="4" w:space="0"/>
            </w:tcBorders>
            <w:shd w:val="clear" w:color="auto" w:fill="002060"/>
            <w:vAlign w:val="bottom"/>
            <w:hideMark/>
          </w:tcPr>
          <w:p w:rsidRPr="00497AF9" w:rsidR="00994218" w:rsidP="00EB3703" w:rsidRDefault="00994218" w14:paraId="32F77EA4" w14:textId="77777777">
            <w:pPr>
              <w:keepNext/>
              <w:spacing w:before="40"/>
              <w:rPr>
                <w:rFonts w:ascii="Times New Roman" w:hAnsi="Times New Roman" w:cs="Times New Roman"/>
                <w:color w:val="C00000"/>
                <w:sz w:val="20"/>
                <w:szCs w:val="20"/>
              </w:rPr>
            </w:pPr>
            <w:r w:rsidRPr="00497AF9">
              <w:rPr>
                <w:rFonts w:ascii="Times New Roman" w:hAnsi="Times New Roman" w:cs="Times New Roman"/>
                <w:color w:val="C00000"/>
                <w:sz w:val="20"/>
                <w:szCs w:val="20"/>
              </w:rPr>
              <w:t>Activity</w:t>
            </w:r>
            <w:r w:rsidRPr="00497AF9">
              <w:rPr>
                <w:rFonts w:ascii="Times New Roman" w:hAnsi="Times New Roman" w:cs="Times New Roman"/>
                <w:color w:val="C00000"/>
                <w:sz w:val="20"/>
                <w:szCs w:val="20"/>
              </w:rPr>
              <w:tab/>
            </w:r>
          </w:p>
        </w:tc>
        <w:tc>
          <w:tcPr>
            <w:cnfStyle w:val="000010000000" w:firstRow="0" w:lastRow="0" w:firstColumn="0" w:lastColumn="0" w:oddVBand="1" w:evenVBand="0" w:oddHBand="0" w:evenHBand="0" w:firstRowFirstColumn="0" w:firstRowLastColumn="0" w:lastRowFirstColumn="0" w:lastRowLastColumn="0"/>
            <w:tcW w:w="1407" w:type="pct"/>
            <w:tcBorders>
              <w:left w:val="single" w:color="FFFFFF" w:themeColor="background1" w:sz="4" w:space="0"/>
              <w:right w:val="single" w:color="FFFFFF" w:themeColor="background1" w:sz="4" w:space="0"/>
            </w:tcBorders>
            <w:shd w:val="clear" w:color="auto" w:fill="002060"/>
            <w:hideMark/>
          </w:tcPr>
          <w:p w:rsidRPr="00497AF9" w:rsidR="00994218" w:rsidP="00EB3703" w:rsidRDefault="00994218" w14:paraId="5BC238D0" w14:textId="77777777">
            <w:pPr>
              <w:keepNext/>
              <w:spacing w:before="40"/>
              <w:jc w:val="center"/>
              <w:rPr>
                <w:rFonts w:ascii="Times New Roman" w:hAnsi="Times New Roman" w:cs="Times New Roman"/>
                <w:color w:val="C00000"/>
                <w:sz w:val="20"/>
                <w:szCs w:val="20"/>
              </w:rPr>
            </w:pPr>
            <w:r w:rsidRPr="00497AF9">
              <w:rPr>
                <w:rFonts w:ascii="Times New Roman" w:hAnsi="Times New Roman" w:cs="Times New Roman"/>
                <w:color w:val="C00000"/>
                <w:sz w:val="20"/>
                <w:szCs w:val="20"/>
              </w:rPr>
              <w:t>Start Date</w:t>
            </w:r>
          </w:p>
        </w:tc>
        <w:tc>
          <w:tcPr>
            <w:cnfStyle w:val="000100000000" w:firstRow="0" w:lastRow="0" w:firstColumn="0" w:lastColumn="1" w:oddVBand="0" w:evenVBand="0" w:oddHBand="0" w:evenHBand="0" w:firstRowFirstColumn="0" w:firstRowLastColumn="0" w:lastRowFirstColumn="0" w:lastRowLastColumn="0"/>
            <w:tcW w:w="1408" w:type="pct"/>
            <w:tcBorders>
              <w:left w:val="single" w:color="FFFFFF" w:themeColor="background1" w:sz="4" w:space="0"/>
            </w:tcBorders>
            <w:shd w:val="clear" w:color="auto" w:fill="002060"/>
            <w:hideMark/>
          </w:tcPr>
          <w:p w:rsidRPr="00497AF9" w:rsidR="00994218" w:rsidP="00EB3703" w:rsidRDefault="00994218" w14:paraId="450A583B" w14:textId="77777777">
            <w:pPr>
              <w:keepNext/>
              <w:spacing w:before="40"/>
              <w:jc w:val="center"/>
              <w:rPr>
                <w:rFonts w:ascii="Times New Roman" w:hAnsi="Times New Roman" w:cs="Times New Roman"/>
                <w:color w:val="C00000"/>
                <w:sz w:val="20"/>
                <w:szCs w:val="20"/>
              </w:rPr>
            </w:pPr>
            <w:r w:rsidRPr="00497AF9">
              <w:rPr>
                <w:rFonts w:ascii="Times New Roman" w:hAnsi="Times New Roman" w:cs="Times New Roman"/>
                <w:color w:val="C00000"/>
                <w:sz w:val="20"/>
                <w:szCs w:val="20"/>
              </w:rPr>
              <w:t>End Date</w:t>
            </w:r>
          </w:p>
        </w:tc>
      </w:tr>
      <w:tr w:rsidRPr="00497AF9" w:rsidR="00497AF9" w:rsidTr="00EB3703" w14:paraId="34ACE89F" w14:textId="77777777">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BE5F1" w:themeFill="accent1" w:themeFillTint="33"/>
            <w:vAlign w:val="center"/>
          </w:tcPr>
          <w:p w:rsidRPr="00497AF9" w:rsidR="00994218" w:rsidP="00EB3703" w:rsidRDefault="00994218" w14:paraId="2BCB634A" w14:textId="54C9606F">
            <w:pPr>
              <w:keepNext/>
              <w:spacing w:before="40"/>
              <w:rPr>
                <w:rFonts w:ascii="Times New Roman" w:hAnsi="Times New Roman" w:cs="Times New Roman"/>
                <w:color w:val="C00000"/>
                <w:sz w:val="20"/>
                <w:szCs w:val="20"/>
              </w:rPr>
            </w:pPr>
            <w:r w:rsidRPr="00497AF9">
              <w:rPr>
                <w:rFonts w:ascii="Times New Roman" w:hAnsi="Times New Roman" w:cs="Times New Roman"/>
                <w:color w:val="C00000"/>
                <w:sz w:val="20"/>
                <w:szCs w:val="20"/>
              </w:rPr>
              <w:t>Phase 2</w:t>
            </w:r>
          </w:p>
        </w:tc>
      </w:tr>
      <w:tr w:rsidRPr="00497AF9" w:rsidR="00497AF9" w:rsidTr="00EB3703" w14:paraId="2DE3042A" w14:textId="77777777">
        <w:trPr>
          <w:trHeight w:val="54"/>
        </w:trPr>
        <w:tc>
          <w:tcPr>
            <w:cnfStyle w:val="001000000000" w:firstRow="0" w:lastRow="0" w:firstColumn="1" w:lastColumn="0" w:oddVBand="0" w:evenVBand="0" w:oddHBand="0" w:evenHBand="0" w:firstRowFirstColumn="0" w:firstRowLastColumn="0" w:lastRowFirstColumn="0" w:lastRowLastColumn="0"/>
            <w:tcW w:w="2185" w:type="pct"/>
            <w:hideMark/>
          </w:tcPr>
          <w:p w:rsidRPr="00497AF9" w:rsidR="00994218" w:rsidP="00EB3703" w:rsidRDefault="00994218" w14:paraId="6864F453" w14:textId="77777777">
            <w:pPr>
              <w:keepNext/>
              <w:spacing w:before="40"/>
              <w:rPr>
                <w:rFonts w:ascii="Times New Roman" w:hAnsi="Times New Roman" w:cs="Times New Roman"/>
                <w:b w:val="0"/>
                <w:color w:val="C00000"/>
                <w:sz w:val="20"/>
                <w:szCs w:val="20"/>
              </w:rPr>
            </w:pPr>
            <w:r w:rsidRPr="00497AF9">
              <w:rPr>
                <w:rFonts w:ascii="Times New Roman" w:hAnsi="Times New Roman" w:cs="Times New Roman"/>
                <w:b w:val="0"/>
                <w:color w:val="C00000"/>
                <w:sz w:val="20"/>
                <w:szCs w:val="20"/>
              </w:rPr>
              <w:t>Training</w:t>
            </w:r>
          </w:p>
        </w:tc>
        <w:tc>
          <w:tcPr>
            <w:cnfStyle w:val="000010000000" w:firstRow="0" w:lastRow="0" w:firstColumn="0" w:lastColumn="0" w:oddVBand="1" w:evenVBand="0" w:oddHBand="0" w:evenHBand="0" w:firstRowFirstColumn="0" w:firstRowLastColumn="0" w:lastRowFirstColumn="0" w:lastRowLastColumn="0"/>
            <w:tcW w:w="1407" w:type="pct"/>
          </w:tcPr>
          <w:p w:rsidRPr="00497AF9" w:rsidR="00994218" w:rsidP="00EB3703" w:rsidRDefault="00986363" w14:paraId="03FE08D2" w14:textId="31823936">
            <w:pPr>
              <w:keepNext/>
              <w:jc w:val="center"/>
              <w:rPr>
                <w:rFonts w:ascii="Times New Roman" w:hAnsi="Times New Roman" w:cs="Times New Roman"/>
                <w:color w:val="C00000"/>
                <w:sz w:val="20"/>
                <w:szCs w:val="20"/>
              </w:rPr>
            </w:pPr>
            <w:r w:rsidRPr="00497AF9">
              <w:rPr>
                <w:rFonts w:ascii="Times New Roman" w:hAnsi="Times New Roman" w:cs="Times New Roman"/>
                <w:color w:val="C00000"/>
                <w:sz w:val="20"/>
                <w:szCs w:val="20"/>
              </w:rPr>
              <w:t>February 10</w:t>
            </w:r>
          </w:p>
        </w:tc>
        <w:tc>
          <w:tcPr>
            <w:cnfStyle w:val="000100000000" w:firstRow="0" w:lastRow="0" w:firstColumn="0" w:lastColumn="1" w:oddVBand="0" w:evenVBand="0" w:oddHBand="0" w:evenHBand="0" w:firstRowFirstColumn="0" w:firstRowLastColumn="0" w:lastRowFirstColumn="0" w:lastRowLastColumn="0"/>
            <w:tcW w:w="1408" w:type="pct"/>
          </w:tcPr>
          <w:p w:rsidRPr="00497AF9" w:rsidR="00994218" w:rsidP="00EB3703" w:rsidRDefault="00986363" w14:paraId="43A50CA6" w14:textId="71488509">
            <w:pPr>
              <w:keepNext/>
              <w:jc w:val="center"/>
              <w:rPr>
                <w:rFonts w:ascii="Times New Roman" w:hAnsi="Times New Roman" w:cs="Times New Roman"/>
                <w:b w:val="0"/>
                <w:color w:val="C00000"/>
                <w:sz w:val="20"/>
                <w:szCs w:val="20"/>
              </w:rPr>
            </w:pPr>
            <w:r w:rsidRPr="00497AF9">
              <w:rPr>
                <w:rFonts w:ascii="Times New Roman" w:hAnsi="Times New Roman" w:cs="Times New Roman"/>
                <w:b w:val="0"/>
                <w:color w:val="C00000"/>
                <w:sz w:val="20"/>
                <w:szCs w:val="20"/>
              </w:rPr>
              <w:t>February 12</w:t>
            </w:r>
          </w:p>
        </w:tc>
      </w:tr>
      <w:tr w:rsidRPr="00497AF9" w:rsidR="00497AF9" w:rsidTr="00EB3703" w14:paraId="0CFB3D38"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hideMark/>
          </w:tcPr>
          <w:p w:rsidRPr="00497AF9" w:rsidR="00994218" w:rsidP="00EB3703" w:rsidRDefault="00994218" w14:paraId="79237A26" w14:textId="77777777">
            <w:pPr>
              <w:keepNext/>
              <w:spacing w:before="40"/>
              <w:rPr>
                <w:rFonts w:ascii="Times New Roman" w:hAnsi="Times New Roman" w:cs="Times New Roman"/>
                <w:b w:val="0"/>
                <w:color w:val="C00000"/>
                <w:sz w:val="20"/>
                <w:szCs w:val="20"/>
              </w:rPr>
            </w:pPr>
            <w:r w:rsidRPr="00497AF9">
              <w:rPr>
                <w:rFonts w:ascii="Times New Roman" w:hAnsi="Times New Roman" w:cs="Times New Roman"/>
                <w:b w:val="0"/>
                <w:color w:val="C00000"/>
                <w:sz w:val="20"/>
                <w:szCs w:val="20"/>
              </w:rPr>
              <w:t xml:space="preserve">SSOCS Recruitment </w:t>
            </w:r>
          </w:p>
        </w:tc>
        <w:tc>
          <w:tcPr>
            <w:cnfStyle w:val="000010000000" w:firstRow="0" w:lastRow="0" w:firstColumn="0" w:lastColumn="0" w:oddVBand="1" w:evenVBand="0" w:oddHBand="0" w:evenHBand="0" w:firstRowFirstColumn="0" w:firstRowLastColumn="0" w:lastRowFirstColumn="0" w:lastRowLastColumn="0"/>
            <w:tcW w:w="1407" w:type="pct"/>
            <w:hideMark/>
          </w:tcPr>
          <w:p w:rsidRPr="00497AF9" w:rsidR="00994218" w:rsidP="00EB3703" w:rsidRDefault="009541BA" w14:paraId="6111FB2A" w14:textId="1E1B39AA">
            <w:pPr>
              <w:keepNext/>
              <w:jc w:val="center"/>
              <w:rPr>
                <w:rFonts w:ascii="Times New Roman" w:hAnsi="Times New Roman" w:cs="Times New Roman"/>
                <w:color w:val="C00000"/>
                <w:sz w:val="20"/>
                <w:szCs w:val="20"/>
              </w:rPr>
            </w:pPr>
            <w:r w:rsidRPr="00497AF9">
              <w:rPr>
                <w:rFonts w:ascii="Times New Roman" w:hAnsi="Times New Roman" w:cs="Times New Roman"/>
                <w:color w:val="C00000"/>
                <w:sz w:val="20"/>
                <w:szCs w:val="20"/>
              </w:rPr>
              <w:t>February 17</w:t>
            </w:r>
          </w:p>
        </w:tc>
        <w:tc>
          <w:tcPr>
            <w:cnfStyle w:val="000100000000" w:firstRow="0" w:lastRow="0" w:firstColumn="0" w:lastColumn="1" w:oddVBand="0" w:evenVBand="0" w:oddHBand="0" w:evenHBand="0" w:firstRowFirstColumn="0" w:firstRowLastColumn="0" w:lastRowFirstColumn="0" w:lastRowLastColumn="0"/>
            <w:tcW w:w="1408" w:type="pct"/>
            <w:hideMark/>
          </w:tcPr>
          <w:p w:rsidRPr="00497AF9" w:rsidR="00994218" w:rsidP="00EB3703" w:rsidRDefault="00FB5EA5" w14:paraId="09DD61BD" w14:textId="0491164B">
            <w:pPr>
              <w:keepNext/>
              <w:jc w:val="center"/>
              <w:rPr>
                <w:rFonts w:ascii="Times New Roman" w:hAnsi="Times New Roman" w:cs="Times New Roman"/>
                <w:b w:val="0"/>
                <w:color w:val="C00000"/>
                <w:sz w:val="20"/>
                <w:szCs w:val="20"/>
              </w:rPr>
            </w:pPr>
            <w:r w:rsidRPr="00497AF9">
              <w:rPr>
                <w:rFonts w:ascii="Times New Roman" w:hAnsi="Times New Roman" w:cs="Times New Roman"/>
                <w:b w:val="0"/>
                <w:color w:val="C00000"/>
                <w:sz w:val="20"/>
                <w:szCs w:val="20"/>
              </w:rPr>
              <w:t>April 10</w:t>
            </w:r>
          </w:p>
        </w:tc>
      </w:tr>
      <w:tr w:rsidRPr="00497AF9" w:rsidR="00497AF9" w:rsidTr="00EB3703" w14:paraId="03B6BD20" w14:textId="77777777">
        <w:trPr>
          <w:trHeight w:val="288"/>
        </w:trPr>
        <w:tc>
          <w:tcPr>
            <w:cnfStyle w:val="001000000000" w:firstRow="0" w:lastRow="0" w:firstColumn="1" w:lastColumn="0" w:oddVBand="0" w:evenVBand="0" w:oddHBand="0" w:evenHBand="0" w:firstRowFirstColumn="0" w:firstRowLastColumn="0" w:lastRowFirstColumn="0" w:lastRowLastColumn="0"/>
            <w:tcW w:w="2185" w:type="pct"/>
          </w:tcPr>
          <w:p w:rsidRPr="00497AF9" w:rsidR="00994218" w:rsidP="00EB3703" w:rsidRDefault="00994218" w14:paraId="1D68519B" w14:textId="77777777">
            <w:pPr>
              <w:keepNext/>
              <w:spacing w:before="40"/>
              <w:rPr>
                <w:rFonts w:ascii="Times New Roman" w:hAnsi="Times New Roman" w:cs="Times New Roman"/>
                <w:b w:val="0"/>
                <w:color w:val="C00000"/>
                <w:sz w:val="20"/>
                <w:szCs w:val="20"/>
              </w:rPr>
            </w:pPr>
            <w:r w:rsidRPr="00497AF9">
              <w:rPr>
                <w:rFonts w:ascii="Times New Roman" w:hAnsi="Times New Roman" w:cs="Times New Roman"/>
                <w:b w:val="0"/>
                <w:color w:val="C00000"/>
                <w:sz w:val="20"/>
                <w:szCs w:val="20"/>
              </w:rPr>
              <w:t xml:space="preserve">CRDC Recruitment </w:t>
            </w:r>
          </w:p>
        </w:tc>
        <w:tc>
          <w:tcPr>
            <w:cnfStyle w:val="000010000000" w:firstRow="0" w:lastRow="0" w:firstColumn="0" w:lastColumn="0" w:oddVBand="1" w:evenVBand="0" w:oddHBand="0" w:evenHBand="0" w:firstRowFirstColumn="0" w:firstRowLastColumn="0" w:lastRowFirstColumn="0" w:lastRowLastColumn="0"/>
            <w:tcW w:w="1407" w:type="pct"/>
          </w:tcPr>
          <w:p w:rsidRPr="00497AF9" w:rsidR="00994218" w:rsidP="00EB3703" w:rsidRDefault="009541BA" w14:paraId="460F6CFE" w14:textId="19A7857F">
            <w:pPr>
              <w:keepNext/>
              <w:jc w:val="center"/>
              <w:rPr>
                <w:rFonts w:ascii="Times New Roman" w:hAnsi="Times New Roman" w:cs="Times New Roman"/>
                <w:color w:val="C00000"/>
                <w:sz w:val="20"/>
                <w:szCs w:val="20"/>
              </w:rPr>
            </w:pPr>
            <w:r w:rsidRPr="00497AF9">
              <w:rPr>
                <w:rFonts w:ascii="Times New Roman" w:hAnsi="Times New Roman" w:cs="Times New Roman"/>
                <w:color w:val="C00000"/>
                <w:sz w:val="20"/>
                <w:szCs w:val="20"/>
              </w:rPr>
              <w:t xml:space="preserve">February 17 </w:t>
            </w:r>
          </w:p>
        </w:tc>
        <w:tc>
          <w:tcPr>
            <w:cnfStyle w:val="000100000000" w:firstRow="0" w:lastRow="0" w:firstColumn="0" w:lastColumn="1" w:oddVBand="0" w:evenVBand="0" w:oddHBand="0" w:evenHBand="0" w:firstRowFirstColumn="0" w:firstRowLastColumn="0" w:lastRowFirstColumn="0" w:lastRowLastColumn="0"/>
            <w:tcW w:w="1408" w:type="pct"/>
          </w:tcPr>
          <w:p w:rsidRPr="00497AF9" w:rsidR="00994218" w:rsidP="00EB3703" w:rsidRDefault="00FB5EA5" w14:paraId="58D52344" w14:textId="7A0EEE37">
            <w:pPr>
              <w:keepNext/>
              <w:jc w:val="center"/>
              <w:rPr>
                <w:rFonts w:ascii="Times New Roman" w:hAnsi="Times New Roman" w:cs="Times New Roman"/>
                <w:b w:val="0"/>
                <w:color w:val="C00000"/>
                <w:sz w:val="20"/>
                <w:szCs w:val="20"/>
              </w:rPr>
            </w:pPr>
            <w:r w:rsidRPr="00497AF9">
              <w:rPr>
                <w:rFonts w:ascii="Times New Roman" w:hAnsi="Times New Roman" w:cs="Times New Roman"/>
                <w:b w:val="0"/>
                <w:color w:val="C00000"/>
                <w:sz w:val="20"/>
                <w:szCs w:val="20"/>
              </w:rPr>
              <w:t>April 10</w:t>
            </w:r>
            <w:r w:rsidRPr="00497AF9" w:rsidR="00111D03">
              <w:rPr>
                <w:rFonts w:ascii="Times New Roman" w:hAnsi="Times New Roman" w:cs="Times New Roman"/>
                <w:b w:val="0"/>
                <w:color w:val="C00000"/>
                <w:sz w:val="20"/>
                <w:szCs w:val="20"/>
              </w:rPr>
              <w:t xml:space="preserve"> </w:t>
            </w:r>
          </w:p>
        </w:tc>
      </w:tr>
      <w:tr w:rsidRPr="00497AF9" w:rsidR="00497AF9" w:rsidTr="00EB3703" w14:paraId="28359B69"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hideMark/>
          </w:tcPr>
          <w:p w:rsidRPr="00497AF9" w:rsidR="00994218" w:rsidP="00EB3703" w:rsidRDefault="00994218" w14:paraId="14822ACD" w14:textId="77777777">
            <w:pPr>
              <w:keepNext/>
              <w:spacing w:before="40"/>
              <w:rPr>
                <w:rFonts w:ascii="Times New Roman" w:hAnsi="Times New Roman" w:cs="Times New Roman"/>
                <w:b w:val="0"/>
                <w:color w:val="C00000"/>
                <w:sz w:val="20"/>
                <w:szCs w:val="20"/>
              </w:rPr>
            </w:pPr>
            <w:r w:rsidRPr="00497AF9">
              <w:rPr>
                <w:rFonts w:ascii="Times New Roman" w:hAnsi="Times New Roman" w:cs="Times New Roman"/>
                <w:b w:val="0"/>
                <w:color w:val="C00000"/>
                <w:sz w:val="20"/>
                <w:szCs w:val="20"/>
              </w:rPr>
              <w:t>Interviews</w:t>
            </w:r>
          </w:p>
        </w:tc>
        <w:tc>
          <w:tcPr>
            <w:cnfStyle w:val="000010000000" w:firstRow="0" w:lastRow="0" w:firstColumn="0" w:lastColumn="0" w:oddVBand="1" w:evenVBand="0" w:oddHBand="0" w:evenHBand="0" w:firstRowFirstColumn="0" w:firstRowLastColumn="0" w:lastRowFirstColumn="0" w:lastRowLastColumn="0"/>
            <w:tcW w:w="1407" w:type="pct"/>
            <w:hideMark/>
          </w:tcPr>
          <w:p w:rsidRPr="00497AF9" w:rsidR="00994218" w:rsidP="00EB3703" w:rsidRDefault="00C65483" w14:paraId="60B0BA76" w14:textId="4715CC64">
            <w:pPr>
              <w:keepNext/>
              <w:jc w:val="center"/>
              <w:rPr>
                <w:rFonts w:ascii="Times New Roman" w:hAnsi="Times New Roman" w:cs="Times New Roman"/>
                <w:color w:val="C00000"/>
                <w:sz w:val="20"/>
                <w:szCs w:val="20"/>
              </w:rPr>
            </w:pPr>
            <w:r w:rsidRPr="00497AF9">
              <w:rPr>
                <w:rFonts w:ascii="Times New Roman" w:hAnsi="Times New Roman" w:cs="Times New Roman"/>
                <w:color w:val="C00000"/>
                <w:sz w:val="20"/>
                <w:szCs w:val="20"/>
              </w:rPr>
              <w:t xml:space="preserve">February </w:t>
            </w:r>
            <w:r w:rsidRPr="00497AF9" w:rsidR="00FB5EA5">
              <w:rPr>
                <w:rFonts w:ascii="Times New Roman" w:hAnsi="Times New Roman" w:cs="Times New Roman"/>
                <w:color w:val="C00000"/>
                <w:sz w:val="20"/>
                <w:szCs w:val="20"/>
              </w:rPr>
              <w:t>24</w:t>
            </w:r>
          </w:p>
        </w:tc>
        <w:tc>
          <w:tcPr>
            <w:cnfStyle w:val="000100000000" w:firstRow="0" w:lastRow="0" w:firstColumn="0" w:lastColumn="1" w:oddVBand="0" w:evenVBand="0" w:oddHBand="0" w:evenHBand="0" w:firstRowFirstColumn="0" w:firstRowLastColumn="0" w:lastRowFirstColumn="0" w:lastRowLastColumn="0"/>
            <w:tcW w:w="1408" w:type="pct"/>
            <w:hideMark/>
          </w:tcPr>
          <w:p w:rsidRPr="00497AF9" w:rsidR="00994218" w:rsidP="00EB3703" w:rsidRDefault="00FB5EA5" w14:paraId="76EE1F59" w14:textId="2FFE0E84">
            <w:pPr>
              <w:keepNext/>
              <w:jc w:val="center"/>
              <w:rPr>
                <w:rFonts w:ascii="Times New Roman" w:hAnsi="Times New Roman" w:cs="Times New Roman"/>
                <w:b w:val="0"/>
                <w:color w:val="C00000"/>
                <w:sz w:val="20"/>
                <w:szCs w:val="20"/>
              </w:rPr>
            </w:pPr>
            <w:r w:rsidRPr="00497AF9">
              <w:rPr>
                <w:rFonts w:ascii="Times New Roman" w:hAnsi="Times New Roman" w:cs="Times New Roman"/>
                <w:b w:val="0"/>
                <w:color w:val="C00000"/>
                <w:sz w:val="20"/>
                <w:szCs w:val="20"/>
              </w:rPr>
              <w:t>April 17</w:t>
            </w:r>
          </w:p>
        </w:tc>
      </w:tr>
      <w:tr w:rsidRPr="00497AF9" w:rsidR="00497AF9" w:rsidTr="00EB3703" w14:paraId="7831CED8" w14:textId="77777777">
        <w:trPr>
          <w:trHeight w:val="288"/>
        </w:trPr>
        <w:tc>
          <w:tcPr>
            <w:cnfStyle w:val="001000000000" w:firstRow="0" w:lastRow="0" w:firstColumn="1" w:lastColumn="0" w:oddVBand="0" w:evenVBand="0" w:oddHBand="0" w:evenHBand="0" w:firstRowFirstColumn="0" w:firstRowLastColumn="0" w:lastRowFirstColumn="0" w:lastRowLastColumn="0"/>
            <w:tcW w:w="2185" w:type="pct"/>
          </w:tcPr>
          <w:p w:rsidRPr="00497AF9" w:rsidR="00994218" w:rsidP="00EB3703" w:rsidRDefault="00994218" w14:paraId="2B97CB36" w14:textId="77777777">
            <w:pPr>
              <w:keepNext/>
              <w:spacing w:before="40"/>
              <w:rPr>
                <w:rFonts w:ascii="Times New Roman" w:hAnsi="Times New Roman" w:cs="Times New Roman"/>
                <w:b w:val="0"/>
                <w:color w:val="C00000"/>
                <w:sz w:val="20"/>
                <w:szCs w:val="20"/>
              </w:rPr>
            </w:pPr>
            <w:r w:rsidRPr="00497AF9">
              <w:rPr>
                <w:rFonts w:ascii="Times New Roman" w:hAnsi="Times New Roman" w:cs="Times New Roman"/>
                <w:b w:val="0"/>
                <w:color w:val="C00000"/>
                <w:sz w:val="20"/>
                <w:szCs w:val="20"/>
              </w:rPr>
              <w:t>Analysis</w:t>
            </w:r>
          </w:p>
        </w:tc>
        <w:tc>
          <w:tcPr>
            <w:cnfStyle w:val="000010000000" w:firstRow="0" w:lastRow="0" w:firstColumn="0" w:lastColumn="0" w:oddVBand="1" w:evenVBand="0" w:oddHBand="0" w:evenHBand="0" w:firstRowFirstColumn="0" w:firstRowLastColumn="0" w:lastRowFirstColumn="0" w:lastRowLastColumn="0"/>
            <w:tcW w:w="1407" w:type="pct"/>
          </w:tcPr>
          <w:p w:rsidRPr="00497AF9" w:rsidR="00994218" w:rsidP="00EB3703" w:rsidRDefault="00111D03" w14:paraId="795B95B4" w14:textId="11910F20">
            <w:pPr>
              <w:keepNext/>
              <w:jc w:val="center"/>
              <w:rPr>
                <w:rFonts w:ascii="Times New Roman" w:hAnsi="Times New Roman" w:cs="Times New Roman"/>
                <w:color w:val="C00000"/>
                <w:sz w:val="20"/>
                <w:szCs w:val="20"/>
              </w:rPr>
            </w:pPr>
            <w:r w:rsidRPr="00497AF9">
              <w:rPr>
                <w:rFonts w:ascii="Times New Roman" w:hAnsi="Times New Roman" w:cs="Times New Roman"/>
                <w:color w:val="C00000"/>
                <w:sz w:val="20"/>
                <w:szCs w:val="20"/>
              </w:rPr>
              <w:t>March 23</w:t>
            </w:r>
          </w:p>
        </w:tc>
        <w:tc>
          <w:tcPr>
            <w:cnfStyle w:val="000100000000" w:firstRow="0" w:lastRow="0" w:firstColumn="0" w:lastColumn="1" w:oddVBand="0" w:evenVBand="0" w:oddHBand="0" w:evenHBand="0" w:firstRowFirstColumn="0" w:firstRowLastColumn="0" w:lastRowFirstColumn="0" w:lastRowLastColumn="0"/>
            <w:tcW w:w="1408" w:type="pct"/>
          </w:tcPr>
          <w:p w:rsidRPr="00497AF9" w:rsidR="00994218" w:rsidP="00EB3703" w:rsidRDefault="00FB5EA5" w14:paraId="498B1858" w14:textId="7D11D3FA">
            <w:pPr>
              <w:keepNext/>
              <w:jc w:val="center"/>
              <w:rPr>
                <w:rFonts w:ascii="Times New Roman" w:hAnsi="Times New Roman" w:cs="Times New Roman"/>
                <w:b w:val="0"/>
                <w:color w:val="C00000"/>
                <w:sz w:val="20"/>
                <w:szCs w:val="20"/>
              </w:rPr>
            </w:pPr>
            <w:r w:rsidRPr="00497AF9">
              <w:rPr>
                <w:rFonts w:ascii="Times New Roman" w:hAnsi="Times New Roman" w:cs="Times New Roman"/>
                <w:b w:val="0"/>
                <w:color w:val="C00000"/>
                <w:sz w:val="20"/>
                <w:szCs w:val="20"/>
              </w:rPr>
              <w:t>May 1</w:t>
            </w:r>
          </w:p>
        </w:tc>
      </w:tr>
      <w:tr w:rsidRPr="00497AF9" w:rsidR="00497AF9" w:rsidTr="00EB3703" w14:paraId="50A033E6"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tcPr>
          <w:p w:rsidRPr="00497AF9" w:rsidR="00994218" w:rsidP="00EB3703" w:rsidRDefault="00994218" w14:paraId="29D91D5F" w14:textId="77777777">
            <w:pPr>
              <w:keepNext/>
              <w:spacing w:before="40"/>
              <w:rPr>
                <w:rFonts w:ascii="Times New Roman" w:hAnsi="Times New Roman" w:cs="Times New Roman"/>
                <w:b w:val="0"/>
                <w:color w:val="C00000"/>
                <w:sz w:val="20"/>
                <w:szCs w:val="20"/>
              </w:rPr>
            </w:pPr>
            <w:r w:rsidRPr="00497AF9">
              <w:rPr>
                <w:rFonts w:ascii="Times New Roman" w:hAnsi="Times New Roman" w:cs="Times New Roman"/>
                <w:b w:val="0"/>
                <w:color w:val="C00000"/>
                <w:sz w:val="20"/>
                <w:szCs w:val="20"/>
              </w:rPr>
              <w:t>Reporting</w:t>
            </w:r>
          </w:p>
        </w:tc>
        <w:tc>
          <w:tcPr>
            <w:cnfStyle w:val="000010000000" w:firstRow="0" w:lastRow="0" w:firstColumn="0" w:lastColumn="0" w:oddVBand="1" w:evenVBand="0" w:oddHBand="0" w:evenHBand="0" w:firstRowFirstColumn="0" w:firstRowLastColumn="0" w:lastRowFirstColumn="0" w:lastRowLastColumn="0"/>
            <w:tcW w:w="1407" w:type="pct"/>
          </w:tcPr>
          <w:p w:rsidRPr="00497AF9" w:rsidR="00994218" w:rsidP="00EB3703" w:rsidRDefault="00CD7CA1" w14:paraId="09488461" w14:textId="6D747A2D">
            <w:pPr>
              <w:keepNext/>
              <w:jc w:val="center"/>
              <w:rPr>
                <w:rFonts w:ascii="Times New Roman" w:hAnsi="Times New Roman" w:cs="Times New Roman"/>
                <w:color w:val="C00000"/>
                <w:sz w:val="20"/>
                <w:szCs w:val="20"/>
              </w:rPr>
            </w:pPr>
            <w:r w:rsidRPr="00497AF9">
              <w:rPr>
                <w:rFonts w:ascii="Times New Roman" w:hAnsi="Times New Roman" w:cs="Times New Roman"/>
                <w:color w:val="C00000"/>
                <w:sz w:val="20"/>
                <w:szCs w:val="20"/>
              </w:rPr>
              <w:t>April 24</w:t>
            </w:r>
          </w:p>
        </w:tc>
        <w:tc>
          <w:tcPr>
            <w:cnfStyle w:val="000100000000" w:firstRow="0" w:lastRow="0" w:firstColumn="0" w:lastColumn="1" w:oddVBand="0" w:evenVBand="0" w:oddHBand="0" w:evenHBand="0" w:firstRowFirstColumn="0" w:firstRowLastColumn="0" w:lastRowFirstColumn="0" w:lastRowLastColumn="0"/>
            <w:tcW w:w="1408" w:type="pct"/>
          </w:tcPr>
          <w:p w:rsidRPr="00497AF9" w:rsidR="00994218" w:rsidP="00EB3703" w:rsidRDefault="00111D03" w14:paraId="3E0B3FED" w14:textId="64B5940A">
            <w:pPr>
              <w:keepNext/>
              <w:jc w:val="center"/>
              <w:rPr>
                <w:rFonts w:ascii="Times New Roman" w:hAnsi="Times New Roman" w:cs="Times New Roman"/>
                <w:b w:val="0"/>
                <w:color w:val="C00000"/>
                <w:sz w:val="20"/>
                <w:szCs w:val="20"/>
              </w:rPr>
            </w:pPr>
            <w:r w:rsidRPr="00497AF9">
              <w:rPr>
                <w:rFonts w:ascii="Times New Roman" w:hAnsi="Times New Roman" w:cs="Times New Roman"/>
                <w:b w:val="0"/>
                <w:color w:val="C00000"/>
                <w:sz w:val="20"/>
                <w:szCs w:val="20"/>
              </w:rPr>
              <w:t>July 20</w:t>
            </w:r>
          </w:p>
        </w:tc>
      </w:tr>
    </w:tbl>
    <w:p w:rsidRPr="000A20BB" w:rsidR="000A20BB" w:rsidP="000A20BB" w:rsidRDefault="000A20BB" w14:paraId="0E20F37D" w14:textId="77777777"/>
    <w:p w:rsidR="00512FF7" w:rsidP="00512FF7" w:rsidRDefault="00512FF7" w14:paraId="0FEF7CF6" w14:textId="7B15B2EA">
      <w:pPr>
        <w:pStyle w:val="Heading2"/>
        <w:spacing w:before="0" w:line="274" w:lineRule="auto"/>
        <w:rPr>
          <w:u w:val="single"/>
        </w:rPr>
      </w:pPr>
      <w:bookmarkStart w:name="_Toc29892662" w:id="41"/>
      <w:r>
        <w:rPr>
          <w:u w:val="single"/>
        </w:rPr>
        <w:t>9</w:t>
      </w:r>
      <w:r w:rsidRPr="003D710C">
        <w:rPr>
          <w:u w:val="single"/>
        </w:rPr>
        <w:t xml:space="preserve">. </w:t>
      </w:r>
      <w:r>
        <w:rPr>
          <w:u w:val="single"/>
        </w:rPr>
        <w:t>Cost to the Federal Government:</w:t>
      </w:r>
    </w:p>
    <w:p w:rsidR="00512FF7" w:rsidP="00512FF7" w:rsidRDefault="00512FF7" w14:paraId="0A7DB332" w14:textId="13504621">
      <w:pPr>
        <w:spacing w:after="0"/>
      </w:pPr>
    </w:p>
    <w:p w:rsidRPr="00512FF7" w:rsidR="00512FF7" w:rsidP="00512FF7" w:rsidRDefault="00512FF7" w14:paraId="099F25FA" w14:textId="4538BF3C">
      <w:pPr>
        <w:spacing w:after="0"/>
      </w:pPr>
      <w:r>
        <w:t>The following revisions were made on p. 9:</w:t>
      </w:r>
    </w:p>
    <w:p w:rsidRPr="00BB3539" w:rsidR="0037570B" w:rsidP="00512FF7" w:rsidRDefault="00512FF7" w14:paraId="1C5AE816" w14:textId="239ADC35">
      <w:pPr>
        <w:pStyle w:val="Heading2"/>
        <w:spacing w:before="0" w:line="274" w:lineRule="auto"/>
      </w:pPr>
      <w:r>
        <w:t xml:space="preserve">9. </w:t>
      </w:r>
      <w:r w:rsidRPr="00BB3539" w:rsidR="004C2989">
        <w:t>Cost to the Federal Government</w:t>
      </w:r>
      <w:bookmarkStart w:name="_Toc260729203" w:id="42"/>
      <w:bookmarkStart w:name="_Toc299121378" w:id="43"/>
      <w:bookmarkStart w:name="_Toc300165580" w:id="44"/>
      <w:bookmarkEnd w:id="30"/>
      <w:bookmarkEnd w:id="41"/>
      <w:r w:rsidRPr="00DC01B9" w:rsidR="00C5049E">
        <w:rPr>
          <w:color w:val="C00000"/>
          <w:vertAlign w:val="superscript"/>
        </w:rPr>
        <w:t>2</w:t>
      </w:r>
    </w:p>
    <w:p w:rsidR="00920B37" w:rsidP="00920B37" w:rsidRDefault="0055362D" w14:paraId="5EA012F2" w14:textId="1BFD8C6E">
      <w:pPr>
        <w:widowControl w:val="0"/>
        <w:spacing w:after="0" w:line="240" w:lineRule="auto"/>
        <w:rPr>
          <w:rFonts w:ascii="Calibri" w:hAnsi="Calibri" w:eastAsia="Times New Roman" w:cs="Times New Roman"/>
        </w:rPr>
      </w:pPr>
      <w:r w:rsidRPr="006B40B3">
        <w:rPr>
          <w:rFonts w:ascii="Calibri" w:hAnsi="Calibri" w:eastAsia="Times New Roman" w:cs="Times New Roman"/>
          <w:color w:val="000000" w:themeColor="text1"/>
        </w:rPr>
        <w:t xml:space="preserve">The estimated cost to prepare for, </w:t>
      </w:r>
      <w:r w:rsidRPr="006B40B3" w:rsidR="009300CA">
        <w:rPr>
          <w:rFonts w:ascii="Calibri" w:hAnsi="Calibri" w:eastAsia="Times New Roman" w:cs="Times New Roman"/>
          <w:color w:val="000000" w:themeColor="text1"/>
        </w:rPr>
        <w:t>administer</w:t>
      </w:r>
      <w:r w:rsidRPr="006B40B3">
        <w:rPr>
          <w:rFonts w:ascii="Calibri" w:hAnsi="Calibri" w:eastAsia="Times New Roman" w:cs="Times New Roman"/>
          <w:color w:val="000000" w:themeColor="text1"/>
        </w:rPr>
        <w:t xml:space="preserve">, and report the results of </w:t>
      </w:r>
      <w:r w:rsidRPr="006B40B3" w:rsidR="000036FA">
        <w:rPr>
          <w:rFonts w:ascii="Calibri" w:hAnsi="Calibri" w:eastAsia="Times New Roman" w:cs="Times New Roman"/>
          <w:color w:val="000000" w:themeColor="text1"/>
        </w:rPr>
        <w:t xml:space="preserve">these cognitive interviews </w:t>
      </w:r>
      <w:r w:rsidRPr="006B40B3" w:rsidR="00646AEA">
        <w:rPr>
          <w:rFonts w:ascii="Calibri" w:hAnsi="Calibri" w:eastAsia="Times New Roman" w:cs="Times New Roman"/>
          <w:color w:val="000000" w:themeColor="text1"/>
        </w:rPr>
        <w:t>is approximately $</w:t>
      </w:r>
      <w:bookmarkStart w:name="_Hlk11840418" w:id="45"/>
      <w:r w:rsidRPr="006B40B3" w:rsidR="000036FA">
        <w:rPr>
          <w:rFonts w:ascii="Calibri" w:hAnsi="Calibri" w:eastAsia="Times New Roman" w:cs="Times New Roman"/>
          <w:color w:val="000000" w:themeColor="text1"/>
        </w:rPr>
        <w:t>364</w:t>
      </w:r>
      <w:r w:rsidRPr="006B40B3" w:rsidR="004B29C2">
        <w:rPr>
          <w:rFonts w:ascii="Calibri" w:hAnsi="Calibri" w:eastAsia="Times New Roman" w:cs="Times New Roman"/>
          <w:color w:val="000000" w:themeColor="text1"/>
        </w:rPr>
        <w:t>,</w:t>
      </w:r>
      <w:r w:rsidRPr="006B40B3" w:rsidR="00A512D3">
        <w:rPr>
          <w:rFonts w:ascii="Calibri" w:hAnsi="Calibri" w:eastAsia="Times New Roman" w:cs="Times New Roman"/>
          <w:color w:val="000000" w:themeColor="text1"/>
        </w:rPr>
        <w:t>0</w:t>
      </w:r>
      <w:r w:rsidRPr="006B40B3" w:rsidR="008B3512">
        <w:rPr>
          <w:rFonts w:ascii="Calibri" w:hAnsi="Calibri" w:eastAsia="Times New Roman" w:cs="Times New Roman"/>
          <w:color w:val="000000" w:themeColor="text1"/>
        </w:rPr>
        <w:t>00</w:t>
      </w:r>
      <w:bookmarkEnd w:id="45"/>
      <w:r w:rsidRPr="006B40B3">
        <w:rPr>
          <w:rFonts w:ascii="Calibri" w:hAnsi="Calibri" w:eastAsia="Times New Roman" w:cs="Times New Roman"/>
          <w:color w:val="000000" w:themeColor="text1"/>
        </w:rPr>
        <w:t xml:space="preserve">. </w:t>
      </w:r>
      <w:r w:rsidR="00920B37">
        <w:rPr>
          <w:rFonts w:ascii="Calibri" w:hAnsi="Calibri" w:eastAsia="Times New Roman" w:cs="Times New Roman"/>
          <w:color w:val="000000" w:themeColor="text1"/>
        </w:rPr>
        <w:t>The</w:t>
      </w:r>
      <w:r w:rsidRPr="006B40B3" w:rsidR="00920B37">
        <w:rPr>
          <w:rFonts w:ascii="Calibri" w:hAnsi="Calibri" w:eastAsia="Times New Roman" w:cs="Times New Roman"/>
          <w:color w:val="000000" w:themeColor="text1"/>
        </w:rPr>
        <w:t xml:space="preserve"> </w:t>
      </w:r>
      <w:r w:rsidRPr="006B40B3">
        <w:rPr>
          <w:rFonts w:ascii="Calibri" w:hAnsi="Calibri" w:eastAsia="Times New Roman" w:cs="Times New Roman"/>
          <w:color w:val="000000" w:themeColor="text1"/>
        </w:rPr>
        <w:t xml:space="preserve">cost includes salaried labor for </w:t>
      </w:r>
      <w:r w:rsidRPr="006B40B3" w:rsidR="009300CA">
        <w:rPr>
          <w:rFonts w:ascii="Calibri" w:hAnsi="Calibri" w:eastAsia="Times New Roman" w:cs="Times New Roman"/>
          <w:color w:val="000000" w:themeColor="text1"/>
        </w:rPr>
        <w:t>contractor</w:t>
      </w:r>
      <w:r w:rsidRPr="006B40B3">
        <w:rPr>
          <w:rFonts w:ascii="Calibri" w:hAnsi="Calibri" w:eastAsia="Times New Roman" w:cs="Times New Roman"/>
          <w:color w:val="000000" w:themeColor="text1"/>
        </w:rPr>
        <w:t xml:space="preserve"> staff and other direct costs associated with </w:t>
      </w:r>
      <w:r w:rsidR="00920B37">
        <w:rPr>
          <w:rFonts w:ascii="Calibri" w:hAnsi="Calibri" w:eastAsia="Times New Roman" w:cs="Times New Roman"/>
          <w:color w:val="000000" w:themeColor="text1"/>
        </w:rPr>
        <w:t xml:space="preserve">the </w:t>
      </w:r>
      <w:r w:rsidRPr="006B40B3">
        <w:rPr>
          <w:rFonts w:ascii="Calibri" w:hAnsi="Calibri" w:eastAsia="Times New Roman" w:cs="Times New Roman"/>
          <w:color w:val="000000" w:themeColor="text1"/>
        </w:rPr>
        <w:t xml:space="preserve">organization </w:t>
      </w:r>
      <w:r w:rsidRPr="00512FF7">
        <w:rPr>
          <w:rFonts w:ascii="Calibri" w:hAnsi="Calibri" w:eastAsia="Times New Roman" w:cs="Times New Roman"/>
        </w:rPr>
        <w:t xml:space="preserve">of the </w:t>
      </w:r>
      <w:r w:rsidRPr="00512FF7" w:rsidR="007F7F8D">
        <w:rPr>
          <w:rFonts w:ascii="Calibri" w:hAnsi="Calibri" w:eastAsia="Times New Roman" w:cs="Times New Roman"/>
        </w:rPr>
        <w:t>interviews</w:t>
      </w:r>
      <w:r w:rsidRPr="00512FF7">
        <w:rPr>
          <w:rFonts w:ascii="Calibri" w:hAnsi="Calibri" w:eastAsia="Times New Roman" w:cs="Times New Roman"/>
        </w:rPr>
        <w:t>.</w:t>
      </w:r>
      <w:bookmarkEnd w:id="31"/>
      <w:bookmarkEnd w:id="42"/>
      <w:bookmarkEnd w:id="43"/>
      <w:bookmarkEnd w:id="44"/>
    </w:p>
    <w:p w:rsidR="00C5049E" w:rsidP="00920B37" w:rsidRDefault="00C5049E" w14:paraId="69012609" w14:textId="0D1F1DCF">
      <w:pPr>
        <w:widowControl w:val="0"/>
        <w:spacing w:after="0" w:line="240" w:lineRule="auto"/>
        <w:rPr>
          <w:rFonts w:ascii="Calibri" w:hAnsi="Calibri" w:eastAsia="Times New Roman" w:cs="Times New Roman"/>
        </w:rPr>
      </w:pPr>
    </w:p>
    <w:p w:rsidR="0075213E" w:rsidP="00920B37" w:rsidRDefault="00C5049E" w14:paraId="7DC74831" w14:textId="749427CE">
      <w:pPr>
        <w:widowControl w:val="0"/>
        <w:spacing w:after="0" w:line="240" w:lineRule="auto"/>
        <w:rPr>
          <w:rFonts w:cstheme="minorHAnsi"/>
          <w:color w:val="C00000"/>
          <w:sz w:val="21"/>
          <w:szCs w:val="21"/>
        </w:rPr>
      </w:pPr>
      <w:r w:rsidRPr="00C5049E">
        <w:rPr>
          <w:rStyle w:val="FootnoteReference"/>
          <w:rFonts w:cstheme="minorHAnsi"/>
          <w:color w:val="C00000"/>
        </w:rPr>
        <w:t>2</w:t>
      </w:r>
      <w:r w:rsidRPr="00C5049E">
        <w:rPr>
          <w:rFonts w:cstheme="minorHAnsi"/>
          <w:color w:val="C00000"/>
        </w:rPr>
        <w:t xml:space="preserve"> </w:t>
      </w:r>
      <w:r w:rsidRPr="00C5049E">
        <w:rPr>
          <w:rFonts w:cstheme="minorHAnsi"/>
          <w:color w:val="C00000"/>
          <w:sz w:val="21"/>
          <w:szCs w:val="21"/>
        </w:rPr>
        <w:t>Given the increased recruitment efforts and incentive costs associated with Phase 2; AIR will monitor the total cost of the cognitive interviews to ensure costs do not exceed the funded amount. If necessary, to maintain costs, Phase 2 will consist of fewer than the 200 interviews originally planned.</w:t>
      </w:r>
    </w:p>
    <w:p w:rsidR="0075213E" w:rsidRDefault="0075213E" w14:paraId="72C80AA3" w14:textId="77777777">
      <w:pPr>
        <w:rPr>
          <w:rFonts w:cstheme="minorHAnsi"/>
          <w:color w:val="C00000"/>
          <w:sz w:val="21"/>
          <w:szCs w:val="21"/>
        </w:rPr>
      </w:pPr>
      <w:r>
        <w:rPr>
          <w:rFonts w:cstheme="minorHAnsi"/>
          <w:color w:val="C00000"/>
          <w:sz w:val="21"/>
          <w:szCs w:val="21"/>
        </w:rPr>
        <w:br w:type="page"/>
      </w:r>
    </w:p>
    <w:p w:rsidRPr="002F0894" w:rsidR="0075213E" w:rsidP="0075213E" w:rsidRDefault="0075213E" w14:paraId="49EBACEE" w14:textId="12715BC7">
      <w:pPr>
        <w:widowControl w:val="0"/>
        <w:spacing w:after="240" w:line="240" w:lineRule="auto"/>
        <w:rPr>
          <w:rFonts w:ascii="Times New Roman" w:hAnsi="Times New Roman"/>
          <w:b/>
          <w:sz w:val="28"/>
          <w:szCs w:val="28"/>
          <w:u w:val="single"/>
        </w:rPr>
      </w:pPr>
      <w:bookmarkStart w:name="_Hlk11564130" w:id="46"/>
      <w:bookmarkStart w:name="_Hlk8677738" w:id="47"/>
      <w:bookmarkStart w:name="_Toc532370547" w:id="48"/>
      <w:r w:rsidRPr="002F0894">
        <w:rPr>
          <w:rFonts w:ascii="Times New Roman" w:hAnsi="Times New Roman"/>
          <w:b/>
          <w:sz w:val="28"/>
          <w:szCs w:val="28"/>
          <w:u w:val="single"/>
        </w:rPr>
        <w:lastRenderedPageBreak/>
        <w:t>The follow</w:t>
      </w:r>
      <w:r w:rsidR="003D4B93">
        <w:rPr>
          <w:rFonts w:ascii="Times New Roman" w:hAnsi="Times New Roman"/>
          <w:b/>
          <w:sz w:val="28"/>
          <w:szCs w:val="28"/>
          <w:u w:val="single"/>
        </w:rPr>
        <w:t>ing</w:t>
      </w:r>
      <w:r w:rsidRPr="002F0894">
        <w:rPr>
          <w:rFonts w:ascii="Times New Roman" w:hAnsi="Times New Roman"/>
          <w:b/>
          <w:sz w:val="28"/>
          <w:szCs w:val="28"/>
          <w:u w:val="single"/>
        </w:rPr>
        <w:t xml:space="preserve"> updates were made to </w:t>
      </w:r>
      <w:r>
        <w:rPr>
          <w:rFonts w:ascii="Times New Roman" w:hAnsi="Times New Roman"/>
          <w:b/>
          <w:color w:val="0000FF"/>
          <w:sz w:val="28"/>
          <w:szCs w:val="28"/>
          <w:u w:val="single"/>
        </w:rPr>
        <w:t xml:space="preserve">Appendix </w:t>
      </w:r>
      <w:proofErr w:type="gramStart"/>
      <w:r>
        <w:rPr>
          <w:rFonts w:ascii="Times New Roman" w:hAnsi="Times New Roman"/>
          <w:b/>
          <w:color w:val="0000FF"/>
          <w:sz w:val="28"/>
          <w:szCs w:val="28"/>
          <w:u w:val="single"/>
        </w:rPr>
        <w:t>A</w:t>
      </w:r>
      <w:proofErr w:type="gramEnd"/>
      <w:r>
        <w:rPr>
          <w:rFonts w:ascii="Times New Roman" w:hAnsi="Times New Roman"/>
          <w:b/>
          <w:color w:val="0000FF"/>
          <w:sz w:val="28"/>
          <w:szCs w:val="28"/>
          <w:u w:val="single"/>
        </w:rPr>
        <w:t xml:space="preserve"> – Recruitment Materials</w:t>
      </w:r>
      <w:r w:rsidRPr="002F0894">
        <w:rPr>
          <w:rFonts w:ascii="Times New Roman" w:hAnsi="Times New Roman"/>
          <w:b/>
          <w:sz w:val="28"/>
          <w:szCs w:val="28"/>
          <w:u w:val="single"/>
        </w:rPr>
        <w:t>:</w:t>
      </w:r>
    </w:p>
    <w:p w:rsidRPr="0075213E" w:rsidR="0075213E" w:rsidP="0075213E" w:rsidRDefault="0075213E" w14:paraId="4F784EFC" w14:textId="77777777">
      <w:pPr>
        <w:keepNext/>
        <w:keepLines/>
        <w:spacing w:before="200" w:after="0"/>
        <w:outlineLvl w:val="1"/>
        <w:rPr>
          <w:rFonts w:ascii="Cambria" w:hAnsi="Cambria" w:eastAsia="MS Gothic" w:cs="Times New Roman"/>
          <w:b/>
          <w:bCs/>
          <w:color w:val="4F81BD"/>
          <w:sz w:val="26"/>
          <w:szCs w:val="26"/>
          <w:u w:val="single"/>
        </w:rPr>
      </w:pPr>
      <w:r w:rsidRPr="0075213E">
        <w:rPr>
          <w:rFonts w:ascii="Cambria" w:hAnsi="Cambria" w:eastAsia="MS Gothic" w:cs="Times New Roman"/>
          <w:b/>
          <w:bCs/>
          <w:color w:val="4F81BD"/>
          <w:sz w:val="26"/>
          <w:szCs w:val="26"/>
          <w:u w:val="single"/>
        </w:rPr>
        <w:t>Title Page:</w:t>
      </w:r>
    </w:p>
    <w:p w:rsidRPr="0075213E" w:rsidR="0075213E" w:rsidP="0075213E" w:rsidRDefault="0075213E" w14:paraId="557B0C1C" w14:textId="77777777">
      <w:pPr>
        <w:suppressAutoHyphens/>
        <w:spacing w:after="120"/>
        <w:rPr>
          <w:rFonts w:ascii="Calibri" w:hAnsi="Calibri" w:eastAsia="Calibri" w:cs="Times New Roman"/>
          <w:sz w:val="24"/>
          <w:szCs w:val="24"/>
        </w:rPr>
      </w:pPr>
    </w:p>
    <w:p w:rsidRPr="0075213E" w:rsidR="0075213E" w:rsidP="0075213E" w:rsidRDefault="0075213E" w14:paraId="6C8C83F5"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was added on title page:</w:t>
      </w:r>
    </w:p>
    <w:p w:rsidRPr="0075213E" w:rsidR="0075213E" w:rsidP="0075213E" w:rsidRDefault="0075213E" w14:paraId="65AF3C85" w14:textId="77777777">
      <w:pPr>
        <w:spacing w:after="0" w:line="240" w:lineRule="auto"/>
        <w:jc w:val="center"/>
        <w:rPr>
          <w:rFonts w:ascii="Times New Roman" w:hAnsi="Times New Roman" w:eastAsia="Calibri" w:cs="Times New Roman"/>
          <w:sz w:val="48"/>
          <w:szCs w:val="48"/>
        </w:rPr>
      </w:pPr>
      <w:r w:rsidRPr="0075213E">
        <w:rPr>
          <w:rFonts w:ascii="Times New Roman" w:hAnsi="Times New Roman" w:eastAsia="Calibri" w:cs="Times New Roman"/>
          <w:sz w:val="48"/>
          <w:szCs w:val="48"/>
        </w:rPr>
        <w:t>School Survey of Crime and Safety (SSOCS) Incident Count Check Cognitive Interviews</w:t>
      </w:r>
    </w:p>
    <w:p w:rsidRPr="0075213E" w:rsidR="0075213E" w:rsidP="0075213E" w:rsidRDefault="0075213E" w14:paraId="0EB1B786" w14:textId="77777777">
      <w:pPr>
        <w:keepNext/>
        <w:spacing w:after="0" w:line="240" w:lineRule="auto"/>
        <w:jc w:val="center"/>
        <w:rPr>
          <w:rFonts w:ascii="Times New Roman" w:hAnsi="Times New Roman" w:eastAsia="Times New Roman" w:cs="Times New Roman"/>
          <w:b/>
          <w:caps/>
          <w:sz w:val="32"/>
          <w:szCs w:val="24"/>
        </w:rPr>
      </w:pPr>
    </w:p>
    <w:p w:rsidRPr="0075213E" w:rsidR="0075213E" w:rsidP="0075213E" w:rsidRDefault="0075213E" w14:paraId="52DA5729" w14:textId="77777777">
      <w:pPr>
        <w:keepNext/>
        <w:spacing w:after="0" w:line="240" w:lineRule="auto"/>
        <w:jc w:val="center"/>
        <w:rPr>
          <w:rFonts w:ascii="Times New Roman" w:hAnsi="Times New Roman" w:eastAsia="Times New Roman" w:cs="Times New Roman"/>
          <w:b/>
          <w:caps/>
          <w:sz w:val="32"/>
          <w:szCs w:val="24"/>
        </w:rPr>
      </w:pPr>
    </w:p>
    <w:p w:rsidRPr="0075213E" w:rsidR="0075213E" w:rsidP="0075213E" w:rsidRDefault="0075213E" w14:paraId="1D4EA4AD" w14:textId="77777777">
      <w:pPr>
        <w:keepNext/>
        <w:spacing w:after="0" w:line="240" w:lineRule="auto"/>
        <w:jc w:val="center"/>
        <w:rPr>
          <w:rFonts w:ascii="Times New Roman" w:hAnsi="Times New Roman" w:eastAsia="Times New Roman" w:cs="Times New Roman"/>
          <w:b/>
          <w:caps/>
          <w:sz w:val="32"/>
          <w:szCs w:val="24"/>
        </w:rPr>
      </w:pPr>
    </w:p>
    <w:p w:rsidRPr="0075213E" w:rsidR="0075213E" w:rsidP="0075213E" w:rsidRDefault="0075213E" w14:paraId="6D104016" w14:textId="77777777">
      <w:pPr>
        <w:spacing w:after="0" w:line="240" w:lineRule="auto"/>
        <w:jc w:val="center"/>
        <w:rPr>
          <w:rFonts w:ascii="Times New Roman" w:hAnsi="Times New Roman" w:eastAsia="Calibri" w:cs="Times New Roman"/>
          <w:b/>
          <w:sz w:val="52"/>
          <w:szCs w:val="52"/>
        </w:rPr>
      </w:pPr>
      <w:r w:rsidRPr="0075213E">
        <w:rPr>
          <w:rFonts w:ascii="Times New Roman" w:hAnsi="Times New Roman" w:eastAsia="Calibri" w:cs="Times New Roman"/>
          <w:b/>
          <w:sz w:val="52"/>
          <w:szCs w:val="52"/>
        </w:rPr>
        <w:t>Appendix A</w:t>
      </w:r>
    </w:p>
    <w:p w:rsidRPr="0075213E" w:rsidR="0075213E" w:rsidP="0075213E" w:rsidRDefault="0075213E" w14:paraId="23777186" w14:textId="77777777">
      <w:pPr>
        <w:spacing w:after="0" w:line="240" w:lineRule="auto"/>
        <w:jc w:val="center"/>
        <w:rPr>
          <w:rFonts w:ascii="Times New Roman" w:hAnsi="Times New Roman" w:eastAsia="Calibri" w:cs="Times New Roman"/>
          <w:b/>
          <w:color w:val="C00000"/>
          <w:sz w:val="52"/>
          <w:szCs w:val="52"/>
        </w:rPr>
      </w:pPr>
      <w:r w:rsidRPr="0075213E">
        <w:rPr>
          <w:rFonts w:ascii="Times New Roman" w:hAnsi="Times New Roman" w:eastAsia="Calibri" w:cs="Times New Roman"/>
          <w:b/>
          <w:sz w:val="52"/>
          <w:szCs w:val="52"/>
        </w:rPr>
        <w:t xml:space="preserve">Recruitment </w:t>
      </w:r>
      <w:proofErr w:type="gramStart"/>
      <w:r w:rsidRPr="0075213E">
        <w:rPr>
          <w:rFonts w:ascii="Times New Roman" w:hAnsi="Times New Roman" w:eastAsia="Calibri" w:cs="Times New Roman"/>
          <w:b/>
          <w:sz w:val="52"/>
          <w:szCs w:val="52"/>
        </w:rPr>
        <w:t>Materials</w:t>
      </w:r>
      <w:proofErr w:type="gramEnd"/>
      <w:r w:rsidRPr="0075213E">
        <w:rPr>
          <w:rFonts w:ascii="Times New Roman" w:hAnsi="Times New Roman" w:eastAsia="Calibri" w:cs="Times New Roman"/>
          <w:b/>
          <w:sz w:val="52"/>
          <w:szCs w:val="52"/>
        </w:rPr>
        <w:br/>
      </w:r>
      <w:r w:rsidRPr="0075213E">
        <w:rPr>
          <w:rFonts w:ascii="Times New Roman" w:hAnsi="Times New Roman" w:eastAsia="Calibri" w:cs="Times New Roman"/>
          <w:b/>
          <w:color w:val="C00000"/>
          <w:sz w:val="52"/>
          <w:szCs w:val="52"/>
        </w:rPr>
        <w:t>(original and revised versions)</w:t>
      </w:r>
    </w:p>
    <w:p w:rsidRPr="0075213E" w:rsidR="0075213E" w:rsidP="0075213E" w:rsidRDefault="0075213E" w14:paraId="384AD9F4" w14:textId="77777777">
      <w:pPr>
        <w:spacing w:after="0" w:line="240" w:lineRule="auto"/>
        <w:jc w:val="center"/>
        <w:rPr>
          <w:rFonts w:ascii="Times New Roman" w:hAnsi="Times New Roman" w:eastAsia="Calibri" w:cs="Times New Roman"/>
          <w:b/>
          <w:sz w:val="32"/>
          <w:szCs w:val="24"/>
        </w:rPr>
      </w:pPr>
    </w:p>
    <w:p w:rsidRPr="0075213E" w:rsidR="0075213E" w:rsidP="0075213E" w:rsidRDefault="0075213E" w14:paraId="2A66EA49" w14:textId="77777777">
      <w:pPr>
        <w:spacing w:after="0" w:line="240" w:lineRule="auto"/>
        <w:jc w:val="center"/>
        <w:rPr>
          <w:rFonts w:ascii="Times New Roman" w:hAnsi="Times New Roman" w:eastAsia="Calibri" w:cs="Times New Roman"/>
          <w:b/>
          <w:sz w:val="32"/>
          <w:szCs w:val="24"/>
        </w:rPr>
      </w:pPr>
    </w:p>
    <w:p w:rsidRPr="0075213E" w:rsidR="0075213E" w:rsidP="0075213E" w:rsidRDefault="0075213E" w14:paraId="4936B25C" w14:textId="672C9F50">
      <w:pPr>
        <w:spacing w:after="0" w:line="240" w:lineRule="auto"/>
        <w:jc w:val="center"/>
        <w:rPr>
          <w:rFonts w:ascii="Times New Roman" w:hAnsi="Times New Roman" w:eastAsia="Calibri" w:cs="Times New Roman"/>
          <w:b/>
          <w:sz w:val="52"/>
          <w:szCs w:val="52"/>
        </w:rPr>
      </w:pPr>
      <w:r w:rsidRPr="0075213E">
        <w:rPr>
          <w:rFonts w:ascii="Times New Roman" w:hAnsi="Times New Roman" w:eastAsia="Calibri" w:cs="Times New Roman"/>
          <w:b/>
          <w:sz w:val="32"/>
          <w:szCs w:val="24"/>
        </w:rPr>
        <w:t>OMB #1850-0803 v.</w:t>
      </w:r>
      <w:r w:rsidRPr="0075213E">
        <w:rPr>
          <w:rFonts w:ascii="Times New Roman" w:hAnsi="Times New Roman" w:eastAsia="Calibri" w:cs="Times New Roman"/>
          <w:b/>
          <w:strike/>
          <w:color w:val="C00000"/>
          <w:sz w:val="32"/>
          <w:szCs w:val="24"/>
        </w:rPr>
        <w:t>250</w:t>
      </w:r>
      <w:r w:rsidR="00FC224E">
        <w:rPr>
          <w:rFonts w:ascii="Times New Roman" w:hAnsi="Times New Roman" w:eastAsia="Calibri" w:cs="Times New Roman"/>
          <w:b/>
          <w:color w:val="C00000"/>
          <w:sz w:val="32"/>
          <w:szCs w:val="24"/>
        </w:rPr>
        <w:t>262</w:t>
      </w:r>
    </w:p>
    <w:p w:rsidRPr="0075213E" w:rsidR="0075213E" w:rsidP="0075213E" w:rsidRDefault="0075213E" w14:paraId="526543F8" w14:textId="77777777">
      <w:pPr>
        <w:spacing w:after="0" w:line="240" w:lineRule="auto"/>
        <w:jc w:val="center"/>
        <w:rPr>
          <w:rFonts w:ascii="Times New Roman" w:hAnsi="Times New Roman" w:eastAsia="Calibri" w:cs="Times New Roman"/>
        </w:rPr>
      </w:pPr>
      <w:bookmarkStart w:name="_Toc30750674" w:id="49"/>
    </w:p>
    <w:p w:rsidRPr="0075213E" w:rsidR="0075213E" w:rsidP="0075213E" w:rsidRDefault="0075213E" w14:paraId="11ED650D" w14:textId="77777777">
      <w:pPr>
        <w:spacing w:after="0" w:line="240" w:lineRule="auto"/>
        <w:jc w:val="center"/>
        <w:rPr>
          <w:rFonts w:ascii="Times New Roman" w:hAnsi="Times New Roman" w:eastAsia="Calibri" w:cs="Times New Roman"/>
        </w:rPr>
      </w:pPr>
    </w:p>
    <w:p w:rsidRPr="0075213E" w:rsidR="0075213E" w:rsidP="0075213E" w:rsidRDefault="0075213E" w14:paraId="5B4A6309" w14:textId="77777777">
      <w:pPr>
        <w:keepNext/>
        <w:keepLines/>
        <w:spacing w:before="200" w:after="0"/>
        <w:outlineLvl w:val="1"/>
        <w:rPr>
          <w:rFonts w:ascii="Cambria" w:hAnsi="Cambria" w:eastAsia="MS Gothic" w:cs="Times New Roman"/>
          <w:b/>
          <w:bCs/>
          <w:color w:val="4F81BD"/>
          <w:sz w:val="26"/>
          <w:szCs w:val="26"/>
          <w:u w:val="single"/>
        </w:rPr>
      </w:pPr>
      <w:r w:rsidRPr="0075213E">
        <w:rPr>
          <w:rFonts w:ascii="Cambria" w:hAnsi="Cambria" w:eastAsia="MS Gothic" w:cs="Times New Roman"/>
          <w:b/>
          <w:bCs/>
          <w:color w:val="4F81BD"/>
          <w:sz w:val="26"/>
          <w:szCs w:val="26"/>
          <w:u w:val="single"/>
        </w:rPr>
        <w:t xml:space="preserve">Contents </w:t>
      </w:r>
    </w:p>
    <w:p w:rsidRPr="0075213E" w:rsidR="0075213E" w:rsidP="0075213E" w:rsidRDefault="0075213E" w14:paraId="4FC63CC4" w14:textId="77777777">
      <w:pPr>
        <w:suppressAutoHyphens/>
        <w:spacing w:after="0" w:line="240" w:lineRule="auto"/>
        <w:rPr>
          <w:rFonts w:ascii="Calibri" w:hAnsi="Calibri" w:eastAsia="Times New Roman" w:cs="Times New Roman"/>
        </w:rPr>
      </w:pPr>
    </w:p>
    <w:p w:rsidRPr="0075213E" w:rsidR="0075213E" w:rsidP="0075213E" w:rsidRDefault="0075213E" w14:paraId="031605A5"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was added on p. 1:</w:t>
      </w:r>
    </w:p>
    <w:p w:rsidRPr="0075213E" w:rsidR="0075213E" w:rsidP="0075213E" w:rsidRDefault="0075213E" w14:paraId="7EE347A1" w14:textId="0A1F1F62">
      <w:pPr>
        <w:spacing w:after="0"/>
        <w:rPr>
          <w:rFonts w:ascii="Calibri" w:hAnsi="Calibri" w:eastAsia="Calibri" w:cs="Calibri"/>
          <w:color w:val="C00000"/>
          <w:sz w:val="24"/>
          <w:szCs w:val="24"/>
        </w:rPr>
      </w:pPr>
      <w:r w:rsidRPr="0075213E">
        <w:rPr>
          <w:rFonts w:ascii="Calibri" w:hAnsi="Calibri" w:eastAsia="Calibri" w:cs="Calibri"/>
          <w:color w:val="C00000"/>
          <w:sz w:val="24"/>
          <w:szCs w:val="24"/>
        </w:rPr>
        <w:t xml:space="preserve">All Phase 1 letters have been approved (OMB #1850-0803 v.250) and all Phase 2 materials will be updated and provided to OMB as a change request in </w:t>
      </w:r>
      <w:r w:rsidR="00FC224E">
        <w:rPr>
          <w:rFonts w:ascii="Calibri" w:hAnsi="Calibri" w:eastAsia="Calibri" w:cs="Calibri"/>
          <w:color w:val="C00000"/>
          <w:sz w:val="24"/>
          <w:szCs w:val="24"/>
        </w:rPr>
        <w:t>February</w:t>
      </w:r>
      <w:r w:rsidRPr="0075213E">
        <w:rPr>
          <w:rFonts w:ascii="Calibri" w:hAnsi="Calibri" w:eastAsia="Calibri" w:cs="Calibri"/>
          <w:color w:val="C00000"/>
          <w:sz w:val="24"/>
          <w:szCs w:val="24"/>
        </w:rPr>
        <w:t xml:space="preserve"> 2020. </w:t>
      </w:r>
    </w:p>
    <w:p w:rsidRPr="0075213E" w:rsidR="0075213E" w:rsidP="0075213E" w:rsidRDefault="0075213E" w14:paraId="703FF0A3" w14:textId="77777777">
      <w:pPr>
        <w:keepNext/>
        <w:keepLines/>
        <w:spacing w:before="200" w:after="0"/>
        <w:outlineLvl w:val="1"/>
        <w:rPr>
          <w:rFonts w:ascii="Cambria" w:hAnsi="Cambria" w:eastAsia="MS Gothic" w:cs="Times New Roman"/>
          <w:b/>
          <w:bCs/>
          <w:color w:val="4F81BD"/>
          <w:sz w:val="26"/>
          <w:szCs w:val="26"/>
          <w:u w:val="single"/>
        </w:rPr>
      </w:pPr>
      <w:r w:rsidRPr="0075213E">
        <w:rPr>
          <w:rFonts w:ascii="Cambria" w:hAnsi="Cambria" w:eastAsia="MS Gothic" w:cs="Times New Roman"/>
          <w:b/>
          <w:bCs/>
          <w:color w:val="4F81BD"/>
          <w:sz w:val="26"/>
          <w:szCs w:val="26"/>
          <w:u w:val="single"/>
        </w:rPr>
        <w:t>NCES Introduction Email</w:t>
      </w:r>
    </w:p>
    <w:p w:rsidRPr="0075213E" w:rsidR="0075213E" w:rsidP="0075213E" w:rsidRDefault="0075213E" w14:paraId="5FFF8570" w14:textId="77777777">
      <w:pPr>
        <w:suppressAutoHyphens/>
        <w:spacing w:after="0" w:line="240" w:lineRule="auto"/>
        <w:rPr>
          <w:rFonts w:ascii="Calibri" w:hAnsi="Calibri" w:eastAsia="Times New Roman" w:cs="Times New Roman"/>
        </w:rPr>
      </w:pPr>
    </w:p>
    <w:p w:rsidRPr="0075213E" w:rsidR="0075213E" w:rsidP="0075213E" w:rsidRDefault="0075213E" w14:paraId="68AF0D00"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was added to p. 3:</w:t>
      </w:r>
    </w:p>
    <w:p w:rsidRPr="0075213E" w:rsidR="0075213E" w:rsidP="0075213E" w:rsidRDefault="0075213E" w14:paraId="1E92A7BF" w14:textId="77777777">
      <w:pPr>
        <w:spacing w:after="0" w:line="240" w:lineRule="auto"/>
        <w:rPr>
          <w:rFonts w:ascii="Calibri" w:hAnsi="Calibri" w:eastAsia="Times New Roman" w:cs="Calibri"/>
          <w:color w:val="C00000"/>
          <w:sz w:val="24"/>
          <w:szCs w:val="24"/>
        </w:rPr>
      </w:pPr>
      <w:r w:rsidRPr="0075213E">
        <w:rPr>
          <w:rFonts w:ascii="Calibri" w:hAnsi="Calibri" w:eastAsia="Calibri" w:cs="Times New Roman"/>
          <w:color w:val="C00000"/>
          <w:sz w:val="24"/>
          <w:szCs w:val="24"/>
        </w:rPr>
        <w:t xml:space="preserve">Upon evaluation of the </w:t>
      </w:r>
      <w:r w:rsidRPr="0075213E">
        <w:rPr>
          <w:rFonts w:ascii="Calibri" w:hAnsi="Calibri" w:eastAsia="Calibri" w:cs="Calibri"/>
          <w:color w:val="C00000"/>
          <w:sz w:val="24"/>
          <w:szCs w:val="24"/>
        </w:rPr>
        <w:t xml:space="preserve">methods and materials used during Phase 1, </w:t>
      </w:r>
      <w:r w:rsidRPr="0075213E">
        <w:rPr>
          <w:rFonts w:ascii="Calibri" w:hAnsi="Calibri" w:eastAsia="Times New Roman" w:cs="Calibri"/>
          <w:color w:val="C00000"/>
          <w:sz w:val="24"/>
          <w:szCs w:val="24"/>
        </w:rPr>
        <w:t>the letter and email templates were reworded to appeal more to the sample members. This includes updating the language and shortening the length of the main email/letter content; with supplemental information included in text below the main message. Both original and revised, email templates and letters are provided in this appendix.</w:t>
      </w:r>
    </w:p>
    <w:p w:rsidRPr="0075213E" w:rsidR="0075213E" w:rsidP="0075213E" w:rsidRDefault="0075213E" w14:paraId="7B3A0FB1" w14:textId="77777777">
      <w:pPr>
        <w:spacing w:after="0" w:line="240" w:lineRule="auto"/>
        <w:rPr>
          <w:rFonts w:ascii="Calibri" w:hAnsi="Calibri" w:eastAsia="Times New Roman" w:cs="Calibri"/>
          <w:color w:val="C00000"/>
          <w:sz w:val="24"/>
          <w:szCs w:val="24"/>
        </w:rPr>
      </w:pPr>
    </w:p>
    <w:bookmarkEnd w:id="49"/>
    <w:p w:rsidRPr="0075213E" w:rsidR="0075213E" w:rsidP="0075213E" w:rsidRDefault="0075213E" w14:paraId="7D78FA2D" w14:textId="77777777">
      <w:pPr>
        <w:keepNext/>
        <w:keepLines/>
        <w:spacing w:before="200" w:after="0"/>
        <w:outlineLvl w:val="1"/>
        <w:rPr>
          <w:rFonts w:ascii="Cambria" w:hAnsi="Cambria" w:eastAsia="MS Gothic" w:cs="Times New Roman"/>
          <w:b/>
          <w:bCs/>
          <w:color w:val="4F81BD"/>
          <w:sz w:val="26"/>
          <w:szCs w:val="26"/>
          <w:u w:val="single"/>
        </w:rPr>
      </w:pPr>
      <w:r w:rsidRPr="0075213E">
        <w:rPr>
          <w:rFonts w:ascii="Cambria" w:hAnsi="Cambria" w:eastAsia="MS Gothic" w:cs="Times New Roman"/>
          <w:b/>
          <w:bCs/>
          <w:color w:val="4F81BD"/>
          <w:sz w:val="26"/>
          <w:szCs w:val="26"/>
          <w:u w:val="single"/>
        </w:rPr>
        <w:t>Revised Items for Phase 2</w:t>
      </w:r>
    </w:p>
    <w:p w:rsidRPr="0075213E" w:rsidR="0075213E" w:rsidP="0075213E" w:rsidRDefault="0075213E" w14:paraId="25227A60" w14:textId="77777777">
      <w:pPr>
        <w:suppressAutoHyphens/>
        <w:spacing w:after="0" w:line="240" w:lineRule="auto"/>
        <w:rPr>
          <w:rFonts w:ascii="Calibri" w:hAnsi="Calibri" w:eastAsia="Times New Roman" w:cs="Times New Roman"/>
        </w:rPr>
      </w:pPr>
    </w:p>
    <w:p w:rsidRPr="0075213E" w:rsidR="0075213E" w:rsidP="0075213E" w:rsidRDefault="0075213E" w14:paraId="36BD6940"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page was added on p. 40:</w:t>
      </w:r>
    </w:p>
    <w:p w:rsidRPr="0075213E" w:rsidR="0075213E" w:rsidP="0075213E" w:rsidRDefault="0075213E" w14:paraId="1B7B94D1" w14:textId="77777777">
      <w:pPr>
        <w:keepNext/>
        <w:keepLines/>
        <w:suppressAutoHyphens/>
        <w:spacing w:before="360" w:after="120"/>
        <w:jc w:val="center"/>
        <w:outlineLvl w:val="1"/>
        <w:rPr>
          <w:rFonts w:ascii="Calibri" w:hAnsi="Calibri" w:eastAsia="Times New Roman" w:cs="Times New Roman"/>
          <w:color w:val="C00000"/>
          <w:sz w:val="36"/>
          <w:szCs w:val="90"/>
        </w:rPr>
      </w:pPr>
      <w:bookmarkStart w:name="_Toc30750704" w:id="50"/>
      <w:r w:rsidRPr="0075213E">
        <w:rPr>
          <w:rFonts w:ascii="Calibri" w:hAnsi="Calibri" w:eastAsia="Times New Roman" w:cs="Times New Roman"/>
          <w:b/>
          <w:color w:val="C00000"/>
          <w:sz w:val="36"/>
          <w:szCs w:val="90"/>
        </w:rPr>
        <w:t>Revised Items for Phase 2</w:t>
      </w:r>
      <w:bookmarkEnd w:id="50"/>
    </w:p>
    <w:p w:rsidRPr="0075213E" w:rsidR="0075213E" w:rsidP="0075213E" w:rsidRDefault="0075213E" w14:paraId="6F08E439" w14:textId="77777777">
      <w:pPr>
        <w:spacing w:after="0" w:line="240" w:lineRule="auto"/>
        <w:rPr>
          <w:rFonts w:ascii="Calibri" w:hAnsi="Calibri" w:eastAsia="Calibri" w:cs="Times New Roman"/>
          <w:b/>
          <w:color w:val="002060"/>
          <w:szCs w:val="24"/>
        </w:rPr>
      </w:pPr>
    </w:p>
    <w:p w:rsidRPr="0075213E" w:rsidR="0075213E" w:rsidP="0075213E" w:rsidRDefault="0075213E" w14:paraId="432857CB" w14:textId="77777777">
      <w:pPr>
        <w:keepNext/>
        <w:keepLines/>
        <w:spacing w:before="200" w:after="0"/>
        <w:outlineLvl w:val="1"/>
        <w:rPr>
          <w:rFonts w:ascii="Cambria" w:hAnsi="Cambria" w:eastAsia="MS Gothic" w:cs="Times New Roman"/>
          <w:b/>
          <w:bCs/>
          <w:color w:val="4F81BD"/>
          <w:sz w:val="26"/>
          <w:szCs w:val="26"/>
          <w:u w:val="single"/>
        </w:rPr>
      </w:pPr>
      <w:bookmarkStart w:name="_Toc9587533" w:id="51"/>
      <w:bookmarkEnd w:id="46"/>
      <w:bookmarkEnd w:id="47"/>
      <w:bookmarkEnd w:id="48"/>
      <w:r w:rsidRPr="0075213E">
        <w:rPr>
          <w:rFonts w:ascii="Cambria" w:hAnsi="Cambria" w:eastAsia="MS Gothic" w:cs="Times New Roman"/>
          <w:b/>
          <w:bCs/>
          <w:color w:val="4F81BD"/>
          <w:sz w:val="26"/>
          <w:szCs w:val="26"/>
          <w:u w:val="single"/>
        </w:rPr>
        <w:lastRenderedPageBreak/>
        <w:t>SSOCS Recruitment Materials</w:t>
      </w:r>
    </w:p>
    <w:p w:rsidRPr="0075213E" w:rsidR="0075213E" w:rsidP="0075213E" w:rsidRDefault="0075213E" w14:paraId="7DBCCE99" w14:textId="77777777">
      <w:pPr>
        <w:suppressAutoHyphens/>
        <w:spacing w:after="0" w:line="240" w:lineRule="auto"/>
        <w:rPr>
          <w:rFonts w:ascii="Calibri" w:hAnsi="Calibri" w:eastAsia="Times New Roman" w:cs="Times New Roman"/>
        </w:rPr>
      </w:pPr>
    </w:p>
    <w:p w:rsidRPr="0075213E" w:rsidR="0075213E" w:rsidP="0075213E" w:rsidRDefault="0075213E" w14:paraId="4F4ECB34"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was updated on p. 41:</w:t>
      </w:r>
    </w:p>
    <w:p w:rsidRPr="0075213E" w:rsidR="0075213E" w:rsidP="0075213E" w:rsidRDefault="0075213E" w14:paraId="1CD65B0A" w14:textId="77777777">
      <w:pPr>
        <w:keepNext/>
        <w:keepLines/>
        <w:suppressAutoHyphens/>
        <w:spacing w:before="360" w:after="120"/>
        <w:jc w:val="center"/>
        <w:outlineLvl w:val="1"/>
        <w:rPr>
          <w:rFonts w:ascii="Calibri" w:hAnsi="Calibri" w:eastAsia="Times New Roman" w:cs="Times New Roman"/>
          <w:b/>
          <w:sz w:val="36"/>
          <w:szCs w:val="90"/>
        </w:rPr>
      </w:pPr>
      <w:bookmarkStart w:name="_Toc30750705" w:id="52"/>
      <w:r w:rsidRPr="0075213E">
        <w:rPr>
          <w:rFonts w:ascii="Calibri" w:hAnsi="Calibri" w:eastAsia="Times New Roman" w:cs="Times New Roman"/>
          <w:b/>
          <w:sz w:val="36"/>
          <w:szCs w:val="90"/>
        </w:rPr>
        <w:t xml:space="preserve">SSOCS </w:t>
      </w:r>
      <w:r w:rsidRPr="0075213E">
        <w:rPr>
          <w:rFonts w:ascii="Calibri" w:hAnsi="Calibri" w:eastAsia="Times New Roman" w:cs="Times New Roman"/>
          <w:b/>
          <w:color w:val="C00000"/>
          <w:sz w:val="36"/>
          <w:szCs w:val="90"/>
        </w:rPr>
        <w:t xml:space="preserve">Revised </w:t>
      </w:r>
      <w:r w:rsidRPr="0075213E">
        <w:rPr>
          <w:rFonts w:ascii="Calibri" w:hAnsi="Calibri" w:eastAsia="Times New Roman" w:cs="Times New Roman"/>
          <w:b/>
          <w:sz w:val="36"/>
          <w:szCs w:val="90"/>
        </w:rPr>
        <w:t>Recruitment Materials</w:t>
      </w:r>
      <w:bookmarkEnd w:id="51"/>
      <w:bookmarkEnd w:id="52"/>
    </w:p>
    <w:p w:rsidRPr="0075213E" w:rsidR="0075213E" w:rsidP="0075213E" w:rsidRDefault="0075213E" w14:paraId="666F5D9B" w14:textId="77777777">
      <w:pPr>
        <w:suppressAutoHyphens/>
        <w:spacing w:after="0"/>
        <w:rPr>
          <w:rFonts w:ascii="Calibri" w:hAnsi="Calibri" w:eastAsia="Calibri" w:cs="Times New Roman"/>
          <w:sz w:val="24"/>
          <w:szCs w:val="24"/>
        </w:rPr>
      </w:pPr>
    </w:p>
    <w:p w:rsidRPr="0075213E" w:rsidR="0075213E" w:rsidP="0075213E" w:rsidRDefault="0075213E" w14:paraId="5966EE61" w14:textId="77777777">
      <w:pPr>
        <w:keepNext/>
        <w:keepLines/>
        <w:spacing w:before="200" w:after="0"/>
        <w:outlineLvl w:val="1"/>
        <w:rPr>
          <w:rFonts w:ascii="Cambria" w:hAnsi="Cambria" w:eastAsia="MS Gothic" w:cs="Times New Roman"/>
          <w:b/>
          <w:bCs/>
          <w:color w:val="4F81BD"/>
          <w:sz w:val="26"/>
          <w:szCs w:val="26"/>
          <w:u w:val="single"/>
        </w:rPr>
      </w:pPr>
      <w:bookmarkStart w:name="_Toc9587534" w:id="53"/>
      <w:bookmarkStart w:name="_Toc30750706" w:id="54"/>
      <w:r w:rsidRPr="0075213E">
        <w:rPr>
          <w:rFonts w:ascii="Cambria" w:hAnsi="Cambria" w:eastAsia="MS Gothic" w:cs="Times New Roman"/>
          <w:b/>
          <w:bCs/>
          <w:color w:val="4F81BD"/>
          <w:sz w:val="26"/>
          <w:szCs w:val="26"/>
          <w:u w:val="single"/>
        </w:rPr>
        <w:t xml:space="preserve">NCES Introduction Email </w:t>
      </w:r>
    </w:p>
    <w:p w:rsidRPr="0075213E" w:rsidR="0075213E" w:rsidP="0075213E" w:rsidRDefault="0075213E" w14:paraId="5CD3EEBB" w14:textId="77777777">
      <w:pPr>
        <w:suppressAutoHyphens/>
        <w:spacing w:after="0" w:line="240" w:lineRule="auto"/>
        <w:rPr>
          <w:rFonts w:ascii="Calibri" w:hAnsi="Calibri" w:eastAsia="Times New Roman" w:cs="Times New Roman"/>
        </w:rPr>
      </w:pPr>
    </w:p>
    <w:p w:rsidRPr="0075213E" w:rsidR="0075213E" w:rsidP="0075213E" w:rsidRDefault="0075213E" w14:paraId="497A6090"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revisions were made on p. 42:</w:t>
      </w:r>
    </w:p>
    <w:bookmarkEnd w:id="53"/>
    <w:bookmarkEnd w:id="54"/>
    <w:p w:rsidRPr="0075213E" w:rsidR="0075213E" w:rsidP="0075213E" w:rsidRDefault="0075213E" w14:paraId="76D74BFA" w14:textId="77777777">
      <w:pPr>
        <w:suppressAutoHyphens/>
        <w:spacing w:after="160" w:line="240" w:lineRule="auto"/>
        <w:rPr>
          <w:rFonts w:ascii="Calibri" w:hAnsi="Calibri" w:eastAsia="Calibri" w:cs="Times New Roman"/>
        </w:rPr>
      </w:pPr>
      <w:r w:rsidRPr="0075213E">
        <w:rPr>
          <w:rFonts w:ascii="Calibri" w:hAnsi="Calibri" w:eastAsia="Calibri" w:cs="Calibri"/>
        </w:rPr>
        <w:t xml:space="preserve">Thank you for your response to the School Survey on Crime and Safety (SSOCS) during the 2017–18 school </w:t>
      </w:r>
      <w:proofErr w:type="gramStart"/>
      <w:r w:rsidRPr="0075213E">
        <w:rPr>
          <w:rFonts w:ascii="Calibri" w:hAnsi="Calibri" w:eastAsia="Calibri" w:cs="Calibri"/>
        </w:rPr>
        <w:t>year</w:t>
      </w:r>
      <w:proofErr w:type="gramEnd"/>
      <w:r w:rsidRPr="0075213E">
        <w:rPr>
          <w:rFonts w:ascii="Calibri" w:hAnsi="Calibri" w:eastAsia="Calibri" w:cs="Calibri"/>
        </w:rPr>
        <w:t>. As a follow up to the SSOCS data collection, the National Center for Education Statistics (NCES) of the U.S. Department of Education would like to conduct an interview with your school to better understand the process involved in reporting crime incidents on</w:t>
      </w:r>
      <w:r w:rsidRPr="0075213E" w:rsidDel="00EF483E">
        <w:rPr>
          <w:rFonts w:ascii="Calibri" w:hAnsi="Calibri" w:eastAsia="Calibri" w:cs="Calibri"/>
        </w:rPr>
        <w:t xml:space="preserve"> </w:t>
      </w:r>
      <w:r w:rsidRPr="0075213E">
        <w:rPr>
          <w:rFonts w:ascii="Calibri" w:hAnsi="Calibri" w:eastAsia="Calibri" w:cs="Calibri"/>
        </w:rPr>
        <w:t xml:space="preserve">SSOCS. </w:t>
      </w:r>
      <w:r w:rsidRPr="0075213E">
        <w:rPr>
          <w:rFonts w:ascii="Calibri" w:hAnsi="Calibri" w:eastAsia="Calibri" w:cs="Calibri"/>
          <w:color w:val="C00000"/>
        </w:rPr>
        <w:t>You are part of a select number of previous SSOCS respondents that have been sampled to participate in this important study. Therefore, your input will be used to represent similar schools across the country.</w:t>
      </w:r>
      <w:r w:rsidRPr="0075213E">
        <w:rPr>
          <w:rFonts w:ascii="Calibri" w:hAnsi="Calibri" w:eastAsia="Calibri" w:cs="Calibri"/>
          <w:color w:val="FF0000"/>
        </w:rPr>
        <w:t xml:space="preserve"> </w:t>
      </w:r>
      <w:r w:rsidRPr="0075213E">
        <w:rPr>
          <w:rFonts w:ascii="Calibri" w:hAnsi="Calibri" w:eastAsia="Calibri" w:cs="Times New Roman"/>
        </w:rPr>
        <w:t xml:space="preserve">We hope that you will help us by participating in a one-hour interview (by video or phone conference) for which </w:t>
      </w:r>
      <w:r w:rsidRPr="0075213E">
        <w:rPr>
          <w:rFonts w:ascii="Calibri" w:hAnsi="Calibri" w:eastAsia="Calibri" w:cs="Times New Roman"/>
          <w:strike/>
          <w:color w:val="C00000"/>
        </w:rPr>
        <w:t>participants</w:t>
      </w:r>
      <w:r w:rsidRPr="0075213E">
        <w:rPr>
          <w:rFonts w:ascii="Calibri" w:hAnsi="Calibri" w:eastAsia="Calibri" w:cs="Times New Roman"/>
          <w:color w:val="C00000"/>
        </w:rPr>
        <w:t xml:space="preserve"> you </w:t>
      </w:r>
      <w:r w:rsidRPr="0075213E">
        <w:rPr>
          <w:rFonts w:ascii="Calibri" w:hAnsi="Calibri" w:eastAsia="Calibri" w:cs="Times New Roman"/>
        </w:rPr>
        <w:t>will receive a $</w:t>
      </w:r>
      <w:r w:rsidRPr="0075213E">
        <w:rPr>
          <w:rFonts w:ascii="Calibri" w:hAnsi="Calibri" w:eastAsia="Calibri" w:cs="Times New Roman"/>
          <w:strike/>
          <w:color w:val="C00000"/>
        </w:rPr>
        <w:t>50</w:t>
      </w:r>
      <w:r w:rsidRPr="0075213E">
        <w:rPr>
          <w:rFonts w:ascii="Calibri" w:hAnsi="Calibri" w:eastAsia="Calibri" w:cs="Times New Roman"/>
          <w:color w:val="C00000"/>
        </w:rPr>
        <w:t xml:space="preserve"> 75 </w:t>
      </w:r>
      <w:r w:rsidRPr="0075213E">
        <w:rPr>
          <w:rFonts w:ascii="Calibri" w:hAnsi="Calibri" w:eastAsia="Calibri" w:cs="Times New Roman"/>
        </w:rPr>
        <w:t xml:space="preserve">gift card as a “thank you” for </w:t>
      </w:r>
      <w:proofErr w:type="gramStart"/>
      <w:r w:rsidRPr="0075213E">
        <w:rPr>
          <w:rFonts w:ascii="Calibri" w:hAnsi="Calibri" w:eastAsia="Calibri" w:cs="Times New Roman"/>
          <w:strike/>
          <w:color w:val="C00000"/>
        </w:rPr>
        <w:t>their</w:t>
      </w:r>
      <w:r w:rsidRPr="0075213E">
        <w:rPr>
          <w:rFonts w:ascii="Calibri" w:hAnsi="Calibri" w:eastAsia="Calibri" w:cs="Times New Roman"/>
          <w:color w:val="C00000"/>
        </w:rPr>
        <w:t xml:space="preserve"> your</w:t>
      </w:r>
      <w:proofErr w:type="gramEnd"/>
      <w:r w:rsidRPr="0075213E">
        <w:rPr>
          <w:rFonts w:ascii="Calibri" w:hAnsi="Calibri" w:eastAsia="Calibri" w:cs="Times New Roman"/>
          <w:color w:val="C00000"/>
        </w:rPr>
        <w:t xml:space="preserve"> </w:t>
      </w:r>
      <w:r w:rsidRPr="0075213E">
        <w:rPr>
          <w:rFonts w:ascii="Calibri" w:hAnsi="Calibri" w:eastAsia="Calibri" w:cs="Times New Roman"/>
        </w:rPr>
        <w:t>time and input.</w:t>
      </w:r>
    </w:p>
    <w:p w:rsidRPr="0075213E" w:rsidR="0075213E" w:rsidP="0075213E" w:rsidRDefault="0075213E" w14:paraId="3C8AA397" w14:textId="77777777">
      <w:pPr>
        <w:suppressAutoHyphens/>
        <w:spacing w:before="240" w:after="160" w:line="240" w:lineRule="auto"/>
        <w:rPr>
          <w:rFonts w:ascii="Calibri" w:hAnsi="Calibri" w:eastAsia="Calibri" w:cs="Calibri"/>
          <w:strike/>
          <w:color w:val="C00000"/>
        </w:rPr>
      </w:pPr>
      <w:r w:rsidRPr="0075213E">
        <w:rPr>
          <w:rFonts w:ascii="Calibri" w:hAnsi="Calibri" w:eastAsia="Calibri" w:cs="Times New Roman"/>
          <w:strike/>
          <w:color w:val="C00000"/>
        </w:rPr>
        <w:t xml:space="preserve">In addition to interviewing your school, NCES plans to conduct a separate interview with your district, which provided similar data on crime incidents as part of the Civil Rights Data Collection (CRDC), a district-level Department of Education survey. </w:t>
      </w:r>
      <w:r w:rsidRPr="0075213E">
        <w:rPr>
          <w:rFonts w:ascii="Calibri" w:hAnsi="Calibri" w:eastAsia="Calibri" w:cs="Calibri"/>
          <w:strike/>
          <w:color w:val="C00000"/>
        </w:rPr>
        <w:t>In order for us to fully understand the process, it is critical for us to hear from both schools and districts to understand any differences in how crime incidents are reported in the two surveys.</w:t>
      </w:r>
    </w:p>
    <w:p w:rsidRPr="0075213E" w:rsidR="0075213E" w:rsidP="0075213E" w:rsidRDefault="0075213E" w14:paraId="2DB2B5BE" w14:textId="77777777">
      <w:pPr>
        <w:spacing w:before="240" w:after="160" w:line="240" w:lineRule="auto"/>
        <w:rPr>
          <w:rFonts w:ascii="Calibri" w:hAnsi="Calibri" w:eastAsia="Calibri" w:cs="Calibri"/>
        </w:rPr>
      </w:pPr>
      <w:r w:rsidRPr="0075213E">
        <w:rPr>
          <w:rFonts w:ascii="Calibri" w:hAnsi="Calibri" w:eastAsia="Calibri" w:cs="Calibri"/>
          <w:strike/>
          <w:color w:val="C00000"/>
        </w:rPr>
        <w:t xml:space="preserve">First and foremost, please know this is </w:t>
      </w:r>
      <w:r w:rsidRPr="0075213E">
        <w:rPr>
          <w:rFonts w:ascii="Calibri" w:hAnsi="Calibri" w:eastAsia="Calibri" w:cs="Calibri"/>
          <w:b/>
          <w:strike/>
          <w:color w:val="C00000"/>
          <w:u w:val="single"/>
        </w:rPr>
        <w:t>not</w:t>
      </w:r>
      <w:r w:rsidRPr="0075213E">
        <w:rPr>
          <w:rFonts w:ascii="Calibri" w:hAnsi="Calibri" w:eastAsia="Calibri" w:cs="Calibri"/>
          <w:strike/>
          <w:color w:val="C00000"/>
        </w:rPr>
        <w:t xml:space="preserve"> an evaluation of your school or district, and reports of our findings will not identify participating schools, districts, or staff.</w:t>
      </w:r>
      <w:r w:rsidRPr="0075213E">
        <w:rPr>
          <w:rFonts w:ascii="Calibri" w:hAnsi="Calibri" w:eastAsia="Calibri" w:cs="Calibri"/>
          <w:color w:val="C00000"/>
        </w:rPr>
        <w:t xml:space="preserve"> </w:t>
      </w:r>
      <w:r w:rsidRPr="0075213E">
        <w:rPr>
          <w:rFonts w:ascii="Calibri" w:hAnsi="Calibri" w:eastAsia="Calibri" w:cs="Calibri"/>
        </w:rPr>
        <w:t xml:space="preserve">Your feedback will inform potential improvements to future data collections and will not impact your current or prior responses to SSOCS. </w:t>
      </w:r>
      <w:r w:rsidRPr="0075213E">
        <w:rPr>
          <w:rFonts w:ascii="Calibri" w:hAnsi="Calibri" w:eastAsia="Calibri" w:cs="Calibri"/>
          <w:color w:val="C00000"/>
        </w:rPr>
        <w:t xml:space="preserve">This is not an evaluation of your school or district, and reports of our findings will not identify participating schools, districts, or staff. </w:t>
      </w:r>
      <w:r w:rsidRPr="0075213E">
        <w:rPr>
          <w:rFonts w:ascii="Calibri" w:hAnsi="Calibri" w:eastAsia="Calibri" w:cs="Calibri"/>
        </w:rPr>
        <w:t xml:space="preserve">The results from your school </w:t>
      </w:r>
      <w:r w:rsidRPr="0075213E">
        <w:rPr>
          <w:rFonts w:ascii="Calibri" w:hAnsi="Calibri" w:eastAsia="Calibri" w:cs="Calibri"/>
          <w:strike/>
          <w:color w:val="C00000"/>
        </w:rPr>
        <w:t>and district</w:t>
      </w:r>
      <w:r w:rsidRPr="0075213E">
        <w:rPr>
          <w:rFonts w:ascii="Calibri" w:hAnsi="Calibri" w:eastAsia="Calibri" w:cs="Calibri"/>
          <w:color w:val="C00000"/>
        </w:rPr>
        <w:t xml:space="preserve"> </w:t>
      </w:r>
      <w:r w:rsidRPr="0075213E">
        <w:rPr>
          <w:rFonts w:ascii="Calibri" w:hAnsi="Calibri" w:eastAsia="Calibri" w:cs="Calibri"/>
        </w:rPr>
        <w:t xml:space="preserve">will be combined with others to help inform decisions to </w:t>
      </w:r>
      <w:r w:rsidRPr="0075213E">
        <w:rPr>
          <w:rFonts w:ascii="Calibri" w:hAnsi="Calibri" w:eastAsia="Calibri" w:cs="Calibri"/>
          <w:strike/>
          <w:color w:val="C00000"/>
        </w:rPr>
        <w:t xml:space="preserve">limit overlap </w:t>
      </w:r>
      <w:proofErr w:type="spellStart"/>
      <w:r w:rsidRPr="0075213E">
        <w:rPr>
          <w:rFonts w:ascii="Calibri" w:hAnsi="Calibri" w:eastAsia="Calibri" w:cs="Calibri"/>
          <w:strike/>
          <w:color w:val="C00000"/>
        </w:rPr>
        <w:t>between</w:t>
      </w:r>
      <w:r w:rsidRPr="0075213E">
        <w:rPr>
          <w:rFonts w:ascii="Calibri" w:hAnsi="Calibri" w:eastAsia="Calibri" w:cs="Calibri"/>
          <w:color w:val="C00000"/>
        </w:rPr>
        <w:t>improve</w:t>
      </w:r>
      <w:proofErr w:type="spellEnd"/>
      <w:r w:rsidRPr="0075213E">
        <w:rPr>
          <w:rFonts w:ascii="Calibri" w:hAnsi="Calibri" w:eastAsia="Calibri" w:cs="Calibri"/>
          <w:color w:val="C00000"/>
        </w:rPr>
        <w:t xml:space="preserve"> questions on school crime and safety across </w:t>
      </w:r>
      <w:r w:rsidRPr="0075213E">
        <w:rPr>
          <w:rFonts w:ascii="Calibri" w:hAnsi="Calibri" w:eastAsia="Calibri" w:cs="Calibri"/>
          <w:strike/>
          <w:color w:val="C00000"/>
        </w:rPr>
        <w:t xml:space="preserve">the </w:t>
      </w:r>
      <w:proofErr w:type="spellStart"/>
      <w:r w:rsidRPr="0075213E">
        <w:rPr>
          <w:rFonts w:ascii="Calibri" w:hAnsi="Calibri" w:eastAsia="Calibri" w:cs="Calibri"/>
          <w:strike/>
          <w:color w:val="C00000"/>
        </w:rPr>
        <w:t>two</w:t>
      </w:r>
      <w:r w:rsidRPr="0075213E">
        <w:rPr>
          <w:rFonts w:ascii="Calibri" w:hAnsi="Calibri" w:eastAsia="Calibri" w:cs="Calibri"/>
          <w:color w:val="C00000"/>
        </w:rPr>
        <w:t>federal</w:t>
      </w:r>
      <w:proofErr w:type="spellEnd"/>
      <w:r w:rsidRPr="0075213E">
        <w:rPr>
          <w:rFonts w:ascii="Calibri" w:hAnsi="Calibri" w:eastAsia="Calibri" w:cs="Calibri"/>
          <w:color w:val="FF0000"/>
        </w:rPr>
        <w:t xml:space="preserve"> </w:t>
      </w:r>
      <w:r w:rsidRPr="0075213E">
        <w:rPr>
          <w:rFonts w:ascii="Calibri" w:hAnsi="Calibri" w:eastAsia="Calibri" w:cs="Calibri"/>
        </w:rPr>
        <w:t xml:space="preserve">surveys, which will reduce the amount of time required to complete the surveys. </w:t>
      </w:r>
      <w:r w:rsidRPr="0075213E">
        <w:rPr>
          <w:rFonts w:ascii="Calibri" w:hAnsi="Calibri" w:eastAsia="Times New Roman" w:cs="Calibri"/>
        </w:rPr>
        <w:t xml:space="preserve">Although participation in the interview is voluntary, the success of this research depends on the willingness of selected schools </w:t>
      </w:r>
      <w:r w:rsidRPr="0075213E">
        <w:rPr>
          <w:rFonts w:ascii="Calibri" w:hAnsi="Calibri" w:eastAsia="Times New Roman" w:cs="Calibri"/>
          <w:strike/>
          <w:color w:val="C00000"/>
        </w:rPr>
        <w:t>and their districts</w:t>
      </w:r>
      <w:r w:rsidRPr="0075213E">
        <w:rPr>
          <w:rFonts w:ascii="Calibri" w:hAnsi="Calibri" w:eastAsia="Times New Roman" w:cs="Calibri"/>
          <w:color w:val="C00000"/>
        </w:rPr>
        <w:t xml:space="preserve"> </w:t>
      </w:r>
      <w:r w:rsidRPr="0075213E">
        <w:rPr>
          <w:rFonts w:ascii="Calibri" w:hAnsi="Calibri" w:eastAsia="Times New Roman" w:cs="Calibri"/>
        </w:rPr>
        <w:t>to participate.</w:t>
      </w:r>
    </w:p>
    <w:p w:rsidRPr="0075213E" w:rsidR="0075213E" w:rsidP="0075213E" w:rsidRDefault="0075213E" w14:paraId="3BF3045A" w14:textId="77777777">
      <w:pPr>
        <w:suppressAutoHyphens/>
        <w:spacing w:before="240" w:after="160" w:line="240" w:lineRule="auto"/>
        <w:rPr>
          <w:rFonts w:ascii="Calibri" w:hAnsi="Calibri" w:eastAsia="Calibri" w:cs="Calibri"/>
        </w:rPr>
      </w:pPr>
      <w:r w:rsidRPr="0075213E">
        <w:rPr>
          <w:rFonts w:ascii="Calibri" w:hAnsi="Calibri" w:eastAsia="Calibri" w:cs="Calibri"/>
        </w:rPr>
        <w:t xml:space="preserve">NCES has contracted with the American Institutes for Research (AIR), a research </w:t>
      </w:r>
      <w:proofErr w:type="spellStart"/>
      <w:r w:rsidRPr="0075213E">
        <w:rPr>
          <w:rFonts w:ascii="Calibri" w:hAnsi="Calibri" w:eastAsia="Calibri" w:cs="Calibri"/>
          <w:strike/>
          <w:color w:val="C00000"/>
        </w:rPr>
        <w:t>company</w:t>
      </w:r>
      <w:r w:rsidRPr="0075213E">
        <w:rPr>
          <w:rFonts w:ascii="Calibri" w:hAnsi="Calibri" w:eastAsia="Calibri" w:cs="Calibri"/>
          <w:color w:val="C00000"/>
        </w:rPr>
        <w:t>organization</w:t>
      </w:r>
      <w:proofErr w:type="spellEnd"/>
      <w:r w:rsidRPr="0075213E">
        <w:rPr>
          <w:rFonts w:ascii="Calibri" w:hAnsi="Calibri" w:eastAsia="Calibri" w:cs="Calibri"/>
          <w:color w:val="FF0000"/>
        </w:rPr>
        <w:t xml:space="preserve">, </w:t>
      </w:r>
      <w:r w:rsidRPr="0075213E">
        <w:rPr>
          <w:rFonts w:ascii="Calibri" w:hAnsi="Calibri" w:eastAsia="Calibri" w:cs="Calibri"/>
        </w:rPr>
        <w:t xml:space="preserve">to facilitate the interviews and analyze results. A member of the AIR team will contact you via email within the next few days to schedule your interview. If you would like to discuss this request further or if you believe another </w:t>
      </w:r>
      <w:r w:rsidRPr="0075213E">
        <w:rPr>
          <w:rFonts w:ascii="Calibri" w:hAnsi="Calibri" w:eastAsia="Calibri" w:cs="Calibri"/>
          <w:strike/>
          <w:color w:val="C00000"/>
        </w:rPr>
        <w:t>district</w:t>
      </w:r>
      <w:r w:rsidRPr="0075213E">
        <w:rPr>
          <w:rFonts w:ascii="Calibri" w:hAnsi="Calibri" w:eastAsia="Calibri" w:cs="Calibri"/>
          <w:color w:val="C00000"/>
        </w:rPr>
        <w:t xml:space="preserve"> school </w:t>
      </w:r>
      <w:r w:rsidRPr="0075213E">
        <w:rPr>
          <w:rFonts w:ascii="Calibri" w:hAnsi="Calibri" w:eastAsia="Calibri" w:cs="Calibri"/>
        </w:rPr>
        <w:t xml:space="preserve">staff member would be in a better position to provide information about the SOCSS data collection process, please feel free to contact </w:t>
      </w:r>
      <w:r w:rsidRPr="0075213E">
        <w:rPr>
          <w:rFonts w:ascii="Calibri" w:hAnsi="Calibri" w:eastAsia="Calibri" w:cs="Calibri"/>
          <w:color w:val="C00000"/>
        </w:rPr>
        <w:t xml:space="preserve">me at </w:t>
      </w:r>
      <w:hyperlink w:history="1" r:id="rId13">
        <w:r w:rsidRPr="0075213E">
          <w:rPr>
            <w:rFonts w:ascii="Calibri" w:hAnsi="Calibri" w:eastAsia="Calibri" w:cs="Calibri"/>
            <w:color w:val="C00000"/>
            <w:u w:val="single"/>
          </w:rPr>
          <w:t>Rachel.Hansen@ed.gov</w:t>
        </w:r>
      </w:hyperlink>
      <w:r w:rsidRPr="0075213E">
        <w:rPr>
          <w:rFonts w:ascii="Calibri" w:hAnsi="Calibri" w:eastAsia="Calibri" w:cs="Calibri"/>
          <w:color w:val="C00000"/>
        </w:rPr>
        <w:t xml:space="preserve"> or 202-245-7082 or </w:t>
      </w:r>
      <w:r w:rsidRPr="0075213E">
        <w:rPr>
          <w:rFonts w:ascii="Calibri" w:hAnsi="Calibri" w:eastAsia="Calibri" w:cs="Calibri"/>
        </w:rPr>
        <w:t xml:space="preserve">the AIR project lead, </w:t>
      </w:r>
      <w:r w:rsidRPr="0075213E">
        <w:rPr>
          <w:rFonts w:ascii="Calibri" w:hAnsi="Calibri" w:eastAsia="Calibri" w:cs="Calibri"/>
          <w:strike/>
          <w:color w:val="C00000"/>
        </w:rPr>
        <w:t>Sidney Wilkinson-</w:t>
      </w:r>
      <w:proofErr w:type="spellStart"/>
      <w:r w:rsidRPr="0075213E">
        <w:rPr>
          <w:rFonts w:ascii="Calibri" w:hAnsi="Calibri" w:eastAsia="Calibri" w:cs="Calibri"/>
          <w:strike/>
          <w:color w:val="C00000"/>
        </w:rPr>
        <w:t>Flicker</w:t>
      </w:r>
      <w:r w:rsidRPr="0075213E">
        <w:rPr>
          <w:rFonts w:ascii="Calibri" w:hAnsi="Calibri" w:eastAsia="Calibri" w:cs="Calibri"/>
          <w:color w:val="C00000"/>
        </w:rPr>
        <w:t>Korantema</w:t>
      </w:r>
      <w:proofErr w:type="spellEnd"/>
      <w:r w:rsidRPr="0075213E">
        <w:rPr>
          <w:rFonts w:ascii="Calibri" w:hAnsi="Calibri" w:eastAsia="Calibri" w:cs="Calibri"/>
          <w:color w:val="C00000"/>
        </w:rPr>
        <w:t xml:space="preserve"> </w:t>
      </w:r>
      <w:proofErr w:type="spellStart"/>
      <w:r w:rsidRPr="0075213E">
        <w:rPr>
          <w:rFonts w:ascii="Calibri" w:hAnsi="Calibri" w:eastAsia="Calibri" w:cs="Calibri"/>
          <w:color w:val="C00000"/>
        </w:rPr>
        <w:t>Kaleem</w:t>
      </w:r>
      <w:proofErr w:type="spellEnd"/>
      <w:r w:rsidRPr="0075213E">
        <w:rPr>
          <w:rFonts w:ascii="Calibri" w:hAnsi="Calibri" w:eastAsia="Calibri" w:cs="Calibri"/>
          <w:color w:val="C00000"/>
        </w:rPr>
        <w:t xml:space="preserve"> </w:t>
      </w:r>
      <w:r w:rsidRPr="0075213E">
        <w:rPr>
          <w:rFonts w:ascii="Calibri" w:hAnsi="Calibri" w:eastAsia="Calibri" w:cs="Calibri"/>
        </w:rPr>
        <w:t xml:space="preserve">at </w:t>
      </w:r>
      <w:r w:rsidRPr="0075213E">
        <w:rPr>
          <w:rFonts w:ascii="Calibri" w:hAnsi="Calibri" w:eastAsia="Calibri" w:cs="Times New Roman"/>
          <w:color w:val="C00000"/>
          <w:u w:val="single"/>
        </w:rPr>
        <w:t>kkaleem</w:t>
      </w:r>
      <w:r w:rsidRPr="0075213E">
        <w:rPr>
          <w:rFonts w:ascii="Calibri" w:hAnsi="Calibri" w:eastAsia="Calibri" w:cs="Times New Roman"/>
          <w:strike/>
          <w:color w:val="C00000"/>
          <w:u w:val="single"/>
        </w:rPr>
        <w:t>swilkinson-flicker</w:t>
      </w:r>
      <w:r w:rsidRPr="0075213E">
        <w:rPr>
          <w:rFonts w:ascii="Calibri" w:hAnsi="Calibri" w:eastAsia="Calibri" w:cs="Times New Roman"/>
          <w:color w:val="0000FF"/>
          <w:u w:val="single"/>
        </w:rPr>
        <w:t>@air.org</w:t>
      </w:r>
      <w:r w:rsidRPr="0075213E">
        <w:rPr>
          <w:rFonts w:ascii="Calibri" w:hAnsi="Calibri" w:eastAsia="Calibri" w:cs="Times New Roman"/>
        </w:rPr>
        <w:t xml:space="preserve"> </w:t>
      </w:r>
      <w:r w:rsidRPr="0075213E">
        <w:rPr>
          <w:rFonts w:ascii="Calibri" w:hAnsi="Calibri" w:eastAsia="Calibri" w:cs="Calibri"/>
        </w:rPr>
        <w:t>or 202-403-6</w:t>
      </w:r>
      <w:r w:rsidRPr="0075213E">
        <w:rPr>
          <w:rFonts w:ascii="Calibri" w:hAnsi="Calibri" w:eastAsia="Calibri" w:cs="Calibri"/>
          <w:color w:val="C00000"/>
        </w:rPr>
        <w:t>137</w:t>
      </w:r>
      <w:r w:rsidRPr="0075213E">
        <w:rPr>
          <w:rFonts w:ascii="Calibri" w:hAnsi="Calibri" w:eastAsia="Calibri" w:cs="Calibri"/>
          <w:strike/>
          <w:color w:val="C00000"/>
        </w:rPr>
        <w:t xml:space="preserve">385, or the NCES project officer, Rachel Hansen, at </w:t>
      </w:r>
      <w:hyperlink w:history="1" r:id="rId14">
        <w:r w:rsidRPr="0075213E">
          <w:rPr>
            <w:rFonts w:ascii="Calibri" w:hAnsi="Calibri" w:eastAsia="Calibri" w:cs="Calibri"/>
            <w:strike/>
            <w:color w:val="C00000"/>
            <w:u w:val="single"/>
          </w:rPr>
          <w:t>Rachel.Hansen@ed.gov</w:t>
        </w:r>
      </w:hyperlink>
      <w:r w:rsidRPr="0075213E">
        <w:rPr>
          <w:rFonts w:ascii="Calibri" w:hAnsi="Calibri" w:eastAsia="Calibri" w:cs="Calibri"/>
          <w:strike/>
          <w:color w:val="C00000"/>
        </w:rPr>
        <w:t xml:space="preserve"> or 202-245-7082.</w:t>
      </w:r>
      <w:r w:rsidRPr="0075213E">
        <w:rPr>
          <w:rFonts w:ascii="Calibri" w:hAnsi="Calibri" w:eastAsia="Calibri" w:cs="Calibri"/>
        </w:rPr>
        <w:t>.</w:t>
      </w:r>
    </w:p>
    <w:p w:rsidRPr="0075213E" w:rsidR="0075213E" w:rsidP="0075213E" w:rsidRDefault="0075213E" w14:paraId="74FAD1B9" w14:textId="77777777">
      <w:pPr>
        <w:suppressAutoHyphens/>
        <w:spacing w:before="240" w:after="0" w:line="240" w:lineRule="auto"/>
        <w:rPr>
          <w:rFonts w:ascii="Calibri" w:hAnsi="Calibri" w:eastAsia="Calibri" w:cs="Calibri"/>
        </w:rPr>
      </w:pPr>
      <w:r w:rsidRPr="0075213E">
        <w:rPr>
          <w:rFonts w:ascii="Calibri" w:hAnsi="Calibri" w:eastAsia="Calibri" w:cs="Calibri"/>
        </w:rPr>
        <w:t>Sincerely,</w:t>
      </w:r>
    </w:p>
    <w:p w:rsidRPr="0075213E" w:rsidR="0075213E" w:rsidP="0075213E" w:rsidRDefault="0075213E" w14:paraId="554CAF06" w14:textId="77777777">
      <w:pPr>
        <w:suppressAutoHyphens/>
        <w:spacing w:after="0" w:line="240" w:lineRule="auto"/>
        <w:rPr>
          <w:rFonts w:ascii="Calibri" w:hAnsi="Calibri" w:eastAsia="Calibri" w:cs="Calibri"/>
        </w:rPr>
      </w:pPr>
      <w:r w:rsidRPr="0075213E">
        <w:rPr>
          <w:rFonts w:ascii="Calibri" w:hAnsi="Calibri" w:eastAsia="Calibri" w:cs="Calibri"/>
          <w:noProof/>
        </w:rPr>
        <w:drawing>
          <wp:anchor distT="0" distB="0" distL="114300" distR="114300" simplePos="0" relativeHeight="251664384" behindDoc="0" locked="0" layoutInCell="1" allowOverlap="1" wp14:editId="7C526D23" wp14:anchorId="769990BC">
            <wp:simplePos x="0" y="0"/>
            <wp:positionH relativeFrom="column">
              <wp:posOffset>4817</wp:posOffset>
            </wp:positionH>
            <wp:positionV relativeFrom="paragraph">
              <wp:posOffset>233857</wp:posOffset>
            </wp:positionV>
            <wp:extent cx="1371600" cy="453723"/>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371600" cy="453723"/>
                    </a:xfrm>
                    <a:prstGeom prst="rect">
                      <a:avLst/>
                    </a:prstGeom>
                  </pic:spPr>
                </pic:pic>
              </a:graphicData>
            </a:graphic>
            <wp14:sizeRelH relativeFrom="page">
              <wp14:pctWidth>0</wp14:pctWidth>
            </wp14:sizeRelH>
            <wp14:sizeRelV relativeFrom="page">
              <wp14:pctHeight>0</wp14:pctHeight>
            </wp14:sizeRelV>
          </wp:anchor>
        </w:drawing>
      </w:r>
      <w:r w:rsidRPr="0075213E">
        <w:rPr>
          <w:rFonts w:ascii="Calibri" w:hAnsi="Calibri" w:eastAsia="Calibri" w:cs="Calibri"/>
          <w:noProof/>
        </w:rPr>
        <w:drawing>
          <wp:anchor distT="0" distB="0" distL="114300" distR="114300" simplePos="0" relativeHeight="251661312" behindDoc="0" locked="0" layoutInCell="1" allowOverlap="1" wp14:editId="6DA5C19A" wp14:anchorId="0131C6D6">
            <wp:simplePos x="0" y="0"/>
            <wp:positionH relativeFrom="column">
              <wp:posOffset>3023235</wp:posOffset>
            </wp:positionH>
            <wp:positionV relativeFrom="paragraph">
              <wp:posOffset>172085</wp:posOffset>
            </wp:positionV>
            <wp:extent cx="1075690" cy="510540"/>
            <wp:effectExtent l="0" t="0" r="0" b="381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worth signatur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5690" cy="510540"/>
                    </a:xfrm>
                    <a:prstGeom prst="rect">
                      <a:avLst/>
                    </a:prstGeom>
                  </pic:spPr>
                </pic:pic>
              </a:graphicData>
            </a:graphic>
          </wp:anchor>
        </w:drawing>
      </w:r>
    </w:p>
    <w:p w:rsidRPr="0075213E" w:rsidR="0075213E" w:rsidP="0075213E" w:rsidRDefault="0075213E" w14:paraId="79E36D17" w14:textId="77777777">
      <w:pPr>
        <w:suppressAutoHyphens/>
        <w:spacing w:after="0" w:line="240" w:lineRule="auto"/>
        <w:contextualSpacing/>
        <w:rPr>
          <w:rFonts w:ascii="Calibri" w:hAnsi="Calibri" w:eastAsia="Calibri" w:cs="Times New Roman"/>
        </w:rPr>
      </w:pPr>
    </w:p>
    <w:p w:rsidRPr="0075213E" w:rsidR="0075213E" w:rsidP="0075213E" w:rsidRDefault="0075213E" w14:paraId="24DD0B7C" w14:textId="77777777">
      <w:pPr>
        <w:suppressAutoHyphens/>
        <w:spacing w:after="0" w:line="240" w:lineRule="auto"/>
        <w:contextualSpacing/>
        <w:rPr>
          <w:rFonts w:ascii="Calibri" w:hAnsi="Calibri" w:eastAsia="Calibri" w:cs="Times New Roman"/>
          <w:color w:val="C00000"/>
        </w:rPr>
      </w:pPr>
      <w:r w:rsidRPr="0075213E">
        <w:rPr>
          <w:rFonts w:ascii="Calibri" w:hAnsi="Calibri" w:eastAsia="Calibri" w:cs="Times New Roman"/>
          <w:color w:val="C00000"/>
        </w:rPr>
        <w:t>Rachel Hansen</w:t>
      </w:r>
      <w:r w:rsidRPr="0075213E">
        <w:rPr>
          <w:rFonts w:ascii="Calibri" w:hAnsi="Calibri" w:eastAsia="Calibri" w:cs="Times New Roman"/>
          <w:color w:val="FF0000"/>
        </w:rPr>
        <w:tab/>
      </w:r>
      <w:r w:rsidRPr="0075213E">
        <w:rPr>
          <w:rFonts w:ascii="Calibri" w:hAnsi="Calibri" w:eastAsia="Calibri" w:cs="Times New Roman"/>
          <w:color w:val="FF0000"/>
        </w:rPr>
        <w:tab/>
      </w:r>
      <w:r w:rsidRPr="0075213E">
        <w:rPr>
          <w:rFonts w:ascii="Calibri" w:hAnsi="Calibri" w:eastAsia="Calibri" w:cs="Times New Roman"/>
          <w:color w:val="FF0000"/>
        </w:rPr>
        <w:tab/>
      </w:r>
      <w:r w:rsidRPr="0075213E">
        <w:rPr>
          <w:rFonts w:ascii="Calibri" w:hAnsi="Calibri" w:eastAsia="Calibri" w:cs="Times New Roman"/>
          <w:color w:val="FF0000"/>
        </w:rPr>
        <w:tab/>
      </w:r>
      <w:r w:rsidRPr="0075213E">
        <w:rPr>
          <w:rFonts w:ascii="Calibri" w:hAnsi="Calibri" w:eastAsia="Calibri" w:cs="Times New Roman"/>
        </w:rPr>
        <w:tab/>
      </w:r>
      <w:r w:rsidRPr="0075213E">
        <w:rPr>
          <w:rFonts w:ascii="Calibri" w:hAnsi="Calibri" w:eastAsia="Calibri" w:cs="Times New Roman"/>
          <w:color w:val="C00000"/>
        </w:rPr>
        <w:t>James (Lynn) Woodworth, Ph. D.</w:t>
      </w:r>
    </w:p>
    <w:p w:rsidRPr="0075213E" w:rsidR="0075213E" w:rsidP="0075213E" w:rsidRDefault="0075213E" w14:paraId="4F0E5EE6" w14:textId="77777777">
      <w:pPr>
        <w:suppressAutoHyphens/>
        <w:spacing w:after="0" w:line="240" w:lineRule="auto"/>
        <w:rPr>
          <w:rFonts w:ascii="Calibri" w:hAnsi="Calibri" w:eastAsia="Calibri" w:cs="Times New Roman"/>
        </w:rPr>
      </w:pPr>
      <w:r w:rsidRPr="0075213E">
        <w:rPr>
          <w:rFonts w:ascii="Calibri" w:hAnsi="Calibri" w:eastAsia="Calibri" w:cs="Times New Roman"/>
          <w:color w:val="C00000"/>
        </w:rPr>
        <w:t>NCES Project Officer</w:t>
      </w:r>
      <w:r w:rsidRPr="0075213E">
        <w:rPr>
          <w:rFonts w:ascii="Calibri" w:hAnsi="Calibri" w:eastAsia="Calibri" w:cs="Times New Roman"/>
          <w:color w:val="FF0000"/>
        </w:rPr>
        <w:tab/>
      </w:r>
      <w:r w:rsidRPr="0075213E">
        <w:rPr>
          <w:rFonts w:ascii="Calibri" w:hAnsi="Calibri" w:eastAsia="Calibri" w:cs="Times New Roman"/>
        </w:rPr>
        <w:tab/>
      </w:r>
      <w:r w:rsidRPr="0075213E">
        <w:rPr>
          <w:rFonts w:ascii="Calibri" w:hAnsi="Calibri" w:eastAsia="Calibri" w:cs="Times New Roman"/>
        </w:rPr>
        <w:tab/>
      </w:r>
      <w:r w:rsidRPr="0075213E">
        <w:rPr>
          <w:rFonts w:ascii="Calibri" w:hAnsi="Calibri" w:eastAsia="Calibri" w:cs="Times New Roman"/>
        </w:rPr>
        <w:tab/>
        <w:t>Commissioner</w:t>
      </w:r>
    </w:p>
    <w:p w:rsidRPr="0075213E" w:rsidR="0075213E" w:rsidP="0075213E" w:rsidRDefault="0075213E" w14:paraId="755B8900" w14:textId="77777777">
      <w:pPr>
        <w:suppressAutoHyphens/>
        <w:spacing w:after="0" w:line="240" w:lineRule="auto"/>
        <w:rPr>
          <w:rFonts w:ascii="Calibri" w:hAnsi="Calibri" w:eastAsia="Calibri" w:cs="Calibri"/>
          <w:color w:val="C00000"/>
        </w:rPr>
      </w:pPr>
      <w:r w:rsidRPr="0075213E">
        <w:rPr>
          <w:rFonts w:ascii="Calibri" w:hAnsi="Calibri" w:eastAsia="Calibri" w:cs="Calibri"/>
          <w:color w:val="C00000"/>
        </w:rPr>
        <w:t xml:space="preserve">National Center for Education Statistics </w:t>
      </w:r>
      <w:r w:rsidRPr="0075213E">
        <w:rPr>
          <w:rFonts w:ascii="Calibri" w:hAnsi="Calibri" w:eastAsia="Calibri" w:cs="Calibri"/>
        </w:rPr>
        <w:tab/>
      </w:r>
      <w:r w:rsidRPr="0075213E">
        <w:rPr>
          <w:rFonts w:ascii="Calibri" w:hAnsi="Calibri" w:eastAsia="Calibri" w:cs="Calibri"/>
        </w:rPr>
        <w:tab/>
      </w:r>
      <w:r w:rsidRPr="0075213E">
        <w:rPr>
          <w:rFonts w:ascii="Calibri" w:hAnsi="Calibri" w:eastAsia="Calibri" w:cs="Calibri"/>
          <w:color w:val="C00000"/>
        </w:rPr>
        <w:t>National Center for Education Statistics</w:t>
      </w:r>
    </w:p>
    <w:p w:rsidRPr="0075213E" w:rsidR="0075213E" w:rsidP="0075213E" w:rsidRDefault="0075213E" w14:paraId="53A3B0F9" w14:textId="77777777">
      <w:pPr>
        <w:suppressAutoHyphens/>
        <w:spacing w:after="0" w:line="240" w:lineRule="auto"/>
        <w:contextualSpacing/>
        <w:rPr>
          <w:rFonts w:ascii="Calibri" w:hAnsi="Calibri" w:eastAsia="Calibri" w:cs="Times New Roman"/>
          <w:strike/>
          <w:color w:val="C00000"/>
        </w:rPr>
      </w:pPr>
      <w:r w:rsidRPr="0075213E">
        <w:rPr>
          <w:rFonts w:ascii="Calibri" w:hAnsi="Calibri" w:eastAsia="Calibri" w:cs="Calibri"/>
          <w:color w:val="C00000"/>
        </w:rPr>
        <w:t xml:space="preserve">U.S. Department of Education </w:t>
      </w:r>
      <w:r w:rsidRPr="0075213E">
        <w:rPr>
          <w:rFonts w:ascii="Calibri" w:hAnsi="Calibri" w:eastAsia="Calibri" w:cs="Calibri"/>
        </w:rPr>
        <w:tab/>
      </w:r>
      <w:r w:rsidRPr="0075213E">
        <w:rPr>
          <w:rFonts w:ascii="Calibri" w:hAnsi="Calibri" w:eastAsia="Calibri" w:cs="Calibri"/>
        </w:rPr>
        <w:tab/>
      </w:r>
      <w:r w:rsidRPr="0075213E">
        <w:rPr>
          <w:rFonts w:ascii="Calibri" w:hAnsi="Calibri" w:eastAsia="Calibri" w:cs="Calibri"/>
        </w:rPr>
        <w:tab/>
      </w:r>
      <w:r w:rsidRPr="0075213E">
        <w:rPr>
          <w:rFonts w:ascii="Calibri" w:hAnsi="Calibri" w:eastAsia="Calibri" w:cs="Calibri"/>
          <w:color w:val="C00000"/>
        </w:rPr>
        <w:t>U.S. Department of Education</w:t>
      </w:r>
      <w:r w:rsidRPr="0075213E" w:rsidDel="004840A5">
        <w:rPr>
          <w:rFonts w:ascii="Calibri" w:hAnsi="Calibri" w:eastAsia="Calibri" w:cs="Times New Roman"/>
          <w:color w:val="C00000"/>
        </w:rPr>
        <w:t xml:space="preserve"> </w:t>
      </w:r>
      <w:r w:rsidRPr="0075213E">
        <w:rPr>
          <w:rFonts w:ascii="Calibri" w:hAnsi="Calibri" w:eastAsia="Calibri" w:cs="Times New Roman"/>
          <w:strike/>
          <w:color w:val="C00000"/>
        </w:rPr>
        <w:t>James L. Woodworth</w:t>
      </w:r>
    </w:p>
    <w:p w:rsidRPr="0075213E" w:rsidR="0075213E" w:rsidP="0075213E" w:rsidRDefault="0075213E" w14:paraId="49C9108E" w14:textId="77777777">
      <w:pPr>
        <w:suppressAutoHyphens/>
        <w:spacing w:after="0" w:line="240" w:lineRule="auto"/>
        <w:rPr>
          <w:rFonts w:ascii="Calibri" w:hAnsi="Calibri" w:eastAsia="Times New Roman" w:cs="Times New Roman"/>
          <w:b/>
          <w:bCs/>
          <w:color w:val="365F91"/>
          <w:sz w:val="28"/>
          <w:szCs w:val="28"/>
        </w:rPr>
      </w:pPr>
      <w:r w:rsidRPr="0075213E">
        <w:rPr>
          <w:rFonts w:ascii="Calibri" w:hAnsi="Calibri" w:eastAsia="Calibri" w:cs="Calibri"/>
          <w:strike/>
          <w:color w:val="C00000"/>
        </w:rPr>
        <w:t>National Center for Education Statistics (NCES)</w:t>
      </w:r>
      <w:r w:rsidRPr="0075213E">
        <w:rPr>
          <w:rFonts w:ascii="Calibri" w:hAnsi="Calibri" w:eastAsia="Times New Roman" w:cs="Times New Roman"/>
          <w:b/>
          <w:bCs/>
          <w:color w:val="365F91"/>
          <w:sz w:val="28"/>
          <w:szCs w:val="28"/>
        </w:rPr>
        <w:br w:type="page"/>
      </w:r>
    </w:p>
    <w:p w:rsidRPr="0075213E" w:rsidR="0075213E" w:rsidP="0075213E" w:rsidRDefault="0075213E" w14:paraId="418CF818" w14:textId="77777777">
      <w:pPr>
        <w:keepNext/>
        <w:keepLines/>
        <w:spacing w:before="200" w:after="0"/>
        <w:outlineLvl w:val="1"/>
        <w:rPr>
          <w:rFonts w:ascii="Cambria" w:hAnsi="Cambria" w:eastAsia="MS Gothic" w:cs="Times New Roman"/>
          <w:b/>
          <w:bCs/>
          <w:color w:val="4F81BD"/>
          <w:sz w:val="26"/>
          <w:szCs w:val="26"/>
          <w:u w:val="single"/>
        </w:rPr>
      </w:pPr>
      <w:r w:rsidRPr="0075213E">
        <w:rPr>
          <w:rFonts w:ascii="Cambria" w:hAnsi="Cambria" w:eastAsia="MS Gothic" w:cs="Times New Roman"/>
          <w:b/>
          <w:bCs/>
          <w:color w:val="4F81BD"/>
          <w:sz w:val="26"/>
          <w:szCs w:val="26"/>
          <w:u w:val="single"/>
        </w:rPr>
        <w:lastRenderedPageBreak/>
        <w:t xml:space="preserve">AIR Initial Email </w:t>
      </w:r>
    </w:p>
    <w:p w:rsidRPr="0075213E" w:rsidR="0075213E" w:rsidP="0075213E" w:rsidRDefault="0075213E" w14:paraId="581688C2" w14:textId="77777777">
      <w:pPr>
        <w:suppressAutoHyphens/>
        <w:spacing w:after="0" w:line="240" w:lineRule="auto"/>
        <w:rPr>
          <w:rFonts w:ascii="Calibri" w:hAnsi="Calibri" w:eastAsia="Times New Roman" w:cs="Times New Roman"/>
        </w:rPr>
      </w:pPr>
    </w:p>
    <w:p w:rsidRPr="0075213E" w:rsidR="0075213E" w:rsidP="0075213E" w:rsidRDefault="0075213E" w14:paraId="738964B9"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revisions were made on p 43:</w:t>
      </w:r>
    </w:p>
    <w:p w:rsidRPr="0075213E" w:rsidR="0075213E" w:rsidP="0075213E" w:rsidRDefault="0075213E" w14:paraId="78E9FCC6" w14:textId="77777777">
      <w:pPr>
        <w:spacing w:after="0" w:line="240" w:lineRule="auto"/>
        <w:rPr>
          <w:rFonts w:ascii="Calibri" w:hAnsi="Calibri" w:eastAsia="Calibri" w:cs="Times New Roman"/>
          <w:color w:val="C00000"/>
        </w:rPr>
      </w:pPr>
      <w:r w:rsidRPr="0075213E">
        <w:rPr>
          <w:rFonts w:ascii="Calibri" w:hAnsi="Calibri" w:eastAsia="Calibri" w:cs="Calibri"/>
        </w:rPr>
        <w:t>My name is [</w:t>
      </w:r>
      <w:r w:rsidRPr="0075213E">
        <w:rPr>
          <w:rFonts w:ascii="Calibri" w:hAnsi="Calibri" w:eastAsia="Calibri" w:cs="Calibri"/>
          <w:highlight w:val="yellow"/>
        </w:rPr>
        <w:t>Insert District and School Leader Name]</w:t>
      </w:r>
      <w:r w:rsidRPr="0075213E">
        <w:rPr>
          <w:rFonts w:ascii="Calibri" w:hAnsi="Calibri" w:eastAsia="Calibri" w:cs="Calibri"/>
        </w:rPr>
        <w:t xml:space="preserve"> and I am a researcher at the American Institutes for Research (AIR). </w:t>
      </w:r>
      <w:r w:rsidRPr="0075213E">
        <w:rPr>
          <w:rFonts w:ascii="Calibri" w:hAnsi="Calibri" w:eastAsia="Calibri" w:cs="Calibri"/>
          <w:color w:val="C00000"/>
        </w:rPr>
        <w:t>Dr. James L. Woodworth, Commissioner of the National Center for Education Statistics (NCES), and Rachel Hansen, the project officer for the School Survey on Crime and Safety (SSOCS),</w:t>
      </w:r>
      <w:r w:rsidRPr="0075213E">
        <w:rPr>
          <w:rFonts w:ascii="Calibri" w:hAnsi="Calibri" w:eastAsia="Calibri" w:cs="Calibri"/>
          <w:strike/>
          <w:color w:val="C00000"/>
        </w:rPr>
        <w:t xml:space="preserve"> NCES,</w:t>
      </w:r>
      <w:r w:rsidRPr="0075213E">
        <w:rPr>
          <w:rFonts w:ascii="Calibri" w:hAnsi="Calibri" w:eastAsia="Calibri" w:cs="Calibri"/>
          <w:color w:val="FF0000"/>
        </w:rPr>
        <w:t xml:space="preserve"> </w:t>
      </w:r>
      <w:r w:rsidRPr="0075213E">
        <w:rPr>
          <w:rFonts w:ascii="Calibri" w:hAnsi="Calibri" w:eastAsia="Calibri" w:cs="Calibri"/>
          <w:color w:val="C00000"/>
        </w:rPr>
        <w:t xml:space="preserve">recently informed you that you have been selected to participate in a follow-up interview to discuss </w:t>
      </w:r>
      <w:r w:rsidRPr="0075213E">
        <w:rPr>
          <w:rFonts w:ascii="Calibri" w:hAnsi="Calibri" w:eastAsia="Calibri" w:cs="Times New Roman"/>
          <w:color w:val="C00000"/>
        </w:rPr>
        <w:t xml:space="preserve">the process of reporting </w:t>
      </w:r>
      <w:proofErr w:type="spellStart"/>
      <w:r w:rsidRPr="0075213E">
        <w:rPr>
          <w:rFonts w:ascii="Calibri" w:hAnsi="Calibri" w:eastAsia="Calibri" w:cs="Times New Roman"/>
          <w:strike/>
          <w:color w:val="C00000"/>
        </w:rPr>
        <w:t>crime</w:t>
      </w:r>
      <w:r w:rsidRPr="0075213E">
        <w:rPr>
          <w:rFonts w:ascii="Calibri" w:hAnsi="Calibri" w:eastAsia="Calibri" w:cs="Times New Roman"/>
          <w:color w:val="C00000"/>
        </w:rPr>
        <w:t>crime</w:t>
      </w:r>
      <w:proofErr w:type="spellEnd"/>
      <w:r w:rsidRPr="0075213E">
        <w:rPr>
          <w:rFonts w:ascii="Calibri" w:hAnsi="Calibri" w:eastAsia="Calibri" w:cs="Times New Roman"/>
          <w:color w:val="C00000"/>
        </w:rPr>
        <w:t xml:space="preserve"> incidents for your school </w:t>
      </w:r>
      <w:r w:rsidRPr="0075213E">
        <w:rPr>
          <w:rFonts w:ascii="Calibri" w:hAnsi="Calibri" w:eastAsia="Calibri" w:cs="Calibri"/>
          <w:color w:val="C00000"/>
        </w:rPr>
        <w:t xml:space="preserve">on </w:t>
      </w:r>
      <w:r w:rsidRPr="0075213E">
        <w:rPr>
          <w:rFonts w:ascii="Calibri" w:hAnsi="Calibri" w:eastAsia="Calibri" w:cs="Calibri"/>
          <w:strike/>
          <w:color w:val="C00000"/>
        </w:rPr>
        <w:t>School Survey on Crime and Safety (SSOCS</w:t>
      </w:r>
      <w:proofErr w:type="gramStart"/>
      <w:r w:rsidRPr="0075213E">
        <w:rPr>
          <w:rFonts w:ascii="Calibri" w:hAnsi="Calibri" w:eastAsia="Calibri" w:cs="Calibri"/>
          <w:strike/>
          <w:color w:val="C00000"/>
        </w:rPr>
        <w:t>)</w:t>
      </w:r>
      <w:r w:rsidRPr="0075213E">
        <w:rPr>
          <w:rFonts w:ascii="Calibri" w:hAnsi="Calibri" w:eastAsia="Calibri" w:cs="Calibri"/>
          <w:color w:val="C00000"/>
        </w:rPr>
        <w:t>SSOCS</w:t>
      </w:r>
      <w:proofErr w:type="gramEnd"/>
      <w:r w:rsidRPr="0075213E">
        <w:rPr>
          <w:rFonts w:ascii="Calibri" w:hAnsi="Calibri" w:eastAsia="Calibri" w:cs="Calibri"/>
          <w:color w:val="C00000"/>
        </w:rPr>
        <w:t xml:space="preserve"> during the 2017–18 school year. AIR has been contracted by NCES to conduct </w:t>
      </w:r>
      <w:r w:rsidRPr="0075213E">
        <w:rPr>
          <w:rFonts w:ascii="Calibri" w:hAnsi="Calibri" w:eastAsia="Calibri" w:cs="Calibri"/>
          <w:strike/>
          <w:color w:val="C00000"/>
        </w:rPr>
        <w:t xml:space="preserve">the </w:t>
      </w:r>
      <w:proofErr w:type="spellStart"/>
      <w:r w:rsidRPr="0075213E">
        <w:rPr>
          <w:rFonts w:ascii="Calibri" w:hAnsi="Calibri" w:eastAsia="Calibri" w:cs="Calibri"/>
          <w:strike/>
          <w:color w:val="C00000"/>
        </w:rPr>
        <w:t>interviews</w:t>
      </w:r>
      <w:r w:rsidRPr="0075213E">
        <w:rPr>
          <w:rFonts w:ascii="Calibri" w:hAnsi="Calibri" w:eastAsia="Calibri" w:cs="Calibri"/>
          <w:color w:val="C00000"/>
        </w:rPr>
        <w:t>these</w:t>
      </w:r>
      <w:proofErr w:type="spellEnd"/>
      <w:r w:rsidRPr="0075213E">
        <w:rPr>
          <w:rFonts w:ascii="Calibri" w:hAnsi="Calibri" w:eastAsia="Calibri" w:cs="Calibri"/>
          <w:color w:val="C00000"/>
        </w:rPr>
        <w:t xml:space="preserve"> interviews with schools </w:t>
      </w:r>
      <w:proofErr w:type="gramStart"/>
      <w:r w:rsidRPr="0075213E">
        <w:rPr>
          <w:rFonts w:ascii="Calibri" w:hAnsi="Calibri" w:eastAsia="Calibri" w:cs="Calibri"/>
          <w:color w:val="C00000"/>
        </w:rPr>
        <w:t xml:space="preserve">and </w:t>
      </w:r>
      <w:r w:rsidRPr="0075213E">
        <w:rPr>
          <w:rFonts w:ascii="Calibri" w:hAnsi="Calibri" w:eastAsia="Calibri" w:cs="Calibri"/>
          <w:strike/>
          <w:color w:val="C00000"/>
        </w:rPr>
        <w:t>.</w:t>
      </w:r>
      <w:proofErr w:type="gramEnd"/>
      <w:r w:rsidRPr="0075213E">
        <w:rPr>
          <w:rFonts w:ascii="Calibri" w:hAnsi="Calibri" w:eastAsia="Calibri" w:cs="Calibri"/>
          <w:strike/>
          <w:color w:val="C00000"/>
        </w:rPr>
        <w:t xml:space="preserve"> </w:t>
      </w:r>
      <w:proofErr w:type="spellStart"/>
      <w:r w:rsidRPr="0075213E">
        <w:rPr>
          <w:rFonts w:ascii="Calibri" w:hAnsi="Calibri" w:eastAsia="Calibri" w:cs="Times New Roman"/>
          <w:strike/>
          <w:color w:val="C00000"/>
        </w:rPr>
        <w:t>W</w:t>
      </w:r>
      <w:r w:rsidRPr="0075213E">
        <w:rPr>
          <w:rFonts w:ascii="Calibri" w:hAnsi="Calibri" w:eastAsia="Calibri" w:cs="Times New Roman"/>
          <w:color w:val="C00000"/>
        </w:rPr>
        <w:t>we</w:t>
      </w:r>
      <w:proofErr w:type="spellEnd"/>
      <w:r w:rsidRPr="0075213E">
        <w:rPr>
          <w:rFonts w:ascii="Calibri" w:hAnsi="Calibri" w:eastAsia="Calibri" w:cs="Times New Roman"/>
          <w:color w:val="C00000"/>
        </w:rPr>
        <w:t xml:space="preserve"> hope </w:t>
      </w:r>
      <w:r w:rsidRPr="0075213E">
        <w:rPr>
          <w:rFonts w:ascii="Calibri" w:hAnsi="Calibri" w:eastAsia="Calibri" w:cs="Times New Roman"/>
          <w:strike/>
          <w:color w:val="C00000"/>
        </w:rPr>
        <w:t>that</w:t>
      </w:r>
      <w:r w:rsidRPr="0075213E">
        <w:rPr>
          <w:rFonts w:ascii="Calibri" w:hAnsi="Calibri" w:eastAsia="Calibri" w:cs="Times New Roman"/>
          <w:color w:val="C00000"/>
        </w:rPr>
        <w:t xml:space="preserve"> you will help us by participating in a one-hour interview (by video or phone conference) for which </w:t>
      </w:r>
      <w:proofErr w:type="spellStart"/>
      <w:r w:rsidRPr="0075213E">
        <w:rPr>
          <w:rFonts w:ascii="Calibri" w:hAnsi="Calibri" w:eastAsia="Calibri" w:cs="Times New Roman"/>
          <w:strike/>
          <w:color w:val="C00000"/>
        </w:rPr>
        <w:t>participants</w:t>
      </w:r>
      <w:r w:rsidRPr="0075213E">
        <w:rPr>
          <w:rFonts w:ascii="Calibri" w:hAnsi="Calibri" w:eastAsia="Calibri" w:cs="Times New Roman"/>
          <w:color w:val="C00000"/>
        </w:rPr>
        <w:t>you</w:t>
      </w:r>
      <w:proofErr w:type="spellEnd"/>
      <w:r w:rsidRPr="0075213E">
        <w:rPr>
          <w:rFonts w:ascii="Calibri" w:hAnsi="Calibri" w:eastAsia="Calibri" w:cs="Times New Roman"/>
          <w:color w:val="C00000"/>
        </w:rPr>
        <w:t xml:space="preserve"> will receive a $75</w:t>
      </w:r>
      <w:r w:rsidRPr="0075213E">
        <w:rPr>
          <w:rFonts w:ascii="Calibri" w:hAnsi="Calibri" w:eastAsia="Calibri" w:cs="Times New Roman"/>
          <w:strike/>
          <w:color w:val="C00000"/>
        </w:rPr>
        <w:t>50</w:t>
      </w:r>
      <w:r w:rsidRPr="0075213E">
        <w:rPr>
          <w:rFonts w:ascii="Calibri" w:hAnsi="Calibri" w:eastAsia="Calibri" w:cs="Times New Roman"/>
          <w:color w:val="C00000"/>
        </w:rPr>
        <w:t xml:space="preserve"> gift card as a “thank you” for </w:t>
      </w:r>
      <w:proofErr w:type="spellStart"/>
      <w:r w:rsidRPr="0075213E">
        <w:rPr>
          <w:rFonts w:ascii="Calibri" w:hAnsi="Calibri" w:eastAsia="Calibri" w:cs="Times New Roman"/>
          <w:strike/>
          <w:color w:val="C00000"/>
        </w:rPr>
        <w:t>their</w:t>
      </w:r>
      <w:r w:rsidRPr="0075213E">
        <w:rPr>
          <w:rFonts w:ascii="Calibri" w:hAnsi="Calibri" w:eastAsia="Calibri" w:cs="Times New Roman"/>
          <w:color w:val="C00000"/>
        </w:rPr>
        <w:t>your</w:t>
      </w:r>
      <w:proofErr w:type="spellEnd"/>
      <w:r w:rsidRPr="0075213E">
        <w:rPr>
          <w:rFonts w:ascii="Calibri" w:hAnsi="Calibri" w:eastAsia="Calibri" w:cs="Times New Roman"/>
          <w:color w:val="C00000"/>
        </w:rPr>
        <w:t xml:space="preserve"> time and input.</w:t>
      </w:r>
    </w:p>
    <w:p w:rsidRPr="0075213E" w:rsidR="0075213E" w:rsidP="0075213E" w:rsidRDefault="0075213E" w14:paraId="4393239A" w14:textId="77777777">
      <w:pPr>
        <w:spacing w:after="0" w:line="240" w:lineRule="auto"/>
        <w:rPr>
          <w:rFonts w:ascii="Calibri" w:hAnsi="Calibri" w:eastAsia="Calibri" w:cs="Times New Roman"/>
        </w:rPr>
      </w:pPr>
    </w:p>
    <w:p w:rsidRPr="0075213E" w:rsidR="0075213E" w:rsidP="0075213E" w:rsidRDefault="0075213E" w14:paraId="7EC9A588" w14:textId="77777777">
      <w:pPr>
        <w:spacing w:after="0" w:line="240" w:lineRule="auto"/>
        <w:rPr>
          <w:rFonts w:ascii="Calibri" w:hAnsi="Calibri" w:eastAsia="Calibri" w:cs="Calibri"/>
          <w:strike/>
          <w:color w:val="C00000"/>
        </w:rPr>
      </w:pPr>
      <w:r w:rsidRPr="0075213E">
        <w:rPr>
          <w:rFonts w:ascii="Calibri" w:hAnsi="Calibri" w:eastAsia="Calibri" w:cs="Calibri"/>
          <w:strike/>
          <w:color w:val="C00000"/>
        </w:rPr>
        <w:t xml:space="preserve">We have been contracted by the National Center for Education Statistics (NCES) to follow up with you on your school’s participation </w:t>
      </w:r>
      <w:proofErr w:type="gramStart"/>
      <w:r w:rsidRPr="0075213E">
        <w:rPr>
          <w:rFonts w:ascii="Calibri" w:hAnsi="Calibri" w:eastAsia="Calibri" w:cs="Calibri"/>
          <w:strike/>
          <w:color w:val="C00000"/>
        </w:rPr>
        <w:t>in the 2017–18 School Survey on Crime and Safety (SSOCS)</w:t>
      </w:r>
      <w:proofErr w:type="gramEnd"/>
      <w:r w:rsidRPr="0075213E">
        <w:rPr>
          <w:rFonts w:ascii="Calibri" w:hAnsi="Calibri" w:eastAsia="Calibri" w:cs="Calibri"/>
          <w:strike/>
          <w:color w:val="C00000"/>
        </w:rPr>
        <w:t xml:space="preserve"> and to gather additional information on your experiences responding to survey questions about incidents of school crime</w:t>
      </w:r>
    </w:p>
    <w:p w:rsidRPr="0075213E" w:rsidR="0075213E" w:rsidP="0075213E" w:rsidRDefault="0075213E" w14:paraId="18E04367" w14:textId="77777777">
      <w:pPr>
        <w:spacing w:after="0" w:line="240" w:lineRule="auto"/>
        <w:rPr>
          <w:rFonts w:ascii="Calibri" w:hAnsi="Calibri" w:eastAsia="Calibri" w:cs="Calibri"/>
        </w:rPr>
      </w:pPr>
    </w:p>
    <w:p w:rsidRPr="0075213E" w:rsidR="0075213E" w:rsidP="0075213E" w:rsidRDefault="0075213E" w14:paraId="6E867698" w14:textId="77777777">
      <w:pPr>
        <w:spacing w:after="0" w:line="240" w:lineRule="auto"/>
        <w:rPr>
          <w:rFonts w:ascii="Times New Roman" w:hAnsi="Times New Roman" w:eastAsia="Calibri" w:cs="Calibri"/>
          <w:strike/>
          <w:color w:val="C00000"/>
        </w:rPr>
      </w:pPr>
      <w:r w:rsidRPr="0075213E">
        <w:rPr>
          <w:rFonts w:ascii="Calibri" w:hAnsi="Calibri" w:eastAsia="Calibri" w:cs="Calibri"/>
        </w:rPr>
        <w:t xml:space="preserve">The purpose of this follow-up interview is to </w:t>
      </w:r>
      <w:r w:rsidRPr="0075213E">
        <w:rPr>
          <w:rFonts w:ascii="Calibri" w:hAnsi="Calibri" w:eastAsia="Calibri" w:cs="Calibri"/>
          <w:color w:val="C00000"/>
        </w:rPr>
        <w:t xml:space="preserve">understand the process schools use to collect and report data on </w:t>
      </w:r>
      <w:proofErr w:type="spellStart"/>
      <w:r w:rsidRPr="0075213E">
        <w:rPr>
          <w:rFonts w:ascii="Calibri" w:hAnsi="Calibri" w:eastAsia="Calibri" w:cs="Calibri"/>
          <w:color w:val="C00000"/>
        </w:rPr>
        <w:t>SSOCS.</w:t>
      </w:r>
      <w:r w:rsidRPr="0075213E">
        <w:rPr>
          <w:rFonts w:ascii="Calibri" w:hAnsi="Calibri" w:eastAsia="Calibri" w:cs="Calibri"/>
          <w:strike/>
          <w:color w:val="C00000"/>
        </w:rPr>
        <w:t>the</w:t>
      </w:r>
      <w:proofErr w:type="spellEnd"/>
      <w:r w:rsidRPr="0075213E">
        <w:rPr>
          <w:rFonts w:ascii="Calibri" w:hAnsi="Calibri" w:eastAsia="Calibri" w:cs="Calibri"/>
          <w:strike/>
          <w:color w:val="C00000"/>
        </w:rPr>
        <w:t xml:space="preserve"> differences in how schools and districts reported data in SSOCS and the Civil Rights Data Collection (CRDC), a district-level Department of Education survey. We are asking schools and districts that participated </w:t>
      </w:r>
      <w:proofErr w:type="spellStart"/>
      <w:r w:rsidRPr="0075213E">
        <w:rPr>
          <w:rFonts w:ascii="Calibri" w:hAnsi="Calibri" w:eastAsia="Calibri" w:cs="Calibri"/>
          <w:strike/>
          <w:color w:val="C00000"/>
        </w:rPr>
        <w:t>inthese</w:t>
      </w:r>
      <w:proofErr w:type="spellEnd"/>
      <w:r w:rsidRPr="0075213E">
        <w:rPr>
          <w:rFonts w:ascii="Calibri" w:hAnsi="Calibri" w:eastAsia="Calibri" w:cs="Calibri"/>
          <w:strike/>
          <w:color w:val="C00000"/>
        </w:rPr>
        <w:t xml:space="preserve"> surveys during the 2017–18 school year to answer some </w:t>
      </w:r>
      <w:proofErr w:type="spellStart"/>
      <w:r w:rsidRPr="0075213E">
        <w:rPr>
          <w:rFonts w:ascii="Calibri" w:hAnsi="Calibri" w:eastAsia="Calibri" w:cs="Calibri"/>
          <w:strike/>
          <w:color w:val="C00000"/>
        </w:rPr>
        <w:t>questionsabout</w:t>
      </w:r>
      <w:proofErr w:type="spellEnd"/>
      <w:r w:rsidRPr="0075213E">
        <w:rPr>
          <w:rFonts w:ascii="Calibri" w:hAnsi="Calibri" w:eastAsia="Calibri" w:cs="Calibri"/>
          <w:strike/>
          <w:color w:val="C00000"/>
        </w:rPr>
        <w:t xml:space="preserve"> how they prepared their responses to the survey.</w:t>
      </w:r>
      <w:r w:rsidRPr="0075213E">
        <w:rPr>
          <w:rFonts w:ascii="Calibri" w:hAnsi="Calibri" w:eastAsia="Calibri" w:cs="Calibri"/>
          <w:color w:val="C00000"/>
        </w:rPr>
        <w:t xml:space="preserve"> Your feedback will assist NCES develop a complete picture of the reporting process and burden involved with completing SSOCS. For more information on this study, please see the Frequently Asked Questions below. </w:t>
      </w:r>
      <w:r w:rsidRPr="0075213E">
        <w:rPr>
          <w:rFonts w:ascii="Calibri" w:hAnsi="Calibri" w:eastAsia="Calibri" w:cs="Calibri"/>
          <w:strike/>
          <w:color w:val="C00000"/>
        </w:rPr>
        <w:t xml:space="preserve">In order to have a complete picture of the reporting process and burden involved with completing these items, </w:t>
      </w:r>
      <w:r w:rsidRPr="0075213E">
        <w:rPr>
          <w:rFonts w:ascii="Calibri" w:hAnsi="Calibri" w:eastAsia="Times New Roman" w:cs="Calibri"/>
          <w:strike/>
          <w:color w:val="C00000"/>
        </w:rPr>
        <w:t>it is important that we interview SSOCS as well as CRDC participants. We plan to reach out to your district to schedule a separate interview with them to discuss the data on crime incidents they provided on the 2017–18 CRDC</w:t>
      </w:r>
      <w:r w:rsidRPr="0075213E">
        <w:rPr>
          <w:rFonts w:ascii="Calibri" w:hAnsi="Calibri" w:eastAsia="Calibri" w:cs="Calibri"/>
          <w:strike/>
          <w:color w:val="C00000"/>
        </w:rPr>
        <w:t xml:space="preserve">, and we need your participation to fulfill this two-part interview operation. We can schedule an interview at your convenience between </w:t>
      </w:r>
      <w:r w:rsidRPr="0075213E">
        <w:rPr>
          <w:rFonts w:ascii="Calibri" w:hAnsi="Calibri" w:eastAsia="Calibri" w:cs="Calibri"/>
          <w:strike/>
          <w:color w:val="C00000"/>
          <w:highlight w:val="yellow"/>
        </w:rPr>
        <w:t>[Insert Start Date]</w:t>
      </w:r>
      <w:r w:rsidRPr="0075213E">
        <w:rPr>
          <w:rFonts w:ascii="Calibri" w:hAnsi="Calibri" w:eastAsia="Calibri" w:cs="Calibri"/>
          <w:strike/>
          <w:color w:val="C00000"/>
        </w:rPr>
        <w:t xml:space="preserve"> and </w:t>
      </w:r>
      <w:r w:rsidRPr="0075213E">
        <w:rPr>
          <w:rFonts w:ascii="Calibri" w:hAnsi="Calibri" w:eastAsia="Calibri" w:cs="Calibri"/>
          <w:strike/>
          <w:color w:val="C00000"/>
          <w:highlight w:val="yellow"/>
        </w:rPr>
        <w:t>[Insert End Date]</w:t>
      </w:r>
      <w:r w:rsidRPr="0075213E">
        <w:rPr>
          <w:rFonts w:ascii="Calibri" w:hAnsi="Calibri" w:eastAsia="Calibri" w:cs="Calibri"/>
          <w:strike/>
          <w:color w:val="C00000"/>
        </w:rPr>
        <w:t>.</w:t>
      </w:r>
    </w:p>
    <w:p w:rsidRPr="0075213E" w:rsidR="0075213E" w:rsidP="0075213E" w:rsidRDefault="0075213E" w14:paraId="37809D8E" w14:textId="77777777">
      <w:pPr>
        <w:spacing w:after="0" w:line="240" w:lineRule="auto"/>
        <w:rPr>
          <w:rFonts w:ascii="Calibri" w:hAnsi="Calibri" w:eastAsia="Calibri" w:cs="Calibri"/>
          <w:color w:val="006AC9"/>
        </w:rPr>
      </w:pPr>
    </w:p>
    <w:p w:rsidRPr="0075213E" w:rsidR="0075213E" w:rsidP="0075213E" w:rsidRDefault="0075213E" w14:paraId="5C291FA2" w14:textId="77777777">
      <w:pPr>
        <w:spacing w:after="0" w:line="240" w:lineRule="auto"/>
        <w:rPr>
          <w:rFonts w:ascii="Calibri" w:hAnsi="Calibri" w:eastAsia="Calibri" w:cs="Calibri"/>
        </w:rPr>
      </w:pPr>
      <w:r w:rsidRPr="0075213E">
        <w:rPr>
          <w:rFonts w:ascii="Calibri" w:hAnsi="Calibri" w:eastAsia="Calibri" w:cs="Calibri"/>
          <w:color w:val="C00000"/>
        </w:rPr>
        <w:t>Your interview</w:t>
      </w:r>
      <w:r w:rsidRPr="0075213E">
        <w:rPr>
          <w:rFonts w:ascii="Calibri" w:hAnsi="Calibri" w:eastAsia="Calibri" w:cs="Times New Roman"/>
          <w:color w:val="C00000"/>
          <w:szCs w:val="24"/>
        </w:rPr>
        <w:t xml:space="preserve"> session </w:t>
      </w:r>
      <w:r w:rsidRPr="0075213E">
        <w:rPr>
          <w:rFonts w:ascii="Calibri" w:hAnsi="Calibri" w:eastAsia="Calibri" w:cs="Calibri"/>
          <w:color w:val="C00000"/>
        </w:rPr>
        <w:t xml:space="preserve">can be scheduled at your convenience between </w:t>
      </w:r>
      <w:r w:rsidRPr="0075213E">
        <w:rPr>
          <w:rFonts w:ascii="Calibri" w:hAnsi="Calibri" w:eastAsia="Calibri" w:cs="Calibri"/>
          <w:color w:val="C00000"/>
          <w:highlight w:val="yellow"/>
        </w:rPr>
        <w:t>[Insert Start Date]</w:t>
      </w:r>
      <w:r w:rsidRPr="0075213E">
        <w:rPr>
          <w:rFonts w:ascii="Calibri" w:hAnsi="Calibri" w:eastAsia="Calibri" w:cs="Calibri"/>
          <w:color w:val="C00000"/>
        </w:rPr>
        <w:t xml:space="preserve"> and </w:t>
      </w:r>
      <w:r w:rsidRPr="0075213E">
        <w:rPr>
          <w:rFonts w:ascii="Calibri" w:hAnsi="Calibri" w:eastAsia="Calibri" w:cs="Calibri"/>
          <w:color w:val="C00000"/>
          <w:highlight w:val="yellow"/>
        </w:rPr>
        <w:t>[Insert End Date</w:t>
      </w:r>
      <w:r w:rsidRPr="0075213E">
        <w:rPr>
          <w:rFonts w:ascii="Calibri" w:hAnsi="Calibri" w:eastAsia="Calibri" w:cs="Calibri"/>
          <w:color w:val="C00000"/>
        </w:rPr>
        <w:t xml:space="preserve">]. </w:t>
      </w:r>
      <w:r w:rsidRPr="0075213E">
        <w:rPr>
          <w:rFonts w:ascii="Calibri" w:hAnsi="Calibri" w:eastAsia="Calibri" w:cs="Calibri"/>
          <w:strike/>
          <w:color w:val="C00000"/>
        </w:rPr>
        <w:t>More information on these interviews can be found below.</w:t>
      </w:r>
      <w:r w:rsidRPr="0075213E">
        <w:rPr>
          <w:rFonts w:ascii="Calibri" w:hAnsi="Calibri" w:eastAsia="Calibri" w:cs="Calibri"/>
          <w:color w:val="C00000"/>
        </w:rPr>
        <w:t xml:space="preserve"> </w:t>
      </w:r>
      <w:r w:rsidRPr="0075213E">
        <w:rPr>
          <w:rFonts w:ascii="Calibri" w:hAnsi="Calibri" w:eastAsia="Calibri" w:cs="Calibri"/>
        </w:rPr>
        <w:t xml:space="preserve">I will call you within the next few days to answer any questions you may have and to schedule your interview. Alternatively, you may email </w:t>
      </w:r>
      <w:r w:rsidRPr="0075213E">
        <w:rPr>
          <w:rFonts w:ascii="Calibri" w:hAnsi="Calibri" w:eastAsia="Calibri" w:cs="Calibri"/>
          <w:highlight w:val="yellow"/>
        </w:rPr>
        <w:t>[Insert AIR email]</w:t>
      </w:r>
      <w:r w:rsidRPr="0075213E">
        <w:rPr>
          <w:rFonts w:ascii="Calibri" w:hAnsi="Calibri" w:eastAsia="Calibri" w:cs="Calibri"/>
        </w:rPr>
        <w:t xml:space="preserve"> or call </w:t>
      </w:r>
      <w:r w:rsidRPr="0075213E">
        <w:rPr>
          <w:rFonts w:ascii="Calibri" w:hAnsi="Calibri" w:eastAsia="Calibri" w:cs="Calibri"/>
          <w:highlight w:val="yellow"/>
        </w:rPr>
        <w:t>[Insert AIR telephone number]</w:t>
      </w:r>
      <w:r w:rsidRPr="0075213E">
        <w:rPr>
          <w:rFonts w:ascii="Calibri" w:hAnsi="Calibri" w:eastAsia="Calibri" w:cs="Calibri"/>
        </w:rPr>
        <w:t xml:space="preserve"> for additional information and to schedule an interview </w:t>
      </w:r>
      <w:r w:rsidRPr="0075213E">
        <w:rPr>
          <w:rFonts w:ascii="Calibri" w:hAnsi="Calibri" w:eastAsia="Calibri" w:cs="Calibri"/>
          <w:color w:val="C00000"/>
        </w:rPr>
        <w:t>(</w:t>
      </w:r>
      <w:r w:rsidRPr="0075213E">
        <w:rPr>
          <w:rFonts w:ascii="Calibri" w:hAnsi="Calibri" w:eastAsia="Calibri" w:cs="Calibri"/>
        </w:rPr>
        <w:t>or to let us know if you are not the correct person to respond to this request</w:t>
      </w:r>
      <w:r w:rsidRPr="0075213E">
        <w:rPr>
          <w:rFonts w:ascii="Calibri" w:hAnsi="Calibri" w:eastAsia="Calibri" w:cs="Calibri"/>
          <w:color w:val="C00000"/>
        </w:rPr>
        <w:t>)</w:t>
      </w:r>
      <w:r w:rsidRPr="0075213E">
        <w:rPr>
          <w:rFonts w:ascii="Calibri" w:hAnsi="Calibri" w:eastAsia="Calibri" w:cs="Calibri"/>
        </w:rPr>
        <w:t>.</w:t>
      </w:r>
    </w:p>
    <w:p w:rsidRPr="0075213E" w:rsidR="0075213E" w:rsidP="0075213E" w:rsidRDefault="0075213E" w14:paraId="30AF7BE5" w14:textId="77777777">
      <w:pPr>
        <w:spacing w:after="0" w:line="240" w:lineRule="auto"/>
        <w:rPr>
          <w:rFonts w:ascii="Calibri" w:hAnsi="Calibri" w:eastAsia="Calibri" w:cs="Calibri"/>
        </w:rPr>
      </w:pPr>
    </w:p>
    <w:p w:rsidRPr="0075213E" w:rsidR="0075213E" w:rsidP="0075213E" w:rsidRDefault="0075213E" w14:paraId="5730C533" w14:textId="77777777">
      <w:pPr>
        <w:keepNext/>
        <w:keepLines/>
        <w:spacing w:before="200" w:after="0"/>
        <w:outlineLvl w:val="1"/>
        <w:rPr>
          <w:rFonts w:ascii="Cambria" w:hAnsi="Cambria" w:eastAsia="MS Gothic" w:cs="Times New Roman"/>
          <w:b/>
          <w:bCs/>
          <w:color w:val="4F81BD"/>
          <w:sz w:val="26"/>
          <w:szCs w:val="26"/>
          <w:u w:val="single"/>
        </w:rPr>
      </w:pPr>
      <w:bookmarkStart w:name="_Toc9587536" w:id="55"/>
      <w:bookmarkStart w:name="_Toc30750708" w:id="56"/>
      <w:r w:rsidRPr="0075213E">
        <w:rPr>
          <w:rFonts w:ascii="Cambria" w:hAnsi="Cambria" w:eastAsia="MS Gothic" w:cs="Times New Roman"/>
          <w:b/>
          <w:bCs/>
          <w:color w:val="4F81BD"/>
          <w:sz w:val="26"/>
          <w:szCs w:val="26"/>
          <w:u w:val="single"/>
        </w:rPr>
        <w:t>Telephone Follow-up</w:t>
      </w:r>
    </w:p>
    <w:p w:rsidRPr="0075213E" w:rsidR="0075213E" w:rsidP="0075213E" w:rsidRDefault="0075213E" w14:paraId="050A1A89" w14:textId="77777777">
      <w:pPr>
        <w:suppressAutoHyphens/>
        <w:spacing w:after="0" w:line="240" w:lineRule="auto"/>
        <w:rPr>
          <w:rFonts w:ascii="Calibri" w:hAnsi="Calibri" w:eastAsia="Times New Roman" w:cs="Times New Roman"/>
        </w:rPr>
      </w:pPr>
    </w:p>
    <w:p w:rsidRPr="0075213E" w:rsidR="0075213E" w:rsidP="0075213E" w:rsidRDefault="0075213E" w14:paraId="6FA8A78C"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 was made on p. 44:</w:t>
      </w:r>
    </w:p>
    <w:bookmarkEnd w:id="55"/>
    <w:bookmarkEnd w:id="56"/>
    <w:p w:rsidRPr="0075213E" w:rsidR="0075213E" w:rsidP="0075213E" w:rsidRDefault="0075213E" w14:paraId="3430A563" w14:textId="77777777">
      <w:pPr>
        <w:autoSpaceDE w:val="0"/>
        <w:autoSpaceDN w:val="0"/>
        <w:adjustRightInd w:val="0"/>
        <w:spacing w:after="0" w:line="240" w:lineRule="auto"/>
        <w:jc w:val="center"/>
        <w:rPr>
          <w:rFonts w:ascii="Calibri" w:hAnsi="Calibri" w:eastAsia="Calibri" w:cs="Times New Roman"/>
          <w:i/>
          <w:color w:val="000000"/>
        </w:rPr>
      </w:pPr>
      <w:r w:rsidRPr="0075213E">
        <w:rPr>
          <w:rFonts w:ascii="Calibri" w:hAnsi="Calibri" w:eastAsia="Calibri" w:cs="Times New Roman"/>
          <w:i/>
          <w:color w:val="000000"/>
        </w:rPr>
        <w:t xml:space="preserve">The following scripts should </w:t>
      </w:r>
      <w:r w:rsidRPr="0075213E">
        <w:rPr>
          <w:rFonts w:ascii="Calibri" w:hAnsi="Calibri" w:eastAsia="Calibri" w:cs="Times New Roman"/>
          <w:b/>
          <w:i/>
          <w:color w:val="000000"/>
          <w:u w:val="single"/>
        </w:rPr>
        <w:t>NOT</w:t>
      </w:r>
      <w:r w:rsidRPr="0075213E">
        <w:rPr>
          <w:rFonts w:ascii="Calibri" w:hAnsi="Calibri" w:eastAsia="Calibri" w:cs="Times New Roman"/>
          <w:i/>
          <w:color w:val="000000"/>
        </w:rPr>
        <w:t xml:space="preserve"> be read verbatim. Interviewers should familiarize themselves with the content in advance. The </w:t>
      </w:r>
      <w:proofErr w:type="gramStart"/>
      <w:r w:rsidRPr="0075213E">
        <w:rPr>
          <w:rFonts w:ascii="Calibri" w:hAnsi="Calibri" w:eastAsia="Calibri" w:cs="Times New Roman"/>
          <w:i/>
          <w:color w:val="000000"/>
        </w:rPr>
        <w:t xml:space="preserve">text </w:t>
      </w:r>
      <w:r w:rsidRPr="0075213E">
        <w:rPr>
          <w:rFonts w:ascii="Calibri" w:hAnsi="Calibri" w:eastAsia="Calibri" w:cs="Times New Roman"/>
          <w:i/>
          <w:color w:val="C00000"/>
        </w:rPr>
        <w:t xml:space="preserve">highlighted and </w:t>
      </w:r>
      <w:r w:rsidRPr="0075213E">
        <w:rPr>
          <w:rFonts w:ascii="Calibri" w:hAnsi="Calibri" w:eastAsia="Calibri" w:cs="Times New Roman"/>
          <w:i/>
          <w:color w:val="000000"/>
        </w:rPr>
        <w:t xml:space="preserve">in brackets </w:t>
      </w:r>
      <w:r w:rsidRPr="0075213E">
        <w:rPr>
          <w:rFonts w:ascii="Calibri" w:hAnsi="Calibri" w:eastAsia="Calibri" w:cs="Times New Roman"/>
          <w:i/>
          <w:color w:val="C00000"/>
        </w:rPr>
        <w:t>represent</w:t>
      </w:r>
      <w:proofErr w:type="gramEnd"/>
      <w:r w:rsidRPr="0075213E">
        <w:rPr>
          <w:rFonts w:ascii="Calibri" w:hAnsi="Calibri" w:eastAsia="Calibri" w:cs="Times New Roman"/>
          <w:i/>
          <w:color w:val="C00000"/>
        </w:rPr>
        <w:t xml:space="preserve"> fill-in-the-blank</w:t>
      </w:r>
      <w:r w:rsidRPr="0075213E">
        <w:rPr>
          <w:rFonts w:ascii="Calibri" w:hAnsi="Calibri" w:eastAsia="Calibri" w:cs="Times New Roman"/>
          <w:i/>
          <w:strike/>
          <w:color w:val="C00000"/>
        </w:rPr>
        <w:t xml:space="preserve">s instructions and possible scenarios for the </w:t>
      </w:r>
      <w:proofErr w:type="spellStart"/>
      <w:r w:rsidRPr="0075213E">
        <w:rPr>
          <w:rFonts w:ascii="Calibri" w:hAnsi="Calibri" w:eastAsia="Calibri" w:cs="Times New Roman"/>
          <w:i/>
          <w:strike/>
          <w:color w:val="C00000"/>
        </w:rPr>
        <w:t>interviewer</w:t>
      </w:r>
      <w:r w:rsidRPr="0075213E">
        <w:rPr>
          <w:rFonts w:ascii="Calibri" w:hAnsi="Calibri" w:eastAsia="Calibri" w:cs="Times New Roman"/>
          <w:i/>
          <w:color w:val="C00000"/>
        </w:rPr>
        <w:t>fields</w:t>
      </w:r>
      <w:proofErr w:type="spellEnd"/>
      <w:r w:rsidRPr="0075213E">
        <w:rPr>
          <w:rFonts w:ascii="Calibri" w:hAnsi="Calibri" w:eastAsia="Calibri" w:cs="Times New Roman"/>
          <w:i/>
          <w:color w:val="C00000"/>
        </w:rPr>
        <w:t xml:space="preserve"> to personalize the conversation or instructions and possible scenarios for the interviewer.</w:t>
      </w:r>
    </w:p>
    <w:p w:rsidRPr="0075213E" w:rsidR="0075213E" w:rsidP="0075213E" w:rsidRDefault="0075213E" w14:paraId="4945A6CC" w14:textId="77777777">
      <w:pPr>
        <w:spacing w:before="240" w:after="120" w:line="240" w:lineRule="auto"/>
        <w:rPr>
          <w:rFonts w:ascii="Calibri" w:hAnsi="Calibri" w:eastAsia="Times New Roman" w:cs="Times New Roman"/>
        </w:rPr>
      </w:pPr>
      <w:r w:rsidRPr="0075213E">
        <w:rPr>
          <w:rFonts w:ascii="Calibri" w:hAnsi="Calibri" w:eastAsia="Times New Roman" w:cs="Times New Roman"/>
        </w:rPr>
        <w:t>My name is [</w:t>
      </w:r>
      <w:r w:rsidRPr="0075213E">
        <w:rPr>
          <w:rFonts w:ascii="Calibri" w:hAnsi="Calibri" w:eastAsia="Times New Roman" w:cs="Times New Roman"/>
          <w:highlight w:val="yellow"/>
        </w:rPr>
        <w:t>Insert Name</w:t>
      </w:r>
      <w:r w:rsidRPr="0075213E">
        <w:rPr>
          <w:rFonts w:ascii="Calibri" w:hAnsi="Calibri" w:eastAsia="Times New Roman" w:cs="Times New Roman"/>
        </w:rPr>
        <w:t>] from the American Institutes for Research. May I speak with [</w:t>
      </w:r>
      <w:r w:rsidRPr="0075213E">
        <w:rPr>
          <w:rFonts w:ascii="Calibri" w:hAnsi="Calibri" w:eastAsia="Times New Roman" w:cs="Times New Roman"/>
          <w:highlight w:val="yellow"/>
        </w:rPr>
        <w:t>Insert School Administrator Name</w:t>
      </w:r>
      <w:r w:rsidRPr="0075213E">
        <w:rPr>
          <w:rFonts w:ascii="Calibri" w:hAnsi="Calibri" w:eastAsia="Times New Roman" w:cs="Times New Roman"/>
        </w:rPr>
        <w:t>]?</w:t>
      </w:r>
    </w:p>
    <w:p w:rsidRPr="0075213E" w:rsidR="0075213E" w:rsidP="0075213E" w:rsidRDefault="0075213E" w14:paraId="101CC62A" w14:textId="77777777">
      <w:pPr>
        <w:spacing w:after="0" w:line="240" w:lineRule="auto"/>
        <w:rPr>
          <w:rFonts w:ascii="Calibri" w:hAnsi="Calibri" w:eastAsia="Calibri" w:cs="Times New Roman"/>
          <w:b/>
        </w:rPr>
      </w:pPr>
      <w:r w:rsidRPr="0075213E">
        <w:rPr>
          <w:rFonts w:ascii="Calibri" w:hAnsi="Calibri" w:eastAsia="Calibri" w:cs="Times New Roman"/>
          <w:b/>
        </w:rPr>
        <w:t>SPEAKING WITH GATEKEEPER – POSSIBLE RESPONSES:</w:t>
      </w:r>
    </w:p>
    <w:p w:rsidRPr="0075213E" w:rsidR="0075213E" w:rsidP="0075213E" w:rsidRDefault="0075213E" w14:paraId="3AEAFBDF" w14:textId="77777777">
      <w:pPr>
        <w:numPr>
          <w:ilvl w:val="0"/>
          <w:numId w:val="19"/>
        </w:numPr>
        <w:tabs>
          <w:tab w:val="num" w:pos="360"/>
        </w:tabs>
        <w:spacing w:after="160" w:line="240" w:lineRule="auto"/>
        <w:contextualSpacing/>
        <w:rPr>
          <w:rFonts w:ascii="Calibri" w:hAnsi="Calibri" w:eastAsia="Times New Roman" w:cs="Times New Roman"/>
        </w:rPr>
      </w:pPr>
      <w:r w:rsidRPr="0075213E">
        <w:rPr>
          <w:rFonts w:ascii="Calibri" w:hAnsi="Calibri" w:eastAsia="Times New Roman" w:cs="Times New Roman"/>
        </w:rPr>
        <w:t xml:space="preserve">May I speak with </w:t>
      </w:r>
      <w:r w:rsidRPr="0075213E">
        <w:rPr>
          <w:rFonts w:ascii="Calibri" w:hAnsi="Calibri" w:eastAsia="Times New Roman" w:cs="Times New Roman"/>
          <w:highlight w:val="yellow"/>
        </w:rPr>
        <w:t>[Insert School Administrator Name</w:t>
      </w:r>
      <w:r w:rsidRPr="0075213E">
        <w:rPr>
          <w:rFonts w:ascii="Calibri" w:hAnsi="Calibri" w:eastAsia="Times New Roman" w:cs="Times New Roman"/>
        </w:rPr>
        <w:t>]?</w:t>
      </w:r>
    </w:p>
    <w:p w:rsidRPr="0075213E" w:rsidR="0075213E" w:rsidP="0075213E" w:rsidRDefault="0075213E" w14:paraId="63CD5FD8" w14:textId="77777777">
      <w:pPr>
        <w:numPr>
          <w:ilvl w:val="0"/>
          <w:numId w:val="19"/>
        </w:numPr>
        <w:tabs>
          <w:tab w:val="num" w:pos="360"/>
        </w:tabs>
        <w:spacing w:after="160" w:line="240" w:lineRule="auto"/>
        <w:contextualSpacing/>
        <w:rPr>
          <w:rFonts w:ascii="Calibri" w:hAnsi="Calibri" w:eastAsia="Times New Roman" w:cs="Times New Roman"/>
        </w:rPr>
      </w:pPr>
      <w:r w:rsidRPr="0075213E">
        <w:rPr>
          <w:rFonts w:ascii="Calibri" w:hAnsi="Calibri" w:eastAsia="Times New Roman" w:cs="Times New Roman"/>
        </w:rPr>
        <w:t>Can you please connect me to [</w:t>
      </w:r>
      <w:r w:rsidRPr="0075213E">
        <w:rPr>
          <w:rFonts w:ascii="Calibri" w:hAnsi="Calibri" w:eastAsia="Times New Roman" w:cs="Times New Roman"/>
          <w:highlight w:val="yellow"/>
        </w:rPr>
        <w:t>Insert School Administrator Name</w:t>
      </w:r>
      <w:r w:rsidRPr="0075213E">
        <w:rPr>
          <w:rFonts w:ascii="Calibri" w:hAnsi="Calibri" w:eastAsia="Times New Roman" w:cs="Times New Roman"/>
        </w:rPr>
        <w:t>] voicemail so that I could leave a message?</w:t>
      </w:r>
    </w:p>
    <w:p w:rsidRPr="0075213E" w:rsidR="0075213E" w:rsidP="0075213E" w:rsidRDefault="0075213E" w14:paraId="58E2C665" w14:textId="77777777">
      <w:pPr>
        <w:numPr>
          <w:ilvl w:val="0"/>
          <w:numId w:val="19"/>
        </w:numPr>
        <w:tabs>
          <w:tab w:val="num" w:pos="360"/>
        </w:tabs>
        <w:spacing w:after="160" w:line="240" w:lineRule="auto"/>
        <w:contextualSpacing/>
        <w:rPr>
          <w:rFonts w:ascii="Calibri" w:hAnsi="Calibri" w:eastAsia="Times New Roman" w:cs="Times New Roman"/>
        </w:rPr>
      </w:pPr>
      <w:r w:rsidRPr="0075213E">
        <w:rPr>
          <w:rFonts w:ascii="Calibri" w:hAnsi="Calibri" w:eastAsia="Times New Roman" w:cs="Times New Roman"/>
        </w:rPr>
        <w:t>[</w:t>
      </w:r>
      <w:r w:rsidRPr="0075213E">
        <w:rPr>
          <w:rFonts w:ascii="Calibri" w:hAnsi="Calibri" w:eastAsia="Times New Roman" w:cs="Times New Roman"/>
          <w:i/>
        </w:rPr>
        <w:t>If asked why you are calling…</w:t>
      </w:r>
      <w:r w:rsidRPr="0075213E">
        <w:rPr>
          <w:rFonts w:ascii="Calibri" w:hAnsi="Calibri" w:eastAsia="Times New Roman" w:cs="Times New Roman"/>
        </w:rPr>
        <w:t>] I am calling to speak with [</w:t>
      </w:r>
      <w:r w:rsidRPr="0075213E">
        <w:rPr>
          <w:rFonts w:ascii="Calibri" w:hAnsi="Calibri" w:eastAsia="Times New Roman" w:cs="Times New Roman"/>
          <w:highlight w:val="yellow"/>
        </w:rPr>
        <w:t>Insert School Administrator Name]</w:t>
      </w:r>
      <w:r w:rsidRPr="0075213E">
        <w:rPr>
          <w:rFonts w:ascii="Calibri" w:hAnsi="Calibri" w:eastAsia="Times New Roman" w:cs="Times New Roman"/>
        </w:rPr>
        <w:t xml:space="preserve"> about an invitation that the National Center for Education Statistics (NCES) sent to [</w:t>
      </w:r>
      <w:r w:rsidRPr="0075213E">
        <w:rPr>
          <w:rFonts w:ascii="Calibri" w:hAnsi="Calibri" w:eastAsia="Times New Roman" w:cs="Times New Roman"/>
          <w:highlight w:val="yellow"/>
        </w:rPr>
        <w:t>her/him</w:t>
      </w:r>
      <w:r w:rsidRPr="0075213E">
        <w:rPr>
          <w:rFonts w:ascii="Calibri" w:hAnsi="Calibri" w:eastAsia="Times New Roman" w:cs="Times New Roman"/>
        </w:rPr>
        <w:t xml:space="preserve">] to participate in an interview </w:t>
      </w:r>
      <w:r w:rsidRPr="0075213E">
        <w:rPr>
          <w:rFonts w:ascii="Calibri" w:hAnsi="Calibri" w:eastAsia="Times New Roman" w:cs="Times New Roman"/>
          <w:strike/>
          <w:color w:val="C00000"/>
        </w:rPr>
        <w:t>on</w:t>
      </w:r>
      <w:r w:rsidRPr="0075213E">
        <w:rPr>
          <w:rFonts w:ascii="Calibri" w:hAnsi="Calibri" w:eastAsia="Times New Roman" w:cs="Times New Roman"/>
          <w:color w:val="C00000"/>
        </w:rPr>
        <w:t xml:space="preserve"> about their participation in the School Survey on Crime and Safety during the 2017-18 school </w:t>
      </w:r>
      <w:proofErr w:type="spellStart"/>
      <w:r w:rsidRPr="0075213E">
        <w:rPr>
          <w:rFonts w:ascii="Calibri" w:hAnsi="Calibri" w:eastAsia="Times New Roman" w:cs="Times New Roman"/>
          <w:color w:val="C00000"/>
        </w:rPr>
        <w:t>year</w:t>
      </w:r>
      <w:r w:rsidRPr="0075213E">
        <w:rPr>
          <w:rFonts w:ascii="Calibri" w:hAnsi="Calibri" w:eastAsia="Times New Roman" w:cs="Times New Roman"/>
          <w:strike/>
          <w:color w:val="C00000"/>
        </w:rPr>
        <w:t>school</w:t>
      </w:r>
      <w:proofErr w:type="spellEnd"/>
      <w:r w:rsidRPr="0075213E">
        <w:rPr>
          <w:rFonts w:ascii="Calibri" w:hAnsi="Calibri" w:eastAsia="Times New Roman" w:cs="Times New Roman"/>
          <w:strike/>
          <w:color w:val="C00000"/>
        </w:rPr>
        <w:t xml:space="preserve"> crime data</w:t>
      </w:r>
      <w:r w:rsidRPr="0075213E">
        <w:rPr>
          <w:rFonts w:ascii="Calibri" w:hAnsi="Calibri" w:eastAsia="Times New Roman" w:cs="Times New Roman"/>
        </w:rPr>
        <w:t>.</w:t>
      </w:r>
    </w:p>
    <w:p w:rsidRPr="0075213E" w:rsidR="0075213E" w:rsidP="0075213E" w:rsidRDefault="0075213E" w14:paraId="0EE2043C"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 was made on p. 44:</w:t>
      </w:r>
    </w:p>
    <w:p w:rsidRPr="0075213E" w:rsidR="0075213E" w:rsidP="0075213E" w:rsidRDefault="0075213E" w14:paraId="0FC928B9" w14:textId="77777777">
      <w:pPr>
        <w:suppressAutoHyphens/>
        <w:spacing w:after="0" w:line="240" w:lineRule="auto"/>
        <w:rPr>
          <w:rFonts w:ascii="Calibri" w:hAnsi="Calibri" w:eastAsia="Calibri" w:cs="Times New Roman"/>
          <w:strike/>
          <w:color w:val="C00000"/>
        </w:rPr>
      </w:pPr>
      <w:r w:rsidRPr="0075213E">
        <w:rPr>
          <w:rFonts w:ascii="Calibri" w:hAnsi="Calibri" w:eastAsia="Calibri" w:cs="Times New Roman"/>
        </w:rPr>
        <w:lastRenderedPageBreak/>
        <w:t xml:space="preserve">We are conducting follow-up interviews to learn more about the process that schools go through to fill out SSOCS </w:t>
      </w:r>
      <w:r w:rsidRPr="0075213E">
        <w:rPr>
          <w:rFonts w:ascii="Calibri" w:hAnsi="Calibri" w:eastAsia="Calibri" w:cs="Times New Roman"/>
          <w:strike/>
          <w:color w:val="C00000"/>
        </w:rPr>
        <w:t>as well as how their districts provide answers to the Civil Rights Data Collection (CRDC)</w:t>
      </w:r>
      <w:r w:rsidRPr="0075213E">
        <w:rPr>
          <w:rFonts w:ascii="Calibri" w:hAnsi="Calibri" w:eastAsia="Calibri" w:cs="Times New Roman"/>
        </w:rPr>
        <w:t xml:space="preserve">. We want to learn about your experiences with responding to questions about incidents of school crime that are included in SSOCS. </w:t>
      </w:r>
      <w:r w:rsidRPr="0075213E">
        <w:rPr>
          <w:rFonts w:ascii="Calibri" w:hAnsi="Calibri" w:eastAsia="Calibri" w:cs="Times New Roman"/>
          <w:strike/>
          <w:color w:val="C00000"/>
        </w:rPr>
        <w:t>In order to have a complete picture of the reporting process and burden involved with completing these items, it is critical for us to hear from both schools and districts to understand any differences in how items on school crime data are reported in the two surveys. We plan to reach out to your district to schedule a separate interview with them to discuss the data on crime incidents they provided on the 2017–18 CRDC, and we need your participation to fulfill this two-part interview operation.</w:t>
      </w:r>
    </w:p>
    <w:p w:rsidRPr="0075213E" w:rsidR="0075213E" w:rsidP="0075213E" w:rsidRDefault="0075213E" w14:paraId="332BFA27" w14:textId="77777777">
      <w:pPr>
        <w:autoSpaceDE w:val="0"/>
        <w:autoSpaceDN w:val="0"/>
        <w:adjustRightInd w:val="0"/>
        <w:spacing w:after="0" w:line="240" w:lineRule="auto"/>
        <w:rPr>
          <w:rFonts w:ascii="Calibri" w:hAnsi="Calibri" w:eastAsia="Calibri" w:cs="Times New Roman"/>
        </w:rPr>
      </w:pPr>
    </w:p>
    <w:p w:rsidRPr="0075213E" w:rsidR="0075213E" w:rsidP="0075213E" w:rsidRDefault="0075213E" w14:paraId="392885CE" w14:textId="77777777">
      <w:pPr>
        <w:autoSpaceDE w:val="0"/>
        <w:autoSpaceDN w:val="0"/>
        <w:adjustRightInd w:val="0"/>
        <w:spacing w:after="0" w:line="240" w:lineRule="auto"/>
        <w:rPr>
          <w:rFonts w:ascii="Calibri" w:hAnsi="Calibri" w:eastAsia="Calibri" w:cs="Calibri"/>
        </w:rPr>
      </w:pPr>
      <w:r w:rsidRPr="0075213E">
        <w:rPr>
          <w:rFonts w:ascii="Calibri" w:hAnsi="Calibri" w:eastAsia="Calibri" w:cs="Times New Roman"/>
        </w:rPr>
        <w:t>We hope that you will help by participating in a one-hour interview (by video or phone conference) for which you will receive a $</w:t>
      </w:r>
      <w:r w:rsidRPr="0075213E">
        <w:rPr>
          <w:rFonts w:ascii="Calibri" w:hAnsi="Calibri" w:eastAsia="Calibri" w:cs="Times New Roman"/>
          <w:color w:val="C00000"/>
        </w:rPr>
        <w:t>75</w:t>
      </w:r>
      <w:r w:rsidRPr="0075213E">
        <w:rPr>
          <w:rFonts w:ascii="Calibri" w:hAnsi="Calibri" w:eastAsia="Calibri" w:cs="Times New Roman"/>
          <w:strike/>
          <w:color w:val="C00000"/>
        </w:rPr>
        <w:t>50</w:t>
      </w:r>
      <w:r w:rsidRPr="0075213E">
        <w:rPr>
          <w:rFonts w:ascii="Calibri" w:hAnsi="Calibri" w:eastAsia="Calibri" w:cs="Times New Roman"/>
          <w:color w:val="C00000"/>
        </w:rPr>
        <w:t xml:space="preserve"> </w:t>
      </w:r>
      <w:r w:rsidRPr="0075213E">
        <w:rPr>
          <w:rFonts w:ascii="Calibri" w:hAnsi="Calibri" w:eastAsia="Calibri" w:cs="Times New Roman"/>
        </w:rPr>
        <w:t>gift card as a “thank you” for your time and input. We can schedule an interview at your convenience between</w:t>
      </w:r>
      <w:r w:rsidRPr="0075213E">
        <w:rPr>
          <w:rFonts w:ascii="Calibri" w:hAnsi="Calibri" w:eastAsia="Calibri" w:cs="Calibri"/>
        </w:rPr>
        <w:t xml:space="preserve"> </w:t>
      </w:r>
      <w:r w:rsidRPr="0075213E">
        <w:rPr>
          <w:rFonts w:ascii="Calibri" w:hAnsi="Calibri" w:eastAsia="Calibri" w:cs="Calibri"/>
          <w:highlight w:val="yellow"/>
        </w:rPr>
        <w:t>[Insert Start Date]</w:t>
      </w:r>
      <w:r w:rsidRPr="0075213E">
        <w:rPr>
          <w:rFonts w:ascii="Calibri" w:hAnsi="Calibri" w:eastAsia="Calibri" w:cs="Calibri"/>
        </w:rPr>
        <w:t xml:space="preserve"> and </w:t>
      </w:r>
      <w:r w:rsidRPr="0075213E">
        <w:rPr>
          <w:rFonts w:ascii="Calibri" w:hAnsi="Calibri" w:eastAsia="Calibri" w:cs="Calibri"/>
          <w:highlight w:val="yellow"/>
        </w:rPr>
        <w:t>[Insert End Date]</w:t>
      </w:r>
      <w:r w:rsidRPr="0075213E">
        <w:rPr>
          <w:rFonts w:ascii="Calibri" w:hAnsi="Calibri" w:eastAsia="Calibri" w:cs="Calibri"/>
        </w:rPr>
        <w:t>.</w:t>
      </w:r>
    </w:p>
    <w:p w:rsidRPr="0075213E" w:rsidR="0075213E" w:rsidP="0075213E" w:rsidRDefault="0075213E" w14:paraId="62A20F4B" w14:textId="77777777">
      <w:pPr>
        <w:suppressAutoHyphens/>
        <w:spacing w:after="0" w:line="240" w:lineRule="auto"/>
        <w:rPr>
          <w:rFonts w:ascii="Calibri" w:hAnsi="Calibri" w:eastAsia="Calibri" w:cs="Times New Roman"/>
          <w:sz w:val="16"/>
          <w:szCs w:val="16"/>
          <w:highlight w:val="lightGray"/>
        </w:rPr>
      </w:pPr>
    </w:p>
    <w:p w:rsidRPr="0075213E" w:rsidR="0075213E" w:rsidP="0075213E" w:rsidRDefault="0075213E" w14:paraId="7E3199D1"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 was made on p. 44-45:</w:t>
      </w:r>
    </w:p>
    <w:p w:rsidRPr="0075213E" w:rsidR="0075213E" w:rsidP="0075213E" w:rsidRDefault="0075213E" w14:paraId="4FE6E481" w14:textId="77777777">
      <w:pPr>
        <w:autoSpaceDE w:val="0"/>
        <w:autoSpaceDN w:val="0"/>
        <w:adjustRightInd w:val="0"/>
        <w:spacing w:after="0" w:line="240" w:lineRule="auto"/>
        <w:rPr>
          <w:rFonts w:ascii="Calibri" w:hAnsi="Calibri" w:eastAsia="Calibri" w:cs="Calibri"/>
        </w:rPr>
      </w:pPr>
      <w:r w:rsidRPr="0075213E">
        <w:rPr>
          <w:rFonts w:ascii="Calibri" w:hAnsi="Calibri" w:eastAsia="Calibri" w:cs="Times New Roman"/>
        </w:rPr>
        <w:t xml:space="preserve">We are </w:t>
      </w:r>
      <w:r w:rsidRPr="0075213E">
        <w:rPr>
          <w:rFonts w:ascii="Calibri" w:hAnsi="Calibri" w:eastAsia="Calibri" w:cs="Arial"/>
        </w:rPr>
        <w:t xml:space="preserve">conducting </w:t>
      </w:r>
      <w:r w:rsidRPr="0075213E">
        <w:rPr>
          <w:rFonts w:ascii="Calibri" w:hAnsi="Calibri" w:eastAsia="Calibri" w:cs="Arial"/>
          <w:strike/>
          <w:color w:val="C00000"/>
        </w:rPr>
        <w:t>follow-up</w:t>
      </w:r>
      <w:r w:rsidRPr="0075213E">
        <w:rPr>
          <w:rFonts w:ascii="Calibri" w:hAnsi="Calibri" w:eastAsia="Calibri" w:cs="Arial"/>
          <w:color w:val="C00000"/>
        </w:rPr>
        <w:t xml:space="preserve"> </w:t>
      </w:r>
      <w:r w:rsidRPr="0075213E">
        <w:rPr>
          <w:rFonts w:ascii="Calibri" w:hAnsi="Calibri" w:eastAsia="Calibri" w:cs="Arial"/>
        </w:rPr>
        <w:t xml:space="preserve">interviews to learn more about the process schools go through to fill out </w:t>
      </w:r>
      <w:r w:rsidRPr="0075213E">
        <w:rPr>
          <w:rFonts w:ascii="Calibri" w:hAnsi="Calibri" w:eastAsia="Calibri" w:cs="Arial"/>
          <w:strike/>
          <w:color w:val="C00000"/>
        </w:rPr>
        <w:t>the School Survey on Crime and Safety (</w:t>
      </w:r>
      <w:r w:rsidRPr="0075213E">
        <w:rPr>
          <w:rFonts w:ascii="Calibri" w:hAnsi="Calibri" w:eastAsia="Calibri" w:cs="Arial"/>
        </w:rPr>
        <w:t>SSOCS</w:t>
      </w:r>
      <w:r w:rsidRPr="0075213E">
        <w:rPr>
          <w:rFonts w:ascii="Calibri" w:hAnsi="Calibri" w:eastAsia="Calibri" w:cs="Arial"/>
          <w:strike/>
          <w:color w:val="C00000"/>
        </w:rPr>
        <w:t>), as well as how districts provide answers to the Office for Civil Rights’ Civil Rights Data Collection (CRDC)</w:t>
      </w:r>
      <w:r w:rsidRPr="0075213E">
        <w:rPr>
          <w:rFonts w:ascii="Calibri" w:hAnsi="Calibri" w:eastAsia="Calibri" w:cs="Arial"/>
        </w:rPr>
        <w:t>. We want to learn about your experiences with responding to questions about incidents of school crime that are included</w:t>
      </w:r>
      <w:r w:rsidRPr="0075213E" w:rsidDel="00AD1BE8">
        <w:rPr>
          <w:rFonts w:ascii="Calibri" w:hAnsi="Calibri" w:eastAsia="Calibri" w:cs="Arial"/>
        </w:rPr>
        <w:t xml:space="preserve"> </w:t>
      </w:r>
      <w:r w:rsidRPr="0075213E">
        <w:rPr>
          <w:rFonts w:ascii="Calibri" w:hAnsi="Calibri" w:eastAsia="Calibri" w:cs="Arial"/>
        </w:rPr>
        <w:t xml:space="preserve">in SSOCS. </w:t>
      </w:r>
      <w:r w:rsidRPr="0075213E">
        <w:rPr>
          <w:rFonts w:ascii="Calibri" w:hAnsi="Calibri" w:eastAsia="Calibri" w:cs="Arial"/>
          <w:strike/>
          <w:color w:val="C00000"/>
        </w:rPr>
        <w:t>In order to have a complete picture of the reporting process and burden involved with completing these items, it is critical for us to hear from both schools and districts to understand any differences in how items on school crime data are reported in the two surveys. We plan to reach out to your district to schedule a separate interview with them</w:t>
      </w:r>
      <w:r w:rsidRPr="0075213E">
        <w:rPr>
          <w:rFonts w:ascii="Calibri" w:hAnsi="Calibri" w:eastAsia="Calibri" w:cs="Times New Roman"/>
          <w:strike/>
          <w:color w:val="C00000"/>
        </w:rPr>
        <w:t xml:space="preserve"> to discuss the data on crime incidents they provided on the 2017–18 CRDC</w:t>
      </w:r>
      <w:r w:rsidRPr="0075213E">
        <w:rPr>
          <w:rFonts w:ascii="Calibri" w:hAnsi="Calibri" w:eastAsia="Calibri" w:cs="Calibri"/>
          <w:strike/>
          <w:color w:val="C00000"/>
        </w:rPr>
        <w:t>, and we need your participation to fulfill this two-part interview operation.</w:t>
      </w:r>
    </w:p>
    <w:p w:rsidRPr="0075213E" w:rsidR="0075213E" w:rsidP="0075213E" w:rsidRDefault="0075213E" w14:paraId="67D9132F" w14:textId="77777777">
      <w:pPr>
        <w:autoSpaceDE w:val="0"/>
        <w:autoSpaceDN w:val="0"/>
        <w:adjustRightInd w:val="0"/>
        <w:spacing w:after="0" w:line="240" w:lineRule="auto"/>
        <w:rPr>
          <w:rFonts w:ascii="Calibri" w:hAnsi="Calibri" w:eastAsia="Calibri" w:cs="Times New Roman"/>
        </w:rPr>
      </w:pPr>
    </w:p>
    <w:p w:rsidRPr="0075213E" w:rsidR="0075213E" w:rsidP="0075213E" w:rsidRDefault="0075213E" w14:paraId="0DC1E89D" w14:textId="77777777">
      <w:pPr>
        <w:spacing w:after="0" w:line="240" w:lineRule="auto"/>
        <w:rPr>
          <w:rFonts w:ascii="Calibri" w:hAnsi="Calibri" w:eastAsia="Calibri" w:cs="Times New Roman"/>
        </w:rPr>
      </w:pPr>
      <w:r w:rsidRPr="0075213E">
        <w:rPr>
          <w:rFonts w:ascii="Calibri" w:hAnsi="Calibri" w:eastAsia="Times New Roman" w:cs="Times New Roman"/>
        </w:rPr>
        <w:t>We hope that you will help by participating in a one-hour interview (by video or phone conference) for which you will receive a $</w:t>
      </w:r>
      <w:r w:rsidRPr="0075213E">
        <w:rPr>
          <w:rFonts w:ascii="Calibri" w:hAnsi="Calibri" w:eastAsia="Times New Roman" w:cs="Times New Roman"/>
          <w:color w:val="C00000"/>
        </w:rPr>
        <w:t>75</w:t>
      </w:r>
      <w:r w:rsidRPr="0075213E">
        <w:rPr>
          <w:rFonts w:ascii="Calibri" w:hAnsi="Calibri" w:eastAsia="Times New Roman" w:cs="Times New Roman"/>
          <w:strike/>
          <w:color w:val="C00000"/>
        </w:rPr>
        <w:t>50</w:t>
      </w:r>
      <w:r w:rsidRPr="0075213E">
        <w:rPr>
          <w:rFonts w:ascii="Calibri" w:hAnsi="Calibri" w:eastAsia="Times New Roman" w:cs="Times New Roman"/>
        </w:rPr>
        <w:t xml:space="preserve"> gift card as a “thank you” for your time and input. During the interview, we will ask you to share some information on how you report crime incidents on SSOCS. </w:t>
      </w:r>
      <w:r w:rsidRPr="0075213E">
        <w:rPr>
          <w:rFonts w:ascii="Calibri" w:hAnsi="Calibri" w:eastAsia="Calibri" w:cs="Times New Roman"/>
        </w:rPr>
        <w:t xml:space="preserve">The results from your school </w:t>
      </w:r>
      <w:r w:rsidRPr="0075213E">
        <w:rPr>
          <w:rFonts w:ascii="Calibri" w:hAnsi="Calibri" w:eastAsia="Calibri" w:cs="Times New Roman"/>
          <w:strike/>
          <w:color w:val="C00000"/>
        </w:rPr>
        <w:t>and your district</w:t>
      </w:r>
      <w:r w:rsidRPr="0075213E">
        <w:rPr>
          <w:rFonts w:ascii="Calibri" w:hAnsi="Calibri" w:eastAsia="Calibri" w:cs="Times New Roman"/>
          <w:color w:val="C00000"/>
        </w:rPr>
        <w:t xml:space="preserve"> </w:t>
      </w:r>
      <w:r w:rsidRPr="0075213E">
        <w:rPr>
          <w:rFonts w:ascii="Calibri" w:hAnsi="Calibri" w:eastAsia="Calibri" w:cs="Times New Roman"/>
        </w:rPr>
        <w:t>will help inform decisions to</w:t>
      </w:r>
      <w:r w:rsidRPr="0075213E">
        <w:rPr>
          <w:rFonts w:ascii="Calibri" w:hAnsi="Calibri" w:eastAsia="Calibri" w:cs="Times New Roman"/>
          <w:color w:val="FF0000"/>
        </w:rPr>
        <w:t xml:space="preserve"> </w:t>
      </w:r>
      <w:r w:rsidRPr="0075213E">
        <w:rPr>
          <w:rFonts w:ascii="Calibri" w:hAnsi="Calibri" w:eastAsia="Calibri" w:cs="Times New Roman"/>
          <w:color w:val="C00000"/>
        </w:rPr>
        <w:t xml:space="preserve">improve questions on school crime and </w:t>
      </w:r>
      <w:r w:rsidRPr="0075213E">
        <w:rPr>
          <w:rFonts w:ascii="Calibri" w:hAnsi="Calibri" w:eastAsia="Calibri" w:cs="Times New Roman"/>
        </w:rPr>
        <w:t xml:space="preserve">limit overlap between </w:t>
      </w:r>
      <w:r w:rsidRPr="0075213E">
        <w:rPr>
          <w:rFonts w:ascii="Calibri" w:hAnsi="Calibri" w:eastAsia="Calibri" w:cs="Times New Roman"/>
          <w:strike/>
          <w:color w:val="C00000"/>
        </w:rPr>
        <w:t xml:space="preserve">the </w:t>
      </w:r>
      <w:proofErr w:type="spellStart"/>
      <w:r w:rsidRPr="0075213E">
        <w:rPr>
          <w:rFonts w:ascii="Calibri" w:hAnsi="Calibri" w:eastAsia="Calibri" w:cs="Times New Roman"/>
          <w:strike/>
          <w:color w:val="C00000"/>
        </w:rPr>
        <w:t>two</w:t>
      </w:r>
      <w:r w:rsidRPr="0075213E">
        <w:rPr>
          <w:rFonts w:ascii="Calibri" w:hAnsi="Calibri" w:eastAsia="Calibri" w:cs="Times New Roman"/>
          <w:color w:val="C00000"/>
        </w:rPr>
        <w:t>federal</w:t>
      </w:r>
      <w:proofErr w:type="spellEnd"/>
      <w:r w:rsidRPr="0075213E">
        <w:rPr>
          <w:rFonts w:ascii="Calibri" w:hAnsi="Calibri" w:eastAsia="Calibri" w:cs="Times New Roman"/>
          <w:color w:val="C00000"/>
        </w:rPr>
        <w:t xml:space="preserve"> </w:t>
      </w:r>
      <w:r w:rsidRPr="0075213E">
        <w:rPr>
          <w:rFonts w:ascii="Calibri" w:hAnsi="Calibri" w:eastAsia="Calibri" w:cs="Times New Roman"/>
        </w:rPr>
        <w:t>surveys, which will reduce the amount of time required to complete the surveys.</w:t>
      </w:r>
    </w:p>
    <w:p w:rsidRPr="0075213E" w:rsidR="0075213E" w:rsidP="0075213E" w:rsidRDefault="0075213E" w14:paraId="63059025" w14:textId="77777777">
      <w:pPr>
        <w:autoSpaceDE w:val="0"/>
        <w:autoSpaceDN w:val="0"/>
        <w:adjustRightInd w:val="0"/>
        <w:spacing w:after="0" w:line="240" w:lineRule="auto"/>
        <w:rPr>
          <w:rFonts w:ascii="Calibri" w:hAnsi="Calibri" w:eastAsia="Calibri" w:cs="Arial"/>
        </w:rPr>
      </w:pPr>
    </w:p>
    <w:p w:rsidRPr="0075213E" w:rsidR="0075213E" w:rsidP="0075213E" w:rsidRDefault="0075213E" w14:paraId="6777D5B9" w14:textId="77777777">
      <w:pPr>
        <w:spacing w:after="0" w:line="240" w:lineRule="auto"/>
        <w:rPr>
          <w:rFonts w:ascii="Calibri" w:hAnsi="Calibri" w:eastAsia="Calibri" w:cs="Calibri"/>
        </w:rPr>
      </w:pPr>
      <w:r w:rsidRPr="0075213E">
        <w:rPr>
          <w:rFonts w:ascii="Calibri" w:hAnsi="Calibri" w:eastAsia="Calibri" w:cs="Calibri"/>
        </w:rPr>
        <w:t xml:space="preserve">We can schedule an interview at your convenience between </w:t>
      </w:r>
      <w:r w:rsidRPr="0075213E">
        <w:rPr>
          <w:rFonts w:ascii="Calibri" w:hAnsi="Calibri" w:eastAsia="Calibri" w:cs="Calibri"/>
          <w:highlight w:val="yellow"/>
        </w:rPr>
        <w:t>[Insert Start Date]</w:t>
      </w:r>
      <w:r w:rsidRPr="0075213E">
        <w:rPr>
          <w:rFonts w:ascii="Calibri" w:hAnsi="Calibri" w:eastAsia="Calibri" w:cs="Calibri"/>
        </w:rPr>
        <w:t xml:space="preserve"> and </w:t>
      </w:r>
      <w:r w:rsidRPr="0075213E">
        <w:rPr>
          <w:rFonts w:ascii="Calibri" w:hAnsi="Calibri" w:eastAsia="Calibri" w:cs="Calibri"/>
          <w:highlight w:val="yellow"/>
        </w:rPr>
        <w:t>[Insert End Date]</w:t>
      </w:r>
      <w:r w:rsidRPr="0075213E">
        <w:rPr>
          <w:rFonts w:ascii="Calibri" w:hAnsi="Calibri" w:eastAsia="Calibri" w:cs="Calibri"/>
        </w:rPr>
        <w:t>.</w:t>
      </w:r>
    </w:p>
    <w:p w:rsidRPr="0075213E" w:rsidR="0075213E" w:rsidP="0075213E" w:rsidRDefault="0075213E" w14:paraId="7B4F04D4" w14:textId="77777777">
      <w:pPr>
        <w:spacing w:after="0" w:line="240" w:lineRule="auto"/>
        <w:rPr>
          <w:rFonts w:ascii="Calibri" w:hAnsi="Calibri" w:eastAsia="Calibri" w:cs="Calibri"/>
        </w:rPr>
      </w:pPr>
    </w:p>
    <w:p w:rsidRPr="0075213E" w:rsidR="0075213E" w:rsidP="0075213E" w:rsidRDefault="0075213E" w14:paraId="21792510" w14:textId="77777777">
      <w:pPr>
        <w:spacing w:after="0" w:line="240" w:lineRule="auto"/>
        <w:rPr>
          <w:rFonts w:ascii="Calibri" w:hAnsi="Calibri" w:eastAsia="Times New Roman" w:cs="Times New Roman"/>
        </w:rPr>
      </w:pPr>
      <w:r w:rsidRPr="0075213E">
        <w:rPr>
          <w:rFonts w:ascii="Calibri" w:hAnsi="Calibri" w:eastAsia="Times New Roman" w:cs="Times New Roman"/>
        </w:rPr>
        <w:t>Do you have any questions?</w:t>
      </w:r>
    </w:p>
    <w:p w:rsidRPr="0075213E" w:rsidR="0075213E" w:rsidP="0075213E" w:rsidRDefault="0075213E" w14:paraId="3F8FADF4" w14:textId="77777777">
      <w:pPr>
        <w:spacing w:after="0" w:line="240" w:lineRule="auto"/>
        <w:rPr>
          <w:rFonts w:ascii="Calibri" w:hAnsi="Calibri" w:eastAsia="Times New Roman" w:cs="Times New Roman"/>
        </w:rPr>
      </w:pPr>
    </w:p>
    <w:p w:rsidRPr="0075213E" w:rsidR="0075213E" w:rsidP="0075213E" w:rsidRDefault="0075213E" w14:paraId="06114D00" w14:textId="77777777">
      <w:pPr>
        <w:spacing w:after="0" w:line="240" w:lineRule="auto"/>
        <w:rPr>
          <w:rFonts w:ascii="Calibri" w:hAnsi="Calibri" w:eastAsia="Times New Roman" w:cs="Times New Roman"/>
          <w:strike/>
          <w:color w:val="C00000"/>
        </w:rPr>
      </w:pPr>
      <w:r w:rsidRPr="0075213E">
        <w:rPr>
          <w:rFonts w:ascii="Calibri" w:hAnsi="Calibri" w:eastAsia="Times New Roman" w:cs="Times New Roman"/>
          <w:strike/>
          <w:color w:val="C00000"/>
        </w:rPr>
        <w:t>Would you be willing to participate in the interview?</w:t>
      </w:r>
    </w:p>
    <w:p w:rsidRPr="0075213E" w:rsidR="0075213E" w:rsidP="0075213E" w:rsidRDefault="0075213E" w14:paraId="60C3A6EE" w14:textId="77777777">
      <w:pPr>
        <w:spacing w:after="0" w:line="240" w:lineRule="auto"/>
        <w:rPr>
          <w:rFonts w:ascii="Calibri" w:hAnsi="Calibri" w:eastAsia="Times New Roman" w:cs="Times New Roman"/>
        </w:rPr>
      </w:pPr>
    </w:p>
    <w:p w:rsidRPr="0075213E" w:rsidR="0075213E" w:rsidP="0075213E" w:rsidRDefault="0075213E" w14:paraId="4CE7DF90" w14:textId="77777777">
      <w:pPr>
        <w:spacing w:after="0" w:line="240" w:lineRule="auto"/>
        <w:rPr>
          <w:rFonts w:ascii="Calibri" w:hAnsi="Calibri" w:eastAsia="Calibri" w:cs="Times New Roman"/>
        </w:rPr>
      </w:pPr>
      <w:r w:rsidRPr="0075213E">
        <w:rPr>
          <w:rFonts w:ascii="Calibri" w:hAnsi="Calibri" w:eastAsia="Calibri" w:cs="Calibri"/>
        </w:rPr>
        <w:t xml:space="preserve"> </w:t>
      </w:r>
      <w:proofErr w:type="gramStart"/>
      <w:r w:rsidRPr="0075213E">
        <w:rPr>
          <w:rFonts w:ascii="Calibri" w:hAnsi="Calibri" w:eastAsia="Calibri" w:cs="Calibri"/>
        </w:rPr>
        <w:t>[</w:t>
      </w:r>
      <w:r w:rsidRPr="0075213E">
        <w:rPr>
          <w:rFonts w:ascii="Calibri" w:hAnsi="Calibri" w:eastAsia="Calibri" w:cs="Times New Roman"/>
          <w:b/>
          <w:i/>
        </w:rPr>
        <w:t>If asked how sample member was selected</w:t>
      </w:r>
      <w:r w:rsidRPr="0075213E">
        <w:rPr>
          <w:rFonts w:ascii="Calibri" w:hAnsi="Calibri" w:eastAsia="Calibri" w:cs="Times New Roman"/>
          <w:b/>
        </w:rPr>
        <w:t>…</w:t>
      </w:r>
      <w:r w:rsidRPr="0075213E">
        <w:rPr>
          <w:rFonts w:ascii="Calibri" w:hAnsi="Calibri" w:eastAsia="Calibri" w:cs="Times New Roman"/>
        </w:rPr>
        <w:t>]</w:t>
      </w:r>
      <w:proofErr w:type="gramEnd"/>
      <w:r w:rsidRPr="0075213E">
        <w:rPr>
          <w:rFonts w:ascii="Calibri" w:hAnsi="Calibri" w:eastAsia="Calibri" w:cs="Calibri"/>
        </w:rPr>
        <w:t xml:space="preserve"> You were selected because </w:t>
      </w:r>
      <w:r w:rsidRPr="0075213E">
        <w:rPr>
          <w:rFonts w:ascii="Calibri" w:hAnsi="Calibri" w:eastAsia="Calibri" w:cs="Times New Roman"/>
        </w:rPr>
        <w:t xml:space="preserve">your school provided data </w:t>
      </w:r>
      <w:r w:rsidRPr="0075213E">
        <w:rPr>
          <w:rFonts w:ascii="Calibri" w:hAnsi="Calibri" w:eastAsia="Calibri" w:cs="Times New Roman"/>
          <w:strike/>
          <w:color w:val="C00000"/>
        </w:rPr>
        <w:t>to</w:t>
      </w:r>
      <w:r w:rsidRPr="0075213E">
        <w:rPr>
          <w:rFonts w:ascii="Calibri" w:hAnsi="Calibri" w:eastAsia="Calibri" w:cs="Times New Roman"/>
          <w:color w:val="C00000"/>
        </w:rPr>
        <w:t xml:space="preserve"> for </w:t>
      </w:r>
      <w:r w:rsidRPr="0075213E">
        <w:rPr>
          <w:rFonts w:ascii="Calibri" w:hAnsi="Calibri" w:eastAsia="Calibri" w:cs="Times New Roman"/>
        </w:rPr>
        <w:t xml:space="preserve">the 2017–18 SSOCS </w:t>
      </w:r>
      <w:r w:rsidRPr="0075213E">
        <w:rPr>
          <w:rFonts w:ascii="Calibri" w:hAnsi="Calibri" w:eastAsia="Calibri" w:cs="Times New Roman"/>
          <w:strike/>
          <w:color w:val="C00000"/>
        </w:rPr>
        <w:t>and your</w:t>
      </w:r>
      <w:r w:rsidRPr="0075213E">
        <w:rPr>
          <w:rFonts w:ascii="Calibri" w:hAnsi="Calibri" w:eastAsia="Calibri" w:cs="Arial"/>
          <w:strike/>
          <w:color w:val="C00000"/>
        </w:rPr>
        <w:t xml:space="preserve"> district provided data to CRDC</w:t>
      </w:r>
      <w:r w:rsidRPr="0075213E">
        <w:rPr>
          <w:rFonts w:ascii="Calibri" w:hAnsi="Calibri" w:eastAsia="Calibri" w:cs="Arial"/>
        </w:rPr>
        <w:t>. We would like to</w:t>
      </w:r>
      <w:r w:rsidRPr="0075213E">
        <w:rPr>
          <w:rFonts w:ascii="Calibri" w:hAnsi="Calibri" w:eastAsia="Calibri" w:cs="Times New Roman"/>
        </w:rPr>
        <w:t xml:space="preserve"> follow up on </w:t>
      </w:r>
      <w:r w:rsidRPr="0075213E">
        <w:rPr>
          <w:rFonts w:ascii="Calibri" w:hAnsi="Calibri" w:eastAsia="Calibri" w:cs="Times New Roman"/>
          <w:color w:val="C00000"/>
        </w:rPr>
        <w:t xml:space="preserve">some of </w:t>
      </w:r>
      <w:r w:rsidRPr="0075213E">
        <w:rPr>
          <w:rFonts w:ascii="Calibri" w:hAnsi="Calibri" w:eastAsia="Calibri" w:cs="Times New Roman"/>
        </w:rPr>
        <w:t xml:space="preserve">the responses your school provided </w:t>
      </w:r>
      <w:r w:rsidRPr="0075213E">
        <w:rPr>
          <w:rFonts w:ascii="Calibri" w:hAnsi="Calibri" w:eastAsia="Calibri" w:cs="Times New Roman"/>
          <w:color w:val="C00000"/>
        </w:rPr>
        <w:t xml:space="preserve">in that survey. </w:t>
      </w:r>
      <w:proofErr w:type="gramStart"/>
      <w:r w:rsidRPr="0075213E">
        <w:rPr>
          <w:rFonts w:ascii="Calibri" w:hAnsi="Calibri" w:eastAsia="Calibri" w:cs="Times New Roman"/>
          <w:strike/>
          <w:color w:val="C00000"/>
        </w:rPr>
        <w:t>to</w:t>
      </w:r>
      <w:proofErr w:type="gramEnd"/>
      <w:r w:rsidRPr="0075213E">
        <w:rPr>
          <w:rFonts w:ascii="Calibri" w:hAnsi="Calibri" w:eastAsia="Calibri" w:cs="Times New Roman"/>
          <w:strike/>
          <w:color w:val="C00000"/>
        </w:rPr>
        <w:t xml:space="preserve"> the 2017–18 SSOCS</w:t>
      </w:r>
      <w:r w:rsidRPr="0075213E">
        <w:rPr>
          <w:rFonts w:ascii="Calibri" w:hAnsi="Calibri" w:eastAsia="Calibri" w:cs="Times New Roman"/>
          <w:strike/>
        </w:rPr>
        <w:t>.</w:t>
      </w:r>
    </w:p>
    <w:p w:rsidRPr="0075213E" w:rsidR="0075213E" w:rsidP="0075213E" w:rsidRDefault="0075213E" w14:paraId="76786EC0" w14:textId="77777777">
      <w:pPr>
        <w:spacing w:after="0" w:line="240" w:lineRule="auto"/>
        <w:rPr>
          <w:rFonts w:ascii="Calibri" w:hAnsi="Calibri" w:eastAsia="Times New Roman" w:cs="Times New Roman"/>
          <w:b/>
        </w:rPr>
      </w:pPr>
      <w:bookmarkStart w:name="_Hlk4671346" w:id="57"/>
    </w:p>
    <w:p w:rsidRPr="0075213E" w:rsidR="0075213E" w:rsidP="0075213E" w:rsidRDefault="0075213E" w14:paraId="053DBAFB" w14:textId="77777777">
      <w:pPr>
        <w:spacing w:after="0" w:line="240" w:lineRule="auto"/>
        <w:rPr>
          <w:rFonts w:ascii="Calibri" w:hAnsi="Calibri" w:eastAsia="Times New Roman" w:cs="Times New Roman"/>
          <w:color w:val="C00000"/>
        </w:rPr>
      </w:pPr>
      <w:r w:rsidRPr="0075213E">
        <w:rPr>
          <w:rFonts w:ascii="Calibri" w:hAnsi="Calibri" w:eastAsia="Times New Roman" w:cs="Times New Roman"/>
          <w:color w:val="C00000"/>
        </w:rPr>
        <w:t>Would you be willing to participate in the interview?</w:t>
      </w:r>
    </w:p>
    <w:p w:rsidRPr="0075213E" w:rsidR="0075213E" w:rsidP="0075213E" w:rsidRDefault="0075213E" w14:paraId="2C3AF325" w14:textId="77777777">
      <w:pPr>
        <w:spacing w:after="0" w:line="240" w:lineRule="auto"/>
        <w:rPr>
          <w:rFonts w:ascii="Calibri" w:hAnsi="Calibri" w:eastAsia="Times New Roman" w:cs="Times New Roman"/>
          <w:b/>
        </w:rPr>
      </w:pPr>
    </w:p>
    <w:p w:rsidRPr="0075213E" w:rsidR="0075213E" w:rsidP="0075213E" w:rsidRDefault="0075213E" w14:paraId="6C8EA29D" w14:textId="77777777">
      <w:pPr>
        <w:spacing w:after="0" w:line="240" w:lineRule="auto"/>
        <w:rPr>
          <w:rFonts w:ascii="Calibri" w:hAnsi="Calibri" w:eastAsia="Times New Roman" w:cs="Times New Roman"/>
        </w:rPr>
      </w:pPr>
      <w:r w:rsidRPr="0075213E">
        <w:rPr>
          <w:rFonts w:ascii="Calibri" w:hAnsi="Calibri" w:eastAsia="Times New Roman" w:cs="Times New Roman"/>
          <w:b/>
        </w:rPr>
        <w:t>[</w:t>
      </w:r>
      <w:r w:rsidRPr="0075213E">
        <w:rPr>
          <w:rFonts w:ascii="Calibri" w:hAnsi="Calibri" w:eastAsia="Times New Roman" w:cs="Times New Roman"/>
          <w:b/>
          <w:i/>
        </w:rPr>
        <w:t>If yes</w:t>
      </w:r>
      <w:r w:rsidRPr="0075213E">
        <w:rPr>
          <w:rFonts w:ascii="Calibri" w:hAnsi="Calibri" w:eastAsia="Times New Roman" w:cs="Times New Roman"/>
          <w:b/>
        </w:rPr>
        <w:t>]</w:t>
      </w:r>
      <w:r w:rsidRPr="0075213E">
        <w:rPr>
          <w:rFonts w:ascii="Calibri" w:hAnsi="Calibri" w:eastAsia="Times New Roman" w:cs="Times New Roman"/>
        </w:rPr>
        <w:t xml:space="preserve"> Fantastic! </w:t>
      </w:r>
      <w:bookmarkStart w:name="_Hlk4690101" w:id="58"/>
      <w:r w:rsidRPr="0075213E">
        <w:rPr>
          <w:rFonts w:ascii="Calibri" w:hAnsi="Calibri" w:eastAsia="Times New Roman" w:cs="Times New Roman"/>
        </w:rPr>
        <w:t>I have a few quick questions just to make sure you are eligible for the interview:</w:t>
      </w:r>
      <w:bookmarkEnd w:id="58"/>
    </w:p>
    <w:p w:rsidRPr="0075213E" w:rsidR="0075213E" w:rsidP="0075213E" w:rsidRDefault="0075213E" w14:paraId="37014883" w14:textId="77777777">
      <w:pPr>
        <w:numPr>
          <w:ilvl w:val="0"/>
          <w:numId w:val="22"/>
        </w:numPr>
        <w:spacing w:after="160" w:line="240" w:lineRule="auto"/>
        <w:contextualSpacing/>
        <w:rPr>
          <w:rFonts w:ascii="Calibri" w:hAnsi="Calibri" w:eastAsia="Times New Roman" w:cs="Times New Roman"/>
        </w:rPr>
      </w:pPr>
      <w:bookmarkStart w:name="_Hlk8412793" w:id="59"/>
      <w:r w:rsidRPr="0075213E">
        <w:rPr>
          <w:rFonts w:ascii="Calibri" w:hAnsi="Calibri" w:eastAsia="Times New Roman" w:cs="Times New Roman"/>
        </w:rPr>
        <w:t xml:space="preserve">Did you have primary responsibility for completing </w:t>
      </w:r>
      <w:r w:rsidRPr="0075213E">
        <w:rPr>
          <w:rFonts w:ascii="Calibri" w:hAnsi="Calibri" w:eastAsia="Calibri" w:cs="Arial"/>
        </w:rPr>
        <w:t>the questions on counts of crime incidents that occurred at school in the 20</w:t>
      </w:r>
      <w:r w:rsidRPr="0075213E">
        <w:rPr>
          <w:rFonts w:ascii="Calibri" w:hAnsi="Calibri" w:eastAsia="Calibri" w:cs="Arial"/>
          <w:color w:val="C00000"/>
        </w:rPr>
        <w:t>17–</w:t>
      </w:r>
      <w:r w:rsidRPr="0075213E">
        <w:rPr>
          <w:rFonts w:ascii="Calibri" w:hAnsi="Calibri" w:eastAsia="Calibri" w:cs="Arial"/>
        </w:rPr>
        <w:t>18 SSOCS</w:t>
      </w:r>
      <w:r w:rsidRPr="0075213E">
        <w:rPr>
          <w:rFonts w:ascii="Calibri" w:hAnsi="Calibri" w:eastAsia="Times New Roman" w:cs="Times New Roman"/>
        </w:rPr>
        <w:t>?</w:t>
      </w:r>
    </w:p>
    <w:bookmarkEnd w:id="59"/>
    <w:p w:rsidRPr="0075213E" w:rsidR="0075213E" w:rsidP="0075213E" w:rsidRDefault="0075213E" w14:paraId="47479D96" w14:textId="77777777">
      <w:pPr>
        <w:numPr>
          <w:ilvl w:val="1"/>
          <w:numId w:val="22"/>
        </w:numPr>
        <w:spacing w:after="160" w:line="240" w:lineRule="auto"/>
        <w:contextualSpacing/>
        <w:rPr>
          <w:rFonts w:ascii="Calibri" w:hAnsi="Calibri" w:eastAsia="Times New Roman" w:cs="Times New Roman"/>
        </w:rPr>
      </w:pPr>
      <w:r w:rsidRPr="0075213E">
        <w:rPr>
          <w:rFonts w:ascii="Calibri" w:hAnsi="Calibri" w:eastAsia="Times New Roman" w:cs="Times New Roman"/>
        </w:rPr>
        <w:t>Yes (</w:t>
      </w:r>
      <w:r w:rsidRPr="0075213E">
        <w:rPr>
          <w:rFonts w:ascii="Calibri" w:hAnsi="Calibri" w:eastAsia="Times New Roman" w:cs="Times New Roman"/>
          <w:b/>
        </w:rPr>
        <w:t>R</w:t>
      </w:r>
      <w:r w:rsidRPr="0075213E">
        <w:rPr>
          <w:rFonts w:ascii="Calibri" w:hAnsi="Calibri" w:eastAsia="Calibri" w:cs="Times New Roman"/>
          <w:b/>
        </w:rPr>
        <w:t>e</w:t>
      </w:r>
      <w:r w:rsidRPr="0075213E">
        <w:rPr>
          <w:rFonts w:ascii="Calibri" w:hAnsi="Calibri" w:eastAsia="Times New Roman" w:cs="Times New Roman"/>
          <w:b/>
        </w:rPr>
        <w:t>spondent is eligible for the study. SCHEDULE INTERVIEW.</w:t>
      </w:r>
      <w:r w:rsidRPr="0075213E">
        <w:rPr>
          <w:rFonts w:ascii="Calibri" w:hAnsi="Calibri" w:eastAsia="Times New Roman" w:cs="Times New Roman"/>
        </w:rPr>
        <w:t>)</w:t>
      </w:r>
    </w:p>
    <w:p w:rsidRPr="0075213E" w:rsidR="0075213E" w:rsidP="0075213E" w:rsidRDefault="0075213E" w14:paraId="21754EB9" w14:textId="77777777">
      <w:pPr>
        <w:numPr>
          <w:ilvl w:val="1"/>
          <w:numId w:val="22"/>
        </w:numPr>
        <w:spacing w:after="160" w:line="240" w:lineRule="auto"/>
        <w:contextualSpacing/>
        <w:rPr>
          <w:rFonts w:ascii="Calibri" w:hAnsi="Calibri" w:eastAsia="Times New Roman" w:cs="Times New Roman"/>
        </w:rPr>
      </w:pPr>
      <w:r w:rsidRPr="0075213E">
        <w:rPr>
          <w:rFonts w:ascii="Calibri" w:hAnsi="Calibri" w:eastAsia="Times New Roman" w:cs="Times New Roman"/>
        </w:rPr>
        <w:t>No (</w:t>
      </w:r>
      <w:r w:rsidRPr="0075213E">
        <w:rPr>
          <w:rFonts w:ascii="Calibri" w:hAnsi="Calibri" w:eastAsia="Times New Roman" w:cs="Times New Roman"/>
          <w:b/>
        </w:rPr>
        <w:t xml:space="preserve">Respondent is </w:t>
      </w:r>
      <w:r w:rsidRPr="0075213E">
        <w:rPr>
          <w:rFonts w:ascii="Calibri" w:hAnsi="Calibri" w:eastAsia="Times New Roman" w:cs="Times New Roman"/>
          <w:b/>
          <w:color w:val="FF0000"/>
          <w:u w:val="single"/>
        </w:rPr>
        <w:t>not</w:t>
      </w:r>
      <w:r w:rsidRPr="0075213E">
        <w:rPr>
          <w:rFonts w:ascii="Calibri" w:hAnsi="Calibri" w:eastAsia="Times New Roman" w:cs="Times New Roman"/>
          <w:b/>
          <w:color w:val="FF0000"/>
        </w:rPr>
        <w:t xml:space="preserve"> </w:t>
      </w:r>
      <w:r w:rsidRPr="0075213E">
        <w:rPr>
          <w:rFonts w:ascii="Calibri" w:hAnsi="Calibri" w:eastAsia="Times New Roman" w:cs="Times New Roman"/>
          <w:b/>
        </w:rPr>
        <w:t>eligible for the study but PROCEED TO #2.</w:t>
      </w:r>
      <w:r w:rsidRPr="0075213E">
        <w:rPr>
          <w:rFonts w:ascii="Calibri" w:hAnsi="Calibri" w:eastAsia="Times New Roman" w:cs="Times New Roman"/>
        </w:rPr>
        <w:t>)</w:t>
      </w:r>
    </w:p>
    <w:p w:rsidRPr="0075213E" w:rsidR="0075213E" w:rsidP="0075213E" w:rsidRDefault="0075213E" w14:paraId="2C59D0C5" w14:textId="77777777">
      <w:pPr>
        <w:spacing w:after="160" w:line="240" w:lineRule="auto"/>
        <w:ind w:left="1440"/>
        <w:contextualSpacing/>
        <w:rPr>
          <w:rFonts w:ascii="Calibri" w:hAnsi="Calibri" w:eastAsia="Times New Roman" w:cs="Times New Roman"/>
        </w:rPr>
      </w:pPr>
    </w:p>
    <w:p w:rsidRPr="0075213E" w:rsidR="0075213E" w:rsidP="0075213E" w:rsidRDefault="0075213E" w14:paraId="0CAAECF0" w14:textId="77777777">
      <w:pPr>
        <w:numPr>
          <w:ilvl w:val="0"/>
          <w:numId w:val="22"/>
        </w:numPr>
        <w:spacing w:after="160" w:line="240" w:lineRule="auto"/>
        <w:contextualSpacing/>
        <w:rPr>
          <w:rFonts w:ascii="Calibri" w:hAnsi="Calibri" w:eastAsia="Times New Roman" w:cs="Times New Roman"/>
        </w:rPr>
      </w:pPr>
      <w:r w:rsidRPr="0075213E">
        <w:rPr>
          <w:rFonts w:ascii="Calibri" w:hAnsi="Calibri" w:eastAsia="Times New Roman" w:cs="Times New Roman"/>
        </w:rPr>
        <w:t xml:space="preserve">Do you know who was responsible for </w:t>
      </w:r>
      <w:r w:rsidRPr="0075213E">
        <w:rPr>
          <w:rFonts w:ascii="Calibri" w:hAnsi="Calibri" w:eastAsia="Calibri" w:cs="Arial"/>
        </w:rPr>
        <w:t xml:space="preserve">completing this section </w:t>
      </w:r>
      <w:r w:rsidRPr="0075213E">
        <w:rPr>
          <w:rFonts w:ascii="Calibri" w:hAnsi="Calibri" w:eastAsia="Calibri" w:cs="Arial"/>
          <w:color w:val="C00000"/>
        </w:rPr>
        <w:t>of the 2017–18 SSOCS data collection</w:t>
      </w:r>
      <w:r w:rsidRPr="0075213E">
        <w:rPr>
          <w:rFonts w:ascii="Calibri" w:hAnsi="Calibri" w:eastAsia="Times New Roman" w:cs="Times New Roman"/>
        </w:rPr>
        <w:t>?</w:t>
      </w:r>
    </w:p>
    <w:p w:rsidRPr="0075213E" w:rsidR="0075213E" w:rsidP="0075213E" w:rsidRDefault="0075213E" w14:paraId="14505EB9" w14:textId="77777777">
      <w:pPr>
        <w:numPr>
          <w:ilvl w:val="1"/>
          <w:numId w:val="22"/>
        </w:numPr>
        <w:spacing w:after="160" w:line="240" w:lineRule="auto"/>
        <w:contextualSpacing/>
        <w:rPr>
          <w:rFonts w:ascii="Calibri" w:hAnsi="Calibri" w:eastAsia="Times New Roman" w:cs="Times New Roman"/>
        </w:rPr>
      </w:pPr>
      <w:r w:rsidRPr="0075213E">
        <w:rPr>
          <w:rFonts w:ascii="Calibri" w:hAnsi="Calibri" w:eastAsia="Times New Roman" w:cs="Times New Roman"/>
        </w:rPr>
        <w:t>Yes</w:t>
      </w:r>
    </w:p>
    <w:p w:rsidRPr="0075213E" w:rsidR="0075213E" w:rsidP="0075213E" w:rsidRDefault="0075213E" w14:paraId="6A4EA723" w14:textId="77777777">
      <w:pPr>
        <w:numPr>
          <w:ilvl w:val="2"/>
          <w:numId w:val="22"/>
        </w:numPr>
        <w:spacing w:after="160" w:line="240" w:lineRule="auto"/>
        <w:contextualSpacing/>
        <w:rPr>
          <w:rFonts w:ascii="Calibri" w:hAnsi="Calibri" w:eastAsia="Times New Roman" w:cs="Times New Roman"/>
        </w:rPr>
      </w:pPr>
      <w:r w:rsidRPr="0075213E">
        <w:rPr>
          <w:rFonts w:ascii="Calibri" w:hAnsi="Calibri" w:eastAsia="Times New Roman" w:cs="Times New Roman"/>
        </w:rPr>
        <w:t>What was their name? __________________________________</w:t>
      </w:r>
    </w:p>
    <w:p w:rsidRPr="0075213E" w:rsidR="0075213E" w:rsidP="0075213E" w:rsidRDefault="0075213E" w14:paraId="666ED1F0" w14:textId="77777777">
      <w:pPr>
        <w:numPr>
          <w:ilvl w:val="2"/>
          <w:numId w:val="22"/>
        </w:numPr>
        <w:spacing w:after="160" w:line="240" w:lineRule="auto"/>
        <w:contextualSpacing/>
        <w:rPr>
          <w:rFonts w:ascii="Calibri" w:hAnsi="Calibri" w:eastAsia="Times New Roman" w:cs="Times New Roman"/>
        </w:rPr>
      </w:pPr>
      <w:r w:rsidRPr="0075213E">
        <w:rPr>
          <w:rFonts w:ascii="Calibri" w:hAnsi="Calibri" w:eastAsia="Times New Roman" w:cs="Times New Roman"/>
        </w:rPr>
        <w:t>What was their position? ________________________________</w:t>
      </w:r>
    </w:p>
    <w:p w:rsidRPr="0075213E" w:rsidR="0075213E" w:rsidP="0075213E" w:rsidRDefault="0075213E" w14:paraId="4478D76D" w14:textId="77777777">
      <w:pPr>
        <w:numPr>
          <w:ilvl w:val="1"/>
          <w:numId w:val="22"/>
        </w:numPr>
        <w:spacing w:after="160" w:line="240" w:lineRule="auto"/>
        <w:contextualSpacing/>
        <w:rPr>
          <w:rFonts w:ascii="Calibri" w:hAnsi="Calibri" w:eastAsia="Times New Roman" w:cs="Times New Roman"/>
        </w:rPr>
      </w:pPr>
      <w:r w:rsidRPr="0075213E">
        <w:rPr>
          <w:rFonts w:ascii="Calibri" w:hAnsi="Calibri" w:eastAsia="Times New Roman" w:cs="Times New Roman"/>
        </w:rPr>
        <w:t>No, can you recommend someone who may know who filled out this section?</w:t>
      </w:r>
    </w:p>
    <w:p w:rsidRPr="0075213E" w:rsidR="0075213E" w:rsidP="0075213E" w:rsidRDefault="0075213E" w14:paraId="6AED585F" w14:textId="77777777">
      <w:pPr>
        <w:numPr>
          <w:ilvl w:val="2"/>
          <w:numId w:val="17"/>
        </w:numPr>
        <w:spacing w:after="160" w:line="240" w:lineRule="auto"/>
        <w:contextualSpacing/>
        <w:rPr>
          <w:rFonts w:ascii="Calibri" w:hAnsi="Calibri" w:eastAsia="Times New Roman" w:cs="Times New Roman"/>
        </w:rPr>
      </w:pPr>
      <w:r w:rsidRPr="0075213E">
        <w:rPr>
          <w:rFonts w:ascii="Calibri" w:hAnsi="Calibri" w:eastAsia="Times New Roman" w:cs="Times New Roman"/>
        </w:rPr>
        <w:t>What is their name? ______________</w:t>
      </w:r>
    </w:p>
    <w:p w:rsidRPr="0075213E" w:rsidR="0075213E" w:rsidP="0075213E" w:rsidRDefault="0075213E" w14:paraId="2E64244E" w14:textId="77777777">
      <w:pPr>
        <w:numPr>
          <w:ilvl w:val="2"/>
          <w:numId w:val="17"/>
        </w:numPr>
        <w:spacing w:after="160" w:line="240" w:lineRule="auto"/>
        <w:contextualSpacing/>
        <w:rPr>
          <w:rFonts w:ascii="Calibri" w:hAnsi="Calibri" w:eastAsia="Times New Roman" w:cs="Times New Roman"/>
        </w:rPr>
      </w:pPr>
      <w:r w:rsidRPr="0075213E">
        <w:rPr>
          <w:rFonts w:ascii="Calibri" w:hAnsi="Calibri" w:eastAsia="Times New Roman" w:cs="Times New Roman"/>
        </w:rPr>
        <w:lastRenderedPageBreak/>
        <w:t>What is their position? ________________________________</w:t>
      </w:r>
    </w:p>
    <w:p w:rsidRPr="0075213E" w:rsidR="0075213E" w:rsidP="0075213E" w:rsidRDefault="0075213E" w14:paraId="52D19E79" w14:textId="77777777">
      <w:pPr>
        <w:spacing w:after="160" w:line="240" w:lineRule="auto"/>
        <w:ind w:left="1440"/>
        <w:contextualSpacing/>
        <w:rPr>
          <w:rFonts w:ascii="Calibri" w:hAnsi="Calibri" w:eastAsia="Times New Roman" w:cs="Times New Roman"/>
        </w:rPr>
      </w:pPr>
      <w:r w:rsidRPr="0075213E">
        <w:rPr>
          <w:rFonts w:ascii="Calibri" w:hAnsi="Calibri" w:eastAsia="Times New Roman" w:cs="Times New Roman"/>
        </w:rPr>
        <w:t xml:space="preserve"> (</w:t>
      </w:r>
      <w:r w:rsidRPr="0075213E">
        <w:rPr>
          <w:rFonts w:ascii="Calibri" w:hAnsi="Calibri" w:eastAsia="Times New Roman" w:cs="Times New Roman"/>
          <w:b/>
        </w:rPr>
        <w:t xml:space="preserve">Thank them. </w:t>
      </w:r>
      <w:proofErr w:type="gramStart"/>
      <w:r w:rsidRPr="0075213E">
        <w:rPr>
          <w:rFonts w:ascii="Calibri" w:hAnsi="Calibri" w:eastAsia="Times New Roman" w:cs="Times New Roman"/>
          <w:b/>
        </w:rPr>
        <w:t>END OF SCREENER.</w:t>
      </w:r>
      <w:proofErr w:type="gramEnd"/>
      <w:r w:rsidRPr="0075213E">
        <w:rPr>
          <w:rFonts w:ascii="Calibri" w:hAnsi="Calibri" w:eastAsia="Times New Roman" w:cs="Times New Roman"/>
          <w:b/>
        </w:rPr>
        <w:t xml:space="preserve"> </w:t>
      </w:r>
      <w:proofErr w:type="gramStart"/>
      <w:r w:rsidRPr="0075213E">
        <w:rPr>
          <w:rFonts w:ascii="Calibri" w:hAnsi="Calibri" w:eastAsia="Times New Roman" w:cs="Times New Roman"/>
          <w:b/>
        </w:rPr>
        <w:t>Contact Jana/</w:t>
      </w:r>
      <w:proofErr w:type="spellStart"/>
      <w:r w:rsidRPr="0075213E">
        <w:rPr>
          <w:rFonts w:ascii="Calibri" w:hAnsi="Calibri" w:eastAsia="Times New Roman" w:cs="Times New Roman"/>
          <w:b/>
        </w:rPr>
        <w:t>Korantema</w:t>
      </w:r>
      <w:proofErr w:type="spellEnd"/>
      <w:r w:rsidRPr="0075213E">
        <w:rPr>
          <w:rFonts w:ascii="Calibri" w:hAnsi="Calibri" w:eastAsia="Times New Roman" w:cs="Times New Roman"/>
          <w:b/>
        </w:rPr>
        <w:t>/</w:t>
      </w:r>
      <w:proofErr w:type="spellStart"/>
      <w:r w:rsidRPr="0075213E">
        <w:rPr>
          <w:rFonts w:ascii="Calibri" w:hAnsi="Calibri" w:eastAsia="Times New Roman" w:cs="Times New Roman"/>
          <w:b/>
          <w:strike/>
          <w:color w:val="C00000"/>
        </w:rPr>
        <w:t>Sidney</w:t>
      </w:r>
      <w:r w:rsidRPr="0075213E">
        <w:rPr>
          <w:rFonts w:ascii="Calibri" w:hAnsi="Calibri" w:eastAsia="Times New Roman" w:cs="Times New Roman"/>
          <w:b/>
          <w:color w:val="C00000"/>
        </w:rPr>
        <w:t>Kathryn</w:t>
      </w:r>
      <w:proofErr w:type="spellEnd"/>
      <w:r w:rsidRPr="0075213E">
        <w:rPr>
          <w:rFonts w:ascii="Calibri" w:hAnsi="Calibri" w:eastAsia="Times New Roman" w:cs="Times New Roman"/>
          <w:b/>
        </w:rPr>
        <w:t>.)</w:t>
      </w:r>
      <w:proofErr w:type="gramEnd"/>
    </w:p>
    <w:p w:rsidRPr="0075213E" w:rsidR="0075213E" w:rsidP="0075213E" w:rsidRDefault="0075213E" w14:paraId="4EB97580" w14:textId="77777777">
      <w:pPr>
        <w:spacing w:after="160" w:line="240" w:lineRule="auto"/>
        <w:ind w:left="1440"/>
        <w:contextualSpacing/>
        <w:rPr>
          <w:rFonts w:ascii="Calibri" w:hAnsi="Calibri" w:eastAsia="Times New Roman" w:cs="Times New Roman"/>
        </w:rPr>
      </w:pPr>
    </w:p>
    <w:p w:rsidRPr="0075213E" w:rsidR="0075213E" w:rsidP="0075213E" w:rsidRDefault="0075213E" w14:paraId="3BDD9EC5" w14:textId="77777777">
      <w:pPr>
        <w:numPr>
          <w:ilvl w:val="0"/>
          <w:numId w:val="22"/>
        </w:numPr>
        <w:spacing w:after="160" w:line="240" w:lineRule="auto"/>
        <w:contextualSpacing/>
        <w:rPr>
          <w:rFonts w:ascii="Calibri" w:hAnsi="Calibri" w:eastAsia="Times New Roman" w:cs="Times New Roman"/>
        </w:rPr>
      </w:pPr>
      <w:r w:rsidRPr="0075213E">
        <w:rPr>
          <w:rFonts w:ascii="Calibri" w:hAnsi="Calibri" w:eastAsia="Calibri" w:cs="Arial"/>
        </w:rPr>
        <w:t>Are they still employed in your school?</w:t>
      </w:r>
    </w:p>
    <w:p w:rsidRPr="0075213E" w:rsidR="0075213E" w:rsidP="0075213E" w:rsidRDefault="0075213E" w14:paraId="4020BB4A" w14:textId="77777777">
      <w:pPr>
        <w:numPr>
          <w:ilvl w:val="1"/>
          <w:numId w:val="22"/>
        </w:numPr>
        <w:spacing w:after="160" w:line="240" w:lineRule="auto"/>
        <w:contextualSpacing/>
        <w:rPr>
          <w:rFonts w:ascii="Calibri" w:hAnsi="Calibri" w:eastAsia="Times New Roman" w:cs="Times New Roman"/>
        </w:rPr>
      </w:pPr>
      <w:r w:rsidRPr="0075213E">
        <w:rPr>
          <w:rFonts w:ascii="Calibri" w:hAnsi="Calibri" w:eastAsia="Times New Roman" w:cs="Times New Roman"/>
        </w:rPr>
        <w:t>Yes, could you provide their contact information? _________________________</w:t>
      </w:r>
    </w:p>
    <w:p w:rsidRPr="0075213E" w:rsidR="0075213E" w:rsidP="0075213E" w:rsidRDefault="0075213E" w14:paraId="42BDE9EA" w14:textId="77777777">
      <w:pPr>
        <w:spacing w:after="160" w:line="240" w:lineRule="auto"/>
        <w:ind w:left="1440"/>
        <w:contextualSpacing/>
        <w:rPr>
          <w:rFonts w:ascii="Calibri" w:hAnsi="Calibri" w:eastAsia="Times New Roman" w:cs="Times New Roman"/>
        </w:rPr>
      </w:pPr>
      <w:r w:rsidRPr="0075213E">
        <w:rPr>
          <w:rFonts w:ascii="Calibri" w:hAnsi="Calibri" w:eastAsia="Times New Roman" w:cs="Times New Roman"/>
        </w:rPr>
        <w:t>(</w:t>
      </w:r>
      <w:r w:rsidRPr="0075213E">
        <w:rPr>
          <w:rFonts w:ascii="Calibri" w:hAnsi="Calibri" w:eastAsia="Times New Roman" w:cs="Times New Roman"/>
          <w:b/>
        </w:rPr>
        <w:t xml:space="preserve">Thank them. </w:t>
      </w:r>
      <w:proofErr w:type="gramStart"/>
      <w:r w:rsidRPr="0075213E">
        <w:rPr>
          <w:rFonts w:ascii="Calibri" w:hAnsi="Calibri" w:eastAsia="Times New Roman" w:cs="Times New Roman"/>
          <w:b/>
        </w:rPr>
        <w:t>END OF SCREENER.</w:t>
      </w:r>
      <w:r w:rsidRPr="0075213E">
        <w:rPr>
          <w:rFonts w:ascii="Calibri" w:hAnsi="Calibri" w:eastAsia="Times New Roman" w:cs="Times New Roman"/>
        </w:rPr>
        <w:t>)</w:t>
      </w:r>
      <w:proofErr w:type="gramEnd"/>
    </w:p>
    <w:p w:rsidRPr="0075213E" w:rsidR="0075213E" w:rsidP="0075213E" w:rsidRDefault="0075213E" w14:paraId="0AC37C4B" w14:textId="77777777">
      <w:pPr>
        <w:numPr>
          <w:ilvl w:val="1"/>
          <w:numId w:val="22"/>
        </w:numPr>
        <w:spacing w:after="160" w:line="240" w:lineRule="auto"/>
        <w:contextualSpacing/>
        <w:rPr>
          <w:rFonts w:ascii="Calibri" w:hAnsi="Calibri" w:eastAsia="Times New Roman" w:cs="Times New Roman"/>
          <w:i/>
        </w:rPr>
      </w:pPr>
      <w:r w:rsidRPr="0075213E">
        <w:rPr>
          <w:rFonts w:ascii="Calibri" w:hAnsi="Calibri" w:eastAsia="Times New Roman" w:cs="Times New Roman"/>
        </w:rPr>
        <w:t>No (</w:t>
      </w:r>
      <w:r w:rsidRPr="0075213E">
        <w:rPr>
          <w:rFonts w:ascii="Calibri" w:hAnsi="Calibri" w:eastAsia="Times New Roman" w:cs="Times New Roman"/>
          <w:b/>
        </w:rPr>
        <w:t>Thank them. END OF SCREENER. Contact Jana/</w:t>
      </w:r>
      <w:proofErr w:type="spellStart"/>
      <w:r w:rsidRPr="0075213E">
        <w:rPr>
          <w:rFonts w:ascii="Calibri" w:hAnsi="Calibri" w:eastAsia="Times New Roman" w:cs="Times New Roman"/>
          <w:b/>
        </w:rPr>
        <w:t>Korantema</w:t>
      </w:r>
      <w:proofErr w:type="spellEnd"/>
      <w:r w:rsidRPr="0075213E">
        <w:rPr>
          <w:rFonts w:ascii="Calibri" w:hAnsi="Calibri" w:eastAsia="Times New Roman" w:cs="Times New Roman"/>
          <w:b/>
        </w:rPr>
        <w:t>/</w:t>
      </w:r>
      <w:proofErr w:type="spellStart"/>
      <w:r w:rsidRPr="0075213E">
        <w:rPr>
          <w:rFonts w:ascii="Calibri" w:hAnsi="Calibri" w:eastAsia="Times New Roman" w:cs="Times New Roman"/>
          <w:b/>
          <w:strike/>
          <w:color w:val="C00000"/>
        </w:rPr>
        <w:t>Sidney</w:t>
      </w:r>
      <w:r w:rsidRPr="0075213E">
        <w:rPr>
          <w:rFonts w:ascii="Calibri" w:hAnsi="Calibri" w:eastAsia="Times New Roman" w:cs="Times New Roman"/>
          <w:b/>
          <w:color w:val="C00000"/>
        </w:rPr>
        <w:t>Kathryn</w:t>
      </w:r>
      <w:proofErr w:type="spellEnd"/>
      <w:r w:rsidRPr="0075213E">
        <w:rPr>
          <w:rFonts w:ascii="Calibri" w:hAnsi="Calibri" w:eastAsia="Times New Roman" w:cs="Times New Roman"/>
          <w:b/>
        </w:rPr>
        <w:t>.</w:t>
      </w:r>
      <w:r w:rsidRPr="0075213E">
        <w:rPr>
          <w:rFonts w:ascii="Calibri" w:hAnsi="Calibri" w:eastAsia="Times New Roman" w:cs="Times New Roman"/>
        </w:rPr>
        <w:t>)</w:t>
      </w:r>
    </w:p>
    <w:p w:rsidRPr="0075213E" w:rsidR="0075213E" w:rsidP="0075213E" w:rsidRDefault="0075213E" w14:paraId="08840B43" w14:textId="77777777">
      <w:pPr>
        <w:suppressAutoHyphens/>
        <w:spacing w:after="0" w:line="240" w:lineRule="auto"/>
        <w:rPr>
          <w:rFonts w:ascii="Calibri" w:hAnsi="Calibri" w:eastAsia="Times New Roman" w:cs="Times New Roman"/>
        </w:rPr>
      </w:pPr>
    </w:p>
    <w:p w:rsidRPr="0075213E" w:rsidR="0075213E" w:rsidP="0075213E" w:rsidRDefault="0075213E" w14:paraId="4CB0BDCA"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 was made on p. 45:</w:t>
      </w:r>
    </w:p>
    <w:p w:rsidRPr="0075213E" w:rsidR="0075213E" w:rsidP="0075213E" w:rsidRDefault="0075213E" w14:paraId="336DCDEB" w14:textId="77777777">
      <w:pPr>
        <w:keepNext/>
        <w:spacing w:after="0" w:line="240" w:lineRule="auto"/>
        <w:rPr>
          <w:rFonts w:ascii="Calibri" w:hAnsi="Calibri" w:eastAsia="Times New Roman" w:cs="Times New Roman"/>
          <w:b/>
          <w:i/>
          <w:strike/>
          <w:color w:val="C00000"/>
        </w:rPr>
      </w:pPr>
      <w:r w:rsidRPr="0075213E">
        <w:rPr>
          <w:rFonts w:ascii="Calibri" w:hAnsi="Calibri" w:eastAsia="Times New Roman" w:cs="Times New Roman"/>
          <w:b/>
          <w:i/>
          <w:strike/>
          <w:color w:val="C00000"/>
        </w:rPr>
        <w:t>[If school administrator IS eligible for the study]</w:t>
      </w:r>
    </w:p>
    <w:p w:rsidRPr="0075213E" w:rsidR="0075213E" w:rsidP="0075213E" w:rsidRDefault="0075213E" w14:paraId="16817A8E" w14:textId="77777777">
      <w:pPr>
        <w:spacing w:after="0" w:line="240" w:lineRule="auto"/>
        <w:rPr>
          <w:rFonts w:ascii="Calibri" w:hAnsi="Calibri" w:eastAsia="Calibri" w:cs="Times New Roman"/>
          <w:strike/>
          <w:color w:val="C00000"/>
        </w:rPr>
      </w:pPr>
      <w:bookmarkStart w:name="_Hlk4690183" w:id="60"/>
    </w:p>
    <w:p w:rsidRPr="0075213E" w:rsidR="0075213E" w:rsidP="0075213E" w:rsidRDefault="0075213E" w14:paraId="00474653" w14:textId="77777777">
      <w:pPr>
        <w:suppressAutoHyphens/>
        <w:spacing w:after="0" w:line="240" w:lineRule="auto"/>
        <w:rPr>
          <w:rFonts w:ascii="Calibri" w:hAnsi="Calibri" w:eastAsia="Calibri" w:cs="Times New Roman"/>
          <w:strike/>
          <w:color w:val="C00000"/>
        </w:rPr>
      </w:pPr>
      <w:bookmarkStart w:name="_Hlk11914389" w:id="61"/>
      <w:r w:rsidRPr="0075213E">
        <w:rPr>
          <w:rFonts w:ascii="Calibri" w:hAnsi="Calibri" w:eastAsia="Calibri" w:cs="Times New Roman"/>
          <w:strike/>
          <w:color w:val="C00000"/>
        </w:rPr>
        <w:t>Before we finish scheduling your interview, we want to ask you for permission to discuss your school’s participation in SSOCS with your district during the separate interview we plan to schedule with them. When you responded to the 2017–18 SSOCS, you were assured that your school’s responses would not be shared with your district. Your district provided some overlapping counts as part of the Civil Rights Data Collection (CRDC) and as part of these interviews we would like to share limited information about your responses to select incident items in SSOCS. No exact counts will be shared, and the district respondent will be required to sign a non-disclosure affidavit. Do you consent to us sharing this limited information about your school’s responses in SSOCS as part of the district interview?</w:t>
      </w:r>
    </w:p>
    <w:p w:rsidRPr="0075213E" w:rsidR="0075213E" w:rsidP="0075213E" w:rsidRDefault="0075213E" w14:paraId="49617C20" w14:textId="77777777">
      <w:pPr>
        <w:suppressAutoHyphens/>
        <w:spacing w:after="0" w:line="240" w:lineRule="auto"/>
        <w:rPr>
          <w:rFonts w:ascii="Calibri" w:hAnsi="Calibri" w:eastAsia="Calibri" w:cs="Times New Roman"/>
          <w:strike/>
          <w:color w:val="C00000"/>
        </w:rPr>
      </w:pPr>
    </w:p>
    <w:p w:rsidRPr="0075213E" w:rsidR="0075213E" w:rsidP="0075213E" w:rsidRDefault="0075213E" w14:paraId="3BE3A447" w14:textId="77777777">
      <w:pPr>
        <w:suppressAutoHyphens/>
        <w:spacing w:after="0" w:line="240" w:lineRule="auto"/>
        <w:rPr>
          <w:rFonts w:ascii="Calibri" w:hAnsi="Calibri" w:eastAsia="Calibri" w:cs="Arial"/>
          <w:strike/>
          <w:color w:val="C00000"/>
        </w:rPr>
      </w:pPr>
      <w:r w:rsidRPr="0075213E">
        <w:rPr>
          <w:rFonts w:ascii="Calibri" w:hAnsi="Calibri" w:eastAsia="Calibri" w:cs="Times New Roman"/>
          <w:b/>
          <w:i/>
          <w:strike/>
          <w:color w:val="C00000"/>
        </w:rPr>
        <w:t xml:space="preserve">[If soft no or sample member demonstrates concerns] </w:t>
      </w:r>
      <w:r w:rsidRPr="0075213E">
        <w:rPr>
          <w:rFonts w:ascii="Calibri" w:hAnsi="Calibri" w:eastAsia="Calibri" w:cs="Times New Roman"/>
          <w:strike/>
          <w:color w:val="C00000"/>
        </w:rPr>
        <w:t>We realize that data on school crime are highly sensitive</w:t>
      </w:r>
      <w:r w:rsidRPr="0075213E">
        <w:rPr>
          <w:rFonts w:ascii="Calibri" w:hAnsi="Calibri" w:eastAsia="Calibri" w:cs="Arial"/>
          <w:strike/>
          <w:color w:val="C00000"/>
        </w:rPr>
        <w:t xml:space="preserve"> and we want to ensure you that your responses are protected. We will not share the actual counts your school reported on SSOCS and all district participants will have to sign a non-disclosure form. We also want to ensure you that this is not an evaluation of your answers to SSOCS or information you have provided to your district or that your district has provided in CRDC.</w:t>
      </w:r>
    </w:p>
    <w:p w:rsidRPr="0075213E" w:rsidR="0075213E" w:rsidP="0075213E" w:rsidRDefault="0075213E" w14:paraId="2722190D" w14:textId="77777777">
      <w:pPr>
        <w:suppressAutoHyphens/>
        <w:spacing w:after="0" w:line="240" w:lineRule="auto"/>
        <w:rPr>
          <w:rFonts w:ascii="Calibri" w:hAnsi="Calibri" w:eastAsia="Calibri" w:cs="Times New Roman"/>
          <w:strike/>
          <w:color w:val="C00000"/>
        </w:rPr>
      </w:pPr>
    </w:p>
    <w:p w:rsidRPr="0075213E" w:rsidR="0075213E" w:rsidP="0075213E" w:rsidRDefault="0075213E" w14:paraId="6227D8B8" w14:textId="77777777">
      <w:pPr>
        <w:spacing w:after="0" w:line="240" w:lineRule="auto"/>
        <w:rPr>
          <w:rFonts w:ascii="Calibri" w:hAnsi="Calibri" w:eastAsia="Calibri" w:cs="Arial"/>
          <w:strike/>
          <w:color w:val="C00000"/>
        </w:rPr>
      </w:pPr>
      <w:r w:rsidRPr="0075213E">
        <w:rPr>
          <w:rFonts w:ascii="Calibri" w:hAnsi="Calibri" w:eastAsia="Times New Roman" w:cs="Times New Roman"/>
          <w:b/>
          <w:i/>
          <w:strike/>
          <w:color w:val="C00000"/>
        </w:rPr>
        <w:t>[If hard no]</w:t>
      </w:r>
      <w:r w:rsidRPr="0075213E">
        <w:rPr>
          <w:rFonts w:ascii="Calibri" w:hAnsi="Calibri" w:eastAsia="Times New Roman" w:cs="Times New Roman"/>
          <w:i/>
          <w:strike/>
          <w:color w:val="C00000"/>
        </w:rPr>
        <w:t xml:space="preserve"> </w:t>
      </w:r>
      <w:r w:rsidRPr="0075213E">
        <w:rPr>
          <w:rFonts w:ascii="Calibri" w:hAnsi="Calibri" w:eastAsia="Calibri" w:cs="Arial"/>
          <w:strike/>
          <w:color w:val="C00000"/>
        </w:rPr>
        <w:t>We understand. We will not share any information about your school’s responses in SSOCS 2017–18 with your district. We would still like to hear about your reporting process. If it is alright with you, I’d like to schedule an interview with you at this time.</w:t>
      </w:r>
      <w:bookmarkEnd w:id="61"/>
    </w:p>
    <w:p w:rsidRPr="0075213E" w:rsidR="0075213E" w:rsidP="0075213E" w:rsidRDefault="0075213E" w14:paraId="2DB1F23F" w14:textId="77777777">
      <w:pPr>
        <w:spacing w:after="0" w:line="240" w:lineRule="auto"/>
        <w:rPr>
          <w:rFonts w:ascii="Calibri" w:hAnsi="Calibri" w:eastAsia="Calibri" w:cs="Arial"/>
          <w:strike/>
          <w:color w:val="C00000"/>
        </w:rPr>
      </w:pPr>
    </w:p>
    <w:p w:rsidRPr="0075213E" w:rsidR="0075213E" w:rsidP="0075213E" w:rsidRDefault="0075213E" w14:paraId="1EA727D7" w14:textId="77777777">
      <w:pPr>
        <w:spacing w:after="0" w:line="240" w:lineRule="auto"/>
        <w:rPr>
          <w:rFonts w:ascii="Calibri" w:hAnsi="Calibri" w:eastAsia="Times New Roman" w:cs="Times New Roman"/>
          <w:b/>
        </w:rPr>
      </w:pPr>
    </w:p>
    <w:p w:rsidRPr="0075213E" w:rsidR="0075213E" w:rsidP="0075213E" w:rsidRDefault="0075213E" w14:paraId="0DB02B7D" w14:textId="77777777">
      <w:pPr>
        <w:spacing w:after="0" w:line="240" w:lineRule="auto"/>
        <w:rPr>
          <w:rFonts w:ascii="Calibri" w:hAnsi="Calibri" w:eastAsia="Times New Roman" w:cs="Calibri"/>
        </w:rPr>
      </w:pPr>
      <w:r w:rsidRPr="0075213E">
        <w:rPr>
          <w:rFonts w:ascii="Calibri" w:hAnsi="Calibri" w:eastAsia="Times New Roman" w:cs="Calibri"/>
        </w:rPr>
        <w:t>The following revision was made on p. 45:</w:t>
      </w:r>
    </w:p>
    <w:bookmarkEnd w:id="60"/>
    <w:p w:rsidRPr="0075213E" w:rsidR="0075213E" w:rsidP="0075213E" w:rsidRDefault="0075213E" w14:paraId="3A811FB8" w14:textId="77777777">
      <w:pPr>
        <w:spacing w:after="0" w:line="240" w:lineRule="auto"/>
        <w:rPr>
          <w:rFonts w:ascii="Calibri" w:hAnsi="Calibri" w:eastAsia="Times New Roman" w:cs="Times New Roman"/>
        </w:rPr>
      </w:pPr>
      <w:r w:rsidRPr="0075213E">
        <w:rPr>
          <w:rFonts w:ascii="Calibri" w:hAnsi="Calibri" w:eastAsia="Times New Roman" w:cs="Times New Roman"/>
          <w:strike/>
          <w:color w:val="C00000"/>
        </w:rPr>
        <w:t>Thank you; we can now schedule your interview.</w:t>
      </w:r>
      <w:r w:rsidRPr="0075213E">
        <w:rPr>
          <w:rFonts w:ascii="Calibri" w:hAnsi="Calibri" w:eastAsia="Times New Roman" w:cs="Times New Roman"/>
          <w:color w:val="C00000"/>
        </w:rPr>
        <w:t xml:space="preserve"> </w:t>
      </w:r>
      <w:r w:rsidRPr="0075213E">
        <w:rPr>
          <w:rFonts w:ascii="Calibri" w:hAnsi="Calibri" w:eastAsia="Times New Roman" w:cs="Times New Roman"/>
        </w:rPr>
        <w:t>Would you be available to participate in the interview on [</w:t>
      </w:r>
      <w:r w:rsidRPr="0075213E">
        <w:rPr>
          <w:rFonts w:ascii="Calibri" w:hAnsi="Calibri" w:eastAsia="Times New Roman" w:cs="Times New Roman"/>
          <w:highlight w:val="yellow"/>
        </w:rPr>
        <w:t xml:space="preserve">Insert day] </w:t>
      </w:r>
      <w:r w:rsidRPr="0075213E">
        <w:rPr>
          <w:rFonts w:ascii="Calibri" w:hAnsi="Calibri" w:eastAsia="Times New Roman" w:cs="Times New Roman"/>
        </w:rPr>
        <w:t xml:space="preserve">at </w:t>
      </w:r>
      <w:r w:rsidRPr="0075213E">
        <w:rPr>
          <w:rFonts w:ascii="Calibri" w:hAnsi="Calibri" w:eastAsia="Times New Roman" w:cs="Times New Roman"/>
          <w:highlight w:val="yellow"/>
        </w:rPr>
        <w:t>[Insert time and time zone, if needed</w:t>
      </w:r>
      <w:r w:rsidRPr="0075213E">
        <w:rPr>
          <w:rFonts w:ascii="Calibri" w:hAnsi="Calibri" w:eastAsia="Times New Roman" w:cs="Times New Roman"/>
        </w:rPr>
        <w:t>]?</w:t>
      </w:r>
    </w:p>
    <w:p w:rsidRPr="0075213E" w:rsidR="0075213E" w:rsidP="0075213E" w:rsidRDefault="0075213E" w14:paraId="06AAB05C" w14:textId="77777777">
      <w:pPr>
        <w:spacing w:after="0" w:line="240" w:lineRule="auto"/>
        <w:rPr>
          <w:rFonts w:ascii="Calibri" w:hAnsi="Calibri" w:eastAsia="Times New Roman" w:cs="Times New Roman"/>
        </w:rPr>
      </w:pPr>
    </w:p>
    <w:p w:rsidRPr="0075213E" w:rsidR="0075213E" w:rsidP="0075213E" w:rsidRDefault="0075213E" w14:paraId="5D3C7D15" w14:textId="77777777">
      <w:pPr>
        <w:spacing w:after="0" w:line="240" w:lineRule="auto"/>
        <w:rPr>
          <w:rFonts w:ascii="Calibri" w:hAnsi="Calibri" w:eastAsia="Calibri" w:cs="Times New Roman"/>
        </w:rPr>
      </w:pPr>
    </w:p>
    <w:p w:rsidRPr="0075213E" w:rsidR="0075213E" w:rsidP="0075213E" w:rsidRDefault="0075213E" w14:paraId="7497694A" w14:textId="77777777">
      <w:pPr>
        <w:spacing w:after="0" w:line="240" w:lineRule="auto"/>
        <w:rPr>
          <w:rFonts w:ascii="Calibri" w:hAnsi="Calibri" w:eastAsia="Times New Roman" w:cs="Calibri"/>
        </w:rPr>
      </w:pPr>
      <w:r w:rsidRPr="0075213E">
        <w:rPr>
          <w:rFonts w:ascii="Calibri" w:hAnsi="Calibri" w:eastAsia="Times New Roman" w:cs="Calibri"/>
        </w:rPr>
        <w:t>The following revision was made on p. 46:</w:t>
      </w:r>
    </w:p>
    <w:p w:rsidRPr="0075213E" w:rsidR="0075213E" w:rsidP="0075213E" w:rsidRDefault="0075213E" w14:paraId="6FAF33D7" w14:textId="77777777">
      <w:pPr>
        <w:spacing w:after="0" w:line="240" w:lineRule="auto"/>
        <w:rPr>
          <w:rFonts w:ascii="Calibri" w:hAnsi="Calibri" w:eastAsia="Calibri" w:cs="Times New Roman"/>
          <w:b/>
        </w:rPr>
      </w:pPr>
      <w:bookmarkStart w:name="_Hlk11914431" w:id="62"/>
      <w:bookmarkEnd w:id="57"/>
      <w:r w:rsidRPr="0075213E">
        <w:rPr>
          <w:rFonts w:ascii="Calibri" w:hAnsi="Calibri" w:eastAsia="Calibri" w:cs="Times New Roman"/>
          <w:b/>
        </w:rPr>
        <w:t>REFUSAL CONVERSION SUGGESTED LANGUAGE</w:t>
      </w:r>
    </w:p>
    <w:p w:rsidRPr="0075213E" w:rsidR="0075213E" w:rsidP="0075213E" w:rsidRDefault="0075213E" w14:paraId="2F64B7F7" w14:textId="77777777">
      <w:pPr>
        <w:numPr>
          <w:ilvl w:val="0"/>
          <w:numId w:val="18"/>
        </w:numPr>
        <w:suppressAutoHyphens/>
        <w:spacing w:after="0" w:line="240" w:lineRule="auto"/>
        <w:ind w:left="540"/>
        <w:rPr>
          <w:rFonts w:ascii="Calibri" w:hAnsi="Calibri" w:eastAsia="Calibri" w:cs="Arial"/>
        </w:rPr>
      </w:pPr>
      <w:r w:rsidRPr="0075213E">
        <w:rPr>
          <w:rFonts w:ascii="Calibri" w:hAnsi="Calibri" w:eastAsia="Calibri" w:cs="Times New Roman"/>
          <w:b/>
          <w:i/>
          <w:color w:val="C00000"/>
        </w:rPr>
        <w:t xml:space="preserve">[If soft no or sample member demonstrates concerns] </w:t>
      </w:r>
      <w:r w:rsidRPr="0075213E">
        <w:rPr>
          <w:rFonts w:ascii="Calibri" w:hAnsi="Calibri" w:eastAsia="Calibri" w:cs="Times New Roman"/>
          <w:color w:val="C00000"/>
        </w:rPr>
        <w:t>We realize that data on school crime are highly sensitive</w:t>
      </w:r>
      <w:r w:rsidRPr="0075213E">
        <w:rPr>
          <w:rFonts w:ascii="Calibri" w:hAnsi="Calibri" w:eastAsia="Calibri" w:cs="Arial"/>
          <w:color w:val="C00000"/>
        </w:rPr>
        <w:t xml:space="preserve"> and we want to ensure you your responses are protected. We also want to ensure you this is not an evaluation of your answers to SSOCS. We are hoping to gain information about your processes of reporting and gathering information.</w:t>
      </w:r>
      <w:r w:rsidRPr="0075213E">
        <w:rPr>
          <w:rFonts w:ascii="Calibri" w:hAnsi="Calibri" w:eastAsia="Calibri" w:cs="Arial"/>
        </w:rPr>
        <w:br/>
      </w:r>
    </w:p>
    <w:p w:rsidRPr="0075213E" w:rsidR="0075213E" w:rsidP="0075213E" w:rsidRDefault="0075213E" w14:paraId="45F2581F" w14:textId="77777777">
      <w:pPr>
        <w:spacing w:after="0" w:line="240" w:lineRule="auto"/>
        <w:rPr>
          <w:rFonts w:ascii="Calibri" w:hAnsi="Calibri" w:eastAsia="Times New Roman" w:cs="Calibri"/>
        </w:rPr>
      </w:pPr>
      <w:r w:rsidRPr="0075213E">
        <w:rPr>
          <w:rFonts w:ascii="Calibri" w:hAnsi="Calibri" w:eastAsia="Times New Roman" w:cs="Calibri"/>
        </w:rPr>
        <w:t>The following revision was made on p. 46:</w:t>
      </w:r>
    </w:p>
    <w:p w:rsidRPr="0075213E" w:rsidR="0075213E" w:rsidP="0075213E" w:rsidRDefault="0075213E" w14:paraId="7D2B6B7C" w14:textId="77777777">
      <w:pPr>
        <w:numPr>
          <w:ilvl w:val="0"/>
          <w:numId w:val="18"/>
        </w:numPr>
        <w:spacing w:after="0" w:line="240" w:lineRule="auto"/>
        <w:ind w:left="540"/>
        <w:contextualSpacing/>
        <w:rPr>
          <w:rFonts w:ascii="Calibri" w:hAnsi="Calibri" w:eastAsia="Times New Roman" w:cs="Times New Roman"/>
        </w:rPr>
      </w:pPr>
      <w:r w:rsidRPr="0075213E">
        <w:rPr>
          <w:rFonts w:ascii="Calibri" w:hAnsi="Calibri" w:eastAsia="Calibri" w:cs="Calibri"/>
        </w:rPr>
        <w:t xml:space="preserve">To improve </w:t>
      </w:r>
      <w:r w:rsidRPr="0075213E">
        <w:rPr>
          <w:rFonts w:ascii="Calibri" w:hAnsi="Calibri" w:eastAsia="Calibri" w:cs="Calibri"/>
          <w:strike/>
          <w:color w:val="C00000"/>
        </w:rPr>
        <w:t>these</w:t>
      </w:r>
      <w:r w:rsidRPr="0075213E">
        <w:rPr>
          <w:rFonts w:ascii="Calibri" w:hAnsi="Calibri" w:eastAsia="Calibri" w:cs="Calibri"/>
          <w:color w:val="C00000"/>
        </w:rPr>
        <w:t xml:space="preserve"> federal </w:t>
      </w:r>
      <w:r w:rsidRPr="0075213E">
        <w:rPr>
          <w:rFonts w:ascii="Calibri" w:hAnsi="Calibri" w:eastAsia="Calibri" w:cs="Calibri"/>
        </w:rPr>
        <w:t xml:space="preserve">surveys, we need your help. </w:t>
      </w:r>
      <w:r w:rsidRPr="0075213E">
        <w:rPr>
          <w:rFonts w:ascii="Calibri" w:hAnsi="Calibri" w:eastAsia="Times New Roman" w:cs="Times New Roman"/>
        </w:rPr>
        <w:t>We realize that data on school crime are highly sensitive, so we want to remind you that the information provided as part of this interview may be used only for statistical purposes and may not be disclosed, or used, in identifiable form for any other purpose except as required by law [</w:t>
      </w:r>
      <w:r w:rsidRPr="0075213E">
        <w:rPr>
          <w:rFonts w:ascii="Calibri" w:hAnsi="Calibri" w:eastAsia="Times New Roman" w:cs="Times New Roman"/>
          <w:i/>
          <w:iCs/>
        </w:rPr>
        <w:t>if requested: 20 U.S.C. §9573 and 6 U.S.C. §151</w:t>
      </w:r>
      <w:r w:rsidRPr="0075213E">
        <w:rPr>
          <w:rFonts w:ascii="Calibri" w:hAnsi="Calibri" w:eastAsia="Times New Roman" w:cs="Times New Roman"/>
        </w:rPr>
        <w:t>]. Reports of the findings from the survey will not identify participating districts, schools, or staff. Individual responses will be combined with those from other participants to produce summary reports.</w:t>
      </w:r>
    </w:p>
    <w:p w:rsidRPr="0075213E" w:rsidR="0075213E" w:rsidP="0075213E" w:rsidRDefault="0075213E" w14:paraId="05C7662B" w14:textId="77777777">
      <w:pPr>
        <w:spacing w:after="0" w:line="240" w:lineRule="auto"/>
        <w:rPr>
          <w:rFonts w:ascii="Calibri" w:hAnsi="Calibri" w:eastAsia="Calibri" w:cs="Times New Roman"/>
        </w:rPr>
      </w:pPr>
    </w:p>
    <w:p w:rsidRPr="0075213E" w:rsidR="0075213E" w:rsidP="0075213E" w:rsidRDefault="0075213E" w14:paraId="4DA7254F" w14:textId="77777777">
      <w:pPr>
        <w:numPr>
          <w:ilvl w:val="0"/>
          <w:numId w:val="18"/>
        </w:numPr>
        <w:spacing w:after="0" w:line="240" w:lineRule="auto"/>
        <w:ind w:left="540"/>
        <w:contextualSpacing/>
        <w:rPr>
          <w:rFonts w:ascii="Calibri" w:hAnsi="Calibri" w:eastAsia="Times New Roman" w:cs="Times New Roman"/>
          <w:strike/>
          <w:color w:val="C00000"/>
        </w:rPr>
      </w:pPr>
      <w:r w:rsidRPr="0075213E">
        <w:rPr>
          <w:rFonts w:ascii="Calibri" w:hAnsi="Calibri" w:eastAsia="Times New Roman" w:cs="Times New Roman"/>
          <w:strike/>
          <w:color w:val="C00000"/>
        </w:rPr>
        <w:t xml:space="preserve">As you may or may not be aware, questions on crime incidents that appear in SSOCS are also included in the Civil Rights Data Collection (CRDC), a district-level survey conducted by the Department of Education. We are </w:t>
      </w:r>
      <w:r w:rsidRPr="0075213E">
        <w:rPr>
          <w:rFonts w:ascii="Calibri" w:hAnsi="Calibri" w:eastAsia="Times New Roman" w:cs="Times New Roman"/>
          <w:strike/>
          <w:color w:val="C00000"/>
        </w:rPr>
        <w:lastRenderedPageBreak/>
        <w:t>exploring the context around the reporting of incident items in SSOCS and CRDC with the goal of removing the questions from one of these surveys and reducing the burden on responding schools and districts.</w:t>
      </w:r>
    </w:p>
    <w:p w:rsidRPr="0075213E" w:rsidR="0075213E" w:rsidP="0075213E" w:rsidRDefault="0075213E" w14:paraId="204F2F8D" w14:textId="77777777">
      <w:pPr>
        <w:spacing w:after="0" w:line="240" w:lineRule="auto"/>
        <w:ind w:left="540"/>
        <w:contextualSpacing/>
        <w:rPr>
          <w:rFonts w:ascii="Calibri" w:hAnsi="Calibri" w:eastAsia="Times New Roman" w:cs="Times New Roman"/>
        </w:rPr>
      </w:pPr>
    </w:p>
    <w:p w:rsidRPr="0075213E" w:rsidR="0075213E" w:rsidP="0075213E" w:rsidRDefault="0075213E" w14:paraId="18E004A0" w14:textId="77777777">
      <w:pPr>
        <w:numPr>
          <w:ilvl w:val="0"/>
          <w:numId w:val="18"/>
        </w:numPr>
        <w:spacing w:after="0" w:line="240" w:lineRule="auto"/>
        <w:ind w:left="540"/>
        <w:contextualSpacing/>
        <w:rPr>
          <w:rFonts w:ascii="Calibri" w:hAnsi="Calibri" w:eastAsia="Times New Roman" w:cs="Arial"/>
        </w:rPr>
      </w:pPr>
      <w:r w:rsidRPr="0075213E">
        <w:rPr>
          <w:rFonts w:ascii="Calibri" w:hAnsi="Calibri" w:eastAsia="Times New Roman" w:cs="Arial"/>
        </w:rPr>
        <w:t xml:space="preserve">While your decision to participate is voluntary, we do hope that you will participate in the interview. The data you provide will be combined with the information provided by others and will help NCES to improve </w:t>
      </w:r>
      <w:r w:rsidRPr="0075213E">
        <w:rPr>
          <w:rFonts w:ascii="Calibri" w:hAnsi="Calibri" w:eastAsia="Times New Roman" w:cs="Arial"/>
          <w:strike/>
          <w:color w:val="C00000"/>
        </w:rPr>
        <w:t>the</w:t>
      </w:r>
      <w:r w:rsidRPr="0075213E">
        <w:rPr>
          <w:rFonts w:ascii="Calibri" w:hAnsi="Calibri" w:eastAsia="Times New Roman" w:cs="Arial"/>
          <w:color w:val="C00000"/>
        </w:rPr>
        <w:t xml:space="preserve"> </w:t>
      </w:r>
      <w:proofErr w:type="spellStart"/>
      <w:r w:rsidRPr="0075213E">
        <w:rPr>
          <w:rFonts w:ascii="Calibri" w:hAnsi="Calibri" w:eastAsia="Times New Roman" w:cs="Arial"/>
        </w:rPr>
        <w:t>SSOCS</w:t>
      </w:r>
      <w:r w:rsidRPr="0075213E">
        <w:rPr>
          <w:rFonts w:ascii="Calibri" w:hAnsi="Calibri" w:eastAsia="Times New Roman" w:cs="Arial"/>
          <w:strike/>
          <w:color w:val="C00000"/>
        </w:rPr>
        <w:t>and</w:t>
      </w:r>
      <w:proofErr w:type="spellEnd"/>
      <w:r w:rsidRPr="0075213E">
        <w:rPr>
          <w:rFonts w:ascii="Calibri" w:hAnsi="Calibri" w:eastAsia="Times New Roman" w:cs="Arial"/>
          <w:strike/>
          <w:color w:val="C00000"/>
        </w:rPr>
        <w:t xml:space="preserve"> CRDC surveys</w:t>
      </w:r>
      <w:r w:rsidRPr="0075213E">
        <w:rPr>
          <w:rFonts w:ascii="Calibri" w:hAnsi="Calibri" w:eastAsia="Times New Roman" w:cs="Arial"/>
        </w:rPr>
        <w:t>.</w:t>
      </w:r>
    </w:p>
    <w:p w:rsidRPr="0075213E" w:rsidR="0075213E" w:rsidP="0075213E" w:rsidRDefault="0075213E" w14:paraId="651E1DC7" w14:textId="77777777">
      <w:pPr>
        <w:spacing w:after="0" w:line="240" w:lineRule="atLeast"/>
        <w:ind w:left="540"/>
        <w:contextualSpacing/>
        <w:rPr>
          <w:rFonts w:ascii="Calibri" w:hAnsi="Calibri" w:eastAsia="Times New Roman" w:cs="Calibri"/>
        </w:rPr>
      </w:pPr>
    </w:p>
    <w:p w:rsidRPr="0075213E" w:rsidR="0075213E" w:rsidP="0075213E" w:rsidRDefault="0075213E" w14:paraId="4F694936" w14:textId="77777777">
      <w:pPr>
        <w:spacing w:after="0" w:line="240" w:lineRule="auto"/>
        <w:rPr>
          <w:rFonts w:ascii="Calibri" w:hAnsi="Calibri" w:eastAsia="Times New Roman" w:cs="Calibri"/>
        </w:rPr>
      </w:pPr>
      <w:r w:rsidRPr="0075213E">
        <w:rPr>
          <w:rFonts w:ascii="Calibri" w:hAnsi="Calibri" w:eastAsia="Times New Roman" w:cs="Calibri"/>
        </w:rPr>
        <w:t>The following revision was made on p. 48:</w:t>
      </w:r>
    </w:p>
    <w:p w:rsidRPr="0075213E" w:rsidR="0075213E" w:rsidP="0075213E" w:rsidRDefault="0075213E" w14:paraId="152A885E" w14:textId="77777777">
      <w:pPr>
        <w:numPr>
          <w:ilvl w:val="0"/>
          <w:numId w:val="16"/>
        </w:numPr>
        <w:spacing w:after="160" w:line="240" w:lineRule="auto"/>
        <w:ind w:left="540"/>
        <w:rPr>
          <w:rFonts w:ascii="Calibri" w:hAnsi="Calibri" w:eastAsia="Times New Roman" w:cs="Times New Roman"/>
        </w:rPr>
      </w:pPr>
      <w:r w:rsidRPr="0075213E">
        <w:rPr>
          <w:rFonts w:ascii="Calibri" w:hAnsi="Calibri" w:eastAsia="Times New Roman" w:cs="Arial"/>
        </w:rPr>
        <w:t xml:space="preserve">This is </w:t>
      </w:r>
      <w:r w:rsidRPr="0075213E">
        <w:rPr>
          <w:rFonts w:ascii="Calibri" w:hAnsi="Calibri" w:eastAsia="Times New Roman" w:cs="Arial"/>
          <w:b/>
          <w:u w:val="single"/>
        </w:rPr>
        <w:t>not</w:t>
      </w:r>
      <w:r w:rsidRPr="0075213E">
        <w:rPr>
          <w:rFonts w:ascii="Calibri" w:hAnsi="Calibri" w:eastAsia="Times New Roman" w:cs="Arial"/>
        </w:rPr>
        <w:t xml:space="preserve"> an evaluation of your answers to SSOCS. In order for us to advise NCES on </w:t>
      </w:r>
      <w:r w:rsidRPr="0075213E">
        <w:rPr>
          <w:rFonts w:ascii="Calibri" w:hAnsi="Calibri" w:eastAsia="Times New Roman" w:cs="Arial"/>
          <w:strike/>
          <w:color w:val="C00000"/>
        </w:rPr>
        <w:t xml:space="preserve">which survey is best </w:t>
      </w:r>
      <w:proofErr w:type="spellStart"/>
      <w:r w:rsidRPr="0075213E">
        <w:rPr>
          <w:rFonts w:ascii="Calibri" w:hAnsi="Calibri" w:eastAsia="Times New Roman" w:cs="Arial"/>
          <w:strike/>
          <w:color w:val="C00000"/>
        </w:rPr>
        <w:t>suited</w:t>
      </w:r>
      <w:r w:rsidRPr="0075213E">
        <w:rPr>
          <w:rFonts w:ascii="Calibri" w:hAnsi="Calibri" w:eastAsia="Times New Roman" w:cs="Arial"/>
          <w:color w:val="C00000"/>
        </w:rPr>
        <w:t>the</w:t>
      </w:r>
      <w:proofErr w:type="spellEnd"/>
      <w:r w:rsidRPr="0075213E">
        <w:rPr>
          <w:rFonts w:ascii="Calibri" w:hAnsi="Calibri" w:eastAsia="Times New Roman" w:cs="Arial"/>
          <w:color w:val="C00000"/>
        </w:rPr>
        <w:t xml:space="preserve"> best methods </w:t>
      </w:r>
      <w:r w:rsidRPr="0075213E">
        <w:rPr>
          <w:rFonts w:ascii="Calibri" w:hAnsi="Calibri" w:eastAsia="Times New Roman" w:cs="Arial"/>
        </w:rPr>
        <w:t>to collect this information, we need to hear your thoughtful and honest feedback. I want you to know that your participation is voluntary, and your responses will not be disclosed. They will only be used to improve future data collections</w:t>
      </w:r>
      <w:r w:rsidRPr="0075213E">
        <w:rPr>
          <w:rFonts w:ascii="Calibri" w:hAnsi="Calibri" w:eastAsia="Times New Roman" w:cs="Times New Roman"/>
          <w:color w:val="000000"/>
        </w:rPr>
        <w:t>. We want you to feel like you can speak freely, and what you say here will not be repeated outside of the research team.</w:t>
      </w:r>
    </w:p>
    <w:bookmarkEnd w:id="62"/>
    <w:p w:rsidRPr="0075213E" w:rsidR="0075213E" w:rsidP="0075213E" w:rsidRDefault="0075213E" w14:paraId="1BBE3945" w14:textId="77777777">
      <w:pPr>
        <w:keepNext/>
        <w:keepLines/>
        <w:spacing w:before="200" w:after="0"/>
        <w:outlineLvl w:val="1"/>
        <w:rPr>
          <w:rFonts w:ascii="Cambria" w:hAnsi="Cambria" w:eastAsia="MS Gothic" w:cs="Times New Roman"/>
          <w:b/>
          <w:bCs/>
          <w:color w:val="4F81BD"/>
          <w:sz w:val="26"/>
          <w:szCs w:val="26"/>
          <w:u w:val="single"/>
        </w:rPr>
      </w:pPr>
      <w:r w:rsidRPr="0075213E">
        <w:rPr>
          <w:rFonts w:ascii="Cambria" w:hAnsi="Cambria" w:eastAsia="MS Gothic" w:cs="Times New Roman"/>
          <w:b/>
          <w:bCs/>
          <w:color w:val="4F81BD"/>
          <w:sz w:val="26"/>
          <w:szCs w:val="26"/>
          <w:u w:val="single"/>
        </w:rPr>
        <w:t>Nonresponse Follow-up Email</w:t>
      </w:r>
    </w:p>
    <w:p w:rsidRPr="0075213E" w:rsidR="0075213E" w:rsidP="0075213E" w:rsidRDefault="0075213E" w14:paraId="6BA7CB9A" w14:textId="77777777">
      <w:pPr>
        <w:suppressAutoHyphens/>
        <w:spacing w:after="0" w:line="240" w:lineRule="auto"/>
        <w:rPr>
          <w:rFonts w:ascii="Calibri" w:hAnsi="Calibri" w:eastAsia="Times New Roman" w:cs="Times New Roman"/>
        </w:rPr>
      </w:pPr>
    </w:p>
    <w:p w:rsidRPr="0075213E" w:rsidR="0075213E" w:rsidP="0075213E" w:rsidRDefault="0075213E" w14:paraId="1F3AD459" w14:textId="77777777">
      <w:pPr>
        <w:suppressAutoHyphens/>
        <w:spacing w:after="0" w:line="240" w:lineRule="auto"/>
        <w:rPr>
          <w:rFonts w:ascii="Calibri" w:hAnsi="Calibri" w:eastAsia="Times New Roman" w:cs="Times New Roman"/>
          <w:bCs/>
          <w:color w:val="002060"/>
          <w:szCs w:val="28"/>
        </w:rPr>
      </w:pPr>
      <w:r w:rsidRPr="0075213E">
        <w:rPr>
          <w:rFonts w:ascii="Calibri" w:hAnsi="Calibri" w:eastAsia="Times New Roman" w:cs="Times New Roman"/>
        </w:rPr>
        <w:t>The following revisions were made on p. 47:</w:t>
      </w:r>
    </w:p>
    <w:p w:rsidRPr="0075213E" w:rsidR="0075213E" w:rsidP="0075213E" w:rsidRDefault="0075213E" w14:paraId="2EF1287C" w14:textId="77777777">
      <w:pPr>
        <w:spacing w:after="0" w:line="240" w:lineRule="auto"/>
        <w:rPr>
          <w:rFonts w:ascii="Calibri" w:hAnsi="Calibri" w:eastAsia="Calibri" w:cs="Calibri"/>
        </w:rPr>
      </w:pPr>
      <w:r w:rsidRPr="0075213E">
        <w:rPr>
          <w:rFonts w:ascii="Calibri" w:hAnsi="Calibri" w:eastAsia="Calibri" w:cs="Calibri"/>
        </w:rPr>
        <w:t xml:space="preserve">I </w:t>
      </w:r>
      <w:r w:rsidRPr="0075213E">
        <w:rPr>
          <w:rFonts w:ascii="Calibri" w:hAnsi="Calibri" w:eastAsia="Times New Roman" w:cs="Times New Roman"/>
        </w:rPr>
        <w:t xml:space="preserve">am writing to follow up about an email I sent </w:t>
      </w:r>
      <w:r w:rsidRPr="0075213E">
        <w:rPr>
          <w:rFonts w:ascii="Calibri" w:hAnsi="Calibri" w:eastAsia="Times New Roman" w:cs="Times New Roman"/>
          <w:highlight w:val="yellow"/>
        </w:rPr>
        <w:t>[Insert date]</w:t>
      </w:r>
      <w:r w:rsidRPr="0075213E">
        <w:rPr>
          <w:rFonts w:ascii="Calibri" w:hAnsi="Calibri" w:eastAsia="Times New Roman" w:cs="Times New Roman"/>
        </w:rPr>
        <w:t xml:space="preserve"> informing you that the National Center for Education Statistics (NCES) is seeking feedback from schools who participated in the 2017–18 </w:t>
      </w:r>
      <w:r w:rsidRPr="0075213E">
        <w:rPr>
          <w:rFonts w:ascii="Calibri" w:hAnsi="Calibri" w:eastAsia="Calibri" w:cs="Calibri"/>
        </w:rPr>
        <w:t>School Survey on Crime and Safety (SSOCS)</w:t>
      </w:r>
      <w:r w:rsidRPr="0075213E">
        <w:rPr>
          <w:rFonts w:ascii="Calibri" w:hAnsi="Calibri" w:eastAsia="Times New Roman" w:cs="Times New Roman"/>
        </w:rPr>
        <w:t xml:space="preserve"> to gain a better understanding of the process involved in </w:t>
      </w:r>
      <w:r w:rsidRPr="0075213E">
        <w:rPr>
          <w:rFonts w:ascii="Calibri" w:hAnsi="Calibri" w:eastAsia="Calibri" w:cs="Calibri"/>
        </w:rPr>
        <w:t xml:space="preserve">reporting crime incidents. </w:t>
      </w:r>
      <w:r w:rsidRPr="0075213E">
        <w:rPr>
          <w:rFonts w:ascii="Calibri" w:hAnsi="Calibri" w:eastAsia="Times New Roman" w:cs="Times New Roman"/>
        </w:rPr>
        <w:t>Your feedback will help improve federal surveys</w:t>
      </w:r>
      <w:r w:rsidRPr="0075213E">
        <w:rPr>
          <w:rFonts w:ascii="Calibri" w:hAnsi="Calibri" w:eastAsia="Times New Roman" w:cs="Calibri"/>
        </w:rPr>
        <w:t>—</w:t>
      </w:r>
      <w:r w:rsidRPr="0075213E">
        <w:rPr>
          <w:rFonts w:ascii="Calibri" w:hAnsi="Calibri" w:eastAsia="Times New Roman" w:cs="Times New Roman"/>
        </w:rPr>
        <w:t>including SSOCS</w:t>
      </w:r>
      <w:r w:rsidRPr="0075213E">
        <w:rPr>
          <w:rFonts w:ascii="Calibri" w:hAnsi="Calibri" w:eastAsia="Times New Roman" w:cs="Times New Roman"/>
          <w:strike/>
          <w:color w:val="C00000"/>
        </w:rPr>
        <w:t xml:space="preserve"> </w:t>
      </w:r>
      <w:r w:rsidRPr="0075213E">
        <w:rPr>
          <w:rFonts w:ascii="Calibri" w:hAnsi="Calibri" w:eastAsia="Calibri" w:cs="Calibri"/>
          <w:strike/>
          <w:color w:val="C00000"/>
        </w:rPr>
        <w:t>and the Civil Rights Data Collection (CRDC</w:t>
      </w:r>
      <w:r w:rsidRPr="0075213E">
        <w:rPr>
          <w:rFonts w:ascii="Calibri" w:hAnsi="Calibri" w:eastAsia="Times New Roman" w:cs="Times New Roman"/>
          <w:strike/>
          <w:color w:val="C00000"/>
        </w:rPr>
        <w:t>), a district-level Department of Education survey</w:t>
      </w:r>
      <w:r w:rsidRPr="0075213E">
        <w:rPr>
          <w:rFonts w:ascii="Calibri" w:hAnsi="Calibri" w:eastAsia="Times New Roman" w:cs="Calibri"/>
        </w:rPr>
        <w:t>—</w:t>
      </w:r>
      <w:r w:rsidRPr="0075213E">
        <w:rPr>
          <w:rFonts w:ascii="Calibri" w:hAnsi="Calibri" w:eastAsia="Times New Roman" w:cs="Times New Roman"/>
        </w:rPr>
        <w:t>as well as</w:t>
      </w:r>
      <w:r w:rsidRPr="0075213E">
        <w:rPr>
          <w:rFonts w:ascii="Calibri" w:hAnsi="Calibri" w:eastAsia="Calibri" w:cs="Calibri"/>
        </w:rPr>
        <w:t xml:space="preserve"> </w:t>
      </w:r>
      <w:r w:rsidRPr="0075213E">
        <w:rPr>
          <w:rFonts w:ascii="Calibri" w:hAnsi="Calibri" w:eastAsia="Times New Roman" w:cs="Times New Roman"/>
        </w:rPr>
        <w:t xml:space="preserve">reduce the burden of future data collections and ensure that the resulting data are more helpful to you, other schools, districts, states, and data users. </w:t>
      </w:r>
      <w:r w:rsidRPr="0075213E">
        <w:rPr>
          <w:rFonts w:ascii="Calibri" w:hAnsi="Calibri" w:eastAsia="Times New Roman" w:cs="Times New Roman"/>
          <w:b/>
        </w:rPr>
        <w:t>To accomplish these goals, we need your help.</w:t>
      </w:r>
      <w:r w:rsidRPr="0075213E">
        <w:rPr>
          <w:rFonts w:ascii="Calibri" w:hAnsi="Calibri" w:eastAsia="Times New Roman" w:cs="Times New Roman"/>
        </w:rPr>
        <w:t xml:space="preserve"> </w:t>
      </w:r>
      <w:r w:rsidRPr="0075213E">
        <w:rPr>
          <w:rFonts w:ascii="Calibri" w:hAnsi="Calibri" w:eastAsia="Calibri" w:cs="Calibri"/>
        </w:rPr>
        <w:t xml:space="preserve">We hope that you will participate in a one-hour interview (by video or phone conference) for which </w:t>
      </w:r>
      <w:r w:rsidRPr="0075213E">
        <w:rPr>
          <w:rFonts w:ascii="Calibri" w:hAnsi="Calibri" w:eastAsia="Calibri" w:cs="Calibri"/>
          <w:strike/>
          <w:color w:val="C00000"/>
        </w:rPr>
        <w:t xml:space="preserve">school </w:t>
      </w:r>
      <w:proofErr w:type="spellStart"/>
      <w:r w:rsidRPr="0075213E">
        <w:rPr>
          <w:rFonts w:ascii="Calibri" w:hAnsi="Calibri" w:eastAsia="Calibri" w:cs="Calibri"/>
          <w:strike/>
          <w:color w:val="C00000"/>
        </w:rPr>
        <w:t>administrators</w:t>
      </w:r>
      <w:r w:rsidRPr="0075213E">
        <w:rPr>
          <w:rFonts w:ascii="Calibri" w:hAnsi="Calibri" w:eastAsia="Calibri" w:cs="Calibri"/>
          <w:color w:val="C00000"/>
        </w:rPr>
        <w:t>you</w:t>
      </w:r>
      <w:proofErr w:type="spellEnd"/>
      <w:r w:rsidRPr="0075213E">
        <w:rPr>
          <w:rFonts w:ascii="Calibri" w:hAnsi="Calibri" w:eastAsia="Calibri" w:cs="Calibri"/>
          <w:color w:val="C00000"/>
        </w:rPr>
        <w:t xml:space="preserve"> </w:t>
      </w:r>
      <w:r w:rsidRPr="0075213E">
        <w:rPr>
          <w:rFonts w:ascii="Calibri" w:hAnsi="Calibri" w:eastAsia="Calibri" w:cs="Calibri"/>
        </w:rPr>
        <w:t>will receive a $</w:t>
      </w:r>
      <w:r w:rsidRPr="0075213E">
        <w:rPr>
          <w:rFonts w:ascii="Calibri" w:hAnsi="Calibri" w:eastAsia="Calibri" w:cs="Calibri"/>
          <w:color w:val="C00000"/>
        </w:rPr>
        <w:t>75</w:t>
      </w:r>
      <w:r w:rsidRPr="0075213E">
        <w:rPr>
          <w:rFonts w:ascii="Calibri" w:hAnsi="Calibri" w:eastAsia="Calibri" w:cs="Calibri"/>
          <w:strike/>
          <w:color w:val="C00000"/>
        </w:rPr>
        <w:t>50</w:t>
      </w:r>
      <w:r w:rsidRPr="0075213E">
        <w:rPr>
          <w:rFonts w:ascii="Calibri" w:hAnsi="Calibri" w:eastAsia="Calibri" w:cs="Calibri"/>
          <w:color w:val="C00000"/>
        </w:rPr>
        <w:t xml:space="preserve"> </w:t>
      </w:r>
      <w:r w:rsidRPr="0075213E">
        <w:rPr>
          <w:rFonts w:ascii="Calibri" w:hAnsi="Calibri" w:eastAsia="Calibri" w:cs="Calibri"/>
        </w:rPr>
        <w:t xml:space="preserve">gift card as a “thank you” for </w:t>
      </w:r>
      <w:proofErr w:type="gramStart"/>
      <w:r w:rsidRPr="0075213E">
        <w:rPr>
          <w:rFonts w:ascii="Calibri" w:hAnsi="Calibri" w:eastAsia="Calibri" w:cs="Calibri"/>
          <w:strike/>
          <w:color w:val="C00000"/>
        </w:rPr>
        <w:t>their</w:t>
      </w:r>
      <w:r w:rsidRPr="0075213E">
        <w:rPr>
          <w:rFonts w:ascii="Calibri" w:hAnsi="Calibri" w:eastAsia="Calibri" w:cs="Calibri"/>
          <w:color w:val="C00000"/>
        </w:rPr>
        <w:t xml:space="preserve"> your</w:t>
      </w:r>
      <w:proofErr w:type="gramEnd"/>
      <w:r w:rsidRPr="0075213E">
        <w:rPr>
          <w:rFonts w:ascii="Calibri" w:hAnsi="Calibri" w:eastAsia="Calibri" w:cs="Calibri"/>
          <w:color w:val="C00000"/>
        </w:rPr>
        <w:t xml:space="preserve"> </w:t>
      </w:r>
      <w:r w:rsidRPr="0075213E">
        <w:rPr>
          <w:rFonts w:ascii="Calibri" w:hAnsi="Calibri" w:eastAsia="Calibri" w:cs="Calibri"/>
        </w:rPr>
        <w:t>time and input.</w:t>
      </w:r>
    </w:p>
    <w:p w:rsidRPr="0075213E" w:rsidR="0075213E" w:rsidP="0075213E" w:rsidRDefault="0075213E" w14:paraId="74AAE1D4" w14:textId="77777777">
      <w:pPr>
        <w:spacing w:after="0" w:line="240" w:lineRule="auto"/>
        <w:rPr>
          <w:rFonts w:ascii="Calibri" w:hAnsi="Calibri" w:eastAsia="Calibri" w:cs="Calibri"/>
        </w:rPr>
      </w:pPr>
    </w:p>
    <w:p w:rsidRPr="0075213E" w:rsidR="0075213E" w:rsidP="0075213E" w:rsidRDefault="0075213E" w14:paraId="5AA6787A" w14:textId="77777777">
      <w:pPr>
        <w:spacing w:after="0" w:line="240" w:lineRule="auto"/>
        <w:rPr>
          <w:rFonts w:ascii="Calibri" w:hAnsi="Calibri" w:eastAsia="Calibri" w:cs="Calibri"/>
          <w:color w:val="C00000"/>
        </w:rPr>
      </w:pPr>
      <w:r w:rsidRPr="0075213E">
        <w:rPr>
          <w:rFonts w:ascii="Calibri" w:hAnsi="Calibri" w:eastAsia="Calibri" w:cs="Calibri"/>
        </w:rPr>
        <w:t xml:space="preserve">You will be asked to answer questions about how </w:t>
      </w:r>
      <w:r w:rsidRPr="0075213E">
        <w:rPr>
          <w:rFonts w:ascii="Calibri" w:hAnsi="Calibri" w:eastAsia="Times New Roman" w:cs="Calibri"/>
        </w:rPr>
        <w:t>your school collects data on crime incidents that have occurred at school, and how you understand the questions on the SSOCS questionnaire and report crime incidents there</w:t>
      </w:r>
      <w:r w:rsidRPr="0075213E">
        <w:rPr>
          <w:rFonts w:ascii="Calibri" w:hAnsi="Calibri" w:eastAsia="Calibri" w:cs="Calibri"/>
        </w:rPr>
        <w:t xml:space="preserve">. </w:t>
      </w:r>
      <w:r w:rsidRPr="0075213E">
        <w:rPr>
          <w:rFonts w:ascii="Calibri" w:hAnsi="Calibri" w:eastAsia="Times New Roman" w:cs="Times New Roman"/>
        </w:rPr>
        <w:t>We realize that data on school crime are highly sensitive, so we want to remind you that your responses will not be disclosed, and t</w:t>
      </w:r>
      <w:r w:rsidRPr="0075213E">
        <w:rPr>
          <w:rFonts w:ascii="Calibri" w:hAnsi="Calibri" w:eastAsia="Calibri" w:cs="Calibri"/>
        </w:rPr>
        <w:t xml:space="preserve">his interview is </w:t>
      </w:r>
      <w:r w:rsidRPr="0075213E">
        <w:rPr>
          <w:rFonts w:ascii="Calibri" w:hAnsi="Calibri" w:eastAsia="Calibri" w:cs="Calibri"/>
          <w:b/>
          <w:u w:val="single"/>
        </w:rPr>
        <w:t>not</w:t>
      </w:r>
      <w:r w:rsidRPr="0075213E">
        <w:rPr>
          <w:rFonts w:ascii="Calibri" w:hAnsi="Calibri" w:eastAsia="Calibri" w:cs="Calibri"/>
        </w:rPr>
        <w:t xml:space="preserve"> an evaluation of your school</w:t>
      </w:r>
      <w:r w:rsidRPr="0075213E">
        <w:rPr>
          <w:rFonts w:ascii="Calibri" w:hAnsi="Calibri" w:eastAsia="Calibri" w:cs="Calibri"/>
          <w:strike/>
          <w:color w:val="C00000"/>
        </w:rPr>
        <w:t xml:space="preserve"> or your district</w:t>
      </w:r>
      <w:r w:rsidRPr="0075213E">
        <w:rPr>
          <w:rFonts w:ascii="Calibri" w:hAnsi="Calibri" w:eastAsia="Calibri" w:cs="Calibri"/>
        </w:rPr>
        <w:t xml:space="preserve">. The information you provide may be used only for statistical purposes and may not be disclosed, or used, in identifiable form for any other purpose except as required by law (20 U.S.C. §9573 and 6 U.S.C. §151). </w:t>
      </w:r>
      <w:bookmarkStart w:name="_Hlk3804682" w:id="63"/>
      <w:r w:rsidRPr="0075213E">
        <w:rPr>
          <w:rFonts w:ascii="Calibri" w:hAnsi="Calibri" w:eastAsia="Calibri" w:cs="Calibri"/>
          <w:color w:val="C00000"/>
        </w:rPr>
        <w:t>You are part of a select number of schools that have been sampled to participate in an interview. Therefore, your input will be used to represent similar schools across the country.</w:t>
      </w:r>
    </w:p>
    <w:p w:rsidRPr="0075213E" w:rsidR="0075213E" w:rsidP="0075213E" w:rsidRDefault="0075213E" w14:paraId="3F68C0E7" w14:textId="77777777">
      <w:pPr>
        <w:spacing w:after="0" w:line="240" w:lineRule="auto"/>
        <w:rPr>
          <w:rFonts w:ascii="Calibri" w:hAnsi="Calibri" w:eastAsia="Calibri" w:cs="Calibri"/>
        </w:rPr>
      </w:pPr>
    </w:p>
    <w:p w:rsidRPr="0075213E" w:rsidR="0075213E" w:rsidP="0075213E" w:rsidRDefault="0075213E" w14:paraId="30BD3CEE" w14:textId="77777777">
      <w:pPr>
        <w:spacing w:after="0" w:line="240" w:lineRule="auto"/>
        <w:rPr>
          <w:rFonts w:ascii="Calibri" w:hAnsi="Calibri" w:eastAsia="Calibri" w:cs="Calibri"/>
        </w:rPr>
      </w:pPr>
      <w:r w:rsidRPr="0075213E">
        <w:rPr>
          <w:rFonts w:ascii="Calibri" w:hAnsi="Calibri" w:eastAsia="Calibri" w:cs="Calibri"/>
        </w:rPr>
        <w:t xml:space="preserve">While your decision to participate is voluntary, your participation is crucial to </w:t>
      </w:r>
      <w:bookmarkStart w:name="_Hlk9426139" w:id="64"/>
      <w:r w:rsidRPr="0075213E">
        <w:rPr>
          <w:rFonts w:ascii="Calibri" w:hAnsi="Calibri" w:eastAsia="Calibri" w:cs="Calibri"/>
        </w:rPr>
        <w:t xml:space="preserve">improve the data collection process for schools </w:t>
      </w:r>
      <w:r w:rsidRPr="0075213E">
        <w:rPr>
          <w:rFonts w:ascii="Calibri" w:hAnsi="Calibri" w:eastAsia="Calibri" w:cs="Calibri"/>
          <w:strike/>
          <w:color w:val="C00000"/>
        </w:rPr>
        <w:t>and districts</w:t>
      </w:r>
      <w:r w:rsidRPr="0075213E">
        <w:rPr>
          <w:rFonts w:ascii="Calibri" w:hAnsi="Calibri" w:eastAsia="Calibri" w:cs="Calibri"/>
          <w:color w:val="C00000"/>
        </w:rPr>
        <w:t xml:space="preserve"> </w:t>
      </w:r>
      <w:r w:rsidRPr="0075213E">
        <w:rPr>
          <w:rFonts w:ascii="Calibri" w:hAnsi="Calibri" w:eastAsia="Calibri" w:cs="Calibri"/>
        </w:rPr>
        <w:t xml:space="preserve">and to ensure that data on crime </w:t>
      </w:r>
      <w:r w:rsidRPr="0075213E">
        <w:rPr>
          <w:rFonts w:ascii="Calibri" w:hAnsi="Calibri" w:eastAsia="Calibri" w:cs="Calibri"/>
          <w:color w:val="C00000"/>
        </w:rPr>
        <w:t xml:space="preserve">and safety </w:t>
      </w:r>
      <w:proofErr w:type="spellStart"/>
      <w:r w:rsidRPr="0075213E">
        <w:rPr>
          <w:rFonts w:ascii="Calibri" w:hAnsi="Calibri" w:eastAsia="Calibri" w:cs="Calibri"/>
          <w:color w:val="C00000"/>
        </w:rPr>
        <w:t>issues</w:t>
      </w:r>
      <w:r w:rsidRPr="0075213E">
        <w:rPr>
          <w:rFonts w:ascii="Calibri" w:hAnsi="Calibri" w:eastAsia="Calibri" w:cs="Calibri"/>
          <w:strike/>
          <w:color w:val="C00000"/>
        </w:rPr>
        <w:t>incidents</w:t>
      </w:r>
      <w:proofErr w:type="spellEnd"/>
      <w:r w:rsidRPr="0075213E">
        <w:rPr>
          <w:rFonts w:ascii="Calibri" w:hAnsi="Calibri" w:eastAsia="Calibri" w:cs="Calibri"/>
          <w:strike/>
          <w:color w:val="C00000"/>
        </w:rPr>
        <w:t xml:space="preserve"> in </w:t>
      </w:r>
      <w:r w:rsidRPr="0075213E">
        <w:rPr>
          <w:rFonts w:ascii="Calibri" w:hAnsi="Calibri" w:eastAsia="Calibri" w:cs="Calibri"/>
        </w:rPr>
        <w:t>in</w:t>
      </w:r>
      <w:r w:rsidRPr="0075213E">
        <w:rPr>
          <w:rFonts w:ascii="Calibri" w:hAnsi="Calibri" w:eastAsia="Calibri" w:cs="Times New Roman"/>
          <w:szCs w:val="24"/>
        </w:rPr>
        <w:t xml:space="preserve"> schools </w:t>
      </w:r>
      <w:r w:rsidRPr="0075213E">
        <w:rPr>
          <w:rFonts w:ascii="Calibri" w:hAnsi="Calibri" w:eastAsia="Calibri" w:cs="Calibri"/>
        </w:rPr>
        <w:t xml:space="preserve">in the United States are of high quality. </w:t>
      </w:r>
      <w:bookmarkEnd w:id="63"/>
      <w:bookmarkEnd w:id="64"/>
      <w:r w:rsidRPr="0075213E">
        <w:rPr>
          <w:rFonts w:ascii="Calibri" w:hAnsi="Calibri" w:eastAsia="Calibri" w:cs="Calibri"/>
        </w:rPr>
        <w:t xml:space="preserve">We hope that you will participate in </w:t>
      </w:r>
      <w:proofErr w:type="gramStart"/>
      <w:r w:rsidRPr="0075213E">
        <w:rPr>
          <w:rFonts w:ascii="Calibri" w:hAnsi="Calibri" w:eastAsia="Calibri" w:cs="Calibri"/>
          <w:strike/>
          <w:color w:val="C00000"/>
        </w:rPr>
        <w:t>the</w:t>
      </w:r>
      <w:r w:rsidRPr="0075213E">
        <w:rPr>
          <w:rFonts w:ascii="Calibri" w:hAnsi="Calibri" w:eastAsia="Calibri" w:cs="Calibri"/>
          <w:color w:val="C00000"/>
        </w:rPr>
        <w:t xml:space="preserve"> an</w:t>
      </w:r>
      <w:proofErr w:type="gramEnd"/>
      <w:r w:rsidRPr="0075213E">
        <w:rPr>
          <w:rFonts w:ascii="Calibri" w:hAnsi="Calibri" w:eastAsia="Calibri" w:cs="Calibri"/>
          <w:color w:val="C00000"/>
        </w:rPr>
        <w:t xml:space="preserve"> </w:t>
      </w:r>
      <w:r w:rsidRPr="0075213E">
        <w:rPr>
          <w:rFonts w:ascii="Calibri" w:hAnsi="Calibri" w:eastAsia="Calibri" w:cs="Calibri"/>
        </w:rPr>
        <w:t>interview.</w:t>
      </w:r>
    </w:p>
    <w:p w:rsidRPr="0075213E" w:rsidR="0075213E" w:rsidP="0075213E" w:rsidRDefault="0075213E" w14:paraId="66D73639" w14:textId="77777777">
      <w:pPr>
        <w:spacing w:after="0" w:line="240" w:lineRule="auto"/>
        <w:rPr>
          <w:rFonts w:ascii="Calibri" w:hAnsi="Calibri" w:eastAsia="Calibri" w:cs="Calibri"/>
        </w:rPr>
      </w:pPr>
    </w:p>
    <w:p w:rsidRPr="0075213E" w:rsidR="0075213E" w:rsidP="0075213E" w:rsidRDefault="0075213E" w14:paraId="694818A6" w14:textId="77777777">
      <w:pPr>
        <w:spacing w:after="0" w:line="240" w:lineRule="auto"/>
        <w:rPr>
          <w:rFonts w:ascii="Calibri" w:hAnsi="Calibri" w:eastAsia="Calibri" w:cs="Calibri"/>
        </w:rPr>
      </w:pPr>
      <w:proofErr w:type="gramStart"/>
      <w:r w:rsidRPr="0075213E">
        <w:rPr>
          <w:rFonts w:ascii="Calibri" w:hAnsi="Calibri" w:eastAsia="Calibri" w:cs="Calibri"/>
          <w:strike/>
          <w:color w:val="C00000"/>
        </w:rPr>
        <w:t>The</w:t>
      </w:r>
      <w:r w:rsidRPr="0075213E">
        <w:rPr>
          <w:rFonts w:ascii="Calibri" w:hAnsi="Calibri" w:eastAsia="Calibri" w:cs="Calibri"/>
          <w:color w:val="C00000"/>
        </w:rPr>
        <w:t xml:space="preserve"> An</w:t>
      </w:r>
      <w:proofErr w:type="gramEnd"/>
      <w:r w:rsidRPr="0075213E">
        <w:rPr>
          <w:rFonts w:ascii="Calibri" w:hAnsi="Calibri" w:eastAsia="Calibri" w:cs="Calibri"/>
          <w:color w:val="C00000"/>
        </w:rPr>
        <w:t xml:space="preserve"> </w:t>
      </w:r>
      <w:r w:rsidRPr="0075213E">
        <w:rPr>
          <w:rFonts w:ascii="Calibri" w:hAnsi="Calibri" w:eastAsia="Calibri" w:cs="Calibri"/>
        </w:rPr>
        <w:t>interview</w:t>
      </w:r>
      <w:r w:rsidRPr="0075213E">
        <w:rPr>
          <w:rFonts w:ascii="Calibri" w:hAnsi="Calibri" w:eastAsia="Calibri" w:cs="Times New Roman"/>
          <w:szCs w:val="24"/>
        </w:rPr>
        <w:t xml:space="preserve"> session </w:t>
      </w:r>
      <w:r w:rsidRPr="0075213E">
        <w:rPr>
          <w:rFonts w:ascii="Calibri" w:hAnsi="Calibri" w:eastAsia="Calibri" w:cs="Calibri"/>
        </w:rPr>
        <w:t xml:space="preserve">can be scheduled at your convenience between </w:t>
      </w:r>
      <w:r w:rsidRPr="0075213E">
        <w:rPr>
          <w:rFonts w:ascii="Calibri" w:hAnsi="Calibri" w:eastAsia="Calibri" w:cs="Calibri"/>
          <w:highlight w:val="yellow"/>
        </w:rPr>
        <w:t>[Insert Start Date]</w:t>
      </w:r>
      <w:r w:rsidRPr="0075213E">
        <w:rPr>
          <w:rFonts w:ascii="Calibri" w:hAnsi="Calibri" w:eastAsia="Calibri" w:cs="Calibri"/>
        </w:rPr>
        <w:t xml:space="preserve"> and </w:t>
      </w:r>
      <w:r w:rsidRPr="0075213E">
        <w:rPr>
          <w:rFonts w:ascii="Calibri" w:hAnsi="Calibri" w:eastAsia="Calibri" w:cs="Calibri"/>
          <w:highlight w:val="yellow"/>
        </w:rPr>
        <w:t>[Insert End Date]</w:t>
      </w:r>
      <w:r w:rsidRPr="0075213E">
        <w:rPr>
          <w:rFonts w:ascii="Calibri" w:hAnsi="Calibri" w:eastAsia="Calibri" w:cs="Calibri"/>
        </w:rPr>
        <w:t xml:space="preserve">. More information on these interviews can be found below. You can contact me at </w:t>
      </w:r>
      <w:r w:rsidRPr="0075213E">
        <w:rPr>
          <w:rFonts w:ascii="Calibri" w:hAnsi="Calibri" w:eastAsia="Calibri" w:cs="Calibri"/>
          <w:highlight w:val="yellow"/>
        </w:rPr>
        <w:t>[Insert AIR Email</w:t>
      </w:r>
      <w:r w:rsidRPr="0075213E">
        <w:rPr>
          <w:rFonts w:ascii="Calibri" w:hAnsi="Calibri" w:eastAsia="Calibri" w:cs="Calibri"/>
        </w:rPr>
        <w:t xml:space="preserve">] or call </w:t>
      </w:r>
      <w:r w:rsidRPr="0075213E">
        <w:rPr>
          <w:rFonts w:ascii="Calibri" w:hAnsi="Calibri" w:eastAsia="Calibri" w:cs="Calibri"/>
          <w:highlight w:val="yellow"/>
        </w:rPr>
        <w:t>[Insert AIR Telephone Number</w:t>
      </w:r>
      <w:r w:rsidRPr="0075213E">
        <w:rPr>
          <w:rFonts w:ascii="Calibri" w:hAnsi="Calibri" w:eastAsia="Calibri" w:cs="Calibri"/>
        </w:rPr>
        <w:t xml:space="preserve">] </w:t>
      </w:r>
      <w:r w:rsidRPr="0075213E">
        <w:rPr>
          <w:rFonts w:ascii="Calibri" w:hAnsi="Calibri" w:eastAsia="Calibri" w:cs="Calibri"/>
          <w:strike/>
          <w:color w:val="C00000"/>
        </w:rPr>
        <w:t xml:space="preserve">to </w:t>
      </w:r>
      <w:proofErr w:type="spellStart"/>
      <w:r w:rsidRPr="0075213E">
        <w:rPr>
          <w:rFonts w:ascii="Calibri" w:hAnsi="Calibri" w:eastAsia="Calibri" w:cs="Calibri"/>
          <w:strike/>
          <w:color w:val="C00000"/>
        </w:rPr>
        <w:t>ask</w:t>
      </w:r>
      <w:r w:rsidRPr="0075213E">
        <w:rPr>
          <w:rFonts w:ascii="Calibri" w:hAnsi="Calibri" w:eastAsia="Calibri" w:cs="Calibri"/>
          <w:color w:val="C00000"/>
        </w:rPr>
        <w:t>with</w:t>
      </w:r>
      <w:proofErr w:type="spellEnd"/>
      <w:r w:rsidRPr="0075213E">
        <w:rPr>
          <w:rFonts w:ascii="Calibri" w:hAnsi="Calibri" w:eastAsia="Calibri" w:cs="Calibri"/>
          <w:color w:val="C00000"/>
        </w:rPr>
        <w:t xml:space="preserve"> </w:t>
      </w:r>
      <w:r w:rsidRPr="0075213E">
        <w:rPr>
          <w:rFonts w:ascii="Calibri" w:hAnsi="Calibri" w:eastAsia="Calibri" w:cs="Calibri"/>
        </w:rPr>
        <w:t>any questions you may have and to schedule your interview today.</w:t>
      </w:r>
    </w:p>
    <w:p w:rsidRPr="0075213E" w:rsidR="0075213E" w:rsidP="0075213E" w:rsidRDefault="0075213E" w14:paraId="0DE68062" w14:textId="77777777">
      <w:pPr>
        <w:spacing w:after="0" w:line="240" w:lineRule="auto"/>
        <w:rPr>
          <w:rFonts w:ascii="Calibri" w:hAnsi="Calibri" w:eastAsia="Calibri" w:cs="Calibri"/>
        </w:rPr>
      </w:pPr>
    </w:p>
    <w:p w:rsidRPr="0075213E" w:rsidR="0075213E" w:rsidP="0075213E" w:rsidRDefault="0075213E" w14:paraId="5ED7EE8A" w14:textId="77777777">
      <w:pPr>
        <w:widowControl w:val="0"/>
        <w:autoSpaceDE w:val="0"/>
        <w:autoSpaceDN w:val="0"/>
        <w:spacing w:before="1" w:after="0" w:line="240" w:lineRule="auto"/>
        <w:rPr>
          <w:rFonts w:ascii="Calibri" w:hAnsi="Calibri" w:eastAsia="Calibri" w:cs="Calibri"/>
          <w:sz w:val="24"/>
        </w:rPr>
      </w:pPr>
    </w:p>
    <w:p w:rsidRPr="0075213E" w:rsidR="0075213E" w:rsidP="0075213E" w:rsidRDefault="0075213E" w14:paraId="1CE71427" w14:textId="77777777">
      <w:pPr>
        <w:spacing w:after="0"/>
        <w:rPr>
          <w:rFonts w:ascii="Calibri" w:hAnsi="Calibri" w:eastAsia="Times New Roman" w:cs="Times New Roman"/>
          <w:b/>
          <w:color w:val="003462"/>
          <w:sz w:val="28"/>
          <w:szCs w:val="26"/>
        </w:rPr>
      </w:pPr>
      <w:r w:rsidRPr="0075213E">
        <w:rPr>
          <w:rFonts w:ascii="Calibri" w:hAnsi="Calibri" w:eastAsia="Calibri" w:cs="Times New Roman"/>
          <w:sz w:val="24"/>
          <w:szCs w:val="24"/>
        </w:rPr>
        <w:br w:type="page"/>
      </w:r>
    </w:p>
    <w:p w:rsidRPr="0075213E" w:rsidR="0075213E" w:rsidP="0075213E" w:rsidRDefault="0075213E" w14:paraId="67FCE4D9" w14:textId="77777777">
      <w:pPr>
        <w:keepNext/>
        <w:keepLines/>
        <w:spacing w:before="200" w:after="0"/>
        <w:outlineLvl w:val="1"/>
        <w:rPr>
          <w:rFonts w:ascii="Cambria" w:hAnsi="Cambria" w:eastAsia="MS Gothic" w:cs="Times New Roman"/>
          <w:b/>
          <w:bCs/>
          <w:color w:val="4F81BD"/>
          <w:sz w:val="26"/>
          <w:szCs w:val="26"/>
          <w:u w:val="single"/>
        </w:rPr>
      </w:pPr>
      <w:bookmarkStart w:name="_Toc9587538" w:id="65"/>
      <w:bookmarkStart w:name="_Toc30750710" w:id="66"/>
      <w:r w:rsidRPr="0075213E">
        <w:rPr>
          <w:rFonts w:ascii="Cambria" w:hAnsi="Cambria" w:eastAsia="MS Gothic" w:cs="Times New Roman"/>
          <w:b/>
          <w:bCs/>
          <w:color w:val="4F81BD"/>
          <w:sz w:val="26"/>
          <w:szCs w:val="26"/>
          <w:u w:val="single"/>
        </w:rPr>
        <w:lastRenderedPageBreak/>
        <w:t>Telephone Follow-up #2</w:t>
      </w:r>
    </w:p>
    <w:p w:rsidRPr="0075213E" w:rsidR="0075213E" w:rsidP="0075213E" w:rsidRDefault="0075213E" w14:paraId="6BE43A03" w14:textId="77777777">
      <w:pPr>
        <w:suppressAutoHyphens/>
        <w:spacing w:after="0" w:line="240" w:lineRule="auto"/>
        <w:rPr>
          <w:rFonts w:ascii="Calibri" w:hAnsi="Calibri" w:eastAsia="Times New Roman" w:cs="Times New Roman"/>
        </w:rPr>
      </w:pPr>
    </w:p>
    <w:p w:rsidRPr="0075213E" w:rsidR="0075213E" w:rsidP="0075213E" w:rsidRDefault="0075213E" w14:paraId="2D92757C"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 was made on p. 48:</w:t>
      </w:r>
    </w:p>
    <w:bookmarkEnd w:id="65"/>
    <w:bookmarkEnd w:id="66"/>
    <w:p w:rsidRPr="0075213E" w:rsidR="0075213E" w:rsidP="0075213E" w:rsidRDefault="0075213E" w14:paraId="66B1DB34" w14:textId="77777777">
      <w:pPr>
        <w:suppressAutoHyphens/>
        <w:spacing w:before="240" w:after="120" w:line="240" w:lineRule="auto"/>
        <w:jc w:val="center"/>
        <w:rPr>
          <w:rFonts w:ascii="Calibri" w:hAnsi="Calibri" w:eastAsia="Calibri" w:cs="Times New Roman"/>
          <w:i/>
          <w:sz w:val="24"/>
          <w:szCs w:val="24"/>
        </w:rPr>
      </w:pPr>
      <w:r w:rsidRPr="0075213E">
        <w:rPr>
          <w:rFonts w:ascii="Calibri" w:hAnsi="Calibri" w:eastAsia="Calibri" w:cs="Times New Roman"/>
          <w:i/>
          <w:sz w:val="24"/>
          <w:szCs w:val="24"/>
        </w:rPr>
        <w:t xml:space="preserve">[This step in the recruitment process will use the same materials as the prior telephone follow-up step on page </w:t>
      </w:r>
      <w:r w:rsidRPr="0075213E">
        <w:rPr>
          <w:rFonts w:ascii="Calibri" w:hAnsi="Calibri" w:eastAsia="Calibri" w:cs="Times New Roman"/>
          <w:i/>
          <w:color w:val="C00000"/>
          <w:sz w:val="24"/>
          <w:szCs w:val="24"/>
        </w:rPr>
        <w:t>44</w:t>
      </w:r>
      <w:r w:rsidRPr="0075213E">
        <w:rPr>
          <w:rFonts w:ascii="Calibri" w:hAnsi="Calibri" w:eastAsia="Calibri" w:cs="Times New Roman"/>
          <w:i/>
          <w:strike/>
          <w:color w:val="C00000"/>
          <w:sz w:val="24"/>
          <w:szCs w:val="24"/>
        </w:rPr>
        <w:t>5</w:t>
      </w:r>
      <w:r w:rsidRPr="0075213E">
        <w:rPr>
          <w:rFonts w:ascii="Calibri" w:hAnsi="Calibri" w:eastAsia="Calibri" w:cs="Times New Roman"/>
          <w:i/>
          <w:sz w:val="24"/>
          <w:szCs w:val="24"/>
        </w:rPr>
        <w:t>]</w:t>
      </w:r>
    </w:p>
    <w:p w:rsidRPr="0075213E" w:rsidR="0075213E" w:rsidP="0075213E" w:rsidRDefault="0075213E" w14:paraId="50334CD4" w14:textId="77777777">
      <w:pPr>
        <w:spacing w:after="0" w:line="240" w:lineRule="auto"/>
        <w:rPr>
          <w:rFonts w:ascii="Calibri" w:hAnsi="Calibri" w:eastAsia="Calibri" w:cs="Times New Roman"/>
          <w:b/>
          <w:color w:val="002060"/>
          <w:szCs w:val="24"/>
        </w:rPr>
      </w:pPr>
    </w:p>
    <w:p w:rsidRPr="0075213E" w:rsidR="0075213E" w:rsidP="0075213E" w:rsidRDefault="0075213E" w14:paraId="5B175348" w14:textId="77777777">
      <w:pPr>
        <w:keepNext/>
        <w:keepLines/>
        <w:spacing w:before="200" w:after="0"/>
        <w:outlineLvl w:val="1"/>
        <w:rPr>
          <w:rFonts w:ascii="Cambria" w:hAnsi="Cambria" w:eastAsia="MS Gothic" w:cs="Times New Roman"/>
          <w:b/>
          <w:bCs/>
          <w:color w:val="4F81BD"/>
          <w:sz w:val="26"/>
          <w:szCs w:val="26"/>
          <w:u w:val="single"/>
        </w:rPr>
      </w:pPr>
      <w:r w:rsidRPr="0075213E">
        <w:rPr>
          <w:rFonts w:ascii="Cambria" w:hAnsi="Cambria" w:eastAsia="MS Gothic" w:cs="Times New Roman"/>
          <w:b/>
          <w:bCs/>
          <w:color w:val="4F81BD"/>
          <w:sz w:val="26"/>
          <w:szCs w:val="26"/>
          <w:u w:val="single"/>
        </w:rPr>
        <w:t>2nd Nonresponse Follow-up Email</w:t>
      </w:r>
    </w:p>
    <w:p w:rsidRPr="0075213E" w:rsidR="0075213E" w:rsidP="0075213E" w:rsidRDefault="0075213E" w14:paraId="28E2CB12" w14:textId="77777777">
      <w:pPr>
        <w:suppressAutoHyphens/>
        <w:spacing w:after="0" w:line="240" w:lineRule="auto"/>
        <w:rPr>
          <w:rFonts w:ascii="Calibri" w:hAnsi="Calibri" w:eastAsia="Times New Roman" w:cs="Times New Roman"/>
        </w:rPr>
      </w:pPr>
    </w:p>
    <w:p w:rsidRPr="0075213E" w:rsidR="0075213E" w:rsidP="0075213E" w:rsidRDefault="0075213E" w14:paraId="1F954A2E"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revisions were made on p. 49:</w:t>
      </w:r>
    </w:p>
    <w:p w:rsidRPr="0075213E" w:rsidR="0075213E" w:rsidP="0075213E" w:rsidRDefault="0075213E" w14:paraId="3D4B9BFB" w14:textId="77777777">
      <w:pPr>
        <w:spacing w:after="0" w:line="240" w:lineRule="auto"/>
        <w:rPr>
          <w:rFonts w:ascii="Calibri" w:hAnsi="Calibri" w:eastAsia="Calibri" w:cs="Calibri"/>
        </w:rPr>
      </w:pPr>
      <w:r w:rsidRPr="0075213E">
        <w:rPr>
          <w:rFonts w:ascii="Calibri" w:hAnsi="Calibri" w:eastAsia="Calibri" w:cs="Calibri"/>
        </w:rPr>
        <w:t xml:space="preserve">We need your help to improve the collection of school crime data. </w:t>
      </w:r>
      <w:bookmarkStart w:name="_Hlk9192509" w:id="67"/>
      <w:r w:rsidRPr="0075213E">
        <w:rPr>
          <w:rFonts w:ascii="Calibri" w:hAnsi="Calibri" w:eastAsia="Calibri" w:cs="Calibri"/>
        </w:rPr>
        <w:t xml:space="preserve">We understand that this is a busy time of year, so we wanted to send you this friendly reminder about participating in a follow-up interview about </w:t>
      </w:r>
      <w:r w:rsidRPr="0075213E">
        <w:rPr>
          <w:rFonts w:ascii="Calibri" w:hAnsi="Calibri" w:eastAsia="Calibri" w:cs="Calibri"/>
          <w:color w:val="C00000"/>
        </w:rPr>
        <w:t xml:space="preserve">your experiences </w:t>
      </w:r>
      <w:r w:rsidRPr="0075213E">
        <w:rPr>
          <w:rFonts w:ascii="Calibri" w:hAnsi="Calibri" w:eastAsia="Calibri" w:cs="Calibri"/>
        </w:rPr>
        <w:t xml:space="preserve">with school crime questions </w:t>
      </w:r>
      <w:proofErr w:type="gramStart"/>
      <w:r w:rsidRPr="0075213E">
        <w:rPr>
          <w:rFonts w:ascii="Calibri" w:hAnsi="Calibri" w:eastAsia="Calibri" w:cs="Calibri"/>
        </w:rPr>
        <w:t>in the 2017–18 School Survey on Crime and Safety (SSOCS)</w:t>
      </w:r>
      <w:proofErr w:type="gramEnd"/>
      <w:r w:rsidRPr="0075213E">
        <w:rPr>
          <w:rFonts w:ascii="Calibri" w:hAnsi="Calibri" w:eastAsia="Calibri" w:cs="Calibri"/>
        </w:rPr>
        <w:t>.</w:t>
      </w:r>
      <w:bookmarkEnd w:id="67"/>
      <w:r w:rsidRPr="0075213E">
        <w:rPr>
          <w:rFonts w:ascii="Calibri" w:hAnsi="Calibri" w:eastAsia="Calibri" w:cs="Calibri"/>
        </w:rPr>
        <w:t xml:space="preserve"> We hope that you will participate in a one-hour interview (by video or phone conference) for which </w:t>
      </w:r>
      <w:r w:rsidRPr="0075213E">
        <w:rPr>
          <w:rFonts w:ascii="Calibri" w:hAnsi="Calibri" w:eastAsia="Calibri" w:cs="Calibri"/>
          <w:strike/>
          <w:color w:val="C00000"/>
        </w:rPr>
        <w:t>participants</w:t>
      </w:r>
      <w:r w:rsidRPr="0075213E">
        <w:rPr>
          <w:rFonts w:ascii="Calibri" w:hAnsi="Calibri" w:eastAsia="Calibri" w:cs="Calibri"/>
          <w:color w:val="C00000"/>
        </w:rPr>
        <w:t xml:space="preserve"> you </w:t>
      </w:r>
      <w:r w:rsidRPr="0075213E">
        <w:rPr>
          <w:rFonts w:ascii="Calibri" w:hAnsi="Calibri" w:eastAsia="Calibri" w:cs="Calibri"/>
        </w:rPr>
        <w:t>will receive a $</w:t>
      </w:r>
      <w:r w:rsidRPr="0075213E">
        <w:rPr>
          <w:rFonts w:ascii="Calibri" w:hAnsi="Calibri" w:eastAsia="Calibri" w:cs="Calibri"/>
          <w:color w:val="C00000"/>
        </w:rPr>
        <w:t>75</w:t>
      </w:r>
      <w:r w:rsidRPr="0075213E">
        <w:rPr>
          <w:rFonts w:ascii="Calibri" w:hAnsi="Calibri" w:eastAsia="Calibri" w:cs="Calibri"/>
          <w:strike/>
          <w:color w:val="C00000"/>
        </w:rPr>
        <w:t>50</w:t>
      </w:r>
      <w:r w:rsidRPr="0075213E">
        <w:rPr>
          <w:rFonts w:ascii="Calibri" w:hAnsi="Calibri" w:eastAsia="Calibri" w:cs="Calibri"/>
          <w:color w:val="C00000"/>
        </w:rPr>
        <w:t xml:space="preserve"> </w:t>
      </w:r>
      <w:r w:rsidRPr="0075213E">
        <w:rPr>
          <w:rFonts w:ascii="Calibri" w:hAnsi="Calibri" w:eastAsia="Calibri" w:cs="Calibri"/>
        </w:rPr>
        <w:t xml:space="preserve">gift card as a </w:t>
      </w:r>
      <w:r w:rsidRPr="0075213E">
        <w:rPr>
          <w:rFonts w:ascii="Calibri" w:hAnsi="Calibri" w:eastAsia="Calibri" w:cs="Calibri"/>
          <w:color w:val="C00000"/>
        </w:rPr>
        <w:t>“</w:t>
      </w:r>
      <w:r w:rsidRPr="0075213E">
        <w:rPr>
          <w:rFonts w:ascii="Calibri" w:hAnsi="Calibri" w:eastAsia="Calibri" w:cs="Calibri"/>
        </w:rPr>
        <w:t>thank you</w:t>
      </w:r>
      <w:r w:rsidRPr="0075213E">
        <w:rPr>
          <w:rFonts w:ascii="Calibri" w:hAnsi="Calibri" w:eastAsia="Calibri" w:cs="Calibri"/>
          <w:color w:val="C00000"/>
        </w:rPr>
        <w:t>”</w:t>
      </w:r>
      <w:r w:rsidRPr="0075213E">
        <w:rPr>
          <w:rFonts w:ascii="Calibri" w:hAnsi="Calibri" w:eastAsia="Calibri" w:cs="Calibri"/>
        </w:rPr>
        <w:t xml:space="preserve"> for </w:t>
      </w:r>
      <w:proofErr w:type="gramStart"/>
      <w:r w:rsidRPr="0075213E">
        <w:rPr>
          <w:rFonts w:ascii="Calibri" w:hAnsi="Calibri" w:eastAsia="Calibri" w:cs="Calibri"/>
          <w:strike/>
          <w:color w:val="C00000"/>
        </w:rPr>
        <w:t>their</w:t>
      </w:r>
      <w:r w:rsidRPr="0075213E">
        <w:rPr>
          <w:rFonts w:ascii="Calibri" w:hAnsi="Calibri" w:eastAsia="Calibri" w:cs="Calibri"/>
          <w:color w:val="C00000"/>
        </w:rPr>
        <w:t xml:space="preserve"> your</w:t>
      </w:r>
      <w:proofErr w:type="gramEnd"/>
      <w:r w:rsidRPr="0075213E">
        <w:rPr>
          <w:rFonts w:ascii="Calibri" w:hAnsi="Calibri" w:eastAsia="Calibri" w:cs="Calibri"/>
          <w:color w:val="C00000"/>
        </w:rPr>
        <w:t xml:space="preserve"> </w:t>
      </w:r>
      <w:r w:rsidRPr="0075213E">
        <w:rPr>
          <w:rFonts w:ascii="Calibri" w:hAnsi="Calibri" w:eastAsia="Calibri" w:cs="Calibri"/>
        </w:rPr>
        <w:t>time and input.</w:t>
      </w:r>
    </w:p>
    <w:p w:rsidRPr="0075213E" w:rsidR="0075213E" w:rsidP="0075213E" w:rsidRDefault="0075213E" w14:paraId="18ABBAC9" w14:textId="77777777">
      <w:pPr>
        <w:spacing w:after="0" w:line="240" w:lineRule="auto"/>
        <w:rPr>
          <w:rFonts w:ascii="Calibri" w:hAnsi="Calibri" w:eastAsia="Calibri" w:cs="Calibri"/>
        </w:rPr>
      </w:pPr>
    </w:p>
    <w:p w:rsidRPr="0075213E" w:rsidR="0075213E" w:rsidP="0075213E" w:rsidRDefault="0075213E" w14:paraId="0F297941" w14:textId="77777777">
      <w:pPr>
        <w:spacing w:after="0" w:line="240" w:lineRule="auto"/>
        <w:rPr>
          <w:rFonts w:ascii="Calibri" w:hAnsi="Calibri" w:eastAsia="Times New Roman" w:cs="Times New Roman"/>
          <w:strike/>
          <w:color w:val="C00000"/>
          <w:szCs w:val="24"/>
        </w:rPr>
      </w:pPr>
      <w:r w:rsidRPr="0075213E">
        <w:rPr>
          <w:rFonts w:ascii="Calibri" w:hAnsi="Calibri" w:eastAsia="Times New Roman" w:cs="Times New Roman"/>
          <w:strike/>
          <w:color w:val="C00000"/>
        </w:rPr>
        <w:t>We are also seeking the participation of your district in a separate interview to discuss the data on crime incidents that was provided as part of the Civil Rights Data Collection (CRDC), a district-level Department of Education survey. It is critical for us to hear from schools and their districts to understand any differences in how incidents of crime are reported in the two surveys, so we need your participation to fulfill this two-part interview operation.</w:t>
      </w:r>
    </w:p>
    <w:p w:rsidRPr="0075213E" w:rsidR="0075213E" w:rsidP="0075213E" w:rsidRDefault="0075213E" w14:paraId="451D69FC" w14:textId="77777777">
      <w:pPr>
        <w:spacing w:after="0" w:line="240" w:lineRule="auto"/>
        <w:rPr>
          <w:rFonts w:ascii="Calibri" w:hAnsi="Calibri" w:eastAsia="Calibri" w:cs="Calibri"/>
        </w:rPr>
      </w:pPr>
    </w:p>
    <w:p w:rsidRPr="0075213E" w:rsidR="0075213E" w:rsidP="0075213E" w:rsidRDefault="0075213E" w14:paraId="1477CB4E" w14:textId="77777777">
      <w:pPr>
        <w:keepNext/>
        <w:keepLines/>
        <w:spacing w:before="200" w:after="0"/>
        <w:outlineLvl w:val="1"/>
        <w:rPr>
          <w:rFonts w:ascii="Cambria" w:hAnsi="Cambria" w:eastAsia="MS Gothic" w:cs="Times New Roman"/>
          <w:b/>
          <w:bCs/>
          <w:color w:val="4F81BD"/>
          <w:sz w:val="26"/>
          <w:szCs w:val="26"/>
          <w:u w:val="single"/>
        </w:rPr>
      </w:pPr>
      <w:bookmarkStart w:name="_Toc30750712" w:id="68"/>
      <w:r w:rsidRPr="0075213E">
        <w:rPr>
          <w:rFonts w:ascii="Cambria" w:hAnsi="Cambria" w:eastAsia="MS Gothic" w:cs="Times New Roman"/>
          <w:b/>
          <w:bCs/>
          <w:color w:val="4F81BD"/>
          <w:sz w:val="26"/>
          <w:szCs w:val="26"/>
          <w:u w:val="single"/>
        </w:rPr>
        <w:t>Telephone Follow-up #3</w:t>
      </w:r>
    </w:p>
    <w:p w:rsidRPr="0075213E" w:rsidR="0075213E" w:rsidP="0075213E" w:rsidRDefault="0075213E" w14:paraId="52BF323F" w14:textId="77777777">
      <w:pPr>
        <w:suppressAutoHyphens/>
        <w:spacing w:after="0" w:line="240" w:lineRule="auto"/>
        <w:rPr>
          <w:rFonts w:ascii="Calibri" w:hAnsi="Calibri" w:eastAsia="Times New Roman" w:cs="Times New Roman"/>
        </w:rPr>
      </w:pPr>
    </w:p>
    <w:p w:rsidRPr="0075213E" w:rsidR="0075213E" w:rsidP="0075213E" w:rsidRDefault="0075213E" w14:paraId="0BF77C99"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was added on p. 50:</w:t>
      </w:r>
      <w:bookmarkEnd w:id="68"/>
    </w:p>
    <w:p w:rsidRPr="0075213E" w:rsidR="0075213E" w:rsidP="0075213E" w:rsidRDefault="0075213E" w14:paraId="3073A7AA" w14:textId="77777777">
      <w:pPr>
        <w:keepNext/>
        <w:keepLines/>
        <w:suppressAutoHyphens/>
        <w:spacing w:before="240" w:after="0" w:line="240" w:lineRule="auto"/>
        <w:jc w:val="center"/>
        <w:outlineLvl w:val="2"/>
        <w:rPr>
          <w:rFonts w:ascii="Calibri" w:hAnsi="Calibri" w:eastAsia="Times New Roman" w:cs="Times New Roman"/>
          <w:b/>
          <w:color w:val="003462"/>
          <w:sz w:val="28"/>
          <w:szCs w:val="26"/>
        </w:rPr>
      </w:pPr>
      <w:r w:rsidRPr="0075213E">
        <w:rPr>
          <w:rFonts w:ascii="Calibri" w:hAnsi="Calibri" w:eastAsia="Times New Roman" w:cs="Times New Roman"/>
          <w:b/>
          <w:color w:val="003462"/>
          <w:sz w:val="28"/>
          <w:szCs w:val="26"/>
        </w:rPr>
        <w:t xml:space="preserve">Telephone Follow-Up #3 </w:t>
      </w:r>
    </w:p>
    <w:p w:rsidRPr="0075213E" w:rsidR="0075213E" w:rsidP="0075213E" w:rsidRDefault="0075213E" w14:paraId="5FF3F36E" w14:textId="77777777">
      <w:pPr>
        <w:suppressAutoHyphens/>
        <w:spacing w:before="240" w:after="120" w:line="240" w:lineRule="auto"/>
        <w:jc w:val="center"/>
        <w:rPr>
          <w:rFonts w:ascii="Calibri" w:hAnsi="Calibri" w:eastAsia="Calibri" w:cs="Times New Roman"/>
          <w:i/>
          <w:color w:val="C00000"/>
          <w:sz w:val="24"/>
          <w:szCs w:val="24"/>
        </w:rPr>
      </w:pPr>
      <w:r w:rsidRPr="0075213E">
        <w:rPr>
          <w:rFonts w:ascii="Calibri" w:hAnsi="Calibri" w:eastAsia="Calibri" w:cs="Times New Roman"/>
          <w:i/>
          <w:color w:val="C00000"/>
          <w:sz w:val="24"/>
          <w:szCs w:val="24"/>
        </w:rPr>
        <w:t>[This step in the recruitment process will use the same materials as the prior telephone follow-up step on page 44]</w:t>
      </w:r>
    </w:p>
    <w:p w:rsidRPr="0075213E" w:rsidR="0075213E" w:rsidP="0075213E" w:rsidRDefault="0075213E" w14:paraId="2CCEB886" w14:textId="77777777">
      <w:pPr>
        <w:spacing w:after="0" w:line="240" w:lineRule="auto"/>
        <w:rPr>
          <w:rFonts w:ascii="Calibri" w:hAnsi="Calibri" w:eastAsia="Calibri" w:cs="Calibri"/>
        </w:rPr>
      </w:pPr>
    </w:p>
    <w:p w:rsidRPr="0075213E" w:rsidR="0075213E" w:rsidP="0075213E" w:rsidRDefault="0075213E" w14:paraId="1189C64C" w14:textId="77777777">
      <w:pPr>
        <w:keepNext/>
        <w:keepLines/>
        <w:spacing w:before="200" w:after="0"/>
        <w:outlineLvl w:val="1"/>
        <w:rPr>
          <w:rFonts w:ascii="Cambria" w:hAnsi="Cambria" w:eastAsia="MS Gothic" w:cs="Times New Roman"/>
          <w:b/>
          <w:bCs/>
          <w:color w:val="4F81BD"/>
          <w:sz w:val="26"/>
          <w:szCs w:val="26"/>
          <w:u w:val="single"/>
        </w:rPr>
      </w:pPr>
      <w:r w:rsidRPr="0075213E">
        <w:rPr>
          <w:rFonts w:ascii="Cambria" w:hAnsi="Cambria" w:eastAsia="MS Gothic" w:cs="Times New Roman"/>
          <w:b/>
          <w:bCs/>
          <w:color w:val="4F81BD"/>
          <w:sz w:val="26"/>
          <w:szCs w:val="26"/>
          <w:u w:val="single"/>
        </w:rPr>
        <w:t xml:space="preserve">Screener Email </w:t>
      </w:r>
    </w:p>
    <w:p w:rsidRPr="0075213E" w:rsidR="0075213E" w:rsidP="0075213E" w:rsidRDefault="0075213E" w14:paraId="6D890E60" w14:textId="77777777">
      <w:pPr>
        <w:suppressAutoHyphens/>
        <w:spacing w:after="0" w:line="240" w:lineRule="auto"/>
        <w:rPr>
          <w:rFonts w:ascii="Calibri" w:hAnsi="Calibri" w:eastAsia="Times New Roman" w:cs="Times New Roman"/>
        </w:rPr>
      </w:pPr>
    </w:p>
    <w:p w:rsidRPr="0075213E" w:rsidR="0075213E" w:rsidP="0075213E" w:rsidRDefault="0075213E" w14:paraId="3DF95EA1"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revisions were made on p. 51:</w:t>
      </w:r>
    </w:p>
    <w:p w:rsidRPr="0075213E" w:rsidR="0075213E" w:rsidP="0075213E" w:rsidRDefault="0075213E" w14:paraId="22B013BE" w14:textId="77777777">
      <w:pPr>
        <w:numPr>
          <w:ilvl w:val="0"/>
          <w:numId w:val="23"/>
        </w:numPr>
        <w:spacing w:after="0" w:line="240" w:lineRule="auto"/>
        <w:contextualSpacing/>
        <w:rPr>
          <w:rFonts w:ascii="Calibri" w:hAnsi="Calibri" w:eastAsia="Times New Roman" w:cs="Calibri"/>
        </w:rPr>
      </w:pPr>
      <w:r w:rsidRPr="0075213E">
        <w:rPr>
          <w:rFonts w:ascii="Calibri" w:hAnsi="Calibri" w:eastAsia="Times New Roman" w:cs="Calibri"/>
        </w:rPr>
        <w:t xml:space="preserve">Did you have the primary responsibility for completing the </w:t>
      </w:r>
      <w:r w:rsidRPr="0075213E">
        <w:rPr>
          <w:rFonts w:ascii="Calibri" w:hAnsi="Calibri" w:eastAsia="Calibri" w:cs="Calibri"/>
        </w:rPr>
        <w:t>section of the 20</w:t>
      </w:r>
      <w:r w:rsidRPr="0075213E">
        <w:rPr>
          <w:rFonts w:ascii="Calibri" w:hAnsi="Calibri" w:eastAsia="Calibri" w:cs="Calibri"/>
          <w:color w:val="C00000"/>
        </w:rPr>
        <w:t>17–</w:t>
      </w:r>
      <w:r w:rsidRPr="0075213E">
        <w:rPr>
          <w:rFonts w:ascii="Calibri" w:hAnsi="Calibri" w:eastAsia="Calibri" w:cs="Calibri"/>
        </w:rPr>
        <w:t xml:space="preserve">18 SSOCS questionnaire reporting counts of crime incidents that occurred at </w:t>
      </w:r>
      <w:r w:rsidRPr="0075213E">
        <w:rPr>
          <w:rFonts w:ascii="Calibri" w:hAnsi="Calibri" w:eastAsia="Calibri" w:cs="Calibri"/>
          <w:color w:val="C00000"/>
        </w:rPr>
        <w:t xml:space="preserve">your </w:t>
      </w:r>
      <w:r w:rsidRPr="0075213E">
        <w:rPr>
          <w:rFonts w:ascii="Calibri" w:hAnsi="Calibri" w:eastAsia="Calibri" w:cs="Calibri"/>
        </w:rPr>
        <w:t>school</w:t>
      </w:r>
      <w:r w:rsidRPr="0075213E">
        <w:rPr>
          <w:rFonts w:ascii="Calibri" w:hAnsi="Calibri" w:eastAsia="Times New Roman" w:cs="Calibri"/>
        </w:rPr>
        <w:t>?</w:t>
      </w:r>
    </w:p>
    <w:p w:rsidRPr="0075213E" w:rsidR="0075213E" w:rsidP="0075213E" w:rsidRDefault="0075213E" w14:paraId="57F21DEA" w14:textId="77777777">
      <w:pPr>
        <w:numPr>
          <w:ilvl w:val="0"/>
          <w:numId w:val="23"/>
        </w:numPr>
        <w:spacing w:after="0" w:line="240" w:lineRule="auto"/>
        <w:contextualSpacing/>
        <w:rPr>
          <w:rFonts w:ascii="Calibri" w:hAnsi="Calibri" w:eastAsia="Times New Roman" w:cs="Calibri"/>
        </w:rPr>
      </w:pPr>
      <w:r w:rsidRPr="0075213E">
        <w:rPr>
          <w:rFonts w:ascii="Calibri" w:hAnsi="Calibri" w:eastAsia="Times New Roman" w:cs="Calibri"/>
          <w:i/>
        </w:rPr>
        <w:t>If not</w:t>
      </w:r>
      <w:r w:rsidRPr="0075213E">
        <w:rPr>
          <w:rFonts w:ascii="Calibri" w:hAnsi="Calibri" w:eastAsia="Times New Roman" w:cs="Calibri"/>
        </w:rPr>
        <w:t>, do you know who was responsible for completing the incident count questions in the 20</w:t>
      </w:r>
      <w:r w:rsidRPr="0075213E">
        <w:rPr>
          <w:rFonts w:ascii="Calibri" w:hAnsi="Calibri" w:eastAsia="Calibri" w:cs="Calibri"/>
          <w:color w:val="C00000"/>
        </w:rPr>
        <w:t>17–</w:t>
      </w:r>
      <w:r w:rsidRPr="0075213E">
        <w:rPr>
          <w:rFonts w:ascii="Calibri" w:hAnsi="Calibri" w:eastAsia="Times New Roman" w:cs="Calibri"/>
        </w:rPr>
        <w:t>18 SSOCS questionnaire (or can you recommend who we should contact who might know)?</w:t>
      </w:r>
    </w:p>
    <w:p w:rsidRPr="0075213E" w:rsidR="0075213E" w:rsidP="0075213E" w:rsidRDefault="0075213E" w14:paraId="7E727531" w14:textId="77777777">
      <w:pPr>
        <w:spacing w:after="0" w:line="240" w:lineRule="auto"/>
        <w:rPr>
          <w:rFonts w:ascii="Calibri" w:hAnsi="Calibri" w:eastAsia="Calibri" w:cs="Calibri"/>
          <w:sz w:val="24"/>
          <w:szCs w:val="24"/>
        </w:rPr>
      </w:pPr>
    </w:p>
    <w:p w:rsidRPr="0075213E" w:rsidR="0075213E" w:rsidP="0075213E" w:rsidRDefault="0075213E" w14:paraId="0806DB2E" w14:textId="77777777">
      <w:pPr>
        <w:spacing w:after="0" w:line="240" w:lineRule="auto"/>
        <w:rPr>
          <w:rFonts w:ascii="Calibri" w:hAnsi="Calibri" w:eastAsia="Calibri" w:cs="Times New Roman"/>
          <w:sz w:val="24"/>
          <w:szCs w:val="24"/>
        </w:rPr>
      </w:pPr>
    </w:p>
    <w:p w:rsidRPr="0075213E" w:rsidR="0075213E" w:rsidP="0075213E" w:rsidRDefault="0075213E" w14:paraId="0A13294A" w14:textId="77777777">
      <w:pPr>
        <w:spacing w:after="0" w:line="240" w:lineRule="auto"/>
        <w:rPr>
          <w:rFonts w:ascii="Calibri" w:hAnsi="Calibri" w:eastAsia="Calibri" w:cs="Times New Roman"/>
          <w:sz w:val="24"/>
          <w:szCs w:val="24"/>
        </w:rPr>
      </w:pPr>
    </w:p>
    <w:p w:rsidRPr="0075213E" w:rsidR="0075213E" w:rsidP="0075213E" w:rsidRDefault="0075213E" w14:paraId="1C23AA7E" w14:textId="77777777">
      <w:pPr>
        <w:spacing w:after="0"/>
        <w:rPr>
          <w:rFonts w:ascii="Calibri" w:hAnsi="Calibri" w:eastAsia="Calibri" w:cs="Times New Roman"/>
          <w:sz w:val="24"/>
          <w:szCs w:val="24"/>
        </w:rPr>
      </w:pPr>
      <w:r w:rsidRPr="0075213E">
        <w:rPr>
          <w:rFonts w:ascii="Calibri" w:hAnsi="Calibri" w:eastAsia="Calibri" w:cs="Times New Roman"/>
          <w:sz w:val="24"/>
          <w:szCs w:val="24"/>
        </w:rPr>
        <w:br w:type="page"/>
      </w:r>
    </w:p>
    <w:p w:rsidRPr="0075213E" w:rsidR="0075213E" w:rsidP="0075213E" w:rsidRDefault="0075213E" w14:paraId="1F505681" w14:textId="77777777">
      <w:pPr>
        <w:keepNext/>
        <w:keepLines/>
        <w:spacing w:before="200" w:after="0"/>
        <w:outlineLvl w:val="1"/>
        <w:rPr>
          <w:rFonts w:ascii="Cambria" w:hAnsi="Cambria" w:eastAsia="MS Gothic" w:cs="Times New Roman"/>
          <w:b/>
          <w:bCs/>
          <w:color w:val="4F81BD"/>
          <w:sz w:val="26"/>
          <w:szCs w:val="26"/>
          <w:u w:val="single"/>
        </w:rPr>
      </w:pPr>
      <w:bookmarkStart w:name="_Toc9587541" w:id="69"/>
      <w:bookmarkStart w:name="_Toc30750714" w:id="70"/>
      <w:r w:rsidRPr="0075213E">
        <w:rPr>
          <w:rFonts w:ascii="Cambria" w:hAnsi="Cambria" w:eastAsia="MS Gothic" w:cs="Times New Roman"/>
          <w:b/>
          <w:bCs/>
          <w:color w:val="4F81BD"/>
          <w:sz w:val="26"/>
          <w:szCs w:val="26"/>
          <w:u w:val="single"/>
        </w:rPr>
        <w:lastRenderedPageBreak/>
        <w:t>Eligibility/Scheduling Email</w:t>
      </w:r>
      <w:bookmarkEnd w:id="69"/>
      <w:bookmarkEnd w:id="70"/>
    </w:p>
    <w:p w:rsidRPr="0075213E" w:rsidR="0075213E" w:rsidP="0075213E" w:rsidRDefault="0075213E" w14:paraId="68134537" w14:textId="77777777">
      <w:pPr>
        <w:suppressAutoHyphens/>
        <w:spacing w:after="0" w:line="240" w:lineRule="auto"/>
        <w:rPr>
          <w:rFonts w:ascii="Calibri" w:hAnsi="Calibri" w:eastAsia="Times New Roman" w:cs="Times New Roman"/>
        </w:rPr>
      </w:pPr>
    </w:p>
    <w:p w:rsidRPr="0075213E" w:rsidR="0075213E" w:rsidP="0075213E" w:rsidRDefault="0075213E" w14:paraId="46532B38"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revisions were made on p. 52:</w:t>
      </w:r>
    </w:p>
    <w:p w:rsidRPr="0075213E" w:rsidR="0075213E" w:rsidP="0075213E" w:rsidRDefault="0075213E" w14:paraId="7FADCDD2" w14:textId="77777777">
      <w:pPr>
        <w:suppressAutoHyphens/>
        <w:spacing w:after="0" w:line="240" w:lineRule="auto"/>
        <w:rPr>
          <w:rFonts w:ascii="Calibri" w:hAnsi="Calibri" w:eastAsia="Times New Roman" w:cs="Times New Roman"/>
          <w:color w:val="C00000"/>
        </w:rPr>
      </w:pPr>
      <w:r w:rsidRPr="0075213E">
        <w:rPr>
          <w:rFonts w:ascii="Calibri" w:hAnsi="Calibri" w:eastAsia="Times New Roman" w:cs="Times New Roman"/>
          <w:b/>
          <w:i/>
          <w:color w:val="C00000"/>
        </w:rPr>
        <w:t xml:space="preserve">[If original sample member provides new contact] </w:t>
      </w:r>
      <w:r w:rsidRPr="0075213E">
        <w:rPr>
          <w:rFonts w:ascii="Calibri" w:hAnsi="Calibri" w:eastAsia="Times New Roman" w:cs="Times New Roman"/>
          <w:color w:val="C00000"/>
        </w:rPr>
        <w:t>Thank you for providing the contact information for the person who completed the 2017</w:t>
      </w:r>
      <w:r w:rsidRPr="0075213E">
        <w:rPr>
          <w:rFonts w:ascii="Calibri" w:hAnsi="Calibri" w:eastAsia="Calibri" w:cs="Calibri"/>
          <w:color w:val="C00000"/>
        </w:rPr>
        <w:t>–</w:t>
      </w:r>
      <w:r w:rsidRPr="0075213E">
        <w:rPr>
          <w:rFonts w:ascii="Calibri" w:hAnsi="Calibri" w:eastAsia="Times New Roman" w:cs="Times New Roman"/>
          <w:color w:val="C00000"/>
        </w:rPr>
        <w:t>18 SSOCS. We will follow up with him/her. We appreciate your assistance.</w:t>
      </w:r>
    </w:p>
    <w:p w:rsidRPr="0075213E" w:rsidR="0075213E" w:rsidP="0075213E" w:rsidRDefault="0075213E" w14:paraId="49BDE042" w14:textId="77777777">
      <w:pPr>
        <w:suppressAutoHyphens/>
        <w:spacing w:after="0" w:line="240" w:lineRule="auto"/>
        <w:rPr>
          <w:rFonts w:ascii="Calibri" w:hAnsi="Calibri" w:eastAsia="Times New Roman" w:cs="Times New Roman"/>
          <w:i/>
          <w:color w:val="C00000"/>
        </w:rPr>
      </w:pPr>
      <w:r w:rsidRPr="0075213E">
        <w:rPr>
          <w:rFonts w:ascii="Calibri" w:hAnsi="Calibri" w:eastAsia="Times New Roman" w:cs="Times New Roman"/>
          <w:i/>
          <w:color w:val="C00000"/>
        </w:rPr>
        <w:t>[</w:t>
      </w:r>
      <w:r w:rsidRPr="0075213E">
        <w:rPr>
          <w:rFonts w:ascii="Calibri" w:hAnsi="Calibri" w:eastAsia="Times New Roman" w:cs="Times New Roman"/>
          <w:b/>
          <w:i/>
          <w:color w:val="C00000"/>
        </w:rPr>
        <w:t>SEND NEW CONTACT INVITATION EMAIL</w:t>
      </w:r>
      <w:r w:rsidRPr="0075213E">
        <w:rPr>
          <w:rFonts w:ascii="Calibri" w:hAnsi="Calibri" w:eastAsia="Times New Roman" w:cs="Times New Roman"/>
          <w:i/>
          <w:color w:val="C00000"/>
        </w:rPr>
        <w:t>]</w:t>
      </w:r>
    </w:p>
    <w:p w:rsidRPr="0075213E" w:rsidR="0075213E" w:rsidP="0075213E" w:rsidRDefault="0075213E" w14:paraId="14511E45" w14:textId="77777777">
      <w:pPr>
        <w:spacing w:after="0" w:line="240" w:lineRule="auto"/>
        <w:rPr>
          <w:rFonts w:ascii="Calibri" w:hAnsi="Calibri" w:eastAsia="Calibri" w:cs="Times New Roman"/>
          <w:b/>
          <w:i/>
        </w:rPr>
      </w:pPr>
    </w:p>
    <w:p w:rsidRPr="0075213E" w:rsidR="0075213E" w:rsidP="0075213E" w:rsidRDefault="0075213E" w14:paraId="0702EBD3" w14:textId="77777777">
      <w:pPr>
        <w:autoSpaceDE w:val="0"/>
        <w:autoSpaceDN w:val="0"/>
        <w:adjustRightInd w:val="0"/>
        <w:spacing w:after="0" w:line="240" w:lineRule="auto"/>
        <w:rPr>
          <w:rFonts w:ascii="Calibri" w:hAnsi="Calibri" w:eastAsia="Calibri" w:cs="Times New Roman"/>
        </w:rPr>
      </w:pPr>
      <w:r w:rsidRPr="0075213E">
        <w:rPr>
          <w:rFonts w:ascii="Calibri" w:hAnsi="Calibri" w:eastAsia="Calibri" w:cs="Arial"/>
          <w:b/>
          <w:i/>
        </w:rPr>
        <w:t xml:space="preserve">[If school administrator is eligible for the study] </w:t>
      </w:r>
      <w:r w:rsidRPr="0075213E">
        <w:rPr>
          <w:rFonts w:ascii="Calibri" w:hAnsi="Calibri" w:eastAsia="Calibri" w:cs="Times New Roman"/>
        </w:rPr>
        <w:t>You are eligible to participate in an interview. As a reminder the interview will take approximately one-hour (by video or phone conference) for which you will receive a $</w:t>
      </w:r>
      <w:r w:rsidRPr="0075213E">
        <w:rPr>
          <w:rFonts w:ascii="Calibri" w:hAnsi="Calibri" w:eastAsia="Calibri" w:cs="Times New Roman"/>
          <w:color w:val="C00000"/>
        </w:rPr>
        <w:t>75</w:t>
      </w:r>
      <w:r w:rsidRPr="0075213E">
        <w:rPr>
          <w:rFonts w:ascii="Calibri" w:hAnsi="Calibri" w:eastAsia="Calibri" w:cs="Times New Roman"/>
          <w:strike/>
          <w:color w:val="C00000"/>
        </w:rPr>
        <w:t>50</w:t>
      </w:r>
      <w:r w:rsidRPr="0075213E">
        <w:rPr>
          <w:rFonts w:ascii="Calibri" w:hAnsi="Calibri" w:eastAsia="Calibri" w:cs="Times New Roman"/>
        </w:rPr>
        <w:t xml:space="preserve"> gift card as a thank you for your participation.</w:t>
      </w:r>
    </w:p>
    <w:p w:rsidRPr="0075213E" w:rsidR="0075213E" w:rsidP="0075213E" w:rsidRDefault="0075213E" w14:paraId="161DBE51" w14:textId="77777777">
      <w:pPr>
        <w:spacing w:after="0"/>
        <w:rPr>
          <w:rFonts w:ascii="Calibri" w:hAnsi="Calibri" w:eastAsia="Calibri" w:cs="Calibri"/>
          <w:strike/>
          <w:color w:val="C00000"/>
        </w:rPr>
      </w:pPr>
    </w:p>
    <w:p w:rsidRPr="0075213E" w:rsidR="0075213E" w:rsidP="0075213E" w:rsidRDefault="0075213E" w14:paraId="0E1AF9E7" w14:textId="77777777">
      <w:pPr>
        <w:suppressAutoHyphens/>
        <w:spacing w:after="0" w:line="240" w:lineRule="auto"/>
        <w:rPr>
          <w:rFonts w:ascii="Calibri" w:hAnsi="Calibri" w:eastAsia="Times New Roman" w:cs="Times New Roman"/>
          <w:strike/>
          <w:color w:val="C00000"/>
        </w:rPr>
      </w:pPr>
      <w:r w:rsidRPr="0075213E">
        <w:rPr>
          <w:rFonts w:ascii="Calibri" w:hAnsi="Calibri" w:eastAsia="Times New Roman" w:cs="Times New Roman"/>
          <w:strike/>
          <w:color w:val="C00000"/>
        </w:rPr>
        <w:t>As we have mentioned in a previous email, we will also reach out to your district to request their participation in a separate interview about the incident counts they provided for your school as part of the Civil Rights Data Collection (CRDC). It is critical for us to hear from both schools and districts to understand any differences in how these items are reported in the two surveys.</w:t>
      </w:r>
    </w:p>
    <w:p w:rsidRPr="0075213E" w:rsidR="0075213E" w:rsidP="0075213E" w:rsidRDefault="0075213E" w14:paraId="3BF1C98B" w14:textId="77777777">
      <w:pPr>
        <w:suppressAutoHyphens/>
        <w:spacing w:after="0" w:line="240" w:lineRule="auto"/>
        <w:rPr>
          <w:rFonts w:ascii="Calibri" w:hAnsi="Calibri" w:eastAsia="Times New Roman" w:cs="Times New Roman"/>
          <w:strike/>
          <w:color w:val="C00000"/>
        </w:rPr>
      </w:pPr>
    </w:p>
    <w:p w:rsidRPr="0075213E" w:rsidR="0075213E" w:rsidP="0075213E" w:rsidRDefault="0075213E" w14:paraId="45CD9CEE" w14:textId="77777777">
      <w:pPr>
        <w:spacing w:after="0" w:line="240" w:lineRule="auto"/>
        <w:rPr>
          <w:rFonts w:ascii="Calibri" w:hAnsi="Calibri" w:eastAsia="Times New Roman" w:cs="Times New Roman"/>
          <w:strike/>
          <w:color w:val="C00000"/>
        </w:rPr>
      </w:pPr>
      <w:bookmarkStart w:name="_Hlk9426400" w:id="71"/>
      <w:r w:rsidRPr="0075213E">
        <w:rPr>
          <w:rFonts w:ascii="Calibri" w:hAnsi="Calibri" w:eastAsia="Times New Roman" w:cs="Times New Roman"/>
          <w:strike/>
          <w:color w:val="C00000"/>
        </w:rPr>
        <w:t>When you responded to the 2017–18 SSOCS, you were assured that your school’s responses would not be shared with your district. Your district provided some overlapping counts as part of the Civil Rights Data Collection (CRDC) and as part of this interview we would like to share with your district limited information about your responses to select incident items in SSOCS. No exact counts will be shared, and the district respondent will be required to sign a non-disclosure affidavit.</w:t>
      </w:r>
    </w:p>
    <w:bookmarkEnd w:id="71"/>
    <w:p w:rsidRPr="0075213E" w:rsidR="0075213E" w:rsidP="0075213E" w:rsidRDefault="0075213E" w14:paraId="7C0A4294" w14:textId="77777777">
      <w:pPr>
        <w:spacing w:after="0" w:line="240" w:lineRule="auto"/>
        <w:rPr>
          <w:rFonts w:ascii="Calibri" w:hAnsi="Calibri" w:eastAsia="Calibri" w:cs="Times New Roman"/>
        </w:rPr>
      </w:pPr>
    </w:p>
    <w:p w:rsidRPr="0075213E" w:rsidR="0075213E" w:rsidP="0075213E" w:rsidRDefault="0075213E" w14:paraId="30A92C17" w14:textId="77777777">
      <w:pPr>
        <w:spacing w:after="0" w:line="240" w:lineRule="auto"/>
        <w:rPr>
          <w:rFonts w:ascii="Calibri" w:hAnsi="Calibri" w:eastAsia="Times New Roman" w:cs="Times New Roman"/>
        </w:rPr>
      </w:pPr>
      <w:r w:rsidRPr="0075213E">
        <w:rPr>
          <w:rFonts w:ascii="Calibri" w:hAnsi="Calibri" w:eastAsia="Times New Roman" w:cs="Times New Roman"/>
        </w:rPr>
        <w:t xml:space="preserve">Please </w:t>
      </w:r>
      <w:r w:rsidRPr="0075213E">
        <w:rPr>
          <w:rFonts w:ascii="Calibri" w:hAnsi="Calibri" w:eastAsia="Times New Roman" w:cs="Times New Roman"/>
          <w:strike/>
          <w:color w:val="C00000"/>
        </w:rPr>
        <w:t>reply to this email with your consent to us sharing this limited information about your school’s responses in SSOCS as part of the district interview and</w:t>
      </w:r>
      <w:r w:rsidRPr="0075213E">
        <w:rPr>
          <w:rFonts w:ascii="Calibri" w:hAnsi="Calibri" w:eastAsia="Times New Roman" w:cs="Times New Roman"/>
          <w:color w:val="C00000"/>
        </w:rPr>
        <w:t xml:space="preserve"> </w:t>
      </w:r>
      <w:r w:rsidRPr="0075213E">
        <w:rPr>
          <w:rFonts w:ascii="Calibri" w:hAnsi="Calibri" w:eastAsia="Times New Roman" w:cs="Times New Roman"/>
        </w:rPr>
        <w:t xml:space="preserve">let me know if you will be available to participate in an interview on </w:t>
      </w:r>
      <w:r w:rsidRPr="0075213E">
        <w:rPr>
          <w:rFonts w:ascii="Calibri" w:hAnsi="Calibri" w:eastAsia="Times New Roman" w:cs="Times New Roman"/>
          <w:highlight w:val="yellow"/>
        </w:rPr>
        <w:t>[Insert day]</w:t>
      </w:r>
      <w:r w:rsidRPr="0075213E">
        <w:rPr>
          <w:rFonts w:ascii="Calibri" w:hAnsi="Calibri" w:eastAsia="Times New Roman" w:cs="Times New Roman"/>
        </w:rPr>
        <w:t xml:space="preserve"> at </w:t>
      </w:r>
      <w:r w:rsidRPr="0075213E">
        <w:rPr>
          <w:rFonts w:ascii="Calibri" w:hAnsi="Calibri" w:eastAsia="Times New Roman" w:cs="Times New Roman"/>
          <w:highlight w:val="yellow"/>
        </w:rPr>
        <w:t>[Insert time and time zone]</w:t>
      </w:r>
      <w:r w:rsidRPr="0075213E">
        <w:rPr>
          <w:rFonts w:ascii="Calibri" w:hAnsi="Calibri" w:eastAsia="Times New Roman" w:cs="Times New Roman"/>
        </w:rPr>
        <w:t xml:space="preserve">? </w:t>
      </w:r>
      <w:proofErr w:type="gramStart"/>
      <w:r w:rsidRPr="0075213E">
        <w:rPr>
          <w:rFonts w:ascii="Calibri" w:hAnsi="Calibri" w:eastAsia="Times New Roman" w:cs="Times New Roman"/>
        </w:rPr>
        <w:t>If this day and/or time does not work for you, please provide a day and</w:t>
      </w:r>
      <w:r w:rsidRPr="0075213E">
        <w:rPr>
          <w:rFonts w:ascii="Calibri" w:hAnsi="Calibri" w:eastAsia="Times New Roman" w:cs="Times New Roman"/>
          <w:color w:val="C00000"/>
        </w:rPr>
        <w:t>/</w:t>
      </w:r>
      <w:r w:rsidRPr="0075213E">
        <w:rPr>
          <w:rFonts w:ascii="Calibri" w:hAnsi="Calibri" w:eastAsia="Times New Roman" w:cs="Times New Roman"/>
        </w:rPr>
        <w:t xml:space="preserve">or time that will work for you between </w:t>
      </w:r>
      <w:r w:rsidRPr="0075213E">
        <w:rPr>
          <w:rFonts w:ascii="Calibri" w:hAnsi="Calibri" w:eastAsia="Times New Roman" w:cs="Times New Roman"/>
          <w:highlight w:val="yellow"/>
        </w:rPr>
        <w:t>[Insert Date]</w:t>
      </w:r>
      <w:r w:rsidRPr="0075213E">
        <w:rPr>
          <w:rFonts w:ascii="Calibri" w:hAnsi="Calibri" w:eastAsia="Times New Roman" w:cs="Times New Roman"/>
        </w:rPr>
        <w:t xml:space="preserve"> to </w:t>
      </w:r>
      <w:r w:rsidRPr="0075213E">
        <w:rPr>
          <w:rFonts w:ascii="Calibri" w:hAnsi="Calibri" w:eastAsia="Times New Roman" w:cs="Times New Roman"/>
          <w:highlight w:val="yellow"/>
        </w:rPr>
        <w:t>[Insert Date]</w:t>
      </w:r>
      <w:r w:rsidRPr="0075213E">
        <w:rPr>
          <w:rFonts w:ascii="Calibri" w:hAnsi="Calibri" w:eastAsia="Times New Roman" w:cs="Times New Roman"/>
        </w:rPr>
        <w:t>.</w:t>
      </w:r>
      <w:proofErr w:type="gramEnd"/>
    </w:p>
    <w:p w:rsidRPr="0075213E" w:rsidR="0075213E" w:rsidP="0075213E" w:rsidRDefault="0075213E" w14:paraId="650D3FCD" w14:textId="77777777">
      <w:pPr>
        <w:spacing w:after="0"/>
        <w:rPr>
          <w:rFonts w:ascii="Calibri" w:hAnsi="Calibri" w:eastAsia="Calibri" w:cs="Calibri"/>
        </w:rPr>
      </w:pPr>
    </w:p>
    <w:p w:rsidRPr="0075213E" w:rsidR="0075213E" w:rsidP="0075213E" w:rsidRDefault="0075213E" w14:paraId="48558652" w14:textId="77777777">
      <w:pPr>
        <w:suppressAutoHyphens/>
        <w:spacing w:after="0" w:line="240" w:lineRule="auto"/>
        <w:rPr>
          <w:rFonts w:ascii="Calibri" w:hAnsi="Calibri" w:eastAsia="Times New Roman" w:cs="Times New Roman"/>
          <w:b/>
          <w:i/>
          <w:strike/>
          <w:color w:val="C00000"/>
        </w:rPr>
      </w:pPr>
      <w:r w:rsidRPr="0075213E">
        <w:rPr>
          <w:rFonts w:ascii="Calibri" w:hAnsi="Calibri" w:eastAsia="Times New Roman" w:cs="Times New Roman"/>
          <w:b/>
          <w:i/>
          <w:strike/>
          <w:color w:val="C00000"/>
        </w:rPr>
        <w:t>[If original sample member provides new contact]</w:t>
      </w:r>
    </w:p>
    <w:p w:rsidRPr="0075213E" w:rsidR="0075213E" w:rsidP="0075213E" w:rsidRDefault="0075213E" w14:paraId="140ED261" w14:textId="77777777">
      <w:pPr>
        <w:suppressAutoHyphens/>
        <w:spacing w:after="0" w:line="240" w:lineRule="auto"/>
        <w:rPr>
          <w:rFonts w:ascii="Calibri" w:hAnsi="Calibri" w:eastAsia="Times New Roman" w:cs="Times New Roman"/>
          <w:strike/>
          <w:color w:val="C00000"/>
        </w:rPr>
      </w:pPr>
      <w:r w:rsidRPr="0075213E">
        <w:rPr>
          <w:rFonts w:ascii="Calibri" w:hAnsi="Calibri" w:eastAsia="Times New Roman" w:cs="Times New Roman"/>
          <w:strike/>
          <w:color w:val="C00000"/>
        </w:rPr>
        <w:t>Thank you for providing the contact information for the person who completed the 2017-18 SSOCS. We will follow up with him/her. We appreciate your assistance.</w:t>
      </w:r>
    </w:p>
    <w:p w:rsidRPr="0075213E" w:rsidR="0075213E" w:rsidP="0075213E" w:rsidRDefault="0075213E" w14:paraId="17A99DDF" w14:textId="77777777">
      <w:pPr>
        <w:suppressAutoHyphens/>
        <w:spacing w:after="0" w:line="240" w:lineRule="auto"/>
        <w:rPr>
          <w:rFonts w:ascii="Calibri" w:hAnsi="Calibri" w:eastAsia="Times New Roman" w:cs="Times New Roman"/>
          <w:i/>
          <w:strike/>
          <w:color w:val="C00000"/>
        </w:rPr>
      </w:pPr>
      <w:r w:rsidRPr="0075213E">
        <w:rPr>
          <w:rFonts w:ascii="Calibri" w:hAnsi="Calibri" w:eastAsia="Times New Roman" w:cs="Times New Roman"/>
          <w:i/>
          <w:strike/>
          <w:color w:val="C00000"/>
        </w:rPr>
        <w:t>[SEND NEW CONTACT INVITATION EMAIL]</w:t>
      </w:r>
    </w:p>
    <w:p w:rsidRPr="0075213E" w:rsidR="0075213E" w:rsidP="0075213E" w:rsidRDefault="0075213E" w14:paraId="611A2430" w14:textId="77777777">
      <w:pPr>
        <w:spacing w:after="0" w:line="240" w:lineRule="auto"/>
        <w:rPr>
          <w:rFonts w:ascii="Calibri" w:hAnsi="Calibri" w:eastAsia="Calibri" w:cs="Times New Roman"/>
        </w:rPr>
      </w:pPr>
    </w:p>
    <w:p w:rsidRPr="0075213E" w:rsidR="0075213E" w:rsidP="0075213E" w:rsidRDefault="0075213E" w14:paraId="42EB3DC6" w14:textId="77777777">
      <w:pPr>
        <w:keepNext/>
        <w:keepLines/>
        <w:spacing w:before="200" w:after="0"/>
        <w:outlineLvl w:val="1"/>
        <w:rPr>
          <w:rFonts w:ascii="Cambria" w:hAnsi="Cambria" w:eastAsia="MS Gothic" w:cs="Times New Roman"/>
          <w:b/>
          <w:bCs/>
          <w:color w:val="4F81BD"/>
          <w:sz w:val="26"/>
          <w:szCs w:val="26"/>
          <w:u w:val="single"/>
        </w:rPr>
      </w:pPr>
      <w:r w:rsidRPr="0075213E">
        <w:rPr>
          <w:rFonts w:ascii="Cambria" w:hAnsi="Cambria" w:eastAsia="MS Gothic" w:cs="Times New Roman"/>
          <w:b/>
          <w:bCs/>
          <w:color w:val="4F81BD"/>
          <w:sz w:val="26"/>
          <w:szCs w:val="26"/>
          <w:u w:val="single"/>
        </w:rPr>
        <w:t>Confirmation Email (Outlook Invite Text)</w:t>
      </w:r>
    </w:p>
    <w:p w:rsidRPr="0075213E" w:rsidR="0075213E" w:rsidP="0075213E" w:rsidRDefault="0075213E" w14:paraId="55ADA3D4" w14:textId="77777777">
      <w:pPr>
        <w:suppressAutoHyphens/>
        <w:spacing w:after="0" w:line="240" w:lineRule="auto"/>
        <w:rPr>
          <w:rFonts w:ascii="Calibri" w:hAnsi="Calibri" w:eastAsia="Times New Roman" w:cs="Times New Roman"/>
        </w:rPr>
      </w:pPr>
    </w:p>
    <w:p w:rsidRPr="0075213E" w:rsidR="0075213E" w:rsidP="0075213E" w:rsidRDefault="0075213E" w14:paraId="0172E020"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revisions were made on p. 53:</w:t>
      </w:r>
    </w:p>
    <w:p w:rsidRPr="0075213E" w:rsidR="0075213E" w:rsidP="0075213E" w:rsidRDefault="0075213E" w14:paraId="2F0CD284" w14:textId="77777777">
      <w:pPr>
        <w:spacing w:after="0" w:line="240" w:lineRule="auto"/>
        <w:rPr>
          <w:rFonts w:ascii="Calibri" w:hAnsi="Calibri" w:eastAsia="Calibri" w:cs="Times New Roman"/>
        </w:rPr>
      </w:pPr>
      <w:r w:rsidRPr="0075213E">
        <w:rPr>
          <w:rFonts w:ascii="Calibri" w:hAnsi="Calibri" w:eastAsia="Calibri" w:cs="Times New Roman"/>
        </w:rPr>
        <w:t>Thank you again for agreeing to participate in an interview about the School Survey on Crime and Safety (SSOCS). I look forward to speaking with you on [Insert day of the week, month, day, 2020</w:t>
      </w:r>
      <w:r w:rsidRPr="0075213E">
        <w:rPr>
          <w:rFonts w:ascii="Calibri" w:hAnsi="Calibri" w:eastAsia="Calibri" w:cs="Times New Roman"/>
          <w:strike/>
          <w:color w:val="C00000"/>
        </w:rPr>
        <w:t>19</w:t>
      </w:r>
      <w:r w:rsidRPr="0075213E">
        <w:rPr>
          <w:rFonts w:ascii="Calibri" w:hAnsi="Calibri" w:eastAsia="Calibri" w:cs="Times New Roman"/>
        </w:rPr>
        <w:t>] at [Insert Time] [Insert Time Zone].</w:t>
      </w:r>
    </w:p>
    <w:p w:rsidRPr="0075213E" w:rsidR="0075213E" w:rsidP="0075213E" w:rsidRDefault="0075213E" w14:paraId="19F4CFD9" w14:textId="77777777">
      <w:pPr>
        <w:spacing w:after="0" w:line="240" w:lineRule="auto"/>
        <w:rPr>
          <w:rFonts w:ascii="Calibri" w:hAnsi="Calibri" w:eastAsia="Calibri" w:cs="Times New Roman"/>
        </w:rPr>
      </w:pPr>
    </w:p>
    <w:p w:rsidRPr="0075213E" w:rsidR="0075213E" w:rsidP="0075213E" w:rsidRDefault="0075213E" w14:paraId="5FD67828" w14:textId="77777777">
      <w:pPr>
        <w:spacing w:after="0" w:line="240" w:lineRule="auto"/>
        <w:rPr>
          <w:rFonts w:ascii="Calibri" w:hAnsi="Calibri" w:eastAsia="Calibri" w:cs="Times New Roman"/>
        </w:rPr>
      </w:pPr>
      <w:r w:rsidRPr="0075213E">
        <w:rPr>
          <w:rFonts w:ascii="Calibri" w:hAnsi="Calibri" w:eastAsia="Calibri" w:cs="Times New Roman"/>
        </w:rPr>
        <w:t>Please review, sign, and return the attached consent form to me via email at [Insert AIR email] by [INSERT DATE]. This form must be completed for us to conduct your interview as scheduled.</w:t>
      </w:r>
    </w:p>
    <w:p w:rsidRPr="0075213E" w:rsidR="0075213E" w:rsidP="0075213E" w:rsidRDefault="0075213E" w14:paraId="41CC8131" w14:textId="77777777">
      <w:pPr>
        <w:spacing w:after="0" w:line="240" w:lineRule="auto"/>
        <w:rPr>
          <w:rFonts w:ascii="Calibri" w:hAnsi="Calibri" w:eastAsia="Calibri" w:cs="Times New Roman"/>
        </w:rPr>
      </w:pPr>
    </w:p>
    <w:p w:rsidRPr="0075213E" w:rsidR="0075213E" w:rsidP="0075213E" w:rsidRDefault="0075213E" w14:paraId="5D85111C" w14:textId="77777777">
      <w:pPr>
        <w:spacing w:after="0" w:line="240" w:lineRule="auto"/>
        <w:rPr>
          <w:rFonts w:ascii="Calibri" w:hAnsi="Calibri" w:eastAsia="Calibri" w:cs="Times New Roman"/>
          <w:strike/>
          <w:color w:val="C00000"/>
        </w:rPr>
      </w:pPr>
      <w:r w:rsidRPr="0075213E">
        <w:rPr>
          <w:rFonts w:ascii="Calibri" w:hAnsi="Calibri" w:eastAsia="Calibri" w:cs="Times New Roman"/>
          <w:strike/>
          <w:color w:val="C00000"/>
        </w:rPr>
        <w:t xml:space="preserve">As a note, you may find it helpful to have access to information about incident crime reports in your school from the 2017-18 school </w:t>
      </w:r>
      <w:proofErr w:type="gramStart"/>
      <w:r w:rsidRPr="0075213E">
        <w:rPr>
          <w:rFonts w:ascii="Calibri" w:hAnsi="Calibri" w:eastAsia="Calibri" w:cs="Times New Roman"/>
          <w:strike/>
          <w:color w:val="C00000"/>
        </w:rPr>
        <w:t>year</w:t>
      </w:r>
      <w:proofErr w:type="gramEnd"/>
      <w:r w:rsidRPr="0075213E">
        <w:rPr>
          <w:rFonts w:ascii="Calibri" w:hAnsi="Calibri" w:eastAsia="Calibri" w:cs="Times New Roman"/>
          <w:strike/>
          <w:color w:val="C00000"/>
        </w:rPr>
        <w:t xml:space="preserve"> during the interview. We have attached a copy of the incident count questions in SSOCS (“[</w:t>
      </w:r>
      <w:r w:rsidRPr="0075213E">
        <w:rPr>
          <w:rFonts w:ascii="Calibri" w:hAnsi="Calibri" w:eastAsia="Calibri" w:cs="Times New Roman"/>
          <w:strike/>
          <w:color w:val="C00000"/>
          <w:highlight w:val="yellow"/>
        </w:rPr>
        <w:t>FILE NAME</w:t>
      </w:r>
      <w:r w:rsidRPr="0075213E">
        <w:rPr>
          <w:rFonts w:ascii="Calibri" w:hAnsi="Calibri" w:eastAsia="Calibri" w:cs="Times New Roman"/>
          <w:strike/>
          <w:color w:val="C00000"/>
        </w:rPr>
        <w:t>].pdf”) for your reference.</w:t>
      </w:r>
    </w:p>
    <w:p w:rsidRPr="0075213E" w:rsidR="0075213E" w:rsidP="0075213E" w:rsidRDefault="0075213E" w14:paraId="54EE56FB" w14:textId="77777777">
      <w:pPr>
        <w:spacing w:after="0" w:line="240" w:lineRule="auto"/>
        <w:rPr>
          <w:rFonts w:ascii="Calibri" w:hAnsi="Calibri" w:eastAsia="Calibri" w:cs="Times New Roman"/>
        </w:rPr>
      </w:pPr>
    </w:p>
    <w:p w:rsidRPr="0075213E" w:rsidR="0075213E" w:rsidP="0075213E" w:rsidRDefault="0075213E" w14:paraId="568BC608" w14:textId="77777777">
      <w:pPr>
        <w:spacing w:after="0" w:line="240" w:lineRule="auto"/>
        <w:rPr>
          <w:rFonts w:ascii="Calibri" w:hAnsi="Calibri" w:eastAsia="Calibri" w:cs="Times New Roman"/>
          <w:color w:val="C00000"/>
          <w:szCs w:val="24"/>
        </w:rPr>
      </w:pPr>
      <w:r w:rsidRPr="0075213E">
        <w:rPr>
          <w:rFonts w:ascii="Calibri" w:hAnsi="Calibri" w:eastAsia="Calibri" w:cs="Times New Roman"/>
          <w:color w:val="C00000"/>
          <w:szCs w:val="24"/>
        </w:rPr>
        <w:t xml:space="preserve">The interview will be conducted through a </w:t>
      </w:r>
      <w:r w:rsidRPr="0075213E">
        <w:rPr>
          <w:rFonts w:ascii="Calibri" w:hAnsi="Calibri" w:eastAsia="Calibri" w:cs="Calibri"/>
          <w:color w:val="C00000"/>
          <w:szCs w:val="24"/>
        </w:rPr>
        <w:t>simple-to-use web-conferencing software</w:t>
      </w:r>
      <w:r w:rsidRPr="0075213E">
        <w:rPr>
          <w:rFonts w:ascii="Calibri" w:hAnsi="Calibri" w:eastAsia="Calibri" w:cs="Times New Roman"/>
          <w:color w:val="C00000"/>
          <w:szCs w:val="24"/>
        </w:rPr>
        <w:t>, GoToMeeting,</w:t>
      </w:r>
      <w:r w:rsidRPr="0075213E">
        <w:rPr>
          <w:rFonts w:ascii="Calibri" w:hAnsi="Calibri" w:eastAsia="Calibri" w:cs="Times New Roman"/>
          <w:color w:val="C00000"/>
        </w:rPr>
        <w:t xml:space="preserve"> </w:t>
      </w:r>
      <w:proofErr w:type="gramStart"/>
      <w:r w:rsidRPr="0075213E">
        <w:rPr>
          <w:rFonts w:ascii="Calibri" w:hAnsi="Calibri" w:eastAsia="Calibri" w:cs="Times New Roman"/>
          <w:strike/>
          <w:color w:val="C00000"/>
        </w:rPr>
        <w:t>To</w:t>
      </w:r>
      <w:proofErr w:type="gramEnd"/>
      <w:r w:rsidRPr="0075213E">
        <w:rPr>
          <w:rFonts w:ascii="Calibri" w:hAnsi="Calibri" w:eastAsia="Calibri" w:cs="Times New Roman"/>
          <w:strike/>
          <w:color w:val="C00000"/>
        </w:rPr>
        <w:t xml:space="preserve"> participate in the interview, which will be conducted using GoToMeeting—a simple web-based conferencing software </w:t>
      </w:r>
      <w:r w:rsidRPr="0075213E">
        <w:rPr>
          <w:rFonts w:ascii="Calibri" w:hAnsi="Calibri" w:eastAsia="Calibri" w:cs="Times New Roman"/>
        </w:rPr>
        <w:t>that may need to be installed on your computer</w:t>
      </w:r>
      <w:r w:rsidRPr="0075213E">
        <w:rPr>
          <w:rFonts w:ascii="Calibri" w:hAnsi="Calibri" w:eastAsia="Calibri" w:cs="Times New Roman"/>
          <w:color w:val="C00000"/>
        </w:rPr>
        <w:t xml:space="preserve">. </w:t>
      </w:r>
      <w:r w:rsidRPr="0075213E">
        <w:rPr>
          <w:rFonts w:ascii="Calibri" w:hAnsi="Calibri" w:eastAsia="Calibri" w:cs="Times New Roman"/>
          <w:strike/>
          <w:color w:val="C00000"/>
        </w:rPr>
        <w:t xml:space="preserve">—click on the link below and you will instantly join the GoToMeeting session. You will have the option to call in using a phone number or use computer audio through the </w:t>
      </w:r>
      <w:proofErr w:type="spellStart"/>
      <w:r w:rsidRPr="0075213E">
        <w:rPr>
          <w:rFonts w:ascii="Calibri" w:hAnsi="Calibri" w:eastAsia="Calibri" w:cs="Times New Roman"/>
          <w:strike/>
          <w:color w:val="C00000"/>
        </w:rPr>
        <w:t>program.</w:t>
      </w:r>
      <w:r w:rsidRPr="0075213E">
        <w:rPr>
          <w:rFonts w:ascii="Calibri" w:hAnsi="Calibri" w:eastAsia="Calibri" w:cs="Times New Roman"/>
          <w:b/>
          <w:bCs/>
          <w:color w:val="C00000"/>
          <w:szCs w:val="24"/>
        </w:rPr>
        <w:t>You</w:t>
      </w:r>
      <w:proofErr w:type="spellEnd"/>
      <w:r w:rsidRPr="0075213E">
        <w:rPr>
          <w:rFonts w:ascii="Calibri" w:hAnsi="Calibri" w:eastAsia="Calibri" w:cs="Times New Roman"/>
          <w:b/>
          <w:bCs/>
          <w:color w:val="C00000"/>
          <w:szCs w:val="24"/>
        </w:rPr>
        <w:t xml:space="preserve"> will need </w:t>
      </w:r>
      <w:r w:rsidRPr="0075213E">
        <w:rPr>
          <w:rFonts w:ascii="Calibri" w:hAnsi="Calibri" w:eastAsia="Calibri" w:cs="Times New Roman"/>
          <w:b/>
          <w:bCs/>
          <w:color w:val="C00000"/>
          <w:szCs w:val="24"/>
        </w:rPr>
        <w:lastRenderedPageBreak/>
        <w:t>to join the meeting by clicking the link below</w:t>
      </w:r>
      <w:r w:rsidRPr="0075213E">
        <w:rPr>
          <w:rFonts w:ascii="Calibri" w:hAnsi="Calibri" w:eastAsia="Calibri" w:cs="Times New Roman"/>
          <w:color w:val="C00000"/>
          <w:szCs w:val="24"/>
        </w:rPr>
        <w:t>; you will have the option to use your computer audio or dial in using your phone:</w:t>
      </w:r>
    </w:p>
    <w:p w:rsidRPr="0075213E" w:rsidR="0075213E" w:rsidP="0075213E" w:rsidRDefault="0075213E" w14:paraId="4B38FB7F" w14:textId="77777777">
      <w:pPr>
        <w:spacing w:after="0" w:line="240" w:lineRule="auto"/>
        <w:rPr>
          <w:rFonts w:ascii="Calibri" w:hAnsi="Calibri" w:eastAsia="Calibri" w:cs="Times New Roman"/>
        </w:rPr>
      </w:pPr>
    </w:p>
    <w:p w:rsidRPr="0075213E" w:rsidR="0075213E" w:rsidP="0075213E" w:rsidRDefault="0075213E" w14:paraId="641501C3" w14:textId="77777777">
      <w:pPr>
        <w:spacing w:after="0" w:line="240" w:lineRule="auto"/>
        <w:rPr>
          <w:rFonts w:ascii="Calibri" w:hAnsi="Calibri" w:eastAsia="Calibri" w:cs="Times New Roman"/>
          <w:color w:val="C00000"/>
        </w:rPr>
      </w:pPr>
      <w:r w:rsidRPr="0075213E">
        <w:rPr>
          <w:rFonts w:ascii="Calibri" w:hAnsi="Calibri" w:eastAsia="Calibri" w:cs="Times New Roman"/>
          <w:color w:val="C00000"/>
        </w:rPr>
        <w:t xml:space="preserve">As a note, you may find it helpful to have access to information about incident crime reports in your school from the 2017-18 school </w:t>
      </w:r>
      <w:proofErr w:type="gramStart"/>
      <w:r w:rsidRPr="0075213E">
        <w:rPr>
          <w:rFonts w:ascii="Calibri" w:hAnsi="Calibri" w:eastAsia="Calibri" w:cs="Times New Roman"/>
          <w:color w:val="C00000"/>
        </w:rPr>
        <w:t>year</w:t>
      </w:r>
      <w:proofErr w:type="gramEnd"/>
      <w:r w:rsidRPr="0075213E">
        <w:rPr>
          <w:rFonts w:ascii="Calibri" w:hAnsi="Calibri" w:eastAsia="Calibri" w:cs="Times New Roman"/>
          <w:color w:val="C00000"/>
        </w:rPr>
        <w:t xml:space="preserve"> during the interview. We have attached a copy of the incident count questions on SSOCS (“[</w:t>
      </w:r>
      <w:r w:rsidRPr="0075213E">
        <w:rPr>
          <w:rFonts w:ascii="Calibri" w:hAnsi="Calibri" w:eastAsia="Calibri" w:cs="Times New Roman"/>
          <w:color w:val="C00000"/>
          <w:highlight w:val="yellow"/>
        </w:rPr>
        <w:t>FILE NAME</w:t>
      </w:r>
      <w:r w:rsidRPr="0075213E">
        <w:rPr>
          <w:rFonts w:ascii="Calibri" w:hAnsi="Calibri" w:eastAsia="Calibri" w:cs="Times New Roman"/>
          <w:color w:val="C00000"/>
        </w:rPr>
        <w:t>].pdf”) for your reference.</w:t>
      </w:r>
    </w:p>
    <w:p w:rsidRPr="0075213E" w:rsidR="0075213E" w:rsidP="0075213E" w:rsidRDefault="0075213E" w14:paraId="14F192C0" w14:textId="77777777">
      <w:pPr>
        <w:spacing w:before="240" w:after="0"/>
        <w:rPr>
          <w:rFonts w:ascii="Calibri" w:hAnsi="Calibri" w:eastAsia="Calibri" w:cs="Calibri"/>
          <w:szCs w:val="24"/>
        </w:rPr>
      </w:pPr>
      <w:r w:rsidRPr="0075213E">
        <w:rPr>
          <w:rFonts w:ascii="Calibri" w:hAnsi="Calibri" w:eastAsia="Calibri" w:cs="Calibri"/>
          <w:szCs w:val="24"/>
        </w:rPr>
        <w:t>You will receive a $</w:t>
      </w:r>
      <w:r w:rsidRPr="0075213E">
        <w:rPr>
          <w:rFonts w:ascii="Calibri" w:hAnsi="Calibri" w:eastAsia="Calibri" w:cs="Calibri"/>
          <w:color w:val="C00000"/>
          <w:szCs w:val="24"/>
        </w:rPr>
        <w:t xml:space="preserve">75 </w:t>
      </w:r>
      <w:r w:rsidRPr="0075213E">
        <w:rPr>
          <w:rFonts w:ascii="Calibri" w:hAnsi="Calibri" w:eastAsia="Calibri" w:cs="Calibri"/>
          <w:szCs w:val="24"/>
        </w:rPr>
        <w:t>gift card as a thank-you for your time and participation. The gift card will be mailed to you within two business days after your completed interview.</w:t>
      </w:r>
    </w:p>
    <w:p w:rsidRPr="0075213E" w:rsidR="0075213E" w:rsidP="0075213E" w:rsidRDefault="0075213E" w14:paraId="12977B5D" w14:textId="77777777">
      <w:pPr>
        <w:spacing w:after="0" w:line="240" w:lineRule="auto"/>
        <w:rPr>
          <w:rFonts w:ascii="Calibri" w:hAnsi="Calibri" w:eastAsia="Calibri" w:cs="Times New Roman"/>
        </w:rPr>
      </w:pPr>
    </w:p>
    <w:p w:rsidRPr="0075213E" w:rsidR="0075213E" w:rsidP="0075213E" w:rsidRDefault="0075213E" w14:paraId="58644752" w14:textId="77777777">
      <w:pPr>
        <w:spacing w:after="0" w:line="240" w:lineRule="auto"/>
        <w:rPr>
          <w:rFonts w:ascii="Calibri" w:hAnsi="Calibri" w:eastAsia="Calibri" w:cs="Times New Roman"/>
        </w:rPr>
      </w:pPr>
      <w:r w:rsidRPr="0075213E">
        <w:rPr>
          <w:rFonts w:ascii="Calibri" w:hAnsi="Calibri" w:eastAsia="Calibri" w:cs="Times New Roman"/>
        </w:rPr>
        <w:t xml:space="preserve">Should a scheduling conflict arise with the above interview date and time, please let me know as soon as possible so that we can reschedule your interview at your earliest convenience. You can reach me at </w:t>
      </w:r>
      <w:r w:rsidRPr="0075213E">
        <w:rPr>
          <w:rFonts w:ascii="Calibri" w:hAnsi="Calibri" w:eastAsia="Calibri" w:cs="Times New Roman"/>
          <w:highlight w:val="yellow"/>
        </w:rPr>
        <w:t>[Insert AIR Telephone Number]</w:t>
      </w:r>
      <w:r w:rsidRPr="0075213E">
        <w:rPr>
          <w:rFonts w:ascii="Calibri" w:hAnsi="Calibri" w:eastAsia="Calibri" w:cs="Times New Roman"/>
        </w:rPr>
        <w:t xml:space="preserve"> (weekdays from 9 am to 5 pm E</w:t>
      </w:r>
      <w:r w:rsidRPr="0075213E">
        <w:rPr>
          <w:rFonts w:ascii="Calibri" w:hAnsi="Calibri" w:eastAsia="Calibri" w:cs="Times New Roman"/>
          <w:color w:val="C00000"/>
        </w:rPr>
        <w:t>S</w:t>
      </w:r>
      <w:r w:rsidRPr="0075213E">
        <w:rPr>
          <w:rFonts w:ascii="Calibri" w:hAnsi="Calibri" w:eastAsia="Calibri" w:cs="Times New Roman"/>
          <w:strike/>
          <w:color w:val="C00000"/>
        </w:rPr>
        <w:t>D</w:t>
      </w:r>
      <w:r w:rsidRPr="0075213E">
        <w:rPr>
          <w:rFonts w:ascii="Calibri" w:hAnsi="Calibri" w:eastAsia="Calibri" w:cs="Times New Roman"/>
        </w:rPr>
        <w:t>T) or via email at [</w:t>
      </w:r>
      <w:r w:rsidRPr="0075213E">
        <w:rPr>
          <w:rFonts w:ascii="Calibri" w:hAnsi="Calibri" w:eastAsia="Calibri" w:cs="Times New Roman"/>
          <w:highlight w:val="yellow"/>
        </w:rPr>
        <w:t>insert AIR email</w:t>
      </w:r>
      <w:r w:rsidRPr="0075213E">
        <w:rPr>
          <w:rFonts w:ascii="Calibri" w:hAnsi="Calibri" w:eastAsia="Calibri" w:cs="Times New Roman"/>
        </w:rPr>
        <w:t>].</w:t>
      </w:r>
    </w:p>
    <w:p w:rsidRPr="0075213E" w:rsidR="0075213E" w:rsidP="0075213E" w:rsidRDefault="0075213E" w14:paraId="1A10F8E5" w14:textId="77777777">
      <w:pPr>
        <w:autoSpaceDE w:val="0"/>
        <w:autoSpaceDN w:val="0"/>
        <w:adjustRightInd w:val="0"/>
        <w:spacing w:after="0" w:line="240" w:lineRule="auto"/>
        <w:rPr>
          <w:rFonts w:ascii="Calibri" w:hAnsi="Calibri" w:eastAsia="Calibri" w:cs="Arial"/>
        </w:rPr>
      </w:pPr>
    </w:p>
    <w:p w:rsidRPr="0075213E" w:rsidR="0075213E" w:rsidP="0075213E" w:rsidRDefault="0075213E" w14:paraId="18293672" w14:textId="77777777">
      <w:pPr>
        <w:keepNext/>
        <w:keepLines/>
        <w:spacing w:before="200" w:after="0"/>
        <w:outlineLvl w:val="1"/>
        <w:rPr>
          <w:rFonts w:ascii="Cambria" w:hAnsi="Cambria" w:eastAsia="MS Gothic" w:cs="Times New Roman"/>
          <w:b/>
          <w:bCs/>
          <w:color w:val="4F81BD"/>
          <w:sz w:val="26"/>
          <w:szCs w:val="26"/>
          <w:u w:val="single"/>
        </w:rPr>
      </w:pPr>
      <w:bookmarkStart w:name="_Toc9587543" w:id="72"/>
      <w:bookmarkStart w:name="_Toc30750716" w:id="73"/>
      <w:bookmarkStart w:name="_Hlk8636377" w:id="74"/>
      <w:r w:rsidRPr="0075213E">
        <w:rPr>
          <w:rFonts w:ascii="Cambria" w:hAnsi="Cambria" w:eastAsia="MS Gothic" w:cs="Times New Roman"/>
          <w:b/>
          <w:bCs/>
          <w:color w:val="4F81BD"/>
          <w:sz w:val="26"/>
          <w:szCs w:val="26"/>
          <w:u w:val="single"/>
        </w:rPr>
        <w:t>Consent Form - School</w:t>
      </w:r>
      <w:bookmarkEnd w:id="72"/>
      <w:bookmarkEnd w:id="73"/>
    </w:p>
    <w:p w:rsidRPr="0075213E" w:rsidR="0075213E" w:rsidP="0075213E" w:rsidRDefault="0075213E" w14:paraId="001A714F" w14:textId="77777777">
      <w:pPr>
        <w:suppressAutoHyphens/>
        <w:spacing w:after="0" w:line="240" w:lineRule="auto"/>
        <w:rPr>
          <w:rFonts w:ascii="Calibri" w:hAnsi="Calibri" w:eastAsia="Times New Roman" w:cs="Times New Roman"/>
        </w:rPr>
      </w:pPr>
    </w:p>
    <w:p w:rsidRPr="0075213E" w:rsidR="0075213E" w:rsidP="0075213E" w:rsidRDefault="0075213E" w14:paraId="11799887"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revisions were made on p. 54:</w:t>
      </w:r>
    </w:p>
    <w:p w:rsidRPr="0075213E" w:rsidR="0075213E" w:rsidP="0075213E" w:rsidRDefault="0075213E" w14:paraId="00DD28B3" w14:textId="77777777">
      <w:pPr>
        <w:spacing w:after="0" w:line="240" w:lineRule="auto"/>
        <w:rPr>
          <w:rFonts w:ascii="Calibri" w:hAnsi="Calibri" w:eastAsia="Calibri" w:cs="Times New Roman"/>
        </w:rPr>
      </w:pPr>
      <w:r w:rsidRPr="0075213E">
        <w:rPr>
          <w:rFonts w:ascii="Calibri" w:hAnsi="Calibri" w:eastAsia="Calibri" w:cs="Times New Roman"/>
        </w:rPr>
        <w:t xml:space="preserve">You are invited to participate voluntarily in this interview, which is being administered by the American Institutes for Research, a contract research firm, on behalf of the National Center for Education Statistics (NCES), which is part of the U.S. Department of Education. The purpose of this interview is to help NCES </w:t>
      </w:r>
      <w:r w:rsidRPr="0075213E">
        <w:rPr>
          <w:rFonts w:ascii="Calibri" w:hAnsi="Calibri" w:eastAsia="Calibri" w:cs="Arial"/>
        </w:rPr>
        <w:t xml:space="preserve">learn about experiences schools </w:t>
      </w:r>
      <w:r w:rsidRPr="0075213E">
        <w:rPr>
          <w:rFonts w:ascii="Calibri" w:hAnsi="Calibri" w:eastAsia="Calibri" w:cs="Arial"/>
          <w:strike/>
          <w:color w:val="C00000"/>
        </w:rPr>
        <w:t>and districts</w:t>
      </w:r>
      <w:r w:rsidRPr="0075213E">
        <w:rPr>
          <w:rFonts w:ascii="Calibri" w:hAnsi="Calibri" w:eastAsia="Calibri" w:cs="Arial"/>
          <w:color w:val="C00000"/>
        </w:rPr>
        <w:t xml:space="preserve"> </w:t>
      </w:r>
      <w:r w:rsidRPr="0075213E">
        <w:rPr>
          <w:rFonts w:ascii="Calibri" w:hAnsi="Calibri" w:eastAsia="Calibri" w:cs="Arial"/>
        </w:rPr>
        <w:t xml:space="preserve">have with questions on crime incidents that were included in </w:t>
      </w:r>
      <w:r w:rsidRPr="0075213E">
        <w:rPr>
          <w:rFonts w:ascii="Calibri" w:hAnsi="Calibri" w:eastAsia="Calibri" w:cs="Times New Roman"/>
        </w:rPr>
        <w:t>the 2017–18 administration of the</w:t>
      </w:r>
      <w:r w:rsidRPr="0075213E">
        <w:rPr>
          <w:rFonts w:ascii="Calibri" w:hAnsi="Calibri" w:eastAsia="Times New Roman" w:cs="Times New Roman"/>
        </w:rPr>
        <w:t xml:space="preserve"> School Survey on Crime and Safety (</w:t>
      </w:r>
      <w:r w:rsidRPr="0075213E">
        <w:rPr>
          <w:rFonts w:ascii="Calibri" w:hAnsi="Calibri" w:eastAsia="Calibri" w:cs="Times New Roman"/>
        </w:rPr>
        <w:t>SSOCS</w:t>
      </w:r>
      <w:r w:rsidRPr="0075213E">
        <w:rPr>
          <w:rFonts w:ascii="Calibri" w:hAnsi="Calibri" w:eastAsia="Calibri" w:cs="Times New Roman"/>
          <w:strike/>
          <w:color w:val="C00000"/>
        </w:rPr>
        <w:t xml:space="preserve">) and </w:t>
      </w:r>
      <w:r w:rsidRPr="0075213E">
        <w:rPr>
          <w:rFonts w:ascii="Calibri" w:hAnsi="Calibri" w:eastAsia="Times New Roman" w:cs="Times New Roman"/>
          <w:strike/>
          <w:color w:val="C00000"/>
        </w:rPr>
        <w:t>Civil Rights Data Collection (</w:t>
      </w:r>
      <w:r w:rsidRPr="0075213E">
        <w:rPr>
          <w:rFonts w:ascii="Calibri" w:hAnsi="Calibri" w:eastAsia="Calibri" w:cs="Times New Roman"/>
          <w:strike/>
          <w:color w:val="C00000"/>
        </w:rPr>
        <w:t>CRDC</w:t>
      </w:r>
      <w:r w:rsidRPr="0075213E">
        <w:rPr>
          <w:rFonts w:ascii="Calibri" w:hAnsi="Calibri" w:eastAsia="Calibri" w:cs="Times New Roman"/>
        </w:rPr>
        <w:t>).</w:t>
      </w:r>
      <w:r w:rsidRPr="0075213E">
        <w:rPr>
          <w:rFonts w:ascii="Calibri" w:hAnsi="Calibri" w:eastAsia="Calibri" w:cs="Times New Roman"/>
          <w:vertAlign w:val="superscript"/>
        </w:rPr>
        <w:footnoteReference w:id="3"/>
      </w:r>
    </w:p>
    <w:p w:rsidRPr="0075213E" w:rsidR="0075213E" w:rsidP="0075213E" w:rsidRDefault="0075213E" w14:paraId="3F6EF89B" w14:textId="77777777">
      <w:pPr>
        <w:spacing w:after="0" w:line="240" w:lineRule="auto"/>
        <w:rPr>
          <w:rFonts w:ascii="Calibri" w:hAnsi="Calibri" w:eastAsia="Calibri" w:cs="Arial"/>
        </w:rPr>
      </w:pPr>
    </w:p>
    <w:p w:rsidRPr="0075213E" w:rsidR="0075213E" w:rsidP="0075213E" w:rsidRDefault="0075213E" w14:paraId="1F442A56" w14:textId="77777777">
      <w:pPr>
        <w:spacing w:after="0" w:line="240" w:lineRule="auto"/>
        <w:rPr>
          <w:rFonts w:ascii="Calibri" w:hAnsi="Calibri" w:eastAsia="Calibri" w:cs="Times New Roman"/>
        </w:rPr>
      </w:pPr>
      <w:r w:rsidRPr="0075213E">
        <w:rPr>
          <w:rFonts w:ascii="Calibri" w:hAnsi="Calibri" w:eastAsia="Calibri" w:cs="Times New Roman"/>
        </w:rPr>
        <w:t xml:space="preserve">The interview and discussion will take approximately 60 minutes. During the interview, you will be asked about your processes for collecting and reporting crime data. There </w:t>
      </w:r>
      <w:proofErr w:type="gramStart"/>
      <w:r w:rsidRPr="0075213E">
        <w:rPr>
          <w:rFonts w:ascii="Calibri" w:hAnsi="Calibri" w:eastAsia="Calibri" w:cs="Times New Roman"/>
        </w:rPr>
        <w:t>are no right</w:t>
      </w:r>
      <w:proofErr w:type="gramEnd"/>
      <w:r w:rsidRPr="0075213E">
        <w:rPr>
          <w:rFonts w:ascii="Calibri" w:hAnsi="Calibri" w:eastAsia="Calibri" w:cs="Times New Roman"/>
        </w:rPr>
        <w:t xml:space="preserve"> or wrong answers to the questions</w:t>
      </w:r>
      <w:r w:rsidRPr="0075213E">
        <w:rPr>
          <w:rFonts w:ascii="Calibri" w:hAnsi="Calibri" w:eastAsia="Calibri" w:cs="Times New Roman"/>
          <w:color w:val="C00000"/>
        </w:rPr>
        <w:t>,</w:t>
      </w:r>
      <w:r w:rsidRPr="0075213E">
        <w:rPr>
          <w:rFonts w:ascii="Calibri" w:hAnsi="Calibri" w:eastAsia="Calibri" w:cs="Times New Roman"/>
        </w:rPr>
        <w:t xml:space="preserve"> and this is not an evaluation of your school</w:t>
      </w:r>
      <w:r w:rsidRPr="0075213E">
        <w:rPr>
          <w:rFonts w:ascii="Calibri" w:hAnsi="Calibri" w:eastAsia="Calibri" w:cs="Times New Roman"/>
          <w:strike/>
          <w:color w:val="C00000"/>
        </w:rPr>
        <w:t xml:space="preserve"> or district</w:t>
      </w:r>
      <w:r w:rsidRPr="0075213E">
        <w:rPr>
          <w:rFonts w:ascii="Calibri" w:hAnsi="Calibri" w:eastAsia="Calibri" w:cs="Times New Roman"/>
        </w:rPr>
        <w:t>. We just want to hear about your experience with the survey</w:t>
      </w:r>
      <w:r w:rsidRPr="0075213E">
        <w:rPr>
          <w:rFonts w:ascii="Calibri" w:hAnsi="Calibri" w:eastAsia="Calibri" w:cs="Times New Roman"/>
          <w:strike/>
          <w:color w:val="C00000"/>
        </w:rPr>
        <w:t>s</w:t>
      </w:r>
      <w:r w:rsidRPr="0075213E">
        <w:rPr>
          <w:rFonts w:ascii="Calibri" w:hAnsi="Calibri" w:eastAsia="Calibri" w:cs="Times New Roman"/>
        </w:rPr>
        <w:t xml:space="preserve"> and gain an understanding of the processes you follow to answer the survey questions.</w:t>
      </w:r>
    </w:p>
    <w:p w:rsidRPr="0075213E" w:rsidR="0075213E" w:rsidP="0075213E" w:rsidRDefault="0075213E" w14:paraId="1518D619" w14:textId="77777777">
      <w:pPr>
        <w:spacing w:after="0" w:line="240" w:lineRule="auto"/>
        <w:rPr>
          <w:rFonts w:ascii="Calibri" w:hAnsi="Calibri" w:eastAsia="Calibri" w:cs="Times New Roman"/>
        </w:rPr>
      </w:pPr>
    </w:p>
    <w:p w:rsidRPr="0075213E" w:rsidR="0075213E" w:rsidP="0075213E" w:rsidRDefault="0075213E" w14:paraId="74DA410A" w14:textId="77777777">
      <w:pPr>
        <w:spacing w:after="0" w:line="240" w:lineRule="auto"/>
        <w:rPr>
          <w:rFonts w:ascii="Calibri" w:hAnsi="Calibri" w:eastAsia="Calibri" w:cs="Times New Roman"/>
        </w:rPr>
      </w:pPr>
      <w:r w:rsidRPr="0075213E">
        <w:rPr>
          <w:rFonts w:ascii="Calibri" w:hAnsi="Calibri" w:eastAsia="Calibri" w:cs="Times New Roman"/>
        </w:rPr>
        <w:t xml:space="preserve">There is no physical risk to participating and, because we use strict protocols to protect your information, only minimal risk exists associated with data protection. You may refuse to answer any question, and you may take a break at any time. The information you provide may be used only for statistical purposes, and may not be disclosed, or used, in identifiable form for any other purpose except as required by law (20 U.S.C. §9573 and 6 U.S.C. §151). </w:t>
      </w:r>
      <w:bookmarkStart w:name="_Hlk11915972" w:id="75"/>
      <w:r w:rsidRPr="0075213E">
        <w:rPr>
          <w:rFonts w:ascii="Calibri" w:hAnsi="Calibri" w:eastAsia="Calibri" w:cs="Times New Roman"/>
        </w:rPr>
        <w:t>Although the interview session will be</w:t>
      </w:r>
      <w:r w:rsidRPr="0075213E">
        <w:rPr>
          <w:rFonts w:ascii="Calibri" w:hAnsi="Calibri" w:eastAsia="Calibri" w:cs="Times New Roman"/>
          <w:szCs w:val="24"/>
        </w:rPr>
        <w:t xml:space="preserve"> audio-recorded</w:t>
      </w:r>
      <w:r w:rsidRPr="0075213E">
        <w:rPr>
          <w:rFonts w:ascii="Calibri" w:hAnsi="Calibri" w:eastAsia="Calibri" w:cs="Times New Roman"/>
        </w:rPr>
        <w:t xml:space="preserve">, the information collected will be used only for research purposes and recordings will be destroyed following the completion of the interviews. </w:t>
      </w:r>
      <w:bookmarkEnd w:id="75"/>
      <w:r w:rsidRPr="0075213E">
        <w:rPr>
          <w:rFonts w:ascii="Calibri" w:hAnsi="Calibri" w:eastAsia="Calibri" w:cs="Times New Roman"/>
        </w:rPr>
        <w:t xml:space="preserve">The information you give us will be combined with the responses of others in a summary report that does not identify you as an individual, your </w:t>
      </w:r>
      <w:proofErr w:type="spellStart"/>
      <w:r w:rsidRPr="0075213E">
        <w:rPr>
          <w:rFonts w:ascii="Calibri" w:hAnsi="Calibri" w:eastAsia="Calibri" w:cs="Times New Roman"/>
          <w:strike/>
          <w:color w:val="C00000"/>
        </w:rPr>
        <w:t>district</w:t>
      </w:r>
      <w:r w:rsidRPr="0075213E">
        <w:rPr>
          <w:rFonts w:ascii="Calibri" w:hAnsi="Calibri" w:eastAsia="Calibri" w:cs="Times New Roman"/>
          <w:color w:val="C00000"/>
        </w:rPr>
        <w:t>school</w:t>
      </w:r>
      <w:proofErr w:type="spellEnd"/>
      <w:r w:rsidRPr="0075213E">
        <w:rPr>
          <w:rFonts w:ascii="Calibri" w:hAnsi="Calibri" w:eastAsia="Calibri" w:cs="Times New Roman"/>
        </w:rPr>
        <w:t xml:space="preserve">, or </w:t>
      </w:r>
      <w:r w:rsidRPr="0075213E">
        <w:rPr>
          <w:rFonts w:ascii="Calibri" w:hAnsi="Calibri" w:eastAsia="Calibri" w:cs="Times New Roman"/>
          <w:strike/>
          <w:color w:val="C00000"/>
        </w:rPr>
        <w:t>schools within</w:t>
      </w:r>
      <w:r w:rsidRPr="0075213E">
        <w:rPr>
          <w:rFonts w:ascii="Calibri" w:hAnsi="Calibri" w:eastAsia="Calibri" w:cs="Times New Roman"/>
          <w:color w:val="C00000"/>
        </w:rPr>
        <w:t xml:space="preserve"> </w:t>
      </w:r>
      <w:r w:rsidRPr="0075213E">
        <w:rPr>
          <w:rFonts w:ascii="Calibri" w:hAnsi="Calibri" w:eastAsia="Calibri" w:cs="Times New Roman"/>
        </w:rPr>
        <w:t>your district.</w:t>
      </w:r>
    </w:p>
    <w:p w:rsidRPr="0075213E" w:rsidR="0075213E" w:rsidP="0075213E" w:rsidRDefault="0075213E" w14:paraId="73FE132B" w14:textId="77777777">
      <w:pPr>
        <w:spacing w:after="0" w:line="240" w:lineRule="auto"/>
        <w:rPr>
          <w:rFonts w:ascii="Calibri" w:hAnsi="Calibri" w:eastAsia="Calibri" w:cs="Times New Roman"/>
          <w:color w:val="006AC9"/>
        </w:rPr>
      </w:pPr>
    </w:p>
    <w:p w:rsidRPr="0075213E" w:rsidR="0075213E" w:rsidP="0075213E" w:rsidRDefault="0075213E" w14:paraId="7532403E" w14:textId="77777777">
      <w:pPr>
        <w:spacing w:after="0" w:line="240" w:lineRule="auto"/>
        <w:rPr>
          <w:rFonts w:ascii="Calibri" w:hAnsi="Calibri" w:eastAsia="Calibri" w:cs="Times New Roman"/>
        </w:rPr>
      </w:pPr>
      <w:r w:rsidRPr="0075213E">
        <w:rPr>
          <w:rFonts w:ascii="Calibri" w:hAnsi="Calibri" w:eastAsia="Calibri" w:cs="Times New Roman"/>
        </w:rPr>
        <w:t xml:space="preserve">These interviews will help us </w:t>
      </w:r>
      <w:r w:rsidRPr="0075213E">
        <w:rPr>
          <w:rFonts w:ascii="Calibri" w:hAnsi="Calibri" w:eastAsia="Calibri" w:cs="Calibri"/>
        </w:rPr>
        <w:t>improve the data collection process for schools and districts and ensure that data on crime incidents in U.S. schools are of high quality</w:t>
      </w:r>
      <w:r w:rsidRPr="0075213E">
        <w:rPr>
          <w:rFonts w:ascii="Calibri" w:hAnsi="Calibri" w:eastAsia="Calibri" w:cs="Times New Roman"/>
        </w:rPr>
        <w:t>. Upon completing the interview, you will receive a $</w:t>
      </w:r>
      <w:r w:rsidRPr="0075213E">
        <w:rPr>
          <w:rFonts w:ascii="Calibri" w:hAnsi="Calibri" w:eastAsia="Calibri" w:cs="Times New Roman"/>
          <w:color w:val="C00000"/>
        </w:rPr>
        <w:t>75</w:t>
      </w:r>
      <w:r w:rsidRPr="0075213E">
        <w:rPr>
          <w:rFonts w:ascii="Calibri" w:hAnsi="Calibri" w:eastAsia="Calibri" w:cs="Times New Roman"/>
          <w:strike/>
          <w:color w:val="C00000"/>
        </w:rPr>
        <w:t>0</w:t>
      </w:r>
      <w:r w:rsidRPr="0075213E">
        <w:rPr>
          <w:rFonts w:ascii="Calibri" w:hAnsi="Calibri" w:eastAsia="Calibri" w:cs="Times New Roman"/>
        </w:rPr>
        <w:t xml:space="preserve"> gift card in appreciation for your time and input.</w:t>
      </w:r>
    </w:p>
    <w:p w:rsidRPr="0075213E" w:rsidR="0075213E" w:rsidP="0075213E" w:rsidRDefault="0075213E" w14:paraId="23D792D2" w14:textId="77777777">
      <w:pPr>
        <w:spacing w:after="0" w:line="240" w:lineRule="auto"/>
        <w:rPr>
          <w:rFonts w:ascii="Calibri" w:hAnsi="Calibri" w:eastAsia="Calibri" w:cs="Times New Roman"/>
        </w:rPr>
      </w:pPr>
    </w:p>
    <w:p w:rsidRPr="0075213E" w:rsidR="0075213E" w:rsidP="0075213E" w:rsidRDefault="0075213E" w14:paraId="2028455A" w14:textId="77777777">
      <w:pPr>
        <w:spacing w:after="0" w:line="240" w:lineRule="auto"/>
        <w:rPr>
          <w:rFonts w:ascii="Calibri" w:hAnsi="Calibri" w:eastAsia="Calibri" w:cs="Times New Roman"/>
        </w:rPr>
      </w:pPr>
      <w:r w:rsidRPr="0075213E">
        <w:rPr>
          <w:rFonts w:ascii="Calibri" w:hAnsi="Calibri" w:eastAsia="Calibri" w:cs="Arial"/>
        </w:rPr>
        <w:lastRenderedPageBreak/>
        <w:t xml:space="preserve">If you have questions about this interview, </w:t>
      </w:r>
      <w:r w:rsidRPr="0075213E">
        <w:rPr>
          <w:rFonts w:ascii="Calibri" w:hAnsi="Calibri" w:eastAsia="Calibri" w:cs="Calibri"/>
        </w:rPr>
        <w:t xml:space="preserve">please feel free to contact the AIR project lead, </w:t>
      </w:r>
      <w:r w:rsidRPr="0075213E">
        <w:rPr>
          <w:rFonts w:ascii="Calibri" w:hAnsi="Calibri" w:eastAsia="Calibri" w:cs="Arial"/>
          <w:strike/>
          <w:color w:val="C00000"/>
        </w:rPr>
        <w:t>Sidney Wilkinson-</w:t>
      </w:r>
      <w:proofErr w:type="spellStart"/>
      <w:r w:rsidRPr="0075213E">
        <w:rPr>
          <w:rFonts w:ascii="Calibri" w:hAnsi="Calibri" w:eastAsia="Calibri" w:cs="Arial"/>
          <w:strike/>
          <w:color w:val="C00000"/>
        </w:rPr>
        <w:t>Flicker</w:t>
      </w:r>
      <w:r w:rsidRPr="0075213E">
        <w:rPr>
          <w:rFonts w:ascii="Calibri" w:hAnsi="Calibri" w:eastAsia="Calibri" w:cs="Arial"/>
          <w:color w:val="C00000"/>
        </w:rPr>
        <w:t>Korantema</w:t>
      </w:r>
      <w:proofErr w:type="spellEnd"/>
      <w:r w:rsidRPr="0075213E">
        <w:rPr>
          <w:rFonts w:ascii="Calibri" w:hAnsi="Calibri" w:eastAsia="Calibri" w:cs="Arial"/>
          <w:color w:val="C00000"/>
        </w:rPr>
        <w:t xml:space="preserve"> </w:t>
      </w:r>
      <w:proofErr w:type="spellStart"/>
      <w:r w:rsidRPr="0075213E">
        <w:rPr>
          <w:rFonts w:ascii="Calibri" w:hAnsi="Calibri" w:eastAsia="Calibri" w:cs="Arial"/>
          <w:color w:val="C00000"/>
        </w:rPr>
        <w:t>Kaleem</w:t>
      </w:r>
      <w:proofErr w:type="spellEnd"/>
      <w:r w:rsidRPr="0075213E">
        <w:rPr>
          <w:rFonts w:ascii="Calibri" w:hAnsi="Calibri" w:eastAsia="Calibri" w:cs="Arial"/>
        </w:rPr>
        <w:t>, via</w:t>
      </w:r>
      <w:r w:rsidRPr="0075213E">
        <w:rPr>
          <w:rFonts w:ascii="Calibri" w:hAnsi="Calibri" w:eastAsia="Calibri" w:cs="Calibri"/>
        </w:rPr>
        <w:t xml:space="preserve"> phone at 202-403-</w:t>
      </w:r>
      <w:r w:rsidRPr="0075213E">
        <w:rPr>
          <w:rFonts w:ascii="Calibri" w:hAnsi="Calibri" w:eastAsia="Calibri" w:cs="Calibri"/>
          <w:strike/>
          <w:color w:val="C00000"/>
        </w:rPr>
        <w:t xml:space="preserve">6385 </w:t>
      </w:r>
      <w:r w:rsidRPr="0075213E">
        <w:rPr>
          <w:rFonts w:ascii="Calibri" w:hAnsi="Calibri" w:eastAsia="Calibri" w:cs="Calibri"/>
          <w:color w:val="C00000"/>
        </w:rPr>
        <w:t xml:space="preserve">6137 </w:t>
      </w:r>
      <w:r w:rsidRPr="0075213E">
        <w:rPr>
          <w:rFonts w:ascii="Calibri" w:hAnsi="Calibri" w:eastAsia="Calibri" w:cs="Calibri"/>
        </w:rPr>
        <w:t xml:space="preserve">or email at </w:t>
      </w:r>
      <w:r w:rsidRPr="0075213E">
        <w:rPr>
          <w:rFonts w:ascii="Calibri" w:hAnsi="Calibri" w:eastAsia="Calibri" w:cs="Times New Roman"/>
          <w:strike/>
          <w:color w:val="C00000"/>
          <w:u w:val="single"/>
        </w:rPr>
        <w:t>swilkinson-flicker</w:t>
      </w:r>
      <w:r w:rsidRPr="0075213E">
        <w:rPr>
          <w:rFonts w:ascii="Calibri" w:hAnsi="Calibri" w:eastAsia="Calibri" w:cs="Times New Roman"/>
          <w:color w:val="C00000"/>
          <w:u w:val="single"/>
        </w:rPr>
        <w:t>kkaleem</w:t>
      </w:r>
      <w:r w:rsidRPr="0075213E">
        <w:rPr>
          <w:rFonts w:ascii="Calibri" w:hAnsi="Calibri" w:eastAsia="Calibri" w:cs="Times New Roman"/>
          <w:u w:val="single"/>
        </w:rPr>
        <w:t>@air.org,</w:t>
      </w:r>
      <w:r w:rsidRPr="0075213E">
        <w:rPr>
          <w:rFonts w:ascii="Calibri" w:hAnsi="Calibri" w:eastAsia="Calibri" w:cs="Calibri"/>
        </w:rPr>
        <w:t xml:space="preserve"> or the NCES project officer, Rachel Hansen, at </w:t>
      </w:r>
      <w:hyperlink w:history="1" r:id="rId17">
        <w:r w:rsidRPr="0075213E">
          <w:rPr>
            <w:rFonts w:ascii="Calibri" w:hAnsi="Calibri" w:eastAsia="Calibri" w:cs="Calibri"/>
            <w:u w:val="single"/>
          </w:rPr>
          <w:t>Rachel.Hansen@ed.gov</w:t>
        </w:r>
      </w:hyperlink>
      <w:r w:rsidRPr="0075213E">
        <w:rPr>
          <w:rFonts w:ascii="Calibri" w:hAnsi="Calibri" w:eastAsia="Calibri" w:cs="Calibri"/>
        </w:rPr>
        <w:t xml:space="preserve"> </w:t>
      </w:r>
      <w:r w:rsidRPr="0075213E">
        <w:rPr>
          <w:rFonts w:ascii="Calibri" w:hAnsi="Calibri" w:eastAsia="Calibri" w:cs="Times New Roman"/>
        </w:rPr>
        <w:t xml:space="preserve">or </w:t>
      </w:r>
      <w:r w:rsidRPr="0075213E">
        <w:rPr>
          <w:rFonts w:ascii="Calibri" w:hAnsi="Calibri" w:eastAsia="Calibri" w:cs="Calibri"/>
        </w:rPr>
        <w:t>202-245-7082</w:t>
      </w:r>
      <w:r w:rsidRPr="0075213E">
        <w:rPr>
          <w:rFonts w:ascii="Calibri" w:hAnsi="Calibri" w:eastAsia="Calibri" w:cs="Times New Roman"/>
        </w:rPr>
        <w:t>.</w:t>
      </w:r>
    </w:p>
    <w:p w:rsidRPr="0075213E" w:rsidR="0075213E" w:rsidP="0075213E" w:rsidRDefault="0075213E" w14:paraId="43F956FA" w14:textId="77777777">
      <w:pPr>
        <w:spacing w:after="0" w:line="240" w:lineRule="auto"/>
        <w:rPr>
          <w:rFonts w:ascii="Calibri" w:hAnsi="Calibri" w:eastAsia="Calibri" w:cs="Times New Roman"/>
          <w:sz w:val="24"/>
          <w:szCs w:val="24"/>
        </w:rPr>
      </w:pPr>
    </w:p>
    <w:p w:rsidRPr="0075213E" w:rsidR="0075213E" w:rsidP="0075213E" w:rsidRDefault="0075213E" w14:paraId="4F8A8106" w14:textId="77777777">
      <w:pPr>
        <w:spacing w:after="0" w:line="240" w:lineRule="auto"/>
        <w:rPr>
          <w:rFonts w:ascii="Calibri" w:hAnsi="Calibri" w:eastAsia="Calibri" w:cs="Times New Roman"/>
          <w:b/>
          <w:strike/>
          <w:color w:val="C00000"/>
          <w:u w:val="single"/>
        </w:rPr>
      </w:pPr>
      <w:r w:rsidRPr="0075213E">
        <w:rPr>
          <w:rFonts w:ascii="Calibri" w:hAnsi="Calibri" w:eastAsia="Calibri" w:cs="Times New Roman"/>
          <w:b/>
          <w:strike/>
          <w:color w:val="C00000"/>
          <w:u w:val="single"/>
        </w:rPr>
        <w:t>Consent to share school information with district:</w:t>
      </w:r>
    </w:p>
    <w:p w:rsidRPr="0075213E" w:rsidR="0075213E" w:rsidP="0075213E" w:rsidRDefault="0075213E" w14:paraId="0F84929B" w14:textId="77777777">
      <w:pPr>
        <w:spacing w:after="0" w:line="240" w:lineRule="auto"/>
        <w:rPr>
          <w:rFonts w:ascii="Calibri" w:hAnsi="Calibri" w:eastAsia="Calibri" w:cs="Times New Roman"/>
          <w:strike/>
          <w:color w:val="C00000"/>
        </w:rPr>
      </w:pPr>
      <w:r w:rsidRPr="0075213E">
        <w:rPr>
          <w:rFonts w:ascii="Calibri" w:hAnsi="Calibri" w:eastAsia="Calibri" w:cs="Times New Roman"/>
          <w:strike/>
          <w:color w:val="C00000"/>
          <w:szCs w:val="24"/>
        </w:rPr>
        <w:t xml:space="preserve">When you responded to the 2017–18 SSOCS, you were assured that your school’s responses would </w:t>
      </w:r>
      <w:r w:rsidRPr="0075213E">
        <w:rPr>
          <w:rFonts w:ascii="Calibri" w:hAnsi="Calibri" w:eastAsia="Calibri" w:cs="Times New Roman"/>
          <w:strike/>
          <w:color w:val="C00000"/>
        </w:rPr>
        <w:t xml:space="preserve">not </w:t>
      </w:r>
      <w:r w:rsidRPr="0075213E">
        <w:rPr>
          <w:rFonts w:ascii="Calibri" w:hAnsi="Calibri" w:eastAsia="Calibri" w:cs="Times New Roman"/>
          <w:strike/>
          <w:color w:val="C00000"/>
          <w:szCs w:val="24"/>
        </w:rPr>
        <w:t xml:space="preserve">be </w:t>
      </w:r>
      <w:r w:rsidRPr="0075213E">
        <w:rPr>
          <w:rFonts w:ascii="Calibri" w:hAnsi="Calibri" w:eastAsia="Calibri" w:cs="Times New Roman"/>
          <w:strike/>
          <w:color w:val="C00000"/>
        </w:rPr>
        <w:t xml:space="preserve">shared with your district. </w:t>
      </w:r>
      <w:r w:rsidRPr="0075213E">
        <w:rPr>
          <w:rFonts w:ascii="Calibri" w:hAnsi="Calibri" w:eastAsia="Calibri" w:cs="Times New Roman"/>
          <w:strike/>
          <w:color w:val="C00000"/>
          <w:szCs w:val="24"/>
        </w:rPr>
        <w:t>Your district provided some overlapping counts as part of the Civil Rights Data Collection (CRDC</w:t>
      </w:r>
      <w:r w:rsidRPr="0075213E">
        <w:rPr>
          <w:rFonts w:ascii="Calibri" w:hAnsi="Calibri" w:eastAsia="Calibri" w:cs="Times New Roman"/>
          <w:strike/>
          <w:color w:val="C00000"/>
        </w:rPr>
        <w:t>) and as part of this interview</w:t>
      </w:r>
      <w:r w:rsidRPr="0075213E">
        <w:rPr>
          <w:rFonts w:ascii="Calibri" w:hAnsi="Calibri" w:eastAsia="Calibri" w:cs="Times New Roman"/>
          <w:strike/>
          <w:color w:val="C00000"/>
          <w:szCs w:val="24"/>
        </w:rPr>
        <w:t xml:space="preserve"> we would like to share limited information about your responses to select incident items</w:t>
      </w:r>
      <w:r w:rsidRPr="0075213E">
        <w:rPr>
          <w:rFonts w:ascii="Calibri" w:hAnsi="Calibri" w:eastAsia="Calibri" w:cs="Times New Roman"/>
          <w:strike/>
          <w:color w:val="C00000"/>
        </w:rPr>
        <w:t xml:space="preserve"> in SSOCS </w:t>
      </w:r>
      <w:r w:rsidRPr="0075213E">
        <w:rPr>
          <w:rFonts w:ascii="Calibri" w:hAnsi="Calibri" w:eastAsia="Calibri" w:cs="Times New Roman"/>
          <w:strike/>
          <w:color w:val="C00000"/>
          <w:szCs w:val="24"/>
        </w:rPr>
        <w:t>with your district. No exact counts will be shared, and the district respondent will be required to sign a non-disclosure affidavit.</w:t>
      </w:r>
    </w:p>
    <w:p w:rsidRPr="0075213E" w:rsidR="0075213E" w:rsidP="0075213E" w:rsidRDefault="0075213E" w14:paraId="6BF90C76" w14:textId="77777777">
      <w:pPr>
        <w:spacing w:after="0" w:line="240" w:lineRule="auto"/>
        <w:rPr>
          <w:rFonts w:ascii="Calibri" w:hAnsi="Calibri" w:eastAsia="Calibri" w:cs="Times New Roman"/>
          <w:strike/>
          <w:color w:val="C00000"/>
        </w:rPr>
      </w:pPr>
    </w:p>
    <w:p w:rsidRPr="0075213E" w:rsidR="0075213E" w:rsidP="0075213E" w:rsidRDefault="0075213E" w14:paraId="4C6007FF" w14:textId="77777777">
      <w:pPr>
        <w:spacing w:after="0" w:line="240" w:lineRule="auto"/>
        <w:rPr>
          <w:rFonts w:ascii="Calibri" w:hAnsi="Calibri" w:eastAsia="Calibri" w:cs="Times New Roman"/>
          <w:strike/>
          <w:color w:val="C00000"/>
        </w:rPr>
      </w:pPr>
      <w:r w:rsidRPr="0075213E">
        <w:rPr>
          <w:rFonts w:ascii="Calibri" w:hAnsi="Calibri" w:eastAsia="Calibri" w:cs="Times New Roman"/>
          <w:strike/>
          <w:color w:val="C00000"/>
        </w:rPr>
        <w:t>Please select one box to indict your affirmation or refusal of consent:</w:t>
      </w:r>
    </w:p>
    <w:p w:rsidRPr="0075213E" w:rsidR="0075213E" w:rsidP="0075213E" w:rsidRDefault="00531CAB" w14:paraId="1B1FA8AA" w14:textId="77777777">
      <w:pPr>
        <w:autoSpaceDE w:val="0"/>
        <w:autoSpaceDN w:val="0"/>
        <w:adjustRightInd w:val="0"/>
        <w:spacing w:after="0" w:line="240" w:lineRule="auto"/>
        <w:ind w:left="990" w:hanging="270"/>
        <w:rPr>
          <w:rFonts w:ascii="Calibri" w:hAnsi="Calibri" w:eastAsia="Times New Roman" w:cs="Arial"/>
          <w:strike/>
          <w:color w:val="C00000"/>
        </w:rPr>
      </w:pPr>
      <w:sdt>
        <w:sdtPr>
          <w:rPr>
            <w:rFonts w:ascii="Times New Roman" w:hAnsi="Times New Roman" w:eastAsia="Times New Roman" w:cs="Arial"/>
            <w:strike/>
            <w:color w:val="C00000"/>
          </w:rPr>
          <w:id w:val="848767295"/>
          <w14:checkbox>
            <w14:checked w14:val="0"/>
            <w14:checkedState w14:font="MS Gothic" w14:val="2612"/>
            <w14:uncheckedState w14:font="MS Gothic" w14:val="2610"/>
          </w14:checkbox>
        </w:sdtPr>
        <w:sdtEndPr/>
        <w:sdtContent>
          <w:r w:rsidRPr="0075213E" w:rsidR="0075213E">
            <w:rPr>
              <w:rFonts w:ascii="Segoe UI Symbol" w:hAnsi="Segoe UI Symbol" w:eastAsia="Times New Roman" w:cs="Segoe UI Symbol"/>
              <w:strike/>
              <w:color w:val="C00000"/>
            </w:rPr>
            <w:t>☐</w:t>
          </w:r>
        </w:sdtContent>
      </w:sdt>
      <w:r w:rsidRPr="0075213E" w:rsidR="0075213E">
        <w:rPr>
          <w:rFonts w:ascii="Calibri" w:hAnsi="Calibri" w:eastAsia="Times New Roman" w:cs="Arial"/>
          <w:strike/>
          <w:color w:val="C00000"/>
        </w:rPr>
        <w:t xml:space="preserve"> I consent to the sharing of information on my school’s participation in SSOCS with my district.</w:t>
      </w:r>
    </w:p>
    <w:p w:rsidRPr="0075213E" w:rsidR="0075213E" w:rsidP="0075213E" w:rsidRDefault="00531CAB" w14:paraId="2896523C" w14:textId="77777777">
      <w:pPr>
        <w:autoSpaceDE w:val="0"/>
        <w:autoSpaceDN w:val="0"/>
        <w:adjustRightInd w:val="0"/>
        <w:spacing w:after="0" w:line="240" w:lineRule="auto"/>
        <w:ind w:left="990" w:hanging="270"/>
        <w:rPr>
          <w:rFonts w:ascii="Calibri" w:hAnsi="Calibri" w:eastAsia="Times New Roman" w:cs="Arial"/>
          <w:strike/>
          <w:color w:val="C00000"/>
        </w:rPr>
      </w:pPr>
      <w:sdt>
        <w:sdtPr>
          <w:rPr>
            <w:rFonts w:ascii="Times New Roman" w:hAnsi="Times New Roman" w:eastAsia="Times New Roman" w:cs="Arial"/>
            <w:strike/>
            <w:color w:val="C00000"/>
          </w:rPr>
          <w:id w:val="-1773934452"/>
          <w14:checkbox>
            <w14:checked w14:val="0"/>
            <w14:checkedState w14:font="MS Gothic" w14:val="2612"/>
            <w14:uncheckedState w14:font="MS Gothic" w14:val="2610"/>
          </w14:checkbox>
        </w:sdtPr>
        <w:sdtEndPr/>
        <w:sdtContent>
          <w:r w:rsidRPr="0075213E" w:rsidR="0075213E">
            <w:rPr>
              <w:rFonts w:ascii="Segoe UI Symbol" w:hAnsi="Segoe UI Symbol" w:eastAsia="Times New Roman" w:cs="Segoe UI Symbol"/>
              <w:strike/>
              <w:color w:val="C00000"/>
            </w:rPr>
            <w:t>☐</w:t>
          </w:r>
        </w:sdtContent>
      </w:sdt>
      <w:r w:rsidRPr="0075213E" w:rsidR="0075213E">
        <w:rPr>
          <w:rFonts w:ascii="Calibri" w:hAnsi="Calibri" w:eastAsia="Times New Roman" w:cs="Arial"/>
          <w:strike/>
          <w:color w:val="C00000"/>
        </w:rPr>
        <w:t xml:space="preserve"> I </w:t>
      </w:r>
      <w:r w:rsidRPr="0075213E" w:rsidR="0075213E">
        <w:rPr>
          <w:rFonts w:ascii="Calibri" w:hAnsi="Calibri" w:eastAsia="Times New Roman" w:cs="Arial"/>
          <w:b/>
          <w:strike/>
          <w:color w:val="C00000"/>
          <w:u w:val="single"/>
        </w:rPr>
        <w:t>do not</w:t>
      </w:r>
      <w:r w:rsidRPr="0075213E" w:rsidR="0075213E">
        <w:rPr>
          <w:rFonts w:ascii="Calibri" w:hAnsi="Calibri" w:eastAsia="Times New Roman" w:cs="Arial"/>
          <w:strike/>
          <w:color w:val="C00000"/>
        </w:rPr>
        <w:t xml:space="preserve"> consent to the sharing of information on my school’s participation in SSOCS with my district.</w:t>
      </w:r>
    </w:p>
    <w:bookmarkEnd w:id="74"/>
    <w:p w:rsidRPr="0075213E" w:rsidR="0075213E" w:rsidP="0075213E" w:rsidRDefault="0075213E" w14:paraId="29DD7E6C" w14:textId="77777777">
      <w:pPr>
        <w:spacing w:after="0" w:line="240" w:lineRule="auto"/>
        <w:rPr>
          <w:rFonts w:ascii="Calibri" w:hAnsi="Calibri" w:eastAsia="Calibri" w:cs="Calibri"/>
        </w:rPr>
      </w:pPr>
    </w:p>
    <w:p w:rsidRPr="0075213E" w:rsidR="0075213E" w:rsidP="0075213E" w:rsidRDefault="0075213E" w14:paraId="3147B8AC" w14:textId="77777777">
      <w:pPr>
        <w:keepNext/>
        <w:keepLines/>
        <w:spacing w:before="200" w:after="0"/>
        <w:outlineLvl w:val="1"/>
        <w:rPr>
          <w:rFonts w:ascii="Cambria" w:hAnsi="Cambria" w:eastAsia="MS Gothic" w:cs="Times New Roman"/>
          <w:b/>
          <w:bCs/>
          <w:color w:val="4F81BD"/>
          <w:sz w:val="26"/>
          <w:szCs w:val="26"/>
          <w:u w:val="single"/>
        </w:rPr>
      </w:pPr>
      <w:r w:rsidRPr="0075213E">
        <w:rPr>
          <w:rFonts w:ascii="Cambria" w:hAnsi="Cambria" w:eastAsia="MS Gothic" w:cs="Times New Roman"/>
          <w:b/>
          <w:bCs/>
          <w:color w:val="4F81BD"/>
          <w:sz w:val="26"/>
          <w:szCs w:val="26"/>
          <w:u w:val="single"/>
        </w:rPr>
        <w:t>Reminder Email</w:t>
      </w:r>
    </w:p>
    <w:p w:rsidRPr="0075213E" w:rsidR="0075213E" w:rsidP="0075213E" w:rsidRDefault="0075213E" w14:paraId="2784643F" w14:textId="77777777">
      <w:pPr>
        <w:suppressAutoHyphens/>
        <w:spacing w:after="0" w:line="240" w:lineRule="auto"/>
        <w:rPr>
          <w:rFonts w:ascii="Calibri" w:hAnsi="Calibri" w:eastAsia="Times New Roman" w:cs="Times New Roman"/>
        </w:rPr>
      </w:pPr>
    </w:p>
    <w:p w:rsidRPr="0075213E" w:rsidR="0075213E" w:rsidP="0075213E" w:rsidRDefault="0075213E" w14:paraId="1D067C7C"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revisions were made on p. 55:</w:t>
      </w:r>
    </w:p>
    <w:p w:rsidRPr="0075213E" w:rsidR="0075213E" w:rsidP="0075213E" w:rsidRDefault="0075213E" w14:paraId="1CE27259" w14:textId="77777777">
      <w:pPr>
        <w:spacing w:after="0" w:line="240" w:lineRule="auto"/>
        <w:rPr>
          <w:rFonts w:ascii="Calibri" w:hAnsi="Calibri" w:eastAsia="Calibri" w:cs="Times New Roman"/>
        </w:rPr>
      </w:pPr>
      <w:r w:rsidRPr="0075213E">
        <w:rPr>
          <w:rFonts w:ascii="Calibri" w:hAnsi="Calibri" w:eastAsia="Calibri" w:cs="Times New Roman"/>
        </w:rPr>
        <w:t xml:space="preserve">Thank you again for agreeing to participate in an interview about school crime data. I am looking forward to speaking with you </w:t>
      </w:r>
      <w:r w:rsidRPr="0075213E">
        <w:rPr>
          <w:rFonts w:ascii="Calibri" w:hAnsi="Calibri" w:eastAsia="Calibri" w:cs="Times New Roman"/>
          <w:b/>
          <w:bCs/>
        </w:rPr>
        <w:t>[</w:t>
      </w:r>
      <w:r w:rsidRPr="0075213E">
        <w:rPr>
          <w:rFonts w:ascii="Calibri" w:hAnsi="Calibri" w:eastAsia="Calibri" w:cs="Times New Roman"/>
          <w:b/>
          <w:bCs/>
          <w:highlight w:val="yellow"/>
        </w:rPr>
        <w:t>tomorrow or day], [month and date]</w:t>
      </w:r>
      <w:r w:rsidRPr="0075213E">
        <w:rPr>
          <w:rFonts w:ascii="Calibri" w:hAnsi="Calibri" w:eastAsia="Calibri" w:cs="Times New Roman"/>
          <w:b/>
          <w:bCs/>
        </w:rPr>
        <w:t>, at [</w:t>
      </w:r>
      <w:r w:rsidRPr="0075213E">
        <w:rPr>
          <w:rFonts w:ascii="Calibri" w:hAnsi="Calibri" w:eastAsia="Calibri" w:cs="Times New Roman"/>
          <w:b/>
          <w:bCs/>
          <w:highlight w:val="yellow"/>
        </w:rPr>
        <w:t>Insert time and time zone</w:t>
      </w:r>
      <w:r w:rsidRPr="0075213E">
        <w:rPr>
          <w:rFonts w:ascii="Calibri" w:hAnsi="Calibri" w:eastAsia="Calibri" w:cs="Times New Roman"/>
          <w:b/>
          <w:bCs/>
        </w:rPr>
        <w:t>]</w:t>
      </w:r>
      <w:r w:rsidRPr="0075213E">
        <w:rPr>
          <w:rFonts w:ascii="Calibri" w:hAnsi="Calibri" w:eastAsia="Calibri" w:cs="Times New Roman"/>
        </w:rPr>
        <w:t>. As a reminder, the interview will last approximately one hour</w:t>
      </w:r>
      <w:r w:rsidRPr="0075213E">
        <w:rPr>
          <w:rFonts w:ascii="Calibri" w:hAnsi="Calibri" w:eastAsia="Calibri" w:cs="Times New Roman"/>
          <w:color w:val="C00000"/>
        </w:rPr>
        <w:t>,</w:t>
      </w:r>
      <w:r w:rsidRPr="0075213E">
        <w:rPr>
          <w:rFonts w:ascii="Calibri" w:hAnsi="Calibri" w:eastAsia="Calibri" w:cs="Times New Roman"/>
        </w:rPr>
        <w:t xml:space="preserve"> and we will send you a $</w:t>
      </w:r>
      <w:r w:rsidRPr="0075213E">
        <w:rPr>
          <w:rFonts w:ascii="Calibri" w:hAnsi="Calibri" w:eastAsia="Calibri" w:cs="Times New Roman"/>
          <w:color w:val="C00000"/>
        </w:rPr>
        <w:t>75</w:t>
      </w:r>
      <w:r w:rsidRPr="0075213E">
        <w:rPr>
          <w:rFonts w:ascii="Calibri" w:hAnsi="Calibri" w:eastAsia="Calibri" w:cs="Times New Roman"/>
          <w:strike/>
          <w:color w:val="C00000"/>
        </w:rPr>
        <w:t>50</w:t>
      </w:r>
      <w:r w:rsidRPr="0075213E">
        <w:rPr>
          <w:rFonts w:ascii="Calibri" w:hAnsi="Calibri" w:eastAsia="Calibri" w:cs="Times New Roman"/>
        </w:rPr>
        <w:t xml:space="preserve"> gift card to thank you for your participation.</w:t>
      </w:r>
    </w:p>
    <w:p w:rsidRPr="0075213E" w:rsidR="0075213E" w:rsidP="0075213E" w:rsidRDefault="0075213E" w14:paraId="364976E1" w14:textId="77777777">
      <w:pPr>
        <w:spacing w:before="240" w:after="0"/>
        <w:rPr>
          <w:rFonts w:ascii="Calibri" w:hAnsi="Calibri" w:eastAsia="Calibri" w:cs="Times New Roman"/>
          <w:color w:val="C00000"/>
          <w:szCs w:val="24"/>
        </w:rPr>
      </w:pPr>
      <w:r w:rsidRPr="0075213E">
        <w:rPr>
          <w:rFonts w:ascii="Calibri" w:hAnsi="Calibri" w:eastAsia="Calibri" w:cs="Times New Roman"/>
          <w:b/>
          <w:bCs/>
          <w:color w:val="C00000"/>
          <w:szCs w:val="24"/>
        </w:rPr>
        <w:t>You will need to join the meeting by clicking the link below</w:t>
      </w:r>
      <w:r w:rsidRPr="0075213E">
        <w:rPr>
          <w:rFonts w:ascii="Calibri" w:hAnsi="Calibri" w:eastAsia="Calibri" w:cs="Times New Roman"/>
          <w:color w:val="C00000"/>
          <w:szCs w:val="24"/>
        </w:rPr>
        <w:t>; you will have the option to use your computer audio or dial in using your phone:</w:t>
      </w:r>
    </w:p>
    <w:p w:rsidRPr="0075213E" w:rsidR="0075213E" w:rsidP="0075213E" w:rsidRDefault="0075213E" w14:paraId="3B627892" w14:textId="77777777">
      <w:pPr>
        <w:spacing w:before="240" w:after="0" w:line="240" w:lineRule="auto"/>
        <w:ind w:left="1440"/>
        <w:rPr>
          <w:rFonts w:ascii="Calibri" w:hAnsi="Calibri" w:eastAsia="Calibri" w:cs="Times New Roman"/>
          <w:color w:val="C00000"/>
          <w:szCs w:val="24"/>
        </w:rPr>
      </w:pPr>
      <w:r w:rsidRPr="0075213E">
        <w:rPr>
          <w:rFonts w:ascii="Calibri" w:hAnsi="Calibri" w:eastAsia="Calibri" w:cs="Times New Roman"/>
          <w:noProof/>
          <w:color w:val="C00000"/>
        </w:rPr>
        <mc:AlternateContent>
          <mc:Choice Requires="wps">
            <w:drawing>
              <wp:anchor distT="0" distB="0" distL="114300" distR="114300" simplePos="0" relativeHeight="251663360" behindDoc="0" locked="0" layoutInCell="1" allowOverlap="1" wp14:editId="45D61264" wp14:anchorId="0B012431">
                <wp:simplePos x="0" y="0"/>
                <wp:positionH relativeFrom="margin">
                  <wp:posOffset>695325</wp:posOffset>
                </wp:positionH>
                <wp:positionV relativeFrom="paragraph">
                  <wp:posOffset>64770</wp:posOffset>
                </wp:positionV>
                <wp:extent cx="5352039" cy="1666875"/>
                <wp:effectExtent l="0" t="0" r="20320" b="2857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2039" cy="1666875"/>
                        </a:xfrm>
                        <a:prstGeom prst="rect">
                          <a:avLst/>
                        </a:prstGeom>
                        <a:solidFill>
                          <a:srgbClr val="FFFFFF">
                            <a:alpha val="0"/>
                          </a:srgbClr>
                        </a:solidFill>
                        <a:ln w="12700" cap="flat" cmpd="sng" algn="ctr">
                          <a:solidFill>
                            <a:srgbClr val="59595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Rectangle 35" style="position:absolute;margin-left:54.75pt;margin-top:5.1pt;width:421.4pt;height:13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color="#595959" strokeweight="1pt" w14:anchorId="2206E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">
                <v:fill opacity="0"/>
                <v:path arrowok="t"/>
                <w10:wrap anchorx="margin"/>
              </v:rect>
            </w:pict>
          </mc:Fallback>
        </mc:AlternateContent>
      </w:r>
      <w:hyperlink w:history="1" r:id="rId18">
        <w:r w:rsidRPr="0075213E">
          <w:rPr>
            <w:rFonts w:ascii="Calibri" w:hAnsi="Calibri" w:eastAsia="Calibri" w:cs="Times New Roman"/>
            <w:color w:val="C00000"/>
            <w:szCs w:val="24"/>
            <w:highlight w:val="yellow"/>
            <w:u w:val="single"/>
          </w:rPr>
          <w:t>https://global.gotomeeting.com/join/XXXXXXXXX</w:t>
        </w:r>
      </w:hyperlink>
    </w:p>
    <w:p w:rsidRPr="0075213E" w:rsidR="0075213E" w:rsidP="0075213E" w:rsidRDefault="0075213E" w14:paraId="4BB842EB" w14:textId="77777777">
      <w:pPr>
        <w:spacing w:before="240" w:after="0" w:line="240" w:lineRule="auto"/>
        <w:ind w:left="1440" w:right="2070"/>
        <w:rPr>
          <w:rFonts w:ascii="Calibri" w:hAnsi="Calibri" w:eastAsia="Calibri" w:cs="Times New Roman"/>
          <w:color w:val="C00000"/>
          <w:szCs w:val="24"/>
        </w:rPr>
      </w:pPr>
      <w:r w:rsidRPr="0075213E">
        <w:rPr>
          <w:rFonts w:ascii="Calibri" w:hAnsi="Calibri" w:eastAsia="Calibri" w:cs="Times New Roman"/>
          <w:color w:val="C00000"/>
          <w:szCs w:val="24"/>
        </w:rPr>
        <w:t>You can use computer audio or dial in using your phone.</w:t>
      </w:r>
    </w:p>
    <w:p w:rsidRPr="0075213E" w:rsidR="0075213E" w:rsidP="0075213E" w:rsidRDefault="0075213E" w14:paraId="76EC0EF4" w14:textId="77777777">
      <w:pPr>
        <w:spacing w:before="240" w:after="0" w:line="240" w:lineRule="auto"/>
        <w:ind w:left="1440" w:right="2070"/>
        <w:rPr>
          <w:rFonts w:ascii="Calibri" w:hAnsi="Calibri" w:eastAsia="Calibri" w:cs="Times New Roman"/>
          <w:color w:val="C00000"/>
          <w:szCs w:val="24"/>
        </w:rPr>
      </w:pPr>
      <w:r w:rsidRPr="0075213E">
        <w:rPr>
          <w:rFonts w:ascii="Calibri" w:hAnsi="Calibri" w:eastAsia="Calibri" w:cs="Times New Roman"/>
          <w:color w:val="C00000"/>
          <w:szCs w:val="24"/>
        </w:rPr>
        <w:t xml:space="preserve">United States: +1 </w:t>
      </w:r>
      <w:r w:rsidRPr="0075213E">
        <w:rPr>
          <w:rFonts w:ascii="Calibri" w:hAnsi="Calibri" w:eastAsia="Calibri" w:cs="Times New Roman"/>
          <w:color w:val="C00000"/>
          <w:szCs w:val="24"/>
          <w:highlight w:val="yellow"/>
        </w:rPr>
        <w:t>(XXX) XXX-XXX</w:t>
      </w:r>
      <w:r w:rsidRPr="0075213E">
        <w:rPr>
          <w:rFonts w:ascii="Calibri" w:hAnsi="Calibri" w:eastAsia="Calibri" w:cs="Times New Roman"/>
          <w:color w:val="C00000"/>
          <w:szCs w:val="24"/>
        </w:rPr>
        <w:br/>
        <w:t xml:space="preserve">Access Code: </w:t>
      </w:r>
      <w:r w:rsidRPr="0075213E">
        <w:rPr>
          <w:rFonts w:ascii="Calibri" w:hAnsi="Calibri" w:eastAsia="Calibri" w:cs="Times New Roman"/>
          <w:color w:val="C00000"/>
          <w:szCs w:val="24"/>
          <w:highlight w:val="yellow"/>
        </w:rPr>
        <w:t>XXX-XXX-XXX</w:t>
      </w:r>
    </w:p>
    <w:p w:rsidRPr="0075213E" w:rsidR="0075213E" w:rsidP="0075213E" w:rsidRDefault="0075213E" w14:paraId="5906A1D2" w14:textId="77777777">
      <w:pPr>
        <w:spacing w:before="240" w:after="0" w:line="240" w:lineRule="auto"/>
        <w:ind w:left="1440" w:right="1440"/>
        <w:rPr>
          <w:rFonts w:ascii="Calibri" w:hAnsi="Calibri" w:eastAsia="Calibri" w:cs="Times New Roman"/>
          <w:i/>
          <w:color w:val="C00000"/>
          <w:szCs w:val="24"/>
        </w:rPr>
      </w:pPr>
      <w:proofErr w:type="gramStart"/>
      <w:r w:rsidRPr="0075213E">
        <w:rPr>
          <w:rFonts w:ascii="Calibri" w:hAnsi="Calibri" w:eastAsia="Calibri" w:cs="Times New Roman"/>
          <w:i/>
          <w:color w:val="C00000"/>
          <w:szCs w:val="24"/>
        </w:rPr>
        <w:t>New to GoToMeeting?</w:t>
      </w:r>
      <w:proofErr w:type="gramEnd"/>
      <w:r w:rsidRPr="0075213E">
        <w:rPr>
          <w:rFonts w:ascii="Calibri" w:hAnsi="Calibri" w:eastAsia="Calibri" w:cs="Times New Roman"/>
          <w:i/>
          <w:color w:val="C00000"/>
          <w:szCs w:val="24"/>
        </w:rPr>
        <w:t xml:space="preserve"> Get the app now and be ready when </w:t>
      </w:r>
      <w:proofErr w:type="gramStart"/>
      <w:r w:rsidRPr="0075213E">
        <w:rPr>
          <w:rFonts w:ascii="Calibri" w:hAnsi="Calibri" w:eastAsia="Calibri" w:cs="Times New Roman"/>
          <w:i/>
          <w:color w:val="C00000"/>
          <w:szCs w:val="24"/>
        </w:rPr>
        <w:t>your</w:t>
      </w:r>
      <w:proofErr w:type="gramEnd"/>
      <w:r w:rsidRPr="0075213E">
        <w:rPr>
          <w:rFonts w:ascii="Calibri" w:hAnsi="Calibri" w:eastAsia="Calibri" w:cs="Times New Roman"/>
          <w:i/>
          <w:color w:val="C00000"/>
          <w:szCs w:val="24"/>
        </w:rPr>
        <w:t xml:space="preserve"> first</w:t>
      </w:r>
    </w:p>
    <w:p w:rsidRPr="0075213E" w:rsidR="0075213E" w:rsidP="0075213E" w:rsidRDefault="0075213E" w14:paraId="6E7AE6CE" w14:textId="77777777">
      <w:pPr>
        <w:spacing w:after="0" w:line="240" w:lineRule="auto"/>
        <w:ind w:left="1440" w:right="1440"/>
        <w:rPr>
          <w:rFonts w:ascii="Calibri" w:hAnsi="Calibri" w:eastAsia="Calibri" w:cs="Times New Roman"/>
          <w:i/>
          <w:color w:val="C00000"/>
          <w:szCs w:val="24"/>
        </w:rPr>
      </w:pPr>
      <w:proofErr w:type="gramStart"/>
      <w:r w:rsidRPr="0075213E">
        <w:rPr>
          <w:rFonts w:ascii="Calibri" w:hAnsi="Calibri" w:eastAsia="Calibri" w:cs="Times New Roman"/>
          <w:i/>
          <w:color w:val="C00000"/>
          <w:szCs w:val="24"/>
        </w:rPr>
        <w:t>meeting</w:t>
      </w:r>
      <w:proofErr w:type="gramEnd"/>
      <w:r w:rsidRPr="0075213E">
        <w:rPr>
          <w:rFonts w:ascii="Calibri" w:hAnsi="Calibri" w:eastAsia="Calibri" w:cs="Times New Roman"/>
          <w:i/>
          <w:color w:val="C00000"/>
          <w:szCs w:val="24"/>
        </w:rPr>
        <w:t xml:space="preserve"> starts:</w:t>
      </w:r>
      <w:r w:rsidRPr="0075213E">
        <w:rPr>
          <w:rFonts w:ascii="Calibri" w:hAnsi="Calibri" w:eastAsia="Calibri" w:cs="Times New Roman"/>
          <w:i/>
          <w:color w:val="C00000"/>
          <w:szCs w:val="24"/>
          <w:u w:val="single"/>
        </w:rPr>
        <w:t xml:space="preserve"> </w:t>
      </w:r>
      <w:hyperlink w:history="1" r:id="rId19">
        <w:r w:rsidRPr="0075213E">
          <w:rPr>
            <w:rFonts w:ascii="Calibri" w:hAnsi="Calibri" w:eastAsia="Calibri" w:cs="Times New Roman"/>
            <w:i/>
            <w:color w:val="C00000"/>
            <w:szCs w:val="24"/>
            <w:u w:val="single"/>
          </w:rPr>
          <w:t>https://global.gotomeeting.com/install/XXXXXXXXX</w:t>
        </w:r>
      </w:hyperlink>
    </w:p>
    <w:p w:rsidRPr="0075213E" w:rsidR="0075213E" w:rsidP="0075213E" w:rsidRDefault="0075213E" w14:paraId="7BF54DCA" w14:textId="77777777">
      <w:pPr>
        <w:spacing w:after="0" w:line="240" w:lineRule="auto"/>
        <w:rPr>
          <w:rFonts w:ascii="Calibri" w:hAnsi="Calibri" w:eastAsia="Calibri" w:cs="Times New Roman"/>
          <w:b/>
          <w:bCs/>
        </w:rPr>
      </w:pPr>
    </w:p>
    <w:p w:rsidRPr="0075213E" w:rsidR="0075213E" w:rsidP="0075213E" w:rsidRDefault="0075213E" w14:paraId="0CB64063" w14:textId="77777777">
      <w:pPr>
        <w:spacing w:after="0" w:line="240" w:lineRule="auto"/>
        <w:rPr>
          <w:rFonts w:ascii="Calibri" w:hAnsi="Calibri" w:eastAsia="Calibri" w:cs="Times New Roman"/>
        </w:rPr>
      </w:pPr>
    </w:p>
    <w:p w:rsidRPr="0075213E" w:rsidR="0075213E" w:rsidP="0075213E" w:rsidRDefault="0075213E" w14:paraId="46D0CF23" w14:textId="77777777">
      <w:pPr>
        <w:spacing w:after="0" w:line="240" w:lineRule="auto"/>
        <w:rPr>
          <w:rFonts w:ascii="Calibri" w:hAnsi="Calibri" w:eastAsia="Calibri" w:cs="Times New Roman"/>
        </w:rPr>
      </w:pPr>
      <w:r w:rsidRPr="0075213E">
        <w:rPr>
          <w:rFonts w:ascii="Calibri" w:hAnsi="Calibri" w:eastAsia="Calibri" w:cs="Times New Roman"/>
        </w:rPr>
        <w:t xml:space="preserve">Should you need to reach me </w:t>
      </w:r>
      <w:r w:rsidRPr="0075213E">
        <w:rPr>
          <w:rFonts w:ascii="Calibri" w:hAnsi="Calibri" w:eastAsia="Calibri" w:cs="Times New Roman"/>
          <w:strike/>
          <w:color w:val="C00000"/>
        </w:rPr>
        <w:t xml:space="preserve">in regard </w:t>
      </w:r>
      <w:proofErr w:type="spellStart"/>
      <w:r w:rsidRPr="0075213E">
        <w:rPr>
          <w:rFonts w:ascii="Calibri" w:hAnsi="Calibri" w:eastAsia="Calibri" w:cs="Times New Roman"/>
          <w:strike/>
          <w:color w:val="C00000"/>
        </w:rPr>
        <w:t>to</w:t>
      </w:r>
      <w:r w:rsidRPr="0075213E">
        <w:rPr>
          <w:rFonts w:ascii="Calibri" w:hAnsi="Calibri" w:eastAsia="Calibri" w:cs="Times New Roman"/>
          <w:color w:val="C00000"/>
        </w:rPr>
        <w:t>regarding</w:t>
      </w:r>
      <w:proofErr w:type="spellEnd"/>
      <w:r w:rsidRPr="0075213E">
        <w:rPr>
          <w:rFonts w:ascii="Calibri" w:hAnsi="Calibri" w:eastAsia="Calibri" w:cs="Times New Roman"/>
          <w:color w:val="C00000"/>
        </w:rPr>
        <w:t xml:space="preserve"> </w:t>
      </w:r>
      <w:r w:rsidRPr="0075213E">
        <w:rPr>
          <w:rFonts w:ascii="Calibri" w:hAnsi="Calibri" w:eastAsia="Calibri" w:cs="Times New Roman"/>
        </w:rPr>
        <w:t>your interview session, please call [</w:t>
      </w:r>
      <w:r w:rsidRPr="0075213E">
        <w:rPr>
          <w:rFonts w:ascii="Calibri" w:hAnsi="Calibri" w:eastAsia="Calibri" w:cs="Times New Roman"/>
          <w:highlight w:val="yellow"/>
        </w:rPr>
        <w:t>Insert AIR Telephone Number</w:t>
      </w:r>
      <w:r w:rsidRPr="0075213E">
        <w:rPr>
          <w:rFonts w:ascii="Calibri" w:hAnsi="Calibri" w:eastAsia="Calibri" w:cs="Times New Roman"/>
        </w:rPr>
        <w:t>] weekdays from 9 am to 5 pm (E</w:t>
      </w:r>
      <w:r w:rsidRPr="0075213E">
        <w:rPr>
          <w:rFonts w:ascii="Calibri" w:hAnsi="Calibri" w:eastAsia="Calibri" w:cs="Times New Roman"/>
          <w:color w:val="C00000"/>
        </w:rPr>
        <w:t>S</w:t>
      </w:r>
      <w:r w:rsidRPr="0075213E">
        <w:rPr>
          <w:rFonts w:ascii="Calibri" w:hAnsi="Calibri" w:eastAsia="Calibri" w:cs="Times New Roman"/>
          <w:strike/>
          <w:color w:val="C00000"/>
        </w:rPr>
        <w:t>D</w:t>
      </w:r>
      <w:r w:rsidRPr="0075213E">
        <w:rPr>
          <w:rFonts w:ascii="Calibri" w:hAnsi="Calibri" w:eastAsia="Calibri" w:cs="Times New Roman"/>
        </w:rPr>
        <w:t>T) or email me at [</w:t>
      </w:r>
      <w:r w:rsidRPr="0075213E">
        <w:rPr>
          <w:rFonts w:ascii="Calibri" w:hAnsi="Calibri" w:eastAsia="Calibri" w:cs="Times New Roman"/>
          <w:highlight w:val="yellow"/>
        </w:rPr>
        <w:t>Insert AIR email</w:t>
      </w:r>
      <w:r w:rsidRPr="0075213E">
        <w:rPr>
          <w:rFonts w:ascii="Calibri" w:hAnsi="Calibri" w:eastAsia="Calibri" w:cs="Times New Roman"/>
        </w:rPr>
        <w:t>]</w:t>
      </w:r>
      <w:proofErr w:type="gramStart"/>
      <w:r w:rsidRPr="0075213E">
        <w:rPr>
          <w:rFonts w:ascii="Calibri" w:hAnsi="Calibri" w:eastAsia="Calibri" w:cs="Times New Roman"/>
        </w:rPr>
        <w:t>.</w:t>
      </w:r>
      <w:proofErr w:type="gramEnd"/>
    </w:p>
    <w:p w:rsidRPr="0075213E" w:rsidR="0075213E" w:rsidP="0075213E" w:rsidRDefault="0075213E" w14:paraId="53A73BE5" w14:textId="77777777">
      <w:pPr>
        <w:spacing w:after="0" w:line="240" w:lineRule="auto"/>
        <w:rPr>
          <w:rFonts w:ascii="Calibri" w:hAnsi="Calibri" w:eastAsia="Calibri" w:cs="Calibri"/>
          <w:sz w:val="24"/>
          <w:szCs w:val="24"/>
        </w:rPr>
      </w:pPr>
    </w:p>
    <w:p w:rsidRPr="0075213E" w:rsidR="0075213E" w:rsidP="0075213E" w:rsidRDefault="0075213E" w14:paraId="51B19349" w14:textId="77777777">
      <w:pPr>
        <w:keepNext/>
        <w:keepLines/>
        <w:spacing w:before="200" w:after="0"/>
        <w:outlineLvl w:val="1"/>
        <w:rPr>
          <w:rFonts w:ascii="Cambria" w:hAnsi="Cambria" w:eastAsia="MS Gothic" w:cs="Times New Roman"/>
          <w:b/>
          <w:bCs/>
          <w:color w:val="4F81BD"/>
          <w:sz w:val="26"/>
          <w:szCs w:val="26"/>
          <w:u w:val="single"/>
        </w:rPr>
      </w:pPr>
      <w:bookmarkStart w:name="_Hlk8676207" w:id="76"/>
      <w:r w:rsidRPr="0075213E">
        <w:rPr>
          <w:rFonts w:ascii="Cambria" w:hAnsi="Cambria" w:eastAsia="MS Gothic" w:cs="Times New Roman"/>
          <w:b/>
          <w:bCs/>
          <w:color w:val="4F81BD"/>
          <w:sz w:val="26"/>
          <w:szCs w:val="26"/>
          <w:u w:val="single"/>
        </w:rPr>
        <w:t xml:space="preserve">Thank you Letter to Schools (Mailed) </w:t>
      </w:r>
    </w:p>
    <w:p w:rsidRPr="0075213E" w:rsidR="0075213E" w:rsidP="0075213E" w:rsidRDefault="0075213E" w14:paraId="246C4238" w14:textId="77777777">
      <w:pPr>
        <w:suppressAutoHyphens/>
        <w:spacing w:after="0" w:line="240" w:lineRule="auto"/>
        <w:rPr>
          <w:rFonts w:ascii="Calibri" w:hAnsi="Calibri" w:eastAsia="Times New Roman" w:cs="Times New Roman"/>
        </w:rPr>
      </w:pPr>
    </w:p>
    <w:p w:rsidRPr="0075213E" w:rsidR="0075213E" w:rsidP="0075213E" w:rsidRDefault="0075213E" w14:paraId="68352AFE"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paragraph was updated on p. 56:</w:t>
      </w:r>
    </w:p>
    <w:p w:rsidRPr="0075213E" w:rsidR="0075213E" w:rsidP="0075213E" w:rsidRDefault="0075213E" w14:paraId="5ABF4B82" w14:textId="77777777">
      <w:pPr>
        <w:spacing w:after="0" w:line="240" w:lineRule="auto"/>
        <w:rPr>
          <w:rFonts w:ascii="Calibri" w:hAnsi="Calibri" w:eastAsia="Calibri" w:cs="Times New Roman"/>
        </w:rPr>
      </w:pPr>
      <w:r w:rsidRPr="0075213E">
        <w:rPr>
          <w:rFonts w:ascii="Calibri" w:hAnsi="Calibri" w:eastAsia="Calibri" w:cs="Times New Roman"/>
        </w:rPr>
        <w:t xml:space="preserve">Thank you for your participation in the interview on school crime data on </w:t>
      </w:r>
      <w:r w:rsidRPr="0075213E">
        <w:rPr>
          <w:rFonts w:ascii="Calibri" w:hAnsi="Calibri" w:eastAsia="Calibri" w:cs="Times New Roman"/>
          <w:highlight w:val="yellow"/>
        </w:rPr>
        <w:t>[Insert Date]</w:t>
      </w:r>
      <w:r w:rsidRPr="0075213E">
        <w:rPr>
          <w:rFonts w:ascii="Calibri" w:hAnsi="Calibri" w:eastAsia="Calibri" w:cs="Times New Roman"/>
        </w:rPr>
        <w:t xml:space="preserve">. As a respondent to the School Survey on Crime and Safety (SSOCS), we appreciate you taking time out of your busy schedule to provide firsthand feedback on your experience. </w:t>
      </w:r>
      <w:r w:rsidRPr="0075213E">
        <w:rPr>
          <w:rFonts w:ascii="Calibri" w:hAnsi="Calibri" w:eastAsia="Calibri" w:cs="Times New Roman"/>
          <w:strike/>
          <w:color w:val="C00000"/>
        </w:rPr>
        <w:t xml:space="preserve">The results from your </w:t>
      </w:r>
      <w:r w:rsidRPr="0075213E">
        <w:rPr>
          <w:rFonts w:ascii="Calibri" w:hAnsi="Calibri" w:eastAsia="Calibri" w:cs="Times New Roman"/>
          <w:strike/>
          <w:color w:val="C00000"/>
          <w:szCs w:val="24"/>
        </w:rPr>
        <w:t xml:space="preserve">school </w:t>
      </w:r>
      <w:r w:rsidRPr="0075213E">
        <w:rPr>
          <w:rFonts w:ascii="Calibri" w:hAnsi="Calibri" w:eastAsia="Calibri" w:cs="Times New Roman"/>
          <w:strike/>
          <w:color w:val="C00000"/>
          <w:szCs w:val="24"/>
          <w:highlight w:val="yellow"/>
        </w:rPr>
        <w:t>[and district]</w:t>
      </w:r>
      <w:r w:rsidRPr="0075213E">
        <w:rPr>
          <w:rFonts w:ascii="Calibri" w:hAnsi="Calibri" w:eastAsia="Calibri" w:cs="Times New Roman"/>
          <w:strike/>
          <w:color w:val="C00000"/>
        </w:rPr>
        <w:t xml:space="preserve"> will</w:t>
      </w:r>
      <w:r w:rsidRPr="0075213E">
        <w:rPr>
          <w:rFonts w:ascii="Calibri" w:hAnsi="Calibri" w:eastAsia="Calibri" w:cs="Times New Roman"/>
          <w:color w:val="C00000"/>
        </w:rPr>
        <w:t xml:space="preserve"> Your feedback will help improve federal surveys</w:t>
      </w:r>
      <w:r w:rsidRPr="0075213E">
        <w:rPr>
          <w:rFonts w:ascii="Calibri" w:hAnsi="Calibri" w:eastAsia="Calibri" w:cs="Calibri"/>
          <w:color w:val="C00000"/>
        </w:rPr>
        <w:t>—</w:t>
      </w:r>
      <w:r w:rsidRPr="0075213E">
        <w:rPr>
          <w:rFonts w:ascii="Calibri" w:hAnsi="Calibri" w:eastAsia="Calibri" w:cs="Times New Roman"/>
          <w:color w:val="C00000"/>
        </w:rPr>
        <w:t>including SSOCS</w:t>
      </w:r>
      <w:r w:rsidRPr="0075213E">
        <w:rPr>
          <w:rFonts w:ascii="Calibri" w:hAnsi="Calibri" w:eastAsia="Calibri" w:cs="Calibri"/>
          <w:color w:val="C00000"/>
        </w:rPr>
        <w:t>—</w:t>
      </w:r>
      <w:r w:rsidRPr="0075213E">
        <w:rPr>
          <w:rFonts w:ascii="Calibri" w:hAnsi="Calibri" w:eastAsia="Calibri" w:cs="Times New Roman"/>
          <w:color w:val="C00000"/>
        </w:rPr>
        <w:t>as well as</w:t>
      </w:r>
      <w:r w:rsidRPr="0075213E">
        <w:rPr>
          <w:rFonts w:ascii="Calibri" w:hAnsi="Calibri" w:eastAsia="Calibri" w:cs="Calibri"/>
          <w:color w:val="C00000"/>
        </w:rPr>
        <w:t xml:space="preserve"> </w:t>
      </w:r>
      <w:r w:rsidRPr="0075213E">
        <w:rPr>
          <w:rFonts w:ascii="Calibri" w:hAnsi="Calibri" w:eastAsia="Calibri" w:cs="Times New Roman"/>
          <w:color w:val="C00000"/>
        </w:rPr>
        <w:t xml:space="preserve">reduce the burden of future data collections and ensure </w:t>
      </w:r>
      <w:r w:rsidRPr="0075213E">
        <w:rPr>
          <w:rFonts w:ascii="Calibri" w:hAnsi="Calibri" w:eastAsia="Calibri" w:cs="Times New Roman"/>
          <w:strike/>
          <w:color w:val="C00000"/>
        </w:rPr>
        <w:t>that</w:t>
      </w:r>
      <w:r w:rsidRPr="0075213E">
        <w:rPr>
          <w:rFonts w:ascii="Calibri" w:hAnsi="Calibri" w:eastAsia="Calibri" w:cs="Times New Roman"/>
          <w:color w:val="C00000"/>
        </w:rPr>
        <w:t xml:space="preserve"> the resulting data are more helpful to you, other schools, districts, states, and data users. </w:t>
      </w:r>
      <w:proofErr w:type="gramStart"/>
      <w:r w:rsidRPr="0075213E">
        <w:rPr>
          <w:rFonts w:ascii="Calibri" w:hAnsi="Calibri" w:eastAsia="Calibri" w:cs="Times New Roman"/>
          <w:strike/>
          <w:color w:val="C00000"/>
        </w:rPr>
        <w:t>help</w:t>
      </w:r>
      <w:proofErr w:type="gramEnd"/>
      <w:r w:rsidRPr="0075213E">
        <w:rPr>
          <w:rFonts w:ascii="Calibri" w:hAnsi="Calibri" w:eastAsia="Calibri" w:cs="Times New Roman"/>
          <w:strike/>
          <w:color w:val="C00000"/>
        </w:rPr>
        <w:t xml:space="preserve"> inform decisions on how to limit overlap between SSOCS and the Civil Rights Data Collection (CRDC), which will reduce the amount of time required to complete the surveys. </w:t>
      </w:r>
      <w:r w:rsidRPr="0075213E">
        <w:rPr>
          <w:rFonts w:ascii="Calibri" w:hAnsi="Calibri" w:eastAsia="Calibri" w:cs="Times New Roman"/>
        </w:rPr>
        <w:t>As a token of our appreciation for your participation, we have included a $</w:t>
      </w:r>
      <w:r w:rsidRPr="0075213E">
        <w:rPr>
          <w:rFonts w:ascii="Calibri" w:hAnsi="Calibri" w:eastAsia="Calibri" w:cs="Times New Roman"/>
          <w:color w:val="C00000"/>
        </w:rPr>
        <w:t>75</w:t>
      </w:r>
      <w:r w:rsidRPr="0075213E">
        <w:rPr>
          <w:rFonts w:ascii="Calibri" w:hAnsi="Calibri" w:eastAsia="Calibri" w:cs="Times New Roman"/>
          <w:strike/>
          <w:color w:val="C00000"/>
        </w:rPr>
        <w:t xml:space="preserve">50 </w:t>
      </w:r>
      <w:r w:rsidRPr="0075213E">
        <w:rPr>
          <w:rFonts w:ascii="Calibri" w:hAnsi="Calibri" w:eastAsia="Calibri" w:cs="Times New Roman"/>
        </w:rPr>
        <w:t>gift card with this letter.</w:t>
      </w:r>
    </w:p>
    <w:bookmarkEnd w:id="76"/>
    <w:p w:rsidRPr="0075213E" w:rsidR="0075213E" w:rsidP="0075213E" w:rsidRDefault="0075213E" w14:paraId="142E0521" w14:textId="77777777">
      <w:pPr>
        <w:keepNext/>
        <w:keepLines/>
        <w:spacing w:before="200" w:after="0"/>
        <w:outlineLvl w:val="1"/>
        <w:rPr>
          <w:rFonts w:ascii="Cambria" w:hAnsi="Cambria" w:eastAsia="MS Gothic" w:cs="Times New Roman"/>
          <w:b/>
          <w:bCs/>
          <w:color w:val="4F81BD"/>
          <w:sz w:val="26"/>
          <w:szCs w:val="26"/>
          <w:u w:val="single"/>
        </w:rPr>
      </w:pPr>
      <w:r w:rsidRPr="0075213E">
        <w:rPr>
          <w:rFonts w:ascii="Cambria" w:hAnsi="Cambria" w:eastAsia="MS Gothic" w:cs="Times New Roman"/>
          <w:b/>
          <w:bCs/>
          <w:color w:val="4F81BD"/>
          <w:sz w:val="26"/>
          <w:szCs w:val="26"/>
          <w:u w:val="single"/>
        </w:rPr>
        <w:lastRenderedPageBreak/>
        <w:t>Confirmation of Receipt of Gift Card Email</w:t>
      </w:r>
    </w:p>
    <w:p w:rsidRPr="0075213E" w:rsidR="0075213E" w:rsidP="0075213E" w:rsidRDefault="0075213E" w14:paraId="44877CFC" w14:textId="77777777">
      <w:pPr>
        <w:suppressAutoHyphens/>
        <w:spacing w:after="0" w:line="240" w:lineRule="auto"/>
        <w:rPr>
          <w:rFonts w:ascii="Calibri" w:hAnsi="Calibri" w:eastAsia="Times New Roman" w:cs="Times New Roman"/>
        </w:rPr>
      </w:pPr>
    </w:p>
    <w:p w:rsidRPr="0075213E" w:rsidR="0075213E" w:rsidP="0075213E" w:rsidRDefault="0075213E" w14:paraId="1CD299A7"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 was made on p. 57:</w:t>
      </w:r>
    </w:p>
    <w:p w:rsidRPr="0075213E" w:rsidR="0075213E" w:rsidP="0075213E" w:rsidRDefault="0075213E" w14:paraId="565D67CB" w14:textId="77777777">
      <w:pPr>
        <w:spacing w:after="0" w:line="240" w:lineRule="auto"/>
        <w:rPr>
          <w:rFonts w:ascii="Calibri" w:hAnsi="Calibri" w:eastAsia="Calibri" w:cs="Times New Roman"/>
          <w:sz w:val="24"/>
          <w:szCs w:val="24"/>
        </w:rPr>
      </w:pPr>
      <w:r w:rsidRPr="0075213E">
        <w:rPr>
          <w:rFonts w:ascii="Calibri" w:hAnsi="Calibri" w:eastAsia="Calibri" w:cs="Times New Roman"/>
          <w:sz w:val="24"/>
          <w:szCs w:val="24"/>
        </w:rPr>
        <w:t>I hope this email finds you well. Thank you again for taking the time to provide valuable feedback about school crime data. I’m writing to request confirmation that you received the $</w:t>
      </w:r>
      <w:r w:rsidRPr="0075213E">
        <w:rPr>
          <w:rFonts w:ascii="Calibri" w:hAnsi="Calibri" w:eastAsia="Calibri" w:cs="Times New Roman"/>
          <w:color w:val="C00000"/>
          <w:sz w:val="24"/>
          <w:szCs w:val="24"/>
        </w:rPr>
        <w:t>75</w:t>
      </w:r>
      <w:r w:rsidRPr="0075213E">
        <w:rPr>
          <w:rFonts w:ascii="Calibri" w:hAnsi="Calibri" w:eastAsia="Calibri" w:cs="Times New Roman"/>
          <w:strike/>
          <w:color w:val="C00000"/>
          <w:sz w:val="24"/>
          <w:szCs w:val="24"/>
        </w:rPr>
        <w:t xml:space="preserve">50 </w:t>
      </w:r>
      <w:r w:rsidRPr="0075213E">
        <w:rPr>
          <w:rFonts w:ascii="Calibri" w:hAnsi="Calibri" w:eastAsia="Calibri" w:cs="Times New Roman"/>
          <w:sz w:val="24"/>
          <w:szCs w:val="24"/>
        </w:rPr>
        <w:t>gift card that [I/my colleague] mailed to your [home/school] address on [Insert Date]. Please reply to this email to confirm that you received the gift card.</w:t>
      </w:r>
    </w:p>
    <w:p w:rsidRPr="0075213E" w:rsidR="0075213E" w:rsidP="0075213E" w:rsidRDefault="0075213E" w14:paraId="5863C590" w14:textId="77777777">
      <w:pPr>
        <w:spacing w:after="0"/>
        <w:rPr>
          <w:rFonts w:ascii="Calibri" w:hAnsi="Calibri" w:eastAsia="Calibri" w:cs="Times New Roman"/>
          <w:sz w:val="24"/>
          <w:szCs w:val="24"/>
        </w:rPr>
      </w:pPr>
    </w:p>
    <w:p w:rsidRPr="0075213E" w:rsidR="0075213E" w:rsidP="0075213E" w:rsidRDefault="0075213E" w14:paraId="069F17F5" w14:textId="77777777">
      <w:pPr>
        <w:keepNext/>
        <w:keepLines/>
        <w:spacing w:before="200" w:after="0"/>
        <w:outlineLvl w:val="1"/>
        <w:rPr>
          <w:rFonts w:ascii="Cambria" w:hAnsi="Cambria" w:eastAsia="MS Gothic" w:cs="Times New Roman"/>
          <w:b/>
          <w:bCs/>
          <w:color w:val="4F81BD"/>
          <w:sz w:val="26"/>
          <w:szCs w:val="26"/>
          <w:u w:val="single"/>
        </w:rPr>
      </w:pPr>
      <w:r w:rsidRPr="0075213E">
        <w:rPr>
          <w:rFonts w:ascii="Cambria" w:hAnsi="Cambria" w:eastAsia="MS Gothic" w:cs="Times New Roman"/>
          <w:b/>
          <w:bCs/>
          <w:color w:val="4F81BD"/>
          <w:sz w:val="26"/>
          <w:szCs w:val="26"/>
          <w:u w:val="single"/>
        </w:rPr>
        <w:t>Frequently Asked Questions</w:t>
      </w:r>
    </w:p>
    <w:p w:rsidRPr="0075213E" w:rsidR="0075213E" w:rsidP="0075213E" w:rsidRDefault="0075213E" w14:paraId="2066C209" w14:textId="77777777">
      <w:pPr>
        <w:suppressAutoHyphens/>
        <w:spacing w:after="0" w:line="240" w:lineRule="auto"/>
        <w:rPr>
          <w:rFonts w:ascii="Calibri" w:hAnsi="Calibri" w:eastAsia="Times New Roman" w:cs="Times New Roman"/>
        </w:rPr>
      </w:pPr>
    </w:p>
    <w:p w:rsidRPr="0075213E" w:rsidR="0075213E" w:rsidP="0075213E" w:rsidRDefault="0075213E" w14:paraId="212E974E"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 was made on p. 58:</w:t>
      </w:r>
    </w:p>
    <w:p w:rsidRPr="0075213E" w:rsidR="0075213E" w:rsidP="0075213E" w:rsidRDefault="0075213E" w14:paraId="136F627B" w14:textId="77777777">
      <w:pPr>
        <w:spacing w:after="0" w:line="240" w:lineRule="auto"/>
        <w:rPr>
          <w:rFonts w:ascii="Calibri" w:hAnsi="Calibri" w:eastAsia="Calibri" w:cs="Times New Roman"/>
          <w:strike/>
          <w:color w:val="C00000"/>
        </w:rPr>
      </w:pPr>
      <w:r w:rsidRPr="0075213E">
        <w:rPr>
          <w:rFonts w:ascii="Calibri" w:hAnsi="Calibri" w:eastAsia="Calibri" w:cs="Arial"/>
          <w:b/>
          <w:strike/>
          <w:color w:val="C00000"/>
        </w:rPr>
        <w:t xml:space="preserve">What is the </w:t>
      </w:r>
      <w:r w:rsidRPr="0075213E">
        <w:rPr>
          <w:rFonts w:ascii="Calibri" w:hAnsi="Calibri" w:eastAsia="Calibri" w:cs="Times New Roman"/>
          <w:b/>
          <w:strike/>
          <w:color w:val="C00000"/>
        </w:rPr>
        <w:t>Civil Rights Data Collection (CRDC</w:t>
      </w:r>
      <w:r w:rsidRPr="0075213E">
        <w:rPr>
          <w:rFonts w:ascii="Calibri" w:hAnsi="Calibri" w:eastAsia="Calibri" w:cs="Times New Roman"/>
          <w:strike/>
          <w:color w:val="C00000"/>
        </w:rPr>
        <w:t>)</w:t>
      </w:r>
      <w:r w:rsidRPr="0075213E">
        <w:rPr>
          <w:rFonts w:ascii="Calibri" w:hAnsi="Calibri" w:eastAsia="Calibri" w:cs="Arial"/>
          <w:b/>
          <w:strike/>
          <w:color w:val="C00000"/>
        </w:rPr>
        <w:t xml:space="preserve">? </w:t>
      </w:r>
      <w:r w:rsidRPr="0075213E">
        <w:rPr>
          <w:rFonts w:ascii="Calibri" w:hAnsi="Calibri" w:eastAsia="Calibri" w:cs="Times New Roman"/>
          <w:b/>
          <w:strike/>
          <w:color w:val="C00000"/>
          <w:szCs w:val="24"/>
        </w:rPr>
        <w:t xml:space="preserve"> </w:t>
      </w:r>
      <w:r w:rsidRPr="0075213E">
        <w:rPr>
          <w:rFonts w:ascii="Calibri" w:hAnsi="Calibri" w:eastAsia="Calibri" w:cs="Times New Roman"/>
          <w:strike/>
          <w:color w:val="C00000"/>
        </w:rPr>
        <w:t>CRDC is a biennial (i.e., every other school year) survey conducted since 1968 and required by the U.S. Department of Education’s Office for Civil Rights (OCR).</w:t>
      </w:r>
      <w:r w:rsidRPr="0075213E">
        <w:rPr>
          <w:rFonts w:ascii="Calibri" w:hAnsi="Calibri" w:eastAsia="Calibri" w:cs="Times New Roman"/>
          <w:strike/>
          <w:color w:val="C00000"/>
          <w:szCs w:val="24"/>
        </w:rPr>
        <w:t xml:space="preserve"> </w:t>
      </w:r>
      <w:r w:rsidRPr="0075213E">
        <w:rPr>
          <w:rFonts w:ascii="Calibri" w:hAnsi="Calibri" w:eastAsia="Calibri" w:cs="Times New Roman"/>
          <w:strike/>
          <w:color w:val="C00000"/>
        </w:rPr>
        <w:t>CRDC collects data from public local educational agencies (LEAs) and schools on leading civil rights indicators related to access and barriers to educational opportunity at the early childhood through grade 12 levels.</w:t>
      </w:r>
    </w:p>
    <w:p w:rsidRPr="0075213E" w:rsidR="0075213E" w:rsidP="0075213E" w:rsidRDefault="0075213E" w14:paraId="3321C5AD" w14:textId="77777777">
      <w:pPr>
        <w:spacing w:after="0" w:line="240" w:lineRule="auto"/>
        <w:rPr>
          <w:rFonts w:ascii="Calibri" w:hAnsi="Calibri" w:eastAsia="Calibri" w:cs="Arial"/>
          <w:color w:val="000000"/>
        </w:rPr>
      </w:pPr>
    </w:p>
    <w:p w:rsidRPr="0075213E" w:rsidR="0075213E" w:rsidP="0075213E" w:rsidRDefault="0075213E" w14:paraId="31A95225"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revisions were made on p. 58:</w:t>
      </w:r>
    </w:p>
    <w:p w:rsidRPr="0075213E" w:rsidR="0075213E" w:rsidP="0075213E" w:rsidRDefault="0075213E" w14:paraId="47C1162E" w14:textId="77777777">
      <w:pPr>
        <w:spacing w:after="0" w:line="240" w:lineRule="auto"/>
        <w:rPr>
          <w:rFonts w:ascii="Calibri" w:hAnsi="Calibri" w:eastAsia="Calibri" w:cs="Times New Roman"/>
        </w:rPr>
      </w:pPr>
      <w:r w:rsidRPr="0075213E">
        <w:rPr>
          <w:rFonts w:ascii="Calibri" w:hAnsi="Calibri" w:eastAsia="Calibri" w:cs="Arial"/>
          <w:b/>
          <w:bCs/>
        </w:rPr>
        <w:t xml:space="preserve">Will I be paid for participating? </w:t>
      </w:r>
      <w:r w:rsidRPr="0075213E">
        <w:rPr>
          <w:rFonts w:ascii="Calibri" w:hAnsi="Calibri" w:eastAsia="Calibri" w:cs="Times New Roman"/>
        </w:rPr>
        <w:t>As a token of our appreciation for your participation, you will receive a $</w:t>
      </w:r>
      <w:r w:rsidRPr="0075213E">
        <w:rPr>
          <w:rFonts w:ascii="Calibri" w:hAnsi="Calibri" w:eastAsia="Calibri" w:cs="Times New Roman"/>
          <w:color w:val="C00000"/>
        </w:rPr>
        <w:t>75</w:t>
      </w:r>
      <w:r w:rsidRPr="0075213E">
        <w:rPr>
          <w:rFonts w:ascii="Calibri" w:hAnsi="Calibri" w:eastAsia="Calibri" w:cs="Times New Roman"/>
          <w:strike/>
          <w:color w:val="C00000"/>
        </w:rPr>
        <w:t>50</w:t>
      </w:r>
      <w:r w:rsidRPr="0075213E">
        <w:rPr>
          <w:rFonts w:ascii="Calibri" w:hAnsi="Calibri" w:eastAsia="Calibri" w:cs="Times New Roman"/>
        </w:rPr>
        <w:t xml:space="preserve"> gift card within 10 business days of completing your interview.</w:t>
      </w:r>
    </w:p>
    <w:p w:rsidRPr="0075213E" w:rsidR="0075213E" w:rsidP="0075213E" w:rsidRDefault="0075213E" w14:paraId="557CBA27" w14:textId="77777777">
      <w:pPr>
        <w:spacing w:after="0" w:line="240" w:lineRule="auto"/>
        <w:rPr>
          <w:rFonts w:ascii="Calibri" w:hAnsi="Calibri" w:eastAsia="Calibri" w:cs="Times New Roman"/>
        </w:rPr>
      </w:pPr>
    </w:p>
    <w:p w:rsidRPr="0075213E" w:rsidR="0075213E" w:rsidP="0075213E" w:rsidRDefault="0075213E" w14:paraId="2CFE4309" w14:textId="77777777">
      <w:pPr>
        <w:suppressAutoHyphens/>
        <w:spacing w:after="0" w:line="240" w:lineRule="auto"/>
        <w:rPr>
          <w:rFonts w:ascii="Calibri" w:hAnsi="Calibri" w:eastAsia="Calibri" w:cs="Times New Roman"/>
        </w:rPr>
      </w:pPr>
      <w:r w:rsidRPr="0075213E">
        <w:rPr>
          <w:rFonts w:ascii="Calibri" w:hAnsi="Calibri" w:eastAsia="Calibri" w:cs="Times New Roman"/>
          <w:b/>
          <w:iCs/>
          <w:color w:val="000000"/>
        </w:rPr>
        <w:t>How was my school selected</w:t>
      </w:r>
      <w:r w:rsidRPr="0075213E">
        <w:rPr>
          <w:rFonts w:ascii="Calibri" w:hAnsi="Calibri" w:eastAsia="Calibri" w:cs="Arial"/>
          <w:b/>
          <w:bCs/>
          <w:i/>
          <w:iCs/>
        </w:rPr>
        <w:t>?</w:t>
      </w:r>
      <w:r w:rsidRPr="0075213E">
        <w:rPr>
          <w:rFonts w:ascii="Calibri" w:hAnsi="Calibri" w:eastAsia="Calibri" w:cs="Arial"/>
        </w:rPr>
        <w:t xml:space="preserve">  </w:t>
      </w:r>
      <w:r w:rsidRPr="0075213E">
        <w:rPr>
          <w:rFonts w:ascii="Calibri" w:hAnsi="Calibri" w:eastAsia="Calibri" w:cs="Times New Roman"/>
        </w:rPr>
        <w:t>Schools that participated in the 20</w:t>
      </w:r>
      <w:r w:rsidRPr="0075213E">
        <w:rPr>
          <w:rFonts w:ascii="Calibri" w:hAnsi="Calibri" w:eastAsia="Calibri" w:cs="Times New Roman"/>
          <w:color w:val="C00000"/>
        </w:rPr>
        <w:t>17–</w:t>
      </w:r>
      <w:r w:rsidRPr="0075213E">
        <w:rPr>
          <w:rFonts w:ascii="Calibri" w:hAnsi="Calibri" w:eastAsia="Calibri" w:cs="Times New Roman"/>
        </w:rPr>
        <w:t xml:space="preserve">18 SSOCS </w:t>
      </w:r>
      <w:r w:rsidRPr="0075213E">
        <w:rPr>
          <w:rFonts w:ascii="Calibri" w:hAnsi="Calibri" w:eastAsia="Calibri" w:cs="Times New Roman"/>
          <w:strike/>
          <w:color w:val="C00000"/>
        </w:rPr>
        <w:t xml:space="preserve">and whose district also reported data in the 2017–18 CRDC </w:t>
      </w:r>
      <w:r w:rsidRPr="0075213E">
        <w:rPr>
          <w:rFonts w:ascii="Calibri" w:hAnsi="Calibri" w:eastAsia="Calibri" w:cs="Times New Roman"/>
        </w:rPr>
        <w:t>were identified using a random sampling procedure.</w:t>
      </w:r>
    </w:p>
    <w:p w:rsidRPr="0075213E" w:rsidR="0075213E" w:rsidP="0075213E" w:rsidRDefault="0075213E" w14:paraId="315E7415" w14:textId="77777777">
      <w:pPr>
        <w:suppressAutoHyphens/>
        <w:spacing w:after="0" w:line="240" w:lineRule="auto"/>
        <w:rPr>
          <w:rFonts w:ascii="Calibri" w:hAnsi="Calibri" w:eastAsia="Calibri" w:cs="Times New Roman"/>
        </w:rPr>
      </w:pPr>
      <w:bookmarkStart w:name="_Hlk4093187" w:id="77"/>
    </w:p>
    <w:p w:rsidRPr="0075213E" w:rsidR="0075213E" w:rsidP="0075213E" w:rsidRDefault="0075213E" w14:paraId="0F980BDE" w14:textId="77777777">
      <w:pPr>
        <w:spacing w:after="0" w:line="240" w:lineRule="auto"/>
        <w:rPr>
          <w:rFonts w:ascii="Calibri" w:hAnsi="Calibri" w:eastAsia="Calibri" w:cs="Times New Roman"/>
          <w:strike/>
          <w:color w:val="C00000"/>
          <w:szCs w:val="24"/>
        </w:rPr>
      </w:pPr>
      <w:r w:rsidRPr="0075213E">
        <w:rPr>
          <w:rFonts w:ascii="Calibri" w:hAnsi="Calibri" w:eastAsia="Times New Roman" w:cs="Times New Roman"/>
          <w:b/>
          <w:iCs/>
          <w:strike/>
          <w:color w:val="C00000"/>
        </w:rPr>
        <w:t>Can I participate if my district does not participate</w:t>
      </w:r>
      <w:r w:rsidRPr="0075213E">
        <w:rPr>
          <w:rFonts w:ascii="Calibri" w:hAnsi="Calibri" w:eastAsia="Calibri" w:cs="Times New Roman"/>
          <w:b/>
          <w:strike/>
          <w:color w:val="C00000"/>
        </w:rPr>
        <w:t>?</w:t>
      </w:r>
      <w:r w:rsidRPr="0075213E">
        <w:rPr>
          <w:rFonts w:ascii="Calibri" w:hAnsi="Calibri" w:eastAsia="Calibri" w:cs="Times New Roman"/>
          <w:strike/>
          <w:color w:val="C00000"/>
        </w:rPr>
        <w:t xml:space="preserve"> Yes! You can still provide valuable information by answering questions on your school’s processes for reporting crime incidents on SSOCS.</w:t>
      </w:r>
    </w:p>
    <w:p w:rsidRPr="0075213E" w:rsidR="0075213E" w:rsidP="0075213E" w:rsidRDefault="0075213E" w14:paraId="570C0D01" w14:textId="77777777">
      <w:pPr>
        <w:spacing w:after="0" w:line="240" w:lineRule="auto"/>
        <w:rPr>
          <w:rFonts w:ascii="Calibri" w:hAnsi="Calibri" w:eastAsia="Times New Roman" w:cs="Times New Roman"/>
          <w:b/>
          <w:iCs/>
          <w:color w:val="000000"/>
        </w:rPr>
      </w:pPr>
    </w:p>
    <w:bookmarkEnd w:id="77"/>
    <w:p w:rsidRPr="0075213E" w:rsidR="0075213E" w:rsidP="0075213E" w:rsidRDefault="0075213E" w14:paraId="045BB28A"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revisions were made on p. 58:</w:t>
      </w:r>
    </w:p>
    <w:p w:rsidRPr="0075213E" w:rsidR="0075213E" w:rsidP="0075213E" w:rsidRDefault="0075213E" w14:paraId="4CDCFD12" w14:textId="77777777">
      <w:pPr>
        <w:spacing w:after="0" w:line="240" w:lineRule="auto"/>
        <w:rPr>
          <w:rFonts w:ascii="Calibri" w:hAnsi="Calibri" w:eastAsia="Calibri" w:cs="Calibri"/>
        </w:rPr>
      </w:pPr>
      <w:r w:rsidRPr="0075213E">
        <w:rPr>
          <w:rFonts w:ascii="Calibri" w:hAnsi="Calibri" w:eastAsia="Calibri" w:cs="Calibri"/>
          <w:b/>
        </w:rPr>
        <w:t>Will my participation affect my responses to SSOCS?</w:t>
      </w:r>
      <w:r w:rsidRPr="0075213E">
        <w:rPr>
          <w:rFonts w:ascii="Calibri" w:hAnsi="Calibri" w:eastAsia="Calibri" w:cs="Calibri"/>
        </w:rPr>
        <w:t xml:space="preserve"> No. While the interview will follow up on your school’s participation in the 20</w:t>
      </w:r>
      <w:r w:rsidRPr="0075213E">
        <w:rPr>
          <w:rFonts w:ascii="Calibri" w:hAnsi="Calibri" w:eastAsia="Times New Roman" w:cs="Times New Roman"/>
          <w:color w:val="C00000"/>
        </w:rPr>
        <w:t>17–</w:t>
      </w:r>
      <w:r w:rsidRPr="0075213E">
        <w:rPr>
          <w:rFonts w:ascii="Calibri" w:hAnsi="Calibri" w:eastAsia="Calibri" w:cs="Calibri"/>
        </w:rPr>
        <w:t xml:space="preserve">18 SSOCS, your feedback will be used only to inform potential improvements in future data collections and will not impact your current or prior responses to SSOCS. Your responses will be used by NCES to gain a better understanding of the process involved for respondents to report crime incidents on SSOCS </w:t>
      </w:r>
      <w:r w:rsidRPr="0075213E">
        <w:rPr>
          <w:rFonts w:ascii="Calibri" w:hAnsi="Calibri" w:eastAsia="Calibri" w:cs="Calibri"/>
          <w:strike/>
          <w:color w:val="C00000"/>
        </w:rPr>
        <w:t>and CRDC</w:t>
      </w:r>
      <w:r w:rsidRPr="0075213E">
        <w:rPr>
          <w:rFonts w:ascii="Calibri" w:hAnsi="Calibri" w:eastAsia="Calibri" w:cs="Calibri"/>
          <w:color w:val="C00000"/>
        </w:rPr>
        <w:t xml:space="preserve"> </w:t>
      </w:r>
      <w:r w:rsidRPr="0075213E">
        <w:rPr>
          <w:rFonts w:ascii="Calibri" w:hAnsi="Calibri" w:eastAsia="Calibri" w:cs="Calibri"/>
        </w:rPr>
        <w:t>and will not change any previous responses you have provided as part of SSOCS.</w:t>
      </w:r>
    </w:p>
    <w:p w:rsidRPr="0075213E" w:rsidR="0075213E" w:rsidP="0075213E" w:rsidRDefault="0075213E" w14:paraId="54E58A6F" w14:textId="77777777">
      <w:pPr>
        <w:spacing w:after="0" w:line="240" w:lineRule="auto"/>
        <w:rPr>
          <w:rFonts w:ascii="Calibri" w:hAnsi="Calibri" w:eastAsia="Calibri" w:cs="Calibri"/>
        </w:rPr>
      </w:pPr>
    </w:p>
    <w:p w:rsidRPr="0075213E" w:rsidR="0075213E" w:rsidP="0075213E" w:rsidRDefault="0075213E" w14:paraId="04FC9793"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revisions were made on p. 58:</w:t>
      </w:r>
    </w:p>
    <w:p w:rsidRPr="0075213E" w:rsidR="0075213E" w:rsidP="0075213E" w:rsidRDefault="0075213E" w14:paraId="694F8E4F" w14:textId="77777777">
      <w:pPr>
        <w:spacing w:after="0" w:line="240" w:lineRule="auto"/>
        <w:rPr>
          <w:rFonts w:ascii="Calibri" w:hAnsi="Calibri" w:eastAsia="Calibri" w:cs="Calibri"/>
        </w:rPr>
      </w:pPr>
      <w:r w:rsidRPr="0075213E">
        <w:rPr>
          <w:rFonts w:ascii="Calibri" w:hAnsi="Calibri" w:eastAsia="Calibri" w:cs="Calibri"/>
          <w:b/>
        </w:rPr>
        <w:t>When and where will the interview be conducted?</w:t>
      </w:r>
      <w:r w:rsidRPr="0075213E">
        <w:rPr>
          <w:rFonts w:ascii="Calibri" w:hAnsi="Calibri" w:eastAsia="Calibri" w:cs="Calibri"/>
        </w:rPr>
        <w:t xml:space="preserve"> The interview will be held in </w:t>
      </w:r>
      <w:r w:rsidRPr="0075213E">
        <w:rPr>
          <w:rFonts w:ascii="Calibri" w:hAnsi="Calibri" w:eastAsia="Calibri" w:cs="Calibri"/>
          <w:strike/>
          <w:color w:val="C00000"/>
        </w:rPr>
        <w:t>summer 2019</w:t>
      </w:r>
      <w:r w:rsidRPr="0075213E">
        <w:rPr>
          <w:rFonts w:ascii="Calibri" w:hAnsi="Calibri" w:eastAsia="Calibri" w:cs="Calibri"/>
          <w:color w:val="C00000"/>
        </w:rPr>
        <w:t>early 2020 (February-April)</w:t>
      </w:r>
      <w:r w:rsidRPr="0075213E">
        <w:rPr>
          <w:rFonts w:ascii="Calibri" w:hAnsi="Calibri" w:eastAsia="Calibri" w:cs="Calibri"/>
        </w:rPr>
        <w:t xml:space="preserve">. All interviews will be conducted through </w:t>
      </w:r>
      <w:proofErr w:type="gramStart"/>
      <w:r w:rsidRPr="0075213E">
        <w:rPr>
          <w:rFonts w:ascii="Calibri" w:hAnsi="Calibri" w:eastAsia="Calibri" w:cs="Calibri"/>
        </w:rPr>
        <w:t>a simple</w:t>
      </w:r>
      <w:proofErr w:type="gramEnd"/>
      <w:r w:rsidRPr="0075213E">
        <w:rPr>
          <w:rFonts w:ascii="Calibri" w:hAnsi="Calibri" w:eastAsia="Calibri" w:cs="Calibri"/>
        </w:rPr>
        <w:t>-to-use web conferencing software.</w:t>
      </w:r>
    </w:p>
    <w:p w:rsidRPr="0075213E" w:rsidR="0075213E" w:rsidP="0075213E" w:rsidRDefault="0075213E" w14:paraId="2C135779" w14:textId="77777777">
      <w:pPr>
        <w:suppressAutoHyphens/>
        <w:spacing w:after="0" w:line="240" w:lineRule="auto"/>
        <w:rPr>
          <w:rFonts w:ascii="Calibri" w:hAnsi="Calibri" w:eastAsia="Calibri" w:cs="Arial"/>
          <w:b/>
          <w:bCs/>
        </w:rPr>
      </w:pPr>
    </w:p>
    <w:p w:rsidRPr="0075213E" w:rsidR="0075213E" w:rsidP="0075213E" w:rsidRDefault="0075213E" w14:paraId="7D0F9093"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revisions were made on p. 58:</w:t>
      </w:r>
    </w:p>
    <w:p w:rsidRPr="0075213E" w:rsidR="0075213E" w:rsidP="0075213E" w:rsidRDefault="0075213E" w14:paraId="592A4C84" w14:textId="77777777">
      <w:pPr>
        <w:suppressAutoHyphens/>
        <w:spacing w:after="0" w:line="240" w:lineRule="auto"/>
        <w:rPr>
          <w:rFonts w:ascii="Calibri" w:hAnsi="Calibri" w:eastAsia="Calibri" w:cs="Times New Roman"/>
          <w:szCs w:val="24"/>
        </w:rPr>
      </w:pPr>
      <w:r w:rsidRPr="0075213E">
        <w:rPr>
          <w:rFonts w:ascii="Calibri" w:hAnsi="Calibri" w:eastAsia="Calibri" w:cs="Arial"/>
          <w:b/>
          <w:bCs/>
        </w:rPr>
        <w:t xml:space="preserve">Who can I contact to participate or for more information? </w:t>
      </w:r>
      <w:r w:rsidRPr="0075213E">
        <w:rPr>
          <w:rFonts w:ascii="Calibri" w:hAnsi="Calibri" w:eastAsia="Calibri" w:cs="Calibri"/>
        </w:rPr>
        <w:t xml:space="preserve">If you would like to discuss the interview further, please feel free to contact the AIR project lead, </w:t>
      </w:r>
      <w:r w:rsidRPr="0075213E">
        <w:rPr>
          <w:rFonts w:ascii="Calibri" w:hAnsi="Calibri" w:eastAsia="Calibri" w:cs="Calibri"/>
          <w:strike/>
          <w:color w:val="C00000"/>
        </w:rPr>
        <w:t>Sidney Wilkinson-</w:t>
      </w:r>
      <w:proofErr w:type="spellStart"/>
      <w:r w:rsidRPr="0075213E">
        <w:rPr>
          <w:rFonts w:ascii="Calibri" w:hAnsi="Calibri" w:eastAsia="Calibri" w:cs="Calibri"/>
          <w:strike/>
          <w:color w:val="C00000"/>
        </w:rPr>
        <w:t>Flicker</w:t>
      </w:r>
      <w:r w:rsidRPr="0075213E">
        <w:rPr>
          <w:rFonts w:ascii="Calibri" w:hAnsi="Calibri" w:eastAsia="Calibri" w:cs="Calibri"/>
          <w:color w:val="C00000"/>
        </w:rPr>
        <w:t>Korantema</w:t>
      </w:r>
      <w:proofErr w:type="spellEnd"/>
      <w:r w:rsidRPr="0075213E">
        <w:rPr>
          <w:rFonts w:ascii="Calibri" w:hAnsi="Calibri" w:eastAsia="Calibri" w:cs="Calibri"/>
          <w:color w:val="C00000"/>
        </w:rPr>
        <w:t xml:space="preserve"> </w:t>
      </w:r>
      <w:proofErr w:type="spellStart"/>
      <w:r w:rsidRPr="0075213E">
        <w:rPr>
          <w:rFonts w:ascii="Calibri" w:hAnsi="Calibri" w:eastAsia="Calibri" w:cs="Calibri"/>
          <w:color w:val="C00000"/>
        </w:rPr>
        <w:t>Kaleem</w:t>
      </w:r>
      <w:proofErr w:type="spellEnd"/>
      <w:r w:rsidRPr="0075213E">
        <w:rPr>
          <w:rFonts w:ascii="Calibri" w:hAnsi="Calibri" w:eastAsia="Calibri" w:cs="Calibri"/>
        </w:rPr>
        <w:t xml:space="preserve">, at </w:t>
      </w:r>
      <w:r w:rsidRPr="0075213E">
        <w:rPr>
          <w:rFonts w:ascii="Calibri" w:hAnsi="Calibri" w:eastAsia="Calibri" w:cs="Times New Roman"/>
          <w:strike/>
          <w:color w:val="C00000"/>
          <w:u w:val="single"/>
        </w:rPr>
        <w:t>swilkinson-flicker</w:t>
      </w:r>
      <w:r w:rsidRPr="0075213E">
        <w:rPr>
          <w:rFonts w:ascii="Calibri" w:hAnsi="Calibri" w:eastAsia="Calibri" w:cs="Times New Roman"/>
          <w:color w:val="C00000"/>
          <w:u w:val="single"/>
        </w:rPr>
        <w:t>kkaleem</w:t>
      </w:r>
      <w:r w:rsidRPr="0075213E">
        <w:rPr>
          <w:rFonts w:ascii="Calibri" w:hAnsi="Calibri" w:eastAsia="Calibri" w:cs="Times New Roman"/>
          <w:color w:val="0000FF"/>
          <w:u w:val="single"/>
        </w:rPr>
        <w:t>@air.org</w:t>
      </w:r>
      <w:r w:rsidRPr="0075213E">
        <w:rPr>
          <w:rFonts w:ascii="Calibri" w:hAnsi="Calibri" w:eastAsia="Calibri" w:cs="Calibri"/>
        </w:rPr>
        <w:t xml:space="preserve"> or 202-403-6385, or the NCES project officer, Rachel Hansen, at </w:t>
      </w:r>
      <w:hyperlink w:history="1" r:id="rId20">
        <w:r w:rsidRPr="0075213E">
          <w:rPr>
            <w:rFonts w:ascii="Calibri" w:hAnsi="Calibri" w:eastAsia="Calibri" w:cs="Calibri"/>
            <w:color w:val="0000FF"/>
            <w:u w:val="single"/>
          </w:rPr>
          <w:t>Rachel.Hansen@ed.gov</w:t>
        </w:r>
      </w:hyperlink>
      <w:r w:rsidRPr="0075213E">
        <w:rPr>
          <w:rFonts w:ascii="Calibri" w:hAnsi="Calibri" w:eastAsia="Calibri" w:cs="Calibri"/>
          <w:color w:val="003462"/>
        </w:rPr>
        <w:t xml:space="preserve"> </w:t>
      </w:r>
      <w:r w:rsidRPr="0075213E">
        <w:rPr>
          <w:rFonts w:ascii="Calibri" w:hAnsi="Calibri" w:eastAsia="Calibri" w:cs="Times New Roman"/>
        </w:rPr>
        <w:t xml:space="preserve">or </w:t>
      </w:r>
      <w:r w:rsidRPr="0075213E">
        <w:rPr>
          <w:rFonts w:ascii="Calibri" w:hAnsi="Calibri" w:eastAsia="Calibri" w:cs="Calibri"/>
        </w:rPr>
        <w:t>202-245-7082</w:t>
      </w:r>
      <w:r w:rsidRPr="0075213E">
        <w:rPr>
          <w:rFonts w:ascii="Calibri" w:hAnsi="Calibri" w:eastAsia="Calibri" w:cs="Times New Roman"/>
        </w:rPr>
        <w:t>.</w:t>
      </w:r>
    </w:p>
    <w:p w:rsidRPr="0075213E" w:rsidR="0075213E" w:rsidP="0075213E" w:rsidRDefault="0075213E" w14:paraId="46C63A32" w14:textId="77777777">
      <w:pPr>
        <w:autoSpaceDE w:val="0"/>
        <w:autoSpaceDN w:val="0"/>
        <w:adjustRightInd w:val="0"/>
        <w:spacing w:after="0" w:line="240" w:lineRule="auto"/>
        <w:rPr>
          <w:rFonts w:ascii="Calibri" w:hAnsi="Calibri" w:eastAsia="Calibri" w:cs="Times New Roman"/>
        </w:rPr>
      </w:pPr>
    </w:p>
    <w:p w:rsidRPr="0075213E" w:rsidR="0075213E" w:rsidP="0075213E" w:rsidRDefault="0075213E" w14:paraId="3DB36CA0" w14:textId="77777777">
      <w:pPr>
        <w:keepNext/>
        <w:keepLines/>
        <w:spacing w:before="200" w:after="0"/>
        <w:outlineLvl w:val="1"/>
        <w:rPr>
          <w:rFonts w:ascii="Cambria" w:hAnsi="Cambria" w:eastAsia="MS Gothic" w:cs="Times New Roman"/>
          <w:b/>
          <w:bCs/>
          <w:color w:val="4F81BD"/>
          <w:sz w:val="26"/>
          <w:szCs w:val="26"/>
          <w:u w:val="single"/>
        </w:rPr>
      </w:pPr>
      <w:bookmarkStart w:name="_Toc9587548" w:id="78"/>
      <w:r w:rsidRPr="0075213E">
        <w:rPr>
          <w:rFonts w:ascii="Cambria" w:hAnsi="Cambria" w:eastAsia="MS Gothic" w:cs="Times New Roman"/>
          <w:b/>
          <w:bCs/>
          <w:color w:val="4F81BD"/>
          <w:sz w:val="26"/>
          <w:szCs w:val="26"/>
          <w:u w:val="single"/>
        </w:rPr>
        <w:t xml:space="preserve">CRDC Recruitment Materials (Cover page) </w:t>
      </w:r>
    </w:p>
    <w:p w:rsidRPr="0075213E" w:rsidR="0075213E" w:rsidP="0075213E" w:rsidRDefault="0075213E" w14:paraId="275B1583" w14:textId="77777777">
      <w:pPr>
        <w:suppressAutoHyphens/>
        <w:spacing w:after="0" w:line="240" w:lineRule="auto"/>
        <w:rPr>
          <w:rFonts w:ascii="Calibri" w:hAnsi="Calibri" w:eastAsia="Times New Roman" w:cs="Times New Roman"/>
        </w:rPr>
      </w:pPr>
    </w:p>
    <w:p w:rsidRPr="0075213E" w:rsidR="0075213E" w:rsidP="0075213E" w:rsidRDefault="0075213E" w14:paraId="6C54FED4"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was added on p. 59:</w:t>
      </w:r>
    </w:p>
    <w:p w:rsidRPr="0075213E" w:rsidR="0075213E" w:rsidP="0075213E" w:rsidRDefault="0075213E" w14:paraId="13C10CB8" w14:textId="77777777">
      <w:pPr>
        <w:widowControl w:val="0"/>
        <w:spacing w:after="0" w:line="240" w:lineRule="auto"/>
        <w:outlineLvl w:val="1"/>
        <w:rPr>
          <w:rFonts w:ascii="Calibri" w:hAnsi="Calibri" w:eastAsia="Times New Roman" w:cs="Times New Roman"/>
          <w:b/>
          <w:sz w:val="36"/>
          <w:szCs w:val="90"/>
        </w:rPr>
      </w:pPr>
      <w:bookmarkStart w:name="_Toc30750721" w:id="79"/>
      <w:r w:rsidRPr="0075213E">
        <w:rPr>
          <w:rFonts w:ascii="Calibri" w:hAnsi="Calibri" w:eastAsia="Times New Roman" w:cs="Times New Roman"/>
          <w:b/>
          <w:sz w:val="36"/>
          <w:szCs w:val="90"/>
        </w:rPr>
        <w:t xml:space="preserve">CRDC </w:t>
      </w:r>
      <w:r w:rsidRPr="0075213E">
        <w:rPr>
          <w:rFonts w:ascii="Calibri" w:hAnsi="Calibri" w:eastAsia="Times New Roman" w:cs="Times New Roman"/>
          <w:b/>
          <w:color w:val="C00000"/>
          <w:sz w:val="36"/>
          <w:szCs w:val="90"/>
        </w:rPr>
        <w:t xml:space="preserve">Revised </w:t>
      </w:r>
      <w:r w:rsidRPr="0075213E">
        <w:rPr>
          <w:rFonts w:ascii="Calibri" w:hAnsi="Calibri" w:eastAsia="Times New Roman" w:cs="Times New Roman"/>
          <w:b/>
          <w:sz w:val="36"/>
          <w:szCs w:val="90"/>
        </w:rPr>
        <w:t>Recruitment Materials</w:t>
      </w:r>
      <w:bookmarkEnd w:id="78"/>
      <w:bookmarkEnd w:id="79"/>
    </w:p>
    <w:p w:rsidRPr="0075213E" w:rsidR="0075213E" w:rsidP="0075213E" w:rsidRDefault="0075213E" w14:paraId="7011B280" w14:textId="77777777">
      <w:pPr>
        <w:keepNext/>
        <w:keepLines/>
        <w:suppressAutoHyphens/>
        <w:spacing w:before="240" w:after="0" w:line="240" w:lineRule="auto"/>
        <w:jc w:val="center"/>
        <w:outlineLvl w:val="2"/>
        <w:rPr>
          <w:rFonts w:ascii="Calibri" w:hAnsi="Calibri" w:eastAsia="Times New Roman" w:cs="Times New Roman"/>
          <w:b/>
          <w:color w:val="003462"/>
          <w:sz w:val="28"/>
          <w:szCs w:val="26"/>
        </w:rPr>
      </w:pPr>
      <w:r w:rsidRPr="0075213E">
        <w:rPr>
          <w:rFonts w:ascii="Calibri" w:hAnsi="Calibri" w:eastAsia="Times New Roman" w:cs="Times New Roman"/>
          <w:b/>
          <w:color w:val="003462"/>
          <w:sz w:val="28"/>
          <w:szCs w:val="26"/>
        </w:rPr>
        <w:br w:type="page"/>
      </w:r>
    </w:p>
    <w:p w:rsidRPr="0075213E" w:rsidR="0075213E" w:rsidP="0075213E" w:rsidRDefault="0075213E" w14:paraId="71F9D986" w14:textId="77777777">
      <w:pPr>
        <w:widowControl w:val="0"/>
        <w:autoSpaceDE w:val="0"/>
        <w:autoSpaceDN w:val="0"/>
        <w:spacing w:after="0" w:line="240" w:lineRule="auto"/>
        <w:rPr>
          <w:rFonts w:ascii="Calibri" w:hAnsi="Calibri" w:eastAsia="Calibri" w:cs="Calibri"/>
        </w:rPr>
      </w:pPr>
    </w:p>
    <w:p w:rsidRPr="0075213E" w:rsidR="0075213E" w:rsidP="0075213E" w:rsidRDefault="0075213E" w14:paraId="191AE1CB" w14:textId="77777777">
      <w:pPr>
        <w:keepNext/>
        <w:keepLines/>
        <w:spacing w:before="200" w:after="0"/>
        <w:outlineLvl w:val="1"/>
        <w:rPr>
          <w:rFonts w:ascii="Cambria" w:hAnsi="Cambria" w:eastAsia="MS Gothic" w:cs="Times New Roman"/>
          <w:b/>
          <w:bCs/>
          <w:color w:val="4F81BD"/>
          <w:sz w:val="26"/>
          <w:szCs w:val="26"/>
          <w:u w:val="single"/>
        </w:rPr>
      </w:pPr>
      <w:r w:rsidRPr="0075213E">
        <w:rPr>
          <w:rFonts w:ascii="Cambria" w:hAnsi="Cambria" w:eastAsia="MS Gothic" w:cs="Times New Roman"/>
          <w:b/>
          <w:bCs/>
          <w:color w:val="4F81BD"/>
          <w:sz w:val="26"/>
          <w:szCs w:val="26"/>
          <w:u w:val="single"/>
        </w:rPr>
        <w:t>NCES Introduction Email</w:t>
      </w:r>
    </w:p>
    <w:p w:rsidRPr="0075213E" w:rsidR="0075213E" w:rsidP="0075213E" w:rsidRDefault="0075213E" w14:paraId="3754E2D1" w14:textId="77777777">
      <w:pPr>
        <w:suppressAutoHyphens/>
        <w:spacing w:after="0" w:line="240" w:lineRule="auto"/>
        <w:rPr>
          <w:rFonts w:ascii="Calibri" w:hAnsi="Calibri" w:eastAsia="Times New Roman" w:cs="Times New Roman"/>
        </w:rPr>
      </w:pPr>
    </w:p>
    <w:p w:rsidRPr="0075213E" w:rsidR="0075213E" w:rsidP="0075213E" w:rsidRDefault="0075213E" w14:paraId="4E8E3CFF"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revisions were made on p. 60:</w:t>
      </w:r>
    </w:p>
    <w:p w:rsidRPr="0075213E" w:rsidR="0075213E" w:rsidP="0075213E" w:rsidRDefault="0075213E" w14:paraId="41C6F102" w14:textId="77777777">
      <w:pPr>
        <w:spacing w:after="160" w:line="240" w:lineRule="auto"/>
        <w:rPr>
          <w:rFonts w:ascii="Times New Roman" w:hAnsi="Times New Roman" w:eastAsia="Times New Roman" w:cs="Calibri"/>
        </w:rPr>
      </w:pPr>
      <w:r w:rsidRPr="0075213E">
        <w:rPr>
          <w:rFonts w:ascii="Calibri" w:hAnsi="Calibri" w:eastAsia="Times New Roman" w:cs="Calibri"/>
        </w:rPr>
        <w:t xml:space="preserve">Thank you for your </w:t>
      </w:r>
      <w:r w:rsidRPr="0075213E">
        <w:rPr>
          <w:rFonts w:ascii="Calibri" w:hAnsi="Calibri" w:eastAsia="Times New Roman" w:cs="Calibri"/>
          <w:strike/>
          <w:color w:val="C00000"/>
        </w:rPr>
        <w:t>recent</w:t>
      </w:r>
      <w:r w:rsidRPr="0075213E">
        <w:rPr>
          <w:rFonts w:ascii="Calibri" w:hAnsi="Calibri" w:eastAsia="Times New Roman" w:cs="Calibri"/>
          <w:color w:val="C00000"/>
        </w:rPr>
        <w:t xml:space="preserve"> </w:t>
      </w:r>
      <w:r w:rsidRPr="0075213E">
        <w:rPr>
          <w:rFonts w:ascii="Calibri" w:hAnsi="Calibri" w:eastAsia="Times New Roman" w:cs="Calibri"/>
        </w:rPr>
        <w:t xml:space="preserve">response to the </w:t>
      </w:r>
      <w:r w:rsidRPr="0075213E">
        <w:rPr>
          <w:rFonts w:ascii="Calibri" w:hAnsi="Calibri" w:eastAsia="Times New Roman" w:cs="Calibri"/>
          <w:strike/>
          <w:color w:val="C00000"/>
        </w:rPr>
        <w:t>U.S. Department of Education’s</w:t>
      </w:r>
      <w:r w:rsidRPr="0075213E">
        <w:rPr>
          <w:rFonts w:ascii="Calibri" w:hAnsi="Calibri" w:eastAsia="Times New Roman" w:cs="Calibri"/>
          <w:color w:val="C00000"/>
        </w:rPr>
        <w:t xml:space="preserve"> </w:t>
      </w:r>
      <w:r w:rsidRPr="0075213E">
        <w:rPr>
          <w:rFonts w:ascii="Calibri" w:hAnsi="Calibri" w:eastAsia="Times New Roman" w:cs="Calibri"/>
        </w:rPr>
        <w:t xml:space="preserve">Civil Rights Data Collection (CRDC) </w:t>
      </w:r>
      <w:r w:rsidRPr="0075213E">
        <w:rPr>
          <w:rFonts w:ascii="Calibri" w:hAnsi="Calibri" w:eastAsia="Times New Roman" w:cs="Calibri"/>
          <w:color w:val="C00000"/>
        </w:rPr>
        <w:t xml:space="preserve">for the 2017–18 school </w:t>
      </w:r>
      <w:proofErr w:type="gramStart"/>
      <w:r w:rsidRPr="0075213E">
        <w:rPr>
          <w:rFonts w:ascii="Calibri" w:hAnsi="Calibri" w:eastAsia="Times New Roman" w:cs="Calibri"/>
          <w:color w:val="C00000"/>
        </w:rPr>
        <w:t>year</w:t>
      </w:r>
      <w:proofErr w:type="gramEnd"/>
      <w:r w:rsidRPr="0075213E">
        <w:rPr>
          <w:rFonts w:ascii="Calibri" w:hAnsi="Calibri" w:eastAsia="Times New Roman" w:cs="Calibri"/>
        </w:rPr>
        <w:t>. As a follow up to the CRDC data collection</w:t>
      </w:r>
      <w:r w:rsidRPr="0075213E">
        <w:rPr>
          <w:rFonts w:ascii="Calibri" w:hAnsi="Calibri" w:eastAsia="Times New Roman" w:cs="Calibri"/>
          <w:strike/>
          <w:color w:val="C00000"/>
        </w:rPr>
        <w:t xml:space="preserve"> for the 2017–18 school </w:t>
      </w:r>
      <w:proofErr w:type="gramStart"/>
      <w:r w:rsidRPr="0075213E">
        <w:rPr>
          <w:rFonts w:ascii="Calibri" w:hAnsi="Calibri" w:eastAsia="Times New Roman" w:cs="Calibri"/>
          <w:strike/>
          <w:color w:val="C00000"/>
        </w:rPr>
        <w:t>year</w:t>
      </w:r>
      <w:proofErr w:type="gramEnd"/>
      <w:r w:rsidRPr="0075213E">
        <w:rPr>
          <w:rFonts w:ascii="Calibri" w:hAnsi="Calibri" w:eastAsia="Times New Roman" w:cs="Calibri"/>
        </w:rPr>
        <w:t xml:space="preserve">, the National Center for Education Statistics (NCES) of the U.S. Department of Education would like to conduct an interview with your district to better understand the process involved in reporting crime incidents on CRDC. </w:t>
      </w:r>
      <w:r w:rsidRPr="0075213E">
        <w:rPr>
          <w:rFonts w:ascii="Calibri" w:hAnsi="Calibri" w:eastAsia="Times New Roman" w:cs="Calibri"/>
          <w:color w:val="C00000"/>
        </w:rPr>
        <w:t>You are part of a select number of previous CRDC respondents that have been sampled to participate in this important study. Therefore, your input will be used to represent similar districts across the country.</w:t>
      </w:r>
      <w:r w:rsidRPr="0075213E">
        <w:rPr>
          <w:rFonts w:ascii="Times New Roman" w:hAnsi="Times New Roman" w:eastAsia="Calibri" w:cs="Calibri"/>
          <w:color w:val="C00000"/>
        </w:rPr>
        <w:t xml:space="preserve"> </w:t>
      </w:r>
      <w:r w:rsidRPr="0075213E">
        <w:rPr>
          <w:rFonts w:ascii="Calibri" w:hAnsi="Calibri" w:eastAsia="Times New Roman" w:cs="Calibri"/>
        </w:rPr>
        <w:t xml:space="preserve">We hope that you will help us by participating in a one-hour interview (by video or phone conference) for which </w:t>
      </w:r>
      <w:r w:rsidRPr="0075213E">
        <w:rPr>
          <w:rFonts w:ascii="Calibri" w:hAnsi="Calibri" w:eastAsia="Times New Roman" w:cs="Calibri"/>
          <w:strike/>
          <w:color w:val="C00000"/>
        </w:rPr>
        <w:t>participants</w:t>
      </w:r>
      <w:r w:rsidRPr="0075213E">
        <w:rPr>
          <w:rFonts w:ascii="Calibri" w:hAnsi="Calibri" w:eastAsia="Times New Roman" w:cs="Calibri"/>
          <w:color w:val="C00000"/>
        </w:rPr>
        <w:t xml:space="preserve"> you </w:t>
      </w:r>
      <w:r w:rsidRPr="0075213E">
        <w:rPr>
          <w:rFonts w:ascii="Calibri" w:hAnsi="Calibri" w:eastAsia="Times New Roman" w:cs="Calibri"/>
        </w:rPr>
        <w:t>will receive a $</w:t>
      </w:r>
      <w:r w:rsidRPr="0075213E">
        <w:rPr>
          <w:rFonts w:ascii="Calibri" w:hAnsi="Calibri" w:eastAsia="Times New Roman" w:cs="Calibri"/>
          <w:color w:val="C00000"/>
        </w:rPr>
        <w:t>75</w:t>
      </w:r>
      <w:r w:rsidRPr="0075213E">
        <w:rPr>
          <w:rFonts w:ascii="Calibri" w:hAnsi="Calibri" w:eastAsia="Times New Roman" w:cs="Calibri"/>
          <w:strike/>
          <w:color w:val="C00000"/>
        </w:rPr>
        <w:t xml:space="preserve">50 </w:t>
      </w:r>
      <w:r w:rsidRPr="0075213E">
        <w:rPr>
          <w:rFonts w:ascii="Calibri" w:hAnsi="Calibri" w:eastAsia="Times New Roman" w:cs="Calibri"/>
        </w:rPr>
        <w:t xml:space="preserve">gift card as a “thank you” for </w:t>
      </w:r>
      <w:proofErr w:type="gramStart"/>
      <w:r w:rsidRPr="0075213E">
        <w:rPr>
          <w:rFonts w:ascii="Calibri" w:hAnsi="Calibri" w:eastAsia="Times New Roman" w:cs="Calibri"/>
          <w:strike/>
          <w:color w:val="C00000"/>
        </w:rPr>
        <w:t>their</w:t>
      </w:r>
      <w:r w:rsidRPr="0075213E">
        <w:rPr>
          <w:rFonts w:ascii="Calibri" w:hAnsi="Calibri" w:eastAsia="Times New Roman" w:cs="Calibri"/>
          <w:color w:val="C00000"/>
        </w:rPr>
        <w:t xml:space="preserve"> your</w:t>
      </w:r>
      <w:proofErr w:type="gramEnd"/>
      <w:r w:rsidRPr="0075213E">
        <w:rPr>
          <w:rFonts w:ascii="Calibri" w:hAnsi="Calibri" w:eastAsia="Times New Roman" w:cs="Calibri"/>
          <w:color w:val="C00000"/>
        </w:rPr>
        <w:t xml:space="preserve"> </w:t>
      </w:r>
      <w:r w:rsidRPr="0075213E">
        <w:rPr>
          <w:rFonts w:ascii="Calibri" w:hAnsi="Calibri" w:eastAsia="Times New Roman" w:cs="Calibri"/>
        </w:rPr>
        <w:t>time and input.</w:t>
      </w:r>
    </w:p>
    <w:p w:rsidRPr="0075213E" w:rsidR="0075213E" w:rsidP="0075213E" w:rsidRDefault="0075213E" w14:paraId="0818A290" w14:textId="77777777">
      <w:pPr>
        <w:suppressAutoHyphens/>
        <w:spacing w:after="0" w:line="240" w:lineRule="auto"/>
        <w:rPr>
          <w:rFonts w:ascii="Calibri" w:hAnsi="Calibri" w:eastAsia="Calibri" w:cs="Calibri"/>
          <w:strike/>
          <w:color w:val="C00000"/>
        </w:rPr>
      </w:pPr>
      <w:r w:rsidRPr="0075213E">
        <w:rPr>
          <w:rFonts w:ascii="Calibri" w:hAnsi="Calibri" w:eastAsia="Calibri" w:cs="Calibri"/>
          <w:strike/>
          <w:color w:val="C00000"/>
        </w:rPr>
        <w:t>In addition to interviewing your district, NCES will conduct a separate interview with one or more schools in your district that provided similar data on crime incidents as part of a school-level survey conducted by NCES, the School Survey on Crime and Safety (SSOCS). It is critical for us to hear from both districts and their schools to understand any differences in how crime incidents are reported in the two surveys. A school from your district has already agreed to participate in an interview and we need your help to fulfil this two-part interview operation by agreeing to participate in an interview to share information on the district’s reporting in CRDC.</w:t>
      </w:r>
      <w:bookmarkStart w:name="_Hlk9326666" w:id="80"/>
    </w:p>
    <w:bookmarkEnd w:id="80"/>
    <w:p w:rsidRPr="0075213E" w:rsidR="0075213E" w:rsidP="0075213E" w:rsidRDefault="0075213E" w14:paraId="342110B5" w14:textId="77777777">
      <w:pPr>
        <w:spacing w:before="240" w:after="160" w:line="240" w:lineRule="auto"/>
        <w:rPr>
          <w:rFonts w:ascii="Calibri" w:hAnsi="Calibri" w:eastAsia="Calibri" w:cs="Calibri"/>
          <w:strike/>
          <w:color w:val="C00000"/>
        </w:rPr>
      </w:pPr>
      <w:r w:rsidRPr="0075213E">
        <w:rPr>
          <w:rFonts w:ascii="Calibri" w:hAnsi="Calibri" w:eastAsia="Calibri" w:cs="Calibri"/>
          <w:strike/>
          <w:color w:val="C00000"/>
        </w:rPr>
        <w:t>Please know this is not an evaluation of your district, and reports of our findings will not identify participating districts or staff.</w:t>
      </w:r>
      <w:r w:rsidRPr="0075213E">
        <w:rPr>
          <w:rFonts w:ascii="Calibri" w:hAnsi="Calibri" w:eastAsia="Calibri" w:cs="Calibri"/>
          <w:color w:val="C00000"/>
        </w:rPr>
        <w:t xml:space="preserve"> Your feedback will inform potential improvements to future data collections and will not impact your current or prior responses to CRDC. T</w:t>
      </w:r>
      <w:r w:rsidRPr="0075213E">
        <w:rPr>
          <w:rFonts w:ascii="Calibri" w:hAnsi="Calibri" w:eastAsia="Calibri" w:cs="Calibri"/>
        </w:rPr>
        <w:t xml:space="preserve">his is not an evaluation of your district </w:t>
      </w:r>
      <w:r w:rsidRPr="0075213E">
        <w:rPr>
          <w:rFonts w:ascii="Calibri" w:hAnsi="Calibri" w:eastAsia="Calibri" w:cs="Calibri"/>
          <w:color w:val="C00000"/>
        </w:rPr>
        <w:t xml:space="preserve">or schools, </w:t>
      </w:r>
      <w:r w:rsidRPr="0075213E">
        <w:rPr>
          <w:rFonts w:ascii="Calibri" w:hAnsi="Calibri" w:eastAsia="Calibri" w:cs="Calibri"/>
        </w:rPr>
        <w:t xml:space="preserve">and reports of our findings will not identify participating districts or staff. </w:t>
      </w:r>
      <w:r w:rsidRPr="0075213E">
        <w:rPr>
          <w:rFonts w:ascii="Calibri" w:hAnsi="Calibri" w:eastAsia="Calibri" w:cs="Calibri"/>
          <w:color w:val="C00000"/>
        </w:rPr>
        <w:t xml:space="preserve">The results from your district will be combined with others to help inform decisions to improve questions on school crime and safety across federal surveys, which will reduce the amount of time required to complete the surveys. </w:t>
      </w:r>
    </w:p>
    <w:p w:rsidRPr="0075213E" w:rsidR="0075213E" w:rsidP="0075213E" w:rsidRDefault="0075213E" w14:paraId="738AB18A" w14:textId="77777777">
      <w:pPr>
        <w:spacing w:before="240" w:after="160" w:line="240" w:lineRule="auto"/>
        <w:rPr>
          <w:rFonts w:ascii="Calibri" w:hAnsi="Calibri" w:eastAsia="Calibri" w:cs="Calibri"/>
        </w:rPr>
      </w:pPr>
      <w:r w:rsidRPr="0075213E">
        <w:rPr>
          <w:rFonts w:ascii="Calibri" w:hAnsi="Calibri" w:eastAsia="Calibri" w:cs="Calibri"/>
          <w:strike/>
          <w:color w:val="C00000"/>
        </w:rPr>
        <w:t xml:space="preserve">First and foremost, please know this is not an evaluation of your district or your schools, and reports of our findings will not identify participating schools, districts, or staff. </w:t>
      </w:r>
      <w:bookmarkStart w:name="_Hlk4688763" w:id="81"/>
      <w:bookmarkStart w:name="_Hlk3637858" w:id="82"/>
      <w:r w:rsidRPr="0075213E">
        <w:rPr>
          <w:rFonts w:ascii="Calibri" w:hAnsi="Calibri" w:eastAsia="Calibri" w:cs="Calibri"/>
          <w:strike/>
          <w:color w:val="C00000"/>
        </w:rPr>
        <w:t xml:space="preserve">Your feedback will inform potential improvements to future data collections and will not impact your current or prior responses to CRDC. </w:t>
      </w:r>
      <w:bookmarkStart w:name="_Hlk4688833" w:id="83"/>
      <w:bookmarkEnd w:id="81"/>
      <w:bookmarkEnd w:id="82"/>
      <w:r w:rsidRPr="0075213E">
        <w:rPr>
          <w:rFonts w:ascii="Calibri" w:hAnsi="Calibri" w:eastAsia="Calibri" w:cs="Calibri"/>
          <w:strike/>
          <w:color w:val="C00000"/>
        </w:rPr>
        <w:t>The results from your district and school(s) will be combined with others to help inform decisions to limit overlap between the two surveys, which will reduce the amount of time required to complete the surveys.</w:t>
      </w:r>
      <w:r w:rsidRPr="0075213E">
        <w:rPr>
          <w:rFonts w:ascii="Calibri" w:hAnsi="Calibri" w:eastAsia="Calibri" w:cs="Calibri"/>
          <w:color w:val="C00000"/>
        </w:rPr>
        <w:t xml:space="preserve"> </w:t>
      </w:r>
      <w:bookmarkEnd w:id="83"/>
      <w:r w:rsidRPr="0075213E">
        <w:rPr>
          <w:rFonts w:ascii="Calibri" w:hAnsi="Calibri" w:eastAsia="Calibri" w:cs="Calibri"/>
        </w:rPr>
        <w:t xml:space="preserve">Although participation in the interview is voluntary, the success of this </w:t>
      </w:r>
      <w:r w:rsidRPr="0075213E">
        <w:rPr>
          <w:rFonts w:ascii="Calibri" w:hAnsi="Calibri" w:eastAsia="Calibri" w:cs="Calibri"/>
          <w:strike/>
          <w:color w:val="C00000"/>
        </w:rPr>
        <w:t xml:space="preserve">interview </w:t>
      </w:r>
      <w:proofErr w:type="spellStart"/>
      <w:r w:rsidRPr="0075213E">
        <w:rPr>
          <w:rFonts w:ascii="Calibri" w:hAnsi="Calibri" w:eastAsia="Calibri" w:cs="Calibri"/>
          <w:strike/>
          <w:color w:val="C00000"/>
        </w:rPr>
        <w:t>operation</w:t>
      </w:r>
      <w:r w:rsidRPr="0075213E">
        <w:rPr>
          <w:rFonts w:ascii="Calibri" w:hAnsi="Calibri" w:eastAsia="Calibri" w:cs="Calibri"/>
          <w:color w:val="C00000"/>
        </w:rPr>
        <w:t>research</w:t>
      </w:r>
      <w:proofErr w:type="spellEnd"/>
      <w:r w:rsidRPr="0075213E">
        <w:rPr>
          <w:rFonts w:ascii="Calibri" w:hAnsi="Calibri" w:eastAsia="Calibri" w:cs="Calibri"/>
        </w:rPr>
        <w:t xml:space="preserve"> depends on the willingness of selected districts </w:t>
      </w:r>
      <w:r w:rsidRPr="0075213E">
        <w:rPr>
          <w:rFonts w:ascii="Calibri" w:hAnsi="Calibri" w:eastAsia="Calibri" w:cs="Calibri"/>
          <w:strike/>
          <w:color w:val="C00000"/>
        </w:rPr>
        <w:t>and their schools</w:t>
      </w:r>
      <w:r w:rsidRPr="0075213E">
        <w:rPr>
          <w:rFonts w:ascii="Calibri" w:hAnsi="Calibri" w:eastAsia="Calibri" w:cs="Calibri"/>
          <w:color w:val="C00000"/>
        </w:rPr>
        <w:t xml:space="preserve"> </w:t>
      </w:r>
      <w:r w:rsidRPr="0075213E">
        <w:rPr>
          <w:rFonts w:ascii="Calibri" w:hAnsi="Calibri" w:eastAsia="Calibri" w:cs="Calibri"/>
        </w:rPr>
        <w:t>to participate.</w:t>
      </w:r>
    </w:p>
    <w:p w:rsidRPr="0075213E" w:rsidR="0075213E" w:rsidP="0075213E" w:rsidRDefault="0075213E" w14:paraId="2AC9E768" w14:textId="77777777">
      <w:pPr>
        <w:suppressAutoHyphens/>
        <w:spacing w:after="0" w:line="240" w:lineRule="auto"/>
        <w:rPr>
          <w:rFonts w:ascii="Calibri" w:hAnsi="Calibri" w:eastAsia="Calibri" w:cs="Calibri"/>
        </w:rPr>
      </w:pPr>
      <w:r w:rsidRPr="0075213E">
        <w:rPr>
          <w:rFonts w:ascii="Calibri" w:hAnsi="Calibri" w:eastAsia="Calibri" w:cs="Calibri"/>
        </w:rPr>
        <w:t xml:space="preserve">NCES has contracted with the American Institutes for Research (AIR), a research </w:t>
      </w:r>
      <w:proofErr w:type="spellStart"/>
      <w:r w:rsidRPr="0075213E">
        <w:rPr>
          <w:rFonts w:ascii="Calibri" w:hAnsi="Calibri" w:eastAsia="Calibri" w:cs="Calibri"/>
          <w:strike/>
          <w:color w:val="C00000"/>
        </w:rPr>
        <w:t>company</w:t>
      </w:r>
      <w:r w:rsidRPr="0075213E">
        <w:rPr>
          <w:rFonts w:ascii="Calibri" w:hAnsi="Calibri" w:eastAsia="Calibri" w:cs="Calibri"/>
          <w:color w:val="C00000"/>
        </w:rPr>
        <w:t>organization</w:t>
      </w:r>
      <w:proofErr w:type="spellEnd"/>
      <w:r w:rsidRPr="0075213E">
        <w:rPr>
          <w:rFonts w:ascii="Calibri" w:hAnsi="Calibri" w:eastAsia="Calibri" w:cs="Calibri"/>
        </w:rPr>
        <w:t xml:space="preserve">, to facilitate the interviews and analyze results. A member of the AIR team will contact you via email within the next few days to schedule your interview. If you would like to discuss this request further or if you believe another district staff member would be in a better position to provide information about the CRDC data collection process, please feel free to contact </w:t>
      </w:r>
      <w:r w:rsidRPr="0075213E">
        <w:rPr>
          <w:rFonts w:ascii="Calibri" w:hAnsi="Calibri" w:eastAsia="Calibri" w:cs="Calibri"/>
          <w:color w:val="C00000"/>
        </w:rPr>
        <w:t xml:space="preserve">me at </w:t>
      </w:r>
      <w:hyperlink w:history="1" r:id="rId21">
        <w:r w:rsidRPr="0075213E">
          <w:rPr>
            <w:rFonts w:ascii="Calibri" w:hAnsi="Calibri" w:eastAsia="Calibri" w:cs="Calibri"/>
            <w:color w:val="C00000"/>
            <w:u w:val="single"/>
          </w:rPr>
          <w:t>Rachel.Hansen@ed.gov</w:t>
        </w:r>
      </w:hyperlink>
      <w:r w:rsidRPr="0075213E">
        <w:rPr>
          <w:rFonts w:ascii="Calibri" w:hAnsi="Calibri" w:eastAsia="Calibri" w:cs="Calibri"/>
          <w:color w:val="C00000"/>
        </w:rPr>
        <w:t xml:space="preserve"> or 202-245-7082 or </w:t>
      </w:r>
      <w:r w:rsidRPr="0075213E">
        <w:rPr>
          <w:rFonts w:ascii="Calibri" w:hAnsi="Calibri" w:eastAsia="Calibri" w:cs="Calibri"/>
        </w:rPr>
        <w:t xml:space="preserve">the AIR project lead, </w:t>
      </w:r>
      <w:r w:rsidRPr="0075213E">
        <w:rPr>
          <w:rFonts w:ascii="Calibri" w:hAnsi="Calibri" w:eastAsia="Calibri" w:cs="Calibri"/>
          <w:strike/>
          <w:color w:val="C00000"/>
        </w:rPr>
        <w:t>Sidney Wilkinson-</w:t>
      </w:r>
      <w:proofErr w:type="spellStart"/>
      <w:r w:rsidRPr="0075213E">
        <w:rPr>
          <w:rFonts w:ascii="Calibri" w:hAnsi="Calibri" w:eastAsia="Calibri" w:cs="Calibri"/>
          <w:strike/>
          <w:color w:val="C00000"/>
        </w:rPr>
        <w:t>Flicker</w:t>
      </w:r>
      <w:r w:rsidRPr="0075213E">
        <w:rPr>
          <w:rFonts w:ascii="Calibri" w:hAnsi="Calibri" w:eastAsia="Calibri" w:cs="Calibri"/>
          <w:color w:val="C00000"/>
        </w:rPr>
        <w:t>Korantema</w:t>
      </w:r>
      <w:proofErr w:type="spellEnd"/>
      <w:r w:rsidRPr="0075213E">
        <w:rPr>
          <w:rFonts w:ascii="Calibri" w:hAnsi="Calibri" w:eastAsia="Calibri" w:cs="Calibri"/>
          <w:color w:val="C00000"/>
        </w:rPr>
        <w:t xml:space="preserve"> </w:t>
      </w:r>
      <w:proofErr w:type="spellStart"/>
      <w:r w:rsidRPr="0075213E">
        <w:rPr>
          <w:rFonts w:ascii="Calibri" w:hAnsi="Calibri" w:eastAsia="Calibri" w:cs="Calibri"/>
          <w:color w:val="C00000"/>
        </w:rPr>
        <w:t>Kaleem</w:t>
      </w:r>
      <w:proofErr w:type="spellEnd"/>
      <w:r w:rsidRPr="0075213E">
        <w:rPr>
          <w:rFonts w:ascii="Calibri" w:hAnsi="Calibri" w:eastAsia="Calibri" w:cs="Calibri"/>
        </w:rPr>
        <w:t xml:space="preserve">, at </w:t>
      </w:r>
      <w:r w:rsidRPr="0075213E">
        <w:rPr>
          <w:rFonts w:ascii="Calibri" w:hAnsi="Calibri" w:eastAsia="Calibri" w:cs="Calibri"/>
          <w:strike/>
          <w:color w:val="C00000"/>
          <w:u w:val="single"/>
        </w:rPr>
        <w:t>swilkinson-flicker</w:t>
      </w:r>
      <w:r w:rsidRPr="0075213E">
        <w:rPr>
          <w:rFonts w:ascii="Calibri" w:hAnsi="Calibri" w:eastAsia="Calibri" w:cs="Calibri"/>
          <w:color w:val="C00000"/>
          <w:u w:val="single"/>
        </w:rPr>
        <w:t>kkaleem</w:t>
      </w:r>
      <w:r w:rsidRPr="0075213E">
        <w:rPr>
          <w:rFonts w:ascii="Calibri" w:hAnsi="Calibri" w:eastAsia="Calibri" w:cs="Calibri"/>
          <w:color w:val="0000FF"/>
          <w:u w:val="single"/>
        </w:rPr>
        <w:t>@air.org</w:t>
      </w:r>
      <w:r w:rsidRPr="0075213E">
        <w:rPr>
          <w:rFonts w:ascii="Calibri" w:hAnsi="Calibri" w:eastAsia="Calibri" w:cs="Calibri"/>
        </w:rPr>
        <w:t xml:space="preserve"> or 202-403-6</w:t>
      </w:r>
      <w:r w:rsidRPr="0075213E">
        <w:rPr>
          <w:rFonts w:ascii="Calibri" w:hAnsi="Calibri" w:eastAsia="Calibri" w:cs="Calibri"/>
          <w:color w:val="C00000"/>
        </w:rPr>
        <w:t>137</w:t>
      </w:r>
      <w:r w:rsidRPr="0075213E">
        <w:rPr>
          <w:rFonts w:ascii="Calibri" w:hAnsi="Calibri" w:eastAsia="Calibri" w:cs="Calibri"/>
          <w:strike/>
          <w:color w:val="C00000"/>
        </w:rPr>
        <w:t xml:space="preserve">385, or the NCES project officer, Rachel Hansen, at </w:t>
      </w:r>
      <w:hyperlink w:history="1" r:id="rId22">
        <w:r w:rsidRPr="0075213E">
          <w:rPr>
            <w:rFonts w:ascii="Calibri" w:hAnsi="Calibri" w:eastAsia="Calibri" w:cs="Calibri"/>
            <w:strike/>
            <w:color w:val="C00000"/>
            <w:u w:val="single"/>
          </w:rPr>
          <w:t>Rachel.Hansen@ed.gov</w:t>
        </w:r>
      </w:hyperlink>
      <w:r w:rsidRPr="0075213E">
        <w:rPr>
          <w:rFonts w:ascii="Calibri" w:hAnsi="Calibri" w:eastAsia="Calibri" w:cs="Calibri"/>
          <w:strike/>
          <w:color w:val="C00000"/>
        </w:rPr>
        <w:t xml:space="preserve"> or 202-245-7082.</w:t>
      </w:r>
    </w:p>
    <w:p w:rsidRPr="0075213E" w:rsidR="0075213E" w:rsidP="0075213E" w:rsidRDefault="0075213E" w14:paraId="1EBF4664" w14:textId="77777777">
      <w:pPr>
        <w:suppressAutoHyphens/>
        <w:spacing w:before="240" w:after="120" w:line="240" w:lineRule="auto"/>
        <w:ind w:right="180"/>
        <w:rPr>
          <w:rFonts w:ascii="Calibri" w:hAnsi="Calibri" w:eastAsia="Calibri" w:cs="Calibri"/>
        </w:rPr>
      </w:pPr>
      <w:r w:rsidRPr="0075213E">
        <w:rPr>
          <w:rFonts w:ascii="Calibri" w:hAnsi="Calibri" w:eastAsia="Calibri" w:cs="Calibri"/>
        </w:rPr>
        <w:t>We thank you in advance for your assistance and support.</w:t>
      </w:r>
    </w:p>
    <w:p w:rsidRPr="0075213E" w:rsidR="0075213E" w:rsidP="0075213E" w:rsidRDefault="0075213E" w14:paraId="2AFC3A5A" w14:textId="77777777">
      <w:pPr>
        <w:suppressAutoHyphens/>
        <w:spacing w:after="0" w:line="240" w:lineRule="auto"/>
        <w:rPr>
          <w:rFonts w:ascii="Calibri" w:hAnsi="Calibri" w:eastAsia="Calibri" w:cs="Calibri"/>
        </w:rPr>
      </w:pPr>
      <w:r w:rsidRPr="0075213E">
        <w:rPr>
          <w:rFonts w:ascii="Calibri" w:hAnsi="Calibri" w:eastAsia="Calibri" w:cs="Calibri"/>
        </w:rPr>
        <w:t>Sincerely,</w:t>
      </w:r>
    </w:p>
    <w:p w:rsidRPr="0075213E" w:rsidR="0075213E" w:rsidP="0075213E" w:rsidRDefault="0075213E" w14:paraId="2957683D" w14:textId="77777777">
      <w:pPr>
        <w:suppressAutoHyphens/>
        <w:spacing w:after="0" w:line="240" w:lineRule="auto"/>
        <w:rPr>
          <w:rFonts w:ascii="Calibri" w:hAnsi="Calibri" w:eastAsia="Calibri" w:cs="Calibri"/>
        </w:rPr>
      </w:pPr>
      <w:r w:rsidRPr="0075213E">
        <w:rPr>
          <w:rFonts w:ascii="Calibri" w:hAnsi="Calibri" w:eastAsia="Calibri" w:cs="Calibri"/>
          <w:noProof/>
        </w:rPr>
        <w:drawing>
          <wp:anchor distT="0" distB="0" distL="114300" distR="114300" simplePos="0" relativeHeight="251665408" behindDoc="0" locked="0" layoutInCell="1" allowOverlap="1" wp14:editId="61B4616D" wp14:anchorId="408C4EB6">
            <wp:simplePos x="0" y="0"/>
            <wp:positionH relativeFrom="column">
              <wp:posOffset>85060</wp:posOffset>
            </wp:positionH>
            <wp:positionV relativeFrom="paragraph">
              <wp:posOffset>170121</wp:posOffset>
            </wp:positionV>
            <wp:extent cx="1371600" cy="453723"/>
            <wp:effectExtent l="0" t="0" r="0" b="381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371600" cy="453723"/>
                    </a:xfrm>
                    <a:prstGeom prst="rect">
                      <a:avLst/>
                    </a:prstGeom>
                  </pic:spPr>
                </pic:pic>
              </a:graphicData>
            </a:graphic>
            <wp14:sizeRelH relativeFrom="page">
              <wp14:pctWidth>0</wp14:pctWidth>
            </wp14:sizeRelH>
            <wp14:sizeRelV relativeFrom="page">
              <wp14:pctHeight>0</wp14:pctHeight>
            </wp14:sizeRelV>
          </wp:anchor>
        </w:drawing>
      </w:r>
      <w:r w:rsidRPr="0075213E">
        <w:rPr>
          <w:rFonts w:ascii="Calibri" w:hAnsi="Calibri" w:eastAsia="Calibri" w:cs="Calibri"/>
          <w:noProof/>
        </w:rPr>
        <w:drawing>
          <wp:anchor distT="0" distB="0" distL="114300" distR="114300" simplePos="0" relativeHeight="251660288" behindDoc="0" locked="0" layoutInCell="1" allowOverlap="1" wp14:editId="0B08B533" wp14:anchorId="600A6D1C">
            <wp:simplePos x="0" y="0"/>
            <wp:positionH relativeFrom="column">
              <wp:posOffset>2871924</wp:posOffset>
            </wp:positionH>
            <wp:positionV relativeFrom="paragraph">
              <wp:posOffset>172720</wp:posOffset>
            </wp:positionV>
            <wp:extent cx="1075690" cy="510540"/>
            <wp:effectExtent l="0" t="0" r="0" b="381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worth signatur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5690" cy="510540"/>
                    </a:xfrm>
                    <a:prstGeom prst="rect">
                      <a:avLst/>
                    </a:prstGeom>
                  </pic:spPr>
                </pic:pic>
              </a:graphicData>
            </a:graphic>
          </wp:anchor>
        </w:drawing>
      </w:r>
    </w:p>
    <w:p w:rsidRPr="0075213E" w:rsidR="0075213E" w:rsidP="0075213E" w:rsidRDefault="0075213E" w14:paraId="1946A1F6" w14:textId="77777777">
      <w:pPr>
        <w:suppressAutoHyphens/>
        <w:spacing w:after="0" w:line="240" w:lineRule="auto"/>
        <w:contextualSpacing/>
        <w:rPr>
          <w:rFonts w:ascii="Calibri" w:hAnsi="Calibri" w:eastAsia="Calibri" w:cs="Times New Roman"/>
          <w:color w:val="C00000"/>
        </w:rPr>
      </w:pPr>
      <w:r w:rsidRPr="0075213E">
        <w:rPr>
          <w:rFonts w:ascii="Calibri" w:hAnsi="Calibri" w:eastAsia="Calibri" w:cs="Times New Roman"/>
          <w:color w:val="C00000"/>
        </w:rPr>
        <w:t>Rachel Hansen</w:t>
      </w:r>
      <w:r w:rsidRPr="0075213E">
        <w:rPr>
          <w:rFonts w:ascii="Calibri" w:hAnsi="Calibri" w:eastAsia="Calibri" w:cs="Times New Roman"/>
          <w:color w:val="C00000"/>
        </w:rPr>
        <w:tab/>
      </w:r>
      <w:r w:rsidRPr="0075213E">
        <w:rPr>
          <w:rFonts w:ascii="Calibri" w:hAnsi="Calibri" w:eastAsia="Calibri" w:cs="Times New Roman"/>
          <w:color w:val="C00000"/>
        </w:rPr>
        <w:tab/>
      </w:r>
      <w:r w:rsidRPr="0075213E">
        <w:rPr>
          <w:rFonts w:ascii="Calibri" w:hAnsi="Calibri" w:eastAsia="Calibri" w:cs="Times New Roman"/>
          <w:color w:val="C00000"/>
        </w:rPr>
        <w:tab/>
      </w:r>
      <w:r w:rsidRPr="0075213E">
        <w:rPr>
          <w:rFonts w:ascii="Calibri" w:hAnsi="Calibri" w:eastAsia="Calibri" w:cs="Times New Roman"/>
          <w:color w:val="C00000"/>
        </w:rPr>
        <w:tab/>
      </w:r>
      <w:r w:rsidRPr="0075213E">
        <w:rPr>
          <w:rFonts w:ascii="Calibri" w:hAnsi="Calibri" w:eastAsia="Calibri" w:cs="Times New Roman"/>
          <w:color w:val="C00000"/>
        </w:rPr>
        <w:tab/>
        <w:t>James (Lynn) Woodworth, Ph. D.</w:t>
      </w:r>
    </w:p>
    <w:p w:rsidRPr="0075213E" w:rsidR="0075213E" w:rsidP="0075213E" w:rsidRDefault="0075213E" w14:paraId="45C01DE1" w14:textId="77777777">
      <w:pPr>
        <w:suppressAutoHyphens/>
        <w:spacing w:after="0" w:line="240" w:lineRule="auto"/>
        <w:rPr>
          <w:rFonts w:ascii="Calibri" w:hAnsi="Calibri" w:eastAsia="Calibri" w:cs="Times New Roman"/>
          <w:color w:val="C00000"/>
        </w:rPr>
      </w:pPr>
      <w:r w:rsidRPr="0075213E">
        <w:rPr>
          <w:rFonts w:ascii="Calibri" w:hAnsi="Calibri" w:eastAsia="Calibri" w:cs="Times New Roman"/>
          <w:color w:val="C00000"/>
        </w:rPr>
        <w:t>NCES project officer</w:t>
      </w:r>
      <w:r w:rsidRPr="0075213E">
        <w:rPr>
          <w:rFonts w:ascii="Calibri" w:hAnsi="Calibri" w:eastAsia="Calibri" w:cs="Times New Roman"/>
          <w:color w:val="C00000"/>
        </w:rPr>
        <w:tab/>
      </w:r>
      <w:r w:rsidRPr="0075213E">
        <w:rPr>
          <w:rFonts w:ascii="Calibri" w:hAnsi="Calibri" w:eastAsia="Calibri" w:cs="Times New Roman"/>
          <w:color w:val="C00000"/>
        </w:rPr>
        <w:tab/>
      </w:r>
      <w:r w:rsidRPr="0075213E">
        <w:rPr>
          <w:rFonts w:ascii="Calibri" w:hAnsi="Calibri" w:eastAsia="Calibri" w:cs="Times New Roman"/>
          <w:color w:val="C00000"/>
        </w:rPr>
        <w:tab/>
      </w:r>
      <w:r w:rsidRPr="0075213E">
        <w:rPr>
          <w:rFonts w:ascii="Calibri" w:hAnsi="Calibri" w:eastAsia="Calibri" w:cs="Times New Roman"/>
          <w:color w:val="C00000"/>
        </w:rPr>
        <w:tab/>
        <w:t>Commissioner</w:t>
      </w:r>
    </w:p>
    <w:p w:rsidRPr="0075213E" w:rsidR="0075213E" w:rsidP="0075213E" w:rsidRDefault="0075213E" w14:paraId="76470D76" w14:textId="77777777">
      <w:pPr>
        <w:suppressAutoHyphens/>
        <w:spacing w:after="0" w:line="240" w:lineRule="auto"/>
        <w:rPr>
          <w:rFonts w:ascii="Calibri" w:hAnsi="Calibri" w:eastAsia="Calibri" w:cs="Calibri"/>
          <w:color w:val="C00000"/>
        </w:rPr>
      </w:pPr>
      <w:r w:rsidRPr="0075213E">
        <w:rPr>
          <w:rFonts w:ascii="Calibri" w:hAnsi="Calibri" w:eastAsia="Calibri" w:cs="Calibri"/>
          <w:color w:val="C00000"/>
        </w:rPr>
        <w:t xml:space="preserve">National Center for Education Statistics </w:t>
      </w:r>
      <w:r w:rsidRPr="0075213E">
        <w:rPr>
          <w:rFonts w:ascii="Calibri" w:hAnsi="Calibri" w:eastAsia="Calibri" w:cs="Calibri"/>
          <w:color w:val="C00000"/>
        </w:rPr>
        <w:tab/>
      </w:r>
      <w:r w:rsidRPr="0075213E">
        <w:rPr>
          <w:rFonts w:ascii="Calibri" w:hAnsi="Calibri" w:eastAsia="Calibri" w:cs="Calibri"/>
          <w:color w:val="C00000"/>
        </w:rPr>
        <w:tab/>
        <w:t>National Center for Education Statistics</w:t>
      </w:r>
    </w:p>
    <w:p w:rsidRPr="0075213E" w:rsidR="0075213E" w:rsidP="0075213E" w:rsidRDefault="0075213E" w14:paraId="1EDC6812" w14:textId="77777777">
      <w:pPr>
        <w:suppressAutoHyphens/>
        <w:spacing w:after="0" w:line="240" w:lineRule="auto"/>
        <w:contextualSpacing/>
        <w:rPr>
          <w:rFonts w:ascii="Calibri" w:hAnsi="Calibri" w:eastAsia="Calibri" w:cs="Calibri"/>
          <w:strike/>
          <w:color w:val="C00000"/>
        </w:rPr>
      </w:pPr>
      <w:r w:rsidRPr="0075213E">
        <w:rPr>
          <w:rFonts w:ascii="Calibri" w:hAnsi="Calibri" w:eastAsia="Calibri" w:cs="Times New Roman"/>
          <w:color w:val="C00000"/>
        </w:rPr>
        <w:lastRenderedPageBreak/>
        <w:t xml:space="preserve">U.S. Department of Education </w:t>
      </w:r>
      <w:r w:rsidRPr="0075213E">
        <w:rPr>
          <w:rFonts w:ascii="Calibri" w:hAnsi="Calibri" w:eastAsia="Calibri" w:cs="Times New Roman"/>
          <w:color w:val="C00000"/>
        </w:rPr>
        <w:tab/>
      </w:r>
      <w:r w:rsidRPr="0075213E">
        <w:rPr>
          <w:rFonts w:ascii="Calibri" w:hAnsi="Calibri" w:eastAsia="Calibri" w:cs="Times New Roman"/>
          <w:color w:val="C00000"/>
        </w:rPr>
        <w:tab/>
        <w:t>U.S. Department of Education</w:t>
      </w:r>
      <w:r w:rsidRPr="0075213E" w:rsidDel="004840A5">
        <w:rPr>
          <w:rFonts w:ascii="Calibri" w:hAnsi="Calibri" w:eastAsia="Calibri" w:cs="Times New Roman"/>
          <w:color w:val="C00000"/>
        </w:rPr>
        <w:t xml:space="preserve"> </w:t>
      </w:r>
      <w:r w:rsidRPr="0075213E">
        <w:rPr>
          <w:rFonts w:ascii="Calibri" w:hAnsi="Calibri" w:eastAsia="Calibri" w:cs="Calibri"/>
          <w:strike/>
          <w:color w:val="C00000"/>
        </w:rPr>
        <w:t>James L. Woodworth</w:t>
      </w:r>
    </w:p>
    <w:p w:rsidRPr="0075213E" w:rsidR="0075213E" w:rsidP="0075213E" w:rsidRDefault="0075213E" w14:paraId="08914C4A" w14:textId="77777777">
      <w:pPr>
        <w:suppressAutoHyphens/>
        <w:spacing w:before="240" w:after="120" w:line="240" w:lineRule="auto"/>
        <w:contextualSpacing/>
        <w:rPr>
          <w:rFonts w:ascii="Calibri" w:hAnsi="Calibri" w:eastAsia="Calibri" w:cs="Calibri"/>
          <w:strike/>
          <w:color w:val="C00000"/>
        </w:rPr>
      </w:pPr>
      <w:r w:rsidRPr="0075213E">
        <w:rPr>
          <w:rFonts w:ascii="Calibri" w:hAnsi="Calibri" w:eastAsia="Calibri" w:cs="Calibri"/>
          <w:strike/>
          <w:color w:val="C00000"/>
        </w:rPr>
        <w:t>Commissioner</w:t>
      </w:r>
    </w:p>
    <w:p w:rsidRPr="0075213E" w:rsidR="0075213E" w:rsidP="0075213E" w:rsidRDefault="0075213E" w14:paraId="49286CE1" w14:textId="77777777">
      <w:pPr>
        <w:suppressAutoHyphens/>
        <w:spacing w:before="240" w:after="120" w:line="240" w:lineRule="auto"/>
        <w:contextualSpacing/>
        <w:rPr>
          <w:rFonts w:ascii="Calibri" w:hAnsi="Calibri" w:eastAsia="Calibri" w:cs="Calibri"/>
          <w:strike/>
          <w:color w:val="C00000"/>
        </w:rPr>
      </w:pPr>
      <w:r w:rsidRPr="0075213E">
        <w:rPr>
          <w:rFonts w:ascii="Calibri" w:hAnsi="Calibri" w:eastAsia="Calibri" w:cs="Calibri"/>
          <w:strike/>
          <w:color w:val="C00000"/>
        </w:rPr>
        <w:t>National Center for Education Statistics (NCES)</w:t>
      </w:r>
    </w:p>
    <w:p w:rsidRPr="0075213E" w:rsidR="0075213E" w:rsidP="0075213E" w:rsidRDefault="0075213E" w14:paraId="2EE5BDD8" w14:textId="77777777">
      <w:pPr>
        <w:widowControl w:val="0"/>
        <w:autoSpaceDE w:val="0"/>
        <w:autoSpaceDN w:val="0"/>
        <w:spacing w:after="0" w:line="240" w:lineRule="auto"/>
        <w:rPr>
          <w:rFonts w:ascii="Calibri" w:hAnsi="Calibri" w:eastAsia="Calibri" w:cs="Calibri"/>
          <w:sz w:val="24"/>
          <w:szCs w:val="24"/>
        </w:rPr>
      </w:pPr>
      <w:bookmarkStart w:name="_Hlk2548732" w:id="84"/>
    </w:p>
    <w:p w:rsidRPr="0075213E" w:rsidR="0075213E" w:rsidP="0075213E" w:rsidRDefault="0075213E" w14:paraId="3EB0D399" w14:textId="77777777">
      <w:pPr>
        <w:keepNext/>
        <w:keepLines/>
        <w:spacing w:before="200" w:after="0"/>
        <w:outlineLvl w:val="1"/>
        <w:rPr>
          <w:rFonts w:ascii="Cambria" w:hAnsi="Cambria" w:eastAsia="MS Gothic" w:cs="Times New Roman"/>
          <w:b/>
          <w:bCs/>
          <w:color w:val="4F81BD"/>
          <w:sz w:val="26"/>
          <w:szCs w:val="26"/>
          <w:u w:val="single"/>
        </w:rPr>
      </w:pPr>
      <w:r w:rsidRPr="0075213E">
        <w:rPr>
          <w:rFonts w:ascii="Cambria" w:hAnsi="Cambria" w:eastAsia="MS Gothic" w:cs="Times New Roman"/>
          <w:b/>
          <w:bCs/>
          <w:color w:val="4F81BD"/>
          <w:sz w:val="26"/>
          <w:szCs w:val="26"/>
          <w:u w:val="single"/>
        </w:rPr>
        <w:t>AIR Initial Email</w:t>
      </w:r>
    </w:p>
    <w:p w:rsidRPr="0075213E" w:rsidR="0075213E" w:rsidP="0075213E" w:rsidRDefault="0075213E" w14:paraId="20B25D0A" w14:textId="77777777">
      <w:pPr>
        <w:suppressAutoHyphens/>
        <w:spacing w:after="0" w:line="240" w:lineRule="auto"/>
        <w:rPr>
          <w:rFonts w:ascii="Calibri" w:hAnsi="Calibri" w:eastAsia="Times New Roman" w:cs="Times New Roman"/>
        </w:rPr>
      </w:pPr>
    </w:p>
    <w:p w:rsidRPr="0075213E" w:rsidR="0075213E" w:rsidP="0075213E" w:rsidRDefault="0075213E" w14:paraId="75A814E8"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revisions were made on p. 61:</w:t>
      </w:r>
    </w:p>
    <w:p w:rsidRPr="0075213E" w:rsidR="0075213E" w:rsidP="0075213E" w:rsidRDefault="0075213E" w14:paraId="4C370509" w14:textId="77777777">
      <w:pPr>
        <w:spacing w:after="0" w:line="240" w:lineRule="auto"/>
        <w:rPr>
          <w:rFonts w:ascii="Calibri" w:hAnsi="Calibri" w:eastAsia="Calibri" w:cs="Calibri"/>
          <w:strike/>
          <w:color w:val="C00000"/>
        </w:rPr>
      </w:pPr>
      <w:r w:rsidRPr="0075213E">
        <w:rPr>
          <w:rFonts w:ascii="Calibri" w:hAnsi="Calibri" w:eastAsia="Calibri" w:cs="Calibri"/>
        </w:rPr>
        <w:t>My name is [</w:t>
      </w:r>
      <w:r w:rsidRPr="0075213E">
        <w:rPr>
          <w:rFonts w:ascii="Calibri" w:hAnsi="Calibri" w:eastAsia="Calibri" w:cs="Calibri"/>
          <w:highlight w:val="yellow"/>
        </w:rPr>
        <w:t>Insert District and School Leader Name</w:t>
      </w:r>
      <w:r w:rsidRPr="0075213E">
        <w:rPr>
          <w:rFonts w:ascii="Calibri" w:hAnsi="Calibri" w:eastAsia="Calibri" w:cs="Calibri"/>
        </w:rPr>
        <w:t xml:space="preserve">] and I am a researcher at the American Institutes for Research (AIR). </w:t>
      </w:r>
      <w:r w:rsidRPr="0075213E">
        <w:rPr>
          <w:rFonts w:ascii="Calibri" w:hAnsi="Calibri" w:eastAsia="Calibri" w:cs="Calibri"/>
          <w:strike/>
          <w:color w:val="C00000"/>
        </w:rPr>
        <w:t xml:space="preserve">We have been contracted by the National Center for Education Statistics (NCES) to follow up with you on your district’s recent participation </w:t>
      </w:r>
      <w:proofErr w:type="gramStart"/>
      <w:r w:rsidRPr="0075213E">
        <w:rPr>
          <w:rFonts w:ascii="Calibri" w:hAnsi="Calibri" w:eastAsia="Calibri" w:cs="Calibri"/>
          <w:strike/>
          <w:color w:val="C00000"/>
        </w:rPr>
        <w:t>in the 2017–18 Civil Rights Data Collection (CRDC)</w:t>
      </w:r>
      <w:proofErr w:type="gramEnd"/>
      <w:r w:rsidRPr="0075213E">
        <w:rPr>
          <w:rFonts w:ascii="Calibri" w:hAnsi="Calibri" w:eastAsia="Calibri" w:cs="Calibri"/>
          <w:strike/>
          <w:color w:val="C00000"/>
        </w:rPr>
        <w:t xml:space="preserve"> and to gather additional information on your experiences responding to survey questions about incidents of school crime.</w:t>
      </w:r>
    </w:p>
    <w:p w:rsidRPr="0075213E" w:rsidR="0075213E" w:rsidP="0075213E" w:rsidRDefault="0075213E" w14:paraId="75C914BD" w14:textId="77777777">
      <w:pPr>
        <w:spacing w:after="0" w:line="240" w:lineRule="auto"/>
        <w:rPr>
          <w:rFonts w:ascii="Calibri" w:hAnsi="Calibri" w:eastAsia="Calibri" w:cs="Calibri"/>
          <w:strike/>
          <w:color w:val="C00000"/>
        </w:rPr>
      </w:pPr>
    </w:p>
    <w:p w:rsidRPr="0075213E" w:rsidR="0075213E" w:rsidP="0075213E" w:rsidRDefault="0075213E" w14:paraId="3E2D9B22" w14:textId="77777777">
      <w:pPr>
        <w:spacing w:after="0" w:line="240" w:lineRule="auto"/>
        <w:rPr>
          <w:rFonts w:ascii="Calibri" w:hAnsi="Calibri" w:eastAsia="Calibri" w:cs="Calibri"/>
        </w:rPr>
      </w:pPr>
      <w:r w:rsidRPr="0075213E">
        <w:rPr>
          <w:rFonts w:ascii="Calibri" w:hAnsi="Calibri" w:eastAsia="Calibri" w:cs="Calibri"/>
        </w:rPr>
        <w:t xml:space="preserve">Dr. James L. Woodworth, Commissioner of </w:t>
      </w:r>
      <w:r w:rsidRPr="0075213E">
        <w:rPr>
          <w:rFonts w:ascii="Calibri" w:hAnsi="Calibri" w:eastAsia="Calibri" w:cs="Calibri"/>
          <w:color w:val="C00000"/>
        </w:rPr>
        <w:t>the National Center for Education Statistics (</w:t>
      </w:r>
      <w:r w:rsidRPr="0075213E">
        <w:rPr>
          <w:rFonts w:ascii="Calibri" w:hAnsi="Calibri" w:eastAsia="Calibri" w:cs="Calibri"/>
        </w:rPr>
        <w:t>NCES</w:t>
      </w:r>
      <w:r w:rsidRPr="0075213E">
        <w:rPr>
          <w:rFonts w:ascii="Calibri" w:hAnsi="Calibri" w:eastAsia="Calibri" w:cs="Calibri"/>
          <w:color w:val="C00000"/>
        </w:rPr>
        <w:t>)</w:t>
      </w:r>
      <w:r w:rsidRPr="0075213E">
        <w:rPr>
          <w:rFonts w:ascii="Calibri" w:hAnsi="Calibri" w:eastAsia="Calibri" w:cs="Calibri"/>
        </w:rPr>
        <w:t xml:space="preserve">, </w:t>
      </w:r>
      <w:r w:rsidRPr="0075213E">
        <w:rPr>
          <w:rFonts w:ascii="Calibri" w:hAnsi="Calibri" w:eastAsia="Calibri" w:cs="Calibri"/>
          <w:color w:val="C00000"/>
        </w:rPr>
        <w:t>and Rachel Hansen, the project officer for school crime surveys</w:t>
      </w:r>
      <w:r w:rsidRPr="0075213E">
        <w:rPr>
          <w:rFonts w:ascii="Calibri" w:hAnsi="Calibri" w:eastAsia="Calibri" w:cs="Calibri"/>
        </w:rPr>
        <w:t>, recently informed you that you have been selected to participate in a follow-up interview to discuss the process of reporting crime incidents</w:t>
      </w:r>
      <w:r w:rsidRPr="0075213E">
        <w:rPr>
          <w:rFonts w:ascii="Calibri" w:hAnsi="Calibri" w:eastAsia="Calibri" w:cs="Calibri"/>
          <w:color w:val="C00000"/>
        </w:rPr>
        <w:t xml:space="preserve"> for your district </w:t>
      </w:r>
      <w:r w:rsidRPr="0075213E">
        <w:rPr>
          <w:rFonts w:ascii="Calibri" w:hAnsi="Calibri" w:eastAsia="Calibri" w:cs="Calibri"/>
        </w:rPr>
        <w:t xml:space="preserve">on </w:t>
      </w:r>
      <w:r w:rsidRPr="0075213E">
        <w:rPr>
          <w:rFonts w:ascii="Calibri" w:hAnsi="Calibri" w:eastAsia="Calibri" w:cs="Calibri"/>
          <w:color w:val="C00000"/>
        </w:rPr>
        <w:t>the Civil Rights Data Collection (CRDC) during the 2017–18 school year</w:t>
      </w:r>
      <w:r w:rsidRPr="0075213E">
        <w:rPr>
          <w:rFonts w:ascii="Calibri" w:hAnsi="Calibri" w:eastAsia="Calibri" w:cs="Calibri"/>
          <w:strike/>
          <w:color w:val="C00000"/>
        </w:rPr>
        <w:t xml:space="preserve"> CRDC</w:t>
      </w:r>
      <w:r w:rsidRPr="0075213E">
        <w:rPr>
          <w:rFonts w:ascii="Calibri" w:hAnsi="Calibri" w:eastAsia="Calibri" w:cs="Calibri"/>
        </w:rPr>
        <w:t xml:space="preserve">. </w:t>
      </w:r>
      <w:r w:rsidRPr="0075213E">
        <w:rPr>
          <w:rFonts w:ascii="Calibri" w:hAnsi="Calibri" w:eastAsia="Calibri" w:cs="Calibri"/>
          <w:color w:val="C00000"/>
        </w:rPr>
        <w:t xml:space="preserve">AIR has been contracted by NCES to conduct these interviews with districts and </w:t>
      </w:r>
      <w:proofErr w:type="spellStart"/>
      <w:r w:rsidRPr="0075213E">
        <w:rPr>
          <w:rFonts w:ascii="Calibri" w:hAnsi="Calibri" w:eastAsia="Calibri" w:cs="Calibri"/>
          <w:color w:val="C00000"/>
        </w:rPr>
        <w:t>w</w:t>
      </w:r>
      <w:r w:rsidRPr="0075213E">
        <w:rPr>
          <w:rFonts w:ascii="Calibri" w:hAnsi="Calibri" w:eastAsia="Calibri" w:cs="Calibri"/>
          <w:strike/>
          <w:color w:val="C00000"/>
        </w:rPr>
        <w:t>W</w:t>
      </w:r>
      <w:r w:rsidRPr="0075213E">
        <w:rPr>
          <w:rFonts w:ascii="Calibri" w:hAnsi="Calibri" w:eastAsia="Calibri" w:cs="Calibri"/>
        </w:rPr>
        <w:t>e</w:t>
      </w:r>
      <w:proofErr w:type="spellEnd"/>
      <w:r w:rsidRPr="0075213E">
        <w:rPr>
          <w:rFonts w:ascii="Calibri" w:hAnsi="Calibri" w:eastAsia="Calibri" w:cs="Calibri"/>
        </w:rPr>
        <w:t xml:space="preserve"> hope that you will help us by participating in a one-hour interview (by video or phone conference) for which </w:t>
      </w:r>
      <w:r w:rsidRPr="0075213E">
        <w:rPr>
          <w:rFonts w:ascii="Calibri" w:hAnsi="Calibri" w:eastAsia="Calibri" w:cs="Calibri"/>
          <w:strike/>
          <w:color w:val="C00000"/>
        </w:rPr>
        <w:t>participants</w:t>
      </w:r>
      <w:r w:rsidRPr="0075213E">
        <w:rPr>
          <w:rFonts w:ascii="Calibri" w:hAnsi="Calibri" w:eastAsia="Calibri" w:cs="Calibri"/>
          <w:color w:val="C00000"/>
        </w:rPr>
        <w:t xml:space="preserve"> you </w:t>
      </w:r>
      <w:r w:rsidRPr="0075213E">
        <w:rPr>
          <w:rFonts w:ascii="Calibri" w:hAnsi="Calibri" w:eastAsia="Calibri" w:cs="Calibri"/>
        </w:rPr>
        <w:t>will receive a $</w:t>
      </w:r>
      <w:r w:rsidRPr="0075213E">
        <w:rPr>
          <w:rFonts w:ascii="Calibri" w:hAnsi="Calibri" w:eastAsia="Calibri" w:cs="Calibri"/>
          <w:color w:val="C00000"/>
        </w:rPr>
        <w:t>75</w:t>
      </w:r>
      <w:r w:rsidRPr="0075213E">
        <w:rPr>
          <w:rFonts w:ascii="Calibri" w:hAnsi="Calibri" w:eastAsia="Calibri" w:cs="Calibri"/>
          <w:strike/>
          <w:color w:val="C00000"/>
        </w:rPr>
        <w:t>50</w:t>
      </w:r>
      <w:r w:rsidRPr="0075213E">
        <w:rPr>
          <w:rFonts w:ascii="Calibri" w:hAnsi="Calibri" w:eastAsia="Calibri" w:cs="Calibri"/>
        </w:rPr>
        <w:t xml:space="preserve"> gift card as a “thank you” for </w:t>
      </w:r>
      <w:r w:rsidRPr="0075213E">
        <w:rPr>
          <w:rFonts w:ascii="Calibri" w:hAnsi="Calibri" w:eastAsia="Calibri" w:cs="Calibri"/>
          <w:strike/>
          <w:color w:val="C00000"/>
        </w:rPr>
        <w:t>their</w:t>
      </w:r>
      <w:r w:rsidRPr="0075213E">
        <w:rPr>
          <w:rFonts w:ascii="Calibri" w:hAnsi="Calibri" w:eastAsia="Calibri" w:cs="Calibri"/>
          <w:color w:val="C00000"/>
        </w:rPr>
        <w:t xml:space="preserve"> your </w:t>
      </w:r>
      <w:r w:rsidRPr="0075213E">
        <w:rPr>
          <w:rFonts w:ascii="Calibri" w:hAnsi="Calibri" w:eastAsia="Calibri" w:cs="Calibri"/>
        </w:rPr>
        <w:t>time and input.</w:t>
      </w:r>
    </w:p>
    <w:p w:rsidRPr="0075213E" w:rsidR="0075213E" w:rsidP="0075213E" w:rsidRDefault="0075213E" w14:paraId="76A54695" w14:textId="77777777">
      <w:pPr>
        <w:spacing w:after="0" w:line="240" w:lineRule="auto"/>
        <w:rPr>
          <w:rFonts w:ascii="Calibri" w:hAnsi="Calibri" w:eastAsia="Calibri" w:cs="Calibri"/>
        </w:rPr>
      </w:pPr>
    </w:p>
    <w:p w:rsidRPr="0075213E" w:rsidR="0075213E" w:rsidP="0075213E" w:rsidRDefault="0075213E" w14:paraId="3D91BD29" w14:textId="77777777">
      <w:pPr>
        <w:spacing w:after="0" w:line="240" w:lineRule="auto"/>
        <w:rPr>
          <w:rFonts w:ascii="Calibri" w:hAnsi="Calibri" w:eastAsia="Calibri" w:cs="Calibri"/>
          <w:color w:val="C00000"/>
        </w:rPr>
      </w:pPr>
      <w:r w:rsidRPr="0075213E">
        <w:rPr>
          <w:rFonts w:ascii="Calibri" w:hAnsi="Calibri" w:eastAsia="Calibri" w:cs="Calibri"/>
        </w:rPr>
        <w:t xml:space="preserve">The purpose of this follow-up interview is to understand </w:t>
      </w:r>
      <w:r w:rsidRPr="0075213E">
        <w:rPr>
          <w:rFonts w:ascii="Calibri" w:hAnsi="Calibri" w:eastAsia="Calibri" w:cs="Calibri"/>
          <w:color w:val="C00000"/>
        </w:rPr>
        <w:t xml:space="preserve">the process districts use to collect and report data </w:t>
      </w:r>
      <w:proofErr w:type="spellStart"/>
      <w:r w:rsidRPr="0075213E">
        <w:rPr>
          <w:rFonts w:ascii="Calibri" w:hAnsi="Calibri" w:eastAsia="Calibri" w:cs="Calibri"/>
          <w:color w:val="C00000"/>
        </w:rPr>
        <w:t>o</w:t>
      </w:r>
      <w:r w:rsidRPr="0075213E">
        <w:rPr>
          <w:rFonts w:ascii="Calibri" w:hAnsi="Calibri" w:eastAsia="Calibri" w:cs="Calibri"/>
          <w:strike/>
          <w:color w:val="C00000"/>
        </w:rPr>
        <w:t>i</w:t>
      </w:r>
      <w:r w:rsidRPr="0075213E">
        <w:rPr>
          <w:rFonts w:ascii="Calibri" w:hAnsi="Calibri" w:eastAsia="Calibri" w:cs="Calibri"/>
          <w:color w:val="C00000"/>
        </w:rPr>
        <w:t>n</w:t>
      </w:r>
      <w:proofErr w:type="spellEnd"/>
      <w:r w:rsidRPr="0075213E">
        <w:rPr>
          <w:rFonts w:ascii="Calibri" w:hAnsi="Calibri" w:eastAsia="Calibri" w:cs="Calibri"/>
          <w:color w:val="C00000"/>
        </w:rPr>
        <w:t xml:space="preserve"> the CRDC</w:t>
      </w:r>
      <w:r w:rsidRPr="0075213E">
        <w:rPr>
          <w:rFonts w:ascii="Calibri" w:hAnsi="Calibri" w:eastAsia="Calibri" w:cs="Calibri"/>
        </w:rPr>
        <w:t xml:space="preserve">. </w:t>
      </w:r>
      <w:r w:rsidRPr="0075213E">
        <w:rPr>
          <w:rFonts w:ascii="Calibri" w:hAnsi="Calibri" w:eastAsia="Calibri" w:cs="Calibri"/>
          <w:strike/>
          <w:color w:val="C00000"/>
        </w:rPr>
        <w:t xml:space="preserve">the differences in how districts and schools reported data in CRDC and the School Survey on Crime and Safety (SSOCS), a school-level survey conducted by NCES. We are asking districts and schools that responded to these surveys and provided data for the 2017–18 school </w:t>
      </w:r>
      <w:proofErr w:type="gramStart"/>
      <w:r w:rsidRPr="0075213E">
        <w:rPr>
          <w:rFonts w:ascii="Calibri" w:hAnsi="Calibri" w:eastAsia="Calibri" w:cs="Calibri"/>
          <w:strike/>
          <w:color w:val="C00000"/>
        </w:rPr>
        <w:t>year</w:t>
      </w:r>
      <w:proofErr w:type="gramEnd"/>
      <w:r w:rsidRPr="0075213E">
        <w:rPr>
          <w:rFonts w:ascii="Calibri" w:hAnsi="Calibri" w:eastAsia="Calibri" w:cs="Calibri"/>
          <w:strike/>
          <w:color w:val="C00000"/>
        </w:rPr>
        <w:t xml:space="preserve"> to answer some questions about how they prepared their responses to the survey. In order to have a complete picture of the reporting process and burden involved with completing these items, we need to be able to interview both the school and the district. A school in your district has already agreed to participate in a separate interview, and we need your participation to fulfill this two-part interview operation. </w:t>
      </w:r>
      <w:r w:rsidRPr="0075213E">
        <w:rPr>
          <w:rFonts w:ascii="Calibri" w:hAnsi="Calibri" w:eastAsia="Calibri" w:cs="Calibri"/>
          <w:color w:val="C00000"/>
        </w:rPr>
        <w:t xml:space="preserve">Your responses will assist NCES develop a complete picture of the reporting process and burden involved with completing the CRDC. For more information on this study, please see the Frequently Asked Questions below. </w:t>
      </w:r>
    </w:p>
    <w:p w:rsidRPr="0075213E" w:rsidR="0075213E" w:rsidP="0075213E" w:rsidRDefault="0075213E" w14:paraId="1B12B1A0" w14:textId="77777777">
      <w:pPr>
        <w:spacing w:after="0" w:line="240" w:lineRule="auto"/>
        <w:rPr>
          <w:rFonts w:ascii="Calibri" w:hAnsi="Calibri" w:eastAsia="Calibri" w:cs="Calibri"/>
        </w:rPr>
      </w:pPr>
    </w:p>
    <w:p w:rsidRPr="0075213E" w:rsidR="0075213E" w:rsidP="0075213E" w:rsidRDefault="0075213E" w14:paraId="373517E6" w14:textId="77777777">
      <w:pPr>
        <w:spacing w:after="0" w:line="240" w:lineRule="auto"/>
        <w:rPr>
          <w:rFonts w:ascii="Calibri" w:hAnsi="Calibri" w:eastAsia="Calibri" w:cs="Calibri"/>
          <w:strike/>
          <w:color w:val="C00000"/>
        </w:rPr>
      </w:pPr>
      <w:r w:rsidRPr="0075213E">
        <w:rPr>
          <w:rFonts w:ascii="Calibri" w:hAnsi="Calibri" w:eastAsia="Calibri" w:cs="Calibri"/>
          <w:strike/>
          <w:color w:val="C00000"/>
        </w:rPr>
        <w:t xml:space="preserve">We can schedule </w:t>
      </w:r>
      <w:proofErr w:type="spellStart"/>
      <w:r w:rsidRPr="0075213E">
        <w:rPr>
          <w:rFonts w:ascii="Calibri" w:hAnsi="Calibri" w:eastAsia="Calibri" w:cs="Calibri"/>
          <w:strike/>
          <w:color w:val="C00000"/>
        </w:rPr>
        <w:t>an</w:t>
      </w:r>
      <w:r w:rsidRPr="0075213E">
        <w:rPr>
          <w:rFonts w:ascii="Calibri" w:hAnsi="Calibri" w:eastAsia="Calibri" w:cs="Calibri"/>
          <w:color w:val="C00000"/>
        </w:rPr>
        <w:t>Your</w:t>
      </w:r>
      <w:proofErr w:type="spellEnd"/>
      <w:r w:rsidRPr="0075213E" w:rsidDel="00D62BED">
        <w:rPr>
          <w:rFonts w:ascii="Calibri" w:hAnsi="Calibri" w:eastAsia="Calibri" w:cs="Calibri"/>
          <w:color w:val="C00000"/>
        </w:rPr>
        <w:t xml:space="preserve"> </w:t>
      </w:r>
      <w:r w:rsidRPr="0075213E" w:rsidDel="00D62BED">
        <w:rPr>
          <w:rFonts w:ascii="Calibri" w:hAnsi="Calibri" w:eastAsia="Calibri" w:cs="Calibri"/>
        </w:rPr>
        <w:t xml:space="preserve">interview </w:t>
      </w:r>
      <w:r w:rsidRPr="0075213E">
        <w:rPr>
          <w:rFonts w:ascii="Calibri" w:hAnsi="Calibri" w:eastAsia="Calibri" w:cs="Calibri"/>
          <w:color w:val="C00000"/>
        </w:rPr>
        <w:t xml:space="preserve">session can be scheduled </w:t>
      </w:r>
      <w:r w:rsidRPr="0075213E" w:rsidDel="00D62BED">
        <w:rPr>
          <w:rFonts w:ascii="Calibri" w:hAnsi="Calibri" w:eastAsia="Calibri" w:cs="Calibri"/>
        </w:rPr>
        <w:t>at your convenience between</w:t>
      </w:r>
      <w:r w:rsidRPr="0075213E" w:rsidDel="00D62BED">
        <w:rPr>
          <w:rFonts w:ascii="Calibri" w:hAnsi="Calibri" w:eastAsia="Calibri" w:cs="Calibri"/>
          <w:color w:val="006AC9"/>
        </w:rPr>
        <w:t xml:space="preserve"> </w:t>
      </w:r>
      <w:r w:rsidRPr="0075213E" w:rsidDel="00D62BED">
        <w:rPr>
          <w:rFonts w:ascii="Calibri" w:hAnsi="Calibri" w:eastAsia="Calibri" w:cs="Calibri"/>
          <w:color w:val="006AC9"/>
          <w:highlight w:val="yellow"/>
        </w:rPr>
        <w:t>[</w:t>
      </w:r>
      <w:r w:rsidRPr="0075213E" w:rsidDel="00D62BED">
        <w:rPr>
          <w:rFonts w:ascii="Calibri" w:hAnsi="Calibri" w:eastAsia="Calibri" w:cs="Calibri"/>
          <w:highlight w:val="yellow"/>
        </w:rPr>
        <w:t>Insert Start Date</w:t>
      </w:r>
      <w:r w:rsidRPr="0075213E" w:rsidDel="00D62BED">
        <w:rPr>
          <w:rFonts w:ascii="Calibri" w:hAnsi="Calibri" w:eastAsia="Calibri" w:cs="Calibri"/>
          <w:color w:val="006AC9"/>
          <w:highlight w:val="yellow"/>
        </w:rPr>
        <w:t>]</w:t>
      </w:r>
      <w:r w:rsidRPr="0075213E" w:rsidDel="00D62BED">
        <w:rPr>
          <w:rFonts w:ascii="Calibri" w:hAnsi="Calibri" w:eastAsia="Calibri" w:cs="Calibri"/>
          <w:color w:val="006AC9"/>
        </w:rPr>
        <w:t xml:space="preserve"> </w:t>
      </w:r>
      <w:r w:rsidRPr="0075213E" w:rsidDel="00D62BED">
        <w:rPr>
          <w:rFonts w:ascii="Calibri" w:hAnsi="Calibri" w:eastAsia="Calibri" w:cs="Calibri"/>
        </w:rPr>
        <w:t>and</w:t>
      </w:r>
      <w:r w:rsidRPr="0075213E" w:rsidDel="00D62BED">
        <w:rPr>
          <w:rFonts w:ascii="Calibri" w:hAnsi="Calibri" w:eastAsia="Calibri" w:cs="Calibri"/>
          <w:color w:val="006AC9"/>
        </w:rPr>
        <w:t xml:space="preserve"> </w:t>
      </w:r>
      <w:r w:rsidRPr="0075213E" w:rsidDel="00D62BED">
        <w:rPr>
          <w:rFonts w:ascii="Calibri" w:hAnsi="Calibri" w:eastAsia="Calibri" w:cs="Calibri"/>
          <w:highlight w:val="yellow"/>
        </w:rPr>
        <w:t>[Insert End Date]</w:t>
      </w:r>
      <w:r w:rsidRPr="0075213E" w:rsidDel="00D62BED">
        <w:rPr>
          <w:rFonts w:ascii="Calibri" w:hAnsi="Calibri" w:eastAsia="Calibri" w:cs="Calibri"/>
        </w:rPr>
        <w:t>.</w:t>
      </w:r>
      <w:r w:rsidRPr="0075213E">
        <w:rPr>
          <w:rFonts w:ascii="Calibri" w:hAnsi="Calibri" w:eastAsia="Calibri" w:cs="Calibri"/>
          <w:strike/>
          <w:color w:val="C00000"/>
        </w:rPr>
        <w:t xml:space="preserve"> </w:t>
      </w:r>
    </w:p>
    <w:p w:rsidRPr="0075213E" w:rsidR="0075213E" w:rsidP="0075213E" w:rsidRDefault="0075213E" w14:paraId="0AE2A50E" w14:textId="77777777">
      <w:pPr>
        <w:spacing w:after="0" w:line="240" w:lineRule="auto"/>
        <w:rPr>
          <w:rFonts w:ascii="Calibri" w:hAnsi="Calibri" w:eastAsia="Calibri" w:cs="Calibri"/>
          <w:strike/>
          <w:color w:val="C00000"/>
          <w:highlight w:val="lightGray"/>
        </w:rPr>
      </w:pPr>
      <w:r w:rsidRPr="0075213E">
        <w:rPr>
          <w:rFonts w:ascii="Calibri" w:hAnsi="Calibri" w:eastAsia="Calibri" w:cs="Calibri"/>
          <w:strike/>
          <w:color w:val="C00000"/>
          <w:highlight w:val="lightGray"/>
        </w:rPr>
        <w:t xml:space="preserve"> </w:t>
      </w:r>
    </w:p>
    <w:p w:rsidRPr="0075213E" w:rsidR="0075213E" w:rsidP="0075213E" w:rsidRDefault="0075213E" w14:paraId="33E2BD0A" w14:textId="77777777">
      <w:pPr>
        <w:spacing w:after="0" w:line="240" w:lineRule="auto"/>
        <w:rPr>
          <w:rFonts w:ascii="Calibri" w:hAnsi="Calibri" w:eastAsia="Calibri" w:cs="Calibri"/>
        </w:rPr>
      </w:pPr>
      <w:r w:rsidRPr="0075213E">
        <w:rPr>
          <w:rFonts w:ascii="Calibri" w:hAnsi="Calibri" w:eastAsia="Calibri" w:cs="Calibri"/>
          <w:strike/>
          <w:color w:val="C00000"/>
        </w:rPr>
        <w:t>More information on these interviews can be found below.</w:t>
      </w:r>
      <w:r w:rsidRPr="0075213E">
        <w:rPr>
          <w:rFonts w:ascii="Calibri" w:hAnsi="Calibri" w:eastAsia="Calibri" w:cs="Calibri"/>
          <w:color w:val="C00000"/>
        </w:rPr>
        <w:t xml:space="preserve"> </w:t>
      </w:r>
      <w:r w:rsidRPr="0075213E">
        <w:rPr>
          <w:rFonts w:ascii="Calibri" w:hAnsi="Calibri" w:eastAsia="Calibri" w:cs="Calibri"/>
        </w:rPr>
        <w:t xml:space="preserve">I will call you within the next few days to answer any questions you may have and to schedule your interview. Alternatively, you may email </w:t>
      </w:r>
      <w:r w:rsidRPr="0075213E">
        <w:rPr>
          <w:rFonts w:ascii="Calibri" w:hAnsi="Calibri" w:eastAsia="Calibri" w:cs="Calibri"/>
          <w:highlight w:val="yellow"/>
        </w:rPr>
        <w:t>[Insert AIR email]</w:t>
      </w:r>
      <w:r w:rsidRPr="0075213E">
        <w:rPr>
          <w:rFonts w:ascii="Calibri" w:hAnsi="Calibri" w:eastAsia="Calibri" w:cs="Calibri"/>
        </w:rPr>
        <w:t xml:space="preserve"> or call </w:t>
      </w:r>
      <w:r w:rsidRPr="0075213E">
        <w:rPr>
          <w:rFonts w:ascii="Calibri" w:hAnsi="Calibri" w:eastAsia="Calibri" w:cs="Calibri"/>
          <w:highlight w:val="yellow"/>
        </w:rPr>
        <w:t>[Insert AIR telephone number]</w:t>
      </w:r>
      <w:r w:rsidRPr="0075213E">
        <w:rPr>
          <w:rFonts w:ascii="Calibri" w:hAnsi="Calibri" w:eastAsia="Calibri" w:cs="Calibri"/>
        </w:rPr>
        <w:t xml:space="preserve"> for additional information and to schedule an interview (or to let us know if you are not the correct person to respond to this request).</w:t>
      </w:r>
    </w:p>
    <w:p w:rsidRPr="0075213E" w:rsidR="0075213E" w:rsidP="0075213E" w:rsidRDefault="0075213E" w14:paraId="1C7AEFE4" w14:textId="77777777">
      <w:pPr>
        <w:widowControl w:val="0"/>
        <w:autoSpaceDE w:val="0"/>
        <w:autoSpaceDN w:val="0"/>
        <w:spacing w:after="0" w:line="240" w:lineRule="auto"/>
        <w:rPr>
          <w:rFonts w:ascii="Calibri" w:hAnsi="Calibri" w:eastAsia="Calibri" w:cs="Calibri"/>
          <w:sz w:val="24"/>
          <w:szCs w:val="24"/>
        </w:rPr>
      </w:pPr>
      <w:bookmarkStart w:name="_Toc9587551" w:id="85"/>
      <w:bookmarkStart w:name="_Toc30750724" w:id="86"/>
      <w:bookmarkEnd w:id="84"/>
    </w:p>
    <w:p w:rsidRPr="0075213E" w:rsidR="0075213E" w:rsidP="0075213E" w:rsidRDefault="0075213E" w14:paraId="3351CDB4" w14:textId="77777777">
      <w:pPr>
        <w:keepNext/>
        <w:keepLines/>
        <w:spacing w:before="200" w:after="0"/>
        <w:outlineLvl w:val="1"/>
        <w:rPr>
          <w:rFonts w:ascii="Cambria" w:hAnsi="Cambria" w:eastAsia="MS Gothic" w:cs="Times New Roman"/>
          <w:b/>
          <w:bCs/>
          <w:color w:val="4F81BD"/>
          <w:sz w:val="26"/>
          <w:szCs w:val="26"/>
          <w:u w:val="single"/>
        </w:rPr>
      </w:pPr>
      <w:r w:rsidRPr="0075213E">
        <w:rPr>
          <w:rFonts w:ascii="Cambria" w:hAnsi="Cambria" w:eastAsia="MS Gothic" w:cs="Times New Roman"/>
          <w:b/>
          <w:bCs/>
          <w:color w:val="4F81BD"/>
          <w:sz w:val="26"/>
          <w:szCs w:val="26"/>
          <w:u w:val="single"/>
        </w:rPr>
        <w:t>Telephone Follow-up</w:t>
      </w:r>
    </w:p>
    <w:p w:rsidRPr="0075213E" w:rsidR="0075213E" w:rsidP="0075213E" w:rsidRDefault="0075213E" w14:paraId="644D3DFE" w14:textId="77777777">
      <w:pPr>
        <w:suppressAutoHyphens/>
        <w:spacing w:after="0" w:line="240" w:lineRule="auto"/>
        <w:rPr>
          <w:rFonts w:ascii="Calibri" w:hAnsi="Calibri" w:eastAsia="Times New Roman" w:cs="Times New Roman"/>
        </w:rPr>
      </w:pPr>
    </w:p>
    <w:p w:rsidRPr="0075213E" w:rsidR="0075213E" w:rsidP="0075213E" w:rsidRDefault="0075213E" w14:paraId="02501DAE"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 was made on p. 62:</w:t>
      </w:r>
    </w:p>
    <w:bookmarkEnd w:id="85"/>
    <w:bookmarkEnd w:id="86"/>
    <w:p w:rsidRPr="0075213E" w:rsidR="0075213E" w:rsidP="0075213E" w:rsidRDefault="0075213E" w14:paraId="568F5EF9" w14:textId="77777777">
      <w:pPr>
        <w:autoSpaceDE w:val="0"/>
        <w:autoSpaceDN w:val="0"/>
        <w:adjustRightInd w:val="0"/>
        <w:spacing w:after="0" w:line="240" w:lineRule="auto"/>
        <w:jc w:val="center"/>
        <w:rPr>
          <w:rFonts w:ascii="Calibri" w:hAnsi="Calibri" w:eastAsia="Calibri" w:cs="Times New Roman"/>
          <w:i/>
          <w:color w:val="000000"/>
        </w:rPr>
      </w:pPr>
      <w:r w:rsidRPr="0075213E">
        <w:rPr>
          <w:rFonts w:ascii="Calibri" w:hAnsi="Calibri" w:eastAsia="Calibri" w:cs="Times New Roman"/>
          <w:i/>
          <w:color w:val="000000"/>
        </w:rPr>
        <w:t xml:space="preserve">The following scripts should </w:t>
      </w:r>
      <w:r w:rsidRPr="0075213E">
        <w:rPr>
          <w:rFonts w:ascii="Calibri" w:hAnsi="Calibri" w:eastAsia="Calibri" w:cs="Times New Roman"/>
          <w:b/>
          <w:i/>
          <w:color w:val="000000"/>
          <w:u w:val="single"/>
        </w:rPr>
        <w:t>NOT</w:t>
      </w:r>
      <w:r w:rsidRPr="0075213E">
        <w:rPr>
          <w:rFonts w:ascii="Calibri" w:hAnsi="Calibri" w:eastAsia="Calibri" w:cs="Times New Roman"/>
          <w:i/>
          <w:color w:val="000000"/>
        </w:rPr>
        <w:t xml:space="preserve"> be read verbatim. Interviewers should familiarize themselves with the content in advance. The text </w:t>
      </w:r>
      <w:r w:rsidRPr="0075213E">
        <w:rPr>
          <w:rFonts w:ascii="Calibri" w:hAnsi="Calibri" w:eastAsia="Calibri" w:cs="Times New Roman"/>
          <w:i/>
          <w:color w:val="C00000"/>
        </w:rPr>
        <w:t xml:space="preserve">highlighted and </w:t>
      </w:r>
      <w:r w:rsidRPr="0075213E">
        <w:rPr>
          <w:rFonts w:ascii="Calibri" w:hAnsi="Calibri" w:eastAsia="Calibri" w:cs="Times New Roman"/>
          <w:i/>
          <w:color w:val="000000"/>
        </w:rPr>
        <w:t xml:space="preserve">in brackets </w:t>
      </w:r>
      <w:r w:rsidRPr="0075213E">
        <w:rPr>
          <w:rFonts w:ascii="Calibri" w:hAnsi="Calibri" w:eastAsia="Calibri" w:cs="Times New Roman"/>
          <w:i/>
          <w:strike/>
          <w:color w:val="C00000"/>
        </w:rPr>
        <w:t>[ ]</w:t>
      </w:r>
      <w:r w:rsidRPr="0075213E">
        <w:rPr>
          <w:rFonts w:ascii="Calibri" w:hAnsi="Calibri" w:eastAsia="Calibri" w:cs="Times New Roman"/>
          <w:i/>
          <w:color w:val="C00000"/>
        </w:rPr>
        <w:t xml:space="preserve"> </w:t>
      </w:r>
      <w:r w:rsidRPr="0075213E">
        <w:rPr>
          <w:rFonts w:ascii="Calibri" w:hAnsi="Calibri" w:eastAsia="Calibri" w:cs="Times New Roman"/>
          <w:i/>
          <w:color w:val="000000"/>
        </w:rPr>
        <w:t>represent</w:t>
      </w:r>
      <w:r w:rsidRPr="0075213E">
        <w:rPr>
          <w:rFonts w:ascii="Calibri" w:hAnsi="Calibri" w:eastAsia="Calibri" w:cs="Times New Roman"/>
          <w:i/>
          <w:strike/>
          <w:color w:val="C00000"/>
        </w:rPr>
        <w:t>s</w:t>
      </w:r>
      <w:r w:rsidRPr="0075213E">
        <w:rPr>
          <w:rFonts w:ascii="Calibri" w:hAnsi="Calibri" w:eastAsia="Calibri" w:cs="Times New Roman"/>
          <w:i/>
          <w:color w:val="000000"/>
        </w:rPr>
        <w:t xml:space="preserve"> </w:t>
      </w:r>
      <w:r w:rsidRPr="0075213E">
        <w:rPr>
          <w:rFonts w:ascii="Calibri" w:hAnsi="Calibri" w:eastAsia="Calibri" w:cs="Times New Roman"/>
          <w:i/>
          <w:color w:val="C00000"/>
        </w:rPr>
        <w:t xml:space="preserve">fill-in-the-blank fields to personalize the conversation or </w:t>
      </w:r>
      <w:r w:rsidRPr="0075213E">
        <w:rPr>
          <w:rFonts w:ascii="Calibri" w:hAnsi="Calibri" w:eastAsia="Calibri" w:cs="Times New Roman"/>
          <w:i/>
          <w:color w:val="000000"/>
        </w:rPr>
        <w:t>instructions and possible scenarios for the interviewer.</w:t>
      </w:r>
    </w:p>
    <w:p w:rsidRPr="0075213E" w:rsidR="0075213E" w:rsidP="0075213E" w:rsidRDefault="0075213E" w14:paraId="553B4A3A" w14:textId="77777777">
      <w:pPr>
        <w:autoSpaceDE w:val="0"/>
        <w:autoSpaceDN w:val="0"/>
        <w:adjustRightInd w:val="0"/>
        <w:spacing w:after="0" w:line="240" w:lineRule="auto"/>
        <w:jc w:val="center"/>
        <w:rPr>
          <w:rFonts w:ascii="Calibri" w:hAnsi="Calibri" w:eastAsia="Calibri" w:cs="Times New Roman"/>
          <w:i/>
          <w:color w:val="000000"/>
        </w:rPr>
      </w:pPr>
    </w:p>
    <w:p w:rsidRPr="0075213E" w:rsidR="0075213E" w:rsidP="0075213E" w:rsidRDefault="0075213E" w14:paraId="5E9B86C2"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 was made on ps. 62:</w:t>
      </w:r>
    </w:p>
    <w:p w:rsidRPr="0075213E" w:rsidR="0075213E" w:rsidP="0075213E" w:rsidRDefault="0075213E" w14:paraId="0F8DABB4" w14:textId="77777777">
      <w:pPr>
        <w:numPr>
          <w:ilvl w:val="0"/>
          <w:numId w:val="21"/>
        </w:numPr>
        <w:spacing w:after="0" w:line="240" w:lineRule="auto"/>
        <w:ind w:left="360" w:hanging="360"/>
        <w:contextualSpacing/>
        <w:rPr>
          <w:rFonts w:ascii="Calibri" w:hAnsi="Calibri" w:eastAsia="Times New Roman" w:cs="Times New Roman"/>
        </w:rPr>
      </w:pPr>
      <w:r w:rsidRPr="0075213E">
        <w:rPr>
          <w:rFonts w:ascii="Calibri" w:hAnsi="Calibri" w:eastAsia="Times New Roman" w:cs="Times New Roman"/>
        </w:rPr>
        <w:t>[</w:t>
      </w:r>
      <w:r w:rsidRPr="0075213E">
        <w:rPr>
          <w:rFonts w:ascii="Calibri" w:hAnsi="Calibri" w:eastAsia="Times New Roman" w:cs="Times New Roman"/>
          <w:i/>
        </w:rPr>
        <w:t>If asked why you are calling…</w:t>
      </w:r>
      <w:r w:rsidRPr="0075213E">
        <w:rPr>
          <w:rFonts w:ascii="Calibri" w:hAnsi="Calibri" w:eastAsia="Times New Roman" w:cs="Times New Roman"/>
        </w:rPr>
        <w:t>] I am calling to speak with [</w:t>
      </w:r>
      <w:r w:rsidRPr="0075213E">
        <w:rPr>
          <w:rFonts w:ascii="Calibri" w:hAnsi="Calibri" w:eastAsia="Times New Roman" w:cs="Times New Roman"/>
          <w:highlight w:val="yellow"/>
        </w:rPr>
        <w:t>Insert District Administrator Name]</w:t>
      </w:r>
      <w:r w:rsidRPr="0075213E" w:rsidDel="00C67147">
        <w:rPr>
          <w:rFonts w:ascii="Calibri" w:hAnsi="Calibri" w:eastAsia="Times New Roman" w:cs="Times New Roman"/>
        </w:rPr>
        <w:t xml:space="preserve"> </w:t>
      </w:r>
      <w:r w:rsidRPr="0075213E">
        <w:rPr>
          <w:rFonts w:ascii="Calibri" w:hAnsi="Calibri" w:eastAsia="Times New Roman" w:cs="Times New Roman"/>
        </w:rPr>
        <w:t>about an invitation that the National Center for Education Statistics (NCES) sent to [</w:t>
      </w:r>
      <w:r w:rsidRPr="0075213E">
        <w:rPr>
          <w:rFonts w:ascii="Calibri" w:hAnsi="Calibri" w:eastAsia="Times New Roman" w:cs="Times New Roman"/>
          <w:highlight w:val="yellow"/>
        </w:rPr>
        <w:t>her/him]</w:t>
      </w:r>
      <w:r w:rsidRPr="0075213E">
        <w:rPr>
          <w:rFonts w:ascii="Calibri" w:hAnsi="Calibri" w:eastAsia="Times New Roman" w:cs="Times New Roman"/>
        </w:rPr>
        <w:t xml:space="preserve"> to participate in an interview </w:t>
      </w:r>
      <w:r w:rsidRPr="0075213E">
        <w:rPr>
          <w:rFonts w:ascii="Calibri" w:hAnsi="Calibri" w:eastAsia="Times New Roman" w:cs="Times New Roman"/>
          <w:strike/>
          <w:color w:val="C00000"/>
        </w:rPr>
        <w:t xml:space="preserve">on school crime </w:t>
      </w:r>
      <w:proofErr w:type="spellStart"/>
      <w:r w:rsidRPr="0075213E">
        <w:rPr>
          <w:rFonts w:ascii="Calibri" w:hAnsi="Calibri" w:eastAsia="Times New Roman" w:cs="Times New Roman"/>
          <w:strike/>
          <w:color w:val="C00000"/>
        </w:rPr>
        <w:t>data</w:t>
      </w:r>
      <w:r w:rsidRPr="0075213E">
        <w:rPr>
          <w:rFonts w:ascii="Calibri" w:hAnsi="Calibri" w:eastAsia="Times New Roman" w:cs="Times New Roman"/>
          <w:color w:val="C00000"/>
        </w:rPr>
        <w:t>about</w:t>
      </w:r>
      <w:proofErr w:type="spellEnd"/>
      <w:r w:rsidRPr="0075213E">
        <w:rPr>
          <w:rFonts w:ascii="Calibri" w:hAnsi="Calibri" w:eastAsia="Times New Roman" w:cs="Times New Roman"/>
          <w:color w:val="C00000"/>
        </w:rPr>
        <w:t xml:space="preserve"> their participation in the Civil Rights Data Collection during the 2017-18 school year</w:t>
      </w:r>
      <w:r w:rsidRPr="0075213E">
        <w:rPr>
          <w:rFonts w:ascii="Calibri" w:hAnsi="Calibri" w:eastAsia="Times New Roman" w:cs="Times New Roman"/>
        </w:rPr>
        <w:t>.</w:t>
      </w:r>
    </w:p>
    <w:p w:rsidRPr="0075213E" w:rsidR="0075213E" w:rsidP="0075213E" w:rsidRDefault="0075213E" w14:paraId="4900C918" w14:textId="77777777">
      <w:pPr>
        <w:numPr>
          <w:ilvl w:val="0"/>
          <w:numId w:val="21"/>
        </w:numPr>
        <w:spacing w:after="0" w:line="240" w:lineRule="auto"/>
        <w:ind w:left="360" w:hanging="360"/>
        <w:contextualSpacing/>
        <w:rPr>
          <w:rFonts w:ascii="Calibri" w:hAnsi="Calibri" w:eastAsia="Times New Roman" w:cs="Times New Roman"/>
        </w:rPr>
      </w:pPr>
      <w:r w:rsidRPr="0075213E">
        <w:rPr>
          <w:rFonts w:ascii="Calibri" w:hAnsi="Calibri" w:eastAsia="Times New Roman" w:cs="Times New Roman"/>
        </w:rPr>
        <w:t>May I leave a message for [</w:t>
      </w:r>
      <w:r w:rsidRPr="0075213E">
        <w:rPr>
          <w:rFonts w:ascii="Calibri" w:hAnsi="Calibri" w:eastAsia="Times New Roman" w:cs="Times New Roman"/>
          <w:highlight w:val="yellow"/>
        </w:rPr>
        <w:t>Insert District Administrator Name</w:t>
      </w:r>
      <w:r w:rsidRPr="0075213E">
        <w:rPr>
          <w:rFonts w:ascii="Calibri" w:hAnsi="Calibri" w:eastAsia="Times New Roman" w:cs="Times New Roman"/>
        </w:rPr>
        <w:t>] with you?</w:t>
      </w:r>
    </w:p>
    <w:p w:rsidRPr="0075213E" w:rsidR="0075213E" w:rsidP="0075213E" w:rsidRDefault="0075213E" w14:paraId="3E2F7A1B" w14:textId="77777777">
      <w:pPr>
        <w:spacing w:after="0" w:line="240" w:lineRule="auto"/>
        <w:rPr>
          <w:rFonts w:ascii="Calibri" w:hAnsi="Calibri" w:eastAsia="Calibri" w:cs="Times New Roman"/>
          <w:b/>
        </w:rPr>
      </w:pPr>
    </w:p>
    <w:p w:rsidRPr="0075213E" w:rsidR="0075213E" w:rsidP="0075213E" w:rsidRDefault="0075213E" w14:paraId="3E6C3639" w14:textId="77777777">
      <w:pPr>
        <w:spacing w:after="0" w:line="240" w:lineRule="auto"/>
        <w:rPr>
          <w:rFonts w:ascii="Calibri" w:hAnsi="Calibri" w:eastAsia="Calibri" w:cs="Times New Roman"/>
          <w:b/>
        </w:rPr>
      </w:pPr>
      <w:r w:rsidRPr="0075213E">
        <w:rPr>
          <w:rFonts w:ascii="Calibri" w:hAnsi="Calibri" w:eastAsia="Calibri" w:cs="Times New Roman"/>
          <w:b/>
        </w:rPr>
        <w:t>IF RETURNING A PHONE CALL OR MAKING SECOND CALL TO SAMPLE MEMBER</w:t>
      </w:r>
    </w:p>
    <w:p w:rsidRPr="0075213E" w:rsidR="0075213E" w:rsidP="0075213E" w:rsidRDefault="0075213E" w14:paraId="58690F6F" w14:textId="77777777">
      <w:pPr>
        <w:numPr>
          <w:ilvl w:val="0"/>
          <w:numId w:val="21"/>
        </w:numPr>
        <w:spacing w:after="0" w:line="240" w:lineRule="auto"/>
        <w:ind w:left="360" w:hanging="360"/>
        <w:contextualSpacing/>
        <w:rPr>
          <w:rFonts w:ascii="Calibri" w:hAnsi="Calibri" w:eastAsia="Times New Roman" w:cs="Times New Roman"/>
        </w:rPr>
      </w:pPr>
      <w:r w:rsidRPr="0075213E">
        <w:rPr>
          <w:rFonts w:ascii="Calibri" w:hAnsi="Calibri" w:eastAsia="Times New Roman" w:cs="Times New Roman"/>
        </w:rPr>
        <w:t>I am following up with [</w:t>
      </w:r>
      <w:r w:rsidRPr="0075213E">
        <w:rPr>
          <w:rFonts w:ascii="Calibri" w:hAnsi="Calibri" w:eastAsia="Times New Roman" w:cs="Times New Roman"/>
          <w:highlight w:val="yellow"/>
        </w:rPr>
        <w:t>Insert District Administrator Name]</w:t>
      </w:r>
      <w:r w:rsidRPr="0075213E">
        <w:rPr>
          <w:rFonts w:ascii="Calibri" w:hAnsi="Calibri" w:eastAsia="Times New Roman" w:cs="Times New Roman"/>
        </w:rPr>
        <w:t xml:space="preserve"> regarding a message that I left on [</w:t>
      </w:r>
      <w:r w:rsidRPr="0075213E">
        <w:rPr>
          <w:rFonts w:ascii="Calibri" w:hAnsi="Calibri" w:eastAsia="Times New Roman" w:cs="Times New Roman"/>
          <w:highlight w:val="yellow"/>
        </w:rPr>
        <w:t>Insert date</w:t>
      </w:r>
      <w:r w:rsidRPr="0075213E">
        <w:rPr>
          <w:rFonts w:ascii="Calibri" w:hAnsi="Calibri" w:eastAsia="Times New Roman" w:cs="Times New Roman"/>
        </w:rPr>
        <w:t>].</w:t>
      </w:r>
    </w:p>
    <w:p w:rsidRPr="0075213E" w:rsidR="0075213E" w:rsidP="0075213E" w:rsidRDefault="0075213E" w14:paraId="5181F049" w14:textId="77777777">
      <w:pPr>
        <w:numPr>
          <w:ilvl w:val="0"/>
          <w:numId w:val="21"/>
        </w:numPr>
        <w:spacing w:after="0" w:line="240" w:lineRule="auto"/>
        <w:ind w:left="360" w:hanging="360"/>
        <w:contextualSpacing/>
        <w:rPr>
          <w:rFonts w:ascii="Calibri" w:hAnsi="Calibri" w:eastAsia="Times New Roman" w:cs="Times New Roman"/>
        </w:rPr>
      </w:pPr>
      <w:r w:rsidRPr="0075213E">
        <w:rPr>
          <w:rFonts w:ascii="Calibri" w:hAnsi="Calibri" w:eastAsia="Times New Roman" w:cs="Times New Roman"/>
        </w:rPr>
        <w:t>I am returning [</w:t>
      </w:r>
      <w:r w:rsidRPr="0075213E">
        <w:rPr>
          <w:rFonts w:ascii="Calibri" w:hAnsi="Calibri" w:eastAsia="Times New Roman" w:cs="Times New Roman"/>
          <w:highlight w:val="yellow"/>
        </w:rPr>
        <w:t xml:space="preserve">Insert </w:t>
      </w:r>
      <w:r w:rsidRPr="0075213E">
        <w:rPr>
          <w:rFonts w:ascii="Calibri" w:hAnsi="Calibri" w:eastAsia="Times New Roman" w:cs="Times New Roman"/>
          <w:color w:val="C00000"/>
          <w:highlight w:val="yellow"/>
        </w:rPr>
        <w:t xml:space="preserve">District Administrator </w:t>
      </w:r>
      <w:r w:rsidRPr="0075213E">
        <w:rPr>
          <w:rFonts w:ascii="Calibri" w:hAnsi="Calibri" w:eastAsia="Times New Roman" w:cs="Times New Roman"/>
          <w:highlight w:val="yellow"/>
        </w:rPr>
        <w:t>Name</w:t>
      </w:r>
      <w:r w:rsidRPr="0075213E">
        <w:rPr>
          <w:rFonts w:ascii="Calibri" w:hAnsi="Calibri" w:eastAsia="Times New Roman" w:cs="Times New Roman"/>
        </w:rPr>
        <w:t>]’s phone call. May I speak with [</w:t>
      </w:r>
      <w:r w:rsidRPr="0075213E">
        <w:rPr>
          <w:rFonts w:ascii="Calibri" w:hAnsi="Calibri" w:eastAsia="Times New Roman" w:cs="Times New Roman"/>
          <w:highlight w:val="yellow"/>
        </w:rPr>
        <w:t>her/him</w:t>
      </w:r>
      <w:r w:rsidRPr="0075213E">
        <w:rPr>
          <w:rFonts w:ascii="Calibri" w:hAnsi="Calibri" w:eastAsia="Times New Roman" w:cs="Times New Roman"/>
        </w:rPr>
        <w:t>]?</w:t>
      </w:r>
    </w:p>
    <w:p w:rsidRPr="0075213E" w:rsidR="0075213E" w:rsidP="0075213E" w:rsidRDefault="0075213E" w14:paraId="00EC0DFE" w14:textId="77777777">
      <w:pPr>
        <w:spacing w:after="0" w:line="240" w:lineRule="auto"/>
        <w:ind w:left="720"/>
        <w:contextualSpacing/>
        <w:rPr>
          <w:rFonts w:ascii="Calibri" w:hAnsi="Calibri" w:eastAsia="Times New Roman" w:cs="Times New Roman"/>
        </w:rPr>
      </w:pPr>
    </w:p>
    <w:p w:rsidRPr="0075213E" w:rsidR="0075213E" w:rsidP="0075213E" w:rsidRDefault="0075213E" w14:paraId="7AE18B35" w14:textId="77777777">
      <w:pPr>
        <w:spacing w:after="0" w:line="240" w:lineRule="auto"/>
        <w:ind w:left="720"/>
        <w:contextualSpacing/>
        <w:rPr>
          <w:rFonts w:ascii="Calibri" w:hAnsi="Calibri" w:eastAsia="Times New Roman" w:cs="Times New Roman"/>
          <w:i/>
        </w:rPr>
      </w:pPr>
      <w:r w:rsidRPr="0075213E">
        <w:rPr>
          <w:rFonts w:ascii="Calibri" w:hAnsi="Calibri" w:eastAsia="Times New Roman" w:cs="Times New Roman"/>
          <w:i/>
        </w:rPr>
        <w:t>[IF NEEDED, see above for information on why you are calling]</w:t>
      </w:r>
    </w:p>
    <w:p w:rsidRPr="0075213E" w:rsidR="0075213E" w:rsidP="0075213E" w:rsidRDefault="0075213E" w14:paraId="39A66A77" w14:textId="77777777">
      <w:pPr>
        <w:suppressAutoHyphens/>
        <w:spacing w:after="0" w:line="240" w:lineRule="auto"/>
        <w:rPr>
          <w:rFonts w:ascii="Calibri" w:hAnsi="Calibri" w:eastAsia="Times New Roman" w:cs="Times New Roman"/>
        </w:rPr>
      </w:pPr>
    </w:p>
    <w:p w:rsidRPr="0075213E" w:rsidR="0075213E" w:rsidP="0075213E" w:rsidRDefault="0075213E" w14:paraId="404F2023"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 was made on p. 62:</w:t>
      </w:r>
    </w:p>
    <w:p w:rsidRPr="0075213E" w:rsidR="0075213E" w:rsidP="0075213E" w:rsidRDefault="0075213E" w14:paraId="3690AE70" w14:textId="77777777">
      <w:pPr>
        <w:spacing w:after="160" w:line="240" w:lineRule="auto"/>
        <w:rPr>
          <w:rFonts w:ascii="Calibri" w:hAnsi="Calibri" w:eastAsia="Calibri" w:cs="Times New Roman"/>
          <w:b/>
        </w:rPr>
      </w:pPr>
      <w:r w:rsidRPr="0075213E">
        <w:rPr>
          <w:rFonts w:ascii="Calibri" w:hAnsi="Calibri" w:eastAsia="Calibri" w:cs="Times New Roman"/>
          <w:b/>
        </w:rPr>
        <w:t>LEAVING A VOICEMAIL MESSAGE or LEAVING A MESSAGE WITH GATEKEEPER</w:t>
      </w:r>
      <w:r w:rsidRPr="0075213E">
        <w:rPr>
          <w:rFonts w:ascii="Calibri" w:hAnsi="Calibri" w:eastAsia="Calibri" w:cs="Times New Roman"/>
          <w:b/>
          <w:color w:val="C00000"/>
        </w:rPr>
        <w:t>:</w:t>
      </w:r>
    </w:p>
    <w:p w:rsidRPr="0075213E" w:rsidR="0075213E" w:rsidP="0075213E" w:rsidRDefault="0075213E" w14:paraId="6780E2B7" w14:textId="77777777">
      <w:pPr>
        <w:spacing w:after="0" w:line="240" w:lineRule="auto"/>
        <w:rPr>
          <w:rFonts w:ascii="Calibri" w:hAnsi="Calibri" w:eastAsia="Calibri" w:cs="Times New Roman"/>
        </w:rPr>
      </w:pPr>
      <w:r w:rsidRPr="0075213E">
        <w:rPr>
          <w:rFonts w:ascii="Calibri" w:hAnsi="Calibri" w:eastAsia="Calibri" w:cs="Times New Roman"/>
        </w:rPr>
        <w:t>Hello [</w:t>
      </w:r>
      <w:r w:rsidRPr="0075213E">
        <w:rPr>
          <w:rFonts w:ascii="Calibri" w:hAnsi="Calibri" w:eastAsia="Calibri" w:cs="Times New Roman"/>
          <w:highlight w:val="yellow"/>
        </w:rPr>
        <w:t>Insert District Administrator Name</w:t>
      </w:r>
      <w:r w:rsidRPr="0075213E">
        <w:rPr>
          <w:rFonts w:ascii="Calibri" w:hAnsi="Calibri" w:eastAsia="Calibri" w:cs="Times New Roman"/>
        </w:rPr>
        <w:t>], my name is [</w:t>
      </w:r>
      <w:r w:rsidRPr="0075213E">
        <w:rPr>
          <w:rFonts w:ascii="Calibri" w:hAnsi="Calibri" w:eastAsia="Calibri" w:cs="Times New Roman"/>
          <w:highlight w:val="yellow"/>
        </w:rPr>
        <w:t>Insert Your Name</w:t>
      </w:r>
      <w:r w:rsidRPr="0075213E">
        <w:rPr>
          <w:rFonts w:ascii="Calibri" w:hAnsi="Calibri" w:eastAsia="Calibri" w:cs="Times New Roman"/>
        </w:rPr>
        <w:t xml:space="preserve">]. I am calling from the American Institutes for Research on behalf of the National Center for Education Statistics (NCES), part of the U.S. Department of Education. We would like to follow up with you about an invitation you received inviting you to participate in an interview about your </w:t>
      </w:r>
      <w:r w:rsidRPr="0075213E">
        <w:rPr>
          <w:rFonts w:ascii="Calibri" w:hAnsi="Calibri" w:eastAsia="Calibri" w:cs="Times New Roman"/>
          <w:strike/>
          <w:color w:val="C00000"/>
        </w:rPr>
        <w:t>recent</w:t>
      </w:r>
      <w:r w:rsidRPr="0075213E">
        <w:rPr>
          <w:rFonts w:ascii="Calibri" w:hAnsi="Calibri" w:eastAsia="Calibri" w:cs="Times New Roman"/>
          <w:color w:val="C00000"/>
        </w:rPr>
        <w:t xml:space="preserve"> </w:t>
      </w:r>
      <w:r w:rsidRPr="0075213E">
        <w:rPr>
          <w:rFonts w:ascii="Calibri" w:hAnsi="Calibri" w:eastAsia="Calibri" w:cs="Times New Roman"/>
        </w:rPr>
        <w:t xml:space="preserve">participation in the </w:t>
      </w:r>
      <w:r w:rsidRPr="0075213E">
        <w:rPr>
          <w:rFonts w:ascii="Calibri" w:hAnsi="Calibri" w:eastAsia="Times New Roman" w:cs="Arial"/>
        </w:rPr>
        <w:t xml:space="preserve">Civil Rights Data Collection (CRDC) </w:t>
      </w:r>
      <w:r w:rsidRPr="0075213E">
        <w:rPr>
          <w:rFonts w:ascii="Calibri" w:hAnsi="Calibri" w:eastAsia="Times New Roman" w:cs="Arial"/>
          <w:color w:val="C00000"/>
        </w:rPr>
        <w:t>during the 2017-18 school year</w:t>
      </w:r>
      <w:r w:rsidRPr="0075213E">
        <w:rPr>
          <w:rFonts w:ascii="Calibri" w:hAnsi="Calibri" w:eastAsia="Times New Roman" w:cs="Arial"/>
        </w:rPr>
        <w:t>.</w:t>
      </w:r>
    </w:p>
    <w:p w:rsidRPr="0075213E" w:rsidR="0075213E" w:rsidP="0075213E" w:rsidRDefault="0075213E" w14:paraId="56867320" w14:textId="77777777">
      <w:pPr>
        <w:spacing w:after="0" w:line="240" w:lineRule="auto"/>
        <w:rPr>
          <w:rFonts w:ascii="Calibri" w:hAnsi="Calibri" w:eastAsia="Calibri" w:cs="Calibri"/>
        </w:rPr>
      </w:pPr>
    </w:p>
    <w:p w:rsidRPr="0075213E" w:rsidR="0075213E" w:rsidP="0075213E" w:rsidRDefault="0075213E" w14:paraId="7EFB7AFF" w14:textId="77777777">
      <w:pPr>
        <w:suppressAutoHyphens/>
        <w:spacing w:after="0" w:line="240" w:lineRule="auto"/>
        <w:rPr>
          <w:rFonts w:ascii="Calibri" w:hAnsi="Calibri" w:eastAsia="Calibri" w:cs="Arial"/>
          <w:strike/>
          <w:color w:val="C00000"/>
        </w:rPr>
      </w:pPr>
      <w:bookmarkStart w:name="_Hlk9415856" w:id="87"/>
      <w:r w:rsidRPr="0075213E">
        <w:rPr>
          <w:rFonts w:ascii="Calibri" w:hAnsi="Calibri" w:eastAsia="Calibri" w:cs="Times New Roman"/>
        </w:rPr>
        <w:t xml:space="preserve">We are </w:t>
      </w:r>
      <w:r w:rsidRPr="0075213E">
        <w:rPr>
          <w:rFonts w:ascii="Calibri" w:hAnsi="Calibri" w:eastAsia="Calibri" w:cs="Arial"/>
        </w:rPr>
        <w:t xml:space="preserve">conducting follow-up interviews to learn more about the process that districts go through to fill out the </w:t>
      </w:r>
      <w:r w:rsidRPr="0075213E">
        <w:rPr>
          <w:rFonts w:ascii="Calibri" w:hAnsi="Calibri" w:eastAsia="Calibri" w:cs="Arial"/>
          <w:strike/>
          <w:color w:val="C00000"/>
        </w:rPr>
        <w:t>(</w:t>
      </w:r>
      <w:r w:rsidRPr="0075213E">
        <w:rPr>
          <w:rFonts w:ascii="Calibri" w:hAnsi="Calibri" w:eastAsia="Calibri" w:cs="Arial"/>
        </w:rPr>
        <w:t>CRDC</w:t>
      </w:r>
      <w:r w:rsidRPr="0075213E">
        <w:rPr>
          <w:rFonts w:ascii="Calibri" w:hAnsi="Calibri" w:eastAsia="Calibri" w:cs="Arial"/>
          <w:strike/>
          <w:color w:val="C00000"/>
        </w:rPr>
        <w:t>) as well as how schools within districts provide answers to the NCES School Survey on Crime and Safety (SSOCS)</w:t>
      </w:r>
      <w:r w:rsidRPr="0075213E">
        <w:rPr>
          <w:rFonts w:ascii="Calibri" w:hAnsi="Calibri" w:eastAsia="Calibri" w:cs="Arial"/>
        </w:rPr>
        <w:t xml:space="preserve">. We want to learn about your experiences with responding to questions about incidents of school crime that are included in CRDC. </w:t>
      </w:r>
      <w:bookmarkStart w:name="_Hlk9415813" w:id="88"/>
      <w:r w:rsidRPr="0075213E">
        <w:rPr>
          <w:rFonts w:ascii="Calibri" w:hAnsi="Calibri" w:eastAsia="Calibri" w:cs="Calibri"/>
          <w:strike/>
          <w:color w:val="C00000"/>
        </w:rPr>
        <w:t>In order to have a complete picture of the reporting process and burden involved with completing these items</w:t>
      </w:r>
      <w:r w:rsidRPr="0075213E">
        <w:rPr>
          <w:rFonts w:ascii="Calibri" w:hAnsi="Calibri" w:eastAsia="Calibri" w:cs="Arial"/>
          <w:strike/>
          <w:color w:val="C00000"/>
        </w:rPr>
        <w:t xml:space="preserve"> i</w:t>
      </w:r>
      <w:r w:rsidRPr="0075213E">
        <w:rPr>
          <w:rFonts w:ascii="Calibri" w:hAnsi="Calibri" w:eastAsia="Calibri" w:cs="Times New Roman"/>
          <w:strike/>
          <w:color w:val="C00000"/>
        </w:rPr>
        <w:t xml:space="preserve">t is critical for us to hear from both schools and districts to understand any differences in how items on school crime data are reported in the two surveys. </w:t>
      </w:r>
      <w:bookmarkEnd w:id="88"/>
      <w:r w:rsidRPr="0075213E">
        <w:rPr>
          <w:rFonts w:ascii="Calibri" w:hAnsi="Calibri" w:eastAsia="Calibri" w:cs="Times New Roman"/>
          <w:strike/>
          <w:color w:val="C00000"/>
        </w:rPr>
        <w:t>A school in your district has already agreed to participate in a separate interview to discuss the data on crime incidents they provided on the 2017-18 SSOCS</w:t>
      </w:r>
      <w:r w:rsidRPr="0075213E">
        <w:rPr>
          <w:rFonts w:ascii="Calibri" w:hAnsi="Calibri" w:eastAsia="Calibri" w:cs="Calibri"/>
          <w:strike/>
          <w:color w:val="C00000"/>
        </w:rPr>
        <w:t>, and we need your participation to fulfill this two-part interview operation.</w:t>
      </w:r>
    </w:p>
    <w:p w:rsidRPr="0075213E" w:rsidR="0075213E" w:rsidP="0075213E" w:rsidRDefault="0075213E" w14:paraId="10AA89D1" w14:textId="77777777">
      <w:pPr>
        <w:suppressAutoHyphens/>
        <w:spacing w:after="0" w:line="240" w:lineRule="auto"/>
        <w:rPr>
          <w:rFonts w:ascii="Calibri" w:hAnsi="Calibri" w:eastAsia="Calibri" w:cs="Calibri"/>
          <w:strike/>
          <w:color w:val="C00000"/>
        </w:rPr>
      </w:pPr>
    </w:p>
    <w:p w:rsidRPr="0075213E" w:rsidR="0075213E" w:rsidP="0075213E" w:rsidRDefault="0075213E" w14:paraId="7975D018" w14:textId="77777777">
      <w:pPr>
        <w:spacing w:after="0" w:line="240" w:lineRule="auto"/>
        <w:rPr>
          <w:rFonts w:ascii="Calibri" w:hAnsi="Calibri" w:eastAsia="Calibri" w:cs="Calibri"/>
        </w:rPr>
      </w:pPr>
      <w:r w:rsidRPr="0075213E">
        <w:rPr>
          <w:rFonts w:ascii="Calibri" w:hAnsi="Calibri" w:eastAsia="Calibri" w:cs="Calibri"/>
        </w:rPr>
        <w:t>We hope that you will help by participating in a one-hour interview (by video or phone conference) for which you will receive a $</w:t>
      </w:r>
      <w:r w:rsidRPr="0075213E">
        <w:rPr>
          <w:rFonts w:ascii="Calibri" w:hAnsi="Calibri" w:eastAsia="Calibri" w:cs="Calibri"/>
          <w:color w:val="C00000"/>
        </w:rPr>
        <w:t>75</w:t>
      </w:r>
      <w:r w:rsidRPr="0075213E">
        <w:rPr>
          <w:rFonts w:ascii="Calibri" w:hAnsi="Calibri" w:eastAsia="Calibri" w:cs="Calibri"/>
          <w:strike/>
          <w:color w:val="C00000"/>
        </w:rPr>
        <w:t>50</w:t>
      </w:r>
      <w:r w:rsidRPr="0075213E">
        <w:rPr>
          <w:rFonts w:ascii="Calibri" w:hAnsi="Calibri" w:eastAsia="Calibri" w:cs="Calibri"/>
        </w:rPr>
        <w:t xml:space="preserve"> gift card as a “thank you” for your time and input. </w:t>
      </w:r>
      <w:bookmarkStart w:name="_Hlk9415980" w:id="89"/>
      <w:bookmarkEnd w:id="87"/>
      <w:r w:rsidRPr="0075213E">
        <w:rPr>
          <w:rFonts w:ascii="Calibri" w:hAnsi="Calibri" w:eastAsia="Calibri" w:cs="Calibri"/>
        </w:rPr>
        <w:t xml:space="preserve">We can schedule an interview at your convenience between </w:t>
      </w:r>
      <w:r w:rsidRPr="0075213E">
        <w:rPr>
          <w:rFonts w:ascii="Calibri" w:hAnsi="Calibri" w:eastAsia="Calibri" w:cs="Calibri"/>
          <w:highlight w:val="yellow"/>
        </w:rPr>
        <w:t>[Insert Start Date]</w:t>
      </w:r>
      <w:r w:rsidRPr="0075213E">
        <w:rPr>
          <w:rFonts w:ascii="Calibri" w:hAnsi="Calibri" w:eastAsia="Calibri" w:cs="Calibri"/>
        </w:rPr>
        <w:t xml:space="preserve"> and </w:t>
      </w:r>
      <w:r w:rsidRPr="0075213E">
        <w:rPr>
          <w:rFonts w:ascii="Calibri" w:hAnsi="Calibri" w:eastAsia="Calibri" w:cs="Calibri"/>
          <w:highlight w:val="yellow"/>
        </w:rPr>
        <w:t>[Insert End Date]</w:t>
      </w:r>
      <w:r w:rsidRPr="0075213E">
        <w:rPr>
          <w:rFonts w:ascii="Calibri" w:hAnsi="Calibri" w:eastAsia="Calibri" w:cs="Calibri"/>
        </w:rPr>
        <w:t>.</w:t>
      </w:r>
    </w:p>
    <w:bookmarkEnd w:id="89"/>
    <w:p w:rsidRPr="0075213E" w:rsidR="0075213E" w:rsidP="0075213E" w:rsidRDefault="0075213E" w14:paraId="37BD1943" w14:textId="77777777">
      <w:pPr>
        <w:spacing w:after="0" w:line="240" w:lineRule="auto"/>
        <w:rPr>
          <w:rFonts w:ascii="Calibri" w:hAnsi="Calibri" w:eastAsia="Times New Roman" w:cs="Arial"/>
          <w:b/>
        </w:rPr>
      </w:pPr>
    </w:p>
    <w:p w:rsidRPr="0075213E" w:rsidR="0075213E" w:rsidP="0075213E" w:rsidRDefault="0075213E" w14:paraId="6C7EF295"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 was made on p. 68-69:</w:t>
      </w:r>
    </w:p>
    <w:p w:rsidRPr="0075213E" w:rsidR="0075213E" w:rsidP="0075213E" w:rsidRDefault="0075213E" w14:paraId="5D2D36C3" w14:textId="77777777">
      <w:pPr>
        <w:spacing w:after="120" w:line="240" w:lineRule="auto"/>
        <w:rPr>
          <w:rFonts w:ascii="Calibri" w:hAnsi="Calibri" w:eastAsia="Times New Roman" w:cs="Times New Roman"/>
        </w:rPr>
      </w:pPr>
      <w:bookmarkStart w:name="_Hlk9415759" w:id="90"/>
      <w:r w:rsidRPr="0075213E">
        <w:rPr>
          <w:rFonts w:ascii="Calibri" w:hAnsi="Calibri" w:eastAsia="Calibri" w:cs="Times New Roman"/>
        </w:rPr>
        <w:t xml:space="preserve">I am calling from the American Institutes for Research on behalf of the National Center for Education Statistics (NCES), part of the U.S. Department of Education, </w:t>
      </w:r>
      <w:r w:rsidRPr="0075213E">
        <w:rPr>
          <w:rFonts w:ascii="Calibri" w:hAnsi="Calibri" w:eastAsia="Times New Roman" w:cs="Times New Roman"/>
        </w:rPr>
        <w:t xml:space="preserve">to follow up on a recent invitation they sent </w:t>
      </w:r>
      <w:r w:rsidRPr="0075213E">
        <w:rPr>
          <w:rFonts w:ascii="Calibri" w:hAnsi="Calibri" w:eastAsia="Times New Roman" w:cs="Times New Roman"/>
          <w:color w:val="C00000"/>
        </w:rPr>
        <w:t>[</w:t>
      </w:r>
      <w:r w:rsidRPr="0075213E">
        <w:rPr>
          <w:rFonts w:ascii="Calibri" w:hAnsi="Calibri" w:eastAsia="Times New Roman" w:cs="Times New Roman"/>
          <w:color w:val="C00000"/>
          <w:highlight w:val="yellow"/>
        </w:rPr>
        <w:t>Insert You/District Administrator</w:t>
      </w:r>
      <w:r w:rsidRPr="0075213E">
        <w:rPr>
          <w:rFonts w:ascii="Calibri" w:hAnsi="Calibri" w:eastAsia="Times New Roman" w:cs="Times New Roman"/>
          <w:color w:val="C00000"/>
        </w:rPr>
        <w:t>]</w:t>
      </w:r>
      <w:r w:rsidRPr="0075213E">
        <w:rPr>
          <w:rFonts w:ascii="Calibri" w:hAnsi="Calibri" w:eastAsia="Times New Roman" w:cs="Times New Roman"/>
          <w:strike/>
          <w:color w:val="C00000"/>
        </w:rPr>
        <w:t>you</w:t>
      </w:r>
      <w:r w:rsidRPr="0075213E">
        <w:rPr>
          <w:rFonts w:ascii="Calibri" w:hAnsi="Calibri" w:eastAsia="Times New Roman" w:cs="Times New Roman"/>
          <w:color w:val="C00000"/>
        </w:rPr>
        <w:t xml:space="preserve"> </w:t>
      </w:r>
      <w:r w:rsidRPr="0075213E">
        <w:rPr>
          <w:rFonts w:ascii="Calibri" w:hAnsi="Calibri" w:eastAsia="Times New Roman" w:cs="Times New Roman"/>
        </w:rPr>
        <w:t xml:space="preserve">to partake in an interview about your </w:t>
      </w:r>
      <w:r w:rsidRPr="0075213E">
        <w:rPr>
          <w:rFonts w:ascii="Calibri" w:hAnsi="Calibri" w:eastAsia="Times New Roman" w:cs="Times New Roman"/>
          <w:strike/>
          <w:color w:val="C00000"/>
        </w:rPr>
        <w:t>recent</w:t>
      </w:r>
      <w:r w:rsidRPr="0075213E">
        <w:rPr>
          <w:rFonts w:ascii="Calibri" w:hAnsi="Calibri" w:eastAsia="Times New Roman" w:cs="Times New Roman"/>
          <w:color w:val="C00000"/>
        </w:rPr>
        <w:t xml:space="preserve"> </w:t>
      </w:r>
      <w:r w:rsidRPr="0075213E">
        <w:rPr>
          <w:rFonts w:ascii="Calibri" w:hAnsi="Calibri" w:eastAsia="Times New Roman" w:cs="Times New Roman"/>
        </w:rPr>
        <w:t xml:space="preserve">participation in the </w:t>
      </w:r>
      <w:r w:rsidRPr="0075213E">
        <w:rPr>
          <w:rFonts w:ascii="Calibri" w:hAnsi="Calibri" w:eastAsia="Times New Roman" w:cs="Times New Roman"/>
          <w:color w:val="C00000"/>
        </w:rPr>
        <w:t xml:space="preserve">2017-18 </w:t>
      </w:r>
      <w:r w:rsidRPr="0075213E">
        <w:rPr>
          <w:rFonts w:ascii="Calibri" w:hAnsi="Calibri" w:eastAsia="Times New Roman" w:cs="Times New Roman"/>
        </w:rPr>
        <w:t>Civil Rights Data Collection (CRDC).</w:t>
      </w:r>
    </w:p>
    <w:p w:rsidRPr="0075213E" w:rsidR="0075213E" w:rsidP="0075213E" w:rsidRDefault="0075213E" w14:paraId="2A9AC1C4" w14:textId="77777777">
      <w:pPr>
        <w:spacing w:after="0" w:line="240" w:lineRule="auto"/>
        <w:rPr>
          <w:rFonts w:ascii="Calibri" w:hAnsi="Calibri" w:eastAsia="Calibri" w:cs="Times New Roman"/>
        </w:rPr>
      </w:pPr>
      <w:r w:rsidRPr="0075213E">
        <w:rPr>
          <w:rFonts w:ascii="Calibri" w:hAnsi="Calibri" w:eastAsia="Times New Roman" w:cs="Times New Roman"/>
        </w:rPr>
        <w:t xml:space="preserve">We are conducting interviews to learn more about the process </w:t>
      </w:r>
      <w:r w:rsidRPr="0075213E">
        <w:rPr>
          <w:rFonts w:ascii="Calibri" w:hAnsi="Calibri" w:eastAsia="Times New Roman" w:cs="Times New Roman"/>
          <w:strike/>
          <w:color w:val="C00000"/>
        </w:rPr>
        <w:t>that</w:t>
      </w:r>
      <w:r w:rsidRPr="0075213E">
        <w:rPr>
          <w:rFonts w:ascii="Calibri" w:hAnsi="Calibri" w:eastAsia="Times New Roman" w:cs="Times New Roman"/>
          <w:color w:val="C00000"/>
        </w:rPr>
        <w:t xml:space="preserve"> </w:t>
      </w:r>
      <w:r w:rsidRPr="0075213E">
        <w:rPr>
          <w:rFonts w:ascii="Calibri" w:hAnsi="Calibri" w:eastAsia="Times New Roman" w:cs="Times New Roman"/>
        </w:rPr>
        <w:t>districts go through to fill out CRDC</w:t>
      </w:r>
      <w:r w:rsidRPr="0075213E">
        <w:rPr>
          <w:rFonts w:ascii="Calibri" w:hAnsi="Calibri" w:eastAsia="Times New Roman" w:cs="Times New Roman"/>
          <w:color w:val="C00000"/>
        </w:rPr>
        <w:t>.</w:t>
      </w:r>
      <w:r w:rsidRPr="0075213E">
        <w:rPr>
          <w:rFonts w:ascii="Calibri" w:hAnsi="Calibri" w:eastAsia="Times New Roman" w:cs="Times New Roman"/>
        </w:rPr>
        <w:t xml:space="preserve"> </w:t>
      </w:r>
      <w:proofErr w:type="gramStart"/>
      <w:r w:rsidRPr="0075213E">
        <w:rPr>
          <w:rFonts w:ascii="Calibri" w:hAnsi="Calibri" w:eastAsia="Times New Roman" w:cs="Times New Roman"/>
          <w:strike/>
          <w:color w:val="C00000"/>
        </w:rPr>
        <w:t>as</w:t>
      </w:r>
      <w:proofErr w:type="gramEnd"/>
      <w:r w:rsidRPr="0075213E">
        <w:rPr>
          <w:rFonts w:ascii="Calibri" w:hAnsi="Calibri" w:eastAsia="Times New Roman" w:cs="Times New Roman"/>
          <w:strike/>
          <w:color w:val="C00000"/>
        </w:rPr>
        <w:t xml:space="preserve"> well as how schools within districts provide answers to the NCES School Survey on Crime and Safety (SSOCS). </w:t>
      </w:r>
      <w:r w:rsidRPr="0075213E">
        <w:rPr>
          <w:rFonts w:ascii="Calibri" w:hAnsi="Calibri" w:eastAsia="Times New Roman" w:cs="Arial"/>
        </w:rPr>
        <w:t>We want to learn about your experiences with responding to questions about incidents of school crime that are included in CRDC.</w:t>
      </w:r>
      <w:r w:rsidRPr="0075213E">
        <w:rPr>
          <w:rFonts w:ascii="Calibri" w:hAnsi="Calibri" w:eastAsia="Times New Roman" w:cs="Arial"/>
          <w:color w:val="C00000"/>
        </w:rPr>
        <w:t xml:space="preserve"> </w:t>
      </w:r>
      <w:r w:rsidRPr="0075213E">
        <w:rPr>
          <w:rFonts w:ascii="Calibri" w:hAnsi="Calibri" w:eastAsia="Times New Roman" w:cs="Calibri"/>
          <w:strike/>
          <w:color w:val="C00000"/>
        </w:rPr>
        <w:t xml:space="preserve">In order to have a complete picture of the reporting process and burden involved with completing items on school crime incidents, it is critical for us to hear from both schools and districts. </w:t>
      </w:r>
      <w:proofErr w:type="gramStart"/>
      <w:r w:rsidRPr="0075213E">
        <w:rPr>
          <w:rFonts w:ascii="Calibri" w:hAnsi="Calibri" w:eastAsia="Times New Roman" w:cs="Calibri"/>
          <w:strike/>
          <w:color w:val="C00000"/>
        </w:rPr>
        <w:t>to</w:t>
      </w:r>
      <w:proofErr w:type="gramEnd"/>
      <w:r w:rsidRPr="0075213E">
        <w:rPr>
          <w:rFonts w:ascii="Calibri" w:hAnsi="Calibri" w:eastAsia="Times New Roman" w:cs="Calibri"/>
          <w:strike/>
          <w:color w:val="C00000"/>
        </w:rPr>
        <w:t xml:space="preserve"> understand any differences in how these items are reported in the two surveys. A school in your district has already agreed to participate in a separate interview to discuss the data on crime incidents they provided on the 2017-18 SSOCS</w:t>
      </w:r>
      <w:r w:rsidRPr="0075213E">
        <w:rPr>
          <w:rFonts w:ascii="Calibri" w:hAnsi="Calibri" w:eastAsia="Calibri" w:cs="Calibri"/>
          <w:strike/>
          <w:color w:val="C00000"/>
        </w:rPr>
        <w:t xml:space="preserve"> and we need your participation to fulfill this two-part interview </w:t>
      </w:r>
      <w:proofErr w:type="spellStart"/>
      <w:r w:rsidRPr="0075213E">
        <w:rPr>
          <w:rFonts w:ascii="Calibri" w:hAnsi="Calibri" w:eastAsia="Calibri" w:cs="Calibri"/>
          <w:strike/>
          <w:color w:val="C00000"/>
        </w:rPr>
        <w:t>operation.</w:t>
      </w:r>
      <w:r w:rsidRPr="0075213E">
        <w:rPr>
          <w:rFonts w:ascii="Calibri" w:hAnsi="Calibri" w:eastAsia="Calibri" w:cs="Calibri"/>
        </w:rPr>
        <w:t>We</w:t>
      </w:r>
      <w:proofErr w:type="spellEnd"/>
      <w:r w:rsidRPr="0075213E">
        <w:rPr>
          <w:rFonts w:ascii="Calibri" w:hAnsi="Calibri" w:eastAsia="Calibri" w:cs="Calibri"/>
        </w:rPr>
        <w:t xml:space="preserve"> hope that you will help by participating in a one-hour interview (by video or phone conference) for which you will receive a $</w:t>
      </w:r>
      <w:r w:rsidRPr="0075213E">
        <w:rPr>
          <w:rFonts w:ascii="Calibri" w:hAnsi="Calibri" w:eastAsia="Calibri" w:cs="Calibri"/>
          <w:color w:val="C00000"/>
        </w:rPr>
        <w:t>75</w:t>
      </w:r>
      <w:r w:rsidRPr="0075213E">
        <w:rPr>
          <w:rFonts w:ascii="Calibri" w:hAnsi="Calibri" w:eastAsia="Calibri" w:cs="Calibri"/>
          <w:strike/>
          <w:color w:val="C00000"/>
        </w:rPr>
        <w:t>50</w:t>
      </w:r>
      <w:r w:rsidRPr="0075213E">
        <w:rPr>
          <w:rFonts w:ascii="Calibri" w:hAnsi="Calibri" w:eastAsia="Calibri" w:cs="Calibri"/>
        </w:rPr>
        <w:t xml:space="preserve"> gift card as a “thank you” for your time and input. </w:t>
      </w:r>
      <w:r w:rsidRPr="0075213E">
        <w:rPr>
          <w:rFonts w:ascii="Calibri" w:hAnsi="Calibri" w:eastAsia="Times New Roman" w:cs="Times New Roman"/>
        </w:rPr>
        <w:t xml:space="preserve">During the interview, we will ask you to share some information on how you report crime incidents on CRDC. </w:t>
      </w:r>
      <w:r w:rsidRPr="0075213E">
        <w:rPr>
          <w:rFonts w:ascii="Calibri" w:hAnsi="Calibri" w:eastAsia="Calibri" w:cs="Times New Roman"/>
        </w:rPr>
        <w:t xml:space="preserve">The results from your district </w:t>
      </w:r>
      <w:r w:rsidRPr="0075213E">
        <w:rPr>
          <w:rFonts w:ascii="Calibri" w:hAnsi="Calibri" w:eastAsia="Calibri" w:cs="Times New Roman"/>
          <w:strike/>
          <w:color w:val="C00000"/>
        </w:rPr>
        <w:t>and the schools within your district</w:t>
      </w:r>
      <w:r w:rsidRPr="0075213E">
        <w:rPr>
          <w:rFonts w:ascii="Calibri" w:hAnsi="Calibri" w:eastAsia="Calibri" w:cs="Times New Roman"/>
          <w:color w:val="C00000"/>
        </w:rPr>
        <w:t xml:space="preserve"> </w:t>
      </w:r>
      <w:r w:rsidRPr="0075213E">
        <w:rPr>
          <w:rFonts w:ascii="Calibri" w:hAnsi="Calibri" w:eastAsia="Calibri" w:cs="Times New Roman"/>
        </w:rPr>
        <w:t xml:space="preserve">will help inform decisions to </w:t>
      </w:r>
      <w:r w:rsidRPr="0075213E">
        <w:rPr>
          <w:rFonts w:ascii="Calibri" w:hAnsi="Calibri" w:eastAsia="Calibri" w:cs="Times New Roman"/>
          <w:color w:val="C00000"/>
        </w:rPr>
        <w:t xml:space="preserve">improve questions on school crime and </w:t>
      </w:r>
      <w:r w:rsidRPr="0075213E">
        <w:rPr>
          <w:rFonts w:ascii="Calibri" w:hAnsi="Calibri" w:eastAsia="Calibri" w:cs="Times New Roman"/>
        </w:rPr>
        <w:t xml:space="preserve">limit overlap between </w:t>
      </w:r>
      <w:r w:rsidRPr="0075213E">
        <w:rPr>
          <w:rFonts w:ascii="Calibri" w:hAnsi="Calibri" w:eastAsia="Calibri" w:cs="Times New Roman"/>
          <w:strike/>
          <w:color w:val="C00000"/>
        </w:rPr>
        <w:t xml:space="preserve">the </w:t>
      </w:r>
      <w:proofErr w:type="spellStart"/>
      <w:r w:rsidRPr="0075213E">
        <w:rPr>
          <w:rFonts w:ascii="Calibri" w:hAnsi="Calibri" w:eastAsia="Calibri" w:cs="Times New Roman"/>
          <w:strike/>
          <w:color w:val="C00000"/>
        </w:rPr>
        <w:t>two</w:t>
      </w:r>
      <w:r w:rsidRPr="0075213E">
        <w:rPr>
          <w:rFonts w:ascii="Calibri" w:hAnsi="Calibri" w:eastAsia="Calibri" w:cs="Times New Roman"/>
          <w:color w:val="C00000"/>
        </w:rPr>
        <w:t>federal</w:t>
      </w:r>
      <w:proofErr w:type="spellEnd"/>
      <w:r w:rsidRPr="0075213E">
        <w:rPr>
          <w:rFonts w:ascii="Calibri" w:hAnsi="Calibri" w:eastAsia="Calibri" w:cs="Times New Roman"/>
        </w:rPr>
        <w:t xml:space="preserve"> surveys, which will reduce the amount of time required to complete the surveys.</w:t>
      </w:r>
    </w:p>
    <w:p w:rsidRPr="0075213E" w:rsidR="0075213E" w:rsidP="0075213E" w:rsidRDefault="0075213E" w14:paraId="0E083766" w14:textId="77777777">
      <w:pPr>
        <w:spacing w:after="0" w:line="240" w:lineRule="auto"/>
        <w:rPr>
          <w:rFonts w:ascii="Calibri" w:hAnsi="Calibri" w:eastAsia="Times New Roman" w:cs="Times New Roman"/>
          <w:color w:val="006AC9"/>
        </w:rPr>
      </w:pPr>
    </w:p>
    <w:p w:rsidRPr="0075213E" w:rsidR="0075213E" w:rsidP="0075213E" w:rsidRDefault="0075213E" w14:paraId="6C420A8F"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 was made on p. 63:</w:t>
      </w:r>
    </w:p>
    <w:p w:rsidRPr="0075213E" w:rsidR="0075213E" w:rsidP="0075213E" w:rsidRDefault="0075213E" w14:paraId="3C9C0D3B" w14:textId="77777777">
      <w:pPr>
        <w:spacing w:after="0" w:line="240" w:lineRule="auto"/>
        <w:rPr>
          <w:rFonts w:ascii="Calibri" w:hAnsi="Calibri" w:eastAsia="Times New Roman" w:cs="Times New Roman"/>
          <w:color w:val="C00000"/>
        </w:rPr>
      </w:pPr>
      <w:proofErr w:type="gramStart"/>
      <w:r w:rsidRPr="0075213E">
        <w:rPr>
          <w:rFonts w:ascii="Calibri" w:hAnsi="Calibri" w:eastAsia="Times New Roman" w:cs="Times New Roman"/>
          <w:color w:val="C00000"/>
        </w:rPr>
        <w:t>[</w:t>
      </w:r>
      <w:r w:rsidRPr="0075213E">
        <w:rPr>
          <w:rFonts w:ascii="Calibri" w:hAnsi="Calibri" w:eastAsia="Times New Roman" w:cs="Times New Roman"/>
          <w:b/>
          <w:i/>
          <w:color w:val="C00000"/>
        </w:rPr>
        <w:t>If asked how Sample Member was selected…</w:t>
      </w:r>
      <w:r w:rsidRPr="0075213E">
        <w:rPr>
          <w:rFonts w:ascii="Calibri" w:hAnsi="Calibri" w:eastAsia="Times New Roman" w:cs="Times New Roman"/>
          <w:i/>
          <w:color w:val="C00000"/>
        </w:rPr>
        <w:t>]</w:t>
      </w:r>
      <w:proofErr w:type="gramEnd"/>
      <w:r w:rsidRPr="0075213E">
        <w:rPr>
          <w:rFonts w:ascii="Calibri" w:hAnsi="Calibri" w:eastAsia="Times New Roman" w:cs="Times New Roman"/>
          <w:color w:val="C00000"/>
        </w:rPr>
        <w:t xml:space="preserve"> You were selected because your district provided data for 2017-18 CRDC. We would like to follow up on some of the responses your district provided in that survey.</w:t>
      </w:r>
    </w:p>
    <w:p w:rsidRPr="0075213E" w:rsidR="0075213E" w:rsidP="0075213E" w:rsidRDefault="0075213E" w14:paraId="49B45EE2" w14:textId="77777777">
      <w:pPr>
        <w:spacing w:after="0" w:line="240" w:lineRule="auto"/>
        <w:rPr>
          <w:rFonts w:ascii="Calibri" w:hAnsi="Calibri" w:eastAsia="Times New Roman" w:cs="Times New Roman"/>
        </w:rPr>
      </w:pPr>
    </w:p>
    <w:p w:rsidRPr="0075213E" w:rsidR="0075213E" w:rsidP="0075213E" w:rsidRDefault="0075213E" w14:paraId="27A8E4C3" w14:textId="77777777">
      <w:pPr>
        <w:spacing w:after="0" w:line="240" w:lineRule="auto"/>
        <w:rPr>
          <w:rFonts w:ascii="Calibri" w:hAnsi="Calibri" w:eastAsia="Times New Roman" w:cs="Times New Roman"/>
        </w:rPr>
      </w:pPr>
      <w:r w:rsidRPr="0075213E">
        <w:rPr>
          <w:rFonts w:ascii="Calibri" w:hAnsi="Calibri" w:eastAsia="Times New Roman" w:cs="Times New Roman"/>
        </w:rPr>
        <w:t>Would you be willing to participate in the interview?</w:t>
      </w:r>
    </w:p>
    <w:p w:rsidRPr="0075213E" w:rsidR="0075213E" w:rsidP="0075213E" w:rsidRDefault="0075213E" w14:paraId="155CCC75" w14:textId="77777777">
      <w:pPr>
        <w:spacing w:after="0" w:line="240" w:lineRule="auto"/>
        <w:rPr>
          <w:rFonts w:ascii="Calibri" w:hAnsi="Calibri" w:eastAsia="Times New Roman" w:cs="Times New Roman"/>
          <w:strike/>
          <w:color w:val="C00000"/>
        </w:rPr>
      </w:pPr>
      <w:proofErr w:type="gramStart"/>
      <w:r w:rsidRPr="0075213E">
        <w:rPr>
          <w:rFonts w:ascii="Calibri" w:hAnsi="Calibri" w:eastAsia="Times New Roman" w:cs="Times New Roman"/>
          <w:strike/>
          <w:color w:val="C00000"/>
        </w:rPr>
        <w:lastRenderedPageBreak/>
        <w:t>[</w:t>
      </w:r>
      <w:r w:rsidRPr="0075213E">
        <w:rPr>
          <w:rFonts w:ascii="Calibri" w:hAnsi="Calibri" w:eastAsia="Times New Roman" w:cs="Times New Roman"/>
          <w:b/>
          <w:i/>
          <w:strike/>
          <w:color w:val="C00000"/>
        </w:rPr>
        <w:t>If asked how Sample Member was selected…]</w:t>
      </w:r>
      <w:proofErr w:type="gramEnd"/>
      <w:r w:rsidRPr="0075213E">
        <w:rPr>
          <w:rFonts w:ascii="Calibri" w:hAnsi="Calibri" w:eastAsia="Times New Roman" w:cs="Times New Roman"/>
          <w:strike/>
          <w:color w:val="C00000"/>
        </w:rPr>
        <w:t xml:space="preserve"> You were selected because your district provides data for CRDC, and one or more schools in your district also provided data for SSOCS. Since one or more schools in your district has already agreed to participate in a separate interview to discuss their responses on the 2017-18 SSOCS, we would like to follow up on the responses your district provided for CRDC during the 2017–18 school year.</w:t>
      </w:r>
    </w:p>
    <w:p w:rsidRPr="0075213E" w:rsidR="0075213E" w:rsidP="0075213E" w:rsidRDefault="0075213E" w14:paraId="241C6026" w14:textId="77777777">
      <w:pPr>
        <w:spacing w:after="0" w:line="240" w:lineRule="auto"/>
        <w:rPr>
          <w:rFonts w:ascii="Calibri" w:hAnsi="Calibri" w:eastAsia="Times New Roman" w:cs="Times New Roman"/>
        </w:rPr>
      </w:pPr>
    </w:p>
    <w:bookmarkEnd w:id="90"/>
    <w:p w:rsidRPr="0075213E" w:rsidR="0075213E" w:rsidP="0075213E" w:rsidRDefault="0075213E" w14:paraId="6FA15BC2"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 was made on p. 63:</w:t>
      </w:r>
    </w:p>
    <w:p w:rsidRPr="0075213E" w:rsidR="0075213E" w:rsidP="0075213E" w:rsidRDefault="0075213E" w14:paraId="1C4A0608" w14:textId="77777777">
      <w:pPr>
        <w:numPr>
          <w:ilvl w:val="0"/>
          <w:numId w:val="26"/>
        </w:numPr>
        <w:spacing w:after="160" w:line="240" w:lineRule="auto"/>
        <w:contextualSpacing/>
        <w:rPr>
          <w:rFonts w:ascii="Calibri" w:hAnsi="Calibri" w:eastAsia="Times New Roman" w:cs="Times New Roman"/>
        </w:rPr>
      </w:pPr>
      <w:r w:rsidRPr="0075213E">
        <w:rPr>
          <w:rFonts w:ascii="Calibri" w:hAnsi="Calibri" w:eastAsia="Times New Roman" w:cs="Times New Roman"/>
        </w:rPr>
        <w:t xml:space="preserve">Do you know who was responsible for </w:t>
      </w:r>
      <w:r w:rsidRPr="0075213E">
        <w:rPr>
          <w:rFonts w:ascii="Calibri" w:hAnsi="Calibri" w:eastAsia="Calibri" w:cs="Arial"/>
        </w:rPr>
        <w:t>completing this section of the 2017–18 CRDC data collection</w:t>
      </w:r>
      <w:r w:rsidRPr="0075213E">
        <w:rPr>
          <w:rFonts w:ascii="Calibri" w:hAnsi="Calibri" w:eastAsia="Times New Roman" w:cs="Times New Roman"/>
        </w:rPr>
        <w:t>?</w:t>
      </w:r>
    </w:p>
    <w:p w:rsidRPr="0075213E" w:rsidR="0075213E" w:rsidP="0075213E" w:rsidRDefault="0075213E" w14:paraId="5ED631C1" w14:textId="77777777">
      <w:pPr>
        <w:numPr>
          <w:ilvl w:val="1"/>
          <w:numId w:val="26"/>
        </w:numPr>
        <w:spacing w:after="160" w:line="240" w:lineRule="auto"/>
        <w:contextualSpacing/>
        <w:rPr>
          <w:rFonts w:ascii="Calibri" w:hAnsi="Calibri" w:eastAsia="Times New Roman" w:cs="Times New Roman"/>
        </w:rPr>
      </w:pPr>
      <w:r w:rsidRPr="0075213E">
        <w:rPr>
          <w:rFonts w:ascii="Calibri" w:hAnsi="Calibri" w:eastAsia="Times New Roman" w:cs="Times New Roman"/>
        </w:rPr>
        <w:t>Yes</w:t>
      </w:r>
    </w:p>
    <w:p w:rsidRPr="0075213E" w:rsidR="0075213E" w:rsidP="0075213E" w:rsidRDefault="0075213E" w14:paraId="5A3F9294" w14:textId="77777777">
      <w:pPr>
        <w:numPr>
          <w:ilvl w:val="2"/>
          <w:numId w:val="26"/>
        </w:numPr>
        <w:spacing w:after="160" w:line="240" w:lineRule="auto"/>
        <w:contextualSpacing/>
        <w:rPr>
          <w:rFonts w:ascii="Calibri" w:hAnsi="Calibri" w:eastAsia="Times New Roman" w:cs="Times New Roman"/>
        </w:rPr>
      </w:pPr>
      <w:r w:rsidRPr="0075213E">
        <w:rPr>
          <w:rFonts w:ascii="Calibri" w:hAnsi="Calibri" w:eastAsia="Times New Roman" w:cs="Times New Roman"/>
        </w:rPr>
        <w:t>What was their name: __________________________________</w:t>
      </w:r>
    </w:p>
    <w:p w:rsidRPr="0075213E" w:rsidR="0075213E" w:rsidP="0075213E" w:rsidRDefault="0075213E" w14:paraId="53E70CF5" w14:textId="77777777">
      <w:pPr>
        <w:numPr>
          <w:ilvl w:val="2"/>
          <w:numId w:val="26"/>
        </w:numPr>
        <w:spacing w:after="160" w:line="240" w:lineRule="auto"/>
        <w:contextualSpacing/>
        <w:rPr>
          <w:rFonts w:ascii="Calibri" w:hAnsi="Calibri" w:eastAsia="Times New Roman" w:cs="Times New Roman"/>
        </w:rPr>
      </w:pPr>
      <w:r w:rsidRPr="0075213E">
        <w:rPr>
          <w:rFonts w:ascii="Calibri" w:hAnsi="Calibri" w:eastAsia="Times New Roman" w:cs="Times New Roman"/>
        </w:rPr>
        <w:t>What was their position: ________________________________</w:t>
      </w:r>
    </w:p>
    <w:p w:rsidRPr="0075213E" w:rsidR="0075213E" w:rsidP="0075213E" w:rsidRDefault="0075213E" w14:paraId="61E900FF" w14:textId="77777777">
      <w:pPr>
        <w:numPr>
          <w:ilvl w:val="0"/>
          <w:numId w:val="24"/>
        </w:numPr>
        <w:spacing w:after="160" w:line="240" w:lineRule="auto"/>
        <w:contextualSpacing/>
        <w:rPr>
          <w:rFonts w:ascii="Calibri" w:hAnsi="Calibri" w:eastAsia="Times New Roman" w:cs="Times New Roman"/>
        </w:rPr>
      </w:pPr>
      <w:r w:rsidRPr="0075213E">
        <w:rPr>
          <w:rFonts w:ascii="Calibri" w:hAnsi="Calibri" w:eastAsia="Times New Roman" w:cs="Times New Roman"/>
        </w:rPr>
        <w:t>No, can you recommend someone who may know who filled out this section?</w:t>
      </w:r>
    </w:p>
    <w:p w:rsidRPr="0075213E" w:rsidR="0075213E" w:rsidP="0075213E" w:rsidRDefault="0075213E" w14:paraId="42D8295A" w14:textId="77777777">
      <w:pPr>
        <w:numPr>
          <w:ilvl w:val="2"/>
          <w:numId w:val="26"/>
        </w:numPr>
        <w:spacing w:after="160" w:line="240" w:lineRule="auto"/>
        <w:contextualSpacing/>
        <w:rPr>
          <w:rFonts w:ascii="Calibri" w:hAnsi="Calibri" w:eastAsia="Times New Roman" w:cs="Times New Roman"/>
        </w:rPr>
      </w:pPr>
      <w:r w:rsidRPr="0075213E">
        <w:rPr>
          <w:rFonts w:ascii="Calibri" w:hAnsi="Calibri" w:eastAsia="Times New Roman" w:cs="Times New Roman"/>
        </w:rPr>
        <w:t>What is their name: __________________________________</w:t>
      </w:r>
    </w:p>
    <w:p w:rsidRPr="0075213E" w:rsidR="0075213E" w:rsidP="0075213E" w:rsidRDefault="0075213E" w14:paraId="79B73F0E" w14:textId="77777777">
      <w:pPr>
        <w:numPr>
          <w:ilvl w:val="2"/>
          <w:numId w:val="26"/>
        </w:numPr>
        <w:spacing w:after="160" w:line="240" w:lineRule="auto"/>
        <w:contextualSpacing/>
        <w:rPr>
          <w:rFonts w:ascii="Calibri" w:hAnsi="Calibri" w:eastAsia="Times New Roman" w:cs="Times New Roman"/>
        </w:rPr>
      </w:pPr>
      <w:r w:rsidRPr="0075213E">
        <w:rPr>
          <w:rFonts w:ascii="Calibri" w:hAnsi="Calibri" w:eastAsia="Times New Roman" w:cs="Times New Roman"/>
        </w:rPr>
        <w:t>What is their position: ________________________________</w:t>
      </w:r>
    </w:p>
    <w:p w:rsidRPr="0075213E" w:rsidR="0075213E" w:rsidP="0075213E" w:rsidRDefault="0075213E" w14:paraId="05FAE25E" w14:textId="77777777">
      <w:pPr>
        <w:spacing w:after="160" w:line="240" w:lineRule="auto"/>
        <w:ind w:left="1440"/>
        <w:contextualSpacing/>
        <w:rPr>
          <w:rFonts w:ascii="Calibri" w:hAnsi="Calibri" w:eastAsia="Times New Roman" w:cs="Times New Roman"/>
        </w:rPr>
      </w:pPr>
      <w:r w:rsidRPr="0075213E">
        <w:rPr>
          <w:rFonts w:ascii="Calibri" w:hAnsi="Calibri" w:eastAsia="Times New Roman" w:cs="Times New Roman"/>
        </w:rPr>
        <w:t>(</w:t>
      </w:r>
      <w:r w:rsidRPr="0075213E">
        <w:rPr>
          <w:rFonts w:ascii="Calibri" w:hAnsi="Calibri" w:eastAsia="Times New Roman" w:cs="Times New Roman"/>
          <w:b/>
        </w:rPr>
        <w:t xml:space="preserve">Thank them. </w:t>
      </w:r>
      <w:proofErr w:type="gramStart"/>
      <w:r w:rsidRPr="0075213E">
        <w:rPr>
          <w:rFonts w:ascii="Calibri" w:hAnsi="Calibri" w:eastAsia="Times New Roman" w:cs="Times New Roman"/>
          <w:b/>
        </w:rPr>
        <w:t>END OF SCREENER.</w:t>
      </w:r>
      <w:proofErr w:type="gramEnd"/>
      <w:r w:rsidRPr="0075213E">
        <w:rPr>
          <w:rFonts w:ascii="Calibri" w:hAnsi="Calibri" w:eastAsia="Times New Roman" w:cs="Times New Roman"/>
          <w:b/>
        </w:rPr>
        <w:t xml:space="preserve"> </w:t>
      </w:r>
      <w:proofErr w:type="gramStart"/>
      <w:r w:rsidRPr="0075213E">
        <w:rPr>
          <w:rFonts w:ascii="Calibri" w:hAnsi="Calibri" w:eastAsia="Times New Roman" w:cs="Times New Roman"/>
          <w:b/>
        </w:rPr>
        <w:t>Contact Jana/</w:t>
      </w:r>
      <w:proofErr w:type="spellStart"/>
      <w:r w:rsidRPr="0075213E">
        <w:rPr>
          <w:rFonts w:ascii="Calibri" w:hAnsi="Calibri" w:eastAsia="Times New Roman" w:cs="Times New Roman"/>
          <w:b/>
        </w:rPr>
        <w:t>Korantema</w:t>
      </w:r>
      <w:proofErr w:type="spellEnd"/>
      <w:r w:rsidRPr="0075213E">
        <w:rPr>
          <w:rFonts w:ascii="Calibri" w:hAnsi="Calibri" w:eastAsia="Times New Roman" w:cs="Times New Roman"/>
          <w:b/>
        </w:rPr>
        <w:t>/</w:t>
      </w:r>
      <w:proofErr w:type="spellStart"/>
      <w:r w:rsidRPr="0075213E">
        <w:rPr>
          <w:rFonts w:ascii="Calibri" w:hAnsi="Calibri" w:eastAsia="Times New Roman" w:cs="Times New Roman"/>
          <w:b/>
          <w:strike/>
          <w:color w:val="C00000"/>
        </w:rPr>
        <w:t>Sidney</w:t>
      </w:r>
      <w:r w:rsidRPr="0075213E">
        <w:rPr>
          <w:rFonts w:ascii="Calibri" w:hAnsi="Calibri" w:eastAsia="Times New Roman" w:cs="Times New Roman"/>
          <w:b/>
          <w:color w:val="C00000"/>
        </w:rPr>
        <w:t>Kathryn</w:t>
      </w:r>
      <w:proofErr w:type="spellEnd"/>
      <w:r w:rsidRPr="0075213E">
        <w:rPr>
          <w:rFonts w:ascii="Calibri" w:hAnsi="Calibri" w:eastAsia="Times New Roman" w:cs="Times New Roman"/>
          <w:b/>
        </w:rPr>
        <w:t>.)</w:t>
      </w:r>
      <w:proofErr w:type="gramEnd"/>
      <w:r w:rsidRPr="0075213E">
        <w:rPr>
          <w:rFonts w:ascii="Calibri" w:hAnsi="Calibri" w:eastAsia="Times New Roman" w:cs="Times New Roman"/>
          <w:b/>
        </w:rPr>
        <w:br/>
      </w:r>
    </w:p>
    <w:p w:rsidRPr="0075213E" w:rsidR="0075213E" w:rsidP="0075213E" w:rsidRDefault="0075213E" w14:paraId="04CAE161" w14:textId="77777777">
      <w:pPr>
        <w:numPr>
          <w:ilvl w:val="0"/>
          <w:numId w:val="23"/>
        </w:numPr>
        <w:spacing w:after="160" w:line="240" w:lineRule="auto"/>
        <w:contextualSpacing/>
        <w:rPr>
          <w:rFonts w:ascii="Calibri" w:hAnsi="Calibri" w:eastAsia="Times New Roman" w:cs="Times New Roman"/>
        </w:rPr>
      </w:pPr>
      <w:r w:rsidRPr="0075213E">
        <w:rPr>
          <w:rFonts w:ascii="Calibri" w:hAnsi="Calibri" w:eastAsia="Calibri" w:cs="Arial"/>
        </w:rPr>
        <w:t>Are they still employed in your district?</w:t>
      </w:r>
    </w:p>
    <w:p w:rsidRPr="0075213E" w:rsidR="0075213E" w:rsidP="0075213E" w:rsidRDefault="0075213E" w14:paraId="763506AC" w14:textId="77777777">
      <w:pPr>
        <w:numPr>
          <w:ilvl w:val="0"/>
          <w:numId w:val="25"/>
        </w:numPr>
        <w:spacing w:after="160" w:line="240" w:lineRule="auto"/>
        <w:contextualSpacing/>
        <w:rPr>
          <w:rFonts w:ascii="Calibri" w:hAnsi="Calibri" w:eastAsia="Times New Roman" w:cs="Times New Roman"/>
        </w:rPr>
      </w:pPr>
      <w:r w:rsidRPr="0075213E">
        <w:rPr>
          <w:rFonts w:ascii="Calibri" w:hAnsi="Calibri" w:eastAsia="Times New Roman" w:cs="Times New Roman"/>
        </w:rPr>
        <w:t>Yes, could you provide their contact information? _________________________</w:t>
      </w:r>
    </w:p>
    <w:p w:rsidRPr="0075213E" w:rsidR="0075213E" w:rsidP="0075213E" w:rsidRDefault="0075213E" w14:paraId="6B4DFCC7" w14:textId="77777777">
      <w:pPr>
        <w:spacing w:after="160" w:line="240" w:lineRule="auto"/>
        <w:ind w:left="1440"/>
        <w:contextualSpacing/>
        <w:rPr>
          <w:rFonts w:ascii="Calibri" w:hAnsi="Calibri" w:eastAsia="Times New Roman" w:cs="Times New Roman"/>
        </w:rPr>
      </w:pPr>
      <w:r w:rsidRPr="0075213E">
        <w:rPr>
          <w:rFonts w:ascii="Calibri" w:hAnsi="Calibri" w:eastAsia="Times New Roman" w:cs="Times New Roman"/>
        </w:rPr>
        <w:t>(</w:t>
      </w:r>
      <w:r w:rsidRPr="0075213E">
        <w:rPr>
          <w:rFonts w:ascii="Calibri" w:hAnsi="Calibri" w:eastAsia="Times New Roman" w:cs="Times New Roman"/>
          <w:b/>
        </w:rPr>
        <w:t xml:space="preserve">Thank them. </w:t>
      </w:r>
      <w:proofErr w:type="gramStart"/>
      <w:r w:rsidRPr="0075213E">
        <w:rPr>
          <w:rFonts w:ascii="Calibri" w:hAnsi="Calibri" w:eastAsia="Times New Roman" w:cs="Times New Roman"/>
          <w:b/>
        </w:rPr>
        <w:t>END OF SCREENER.</w:t>
      </w:r>
      <w:r w:rsidRPr="0075213E">
        <w:rPr>
          <w:rFonts w:ascii="Calibri" w:hAnsi="Calibri" w:eastAsia="Times New Roman" w:cs="Times New Roman"/>
        </w:rPr>
        <w:t>)</w:t>
      </w:r>
      <w:proofErr w:type="gramEnd"/>
    </w:p>
    <w:p w:rsidRPr="0075213E" w:rsidR="0075213E" w:rsidP="0075213E" w:rsidRDefault="0075213E" w14:paraId="29E747B8" w14:textId="77777777">
      <w:pPr>
        <w:numPr>
          <w:ilvl w:val="0"/>
          <w:numId w:val="25"/>
        </w:numPr>
        <w:spacing w:after="160" w:line="240" w:lineRule="auto"/>
        <w:contextualSpacing/>
        <w:rPr>
          <w:rFonts w:ascii="Calibri" w:hAnsi="Calibri" w:eastAsia="Times New Roman" w:cs="Times New Roman"/>
        </w:rPr>
      </w:pPr>
      <w:r w:rsidRPr="0075213E">
        <w:rPr>
          <w:rFonts w:ascii="Calibri" w:hAnsi="Calibri" w:eastAsia="Times New Roman" w:cs="Times New Roman"/>
        </w:rPr>
        <w:t>No (</w:t>
      </w:r>
      <w:r w:rsidRPr="0075213E">
        <w:rPr>
          <w:rFonts w:ascii="Calibri" w:hAnsi="Calibri" w:eastAsia="Times New Roman" w:cs="Times New Roman"/>
          <w:b/>
        </w:rPr>
        <w:t>Thank them. END OF SCREENER. Contact Jana/</w:t>
      </w:r>
      <w:proofErr w:type="spellStart"/>
      <w:r w:rsidRPr="0075213E">
        <w:rPr>
          <w:rFonts w:ascii="Calibri" w:hAnsi="Calibri" w:eastAsia="Times New Roman" w:cs="Times New Roman"/>
          <w:b/>
        </w:rPr>
        <w:t>Korantema</w:t>
      </w:r>
      <w:proofErr w:type="spellEnd"/>
      <w:r w:rsidRPr="0075213E">
        <w:rPr>
          <w:rFonts w:ascii="Calibri" w:hAnsi="Calibri" w:eastAsia="Times New Roman" w:cs="Times New Roman"/>
          <w:b/>
        </w:rPr>
        <w:t>/</w:t>
      </w:r>
      <w:proofErr w:type="spellStart"/>
      <w:r w:rsidRPr="0075213E">
        <w:rPr>
          <w:rFonts w:ascii="Calibri" w:hAnsi="Calibri" w:eastAsia="Times New Roman" w:cs="Times New Roman"/>
          <w:b/>
          <w:strike/>
          <w:color w:val="C00000"/>
        </w:rPr>
        <w:t>Sidney</w:t>
      </w:r>
      <w:r w:rsidRPr="0075213E">
        <w:rPr>
          <w:rFonts w:ascii="Calibri" w:hAnsi="Calibri" w:eastAsia="Times New Roman" w:cs="Times New Roman"/>
          <w:b/>
          <w:color w:val="C00000"/>
        </w:rPr>
        <w:t>Kathryn</w:t>
      </w:r>
      <w:proofErr w:type="spellEnd"/>
      <w:r w:rsidRPr="0075213E">
        <w:rPr>
          <w:rFonts w:ascii="Calibri" w:hAnsi="Calibri" w:eastAsia="Times New Roman" w:cs="Times New Roman"/>
          <w:b/>
        </w:rPr>
        <w:t>.</w:t>
      </w:r>
      <w:r w:rsidRPr="0075213E">
        <w:rPr>
          <w:rFonts w:ascii="Calibri" w:hAnsi="Calibri" w:eastAsia="Times New Roman" w:cs="Times New Roman"/>
        </w:rPr>
        <w:t>)</w:t>
      </w:r>
    </w:p>
    <w:p w:rsidRPr="0075213E" w:rsidR="0075213E" w:rsidP="0075213E" w:rsidRDefault="0075213E" w14:paraId="28B72733" w14:textId="77777777">
      <w:pPr>
        <w:keepNext/>
        <w:spacing w:after="0" w:line="240" w:lineRule="auto"/>
        <w:rPr>
          <w:rFonts w:ascii="Calibri" w:hAnsi="Calibri" w:eastAsia="Times New Roman" w:cs="Times New Roman"/>
        </w:rPr>
      </w:pPr>
    </w:p>
    <w:p w:rsidRPr="0075213E" w:rsidR="0075213E" w:rsidP="0075213E" w:rsidRDefault="0075213E" w14:paraId="1567A2B3"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 was made on p. 63:</w:t>
      </w:r>
    </w:p>
    <w:p w:rsidRPr="0075213E" w:rsidR="0075213E" w:rsidP="0075213E" w:rsidRDefault="0075213E" w14:paraId="43D97855" w14:textId="77777777">
      <w:pPr>
        <w:spacing w:after="0" w:line="240" w:lineRule="auto"/>
        <w:rPr>
          <w:rFonts w:ascii="Calibri" w:hAnsi="Calibri" w:eastAsia="Times New Roman" w:cs="Times New Roman"/>
        </w:rPr>
      </w:pPr>
      <w:r w:rsidRPr="0075213E">
        <w:rPr>
          <w:rFonts w:ascii="Calibri" w:hAnsi="Calibri" w:eastAsia="Times New Roman" w:cs="Times New Roman"/>
        </w:rPr>
        <w:t xml:space="preserve">Great, you are eligible to participate in this study. Your input will help </w:t>
      </w:r>
      <w:bookmarkStart w:name="_Hlk3805880" w:id="91"/>
      <w:r w:rsidRPr="0075213E">
        <w:rPr>
          <w:rFonts w:ascii="Calibri" w:hAnsi="Calibri" w:eastAsia="Times New Roman" w:cs="Times New Roman"/>
        </w:rPr>
        <w:t>improve</w:t>
      </w:r>
      <w:r w:rsidRPr="0075213E">
        <w:rPr>
          <w:rFonts w:ascii="Calibri" w:hAnsi="Calibri" w:eastAsia="Calibri" w:cs="Calibri"/>
        </w:rPr>
        <w:t xml:space="preserve"> the data collection and reporting of crime incidents </w:t>
      </w:r>
      <w:bookmarkEnd w:id="91"/>
      <w:r w:rsidRPr="0075213E">
        <w:rPr>
          <w:rFonts w:ascii="Calibri" w:hAnsi="Calibri" w:eastAsia="Calibri" w:cs="Calibri"/>
        </w:rPr>
        <w:t xml:space="preserve">in </w:t>
      </w:r>
      <w:r w:rsidRPr="0075213E">
        <w:rPr>
          <w:rFonts w:ascii="Calibri" w:hAnsi="Calibri" w:eastAsia="Calibri" w:cs="Calibri"/>
          <w:strike/>
          <w:color w:val="C00000"/>
        </w:rPr>
        <w:t>schools</w:t>
      </w:r>
      <w:r w:rsidRPr="0075213E">
        <w:rPr>
          <w:rFonts w:ascii="Calibri" w:hAnsi="Calibri" w:eastAsia="Calibri" w:cs="Calibri"/>
          <w:color w:val="C00000"/>
        </w:rPr>
        <w:t xml:space="preserve"> districts </w:t>
      </w:r>
      <w:r w:rsidRPr="0075213E">
        <w:rPr>
          <w:rFonts w:ascii="Calibri" w:hAnsi="Calibri" w:eastAsia="Calibri" w:cs="Calibri"/>
        </w:rPr>
        <w:t>in the United States</w:t>
      </w:r>
      <w:r w:rsidRPr="0075213E">
        <w:rPr>
          <w:rFonts w:ascii="Calibri" w:hAnsi="Calibri" w:eastAsia="Times New Roman" w:cs="Times New Roman"/>
        </w:rPr>
        <w:t>. Would you be available to schedule the interview on [</w:t>
      </w:r>
      <w:r w:rsidRPr="0075213E">
        <w:rPr>
          <w:rFonts w:ascii="Calibri" w:hAnsi="Calibri" w:eastAsia="Times New Roman" w:cs="Times New Roman"/>
          <w:highlight w:val="yellow"/>
        </w:rPr>
        <w:t>Inser</w:t>
      </w:r>
      <w:r w:rsidRPr="0075213E">
        <w:rPr>
          <w:rFonts w:ascii="Calibri" w:hAnsi="Calibri" w:eastAsia="Times New Roman" w:cs="Times New Roman"/>
        </w:rPr>
        <w:t xml:space="preserve">t </w:t>
      </w:r>
      <w:r w:rsidRPr="0075213E">
        <w:rPr>
          <w:rFonts w:ascii="Calibri" w:hAnsi="Calibri" w:eastAsia="Times New Roman" w:cs="Times New Roman"/>
          <w:highlight w:val="yellow"/>
        </w:rPr>
        <w:t>day</w:t>
      </w:r>
      <w:r w:rsidRPr="0075213E">
        <w:rPr>
          <w:rFonts w:ascii="Calibri" w:hAnsi="Calibri" w:eastAsia="Times New Roman" w:cs="Times New Roman"/>
          <w:color w:val="C00000"/>
        </w:rPr>
        <w:t>] at [</w:t>
      </w:r>
      <w:proofErr w:type="spellStart"/>
      <w:r w:rsidRPr="0075213E">
        <w:rPr>
          <w:rFonts w:ascii="Calibri" w:hAnsi="Calibri" w:eastAsia="Times New Roman" w:cs="Times New Roman"/>
          <w:strike/>
          <w:color w:val="C00000"/>
          <w:highlight w:val="yellow"/>
        </w:rPr>
        <w:t>t</w:t>
      </w:r>
      <w:r w:rsidRPr="0075213E">
        <w:rPr>
          <w:rFonts w:ascii="Calibri" w:hAnsi="Calibri" w:eastAsia="Times New Roman" w:cs="Times New Roman"/>
          <w:color w:val="C00000"/>
          <w:highlight w:val="yellow"/>
        </w:rPr>
        <w:t>Insert</w:t>
      </w:r>
      <w:proofErr w:type="spellEnd"/>
      <w:r w:rsidRPr="0075213E">
        <w:rPr>
          <w:rFonts w:ascii="Calibri" w:hAnsi="Calibri" w:eastAsia="Times New Roman" w:cs="Times New Roman"/>
          <w:color w:val="C00000"/>
          <w:highlight w:val="yellow"/>
        </w:rPr>
        <w:t xml:space="preserve"> t</w:t>
      </w:r>
      <w:r w:rsidRPr="0075213E">
        <w:rPr>
          <w:rFonts w:ascii="Calibri" w:hAnsi="Calibri" w:eastAsia="Times New Roman" w:cs="Times New Roman"/>
          <w:highlight w:val="yellow"/>
        </w:rPr>
        <w:t>ime and time zone</w:t>
      </w:r>
      <w:r w:rsidRPr="0075213E">
        <w:rPr>
          <w:rFonts w:ascii="Calibri" w:hAnsi="Calibri" w:eastAsia="Times New Roman" w:cs="Times New Roman"/>
          <w:color w:val="C00000"/>
          <w:highlight w:val="yellow"/>
        </w:rPr>
        <w:t>, if needed</w:t>
      </w:r>
      <w:r w:rsidRPr="0075213E">
        <w:rPr>
          <w:rFonts w:ascii="Calibri" w:hAnsi="Calibri" w:eastAsia="Times New Roman" w:cs="Times New Roman"/>
        </w:rPr>
        <w:t>]?</w:t>
      </w:r>
    </w:p>
    <w:p w:rsidRPr="0075213E" w:rsidR="0075213E" w:rsidP="0075213E" w:rsidRDefault="0075213E" w14:paraId="08EA1D6A" w14:textId="77777777">
      <w:pPr>
        <w:spacing w:after="0" w:line="240" w:lineRule="auto"/>
        <w:rPr>
          <w:rFonts w:ascii="Calibri" w:hAnsi="Calibri" w:eastAsia="Times New Roman" w:cs="Times New Roman"/>
          <w:b/>
          <w:i/>
        </w:rPr>
      </w:pPr>
    </w:p>
    <w:p w:rsidRPr="0075213E" w:rsidR="0075213E" w:rsidP="0075213E" w:rsidRDefault="0075213E" w14:paraId="18771865" w14:textId="77777777">
      <w:pPr>
        <w:spacing w:after="0" w:line="240" w:lineRule="auto"/>
        <w:rPr>
          <w:rFonts w:ascii="Calibri" w:hAnsi="Calibri" w:eastAsia="Times New Roman" w:cs="Times New Roman"/>
        </w:rPr>
      </w:pPr>
      <w:r w:rsidRPr="0075213E">
        <w:rPr>
          <w:rFonts w:ascii="Calibri" w:hAnsi="Calibri" w:eastAsia="Times New Roman" w:cs="Times New Roman"/>
          <w:b/>
          <w:i/>
        </w:rPr>
        <w:t>[If not available]</w:t>
      </w:r>
      <w:r w:rsidRPr="0075213E">
        <w:rPr>
          <w:rFonts w:ascii="Calibri" w:hAnsi="Calibri" w:eastAsia="Times New Roman" w:cs="Times New Roman"/>
        </w:rPr>
        <w:t xml:space="preserve"> </w:t>
      </w:r>
      <w:proofErr w:type="spellStart"/>
      <w:r w:rsidRPr="0075213E">
        <w:rPr>
          <w:rFonts w:ascii="Calibri" w:hAnsi="Calibri" w:eastAsia="Times New Roman" w:cs="Times New Roman"/>
          <w:strike/>
          <w:color w:val="C00000"/>
        </w:rPr>
        <w:t>i</w:t>
      </w:r>
      <w:r w:rsidRPr="0075213E">
        <w:rPr>
          <w:rFonts w:ascii="Calibri" w:hAnsi="Calibri" w:eastAsia="Times New Roman" w:cs="Times New Roman"/>
          <w:color w:val="C00000"/>
        </w:rPr>
        <w:t>I</w:t>
      </w:r>
      <w:r w:rsidRPr="0075213E">
        <w:rPr>
          <w:rFonts w:ascii="Calibri" w:hAnsi="Calibri" w:eastAsia="Times New Roman" w:cs="Times New Roman"/>
        </w:rPr>
        <w:t>s</w:t>
      </w:r>
      <w:proofErr w:type="spellEnd"/>
      <w:r w:rsidRPr="0075213E">
        <w:rPr>
          <w:rFonts w:ascii="Calibri" w:hAnsi="Calibri" w:eastAsia="Times New Roman" w:cs="Times New Roman"/>
        </w:rPr>
        <w:t xml:space="preserve"> there a different time that day or week that would work for you? Please suggest a time/date between [</w:t>
      </w:r>
      <w:r w:rsidRPr="0075213E">
        <w:rPr>
          <w:rFonts w:ascii="Calibri" w:hAnsi="Calibri" w:eastAsia="Times New Roman" w:cs="Times New Roman"/>
          <w:highlight w:val="yellow"/>
        </w:rPr>
        <w:t>Insert a timeframe and time zone</w:t>
      </w:r>
      <w:r w:rsidRPr="0075213E">
        <w:rPr>
          <w:rFonts w:ascii="Calibri" w:hAnsi="Calibri" w:eastAsia="Times New Roman" w:cs="Times New Roman"/>
        </w:rPr>
        <w:t>] that will work for you.</w:t>
      </w:r>
    </w:p>
    <w:p w:rsidRPr="0075213E" w:rsidR="0075213E" w:rsidP="0075213E" w:rsidRDefault="0075213E" w14:paraId="2BEF869A" w14:textId="77777777">
      <w:pPr>
        <w:spacing w:after="0" w:line="240" w:lineRule="auto"/>
        <w:rPr>
          <w:rFonts w:ascii="Calibri" w:hAnsi="Calibri" w:eastAsia="Times New Roman" w:cs="Times New Roman"/>
        </w:rPr>
      </w:pPr>
      <w:bookmarkStart w:name="_Hlk3805899" w:id="92"/>
    </w:p>
    <w:p w:rsidRPr="0075213E" w:rsidR="0075213E" w:rsidP="0075213E" w:rsidRDefault="0075213E" w14:paraId="1F0B865B" w14:textId="77777777">
      <w:pPr>
        <w:spacing w:after="0" w:line="240" w:lineRule="auto"/>
        <w:rPr>
          <w:rFonts w:ascii="Calibri" w:hAnsi="Calibri" w:eastAsia="Times New Roman" w:cs="Times New Roman"/>
        </w:rPr>
      </w:pPr>
      <w:r w:rsidRPr="0075213E">
        <w:rPr>
          <w:rFonts w:ascii="Calibri" w:hAnsi="Calibri" w:eastAsia="Times New Roman" w:cs="Times New Roman"/>
        </w:rPr>
        <w:t>Great! I will send an email shortly confirming your participation on [</w:t>
      </w:r>
      <w:r w:rsidRPr="0075213E">
        <w:rPr>
          <w:rFonts w:ascii="Calibri" w:hAnsi="Calibri" w:eastAsia="Times New Roman" w:cs="Times New Roman"/>
          <w:highlight w:val="yellow"/>
        </w:rPr>
        <w:t>Insert day of the week, month, day and time zone and time of scheduled interview</w:t>
      </w:r>
      <w:r w:rsidRPr="0075213E">
        <w:rPr>
          <w:rFonts w:ascii="Calibri" w:hAnsi="Calibri" w:eastAsia="Times New Roman" w:cs="Times New Roman"/>
        </w:rPr>
        <w:t>], which will include the log-in information to participate in the web-based interview session. The email will also include a consent form</w:t>
      </w:r>
      <w:r w:rsidRPr="0075213E">
        <w:rPr>
          <w:rFonts w:ascii="Calibri" w:hAnsi="Calibri" w:eastAsia="Times New Roman" w:cs="Times New Roman"/>
          <w:strike/>
          <w:color w:val="C00000"/>
        </w:rPr>
        <w:t xml:space="preserve"> and affidavit of non-disclosure,</w:t>
      </w:r>
      <w:r w:rsidRPr="0075213E">
        <w:rPr>
          <w:rFonts w:ascii="Calibri" w:hAnsi="Calibri" w:eastAsia="Times New Roman" w:cs="Times New Roman"/>
        </w:rPr>
        <w:t xml:space="preserve"> which we ask that you read, sign, and return to us by [</w:t>
      </w:r>
      <w:r w:rsidRPr="0075213E">
        <w:rPr>
          <w:rFonts w:ascii="Calibri" w:hAnsi="Calibri" w:eastAsia="Times New Roman" w:cs="Times New Roman"/>
          <w:highlight w:val="yellow"/>
        </w:rPr>
        <w:t>INSERT DATE</w:t>
      </w:r>
      <w:r w:rsidRPr="0075213E">
        <w:rPr>
          <w:rFonts w:ascii="Calibri" w:hAnsi="Calibri" w:eastAsia="Times New Roman" w:cs="Times New Roman"/>
        </w:rPr>
        <w:t xml:space="preserve">]. </w:t>
      </w:r>
      <w:proofErr w:type="spellStart"/>
      <w:r w:rsidRPr="0075213E">
        <w:rPr>
          <w:rFonts w:ascii="Calibri" w:hAnsi="Calibri" w:eastAsia="Times New Roman" w:cs="Times New Roman"/>
        </w:rPr>
        <w:t>Th</w:t>
      </w:r>
      <w:r w:rsidRPr="0075213E">
        <w:rPr>
          <w:rFonts w:ascii="Calibri" w:hAnsi="Calibri" w:eastAsia="Times New Roman" w:cs="Times New Roman"/>
          <w:color w:val="C00000"/>
        </w:rPr>
        <w:t>i</w:t>
      </w:r>
      <w:r w:rsidRPr="0075213E">
        <w:rPr>
          <w:rFonts w:ascii="Calibri" w:hAnsi="Calibri" w:eastAsia="Times New Roman" w:cs="Times New Roman"/>
          <w:strike/>
          <w:color w:val="C00000"/>
        </w:rPr>
        <w:t>e</w:t>
      </w:r>
      <w:r w:rsidRPr="0075213E">
        <w:rPr>
          <w:rFonts w:ascii="Calibri" w:hAnsi="Calibri" w:eastAsia="Times New Roman" w:cs="Times New Roman"/>
        </w:rPr>
        <w:t>s</w:t>
      </w:r>
      <w:r w:rsidRPr="0075213E">
        <w:rPr>
          <w:rFonts w:ascii="Calibri" w:hAnsi="Calibri" w:eastAsia="Times New Roman" w:cs="Times New Roman"/>
          <w:strike/>
          <w:color w:val="C00000"/>
        </w:rPr>
        <w:t>e</w:t>
      </w:r>
      <w:proofErr w:type="spellEnd"/>
      <w:r w:rsidRPr="0075213E">
        <w:rPr>
          <w:rFonts w:ascii="Calibri" w:hAnsi="Calibri" w:eastAsia="Times New Roman" w:cs="Times New Roman"/>
        </w:rPr>
        <w:t xml:space="preserve"> form</w:t>
      </w:r>
      <w:r w:rsidRPr="0075213E">
        <w:rPr>
          <w:rFonts w:ascii="Calibri" w:hAnsi="Calibri" w:eastAsia="Times New Roman" w:cs="Times New Roman"/>
          <w:strike/>
          <w:color w:val="C00000"/>
        </w:rPr>
        <w:t>s</w:t>
      </w:r>
      <w:r w:rsidRPr="0075213E">
        <w:rPr>
          <w:rFonts w:ascii="Calibri" w:hAnsi="Calibri" w:eastAsia="Times New Roman" w:cs="Times New Roman"/>
        </w:rPr>
        <w:t xml:space="preserve"> must be completed for us to conduct your interview as scheduled.</w:t>
      </w:r>
    </w:p>
    <w:bookmarkEnd w:id="92"/>
    <w:p w:rsidRPr="0075213E" w:rsidR="0075213E" w:rsidP="0075213E" w:rsidRDefault="0075213E" w14:paraId="182E24AE" w14:textId="77777777">
      <w:pPr>
        <w:spacing w:after="0" w:line="240" w:lineRule="auto"/>
        <w:rPr>
          <w:rFonts w:ascii="Calibri" w:hAnsi="Calibri" w:eastAsia="Calibri" w:cs="Times New Roman"/>
          <w:b/>
        </w:rPr>
      </w:pPr>
    </w:p>
    <w:p w:rsidRPr="0075213E" w:rsidR="0075213E" w:rsidP="0075213E" w:rsidRDefault="0075213E" w14:paraId="3D41F5F6"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 was made on p. 64:</w:t>
      </w:r>
    </w:p>
    <w:p w:rsidRPr="0075213E" w:rsidR="0075213E" w:rsidP="0075213E" w:rsidRDefault="0075213E" w14:paraId="2685B489" w14:textId="77777777">
      <w:pPr>
        <w:numPr>
          <w:ilvl w:val="0"/>
          <w:numId w:val="16"/>
        </w:numPr>
        <w:suppressAutoHyphens/>
        <w:spacing w:after="0" w:line="240" w:lineRule="auto"/>
        <w:ind w:left="540"/>
        <w:rPr>
          <w:rFonts w:ascii="Calibri" w:hAnsi="Calibri" w:eastAsia="Calibri" w:cs="Arial"/>
        </w:rPr>
      </w:pPr>
      <w:r w:rsidRPr="0075213E">
        <w:rPr>
          <w:rFonts w:ascii="Calibri" w:hAnsi="Calibri" w:eastAsia="Calibri" w:cs="Times New Roman"/>
          <w:b/>
          <w:i/>
          <w:color w:val="C00000"/>
        </w:rPr>
        <w:t xml:space="preserve">[If soft no or sample member demonstrates concerns] </w:t>
      </w:r>
      <w:r w:rsidRPr="0075213E">
        <w:rPr>
          <w:rFonts w:ascii="Calibri" w:hAnsi="Calibri" w:eastAsia="Calibri" w:cs="Times New Roman"/>
          <w:color w:val="C00000"/>
        </w:rPr>
        <w:t>We realize that data on school crime are highly sensitive</w:t>
      </w:r>
      <w:r w:rsidRPr="0075213E">
        <w:rPr>
          <w:rFonts w:ascii="Calibri" w:hAnsi="Calibri" w:eastAsia="Calibri" w:cs="Arial"/>
          <w:color w:val="C00000"/>
        </w:rPr>
        <w:t xml:space="preserve"> and we want to ensure you your responses are protected. We also want to ensure you this is not an evaluation of your answers to the CRDC. We are hoping to gain information about your processes of reporting and gathering information.</w:t>
      </w:r>
      <w:r w:rsidRPr="0075213E">
        <w:rPr>
          <w:rFonts w:ascii="Calibri" w:hAnsi="Calibri" w:eastAsia="Calibri" w:cs="Arial"/>
          <w:color w:val="C00000"/>
        </w:rPr>
        <w:br/>
      </w:r>
    </w:p>
    <w:p w:rsidRPr="0075213E" w:rsidR="0075213E" w:rsidP="0075213E" w:rsidRDefault="0075213E" w14:paraId="726BC143"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revisions were made on p. 64:</w:t>
      </w:r>
    </w:p>
    <w:p w:rsidRPr="0075213E" w:rsidR="0075213E" w:rsidP="0075213E" w:rsidRDefault="0075213E" w14:paraId="2AE20AD9" w14:textId="77777777">
      <w:pPr>
        <w:numPr>
          <w:ilvl w:val="0"/>
          <w:numId w:val="16"/>
        </w:numPr>
        <w:spacing w:after="160" w:line="240" w:lineRule="auto"/>
        <w:ind w:left="540"/>
        <w:rPr>
          <w:rFonts w:ascii="Calibri" w:hAnsi="Calibri" w:eastAsia="Times New Roman" w:cs="Times New Roman"/>
        </w:rPr>
      </w:pPr>
      <w:r w:rsidRPr="0075213E">
        <w:rPr>
          <w:rFonts w:ascii="Calibri" w:hAnsi="Calibri" w:eastAsia="Calibri" w:cs="Calibri"/>
        </w:rPr>
        <w:t xml:space="preserve">To improve </w:t>
      </w:r>
      <w:r w:rsidRPr="0075213E">
        <w:rPr>
          <w:rFonts w:ascii="Calibri" w:hAnsi="Calibri" w:eastAsia="Calibri" w:cs="Calibri"/>
          <w:strike/>
          <w:color w:val="C00000"/>
        </w:rPr>
        <w:t>these</w:t>
      </w:r>
      <w:r w:rsidRPr="0075213E">
        <w:rPr>
          <w:rFonts w:ascii="Calibri" w:hAnsi="Calibri" w:eastAsia="Calibri" w:cs="Calibri"/>
          <w:color w:val="C00000"/>
        </w:rPr>
        <w:t xml:space="preserve"> federal </w:t>
      </w:r>
      <w:r w:rsidRPr="0075213E">
        <w:rPr>
          <w:rFonts w:ascii="Calibri" w:hAnsi="Calibri" w:eastAsia="Calibri" w:cs="Calibri"/>
        </w:rPr>
        <w:t xml:space="preserve">surveys, we need your help. </w:t>
      </w:r>
      <w:r w:rsidRPr="0075213E">
        <w:rPr>
          <w:rFonts w:ascii="Calibri" w:hAnsi="Calibri" w:eastAsia="Times New Roman" w:cs="Times New Roman"/>
        </w:rPr>
        <w:t>We realize that data on school crime are highly sensitive, so we want to remind you that the information provided as part of this interview may be used only for statistical purposes and may not be disclosed, or used, in identifiable form for any other purpose except as required by law [</w:t>
      </w:r>
      <w:r w:rsidRPr="0075213E">
        <w:rPr>
          <w:rFonts w:ascii="Calibri" w:hAnsi="Calibri" w:eastAsia="Times New Roman" w:cs="Times New Roman"/>
          <w:i/>
          <w:iCs/>
        </w:rPr>
        <w:t>if requested: 20 U.S.C. §9573 and 6 U.S.C. §151</w:t>
      </w:r>
      <w:r w:rsidRPr="0075213E">
        <w:rPr>
          <w:rFonts w:ascii="Calibri" w:hAnsi="Calibri" w:eastAsia="Times New Roman" w:cs="Times New Roman"/>
        </w:rPr>
        <w:t>]. Reports of the findings from the survey will not identify participating districts, schools, or staff. Individual responses will be combined with those from other participants to produce summary reports.</w:t>
      </w:r>
    </w:p>
    <w:p w:rsidRPr="0075213E" w:rsidR="0075213E" w:rsidP="0075213E" w:rsidRDefault="0075213E" w14:paraId="3CC6E2B3" w14:textId="77777777">
      <w:pPr>
        <w:numPr>
          <w:ilvl w:val="0"/>
          <w:numId w:val="16"/>
        </w:numPr>
        <w:spacing w:after="160" w:line="240" w:lineRule="auto"/>
        <w:ind w:left="540"/>
        <w:rPr>
          <w:rFonts w:ascii="Calibri" w:hAnsi="Calibri" w:eastAsia="Times New Roman" w:cs="Times New Roman"/>
          <w:strike/>
          <w:color w:val="C00000"/>
        </w:rPr>
      </w:pPr>
      <w:r w:rsidRPr="0075213E">
        <w:rPr>
          <w:rFonts w:ascii="Calibri" w:hAnsi="Calibri" w:eastAsia="Times New Roman" w:cs="Times New Roman"/>
          <w:strike/>
          <w:color w:val="C00000"/>
        </w:rPr>
        <w:t xml:space="preserve">As you may or may not be aware, </w:t>
      </w:r>
      <w:bookmarkStart w:name="_Hlk3806211" w:id="93"/>
      <w:r w:rsidRPr="0075213E">
        <w:rPr>
          <w:rFonts w:ascii="Calibri" w:hAnsi="Calibri" w:eastAsia="Times New Roman" w:cs="Times New Roman"/>
          <w:strike/>
          <w:color w:val="C00000"/>
        </w:rPr>
        <w:t xml:space="preserve">questions on crime incidents that appear in </w:t>
      </w:r>
      <w:bookmarkEnd w:id="93"/>
      <w:r w:rsidRPr="0075213E">
        <w:rPr>
          <w:rFonts w:ascii="Calibri" w:hAnsi="Calibri" w:eastAsia="Times New Roman" w:cs="Times New Roman"/>
          <w:strike/>
          <w:color w:val="C00000"/>
        </w:rPr>
        <w:t>CRDC are also included in the School Survey on Crime and Safety (SSOCS)</w:t>
      </w:r>
      <w:bookmarkStart w:name="_Hlk1552701" w:id="94"/>
      <w:r w:rsidRPr="0075213E">
        <w:rPr>
          <w:rFonts w:ascii="Calibri" w:hAnsi="Calibri" w:eastAsia="Times New Roman" w:cs="Times New Roman"/>
          <w:strike/>
          <w:color w:val="C00000"/>
        </w:rPr>
        <w:t>, a school-level survey conducted by the National Center for Education Statistics (NCES) of the Department of Education</w:t>
      </w:r>
      <w:bookmarkEnd w:id="94"/>
      <w:r w:rsidRPr="0075213E">
        <w:rPr>
          <w:rFonts w:ascii="Calibri" w:hAnsi="Calibri" w:eastAsia="Times New Roman" w:cs="Times New Roman"/>
          <w:strike/>
          <w:color w:val="C00000"/>
        </w:rPr>
        <w:t>. We are exploring the context around the reporting of incident items in SSOCS and CRDC with the goal of removing the questions from one of these surveys and reducing the burden on responding schools and districts.</w:t>
      </w:r>
    </w:p>
    <w:p w:rsidRPr="0075213E" w:rsidR="0075213E" w:rsidP="0075213E" w:rsidRDefault="0075213E" w14:paraId="34F3CBE3" w14:textId="77777777">
      <w:pPr>
        <w:numPr>
          <w:ilvl w:val="0"/>
          <w:numId w:val="16"/>
        </w:numPr>
        <w:spacing w:after="160" w:line="240" w:lineRule="auto"/>
        <w:ind w:left="540"/>
        <w:rPr>
          <w:rFonts w:ascii="Calibri" w:hAnsi="Calibri" w:eastAsia="Times New Roman" w:cs="Times New Roman"/>
        </w:rPr>
      </w:pPr>
      <w:r w:rsidRPr="0075213E">
        <w:rPr>
          <w:rFonts w:ascii="Calibri" w:hAnsi="Calibri" w:eastAsia="Times New Roman" w:cs="Times New Roman"/>
        </w:rPr>
        <w:lastRenderedPageBreak/>
        <w:t>While your decision to participate is voluntary, we do hope that you will participate in the interview. The data you provide will be combined with the information provided by others and will help NCES to improve</w:t>
      </w:r>
      <w:r w:rsidRPr="0075213E">
        <w:rPr>
          <w:rFonts w:ascii="Calibri" w:hAnsi="Calibri" w:eastAsia="Times New Roman" w:cs="Times New Roman"/>
          <w:color w:val="FF0000"/>
        </w:rPr>
        <w:t xml:space="preserve"> </w:t>
      </w:r>
      <w:r w:rsidRPr="0075213E">
        <w:rPr>
          <w:rFonts w:ascii="Calibri" w:hAnsi="Calibri" w:eastAsia="Times New Roman" w:cs="Times New Roman"/>
          <w:color w:val="C00000"/>
        </w:rPr>
        <w:t xml:space="preserve">the </w:t>
      </w:r>
      <w:r w:rsidRPr="0075213E">
        <w:rPr>
          <w:rFonts w:ascii="Calibri" w:hAnsi="Calibri" w:eastAsia="Times New Roman" w:cs="Times New Roman"/>
        </w:rPr>
        <w:t>CRDC</w:t>
      </w:r>
      <w:r w:rsidRPr="0075213E">
        <w:rPr>
          <w:rFonts w:ascii="Calibri" w:hAnsi="Calibri" w:eastAsia="Times New Roman" w:cs="Times New Roman"/>
          <w:strike/>
          <w:color w:val="C00000"/>
        </w:rPr>
        <w:t xml:space="preserve"> and SSOCS</w:t>
      </w:r>
      <w:r w:rsidRPr="0075213E">
        <w:rPr>
          <w:rFonts w:ascii="Calibri" w:hAnsi="Calibri" w:eastAsia="Times New Roman" w:cs="Times New Roman"/>
        </w:rPr>
        <w:t>.</w:t>
      </w:r>
    </w:p>
    <w:p w:rsidRPr="0075213E" w:rsidR="0075213E" w:rsidP="0075213E" w:rsidRDefault="0075213E" w14:paraId="07E19BA9" w14:textId="77777777">
      <w:pPr>
        <w:numPr>
          <w:ilvl w:val="0"/>
          <w:numId w:val="16"/>
        </w:numPr>
        <w:spacing w:after="160" w:line="240" w:lineRule="auto"/>
        <w:ind w:left="540"/>
        <w:rPr>
          <w:rFonts w:ascii="Calibri" w:hAnsi="Calibri" w:eastAsia="Times New Roman" w:cs="Arial"/>
        </w:rPr>
      </w:pPr>
      <w:r w:rsidRPr="0075213E">
        <w:rPr>
          <w:rFonts w:ascii="Calibri" w:hAnsi="Calibri" w:eastAsia="Times New Roman" w:cs="Arial"/>
        </w:rPr>
        <w:t xml:space="preserve">We recognize that everyone has different experiences with regard to reporting information </w:t>
      </w:r>
      <w:proofErr w:type="spellStart"/>
      <w:r w:rsidRPr="0075213E">
        <w:rPr>
          <w:rFonts w:ascii="Calibri" w:hAnsi="Calibri" w:eastAsia="Times New Roman" w:cs="Arial"/>
          <w:color w:val="C00000"/>
        </w:rPr>
        <w:t>o</w:t>
      </w:r>
      <w:r w:rsidRPr="0075213E">
        <w:rPr>
          <w:rFonts w:ascii="Calibri" w:hAnsi="Calibri" w:eastAsia="Times New Roman" w:cs="Arial"/>
          <w:strike/>
          <w:color w:val="C00000"/>
        </w:rPr>
        <w:t>i</w:t>
      </w:r>
      <w:r w:rsidRPr="0075213E">
        <w:rPr>
          <w:rFonts w:ascii="Calibri" w:hAnsi="Calibri" w:eastAsia="Times New Roman" w:cs="Arial"/>
        </w:rPr>
        <w:t>n</w:t>
      </w:r>
      <w:proofErr w:type="spellEnd"/>
      <w:r w:rsidRPr="0075213E">
        <w:rPr>
          <w:rFonts w:ascii="Calibri" w:hAnsi="Calibri" w:eastAsia="Times New Roman" w:cs="Arial"/>
        </w:rPr>
        <w:t xml:space="preserve"> </w:t>
      </w:r>
      <w:r w:rsidRPr="0075213E">
        <w:rPr>
          <w:rFonts w:ascii="Calibri" w:hAnsi="Calibri" w:eastAsia="Times New Roman" w:cs="Arial"/>
          <w:color w:val="C00000"/>
        </w:rPr>
        <w:t xml:space="preserve">the </w:t>
      </w:r>
      <w:r w:rsidRPr="0075213E">
        <w:rPr>
          <w:rFonts w:ascii="Calibri" w:hAnsi="Calibri" w:eastAsia="Times New Roman" w:cs="Arial"/>
        </w:rPr>
        <w:t xml:space="preserve">CRDC and we want to stress that there are no right or wrong answers. </w:t>
      </w:r>
      <w:bookmarkStart w:name="_Hlk3806302" w:id="95"/>
      <w:r w:rsidRPr="0075213E">
        <w:rPr>
          <w:rFonts w:ascii="Calibri" w:hAnsi="Calibri" w:eastAsia="Times New Roman" w:cs="Arial"/>
        </w:rPr>
        <w:t>T</w:t>
      </w:r>
      <w:r w:rsidRPr="0075213E">
        <w:rPr>
          <w:rFonts w:ascii="Calibri" w:hAnsi="Calibri" w:eastAsia="Times New Roman" w:cs="Calibri"/>
        </w:rPr>
        <w:t xml:space="preserve">his interview is </w:t>
      </w:r>
      <w:r w:rsidRPr="0075213E">
        <w:rPr>
          <w:rFonts w:ascii="Calibri" w:hAnsi="Calibri" w:eastAsia="Times New Roman" w:cs="Calibri"/>
          <w:u w:val="single"/>
        </w:rPr>
        <w:t>not</w:t>
      </w:r>
      <w:r w:rsidRPr="0075213E">
        <w:rPr>
          <w:rFonts w:ascii="Calibri" w:hAnsi="Calibri" w:eastAsia="Times New Roman" w:cs="Calibri"/>
        </w:rPr>
        <w:t xml:space="preserve"> an evaluation of your district or schools.</w:t>
      </w:r>
      <w:bookmarkEnd w:id="95"/>
    </w:p>
    <w:p w:rsidRPr="0075213E" w:rsidR="0075213E" w:rsidP="0075213E" w:rsidRDefault="0075213E" w14:paraId="751D4DDA" w14:textId="77777777">
      <w:pPr>
        <w:widowControl w:val="0"/>
        <w:numPr>
          <w:ilvl w:val="0"/>
          <w:numId w:val="16"/>
        </w:numPr>
        <w:autoSpaceDE w:val="0"/>
        <w:autoSpaceDN w:val="0"/>
        <w:spacing w:after="0" w:line="240" w:lineRule="auto"/>
        <w:ind w:left="540"/>
        <w:rPr>
          <w:rFonts w:ascii="Arial" w:hAnsi="Arial" w:eastAsia="Calibri" w:cs="Calibri"/>
          <w:sz w:val="24"/>
        </w:rPr>
      </w:pPr>
      <w:r w:rsidRPr="0075213E">
        <w:rPr>
          <w:rFonts w:ascii="Calibri" w:hAnsi="Calibri" w:eastAsia="Times New Roman" w:cs="Arial"/>
        </w:rPr>
        <w:t xml:space="preserve">This is </w:t>
      </w:r>
      <w:r w:rsidRPr="0075213E">
        <w:rPr>
          <w:rFonts w:ascii="Calibri" w:hAnsi="Calibri" w:eastAsia="Times New Roman" w:cs="Arial"/>
          <w:b/>
          <w:u w:val="single"/>
        </w:rPr>
        <w:t>not</w:t>
      </w:r>
      <w:r w:rsidRPr="0075213E">
        <w:rPr>
          <w:rFonts w:ascii="Calibri" w:hAnsi="Calibri" w:eastAsia="Times New Roman" w:cs="Arial"/>
        </w:rPr>
        <w:t xml:space="preserve"> an evaluation of your answers </w:t>
      </w:r>
      <w:r w:rsidRPr="0075213E">
        <w:rPr>
          <w:rFonts w:ascii="Calibri" w:hAnsi="Calibri" w:eastAsia="Times New Roman" w:cs="Arial"/>
          <w:strike/>
          <w:color w:val="C00000"/>
        </w:rPr>
        <w:t>i</w:t>
      </w:r>
      <w:r w:rsidRPr="0075213E">
        <w:rPr>
          <w:rFonts w:ascii="Calibri" w:hAnsi="Calibri" w:eastAsia="Times New Roman" w:cs="Arial"/>
          <w:color w:val="C00000"/>
        </w:rPr>
        <w:t>o</w:t>
      </w:r>
      <w:r w:rsidRPr="0075213E">
        <w:rPr>
          <w:rFonts w:ascii="Calibri" w:hAnsi="Calibri" w:eastAsia="Times New Roman" w:cs="Arial"/>
        </w:rPr>
        <w:t>n</w:t>
      </w:r>
      <w:r w:rsidRPr="0075213E">
        <w:rPr>
          <w:rFonts w:ascii="Calibri" w:hAnsi="Calibri" w:eastAsia="Times New Roman" w:cs="Arial"/>
          <w:color w:val="FF0000"/>
        </w:rPr>
        <w:t xml:space="preserve"> </w:t>
      </w:r>
      <w:r w:rsidRPr="0075213E">
        <w:rPr>
          <w:rFonts w:ascii="Calibri" w:hAnsi="Calibri" w:eastAsia="Times New Roman" w:cs="Arial"/>
          <w:color w:val="C00000"/>
        </w:rPr>
        <w:t xml:space="preserve">the </w:t>
      </w:r>
      <w:r w:rsidRPr="0075213E">
        <w:rPr>
          <w:rFonts w:ascii="Calibri" w:hAnsi="Calibri" w:eastAsia="Times New Roman" w:cs="Arial"/>
        </w:rPr>
        <w:t xml:space="preserve">CRDC. In order for us to advise NCES on </w:t>
      </w:r>
      <w:bookmarkStart w:name="_Hlk5441598" w:id="96"/>
      <w:r w:rsidRPr="0075213E">
        <w:rPr>
          <w:rFonts w:ascii="Calibri" w:hAnsi="Calibri" w:eastAsia="Times New Roman" w:cs="Arial"/>
          <w:strike/>
          <w:color w:val="C00000"/>
        </w:rPr>
        <w:t xml:space="preserve">which survey </w:t>
      </w:r>
      <w:proofErr w:type="spellStart"/>
      <w:r w:rsidRPr="0075213E">
        <w:rPr>
          <w:rFonts w:ascii="Calibri" w:hAnsi="Calibri" w:eastAsia="Times New Roman" w:cs="Arial"/>
          <w:strike/>
          <w:color w:val="C00000"/>
        </w:rPr>
        <w:t>is</w:t>
      </w:r>
      <w:r w:rsidRPr="0075213E">
        <w:rPr>
          <w:rFonts w:ascii="Calibri" w:hAnsi="Calibri" w:eastAsia="Times New Roman" w:cs="Arial"/>
          <w:color w:val="C00000"/>
        </w:rPr>
        <w:t>the</w:t>
      </w:r>
      <w:proofErr w:type="spellEnd"/>
      <w:r w:rsidRPr="0075213E">
        <w:rPr>
          <w:rFonts w:ascii="Calibri" w:hAnsi="Calibri" w:eastAsia="Times New Roman" w:cs="Arial"/>
          <w:color w:val="C00000"/>
        </w:rPr>
        <w:t xml:space="preserve"> </w:t>
      </w:r>
      <w:r w:rsidRPr="0075213E">
        <w:rPr>
          <w:rFonts w:ascii="Calibri" w:hAnsi="Calibri" w:eastAsia="Times New Roman" w:cs="Arial"/>
        </w:rPr>
        <w:t xml:space="preserve">best </w:t>
      </w:r>
      <w:r w:rsidRPr="0075213E">
        <w:rPr>
          <w:rFonts w:ascii="Calibri" w:hAnsi="Calibri" w:eastAsia="Times New Roman" w:cs="Arial"/>
          <w:color w:val="C00000"/>
        </w:rPr>
        <w:t>methods</w:t>
      </w:r>
      <w:r w:rsidRPr="0075213E">
        <w:rPr>
          <w:rFonts w:ascii="Calibri" w:hAnsi="Calibri" w:eastAsia="Times New Roman" w:cs="Arial"/>
          <w:strike/>
          <w:color w:val="C00000"/>
        </w:rPr>
        <w:t xml:space="preserve"> suited</w:t>
      </w:r>
      <w:r w:rsidRPr="0075213E">
        <w:rPr>
          <w:rFonts w:ascii="Calibri" w:hAnsi="Calibri" w:eastAsia="Times New Roman" w:cs="Arial"/>
          <w:color w:val="C00000"/>
        </w:rPr>
        <w:t xml:space="preserve"> </w:t>
      </w:r>
      <w:r w:rsidRPr="0075213E">
        <w:rPr>
          <w:rFonts w:ascii="Calibri" w:hAnsi="Calibri" w:eastAsia="Times New Roman" w:cs="Arial"/>
        </w:rPr>
        <w:t xml:space="preserve">to collect this information, </w:t>
      </w:r>
      <w:bookmarkEnd w:id="96"/>
      <w:r w:rsidRPr="0075213E">
        <w:rPr>
          <w:rFonts w:ascii="Calibri" w:hAnsi="Calibri" w:eastAsia="Times New Roman" w:cs="Arial"/>
        </w:rPr>
        <w:t>we need to hear your thoughtful and honest feedback. I want you to know that your participation is voluntary, and your responses will not be disclosed. They will only be used to improve future data collections</w:t>
      </w:r>
      <w:r w:rsidRPr="0075213E">
        <w:rPr>
          <w:rFonts w:ascii="Calibri" w:hAnsi="Calibri" w:eastAsia="Times New Roman" w:cs="Times New Roman"/>
          <w:color w:val="000000"/>
        </w:rPr>
        <w:t>. We want you to feel like you can speak freely, and what you say here will not be repeated outside of the research team.</w:t>
      </w:r>
    </w:p>
    <w:p w:rsidRPr="0075213E" w:rsidR="0075213E" w:rsidP="0075213E" w:rsidRDefault="0075213E" w14:paraId="00408B87" w14:textId="77777777">
      <w:pPr>
        <w:widowControl w:val="0"/>
        <w:autoSpaceDE w:val="0"/>
        <w:autoSpaceDN w:val="0"/>
        <w:spacing w:after="0" w:line="240" w:lineRule="auto"/>
        <w:rPr>
          <w:rFonts w:ascii="Calibri" w:hAnsi="Calibri" w:eastAsia="Calibri" w:cs="Calibri"/>
          <w:sz w:val="24"/>
          <w:szCs w:val="24"/>
        </w:rPr>
      </w:pPr>
    </w:p>
    <w:p w:rsidRPr="0075213E" w:rsidR="0075213E" w:rsidP="0075213E" w:rsidRDefault="0075213E" w14:paraId="473559BD" w14:textId="77777777">
      <w:pPr>
        <w:keepNext/>
        <w:keepLines/>
        <w:spacing w:before="200" w:after="0"/>
        <w:outlineLvl w:val="1"/>
        <w:rPr>
          <w:rFonts w:ascii="Cambria" w:hAnsi="Cambria" w:eastAsia="MS Gothic" w:cs="Times New Roman"/>
          <w:b/>
          <w:bCs/>
          <w:color w:val="4F81BD"/>
          <w:sz w:val="26"/>
          <w:szCs w:val="26"/>
          <w:u w:val="single"/>
        </w:rPr>
      </w:pPr>
      <w:r w:rsidRPr="0075213E">
        <w:rPr>
          <w:rFonts w:ascii="Cambria" w:hAnsi="Cambria" w:eastAsia="MS Gothic" w:cs="Times New Roman"/>
          <w:b/>
          <w:bCs/>
          <w:color w:val="4F81BD"/>
          <w:sz w:val="26"/>
          <w:szCs w:val="26"/>
          <w:u w:val="single"/>
        </w:rPr>
        <w:t>Nonresponse Follow-up Email</w:t>
      </w:r>
    </w:p>
    <w:p w:rsidRPr="0075213E" w:rsidR="0075213E" w:rsidP="0075213E" w:rsidRDefault="0075213E" w14:paraId="64C07B21" w14:textId="77777777">
      <w:pPr>
        <w:suppressAutoHyphens/>
        <w:spacing w:after="0" w:line="240" w:lineRule="auto"/>
        <w:rPr>
          <w:rFonts w:ascii="Calibri" w:hAnsi="Calibri" w:eastAsia="Times New Roman" w:cs="Times New Roman"/>
        </w:rPr>
      </w:pPr>
    </w:p>
    <w:p w:rsidRPr="0075213E" w:rsidR="0075213E" w:rsidP="0075213E" w:rsidRDefault="0075213E" w14:paraId="4740968D"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revisions were made on p. 65:</w:t>
      </w:r>
    </w:p>
    <w:p w:rsidRPr="0075213E" w:rsidR="0075213E" w:rsidP="0075213E" w:rsidRDefault="0075213E" w14:paraId="13DC78D7" w14:textId="77777777">
      <w:pPr>
        <w:spacing w:after="0" w:line="240" w:lineRule="auto"/>
        <w:rPr>
          <w:rFonts w:ascii="Calibri" w:hAnsi="Calibri" w:eastAsia="Calibri" w:cs="Calibri"/>
        </w:rPr>
      </w:pPr>
      <w:r w:rsidRPr="0075213E">
        <w:rPr>
          <w:rFonts w:ascii="Calibri" w:hAnsi="Calibri" w:eastAsia="Calibri" w:cs="Calibri"/>
        </w:rPr>
        <w:t xml:space="preserve">I </w:t>
      </w:r>
      <w:r w:rsidRPr="0075213E">
        <w:rPr>
          <w:rFonts w:ascii="Calibri" w:hAnsi="Calibri" w:eastAsia="Times New Roman" w:cs="Times New Roman"/>
        </w:rPr>
        <w:t xml:space="preserve">am writing to follow up about an email I sent </w:t>
      </w:r>
      <w:r w:rsidRPr="0075213E">
        <w:rPr>
          <w:rFonts w:ascii="Calibri" w:hAnsi="Calibri" w:eastAsia="Times New Roman" w:cs="Times New Roman"/>
          <w:highlight w:val="yellow"/>
        </w:rPr>
        <w:t>[Insert date]</w:t>
      </w:r>
      <w:r w:rsidRPr="0075213E">
        <w:rPr>
          <w:rFonts w:ascii="Calibri" w:hAnsi="Calibri" w:eastAsia="Times New Roman" w:cs="Times New Roman"/>
        </w:rPr>
        <w:t xml:space="preserve"> informing you that the National Center for Education Statistics (NCES) is seeking feedback from school districts who participated in the 2017–18 </w:t>
      </w:r>
      <w:r w:rsidRPr="0075213E">
        <w:rPr>
          <w:rFonts w:ascii="Calibri" w:hAnsi="Calibri" w:eastAsia="Calibri" w:cs="Calibri"/>
        </w:rPr>
        <w:t>Civil</w:t>
      </w:r>
      <w:r w:rsidRPr="0075213E">
        <w:rPr>
          <w:rFonts w:ascii="Calibri" w:hAnsi="Calibri" w:eastAsia="Times New Roman" w:cs="Times New Roman"/>
        </w:rPr>
        <w:t xml:space="preserve"> Rights Data Collection (CRDC) to gain a better understanding of the process involved in </w:t>
      </w:r>
      <w:r w:rsidRPr="0075213E">
        <w:rPr>
          <w:rFonts w:ascii="Calibri" w:hAnsi="Calibri" w:eastAsia="Calibri" w:cs="Calibri"/>
        </w:rPr>
        <w:t xml:space="preserve">reporting crime incidents. </w:t>
      </w:r>
      <w:bookmarkStart w:name="_Hlk535560512" w:id="97"/>
      <w:r w:rsidRPr="0075213E">
        <w:rPr>
          <w:rFonts w:ascii="Calibri" w:hAnsi="Calibri" w:eastAsia="Times New Roman" w:cs="Times New Roman"/>
        </w:rPr>
        <w:t>Your feedback will help improve federal surveys</w:t>
      </w:r>
      <w:r w:rsidRPr="0075213E">
        <w:rPr>
          <w:rFonts w:ascii="Calibri" w:hAnsi="Calibri" w:eastAsia="Times New Roman" w:cs="Calibri"/>
        </w:rPr>
        <w:t>—</w:t>
      </w:r>
      <w:r w:rsidRPr="0075213E">
        <w:rPr>
          <w:rFonts w:ascii="Calibri" w:hAnsi="Calibri" w:eastAsia="Times New Roman" w:cs="Times New Roman"/>
        </w:rPr>
        <w:t>including CRDC</w:t>
      </w:r>
      <w:r w:rsidRPr="0075213E">
        <w:rPr>
          <w:rFonts w:ascii="Calibri" w:hAnsi="Calibri" w:eastAsia="Times New Roman" w:cs="Times New Roman"/>
          <w:strike/>
          <w:color w:val="C00000"/>
        </w:rPr>
        <w:t xml:space="preserve"> and the School Survey on Crime and Safety (SSOCS),</w:t>
      </w:r>
      <w:r w:rsidRPr="0075213E">
        <w:rPr>
          <w:rFonts w:ascii="Calibri" w:hAnsi="Calibri" w:eastAsia="Calibri" w:cs="Calibri"/>
          <w:strike/>
          <w:color w:val="C00000"/>
        </w:rPr>
        <w:t xml:space="preserve"> a school-level survey conducted by NCES</w:t>
      </w:r>
      <w:r w:rsidRPr="0075213E">
        <w:rPr>
          <w:rFonts w:ascii="Calibri" w:hAnsi="Calibri" w:eastAsia="Times New Roman" w:cs="Calibri"/>
        </w:rPr>
        <w:t>—</w:t>
      </w:r>
      <w:r w:rsidRPr="0075213E">
        <w:rPr>
          <w:rFonts w:ascii="Calibri" w:hAnsi="Calibri" w:eastAsia="Times New Roman" w:cs="Times New Roman"/>
        </w:rPr>
        <w:t xml:space="preserve">as well as reduce the burden of future data collections and ensure that the resulting data are more helpful to you, other districts, schools, states, and data users. </w:t>
      </w:r>
      <w:r w:rsidRPr="0075213E">
        <w:rPr>
          <w:rFonts w:ascii="Calibri" w:hAnsi="Calibri" w:eastAsia="Times New Roman" w:cs="Times New Roman"/>
          <w:b/>
        </w:rPr>
        <w:t>To accomplish these goals, we need your help.</w:t>
      </w:r>
      <w:r w:rsidRPr="0075213E">
        <w:rPr>
          <w:rFonts w:ascii="Calibri" w:hAnsi="Calibri" w:eastAsia="Times New Roman" w:cs="Times New Roman"/>
        </w:rPr>
        <w:t xml:space="preserve"> </w:t>
      </w:r>
      <w:r w:rsidRPr="0075213E">
        <w:rPr>
          <w:rFonts w:ascii="Calibri" w:hAnsi="Calibri" w:eastAsia="Calibri" w:cs="Calibri"/>
        </w:rPr>
        <w:t xml:space="preserve">We hope that you will participate in a one-hour interview </w:t>
      </w:r>
      <w:bookmarkStart w:name="_Hlk4613797" w:id="98"/>
      <w:r w:rsidRPr="0075213E">
        <w:rPr>
          <w:rFonts w:ascii="Calibri" w:hAnsi="Calibri" w:eastAsia="Calibri" w:cs="Calibri"/>
        </w:rPr>
        <w:t xml:space="preserve">(by video or phone conference) </w:t>
      </w:r>
      <w:bookmarkEnd w:id="98"/>
      <w:r w:rsidRPr="0075213E">
        <w:rPr>
          <w:rFonts w:ascii="Calibri" w:hAnsi="Calibri" w:eastAsia="Calibri" w:cs="Calibri"/>
        </w:rPr>
        <w:t xml:space="preserve">for which </w:t>
      </w:r>
      <w:r w:rsidRPr="0075213E">
        <w:rPr>
          <w:rFonts w:ascii="Calibri" w:hAnsi="Calibri" w:eastAsia="Calibri" w:cs="Calibri"/>
          <w:strike/>
          <w:color w:val="C00000"/>
        </w:rPr>
        <w:t>district</w:t>
      </w:r>
      <w:r w:rsidRPr="0075213E">
        <w:rPr>
          <w:rFonts w:ascii="Calibri" w:hAnsi="Calibri" w:eastAsia="Calibri" w:cs="Calibri"/>
          <w:color w:val="C00000"/>
        </w:rPr>
        <w:t xml:space="preserve"> </w:t>
      </w:r>
      <w:proofErr w:type="spellStart"/>
      <w:r w:rsidRPr="0075213E">
        <w:rPr>
          <w:rFonts w:ascii="Calibri" w:hAnsi="Calibri" w:eastAsia="Calibri" w:cs="Calibri"/>
          <w:strike/>
          <w:color w:val="C00000"/>
        </w:rPr>
        <w:t>administrators</w:t>
      </w:r>
      <w:r w:rsidRPr="0075213E">
        <w:rPr>
          <w:rFonts w:ascii="Calibri" w:hAnsi="Calibri" w:eastAsia="Calibri" w:cs="Calibri"/>
          <w:color w:val="C00000"/>
        </w:rPr>
        <w:t>you</w:t>
      </w:r>
      <w:proofErr w:type="spellEnd"/>
      <w:r w:rsidRPr="0075213E">
        <w:rPr>
          <w:rFonts w:ascii="Calibri" w:hAnsi="Calibri" w:eastAsia="Calibri" w:cs="Calibri"/>
          <w:color w:val="C00000"/>
        </w:rPr>
        <w:t xml:space="preserve"> </w:t>
      </w:r>
      <w:r w:rsidRPr="0075213E">
        <w:rPr>
          <w:rFonts w:ascii="Calibri" w:hAnsi="Calibri" w:eastAsia="Calibri" w:cs="Calibri"/>
        </w:rPr>
        <w:t>will receive a $</w:t>
      </w:r>
      <w:r w:rsidRPr="0075213E">
        <w:rPr>
          <w:rFonts w:ascii="Calibri" w:hAnsi="Calibri" w:eastAsia="Calibri" w:cs="Calibri"/>
          <w:color w:val="C00000"/>
        </w:rPr>
        <w:t>75</w:t>
      </w:r>
      <w:r w:rsidRPr="0075213E">
        <w:rPr>
          <w:rFonts w:ascii="Calibri" w:hAnsi="Calibri" w:eastAsia="Calibri" w:cs="Calibri"/>
          <w:strike/>
          <w:color w:val="C00000"/>
        </w:rPr>
        <w:t>50</w:t>
      </w:r>
      <w:r w:rsidRPr="0075213E">
        <w:rPr>
          <w:rFonts w:ascii="Calibri" w:hAnsi="Calibri" w:eastAsia="Calibri" w:cs="Calibri"/>
        </w:rPr>
        <w:t xml:space="preserve"> gift card as a “thank you” for </w:t>
      </w:r>
      <w:proofErr w:type="gramStart"/>
      <w:r w:rsidRPr="0075213E">
        <w:rPr>
          <w:rFonts w:ascii="Calibri" w:hAnsi="Calibri" w:eastAsia="Calibri" w:cs="Calibri"/>
          <w:strike/>
          <w:color w:val="C00000"/>
        </w:rPr>
        <w:t>their</w:t>
      </w:r>
      <w:r w:rsidRPr="0075213E">
        <w:rPr>
          <w:rFonts w:ascii="Calibri" w:hAnsi="Calibri" w:eastAsia="Calibri" w:cs="Calibri"/>
          <w:color w:val="C00000"/>
        </w:rPr>
        <w:t xml:space="preserve"> your</w:t>
      </w:r>
      <w:proofErr w:type="gramEnd"/>
      <w:r w:rsidRPr="0075213E">
        <w:rPr>
          <w:rFonts w:ascii="Calibri" w:hAnsi="Calibri" w:eastAsia="Calibri" w:cs="Calibri"/>
          <w:color w:val="C00000"/>
        </w:rPr>
        <w:t xml:space="preserve"> </w:t>
      </w:r>
      <w:r w:rsidRPr="0075213E">
        <w:rPr>
          <w:rFonts w:ascii="Calibri" w:hAnsi="Calibri" w:eastAsia="Calibri" w:cs="Calibri"/>
        </w:rPr>
        <w:t>time and input.</w:t>
      </w:r>
    </w:p>
    <w:p w:rsidRPr="0075213E" w:rsidR="0075213E" w:rsidP="0075213E" w:rsidRDefault="0075213E" w14:paraId="0C148CE0" w14:textId="77777777">
      <w:pPr>
        <w:spacing w:after="0" w:line="240" w:lineRule="auto"/>
        <w:rPr>
          <w:rFonts w:ascii="Calibri" w:hAnsi="Calibri" w:eastAsia="Calibri" w:cs="Calibri"/>
        </w:rPr>
      </w:pPr>
    </w:p>
    <w:bookmarkEnd w:id="97"/>
    <w:p w:rsidRPr="0075213E" w:rsidR="0075213E" w:rsidP="0075213E" w:rsidRDefault="0075213E" w14:paraId="0B6D2CC5" w14:textId="77777777">
      <w:pPr>
        <w:spacing w:after="0" w:line="240" w:lineRule="auto"/>
        <w:rPr>
          <w:rFonts w:ascii="Calibri" w:hAnsi="Calibri" w:eastAsia="Calibri" w:cs="Calibri"/>
          <w:color w:val="C00000"/>
        </w:rPr>
      </w:pPr>
      <w:r w:rsidRPr="0075213E">
        <w:rPr>
          <w:rFonts w:ascii="Calibri" w:hAnsi="Calibri" w:eastAsia="Calibri" w:cs="Calibri"/>
        </w:rPr>
        <w:t xml:space="preserve">You will be asked to answer questions about </w:t>
      </w:r>
      <w:bookmarkStart w:name="_Hlk535426956" w:id="99"/>
      <w:r w:rsidRPr="0075213E">
        <w:rPr>
          <w:rFonts w:ascii="Calibri" w:hAnsi="Calibri" w:eastAsia="Calibri" w:cs="Calibri"/>
        </w:rPr>
        <w:t xml:space="preserve">how </w:t>
      </w:r>
      <w:r w:rsidRPr="0075213E">
        <w:rPr>
          <w:rFonts w:ascii="Calibri" w:hAnsi="Calibri" w:eastAsia="Times New Roman" w:cs="Calibri"/>
        </w:rPr>
        <w:t xml:space="preserve">your district collects data on crime incidents that have occurred at schools within your district, </w:t>
      </w:r>
      <w:r w:rsidRPr="0075213E">
        <w:rPr>
          <w:rFonts w:ascii="Calibri" w:hAnsi="Calibri" w:eastAsia="Times New Roman" w:cs="Calibri"/>
          <w:strike/>
          <w:color w:val="C00000"/>
        </w:rPr>
        <w:t xml:space="preserve">as well as </w:t>
      </w:r>
      <w:proofErr w:type="spellStart"/>
      <w:r w:rsidRPr="0075213E">
        <w:rPr>
          <w:rFonts w:ascii="Calibri" w:hAnsi="Calibri" w:eastAsia="Times New Roman" w:cs="Calibri"/>
          <w:strike/>
          <w:color w:val="C00000"/>
        </w:rPr>
        <w:t>on</w:t>
      </w:r>
      <w:r w:rsidRPr="0075213E">
        <w:rPr>
          <w:rFonts w:ascii="Calibri" w:hAnsi="Calibri" w:eastAsia="Times New Roman" w:cs="Calibri"/>
          <w:color w:val="C00000"/>
        </w:rPr>
        <w:t>and</w:t>
      </w:r>
      <w:proofErr w:type="spellEnd"/>
      <w:r w:rsidRPr="0075213E">
        <w:rPr>
          <w:rFonts w:ascii="Calibri" w:hAnsi="Calibri" w:eastAsia="Times New Roman" w:cs="Calibri"/>
          <w:color w:val="C00000"/>
        </w:rPr>
        <w:t xml:space="preserve"> </w:t>
      </w:r>
      <w:r w:rsidRPr="0075213E">
        <w:rPr>
          <w:rFonts w:ascii="Calibri" w:hAnsi="Calibri" w:eastAsia="Times New Roman" w:cs="Calibri"/>
        </w:rPr>
        <w:t>how you understand the questions on the CRDC questionnaire and report crime incidents there</w:t>
      </w:r>
      <w:r w:rsidRPr="0075213E">
        <w:rPr>
          <w:rFonts w:ascii="Calibri" w:hAnsi="Calibri" w:eastAsia="Calibri" w:cs="Calibri"/>
        </w:rPr>
        <w:t xml:space="preserve">. </w:t>
      </w:r>
      <w:bookmarkEnd w:id="99"/>
      <w:r w:rsidRPr="0075213E">
        <w:rPr>
          <w:rFonts w:ascii="Calibri" w:hAnsi="Calibri" w:eastAsia="Times New Roman" w:cs="Times New Roman"/>
        </w:rPr>
        <w:t>We realize that data on school crime are highly sensitive, so we want to remind you that your responses will not be disclosed, and t</w:t>
      </w:r>
      <w:r w:rsidRPr="0075213E">
        <w:rPr>
          <w:rFonts w:ascii="Calibri" w:hAnsi="Calibri" w:eastAsia="Calibri" w:cs="Calibri"/>
        </w:rPr>
        <w:t xml:space="preserve">his interview is </w:t>
      </w:r>
      <w:r w:rsidRPr="0075213E">
        <w:rPr>
          <w:rFonts w:ascii="Calibri" w:hAnsi="Calibri" w:eastAsia="Calibri" w:cs="Calibri"/>
          <w:b/>
          <w:u w:val="single"/>
        </w:rPr>
        <w:t>not</w:t>
      </w:r>
      <w:r w:rsidRPr="0075213E">
        <w:rPr>
          <w:rFonts w:ascii="Calibri" w:hAnsi="Calibri" w:eastAsia="Calibri" w:cs="Calibri"/>
        </w:rPr>
        <w:t xml:space="preserve"> an evaluation of your district or your schools. The information you provide may be used only for statistical purposes and may not be disclosed, or used, in identifiable form for any other purpose except as required by law (20 U.S.C. §9573 and 6 U.S.C. §151). </w:t>
      </w:r>
      <w:r w:rsidRPr="0075213E">
        <w:rPr>
          <w:rFonts w:ascii="Calibri" w:hAnsi="Calibri" w:eastAsia="Calibri" w:cs="Calibri"/>
          <w:color w:val="C00000"/>
        </w:rPr>
        <w:t>You are part of a select number of districts that have been sampled to participate in an interview. Therefore, your input will be used to represent similar districts across the country.</w:t>
      </w:r>
    </w:p>
    <w:p w:rsidRPr="0075213E" w:rsidR="0075213E" w:rsidP="0075213E" w:rsidRDefault="0075213E" w14:paraId="765B284D" w14:textId="77777777">
      <w:pPr>
        <w:spacing w:after="0" w:line="240" w:lineRule="auto"/>
        <w:rPr>
          <w:rFonts w:ascii="Calibri" w:hAnsi="Calibri" w:eastAsia="Calibri" w:cs="Calibri"/>
        </w:rPr>
      </w:pPr>
    </w:p>
    <w:p w:rsidRPr="0075213E" w:rsidR="0075213E" w:rsidP="0075213E" w:rsidRDefault="0075213E" w14:paraId="22260EA8" w14:textId="77777777">
      <w:pPr>
        <w:spacing w:after="0" w:line="240" w:lineRule="auto"/>
        <w:rPr>
          <w:rFonts w:ascii="Calibri" w:hAnsi="Calibri" w:eastAsia="Calibri" w:cs="Calibri"/>
        </w:rPr>
      </w:pPr>
      <w:r w:rsidRPr="0075213E">
        <w:rPr>
          <w:rFonts w:ascii="Calibri" w:hAnsi="Calibri" w:eastAsia="Calibri" w:cs="Calibri"/>
        </w:rPr>
        <w:t xml:space="preserve">While your decision to participate is voluntary, your participation is crucial to improve the data collection process for districts </w:t>
      </w:r>
      <w:r w:rsidRPr="0075213E">
        <w:rPr>
          <w:rFonts w:ascii="Calibri" w:hAnsi="Calibri" w:eastAsia="Calibri" w:cs="Calibri"/>
          <w:strike/>
          <w:color w:val="C00000"/>
        </w:rPr>
        <w:t>and their schools</w:t>
      </w:r>
      <w:r w:rsidRPr="0075213E">
        <w:rPr>
          <w:rFonts w:ascii="Calibri" w:hAnsi="Calibri" w:eastAsia="Calibri" w:cs="Calibri"/>
          <w:color w:val="C00000"/>
        </w:rPr>
        <w:t xml:space="preserve"> </w:t>
      </w:r>
      <w:r w:rsidRPr="0075213E">
        <w:rPr>
          <w:rFonts w:ascii="Calibri" w:hAnsi="Calibri" w:eastAsia="Calibri" w:cs="Calibri"/>
        </w:rPr>
        <w:t xml:space="preserve">and to ensure that data on crime </w:t>
      </w:r>
      <w:r w:rsidRPr="0075213E">
        <w:rPr>
          <w:rFonts w:ascii="Calibri" w:hAnsi="Calibri" w:eastAsia="Calibri" w:cs="Calibri"/>
          <w:strike/>
          <w:color w:val="C00000"/>
        </w:rPr>
        <w:t xml:space="preserve">incidents </w:t>
      </w:r>
      <w:r w:rsidRPr="0075213E">
        <w:rPr>
          <w:rFonts w:ascii="Calibri" w:hAnsi="Calibri" w:eastAsia="Calibri" w:cs="Calibri"/>
          <w:color w:val="C00000"/>
        </w:rPr>
        <w:t xml:space="preserve">and safety issues </w:t>
      </w:r>
      <w:r w:rsidRPr="0075213E">
        <w:rPr>
          <w:rFonts w:ascii="Calibri" w:hAnsi="Calibri" w:eastAsia="Calibri" w:cs="Times New Roman"/>
          <w:szCs w:val="24"/>
        </w:rPr>
        <w:t xml:space="preserve">in schools </w:t>
      </w:r>
      <w:r w:rsidRPr="0075213E">
        <w:rPr>
          <w:rFonts w:ascii="Calibri" w:hAnsi="Calibri" w:eastAsia="Calibri" w:cs="Calibri"/>
        </w:rPr>
        <w:t xml:space="preserve">in the United States are of high quality. We hope that you will participate in </w:t>
      </w:r>
      <w:proofErr w:type="gramStart"/>
      <w:r w:rsidRPr="0075213E">
        <w:rPr>
          <w:rFonts w:ascii="Calibri" w:hAnsi="Calibri" w:eastAsia="Calibri" w:cs="Calibri"/>
          <w:strike/>
          <w:color w:val="C00000"/>
        </w:rPr>
        <w:t>the</w:t>
      </w:r>
      <w:r w:rsidRPr="0075213E">
        <w:rPr>
          <w:rFonts w:ascii="Calibri" w:hAnsi="Calibri" w:eastAsia="Calibri" w:cs="Calibri"/>
          <w:color w:val="C00000"/>
        </w:rPr>
        <w:t xml:space="preserve"> an</w:t>
      </w:r>
      <w:proofErr w:type="gramEnd"/>
      <w:r w:rsidRPr="0075213E">
        <w:rPr>
          <w:rFonts w:ascii="Calibri" w:hAnsi="Calibri" w:eastAsia="Calibri" w:cs="Calibri"/>
          <w:color w:val="C00000"/>
        </w:rPr>
        <w:t xml:space="preserve"> </w:t>
      </w:r>
      <w:r w:rsidRPr="0075213E">
        <w:rPr>
          <w:rFonts w:ascii="Calibri" w:hAnsi="Calibri" w:eastAsia="Calibri" w:cs="Calibri"/>
        </w:rPr>
        <w:t>interview.</w:t>
      </w:r>
    </w:p>
    <w:p w:rsidRPr="0075213E" w:rsidR="0075213E" w:rsidP="0075213E" w:rsidRDefault="0075213E" w14:paraId="290D0019" w14:textId="77777777">
      <w:pPr>
        <w:spacing w:after="0" w:line="240" w:lineRule="auto"/>
        <w:rPr>
          <w:rFonts w:ascii="Calibri" w:hAnsi="Calibri" w:eastAsia="Calibri" w:cs="Calibri"/>
        </w:rPr>
      </w:pPr>
    </w:p>
    <w:p w:rsidRPr="0075213E" w:rsidR="0075213E" w:rsidP="0075213E" w:rsidRDefault="0075213E" w14:paraId="72C99A58" w14:textId="77777777">
      <w:pPr>
        <w:spacing w:after="0" w:line="240" w:lineRule="auto"/>
        <w:rPr>
          <w:rFonts w:ascii="Calibri" w:hAnsi="Calibri" w:eastAsia="Calibri" w:cs="Calibri"/>
        </w:rPr>
      </w:pPr>
      <w:bookmarkStart w:name="_Hlk4092167" w:id="100"/>
      <w:proofErr w:type="gramStart"/>
      <w:r w:rsidRPr="0075213E">
        <w:rPr>
          <w:rFonts w:ascii="Calibri" w:hAnsi="Calibri" w:eastAsia="Calibri" w:cs="Calibri"/>
          <w:strike/>
          <w:color w:val="C00000"/>
        </w:rPr>
        <w:t>The</w:t>
      </w:r>
      <w:r w:rsidRPr="0075213E">
        <w:rPr>
          <w:rFonts w:ascii="Calibri" w:hAnsi="Calibri" w:eastAsia="Calibri" w:cs="Calibri"/>
          <w:color w:val="C00000"/>
        </w:rPr>
        <w:t xml:space="preserve"> An</w:t>
      </w:r>
      <w:proofErr w:type="gramEnd"/>
      <w:r w:rsidRPr="0075213E">
        <w:rPr>
          <w:rFonts w:ascii="Calibri" w:hAnsi="Calibri" w:eastAsia="Calibri" w:cs="Calibri"/>
          <w:color w:val="C00000"/>
        </w:rPr>
        <w:t xml:space="preserve"> </w:t>
      </w:r>
      <w:r w:rsidRPr="0075213E">
        <w:rPr>
          <w:rFonts w:ascii="Calibri" w:hAnsi="Calibri" w:eastAsia="Calibri" w:cs="Calibri"/>
        </w:rPr>
        <w:t xml:space="preserve">interview session can be scheduled at your convenience between </w:t>
      </w:r>
      <w:r w:rsidRPr="0075213E">
        <w:rPr>
          <w:rFonts w:ascii="Calibri" w:hAnsi="Calibri" w:eastAsia="Calibri" w:cs="Calibri"/>
          <w:highlight w:val="yellow"/>
        </w:rPr>
        <w:t>[Insert Start Date]</w:t>
      </w:r>
      <w:r w:rsidRPr="0075213E">
        <w:rPr>
          <w:rFonts w:ascii="Calibri" w:hAnsi="Calibri" w:eastAsia="Calibri" w:cs="Calibri"/>
        </w:rPr>
        <w:t xml:space="preserve"> and </w:t>
      </w:r>
      <w:r w:rsidRPr="0075213E">
        <w:rPr>
          <w:rFonts w:ascii="Calibri" w:hAnsi="Calibri" w:eastAsia="Calibri" w:cs="Calibri"/>
          <w:highlight w:val="yellow"/>
        </w:rPr>
        <w:t>[Insert End Date]</w:t>
      </w:r>
      <w:r w:rsidRPr="0075213E">
        <w:rPr>
          <w:rFonts w:ascii="Calibri" w:hAnsi="Calibri" w:eastAsia="Calibri" w:cs="Calibri"/>
        </w:rPr>
        <w:t xml:space="preserve">. More information on these interviews can be found below. You can contact me at </w:t>
      </w:r>
      <w:hyperlink w:history="1" r:id="rId23">
        <w:r w:rsidRPr="0075213E">
          <w:rPr>
            <w:rFonts w:ascii="Calibri" w:hAnsi="Calibri" w:eastAsia="Calibri" w:cs="Times New Roman"/>
            <w:highlight w:val="yellow"/>
          </w:rPr>
          <w:t>[Insert</w:t>
        </w:r>
      </w:hyperlink>
      <w:r w:rsidRPr="0075213E">
        <w:rPr>
          <w:rFonts w:ascii="Calibri" w:hAnsi="Calibri" w:eastAsia="Calibri" w:cs="Times New Roman"/>
          <w:highlight w:val="yellow"/>
        </w:rPr>
        <w:t xml:space="preserve"> AIR email</w:t>
      </w:r>
      <w:r w:rsidRPr="0075213E">
        <w:rPr>
          <w:rFonts w:ascii="Calibri" w:hAnsi="Calibri" w:eastAsia="Calibri" w:cs="Times New Roman"/>
        </w:rPr>
        <w:t>]</w:t>
      </w:r>
      <w:r w:rsidRPr="0075213E">
        <w:rPr>
          <w:rFonts w:ascii="Calibri" w:hAnsi="Calibri" w:eastAsia="Times New Roman" w:cs="Times New Roman"/>
        </w:rPr>
        <w:t xml:space="preserve"> </w:t>
      </w:r>
      <w:r w:rsidRPr="0075213E">
        <w:rPr>
          <w:rFonts w:ascii="Calibri" w:hAnsi="Calibri" w:eastAsia="Calibri" w:cs="Calibri"/>
        </w:rPr>
        <w:t xml:space="preserve">or call </w:t>
      </w:r>
      <w:r w:rsidRPr="0075213E">
        <w:rPr>
          <w:rFonts w:ascii="Calibri" w:hAnsi="Calibri" w:eastAsia="Calibri" w:cs="Calibri"/>
          <w:highlight w:val="yellow"/>
        </w:rPr>
        <w:t>[Insert AIR Telephone Number</w:t>
      </w:r>
      <w:r w:rsidRPr="0075213E">
        <w:rPr>
          <w:rFonts w:ascii="Calibri" w:hAnsi="Calibri" w:eastAsia="Calibri" w:cs="Calibri"/>
        </w:rPr>
        <w:t xml:space="preserve">] </w:t>
      </w:r>
      <w:r w:rsidRPr="0075213E">
        <w:rPr>
          <w:rFonts w:ascii="Calibri" w:hAnsi="Calibri" w:eastAsia="Calibri" w:cs="Calibri"/>
          <w:strike/>
          <w:color w:val="C00000"/>
        </w:rPr>
        <w:t xml:space="preserve">to </w:t>
      </w:r>
      <w:proofErr w:type="spellStart"/>
      <w:r w:rsidRPr="0075213E">
        <w:rPr>
          <w:rFonts w:ascii="Calibri" w:hAnsi="Calibri" w:eastAsia="Calibri" w:cs="Calibri"/>
          <w:strike/>
          <w:color w:val="C00000"/>
        </w:rPr>
        <w:t>ask</w:t>
      </w:r>
      <w:r w:rsidRPr="0075213E">
        <w:rPr>
          <w:rFonts w:ascii="Calibri" w:hAnsi="Calibri" w:eastAsia="Calibri" w:cs="Calibri"/>
          <w:color w:val="C00000"/>
        </w:rPr>
        <w:t>with</w:t>
      </w:r>
      <w:proofErr w:type="spellEnd"/>
      <w:r w:rsidRPr="0075213E">
        <w:rPr>
          <w:rFonts w:ascii="Calibri" w:hAnsi="Calibri" w:eastAsia="Calibri" w:cs="Calibri"/>
          <w:color w:val="C00000"/>
        </w:rPr>
        <w:t xml:space="preserve"> </w:t>
      </w:r>
      <w:r w:rsidRPr="0075213E">
        <w:rPr>
          <w:rFonts w:ascii="Calibri" w:hAnsi="Calibri" w:eastAsia="Calibri" w:cs="Calibri"/>
        </w:rPr>
        <w:t>any questions you may have and to schedule your interview today.</w:t>
      </w:r>
    </w:p>
    <w:p w:rsidRPr="0075213E" w:rsidR="0075213E" w:rsidP="0075213E" w:rsidRDefault="0075213E" w14:paraId="3B3304F3" w14:textId="77777777">
      <w:pPr>
        <w:spacing w:after="0" w:line="240" w:lineRule="auto"/>
        <w:rPr>
          <w:rFonts w:ascii="Calibri" w:hAnsi="Calibri" w:eastAsia="Calibri" w:cs="Calibri"/>
        </w:rPr>
      </w:pPr>
    </w:p>
    <w:p w:rsidRPr="0075213E" w:rsidR="0075213E" w:rsidP="0075213E" w:rsidRDefault="0075213E" w14:paraId="2F51B62B" w14:textId="77777777">
      <w:pPr>
        <w:keepNext/>
        <w:keepLines/>
        <w:spacing w:before="200" w:after="0"/>
        <w:outlineLvl w:val="1"/>
        <w:rPr>
          <w:rFonts w:ascii="Cambria" w:hAnsi="Cambria" w:eastAsia="MS Gothic" w:cs="Times New Roman"/>
          <w:b/>
          <w:bCs/>
          <w:color w:val="4F81BD"/>
          <w:sz w:val="26"/>
          <w:szCs w:val="26"/>
          <w:u w:val="single"/>
        </w:rPr>
      </w:pPr>
      <w:bookmarkStart w:name="_Toc9587553" w:id="101"/>
      <w:bookmarkStart w:name="_Toc30750726" w:id="102"/>
      <w:bookmarkStart w:name="_Toc482868930" w:id="103"/>
      <w:bookmarkStart w:name="_Hlk1422619" w:id="104"/>
      <w:bookmarkEnd w:id="100"/>
      <w:r w:rsidRPr="0075213E">
        <w:rPr>
          <w:rFonts w:ascii="Cambria" w:hAnsi="Cambria" w:eastAsia="MS Gothic" w:cs="Times New Roman"/>
          <w:b/>
          <w:bCs/>
          <w:color w:val="4F81BD"/>
          <w:sz w:val="26"/>
          <w:szCs w:val="26"/>
          <w:u w:val="single"/>
        </w:rPr>
        <w:t>Telephone Follow-Up #2</w:t>
      </w:r>
      <w:bookmarkEnd w:id="101"/>
      <w:bookmarkEnd w:id="102"/>
    </w:p>
    <w:p w:rsidRPr="0075213E" w:rsidR="0075213E" w:rsidP="0075213E" w:rsidRDefault="0075213E" w14:paraId="6CC66BEE"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 was made on p. 66:</w:t>
      </w:r>
    </w:p>
    <w:p w:rsidRPr="0075213E" w:rsidR="0075213E" w:rsidP="0075213E" w:rsidRDefault="0075213E" w14:paraId="13278146" w14:textId="77777777">
      <w:pPr>
        <w:suppressAutoHyphens/>
        <w:spacing w:after="0" w:line="240" w:lineRule="auto"/>
        <w:rPr>
          <w:rFonts w:ascii="Calibri" w:hAnsi="Calibri" w:eastAsia="Calibri" w:cs="Times New Roman"/>
          <w:sz w:val="24"/>
          <w:szCs w:val="24"/>
        </w:rPr>
      </w:pPr>
    </w:p>
    <w:p w:rsidRPr="0075213E" w:rsidR="0075213E" w:rsidP="0075213E" w:rsidRDefault="0075213E" w14:paraId="6D971EFD" w14:textId="77777777">
      <w:pPr>
        <w:suppressAutoHyphens/>
        <w:spacing w:before="240" w:after="120" w:line="240" w:lineRule="auto"/>
        <w:jc w:val="center"/>
        <w:rPr>
          <w:rFonts w:ascii="Calibri" w:hAnsi="Calibri" w:eastAsia="Calibri" w:cs="Times New Roman"/>
          <w:i/>
          <w:sz w:val="24"/>
          <w:szCs w:val="24"/>
        </w:rPr>
      </w:pPr>
      <w:r w:rsidRPr="0075213E">
        <w:rPr>
          <w:rFonts w:ascii="Calibri" w:hAnsi="Calibri" w:eastAsia="Calibri" w:cs="Times New Roman"/>
          <w:i/>
          <w:sz w:val="24"/>
          <w:szCs w:val="24"/>
        </w:rPr>
        <w:t xml:space="preserve">[This step in the recruitment process will use the same materials as the prior telephone follow-up step on page </w:t>
      </w:r>
      <w:r w:rsidRPr="0075213E">
        <w:rPr>
          <w:rFonts w:ascii="Calibri" w:hAnsi="Calibri" w:eastAsia="Calibri" w:cs="Times New Roman"/>
          <w:i/>
          <w:color w:val="C00000"/>
          <w:sz w:val="24"/>
          <w:szCs w:val="24"/>
        </w:rPr>
        <w:t>62</w:t>
      </w:r>
      <w:r w:rsidRPr="0075213E">
        <w:rPr>
          <w:rFonts w:ascii="Calibri" w:hAnsi="Calibri" w:eastAsia="Calibri" w:cs="Times New Roman"/>
          <w:i/>
          <w:strike/>
          <w:color w:val="C00000"/>
          <w:sz w:val="24"/>
          <w:szCs w:val="24"/>
        </w:rPr>
        <w:t>24</w:t>
      </w:r>
      <w:r w:rsidRPr="0075213E">
        <w:rPr>
          <w:rFonts w:ascii="Calibri" w:hAnsi="Calibri" w:eastAsia="Calibri" w:cs="Times New Roman"/>
          <w:i/>
          <w:sz w:val="24"/>
          <w:szCs w:val="24"/>
        </w:rPr>
        <w:t>]</w:t>
      </w:r>
      <w:r w:rsidRPr="0075213E">
        <w:rPr>
          <w:rFonts w:ascii="Calibri" w:hAnsi="Calibri" w:eastAsia="Calibri" w:cs="Times New Roman"/>
          <w:i/>
          <w:sz w:val="24"/>
          <w:szCs w:val="24"/>
        </w:rPr>
        <w:br w:type="page"/>
      </w:r>
    </w:p>
    <w:p w:rsidRPr="0075213E" w:rsidR="0075213E" w:rsidP="0075213E" w:rsidRDefault="0075213E" w14:paraId="598CB177" w14:textId="77777777">
      <w:pPr>
        <w:keepNext/>
        <w:keepLines/>
        <w:spacing w:before="200" w:after="0"/>
        <w:outlineLvl w:val="1"/>
        <w:rPr>
          <w:rFonts w:ascii="Cambria" w:hAnsi="Cambria" w:eastAsia="MS Gothic" w:cs="Times New Roman"/>
          <w:b/>
          <w:bCs/>
          <w:color w:val="4F81BD"/>
          <w:sz w:val="26"/>
          <w:szCs w:val="26"/>
          <w:u w:val="single"/>
        </w:rPr>
      </w:pPr>
      <w:bookmarkStart w:name="_Toc9587554" w:id="105"/>
      <w:bookmarkStart w:name="_Toc30750727" w:id="106"/>
      <w:r w:rsidRPr="0075213E">
        <w:rPr>
          <w:rFonts w:ascii="Cambria" w:hAnsi="Cambria" w:eastAsia="MS Gothic" w:cs="Times New Roman"/>
          <w:b/>
          <w:bCs/>
          <w:color w:val="4F81BD"/>
          <w:sz w:val="26"/>
          <w:szCs w:val="26"/>
          <w:u w:val="single"/>
        </w:rPr>
        <w:lastRenderedPageBreak/>
        <w:t>2nd Nonresponse Follow-up Email</w:t>
      </w:r>
      <w:bookmarkEnd w:id="105"/>
      <w:bookmarkEnd w:id="106"/>
    </w:p>
    <w:p w:rsidRPr="0075213E" w:rsidR="0075213E" w:rsidP="0075213E" w:rsidRDefault="0075213E" w14:paraId="05810F41" w14:textId="77777777">
      <w:pPr>
        <w:suppressAutoHyphens/>
        <w:spacing w:after="0" w:line="240" w:lineRule="auto"/>
        <w:rPr>
          <w:rFonts w:ascii="Calibri" w:hAnsi="Calibri" w:eastAsia="Times New Roman" w:cs="Times New Roman"/>
        </w:rPr>
      </w:pPr>
    </w:p>
    <w:p w:rsidRPr="0075213E" w:rsidR="0075213E" w:rsidP="0075213E" w:rsidRDefault="0075213E" w14:paraId="4332EF1B"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revisions were made on p. 67:</w:t>
      </w:r>
    </w:p>
    <w:p w:rsidRPr="0075213E" w:rsidR="0075213E" w:rsidP="0075213E" w:rsidRDefault="0075213E" w14:paraId="140BA505" w14:textId="77777777">
      <w:pPr>
        <w:spacing w:after="0" w:line="240" w:lineRule="auto"/>
        <w:rPr>
          <w:rFonts w:ascii="Calibri" w:hAnsi="Calibri" w:eastAsia="Calibri" w:cs="Calibri"/>
        </w:rPr>
      </w:pPr>
      <w:r w:rsidRPr="0075213E">
        <w:rPr>
          <w:rFonts w:ascii="Calibri" w:hAnsi="Calibri" w:eastAsia="Calibri" w:cs="Calibri"/>
        </w:rPr>
        <w:t xml:space="preserve">We need your help to </w:t>
      </w:r>
      <w:bookmarkStart w:name="_Hlk3805010" w:id="107"/>
      <w:r w:rsidRPr="0075213E">
        <w:rPr>
          <w:rFonts w:ascii="Calibri" w:hAnsi="Calibri" w:eastAsia="Calibri" w:cs="Calibri"/>
        </w:rPr>
        <w:t xml:space="preserve">improve the collection of school crime data. </w:t>
      </w:r>
      <w:bookmarkStart w:name="_Hlk3805062" w:id="108"/>
      <w:bookmarkEnd w:id="107"/>
      <w:r w:rsidRPr="0075213E">
        <w:rPr>
          <w:rFonts w:ascii="Calibri" w:hAnsi="Calibri" w:eastAsia="Calibri" w:cs="Calibri"/>
        </w:rPr>
        <w:t xml:space="preserve">We understand that this is a busy time of year, so we wanted to send you this friendly reminder about participating in a follow-up interview about </w:t>
      </w:r>
      <w:r w:rsidRPr="0075213E">
        <w:rPr>
          <w:rFonts w:ascii="Calibri" w:hAnsi="Calibri" w:eastAsia="Calibri" w:cs="Calibri"/>
          <w:color w:val="C00000"/>
        </w:rPr>
        <w:t xml:space="preserve">your experiences with </w:t>
      </w:r>
      <w:r w:rsidRPr="0075213E">
        <w:rPr>
          <w:rFonts w:ascii="Calibri" w:hAnsi="Calibri" w:eastAsia="Calibri" w:cs="Calibri"/>
        </w:rPr>
        <w:t xml:space="preserve">school crime questions </w:t>
      </w:r>
      <w:proofErr w:type="gramStart"/>
      <w:r w:rsidRPr="0075213E">
        <w:rPr>
          <w:rFonts w:ascii="Calibri" w:hAnsi="Calibri" w:eastAsia="Calibri" w:cs="Calibri"/>
        </w:rPr>
        <w:t>in the 2017–18 Civil Rights Data Collection (CRDC)</w:t>
      </w:r>
      <w:proofErr w:type="gramEnd"/>
      <w:r w:rsidRPr="0075213E">
        <w:rPr>
          <w:rFonts w:ascii="Calibri" w:hAnsi="Calibri" w:eastAsia="Calibri" w:cs="Calibri"/>
        </w:rPr>
        <w:t xml:space="preserve">. We hope that you will participate in a one-hour interview (by video or phone conference) for which </w:t>
      </w:r>
      <w:r w:rsidRPr="0075213E">
        <w:rPr>
          <w:rFonts w:ascii="Calibri" w:hAnsi="Calibri" w:eastAsia="Calibri" w:cs="Calibri"/>
          <w:strike/>
          <w:color w:val="C00000"/>
        </w:rPr>
        <w:t>participants</w:t>
      </w:r>
      <w:r w:rsidRPr="0075213E">
        <w:rPr>
          <w:rFonts w:ascii="Calibri" w:hAnsi="Calibri" w:eastAsia="Calibri" w:cs="Calibri"/>
          <w:color w:val="C00000"/>
        </w:rPr>
        <w:t xml:space="preserve"> you </w:t>
      </w:r>
      <w:r w:rsidRPr="0075213E">
        <w:rPr>
          <w:rFonts w:ascii="Calibri" w:hAnsi="Calibri" w:eastAsia="Calibri" w:cs="Calibri"/>
        </w:rPr>
        <w:t>will receive a $</w:t>
      </w:r>
      <w:r w:rsidRPr="0075213E">
        <w:rPr>
          <w:rFonts w:ascii="Calibri" w:hAnsi="Calibri" w:eastAsia="Calibri" w:cs="Calibri"/>
          <w:color w:val="C00000"/>
        </w:rPr>
        <w:t>75</w:t>
      </w:r>
      <w:r w:rsidRPr="0075213E">
        <w:rPr>
          <w:rFonts w:ascii="Calibri" w:hAnsi="Calibri" w:eastAsia="Calibri" w:cs="Calibri"/>
          <w:strike/>
          <w:color w:val="C00000"/>
        </w:rPr>
        <w:t>50</w:t>
      </w:r>
      <w:r w:rsidRPr="0075213E">
        <w:rPr>
          <w:rFonts w:ascii="Calibri" w:hAnsi="Calibri" w:eastAsia="Calibri" w:cs="Calibri"/>
        </w:rPr>
        <w:t xml:space="preserve"> gift card as a “thank you” for </w:t>
      </w:r>
      <w:proofErr w:type="gramStart"/>
      <w:r w:rsidRPr="0075213E">
        <w:rPr>
          <w:rFonts w:ascii="Calibri" w:hAnsi="Calibri" w:eastAsia="Calibri" w:cs="Calibri"/>
          <w:strike/>
          <w:color w:val="C00000"/>
        </w:rPr>
        <w:t>their</w:t>
      </w:r>
      <w:r w:rsidRPr="0075213E">
        <w:rPr>
          <w:rFonts w:ascii="Calibri" w:hAnsi="Calibri" w:eastAsia="Calibri" w:cs="Calibri"/>
          <w:color w:val="C00000"/>
        </w:rPr>
        <w:t xml:space="preserve"> your</w:t>
      </w:r>
      <w:proofErr w:type="gramEnd"/>
      <w:r w:rsidRPr="0075213E">
        <w:rPr>
          <w:rFonts w:ascii="Calibri" w:hAnsi="Calibri" w:eastAsia="Calibri" w:cs="Calibri"/>
          <w:color w:val="C00000"/>
        </w:rPr>
        <w:t xml:space="preserve"> </w:t>
      </w:r>
      <w:r w:rsidRPr="0075213E">
        <w:rPr>
          <w:rFonts w:ascii="Calibri" w:hAnsi="Calibri" w:eastAsia="Calibri" w:cs="Calibri"/>
        </w:rPr>
        <w:t>time and input.</w:t>
      </w:r>
    </w:p>
    <w:p w:rsidRPr="0075213E" w:rsidR="0075213E" w:rsidP="0075213E" w:rsidRDefault="0075213E" w14:paraId="1DC66BDD" w14:textId="77777777">
      <w:pPr>
        <w:spacing w:after="0" w:line="240" w:lineRule="auto"/>
        <w:rPr>
          <w:rFonts w:ascii="Calibri" w:hAnsi="Calibri" w:eastAsia="Calibri" w:cs="Times New Roman"/>
          <w:highlight w:val="lightGray"/>
        </w:rPr>
      </w:pPr>
    </w:p>
    <w:p w:rsidRPr="0075213E" w:rsidR="0075213E" w:rsidP="0075213E" w:rsidRDefault="0075213E" w14:paraId="6024B5DB" w14:textId="77777777">
      <w:pPr>
        <w:spacing w:after="0" w:line="240" w:lineRule="auto"/>
        <w:rPr>
          <w:rFonts w:ascii="Calibri" w:hAnsi="Calibri" w:eastAsia="Times New Roman" w:cs="Times New Roman"/>
          <w:strike/>
          <w:color w:val="C00000"/>
        </w:rPr>
      </w:pPr>
      <w:r w:rsidRPr="0075213E">
        <w:rPr>
          <w:rFonts w:ascii="Calibri" w:hAnsi="Calibri" w:eastAsia="Calibri" w:cs="Times New Roman"/>
          <w:strike/>
          <w:color w:val="C00000"/>
        </w:rPr>
        <w:t xml:space="preserve">One or more schools in your district has agreed to separately participate in an interview to discuss the data on crime incidents they provided as part of a school-level Department of Education survey, the School Survey on Crime and Safety (SSOCS). </w:t>
      </w:r>
      <w:r w:rsidRPr="0075213E">
        <w:rPr>
          <w:rFonts w:ascii="Calibri" w:hAnsi="Calibri" w:eastAsia="Times New Roman" w:cs="Times New Roman"/>
          <w:strike/>
          <w:color w:val="C00000"/>
        </w:rPr>
        <w:t>It is critical for us to hear from districts and their schools to understand any differences in how incidents of crime are reported in the two surveys,</w:t>
      </w:r>
      <w:r w:rsidRPr="0075213E">
        <w:rPr>
          <w:rFonts w:ascii="Calibri" w:hAnsi="Calibri" w:eastAsia="Calibri" w:cs="Calibri"/>
          <w:strike/>
          <w:color w:val="C00000"/>
        </w:rPr>
        <w:t xml:space="preserve"> so we need your participation to fulfill this two-part interview operation.</w:t>
      </w:r>
    </w:p>
    <w:bookmarkEnd w:id="108"/>
    <w:p w:rsidRPr="0075213E" w:rsidR="0075213E" w:rsidP="0075213E" w:rsidRDefault="0075213E" w14:paraId="7B6171B7" w14:textId="77777777">
      <w:pPr>
        <w:spacing w:after="0" w:line="240" w:lineRule="auto"/>
        <w:rPr>
          <w:rFonts w:ascii="Calibri" w:hAnsi="Calibri" w:eastAsia="Calibri" w:cs="Calibri"/>
        </w:rPr>
      </w:pPr>
    </w:p>
    <w:p w:rsidRPr="0075213E" w:rsidR="0075213E" w:rsidP="0075213E" w:rsidRDefault="0075213E" w14:paraId="64546D8B" w14:textId="77777777">
      <w:pPr>
        <w:keepNext/>
        <w:keepLines/>
        <w:spacing w:before="200" w:after="0"/>
        <w:outlineLvl w:val="1"/>
        <w:rPr>
          <w:rFonts w:ascii="Cambria" w:hAnsi="Cambria" w:eastAsia="MS Gothic" w:cs="Times New Roman"/>
          <w:b/>
          <w:bCs/>
          <w:color w:val="4F81BD"/>
          <w:sz w:val="26"/>
          <w:szCs w:val="26"/>
          <w:u w:val="single"/>
        </w:rPr>
      </w:pPr>
      <w:bookmarkStart w:name="_Toc30750728" w:id="109"/>
      <w:r w:rsidRPr="0075213E">
        <w:rPr>
          <w:rFonts w:ascii="Cambria" w:hAnsi="Cambria" w:eastAsia="MS Gothic" w:cs="Times New Roman"/>
          <w:b/>
          <w:bCs/>
          <w:color w:val="4F81BD"/>
          <w:sz w:val="26"/>
          <w:szCs w:val="26"/>
          <w:u w:val="single"/>
        </w:rPr>
        <w:t>Telephone Follow-Up #3</w:t>
      </w:r>
    </w:p>
    <w:p w:rsidRPr="0075213E" w:rsidR="0075213E" w:rsidP="0075213E" w:rsidRDefault="0075213E" w14:paraId="15FB5546"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 xml:space="preserve">The following was added on p. 68: </w:t>
      </w:r>
    </w:p>
    <w:p w:rsidRPr="0075213E" w:rsidR="0075213E" w:rsidP="0075213E" w:rsidRDefault="0075213E" w14:paraId="660327DB" w14:textId="77777777">
      <w:pPr>
        <w:keepNext/>
        <w:keepLines/>
        <w:suppressAutoHyphens/>
        <w:spacing w:after="0" w:line="240" w:lineRule="auto"/>
        <w:jc w:val="center"/>
        <w:outlineLvl w:val="2"/>
        <w:rPr>
          <w:rFonts w:ascii="Calibri" w:hAnsi="Calibri" w:eastAsia="Times New Roman" w:cs="Times New Roman"/>
          <w:b/>
          <w:color w:val="C00000"/>
          <w:sz w:val="28"/>
          <w:szCs w:val="26"/>
        </w:rPr>
      </w:pPr>
      <w:r w:rsidRPr="0075213E">
        <w:rPr>
          <w:rFonts w:ascii="Calibri" w:hAnsi="Calibri" w:eastAsia="Times New Roman" w:cs="Times New Roman"/>
          <w:b/>
          <w:color w:val="C00000"/>
          <w:sz w:val="28"/>
          <w:szCs w:val="26"/>
        </w:rPr>
        <w:t>Telephone Follow-Up #3</w:t>
      </w:r>
      <w:bookmarkEnd w:id="109"/>
    </w:p>
    <w:p w:rsidRPr="0075213E" w:rsidR="0075213E" w:rsidP="0075213E" w:rsidRDefault="0075213E" w14:paraId="221CFD10" w14:textId="77777777">
      <w:pPr>
        <w:suppressAutoHyphens/>
        <w:spacing w:after="0" w:line="240" w:lineRule="auto"/>
        <w:rPr>
          <w:rFonts w:ascii="Calibri" w:hAnsi="Calibri" w:eastAsia="Calibri" w:cs="Times New Roman"/>
          <w:color w:val="C00000"/>
          <w:sz w:val="24"/>
          <w:szCs w:val="24"/>
        </w:rPr>
      </w:pPr>
    </w:p>
    <w:p w:rsidRPr="0075213E" w:rsidR="0075213E" w:rsidP="0075213E" w:rsidRDefault="0075213E" w14:paraId="4D2515FE" w14:textId="77777777">
      <w:pPr>
        <w:suppressAutoHyphens/>
        <w:spacing w:before="240" w:after="120" w:line="240" w:lineRule="auto"/>
        <w:jc w:val="center"/>
        <w:rPr>
          <w:rFonts w:ascii="Calibri" w:hAnsi="Calibri" w:eastAsia="Calibri" w:cs="Times New Roman"/>
          <w:i/>
          <w:color w:val="C00000"/>
          <w:sz w:val="24"/>
          <w:szCs w:val="24"/>
        </w:rPr>
      </w:pPr>
      <w:r w:rsidRPr="0075213E">
        <w:rPr>
          <w:rFonts w:ascii="Calibri" w:hAnsi="Calibri" w:eastAsia="Calibri" w:cs="Times New Roman"/>
          <w:i/>
          <w:color w:val="C00000"/>
          <w:sz w:val="24"/>
          <w:szCs w:val="24"/>
        </w:rPr>
        <w:t>[This step in the recruitment process will use the same materials as the prior telephone follow-up step on page 62]</w:t>
      </w:r>
    </w:p>
    <w:p w:rsidRPr="0075213E" w:rsidR="0075213E" w:rsidP="0075213E" w:rsidRDefault="0075213E" w14:paraId="22C9A08B" w14:textId="77777777">
      <w:pPr>
        <w:spacing w:after="0" w:line="240" w:lineRule="auto"/>
        <w:rPr>
          <w:rFonts w:ascii="Calibri" w:hAnsi="Calibri" w:eastAsia="Calibri" w:cs="Times New Roman"/>
        </w:rPr>
      </w:pPr>
      <w:bookmarkStart w:name="_Toc9587556" w:id="110"/>
      <w:bookmarkStart w:name="_Toc30750730" w:id="111"/>
    </w:p>
    <w:p w:rsidRPr="0075213E" w:rsidR="0075213E" w:rsidP="0075213E" w:rsidRDefault="0075213E" w14:paraId="2C20C439" w14:textId="77777777">
      <w:pPr>
        <w:keepNext/>
        <w:keepLines/>
        <w:spacing w:before="200" w:after="0"/>
        <w:outlineLvl w:val="1"/>
        <w:rPr>
          <w:rFonts w:ascii="Cambria" w:hAnsi="Cambria" w:eastAsia="MS Gothic" w:cs="Times New Roman"/>
          <w:b/>
          <w:bCs/>
          <w:color w:val="4F81BD"/>
          <w:sz w:val="26"/>
          <w:szCs w:val="26"/>
          <w:u w:val="single"/>
        </w:rPr>
      </w:pPr>
      <w:r w:rsidRPr="0075213E">
        <w:rPr>
          <w:rFonts w:ascii="Cambria" w:hAnsi="Cambria" w:eastAsia="MS Gothic" w:cs="Times New Roman"/>
          <w:b/>
          <w:bCs/>
          <w:color w:val="4F81BD"/>
          <w:sz w:val="26"/>
          <w:szCs w:val="26"/>
          <w:u w:val="single"/>
        </w:rPr>
        <w:t>Eligibility/Scheduling Email</w:t>
      </w:r>
      <w:bookmarkEnd w:id="110"/>
      <w:bookmarkEnd w:id="111"/>
    </w:p>
    <w:p w:rsidRPr="0075213E" w:rsidR="0075213E" w:rsidP="0075213E" w:rsidRDefault="0075213E" w14:paraId="00147C61" w14:textId="77777777">
      <w:pPr>
        <w:suppressAutoHyphens/>
        <w:spacing w:after="0" w:line="240" w:lineRule="auto"/>
        <w:rPr>
          <w:rFonts w:ascii="Calibri" w:hAnsi="Calibri" w:eastAsia="Times New Roman" w:cs="Times New Roman"/>
        </w:rPr>
      </w:pPr>
    </w:p>
    <w:p w:rsidRPr="0075213E" w:rsidR="0075213E" w:rsidP="0075213E" w:rsidRDefault="0075213E" w14:paraId="2CF43529"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 xml:space="preserve">The following revision was made on p. 70: </w:t>
      </w:r>
    </w:p>
    <w:p w:rsidRPr="0075213E" w:rsidR="0075213E" w:rsidP="0075213E" w:rsidRDefault="0075213E" w14:paraId="2FA827E9" w14:textId="77777777">
      <w:pPr>
        <w:autoSpaceDE w:val="0"/>
        <w:autoSpaceDN w:val="0"/>
        <w:adjustRightInd w:val="0"/>
        <w:spacing w:after="0" w:line="240" w:lineRule="auto"/>
        <w:rPr>
          <w:rFonts w:ascii="Calibri" w:hAnsi="Calibri" w:eastAsia="Calibri" w:cs="Calibri"/>
        </w:rPr>
      </w:pPr>
      <w:r w:rsidRPr="0075213E">
        <w:rPr>
          <w:rFonts w:ascii="Calibri" w:hAnsi="Calibri" w:eastAsia="Calibri" w:cs="Calibri"/>
        </w:rPr>
        <w:t xml:space="preserve">Thank you for returning your responses. </w:t>
      </w:r>
      <w:r w:rsidRPr="0075213E">
        <w:rPr>
          <w:rFonts w:ascii="Calibri" w:hAnsi="Calibri" w:eastAsia="Calibri" w:cs="Calibri"/>
          <w:strike/>
          <w:color w:val="C00000"/>
        </w:rPr>
        <w:t>Our team has reviewed your responses.</w:t>
      </w:r>
    </w:p>
    <w:p w:rsidRPr="0075213E" w:rsidR="0075213E" w:rsidP="0075213E" w:rsidRDefault="0075213E" w14:paraId="610FD7BB" w14:textId="77777777">
      <w:pPr>
        <w:suppressAutoHyphens/>
        <w:spacing w:after="0" w:line="240" w:lineRule="auto"/>
        <w:rPr>
          <w:rFonts w:ascii="Calibri" w:hAnsi="Calibri" w:eastAsia="Calibri" w:cs="Times New Roman"/>
        </w:rPr>
      </w:pPr>
    </w:p>
    <w:p w:rsidRPr="0075213E" w:rsidR="0075213E" w:rsidP="0075213E" w:rsidRDefault="0075213E" w14:paraId="37D402B7"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 xml:space="preserve">The following revision was made on p. 70: </w:t>
      </w:r>
    </w:p>
    <w:p w:rsidRPr="0075213E" w:rsidR="0075213E" w:rsidP="0075213E" w:rsidRDefault="0075213E" w14:paraId="5B7901E4" w14:textId="77777777">
      <w:pPr>
        <w:suppressAutoHyphens/>
        <w:spacing w:after="0" w:line="240" w:lineRule="auto"/>
        <w:rPr>
          <w:rFonts w:ascii="Calibri" w:hAnsi="Calibri" w:eastAsia="Calibri" w:cs="Times New Roman"/>
        </w:rPr>
      </w:pPr>
      <w:r w:rsidRPr="0075213E">
        <w:rPr>
          <w:rFonts w:ascii="Calibri" w:hAnsi="Calibri" w:eastAsia="Calibri" w:cs="Times New Roman"/>
          <w:strike/>
          <w:color w:val="C00000"/>
        </w:rPr>
        <w:t>Would</w:t>
      </w:r>
      <w:r w:rsidRPr="0075213E">
        <w:rPr>
          <w:rFonts w:ascii="Calibri" w:hAnsi="Calibri" w:eastAsia="Calibri" w:cs="Times New Roman"/>
          <w:color w:val="C00000"/>
        </w:rPr>
        <w:t xml:space="preserve"> Please let me know if you </w:t>
      </w:r>
      <w:proofErr w:type="spellStart"/>
      <w:r w:rsidRPr="0075213E">
        <w:rPr>
          <w:rFonts w:ascii="Calibri" w:hAnsi="Calibri" w:eastAsia="Calibri" w:cs="Times New Roman"/>
          <w:color w:val="C00000"/>
        </w:rPr>
        <w:t>will</w:t>
      </w:r>
      <w:r w:rsidRPr="0075213E">
        <w:rPr>
          <w:rFonts w:ascii="Calibri" w:hAnsi="Calibri" w:eastAsia="Calibri" w:cs="Times New Roman"/>
          <w:strike/>
          <w:color w:val="C00000"/>
        </w:rPr>
        <w:t>you</w:t>
      </w:r>
      <w:proofErr w:type="spellEnd"/>
      <w:r w:rsidRPr="0075213E">
        <w:rPr>
          <w:rFonts w:ascii="Calibri" w:hAnsi="Calibri" w:eastAsia="Calibri" w:cs="Times New Roman"/>
          <w:color w:val="FF0000"/>
        </w:rPr>
        <w:t xml:space="preserve"> </w:t>
      </w:r>
      <w:r w:rsidRPr="0075213E">
        <w:rPr>
          <w:rFonts w:ascii="Calibri" w:hAnsi="Calibri" w:eastAsia="Calibri" w:cs="Times New Roman"/>
        </w:rPr>
        <w:t xml:space="preserve">be available to participate in an interview on </w:t>
      </w:r>
      <w:r w:rsidRPr="0075213E">
        <w:rPr>
          <w:rFonts w:ascii="Calibri" w:hAnsi="Calibri" w:eastAsia="Calibri" w:cs="Times New Roman"/>
          <w:highlight w:val="yellow"/>
        </w:rPr>
        <w:t>[Insert day]</w:t>
      </w:r>
      <w:r w:rsidRPr="0075213E">
        <w:rPr>
          <w:rFonts w:ascii="Calibri" w:hAnsi="Calibri" w:eastAsia="Calibri" w:cs="Times New Roman"/>
        </w:rPr>
        <w:t xml:space="preserve"> at </w:t>
      </w:r>
      <w:r w:rsidRPr="0075213E">
        <w:rPr>
          <w:rFonts w:ascii="Calibri" w:hAnsi="Calibri" w:eastAsia="Calibri" w:cs="Times New Roman"/>
          <w:highlight w:val="yellow"/>
        </w:rPr>
        <w:t>[Insert time and time zone]</w:t>
      </w:r>
      <w:r w:rsidRPr="0075213E">
        <w:rPr>
          <w:rFonts w:ascii="Calibri" w:hAnsi="Calibri" w:eastAsia="Calibri" w:cs="Times New Roman"/>
        </w:rPr>
        <w:t xml:space="preserve">? </w:t>
      </w:r>
      <w:proofErr w:type="gramStart"/>
      <w:r w:rsidRPr="0075213E">
        <w:rPr>
          <w:rFonts w:ascii="Calibri" w:hAnsi="Calibri" w:eastAsia="Calibri" w:cs="Times New Roman"/>
        </w:rPr>
        <w:t xml:space="preserve">If this day and/or time does not work for you, please provide a day and/or time that will work for you between </w:t>
      </w:r>
      <w:r w:rsidRPr="0075213E">
        <w:rPr>
          <w:rFonts w:ascii="Calibri" w:hAnsi="Calibri" w:eastAsia="Calibri" w:cs="Times New Roman"/>
          <w:highlight w:val="yellow"/>
        </w:rPr>
        <w:t>[Insert Date]</w:t>
      </w:r>
      <w:r w:rsidRPr="0075213E">
        <w:rPr>
          <w:rFonts w:ascii="Calibri" w:hAnsi="Calibri" w:eastAsia="Calibri" w:cs="Times New Roman"/>
        </w:rPr>
        <w:t xml:space="preserve"> to </w:t>
      </w:r>
      <w:r w:rsidRPr="0075213E">
        <w:rPr>
          <w:rFonts w:ascii="Calibri" w:hAnsi="Calibri" w:eastAsia="Calibri" w:cs="Times New Roman"/>
          <w:highlight w:val="yellow"/>
        </w:rPr>
        <w:t>[Insert Date].</w:t>
      </w:r>
      <w:proofErr w:type="gramEnd"/>
    </w:p>
    <w:p w:rsidRPr="0075213E" w:rsidR="0075213E" w:rsidP="0075213E" w:rsidRDefault="0075213E" w14:paraId="4C4A78BF" w14:textId="77777777">
      <w:pPr>
        <w:spacing w:after="0"/>
        <w:rPr>
          <w:rFonts w:ascii="Calibri" w:hAnsi="Calibri" w:eastAsia="Calibri" w:cs="Calibri"/>
        </w:rPr>
      </w:pPr>
    </w:p>
    <w:p w:rsidRPr="0075213E" w:rsidR="0075213E" w:rsidP="0075213E" w:rsidRDefault="0075213E" w14:paraId="600706F5" w14:textId="77777777">
      <w:pPr>
        <w:keepNext/>
        <w:keepLines/>
        <w:spacing w:before="200" w:after="0"/>
        <w:outlineLvl w:val="1"/>
        <w:rPr>
          <w:rFonts w:ascii="Cambria" w:hAnsi="Cambria" w:eastAsia="MS Gothic" w:cs="Times New Roman"/>
          <w:b/>
          <w:bCs/>
          <w:color w:val="4F81BD"/>
          <w:sz w:val="26"/>
          <w:szCs w:val="26"/>
          <w:u w:val="single"/>
        </w:rPr>
      </w:pPr>
      <w:bookmarkStart w:name="_Toc9587557" w:id="112"/>
      <w:bookmarkStart w:name="_Toc30750731" w:id="113"/>
      <w:r w:rsidRPr="0075213E">
        <w:rPr>
          <w:rFonts w:ascii="Cambria" w:hAnsi="Cambria" w:eastAsia="MS Gothic" w:cs="Times New Roman"/>
          <w:b/>
          <w:bCs/>
          <w:color w:val="4F81BD"/>
          <w:sz w:val="26"/>
          <w:szCs w:val="26"/>
          <w:u w:val="single"/>
        </w:rPr>
        <w:t>Confirmation Email (Outlook Invite Text)</w:t>
      </w:r>
      <w:bookmarkEnd w:id="112"/>
      <w:bookmarkEnd w:id="113"/>
    </w:p>
    <w:p w:rsidRPr="0075213E" w:rsidR="0075213E" w:rsidP="0075213E" w:rsidRDefault="0075213E" w14:paraId="08A2E177"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paragraphs were updated on p. 71:</w:t>
      </w:r>
    </w:p>
    <w:p w:rsidRPr="0075213E" w:rsidR="0075213E" w:rsidP="0075213E" w:rsidRDefault="0075213E" w14:paraId="6BB03A64" w14:textId="77777777">
      <w:pPr>
        <w:spacing w:after="0" w:line="240" w:lineRule="auto"/>
        <w:rPr>
          <w:rFonts w:ascii="Calibri" w:hAnsi="Calibri" w:eastAsia="Calibri" w:cs="Times New Roman"/>
        </w:rPr>
      </w:pPr>
      <w:r w:rsidRPr="0075213E">
        <w:rPr>
          <w:rFonts w:ascii="Calibri" w:hAnsi="Calibri" w:eastAsia="Calibri" w:cs="Times New Roman"/>
        </w:rPr>
        <w:t xml:space="preserve">Thank you again for agreeing to participate in </w:t>
      </w:r>
      <w:bookmarkStart w:name="_Hlk4094430" w:id="114"/>
      <w:r w:rsidRPr="0075213E">
        <w:rPr>
          <w:rFonts w:ascii="Calibri" w:hAnsi="Calibri" w:eastAsia="Calibri" w:cs="Times New Roman"/>
        </w:rPr>
        <w:t xml:space="preserve">an interview about </w:t>
      </w:r>
      <w:r w:rsidRPr="0075213E">
        <w:rPr>
          <w:rFonts w:ascii="Calibri" w:hAnsi="Calibri" w:eastAsia="Calibri" w:cs="Calibri"/>
        </w:rPr>
        <w:t>the Civil Rights Data Collection (</w:t>
      </w:r>
      <w:r w:rsidRPr="0075213E">
        <w:rPr>
          <w:rFonts w:ascii="Calibri" w:hAnsi="Calibri" w:eastAsia="Calibri" w:cs="Times New Roman"/>
        </w:rPr>
        <w:t>CRDC)</w:t>
      </w:r>
      <w:r w:rsidRPr="0075213E">
        <w:rPr>
          <w:rFonts w:ascii="Calibri" w:hAnsi="Calibri" w:eastAsia="Calibri" w:cs="Calibri"/>
        </w:rPr>
        <w:t xml:space="preserve">. </w:t>
      </w:r>
      <w:r w:rsidRPr="0075213E">
        <w:rPr>
          <w:rFonts w:ascii="Calibri" w:hAnsi="Calibri" w:eastAsia="Calibri" w:cs="Times New Roman"/>
        </w:rPr>
        <w:t xml:space="preserve">I look forward to speaking with you on </w:t>
      </w:r>
      <w:bookmarkEnd w:id="114"/>
      <w:r w:rsidRPr="0075213E">
        <w:rPr>
          <w:rFonts w:ascii="Calibri" w:hAnsi="Calibri" w:eastAsia="Calibri" w:cs="Times New Roman"/>
          <w:b/>
        </w:rPr>
        <w:t>[</w:t>
      </w:r>
      <w:r w:rsidRPr="0075213E">
        <w:rPr>
          <w:rFonts w:ascii="Calibri" w:hAnsi="Calibri" w:eastAsia="Calibri" w:cs="Times New Roman"/>
          <w:b/>
          <w:highlight w:val="yellow"/>
        </w:rPr>
        <w:t>Insert day of the week, month, day, 20</w:t>
      </w:r>
      <w:r w:rsidRPr="0075213E">
        <w:rPr>
          <w:rFonts w:ascii="Calibri" w:hAnsi="Calibri" w:eastAsia="Calibri" w:cs="Times New Roman"/>
          <w:b/>
          <w:color w:val="C00000"/>
          <w:highlight w:val="yellow"/>
        </w:rPr>
        <w:t>20</w:t>
      </w:r>
      <w:r w:rsidRPr="0075213E">
        <w:rPr>
          <w:rFonts w:ascii="Calibri" w:hAnsi="Calibri" w:eastAsia="Calibri" w:cs="Times New Roman"/>
          <w:b/>
          <w:strike/>
          <w:color w:val="C00000"/>
          <w:highlight w:val="yellow"/>
        </w:rPr>
        <w:t>19</w:t>
      </w:r>
      <w:r w:rsidRPr="0075213E">
        <w:rPr>
          <w:rFonts w:ascii="Calibri" w:hAnsi="Calibri" w:eastAsia="Calibri" w:cs="Times New Roman"/>
          <w:b/>
        </w:rPr>
        <w:t>] at [</w:t>
      </w:r>
      <w:r w:rsidRPr="0075213E">
        <w:rPr>
          <w:rFonts w:ascii="Calibri" w:hAnsi="Calibri" w:eastAsia="Calibri" w:cs="Times New Roman"/>
          <w:b/>
          <w:highlight w:val="yellow"/>
        </w:rPr>
        <w:t>Insert Time</w:t>
      </w:r>
      <w:r w:rsidRPr="0075213E">
        <w:rPr>
          <w:rFonts w:ascii="Calibri" w:hAnsi="Calibri" w:eastAsia="Calibri" w:cs="Times New Roman"/>
          <w:b/>
        </w:rPr>
        <w:t>] [</w:t>
      </w:r>
      <w:r w:rsidRPr="0075213E">
        <w:rPr>
          <w:rFonts w:ascii="Calibri" w:hAnsi="Calibri" w:eastAsia="Calibri" w:cs="Times New Roman"/>
          <w:b/>
          <w:highlight w:val="yellow"/>
        </w:rPr>
        <w:t>Insert</w:t>
      </w:r>
      <w:r w:rsidRPr="0075213E">
        <w:rPr>
          <w:rFonts w:ascii="Calibri" w:hAnsi="Calibri" w:eastAsia="Calibri" w:cs="Times New Roman"/>
          <w:b/>
        </w:rPr>
        <w:t xml:space="preserve"> </w:t>
      </w:r>
      <w:r w:rsidRPr="0075213E">
        <w:rPr>
          <w:rFonts w:ascii="Calibri" w:hAnsi="Calibri" w:eastAsia="Calibri" w:cs="Times New Roman"/>
          <w:b/>
          <w:highlight w:val="yellow"/>
        </w:rPr>
        <w:t>Time Zone</w:t>
      </w:r>
      <w:r w:rsidRPr="0075213E">
        <w:rPr>
          <w:rFonts w:ascii="Calibri" w:hAnsi="Calibri" w:eastAsia="Calibri" w:cs="Times New Roman"/>
          <w:b/>
        </w:rPr>
        <w:t>]</w:t>
      </w:r>
      <w:r w:rsidRPr="0075213E">
        <w:rPr>
          <w:rFonts w:ascii="Calibri" w:hAnsi="Calibri" w:eastAsia="Calibri" w:cs="Times New Roman"/>
        </w:rPr>
        <w:t>.</w:t>
      </w:r>
    </w:p>
    <w:p w:rsidRPr="0075213E" w:rsidR="0075213E" w:rsidP="0075213E" w:rsidRDefault="0075213E" w14:paraId="62BCF5F4" w14:textId="77777777">
      <w:pPr>
        <w:spacing w:after="0" w:line="240" w:lineRule="auto"/>
        <w:rPr>
          <w:rFonts w:ascii="Calibri" w:hAnsi="Calibri" w:eastAsia="Calibri" w:cs="Times New Roman"/>
          <w:strike/>
          <w:color w:val="C00000"/>
        </w:rPr>
      </w:pPr>
    </w:p>
    <w:p w:rsidRPr="0075213E" w:rsidR="0075213E" w:rsidP="0075213E" w:rsidRDefault="0075213E" w14:paraId="06347393" w14:textId="77777777">
      <w:pPr>
        <w:spacing w:after="0" w:line="240" w:lineRule="auto"/>
        <w:rPr>
          <w:rFonts w:ascii="Calibri" w:hAnsi="Calibri" w:eastAsia="Calibri" w:cs="Times New Roman"/>
          <w:strike/>
          <w:color w:val="C00000"/>
        </w:rPr>
      </w:pPr>
      <w:r w:rsidRPr="0075213E">
        <w:rPr>
          <w:rFonts w:ascii="Calibri" w:hAnsi="Calibri" w:eastAsia="Calibri" w:cs="Times New Roman"/>
          <w:b/>
          <w:strike/>
          <w:color w:val="C00000"/>
        </w:rPr>
        <w:t xml:space="preserve">[If school has agreed to share their data] </w:t>
      </w:r>
      <w:r w:rsidRPr="0075213E">
        <w:rPr>
          <w:rFonts w:ascii="Calibri" w:hAnsi="Calibri" w:eastAsia="Calibri" w:cs="Times New Roman"/>
          <w:strike/>
          <w:color w:val="C00000"/>
        </w:rPr>
        <w:t>Since we are separately interviewing one or more schools in your district regarding their responses to school crime questions on the School Survey on Crime and Safety (SSOCS), we may share some information about a school’s participation in SSOCS with you as part of your interview. We have received consent from the school to share this information, but we also need you to sign an affidavit of non-disclosure form to confirm you will not disclose this information outside of the interview.</w:t>
      </w:r>
    </w:p>
    <w:p w:rsidRPr="0075213E" w:rsidR="0075213E" w:rsidP="0075213E" w:rsidRDefault="0075213E" w14:paraId="25429164" w14:textId="77777777">
      <w:pPr>
        <w:spacing w:after="0" w:line="240" w:lineRule="auto"/>
        <w:rPr>
          <w:rFonts w:ascii="Calibri" w:hAnsi="Calibri" w:eastAsia="Calibri" w:cs="Times New Roman"/>
          <w:strike/>
          <w:color w:val="C00000"/>
        </w:rPr>
      </w:pPr>
    </w:p>
    <w:p w:rsidRPr="0075213E" w:rsidR="0075213E" w:rsidP="0075213E" w:rsidRDefault="0075213E" w14:paraId="05D06BA5" w14:textId="77777777">
      <w:pPr>
        <w:spacing w:after="0" w:line="240" w:lineRule="auto"/>
        <w:rPr>
          <w:rFonts w:ascii="Calibri" w:hAnsi="Calibri" w:eastAsia="Times New Roman" w:cs="Times New Roman"/>
        </w:rPr>
      </w:pPr>
      <w:r w:rsidRPr="0075213E">
        <w:rPr>
          <w:rFonts w:ascii="Calibri" w:hAnsi="Calibri" w:eastAsia="Times New Roman" w:cs="Times New Roman"/>
          <w:b/>
        </w:rPr>
        <w:t xml:space="preserve">Please review, sign, and return the attached </w:t>
      </w:r>
      <w:r w:rsidRPr="0075213E">
        <w:rPr>
          <w:rFonts w:ascii="Calibri" w:hAnsi="Calibri" w:eastAsia="Times New Roman" w:cs="Times New Roman"/>
          <w:b/>
          <w:strike/>
          <w:color w:val="C00000"/>
        </w:rPr>
        <w:t>affidavit of non-disclosure form and</w:t>
      </w:r>
      <w:r w:rsidRPr="0075213E">
        <w:rPr>
          <w:rFonts w:ascii="Calibri" w:hAnsi="Calibri" w:eastAsia="Times New Roman" w:cs="Times New Roman"/>
          <w:b/>
          <w:color w:val="C00000"/>
        </w:rPr>
        <w:t xml:space="preserve"> </w:t>
      </w:r>
      <w:r w:rsidRPr="0075213E">
        <w:rPr>
          <w:rFonts w:ascii="Calibri" w:hAnsi="Calibri" w:eastAsia="Times New Roman" w:cs="Times New Roman"/>
          <w:b/>
        </w:rPr>
        <w:t>consent form to me via email at [</w:t>
      </w:r>
      <w:r w:rsidRPr="0075213E">
        <w:rPr>
          <w:rFonts w:ascii="Calibri" w:hAnsi="Calibri" w:eastAsia="Times New Roman" w:cs="Times New Roman"/>
          <w:b/>
          <w:highlight w:val="yellow"/>
        </w:rPr>
        <w:t>Insert AIR email</w:t>
      </w:r>
      <w:r w:rsidRPr="0075213E">
        <w:rPr>
          <w:rFonts w:ascii="Calibri" w:hAnsi="Calibri" w:eastAsia="Times New Roman" w:cs="Times New Roman"/>
          <w:b/>
        </w:rPr>
        <w:t>] by [</w:t>
      </w:r>
      <w:r w:rsidRPr="0075213E">
        <w:rPr>
          <w:rFonts w:ascii="Calibri" w:hAnsi="Calibri" w:eastAsia="Times New Roman" w:cs="Times New Roman"/>
          <w:b/>
          <w:highlight w:val="yellow"/>
        </w:rPr>
        <w:t>INSERT DATE</w:t>
      </w:r>
      <w:r w:rsidRPr="0075213E">
        <w:rPr>
          <w:rFonts w:ascii="Calibri" w:hAnsi="Calibri" w:eastAsia="Times New Roman" w:cs="Times New Roman"/>
          <w:b/>
        </w:rPr>
        <w:t>].</w:t>
      </w:r>
      <w:r w:rsidRPr="0075213E">
        <w:rPr>
          <w:rFonts w:ascii="Calibri" w:hAnsi="Calibri" w:eastAsia="Times New Roman" w:cs="Times New Roman"/>
        </w:rPr>
        <w:t xml:space="preserve"> </w:t>
      </w:r>
      <w:proofErr w:type="spellStart"/>
      <w:r w:rsidRPr="0075213E">
        <w:rPr>
          <w:rFonts w:ascii="Calibri" w:hAnsi="Calibri" w:eastAsia="Times New Roman" w:cs="Times New Roman"/>
          <w:strike/>
          <w:color w:val="C00000"/>
        </w:rPr>
        <w:t>These</w:t>
      </w:r>
      <w:r w:rsidRPr="0075213E">
        <w:rPr>
          <w:rFonts w:ascii="Calibri" w:hAnsi="Calibri" w:eastAsia="Times New Roman" w:cs="Times New Roman"/>
          <w:color w:val="C00000"/>
        </w:rPr>
        <w:t>This</w:t>
      </w:r>
      <w:proofErr w:type="spellEnd"/>
      <w:r w:rsidRPr="0075213E">
        <w:rPr>
          <w:rFonts w:ascii="Calibri" w:hAnsi="Calibri" w:eastAsia="Times New Roman" w:cs="Times New Roman"/>
          <w:color w:val="C00000"/>
        </w:rPr>
        <w:t xml:space="preserve"> form</w:t>
      </w:r>
      <w:r w:rsidRPr="0075213E">
        <w:rPr>
          <w:rFonts w:ascii="Calibri" w:hAnsi="Calibri" w:eastAsia="Times New Roman" w:cs="Times New Roman"/>
          <w:strike/>
          <w:color w:val="C00000"/>
        </w:rPr>
        <w:t>s</w:t>
      </w:r>
      <w:r w:rsidRPr="0075213E">
        <w:rPr>
          <w:rFonts w:ascii="Calibri" w:hAnsi="Calibri" w:eastAsia="Times New Roman" w:cs="Times New Roman"/>
          <w:color w:val="C00000"/>
        </w:rPr>
        <w:t xml:space="preserve"> </w:t>
      </w:r>
      <w:r w:rsidRPr="0075213E">
        <w:rPr>
          <w:rFonts w:ascii="Calibri" w:hAnsi="Calibri" w:eastAsia="Times New Roman" w:cs="Times New Roman"/>
        </w:rPr>
        <w:t>must be completed for us to conduct your interview as scheduled.</w:t>
      </w:r>
    </w:p>
    <w:p w:rsidRPr="0075213E" w:rsidR="0075213E" w:rsidP="0075213E" w:rsidRDefault="0075213E" w14:paraId="27BE42E7" w14:textId="77777777">
      <w:pPr>
        <w:spacing w:after="0" w:line="240" w:lineRule="auto"/>
        <w:rPr>
          <w:rFonts w:ascii="Calibri" w:hAnsi="Calibri" w:eastAsia="Times New Roman" w:cs="Times New Roman"/>
          <w:strike/>
          <w:color w:val="C00000"/>
        </w:rPr>
      </w:pPr>
      <w:r w:rsidRPr="0075213E">
        <w:rPr>
          <w:rFonts w:ascii="Calibri" w:hAnsi="Calibri" w:eastAsia="Times New Roman" w:cs="Times New Roman"/>
          <w:b/>
          <w:strike/>
          <w:color w:val="C00000"/>
        </w:rPr>
        <w:lastRenderedPageBreak/>
        <w:t xml:space="preserve">[If school has NOT agreed to share their data] </w:t>
      </w:r>
      <w:r w:rsidRPr="0075213E">
        <w:rPr>
          <w:rFonts w:ascii="Calibri" w:hAnsi="Calibri" w:eastAsia="Times New Roman" w:cs="Times New Roman"/>
          <w:strike/>
          <w:color w:val="C00000"/>
        </w:rPr>
        <w:t>Please review, sign, and return the attached consent form to me via email at [</w:t>
      </w:r>
      <w:r w:rsidRPr="0075213E">
        <w:rPr>
          <w:rFonts w:ascii="Calibri" w:hAnsi="Calibri" w:eastAsia="Times New Roman" w:cs="Times New Roman"/>
          <w:strike/>
          <w:color w:val="C00000"/>
          <w:highlight w:val="yellow"/>
        </w:rPr>
        <w:t>Insert AIR email</w:t>
      </w:r>
      <w:r w:rsidRPr="0075213E">
        <w:rPr>
          <w:rFonts w:ascii="Calibri" w:hAnsi="Calibri" w:eastAsia="Times New Roman" w:cs="Times New Roman"/>
          <w:strike/>
          <w:color w:val="C00000"/>
        </w:rPr>
        <w:t>] by [</w:t>
      </w:r>
      <w:r w:rsidRPr="0075213E">
        <w:rPr>
          <w:rFonts w:ascii="Calibri" w:hAnsi="Calibri" w:eastAsia="Times New Roman" w:cs="Times New Roman"/>
          <w:strike/>
          <w:color w:val="C00000"/>
          <w:highlight w:val="yellow"/>
        </w:rPr>
        <w:t>INSERT DATE</w:t>
      </w:r>
      <w:r w:rsidRPr="0075213E">
        <w:rPr>
          <w:rFonts w:ascii="Calibri" w:hAnsi="Calibri" w:eastAsia="Times New Roman" w:cs="Times New Roman"/>
          <w:strike/>
          <w:color w:val="C00000"/>
        </w:rPr>
        <w:t>]. This form must be completed for us to conduct your interview as scheduled.</w:t>
      </w:r>
    </w:p>
    <w:p w:rsidRPr="0075213E" w:rsidR="0075213E" w:rsidP="0075213E" w:rsidRDefault="0075213E" w14:paraId="491966F8" w14:textId="77777777">
      <w:pPr>
        <w:spacing w:after="0" w:line="240" w:lineRule="auto"/>
        <w:rPr>
          <w:rFonts w:ascii="Calibri" w:hAnsi="Calibri" w:eastAsia="Calibri" w:cs="Times New Roman"/>
          <w:strike/>
          <w:color w:val="C00000"/>
        </w:rPr>
      </w:pPr>
    </w:p>
    <w:p w:rsidRPr="0075213E" w:rsidR="0075213E" w:rsidDel="00F94941" w:rsidP="0075213E" w:rsidRDefault="0075213E" w14:paraId="6E9003C5" w14:textId="77777777">
      <w:pPr>
        <w:spacing w:after="0" w:line="240" w:lineRule="auto"/>
        <w:rPr>
          <w:rFonts w:ascii="Calibri" w:hAnsi="Calibri" w:eastAsia="Calibri" w:cs="Times New Roman"/>
          <w:strike/>
          <w:color w:val="C00000"/>
        </w:rPr>
      </w:pPr>
      <w:r w:rsidRPr="0075213E" w:rsidDel="00F94941">
        <w:rPr>
          <w:rFonts w:ascii="Calibri" w:hAnsi="Calibri" w:eastAsia="Calibri" w:cs="Times New Roman"/>
          <w:strike/>
          <w:color w:val="C00000"/>
        </w:rPr>
        <w:t xml:space="preserve">As a note, you may find it helpful to have access to information about incident crime reports in your district from the 2017-18 school </w:t>
      </w:r>
      <w:proofErr w:type="gramStart"/>
      <w:r w:rsidRPr="0075213E" w:rsidDel="00F94941">
        <w:rPr>
          <w:rFonts w:ascii="Calibri" w:hAnsi="Calibri" w:eastAsia="Calibri" w:cs="Times New Roman"/>
          <w:strike/>
          <w:color w:val="C00000"/>
        </w:rPr>
        <w:t>year</w:t>
      </w:r>
      <w:proofErr w:type="gramEnd"/>
      <w:r w:rsidRPr="0075213E" w:rsidDel="00F94941">
        <w:rPr>
          <w:rFonts w:ascii="Calibri" w:hAnsi="Calibri" w:eastAsia="Calibri" w:cs="Times New Roman"/>
          <w:strike/>
          <w:color w:val="C00000"/>
        </w:rPr>
        <w:t xml:space="preserve"> during the interview. We have attached a copy of the incident count questions in CRDC (“[</w:t>
      </w:r>
      <w:r w:rsidRPr="0075213E" w:rsidDel="00F94941">
        <w:rPr>
          <w:rFonts w:ascii="Calibri" w:hAnsi="Calibri" w:eastAsia="Calibri" w:cs="Times New Roman"/>
          <w:strike/>
          <w:color w:val="C00000"/>
          <w:highlight w:val="yellow"/>
        </w:rPr>
        <w:t>FILE NAME</w:t>
      </w:r>
      <w:r w:rsidRPr="0075213E" w:rsidDel="00F94941">
        <w:rPr>
          <w:rFonts w:ascii="Calibri" w:hAnsi="Calibri" w:eastAsia="Calibri" w:cs="Times New Roman"/>
          <w:strike/>
          <w:color w:val="C00000"/>
        </w:rPr>
        <w:t>].pdf”) for your reference.</w:t>
      </w:r>
    </w:p>
    <w:p w:rsidRPr="0075213E" w:rsidR="0075213E" w:rsidP="0075213E" w:rsidRDefault="0075213E" w14:paraId="25ED87F1" w14:textId="77777777">
      <w:pPr>
        <w:spacing w:after="0" w:line="240" w:lineRule="auto"/>
        <w:rPr>
          <w:rFonts w:ascii="Calibri" w:hAnsi="Calibri" w:eastAsia="Calibri" w:cs="Times New Roman"/>
        </w:rPr>
      </w:pPr>
      <w:bookmarkStart w:name="_Hlk8169517" w:id="115"/>
    </w:p>
    <w:p w:rsidRPr="0075213E" w:rsidR="0075213E" w:rsidP="0075213E" w:rsidRDefault="0075213E" w14:paraId="2484E745" w14:textId="77777777">
      <w:pPr>
        <w:spacing w:after="0" w:line="240" w:lineRule="auto"/>
        <w:rPr>
          <w:rFonts w:ascii="Calibri" w:hAnsi="Calibri" w:eastAsia="Calibri" w:cs="Times New Roman"/>
        </w:rPr>
      </w:pPr>
      <w:r w:rsidRPr="0075213E">
        <w:rPr>
          <w:rFonts w:ascii="Calibri" w:hAnsi="Calibri" w:eastAsia="Calibri" w:cs="Times New Roman"/>
          <w:strike/>
          <w:color w:val="C00000"/>
        </w:rPr>
        <w:t xml:space="preserve">To participate in </w:t>
      </w:r>
      <w:proofErr w:type="spellStart"/>
      <w:r w:rsidRPr="0075213E">
        <w:rPr>
          <w:rFonts w:ascii="Calibri" w:hAnsi="Calibri" w:eastAsia="Calibri" w:cs="Times New Roman"/>
          <w:strike/>
          <w:color w:val="C00000"/>
        </w:rPr>
        <w:t>t</w:t>
      </w:r>
      <w:r w:rsidRPr="0075213E">
        <w:rPr>
          <w:rFonts w:ascii="Calibri" w:hAnsi="Calibri" w:eastAsia="Calibri" w:cs="Times New Roman"/>
          <w:color w:val="C00000"/>
        </w:rPr>
        <w:t>T</w:t>
      </w:r>
      <w:r w:rsidRPr="0075213E">
        <w:rPr>
          <w:rFonts w:ascii="Calibri" w:hAnsi="Calibri" w:eastAsia="Calibri" w:cs="Times New Roman"/>
        </w:rPr>
        <w:t>he</w:t>
      </w:r>
      <w:proofErr w:type="spellEnd"/>
      <w:r w:rsidRPr="0075213E">
        <w:rPr>
          <w:rFonts w:ascii="Calibri" w:hAnsi="Calibri" w:eastAsia="Calibri" w:cs="Times New Roman"/>
        </w:rPr>
        <w:t xml:space="preserve"> interview</w:t>
      </w:r>
      <w:r w:rsidRPr="0075213E">
        <w:rPr>
          <w:rFonts w:ascii="Calibri" w:hAnsi="Calibri" w:eastAsia="Calibri" w:cs="Times New Roman"/>
          <w:strike/>
          <w:color w:val="C00000"/>
        </w:rPr>
        <w:t>, which</w:t>
      </w:r>
      <w:r w:rsidRPr="0075213E">
        <w:rPr>
          <w:rFonts w:ascii="Calibri" w:hAnsi="Calibri" w:eastAsia="Calibri" w:cs="Times New Roman"/>
          <w:color w:val="C00000"/>
        </w:rPr>
        <w:t xml:space="preserve"> </w:t>
      </w:r>
      <w:r w:rsidRPr="0075213E">
        <w:rPr>
          <w:rFonts w:ascii="Calibri" w:hAnsi="Calibri" w:eastAsia="Calibri" w:cs="Times New Roman"/>
        </w:rPr>
        <w:t xml:space="preserve">will be conducted </w:t>
      </w:r>
      <w:r w:rsidRPr="0075213E">
        <w:rPr>
          <w:rFonts w:ascii="Calibri" w:hAnsi="Calibri" w:eastAsia="Calibri" w:cs="Times New Roman"/>
          <w:strike/>
          <w:color w:val="C00000"/>
        </w:rPr>
        <w:t>using</w:t>
      </w:r>
      <w:r w:rsidRPr="0075213E">
        <w:rPr>
          <w:rFonts w:ascii="Calibri" w:hAnsi="Calibri" w:eastAsia="Calibri" w:cs="Times New Roman"/>
          <w:color w:val="C00000"/>
        </w:rPr>
        <w:t xml:space="preserve"> through a simple-to-use web-conferencing software, </w:t>
      </w:r>
      <w:r w:rsidRPr="0075213E">
        <w:rPr>
          <w:rFonts w:ascii="Calibri" w:hAnsi="Calibri" w:eastAsia="Calibri" w:cs="Times New Roman"/>
        </w:rPr>
        <w:t>GoToMeeting</w:t>
      </w:r>
      <w:r w:rsidRPr="0075213E">
        <w:rPr>
          <w:rFonts w:ascii="Calibri" w:hAnsi="Calibri" w:eastAsia="Calibri" w:cs="Times New Roman"/>
          <w:color w:val="C00000"/>
        </w:rPr>
        <w:t>,</w:t>
      </w:r>
      <w:r w:rsidRPr="0075213E">
        <w:rPr>
          <w:rFonts w:ascii="Calibri" w:hAnsi="Calibri" w:eastAsia="Calibri" w:cs="Times New Roman"/>
          <w:strike/>
          <w:color w:val="C00000"/>
        </w:rPr>
        <w:t>—a simple web-based conferencing software</w:t>
      </w:r>
      <w:r w:rsidRPr="0075213E">
        <w:rPr>
          <w:rFonts w:ascii="Calibri" w:hAnsi="Calibri" w:eastAsia="Calibri" w:cs="Times New Roman"/>
          <w:color w:val="C00000"/>
        </w:rPr>
        <w:t xml:space="preserve"> </w:t>
      </w:r>
      <w:r w:rsidRPr="0075213E">
        <w:rPr>
          <w:rFonts w:ascii="Calibri" w:hAnsi="Calibri" w:eastAsia="Calibri" w:cs="Times New Roman"/>
        </w:rPr>
        <w:t>that may need to be installed on your computer</w:t>
      </w:r>
      <w:r w:rsidRPr="0075213E">
        <w:rPr>
          <w:rFonts w:ascii="Calibri" w:hAnsi="Calibri" w:eastAsia="Calibri" w:cs="Times New Roman"/>
          <w:strike/>
          <w:color w:val="C00000"/>
        </w:rPr>
        <w:t xml:space="preserve">—click on the link below </w:t>
      </w:r>
      <w:bookmarkStart w:name="_Hlk4691454" w:id="116"/>
      <w:r w:rsidRPr="0075213E">
        <w:rPr>
          <w:rFonts w:ascii="Calibri" w:hAnsi="Calibri" w:eastAsia="Calibri" w:cs="Times New Roman"/>
          <w:strike/>
          <w:color w:val="C00000"/>
        </w:rPr>
        <w:t>and you will instantly join the GoToMeeting session</w:t>
      </w:r>
      <w:bookmarkEnd w:id="116"/>
      <w:r w:rsidRPr="0075213E">
        <w:rPr>
          <w:rFonts w:ascii="Calibri" w:hAnsi="Calibri" w:eastAsia="Calibri" w:cs="Times New Roman"/>
        </w:rPr>
        <w:t xml:space="preserve">. </w:t>
      </w:r>
      <w:r w:rsidRPr="0075213E">
        <w:rPr>
          <w:rFonts w:ascii="Calibri" w:hAnsi="Calibri" w:eastAsia="Calibri" w:cs="Times New Roman"/>
          <w:b/>
        </w:rPr>
        <w:t xml:space="preserve">You </w:t>
      </w:r>
      <w:r w:rsidRPr="0075213E">
        <w:rPr>
          <w:rFonts w:ascii="Calibri" w:hAnsi="Calibri" w:eastAsia="Calibri" w:cs="Times New Roman"/>
          <w:b/>
          <w:color w:val="C00000"/>
        </w:rPr>
        <w:t>will need to join the meeting by clicking the link below</w:t>
      </w:r>
      <w:r w:rsidRPr="0075213E">
        <w:rPr>
          <w:rFonts w:ascii="Calibri" w:hAnsi="Calibri" w:eastAsia="Calibri" w:cs="Times New Roman"/>
          <w:color w:val="C00000"/>
        </w:rPr>
        <w:t xml:space="preserve">; you </w:t>
      </w:r>
      <w:r w:rsidRPr="0075213E">
        <w:rPr>
          <w:rFonts w:ascii="Calibri" w:hAnsi="Calibri" w:eastAsia="Calibri" w:cs="Times New Roman"/>
        </w:rPr>
        <w:t xml:space="preserve">will have the option to </w:t>
      </w:r>
      <w:r w:rsidRPr="0075213E">
        <w:rPr>
          <w:rFonts w:ascii="Calibri" w:hAnsi="Calibri" w:eastAsia="Calibri" w:cs="Times New Roman"/>
          <w:strike/>
          <w:color w:val="C00000"/>
        </w:rPr>
        <w:t>call in using a phone number or</w:t>
      </w:r>
      <w:r w:rsidRPr="0075213E">
        <w:rPr>
          <w:rFonts w:ascii="Calibri" w:hAnsi="Calibri" w:eastAsia="Calibri" w:cs="Times New Roman"/>
          <w:color w:val="C00000"/>
        </w:rPr>
        <w:t xml:space="preserve"> </w:t>
      </w:r>
      <w:r w:rsidRPr="0075213E">
        <w:rPr>
          <w:rFonts w:ascii="Calibri" w:hAnsi="Calibri" w:eastAsia="Calibri" w:cs="Times New Roman"/>
        </w:rPr>
        <w:t xml:space="preserve">use </w:t>
      </w:r>
      <w:r w:rsidRPr="0075213E">
        <w:rPr>
          <w:rFonts w:ascii="Calibri" w:hAnsi="Calibri" w:eastAsia="Calibri" w:cs="Times New Roman"/>
          <w:color w:val="C00000"/>
        </w:rPr>
        <w:t xml:space="preserve">your </w:t>
      </w:r>
      <w:r w:rsidRPr="0075213E">
        <w:rPr>
          <w:rFonts w:ascii="Calibri" w:hAnsi="Calibri" w:eastAsia="Calibri" w:cs="Times New Roman"/>
        </w:rPr>
        <w:t xml:space="preserve">computer audio </w:t>
      </w:r>
      <w:r w:rsidRPr="0075213E">
        <w:rPr>
          <w:rFonts w:ascii="Calibri" w:hAnsi="Calibri" w:eastAsia="Calibri" w:cs="Times New Roman"/>
          <w:strike/>
          <w:color w:val="C00000"/>
        </w:rPr>
        <w:t xml:space="preserve">through the </w:t>
      </w:r>
      <w:proofErr w:type="spellStart"/>
      <w:r w:rsidRPr="0075213E">
        <w:rPr>
          <w:rFonts w:ascii="Calibri" w:hAnsi="Calibri" w:eastAsia="Calibri" w:cs="Times New Roman"/>
          <w:strike/>
          <w:color w:val="C00000"/>
        </w:rPr>
        <w:t>program</w:t>
      </w:r>
      <w:r w:rsidRPr="0075213E">
        <w:rPr>
          <w:rFonts w:ascii="Calibri" w:hAnsi="Calibri" w:eastAsia="Calibri" w:cs="Times New Roman"/>
          <w:color w:val="C00000"/>
        </w:rPr>
        <w:t>or</w:t>
      </w:r>
      <w:proofErr w:type="spellEnd"/>
      <w:r w:rsidRPr="0075213E">
        <w:rPr>
          <w:rFonts w:ascii="Calibri" w:hAnsi="Calibri" w:eastAsia="Calibri" w:cs="Times New Roman"/>
          <w:color w:val="C00000"/>
        </w:rPr>
        <w:t xml:space="preserve"> dial in using your </w:t>
      </w:r>
      <w:proofErr w:type="gramStart"/>
      <w:r w:rsidRPr="0075213E">
        <w:rPr>
          <w:rFonts w:ascii="Calibri" w:hAnsi="Calibri" w:eastAsia="Calibri" w:cs="Times New Roman"/>
          <w:color w:val="C00000"/>
        </w:rPr>
        <w:t>phone</w:t>
      </w:r>
      <w:r w:rsidRPr="0075213E">
        <w:rPr>
          <w:rFonts w:ascii="Calibri" w:hAnsi="Calibri" w:eastAsia="Calibri" w:cs="Times New Roman"/>
          <w:strike/>
          <w:color w:val="C00000"/>
        </w:rPr>
        <w:t>.</w:t>
      </w:r>
      <w:r w:rsidRPr="0075213E">
        <w:rPr>
          <w:rFonts w:ascii="Calibri" w:hAnsi="Calibri" w:eastAsia="Calibri" w:cs="Times New Roman"/>
          <w:color w:val="C00000"/>
        </w:rPr>
        <w:t>:</w:t>
      </w:r>
      <w:proofErr w:type="gramEnd"/>
    </w:p>
    <w:p w:rsidRPr="0075213E" w:rsidR="0075213E" w:rsidP="0075213E" w:rsidRDefault="0075213E" w14:paraId="19A8F6D2" w14:textId="77777777">
      <w:pPr>
        <w:spacing w:after="0" w:line="240" w:lineRule="auto"/>
        <w:rPr>
          <w:rFonts w:ascii="Calibri" w:hAnsi="Calibri" w:eastAsia="Calibri" w:cs="Times New Roman"/>
          <w:highlight w:val="yellow"/>
        </w:rPr>
      </w:pPr>
      <w:r w:rsidRPr="0075213E">
        <w:rPr>
          <w:rFonts w:ascii="Calibri" w:hAnsi="Calibri" w:eastAsia="Calibri" w:cs="Times New Roman"/>
          <w:noProof/>
        </w:rPr>
        <mc:AlternateContent>
          <mc:Choice Requires="wps">
            <w:drawing>
              <wp:anchor distT="0" distB="0" distL="114300" distR="114300" simplePos="0" relativeHeight="251666432" behindDoc="0" locked="0" layoutInCell="1" allowOverlap="1" wp14:editId="1917AB9E" wp14:anchorId="681C19D3">
                <wp:simplePos x="0" y="0"/>
                <wp:positionH relativeFrom="margin">
                  <wp:posOffset>641805</wp:posOffset>
                </wp:positionH>
                <wp:positionV relativeFrom="paragraph">
                  <wp:posOffset>97311</wp:posOffset>
                </wp:positionV>
                <wp:extent cx="5400136" cy="1704975"/>
                <wp:effectExtent l="0" t="0" r="1016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136" cy="1704975"/>
                        </a:xfrm>
                        <a:prstGeom prst="rect">
                          <a:avLst/>
                        </a:prstGeom>
                        <a:solidFill>
                          <a:srgbClr val="FFFFFF">
                            <a:alpha val="0"/>
                          </a:srgbClr>
                        </a:solidFill>
                        <a:ln w="12700" cap="flat" cmpd="sng" algn="ctr">
                          <a:solidFill>
                            <a:srgbClr val="59595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Rectangle 19" style="position:absolute;margin-left:50.55pt;margin-top:7.65pt;width:425.2pt;height:134.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color="#595959" strokeweight="1pt" w14:anchorId="6759B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">
                <v:fill opacity="0"/>
                <v:path arrowok="t"/>
                <w10:wrap anchorx="margin"/>
              </v:rect>
            </w:pict>
          </mc:Fallback>
        </mc:AlternateContent>
      </w:r>
    </w:p>
    <w:p w:rsidRPr="0075213E" w:rsidR="0075213E" w:rsidP="0075213E" w:rsidRDefault="00531CAB" w14:paraId="021184F9" w14:textId="77777777">
      <w:pPr>
        <w:spacing w:after="0" w:line="240" w:lineRule="auto"/>
        <w:ind w:left="1440" w:right="1440"/>
        <w:rPr>
          <w:rFonts w:ascii="Calibri" w:hAnsi="Calibri" w:eastAsia="Calibri" w:cs="Times New Roman"/>
        </w:rPr>
      </w:pPr>
      <w:hyperlink w:history="1" r:id="rId24">
        <w:r w:rsidRPr="0075213E" w:rsidR="0075213E">
          <w:rPr>
            <w:rFonts w:ascii="Calibri" w:hAnsi="Calibri" w:eastAsia="Calibri" w:cs="Times New Roman"/>
            <w:color w:val="0000FF"/>
            <w:u w:val="single"/>
          </w:rPr>
          <w:t>https://global.gotomeeting.com/join/XXXXXXXXX</w:t>
        </w:r>
      </w:hyperlink>
    </w:p>
    <w:p w:rsidRPr="0075213E" w:rsidR="0075213E" w:rsidP="0075213E" w:rsidRDefault="0075213E" w14:paraId="7526FE26" w14:textId="77777777">
      <w:pPr>
        <w:spacing w:after="0" w:line="240" w:lineRule="auto"/>
        <w:ind w:left="1440" w:right="1440"/>
        <w:rPr>
          <w:rFonts w:ascii="Calibri" w:hAnsi="Calibri" w:eastAsia="Calibri" w:cs="Times New Roman"/>
        </w:rPr>
      </w:pPr>
    </w:p>
    <w:p w:rsidRPr="0075213E" w:rsidR="0075213E" w:rsidP="0075213E" w:rsidRDefault="0075213E" w14:paraId="73F0F2C3" w14:textId="77777777">
      <w:pPr>
        <w:spacing w:after="0" w:line="240" w:lineRule="auto"/>
        <w:ind w:left="1440" w:right="1440"/>
        <w:rPr>
          <w:rFonts w:ascii="Calibri" w:hAnsi="Calibri" w:eastAsia="Calibri" w:cs="Times New Roman"/>
        </w:rPr>
      </w:pPr>
      <w:r w:rsidRPr="0075213E">
        <w:rPr>
          <w:rFonts w:ascii="Calibri" w:hAnsi="Calibri" w:eastAsia="Calibri" w:cs="Times New Roman"/>
        </w:rPr>
        <w:t>You can use computer audio or dial in using your phone.</w:t>
      </w:r>
    </w:p>
    <w:p w:rsidRPr="0075213E" w:rsidR="0075213E" w:rsidP="0075213E" w:rsidRDefault="0075213E" w14:paraId="7D9E1673" w14:textId="77777777">
      <w:pPr>
        <w:spacing w:after="0" w:line="240" w:lineRule="auto"/>
        <w:ind w:left="1440" w:right="1440"/>
        <w:rPr>
          <w:rFonts w:ascii="Calibri" w:hAnsi="Calibri" w:eastAsia="Calibri" w:cs="Times New Roman"/>
        </w:rPr>
      </w:pPr>
      <w:r w:rsidRPr="0075213E">
        <w:rPr>
          <w:rFonts w:ascii="Calibri" w:hAnsi="Calibri" w:eastAsia="Calibri" w:cs="Times New Roman"/>
        </w:rPr>
        <w:t>United States: +1 (XXX) XXX-XXX</w:t>
      </w:r>
    </w:p>
    <w:p w:rsidRPr="0075213E" w:rsidR="0075213E" w:rsidP="0075213E" w:rsidRDefault="0075213E" w14:paraId="34D04478" w14:textId="77777777">
      <w:pPr>
        <w:spacing w:after="0" w:line="240" w:lineRule="auto"/>
        <w:ind w:left="1440" w:right="1440"/>
        <w:rPr>
          <w:rFonts w:ascii="Calibri" w:hAnsi="Calibri" w:eastAsia="Calibri" w:cs="Times New Roman"/>
        </w:rPr>
      </w:pPr>
    </w:p>
    <w:p w:rsidRPr="0075213E" w:rsidR="0075213E" w:rsidP="0075213E" w:rsidRDefault="0075213E" w14:paraId="34DF91D3" w14:textId="77777777">
      <w:pPr>
        <w:spacing w:after="0" w:line="240" w:lineRule="auto"/>
        <w:ind w:left="1440" w:right="1440"/>
        <w:rPr>
          <w:rFonts w:ascii="Calibri" w:hAnsi="Calibri" w:eastAsia="Calibri" w:cs="Times New Roman"/>
        </w:rPr>
      </w:pPr>
      <w:r w:rsidRPr="0075213E">
        <w:rPr>
          <w:rFonts w:ascii="Calibri" w:hAnsi="Calibri" w:eastAsia="Calibri" w:cs="Times New Roman"/>
        </w:rPr>
        <w:t>Access Code: XXX-XXX-XXX</w:t>
      </w:r>
    </w:p>
    <w:p w:rsidRPr="0075213E" w:rsidR="0075213E" w:rsidP="0075213E" w:rsidRDefault="0075213E" w14:paraId="7FEA2A82" w14:textId="77777777">
      <w:pPr>
        <w:spacing w:after="0" w:line="240" w:lineRule="auto"/>
        <w:ind w:left="1440" w:right="1440"/>
        <w:rPr>
          <w:rFonts w:ascii="Calibri" w:hAnsi="Calibri" w:eastAsia="Calibri" w:cs="Times New Roman"/>
        </w:rPr>
      </w:pPr>
    </w:p>
    <w:p w:rsidRPr="0075213E" w:rsidR="0075213E" w:rsidP="0075213E" w:rsidRDefault="0075213E" w14:paraId="556DBBC8" w14:textId="77777777">
      <w:pPr>
        <w:spacing w:after="0" w:line="240" w:lineRule="auto"/>
        <w:ind w:left="1440" w:right="1440"/>
        <w:rPr>
          <w:rFonts w:ascii="Calibri" w:hAnsi="Calibri" w:eastAsia="Calibri" w:cs="Times New Roman"/>
          <w:i/>
        </w:rPr>
      </w:pPr>
      <w:proofErr w:type="gramStart"/>
      <w:r w:rsidRPr="0075213E">
        <w:rPr>
          <w:rFonts w:ascii="Calibri" w:hAnsi="Calibri" w:eastAsia="Calibri" w:cs="Times New Roman"/>
          <w:i/>
        </w:rPr>
        <w:t>New to GoToMeeting?</w:t>
      </w:r>
      <w:proofErr w:type="gramEnd"/>
      <w:r w:rsidRPr="0075213E">
        <w:rPr>
          <w:rFonts w:ascii="Calibri" w:hAnsi="Calibri" w:eastAsia="Calibri" w:cs="Times New Roman"/>
          <w:i/>
        </w:rPr>
        <w:t xml:space="preserve"> Get the app now and be ready when your first meeting starts: </w:t>
      </w:r>
      <w:hyperlink w:history="1" r:id="rId25">
        <w:r w:rsidRPr="0075213E">
          <w:rPr>
            <w:rFonts w:ascii="Calibri" w:hAnsi="Calibri" w:eastAsia="Calibri" w:cs="Times New Roman"/>
            <w:color w:val="0000FF"/>
            <w:u w:val="single"/>
          </w:rPr>
          <w:t>https://global.gotomeeting.com/install/XXXXXXXXX</w:t>
        </w:r>
      </w:hyperlink>
    </w:p>
    <w:p w:rsidRPr="0075213E" w:rsidR="0075213E" w:rsidP="0075213E" w:rsidRDefault="0075213E" w14:paraId="6DC9B98D" w14:textId="77777777">
      <w:pPr>
        <w:spacing w:after="0" w:line="240" w:lineRule="auto"/>
        <w:rPr>
          <w:rFonts w:ascii="Calibri" w:hAnsi="Calibri" w:eastAsia="Calibri" w:cs="Times New Roman"/>
          <w:i/>
          <w:highlight w:val="yellow"/>
        </w:rPr>
      </w:pPr>
    </w:p>
    <w:p w:rsidRPr="0075213E" w:rsidR="0075213E" w:rsidP="0075213E" w:rsidRDefault="0075213E" w14:paraId="6EE04484" w14:textId="77777777">
      <w:pPr>
        <w:spacing w:after="0" w:line="240" w:lineRule="auto"/>
        <w:rPr>
          <w:rFonts w:ascii="Calibri" w:hAnsi="Calibri" w:eastAsia="Calibri" w:cs="Times New Roman"/>
        </w:rPr>
      </w:pPr>
    </w:p>
    <w:bookmarkEnd w:id="115"/>
    <w:p w:rsidRPr="0075213E" w:rsidR="0075213E" w:rsidP="0075213E" w:rsidRDefault="0075213E" w14:paraId="2CB1642E" w14:textId="77777777">
      <w:pPr>
        <w:spacing w:after="0" w:line="240" w:lineRule="auto"/>
        <w:rPr>
          <w:rFonts w:ascii="Calibri" w:hAnsi="Calibri" w:eastAsia="Calibri" w:cs="Times New Roman"/>
          <w:color w:val="C00000"/>
        </w:rPr>
      </w:pPr>
      <w:r w:rsidRPr="0075213E">
        <w:rPr>
          <w:rFonts w:ascii="Calibri" w:hAnsi="Calibri" w:eastAsia="Calibri" w:cs="Times New Roman"/>
          <w:color w:val="C00000"/>
        </w:rPr>
        <w:t xml:space="preserve">As a note, you may find it helpful to have access to information about incident crime reports in your district from the 2017-18 school </w:t>
      </w:r>
      <w:proofErr w:type="gramStart"/>
      <w:r w:rsidRPr="0075213E">
        <w:rPr>
          <w:rFonts w:ascii="Calibri" w:hAnsi="Calibri" w:eastAsia="Calibri" w:cs="Times New Roman"/>
          <w:color w:val="C00000"/>
        </w:rPr>
        <w:t>year</w:t>
      </w:r>
      <w:proofErr w:type="gramEnd"/>
      <w:r w:rsidRPr="0075213E">
        <w:rPr>
          <w:rFonts w:ascii="Calibri" w:hAnsi="Calibri" w:eastAsia="Calibri" w:cs="Times New Roman"/>
          <w:color w:val="C00000"/>
        </w:rPr>
        <w:t xml:space="preserve"> during the interview. We have attached a copy of the incident count questions in CRDC (“[</w:t>
      </w:r>
      <w:r w:rsidRPr="0075213E">
        <w:rPr>
          <w:rFonts w:ascii="Calibri" w:hAnsi="Calibri" w:eastAsia="Calibri" w:cs="Times New Roman"/>
          <w:color w:val="C00000"/>
          <w:highlight w:val="yellow"/>
        </w:rPr>
        <w:t>FILE NAME</w:t>
      </w:r>
      <w:r w:rsidRPr="0075213E">
        <w:rPr>
          <w:rFonts w:ascii="Calibri" w:hAnsi="Calibri" w:eastAsia="Calibri" w:cs="Times New Roman"/>
          <w:color w:val="C00000"/>
        </w:rPr>
        <w:t>].pdf”) for your reference.</w:t>
      </w:r>
    </w:p>
    <w:p w:rsidRPr="0075213E" w:rsidR="0075213E" w:rsidP="0075213E" w:rsidRDefault="0075213E" w14:paraId="2C5D05AA" w14:textId="77777777">
      <w:pPr>
        <w:spacing w:before="240" w:after="0"/>
        <w:rPr>
          <w:rFonts w:ascii="Calibri" w:hAnsi="Calibri" w:eastAsia="Calibri" w:cs="Calibri"/>
          <w:color w:val="C00000"/>
          <w:szCs w:val="24"/>
        </w:rPr>
      </w:pPr>
      <w:r w:rsidRPr="0075213E">
        <w:rPr>
          <w:rFonts w:ascii="Calibri" w:hAnsi="Calibri" w:eastAsia="Calibri" w:cs="Calibri"/>
          <w:color w:val="C00000"/>
          <w:szCs w:val="24"/>
        </w:rPr>
        <w:t>You will receive a $75 gift card as a thank-you for your time and participation. The gift card will be mailed to you within two business days after your completed interview.</w:t>
      </w:r>
    </w:p>
    <w:p w:rsidRPr="0075213E" w:rsidR="0075213E" w:rsidP="0075213E" w:rsidRDefault="0075213E" w14:paraId="07AF1324" w14:textId="77777777">
      <w:pPr>
        <w:spacing w:after="0" w:line="240" w:lineRule="auto"/>
        <w:rPr>
          <w:rFonts w:ascii="Calibri" w:hAnsi="Calibri" w:eastAsia="Calibri" w:cs="Times New Roman"/>
        </w:rPr>
      </w:pPr>
    </w:p>
    <w:p w:rsidRPr="0075213E" w:rsidR="0075213E" w:rsidP="0075213E" w:rsidRDefault="0075213E" w14:paraId="627E1163" w14:textId="77777777">
      <w:pPr>
        <w:spacing w:after="0" w:line="240" w:lineRule="auto"/>
        <w:rPr>
          <w:rFonts w:ascii="Calibri" w:hAnsi="Calibri" w:eastAsia="Calibri" w:cs="Times New Roman"/>
        </w:rPr>
      </w:pPr>
      <w:r w:rsidRPr="0075213E">
        <w:rPr>
          <w:rFonts w:ascii="Calibri" w:hAnsi="Calibri" w:eastAsia="Calibri" w:cs="Times New Roman"/>
        </w:rPr>
        <w:t xml:space="preserve">Should a scheduling conflict arise with the above interview date and time, please let me know as soon as possible so that we can reschedule your interview at your earliest convenience. You can reach me at </w:t>
      </w:r>
      <w:r w:rsidRPr="0075213E">
        <w:rPr>
          <w:rFonts w:ascii="Calibri" w:hAnsi="Calibri" w:eastAsia="Calibri" w:cs="Times New Roman"/>
          <w:highlight w:val="yellow"/>
        </w:rPr>
        <w:t>[Insert AIR Telephone Number]</w:t>
      </w:r>
      <w:r w:rsidRPr="0075213E">
        <w:rPr>
          <w:rFonts w:ascii="Calibri" w:hAnsi="Calibri" w:eastAsia="Calibri" w:cs="Times New Roman"/>
        </w:rPr>
        <w:t xml:space="preserve"> </w:t>
      </w:r>
      <w:bookmarkStart w:name="_Hlk3812354" w:id="117"/>
      <w:r w:rsidRPr="0075213E">
        <w:rPr>
          <w:rFonts w:ascii="Calibri" w:hAnsi="Calibri" w:eastAsia="Calibri" w:cs="Times New Roman"/>
        </w:rPr>
        <w:t>(weekdays from 9 am to 5 pm E</w:t>
      </w:r>
      <w:r w:rsidRPr="0075213E">
        <w:rPr>
          <w:rFonts w:ascii="Calibri" w:hAnsi="Calibri" w:eastAsia="Calibri" w:cs="Times New Roman"/>
          <w:color w:val="C00000"/>
        </w:rPr>
        <w:t>S</w:t>
      </w:r>
      <w:r w:rsidRPr="0075213E">
        <w:rPr>
          <w:rFonts w:ascii="Calibri" w:hAnsi="Calibri" w:eastAsia="Calibri" w:cs="Times New Roman"/>
          <w:strike/>
          <w:color w:val="C00000"/>
        </w:rPr>
        <w:t>D</w:t>
      </w:r>
      <w:r w:rsidRPr="0075213E">
        <w:rPr>
          <w:rFonts w:ascii="Calibri" w:hAnsi="Calibri" w:eastAsia="Calibri" w:cs="Times New Roman"/>
        </w:rPr>
        <w:t xml:space="preserve">T) </w:t>
      </w:r>
      <w:bookmarkEnd w:id="117"/>
      <w:r w:rsidRPr="0075213E">
        <w:rPr>
          <w:rFonts w:ascii="Calibri" w:hAnsi="Calibri" w:eastAsia="Calibri" w:cs="Times New Roman"/>
        </w:rPr>
        <w:t>or via email at [</w:t>
      </w:r>
      <w:r w:rsidRPr="0075213E">
        <w:rPr>
          <w:rFonts w:ascii="Calibri" w:hAnsi="Calibri" w:eastAsia="Calibri" w:cs="Times New Roman"/>
          <w:highlight w:val="yellow"/>
        </w:rPr>
        <w:t>insert AIR email</w:t>
      </w:r>
      <w:r w:rsidRPr="0075213E">
        <w:rPr>
          <w:rFonts w:ascii="Calibri" w:hAnsi="Calibri" w:eastAsia="Calibri" w:cs="Times New Roman"/>
        </w:rPr>
        <w:t>].</w:t>
      </w:r>
    </w:p>
    <w:p w:rsidRPr="0075213E" w:rsidR="0075213E" w:rsidP="0075213E" w:rsidRDefault="0075213E" w14:paraId="196DDD7B" w14:textId="77777777">
      <w:pPr>
        <w:spacing w:after="0" w:line="240" w:lineRule="auto"/>
        <w:rPr>
          <w:rFonts w:ascii="Calibri" w:hAnsi="Calibri" w:eastAsia="Calibri" w:cs="Times New Roman"/>
          <w:highlight w:val="yellow"/>
        </w:rPr>
      </w:pPr>
    </w:p>
    <w:p w:rsidRPr="0075213E" w:rsidR="0075213E" w:rsidP="0075213E" w:rsidRDefault="0075213E" w14:paraId="26D67B59" w14:textId="77777777">
      <w:pPr>
        <w:keepNext/>
        <w:keepLines/>
        <w:spacing w:before="200" w:after="0"/>
        <w:outlineLvl w:val="1"/>
        <w:rPr>
          <w:rFonts w:ascii="Cambria" w:hAnsi="Cambria" w:eastAsia="MS Gothic" w:cs="Times New Roman"/>
          <w:b/>
          <w:bCs/>
          <w:color w:val="4F81BD"/>
          <w:sz w:val="26"/>
          <w:szCs w:val="26"/>
          <w:u w:val="single"/>
        </w:rPr>
      </w:pPr>
      <w:bookmarkStart w:name="_Toc9587558" w:id="118"/>
      <w:bookmarkStart w:name="_Toc30750732" w:id="119"/>
      <w:bookmarkStart w:name="_Hlk8081433" w:id="120"/>
      <w:bookmarkStart w:name="_Hlk9325635" w:id="121"/>
      <w:r w:rsidRPr="0075213E">
        <w:rPr>
          <w:rFonts w:ascii="Cambria" w:hAnsi="Cambria" w:eastAsia="MS Gothic" w:cs="Times New Roman"/>
          <w:b/>
          <w:bCs/>
          <w:color w:val="4F81BD"/>
          <w:sz w:val="26"/>
          <w:szCs w:val="26"/>
          <w:u w:val="single"/>
        </w:rPr>
        <w:t>Consent Form – District</w:t>
      </w:r>
      <w:bookmarkEnd w:id="118"/>
      <w:bookmarkEnd w:id="119"/>
      <w:r w:rsidRPr="0075213E">
        <w:rPr>
          <w:rFonts w:ascii="Cambria" w:hAnsi="Cambria" w:eastAsia="MS Gothic" w:cs="Times New Roman"/>
          <w:b/>
          <w:bCs/>
          <w:color w:val="4F81BD"/>
          <w:sz w:val="26"/>
          <w:szCs w:val="26"/>
          <w:u w:val="single"/>
        </w:rPr>
        <w:t xml:space="preserve"> </w:t>
      </w:r>
    </w:p>
    <w:p w:rsidRPr="0075213E" w:rsidR="0075213E" w:rsidP="0075213E" w:rsidRDefault="0075213E" w14:paraId="0D46B9A3" w14:textId="77777777">
      <w:pPr>
        <w:suppressAutoHyphens/>
        <w:spacing w:after="0" w:line="240" w:lineRule="auto"/>
        <w:rPr>
          <w:rFonts w:ascii="Calibri" w:hAnsi="Calibri" w:eastAsia="Times New Roman" w:cs="Times New Roman"/>
        </w:rPr>
      </w:pPr>
    </w:p>
    <w:p w:rsidRPr="0075213E" w:rsidR="0075213E" w:rsidP="0075213E" w:rsidRDefault="0075213E" w14:paraId="6D4C4D72"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 xml:space="preserve">The following revisions were made on p. 72: </w:t>
      </w:r>
    </w:p>
    <w:p w:rsidRPr="0075213E" w:rsidR="0075213E" w:rsidP="0075213E" w:rsidRDefault="0075213E" w14:paraId="23440733" w14:textId="77777777">
      <w:pPr>
        <w:spacing w:after="0" w:line="240" w:lineRule="auto"/>
        <w:rPr>
          <w:rFonts w:ascii="Calibri" w:hAnsi="Calibri" w:eastAsia="Calibri" w:cs="Times New Roman"/>
        </w:rPr>
      </w:pPr>
      <w:r w:rsidRPr="0075213E">
        <w:rPr>
          <w:rFonts w:ascii="Calibri" w:hAnsi="Calibri" w:eastAsia="Calibri" w:cs="Times New Roman"/>
        </w:rPr>
        <w:t xml:space="preserve">You are invited to participate voluntarily in this interview, which is being administered by the American Institutes for Research, a contract research firm, on behalf of the National Center for Education Statistics (NCES), which is part of the U.S. Department of Education. The purpose of this interview is to help NCES </w:t>
      </w:r>
      <w:r w:rsidRPr="0075213E">
        <w:rPr>
          <w:rFonts w:ascii="Calibri" w:hAnsi="Calibri" w:eastAsia="Calibri" w:cs="Arial"/>
        </w:rPr>
        <w:t xml:space="preserve">learn about experiences </w:t>
      </w:r>
      <w:r w:rsidRPr="0075213E">
        <w:rPr>
          <w:rFonts w:ascii="Calibri" w:hAnsi="Calibri" w:eastAsia="Calibri" w:cs="Arial"/>
          <w:strike/>
          <w:color w:val="C00000"/>
        </w:rPr>
        <w:t xml:space="preserve">schools and </w:t>
      </w:r>
      <w:r w:rsidRPr="0075213E">
        <w:rPr>
          <w:rFonts w:ascii="Calibri" w:hAnsi="Calibri" w:eastAsia="Calibri" w:cs="Arial"/>
        </w:rPr>
        <w:t xml:space="preserve">districts have with questions on crime incidents that were included in </w:t>
      </w:r>
      <w:r w:rsidRPr="0075213E">
        <w:rPr>
          <w:rFonts w:ascii="Calibri" w:hAnsi="Calibri" w:eastAsia="Calibri" w:cs="Times New Roman"/>
        </w:rPr>
        <w:t>the 2017–18 administration of the</w:t>
      </w:r>
      <w:r w:rsidRPr="0075213E">
        <w:rPr>
          <w:rFonts w:ascii="Calibri" w:hAnsi="Calibri" w:eastAsia="Times New Roman" w:cs="Times New Roman"/>
        </w:rPr>
        <w:t xml:space="preserve"> </w:t>
      </w:r>
      <w:r w:rsidRPr="0075213E">
        <w:rPr>
          <w:rFonts w:ascii="Calibri" w:hAnsi="Calibri" w:eastAsia="Times New Roman" w:cs="Times New Roman"/>
          <w:strike/>
          <w:color w:val="C00000"/>
        </w:rPr>
        <w:t>School Survey on Crime and Safety (</w:t>
      </w:r>
      <w:r w:rsidRPr="0075213E">
        <w:rPr>
          <w:rFonts w:ascii="Calibri" w:hAnsi="Calibri" w:eastAsia="Calibri" w:cs="Times New Roman"/>
          <w:strike/>
          <w:color w:val="C00000"/>
        </w:rPr>
        <w:t xml:space="preserve">SSOCS) and </w:t>
      </w:r>
      <w:r w:rsidRPr="0075213E">
        <w:rPr>
          <w:rFonts w:ascii="Calibri" w:hAnsi="Calibri" w:eastAsia="Times New Roman" w:cs="Times New Roman"/>
        </w:rPr>
        <w:t>Civil Rights Data Collection (</w:t>
      </w:r>
      <w:r w:rsidRPr="0075213E">
        <w:rPr>
          <w:rFonts w:ascii="Calibri" w:hAnsi="Calibri" w:eastAsia="Calibri" w:cs="Times New Roman"/>
        </w:rPr>
        <w:t>CRDC).</w:t>
      </w:r>
      <w:r w:rsidRPr="0075213E">
        <w:rPr>
          <w:rFonts w:ascii="Calibri" w:hAnsi="Calibri" w:eastAsia="Calibri" w:cs="Times New Roman"/>
          <w:vertAlign w:val="superscript"/>
        </w:rPr>
        <w:footnoteReference w:id="4"/>
      </w:r>
    </w:p>
    <w:p w:rsidRPr="0075213E" w:rsidR="0075213E" w:rsidP="0075213E" w:rsidRDefault="0075213E" w14:paraId="03D501E1" w14:textId="77777777">
      <w:pPr>
        <w:spacing w:after="0" w:line="240" w:lineRule="auto"/>
        <w:rPr>
          <w:rFonts w:ascii="Calibri" w:hAnsi="Calibri" w:eastAsia="Calibri" w:cs="Arial"/>
        </w:rPr>
      </w:pPr>
    </w:p>
    <w:p w:rsidRPr="0075213E" w:rsidR="0075213E" w:rsidP="0075213E" w:rsidRDefault="0075213E" w14:paraId="1DB5B9C1" w14:textId="77777777">
      <w:pPr>
        <w:spacing w:after="0" w:line="240" w:lineRule="auto"/>
        <w:rPr>
          <w:rFonts w:ascii="Calibri" w:hAnsi="Calibri" w:eastAsia="Calibri" w:cs="Times New Roman"/>
        </w:rPr>
      </w:pPr>
      <w:r w:rsidRPr="0075213E">
        <w:rPr>
          <w:rFonts w:ascii="Calibri" w:hAnsi="Calibri" w:eastAsia="Calibri" w:cs="Times New Roman"/>
        </w:rPr>
        <w:t xml:space="preserve">The interview and discussion will take approximately 60 minutes. During the interview, you will be asked about your processes for collecting and reporting crime data. There </w:t>
      </w:r>
      <w:proofErr w:type="gramStart"/>
      <w:r w:rsidRPr="0075213E">
        <w:rPr>
          <w:rFonts w:ascii="Calibri" w:hAnsi="Calibri" w:eastAsia="Calibri" w:cs="Times New Roman"/>
        </w:rPr>
        <w:t>are no right</w:t>
      </w:r>
      <w:proofErr w:type="gramEnd"/>
      <w:r w:rsidRPr="0075213E">
        <w:rPr>
          <w:rFonts w:ascii="Calibri" w:hAnsi="Calibri" w:eastAsia="Calibri" w:cs="Times New Roman"/>
        </w:rPr>
        <w:t xml:space="preserve"> or wrong answers to the questions</w:t>
      </w:r>
      <w:r w:rsidRPr="0075213E">
        <w:rPr>
          <w:rFonts w:ascii="Calibri" w:hAnsi="Calibri" w:eastAsia="Calibri" w:cs="Times New Roman"/>
          <w:color w:val="C00000"/>
        </w:rPr>
        <w:t>,</w:t>
      </w:r>
      <w:r w:rsidRPr="0075213E">
        <w:rPr>
          <w:rFonts w:ascii="Calibri" w:hAnsi="Calibri" w:eastAsia="Calibri" w:cs="Times New Roman"/>
        </w:rPr>
        <w:t xml:space="preserve"> and this is not an evaluation of your </w:t>
      </w:r>
      <w:r w:rsidRPr="0075213E">
        <w:rPr>
          <w:rFonts w:ascii="Calibri" w:hAnsi="Calibri" w:eastAsia="Calibri" w:cs="Times New Roman"/>
          <w:strike/>
          <w:color w:val="C00000"/>
        </w:rPr>
        <w:t>school</w:t>
      </w:r>
      <w:r w:rsidRPr="0075213E">
        <w:rPr>
          <w:rFonts w:ascii="Calibri" w:hAnsi="Calibri" w:eastAsia="Calibri" w:cs="Times New Roman"/>
          <w:color w:val="C00000"/>
        </w:rPr>
        <w:t xml:space="preserve"> district </w:t>
      </w:r>
      <w:r w:rsidRPr="0075213E">
        <w:rPr>
          <w:rFonts w:ascii="Calibri" w:hAnsi="Calibri" w:eastAsia="Calibri" w:cs="Times New Roman"/>
        </w:rPr>
        <w:t xml:space="preserve">or </w:t>
      </w:r>
      <w:proofErr w:type="spellStart"/>
      <w:r w:rsidRPr="0075213E">
        <w:rPr>
          <w:rFonts w:ascii="Calibri" w:hAnsi="Calibri" w:eastAsia="Calibri" w:cs="Times New Roman"/>
          <w:strike/>
          <w:color w:val="C00000"/>
        </w:rPr>
        <w:t>districts</w:t>
      </w:r>
      <w:r w:rsidRPr="0075213E">
        <w:rPr>
          <w:rFonts w:ascii="Calibri" w:hAnsi="Calibri" w:eastAsia="Calibri" w:cs="Times New Roman"/>
          <w:color w:val="C00000"/>
        </w:rPr>
        <w:t>chools</w:t>
      </w:r>
      <w:proofErr w:type="spellEnd"/>
      <w:r w:rsidRPr="0075213E">
        <w:rPr>
          <w:rFonts w:ascii="Calibri" w:hAnsi="Calibri" w:eastAsia="Calibri" w:cs="Times New Roman"/>
        </w:rPr>
        <w:t>. We just want to hear about your experience with the survey</w:t>
      </w:r>
      <w:r w:rsidRPr="0075213E">
        <w:rPr>
          <w:rFonts w:ascii="Calibri" w:hAnsi="Calibri" w:eastAsia="Calibri" w:cs="Times New Roman"/>
          <w:strike/>
          <w:color w:val="C00000"/>
        </w:rPr>
        <w:t xml:space="preserve">s </w:t>
      </w:r>
      <w:r w:rsidRPr="0075213E">
        <w:rPr>
          <w:rFonts w:ascii="Calibri" w:hAnsi="Calibri" w:eastAsia="Calibri" w:cs="Times New Roman"/>
        </w:rPr>
        <w:t>and gain an understanding of the processes you follow to answer the survey questions.</w:t>
      </w:r>
    </w:p>
    <w:p w:rsidRPr="0075213E" w:rsidR="0075213E" w:rsidP="0075213E" w:rsidRDefault="0075213E" w14:paraId="5FA3F09C" w14:textId="77777777">
      <w:pPr>
        <w:spacing w:after="0" w:line="240" w:lineRule="auto"/>
        <w:rPr>
          <w:rFonts w:ascii="Calibri" w:hAnsi="Calibri" w:eastAsia="Calibri" w:cs="Times New Roman"/>
        </w:rPr>
      </w:pPr>
    </w:p>
    <w:p w:rsidRPr="0075213E" w:rsidR="0075213E" w:rsidP="0075213E" w:rsidRDefault="0075213E" w14:paraId="2F528629" w14:textId="77777777">
      <w:pPr>
        <w:suppressAutoHyphens/>
        <w:spacing w:after="0" w:line="240" w:lineRule="auto"/>
        <w:rPr>
          <w:rFonts w:ascii="Calibri" w:hAnsi="Calibri" w:eastAsia="Times New Roman" w:cs="Times New Roman"/>
        </w:rPr>
      </w:pPr>
      <w:bookmarkStart w:name="_Hlk9539161" w:id="122"/>
      <w:r w:rsidRPr="0075213E">
        <w:rPr>
          <w:rFonts w:ascii="Calibri" w:hAnsi="Calibri" w:eastAsia="Times New Roman" w:cs="Times New Roman"/>
        </w:rPr>
        <w:t xml:space="preserve">The following revisions were made on p. 80: </w:t>
      </w:r>
    </w:p>
    <w:p w:rsidRPr="0075213E" w:rsidR="0075213E" w:rsidP="0075213E" w:rsidRDefault="0075213E" w14:paraId="0BF1A58B" w14:textId="77777777">
      <w:pPr>
        <w:spacing w:after="0" w:line="240" w:lineRule="auto"/>
        <w:rPr>
          <w:rFonts w:ascii="Calibri" w:hAnsi="Calibri" w:eastAsia="Calibri" w:cs="Times New Roman"/>
          <w:color w:val="C00000"/>
        </w:rPr>
      </w:pPr>
      <w:r w:rsidRPr="0075213E">
        <w:rPr>
          <w:rFonts w:ascii="Calibri" w:hAnsi="Calibri" w:eastAsia="Calibri" w:cs="Times New Roman"/>
        </w:rPr>
        <w:t xml:space="preserve">These interviews will help us </w:t>
      </w:r>
      <w:r w:rsidRPr="0075213E">
        <w:rPr>
          <w:rFonts w:ascii="Calibri" w:hAnsi="Calibri" w:eastAsia="Calibri" w:cs="Calibri"/>
        </w:rPr>
        <w:t>improve the data collection process for districts and schools and ensure that data on crime incidents in U.S. schools are of high quality</w:t>
      </w:r>
      <w:r w:rsidRPr="0075213E">
        <w:rPr>
          <w:rFonts w:ascii="Calibri" w:hAnsi="Calibri" w:eastAsia="Calibri" w:cs="Times New Roman"/>
        </w:rPr>
        <w:t>. Upon completing the interview, you will receive a $</w:t>
      </w:r>
      <w:r w:rsidRPr="0075213E">
        <w:rPr>
          <w:rFonts w:ascii="Calibri" w:hAnsi="Calibri" w:eastAsia="Calibri" w:cs="Times New Roman"/>
          <w:color w:val="C00000"/>
        </w:rPr>
        <w:t>75</w:t>
      </w:r>
      <w:r w:rsidRPr="0075213E">
        <w:rPr>
          <w:rFonts w:ascii="Calibri" w:hAnsi="Calibri" w:eastAsia="Calibri" w:cs="Times New Roman"/>
          <w:strike/>
          <w:color w:val="C00000"/>
        </w:rPr>
        <w:t>50</w:t>
      </w:r>
      <w:r w:rsidRPr="0075213E">
        <w:rPr>
          <w:rFonts w:ascii="Calibri" w:hAnsi="Calibri" w:eastAsia="Calibri" w:cs="Times New Roman"/>
        </w:rPr>
        <w:t xml:space="preserve"> gift card in appreciation for your time and input.</w:t>
      </w:r>
    </w:p>
    <w:p w:rsidRPr="0075213E" w:rsidR="0075213E" w:rsidP="0075213E" w:rsidRDefault="0075213E" w14:paraId="50688662" w14:textId="77777777">
      <w:pPr>
        <w:spacing w:after="0" w:line="240" w:lineRule="auto"/>
        <w:rPr>
          <w:rFonts w:ascii="Calibri" w:hAnsi="Calibri" w:eastAsia="Calibri" w:cs="Times New Roman"/>
        </w:rPr>
      </w:pPr>
    </w:p>
    <w:bookmarkEnd w:id="122"/>
    <w:p w:rsidRPr="0075213E" w:rsidR="0075213E" w:rsidP="0075213E" w:rsidRDefault="0075213E" w14:paraId="54F842FB" w14:textId="77777777">
      <w:pPr>
        <w:spacing w:after="0" w:line="240" w:lineRule="auto"/>
        <w:rPr>
          <w:rFonts w:ascii="Calibri" w:hAnsi="Calibri" w:eastAsia="Calibri" w:cs="Calibri"/>
        </w:rPr>
      </w:pPr>
      <w:r w:rsidRPr="0075213E">
        <w:rPr>
          <w:rFonts w:ascii="Calibri" w:hAnsi="Calibri" w:eastAsia="Calibri" w:cs="Arial"/>
        </w:rPr>
        <w:t xml:space="preserve">If you have questions about this interview, </w:t>
      </w:r>
      <w:r w:rsidRPr="0075213E">
        <w:rPr>
          <w:rFonts w:ascii="Calibri" w:hAnsi="Calibri" w:eastAsia="Calibri" w:cs="Calibri"/>
        </w:rPr>
        <w:t xml:space="preserve">please feel free to contact the AIR project lead, </w:t>
      </w:r>
      <w:r w:rsidRPr="0075213E">
        <w:rPr>
          <w:rFonts w:ascii="Calibri" w:hAnsi="Calibri" w:eastAsia="Calibri" w:cs="Arial"/>
          <w:strike/>
          <w:color w:val="C00000"/>
        </w:rPr>
        <w:t>Sidney Wilkinson-</w:t>
      </w:r>
      <w:proofErr w:type="spellStart"/>
      <w:r w:rsidRPr="0075213E">
        <w:rPr>
          <w:rFonts w:ascii="Calibri" w:hAnsi="Calibri" w:eastAsia="Calibri" w:cs="Arial"/>
          <w:strike/>
          <w:color w:val="C00000"/>
        </w:rPr>
        <w:t>Flicker</w:t>
      </w:r>
      <w:r w:rsidRPr="0075213E">
        <w:rPr>
          <w:rFonts w:ascii="Calibri" w:hAnsi="Calibri" w:eastAsia="Calibri" w:cs="Arial"/>
          <w:color w:val="C00000"/>
        </w:rPr>
        <w:t>Korantema</w:t>
      </w:r>
      <w:proofErr w:type="spellEnd"/>
      <w:r w:rsidRPr="0075213E">
        <w:rPr>
          <w:rFonts w:ascii="Calibri" w:hAnsi="Calibri" w:eastAsia="Calibri" w:cs="Arial"/>
          <w:color w:val="C00000"/>
        </w:rPr>
        <w:t xml:space="preserve"> </w:t>
      </w:r>
      <w:proofErr w:type="spellStart"/>
      <w:r w:rsidRPr="0075213E">
        <w:rPr>
          <w:rFonts w:ascii="Calibri" w:hAnsi="Calibri" w:eastAsia="Calibri" w:cs="Arial"/>
          <w:color w:val="C00000"/>
        </w:rPr>
        <w:t>Kaleem</w:t>
      </w:r>
      <w:proofErr w:type="spellEnd"/>
      <w:r w:rsidRPr="0075213E">
        <w:rPr>
          <w:rFonts w:ascii="Calibri" w:hAnsi="Calibri" w:eastAsia="Calibri" w:cs="Arial"/>
        </w:rPr>
        <w:t>, via</w:t>
      </w:r>
      <w:r w:rsidRPr="0075213E">
        <w:rPr>
          <w:rFonts w:ascii="Calibri" w:hAnsi="Calibri" w:eastAsia="Calibri" w:cs="Calibri"/>
        </w:rPr>
        <w:t xml:space="preserve"> phone at 202-403-</w:t>
      </w:r>
      <w:r w:rsidRPr="0075213E">
        <w:rPr>
          <w:rFonts w:ascii="Calibri" w:hAnsi="Calibri" w:eastAsia="Calibri" w:cs="Calibri"/>
          <w:strike/>
          <w:color w:val="C00000"/>
        </w:rPr>
        <w:t>6385</w:t>
      </w:r>
      <w:r w:rsidRPr="0075213E">
        <w:rPr>
          <w:rFonts w:ascii="Calibri" w:hAnsi="Calibri" w:eastAsia="Calibri" w:cs="Calibri"/>
          <w:color w:val="C00000"/>
        </w:rPr>
        <w:t xml:space="preserve">6137 </w:t>
      </w:r>
      <w:r w:rsidRPr="0075213E">
        <w:rPr>
          <w:rFonts w:ascii="Calibri" w:hAnsi="Calibri" w:eastAsia="Calibri" w:cs="Calibri"/>
        </w:rPr>
        <w:t xml:space="preserve">or email at </w:t>
      </w:r>
      <w:r w:rsidRPr="0075213E">
        <w:rPr>
          <w:rFonts w:ascii="Calibri" w:hAnsi="Calibri" w:eastAsia="Calibri" w:cs="Times New Roman"/>
          <w:color w:val="C00000"/>
          <w:u w:val="single"/>
        </w:rPr>
        <w:t>kkaleem@air.org</w:t>
      </w:r>
      <w:r w:rsidRPr="0075213E">
        <w:rPr>
          <w:rFonts w:ascii="Calibri" w:hAnsi="Calibri" w:eastAsia="Calibri" w:cs="Times New Roman"/>
          <w:strike/>
          <w:color w:val="C00000"/>
          <w:u w:val="single"/>
        </w:rPr>
        <w:t>swilkinson-flicker@air.org</w:t>
      </w:r>
      <w:r w:rsidRPr="0075213E">
        <w:rPr>
          <w:rFonts w:ascii="Calibri" w:hAnsi="Calibri" w:eastAsia="Calibri" w:cs="Times New Roman"/>
          <w:u w:val="single"/>
        </w:rPr>
        <w:t>,</w:t>
      </w:r>
      <w:r w:rsidRPr="0075213E">
        <w:rPr>
          <w:rFonts w:ascii="Calibri" w:hAnsi="Calibri" w:eastAsia="Calibri" w:cs="Calibri"/>
        </w:rPr>
        <w:t xml:space="preserve"> or the NCES project officer, Rachel Hansen, at </w:t>
      </w:r>
      <w:hyperlink w:history="1" r:id="rId26">
        <w:r w:rsidRPr="0075213E">
          <w:rPr>
            <w:rFonts w:ascii="Calibri" w:hAnsi="Calibri" w:eastAsia="Calibri" w:cs="Calibri"/>
            <w:u w:val="single"/>
          </w:rPr>
          <w:t>Rachel.Hansen@ed.gov</w:t>
        </w:r>
      </w:hyperlink>
      <w:r w:rsidRPr="0075213E">
        <w:rPr>
          <w:rFonts w:ascii="Calibri" w:hAnsi="Calibri" w:eastAsia="Calibri" w:cs="Calibri"/>
        </w:rPr>
        <w:t xml:space="preserve"> </w:t>
      </w:r>
      <w:r w:rsidRPr="0075213E">
        <w:rPr>
          <w:rFonts w:ascii="Calibri" w:hAnsi="Calibri" w:eastAsia="Calibri" w:cs="Times New Roman"/>
        </w:rPr>
        <w:t xml:space="preserve">or </w:t>
      </w:r>
      <w:r w:rsidRPr="0075213E">
        <w:rPr>
          <w:rFonts w:ascii="Calibri" w:hAnsi="Calibri" w:eastAsia="Calibri" w:cs="Calibri"/>
        </w:rPr>
        <w:t>202-245-7082</w:t>
      </w:r>
      <w:r w:rsidRPr="0075213E">
        <w:rPr>
          <w:rFonts w:ascii="Calibri" w:hAnsi="Calibri" w:eastAsia="Calibri" w:cs="Times New Roman"/>
        </w:rPr>
        <w:t>.</w:t>
      </w:r>
    </w:p>
    <w:p w:rsidRPr="0075213E" w:rsidR="0075213E" w:rsidP="0075213E" w:rsidRDefault="0075213E" w14:paraId="532E67CE" w14:textId="77777777">
      <w:pPr>
        <w:autoSpaceDE w:val="0"/>
        <w:autoSpaceDN w:val="0"/>
        <w:adjustRightInd w:val="0"/>
        <w:spacing w:after="0" w:line="240" w:lineRule="auto"/>
        <w:rPr>
          <w:rFonts w:ascii="Calibri" w:hAnsi="Calibri" w:eastAsia="Times New Roman" w:cs="Arial"/>
        </w:rPr>
      </w:pPr>
    </w:p>
    <w:p w:rsidRPr="0075213E" w:rsidR="0075213E" w:rsidP="0075213E" w:rsidRDefault="0075213E" w14:paraId="365134C2" w14:textId="77777777">
      <w:pPr>
        <w:keepNext/>
        <w:keepLines/>
        <w:spacing w:before="200" w:after="0"/>
        <w:outlineLvl w:val="1"/>
        <w:rPr>
          <w:rFonts w:ascii="Cambria" w:hAnsi="Cambria" w:eastAsia="MS Gothic" w:cs="Times New Roman"/>
          <w:b/>
          <w:bCs/>
          <w:color w:val="4F81BD"/>
          <w:sz w:val="26"/>
          <w:szCs w:val="26"/>
          <w:u w:val="single"/>
        </w:rPr>
      </w:pPr>
      <w:bookmarkStart w:name="_Toc9587559" w:id="123"/>
      <w:bookmarkStart w:name="_Toc455500217" w:id="124"/>
      <w:bookmarkEnd w:id="120"/>
      <w:bookmarkEnd w:id="121"/>
      <w:r w:rsidRPr="0075213E">
        <w:rPr>
          <w:rFonts w:ascii="Cambria" w:hAnsi="Cambria" w:eastAsia="MS Gothic" w:cs="Times New Roman"/>
          <w:b/>
          <w:bCs/>
          <w:color w:val="4F81BD"/>
          <w:sz w:val="26"/>
          <w:szCs w:val="26"/>
          <w:u w:val="single"/>
        </w:rPr>
        <w:t>Affidavit of Non-disclosure</w:t>
      </w:r>
    </w:p>
    <w:p w:rsidRPr="0075213E" w:rsidR="0075213E" w:rsidP="0075213E" w:rsidRDefault="0075213E" w14:paraId="6461D808" w14:textId="77777777">
      <w:pPr>
        <w:suppressAutoHyphens/>
        <w:spacing w:after="120"/>
        <w:rPr>
          <w:rFonts w:ascii="Calibri" w:hAnsi="Calibri" w:eastAsia="Calibri" w:cs="Times New Roman"/>
        </w:rPr>
      </w:pPr>
      <w:r w:rsidRPr="0075213E">
        <w:rPr>
          <w:rFonts w:ascii="Calibri" w:hAnsi="Calibri" w:eastAsia="Calibri" w:cs="Times New Roman"/>
        </w:rPr>
        <w:t>The following was deleted on p. 73:</w:t>
      </w:r>
    </w:p>
    <w:p w:rsidRPr="0075213E" w:rsidR="0075213E" w:rsidP="0075213E" w:rsidRDefault="0075213E" w14:paraId="18A997C8" w14:textId="77777777">
      <w:pPr>
        <w:keepNext/>
        <w:keepLines/>
        <w:suppressAutoHyphens/>
        <w:spacing w:before="240" w:after="0" w:line="240" w:lineRule="auto"/>
        <w:jc w:val="center"/>
        <w:outlineLvl w:val="2"/>
        <w:rPr>
          <w:rFonts w:ascii="Calibri" w:hAnsi="Calibri" w:eastAsia="Times New Roman" w:cs="Times New Roman"/>
          <w:b/>
          <w:strike/>
          <w:color w:val="C00000"/>
          <w:sz w:val="28"/>
          <w:szCs w:val="26"/>
        </w:rPr>
      </w:pPr>
      <w:r w:rsidRPr="0075213E">
        <w:rPr>
          <w:rFonts w:ascii="Calibri" w:hAnsi="Calibri" w:eastAsia="Times New Roman" w:cs="Times New Roman"/>
          <w:b/>
          <w:strike/>
          <w:color w:val="C00000"/>
          <w:sz w:val="28"/>
          <w:szCs w:val="26"/>
        </w:rPr>
        <w:t>Affidavit of Non-disclosure</w:t>
      </w:r>
      <w:bookmarkEnd w:id="123"/>
    </w:p>
    <w:p w:rsidRPr="0075213E" w:rsidR="0075213E" w:rsidP="0075213E" w:rsidRDefault="0075213E" w14:paraId="3D308436" w14:textId="77777777">
      <w:pPr>
        <w:spacing w:after="0" w:line="240" w:lineRule="auto"/>
        <w:ind w:left="2160" w:hanging="1440"/>
        <w:rPr>
          <w:rFonts w:ascii="Times New Roman" w:hAnsi="Times New Roman" w:eastAsia="Calibri" w:cs="Times New Roman"/>
          <w:b/>
          <w:strike/>
          <w:color w:val="C00000"/>
          <w:szCs w:val="24"/>
        </w:rPr>
      </w:pPr>
    </w:p>
    <w:p w:rsidRPr="0075213E" w:rsidR="0075213E" w:rsidP="0075213E" w:rsidRDefault="0075213E" w14:paraId="094CDA12" w14:textId="77777777">
      <w:pPr>
        <w:spacing w:after="0" w:line="240" w:lineRule="auto"/>
        <w:rPr>
          <w:rFonts w:ascii="Times New Roman" w:hAnsi="Times New Roman" w:eastAsia="Calibri" w:cs="Times New Roman"/>
          <w:strike/>
          <w:color w:val="C00000"/>
          <w:sz w:val="24"/>
          <w:szCs w:val="24"/>
        </w:rPr>
      </w:pPr>
    </w:p>
    <w:p w:rsidRPr="0075213E" w:rsidR="0075213E" w:rsidP="0075213E" w:rsidRDefault="0075213E" w14:paraId="64569ED5" w14:textId="77777777">
      <w:pPr>
        <w:spacing w:after="0" w:line="240" w:lineRule="auto"/>
        <w:rPr>
          <w:rFonts w:ascii="Calibri" w:hAnsi="Calibri" w:eastAsia="Calibri" w:cs="Times New Roman"/>
          <w:strike/>
          <w:color w:val="C00000"/>
        </w:rPr>
      </w:pPr>
      <w:r w:rsidRPr="0075213E">
        <w:rPr>
          <w:rFonts w:ascii="Calibri" w:hAnsi="Calibri" w:eastAsia="Calibri" w:cs="Times New Roman"/>
          <w:strike/>
          <w:color w:val="C00000"/>
        </w:rPr>
        <w:t xml:space="preserve">____________________________________ </w:t>
      </w:r>
      <w:r w:rsidRPr="0075213E">
        <w:rPr>
          <w:rFonts w:ascii="Calibri" w:hAnsi="Calibri" w:eastAsia="Calibri" w:cs="Times New Roman"/>
          <w:strike/>
          <w:color w:val="C00000"/>
        </w:rPr>
        <w:tab/>
      </w:r>
      <w:r w:rsidRPr="0075213E">
        <w:rPr>
          <w:rFonts w:ascii="Calibri" w:hAnsi="Calibri" w:eastAsia="Calibri" w:cs="Times New Roman"/>
          <w:strike/>
          <w:color w:val="C00000"/>
        </w:rPr>
        <w:tab/>
      </w:r>
      <w:r w:rsidRPr="0075213E">
        <w:rPr>
          <w:rFonts w:ascii="Calibri" w:hAnsi="Calibri" w:eastAsia="Calibri" w:cs="Times New Roman"/>
          <w:strike/>
          <w:color w:val="C00000"/>
        </w:rPr>
        <w:tab/>
      </w:r>
    </w:p>
    <w:p w:rsidRPr="0075213E" w:rsidR="0075213E" w:rsidP="0075213E" w:rsidRDefault="0075213E" w14:paraId="6A18375B" w14:textId="77777777">
      <w:pPr>
        <w:spacing w:after="0" w:line="240" w:lineRule="auto"/>
        <w:rPr>
          <w:rFonts w:ascii="Calibri" w:hAnsi="Calibri" w:eastAsia="Calibri" w:cs="Times New Roman"/>
          <w:strike/>
          <w:color w:val="C00000"/>
        </w:rPr>
      </w:pPr>
      <w:r w:rsidRPr="0075213E">
        <w:rPr>
          <w:rFonts w:ascii="Calibri" w:hAnsi="Calibri" w:eastAsia="Calibri" w:cs="Times New Roman"/>
          <w:strike/>
          <w:color w:val="C00000"/>
        </w:rPr>
        <w:t>(Job Title)</w:t>
      </w:r>
      <w:r w:rsidRPr="0075213E">
        <w:rPr>
          <w:rFonts w:ascii="Calibri" w:hAnsi="Calibri" w:eastAsia="Calibri" w:cs="Times New Roman"/>
          <w:strike/>
          <w:color w:val="C00000"/>
        </w:rPr>
        <w:tab/>
      </w:r>
      <w:r w:rsidRPr="0075213E">
        <w:rPr>
          <w:rFonts w:ascii="Calibri" w:hAnsi="Calibri" w:eastAsia="Calibri" w:cs="Times New Roman"/>
          <w:strike/>
          <w:color w:val="C00000"/>
        </w:rPr>
        <w:tab/>
      </w:r>
      <w:r w:rsidRPr="0075213E">
        <w:rPr>
          <w:rFonts w:ascii="Calibri" w:hAnsi="Calibri" w:eastAsia="Calibri" w:cs="Times New Roman"/>
          <w:strike/>
          <w:color w:val="C00000"/>
        </w:rPr>
        <w:tab/>
      </w:r>
      <w:r w:rsidRPr="0075213E">
        <w:rPr>
          <w:rFonts w:ascii="Calibri" w:hAnsi="Calibri" w:eastAsia="Calibri" w:cs="Times New Roman"/>
          <w:strike/>
          <w:color w:val="C00000"/>
        </w:rPr>
        <w:tab/>
      </w:r>
      <w:r w:rsidRPr="0075213E">
        <w:rPr>
          <w:rFonts w:ascii="Calibri" w:hAnsi="Calibri" w:eastAsia="Calibri" w:cs="Times New Roman"/>
          <w:strike/>
          <w:color w:val="C00000"/>
        </w:rPr>
        <w:tab/>
      </w:r>
      <w:r w:rsidRPr="0075213E">
        <w:rPr>
          <w:rFonts w:ascii="Calibri" w:hAnsi="Calibri" w:eastAsia="Calibri" w:cs="Times New Roman"/>
          <w:strike/>
          <w:color w:val="C00000"/>
        </w:rPr>
        <w:tab/>
      </w:r>
      <w:r w:rsidRPr="0075213E">
        <w:rPr>
          <w:rFonts w:ascii="Calibri" w:hAnsi="Calibri" w:eastAsia="Calibri" w:cs="Times New Roman"/>
          <w:strike/>
          <w:color w:val="C00000"/>
        </w:rPr>
        <w:tab/>
      </w:r>
    </w:p>
    <w:p w:rsidRPr="0075213E" w:rsidR="0075213E" w:rsidP="0075213E" w:rsidRDefault="0075213E" w14:paraId="3E108011" w14:textId="77777777">
      <w:pPr>
        <w:spacing w:after="0" w:line="240" w:lineRule="auto"/>
        <w:rPr>
          <w:rFonts w:ascii="Calibri" w:hAnsi="Calibri" w:eastAsia="Calibri" w:cs="Times New Roman"/>
          <w:strike/>
          <w:color w:val="C00000"/>
        </w:rPr>
      </w:pPr>
    </w:p>
    <w:p w:rsidRPr="0075213E" w:rsidR="0075213E" w:rsidP="0075213E" w:rsidRDefault="0075213E" w14:paraId="1A0DD622" w14:textId="77777777">
      <w:pPr>
        <w:spacing w:after="0" w:line="240" w:lineRule="auto"/>
        <w:rPr>
          <w:rFonts w:ascii="Calibri" w:hAnsi="Calibri" w:eastAsia="Calibri" w:cs="Times New Roman"/>
          <w:strike/>
          <w:color w:val="C00000"/>
        </w:rPr>
      </w:pPr>
      <w:r w:rsidRPr="0075213E">
        <w:rPr>
          <w:rFonts w:ascii="Calibri" w:hAnsi="Calibri" w:eastAsia="Calibri" w:cs="Times New Roman"/>
          <w:strike/>
          <w:color w:val="C00000"/>
        </w:rPr>
        <w:t>____________________________________</w:t>
      </w:r>
      <w:r w:rsidRPr="0075213E">
        <w:rPr>
          <w:rFonts w:ascii="Calibri" w:hAnsi="Calibri" w:eastAsia="Calibri" w:cs="Times New Roman"/>
          <w:strike/>
          <w:color w:val="C00000"/>
        </w:rPr>
        <w:tab/>
        <w:t>__________________________</w:t>
      </w:r>
    </w:p>
    <w:p w:rsidRPr="0075213E" w:rsidR="0075213E" w:rsidP="0075213E" w:rsidRDefault="0075213E" w14:paraId="1FDC948B" w14:textId="77777777">
      <w:pPr>
        <w:spacing w:after="0" w:line="240" w:lineRule="auto"/>
        <w:rPr>
          <w:rFonts w:ascii="Calibri" w:hAnsi="Calibri" w:eastAsia="Calibri" w:cs="Times New Roman"/>
          <w:strike/>
          <w:color w:val="C00000"/>
        </w:rPr>
      </w:pPr>
      <w:r w:rsidRPr="0075213E">
        <w:rPr>
          <w:rFonts w:ascii="Calibri" w:hAnsi="Calibri" w:eastAsia="Calibri" w:cs="Times New Roman"/>
          <w:strike/>
          <w:color w:val="C00000"/>
        </w:rPr>
        <w:t>(Organization, State or Local Agency Name)</w:t>
      </w:r>
      <w:r w:rsidRPr="0075213E">
        <w:rPr>
          <w:rFonts w:ascii="Calibri" w:hAnsi="Calibri" w:eastAsia="Calibri" w:cs="Times New Roman"/>
          <w:strike/>
          <w:color w:val="C00000"/>
        </w:rPr>
        <w:tab/>
        <w:t>(Organization or Agency Address)</w:t>
      </w:r>
    </w:p>
    <w:p w:rsidRPr="0075213E" w:rsidR="0075213E" w:rsidP="0075213E" w:rsidRDefault="0075213E" w14:paraId="6C3B6931" w14:textId="77777777">
      <w:pPr>
        <w:spacing w:after="0" w:line="240" w:lineRule="auto"/>
        <w:rPr>
          <w:rFonts w:ascii="Calibri" w:hAnsi="Calibri" w:eastAsia="Calibri" w:cs="Times New Roman"/>
          <w:strike/>
          <w:color w:val="C00000"/>
        </w:rPr>
      </w:pPr>
    </w:p>
    <w:p w:rsidRPr="0075213E" w:rsidR="0075213E" w:rsidP="0075213E" w:rsidRDefault="0075213E" w14:paraId="3E3F6EB1" w14:textId="77777777">
      <w:pPr>
        <w:spacing w:after="0" w:line="240" w:lineRule="auto"/>
        <w:rPr>
          <w:rFonts w:ascii="Calibri" w:hAnsi="Calibri" w:eastAsia="Calibri" w:cs="Times New Roman"/>
          <w:strike/>
          <w:color w:val="C00000"/>
        </w:rPr>
      </w:pPr>
    </w:p>
    <w:p w:rsidRPr="0075213E" w:rsidR="0075213E" w:rsidP="0075213E" w:rsidRDefault="0075213E" w14:paraId="228659BD" w14:textId="77777777">
      <w:pPr>
        <w:spacing w:after="0" w:line="240" w:lineRule="auto"/>
        <w:rPr>
          <w:rFonts w:ascii="Calibri" w:hAnsi="Calibri" w:eastAsia="Calibri" w:cs="Times New Roman"/>
          <w:strike/>
          <w:color w:val="C00000"/>
          <w:szCs w:val="24"/>
          <w:u w:val="single"/>
        </w:rPr>
      </w:pPr>
      <w:r w:rsidRPr="0075213E">
        <w:rPr>
          <w:rFonts w:ascii="Calibri" w:hAnsi="Calibri" w:eastAsia="Calibri" w:cs="Times New Roman"/>
          <w:strike/>
          <w:color w:val="C00000"/>
          <w:u w:val="single"/>
        </w:rPr>
        <w:t>School Survey on Crime and Safety</w:t>
      </w:r>
    </w:p>
    <w:p w:rsidRPr="0075213E" w:rsidR="0075213E" w:rsidP="0075213E" w:rsidRDefault="0075213E" w14:paraId="172D6E8C" w14:textId="77777777">
      <w:pPr>
        <w:spacing w:after="0" w:line="240" w:lineRule="auto"/>
        <w:rPr>
          <w:rFonts w:ascii="Calibri" w:hAnsi="Calibri" w:eastAsia="Calibri" w:cs="Times New Roman"/>
          <w:strike/>
          <w:color w:val="C00000"/>
        </w:rPr>
      </w:pPr>
      <w:r w:rsidRPr="0075213E">
        <w:rPr>
          <w:rFonts w:ascii="Calibri" w:hAnsi="Calibri" w:eastAsia="Calibri" w:cs="Times New Roman"/>
          <w:strike/>
          <w:color w:val="C00000"/>
        </w:rPr>
        <w:t>(NCES Database, File, or Project Providing Access to Individually Identifiable Information)</w:t>
      </w:r>
    </w:p>
    <w:p w:rsidRPr="0075213E" w:rsidR="0075213E" w:rsidP="0075213E" w:rsidRDefault="0075213E" w14:paraId="44F69DE4" w14:textId="77777777">
      <w:pPr>
        <w:spacing w:after="0" w:line="240" w:lineRule="auto"/>
        <w:rPr>
          <w:rFonts w:ascii="Calibri" w:hAnsi="Calibri" w:eastAsia="Calibri" w:cs="Times New Roman"/>
          <w:strike/>
          <w:color w:val="C00000"/>
        </w:rPr>
      </w:pPr>
    </w:p>
    <w:p w:rsidRPr="0075213E" w:rsidR="0075213E" w:rsidP="0075213E" w:rsidRDefault="0075213E" w14:paraId="44141409" w14:textId="77777777">
      <w:pPr>
        <w:spacing w:after="0" w:line="240" w:lineRule="auto"/>
        <w:rPr>
          <w:rFonts w:ascii="Calibri" w:hAnsi="Calibri" w:eastAsia="Calibri" w:cs="Times New Roman"/>
          <w:strike/>
          <w:color w:val="C00000"/>
        </w:rPr>
      </w:pPr>
    </w:p>
    <w:p w:rsidRPr="0075213E" w:rsidR="0075213E" w:rsidP="0075213E" w:rsidRDefault="0075213E" w14:paraId="51517FCD" w14:textId="77777777">
      <w:pPr>
        <w:spacing w:after="0" w:line="240" w:lineRule="auto"/>
        <w:rPr>
          <w:rFonts w:ascii="Calibri" w:hAnsi="Calibri" w:eastAsia="Calibri" w:cs="Times New Roman"/>
          <w:strike/>
          <w:color w:val="C00000"/>
        </w:rPr>
      </w:pPr>
      <w:r w:rsidRPr="0075213E">
        <w:rPr>
          <w:rFonts w:ascii="Calibri" w:hAnsi="Calibri" w:eastAsia="Calibri" w:cs="Times New Roman"/>
          <w:strike/>
          <w:color w:val="C00000"/>
        </w:rPr>
        <w:t>I, _________________________________________________________________________</w:t>
      </w:r>
      <w:proofErr w:type="gramStart"/>
      <w:r w:rsidRPr="0075213E">
        <w:rPr>
          <w:rFonts w:ascii="Calibri" w:hAnsi="Calibri" w:eastAsia="Calibri" w:cs="Times New Roman"/>
          <w:strike/>
          <w:color w:val="C00000"/>
        </w:rPr>
        <w:t>_ ,</w:t>
      </w:r>
      <w:proofErr w:type="gramEnd"/>
      <w:r w:rsidRPr="0075213E">
        <w:rPr>
          <w:rFonts w:ascii="Calibri" w:hAnsi="Calibri" w:eastAsia="Calibri" w:cs="Times New Roman"/>
          <w:strike/>
          <w:color w:val="C00000"/>
        </w:rPr>
        <w:t xml:space="preserve"> do solemnly swear (or affirm) that when given access to information on schools that participated in the 2018–School Survey on Crime and Safety (SSOCS), I will not:</w:t>
      </w:r>
    </w:p>
    <w:p w:rsidRPr="0075213E" w:rsidR="0075213E" w:rsidP="0075213E" w:rsidRDefault="0075213E" w14:paraId="3EA0AFD8" w14:textId="77777777">
      <w:pPr>
        <w:spacing w:after="0" w:line="240" w:lineRule="auto"/>
        <w:ind w:left="2160" w:hanging="1440"/>
        <w:rPr>
          <w:rFonts w:ascii="Calibri" w:hAnsi="Calibri" w:eastAsia="Calibri" w:cs="Times New Roman"/>
          <w:strike/>
          <w:color w:val="C00000"/>
        </w:rPr>
      </w:pPr>
    </w:p>
    <w:p w:rsidRPr="0075213E" w:rsidR="0075213E" w:rsidP="0075213E" w:rsidRDefault="0075213E" w14:paraId="3586B92D" w14:textId="77777777">
      <w:pPr>
        <w:spacing w:after="0" w:line="240" w:lineRule="auto"/>
        <w:ind w:left="450"/>
        <w:rPr>
          <w:rFonts w:ascii="Calibri" w:hAnsi="Calibri" w:eastAsia="Calibri" w:cs="Times New Roman"/>
          <w:strike/>
          <w:color w:val="C00000"/>
        </w:rPr>
      </w:pPr>
      <w:r w:rsidRPr="0075213E">
        <w:rPr>
          <w:rFonts w:ascii="Calibri" w:hAnsi="Calibri" w:eastAsia="Calibri" w:cs="Times New Roman"/>
          <w:strike/>
          <w:color w:val="C00000"/>
        </w:rPr>
        <w:t>(</w:t>
      </w:r>
      <w:proofErr w:type="spellStart"/>
      <w:r w:rsidRPr="0075213E">
        <w:rPr>
          <w:rFonts w:ascii="Calibri" w:hAnsi="Calibri" w:eastAsia="Calibri" w:cs="Times New Roman"/>
          <w:strike/>
          <w:color w:val="C00000"/>
        </w:rPr>
        <w:t>i</w:t>
      </w:r>
      <w:proofErr w:type="spellEnd"/>
      <w:r w:rsidRPr="0075213E">
        <w:rPr>
          <w:rFonts w:ascii="Calibri" w:hAnsi="Calibri" w:eastAsia="Calibri" w:cs="Times New Roman"/>
          <w:strike/>
          <w:color w:val="C00000"/>
        </w:rPr>
        <w:t>) use or reveal any individually identifiable information furnished, acquired, retrieved, or assembled by me or others, under the provisions of the Education Sciences Reform Act of 2002 (20 U.S.C. §9573) and Foundations of Evidence-Based Policymaking Act of 2018, Title III, Part B, Confidential Information Protection for any purpose other than the statistical purposes specified in the NCES survey, project, or agreement;</w:t>
      </w:r>
    </w:p>
    <w:p w:rsidRPr="0075213E" w:rsidR="0075213E" w:rsidP="0075213E" w:rsidRDefault="0075213E" w14:paraId="0C7AC6AC" w14:textId="77777777">
      <w:pPr>
        <w:spacing w:after="0" w:line="240" w:lineRule="auto"/>
        <w:ind w:left="450"/>
        <w:rPr>
          <w:rFonts w:ascii="Calibri" w:hAnsi="Calibri" w:eastAsia="Calibri" w:cs="Times New Roman"/>
          <w:strike/>
          <w:color w:val="C00000"/>
        </w:rPr>
      </w:pPr>
    </w:p>
    <w:p w:rsidRPr="0075213E" w:rsidR="0075213E" w:rsidP="0075213E" w:rsidRDefault="0075213E" w14:paraId="5D24675C" w14:textId="77777777">
      <w:pPr>
        <w:spacing w:after="0" w:line="240" w:lineRule="auto"/>
        <w:ind w:left="450"/>
        <w:rPr>
          <w:rFonts w:ascii="Calibri" w:hAnsi="Calibri" w:eastAsia="Calibri" w:cs="Times New Roman"/>
          <w:strike/>
          <w:color w:val="C00000"/>
        </w:rPr>
      </w:pPr>
      <w:bookmarkStart w:name="_Hlk8809164" w:id="125"/>
      <w:r w:rsidRPr="0075213E">
        <w:rPr>
          <w:rFonts w:ascii="Calibri" w:hAnsi="Calibri" w:eastAsia="Calibri" w:cs="Times New Roman"/>
          <w:strike/>
          <w:color w:val="C00000"/>
        </w:rPr>
        <w:t xml:space="preserve">(ii) </w:t>
      </w:r>
      <w:proofErr w:type="gramStart"/>
      <w:r w:rsidRPr="0075213E">
        <w:rPr>
          <w:rFonts w:ascii="Calibri" w:hAnsi="Calibri" w:eastAsia="Calibri" w:cs="Times New Roman"/>
          <w:strike/>
          <w:color w:val="C00000"/>
        </w:rPr>
        <w:t>publish</w:t>
      </w:r>
      <w:proofErr w:type="gramEnd"/>
      <w:r w:rsidRPr="0075213E">
        <w:rPr>
          <w:rFonts w:ascii="Calibri" w:hAnsi="Calibri" w:eastAsia="Calibri" w:cs="Times New Roman"/>
          <w:strike/>
          <w:color w:val="C00000"/>
        </w:rPr>
        <w:t xml:space="preserve"> or disclose any information whereby a sample unit or survey respondent (including principals, teachers, and schools) could be identified or the data furnished by or related to any particular person or school under these sections could be identified; or</w:t>
      </w:r>
    </w:p>
    <w:p w:rsidRPr="0075213E" w:rsidR="0075213E" w:rsidP="0075213E" w:rsidRDefault="0075213E" w14:paraId="589E1B13" w14:textId="77777777">
      <w:pPr>
        <w:spacing w:after="0" w:line="240" w:lineRule="auto"/>
        <w:ind w:left="450"/>
        <w:rPr>
          <w:rFonts w:ascii="Calibri" w:hAnsi="Calibri" w:eastAsia="Calibri" w:cs="Times New Roman"/>
          <w:strike/>
          <w:color w:val="C00000"/>
        </w:rPr>
      </w:pPr>
    </w:p>
    <w:bookmarkEnd w:id="125"/>
    <w:p w:rsidRPr="0075213E" w:rsidR="0075213E" w:rsidP="0075213E" w:rsidRDefault="0075213E" w14:paraId="44817BE6" w14:textId="77777777">
      <w:pPr>
        <w:spacing w:after="0" w:line="240" w:lineRule="auto"/>
        <w:ind w:left="450"/>
        <w:rPr>
          <w:rFonts w:ascii="Calibri" w:hAnsi="Calibri" w:eastAsia="Calibri" w:cs="Times New Roman"/>
          <w:strike/>
          <w:color w:val="C00000"/>
        </w:rPr>
      </w:pPr>
      <w:r w:rsidRPr="0075213E">
        <w:rPr>
          <w:rFonts w:ascii="Calibri" w:hAnsi="Calibri" w:eastAsia="Calibri" w:cs="Times New Roman"/>
          <w:strike/>
          <w:color w:val="C00000"/>
        </w:rPr>
        <w:t xml:space="preserve">(iii) </w:t>
      </w:r>
      <w:proofErr w:type="gramStart"/>
      <w:r w:rsidRPr="0075213E">
        <w:rPr>
          <w:rFonts w:ascii="Calibri" w:hAnsi="Calibri" w:eastAsia="Calibri" w:cs="Times New Roman"/>
          <w:strike/>
          <w:color w:val="C00000"/>
        </w:rPr>
        <w:t>permit</w:t>
      </w:r>
      <w:proofErr w:type="gramEnd"/>
      <w:r w:rsidRPr="0075213E">
        <w:rPr>
          <w:rFonts w:ascii="Calibri" w:hAnsi="Calibri" w:eastAsia="Calibri" w:cs="Times New Roman"/>
          <w:strike/>
          <w:color w:val="C00000"/>
        </w:rPr>
        <w:t xml:space="preserve"> anyone other than the individuals authorized by the Commissioner of the National Center for Education Statistics (NCES) to examine the individual reports.</w:t>
      </w:r>
    </w:p>
    <w:p w:rsidRPr="0075213E" w:rsidR="0075213E" w:rsidP="0075213E" w:rsidRDefault="0075213E" w14:paraId="367AF1C9" w14:textId="77777777">
      <w:pPr>
        <w:spacing w:after="0" w:line="240" w:lineRule="auto"/>
        <w:rPr>
          <w:rFonts w:ascii="Calibri" w:hAnsi="Calibri" w:eastAsia="Calibri" w:cs="Times New Roman"/>
          <w:strike/>
          <w:color w:val="C00000"/>
        </w:rPr>
      </w:pPr>
    </w:p>
    <w:p w:rsidRPr="0075213E" w:rsidR="0075213E" w:rsidP="0075213E" w:rsidRDefault="0075213E" w14:paraId="259A6D95" w14:textId="77777777">
      <w:pPr>
        <w:spacing w:after="0" w:line="240" w:lineRule="auto"/>
        <w:rPr>
          <w:rFonts w:ascii="Calibri" w:hAnsi="Calibri" w:eastAsia="Calibri" w:cs="Times New Roman"/>
          <w:strike/>
          <w:color w:val="C00000"/>
        </w:rPr>
      </w:pPr>
      <w:r w:rsidRPr="0075213E">
        <w:rPr>
          <w:rFonts w:ascii="Calibri" w:hAnsi="Calibri" w:eastAsia="Calibri" w:cs="Times New Roman"/>
          <w:strike/>
          <w:color w:val="C00000"/>
        </w:rPr>
        <w:lastRenderedPageBreak/>
        <w:t>[The penalty for unlawful disclosure is a fine of not more than $250,000 (under 18 U.S.C. 3571) or imprisonment for not more than five years (under 18 U.S.C. 3559), or both. The word "swear" should be stricken out when a person elects to affirm the affidavit rather than to swear to it.]</w:t>
      </w:r>
    </w:p>
    <w:p w:rsidRPr="0075213E" w:rsidR="0075213E" w:rsidP="0075213E" w:rsidRDefault="0075213E" w14:paraId="306AC47F" w14:textId="77777777">
      <w:pPr>
        <w:spacing w:after="0" w:line="240" w:lineRule="auto"/>
        <w:ind w:left="2160" w:hanging="1440"/>
        <w:rPr>
          <w:rFonts w:ascii="Calibri" w:hAnsi="Calibri" w:eastAsia="Calibri" w:cs="Times New Roman"/>
          <w:strike/>
          <w:color w:val="C00000"/>
        </w:rPr>
      </w:pPr>
    </w:p>
    <w:p w:rsidRPr="0075213E" w:rsidR="0075213E" w:rsidP="0075213E" w:rsidRDefault="0075213E" w14:paraId="0B010E09" w14:textId="77777777">
      <w:pPr>
        <w:spacing w:after="0" w:line="240" w:lineRule="auto"/>
        <w:ind w:left="2160" w:hanging="1440"/>
        <w:rPr>
          <w:rFonts w:ascii="Calibri" w:hAnsi="Calibri" w:eastAsia="Calibri" w:cs="Times New Roman"/>
          <w:strike/>
          <w:color w:val="C00000"/>
        </w:rPr>
      </w:pPr>
    </w:p>
    <w:p w:rsidRPr="0075213E" w:rsidR="0075213E" w:rsidP="0075213E" w:rsidRDefault="0075213E" w14:paraId="42843733" w14:textId="77777777">
      <w:pPr>
        <w:spacing w:after="0" w:line="240" w:lineRule="auto"/>
        <w:rPr>
          <w:rFonts w:ascii="Calibri" w:hAnsi="Calibri" w:eastAsia="Calibri" w:cs="Times New Roman"/>
          <w:strike/>
          <w:color w:val="C00000"/>
        </w:rPr>
      </w:pPr>
      <w:r w:rsidRPr="0075213E">
        <w:rPr>
          <w:rFonts w:ascii="Calibri" w:hAnsi="Calibri" w:eastAsia="Calibri" w:cs="Times New Roman"/>
          <w:strike/>
          <w:color w:val="C00000"/>
        </w:rPr>
        <w:t>___________________________________                                      ____________________</w:t>
      </w:r>
    </w:p>
    <w:p w:rsidRPr="0075213E" w:rsidR="0075213E" w:rsidP="0075213E" w:rsidRDefault="0075213E" w14:paraId="654687C0" w14:textId="77777777">
      <w:pPr>
        <w:spacing w:after="0" w:line="240" w:lineRule="auto"/>
        <w:rPr>
          <w:rFonts w:ascii="Times New Roman" w:hAnsi="Times New Roman" w:eastAsia="Calibri" w:cs="Times New Roman"/>
          <w:strike/>
          <w:color w:val="C00000"/>
          <w:sz w:val="24"/>
          <w:szCs w:val="24"/>
        </w:rPr>
      </w:pPr>
      <w:r w:rsidRPr="0075213E">
        <w:rPr>
          <w:rFonts w:ascii="Calibri" w:hAnsi="Calibri" w:eastAsia="Calibri" w:cs="Times New Roman"/>
          <w:strike/>
          <w:color w:val="C00000"/>
        </w:rPr>
        <w:t xml:space="preserve">(Signature) </w:t>
      </w:r>
      <w:r w:rsidRPr="0075213E">
        <w:rPr>
          <w:rFonts w:ascii="Calibri" w:hAnsi="Calibri" w:eastAsia="Calibri" w:cs="Times New Roman"/>
          <w:strike/>
          <w:color w:val="C00000"/>
        </w:rPr>
        <w:tab/>
      </w:r>
      <w:r w:rsidRPr="0075213E">
        <w:rPr>
          <w:rFonts w:ascii="Calibri" w:hAnsi="Calibri" w:eastAsia="Calibri" w:cs="Times New Roman"/>
          <w:strike/>
          <w:color w:val="C00000"/>
        </w:rPr>
        <w:tab/>
      </w:r>
      <w:r w:rsidRPr="0075213E">
        <w:rPr>
          <w:rFonts w:ascii="Calibri" w:hAnsi="Calibri" w:eastAsia="Calibri" w:cs="Times New Roman"/>
          <w:strike/>
          <w:color w:val="C00000"/>
        </w:rPr>
        <w:tab/>
      </w:r>
      <w:r w:rsidRPr="0075213E">
        <w:rPr>
          <w:rFonts w:ascii="Calibri" w:hAnsi="Calibri" w:eastAsia="Calibri" w:cs="Times New Roman"/>
          <w:strike/>
          <w:color w:val="C00000"/>
        </w:rPr>
        <w:tab/>
      </w:r>
      <w:r w:rsidRPr="0075213E">
        <w:rPr>
          <w:rFonts w:ascii="Calibri" w:hAnsi="Calibri" w:eastAsia="Calibri" w:cs="Times New Roman"/>
          <w:strike/>
          <w:color w:val="C00000"/>
        </w:rPr>
        <w:tab/>
      </w:r>
      <w:r w:rsidRPr="0075213E">
        <w:rPr>
          <w:rFonts w:ascii="Calibri" w:hAnsi="Calibri" w:eastAsia="Calibri" w:cs="Times New Roman"/>
          <w:strike/>
          <w:color w:val="C00000"/>
        </w:rPr>
        <w:tab/>
      </w:r>
      <w:r w:rsidRPr="0075213E">
        <w:rPr>
          <w:rFonts w:ascii="Calibri" w:hAnsi="Calibri" w:eastAsia="Calibri" w:cs="Times New Roman"/>
          <w:strike/>
          <w:color w:val="C00000"/>
        </w:rPr>
        <w:tab/>
        <w:t xml:space="preserve"> (Date)</w:t>
      </w:r>
      <w:bookmarkEnd w:id="124"/>
    </w:p>
    <w:p w:rsidRPr="0075213E" w:rsidR="0075213E" w:rsidP="0075213E" w:rsidRDefault="0075213E" w14:paraId="5DD2C3FD" w14:textId="77777777">
      <w:pPr>
        <w:suppressAutoHyphens/>
        <w:spacing w:after="120"/>
        <w:rPr>
          <w:rFonts w:ascii="Calibri" w:hAnsi="Calibri" w:eastAsia="Calibri" w:cs="Times New Roman"/>
          <w:sz w:val="24"/>
          <w:szCs w:val="24"/>
        </w:rPr>
      </w:pPr>
      <w:bookmarkStart w:name="_Toc9587560" w:id="126"/>
      <w:bookmarkStart w:name="_Toc30750733" w:id="127"/>
    </w:p>
    <w:p w:rsidRPr="0075213E" w:rsidR="0075213E" w:rsidP="0075213E" w:rsidRDefault="0075213E" w14:paraId="79B5A8AF" w14:textId="77777777">
      <w:pPr>
        <w:keepNext/>
        <w:keepLines/>
        <w:spacing w:before="200" w:after="0"/>
        <w:outlineLvl w:val="1"/>
        <w:rPr>
          <w:rFonts w:ascii="Cambria" w:hAnsi="Cambria" w:eastAsia="MS Gothic" w:cs="Times New Roman"/>
          <w:b/>
          <w:bCs/>
          <w:color w:val="4F81BD"/>
          <w:sz w:val="26"/>
          <w:szCs w:val="26"/>
          <w:u w:val="single"/>
        </w:rPr>
      </w:pPr>
      <w:r w:rsidRPr="0075213E">
        <w:rPr>
          <w:rFonts w:ascii="Cambria" w:hAnsi="Cambria" w:eastAsia="MS Gothic" w:cs="Times New Roman"/>
          <w:b/>
          <w:bCs/>
          <w:color w:val="4F81BD"/>
          <w:sz w:val="26"/>
          <w:szCs w:val="26"/>
          <w:u w:val="single"/>
        </w:rPr>
        <w:t>Reminder Email</w:t>
      </w:r>
    </w:p>
    <w:p w:rsidRPr="0075213E" w:rsidR="0075213E" w:rsidP="0075213E" w:rsidRDefault="0075213E" w14:paraId="4915315E" w14:textId="77777777">
      <w:pPr>
        <w:suppressAutoHyphens/>
        <w:spacing w:after="0" w:line="240" w:lineRule="auto"/>
        <w:rPr>
          <w:rFonts w:ascii="Calibri" w:hAnsi="Calibri" w:eastAsia="Times New Roman" w:cs="Times New Roman"/>
        </w:rPr>
      </w:pPr>
    </w:p>
    <w:p w:rsidRPr="0075213E" w:rsidR="0075213E" w:rsidP="0075213E" w:rsidRDefault="0075213E" w14:paraId="4D13BD49"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revisions were made on p. 73:</w:t>
      </w:r>
    </w:p>
    <w:bookmarkEnd w:id="126"/>
    <w:bookmarkEnd w:id="127"/>
    <w:p w:rsidRPr="0075213E" w:rsidR="0075213E" w:rsidP="0075213E" w:rsidRDefault="0075213E" w14:paraId="09518711" w14:textId="77777777">
      <w:pPr>
        <w:spacing w:after="0" w:line="240" w:lineRule="auto"/>
        <w:rPr>
          <w:rFonts w:ascii="Calibri" w:hAnsi="Calibri" w:eastAsia="Calibri" w:cs="Times New Roman"/>
        </w:rPr>
      </w:pPr>
      <w:r w:rsidRPr="0075213E">
        <w:rPr>
          <w:rFonts w:ascii="Calibri" w:hAnsi="Calibri" w:eastAsia="Calibri" w:cs="Times New Roman"/>
        </w:rPr>
        <w:t xml:space="preserve">Thank you again for agreeing to participate in an interview about school crime data. I am looking forward to speaking with you </w:t>
      </w:r>
      <w:r w:rsidRPr="0075213E">
        <w:rPr>
          <w:rFonts w:ascii="Calibri" w:hAnsi="Calibri" w:eastAsia="Calibri" w:cs="Times New Roman"/>
          <w:b/>
        </w:rPr>
        <w:t>[</w:t>
      </w:r>
      <w:r w:rsidRPr="0075213E">
        <w:rPr>
          <w:rFonts w:ascii="Calibri" w:hAnsi="Calibri" w:eastAsia="Calibri" w:cs="Times New Roman"/>
          <w:b/>
          <w:highlight w:val="yellow"/>
        </w:rPr>
        <w:t>tomorrow or day], [month and date]</w:t>
      </w:r>
      <w:r w:rsidRPr="0075213E">
        <w:rPr>
          <w:rFonts w:ascii="Calibri" w:hAnsi="Calibri" w:eastAsia="Calibri" w:cs="Times New Roman"/>
          <w:b/>
        </w:rPr>
        <w:t>, at [</w:t>
      </w:r>
      <w:r w:rsidRPr="0075213E">
        <w:rPr>
          <w:rFonts w:ascii="Calibri" w:hAnsi="Calibri" w:eastAsia="Calibri" w:cs="Times New Roman"/>
          <w:b/>
          <w:highlight w:val="yellow"/>
        </w:rPr>
        <w:t>Insert time and time zone</w:t>
      </w:r>
      <w:r w:rsidRPr="0075213E">
        <w:rPr>
          <w:rFonts w:ascii="Calibri" w:hAnsi="Calibri" w:eastAsia="Calibri" w:cs="Times New Roman"/>
          <w:b/>
        </w:rPr>
        <w:t>]</w:t>
      </w:r>
      <w:r w:rsidRPr="0075213E">
        <w:rPr>
          <w:rFonts w:ascii="Calibri" w:hAnsi="Calibri" w:eastAsia="Calibri" w:cs="Times New Roman"/>
        </w:rPr>
        <w:t>. As a reminder, the interview will last approximately one hour and we will send you a $</w:t>
      </w:r>
      <w:r w:rsidRPr="0075213E">
        <w:rPr>
          <w:rFonts w:ascii="Calibri" w:hAnsi="Calibri" w:eastAsia="Calibri" w:cs="Times New Roman"/>
          <w:color w:val="C00000"/>
        </w:rPr>
        <w:t>75</w:t>
      </w:r>
      <w:r w:rsidRPr="0075213E">
        <w:rPr>
          <w:rFonts w:ascii="Calibri" w:hAnsi="Calibri" w:eastAsia="Calibri" w:cs="Times New Roman"/>
          <w:strike/>
          <w:color w:val="C00000"/>
        </w:rPr>
        <w:t>50</w:t>
      </w:r>
      <w:r w:rsidRPr="0075213E">
        <w:rPr>
          <w:rFonts w:ascii="Calibri" w:hAnsi="Calibri" w:eastAsia="Calibri" w:cs="Times New Roman"/>
        </w:rPr>
        <w:t xml:space="preserve"> gift card to thank you for your participation.</w:t>
      </w:r>
    </w:p>
    <w:p w:rsidRPr="0075213E" w:rsidR="0075213E" w:rsidP="0075213E" w:rsidRDefault="0075213E" w14:paraId="17B76015" w14:textId="77777777">
      <w:pPr>
        <w:spacing w:after="0" w:line="240" w:lineRule="auto"/>
        <w:rPr>
          <w:rFonts w:ascii="Calibri" w:hAnsi="Calibri" w:eastAsia="Calibri" w:cs="Times New Roman"/>
        </w:rPr>
      </w:pPr>
    </w:p>
    <w:p w:rsidRPr="0075213E" w:rsidR="0075213E" w:rsidP="0075213E" w:rsidRDefault="0075213E" w14:paraId="70EDD55A" w14:textId="77777777">
      <w:pPr>
        <w:spacing w:after="0" w:line="240" w:lineRule="auto"/>
        <w:rPr>
          <w:rFonts w:ascii="Calibri" w:hAnsi="Calibri" w:eastAsia="Calibri" w:cs="Times New Roman"/>
        </w:rPr>
      </w:pPr>
      <w:proofErr w:type="gramStart"/>
      <w:r w:rsidRPr="0075213E">
        <w:rPr>
          <w:rFonts w:ascii="Calibri" w:hAnsi="Calibri" w:eastAsia="Calibri" w:cs="Times New Roman"/>
          <w:b/>
        </w:rPr>
        <w:t>[</w:t>
      </w:r>
      <w:r w:rsidRPr="0075213E">
        <w:rPr>
          <w:rFonts w:ascii="Calibri" w:hAnsi="Calibri" w:eastAsia="Calibri" w:cs="Times New Roman"/>
          <w:b/>
          <w:i/>
        </w:rPr>
        <w:t xml:space="preserve">IF CONSENT FORM </w:t>
      </w:r>
      <w:r w:rsidRPr="0075213E">
        <w:rPr>
          <w:rFonts w:ascii="Calibri" w:hAnsi="Calibri" w:eastAsia="Calibri" w:cs="Times New Roman"/>
          <w:b/>
          <w:i/>
          <w:strike/>
          <w:color w:val="C00000"/>
        </w:rPr>
        <w:t>AND/OR NDA</w:t>
      </w:r>
      <w:r w:rsidRPr="0075213E">
        <w:rPr>
          <w:rFonts w:ascii="Calibri" w:hAnsi="Calibri" w:eastAsia="Calibri" w:cs="Times New Roman"/>
          <w:b/>
          <w:i/>
          <w:color w:val="C00000"/>
        </w:rPr>
        <w:t xml:space="preserve"> </w:t>
      </w:r>
      <w:r w:rsidRPr="0075213E">
        <w:rPr>
          <w:rFonts w:ascii="Calibri" w:hAnsi="Calibri" w:eastAsia="Calibri" w:cs="Times New Roman"/>
          <w:b/>
          <w:i/>
        </w:rPr>
        <w:t>NOT RETURNED</w:t>
      </w:r>
      <w:r w:rsidRPr="0075213E">
        <w:rPr>
          <w:rFonts w:ascii="Calibri" w:hAnsi="Calibri" w:eastAsia="Calibri" w:cs="Times New Roman"/>
          <w:b/>
        </w:rPr>
        <w:t>].</w:t>
      </w:r>
      <w:proofErr w:type="gramEnd"/>
      <w:r w:rsidRPr="0075213E">
        <w:rPr>
          <w:rFonts w:ascii="Calibri" w:hAnsi="Calibri" w:eastAsia="Calibri" w:cs="Times New Roman"/>
          <w:b/>
        </w:rPr>
        <w:t xml:space="preserve"> We have not received your signed </w:t>
      </w:r>
      <w:r w:rsidRPr="0075213E">
        <w:rPr>
          <w:rFonts w:ascii="Calibri" w:hAnsi="Calibri" w:eastAsia="Calibri" w:cs="Times New Roman"/>
          <w:b/>
          <w:strike/>
          <w:color w:val="C00000"/>
        </w:rPr>
        <w:t>[NDA/</w:t>
      </w:r>
      <w:proofErr w:type="spellStart"/>
      <w:r w:rsidRPr="0075213E">
        <w:rPr>
          <w:rFonts w:ascii="Calibri" w:hAnsi="Calibri" w:eastAsia="Calibri" w:cs="Times New Roman"/>
          <w:b/>
          <w:strike/>
          <w:color w:val="C00000"/>
        </w:rPr>
        <w:t>C</w:t>
      </w:r>
      <w:r w:rsidRPr="0075213E">
        <w:rPr>
          <w:rFonts w:ascii="Calibri" w:hAnsi="Calibri" w:eastAsia="Calibri" w:cs="Times New Roman"/>
          <w:b/>
          <w:color w:val="C00000"/>
        </w:rPr>
        <w:t>c</w:t>
      </w:r>
      <w:r w:rsidRPr="0075213E">
        <w:rPr>
          <w:rFonts w:ascii="Calibri" w:hAnsi="Calibri" w:eastAsia="Calibri" w:cs="Times New Roman"/>
          <w:b/>
        </w:rPr>
        <w:t>onsent</w:t>
      </w:r>
      <w:proofErr w:type="spellEnd"/>
      <w:r w:rsidRPr="0075213E">
        <w:rPr>
          <w:rFonts w:ascii="Calibri" w:hAnsi="Calibri" w:eastAsia="Calibri" w:cs="Times New Roman"/>
          <w:b/>
        </w:rPr>
        <w:t xml:space="preserve"> form</w:t>
      </w:r>
      <w:r w:rsidRPr="0075213E">
        <w:rPr>
          <w:rFonts w:ascii="Calibri" w:hAnsi="Calibri" w:eastAsia="Calibri" w:cs="Times New Roman"/>
          <w:b/>
          <w:color w:val="C00000"/>
        </w:rPr>
        <w:t>.</w:t>
      </w:r>
      <w:r w:rsidRPr="0075213E">
        <w:rPr>
          <w:rFonts w:ascii="Calibri" w:hAnsi="Calibri" w:eastAsia="Calibri" w:cs="Times New Roman"/>
          <w:b/>
          <w:strike/>
          <w:color w:val="C00000"/>
        </w:rPr>
        <w:t>], which must be completed before the start of the interview.</w:t>
      </w:r>
      <w:r w:rsidRPr="0075213E">
        <w:rPr>
          <w:rFonts w:ascii="Calibri" w:hAnsi="Calibri" w:eastAsia="Calibri" w:cs="Times New Roman"/>
          <w:b/>
          <w:color w:val="C00000"/>
        </w:rPr>
        <w:t xml:space="preserve"> </w:t>
      </w:r>
      <w:r w:rsidRPr="0075213E">
        <w:rPr>
          <w:rFonts w:ascii="Calibri" w:hAnsi="Calibri" w:eastAsia="Calibri" w:cs="Times New Roman"/>
        </w:rPr>
        <w:t xml:space="preserve">Please review, sign, and return the attached </w:t>
      </w:r>
      <w:r w:rsidRPr="0075213E">
        <w:rPr>
          <w:rFonts w:ascii="Calibri" w:hAnsi="Calibri" w:eastAsia="Calibri" w:cs="Times New Roman"/>
          <w:strike/>
          <w:color w:val="C00000"/>
        </w:rPr>
        <w:t>[</w:t>
      </w:r>
      <w:r w:rsidRPr="0075213E">
        <w:rPr>
          <w:rFonts w:ascii="Calibri" w:hAnsi="Calibri" w:eastAsia="Calibri" w:cs="Times New Roman"/>
        </w:rPr>
        <w:t>consent form</w:t>
      </w:r>
      <w:r w:rsidRPr="0075213E">
        <w:rPr>
          <w:rFonts w:ascii="Calibri" w:hAnsi="Calibri" w:eastAsia="Calibri" w:cs="Times New Roman"/>
          <w:strike/>
          <w:color w:val="C00000"/>
        </w:rPr>
        <w:t>/NDA]</w:t>
      </w:r>
      <w:r w:rsidRPr="0075213E">
        <w:rPr>
          <w:rFonts w:ascii="Calibri" w:hAnsi="Calibri" w:eastAsia="Calibri" w:cs="Times New Roman"/>
        </w:rPr>
        <w:t xml:space="preserve"> to me via email at [</w:t>
      </w:r>
      <w:r w:rsidRPr="0075213E">
        <w:rPr>
          <w:rFonts w:ascii="Calibri" w:hAnsi="Calibri" w:eastAsia="Calibri" w:cs="Times New Roman"/>
          <w:highlight w:val="yellow"/>
        </w:rPr>
        <w:t>Insert AIR email address</w:t>
      </w:r>
      <w:r w:rsidRPr="0075213E">
        <w:rPr>
          <w:rFonts w:ascii="Calibri" w:hAnsi="Calibri" w:eastAsia="Calibri" w:cs="Times New Roman"/>
        </w:rPr>
        <w:t xml:space="preserve">] </w:t>
      </w:r>
      <w:r w:rsidRPr="0075213E">
        <w:rPr>
          <w:rFonts w:ascii="Calibri" w:hAnsi="Calibri" w:eastAsia="Calibri" w:cs="Times New Roman"/>
          <w:strike/>
          <w:color w:val="C00000"/>
        </w:rPr>
        <w:t xml:space="preserve">prior to your </w:t>
      </w:r>
      <w:proofErr w:type="spellStart"/>
      <w:r w:rsidRPr="0075213E">
        <w:rPr>
          <w:rFonts w:ascii="Calibri" w:hAnsi="Calibri" w:eastAsia="Calibri" w:cs="Times New Roman"/>
          <w:strike/>
          <w:color w:val="C00000"/>
        </w:rPr>
        <w:t>interview</w:t>
      </w:r>
      <w:r w:rsidRPr="0075213E">
        <w:rPr>
          <w:rFonts w:ascii="Calibri" w:hAnsi="Calibri" w:eastAsia="Calibri" w:cs="Times New Roman"/>
          <w:color w:val="C00000"/>
        </w:rPr>
        <w:t>by</w:t>
      </w:r>
      <w:proofErr w:type="spellEnd"/>
      <w:r w:rsidRPr="0075213E">
        <w:rPr>
          <w:rFonts w:ascii="Calibri" w:hAnsi="Calibri" w:eastAsia="Calibri" w:cs="Times New Roman"/>
          <w:color w:val="C00000"/>
        </w:rPr>
        <w:t xml:space="preserve"> [</w:t>
      </w:r>
      <w:r w:rsidRPr="0075213E">
        <w:rPr>
          <w:rFonts w:ascii="Calibri" w:hAnsi="Calibri" w:eastAsia="Calibri" w:cs="Times New Roman"/>
          <w:b/>
          <w:color w:val="C00000"/>
          <w:highlight w:val="yellow"/>
        </w:rPr>
        <w:t>DATE</w:t>
      </w:r>
      <w:r w:rsidRPr="0075213E">
        <w:rPr>
          <w:rFonts w:ascii="Calibri" w:hAnsi="Calibri" w:eastAsia="Calibri" w:cs="Times New Roman"/>
          <w:color w:val="C00000"/>
        </w:rPr>
        <w:t>]</w:t>
      </w:r>
      <w:r w:rsidRPr="0075213E">
        <w:rPr>
          <w:rFonts w:ascii="Calibri" w:hAnsi="Calibri" w:eastAsia="Calibri" w:cs="Times New Roman"/>
        </w:rPr>
        <w:t>.</w:t>
      </w:r>
    </w:p>
    <w:p w:rsidRPr="0075213E" w:rsidR="0075213E" w:rsidP="0075213E" w:rsidRDefault="0075213E" w14:paraId="6F1EC1B9" w14:textId="77777777">
      <w:pPr>
        <w:spacing w:before="240" w:after="0"/>
        <w:rPr>
          <w:rFonts w:ascii="Calibri" w:hAnsi="Calibri" w:eastAsia="Calibri" w:cs="Times New Roman"/>
          <w:color w:val="C00000"/>
          <w:szCs w:val="24"/>
        </w:rPr>
      </w:pPr>
      <w:bookmarkStart w:name="_Hlk8247532" w:id="128"/>
      <w:r w:rsidRPr="0075213E">
        <w:rPr>
          <w:rFonts w:ascii="Calibri" w:hAnsi="Calibri" w:eastAsia="Calibri" w:cs="Times New Roman"/>
          <w:b/>
          <w:bCs/>
          <w:color w:val="C00000"/>
          <w:szCs w:val="24"/>
        </w:rPr>
        <w:t>You will need to join the meeting by clicking the link below</w:t>
      </w:r>
      <w:r w:rsidRPr="0075213E">
        <w:rPr>
          <w:rFonts w:ascii="Calibri" w:hAnsi="Calibri" w:eastAsia="Calibri" w:cs="Times New Roman"/>
          <w:color w:val="C00000"/>
          <w:szCs w:val="24"/>
        </w:rPr>
        <w:t>; you will have the option to use your computer audio or dial in using your phone:</w:t>
      </w:r>
    </w:p>
    <w:p w:rsidRPr="0075213E" w:rsidR="0075213E" w:rsidP="0075213E" w:rsidRDefault="0075213E" w14:paraId="09FAC2EE" w14:textId="77777777">
      <w:pPr>
        <w:spacing w:before="240" w:after="0" w:line="240" w:lineRule="auto"/>
        <w:ind w:left="1440"/>
        <w:rPr>
          <w:rFonts w:ascii="Calibri" w:hAnsi="Calibri" w:eastAsia="Calibri" w:cs="Times New Roman"/>
          <w:color w:val="C00000"/>
          <w:szCs w:val="24"/>
        </w:rPr>
      </w:pPr>
      <w:r w:rsidRPr="0075213E">
        <w:rPr>
          <w:rFonts w:ascii="Calibri" w:hAnsi="Calibri" w:eastAsia="Calibri" w:cs="Times New Roman"/>
          <w:noProof/>
          <w:color w:val="C00000"/>
        </w:rPr>
        <mc:AlternateContent>
          <mc:Choice Requires="wps">
            <w:drawing>
              <wp:anchor distT="0" distB="0" distL="114300" distR="114300" simplePos="0" relativeHeight="251662336" behindDoc="0" locked="0" layoutInCell="1" allowOverlap="1" wp14:editId="1E5CF2DA" wp14:anchorId="3C1F7875">
                <wp:simplePos x="0" y="0"/>
                <wp:positionH relativeFrom="margin">
                  <wp:posOffset>695325</wp:posOffset>
                </wp:positionH>
                <wp:positionV relativeFrom="paragraph">
                  <wp:posOffset>64770</wp:posOffset>
                </wp:positionV>
                <wp:extent cx="5352039" cy="1666875"/>
                <wp:effectExtent l="0" t="0" r="20320" b="2857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2039" cy="1666875"/>
                        </a:xfrm>
                        <a:prstGeom prst="rect">
                          <a:avLst/>
                        </a:prstGeom>
                        <a:solidFill>
                          <a:srgbClr val="FFFFFF">
                            <a:alpha val="0"/>
                          </a:srgbClr>
                        </a:solidFill>
                        <a:ln w="12700" cap="flat" cmpd="sng" algn="ctr">
                          <a:solidFill>
                            <a:srgbClr val="59595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Rectangle 36" style="position:absolute;margin-left:54.75pt;margin-top:5.1pt;width:421.4pt;height:13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color="#595959" strokeweight="1pt" w14:anchorId="79B3E9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">
                <v:fill opacity="0"/>
                <v:path arrowok="t"/>
                <w10:wrap anchorx="margin"/>
              </v:rect>
            </w:pict>
          </mc:Fallback>
        </mc:AlternateContent>
      </w:r>
      <w:hyperlink w:history="1" r:id="rId27">
        <w:r w:rsidRPr="0075213E">
          <w:rPr>
            <w:rFonts w:ascii="Calibri" w:hAnsi="Calibri" w:eastAsia="Calibri" w:cs="Times New Roman"/>
            <w:color w:val="C00000"/>
            <w:szCs w:val="24"/>
            <w:highlight w:val="yellow"/>
            <w:u w:val="single"/>
          </w:rPr>
          <w:t>https://global.gotomeeting.com/join/XXXXXXXXX</w:t>
        </w:r>
      </w:hyperlink>
    </w:p>
    <w:p w:rsidRPr="0075213E" w:rsidR="0075213E" w:rsidP="0075213E" w:rsidRDefault="0075213E" w14:paraId="7414ED83" w14:textId="77777777">
      <w:pPr>
        <w:spacing w:before="240" w:after="0" w:line="240" w:lineRule="auto"/>
        <w:ind w:left="1440" w:right="2070"/>
        <w:rPr>
          <w:rFonts w:ascii="Calibri" w:hAnsi="Calibri" w:eastAsia="Calibri" w:cs="Times New Roman"/>
          <w:color w:val="C00000"/>
          <w:szCs w:val="24"/>
        </w:rPr>
      </w:pPr>
      <w:r w:rsidRPr="0075213E">
        <w:rPr>
          <w:rFonts w:ascii="Calibri" w:hAnsi="Calibri" w:eastAsia="Calibri" w:cs="Times New Roman"/>
          <w:color w:val="C00000"/>
          <w:szCs w:val="24"/>
        </w:rPr>
        <w:t>You can use computer audio or dial in using your phone.</w:t>
      </w:r>
    </w:p>
    <w:p w:rsidRPr="0075213E" w:rsidR="0075213E" w:rsidP="0075213E" w:rsidRDefault="0075213E" w14:paraId="61E8BE9D" w14:textId="77777777">
      <w:pPr>
        <w:spacing w:before="240" w:after="0" w:line="240" w:lineRule="auto"/>
        <w:ind w:left="1440" w:right="2070"/>
        <w:rPr>
          <w:rFonts w:ascii="Calibri" w:hAnsi="Calibri" w:eastAsia="Calibri" w:cs="Times New Roman"/>
          <w:color w:val="C00000"/>
          <w:szCs w:val="24"/>
        </w:rPr>
      </w:pPr>
      <w:r w:rsidRPr="0075213E">
        <w:rPr>
          <w:rFonts w:ascii="Calibri" w:hAnsi="Calibri" w:eastAsia="Calibri" w:cs="Times New Roman"/>
          <w:color w:val="C00000"/>
          <w:szCs w:val="24"/>
        </w:rPr>
        <w:t xml:space="preserve">United States: +1 </w:t>
      </w:r>
      <w:r w:rsidRPr="0075213E">
        <w:rPr>
          <w:rFonts w:ascii="Calibri" w:hAnsi="Calibri" w:eastAsia="Calibri" w:cs="Times New Roman"/>
          <w:color w:val="C00000"/>
          <w:szCs w:val="24"/>
          <w:highlight w:val="yellow"/>
        </w:rPr>
        <w:t>(XXX) XXX-XXX</w:t>
      </w:r>
      <w:r w:rsidRPr="0075213E">
        <w:rPr>
          <w:rFonts w:ascii="Calibri" w:hAnsi="Calibri" w:eastAsia="Calibri" w:cs="Times New Roman"/>
          <w:color w:val="C00000"/>
          <w:szCs w:val="24"/>
        </w:rPr>
        <w:br/>
        <w:t xml:space="preserve">Access Code: </w:t>
      </w:r>
      <w:r w:rsidRPr="0075213E">
        <w:rPr>
          <w:rFonts w:ascii="Calibri" w:hAnsi="Calibri" w:eastAsia="Calibri" w:cs="Times New Roman"/>
          <w:color w:val="C00000"/>
          <w:szCs w:val="24"/>
          <w:highlight w:val="yellow"/>
        </w:rPr>
        <w:t>XXX-XXX-XXX</w:t>
      </w:r>
    </w:p>
    <w:p w:rsidRPr="0075213E" w:rsidR="0075213E" w:rsidP="0075213E" w:rsidRDefault="0075213E" w14:paraId="38E568F9" w14:textId="77777777">
      <w:pPr>
        <w:spacing w:before="240" w:after="0" w:line="240" w:lineRule="auto"/>
        <w:ind w:left="1440" w:right="1440"/>
        <w:rPr>
          <w:rFonts w:ascii="Calibri" w:hAnsi="Calibri" w:eastAsia="Calibri" w:cs="Times New Roman"/>
          <w:i/>
          <w:color w:val="C00000"/>
          <w:szCs w:val="24"/>
        </w:rPr>
      </w:pPr>
      <w:proofErr w:type="gramStart"/>
      <w:r w:rsidRPr="0075213E">
        <w:rPr>
          <w:rFonts w:ascii="Calibri" w:hAnsi="Calibri" w:eastAsia="Calibri" w:cs="Times New Roman"/>
          <w:i/>
          <w:color w:val="C00000"/>
          <w:szCs w:val="24"/>
        </w:rPr>
        <w:t>New to GoToMeeting?</w:t>
      </w:r>
      <w:proofErr w:type="gramEnd"/>
      <w:r w:rsidRPr="0075213E">
        <w:rPr>
          <w:rFonts w:ascii="Calibri" w:hAnsi="Calibri" w:eastAsia="Calibri" w:cs="Times New Roman"/>
          <w:i/>
          <w:color w:val="C00000"/>
          <w:szCs w:val="24"/>
        </w:rPr>
        <w:t xml:space="preserve"> Get the app now and be ready when </w:t>
      </w:r>
      <w:proofErr w:type="gramStart"/>
      <w:r w:rsidRPr="0075213E">
        <w:rPr>
          <w:rFonts w:ascii="Calibri" w:hAnsi="Calibri" w:eastAsia="Calibri" w:cs="Times New Roman"/>
          <w:i/>
          <w:color w:val="C00000"/>
          <w:szCs w:val="24"/>
        </w:rPr>
        <w:t>your</w:t>
      </w:r>
      <w:proofErr w:type="gramEnd"/>
      <w:r w:rsidRPr="0075213E">
        <w:rPr>
          <w:rFonts w:ascii="Calibri" w:hAnsi="Calibri" w:eastAsia="Calibri" w:cs="Times New Roman"/>
          <w:i/>
          <w:color w:val="C00000"/>
          <w:szCs w:val="24"/>
        </w:rPr>
        <w:t xml:space="preserve"> first</w:t>
      </w:r>
    </w:p>
    <w:p w:rsidRPr="0075213E" w:rsidR="0075213E" w:rsidP="0075213E" w:rsidRDefault="0075213E" w14:paraId="53F8ED6D" w14:textId="77777777">
      <w:pPr>
        <w:spacing w:after="0" w:line="240" w:lineRule="auto"/>
        <w:ind w:left="1440" w:right="1440"/>
        <w:rPr>
          <w:rFonts w:ascii="Calibri" w:hAnsi="Calibri" w:eastAsia="Calibri" w:cs="Times New Roman"/>
          <w:i/>
          <w:color w:val="C00000"/>
          <w:szCs w:val="24"/>
        </w:rPr>
      </w:pPr>
      <w:proofErr w:type="gramStart"/>
      <w:r w:rsidRPr="0075213E">
        <w:rPr>
          <w:rFonts w:ascii="Calibri" w:hAnsi="Calibri" w:eastAsia="Calibri" w:cs="Times New Roman"/>
          <w:i/>
          <w:color w:val="C00000"/>
          <w:szCs w:val="24"/>
        </w:rPr>
        <w:t>meeting</w:t>
      </w:r>
      <w:proofErr w:type="gramEnd"/>
      <w:r w:rsidRPr="0075213E">
        <w:rPr>
          <w:rFonts w:ascii="Calibri" w:hAnsi="Calibri" w:eastAsia="Calibri" w:cs="Times New Roman"/>
          <w:i/>
          <w:color w:val="C00000"/>
          <w:szCs w:val="24"/>
        </w:rPr>
        <w:t xml:space="preserve"> starts:</w:t>
      </w:r>
      <w:r w:rsidRPr="0075213E">
        <w:rPr>
          <w:rFonts w:ascii="Calibri" w:hAnsi="Calibri" w:eastAsia="Calibri" w:cs="Times New Roman"/>
          <w:i/>
          <w:color w:val="C00000"/>
          <w:szCs w:val="24"/>
          <w:u w:val="single"/>
        </w:rPr>
        <w:t xml:space="preserve"> </w:t>
      </w:r>
      <w:hyperlink w:history="1" r:id="rId28">
        <w:r w:rsidRPr="0075213E">
          <w:rPr>
            <w:rFonts w:ascii="Calibri" w:hAnsi="Calibri" w:eastAsia="Calibri" w:cs="Times New Roman"/>
            <w:i/>
            <w:color w:val="C00000"/>
            <w:szCs w:val="24"/>
            <w:u w:val="single"/>
          </w:rPr>
          <w:t>https://global.gotomeeting.com/install/XXXXXXXXX</w:t>
        </w:r>
      </w:hyperlink>
    </w:p>
    <w:p w:rsidRPr="0075213E" w:rsidR="0075213E" w:rsidP="0075213E" w:rsidRDefault="0075213E" w14:paraId="0FB947B1" w14:textId="77777777">
      <w:pPr>
        <w:spacing w:after="0" w:line="240" w:lineRule="auto"/>
        <w:rPr>
          <w:rFonts w:ascii="Calibri" w:hAnsi="Calibri" w:eastAsia="Calibri" w:cs="Times New Roman"/>
          <w:b/>
          <w:bCs/>
          <w:color w:val="C00000"/>
        </w:rPr>
      </w:pPr>
    </w:p>
    <w:p w:rsidRPr="0075213E" w:rsidR="0075213E" w:rsidP="0075213E" w:rsidRDefault="0075213E" w14:paraId="520003A7" w14:textId="77777777">
      <w:pPr>
        <w:spacing w:after="0" w:line="240" w:lineRule="auto"/>
        <w:rPr>
          <w:rFonts w:ascii="Calibri" w:hAnsi="Calibri" w:eastAsia="Calibri" w:cs="Times New Roman"/>
          <w:b/>
          <w:bCs/>
          <w:color w:val="C00000"/>
        </w:rPr>
      </w:pPr>
    </w:p>
    <w:p w:rsidRPr="0075213E" w:rsidR="0075213E" w:rsidP="0075213E" w:rsidRDefault="0075213E" w14:paraId="6598F9E7" w14:textId="77777777">
      <w:pPr>
        <w:spacing w:after="0" w:line="240" w:lineRule="auto"/>
        <w:rPr>
          <w:rFonts w:ascii="Calibri" w:hAnsi="Calibri" w:eastAsia="Calibri" w:cs="Times New Roman"/>
        </w:rPr>
      </w:pPr>
      <w:r w:rsidRPr="0075213E">
        <w:rPr>
          <w:rFonts w:ascii="Calibri" w:hAnsi="Calibri" w:eastAsia="Calibri" w:cs="Times New Roman"/>
        </w:rPr>
        <w:t>Should you need to reach me regarding your interview session, please call [</w:t>
      </w:r>
      <w:r w:rsidRPr="0075213E">
        <w:rPr>
          <w:rFonts w:ascii="Calibri" w:hAnsi="Calibri" w:eastAsia="Calibri" w:cs="Times New Roman"/>
          <w:highlight w:val="yellow"/>
        </w:rPr>
        <w:t>Insert AIR Telephone Number</w:t>
      </w:r>
      <w:r w:rsidRPr="0075213E">
        <w:rPr>
          <w:rFonts w:ascii="Calibri" w:hAnsi="Calibri" w:eastAsia="Calibri" w:cs="Times New Roman"/>
        </w:rPr>
        <w:t>] weekdays from 9 am to 5 pm (E</w:t>
      </w:r>
      <w:r w:rsidRPr="0075213E">
        <w:rPr>
          <w:rFonts w:ascii="Calibri" w:hAnsi="Calibri" w:eastAsia="Calibri" w:cs="Times New Roman"/>
          <w:color w:val="C00000"/>
        </w:rPr>
        <w:t>S</w:t>
      </w:r>
      <w:r w:rsidRPr="0075213E">
        <w:rPr>
          <w:rFonts w:ascii="Calibri" w:hAnsi="Calibri" w:eastAsia="Calibri" w:cs="Times New Roman"/>
          <w:strike/>
          <w:color w:val="C00000"/>
        </w:rPr>
        <w:t>D</w:t>
      </w:r>
      <w:r w:rsidRPr="0075213E">
        <w:rPr>
          <w:rFonts w:ascii="Calibri" w:hAnsi="Calibri" w:eastAsia="Calibri" w:cs="Times New Roman"/>
        </w:rPr>
        <w:t>T) or email me at [</w:t>
      </w:r>
      <w:r w:rsidRPr="0075213E">
        <w:rPr>
          <w:rFonts w:ascii="Calibri" w:hAnsi="Calibri" w:eastAsia="Calibri" w:cs="Times New Roman"/>
          <w:highlight w:val="yellow"/>
        </w:rPr>
        <w:t>Insert AIR email</w:t>
      </w:r>
      <w:r w:rsidRPr="0075213E">
        <w:rPr>
          <w:rFonts w:ascii="Calibri" w:hAnsi="Calibri" w:eastAsia="Calibri" w:cs="Times New Roman"/>
        </w:rPr>
        <w:t>]</w:t>
      </w:r>
      <w:proofErr w:type="gramStart"/>
      <w:r w:rsidRPr="0075213E">
        <w:rPr>
          <w:rFonts w:ascii="Calibri" w:hAnsi="Calibri" w:eastAsia="Calibri" w:cs="Times New Roman"/>
        </w:rPr>
        <w:t>.</w:t>
      </w:r>
      <w:proofErr w:type="gramEnd"/>
    </w:p>
    <w:p w:rsidRPr="0075213E" w:rsidR="0075213E" w:rsidP="0075213E" w:rsidRDefault="0075213E" w14:paraId="38B803C3" w14:textId="77777777">
      <w:pPr>
        <w:spacing w:after="0" w:line="240" w:lineRule="auto"/>
        <w:rPr>
          <w:rFonts w:ascii="Calibri" w:hAnsi="Calibri" w:eastAsia="Calibri" w:cs="Times New Roman"/>
        </w:rPr>
      </w:pPr>
    </w:p>
    <w:p w:rsidRPr="0075213E" w:rsidR="0075213E" w:rsidP="0075213E" w:rsidRDefault="0075213E" w14:paraId="06751873" w14:textId="77777777">
      <w:pPr>
        <w:spacing w:after="0" w:line="240" w:lineRule="auto"/>
        <w:jc w:val="right"/>
        <w:rPr>
          <w:rFonts w:ascii="Calibri" w:hAnsi="Calibri" w:eastAsia="Calibri" w:cs="Times New Roman"/>
          <w:sz w:val="24"/>
          <w:szCs w:val="24"/>
        </w:rPr>
      </w:pPr>
      <w:bookmarkStart w:name="_Hlk1422493" w:id="129"/>
      <w:bookmarkStart w:name="_Hlk1422467" w:id="130"/>
      <w:bookmarkEnd w:id="103"/>
      <w:bookmarkEnd w:id="104"/>
      <w:bookmarkEnd w:id="128"/>
    </w:p>
    <w:p w:rsidRPr="0075213E" w:rsidR="0075213E" w:rsidP="0075213E" w:rsidRDefault="0075213E" w14:paraId="5537A7A0" w14:textId="77777777">
      <w:pPr>
        <w:keepNext/>
        <w:keepLines/>
        <w:spacing w:before="200" w:after="0"/>
        <w:outlineLvl w:val="1"/>
        <w:rPr>
          <w:rFonts w:ascii="Cambria" w:hAnsi="Cambria" w:eastAsia="MS Gothic" w:cs="Times New Roman"/>
          <w:b/>
          <w:bCs/>
          <w:color w:val="4F81BD"/>
          <w:sz w:val="26"/>
          <w:szCs w:val="26"/>
          <w:u w:val="single"/>
        </w:rPr>
      </w:pPr>
      <w:bookmarkStart w:name="_Toc9587561" w:id="131"/>
      <w:bookmarkStart w:name="_Toc30750734" w:id="132"/>
      <w:bookmarkStart w:name="_Hlk5563944" w:id="133"/>
      <w:bookmarkEnd w:id="129"/>
      <w:bookmarkEnd w:id="130"/>
      <w:r w:rsidRPr="0075213E">
        <w:rPr>
          <w:rFonts w:ascii="Cambria" w:hAnsi="Cambria" w:eastAsia="MS Gothic" w:cs="Times New Roman"/>
          <w:b/>
          <w:bCs/>
          <w:color w:val="4F81BD"/>
          <w:sz w:val="26"/>
          <w:szCs w:val="26"/>
          <w:u w:val="single"/>
        </w:rPr>
        <w:t>Thank-You Letter to Districts (Mailed)</w:t>
      </w:r>
      <w:bookmarkEnd w:id="131"/>
      <w:bookmarkEnd w:id="132"/>
    </w:p>
    <w:p w:rsidRPr="0075213E" w:rsidR="0075213E" w:rsidP="0075213E" w:rsidRDefault="0075213E" w14:paraId="532699A3" w14:textId="77777777">
      <w:pPr>
        <w:suppressAutoHyphens/>
        <w:spacing w:after="0" w:line="240" w:lineRule="auto"/>
        <w:rPr>
          <w:rFonts w:ascii="Calibri" w:hAnsi="Calibri" w:eastAsia="Times New Roman" w:cs="Times New Roman"/>
        </w:rPr>
      </w:pPr>
    </w:p>
    <w:p w:rsidRPr="0075213E" w:rsidR="0075213E" w:rsidP="0075213E" w:rsidRDefault="0075213E" w14:paraId="0AE0ED5E"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 xml:space="preserve">The following revisions were made on p. 74: </w:t>
      </w:r>
    </w:p>
    <w:p w:rsidRPr="0075213E" w:rsidR="0075213E" w:rsidP="0075213E" w:rsidRDefault="0075213E" w14:paraId="71FED8E1" w14:textId="77777777">
      <w:pPr>
        <w:spacing w:after="160" w:line="240" w:lineRule="auto"/>
        <w:rPr>
          <w:rFonts w:ascii="Calibri" w:hAnsi="Calibri" w:eastAsia="Times New Roman" w:cs="Times New Roman"/>
        </w:rPr>
      </w:pPr>
      <w:r w:rsidRPr="0075213E">
        <w:rPr>
          <w:rFonts w:ascii="Calibri" w:hAnsi="Calibri" w:eastAsia="Times New Roman" w:cs="Times New Roman"/>
        </w:rPr>
        <w:t xml:space="preserve">Thank you for your participation in the interview on school crime data on </w:t>
      </w:r>
      <w:r w:rsidRPr="0075213E">
        <w:rPr>
          <w:rFonts w:ascii="Calibri" w:hAnsi="Calibri" w:eastAsia="Times New Roman" w:cs="Times New Roman"/>
          <w:highlight w:val="yellow"/>
        </w:rPr>
        <w:t>[Insert Date]</w:t>
      </w:r>
      <w:r w:rsidRPr="0075213E">
        <w:rPr>
          <w:rFonts w:ascii="Calibri" w:hAnsi="Calibri" w:eastAsia="Times New Roman" w:cs="Times New Roman"/>
        </w:rPr>
        <w:t>. As a respondent to the Civil Rights Data Collection (CRDC), we appreciate you taking time out of your busy schedule to provide firsthand feedback on your experience</w:t>
      </w:r>
      <w:r w:rsidRPr="0075213E">
        <w:rPr>
          <w:rFonts w:ascii="Calibri" w:hAnsi="Calibri" w:eastAsia="Times New Roman" w:cs="Calibri"/>
        </w:rPr>
        <w:t xml:space="preserve">. </w:t>
      </w:r>
      <w:r w:rsidRPr="0075213E">
        <w:rPr>
          <w:rFonts w:ascii="Calibri" w:hAnsi="Calibri" w:eastAsia="Times New Roman" w:cs="Calibri"/>
          <w:color w:val="C00000"/>
        </w:rPr>
        <w:t>Your feedback will help improve federal surveys—including CRDC—as well as</w:t>
      </w:r>
      <w:r w:rsidRPr="0075213E">
        <w:rPr>
          <w:rFonts w:ascii="Calibri" w:hAnsi="Calibri" w:eastAsia="Calibri" w:cs="Calibri"/>
          <w:color w:val="C00000"/>
        </w:rPr>
        <w:t xml:space="preserve"> </w:t>
      </w:r>
      <w:r w:rsidRPr="0075213E">
        <w:rPr>
          <w:rFonts w:ascii="Calibri" w:hAnsi="Calibri" w:eastAsia="Times New Roman" w:cs="Calibri"/>
          <w:color w:val="C00000"/>
        </w:rPr>
        <w:t xml:space="preserve">reduce the burden of future data collections and ensure </w:t>
      </w:r>
      <w:r w:rsidRPr="0075213E">
        <w:rPr>
          <w:rFonts w:ascii="Calibri" w:hAnsi="Calibri" w:eastAsia="Times New Roman" w:cs="Calibri"/>
          <w:strike/>
          <w:color w:val="C00000"/>
        </w:rPr>
        <w:t xml:space="preserve">that </w:t>
      </w:r>
      <w:r w:rsidRPr="0075213E">
        <w:rPr>
          <w:rFonts w:ascii="Calibri" w:hAnsi="Calibri" w:eastAsia="Times New Roman" w:cs="Calibri"/>
          <w:color w:val="C00000"/>
        </w:rPr>
        <w:t xml:space="preserve">the resulting data are more helpful to you, other schools, districts, states, and data users. </w:t>
      </w:r>
      <w:r w:rsidRPr="0075213E">
        <w:rPr>
          <w:rFonts w:ascii="Calibri" w:hAnsi="Calibri" w:eastAsia="Times New Roman" w:cs="Calibri"/>
          <w:strike/>
          <w:color w:val="C00000"/>
        </w:rPr>
        <w:t>T</w:t>
      </w:r>
      <w:r w:rsidRPr="0075213E">
        <w:rPr>
          <w:rFonts w:ascii="Calibri" w:hAnsi="Calibri" w:eastAsia="Calibri" w:cs="Calibri"/>
          <w:strike/>
          <w:color w:val="C00000"/>
        </w:rPr>
        <w:t xml:space="preserve">he results from your district and school(s) will help inform decisions on how to limit overlap </w:t>
      </w:r>
      <w:proofErr w:type="spellStart"/>
      <w:r w:rsidRPr="0075213E">
        <w:rPr>
          <w:rFonts w:ascii="Calibri" w:hAnsi="Calibri" w:eastAsia="Calibri" w:cs="Calibri"/>
          <w:strike/>
          <w:color w:val="C00000"/>
        </w:rPr>
        <w:t>between</w:t>
      </w:r>
      <w:r w:rsidRPr="0075213E">
        <w:rPr>
          <w:rFonts w:ascii="Calibri" w:hAnsi="Calibri" w:eastAsia="Calibri" w:cs="Times New Roman"/>
          <w:strike/>
          <w:color w:val="C00000"/>
        </w:rPr>
        <w:t>CRDC</w:t>
      </w:r>
      <w:proofErr w:type="spellEnd"/>
      <w:r w:rsidRPr="0075213E">
        <w:rPr>
          <w:rFonts w:ascii="Calibri" w:hAnsi="Calibri" w:eastAsia="Calibri" w:cs="Times New Roman"/>
          <w:strike/>
          <w:color w:val="C00000"/>
        </w:rPr>
        <w:t xml:space="preserve"> and the </w:t>
      </w:r>
      <w:r w:rsidRPr="0075213E">
        <w:rPr>
          <w:rFonts w:ascii="Calibri" w:hAnsi="Calibri" w:eastAsia="Times New Roman" w:cs="Times New Roman"/>
          <w:strike/>
          <w:color w:val="C00000"/>
        </w:rPr>
        <w:t xml:space="preserve">School Survey on Crime and Safety (SSOCS), </w:t>
      </w:r>
      <w:r w:rsidRPr="0075213E">
        <w:rPr>
          <w:rFonts w:ascii="Calibri" w:hAnsi="Calibri" w:eastAsia="Calibri" w:cs="Times New Roman"/>
          <w:strike/>
          <w:color w:val="C00000"/>
        </w:rPr>
        <w:t>which will reduce the amount of time required to complete the surveys.</w:t>
      </w:r>
      <w:r w:rsidRPr="0075213E">
        <w:rPr>
          <w:rFonts w:ascii="Calibri" w:hAnsi="Calibri" w:eastAsia="Calibri" w:cs="Times New Roman"/>
          <w:color w:val="C00000"/>
        </w:rPr>
        <w:t xml:space="preserve"> </w:t>
      </w:r>
      <w:r w:rsidRPr="0075213E">
        <w:rPr>
          <w:rFonts w:ascii="Calibri" w:hAnsi="Calibri" w:eastAsia="Times New Roman" w:cs="Times New Roman"/>
        </w:rPr>
        <w:t>As a token of our appreciation for your participation, we have included a $</w:t>
      </w:r>
      <w:r w:rsidRPr="0075213E">
        <w:rPr>
          <w:rFonts w:ascii="Calibri" w:hAnsi="Calibri" w:eastAsia="Times New Roman" w:cs="Times New Roman"/>
          <w:color w:val="C00000"/>
        </w:rPr>
        <w:t>75</w:t>
      </w:r>
      <w:r w:rsidRPr="0075213E">
        <w:rPr>
          <w:rFonts w:ascii="Calibri" w:hAnsi="Calibri" w:eastAsia="Times New Roman" w:cs="Times New Roman"/>
          <w:strike/>
          <w:color w:val="C00000"/>
        </w:rPr>
        <w:t>50</w:t>
      </w:r>
      <w:r w:rsidRPr="0075213E">
        <w:rPr>
          <w:rFonts w:ascii="Calibri" w:hAnsi="Calibri" w:eastAsia="Times New Roman" w:cs="Times New Roman"/>
        </w:rPr>
        <w:t xml:space="preserve"> gift card with this letter.</w:t>
      </w:r>
      <w:r w:rsidRPr="0075213E">
        <w:rPr>
          <w:rFonts w:ascii="Calibri" w:hAnsi="Calibri" w:eastAsia="Times New Roman" w:cs="Times New Roman"/>
        </w:rPr>
        <w:br w:type="page"/>
      </w:r>
    </w:p>
    <w:p w:rsidRPr="0075213E" w:rsidR="0075213E" w:rsidP="0075213E" w:rsidRDefault="0075213E" w14:paraId="58D3369C" w14:textId="77777777">
      <w:pPr>
        <w:keepNext/>
        <w:keepLines/>
        <w:spacing w:before="200" w:after="0"/>
        <w:outlineLvl w:val="1"/>
        <w:rPr>
          <w:rFonts w:ascii="Cambria" w:hAnsi="Cambria" w:eastAsia="MS Gothic" w:cs="Times New Roman"/>
          <w:b/>
          <w:bCs/>
          <w:color w:val="4F81BD"/>
          <w:sz w:val="26"/>
          <w:szCs w:val="26"/>
          <w:u w:val="single"/>
        </w:rPr>
      </w:pPr>
      <w:bookmarkStart w:name="_Toc9587563" w:id="134"/>
      <w:bookmarkStart w:name="_Toc30750736" w:id="135"/>
      <w:bookmarkStart w:name="_Hlk3911022" w:id="136"/>
      <w:bookmarkEnd w:id="133"/>
      <w:r w:rsidRPr="0075213E">
        <w:rPr>
          <w:rFonts w:ascii="Cambria" w:hAnsi="Cambria" w:eastAsia="MS Gothic" w:cs="Times New Roman"/>
          <w:b/>
          <w:bCs/>
          <w:color w:val="4F81BD"/>
          <w:sz w:val="26"/>
          <w:szCs w:val="26"/>
          <w:u w:val="single"/>
        </w:rPr>
        <w:lastRenderedPageBreak/>
        <w:t>Confirmation of Receipt of Gift Card Email</w:t>
      </w:r>
    </w:p>
    <w:p w:rsidRPr="0075213E" w:rsidR="0075213E" w:rsidP="0075213E" w:rsidRDefault="0075213E" w14:paraId="39E2D6B7" w14:textId="77777777">
      <w:pPr>
        <w:suppressAutoHyphens/>
        <w:spacing w:after="0" w:line="240" w:lineRule="auto"/>
        <w:rPr>
          <w:rFonts w:ascii="Calibri" w:hAnsi="Calibri" w:eastAsia="Times New Roman" w:cs="Times New Roman"/>
        </w:rPr>
      </w:pPr>
    </w:p>
    <w:p w:rsidRPr="0075213E" w:rsidR="0075213E" w:rsidP="0075213E" w:rsidRDefault="0075213E" w14:paraId="4E53EE5D"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 xml:space="preserve">The following revision was made on p. 75: </w:t>
      </w:r>
    </w:p>
    <w:p w:rsidRPr="0075213E" w:rsidR="0075213E" w:rsidP="0075213E" w:rsidRDefault="0075213E" w14:paraId="04EC555B" w14:textId="77777777">
      <w:pPr>
        <w:spacing w:after="0" w:line="240" w:lineRule="auto"/>
        <w:rPr>
          <w:rFonts w:ascii="Calibri" w:hAnsi="Calibri" w:eastAsia="Calibri" w:cs="Times New Roman"/>
        </w:rPr>
      </w:pPr>
      <w:r w:rsidRPr="0075213E">
        <w:rPr>
          <w:rFonts w:ascii="Calibri" w:hAnsi="Calibri" w:eastAsia="Calibri" w:cs="Times New Roman"/>
        </w:rPr>
        <w:t>I’m writing to request confirmation that you received the $</w:t>
      </w:r>
      <w:r w:rsidRPr="0075213E">
        <w:rPr>
          <w:rFonts w:ascii="Calibri" w:hAnsi="Calibri" w:eastAsia="Calibri" w:cs="Times New Roman"/>
          <w:color w:val="C00000"/>
        </w:rPr>
        <w:t>7</w:t>
      </w:r>
      <w:r w:rsidRPr="0075213E">
        <w:rPr>
          <w:rFonts w:ascii="Calibri" w:hAnsi="Calibri" w:eastAsia="Calibri" w:cs="Times New Roman"/>
        </w:rPr>
        <w:t>5</w:t>
      </w:r>
      <w:r w:rsidRPr="0075213E">
        <w:rPr>
          <w:rFonts w:ascii="Calibri" w:hAnsi="Calibri" w:eastAsia="Calibri" w:cs="Times New Roman"/>
          <w:strike/>
          <w:color w:val="C00000"/>
        </w:rPr>
        <w:t>0</w:t>
      </w:r>
      <w:r w:rsidRPr="0075213E">
        <w:rPr>
          <w:rFonts w:ascii="Calibri" w:hAnsi="Calibri" w:eastAsia="Calibri" w:cs="Times New Roman"/>
        </w:rPr>
        <w:t xml:space="preserve"> gift card that [</w:t>
      </w:r>
      <w:r w:rsidRPr="0075213E">
        <w:rPr>
          <w:rFonts w:ascii="Calibri" w:hAnsi="Calibri" w:eastAsia="Calibri" w:cs="Times New Roman"/>
          <w:highlight w:val="yellow"/>
        </w:rPr>
        <w:t>I/my colleague</w:t>
      </w:r>
      <w:r w:rsidRPr="0075213E">
        <w:rPr>
          <w:rFonts w:ascii="Calibri" w:hAnsi="Calibri" w:eastAsia="Calibri" w:cs="Times New Roman"/>
        </w:rPr>
        <w:t>] mailed to your [</w:t>
      </w:r>
      <w:r w:rsidRPr="0075213E">
        <w:rPr>
          <w:rFonts w:ascii="Calibri" w:hAnsi="Calibri" w:eastAsia="Calibri" w:cs="Times New Roman"/>
          <w:highlight w:val="yellow"/>
        </w:rPr>
        <w:t>home/school</w:t>
      </w:r>
      <w:r w:rsidRPr="0075213E">
        <w:rPr>
          <w:rFonts w:ascii="Calibri" w:hAnsi="Calibri" w:eastAsia="Calibri" w:cs="Times New Roman"/>
        </w:rPr>
        <w:t xml:space="preserve">] address on </w:t>
      </w:r>
      <w:r w:rsidRPr="0075213E">
        <w:rPr>
          <w:rFonts w:ascii="Calibri" w:hAnsi="Calibri" w:eastAsia="Calibri" w:cs="Times New Roman"/>
          <w:highlight w:val="yellow"/>
        </w:rPr>
        <w:t>[Insert Date]</w:t>
      </w:r>
      <w:r w:rsidRPr="0075213E">
        <w:rPr>
          <w:rFonts w:ascii="Calibri" w:hAnsi="Calibri" w:eastAsia="Calibri" w:cs="Times New Roman"/>
        </w:rPr>
        <w:t>. Please reply to this email to confirm that you received the gift card.</w:t>
      </w:r>
    </w:p>
    <w:p w:rsidRPr="0075213E" w:rsidR="0075213E" w:rsidP="0075213E" w:rsidRDefault="0075213E" w14:paraId="7993494A" w14:textId="77777777">
      <w:pPr>
        <w:spacing w:after="0"/>
        <w:rPr>
          <w:rFonts w:ascii="Calibri" w:hAnsi="Calibri" w:eastAsia="Calibri" w:cs="Times New Roman"/>
          <w:sz w:val="24"/>
          <w:szCs w:val="24"/>
        </w:rPr>
      </w:pPr>
    </w:p>
    <w:p w:rsidRPr="0075213E" w:rsidR="0075213E" w:rsidP="0075213E" w:rsidRDefault="0075213E" w14:paraId="226F95CB" w14:textId="77777777">
      <w:pPr>
        <w:keepNext/>
        <w:keepLines/>
        <w:spacing w:before="200" w:after="0"/>
        <w:outlineLvl w:val="1"/>
        <w:rPr>
          <w:rFonts w:ascii="Cambria" w:hAnsi="Cambria" w:eastAsia="MS Gothic" w:cs="Times New Roman"/>
          <w:b/>
          <w:bCs/>
          <w:color w:val="4F81BD"/>
          <w:sz w:val="26"/>
          <w:szCs w:val="26"/>
          <w:u w:val="single"/>
        </w:rPr>
      </w:pPr>
      <w:r w:rsidRPr="0075213E">
        <w:rPr>
          <w:rFonts w:ascii="Cambria" w:hAnsi="Cambria" w:eastAsia="MS Gothic" w:cs="Times New Roman"/>
          <w:b/>
          <w:bCs/>
          <w:color w:val="4F81BD"/>
          <w:sz w:val="26"/>
          <w:szCs w:val="26"/>
          <w:u w:val="single"/>
        </w:rPr>
        <w:t>Frequently Asked Questions</w:t>
      </w:r>
      <w:bookmarkEnd w:id="134"/>
      <w:bookmarkEnd w:id="135"/>
    </w:p>
    <w:p w:rsidRPr="0075213E" w:rsidR="0075213E" w:rsidP="0075213E" w:rsidRDefault="0075213E" w14:paraId="2DD2549B" w14:textId="77777777">
      <w:pPr>
        <w:suppressAutoHyphens/>
        <w:spacing w:after="0" w:line="240" w:lineRule="auto"/>
        <w:rPr>
          <w:rFonts w:ascii="Calibri" w:hAnsi="Calibri" w:eastAsia="Times New Roman" w:cs="Times New Roman"/>
        </w:rPr>
      </w:pPr>
    </w:p>
    <w:p w:rsidRPr="0075213E" w:rsidR="0075213E" w:rsidP="0075213E" w:rsidRDefault="0075213E" w14:paraId="79047933"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 xml:space="preserve">The following revision was made on p. 76: </w:t>
      </w:r>
    </w:p>
    <w:p w:rsidRPr="0075213E" w:rsidR="0075213E" w:rsidP="0075213E" w:rsidRDefault="0075213E" w14:paraId="3BAA90E4" w14:textId="77777777">
      <w:pPr>
        <w:spacing w:after="0" w:line="240" w:lineRule="auto"/>
        <w:rPr>
          <w:rFonts w:ascii="Calibri" w:hAnsi="Calibri" w:eastAsia="Calibri" w:cs="Times New Roman"/>
          <w:strike/>
          <w:color w:val="C00000"/>
        </w:rPr>
      </w:pPr>
      <w:r w:rsidRPr="0075213E">
        <w:rPr>
          <w:rFonts w:ascii="Calibri" w:hAnsi="Calibri" w:eastAsia="Calibri" w:cs="Arial"/>
          <w:b/>
          <w:strike/>
          <w:color w:val="C00000"/>
        </w:rPr>
        <w:t xml:space="preserve">What is the School Survey on Crime and Safety (SSOCS)? </w:t>
      </w:r>
      <w:r w:rsidRPr="0075213E">
        <w:rPr>
          <w:rFonts w:ascii="Calibri" w:hAnsi="Calibri" w:eastAsia="Calibri" w:cs="Times New Roman"/>
          <w:b/>
          <w:strike/>
          <w:color w:val="C00000"/>
          <w:szCs w:val="24"/>
        </w:rPr>
        <w:t xml:space="preserve"> </w:t>
      </w:r>
      <w:r w:rsidRPr="0075213E">
        <w:rPr>
          <w:rFonts w:ascii="Calibri" w:hAnsi="Calibri" w:eastAsia="Calibri" w:cs="Times New Roman"/>
          <w:strike/>
          <w:color w:val="C00000"/>
        </w:rPr>
        <w:t>SSOCS is a recurring survey conducted by the U.S. Department of Education’s National Center for Education Statistics (NCES) that focuses on the frequency of crime and violence in public schools and the programs and practices schools have developed to provide a safe school environment. SSOCS collects data from a sample of K–12 public schools.</w:t>
      </w:r>
    </w:p>
    <w:p w:rsidRPr="0075213E" w:rsidR="0075213E" w:rsidP="0075213E" w:rsidRDefault="0075213E" w14:paraId="19853BF2" w14:textId="77777777">
      <w:pPr>
        <w:spacing w:after="0" w:line="240" w:lineRule="auto"/>
        <w:rPr>
          <w:rFonts w:ascii="Calibri" w:hAnsi="Calibri" w:eastAsia="Calibri" w:cs="Times New Roman"/>
          <w:b/>
          <w:strike/>
          <w:color w:val="C00000"/>
          <w:sz w:val="16"/>
          <w:szCs w:val="24"/>
        </w:rPr>
      </w:pPr>
    </w:p>
    <w:p w:rsidRPr="0075213E" w:rsidR="0075213E" w:rsidP="0075213E" w:rsidRDefault="0075213E" w14:paraId="27596079"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revisions were made on p. 76:</w:t>
      </w:r>
    </w:p>
    <w:p w:rsidRPr="0075213E" w:rsidR="0075213E" w:rsidP="0075213E" w:rsidRDefault="0075213E" w14:paraId="2AD6C638" w14:textId="77777777">
      <w:pPr>
        <w:spacing w:after="0" w:line="240" w:lineRule="auto"/>
        <w:rPr>
          <w:rFonts w:ascii="Calibri" w:hAnsi="Calibri" w:eastAsia="Calibri" w:cs="Times New Roman"/>
        </w:rPr>
      </w:pPr>
      <w:r w:rsidRPr="0075213E">
        <w:rPr>
          <w:rFonts w:ascii="Calibri" w:hAnsi="Calibri" w:eastAsia="Calibri" w:cs="Arial"/>
          <w:b/>
          <w:bCs/>
        </w:rPr>
        <w:t xml:space="preserve">Will I be paid for participating?  </w:t>
      </w:r>
      <w:r w:rsidRPr="0075213E">
        <w:rPr>
          <w:rFonts w:ascii="Calibri" w:hAnsi="Calibri" w:eastAsia="Calibri" w:cs="Times New Roman"/>
        </w:rPr>
        <w:t>As a token of our appreciation for your participation, you will receive a $</w:t>
      </w:r>
      <w:r w:rsidRPr="0075213E">
        <w:rPr>
          <w:rFonts w:ascii="Calibri" w:hAnsi="Calibri" w:eastAsia="Calibri" w:cs="Times New Roman"/>
          <w:color w:val="C00000"/>
        </w:rPr>
        <w:t>75</w:t>
      </w:r>
      <w:r w:rsidRPr="0075213E">
        <w:rPr>
          <w:rFonts w:ascii="Calibri" w:hAnsi="Calibri" w:eastAsia="Calibri" w:cs="Times New Roman"/>
          <w:strike/>
          <w:color w:val="C00000"/>
        </w:rPr>
        <w:t>50</w:t>
      </w:r>
      <w:r w:rsidRPr="0075213E">
        <w:rPr>
          <w:rFonts w:ascii="Calibri" w:hAnsi="Calibri" w:eastAsia="Calibri" w:cs="Times New Roman"/>
        </w:rPr>
        <w:t xml:space="preserve"> gift card within 10 business days of completing your interview.</w:t>
      </w:r>
    </w:p>
    <w:p w:rsidRPr="0075213E" w:rsidR="0075213E" w:rsidP="0075213E" w:rsidRDefault="0075213E" w14:paraId="0C7F1808" w14:textId="77777777">
      <w:pPr>
        <w:suppressAutoHyphens/>
        <w:spacing w:after="0" w:line="240" w:lineRule="auto"/>
        <w:rPr>
          <w:rFonts w:ascii="Calibri" w:hAnsi="Calibri" w:eastAsia="Calibri" w:cs="Times New Roman"/>
          <w:sz w:val="16"/>
          <w:szCs w:val="24"/>
        </w:rPr>
      </w:pPr>
    </w:p>
    <w:p w:rsidRPr="0075213E" w:rsidR="0075213E" w:rsidP="0075213E" w:rsidRDefault="0075213E" w14:paraId="02C99B8A" w14:textId="77777777">
      <w:pPr>
        <w:suppressAutoHyphens/>
        <w:spacing w:after="0" w:line="240" w:lineRule="auto"/>
        <w:rPr>
          <w:rFonts w:ascii="Calibri" w:hAnsi="Calibri" w:eastAsia="Calibri" w:cs="Times New Roman"/>
        </w:rPr>
      </w:pPr>
      <w:r w:rsidRPr="0075213E">
        <w:rPr>
          <w:rFonts w:ascii="Calibri" w:hAnsi="Calibri" w:eastAsia="Calibri" w:cs="Times New Roman"/>
          <w:b/>
          <w:iCs/>
          <w:color w:val="000000"/>
        </w:rPr>
        <w:t>How was my district selected</w:t>
      </w:r>
      <w:r w:rsidRPr="0075213E">
        <w:rPr>
          <w:rFonts w:ascii="Calibri" w:hAnsi="Calibri" w:eastAsia="Calibri" w:cs="Arial"/>
          <w:b/>
          <w:bCs/>
          <w:i/>
          <w:iCs/>
        </w:rPr>
        <w:t>?</w:t>
      </w:r>
      <w:r w:rsidRPr="0075213E">
        <w:rPr>
          <w:rFonts w:ascii="Calibri" w:hAnsi="Calibri" w:eastAsia="Calibri" w:cs="Arial"/>
        </w:rPr>
        <w:t xml:space="preserve">  </w:t>
      </w:r>
      <w:r w:rsidRPr="0075213E">
        <w:rPr>
          <w:rFonts w:ascii="Calibri" w:hAnsi="Calibri" w:eastAsia="Calibri" w:cs="Times New Roman"/>
        </w:rPr>
        <w:t xml:space="preserve">Districts that participated in the 2017–18 CRDC </w:t>
      </w:r>
      <w:r w:rsidRPr="0075213E">
        <w:rPr>
          <w:rFonts w:ascii="Calibri" w:hAnsi="Calibri" w:eastAsia="Calibri" w:cs="Times New Roman"/>
          <w:strike/>
          <w:color w:val="C00000"/>
        </w:rPr>
        <w:t xml:space="preserve">and that also had a school that participated in the 2018 SSOCS </w:t>
      </w:r>
      <w:r w:rsidRPr="0075213E">
        <w:rPr>
          <w:rFonts w:ascii="Calibri" w:hAnsi="Calibri" w:eastAsia="Calibri" w:cs="Times New Roman"/>
        </w:rPr>
        <w:t>were identified using a random sampling procedure.</w:t>
      </w:r>
    </w:p>
    <w:p w:rsidRPr="0075213E" w:rsidR="0075213E" w:rsidP="0075213E" w:rsidRDefault="0075213E" w14:paraId="0B60AC31" w14:textId="77777777">
      <w:pPr>
        <w:suppressAutoHyphens/>
        <w:spacing w:after="0" w:line="240" w:lineRule="auto"/>
        <w:rPr>
          <w:rFonts w:ascii="Calibri" w:hAnsi="Calibri" w:eastAsia="Calibri" w:cs="Times New Roman"/>
          <w:sz w:val="16"/>
          <w:szCs w:val="24"/>
        </w:rPr>
      </w:pPr>
    </w:p>
    <w:p w:rsidRPr="0075213E" w:rsidR="0075213E" w:rsidP="0075213E" w:rsidRDefault="0075213E" w14:paraId="16BA89FB" w14:textId="77777777">
      <w:pPr>
        <w:spacing w:after="0" w:line="240" w:lineRule="auto"/>
        <w:rPr>
          <w:rFonts w:ascii="Calibri" w:hAnsi="Calibri" w:eastAsia="Times New Roman" w:cs="Times New Roman"/>
          <w:strike/>
          <w:color w:val="C00000"/>
          <w:szCs w:val="24"/>
        </w:rPr>
      </w:pPr>
      <w:r w:rsidRPr="0075213E">
        <w:rPr>
          <w:rFonts w:ascii="Calibri" w:hAnsi="Calibri" w:eastAsia="Times New Roman" w:cs="Times New Roman"/>
          <w:b/>
          <w:iCs/>
          <w:strike/>
          <w:color w:val="C00000"/>
        </w:rPr>
        <w:t>Can I participate if schools in my district do not participate</w:t>
      </w:r>
      <w:r w:rsidRPr="0075213E">
        <w:rPr>
          <w:rFonts w:ascii="Calibri" w:hAnsi="Calibri" w:eastAsia="Calibri" w:cs="Times New Roman"/>
          <w:b/>
          <w:strike/>
          <w:color w:val="C00000"/>
        </w:rPr>
        <w:t>?</w:t>
      </w:r>
      <w:r w:rsidRPr="0075213E">
        <w:rPr>
          <w:rFonts w:ascii="Calibri" w:hAnsi="Calibri" w:eastAsia="Calibri" w:cs="Times New Roman"/>
          <w:strike/>
          <w:color w:val="C00000"/>
        </w:rPr>
        <w:t xml:space="preserve">  We have contacted you because one or more schools in your district have already agreed to participate in a separate interview to discuss the data on crime incidents they provided in the 2017</w:t>
      </w:r>
      <w:r w:rsidRPr="0075213E">
        <w:rPr>
          <w:rFonts w:ascii="Calibri" w:hAnsi="Calibri" w:eastAsia="Calibri" w:cs="Calibri"/>
          <w:strike/>
          <w:color w:val="C00000"/>
        </w:rPr>
        <w:t>–</w:t>
      </w:r>
      <w:r w:rsidRPr="0075213E">
        <w:rPr>
          <w:rFonts w:ascii="Calibri" w:hAnsi="Calibri" w:eastAsia="Calibri" w:cs="Times New Roman"/>
          <w:strike/>
          <w:color w:val="C00000"/>
        </w:rPr>
        <w:t xml:space="preserve">18 SSOCS data collection. </w:t>
      </w:r>
      <w:r w:rsidRPr="0075213E">
        <w:rPr>
          <w:rFonts w:ascii="Calibri" w:hAnsi="Calibri" w:eastAsia="Times New Roman" w:cs="Times New Roman"/>
          <w:strike/>
          <w:color w:val="C00000"/>
        </w:rPr>
        <w:t>It is critical for us to hear from districts and their schools to understand any differences in how incidents of crime are reported in the two surveys and we need your participation to fulfill this two-part interview operation.</w:t>
      </w:r>
    </w:p>
    <w:p w:rsidRPr="0075213E" w:rsidR="0075213E" w:rsidP="0075213E" w:rsidRDefault="0075213E" w14:paraId="0D4C12CE" w14:textId="77777777">
      <w:pPr>
        <w:spacing w:after="0" w:line="240" w:lineRule="auto"/>
        <w:rPr>
          <w:rFonts w:ascii="Calibri" w:hAnsi="Calibri" w:eastAsia="Calibri" w:cs="Times New Roman"/>
          <w:b/>
          <w:strike/>
          <w:color w:val="C00000"/>
          <w:sz w:val="16"/>
          <w:szCs w:val="24"/>
        </w:rPr>
      </w:pPr>
    </w:p>
    <w:p w:rsidRPr="0075213E" w:rsidR="0075213E" w:rsidP="0075213E" w:rsidRDefault="0075213E" w14:paraId="3A7A2F02" w14:textId="77777777">
      <w:pPr>
        <w:spacing w:after="0" w:line="240" w:lineRule="auto"/>
        <w:rPr>
          <w:rFonts w:ascii="Calibri" w:hAnsi="Calibri" w:eastAsia="Calibri" w:cs="Times New Roman"/>
        </w:rPr>
      </w:pPr>
      <w:r w:rsidRPr="0075213E">
        <w:rPr>
          <w:rFonts w:ascii="Calibri" w:hAnsi="Calibri" w:eastAsia="Calibri" w:cs="Times New Roman"/>
          <w:b/>
          <w:iCs/>
          <w:color w:val="000000"/>
        </w:rPr>
        <w:t>What will I need to do?</w:t>
      </w:r>
      <w:r w:rsidRPr="0075213E">
        <w:rPr>
          <w:rFonts w:ascii="Calibri" w:hAnsi="Calibri" w:eastAsia="Calibri" w:cs="Calibri"/>
        </w:rPr>
        <w:t xml:space="preserve">  </w:t>
      </w:r>
      <w:r w:rsidRPr="0075213E">
        <w:rPr>
          <w:rFonts w:ascii="Calibri" w:hAnsi="Calibri" w:eastAsia="Calibri" w:cs="Times New Roman"/>
        </w:rPr>
        <w:t xml:space="preserve">You will be asked to answer questions on how your district collects data on crime incidents that have occurred at schools in your district, as well as on how you understand the questions on the CRDC questionnaire and report crime incidents in CRDC. You will be asked to sign and return a consent form </w:t>
      </w:r>
      <w:r w:rsidRPr="0075213E">
        <w:rPr>
          <w:rFonts w:ascii="Calibri" w:hAnsi="Calibri" w:eastAsia="Calibri" w:cs="Times New Roman"/>
          <w:strike/>
          <w:color w:val="C00000"/>
        </w:rPr>
        <w:t xml:space="preserve">and an Affidavit of Non-disclosure </w:t>
      </w:r>
      <w:r w:rsidRPr="0075213E">
        <w:rPr>
          <w:rFonts w:ascii="Calibri" w:hAnsi="Calibri" w:eastAsia="Calibri" w:cs="Times New Roman"/>
        </w:rPr>
        <w:t>in order to participate. All personal identifying information will be destroyed at the conclusion of all of the interviews.</w:t>
      </w:r>
    </w:p>
    <w:p w:rsidRPr="0075213E" w:rsidR="0075213E" w:rsidP="0075213E" w:rsidRDefault="0075213E" w14:paraId="7C6A2A77" w14:textId="77777777">
      <w:pPr>
        <w:spacing w:after="0" w:line="240" w:lineRule="auto"/>
        <w:rPr>
          <w:rFonts w:ascii="Calibri" w:hAnsi="Calibri" w:eastAsia="Calibri" w:cs="Times New Roman"/>
          <w:b/>
          <w:sz w:val="16"/>
          <w:szCs w:val="24"/>
        </w:rPr>
      </w:pPr>
    </w:p>
    <w:p w:rsidRPr="0075213E" w:rsidR="0075213E" w:rsidP="0075213E" w:rsidRDefault="0075213E" w14:paraId="0FEC0B5F" w14:textId="77777777">
      <w:pPr>
        <w:spacing w:after="0" w:line="240" w:lineRule="auto"/>
        <w:rPr>
          <w:rFonts w:ascii="Calibri" w:hAnsi="Calibri" w:eastAsia="Calibri" w:cs="Calibri"/>
        </w:rPr>
      </w:pPr>
      <w:r w:rsidRPr="0075213E">
        <w:rPr>
          <w:rFonts w:ascii="Calibri" w:hAnsi="Calibri" w:eastAsia="Calibri" w:cs="Calibri"/>
          <w:b/>
        </w:rPr>
        <w:t>Will my participation affect my responses to CRDC?</w:t>
      </w:r>
      <w:r w:rsidRPr="0075213E">
        <w:rPr>
          <w:rFonts w:ascii="Calibri" w:hAnsi="Calibri" w:eastAsia="Calibri" w:cs="Calibri"/>
        </w:rPr>
        <w:t xml:space="preserve">  No. While the interview will follow up on your district’s participation in CRDC during the 2017–18 school year, your feedback will be used only to inform potential improvements in future data collections and will not impact your current or prior responses to CRDC. Your responses will be used by NCES to gain a better understanding of the process involved for respondents to report crime incidents on CRDC and </w:t>
      </w:r>
      <w:r w:rsidRPr="0075213E">
        <w:rPr>
          <w:rFonts w:ascii="Calibri" w:hAnsi="Calibri" w:eastAsia="Calibri" w:cs="Calibri"/>
          <w:strike/>
          <w:color w:val="C00000"/>
        </w:rPr>
        <w:t>SSOCS and</w:t>
      </w:r>
      <w:r w:rsidRPr="0075213E">
        <w:rPr>
          <w:rFonts w:ascii="Calibri" w:hAnsi="Calibri" w:eastAsia="Calibri" w:cs="Calibri"/>
          <w:color w:val="C00000"/>
        </w:rPr>
        <w:t xml:space="preserve"> </w:t>
      </w:r>
      <w:r w:rsidRPr="0075213E">
        <w:rPr>
          <w:rFonts w:ascii="Calibri" w:hAnsi="Calibri" w:eastAsia="Calibri" w:cs="Calibri"/>
        </w:rPr>
        <w:t xml:space="preserve">will not change any </w:t>
      </w:r>
      <w:r w:rsidRPr="0075213E">
        <w:rPr>
          <w:rFonts w:ascii="Calibri" w:hAnsi="Calibri" w:eastAsia="Calibri" w:cs="Calibri"/>
          <w:strike/>
          <w:color w:val="C00000"/>
        </w:rPr>
        <w:t>current or</w:t>
      </w:r>
      <w:r w:rsidRPr="0075213E">
        <w:rPr>
          <w:rFonts w:ascii="Calibri" w:hAnsi="Calibri" w:eastAsia="Calibri" w:cs="Calibri"/>
          <w:color w:val="C00000"/>
        </w:rPr>
        <w:t xml:space="preserve"> </w:t>
      </w:r>
      <w:r w:rsidRPr="0075213E">
        <w:rPr>
          <w:rFonts w:ascii="Calibri" w:hAnsi="Calibri" w:eastAsia="Calibri" w:cs="Calibri"/>
        </w:rPr>
        <w:t>previous responses you have provided as part of CRDC.</w:t>
      </w:r>
    </w:p>
    <w:p w:rsidRPr="0075213E" w:rsidR="0075213E" w:rsidP="0075213E" w:rsidRDefault="0075213E" w14:paraId="6D7D03F7" w14:textId="77777777">
      <w:pPr>
        <w:spacing w:after="0" w:line="240" w:lineRule="auto"/>
        <w:rPr>
          <w:rFonts w:ascii="Calibri" w:hAnsi="Calibri" w:eastAsia="Calibri" w:cs="Times New Roman"/>
          <w:b/>
          <w:sz w:val="16"/>
          <w:szCs w:val="24"/>
        </w:rPr>
      </w:pPr>
    </w:p>
    <w:p w:rsidRPr="0075213E" w:rsidR="0075213E" w:rsidP="0075213E" w:rsidRDefault="0075213E" w14:paraId="700E0D5E"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 was made on p. p. 76:</w:t>
      </w:r>
    </w:p>
    <w:p w:rsidRPr="0075213E" w:rsidR="0075213E" w:rsidP="0075213E" w:rsidRDefault="0075213E" w14:paraId="6623CC0D" w14:textId="77777777">
      <w:pPr>
        <w:spacing w:after="0" w:line="240" w:lineRule="auto"/>
        <w:rPr>
          <w:rFonts w:ascii="Calibri" w:hAnsi="Calibri" w:eastAsia="Calibri" w:cs="Calibri"/>
        </w:rPr>
      </w:pPr>
      <w:r w:rsidRPr="0075213E">
        <w:rPr>
          <w:rFonts w:ascii="Calibri" w:hAnsi="Calibri" w:eastAsia="Calibri" w:cs="Calibri"/>
          <w:b/>
        </w:rPr>
        <w:t>When and where will the interview be conducted?</w:t>
      </w:r>
      <w:r w:rsidRPr="0075213E">
        <w:rPr>
          <w:rFonts w:ascii="Calibri" w:hAnsi="Calibri" w:eastAsia="Calibri" w:cs="Calibri"/>
        </w:rPr>
        <w:t xml:space="preserve">  The interview will be held in </w:t>
      </w:r>
      <w:r w:rsidRPr="0075213E">
        <w:rPr>
          <w:rFonts w:ascii="Calibri" w:hAnsi="Calibri" w:eastAsia="Calibri" w:cs="Calibri"/>
          <w:strike/>
          <w:color w:val="C00000"/>
        </w:rPr>
        <w:t>summer</w:t>
      </w:r>
      <w:r w:rsidRPr="0075213E">
        <w:rPr>
          <w:rFonts w:ascii="Calibri" w:hAnsi="Calibri" w:eastAsia="Calibri" w:cs="Calibri"/>
          <w:color w:val="C00000"/>
        </w:rPr>
        <w:t xml:space="preserve"> early 2020 (February-April</w:t>
      </w:r>
      <w:proofErr w:type="gramStart"/>
      <w:r w:rsidRPr="0075213E">
        <w:rPr>
          <w:rFonts w:ascii="Calibri" w:hAnsi="Calibri" w:eastAsia="Calibri" w:cs="Calibri"/>
          <w:color w:val="C00000"/>
        </w:rPr>
        <w:t>)</w:t>
      </w:r>
      <w:r w:rsidRPr="0075213E">
        <w:rPr>
          <w:rFonts w:ascii="Calibri" w:hAnsi="Calibri" w:eastAsia="Calibri" w:cs="Calibri"/>
          <w:strike/>
          <w:color w:val="C00000"/>
        </w:rPr>
        <w:t>2019</w:t>
      </w:r>
      <w:proofErr w:type="gramEnd"/>
      <w:r w:rsidRPr="0075213E">
        <w:rPr>
          <w:rFonts w:ascii="Calibri" w:hAnsi="Calibri" w:eastAsia="Calibri" w:cs="Calibri"/>
        </w:rPr>
        <w:t xml:space="preserve">. All interviews will be conducted through </w:t>
      </w:r>
      <w:proofErr w:type="gramStart"/>
      <w:r w:rsidRPr="0075213E">
        <w:rPr>
          <w:rFonts w:ascii="Calibri" w:hAnsi="Calibri" w:eastAsia="Calibri" w:cs="Calibri"/>
        </w:rPr>
        <w:t>a simple</w:t>
      </w:r>
      <w:proofErr w:type="gramEnd"/>
      <w:r w:rsidRPr="0075213E">
        <w:rPr>
          <w:rFonts w:ascii="Calibri" w:hAnsi="Calibri" w:eastAsia="Calibri" w:cs="Calibri"/>
        </w:rPr>
        <w:t>-to-use web conferencing software.</w:t>
      </w:r>
    </w:p>
    <w:p w:rsidRPr="0075213E" w:rsidR="0075213E" w:rsidP="0075213E" w:rsidRDefault="0075213E" w14:paraId="06580723" w14:textId="77777777">
      <w:pPr>
        <w:suppressAutoHyphens/>
        <w:spacing w:after="0" w:line="240" w:lineRule="auto"/>
        <w:rPr>
          <w:rFonts w:ascii="Calibri" w:hAnsi="Calibri" w:eastAsia="Calibri" w:cs="Times New Roman"/>
          <w:b/>
          <w:sz w:val="16"/>
          <w:szCs w:val="24"/>
        </w:rPr>
      </w:pPr>
    </w:p>
    <w:p w:rsidRPr="0075213E" w:rsidR="0075213E" w:rsidP="0075213E" w:rsidRDefault="0075213E" w14:paraId="7A167937" w14:textId="77777777">
      <w:pPr>
        <w:suppressAutoHyphens/>
        <w:spacing w:after="0" w:line="240" w:lineRule="auto"/>
        <w:rPr>
          <w:rFonts w:ascii="Calibri" w:hAnsi="Calibri" w:eastAsia="Times New Roman" w:cs="Times New Roman"/>
        </w:rPr>
      </w:pPr>
      <w:r w:rsidRPr="0075213E">
        <w:rPr>
          <w:rFonts w:ascii="Calibri" w:hAnsi="Calibri" w:eastAsia="Times New Roman" w:cs="Times New Roman"/>
        </w:rPr>
        <w:t>The following revision was made on p. 76:</w:t>
      </w:r>
    </w:p>
    <w:p w:rsidRPr="0075213E" w:rsidR="0075213E" w:rsidP="0075213E" w:rsidRDefault="0075213E" w14:paraId="4B353954" w14:textId="77777777">
      <w:pPr>
        <w:widowControl w:val="0"/>
        <w:spacing w:after="0" w:line="240" w:lineRule="auto"/>
        <w:rPr>
          <w:rFonts w:ascii="Calibri" w:hAnsi="Calibri" w:eastAsia="Calibri" w:cs="Times New Roman"/>
          <w:szCs w:val="24"/>
        </w:rPr>
      </w:pPr>
      <w:r w:rsidRPr="0075213E">
        <w:rPr>
          <w:rFonts w:ascii="Calibri" w:hAnsi="Calibri" w:eastAsia="Calibri" w:cs="Arial"/>
          <w:b/>
          <w:bCs/>
        </w:rPr>
        <w:t xml:space="preserve">Who can I contact to participate or for more information?  </w:t>
      </w:r>
      <w:r w:rsidRPr="0075213E">
        <w:rPr>
          <w:rFonts w:ascii="Calibri" w:hAnsi="Calibri" w:eastAsia="Calibri" w:cs="Calibri"/>
        </w:rPr>
        <w:t xml:space="preserve">If you would like to discuss the interview further, please feel free to contact the AIR project lead, </w:t>
      </w:r>
      <w:r w:rsidRPr="0075213E">
        <w:rPr>
          <w:rFonts w:ascii="Calibri" w:hAnsi="Calibri" w:eastAsia="Calibri" w:cs="Calibri"/>
          <w:strike/>
          <w:color w:val="C00000"/>
        </w:rPr>
        <w:t>Sidney Wilkinson-</w:t>
      </w:r>
      <w:proofErr w:type="spellStart"/>
      <w:r w:rsidRPr="0075213E">
        <w:rPr>
          <w:rFonts w:ascii="Calibri" w:hAnsi="Calibri" w:eastAsia="Calibri" w:cs="Calibri"/>
          <w:strike/>
          <w:color w:val="C00000"/>
        </w:rPr>
        <w:t>Flicker</w:t>
      </w:r>
      <w:r w:rsidRPr="0075213E">
        <w:rPr>
          <w:rFonts w:ascii="Calibri" w:hAnsi="Calibri" w:eastAsia="Calibri" w:cs="Calibri"/>
          <w:color w:val="C00000"/>
        </w:rPr>
        <w:t>Korantema</w:t>
      </w:r>
      <w:proofErr w:type="spellEnd"/>
      <w:r w:rsidRPr="0075213E">
        <w:rPr>
          <w:rFonts w:ascii="Calibri" w:hAnsi="Calibri" w:eastAsia="Calibri" w:cs="Calibri"/>
          <w:color w:val="FF0000"/>
        </w:rPr>
        <w:t xml:space="preserve"> </w:t>
      </w:r>
      <w:proofErr w:type="spellStart"/>
      <w:r w:rsidRPr="0075213E">
        <w:rPr>
          <w:rFonts w:ascii="Calibri" w:hAnsi="Calibri" w:eastAsia="Calibri" w:cs="Calibri"/>
          <w:color w:val="C00000"/>
        </w:rPr>
        <w:t>Kaleem</w:t>
      </w:r>
      <w:proofErr w:type="spellEnd"/>
      <w:r w:rsidRPr="0075213E">
        <w:rPr>
          <w:rFonts w:ascii="Calibri" w:hAnsi="Calibri" w:eastAsia="Calibri" w:cs="Calibri"/>
        </w:rPr>
        <w:t xml:space="preserve">, at </w:t>
      </w:r>
      <w:r w:rsidRPr="0075213E">
        <w:rPr>
          <w:rFonts w:ascii="Calibri" w:hAnsi="Calibri" w:eastAsia="Calibri" w:cs="Times New Roman"/>
          <w:strike/>
          <w:color w:val="C00000"/>
          <w:u w:val="single"/>
        </w:rPr>
        <w:t>swilkinson-flicker</w:t>
      </w:r>
      <w:r w:rsidRPr="0075213E">
        <w:rPr>
          <w:rFonts w:ascii="Calibri" w:hAnsi="Calibri" w:eastAsia="Calibri" w:cs="Times New Roman"/>
          <w:color w:val="C00000"/>
          <w:u w:val="single"/>
        </w:rPr>
        <w:t>kkaleem</w:t>
      </w:r>
      <w:r w:rsidRPr="0075213E">
        <w:rPr>
          <w:rFonts w:ascii="Calibri" w:hAnsi="Calibri" w:eastAsia="Calibri" w:cs="Times New Roman"/>
          <w:color w:val="0000FF"/>
          <w:u w:val="single"/>
        </w:rPr>
        <w:t>@air.org</w:t>
      </w:r>
      <w:r w:rsidRPr="0075213E">
        <w:rPr>
          <w:rFonts w:ascii="Calibri" w:hAnsi="Calibri" w:eastAsia="Calibri" w:cs="Calibri"/>
        </w:rPr>
        <w:t xml:space="preserve"> or 202-403-</w:t>
      </w:r>
      <w:r w:rsidRPr="0075213E">
        <w:rPr>
          <w:rFonts w:ascii="Calibri" w:hAnsi="Calibri" w:eastAsia="Calibri" w:cs="Calibri"/>
          <w:strike/>
          <w:color w:val="C00000"/>
        </w:rPr>
        <w:t>6385</w:t>
      </w:r>
      <w:r w:rsidRPr="0075213E">
        <w:rPr>
          <w:rFonts w:ascii="Calibri" w:hAnsi="Calibri" w:eastAsia="Calibri" w:cs="Calibri"/>
          <w:color w:val="C00000"/>
        </w:rPr>
        <w:t>6137</w:t>
      </w:r>
      <w:r w:rsidRPr="0075213E">
        <w:rPr>
          <w:rFonts w:ascii="Calibri" w:hAnsi="Calibri" w:eastAsia="Calibri" w:cs="Calibri"/>
        </w:rPr>
        <w:t xml:space="preserve">, or the NCES project officer, Rachel Hansen, at </w:t>
      </w:r>
      <w:hyperlink w:history="1" r:id="rId29">
        <w:r w:rsidRPr="0075213E">
          <w:rPr>
            <w:rFonts w:ascii="Calibri" w:hAnsi="Calibri" w:eastAsia="Calibri" w:cs="Calibri"/>
            <w:color w:val="0000FF"/>
            <w:u w:val="single"/>
          </w:rPr>
          <w:t>Rachel.Hansen@ed.gov</w:t>
        </w:r>
      </w:hyperlink>
      <w:r w:rsidRPr="0075213E">
        <w:rPr>
          <w:rFonts w:ascii="Calibri" w:hAnsi="Calibri" w:eastAsia="Calibri" w:cs="Calibri"/>
          <w:color w:val="003462"/>
        </w:rPr>
        <w:t xml:space="preserve"> </w:t>
      </w:r>
      <w:r w:rsidRPr="0075213E">
        <w:rPr>
          <w:rFonts w:ascii="Calibri" w:hAnsi="Calibri" w:eastAsia="Calibri" w:cs="Times New Roman"/>
        </w:rPr>
        <w:t xml:space="preserve">or </w:t>
      </w:r>
      <w:r w:rsidRPr="0075213E">
        <w:rPr>
          <w:rFonts w:ascii="Calibri" w:hAnsi="Calibri" w:eastAsia="Calibri" w:cs="Calibri"/>
        </w:rPr>
        <w:t>202-245-7082</w:t>
      </w:r>
      <w:r w:rsidRPr="0075213E">
        <w:rPr>
          <w:rFonts w:ascii="Calibri" w:hAnsi="Calibri" w:eastAsia="Calibri" w:cs="Times New Roman"/>
        </w:rPr>
        <w:t>.</w:t>
      </w:r>
      <w:bookmarkEnd w:id="136"/>
    </w:p>
    <w:p w:rsidRPr="0075213E" w:rsidR="0075213E" w:rsidP="0075213E" w:rsidRDefault="0075213E" w14:paraId="53E51937" w14:textId="77777777">
      <w:pPr>
        <w:spacing w:after="0"/>
        <w:rPr>
          <w:rFonts w:ascii="Calibri" w:hAnsi="Calibri" w:eastAsia="Calibri" w:cs="Times New Roman"/>
          <w:sz w:val="24"/>
          <w:szCs w:val="24"/>
        </w:rPr>
      </w:pPr>
      <w:bookmarkStart w:name="_Toc9587564" w:id="137"/>
      <w:r w:rsidRPr="0075213E">
        <w:rPr>
          <w:rFonts w:ascii="Calibri" w:hAnsi="Calibri" w:eastAsia="Calibri" w:cs="Times New Roman"/>
          <w:b/>
          <w:sz w:val="24"/>
          <w:szCs w:val="24"/>
        </w:rPr>
        <w:br w:type="page"/>
      </w:r>
    </w:p>
    <w:p w:rsidRPr="0075213E" w:rsidR="0075213E" w:rsidP="0075213E" w:rsidRDefault="0075213E" w14:paraId="17053AAF" w14:textId="77777777">
      <w:pPr>
        <w:keepNext/>
        <w:keepLines/>
        <w:spacing w:after="0"/>
        <w:outlineLvl w:val="1"/>
        <w:rPr>
          <w:rFonts w:ascii="Cambria" w:hAnsi="Cambria" w:eastAsia="MS Gothic" w:cs="Times New Roman"/>
          <w:b/>
          <w:bCs/>
          <w:color w:val="4F81BD"/>
          <w:sz w:val="26"/>
          <w:szCs w:val="26"/>
          <w:u w:val="single"/>
        </w:rPr>
      </w:pPr>
      <w:bookmarkStart w:name="_Toc9587565" w:id="138"/>
      <w:bookmarkStart w:name="_Toc30750738" w:id="139"/>
      <w:bookmarkEnd w:id="137"/>
      <w:r w:rsidRPr="0075213E">
        <w:rPr>
          <w:rFonts w:ascii="Cambria" w:hAnsi="Cambria" w:eastAsia="MS Gothic" w:cs="Times New Roman"/>
          <w:b/>
          <w:bCs/>
          <w:color w:val="4F81BD"/>
          <w:sz w:val="26"/>
          <w:szCs w:val="26"/>
          <w:u w:val="single"/>
        </w:rPr>
        <w:lastRenderedPageBreak/>
        <w:t xml:space="preserve">Recruitment Flowchart </w:t>
      </w:r>
    </w:p>
    <w:p w:rsidRPr="0075213E" w:rsidR="0075213E" w:rsidP="0075213E" w:rsidRDefault="0075213E" w14:paraId="3EA90E09" w14:textId="77777777">
      <w:pPr>
        <w:spacing w:after="0"/>
        <w:rPr>
          <w:rFonts w:ascii="Calibri" w:hAnsi="Calibri" w:eastAsia="Calibri" w:cs="Times New Roman"/>
        </w:rPr>
      </w:pPr>
      <w:r w:rsidRPr="0075213E">
        <w:rPr>
          <w:rFonts w:ascii="Calibri" w:hAnsi="Calibri" w:eastAsia="Calibri" w:cs="Times New Roman"/>
          <w:noProof/>
          <w:sz w:val="24"/>
          <w:szCs w:val="24"/>
        </w:rPr>
        <mc:AlternateContent>
          <mc:Choice Requires="wps">
            <w:drawing>
              <wp:anchor distT="0" distB="0" distL="114300" distR="114300" simplePos="0" relativeHeight="251667456" behindDoc="0" locked="0" layoutInCell="1" allowOverlap="1" wp14:editId="3DCEB6E7" wp14:anchorId="6EDD6092">
                <wp:simplePos x="0" y="0"/>
                <wp:positionH relativeFrom="column">
                  <wp:posOffset>-177165</wp:posOffset>
                </wp:positionH>
                <wp:positionV relativeFrom="paragraph">
                  <wp:posOffset>7139940</wp:posOffset>
                </wp:positionV>
                <wp:extent cx="2530445" cy="686435"/>
                <wp:effectExtent l="0" t="0" r="22860" b="18415"/>
                <wp:wrapNone/>
                <wp:docPr id="25" name="Flowchart: Process 25"/>
                <wp:cNvGraphicFramePr/>
                <a:graphic xmlns:a="http://schemas.openxmlformats.org/drawingml/2006/main">
                  <a:graphicData uri="http://schemas.microsoft.com/office/word/2010/wordprocessingShape">
                    <wps:wsp>
                      <wps:cNvSpPr/>
                      <wps:spPr>
                        <a:xfrm>
                          <a:off x="0" y="0"/>
                          <a:ext cx="2530445" cy="686435"/>
                        </a:xfrm>
                        <a:prstGeom prst="flowChartProcess">
                          <a:avLst/>
                        </a:prstGeom>
                        <a:solidFill>
                          <a:srgbClr val="003462"/>
                        </a:solidFill>
                        <a:ln w="12700" cap="flat" cmpd="sng" algn="ctr">
                          <a:solidFill>
                            <a:srgbClr val="003462">
                              <a:shade val="50000"/>
                            </a:srgbClr>
                          </a:solidFill>
                          <a:prstDash val="solid"/>
                          <a:miter lim="800000"/>
                        </a:ln>
                        <a:effectLst/>
                      </wps:spPr>
                      <wps:txbx>
                        <w:txbxContent>
                          <w:p w:rsidR="0083531F" w:rsidP="0075213E" w:rsidRDefault="0083531F" w14:paraId="584DF58D" w14:textId="77777777">
                            <w:pPr>
                              <w:jc w:val="center"/>
                            </w:pPr>
                            <w:r w:rsidRPr="0080433D">
                              <w:rPr>
                                <w:color w:val="C00000"/>
                              </w:rPr>
                              <w:t>1</w:t>
                            </w:r>
                            <w:r w:rsidRPr="0080433D">
                              <w:rPr>
                                <w:strike/>
                                <w:color w:val="C00000"/>
                              </w:rPr>
                              <w:t>2</w:t>
                            </w:r>
                            <w:r>
                              <w:t xml:space="preserve"> business </w:t>
                            </w:r>
                            <w:r w:rsidRPr="0080433D">
                              <w:rPr>
                                <w:strike/>
                                <w:color w:val="C00000"/>
                              </w:rPr>
                              <w:t>days</w:t>
                            </w:r>
                            <w:r w:rsidRPr="0080433D">
                              <w:rPr>
                                <w:color w:val="C00000"/>
                              </w:rPr>
                              <w:t xml:space="preserve"> week </w:t>
                            </w:r>
                            <w:r>
                              <w:t>later:</w:t>
                            </w:r>
                          </w:p>
                          <w:p w:rsidR="0083531F" w:rsidP="0075213E" w:rsidRDefault="0083531F" w14:paraId="41D21A12" w14:textId="77777777">
                            <w:pPr>
                              <w:jc w:val="center"/>
                            </w:pPr>
                            <w:r w:rsidRPr="0080433D">
                              <w:rPr>
                                <w:strike/>
                                <w:color w:val="C00000"/>
                              </w:rPr>
                              <w:t>Send 2</w:t>
                            </w:r>
                            <w:r w:rsidRPr="0080433D">
                              <w:rPr>
                                <w:strike/>
                                <w:color w:val="C00000"/>
                                <w:vertAlign w:val="superscript"/>
                              </w:rPr>
                              <w:t>nd</w:t>
                            </w:r>
                            <w:r w:rsidRPr="0080433D">
                              <w:rPr>
                                <w:strike/>
                                <w:color w:val="C00000"/>
                              </w:rPr>
                              <w:t xml:space="preserve"> follow-</w:t>
                            </w:r>
                            <w:proofErr w:type="spellStart"/>
                            <w:r w:rsidRPr="0080433D">
                              <w:rPr>
                                <w:strike/>
                                <w:color w:val="C00000"/>
                              </w:rPr>
                              <w:t>up</w:t>
                            </w:r>
                            <w:r w:rsidRPr="0080433D">
                              <w:rPr>
                                <w:color w:val="C00000"/>
                              </w:rPr>
                              <w:t>PHONE</w:t>
                            </w:r>
                            <w:proofErr w:type="spellEnd"/>
                            <w:r w:rsidRPr="0080433D">
                              <w:rPr>
                                <w:color w:val="C00000"/>
                              </w:rPr>
                              <w:t xml:space="preserve"> follow-up #3 </w:t>
                            </w:r>
                            <w:r w:rsidRPr="0080433D">
                              <w:rPr>
                                <w:strike/>
                                <w:color w:val="C00000"/>
                              </w:rPr>
                              <w:t>EMAIL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109" coordsize="21600,21600" o:spt="109" path="m,l,21600r21600,l21600,xe" w14:anchorId="6EDD6092">
                <v:stroke joinstyle="miter"/>
                <v:path gradientshapeok="t" o:connecttype="rect"/>
              </v:shapetype>
              <v:shape id="Flowchart: Process 25" style="position:absolute;margin-left:-13.95pt;margin-top:562.2pt;width:199.25pt;height:5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3462" strokecolor="#002346"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">
                <v:textbox>
                  <w:txbxContent>
                    <w:p w:rsidR="0083531F" w:rsidP="0075213E" w:rsidRDefault="0083531F" w14:paraId="584DF58D" w14:textId="77777777">
                      <w:pPr>
                        <w:jc w:val="center"/>
                      </w:pPr>
                      <w:r w:rsidRPr="0080433D">
                        <w:rPr>
                          <w:color w:val="C00000"/>
                        </w:rPr>
                        <w:t>1</w:t>
                      </w:r>
                      <w:r w:rsidRPr="0080433D">
                        <w:rPr>
                          <w:strike/>
                          <w:color w:val="C00000"/>
                        </w:rPr>
                        <w:t>2</w:t>
                      </w:r>
                      <w:r>
                        <w:t xml:space="preserve"> business </w:t>
                      </w:r>
                      <w:r w:rsidRPr="0080433D">
                        <w:rPr>
                          <w:strike/>
                          <w:color w:val="C00000"/>
                        </w:rPr>
                        <w:t>days</w:t>
                      </w:r>
                      <w:r w:rsidRPr="0080433D">
                        <w:rPr>
                          <w:color w:val="C00000"/>
                        </w:rPr>
                        <w:t xml:space="preserve"> week </w:t>
                      </w:r>
                      <w:r>
                        <w:t>later:</w:t>
                      </w:r>
                    </w:p>
                    <w:p w:rsidR="0083531F" w:rsidP="0075213E" w:rsidRDefault="0083531F" w14:paraId="41D21A12" w14:textId="77777777">
                      <w:pPr>
                        <w:jc w:val="center"/>
                      </w:pPr>
                      <w:r w:rsidRPr="0080433D">
                        <w:rPr>
                          <w:strike/>
                          <w:color w:val="C00000"/>
                        </w:rPr>
                        <w:t>Send 2</w:t>
                      </w:r>
                      <w:r w:rsidRPr="0080433D">
                        <w:rPr>
                          <w:strike/>
                          <w:color w:val="C00000"/>
                          <w:vertAlign w:val="superscript"/>
                        </w:rPr>
                        <w:t>nd</w:t>
                      </w:r>
                      <w:r w:rsidRPr="0080433D">
                        <w:rPr>
                          <w:strike/>
                          <w:color w:val="C00000"/>
                        </w:rPr>
                        <w:t xml:space="preserve"> follow-up</w:t>
                      </w:r>
                      <w:r w:rsidRPr="0080433D">
                        <w:rPr>
                          <w:color w:val="C00000"/>
                        </w:rPr>
                        <w:t xml:space="preserve">PHONE follow-up #3 </w:t>
                      </w:r>
                      <w:r w:rsidRPr="0080433D">
                        <w:rPr>
                          <w:strike/>
                          <w:color w:val="C00000"/>
                        </w:rPr>
                        <w:t>EMAIL</w:t>
                      </w:r>
                    </w:p>
                  </w:txbxContent>
                </v:textbox>
              </v:shape>
            </w:pict>
          </mc:Fallback>
        </mc:AlternateContent>
      </w:r>
      <w:r w:rsidRPr="0075213E">
        <w:rPr>
          <w:rFonts w:ascii="Calibri" w:hAnsi="Calibri" w:eastAsia="Calibri" w:cs="Times New Roman"/>
          <w:noProof/>
          <w:sz w:val="24"/>
          <w:szCs w:val="24"/>
        </w:rPr>
        <mc:AlternateContent>
          <mc:Choice Requires="wps">
            <w:drawing>
              <wp:anchor distT="0" distB="0" distL="114300" distR="114300" simplePos="0" relativeHeight="251668480" behindDoc="0" locked="0" layoutInCell="1" allowOverlap="1" wp14:editId="7324D783" wp14:anchorId="3E4B8B1E">
                <wp:simplePos x="0" y="0"/>
                <wp:positionH relativeFrom="column">
                  <wp:posOffset>-72814</wp:posOffset>
                </wp:positionH>
                <wp:positionV relativeFrom="paragraph">
                  <wp:posOffset>7825238</wp:posOffset>
                </wp:positionV>
                <wp:extent cx="1590675" cy="474980"/>
                <wp:effectExtent l="38100" t="0" r="28575" b="39370"/>
                <wp:wrapNone/>
                <wp:docPr id="34" name="Arrow: Down 34"/>
                <wp:cNvGraphicFramePr/>
                <a:graphic xmlns:a="http://schemas.openxmlformats.org/drawingml/2006/main">
                  <a:graphicData uri="http://schemas.microsoft.com/office/word/2010/wordprocessingShape">
                    <wps:wsp>
                      <wps:cNvSpPr/>
                      <wps:spPr>
                        <a:xfrm>
                          <a:off x="0" y="0"/>
                          <a:ext cx="1590675" cy="474980"/>
                        </a:xfrm>
                        <a:prstGeom prst="downArrow">
                          <a:avLst/>
                        </a:prstGeom>
                        <a:solidFill>
                          <a:srgbClr val="0075E2"/>
                        </a:solidFill>
                        <a:ln w="12700" cap="flat" cmpd="sng" algn="ctr">
                          <a:solidFill>
                            <a:srgbClr val="0075E2">
                              <a:shade val="50000"/>
                            </a:srgbClr>
                          </a:solidFill>
                          <a:prstDash val="solid"/>
                          <a:miter lim="800000"/>
                        </a:ln>
                        <a:effectLst/>
                      </wps:spPr>
                      <wps:txbx>
                        <w:txbxContent>
                          <w:p w:rsidRPr="0080433D" w:rsidR="0083531F" w:rsidP="0075213E" w:rsidRDefault="0083531F" w14:paraId="343EFFA7" w14:textId="77777777">
                            <w:pPr>
                              <w:jc w:val="center"/>
                              <w:rPr>
                                <w:color w:val="C00000"/>
                                <w:sz w:val="18"/>
                              </w:rPr>
                            </w:pPr>
                            <w:r w:rsidRPr="0080433D">
                              <w:rPr>
                                <w:color w:val="C00000"/>
                                <w:sz w:val="18"/>
                              </w:rPr>
                              <w:t>No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67" coordsize="21600,21600" o:spt="67" adj="16200,5400" path="m0@0l@1@0@1,0@2,0@2@0,21600@0,10800,21600xe" w14:anchorId="3E4B8B1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34" style="position:absolute;margin-left:-5.75pt;margin-top:616.15pt;width:125.25pt;height:37.4pt;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color="#0075e2" strokecolor="#0054a6"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">
                <v:textbox>
                  <w:txbxContent>
                    <w:p w:rsidRPr="0080433D" w:rsidR="0083531F" w:rsidP="0075213E" w:rsidRDefault="0083531F" w14:paraId="343EFFA7" w14:textId="77777777">
                      <w:pPr>
                        <w:jc w:val="center"/>
                        <w:rPr>
                          <w:color w:val="C00000"/>
                          <w:sz w:val="18"/>
                        </w:rPr>
                      </w:pPr>
                      <w:r w:rsidRPr="0080433D">
                        <w:rPr>
                          <w:color w:val="C00000"/>
                          <w:sz w:val="18"/>
                        </w:rPr>
                        <w:t>No response</w:t>
                      </w:r>
                    </w:p>
                  </w:txbxContent>
                </v:textbox>
              </v:shape>
            </w:pict>
          </mc:Fallback>
        </mc:AlternateContent>
      </w:r>
      <w:r w:rsidRPr="0075213E">
        <w:rPr>
          <w:rFonts w:ascii="Calibri" w:hAnsi="Calibri" w:eastAsia="Calibri" w:cs="Times New Roman"/>
          <w:noProof/>
          <w:sz w:val="24"/>
          <w:szCs w:val="24"/>
        </w:rPr>
        <mc:AlternateContent>
          <mc:Choice Requires="wpg">
            <w:drawing>
              <wp:anchor distT="0" distB="0" distL="114300" distR="114300" simplePos="0" relativeHeight="251659264" behindDoc="0" locked="0" layoutInCell="1" allowOverlap="1" wp14:editId="4D383BAC" wp14:anchorId="676C9FB8">
                <wp:simplePos x="0" y="0"/>
                <wp:positionH relativeFrom="column">
                  <wp:posOffset>-85593</wp:posOffset>
                </wp:positionH>
                <wp:positionV relativeFrom="paragraph">
                  <wp:posOffset>132715</wp:posOffset>
                </wp:positionV>
                <wp:extent cx="6997065" cy="8720455"/>
                <wp:effectExtent l="38100" t="0" r="13335" b="23495"/>
                <wp:wrapNone/>
                <wp:docPr id="123" name="Group 123"/>
                <wp:cNvGraphicFramePr/>
                <a:graphic xmlns:a="http://schemas.openxmlformats.org/drawingml/2006/main">
                  <a:graphicData uri="http://schemas.microsoft.com/office/word/2010/wordprocessingGroup">
                    <wpg:wgp>
                      <wpg:cNvGrpSpPr/>
                      <wpg:grpSpPr>
                        <a:xfrm>
                          <a:off x="0" y="0"/>
                          <a:ext cx="6997065" cy="8720455"/>
                          <a:chOff x="-5887" y="12700"/>
                          <a:chExt cx="6997237" cy="8721926"/>
                        </a:xfrm>
                      </wpg:grpSpPr>
                      <wps:wsp>
                        <wps:cNvPr id="124" name="Flowchart: Process 124"/>
                        <wps:cNvSpPr/>
                        <wps:spPr>
                          <a:xfrm>
                            <a:off x="0" y="139700"/>
                            <a:ext cx="1592968" cy="493395"/>
                          </a:xfrm>
                          <a:prstGeom prst="flowChartProcess">
                            <a:avLst/>
                          </a:prstGeom>
                          <a:solidFill>
                            <a:srgbClr val="003462"/>
                          </a:solidFill>
                          <a:ln w="12700" cap="flat" cmpd="sng" algn="ctr">
                            <a:solidFill>
                              <a:srgbClr val="003462">
                                <a:shade val="50000"/>
                              </a:srgbClr>
                            </a:solidFill>
                            <a:prstDash val="solid"/>
                            <a:miter lim="800000"/>
                          </a:ln>
                          <a:effectLst/>
                        </wps:spPr>
                        <wps:txbx>
                          <w:txbxContent>
                            <w:p w:rsidR="0083531F" w:rsidP="0075213E" w:rsidRDefault="0083531F" w14:paraId="6FE27EB5" w14:textId="77777777">
                              <w:pPr>
                                <w:jc w:val="center"/>
                              </w:pPr>
                              <w:r>
                                <w:t xml:space="preserve">Send NCES </w:t>
                              </w:r>
                              <w:proofErr w:type="gramStart"/>
                              <w:r>
                                <w:t>introduction  email</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Flowchart: Process 125"/>
                        <wps:cNvSpPr/>
                        <wps:spPr>
                          <a:xfrm>
                            <a:off x="0" y="1257300"/>
                            <a:ext cx="1590675" cy="495300"/>
                          </a:xfrm>
                          <a:prstGeom prst="flowChartProcess">
                            <a:avLst/>
                          </a:prstGeom>
                          <a:solidFill>
                            <a:srgbClr val="003462"/>
                          </a:solidFill>
                          <a:ln w="12700" cap="flat" cmpd="sng" algn="ctr">
                            <a:solidFill>
                              <a:srgbClr val="003462">
                                <a:shade val="50000"/>
                              </a:srgbClr>
                            </a:solidFill>
                            <a:prstDash val="solid"/>
                            <a:miter lim="800000"/>
                          </a:ln>
                          <a:effectLst/>
                        </wps:spPr>
                        <wps:txbx>
                          <w:txbxContent>
                            <w:p w:rsidR="0083531F" w:rsidP="0075213E" w:rsidRDefault="0083531F" w14:paraId="5F23EC2C" w14:textId="77777777">
                              <w:pPr>
                                <w:jc w:val="center"/>
                              </w:pPr>
                              <w:r>
                                <w:t>2 business days:</w:t>
                              </w:r>
                            </w:p>
                            <w:p w:rsidR="0083531F" w:rsidP="0075213E" w:rsidRDefault="0083531F" w14:paraId="00284F19" w14:textId="77777777">
                              <w:pPr>
                                <w:jc w:val="center"/>
                              </w:pPr>
                              <w:r>
                                <w:t>Send initial EMAIL</w:t>
                              </w:r>
                            </w:p>
                            <w:p w:rsidR="0083531F" w:rsidP="0075213E" w:rsidRDefault="0083531F" w14:paraId="256F0FE8"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Flowchart: Process 126"/>
                        <wps:cNvSpPr/>
                        <wps:spPr>
                          <a:xfrm>
                            <a:off x="0" y="5905500"/>
                            <a:ext cx="1590675" cy="493395"/>
                          </a:xfrm>
                          <a:prstGeom prst="flowChartProcess">
                            <a:avLst/>
                          </a:prstGeom>
                          <a:solidFill>
                            <a:srgbClr val="003462"/>
                          </a:solidFill>
                          <a:ln w="12700" cap="flat" cmpd="sng" algn="ctr">
                            <a:solidFill>
                              <a:srgbClr val="003462">
                                <a:shade val="50000"/>
                              </a:srgbClr>
                            </a:solidFill>
                            <a:prstDash val="solid"/>
                            <a:miter lim="800000"/>
                          </a:ln>
                          <a:effectLst/>
                        </wps:spPr>
                        <wps:txbx>
                          <w:txbxContent>
                            <w:p w:rsidR="0083531F" w:rsidP="0075213E" w:rsidRDefault="0083531F" w14:paraId="30C1F600" w14:textId="77777777">
                              <w:pPr>
                                <w:jc w:val="center"/>
                              </w:pPr>
                              <w:r>
                                <w:t>2 business days later:</w:t>
                              </w:r>
                            </w:p>
                            <w:p w:rsidR="0083531F" w:rsidP="0075213E" w:rsidRDefault="0083531F" w14:paraId="1C072123" w14:textId="77777777">
                              <w:pPr>
                                <w:jc w:val="center"/>
                              </w:pPr>
                              <w:r>
                                <w:t>Send 2</w:t>
                              </w:r>
                              <w:r w:rsidRPr="00FE2ED3">
                                <w:rPr>
                                  <w:vertAlign w:val="superscript"/>
                                </w:rPr>
                                <w:t>nd</w:t>
                              </w:r>
                              <w:r>
                                <w:t xml:space="preserve"> follow-up EMAIL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Flowchart: Process 127"/>
                        <wps:cNvSpPr/>
                        <wps:spPr>
                          <a:xfrm>
                            <a:off x="0" y="2362200"/>
                            <a:ext cx="1590675" cy="493395"/>
                          </a:xfrm>
                          <a:prstGeom prst="flowChartProcess">
                            <a:avLst/>
                          </a:prstGeom>
                          <a:solidFill>
                            <a:srgbClr val="003462"/>
                          </a:solidFill>
                          <a:ln w="12700" cap="flat" cmpd="sng" algn="ctr">
                            <a:solidFill>
                              <a:srgbClr val="003462">
                                <a:shade val="50000"/>
                              </a:srgbClr>
                            </a:solidFill>
                            <a:prstDash val="solid"/>
                            <a:miter lim="800000"/>
                          </a:ln>
                          <a:effectLst/>
                        </wps:spPr>
                        <wps:txbx>
                          <w:txbxContent>
                            <w:p w:rsidR="0083531F" w:rsidP="0075213E" w:rsidRDefault="0083531F" w14:paraId="588F0BF6" w14:textId="77777777">
                              <w:pPr>
                                <w:jc w:val="center"/>
                              </w:pPr>
                              <w:r>
                                <w:t>2 business days later:</w:t>
                              </w:r>
                            </w:p>
                            <w:p w:rsidR="0083531F" w:rsidP="0075213E" w:rsidRDefault="0083531F" w14:paraId="02CACAD1" w14:textId="77777777">
                              <w:pPr>
                                <w:jc w:val="center"/>
                              </w:pPr>
                              <w:r>
                                <w:t>PHONE follow-up</w:t>
                              </w:r>
                            </w:p>
                            <w:p w:rsidR="0083531F" w:rsidP="0075213E" w:rsidRDefault="0083531F" w14:paraId="38D35D5D"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Flowchart: Process 128"/>
                        <wps:cNvSpPr/>
                        <wps:spPr>
                          <a:xfrm>
                            <a:off x="0" y="3568700"/>
                            <a:ext cx="1590675" cy="493395"/>
                          </a:xfrm>
                          <a:prstGeom prst="flowChartProcess">
                            <a:avLst/>
                          </a:prstGeom>
                          <a:solidFill>
                            <a:srgbClr val="003462"/>
                          </a:solidFill>
                          <a:ln w="12700" cap="flat" cmpd="sng" algn="ctr">
                            <a:solidFill>
                              <a:srgbClr val="003462">
                                <a:shade val="50000"/>
                              </a:srgbClr>
                            </a:solidFill>
                            <a:prstDash val="solid"/>
                            <a:miter lim="800000"/>
                          </a:ln>
                          <a:effectLst/>
                        </wps:spPr>
                        <wps:txbx>
                          <w:txbxContent>
                            <w:p w:rsidR="0083531F" w:rsidP="0075213E" w:rsidRDefault="0083531F" w14:paraId="1FB17D6D" w14:textId="77777777">
                              <w:pPr>
                                <w:jc w:val="center"/>
                              </w:pPr>
                              <w:r>
                                <w:t>3 business days later:</w:t>
                              </w:r>
                            </w:p>
                            <w:p w:rsidR="0083531F" w:rsidP="0075213E" w:rsidRDefault="0083531F" w14:paraId="77257165" w14:textId="77777777">
                              <w:pPr>
                                <w:jc w:val="center"/>
                              </w:pPr>
                              <w:r>
                                <w:t>Send follow-up EMAIL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Flowchart: Process 129"/>
                        <wps:cNvSpPr/>
                        <wps:spPr>
                          <a:xfrm>
                            <a:off x="5181600" y="38100"/>
                            <a:ext cx="981075" cy="6927215"/>
                          </a:xfrm>
                          <a:prstGeom prst="flowChartProcess">
                            <a:avLst/>
                          </a:prstGeom>
                          <a:solidFill>
                            <a:srgbClr val="003462"/>
                          </a:solidFill>
                          <a:ln w="12700" cap="flat" cmpd="sng" algn="ctr">
                            <a:solidFill>
                              <a:srgbClr val="003462">
                                <a:shade val="50000"/>
                              </a:srgbClr>
                            </a:solidFill>
                            <a:prstDash val="solid"/>
                            <a:miter lim="800000"/>
                          </a:ln>
                          <a:effectLst/>
                        </wps:spPr>
                        <wps:txbx>
                          <w:txbxContent>
                            <w:p w:rsidR="0083531F" w:rsidP="0075213E" w:rsidRDefault="0083531F" w14:paraId="727C35BC" w14:textId="77777777">
                              <w:pPr>
                                <w:jc w:val="center"/>
                              </w:pPr>
                              <w:r>
                                <w:t>1 day prior to interview: Send Reminder EMAIL</w:t>
                              </w:r>
                            </w:p>
                            <w:p w:rsidR="0083531F" w:rsidP="0075213E" w:rsidRDefault="0083531F" w14:paraId="22266BDA" w14:textId="77777777">
                              <w:pPr>
                                <w:jc w:val="center"/>
                              </w:pPr>
                              <w:r>
                                <w:t>(</w:t>
                              </w:r>
                              <w:proofErr w:type="gramStart"/>
                              <w:r>
                                <w:t>include</w:t>
                              </w:r>
                              <w:proofErr w:type="gramEnd"/>
                              <w:r>
                                <w:t xml:space="preserve"> consent form</w:t>
                              </w:r>
                              <w:r w:rsidRPr="0080433D">
                                <w:rPr>
                                  <w:strike/>
                                  <w:color w:val="C00000"/>
                                </w:rPr>
                                <w:t>/NDA</w:t>
                              </w:r>
                              <w:r w:rsidRPr="0080433D">
                                <w:rPr>
                                  <w:color w:val="C00000"/>
                                </w:rPr>
                                <w:t xml:space="preserve"> </w:t>
                              </w:r>
                              <w:r>
                                <w:t>if R hasn’t sent it back yet, GTM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Flowchart: Process 130"/>
                        <wps:cNvSpPr/>
                        <wps:spPr>
                          <a:xfrm>
                            <a:off x="4127500" y="25400"/>
                            <a:ext cx="1019175" cy="6927215"/>
                          </a:xfrm>
                          <a:prstGeom prst="flowChartProcess">
                            <a:avLst/>
                          </a:prstGeom>
                          <a:solidFill>
                            <a:srgbClr val="003462"/>
                          </a:solidFill>
                          <a:ln w="12700" cap="flat" cmpd="sng" algn="ctr">
                            <a:solidFill>
                              <a:srgbClr val="003462">
                                <a:shade val="50000"/>
                              </a:srgbClr>
                            </a:solidFill>
                            <a:prstDash val="solid"/>
                            <a:miter lim="800000"/>
                          </a:ln>
                          <a:effectLst/>
                        </wps:spPr>
                        <wps:txbx>
                          <w:txbxContent>
                            <w:p w:rsidR="0083531F" w:rsidP="0075213E" w:rsidRDefault="0083531F" w14:paraId="37045C18" w14:textId="77777777">
                              <w:pPr>
                                <w:jc w:val="center"/>
                              </w:pPr>
                              <w:r>
                                <w:t>Schedule interview: Send Confirmation EMAIL</w:t>
                              </w:r>
                            </w:p>
                            <w:p w:rsidR="0083531F" w:rsidP="0075213E" w:rsidRDefault="0083531F" w14:paraId="3D4DCCA7" w14:textId="77777777">
                              <w:pPr>
                                <w:jc w:val="center"/>
                              </w:pPr>
                              <w:r>
                                <w:t>(</w:t>
                              </w:r>
                              <w:proofErr w:type="gramStart"/>
                              <w:r>
                                <w:t>send</w:t>
                              </w:r>
                              <w:proofErr w:type="gramEnd"/>
                              <w:r>
                                <w:t xml:space="preserve"> as outlook invite; consent form</w:t>
                              </w:r>
                              <w:r w:rsidRPr="0075213E">
                                <w:rPr>
                                  <w:color w:val="FFFFFF"/>
                                </w:rPr>
                                <w:t xml:space="preserve">; </w:t>
                              </w:r>
                              <w:r w:rsidRPr="0080433D">
                                <w:rPr>
                                  <w:strike/>
                                  <w:color w:val="C00000"/>
                                </w:rPr>
                                <w:t>NDA (as applicable);</w:t>
                              </w:r>
                              <w:r w:rsidRPr="0080433D">
                                <w:rPr>
                                  <w:color w:val="C00000"/>
                                </w:rPr>
                                <w:t xml:space="preserve"> </w:t>
                              </w:r>
                              <w:r>
                                <w:t>GTM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Arrow: Down 131"/>
                        <wps:cNvSpPr/>
                        <wps:spPr>
                          <a:xfrm>
                            <a:off x="0" y="2921000"/>
                            <a:ext cx="1590675" cy="542925"/>
                          </a:xfrm>
                          <a:prstGeom prst="downArrow">
                            <a:avLst/>
                          </a:prstGeom>
                          <a:solidFill>
                            <a:srgbClr val="0075E2"/>
                          </a:solidFill>
                          <a:ln w="12700" cap="flat" cmpd="sng" algn="ctr">
                            <a:solidFill>
                              <a:srgbClr val="0075E2">
                                <a:shade val="50000"/>
                              </a:srgbClr>
                            </a:solidFill>
                            <a:prstDash val="solid"/>
                            <a:miter lim="800000"/>
                          </a:ln>
                          <a:effectLst/>
                        </wps:spPr>
                        <wps:txbx>
                          <w:txbxContent>
                            <w:p w:rsidRPr="00A848EC" w:rsidR="0083531F" w:rsidP="0075213E" w:rsidRDefault="0083531F" w14:paraId="6CB0E487" w14:textId="77777777">
                              <w:pPr>
                                <w:jc w:val="center"/>
                                <w:rPr>
                                  <w:sz w:val="18"/>
                                </w:rPr>
                              </w:pPr>
                              <w:bookmarkStart w:name="_Hlk535426948" w:id="140"/>
                              <w:bookmarkStart w:name="_Hlk535426949" w:id="141"/>
                              <w:r w:rsidRPr="00A848EC">
                                <w:rPr>
                                  <w:sz w:val="18"/>
                                </w:rPr>
                                <w:t>No response/</w:t>
                              </w:r>
                            </w:p>
                            <w:p w:rsidRPr="00A848EC" w:rsidR="0083531F" w:rsidP="0075213E" w:rsidRDefault="0083531F" w14:paraId="593C0248" w14:textId="77777777">
                              <w:pPr>
                                <w:jc w:val="center"/>
                                <w:rPr>
                                  <w:sz w:val="18"/>
                                </w:rPr>
                              </w:pPr>
                              <w:proofErr w:type="gramStart"/>
                              <w:r w:rsidRPr="00A848EC">
                                <w:rPr>
                                  <w:sz w:val="18"/>
                                </w:rPr>
                                <w:t>voicemail</w:t>
                              </w:r>
                              <w:bookmarkEnd w:id="140"/>
                              <w:bookmarkEnd w:id="141"/>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Flowchart: Process 132"/>
                        <wps:cNvSpPr/>
                        <wps:spPr>
                          <a:xfrm>
                            <a:off x="-5887" y="8240850"/>
                            <a:ext cx="1592968" cy="493776"/>
                          </a:xfrm>
                          <a:prstGeom prst="flowChartProcess">
                            <a:avLst/>
                          </a:prstGeom>
                          <a:solidFill>
                            <a:srgbClr val="FF9797"/>
                          </a:solidFill>
                          <a:ln w="6350" cap="flat" cmpd="sng" algn="ctr">
                            <a:solidFill>
                              <a:srgbClr val="0075E2"/>
                            </a:solidFill>
                            <a:prstDash val="solid"/>
                            <a:miter lim="800000"/>
                          </a:ln>
                          <a:effectLst/>
                        </wps:spPr>
                        <wps:txbx>
                          <w:txbxContent>
                            <w:p w:rsidRPr="001C4052" w:rsidR="0083531F" w:rsidP="0075213E" w:rsidRDefault="0083531F" w14:paraId="6E306C14" w14:textId="77777777">
                              <w:pPr>
                                <w:jc w:val="center"/>
                                <w:rPr>
                                  <w:sz w:val="20"/>
                                  <w:szCs w:val="20"/>
                                </w:rPr>
                              </w:pPr>
                              <w:r w:rsidRPr="001C4052">
                                <w:rPr>
                                  <w:sz w:val="20"/>
                                  <w:szCs w:val="20"/>
                                </w:rPr>
                                <w:t>Declare</w:t>
                              </w:r>
                              <w:r w:rsidRPr="0080433D">
                                <w:rPr>
                                  <w:color w:val="C00000"/>
                                  <w:sz w:val="20"/>
                                  <w:szCs w:val="20"/>
                                </w:rPr>
                                <w:t>d</w:t>
                              </w:r>
                              <w:r w:rsidRPr="001C4052">
                                <w:rPr>
                                  <w:sz w:val="20"/>
                                  <w:szCs w:val="20"/>
                                </w:rPr>
                                <w:t xml:space="preserve"> a “non-respond</w:t>
                              </w:r>
                              <w:r>
                                <w:rPr>
                                  <w:sz w:val="20"/>
                                  <w:szCs w:val="20"/>
                                </w:rPr>
                                <w:t>e</w:t>
                              </w:r>
                              <w:r w:rsidRPr="001C4052">
                                <w:rPr>
                                  <w:sz w:val="20"/>
                                  <w:szCs w:val="20"/>
                                </w:rPr>
                                <w:t>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Arrow: Right 133"/>
                        <wps:cNvSpPr/>
                        <wps:spPr>
                          <a:xfrm>
                            <a:off x="1663700" y="146050"/>
                            <a:ext cx="914400" cy="495300"/>
                          </a:xfrm>
                          <a:prstGeom prst="rightArrow">
                            <a:avLst/>
                          </a:prstGeom>
                          <a:solidFill>
                            <a:srgbClr val="09B0FE"/>
                          </a:solidFill>
                          <a:ln w="12700" cap="flat" cmpd="sng" algn="ctr">
                            <a:solidFill>
                              <a:srgbClr val="09B0FE">
                                <a:shade val="50000"/>
                              </a:srgbClr>
                            </a:solidFill>
                            <a:prstDash val="solid"/>
                            <a:miter lim="800000"/>
                          </a:ln>
                          <a:effectLst/>
                        </wps:spPr>
                        <wps:txbx>
                          <w:txbxContent>
                            <w:p w:rsidRPr="00E13B3B" w:rsidR="0083531F" w:rsidP="0075213E" w:rsidRDefault="0083531F" w14:paraId="52AF38FF" w14:textId="77777777">
                              <w:pPr>
                                <w:jc w:val="center"/>
                                <w:rPr>
                                  <w:sz w:val="20"/>
                                </w:rPr>
                              </w:pPr>
                              <w:r w:rsidRPr="00E13B3B">
                                <w:rPr>
                                  <w:sz w:val="20"/>
                                </w:rPr>
                                <w:t>Responds*</w:t>
                              </w:r>
                            </w:p>
                            <w:p w:rsidR="0083531F" w:rsidP="0075213E" w:rsidRDefault="0083531F" w14:paraId="272A60AF"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Flowchart: Process 134"/>
                        <wps:cNvSpPr/>
                        <wps:spPr>
                          <a:xfrm>
                            <a:off x="6210300" y="12700"/>
                            <a:ext cx="781050" cy="6943725"/>
                          </a:xfrm>
                          <a:prstGeom prst="flowChartProcess">
                            <a:avLst/>
                          </a:prstGeom>
                          <a:gradFill rotWithShape="1">
                            <a:gsLst>
                              <a:gs pos="0">
                                <a:srgbClr val="09B0FE">
                                  <a:lumMod val="110000"/>
                                  <a:satMod val="105000"/>
                                  <a:tint val="67000"/>
                                </a:srgbClr>
                              </a:gs>
                              <a:gs pos="50000">
                                <a:srgbClr val="09B0FE">
                                  <a:lumMod val="105000"/>
                                  <a:satMod val="103000"/>
                                  <a:tint val="73000"/>
                                </a:srgbClr>
                              </a:gs>
                              <a:gs pos="100000">
                                <a:srgbClr val="09B0FE">
                                  <a:lumMod val="105000"/>
                                  <a:satMod val="109000"/>
                                  <a:tint val="81000"/>
                                </a:srgbClr>
                              </a:gs>
                            </a:gsLst>
                            <a:lin ang="5400000" scaled="0"/>
                          </a:gradFill>
                          <a:ln w="6350" cap="flat" cmpd="sng" algn="ctr">
                            <a:solidFill>
                              <a:srgbClr val="09B0FE"/>
                            </a:solidFill>
                            <a:prstDash val="solid"/>
                            <a:miter lim="800000"/>
                          </a:ln>
                          <a:effectLst/>
                        </wps:spPr>
                        <wps:txbx>
                          <w:txbxContent>
                            <w:p w:rsidRPr="0075213E" w:rsidR="0083531F" w:rsidP="0075213E" w:rsidRDefault="0083531F" w14:paraId="1FCBEF72" w14:textId="77777777">
                              <w:pPr>
                                <w:jc w:val="center"/>
                                <w:rPr>
                                  <w:color w:val="595959"/>
                                  <w14:shadow w14:blurRad="38100" w14:dist="19050" w14:dir="2700000" w14:sx="100000" w14:sy="100000" w14:kx="0" w14:ky="0" w14:algn="tl">
                                    <w14:srgbClr w14:val="595959">
                                      <w14:alpha w14:val="60000"/>
                                    </w14:srgbClr>
                                  </w14:shadow>
                                  <w14:textOutline w14:w="0" w14:cap="flat" w14:cmpd="sng" w14:algn="ctr">
                                    <w14:noFill/>
                                    <w14:prstDash w14:val="solid"/>
                                    <w14:round/>
                                  </w14:textOutline>
                                </w:rPr>
                              </w:pPr>
                              <w:r w:rsidRPr="0075213E">
                                <w:rPr>
                                  <w:color w:val="595959"/>
                                  <w14:shadow w14:blurRad="38100" w14:dist="19050" w14:dir="2700000" w14:sx="100000" w14:sy="100000" w14:kx="0" w14:ky="0" w14:algn="tl">
                                    <w14:srgbClr w14:val="595959">
                                      <w14:alpha w14:val="60000"/>
                                    </w14:srgbClr>
                                  </w14:shadow>
                                  <w14:textOutline w14:w="0" w14:cap="flat" w14:cmpd="sng" w14:algn="ctr">
                                    <w14:noFill/>
                                    <w14:prstDash w14:val="solid"/>
                                    <w14:round/>
                                  </w14:textOutline>
                                </w:rPr>
                                <w:t>Conduct interview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Flowchart: Alternate Process 135"/>
                        <wps:cNvSpPr/>
                        <wps:spPr>
                          <a:xfrm>
                            <a:off x="4279900" y="7061200"/>
                            <a:ext cx="2704906" cy="1190625"/>
                          </a:xfrm>
                          <a:prstGeom prst="flowChartAlternateProcess">
                            <a:avLst/>
                          </a:prstGeom>
                          <a:gradFill rotWithShape="1">
                            <a:gsLst>
                              <a:gs pos="0">
                                <a:srgbClr val="008673">
                                  <a:lumMod val="110000"/>
                                  <a:satMod val="105000"/>
                                  <a:tint val="67000"/>
                                </a:srgbClr>
                              </a:gs>
                              <a:gs pos="50000">
                                <a:srgbClr val="008673">
                                  <a:lumMod val="105000"/>
                                  <a:satMod val="103000"/>
                                  <a:tint val="73000"/>
                                </a:srgbClr>
                              </a:gs>
                              <a:gs pos="100000">
                                <a:srgbClr val="008673">
                                  <a:lumMod val="105000"/>
                                  <a:satMod val="109000"/>
                                  <a:tint val="81000"/>
                                </a:srgbClr>
                              </a:gs>
                            </a:gsLst>
                            <a:lin ang="5400000" scaled="0"/>
                          </a:gradFill>
                          <a:ln w="6350" cap="flat" cmpd="sng" algn="ctr">
                            <a:solidFill>
                              <a:srgbClr val="008673"/>
                            </a:solidFill>
                            <a:prstDash val="solid"/>
                            <a:miter lim="800000"/>
                          </a:ln>
                          <a:effectLst/>
                        </wps:spPr>
                        <wps:txbx>
                          <w:txbxContent>
                            <w:p w:rsidRPr="00771214" w:rsidR="0083531F" w:rsidP="0075213E" w:rsidRDefault="0083531F" w14:paraId="6DADA208" w14:textId="77777777">
                              <w:pPr>
                                <w:jc w:val="center"/>
                                <w:rPr>
                                  <w:sz w:val="20"/>
                                </w:rPr>
                              </w:pPr>
                              <w:r w:rsidRPr="00771214">
                                <w:rPr>
                                  <w:sz w:val="20"/>
                                </w:rPr>
                                <w:t>*If response is in the negative, execute refusal conversion steps (i.e. address any concerns, emphasize the importance of their input, etc.). Use your best judgement in how many more times respondent should be contacted.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Arrow: Down 136"/>
                        <wps:cNvSpPr/>
                        <wps:spPr>
                          <a:xfrm>
                            <a:off x="0" y="5321300"/>
                            <a:ext cx="1590675" cy="542925"/>
                          </a:xfrm>
                          <a:prstGeom prst="downArrow">
                            <a:avLst/>
                          </a:prstGeom>
                          <a:solidFill>
                            <a:srgbClr val="0075E2"/>
                          </a:solidFill>
                          <a:ln w="12700" cap="flat" cmpd="sng" algn="ctr">
                            <a:solidFill>
                              <a:srgbClr val="0075E2">
                                <a:shade val="50000"/>
                              </a:srgbClr>
                            </a:solidFill>
                            <a:prstDash val="solid"/>
                            <a:miter lim="800000"/>
                          </a:ln>
                          <a:effectLst/>
                        </wps:spPr>
                        <wps:txbx>
                          <w:txbxContent>
                            <w:p w:rsidRPr="00A848EC" w:rsidR="0083531F" w:rsidP="0075213E" w:rsidRDefault="0083531F" w14:paraId="392E00E5" w14:textId="77777777">
                              <w:pPr>
                                <w:jc w:val="center"/>
                                <w:rPr>
                                  <w:sz w:val="18"/>
                                </w:rPr>
                              </w:pPr>
                              <w:r w:rsidRPr="00A848EC">
                                <w:rPr>
                                  <w:sz w:val="18"/>
                                </w:rPr>
                                <w:t>No response/</w:t>
                              </w:r>
                            </w:p>
                            <w:p w:rsidRPr="00A848EC" w:rsidR="0083531F" w:rsidP="0075213E" w:rsidRDefault="0083531F" w14:paraId="34E531ED" w14:textId="77777777">
                              <w:pPr>
                                <w:jc w:val="center"/>
                                <w:rPr>
                                  <w:sz w:val="18"/>
                                </w:rPr>
                              </w:pPr>
                              <w:proofErr w:type="gramStart"/>
                              <w:r w:rsidRPr="00A848EC">
                                <w:rPr>
                                  <w:sz w:val="18"/>
                                </w:rPr>
                                <w:t>voicemail</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Flowchart: Process 137"/>
                        <wps:cNvSpPr/>
                        <wps:spPr>
                          <a:xfrm>
                            <a:off x="0" y="4737100"/>
                            <a:ext cx="1590675" cy="493395"/>
                          </a:xfrm>
                          <a:prstGeom prst="flowChartProcess">
                            <a:avLst/>
                          </a:prstGeom>
                          <a:solidFill>
                            <a:srgbClr val="003462"/>
                          </a:solidFill>
                          <a:ln w="12700" cap="flat" cmpd="sng" algn="ctr">
                            <a:solidFill>
                              <a:srgbClr val="003462">
                                <a:shade val="50000"/>
                              </a:srgbClr>
                            </a:solidFill>
                            <a:prstDash val="solid"/>
                            <a:miter lim="800000"/>
                          </a:ln>
                          <a:effectLst/>
                        </wps:spPr>
                        <wps:txbx>
                          <w:txbxContent>
                            <w:p w:rsidR="0083531F" w:rsidP="0075213E" w:rsidRDefault="0083531F" w14:paraId="57B917AE" w14:textId="77777777">
                              <w:pPr>
                                <w:jc w:val="center"/>
                              </w:pPr>
                              <w:r>
                                <w:t>2 business days later:</w:t>
                              </w:r>
                            </w:p>
                            <w:p w:rsidR="0083531F" w:rsidP="0075213E" w:rsidRDefault="0083531F" w14:paraId="72CE4C18" w14:textId="77777777">
                              <w:pPr>
                                <w:jc w:val="center"/>
                              </w:pPr>
                              <w:r>
                                <w:t>PHONE follow-up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Arrow: Right 138"/>
                        <wps:cNvSpPr/>
                        <wps:spPr>
                          <a:xfrm>
                            <a:off x="1663700" y="1263650"/>
                            <a:ext cx="895350" cy="495300"/>
                          </a:xfrm>
                          <a:prstGeom prst="rightArrow">
                            <a:avLst/>
                          </a:prstGeom>
                          <a:solidFill>
                            <a:srgbClr val="09B0FE"/>
                          </a:solidFill>
                          <a:ln w="12700" cap="flat" cmpd="sng" algn="ctr">
                            <a:solidFill>
                              <a:srgbClr val="09B0FE">
                                <a:shade val="50000"/>
                              </a:srgbClr>
                            </a:solidFill>
                            <a:prstDash val="solid"/>
                            <a:miter lim="800000"/>
                          </a:ln>
                          <a:effectLst/>
                        </wps:spPr>
                        <wps:txbx>
                          <w:txbxContent>
                            <w:p w:rsidRPr="00E13B3B" w:rsidR="0083531F" w:rsidP="0075213E" w:rsidRDefault="0083531F" w14:paraId="6F4A2569" w14:textId="77777777">
                              <w:pPr>
                                <w:jc w:val="center"/>
                                <w:rPr>
                                  <w:sz w:val="20"/>
                                </w:rPr>
                              </w:pPr>
                              <w:r w:rsidRPr="00E13B3B">
                                <w:rPr>
                                  <w:sz w:val="20"/>
                                </w:rPr>
                                <w:t>Responds*</w:t>
                              </w:r>
                            </w:p>
                            <w:p w:rsidR="0083531F" w:rsidP="0075213E" w:rsidRDefault="0083531F" w14:paraId="0A8A0E2E"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Arrow: Right 139"/>
                        <wps:cNvSpPr/>
                        <wps:spPr>
                          <a:xfrm>
                            <a:off x="1663700" y="2368550"/>
                            <a:ext cx="914400" cy="495300"/>
                          </a:xfrm>
                          <a:prstGeom prst="rightArrow">
                            <a:avLst/>
                          </a:prstGeom>
                          <a:solidFill>
                            <a:srgbClr val="09B0FE"/>
                          </a:solidFill>
                          <a:ln w="12700" cap="flat" cmpd="sng" algn="ctr">
                            <a:solidFill>
                              <a:srgbClr val="09B0FE">
                                <a:shade val="50000"/>
                              </a:srgbClr>
                            </a:solidFill>
                            <a:prstDash val="solid"/>
                            <a:miter lim="800000"/>
                          </a:ln>
                          <a:effectLst/>
                        </wps:spPr>
                        <wps:txbx>
                          <w:txbxContent>
                            <w:p w:rsidRPr="00E13B3B" w:rsidR="0083531F" w:rsidP="0075213E" w:rsidRDefault="0083531F" w14:paraId="6D4EB6E0" w14:textId="77777777">
                              <w:pPr>
                                <w:jc w:val="center"/>
                                <w:rPr>
                                  <w:sz w:val="20"/>
                                </w:rPr>
                              </w:pPr>
                              <w:r w:rsidRPr="00E13B3B">
                                <w:rPr>
                                  <w:sz w:val="20"/>
                                </w:rPr>
                                <w:t>Responds*</w:t>
                              </w:r>
                            </w:p>
                            <w:p w:rsidR="0083531F" w:rsidP="0075213E" w:rsidRDefault="0083531F" w14:paraId="7FCAAA1B"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Arrow: Right 140"/>
                        <wps:cNvSpPr/>
                        <wps:spPr>
                          <a:xfrm>
                            <a:off x="1676400" y="3587750"/>
                            <a:ext cx="914400" cy="495300"/>
                          </a:xfrm>
                          <a:prstGeom prst="rightArrow">
                            <a:avLst/>
                          </a:prstGeom>
                          <a:solidFill>
                            <a:srgbClr val="09B0FE"/>
                          </a:solidFill>
                          <a:ln w="12700" cap="flat" cmpd="sng" algn="ctr">
                            <a:solidFill>
                              <a:srgbClr val="09B0FE">
                                <a:shade val="50000"/>
                              </a:srgbClr>
                            </a:solidFill>
                            <a:prstDash val="solid"/>
                            <a:miter lim="800000"/>
                          </a:ln>
                          <a:effectLst/>
                        </wps:spPr>
                        <wps:txbx>
                          <w:txbxContent>
                            <w:p w:rsidRPr="00E13B3B" w:rsidR="0083531F" w:rsidP="0075213E" w:rsidRDefault="0083531F" w14:paraId="1CECBC08" w14:textId="77777777">
                              <w:pPr>
                                <w:jc w:val="center"/>
                                <w:rPr>
                                  <w:sz w:val="20"/>
                                </w:rPr>
                              </w:pPr>
                              <w:r w:rsidRPr="00E13B3B">
                                <w:rPr>
                                  <w:sz w:val="20"/>
                                </w:rPr>
                                <w:t>Responds*</w:t>
                              </w:r>
                            </w:p>
                            <w:p w:rsidR="0083531F" w:rsidP="0075213E" w:rsidRDefault="0083531F" w14:paraId="40F639E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Flowchart: Process 141"/>
                        <wps:cNvSpPr/>
                        <wps:spPr>
                          <a:xfrm>
                            <a:off x="2696210" y="26615"/>
                            <a:ext cx="935990" cy="6428740"/>
                          </a:xfrm>
                          <a:prstGeom prst="flowChartProcess">
                            <a:avLst/>
                          </a:prstGeom>
                          <a:gradFill rotWithShape="1">
                            <a:gsLst>
                              <a:gs pos="0">
                                <a:srgbClr val="C8510C">
                                  <a:lumMod val="110000"/>
                                  <a:satMod val="105000"/>
                                  <a:tint val="67000"/>
                                </a:srgbClr>
                              </a:gs>
                              <a:gs pos="50000">
                                <a:srgbClr val="C8510C">
                                  <a:lumMod val="105000"/>
                                  <a:satMod val="103000"/>
                                  <a:tint val="73000"/>
                                </a:srgbClr>
                              </a:gs>
                              <a:gs pos="100000">
                                <a:srgbClr val="C8510C">
                                  <a:lumMod val="105000"/>
                                  <a:satMod val="109000"/>
                                  <a:tint val="81000"/>
                                </a:srgbClr>
                              </a:gs>
                            </a:gsLst>
                            <a:lin ang="5400000" scaled="0"/>
                          </a:gradFill>
                          <a:ln w="6350" cap="flat" cmpd="sng" algn="ctr">
                            <a:solidFill>
                              <a:srgbClr val="C8510C"/>
                            </a:solidFill>
                            <a:prstDash val="solid"/>
                            <a:miter lim="800000"/>
                          </a:ln>
                          <a:effectLst/>
                        </wps:spPr>
                        <wps:txbx>
                          <w:txbxContent>
                            <w:p w:rsidR="0083531F" w:rsidP="0075213E" w:rsidRDefault="0083531F" w14:paraId="41171E57" w14:textId="77777777">
                              <w:pPr>
                                <w:jc w:val="center"/>
                              </w:pPr>
                              <w:r>
                                <w:t>Screener</w:t>
                              </w:r>
                            </w:p>
                            <w:p w:rsidRPr="00FD6FEF" w:rsidR="0083531F" w:rsidP="0075213E" w:rsidRDefault="0083531F" w14:paraId="2EF3D2E3" w14:textId="77777777">
                              <w:pPr>
                                <w:jc w:val="center"/>
                              </w:pPr>
                              <w:r w:rsidRPr="00FD6FEF">
                                <w:t>(</w:t>
                              </w:r>
                              <w:r>
                                <w:t>Using screener questions to confirm respondent is eligible for study</w:t>
                              </w:r>
                              <w:r w:rsidRPr="00FD6FEF">
                                <w:t>)</w:t>
                              </w:r>
                              <w:r>
                                <w:t>; obtain consent from schools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Arrow: Down 142"/>
                        <wps:cNvSpPr/>
                        <wps:spPr>
                          <a:xfrm>
                            <a:off x="12700" y="6515100"/>
                            <a:ext cx="1590675" cy="475488"/>
                          </a:xfrm>
                          <a:prstGeom prst="downArrow">
                            <a:avLst/>
                          </a:prstGeom>
                          <a:solidFill>
                            <a:srgbClr val="0075E2"/>
                          </a:solidFill>
                          <a:ln w="12700" cap="flat" cmpd="sng" algn="ctr">
                            <a:solidFill>
                              <a:srgbClr val="0075E2">
                                <a:shade val="50000"/>
                              </a:srgbClr>
                            </a:solidFill>
                            <a:prstDash val="solid"/>
                            <a:miter lim="800000"/>
                          </a:ln>
                          <a:effectLst/>
                        </wps:spPr>
                        <wps:txbx>
                          <w:txbxContent>
                            <w:p w:rsidRPr="00771214" w:rsidR="0083531F" w:rsidP="0075213E" w:rsidRDefault="0083531F" w14:paraId="5AEE1BCA" w14:textId="77777777">
                              <w:pPr>
                                <w:jc w:val="center"/>
                                <w:rPr>
                                  <w:sz w:val="18"/>
                                </w:rPr>
                              </w:pPr>
                              <w:r w:rsidRPr="00771214">
                                <w:rPr>
                                  <w:sz w:val="18"/>
                                </w:rPr>
                                <w:t>No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Arrow: Right 143"/>
                        <wps:cNvSpPr/>
                        <wps:spPr>
                          <a:xfrm>
                            <a:off x="3632200" y="2273300"/>
                            <a:ext cx="469900" cy="1772702"/>
                          </a:xfrm>
                          <a:prstGeom prst="rightArrow">
                            <a:avLst/>
                          </a:prstGeom>
                          <a:solidFill>
                            <a:srgbClr val="09B0FE"/>
                          </a:solidFill>
                          <a:ln w="12700" cap="flat" cmpd="sng" algn="ctr">
                            <a:solidFill>
                              <a:srgbClr val="09B0FE">
                                <a:shade val="50000"/>
                              </a:srgbClr>
                            </a:solidFill>
                            <a:prstDash val="solid"/>
                            <a:miter lim="800000"/>
                          </a:ln>
                          <a:effectLst/>
                        </wps:spPr>
                        <wps:txbx>
                          <w:txbxContent>
                            <w:p w:rsidRPr="00C10C35" w:rsidR="0083531F" w:rsidP="0075213E" w:rsidRDefault="0083531F" w14:paraId="7BACFF9A" w14:textId="77777777">
                              <w:pPr>
                                <w:jc w:val="center"/>
                                <w:rPr>
                                  <w:sz w:val="20"/>
                                </w:rPr>
                              </w:pPr>
                              <w:r>
                                <w:rPr>
                                  <w:sz w:val="20"/>
                                </w:rPr>
                                <w:t>Eligible</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144" name="Arrow: Down 144"/>
                        <wps:cNvSpPr/>
                        <wps:spPr>
                          <a:xfrm>
                            <a:off x="2489200" y="6515100"/>
                            <a:ext cx="1211580" cy="471170"/>
                          </a:xfrm>
                          <a:prstGeom prst="downArrow">
                            <a:avLst/>
                          </a:prstGeom>
                          <a:solidFill>
                            <a:srgbClr val="0075E2"/>
                          </a:solidFill>
                          <a:ln w="12700" cap="flat" cmpd="sng" algn="ctr">
                            <a:solidFill>
                              <a:srgbClr val="0075E2">
                                <a:shade val="50000"/>
                              </a:srgbClr>
                            </a:solidFill>
                            <a:prstDash val="solid"/>
                            <a:miter lim="800000"/>
                          </a:ln>
                          <a:effectLst/>
                        </wps:spPr>
                        <wps:txbx>
                          <w:txbxContent>
                            <w:p w:rsidR="0083531F" w:rsidP="0075213E" w:rsidRDefault="0083531F" w14:paraId="36D6B460" w14:textId="77777777">
                              <w:pPr>
                                <w:spacing w:line="240" w:lineRule="auto"/>
                                <w:jc w:val="center"/>
                                <w:rPr>
                                  <w:sz w:val="18"/>
                                </w:rPr>
                              </w:pPr>
                              <w:r w:rsidRPr="001C4052">
                                <w:rPr>
                                  <w:sz w:val="18"/>
                                </w:rPr>
                                <w:t>Not eligible</w:t>
                              </w:r>
                            </w:p>
                            <w:p w:rsidRPr="001C4052" w:rsidR="0083531F" w:rsidP="0075213E" w:rsidRDefault="0083531F" w14:paraId="65D2A369" w14:textId="77777777">
                              <w:pPr>
                                <w:spacing w:line="240" w:lineRule="auto"/>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Flowchart: Process 145"/>
                        <wps:cNvSpPr/>
                        <wps:spPr>
                          <a:xfrm>
                            <a:off x="2489200" y="7061200"/>
                            <a:ext cx="1216025" cy="1190625"/>
                          </a:xfrm>
                          <a:prstGeom prst="flowChartProcess">
                            <a:avLst/>
                          </a:prstGeom>
                          <a:solidFill>
                            <a:srgbClr val="FF9797"/>
                          </a:solidFill>
                          <a:ln w="6350" cap="flat" cmpd="sng" algn="ctr">
                            <a:solidFill>
                              <a:srgbClr val="0075E2"/>
                            </a:solidFill>
                            <a:prstDash val="solid"/>
                            <a:miter lim="800000"/>
                          </a:ln>
                          <a:effectLst/>
                        </wps:spPr>
                        <wps:txbx>
                          <w:txbxContent>
                            <w:p w:rsidRPr="001C4052" w:rsidR="0083531F" w:rsidP="0075213E" w:rsidRDefault="0083531F" w14:paraId="5CD3D97F" w14:textId="77777777">
                              <w:pPr>
                                <w:jc w:val="center"/>
                                <w:rPr>
                                  <w:sz w:val="20"/>
                                </w:rPr>
                              </w:pPr>
                              <w:r w:rsidRPr="001C4052">
                                <w:rPr>
                                  <w:sz w:val="20"/>
                                </w:rPr>
                                <w:t>Thank respondent for their time.</w:t>
                              </w:r>
                            </w:p>
                            <w:p w:rsidRPr="001C4052" w:rsidR="0083531F" w:rsidP="0075213E" w:rsidRDefault="0083531F" w14:paraId="464BBB9F" w14:textId="77777777">
                              <w:pPr>
                                <w:jc w:val="center"/>
                                <w:rPr>
                                  <w:sz w:val="20"/>
                                </w:rPr>
                              </w:pPr>
                              <w:r w:rsidRPr="001C4052">
                                <w:rPr>
                                  <w:sz w:val="20"/>
                                </w:rPr>
                                <w:t>If another staff member is eligible, contact them.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Arrow: Down 146"/>
                        <wps:cNvSpPr/>
                        <wps:spPr>
                          <a:xfrm>
                            <a:off x="0" y="4165600"/>
                            <a:ext cx="1590675" cy="475488"/>
                          </a:xfrm>
                          <a:prstGeom prst="downArrow">
                            <a:avLst/>
                          </a:prstGeom>
                          <a:solidFill>
                            <a:srgbClr val="0075E2"/>
                          </a:solidFill>
                          <a:ln w="12700" cap="flat" cmpd="sng" algn="ctr">
                            <a:solidFill>
                              <a:srgbClr val="0075E2">
                                <a:shade val="50000"/>
                              </a:srgbClr>
                            </a:solidFill>
                            <a:prstDash val="solid"/>
                            <a:miter lim="800000"/>
                          </a:ln>
                          <a:effectLst/>
                        </wps:spPr>
                        <wps:txbx>
                          <w:txbxContent>
                            <w:p w:rsidRPr="00771214" w:rsidR="0083531F" w:rsidP="0075213E" w:rsidRDefault="0083531F" w14:paraId="62699E79" w14:textId="77777777">
                              <w:pPr>
                                <w:jc w:val="center"/>
                                <w:rPr>
                                  <w:sz w:val="18"/>
                                </w:rPr>
                              </w:pPr>
                              <w:r w:rsidRPr="00771214">
                                <w:rPr>
                                  <w:sz w:val="18"/>
                                </w:rPr>
                                <w:t>No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Arrow: Down 147"/>
                        <wps:cNvSpPr/>
                        <wps:spPr>
                          <a:xfrm>
                            <a:off x="0" y="1816100"/>
                            <a:ext cx="1590675" cy="475488"/>
                          </a:xfrm>
                          <a:prstGeom prst="downArrow">
                            <a:avLst/>
                          </a:prstGeom>
                          <a:solidFill>
                            <a:srgbClr val="0075E2"/>
                          </a:solidFill>
                          <a:ln w="12700" cap="flat" cmpd="sng" algn="ctr">
                            <a:solidFill>
                              <a:srgbClr val="0075E2">
                                <a:shade val="50000"/>
                              </a:srgbClr>
                            </a:solidFill>
                            <a:prstDash val="solid"/>
                            <a:miter lim="800000"/>
                          </a:ln>
                          <a:effectLst/>
                        </wps:spPr>
                        <wps:txbx>
                          <w:txbxContent>
                            <w:p w:rsidRPr="00771214" w:rsidR="0083531F" w:rsidP="0075213E" w:rsidRDefault="0083531F" w14:paraId="08F16E63" w14:textId="77777777">
                              <w:pPr>
                                <w:jc w:val="center"/>
                                <w:rPr>
                                  <w:sz w:val="18"/>
                                </w:rPr>
                              </w:pPr>
                              <w:r w:rsidRPr="00771214">
                                <w:rPr>
                                  <w:sz w:val="18"/>
                                </w:rPr>
                                <w:t>No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Arrow: Down 148"/>
                        <wps:cNvSpPr/>
                        <wps:spPr>
                          <a:xfrm>
                            <a:off x="12700" y="711200"/>
                            <a:ext cx="1592968" cy="474980"/>
                          </a:xfrm>
                          <a:prstGeom prst="downArrow">
                            <a:avLst/>
                          </a:prstGeom>
                          <a:solidFill>
                            <a:srgbClr val="0075E2"/>
                          </a:solidFill>
                          <a:ln w="12700" cap="flat" cmpd="sng" algn="ctr">
                            <a:solidFill>
                              <a:srgbClr val="0075E2">
                                <a:shade val="50000"/>
                              </a:srgbClr>
                            </a:solidFill>
                            <a:prstDash val="solid"/>
                            <a:miter lim="800000"/>
                          </a:ln>
                          <a:effectLst/>
                        </wps:spPr>
                        <wps:txbx>
                          <w:txbxContent>
                            <w:p w:rsidRPr="00771214" w:rsidR="0083531F" w:rsidP="0075213E" w:rsidRDefault="0083531F" w14:paraId="31248B0E" w14:textId="77777777">
                              <w:pPr>
                                <w:jc w:val="center"/>
                                <w:rPr>
                                  <w:sz w:val="18"/>
                                </w:rPr>
                              </w:pPr>
                              <w:r w:rsidRPr="00771214">
                                <w:rPr>
                                  <w:sz w:val="18"/>
                                </w:rPr>
                                <w:t>No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Arrow: Right 149"/>
                        <wps:cNvSpPr/>
                        <wps:spPr>
                          <a:xfrm>
                            <a:off x="1676400" y="4737100"/>
                            <a:ext cx="914400" cy="495300"/>
                          </a:xfrm>
                          <a:prstGeom prst="rightArrow">
                            <a:avLst/>
                          </a:prstGeom>
                          <a:solidFill>
                            <a:srgbClr val="09B0FE"/>
                          </a:solidFill>
                          <a:ln w="12700" cap="flat" cmpd="sng" algn="ctr">
                            <a:solidFill>
                              <a:srgbClr val="09B0FE">
                                <a:shade val="50000"/>
                              </a:srgbClr>
                            </a:solidFill>
                            <a:prstDash val="solid"/>
                            <a:miter lim="800000"/>
                          </a:ln>
                          <a:effectLst/>
                        </wps:spPr>
                        <wps:txbx>
                          <w:txbxContent>
                            <w:p w:rsidRPr="00E13B3B" w:rsidR="0083531F" w:rsidP="0075213E" w:rsidRDefault="0083531F" w14:paraId="61F76FAD" w14:textId="77777777">
                              <w:pPr>
                                <w:jc w:val="center"/>
                                <w:rPr>
                                  <w:sz w:val="20"/>
                                </w:rPr>
                              </w:pPr>
                              <w:r w:rsidRPr="00E13B3B">
                                <w:rPr>
                                  <w:sz w:val="20"/>
                                </w:rPr>
                                <w:t>Responds*</w:t>
                              </w:r>
                            </w:p>
                            <w:p w:rsidR="0083531F" w:rsidP="0075213E" w:rsidRDefault="0083531F" w14:paraId="6C8426A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Arrow: Right 150"/>
                        <wps:cNvSpPr/>
                        <wps:spPr>
                          <a:xfrm>
                            <a:off x="1663700" y="5911850"/>
                            <a:ext cx="914400" cy="495300"/>
                          </a:xfrm>
                          <a:prstGeom prst="rightArrow">
                            <a:avLst/>
                          </a:prstGeom>
                          <a:solidFill>
                            <a:srgbClr val="09B0FE"/>
                          </a:solidFill>
                          <a:ln w="12700" cap="flat" cmpd="sng" algn="ctr">
                            <a:solidFill>
                              <a:srgbClr val="09B0FE">
                                <a:shade val="50000"/>
                              </a:srgbClr>
                            </a:solidFill>
                            <a:prstDash val="solid"/>
                            <a:miter lim="800000"/>
                          </a:ln>
                          <a:effectLst/>
                        </wps:spPr>
                        <wps:txbx>
                          <w:txbxContent>
                            <w:p w:rsidRPr="00E13B3B" w:rsidR="0083531F" w:rsidP="0075213E" w:rsidRDefault="0083531F" w14:paraId="24CB903D" w14:textId="77777777">
                              <w:pPr>
                                <w:jc w:val="center"/>
                                <w:rPr>
                                  <w:sz w:val="20"/>
                                </w:rPr>
                              </w:pPr>
                              <w:r w:rsidRPr="00E13B3B">
                                <w:rPr>
                                  <w:sz w:val="20"/>
                                </w:rPr>
                                <w:t>Responds*</w:t>
                              </w:r>
                            </w:p>
                            <w:p w:rsidR="0083531F" w:rsidP="0075213E" w:rsidRDefault="0083531F" w14:paraId="30693739"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id="Group 123" style="position:absolute;margin-left:-6.75pt;margin-top:10.45pt;width:550.95pt;height:686.65pt;z-index:251659264;mso-width-relative:margin;mso-height-relative:margin" coordsize="69972,87219" coordorigin="-58,127" o:spid="_x0000_s1028" w14:anchorId="676C9F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">
                <v:shape id="Flowchart: Process 124" style="position:absolute;top:1397;width:15929;height:4933;visibility:visible;mso-wrap-style:square;v-text-anchor:middle" o:spid="_x0000_s1029" fillcolor="#003462" strokecolor="#002346"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">
                  <v:textbox>
                    <w:txbxContent>
                      <w:p w:rsidR="0083531F" w:rsidP="0075213E" w:rsidRDefault="0083531F" w14:paraId="6FE27EB5" w14:textId="77777777">
                        <w:pPr>
                          <w:jc w:val="center"/>
                        </w:pPr>
                        <w:r>
                          <w:t>Send NCES introduction  email</w:t>
                        </w:r>
                      </w:p>
                    </w:txbxContent>
                  </v:textbox>
                </v:shape>
                <v:shape id="Flowchart: Process 125" style="position:absolute;top:12573;width:15906;height:4953;visibility:visible;mso-wrap-style:square;v-text-anchor:middle" o:spid="_x0000_s1030" fillcolor="#003462" strokecolor="#002346"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">
                  <v:textbox>
                    <w:txbxContent>
                      <w:p w:rsidR="0083531F" w:rsidP="0075213E" w:rsidRDefault="0083531F" w14:paraId="5F23EC2C" w14:textId="77777777">
                        <w:pPr>
                          <w:jc w:val="center"/>
                        </w:pPr>
                        <w:r>
                          <w:t>2 business days:</w:t>
                        </w:r>
                      </w:p>
                      <w:p w:rsidR="0083531F" w:rsidP="0075213E" w:rsidRDefault="0083531F" w14:paraId="00284F19" w14:textId="77777777">
                        <w:pPr>
                          <w:jc w:val="center"/>
                        </w:pPr>
                        <w:r>
                          <w:t>Send initial EMAIL</w:t>
                        </w:r>
                      </w:p>
                      <w:p w:rsidR="0083531F" w:rsidP="0075213E" w:rsidRDefault="0083531F" w14:paraId="256F0FE8" w14:textId="77777777">
                        <w:pPr>
                          <w:jc w:val="center"/>
                        </w:pPr>
                      </w:p>
                    </w:txbxContent>
                  </v:textbox>
                </v:shape>
                <v:shape id="Flowchart: Process 126" style="position:absolute;top:59055;width:15906;height:4933;visibility:visible;mso-wrap-style:square;v-text-anchor:middle" o:spid="_x0000_s1031" fillcolor="#003462" strokecolor="#002346"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">
                  <v:textbox>
                    <w:txbxContent>
                      <w:p w:rsidR="0083531F" w:rsidP="0075213E" w:rsidRDefault="0083531F" w14:paraId="30C1F600" w14:textId="77777777">
                        <w:pPr>
                          <w:jc w:val="center"/>
                        </w:pPr>
                        <w:r>
                          <w:t>2 business days later:</w:t>
                        </w:r>
                      </w:p>
                      <w:p w:rsidR="0083531F" w:rsidP="0075213E" w:rsidRDefault="0083531F" w14:paraId="1C072123" w14:textId="77777777">
                        <w:pPr>
                          <w:jc w:val="center"/>
                        </w:pPr>
                        <w:r>
                          <w:t>Send 2</w:t>
                        </w:r>
                        <w:r w:rsidRPr="00FE2ED3">
                          <w:rPr>
                            <w:vertAlign w:val="superscript"/>
                          </w:rPr>
                          <w:t>nd</w:t>
                        </w:r>
                        <w:r>
                          <w:t xml:space="preserve"> follow-up EMAIL</w:t>
                        </w:r>
                      </w:p>
                    </w:txbxContent>
                  </v:textbox>
                </v:shape>
                <v:shape id="Flowchart: Process 127" style="position:absolute;top:23622;width:15906;height:4933;visibility:visible;mso-wrap-style:square;v-text-anchor:middle" o:spid="_x0000_s1032" fillcolor="#003462" strokecolor="#002346"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">
                  <v:textbox>
                    <w:txbxContent>
                      <w:p w:rsidR="0083531F" w:rsidP="0075213E" w:rsidRDefault="0083531F" w14:paraId="588F0BF6" w14:textId="77777777">
                        <w:pPr>
                          <w:jc w:val="center"/>
                        </w:pPr>
                        <w:r>
                          <w:t>2 business days later:</w:t>
                        </w:r>
                      </w:p>
                      <w:p w:rsidR="0083531F" w:rsidP="0075213E" w:rsidRDefault="0083531F" w14:paraId="02CACAD1" w14:textId="77777777">
                        <w:pPr>
                          <w:jc w:val="center"/>
                        </w:pPr>
                        <w:r>
                          <w:t>PHONE follow-up</w:t>
                        </w:r>
                      </w:p>
                      <w:p w:rsidR="0083531F" w:rsidP="0075213E" w:rsidRDefault="0083531F" w14:paraId="38D35D5D" w14:textId="77777777">
                        <w:pPr>
                          <w:jc w:val="center"/>
                        </w:pPr>
                      </w:p>
                    </w:txbxContent>
                  </v:textbox>
                </v:shape>
                <v:shape id="Flowchart: Process 128" style="position:absolute;top:35687;width:15906;height:4933;visibility:visible;mso-wrap-style:square;v-text-anchor:middle" o:spid="_x0000_s1033" fillcolor="#003462" strokecolor="#002346"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">
                  <v:textbox>
                    <w:txbxContent>
                      <w:p w:rsidR="0083531F" w:rsidP="0075213E" w:rsidRDefault="0083531F" w14:paraId="1FB17D6D" w14:textId="77777777">
                        <w:pPr>
                          <w:jc w:val="center"/>
                        </w:pPr>
                        <w:r>
                          <w:t>3 business days later:</w:t>
                        </w:r>
                      </w:p>
                      <w:p w:rsidR="0083531F" w:rsidP="0075213E" w:rsidRDefault="0083531F" w14:paraId="77257165" w14:textId="77777777">
                        <w:pPr>
                          <w:jc w:val="center"/>
                        </w:pPr>
                        <w:r>
                          <w:t>Send follow-up EMAIL</w:t>
                        </w:r>
                      </w:p>
                    </w:txbxContent>
                  </v:textbox>
                </v:shape>
                <v:shape id="Flowchart: Process 129" style="position:absolute;left:51816;top:381;width:9810;height:69272;visibility:visible;mso-wrap-style:square;v-text-anchor:middle" o:spid="_x0000_s1034" fillcolor="#003462" strokecolor="#002346"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">
                  <v:textbox>
                    <w:txbxContent>
                      <w:p w:rsidR="0083531F" w:rsidP="0075213E" w:rsidRDefault="0083531F" w14:paraId="727C35BC" w14:textId="77777777">
                        <w:pPr>
                          <w:jc w:val="center"/>
                        </w:pPr>
                        <w:r>
                          <w:t>1 day prior to interview: Send Reminder EMAIL</w:t>
                        </w:r>
                      </w:p>
                      <w:p w:rsidR="0083531F" w:rsidP="0075213E" w:rsidRDefault="0083531F" w14:paraId="22266BDA" w14:textId="77777777">
                        <w:pPr>
                          <w:jc w:val="center"/>
                        </w:pPr>
                        <w:r>
                          <w:t>(include consent form</w:t>
                        </w:r>
                        <w:r w:rsidRPr="0080433D">
                          <w:rPr>
                            <w:strike/>
                            <w:color w:val="C00000"/>
                          </w:rPr>
                          <w:t>/NDA</w:t>
                        </w:r>
                        <w:r w:rsidRPr="0080433D">
                          <w:rPr>
                            <w:color w:val="C00000"/>
                          </w:rPr>
                          <w:t xml:space="preserve"> </w:t>
                        </w:r>
                        <w:r>
                          <w:t>if R hasn’t sent it back yet, GTM information)</w:t>
                        </w:r>
                      </w:p>
                    </w:txbxContent>
                  </v:textbox>
                </v:shape>
                <v:shape id="Flowchart: Process 130" style="position:absolute;left:41275;top:254;width:10191;height:69272;visibility:visible;mso-wrap-style:square;v-text-anchor:middle" o:spid="_x0000_s1035" fillcolor="#003462" strokecolor="#002346"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">
                  <v:textbox>
                    <w:txbxContent>
                      <w:p w:rsidR="0083531F" w:rsidP="0075213E" w:rsidRDefault="0083531F" w14:paraId="37045C18" w14:textId="77777777">
                        <w:pPr>
                          <w:jc w:val="center"/>
                        </w:pPr>
                        <w:r>
                          <w:t>Schedule interview: Send Confirmation EMAIL</w:t>
                        </w:r>
                      </w:p>
                      <w:p w:rsidR="0083531F" w:rsidP="0075213E" w:rsidRDefault="0083531F" w14:paraId="3D4DCCA7" w14:textId="77777777">
                        <w:pPr>
                          <w:jc w:val="center"/>
                        </w:pPr>
                        <w:r>
                          <w:t>(send as outlook invite; consent form</w:t>
                        </w:r>
                        <w:r w:rsidRPr="0075213E">
                          <w:rPr>
                            <w:color w:val="FFFFFF"/>
                          </w:rPr>
                          <w:t xml:space="preserve">; </w:t>
                        </w:r>
                        <w:r w:rsidRPr="0080433D">
                          <w:rPr>
                            <w:strike/>
                            <w:color w:val="C00000"/>
                          </w:rPr>
                          <w:t>NDA (as applicable);</w:t>
                        </w:r>
                        <w:r w:rsidRPr="0080433D">
                          <w:rPr>
                            <w:color w:val="C00000"/>
                          </w:rPr>
                          <w:t xml:space="preserve"> </w:t>
                        </w:r>
                        <w:r>
                          <w:t>GTM information)</w:t>
                        </w:r>
                      </w:p>
                    </w:txbxContent>
                  </v:textbox>
                </v:shape>
                <v:shape id="Arrow: Down 131" style="position:absolute;top:29210;width:15906;height:5429;visibility:visible;mso-wrap-style:square;v-text-anchor:middle" o:spid="_x0000_s1036" fillcolor="#0075e2" strokecolor="#0054a6" strokeweight="1pt"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">
                  <v:textbox>
                    <w:txbxContent>
                      <w:p w:rsidRPr="00A848EC" w:rsidR="0083531F" w:rsidP="0075213E" w:rsidRDefault="0083531F" w14:paraId="6CB0E487" w14:textId="77777777">
                        <w:pPr>
                          <w:jc w:val="center"/>
                          <w:rPr>
                            <w:sz w:val="18"/>
                          </w:rPr>
                        </w:pPr>
                        <w:bookmarkStart w:name="_Hlk535426948" w:id="141"/>
                        <w:bookmarkStart w:name="_Hlk535426949" w:id="142"/>
                        <w:r w:rsidRPr="00A848EC">
                          <w:rPr>
                            <w:sz w:val="18"/>
                          </w:rPr>
                          <w:t>No response/</w:t>
                        </w:r>
                      </w:p>
                      <w:p w:rsidRPr="00A848EC" w:rsidR="0083531F" w:rsidP="0075213E" w:rsidRDefault="0083531F" w14:paraId="593C0248" w14:textId="77777777">
                        <w:pPr>
                          <w:jc w:val="center"/>
                          <w:rPr>
                            <w:sz w:val="18"/>
                          </w:rPr>
                        </w:pPr>
                        <w:r w:rsidRPr="00A848EC">
                          <w:rPr>
                            <w:sz w:val="18"/>
                          </w:rPr>
                          <w:t>voicemail</w:t>
                        </w:r>
                        <w:bookmarkEnd w:id="141"/>
                        <w:bookmarkEnd w:id="142"/>
                      </w:p>
                    </w:txbxContent>
                  </v:textbox>
                </v:shape>
                <v:shape id="Flowchart: Process 132" style="position:absolute;left:-58;top:82408;width:15928;height:4938;visibility:visible;mso-wrap-style:square;v-text-anchor:middle" o:spid="_x0000_s1037" fillcolor="#ff9797" strokecolor="#0075e2" strokeweight=".5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">
                  <v:textbox>
                    <w:txbxContent>
                      <w:p w:rsidRPr="001C4052" w:rsidR="0083531F" w:rsidP="0075213E" w:rsidRDefault="0083531F" w14:paraId="6E306C14" w14:textId="77777777">
                        <w:pPr>
                          <w:jc w:val="center"/>
                          <w:rPr>
                            <w:sz w:val="20"/>
                            <w:szCs w:val="20"/>
                          </w:rPr>
                        </w:pPr>
                        <w:r w:rsidRPr="001C4052">
                          <w:rPr>
                            <w:sz w:val="20"/>
                            <w:szCs w:val="20"/>
                          </w:rPr>
                          <w:t>Declare</w:t>
                        </w:r>
                        <w:r w:rsidRPr="0080433D">
                          <w:rPr>
                            <w:color w:val="C00000"/>
                            <w:sz w:val="20"/>
                            <w:szCs w:val="20"/>
                          </w:rPr>
                          <w:t>d</w:t>
                        </w:r>
                        <w:r w:rsidRPr="001C4052">
                          <w:rPr>
                            <w:sz w:val="20"/>
                            <w:szCs w:val="20"/>
                          </w:rPr>
                          <w:t xml:space="preserve"> a “non-respond</w:t>
                        </w:r>
                        <w:r>
                          <w:rPr>
                            <w:sz w:val="20"/>
                            <w:szCs w:val="20"/>
                          </w:rPr>
                          <w:t>e</w:t>
                        </w:r>
                        <w:r w:rsidRPr="001C4052">
                          <w:rPr>
                            <w:sz w:val="20"/>
                            <w:szCs w:val="20"/>
                          </w:rPr>
                          <w:t>nt”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33" style="position:absolute;left:16637;top:1460;width:9144;height:4953;visibility:visible;mso-wrap-style:square;v-text-anchor:middle" o:spid="_x0000_s1038" fillcolor="#09b0fe" strokecolor="#0580bb" strokeweight="1pt" type="#_x0000_t13" adj="1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">
                  <v:textbox>
                    <w:txbxContent>
                      <w:p w:rsidRPr="00E13B3B" w:rsidR="0083531F" w:rsidP="0075213E" w:rsidRDefault="0083531F" w14:paraId="52AF38FF" w14:textId="77777777">
                        <w:pPr>
                          <w:jc w:val="center"/>
                          <w:rPr>
                            <w:sz w:val="20"/>
                          </w:rPr>
                        </w:pPr>
                        <w:r w:rsidRPr="00E13B3B">
                          <w:rPr>
                            <w:sz w:val="20"/>
                          </w:rPr>
                          <w:t>Responds*</w:t>
                        </w:r>
                      </w:p>
                      <w:p w:rsidR="0083531F" w:rsidP="0075213E" w:rsidRDefault="0083531F" w14:paraId="272A60AF" w14:textId="77777777">
                        <w:pPr>
                          <w:jc w:val="center"/>
                        </w:pPr>
                      </w:p>
                    </w:txbxContent>
                  </v:textbox>
                </v:shape>
                <v:shape id="Flowchart: Process 134" style="position:absolute;left:62103;top:127;width:7810;height:69437;visibility:visible;mso-wrap-style:square;v-text-anchor:middle" o:spid="_x0000_s1039" fillcolor="#9dd4ff" strokecolor="#09b0fe" strokeweight=".5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">
                  <v:fill type="gradient" color2="#79c8ff" colors="0 #9dd4ff;.5 #8fcdff;1 #79c8ff" focus="100%" rotate="t">
                    <o:fill v:ext="view" type="gradientUnscaled"/>
                  </v:fill>
                  <v:textbox>
                    <w:txbxContent>
                      <w:p w:rsidRPr="0075213E" w:rsidR="0083531F" w:rsidP="0075213E" w:rsidRDefault="0083531F" w14:paraId="1FCBEF72" w14:textId="77777777">
                        <w:pPr>
                          <w:jc w:val="center"/>
                          <w:rPr>
                            <w:color w:val="595959"/>
                            <w14:shadow w14:blurRad="38100" w14:dist="19050" w14:dir="2700000" w14:sx="100000" w14:sy="100000" w14:kx="0" w14:ky="0" w14:algn="tl">
                              <w14:srgbClr w14:val="595959">
                                <w14:alpha w14:val="60000"/>
                              </w14:srgbClr>
                            </w14:shadow>
                            <w14:textOutline w14:w="0" w14:cap="flat" w14:cmpd="sng" w14:algn="ctr">
                              <w14:noFill/>
                              <w14:prstDash w14:val="solid"/>
                              <w14:round/>
                            </w14:textOutline>
                          </w:rPr>
                        </w:pPr>
                        <w:r w:rsidRPr="0075213E">
                          <w:rPr>
                            <w:color w:val="595959"/>
                            <w14:shadow w14:blurRad="38100" w14:dist="19050" w14:dir="2700000" w14:sx="100000" w14:sy="100000" w14:kx="0" w14:ky="0" w14:algn="tl">
                              <w14:srgbClr w14:val="595959">
                                <w14:alpha w14:val="60000"/>
                              </w14:srgbClr>
                            </w14:shadow>
                            <w14:textOutline w14:w="0" w14:cap="flat" w14:cmpd="sng" w14:algn="ctr">
                              <w14:noFill/>
                              <w14:prstDash w14:val="solid"/>
                              <w14:round/>
                            </w14:textOutline>
                          </w:rPr>
                          <w:t>Conduct interview</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Flowchart: Alternate Process 135" style="position:absolute;left:42799;top:70612;width:27049;height:11906;visibility:visible;mso-wrap-style:square;v-text-anchor:middle" o:spid="_x0000_s1040" fillcolor="#9bc2b8" strokecolor="#008673" strokeweight=".5pt"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">
                  <v:fill type="gradient" color2="#79afa1" colors="0 #9bc2b8;.5 #8eb6ac;1 #79afa1" focus="100%" rotate="t">
                    <o:fill v:ext="view" type="gradientUnscaled"/>
                  </v:fill>
                  <v:textbox>
                    <w:txbxContent>
                      <w:p w:rsidRPr="00771214" w:rsidR="0083531F" w:rsidP="0075213E" w:rsidRDefault="0083531F" w14:paraId="6DADA208" w14:textId="77777777">
                        <w:pPr>
                          <w:jc w:val="center"/>
                          <w:rPr>
                            <w:sz w:val="20"/>
                          </w:rPr>
                        </w:pPr>
                        <w:r w:rsidRPr="00771214">
                          <w:rPr>
                            <w:sz w:val="20"/>
                          </w:rPr>
                          <w:t>*If response is in the negative, execute refusal conversion steps (i.e. address any concerns, emphasize the importance of their input, etc.). Use your best judgement in how many more times respondent should be contacted.</w:t>
                        </w:r>
                      </w:p>
                    </w:txbxContent>
                  </v:textbox>
                </v:shape>
                <v:shape id="Arrow: Down 136" style="position:absolute;top:53213;width:15906;height:5429;visibility:visible;mso-wrap-style:square;v-text-anchor:middle" o:spid="_x0000_s1041" fillcolor="#0075e2" strokecolor="#0054a6" strokeweight="1pt"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">
                  <v:textbox>
                    <w:txbxContent>
                      <w:p w:rsidRPr="00A848EC" w:rsidR="0083531F" w:rsidP="0075213E" w:rsidRDefault="0083531F" w14:paraId="392E00E5" w14:textId="77777777">
                        <w:pPr>
                          <w:jc w:val="center"/>
                          <w:rPr>
                            <w:sz w:val="18"/>
                          </w:rPr>
                        </w:pPr>
                        <w:r w:rsidRPr="00A848EC">
                          <w:rPr>
                            <w:sz w:val="18"/>
                          </w:rPr>
                          <w:t>No response/</w:t>
                        </w:r>
                      </w:p>
                      <w:p w:rsidRPr="00A848EC" w:rsidR="0083531F" w:rsidP="0075213E" w:rsidRDefault="0083531F" w14:paraId="34E531ED" w14:textId="77777777">
                        <w:pPr>
                          <w:jc w:val="center"/>
                          <w:rPr>
                            <w:sz w:val="18"/>
                          </w:rPr>
                        </w:pPr>
                        <w:r w:rsidRPr="00A848EC">
                          <w:rPr>
                            <w:sz w:val="18"/>
                          </w:rPr>
                          <w:t>voicemail</w:t>
                        </w:r>
                      </w:p>
                    </w:txbxContent>
                  </v:textbox>
                </v:shape>
                <v:shape id="Flowchart: Process 137" style="position:absolute;top:47371;width:15906;height:4933;visibility:visible;mso-wrap-style:square;v-text-anchor:middle" o:spid="_x0000_s1042" fillcolor="#003462" strokecolor="#002346"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">
                  <v:textbox>
                    <w:txbxContent>
                      <w:p w:rsidR="0083531F" w:rsidP="0075213E" w:rsidRDefault="0083531F" w14:paraId="57B917AE" w14:textId="77777777">
                        <w:pPr>
                          <w:jc w:val="center"/>
                        </w:pPr>
                        <w:r>
                          <w:t>2 business days later:</w:t>
                        </w:r>
                      </w:p>
                      <w:p w:rsidR="0083531F" w:rsidP="0075213E" w:rsidRDefault="0083531F" w14:paraId="72CE4C18" w14:textId="77777777">
                        <w:pPr>
                          <w:jc w:val="center"/>
                        </w:pPr>
                        <w:r>
                          <w:t>PHONE follow-up #2</w:t>
                        </w:r>
                      </w:p>
                    </w:txbxContent>
                  </v:textbox>
                </v:shape>
                <v:shape id="Arrow: Right 138" style="position:absolute;left:16637;top:12636;width:8953;height:4953;visibility:visible;mso-wrap-style:square;v-text-anchor:middle" o:spid="_x0000_s1043" fillcolor="#09b0fe" strokecolor="#0580bb" strokeweight="1pt" type="#_x0000_t13" adj="1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">
                  <v:textbox>
                    <w:txbxContent>
                      <w:p w:rsidRPr="00E13B3B" w:rsidR="0083531F" w:rsidP="0075213E" w:rsidRDefault="0083531F" w14:paraId="6F4A2569" w14:textId="77777777">
                        <w:pPr>
                          <w:jc w:val="center"/>
                          <w:rPr>
                            <w:sz w:val="20"/>
                          </w:rPr>
                        </w:pPr>
                        <w:r w:rsidRPr="00E13B3B">
                          <w:rPr>
                            <w:sz w:val="20"/>
                          </w:rPr>
                          <w:t>Responds*</w:t>
                        </w:r>
                      </w:p>
                      <w:p w:rsidR="0083531F" w:rsidP="0075213E" w:rsidRDefault="0083531F" w14:paraId="0A8A0E2E" w14:textId="77777777">
                        <w:pPr>
                          <w:jc w:val="center"/>
                        </w:pPr>
                      </w:p>
                    </w:txbxContent>
                  </v:textbox>
                </v:shape>
                <v:shape id="Arrow: Right 139" style="position:absolute;left:16637;top:23685;width:9144;height:4953;visibility:visible;mso-wrap-style:square;v-text-anchor:middle" o:spid="_x0000_s1044" fillcolor="#09b0fe" strokecolor="#0580bb" strokeweight="1pt" type="#_x0000_t13" adj="1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">
                  <v:textbox>
                    <w:txbxContent>
                      <w:p w:rsidRPr="00E13B3B" w:rsidR="0083531F" w:rsidP="0075213E" w:rsidRDefault="0083531F" w14:paraId="6D4EB6E0" w14:textId="77777777">
                        <w:pPr>
                          <w:jc w:val="center"/>
                          <w:rPr>
                            <w:sz w:val="20"/>
                          </w:rPr>
                        </w:pPr>
                        <w:r w:rsidRPr="00E13B3B">
                          <w:rPr>
                            <w:sz w:val="20"/>
                          </w:rPr>
                          <w:t>Responds*</w:t>
                        </w:r>
                      </w:p>
                      <w:p w:rsidR="0083531F" w:rsidP="0075213E" w:rsidRDefault="0083531F" w14:paraId="7FCAAA1B" w14:textId="77777777">
                        <w:pPr>
                          <w:jc w:val="center"/>
                        </w:pPr>
                      </w:p>
                    </w:txbxContent>
                  </v:textbox>
                </v:shape>
                <v:shape id="Arrow: Right 140" style="position:absolute;left:16764;top:35877;width:9144;height:4953;visibility:visible;mso-wrap-style:square;v-text-anchor:middle" o:spid="_x0000_s1045" fillcolor="#09b0fe" strokecolor="#0580bb" strokeweight="1pt" type="#_x0000_t13" adj="1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">
                  <v:textbox>
                    <w:txbxContent>
                      <w:p w:rsidRPr="00E13B3B" w:rsidR="0083531F" w:rsidP="0075213E" w:rsidRDefault="0083531F" w14:paraId="1CECBC08" w14:textId="77777777">
                        <w:pPr>
                          <w:jc w:val="center"/>
                          <w:rPr>
                            <w:sz w:val="20"/>
                          </w:rPr>
                        </w:pPr>
                        <w:r w:rsidRPr="00E13B3B">
                          <w:rPr>
                            <w:sz w:val="20"/>
                          </w:rPr>
                          <w:t>Responds*</w:t>
                        </w:r>
                      </w:p>
                      <w:p w:rsidR="0083531F" w:rsidP="0075213E" w:rsidRDefault="0083531F" w14:paraId="40F639E0" w14:textId="77777777">
                        <w:pPr>
                          <w:jc w:val="center"/>
                        </w:pPr>
                      </w:p>
                    </w:txbxContent>
                  </v:textbox>
                </v:shape>
                <v:shape id="Flowchart: Process 141" style="position:absolute;left:26962;top:266;width:9360;height:64287;visibility:visible;mso-wrap-style:square;v-text-anchor:middle" o:spid="_x0000_s1046" fillcolor="#eca99c" strokecolor="#c8510c" strokeweight=".5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">
                  <v:fill type="gradient" color2="#e28b79" colors="0 #eca99c;.5 #e19d8e;1 #e28b79" focus="100%" rotate="t">
                    <o:fill v:ext="view" type="gradientUnscaled"/>
                  </v:fill>
                  <v:textbox>
                    <w:txbxContent>
                      <w:p w:rsidR="0083531F" w:rsidP="0075213E" w:rsidRDefault="0083531F" w14:paraId="41171E57" w14:textId="77777777">
                        <w:pPr>
                          <w:jc w:val="center"/>
                        </w:pPr>
                        <w:r>
                          <w:t>Screener</w:t>
                        </w:r>
                      </w:p>
                      <w:p w:rsidRPr="00FD6FEF" w:rsidR="0083531F" w:rsidP="0075213E" w:rsidRDefault="0083531F" w14:paraId="2EF3D2E3" w14:textId="77777777">
                        <w:pPr>
                          <w:jc w:val="center"/>
                        </w:pPr>
                        <w:r w:rsidRPr="00FD6FEF">
                          <w:t>(</w:t>
                        </w:r>
                        <w:r>
                          <w:t>Using screener questions to confirm respondent is eligible for study</w:t>
                        </w:r>
                        <w:r w:rsidRPr="00FD6FEF">
                          <w:t>)</w:t>
                        </w:r>
                        <w:r>
                          <w:t>; obtain consent from schools</w:t>
                        </w:r>
                      </w:p>
                    </w:txbxContent>
                  </v:textbox>
                </v:shape>
                <v:shape id="Arrow: Down 142" style="position:absolute;left:127;top:65151;width:15906;height:4754;visibility:visible;mso-wrap-style:square;v-text-anchor:middle" o:spid="_x0000_s1047" fillcolor="#0075e2" strokecolor="#0054a6" strokeweight="1pt"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">
                  <v:textbox>
                    <w:txbxContent>
                      <w:p w:rsidRPr="00771214" w:rsidR="0083531F" w:rsidP="0075213E" w:rsidRDefault="0083531F" w14:paraId="5AEE1BCA" w14:textId="77777777">
                        <w:pPr>
                          <w:jc w:val="center"/>
                          <w:rPr>
                            <w:sz w:val="18"/>
                          </w:rPr>
                        </w:pPr>
                        <w:r w:rsidRPr="00771214">
                          <w:rPr>
                            <w:sz w:val="18"/>
                          </w:rPr>
                          <w:t>No response</w:t>
                        </w:r>
                      </w:p>
                    </w:txbxContent>
                  </v:textbox>
                </v:shape>
                <v:shape id="Arrow: Right 143" style="position:absolute;left:36322;top:22733;width:4699;height:17727;visibility:visible;mso-wrap-style:square;v-text-anchor:middle" o:spid="_x0000_s1048" fillcolor="#09b0fe" strokecolor="#0580bb" strokeweight="1pt" type="#_x0000_t13"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">
                  <v:textbox style="layout-flow:vertical">
                    <w:txbxContent>
                      <w:p w:rsidRPr="00C10C35" w:rsidR="0083531F" w:rsidP="0075213E" w:rsidRDefault="0083531F" w14:paraId="7BACFF9A" w14:textId="77777777">
                        <w:pPr>
                          <w:jc w:val="center"/>
                          <w:rPr>
                            <w:sz w:val="20"/>
                          </w:rPr>
                        </w:pPr>
                        <w:r>
                          <w:rPr>
                            <w:sz w:val="20"/>
                          </w:rPr>
                          <w:t>Eligible</w:t>
                        </w:r>
                      </w:p>
                    </w:txbxContent>
                  </v:textbox>
                </v:shape>
                <v:shape id="Arrow: Down 144" style="position:absolute;left:24892;top:65151;width:12115;height:4711;visibility:visible;mso-wrap-style:square;v-text-anchor:middle" o:spid="_x0000_s1049" fillcolor="#0075e2" strokecolor="#0054a6" strokeweight="1pt"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">
                  <v:textbox>
                    <w:txbxContent>
                      <w:p w:rsidR="0083531F" w:rsidP="0075213E" w:rsidRDefault="0083531F" w14:paraId="36D6B460" w14:textId="77777777">
                        <w:pPr>
                          <w:spacing w:line="240" w:lineRule="auto"/>
                          <w:jc w:val="center"/>
                          <w:rPr>
                            <w:sz w:val="18"/>
                          </w:rPr>
                        </w:pPr>
                        <w:r w:rsidRPr="001C4052">
                          <w:rPr>
                            <w:sz w:val="18"/>
                          </w:rPr>
                          <w:t>Not eligible</w:t>
                        </w:r>
                      </w:p>
                      <w:p w:rsidRPr="001C4052" w:rsidR="0083531F" w:rsidP="0075213E" w:rsidRDefault="0083531F" w14:paraId="65D2A369" w14:textId="77777777">
                        <w:pPr>
                          <w:spacing w:line="240" w:lineRule="auto"/>
                          <w:jc w:val="center"/>
                          <w:rPr>
                            <w:sz w:val="18"/>
                          </w:rPr>
                        </w:pPr>
                      </w:p>
                    </w:txbxContent>
                  </v:textbox>
                </v:shape>
                <v:shape id="Flowchart: Process 145" style="position:absolute;left:24892;top:70612;width:12160;height:11906;visibility:visible;mso-wrap-style:square;v-text-anchor:middle" o:spid="_x0000_s1050" fillcolor="#ff9797" strokecolor="#0075e2" strokeweight=".5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">
                  <v:textbox>
                    <w:txbxContent>
                      <w:p w:rsidRPr="001C4052" w:rsidR="0083531F" w:rsidP="0075213E" w:rsidRDefault="0083531F" w14:paraId="5CD3D97F" w14:textId="77777777">
                        <w:pPr>
                          <w:jc w:val="center"/>
                          <w:rPr>
                            <w:sz w:val="20"/>
                          </w:rPr>
                        </w:pPr>
                        <w:r w:rsidRPr="001C4052">
                          <w:rPr>
                            <w:sz w:val="20"/>
                          </w:rPr>
                          <w:t>Thank respondent for their time.</w:t>
                        </w:r>
                      </w:p>
                      <w:p w:rsidRPr="001C4052" w:rsidR="0083531F" w:rsidP="0075213E" w:rsidRDefault="0083531F" w14:paraId="464BBB9F" w14:textId="77777777">
                        <w:pPr>
                          <w:jc w:val="center"/>
                          <w:rPr>
                            <w:sz w:val="20"/>
                          </w:rPr>
                        </w:pPr>
                        <w:r w:rsidRPr="001C4052">
                          <w:rPr>
                            <w:sz w:val="20"/>
                          </w:rPr>
                          <w:t>If another staff member is eligible, contact them.</w:t>
                        </w:r>
                      </w:p>
                    </w:txbxContent>
                  </v:textbox>
                </v:shape>
                <v:shape id="Arrow: Down 146" style="position:absolute;top:41656;width:15906;height:4754;visibility:visible;mso-wrap-style:square;v-text-anchor:middle" o:spid="_x0000_s1051" fillcolor="#0075e2" strokecolor="#0054a6" strokeweight="1pt"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">
                  <v:textbox>
                    <w:txbxContent>
                      <w:p w:rsidRPr="00771214" w:rsidR="0083531F" w:rsidP="0075213E" w:rsidRDefault="0083531F" w14:paraId="62699E79" w14:textId="77777777">
                        <w:pPr>
                          <w:jc w:val="center"/>
                          <w:rPr>
                            <w:sz w:val="18"/>
                          </w:rPr>
                        </w:pPr>
                        <w:r w:rsidRPr="00771214">
                          <w:rPr>
                            <w:sz w:val="18"/>
                          </w:rPr>
                          <w:t>No response</w:t>
                        </w:r>
                      </w:p>
                    </w:txbxContent>
                  </v:textbox>
                </v:shape>
                <v:shape id="Arrow: Down 147" style="position:absolute;top:18161;width:15906;height:4754;visibility:visible;mso-wrap-style:square;v-text-anchor:middle" o:spid="_x0000_s1052" fillcolor="#0075e2" strokecolor="#0054a6" strokeweight="1pt"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">
                  <v:textbox>
                    <w:txbxContent>
                      <w:p w:rsidRPr="00771214" w:rsidR="0083531F" w:rsidP="0075213E" w:rsidRDefault="0083531F" w14:paraId="08F16E63" w14:textId="77777777">
                        <w:pPr>
                          <w:jc w:val="center"/>
                          <w:rPr>
                            <w:sz w:val="18"/>
                          </w:rPr>
                        </w:pPr>
                        <w:r w:rsidRPr="00771214">
                          <w:rPr>
                            <w:sz w:val="18"/>
                          </w:rPr>
                          <w:t>No response</w:t>
                        </w:r>
                      </w:p>
                    </w:txbxContent>
                  </v:textbox>
                </v:shape>
                <v:shape id="Arrow: Down 148" style="position:absolute;left:127;top:7112;width:15929;height:4749;visibility:visible;mso-wrap-style:square;v-text-anchor:middle" o:spid="_x0000_s1053" fillcolor="#0075e2" strokecolor="#0054a6" strokeweight="1pt"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">
                  <v:textbox>
                    <w:txbxContent>
                      <w:p w:rsidRPr="00771214" w:rsidR="0083531F" w:rsidP="0075213E" w:rsidRDefault="0083531F" w14:paraId="31248B0E" w14:textId="77777777">
                        <w:pPr>
                          <w:jc w:val="center"/>
                          <w:rPr>
                            <w:sz w:val="18"/>
                          </w:rPr>
                        </w:pPr>
                        <w:r w:rsidRPr="00771214">
                          <w:rPr>
                            <w:sz w:val="18"/>
                          </w:rPr>
                          <w:t>No response</w:t>
                        </w:r>
                      </w:p>
                    </w:txbxContent>
                  </v:textbox>
                </v:shape>
                <v:shape id="Arrow: Right 149" style="position:absolute;left:16764;top:47371;width:9144;height:4953;visibility:visible;mso-wrap-style:square;v-text-anchor:middle" o:spid="_x0000_s1054" fillcolor="#09b0fe" strokecolor="#0580bb" strokeweight="1pt" type="#_x0000_t13" adj="1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">
                  <v:textbox>
                    <w:txbxContent>
                      <w:p w:rsidRPr="00E13B3B" w:rsidR="0083531F" w:rsidP="0075213E" w:rsidRDefault="0083531F" w14:paraId="61F76FAD" w14:textId="77777777">
                        <w:pPr>
                          <w:jc w:val="center"/>
                          <w:rPr>
                            <w:sz w:val="20"/>
                          </w:rPr>
                        </w:pPr>
                        <w:r w:rsidRPr="00E13B3B">
                          <w:rPr>
                            <w:sz w:val="20"/>
                          </w:rPr>
                          <w:t>Responds*</w:t>
                        </w:r>
                      </w:p>
                      <w:p w:rsidR="0083531F" w:rsidP="0075213E" w:rsidRDefault="0083531F" w14:paraId="6C8426A6" w14:textId="77777777">
                        <w:pPr>
                          <w:jc w:val="center"/>
                        </w:pPr>
                      </w:p>
                    </w:txbxContent>
                  </v:textbox>
                </v:shape>
                <v:shape id="Arrow: Right 150" style="position:absolute;left:16637;top:59118;width:9144;height:4953;visibility:visible;mso-wrap-style:square;v-text-anchor:middle" o:spid="_x0000_s1055" fillcolor="#09b0fe" strokecolor="#0580bb" strokeweight="1pt" type="#_x0000_t13" adj="1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">
                  <v:textbox>
                    <w:txbxContent>
                      <w:p w:rsidRPr="00E13B3B" w:rsidR="0083531F" w:rsidP="0075213E" w:rsidRDefault="0083531F" w14:paraId="24CB903D" w14:textId="77777777">
                        <w:pPr>
                          <w:jc w:val="center"/>
                          <w:rPr>
                            <w:sz w:val="20"/>
                          </w:rPr>
                        </w:pPr>
                        <w:r w:rsidRPr="00E13B3B">
                          <w:rPr>
                            <w:sz w:val="20"/>
                          </w:rPr>
                          <w:t>Responds*</w:t>
                        </w:r>
                      </w:p>
                      <w:p w:rsidR="0083531F" w:rsidP="0075213E" w:rsidRDefault="0083531F" w14:paraId="30693739" w14:textId="77777777">
                        <w:pPr>
                          <w:jc w:val="center"/>
                        </w:pPr>
                      </w:p>
                    </w:txbxContent>
                  </v:textbox>
                </v:shape>
              </v:group>
            </w:pict>
          </mc:Fallback>
        </mc:AlternateContent>
      </w:r>
      <w:r w:rsidRPr="0075213E">
        <w:rPr>
          <w:rFonts w:ascii="Calibri" w:hAnsi="Calibri" w:eastAsia="Calibri" w:cs="Times New Roman"/>
        </w:rPr>
        <w:t xml:space="preserve">The following </w:t>
      </w:r>
      <w:proofErr w:type="gramStart"/>
      <w:r w:rsidRPr="0075213E">
        <w:rPr>
          <w:rFonts w:ascii="Calibri" w:hAnsi="Calibri" w:eastAsia="Calibri" w:cs="Times New Roman"/>
        </w:rPr>
        <w:t>revision were</w:t>
      </w:r>
      <w:proofErr w:type="gramEnd"/>
      <w:r w:rsidRPr="0075213E">
        <w:rPr>
          <w:rFonts w:ascii="Calibri" w:hAnsi="Calibri" w:eastAsia="Calibri" w:cs="Times New Roman"/>
        </w:rPr>
        <w:t xml:space="preserve"> made on p. 78:</w:t>
      </w:r>
      <w:r w:rsidRPr="0075213E">
        <w:rPr>
          <w:rFonts w:ascii="Calibri" w:hAnsi="Calibri" w:eastAsia="Calibri" w:cs="Times New Roman"/>
        </w:rPr>
        <w:br w:type="page"/>
      </w:r>
    </w:p>
    <w:bookmarkEnd w:id="138"/>
    <w:bookmarkEnd w:id="139"/>
    <w:p w:rsidRPr="0075213E" w:rsidR="0075213E" w:rsidP="0075213E" w:rsidRDefault="0075213E" w14:paraId="768C4D87" w14:textId="77777777">
      <w:pPr>
        <w:keepNext/>
        <w:keepLines/>
        <w:spacing w:after="0"/>
        <w:outlineLvl w:val="1"/>
        <w:rPr>
          <w:rFonts w:ascii="Cambria" w:hAnsi="Cambria" w:eastAsia="MS Gothic" w:cs="Times New Roman"/>
          <w:b/>
          <w:bCs/>
          <w:color w:val="4F81BD"/>
          <w:sz w:val="26"/>
          <w:szCs w:val="26"/>
          <w:u w:val="single"/>
        </w:rPr>
      </w:pPr>
      <w:r w:rsidRPr="0075213E">
        <w:rPr>
          <w:rFonts w:ascii="Cambria" w:hAnsi="Cambria" w:eastAsia="MS Gothic" w:cs="Times New Roman"/>
          <w:b/>
          <w:bCs/>
          <w:color w:val="4F81BD"/>
          <w:sz w:val="26"/>
          <w:szCs w:val="26"/>
          <w:u w:val="single"/>
        </w:rPr>
        <w:lastRenderedPageBreak/>
        <w:t>Recruitment/Interview Scenarios and Steps</w:t>
      </w:r>
    </w:p>
    <w:p w:rsidRPr="0075213E" w:rsidR="0075213E" w:rsidP="0075213E" w:rsidRDefault="0075213E" w14:paraId="7F872136" w14:textId="77777777">
      <w:pPr>
        <w:spacing w:after="0"/>
        <w:rPr>
          <w:rFonts w:ascii="Calibri" w:hAnsi="Calibri" w:eastAsia="Calibri" w:cs="Times New Roman"/>
        </w:rPr>
      </w:pPr>
    </w:p>
    <w:p w:rsidRPr="0075213E" w:rsidR="0075213E" w:rsidP="0075213E" w:rsidRDefault="0075213E" w14:paraId="7E12077B" w14:textId="77777777">
      <w:pPr>
        <w:spacing w:after="0"/>
        <w:rPr>
          <w:rFonts w:ascii="Calibri" w:hAnsi="Calibri" w:eastAsia="Calibri" w:cs="Times New Roman"/>
        </w:rPr>
      </w:pPr>
      <w:r w:rsidRPr="0075213E">
        <w:rPr>
          <w:rFonts w:ascii="Calibri" w:hAnsi="Calibri" w:eastAsia="Calibri" w:cs="Times New Roman"/>
        </w:rPr>
        <w:t>The following was deleted from p 79:</w:t>
      </w:r>
    </w:p>
    <w:p w:rsidRPr="0075213E" w:rsidR="0075213E" w:rsidP="0075213E" w:rsidRDefault="0075213E" w14:paraId="14B5E50F" w14:textId="77777777">
      <w:pPr>
        <w:keepNext/>
        <w:keepLines/>
        <w:suppressAutoHyphens/>
        <w:spacing w:after="0" w:line="240" w:lineRule="auto"/>
        <w:jc w:val="center"/>
        <w:outlineLvl w:val="2"/>
        <w:rPr>
          <w:rFonts w:ascii="Calibri" w:hAnsi="Calibri" w:eastAsia="Times New Roman" w:cs="Times New Roman"/>
          <w:b/>
          <w:strike/>
          <w:color w:val="C00000"/>
          <w:sz w:val="28"/>
          <w:szCs w:val="26"/>
        </w:rPr>
      </w:pPr>
      <w:bookmarkStart w:name="_Toc9587566" w:id="142"/>
      <w:r w:rsidRPr="0075213E">
        <w:rPr>
          <w:rFonts w:ascii="Calibri" w:hAnsi="Calibri" w:eastAsia="Times New Roman" w:cs="Times New Roman"/>
          <w:b/>
          <w:strike/>
          <w:color w:val="C00000"/>
          <w:sz w:val="28"/>
          <w:szCs w:val="26"/>
        </w:rPr>
        <w:t>Recruitment/Interview Scenarios and Steps</w:t>
      </w:r>
      <w:bookmarkEnd w:id="142"/>
    </w:p>
    <w:p w:rsidRPr="0075213E" w:rsidR="0075213E" w:rsidP="0075213E" w:rsidRDefault="0075213E" w14:paraId="21212F2B" w14:textId="77777777">
      <w:pPr>
        <w:suppressAutoHyphens/>
        <w:spacing w:after="0" w:line="240" w:lineRule="auto"/>
        <w:rPr>
          <w:rFonts w:ascii="Calibri" w:hAnsi="Calibri" w:eastAsia="Calibri" w:cs="Times New Roman"/>
          <w:strike/>
          <w:color w:val="C00000"/>
          <w:sz w:val="24"/>
          <w:szCs w:val="24"/>
        </w:rPr>
      </w:pPr>
    </w:p>
    <w:tbl>
      <w:tblPr>
        <w:tblW w:w="0" w:type="auto"/>
        <w:tblLook w:val="04A0" w:firstRow="1" w:lastRow="0" w:firstColumn="1" w:lastColumn="0" w:noHBand="0" w:noVBand="1"/>
      </w:tblPr>
      <w:tblGrid>
        <w:gridCol w:w="2525"/>
        <w:gridCol w:w="2660"/>
        <w:gridCol w:w="2722"/>
        <w:gridCol w:w="2589"/>
      </w:tblGrid>
      <w:tr w:rsidRPr="0075213E" w:rsidR="0075213E" w:rsidTr="005F7EA2" w14:paraId="06F215A6" w14:textId="77777777">
        <w:trPr>
          <w:trHeight w:val="315"/>
        </w:trPr>
        <w:tc>
          <w:tcPr>
            <w:tcW w:w="7907" w:type="dxa"/>
            <w:gridSpan w:val="3"/>
            <w:tcBorders>
              <w:top w:val="nil"/>
              <w:left w:val="single" w:color="auto" w:sz="4" w:space="0"/>
              <w:bottom w:val="single" w:color="auto" w:sz="8" w:space="0"/>
              <w:right w:val="single" w:color="auto" w:sz="8" w:space="0"/>
            </w:tcBorders>
            <w:shd w:val="clear" w:color="000000" w:fill="BDD7EE"/>
            <w:noWrap/>
            <w:vAlign w:val="bottom"/>
          </w:tcPr>
          <w:p w:rsidRPr="0075213E" w:rsidR="0075213E" w:rsidP="0075213E" w:rsidRDefault="0075213E" w14:paraId="111B3960" w14:textId="77777777">
            <w:pPr>
              <w:spacing w:after="0" w:line="240" w:lineRule="auto"/>
              <w:jc w:val="center"/>
              <w:rPr>
                <w:rFonts w:ascii="Calibri" w:hAnsi="Calibri" w:eastAsia="Times New Roman" w:cs="Times New Roman"/>
                <w:b/>
                <w:bCs/>
                <w:strike/>
                <w:color w:val="C00000"/>
              </w:rPr>
            </w:pPr>
            <w:r w:rsidRPr="0075213E">
              <w:rPr>
                <w:rFonts w:ascii="Calibri" w:hAnsi="Calibri" w:eastAsia="Times New Roman" w:cs="Times New Roman"/>
                <w:b/>
                <w:bCs/>
                <w:strike/>
                <w:color w:val="C00000"/>
              </w:rPr>
              <w:t>Paired interview</w:t>
            </w:r>
          </w:p>
        </w:tc>
        <w:tc>
          <w:tcPr>
            <w:tcW w:w="2589" w:type="dxa"/>
            <w:vMerge w:val="restart"/>
            <w:tcBorders>
              <w:top w:val="single" w:color="auto" w:sz="8" w:space="0"/>
              <w:left w:val="single" w:color="auto" w:sz="8" w:space="0"/>
              <w:right w:val="single" w:color="auto" w:sz="4" w:space="0"/>
            </w:tcBorders>
            <w:shd w:val="clear" w:color="auto" w:fill="BDD7EE"/>
            <w:vAlign w:val="center"/>
          </w:tcPr>
          <w:p w:rsidRPr="0075213E" w:rsidR="0075213E" w:rsidP="0075213E" w:rsidRDefault="0075213E" w14:paraId="5C74C68E" w14:textId="77777777">
            <w:pPr>
              <w:spacing w:after="0" w:line="240" w:lineRule="auto"/>
              <w:rPr>
                <w:rFonts w:ascii="Calibri" w:hAnsi="Calibri" w:eastAsia="Times New Roman" w:cs="Times New Roman"/>
                <w:b/>
                <w:bCs/>
                <w:strike/>
                <w:color w:val="C00000"/>
              </w:rPr>
            </w:pPr>
            <w:r w:rsidRPr="0075213E">
              <w:rPr>
                <w:rFonts w:ascii="Calibri" w:hAnsi="Calibri" w:eastAsia="Times New Roman" w:cs="Times New Roman"/>
                <w:b/>
                <w:bCs/>
                <w:strike/>
                <w:color w:val="C00000"/>
              </w:rPr>
              <w:t>Solo school interview (regardless of consent)</w:t>
            </w:r>
          </w:p>
        </w:tc>
      </w:tr>
      <w:tr w:rsidRPr="0075213E" w:rsidR="0075213E" w:rsidTr="005F7EA2" w14:paraId="3105FA4D" w14:textId="77777777">
        <w:trPr>
          <w:trHeight w:val="315"/>
        </w:trPr>
        <w:tc>
          <w:tcPr>
            <w:tcW w:w="2525" w:type="dxa"/>
            <w:tcBorders>
              <w:top w:val="nil"/>
              <w:left w:val="single" w:color="auto" w:sz="4" w:space="0"/>
              <w:bottom w:val="single" w:color="auto" w:sz="8" w:space="0"/>
              <w:right w:val="single" w:color="auto" w:sz="8" w:space="0"/>
            </w:tcBorders>
            <w:shd w:val="clear" w:color="000000" w:fill="BDD7EE"/>
            <w:noWrap/>
            <w:vAlign w:val="bottom"/>
            <w:hideMark/>
          </w:tcPr>
          <w:p w:rsidRPr="0075213E" w:rsidR="0075213E" w:rsidP="0075213E" w:rsidRDefault="0075213E" w14:paraId="10352F8A" w14:textId="77777777">
            <w:pPr>
              <w:spacing w:after="0" w:line="240" w:lineRule="auto"/>
              <w:jc w:val="center"/>
              <w:rPr>
                <w:rFonts w:ascii="Calibri" w:hAnsi="Calibri" w:eastAsia="Times New Roman" w:cs="Times New Roman"/>
                <w:b/>
                <w:bCs/>
                <w:strike/>
                <w:color w:val="C00000"/>
              </w:rPr>
            </w:pPr>
            <w:r w:rsidRPr="0075213E">
              <w:rPr>
                <w:rFonts w:ascii="Calibri" w:hAnsi="Calibri" w:eastAsia="Times New Roman" w:cs="Times New Roman"/>
                <w:b/>
                <w:bCs/>
                <w:strike/>
                <w:color w:val="C00000"/>
              </w:rPr>
              <w:t>With school consent &amp; with NDA</w:t>
            </w:r>
          </w:p>
        </w:tc>
        <w:tc>
          <w:tcPr>
            <w:tcW w:w="2660" w:type="dxa"/>
            <w:tcBorders>
              <w:top w:val="nil"/>
              <w:left w:val="nil"/>
              <w:bottom w:val="single" w:color="auto" w:sz="8" w:space="0"/>
              <w:right w:val="single" w:color="auto" w:sz="8" w:space="0"/>
            </w:tcBorders>
            <w:shd w:val="clear" w:color="000000" w:fill="BDD7EE"/>
            <w:noWrap/>
            <w:vAlign w:val="bottom"/>
            <w:hideMark/>
          </w:tcPr>
          <w:p w:rsidRPr="0075213E" w:rsidR="0075213E" w:rsidP="0075213E" w:rsidRDefault="0075213E" w14:paraId="636D7761" w14:textId="77777777">
            <w:pPr>
              <w:spacing w:after="0" w:line="240" w:lineRule="auto"/>
              <w:jc w:val="center"/>
              <w:rPr>
                <w:rFonts w:ascii="Calibri" w:hAnsi="Calibri" w:eastAsia="Times New Roman" w:cs="Times New Roman"/>
                <w:b/>
                <w:bCs/>
                <w:strike/>
                <w:color w:val="C00000"/>
              </w:rPr>
            </w:pPr>
            <w:r w:rsidRPr="0075213E">
              <w:rPr>
                <w:rFonts w:ascii="Calibri" w:hAnsi="Calibri" w:eastAsia="Times New Roman" w:cs="Times New Roman"/>
                <w:b/>
                <w:bCs/>
                <w:strike/>
                <w:color w:val="C00000"/>
              </w:rPr>
              <w:t>With school consent &amp; without NDA</w:t>
            </w:r>
          </w:p>
        </w:tc>
        <w:tc>
          <w:tcPr>
            <w:tcW w:w="2722" w:type="dxa"/>
            <w:tcBorders>
              <w:top w:val="nil"/>
              <w:left w:val="nil"/>
              <w:bottom w:val="single" w:color="auto" w:sz="8" w:space="0"/>
              <w:right w:val="single" w:color="auto" w:sz="8" w:space="0"/>
            </w:tcBorders>
            <w:shd w:val="clear" w:color="auto" w:fill="BDD7EE"/>
            <w:noWrap/>
            <w:vAlign w:val="bottom"/>
            <w:hideMark/>
          </w:tcPr>
          <w:p w:rsidRPr="0075213E" w:rsidR="0075213E" w:rsidP="0075213E" w:rsidRDefault="0075213E" w14:paraId="7989B18E" w14:textId="77777777">
            <w:pPr>
              <w:spacing w:after="0" w:line="240" w:lineRule="auto"/>
              <w:jc w:val="center"/>
              <w:rPr>
                <w:rFonts w:ascii="Calibri" w:hAnsi="Calibri" w:eastAsia="Times New Roman" w:cs="Times New Roman"/>
                <w:b/>
                <w:bCs/>
                <w:strike/>
                <w:color w:val="C00000"/>
              </w:rPr>
            </w:pPr>
            <w:r w:rsidRPr="0075213E">
              <w:rPr>
                <w:rFonts w:ascii="Calibri" w:hAnsi="Calibri" w:eastAsia="Times New Roman" w:cs="Times New Roman"/>
                <w:b/>
                <w:bCs/>
                <w:strike/>
                <w:color w:val="C00000"/>
              </w:rPr>
              <w:t>Without school consent; NDA n/a</w:t>
            </w:r>
          </w:p>
        </w:tc>
        <w:tc>
          <w:tcPr>
            <w:tcW w:w="2589" w:type="dxa"/>
            <w:vMerge/>
            <w:tcBorders>
              <w:left w:val="single" w:color="auto" w:sz="8" w:space="0"/>
              <w:bottom w:val="single" w:color="000000" w:sz="8" w:space="0"/>
              <w:right w:val="single" w:color="auto" w:sz="4" w:space="0"/>
            </w:tcBorders>
            <w:shd w:val="clear" w:color="auto" w:fill="BDD7EE"/>
            <w:vAlign w:val="center"/>
            <w:hideMark/>
          </w:tcPr>
          <w:p w:rsidRPr="0075213E" w:rsidR="0075213E" w:rsidP="0075213E" w:rsidRDefault="0075213E" w14:paraId="326D9550" w14:textId="77777777">
            <w:pPr>
              <w:spacing w:after="0" w:line="240" w:lineRule="auto"/>
              <w:rPr>
                <w:rFonts w:ascii="Calibri" w:hAnsi="Calibri" w:eastAsia="Times New Roman" w:cs="Times New Roman"/>
                <w:b/>
                <w:bCs/>
                <w:strike/>
                <w:color w:val="C00000"/>
              </w:rPr>
            </w:pPr>
          </w:p>
        </w:tc>
      </w:tr>
      <w:tr w:rsidRPr="0075213E" w:rsidR="0075213E" w:rsidTr="0075213E" w14:paraId="54BA76DE" w14:textId="77777777">
        <w:trPr>
          <w:trHeight w:val="300"/>
        </w:trPr>
        <w:tc>
          <w:tcPr>
            <w:tcW w:w="2525" w:type="dxa"/>
            <w:tcBorders>
              <w:top w:val="nil"/>
              <w:left w:val="single" w:color="auto" w:sz="4" w:space="0"/>
              <w:bottom w:val="single" w:color="A6A6A6" w:sz="8" w:space="0"/>
              <w:right w:val="single" w:color="A6A6A6" w:sz="8" w:space="0"/>
            </w:tcBorders>
            <w:shd w:val="clear" w:color="auto" w:fill="auto"/>
            <w:noWrap/>
            <w:hideMark/>
          </w:tcPr>
          <w:p w:rsidRPr="0075213E" w:rsidR="0075213E" w:rsidP="0075213E" w:rsidRDefault="0075213E" w14:paraId="4D602673" w14:textId="77777777">
            <w:pPr>
              <w:spacing w:after="0" w:line="240" w:lineRule="auto"/>
              <w:rPr>
                <w:rFonts w:ascii="Calibri" w:hAnsi="Calibri" w:eastAsia="Times New Roman" w:cs="Times New Roman"/>
                <w:strike/>
                <w:color w:val="C00000"/>
              </w:rPr>
            </w:pPr>
            <w:r w:rsidRPr="0075213E">
              <w:rPr>
                <w:rFonts w:ascii="Calibri" w:hAnsi="Calibri" w:eastAsia="Times New Roman" w:cs="Times New Roman"/>
                <w:b/>
                <w:strike/>
                <w:color w:val="C00000"/>
              </w:rPr>
              <w:t>1.</w:t>
            </w:r>
            <w:r w:rsidRPr="0075213E">
              <w:rPr>
                <w:rFonts w:ascii="Calibri" w:hAnsi="Calibri" w:eastAsia="Times New Roman" w:cs="Times New Roman"/>
                <w:strike/>
                <w:color w:val="C00000"/>
              </w:rPr>
              <w:t xml:space="preserve"> Contact school</w:t>
            </w:r>
          </w:p>
        </w:tc>
        <w:tc>
          <w:tcPr>
            <w:tcW w:w="2660" w:type="dxa"/>
            <w:tcBorders>
              <w:top w:val="nil"/>
              <w:left w:val="single" w:color="A6A6A6" w:sz="8" w:space="0"/>
              <w:bottom w:val="single" w:color="A6A6A6" w:sz="8" w:space="0"/>
              <w:right w:val="single" w:color="A6A6A6" w:sz="8" w:space="0"/>
            </w:tcBorders>
            <w:shd w:val="clear" w:color="auto" w:fill="auto"/>
            <w:noWrap/>
            <w:hideMark/>
          </w:tcPr>
          <w:p w:rsidRPr="0075213E" w:rsidR="0075213E" w:rsidP="0075213E" w:rsidRDefault="0075213E" w14:paraId="7CAFF8BE" w14:textId="77777777">
            <w:pPr>
              <w:spacing w:after="0" w:line="240" w:lineRule="auto"/>
              <w:rPr>
                <w:rFonts w:ascii="Calibri" w:hAnsi="Calibri" w:eastAsia="Times New Roman" w:cs="Times New Roman"/>
                <w:strike/>
                <w:color w:val="C00000"/>
              </w:rPr>
            </w:pPr>
            <w:r w:rsidRPr="0075213E">
              <w:rPr>
                <w:rFonts w:ascii="Calibri" w:hAnsi="Calibri" w:eastAsia="Times New Roman" w:cs="Times New Roman"/>
                <w:b/>
                <w:strike/>
                <w:color w:val="C00000"/>
              </w:rPr>
              <w:t>1.</w:t>
            </w:r>
            <w:r w:rsidRPr="0075213E">
              <w:rPr>
                <w:rFonts w:ascii="Calibri" w:hAnsi="Calibri" w:eastAsia="Times New Roman" w:cs="Times New Roman"/>
                <w:strike/>
                <w:color w:val="C00000"/>
              </w:rPr>
              <w:t xml:space="preserve"> Contact school</w:t>
            </w:r>
          </w:p>
        </w:tc>
        <w:tc>
          <w:tcPr>
            <w:tcW w:w="2722" w:type="dxa"/>
            <w:tcBorders>
              <w:top w:val="nil"/>
              <w:left w:val="single" w:color="A6A6A6" w:sz="8" w:space="0"/>
              <w:bottom w:val="single" w:color="A6A6A6" w:sz="8" w:space="0"/>
              <w:right w:val="single" w:color="A6A6A6" w:sz="8" w:space="0"/>
            </w:tcBorders>
            <w:shd w:val="clear" w:color="auto" w:fill="auto"/>
            <w:noWrap/>
            <w:hideMark/>
          </w:tcPr>
          <w:p w:rsidRPr="0075213E" w:rsidR="0075213E" w:rsidP="0075213E" w:rsidRDefault="0075213E" w14:paraId="05E6919B" w14:textId="77777777">
            <w:pPr>
              <w:spacing w:after="0" w:line="240" w:lineRule="auto"/>
              <w:rPr>
                <w:rFonts w:ascii="Calibri" w:hAnsi="Calibri" w:eastAsia="Times New Roman" w:cs="Times New Roman"/>
                <w:strike/>
                <w:color w:val="C00000"/>
              </w:rPr>
            </w:pPr>
            <w:r w:rsidRPr="0075213E">
              <w:rPr>
                <w:rFonts w:ascii="Calibri" w:hAnsi="Calibri" w:eastAsia="Times New Roman" w:cs="Times New Roman"/>
                <w:b/>
                <w:strike/>
                <w:color w:val="C00000"/>
              </w:rPr>
              <w:t>1.</w:t>
            </w:r>
            <w:r w:rsidRPr="0075213E">
              <w:rPr>
                <w:rFonts w:ascii="Calibri" w:hAnsi="Calibri" w:eastAsia="Times New Roman" w:cs="Times New Roman"/>
                <w:strike/>
                <w:color w:val="C00000"/>
              </w:rPr>
              <w:t xml:space="preserve"> Contact school</w:t>
            </w:r>
          </w:p>
        </w:tc>
        <w:tc>
          <w:tcPr>
            <w:tcW w:w="2589" w:type="dxa"/>
            <w:tcBorders>
              <w:top w:val="nil"/>
              <w:left w:val="single" w:color="A6A6A6" w:sz="8" w:space="0"/>
              <w:bottom w:val="single" w:color="A6A6A6" w:sz="8" w:space="0"/>
              <w:right w:val="single" w:color="auto" w:sz="4" w:space="0"/>
            </w:tcBorders>
            <w:shd w:val="clear" w:color="auto" w:fill="auto"/>
            <w:noWrap/>
            <w:hideMark/>
          </w:tcPr>
          <w:p w:rsidRPr="0075213E" w:rsidR="0075213E" w:rsidP="0075213E" w:rsidRDefault="0075213E" w14:paraId="796C8F18" w14:textId="77777777">
            <w:pPr>
              <w:spacing w:after="0" w:line="240" w:lineRule="auto"/>
              <w:rPr>
                <w:rFonts w:ascii="Calibri" w:hAnsi="Calibri" w:eastAsia="Times New Roman" w:cs="Times New Roman"/>
                <w:strike/>
                <w:color w:val="C00000"/>
              </w:rPr>
            </w:pPr>
            <w:r w:rsidRPr="0075213E">
              <w:rPr>
                <w:rFonts w:ascii="Calibri" w:hAnsi="Calibri" w:eastAsia="Times New Roman" w:cs="Times New Roman"/>
                <w:b/>
                <w:strike/>
                <w:color w:val="C00000"/>
              </w:rPr>
              <w:t>1.</w:t>
            </w:r>
            <w:r w:rsidRPr="0075213E">
              <w:rPr>
                <w:rFonts w:ascii="Calibri" w:hAnsi="Calibri" w:eastAsia="Times New Roman" w:cs="Times New Roman"/>
                <w:strike/>
                <w:color w:val="C00000"/>
              </w:rPr>
              <w:t xml:space="preserve"> Contact school</w:t>
            </w:r>
          </w:p>
        </w:tc>
      </w:tr>
      <w:tr w:rsidRPr="0075213E" w:rsidR="0075213E" w:rsidTr="0075213E" w14:paraId="683B0C84" w14:textId="77777777">
        <w:trPr>
          <w:trHeight w:val="600"/>
        </w:trPr>
        <w:tc>
          <w:tcPr>
            <w:tcW w:w="2525" w:type="dxa"/>
            <w:tcBorders>
              <w:top w:val="single" w:color="A6A6A6" w:sz="8" w:space="0"/>
              <w:left w:val="single" w:color="auto" w:sz="4" w:space="0"/>
              <w:bottom w:val="single" w:color="A6A6A6" w:sz="8" w:space="0"/>
              <w:right w:val="single" w:color="A6A6A6" w:sz="8" w:space="0"/>
            </w:tcBorders>
            <w:shd w:val="clear" w:color="auto" w:fill="auto"/>
            <w:hideMark/>
          </w:tcPr>
          <w:p w:rsidRPr="0075213E" w:rsidR="0075213E" w:rsidP="0075213E" w:rsidRDefault="0075213E" w14:paraId="106EF2E6" w14:textId="77777777">
            <w:pPr>
              <w:spacing w:after="0" w:line="240" w:lineRule="auto"/>
              <w:ind w:left="216" w:hanging="216"/>
              <w:rPr>
                <w:rFonts w:ascii="Calibri" w:hAnsi="Calibri" w:eastAsia="Times New Roman" w:cs="Times New Roman"/>
                <w:strike/>
                <w:color w:val="C00000"/>
              </w:rPr>
            </w:pPr>
            <w:r w:rsidRPr="0075213E">
              <w:rPr>
                <w:rFonts w:ascii="Calibri" w:hAnsi="Calibri" w:eastAsia="Times New Roman" w:cs="Times New Roman"/>
                <w:b/>
                <w:strike/>
                <w:color w:val="C00000"/>
              </w:rPr>
              <w:t>2.</w:t>
            </w:r>
            <w:r w:rsidRPr="0075213E">
              <w:rPr>
                <w:rFonts w:ascii="Calibri" w:hAnsi="Calibri" w:eastAsia="Times New Roman" w:cs="Times New Roman"/>
                <w:strike/>
                <w:color w:val="C00000"/>
              </w:rPr>
              <w:t xml:space="preserve"> School agrees to participate - </w:t>
            </w:r>
            <w:r w:rsidRPr="0075213E">
              <w:rPr>
                <w:rFonts w:ascii="Calibri" w:hAnsi="Calibri" w:eastAsia="Times New Roman" w:cs="Times New Roman"/>
                <w:strike/>
                <w:color w:val="C00000"/>
              </w:rPr>
              <w:br/>
              <w:t>ask for consent to share info with district</w:t>
            </w:r>
          </w:p>
        </w:tc>
        <w:tc>
          <w:tcPr>
            <w:tcW w:w="2660" w:type="dxa"/>
            <w:tcBorders>
              <w:top w:val="single" w:color="A6A6A6" w:sz="8" w:space="0"/>
              <w:left w:val="single" w:color="A6A6A6" w:sz="8" w:space="0"/>
              <w:bottom w:val="single" w:color="A6A6A6" w:sz="8" w:space="0"/>
              <w:right w:val="single" w:color="A6A6A6" w:sz="8" w:space="0"/>
            </w:tcBorders>
            <w:shd w:val="clear" w:color="auto" w:fill="auto"/>
            <w:hideMark/>
          </w:tcPr>
          <w:p w:rsidRPr="0075213E" w:rsidR="0075213E" w:rsidP="0075213E" w:rsidRDefault="0075213E" w14:paraId="0B6929A4" w14:textId="77777777">
            <w:pPr>
              <w:spacing w:after="0" w:line="240" w:lineRule="auto"/>
              <w:ind w:left="216" w:hanging="216"/>
              <w:rPr>
                <w:rFonts w:ascii="Calibri" w:hAnsi="Calibri" w:eastAsia="Times New Roman" w:cs="Times New Roman"/>
                <w:strike/>
                <w:color w:val="C00000"/>
              </w:rPr>
            </w:pPr>
            <w:r w:rsidRPr="0075213E">
              <w:rPr>
                <w:rFonts w:ascii="Calibri" w:hAnsi="Calibri" w:eastAsia="Times New Roman" w:cs="Times New Roman"/>
                <w:b/>
                <w:strike/>
                <w:color w:val="C00000"/>
              </w:rPr>
              <w:t>2.</w:t>
            </w:r>
            <w:r w:rsidRPr="0075213E">
              <w:rPr>
                <w:rFonts w:ascii="Calibri" w:hAnsi="Calibri" w:eastAsia="Times New Roman" w:cs="Times New Roman"/>
                <w:strike/>
                <w:color w:val="C00000"/>
              </w:rPr>
              <w:t xml:space="preserve"> School agrees to participate - </w:t>
            </w:r>
            <w:r w:rsidRPr="0075213E">
              <w:rPr>
                <w:rFonts w:ascii="Calibri" w:hAnsi="Calibri" w:eastAsia="Times New Roman" w:cs="Times New Roman"/>
                <w:strike/>
                <w:color w:val="C00000"/>
              </w:rPr>
              <w:br/>
              <w:t>ask for consent to share info with district</w:t>
            </w:r>
          </w:p>
        </w:tc>
        <w:tc>
          <w:tcPr>
            <w:tcW w:w="2722" w:type="dxa"/>
            <w:tcBorders>
              <w:top w:val="single" w:color="A6A6A6" w:sz="8" w:space="0"/>
              <w:left w:val="single" w:color="A6A6A6" w:sz="8" w:space="0"/>
              <w:bottom w:val="single" w:color="A6A6A6" w:sz="8" w:space="0"/>
              <w:right w:val="single" w:color="A6A6A6" w:sz="8" w:space="0"/>
            </w:tcBorders>
            <w:shd w:val="clear" w:color="auto" w:fill="auto"/>
            <w:hideMark/>
          </w:tcPr>
          <w:p w:rsidRPr="0075213E" w:rsidR="0075213E" w:rsidP="0075213E" w:rsidRDefault="0075213E" w14:paraId="5C6F2203" w14:textId="77777777">
            <w:pPr>
              <w:spacing w:after="0" w:line="240" w:lineRule="auto"/>
              <w:ind w:left="216" w:hanging="216"/>
              <w:rPr>
                <w:rFonts w:ascii="Calibri" w:hAnsi="Calibri" w:eastAsia="Times New Roman" w:cs="Times New Roman"/>
                <w:strike/>
                <w:color w:val="C00000"/>
              </w:rPr>
            </w:pPr>
            <w:r w:rsidRPr="0075213E">
              <w:rPr>
                <w:rFonts w:ascii="Calibri" w:hAnsi="Calibri" w:eastAsia="Times New Roman" w:cs="Times New Roman"/>
                <w:b/>
                <w:strike/>
                <w:color w:val="C00000"/>
              </w:rPr>
              <w:t>2.</w:t>
            </w:r>
            <w:r w:rsidRPr="0075213E">
              <w:rPr>
                <w:rFonts w:ascii="Calibri" w:hAnsi="Calibri" w:eastAsia="Times New Roman" w:cs="Times New Roman"/>
                <w:strike/>
                <w:color w:val="C00000"/>
              </w:rPr>
              <w:t xml:space="preserve"> School agrees to participate - </w:t>
            </w:r>
            <w:r w:rsidRPr="0075213E">
              <w:rPr>
                <w:rFonts w:ascii="Calibri" w:hAnsi="Calibri" w:eastAsia="Times New Roman" w:cs="Times New Roman"/>
                <w:strike/>
                <w:color w:val="C00000"/>
              </w:rPr>
              <w:br/>
              <w:t>ask for consent to share info with district</w:t>
            </w:r>
          </w:p>
        </w:tc>
        <w:tc>
          <w:tcPr>
            <w:tcW w:w="2589" w:type="dxa"/>
            <w:tcBorders>
              <w:top w:val="single" w:color="A6A6A6" w:sz="8" w:space="0"/>
              <w:left w:val="single" w:color="A6A6A6" w:sz="8" w:space="0"/>
              <w:bottom w:val="single" w:color="A6A6A6" w:sz="8" w:space="0"/>
              <w:right w:val="single" w:color="auto" w:sz="4" w:space="0"/>
            </w:tcBorders>
            <w:shd w:val="clear" w:color="auto" w:fill="auto"/>
            <w:hideMark/>
          </w:tcPr>
          <w:p w:rsidRPr="0075213E" w:rsidR="0075213E" w:rsidP="0075213E" w:rsidRDefault="0075213E" w14:paraId="2E78B817" w14:textId="77777777">
            <w:pPr>
              <w:spacing w:after="0" w:line="240" w:lineRule="auto"/>
              <w:ind w:left="216" w:hanging="216"/>
              <w:rPr>
                <w:rFonts w:ascii="Calibri" w:hAnsi="Calibri" w:eastAsia="Times New Roman" w:cs="Times New Roman"/>
                <w:strike/>
                <w:color w:val="C00000"/>
              </w:rPr>
            </w:pPr>
            <w:r w:rsidRPr="0075213E">
              <w:rPr>
                <w:rFonts w:ascii="Calibri" w:hAnsi="Calibri" w:eastAsia="Times New Roman" w:cs="Times New Roman"/>
                <w:b/>
                <w:strike/>
                <w:color w:val="C00000"/>
              </w:rPr>
              <w:t>2.</w:t>
            </w:r>
            <w:r w:rsidRPr="0075213E">
              <w:rPr>
                <w:rFonts w:ascii="Calibri" w:hAnsi="Calibri" w:eastAsia="Times New Roman" w:cs="Times New Roman"/>
                <w:strike/>
                <w:color w:val="C00000"/>
              </w:rPr>
              <w:t xml:space="preserve"> School agrees to participate - </w:t>
            </w:r>
            <w:r w:rsidRPr="0075213E">
              <w:rPr>
                <w:rFonts w:ascii="Calibri" w:hAnsi="Calibri" w:eastAsia="Times New Roman" w:cs="Times New Roman"/>
                <w:strike/>
                <w:color w:val="C00000"/>
              </w:rPr>
              <w:br/>
              <w:t>ask for consent to share info with district</w:t>
            </w:r>
          </w:p>
        </w:tc>
      </w:tr>
      <w:tr w:rsidRPr="0075213E" w:rsidR="0075213E" w:rsidTr="0075213E" w14:paraId="387298DC" w14:textId="77777777">
        <w:trPr>
          <w:trHeight w:val="300"/>
        </w:trPr>
        <w:tc>
          <w:tcPr>
            <w:tcW w:w="2525" w:type="dxa"/>
            <w:tcBorders>
              <w:top w:val="single" w:color="A6A6A6" w:sz="8" w:space="0"/>
              <w:left w:val="single" w:color="auto" w:sz="4" w:space="0"/>
              <w:bottom w:val="single" w:color="A6A6A6" w:sz="8" w:space="0"/>
              <w:right w:val="single" w:color="A6A6A6" w:sz="8" w:space="0"/>
            </w:tcBorders>
            <w:shd w:val="clear" w:color="000000" w:fill="FFF2CC"/>
            <w:hideMark/>
          </w:tcPr>
          <w:p w:rsidRPr="0075213E" w:rsidR="0075213E" w:rsidP="0075213E" w:rsidRDefault="0075213E" w14:paraId="3C5C0CB4" w14:textId="77777777">
            <w:pPr>
              <w:spacing w:after="0" w:line="240" w:lineRule="auto"/>
              <w:rPr>
                <w:rFonts w:ascii="Calibri" w:hAnsi="Calibri" w:eastAsia="Times New Roman" w:cs="Times New Roman"/>
                <w:strike/>
                <w:color w:val="C00000"/>
              </w:rPr>
            </w:pPr>
            <w:r w:rsidRPr="0075213E">
              <w:rPr>
                <w:rFonts w:ascii="Calibri" w:hAnsi="Calibri" w:eastAsia="Times New Roman" w:cs="Times New Roman"/>
                <w:b/>
                <w:strike/>
                <w:color w:val="C00000"/>
              </w:rPr>
              <w:t>3.</w:t>
            </w:r>
            <w:r w:rsidRPr="0075213E">
              <w:rPr>
                <w:rFonts w:ascii="Calibri" w:hAnsi="Calibri" w:eastAsia="Times New Roman" w:cs="Times New Roman"/>
                <w:strike/>
                <w:color w:val="C00000"/>
              </w:rPr>
              <w:t xml:space="preserve"> School consents</w:t>
            </w:r>
          </w:p>
        </w:tc>
        <w:tc>
          <w:tcPr>
            <w:tcW w:w="2660" w:type="dxa"/>
            <w:tcBorders>
              <w:top w:val="single" w:color="A6A6A6" w:sz="8" w:space="0"/>
              <w:left w:val="single" w:color="A6A6A6" w:sz="8" w:space="0"/>
              <w:bottom w:val="single" w:color="A6A6A6" w:sz="8" w:space="0"/>
              <w:right w:val="single" w:color="A6A6A6" w:sz="8" w:space="0"/>
            </w:tcBorders>
            <w:shd w:val="clear" w:color="000000" w:fill="FFF2CC"/>
            <w:hideMark/>
          </w:tcPr>
          <w:p w:rsidRPr="0075213E" w:rsidR="0075213E" w:rsidP="0075213E" w:rsidRDefault="0075213E" w14:paraId="32602CAF" w14:textId="77777777">
            <w:pPr>
              <w:spacing w:after="0" w:line="240" w:lineRule="auto"/>
              <w:rPr>
                <w:rFonts w:ascii="Calibri" w:hAnsi="Calibri" w:eastAsia="Times New Roman" w:cs="Times New Roman"/>
                <w:strike/>
                <w:color w:val="C00000"/>
              </w:rPr>
            </w:pPr>
            <w:r w:rsidRPr="0075213E">
              <w:rPr>
                <w:rFonts w:ascii="Calibri" w:hAnsi="Calibri" w:eastAsia="Times New Roman" w:cs="Times New Roman"/>
                <w:b/>
                <w:strike/>
                <w:color w:val="C00000"/>
              </w:rPr>
              <w:t>3.</w:t>
            </w:r>
            <w:r w:rsidRPr="0075213E">
              <w:rPr>
                <w:rFonts w:ascii="Calibri" w:hAnsi="Calibri" w:eastAsia="Times New Roman" w:cs="Times New Roman"/>
                <w:strike/>
                <w:color w:val="C00000"/>
              </w:rPr>
              <w:t xml:space="preserve"> School consents</w:t>
            </w:r>
          </w:p>
        </w:tc>
        <w:tc>
          <w:tcPr>
            <w:tcW w:w="2722" w:type="dxa"/>
            <w:tcBorders>
              <w:top w:val="single" w:color="A6A6A6" w:sz="8" w:space="0"/>
              <w:left w:val="single" w:color="A6A6A6" w:sz="8" w:space="0"/>
              <w:bottom w:val="single" w:color="A6A6A6" w:sz="8" w:space="0"/>
              <w:right w:val="single" w:color="A6A6A6" w:sz="8" w:space="0"/>
            </w:tcBorders>
            <w:shd w:val="clear" w:color="000000" w:fill="FFF2CC"/>
            <w:hideMark/>
          </w:tcPr>
          <w:p w:rsidRPr="0075213E" w:rsidR="0075213E" w:rsidP="0075213E" w:rsidRDefault="0075213E" w14:paraId="2E9F0081" w14:textId="77777777">
            <w:pPr>
              <w:spacing w:after="0" w:line="240" w:lineRule="auto"/>
              <w:rPr>
                <w:rFonts w:ascii="Calibri" w:hAnsi="Calibri" w:eastAsia="Times New Roman" w:cs="Times New Roman"/>
                <w:strike/>
                <w:color w:val="C00000"/>
              </w:rPr>
            </w:pPr>
            <w:r w:rsidRPr="0075213E">
              <w:rPr>
                <w:rFonts w:ascii="Calibri" w:hAnsi="Calibri" w:eastAsia="Times New Roman" w:cs="Times New Roman"/>
                <w:b/>
                <w:strike/>
                <w:color w:val="C00000"/>
              </w:rPr>
              <w:t>3.</w:t>
            </w:r>
            <w:r w:rsidRPr="0075213E">
              <w:rPr>
                <w:rFonts w:ascii="Calibri" w:hAnsi="Calibri" w:eastAsia="Times New Roman" w:cs="Times New Roman"/>
                <w:strike/>
                <w:color w:val="C00000"/>
              </w:rPr>
              <w:t xml:space="preserve"> School </w:t>
            </w:r>
            <w:r w:rsidRPr="0075213E">
              <w:rPr>
                <w:rFonts w:ascii="Calibri" w:hAnsi="Calibri" w:eastAsia="Times New Roman" w:cs="Times New Roman"/>
                <w:strike/>
                <w:color w:val="C00000"/>
                <w:u w:val="single"/>
              </w:rPr>
              <w:t>does not</w:t>
            </w:r>
            <w:r w:rsidRPr="0075213E">
              <w:rPr>
                <w:rFonts w:ascii="Calibri" w:hAnsi="Calibri" w:eastAsia="Times New Roman" w:cs="Times New Roman"/>
                <w:strike/>
                <w:color w:val="C00000"/>
              </w:rPr>
              <w:t xml:space="preserve"> consent</w:t>
            </w:r>
          </w:p>
        </w:tc>
        <w:tc>
          <w:tcPr>
            <w:tcW w:w="2589" w:type="dxa"/>
            <w:tcBorders>
              <w:top w:val="single" w:color="A6A6A6" w:sz="8" w:space="0"/>
              <w:left w:val="single" w:color="A6A6A6" w:sz="8" w:space="0"/>
              <w:bottom w:val="single" w:color="A6A6A6" w:sz="8" w:space="0"/>
              <w:right w:val="single" w:color="auto" w:sz="4" w:space="0"/>
            </w:tcBorders>
            <w:shd w:val="clear" w:color="000000" w:fill="FFF2CC"/>
            <w:noWrap/>
            <w:vAlign w:val="bottom"/>
            <w:hideMark/>
          </w:tcPr>
          <w:p w:rsidRPr="0075213E" w:rsidR="0075213E" w:rsidP="0075213E" w:rsidRDefault="0075213E" w14:paraId="24E320EB" w14:textId="77777777">
            <w:pPr>
              <w:spacing w:after="0" w:line="240" w:lineRule="auto"/>
              <w:rPr>
                <w:rFonts w:ascii="Calibri" w:hAnsi="Calibri" w:eastAsia="Times New Roman" w:cs="Times New Roman"/>
                <w:strike/>
                <w:color w:val="C00000"/>
              </w:rPr>
            </w:pPr>
            <w:r w:rsidRPr="0075213E">
              <w:rPr>
                <w:rFonts w:ascii="Calibri" w:hAnsi="Calibri" w:eastAsia="Times New Roman" w:cs="Times New Roman"/>
                <w:b/>
                <w:strike/>
                <w:color w:val="C00000"/>
              </w:rPr>
              <w:t>3.</w:t>
            </w:r>
            <w:r w:rsidRPr="0075213E">
              <w:rPr>
                <w:rFonts w:ascii="Calibri" w:hAnsi="Calibri" w:eastAsia="Times New Roman" w:cs="Times New Roman"/>
                <w:strike/>
                <w:color w:val="C00000"/>
              </w:rPr>
              <w:t xml:space="preserve"> School does or does not consent</w:t>
            </w:r>
          </w:p>
        </w:tc>
      </w:tr>
      <w:tr w:rsidRPr="0075213E" w:rsidR="0075213E" w:rsidTr="0075213E" w14:paraId="188EBB8E" w14:textId="77777777">
        <w:trPr>
          <w:trHeight w:val="300"/>
        </w:trPr>
        <w:tc>
          <w:tcPr>
            <w:tcW w:w="2525" w:type="dxa"/>
            <w:tcBorders>
              <w:top w:val="single" w:color="A6A6A6" w:sz="8" w:space="0"/>
              <w:left w:val="single" w:color="auto" w:sz="4" w:space="0"/>
              <w:bottom w:val="single" w:color="A6A6A6" w:sz="8" w:space="0"/>
              <w:right w:val="single" w:color="A6A6A6" w:sz="8" w:space="0"/>
            </w:tcBorders>
            <w:shd w:val="clear" w:color="auto" w:fill="auto"/>
            <w:hideMark/>
          </w:tcPr>
          <w:p w:rsidRPr="0075213E" w:rsidR="0075213E" w:rsidP="0075213E" w:rsidRDefault="0075213E" w14:paraId="1F5F0052" w14:textId="77777777">
            <w:pPr>
              <w:spacing w:after="0" w:line="240" w:lineRule="auto"/>
              <w:rPr>
                <w:rFonts w:ascii="Calibri" w:hAnsi="Calibri" w:eastAsia="Times New Roman" w:cs="Times New Roman"/>
                <w:strike/>
                <w:color w:val="C00000"/>
              </w:rPr>
            </w:pPr>
            <w:r w:rsidRPr="0075213E">
              <w:rPr>
                <w:rFonts w:ascii="Calibri" w:hAnsi="Calibri" w:eastAsia="Times New Roman" w:cs="Times New Roman"/>
                <w:b/>
                <w:strike/>
                <w:color w:val="C00000"/>
              </w:rPr>
              <w:t>4.</w:t>
            </w:r>
            <w:r w:rsidRPr="0075213E">
              <w:rPr>
                <w:rFonts w:ascii="Calibri" w:hAnsi="Calibri" w:eastAsia="Times New Roman" w:cs="Times New Roman"/>
                <w:strike/>
                <w:color w:val="C00000"/>
              </w:rPr>
              <w:t xml:space="preserve"> Full school interview protocol </w:t>
            </w:r>
          </w:p>
        </w:tc>
        <w:tc>
          <w:tcPr>
            <w:tcW w:w="2660" w:type="dxa"/>
            <w:tcBorders>
              <w:top w:val="single" w:color="A6A6A6" w:sz="8" w:space="0"/>
              <w:left w:val="single" w:color="A6A6A6" w:sz="8" w:space="0"/>
              <w:bottom w:val="single" w:color="A6A6A6" w:sz="8" w:space="0"/>
              <w:right w:val="single" w:color="A6A6A6" w:sz="8" w:space="0"/>
            </w:tcBorders>
            <w:shd w:val="clear" w:color="auto" w:fill="auto"/>
            <w:hideMark/>
          </w:tcPr>
          <w:p w:rsidRPr="0075213E" w:rsidR="0075213E" w:rsidP="0075213E" w:rsidRDefault="0075213E" w14:paraId="1A9C1FCF" w14:textId="77777777">
            <w:pPr>
              <w:spacing w:after="0" w:line="240" w:lineRule="auto"/>
              <w:rPr>
                <w:rFonts w:ascii="Calibri" w:hAnsi="Calibri" w:eastAsia="Times New Roman" w:cs="Times New Roman"/>
                <w:strike/>
                <w:color w:val="C00000"/>
              </w:rPr>
            </w:pPr>
            <w:r w:rsidRPr="0075213E">
              <w:rPr>
                <w:rFonts w:ascii="Calibri" w:hAnsi="Calibri" w:eastAsia="Times New Roman" w:cs="Times New Roman"/>
                <w:b/>
                <w:strike/>
                <w:color w:val="C00000"/>
              </w:rPr>
              <w:t>4.</w:t>
            </w:r>
            <w:r w:rsidRPr="0075213E">
              <w:rPr>
                <w:rFonts w:ascii="Calibri" w:hAnsi="Calibri" w:eastAsia="Times New Roman" w:cs="Times New Roman"/>
                <w:strike/>
                <w:color w:val="C00000"/>
              </w:rPr>
              <w:t xml:space="preserve"> Full school interview protocol </w:t>
            </w:r>
          </w:p>
        </w:tc>
        <w:tc>
          <w:tcPr>
            <w:tcW w:w="2722" w:type="dxa"/>
            <w:tcBorders>
              <w:top w:val="single" w:color="A6A6A6" w:sz="8" w:space="0"/>
              <w:left w:val="single" w:color="A6A6A6" w:sz="8" w:space="0"/>
              <w:bottom w:val="single" w:color="A6A6A6" w:sz="8" w:space="0"/>
              <w:right w:val="single" w:color="A6A6A6" w:sz="8" w:space="0"/>
            </w:tcBorders>
            <w:shd w:val="clear" w:color="auto" w:fill="auto"/>
            <w:hideMark/>
          </w:tcPr>
          <w:p w:rsidRPr="0075213E" w:rsidR="0075213E" w:rsidP="0075213E" w:rsidRDefault="0075213E" w14:paraId="727D0FC1" w14:textId="77777777">
            <w:pPr>
              <w:spacing w:after="0" w:line="240" w:lineRule="auto"/>
              <w:rPr>
                <w:rFonts w:ascii="Calibri" w:hAnsi="Calibri" w:eastAsia="Times New Roman" w:cs="Times New Roman"/>
                <w:strike/>
                <w:color w:val="C00000"/>
              </w:rPr>
            </w:pPr>
            <w:r w:rsidRPr="0075213E">
              <w:rPr>
                <w:rFonts w:ascii="Calibri" w:hAnsi="Calibri" w:eastAsia="Times New Roman" w:cs="Times New Roman"/>
                <w:b/>
                <w:strike/>
                <w:color w:val="C00000"/>
              </w:rPr>
              <w:t>4.</w:t>
            </w:r>
            <w:r w:rsidRPr="0075213E">
              <w:rPr>
                <w:rFonts w:ascii="Calibri" w:hAnsi="Calibri" w:eastAsia="Times New Roman" w:cs="Times New Roman"/>
                <w:strike/>
                <w:color w:val="C00000"/>
              </w:rPr>
              <w:t xml:space="preserve"> Full school interview protocol </w:t>
            </w:r>
          </w:p>
        </w:tc>
        <w:tc>
          <w:tcPr>
            <w:tcW w:w="2589" w:type="dxa"/>
            <w:tcBorders>
              <w:top w:val="single" w:color="A6A6A6" w:sz="8" w:space="0"/>
              <w:left w:val="single" w:color="A6A6A6" w:sz="8" w:space="0"/>
              <w:bottom w:val="single" w:color="A6A6A6" w:sz="8" w:space="0"/>
              <w:right w:val="single" w:color="auto" w:sz="4" w:space="0"/>
            </w:tcBorders>
            <w:shd w:val="clear" w:color="auto" w:fill="auto"/>
            <w:hideMark/>
          </w:tcPr>
          <w:p w:rsidRPr="0075213E" w:rsidR="0075213E" w:rsidP="0075213E" w:rsidRDefault="0075213E" w14:paraId="42D24ADC" w14:textId="77777777">
            <w:pPr>
              <w:spacing w:after="0" w:line="240" w:lineRule="auto"/>
              <w:rPr>
                <w:rFonts w:ascii="Calibri" w:hAnsi="Calibri" w:eastAsia="Times New Roman" w:cs="Times New Roman"/>
                <w:strike/>
                <w:color w:val="C00000"/>
              </w:rPr>
            </w:pPr>
            <w:r w:rsidRPr="0075213E">
              <w:rPr>
                <w:rFonts w:ascii="Calibri" w:hAnsi="Calibri" w:eastAsia="Times New Roman" w:cs="Times New Roman"/>
                <w:b/>
                <w:strike/>
                <w:color w:val="C00000"/>
              </w:rPr>
              <w:t>4.</w:t>
            </w:r>
            <w:r w:rsidRPr="0075213E">
              <w:rPr>
                <w:rFonts w:ascii="Calibri" w:hAnsi="Calibri" w:eastAsia="Times New Roman" w:cs="Times New Roman"/>
                <w:strike/>
                <w:color w:val="C00000"/>
              </w:rPr>
              <w:t xml:space="preserve"> Full school interview protocol </w:t>
            </w:r>
          </w:p>
        </w:tc>
      </w:tr>
      <w:tr w:rsidRPr="0075213E" w:rsidR="0075213E" w:rsidTr="0075213E" w14:paraId="0090C2E2" w14:textId="77777777">
        <w:trPr>
          <w:trHeight w:val="300"/>
        </w:trPr>
        <w:tc>
          <w:tcPr>
            <w:tcW w:w="2525" w:type="dxa"/>
            <w:tcBorders>
              <w:top w:val="single" w:color="A6A6A6" w:sz="8" w:space="0"/>
              <w:left w:val="single" w:color="auto" w:sz="4" w:space="0"/>
              <w:bottom w:val="single" w:color="A6A6A6" w:sz="8" w:space="0"/>
              <w:right w:val="single" w:color="A6A6A6" w:sz="8" w:space="0"/>
            </w:tcBorders>
            <w:shd w:val="clear" w:color="auto" w:fill="auto"/>
            <w:hideMark/>
          </w:tcPr>
          <w:p w:rsidRPr="0075213E" w:rsidR="0075213E" w:rsidP="0075213E" w:rsidRDefault="0075213E" w14:paraId="36BE0410" w14:textId="77777777">
            <w:pPr>
              <w:spacing w:after="0" w:line="240" w:lineRule="auto"/>
              <w:ind w:left="216" w:hanging="216"/>
              <w:rPr>
                <w:rFonts w:ascii="Calibri" w:hAnsi="Calibri" w:eastAsia="Times New Roman" w:cs="Times New Roman"/>
                <w:strike/>
                <w:color w:val="C00000"/>
              </w:rPr>
            </w:pPr>
            <w:r w:rsidRPr="0075213E">
              <w:rPr>
                <w:rFonts w:ascii="Calibri" w:hAnsi="Calibri" w:eastAsia="Times New Roman" w:cs="Times New Roman"/>
                <w:b/>
                <w:strike/>
                <w:color w:val="C00000"/>
              </w:rPr>
              <w:t>5.</w:t>
            </w:r>
            <w:r w:rsidRPr="0075213E">
              <w:rPr>
                <w:rFonts w:ascii="Calibri" w:hAnsi="Calibri" w:eastAsia="Times New Roman" w:cs="Times New Roman"/>
                <w:strike/>
                <w:color w:val="C00000"/>
              </w:rPr>
              <w:t xml:space="preserve"> Contact district - </w:t>
            </w:r>
            <w:r w:rsidRPr="0075213E">
              <w:rPr>
                <w:rFonts w:ascii="Calibri" w:hAnsi="Calibri" w:eastAsia="Times New Roman" w:cs="Times New Roman"/>
                <w:strike/>
                <w:color w:val="C00000"/>
                <w:u w:val="single"/>
              </w:rPr>
              <w:t>do not</w:t>
            </w:r>
            <w:r w:rsidRPr="0075213E">
              <w:rPr>
                <w:rFonts w:ascii="Calibri" w:hAnsi="Calibri" w:eastAsia="Times New Roman" w:cs="Times New Roman"/>
                <w:strike/>
                <w:color w:val="C00000"/>
              </w:rPr>
              <w:t xml:space="preserve"> provide school name</w:t>
            </w:r>
          </w:p>
        </w:tc>
        <w:tc>
          <w:tcPr>
            <w:tcW w:w="2660" w:type="dxa"/>
            <w:tcBorders>
              <w:top w:val="single" w:color="A6A6A6" w:sz="8" w:space="0"/>
              <w:left w:val="single" w:color="A6A6A6" w:sz="8" w:space="0"/>
              <w:bottom w:val="single" w:color="A6A6A6" w:sz="8" w:space="0"/>
              <w:right w:val="single" w:color="A6A6A6" w:sz="8" w:space="0"/>
            </w:tcBorders>
            <w:shd w:val="clear" w:color="auto" w:fill="auto"/>
            <w:hideMark/>
          </w:tcPr>
          <w:p w:rsidRPr="0075213E" w:rsidR="0075213E" w:rsidP="0075213E" w:rsidRDefault="0075213E" w14:paraId="32AEAC9C" w14:textId="77777777">
            <w:pPr>
              <w:spacing w:after="0" w:line="240" w:lineRule="auto"/>
              <w:ind w:left="216" w:hanging="216"/>
              <w:rPr>
                <w:rFonts w:ascii="Calibri" w:hAnsi="Calibri" w:eastAsia="Times New Roman" w:cs="Times New Roman"/>
                <w:strike/>
                <w:color w:val="C00000"/>
              </w:rPr>
            </w:pPr>
            <w:r w:rsidRPr="0075213E">
              <w:rPr>
                <w:rFonts w:ascii="Calibri" w:hAnsi="Calibri" w:eastAsia="Times New Roman" w:cs="Times New Roman"/>
                <w:b/>
                <w:strike/>
                <w:color w:val="C00000"/>
              </w:rPr>
              <w:t>5.</w:t>
            </w:r>
            <w:r w:rsidRPr="0075213E">
              <w:rPr>
                <w:rFonts w:ascii="Calibri" w:hAnsi="Calibri" w:eastAsia="Times New Roman" w:cs="Times New Roman"/>
                <w:strike/>
                <w:color w:val="C00000"/>
              </w:rPr>
              <w:t xml:space="preserve"> Contact district - </w:t>
            </w:r>
            <w:r w:rsidRPr="0075213E">
              <w:rPr>
                <w:rFonts w:ascii="Calibri" w:hAnsi="Calibri" w:eastAsia="Calibri" w:cs="Times New Roman"/>
                <w:strike/>
                <w:color w:val="C00000"/>
                <w:szCs w:val="24"/>
                <w:u w:val="single"/>
              </w:rPr>
              <w:t>do not</w:t>
            </w:r>
            <w:r w:rsidRPr="0075213E">
              <w:rPr>
                <w:rFonts w:ascii="Calibri" w:hAnsi="Calibri" w:eastAsia="Times New Roman" w:cs="Times New Roman"/>
                <w:strike/>
                <w:color w:val="C00000"/>
              </w:rPr>
              <w:t xml:space="preserve"> provide school name</w:t>
            </w:r>
          </w:p>
        </w:tc>
        <w:tc>
          <w:tcPr>
            <w:tcW w:w="2722" w:type="dxa"/>
            <w:tcBorders>
              <w:top w:val="single" w:color="A6A6A6" w:sz="8" w:space="0"/>
              <w:left w:val="single" w:color="A6A6A6" w:sz="8" w:space="0"/>
              <w:bottom w:val="single" w:color="A6A6A6" w:sz="8" w:space="0"/>
              <w:right w:val="single" w:color="A6A6A6" w:sz="8" w:space="0"/>
            </w:tcBorders>
            <w:shd w:val="clear" w:color="auto" w:fill="auto"/>
            <w:hideMark/>
          </w:tcPr>
          <w:p w:rsidRPr="0075213E" w:rsidR="0075213E" w:rsidP="0075213E" w:rsidRDefault="0075213E" w14:paraId="7220AB7E" w14:textId="77777777">
            <w:pPr>
              <w:spacing w:after="0" w:line="240" w:lineRule="auto"/>
              <w:ind w:left="216" w:hanging="216"/>
              <w:rPr>
                <w:rFonts w:ascii="Calibri" w:hAnsi="Calibri" w:eastAsia="Times New Roman" w:cs="Times New Roman"/>
                <w:strike/>
                <w:color w:val="C00000"/>
              </w:rPr>
            </w:pPr>
            <w:r w:rsidRPr="0075213E">
              <w:rPr>
                <w:rFonts w:ascii="Calibri" w:hAnsi="Calibri" w:eastAsia="Times New Roman" w:cs="Times New Roman"/>
                <w:b/>
                <w:strike/>
                <w:color w:val="C00000"/>
              </w:rPr>
              <w:t>5.</w:t>
            </w:r>
            <w:r w:rsidRPr="0075213E">
              <w:rPr>
                <w:rFonts w:ascii="Calibri" w:hAnsi="Calibri" w:eastAsia="Times New Roman" w:cs="Times New Roman"/>
                <w:strike/>
                <w:color w:val="C00000"/>
              </w:rPr>
              <w:t xml:space="preserve"> Contact district - </w:t>
            </w:r>
            <w:r w:rsidRPr="0075213E">
              <w:rPr>
                <w:rFonts w:ascii="Calibri" w:hAnsi="Calibri" w:eastAsia="Calibri" w:cs="Times New Roman"/>
                <w:strike/>
                <w:color w:val="C00000"/>
                <w:szCs w:val="24"/>
                <w:u w:val="single"/>
              </w:rPr>
              <w:t>do not</w:t>
            </w:r>
            <w:r w:rsidRPr="0075213E">
              <w:rPr>
                <w:rFonts w:ascii="Calibri" w:hAnsi="Calibri" w:eastAsia="Times New Roman" w:cs="Times New Roman"/>
                <w:strike/>
                <w:color w:val="C00000"/>
              </w:rPr>
              <w:t xml:space="preserve"> provide school name</w:t>
            </w:r>
          </w:p>
        </w:tc>
        <w:tc>
          <w:tcPr>
            <w:tcW w:w="2589" w:type="dxa"/>
            <w:tcBorders>
              <w:top w:val="single" w:color="A6A6A6" w:sz="8" w:space="0"/>
              <w:left w:val="single" w:color="A6A6A6" w:sz="8" w:space="0"/>
              <w:bottom w:val="single" w:color="A6A6A6" w:sz="4" w:space="0"/>
              <w:right w:val="single" w:color="auto" w:sz="4" w:space="0"/>
            </w:tcBorders>
            <w:shd w:val="clear" w:color="auto" w:fill="auto"/>
            <w:hideMark/>
          </w:tcPr>
          <w:p w:rsidRPr="0075213E" w:rsidR="0075213E" w:rsidP="0075213E" w:rsidRDefault="0075213E" w14:paraId="6A600445" w14:textId="77777777">
            <w:pPr>
              <w:spacing w:after="0" w:line="240" w:lineRule="auto"/>
              <w:ind w:left="216" w:hanging="216"/>
              <w:rPr>
                <w:rFonts w:ascii="Calibri" w:hAnsi="Calibri" w:eastAsia="Times New Roman" w:cs="Times New Roman"/>
                <w:strike/>
                <w:color w:val="C00000"/>
              </w:rPr>
            </w:pPr>
            <w:r w:rsidRPr="0075213E">
              <w:rPr>
                <w:rFonts w:ascii="Calibri" w:hAnsi="Calibri" w:eastAsia="Times New Roman" w:cs="Times New Roman"/>
                <w:b/>
                <w:strike/>
                <w:color w:val="C00000"/>
              </w:rPr>
              <w:t>5.</w:t>
            </w:r>
            <w:r w:rsidRPr="0075213E">
              <w:rPr>
                <w:rFonts w:ascii="Calibri" w:hAnsi="Calibri" w:eastAsia="Times New Roman" w:cs="Times New Roman"/>
                <w:strike/>
                <w:color w:val="C00000"/>
              </w:rPr>
              <w:t xml:space="preserve"> Contact district - </w:t>
            </w:r>
            <w:r w:rsidRPr="0075213E">
              <w:rPr>
                <w:rFonts w:ascii="Calibri" w:hAnsi="Calibri" w:eastAsia="Calibri" w:cs="Times New Roman"/>
                <w:strike/>
                <w:color w:val="C00000"/>
                <w:szCs w:val="24"/>
                <w:u w:val="single"/>
              </w:rPr>
              <w:t>do not</w:t>
            </w:r>
            <w:r w:rsidRPr="0075213E">
              <w:rPr>
                <w:rFonts w:ascii="Calibri" w:hAnsi="Calibri" w:eastAsia="Times New Roman" w:cs="Times New Roman"/>
                <w:strike/>
                <w:color w:val="C00000"/>
              </w:rPr>
              <w:t xml:space="preserve"> provide school name</w:t>
            </w:r>
          </w:p>
        </w:tc>
      </w:tr>
      <w:tr w:rsidRPr="0075213E" w:rsidR="0075213E" w:rsidTr="0075213E" w14:paraId="21EFB382" w14:textId="77777777">
        <w:trPr>
          <w:trHeight w:val="300"/>
        </w:trPr>
        <w:tc>
          <w:tcPr>
            <w:tcW w:w="2525" w:type="dxa"/>
            <w:tcBorders>
              <w:top w:val="single" w:color="A6A6A6" w:sz="8" w:space="0"/>
              <w:left w:val="single" w:color="auto" w:sz="4" w:space="0"/>
              <w:bottom w:val="single" w:color="A6A6A6" w:sz="8" w:space="0"/>
              <w:right w:val="single" w:color="A6A6A6" w:sz="8" w:space="0"/>
            </w:tcBorders>
            <w:shd w:val="clear" w:color="000000" w:fill="FFF2CC"/>
            <w:hideMark/>
          </w:tcPr>
          <w:p w:rsidRPr="0075213E" w:rsidR="0075213E" w:rsidP="0075213E" w:rsidRDefault="0075213E" w14:paraId="4C90F639" w14:textId="77777777">
            <w:pPr>
              <w:spacing w:after="0" w:line="240" w:lineRule="auto"/>
              <w:ind w:left="216" w:hanging="216"/>
              <w:rPr>
                <w:rFonts w:ascii="Calibri" w:hAnsi="Calibri" w:eastAsia="Times New Roman" w:cs="Times New Roman"/>
                <w:strike/>
                <w:color w:val="C00000"/>
              </w:rPr>
            </w:pPr>
            <w:r w:rsidRPr="0075213E">
              <w:rPr>
                <w:rFonts w:ascii="Calibri" w:hAnsi="Calibri" w:eastAsia="Times New Roman" w:cs="Times New Roman"/>
                <w:b/>
                <w:strike/>
                <w:color w:val="C00000"/>
              </w:rPr>
              <w:t>6.</w:t>
            </w:r>
            <w:r w:rsidRPr="0075213E">
              <w:rPr>
                <w:rFonts w:ascii="Calibri" w:hAnsi="Calibri" w:eastAsia="Times New Roman" w:cs="Times New Roman"/>
                <w:strike/>
                <w:color w:val="C00000"/>
              </w:rPr>
              <w:t xml:space="preserve"> District agrees to participate and signs NDA</w:t>
            </w:r>
          </w:p>
        </w:tc>
        <w:tc>
          <w:tcPr>
            <w:tcW w:w="2660" w:type="dxa"/>
            <w:tcBorders>
              <w:top w:val="single" w:color="A6A6A6" w:sz="8" w:space="0"/>
              <w:left w:val="single" w:color="A6A6A6" w:sz="8" w:space="0"/>
              <w:bottom w:val="single" w:color="A6A6A6" w:sz="8" w:space="0"/>
              <w:right w:val="single" w:color="A6A6A6" w:sz="8" w:space="0"/>
            </w:tcBorders>
            <w:shd w:val="clear" w:color="000000" w:fill="FFF2CC"/>
            <w:hideMark/>
          </w:tcPr>
          <w:p w:rsidRPr="0075213E" w:rsidR="0075213E" w:rsidP="0075213E" w:rsidRDefault="0075213E" w14:paraId="7042C34B" w14:textId="77777777">
            <w:pPr>
              <w:spacing w:after="0" w:line="240" w:lineRule="auto"/>
              <w:ind w:left="216" w:hanging="216"/>
              <w:rPr>
                <w:rFonts w:ascii="Calibri" w:hAnsi="Calibri" w:eastAsia="Times New Roman" w:cs="Times New Roman"/>
                <w:strike/>
                <w:color w:val="C00000"/>
              </w:rPr>
            </w:pPr>
            <w:r w:rsidRPr="0075213E">
              <w:rPr>
                <w:rFonts w:ascii="Calibri" w:hAnsi="Calibri" w:eastAsia="Times New Roman" w:cs="Times New Roman"/>
                <w:b/>
                <w:strike/>
                <w:color w:val="C00000"/>
              </w:rPr>
              <w:t>6.</w:t>
            </w:r>
            <w:r w:rsidRPr="0075213E">
              <w:rPr>
                <w:rFonts w:ascii="Calibri" w:hAnsi="Calibri" w:eastAsia="Times New Roman" w:cs="Times New Roman"/>
                <w:strike/>
                <w:color w:val="C00000"/>
              </w:rPr>
              <w:t xml:space="preserve"> District agrees to participate but does not sign NDA</w:t>
            </w:r>
          </w:p>
        </w:tc>
        <w:tc>
          <w:tcPr>
            <w:tcW w:w="2722" w:type="dxa"/>
            <w:tcBorders>
              <w:top w:val="single" w:color="A6A6A6" w:sz="8" w:space="0"/>
              <w:left w:val="single" w:color="A6A6A6" w:sz="8" w:space="0"/>
              <w:bottom w:val="single" w:color="A6A6A6" w:sz="8" w:space="0"/>
              <w:right w:val="single" w:color="A6A6A6" w:sz="4" w:space="0"/>
            </w:tcBorders>
            <w:shd w:val="clear" w:color="000000" w:fill="FFF2CC"/>
            <w:hideMark/>
          </w:tcPr>
          <w:p w:rsidRPr="0075213E" w:rsidR="0075213E" w:rsidP="0075213E" w:rsidRDefault="0075213E" w14:paraId="4C4B10B4" w14:textId="77777777">
            <w:pPr>
              <w:spacing w:after="0" w:line="240" w:lineRule="auto"/>
              <w:ind w:left="216" w:hanging="216"/>
              <w:rPr>
                <w:rFonts w:ascii="Calibri" w:hAnsi="Calibri" w:eastAsia="Times New Roman" w:cs="Times New Roman"/>
                <w:strike/>
                <w:color w:val="C00000"/>
              </w:rPr>
            </w:pPr>
            <w:r w:rsidRPr="0075213E">
              <w:rPr>
                <w:rFonts w:ascii="Calibri" w:hAnsi="Calibri" w:eastAsia="Times New Roman" w:cs="Times New Roman"/>
                <w:b/>
                <w:strike/>
                <w:color w:val="C00000"/>
              </w:rPr>
              <w:t>6.</w:t>
            </w:r>
            <w:r w:rsidRPr="0075213E">
              <w:rPr>
                <w:rFonts w:ascii="Calibri" w:hAnsi="Calibri" w:eastAsia="Times New Roman" w:cs="Times New Roman"/>
                <w:strike/>
                <w:color w:val="C00000"/>
              </w:rPr>
              <w:t xml:space="preserve"> District agrees to participate - NDA is not applicable</w:t>
            </w:r>
          </w:p>
        </w:tc>
        <w:tc>
          <w:tcPr>
            <w:tcW w:w="2589" w:type="dxa"/>
            <w:tcBorders>
              <w:top w:val="single" w:color="A6A6A6" w:sz="4" w:space="0"/>
              <w:left w:val="single" w:color="A6A6A6" w:sz="4" w:space="0"/>
              <w:right w:val="single" w:color="auto" w:sz="4" w:space="0"/>
            </w:tcBorders>
            <w:shd w:val="clear" w:color="000000" w:fill="FFF2CC"/>
            <w:noWrap/>
            <w:vAlign w:val="bottom"/>
            <w:hideMark/>
          </w:tcPr>
          <w:p w:rsidRPr="0075213E" w:rsidR="0075213E" w:rsidP="0075213E" w:rsidRDefault="0075213E" w14:paraId="76CC97FD" w14:textId="77777777">
            <w:pPr>
              <w:spacing w:after="0" w:line="240" w:lineRule="auto"/>
              <w:ind w:left="216" w:hanging="216"/>
              <w:rPr>
                <w:rFonts w:ascii="Calibri" w:hAnsi="Calibri" w:eastAsia="Times New Roman" w:cs="Times New Roman"/>
                <w:strike/>
                <w:color w:val="C00000"/>
              </w:rPr>
            </w:pPr>
            <w:r w:rsidRPr="0075213E">
              <w:rPr>
                <w:rFonts w:ascii="Calibri" w:hAnsi="Calibri" w:eastAsia="Times New Roman" w:cs="Times New Roman"/>
                <w:b/>
                <w:strike/>
                <w:color w:val="C00000"/>
              </w:rPr>
              <w:t>6.</w:t>
            </w:r>
            <w:r w:rsidRPr="0075213E">
              <w:rPr>
                <w:rFonts w:ascii="Calibri" w:hAnsi="Calibri" w:eastAsia="Times New Roman" w:cs="Times New Roman"/>
                <w:strike/>
                <w:color w:val="C00000"/>
              </w:rPr>
              <w:t xml:space="preserve"> District does not agree to participate (dead end or refusal)</w:t>
            </w:r>
          </w:p>
        </w:tc>
      </w:tr>
      <w:tr w:rsidRPr="0075213E" w:rsidR="0075213E" w:rsidTr="0075213E" w14:paraId="3DED51D7" w14:textId="77777777">
        <w:trPr>
          <w:trHeight w:val="300"/>
        </w:trPr>
        <w:tc>
          <w:tcPr>
            <w:tcW w:w="2525" w:type="dxa"/>
            <w:tcBorders>
              <w:top w:val="single" w:color="A6A6A6" w:sz="8" w:space="0"/>
              <w:left w:val="single" w:color="auto" w:sz="4" w:space="0"/>
              <w:right w:val="single" w:color="A6A6A6" w:sz="8" w:space="0"/>
            </w:tcBorders>
            <w:shd w:val="clear" w:color="000000" w:fill="FFF2CC"/>
            <w:hideMark/>
          </w:tcPr>
          <w:p w:rsidRPr="0075213E" w:rsidR="0075213E" w:rsidP="0075213E" w:rsidRDefault="0075213E" w14:paraId="03C6399A" w14:textId="77777777">
            <w:pPr>
              <w:spacing w:after="0" w:line="240" w:lineRule="auto"/>
              <w:ind w:left="216" w:hanging="216"/>
              <w:rPr>
                <w:rFonts w:ascii="Calibri" w:hAnsi="Calibri" w:eastAsia="Times New Roman" w:cs="Times New Roman"/>
                <w:strike/>
                <w:color w:val="C00000"/>
              </w:rPr>
            </w:pPr>
            <w:r w:rsidRPr="0075213E">
              <w:rPr>
                <w:rFonts w:ascii="Calibri" w:hAnsi="Calibri" w:eastAsia="Times New Roman" w:cs="Times New Roman"/>
                <w:b/>
                <w:strike/>
                <w:color w:val="C00000"/>
              </w:rPr>
              <w:t>7.</w:t>
            </w:r>
            <w:r w:rsidRPr="0075213E">
              <w:rPr>
                <w:rFonts w:ascii="Calibri" w:hAnsi="Calibri" w:eastAsia="Times New Roman" w:cs="Times New Roman"/>
                <w:strike/>
                <w:color w:val="C00000"/>
              </w:rPr>
              <w:t xml:space="preserve"> Full district interview protocol</w:t>
            </w:r>
          </w:p>
        </w:tc>
        <w:tc>
          <w:tcPr>
            <w:tcW w:w="2660" w:type="dxa"/>
            <w:tcBorders>
              <w:top w:val="single" w:color="A6A6A6" w:sz="8" w:space="0"/>
              <w:left w:val="single" w:color="A6A6A6" w:sz="8" w:space="0"/>
              <w:right w:val="single" w:color="A6A6A6" w:sz="8" w:space="0"/>
            </w:tcBorders>
            <w:shd w:val="clear" w:color="000000" w:fill="FFF2CC"/>
            <w:hideMark/>
          </w:tcPr>
          <w:p w:rsidRPr="0075213E" w:rsidR="0075213E" w:rsidP="0075213E" w:rsidRDefault="0075213E" w14:paraId="669C8556" w14:textId="77777777">
            <w:pPr>
              <w:spacing w:after="0" w:line="240" w:lineRule="auto"/>
              <w:ind w:left="216" w:hanging="216"/>
              <w:rPr>
                <w:rFonts w:ascii="Calibri" w:hAnsi="Calibri" w:eastAsia="Times New Roman" w:cs="Times New Roman"/>
                <w:strike/>
                <w:color w:val="C00000"/>
              </w:rPr>
            </w:pPr>
            <w:r w:rsidRPr="0075213E">
              <w:rPr>
                <w:rFonts w:ascii="Calibri" w:hAnsi="Calibri" w:eastAsia="Times New Roman" w:cs="Times New Roman"/>
                <w:b/>
                <w:strike/>
                <w:color w:val="C00000"/>
              </w:rPr>
              <w:t>7.</w:t>
            </w:r>
            <w:r w:rsidRPr="0075213E">
              <w:rPr>
                <w:rFonts w:ascii="Calibri" w:hAnsi="Calibri" w:eastAsia="Times New Roman" w:cs="Times New Roman"/>
                <w:strike/>
                <w:color w:val="C00000"/>
              </w:rPr>
              <w:t xml:space="preserve"> Modified district interview protocol</w:t>
            </w:r>
          </w:p>
        </w:tc>
        <w:tc>
          <w:tcPr>
            <w:tcW w:w="2722" w:type="dxa"/>
            <w:tcBorders>
              <w:top w:val="single" w:color="A6A6A6" w:sz="8" w:space="0"/>
              <w:left w:val="single" w:color="A6A6A6" w:sz="8" w:space="0"/>
              <w:right w:val="single" w:color="A6A6A6" w:sz="8" w:space="0"/>
            </w:tcBorders>
            <w:shd w:val="clear" w:color="000000" w:fill="FFF2CC"/>
            <w:hideMark/>
          </w:tcPr>
          <w:p w:rsidRPr="0075213E" w:rsidR="0075213E" w:rsidP="0075213E" w:rsidRDefault="0075213E" w14:paraId="1DB41D85" w14:textId="77777777">
            <w:pPr>
              <w:spacing w:after="0" w:line="240" w:lineRule="auto"/>
              <w:ind w:left="216" w:hanging="216"/>
              <w:rPr>
                <w:rFonts w:ascii="Calibri" w:hAnsi="Calibri" w:eastAsia="Times New Roman" w:cs="Times New Roman"/>
                <w:strike/>
                <w:color w:val="C00000"/>
              </w:rPr>
            </w:pPr>
            <w:r w:rsidRPr="0075213E">
              <w:rPr>
                <w:rFonts w:ascii="Calibri" w:hAnsi="Calibri" w:eastAsia="Times New Roman" w:cs="Times New Roman"/>
                <w:b/>
                <w:strike/>
                <w:color w:val="C00000"/>
              </w:rPr>
              <w:t>7.</w:t>
            </w:r>
            <w:r w:rsidRPr="0075213E">
              <w:rPr>
                <w:rFonts w:ascii="Calibri" w:hAnsi="Calibri" w:eastAsia="Times New Roman" w:cs="Times New Roman"/>
                <w:strike/>
                <w:color w:val="C00000"/>
              </w:rPr>
              <w:t xml:space="preserve"> Modified district interview protocol</w:t>
            </w:r>
          </w:p>
        </w:tc>
        <w:tc>
          <w:tcPr>
            <w:tcW w:w="2589" w:type="dxa"/>
            <w:tcBorders>
              <w:left w:val="single" w:color="A6A6A6" w:sz="8" w:space="0"/>
              <w:bottom w:val="single" w:color="auto" w:sz="4" w:space="0"/>
              <w:right w:val="single" w:color="auto" w:sz="4" w:space="0"/>
            </w:tcBorders>
            <w:shd w:val="clear" w:color="000000" w:fill="FFF2CC"/>
            <w:noWrap/>
            <w:hideMark/>
          </w:tcPr>
          <w:p w:rsidRPr="0075213E" w:rsidR="0075213E" w:rsidP="0075213E" w:rsidRDefault="0075213E" w14:paraId="21DD32A9" w14:textId="77777777">
            <w:pPr>
              <w:numPr>
                <w:ilvl w:val="0"/>
                <w:numId w:val="20"/>
              </w:numPr>
              <w:spacing w:after="0" w:line="240" w:lineRule="auto"/>
              <w:ind w:left="346" w:hanging="180"/>
              <w:contextualSpacing/>
              <w:rPr>
                <w:rFonts w:ascii="Calibri" w:hAnsi="Calibri" w:eastAsia="Times New Roman" w:cs="Times New Roman"/>
                <w:strike/>
                <w:color w:val="C00000"/>
              </w:rPr>
            </w:pPr>
            <w:r w:rsidRPr="0075213E">
              <w:rPr>
                <w:rFonts w:ascii="Calibri" w:hAnsi="Calibri" w:eastAsia="Times New Roman" w:cs="Times New Roman"/>
                <w:strike/>
                <w:color w:val="C00000"/>
              </w:rPr>
              <w:t>No district interview</w:t>
            </w:r>
          </w:p>
        </w:tc>
      </w:tr>
      <w:tr w:rsidRPr="0075213E" w:rsidR="0075213E" w:rsidTr="0075213E" w14:paraId="7575181D" w14:textId="77777777">
        <w:trPr>
          <w:gridAfter w:val="1"/>
          <w:wAfter w:w="2589" w:type="dxa"/>
          <w:trHeight w:val="600"/>
        </w:trPr>
        <w:tc>
          <w:tcPr>
            <w:tcW w:w="2525" w:type="dxa"/>
            <w:tcBorders>
              <w:left w:val="single" w:color="auto" w:sz="4" w:space="0"/>
              <w:right w:val="single" w:color="A6A6A6" w:sz="8" w:space="0"/>
            </w:tcBorders>
            <w:shd w:val="clear" w:color="000000" w:fill="FFF2CC"/>
            <w:hideMark/>
          </w:tcPr>
          <w:p w:rsidRPr="0075213E" w:rsidR="0075213E" w:rsidP="0075213E" w:rsidRDefault="0075213E" w14:paraId="546973C7" w14:textId="77777777">
            <w:pPr>
              <w:spacing w:after="0" w:line="240" w:lineRule="auto"/>
              <w:ind w:left="330" w:hanging="216"/>
              <w:rPr>
                <w:rFonts w:ascii="Calibri" w:hAnsi="Calibri" w:eastAsia="Times New Roman" w:cs="Times New Roman"/>
                <w:strike/>
                <w:color w:val="C00000"/>
              </w:rPr>
            </w:pPr>
            <w:r w:rsidRPr="0075213E">
              <w:rPr>
                <w:rFonts w:ascii="Calibri" w:hAnsi="Calibri" w:eastAsia="Times New Roman" w:cs="Times New Roman"/>
                <w:strike/>
                <w:color w:val="C00000"/>
              </w:rPr>
              <w:t>• Able to discuss school participation in and responses in SSOCS</w:t>
            </w:r>
          </w:p>
        </w:tc>
        <w:tc>
          <w:tcPr>
            <w:tcW w:w="2660" w:type="dxa"/>
            <w:tcBorders>
              <w:left w:val="single" w:color="A6A6A6" w:sz="8" w:space="0"/>
              <w:right w:val="single" w:color="A6A6A6" w:sz="8" w:space="0"/>
            </w:tcBorders>
            <w:shd w:val="clear" w:color="000000" w:fill="FFF2CC"/>
            <w:hideMark/>
          </w:tcPr>
          <w:p w:rsidRPr="0075213E" w:rsidR="0075213E" w:rsidP="0075213E" w:rsidRDefault="0075213E" w14:paraId="6C8B8EDA" w14:textId="77777777">
            <w:pPr>
              <w:spacing w:after="0" w:line="240" w:lineRule="auto"/>
              <w:ind w:left="346" w:hanging="216"/>
              <w:rPr>
                <w:rFonts w:ascii="Calibri" w:hAnsi="Calibri" w:eastAsia="Times New Roman" w:cs="Times New Roman"/>
                <w:strike/>
                <w:color w:val="C00000"/>
              </w:rPr>
            </w:pPr>
            <w:r w:rsidRPr="0075213E">
              <w:rPr>
                <w:rFonts w:ascii="Calibri" w:hAnsi="Calibri" w:eastAsia="Times New Roman" w:cs="Times New Roman"/>
                <w:strike/>
                <w:color w:val="C00000"/>
              </w:rPr>
              <w:t>• Cannot discuss school participation in and responses in SSOCS</w:t>
            </w:r>
          </w:p>
        </w:tc>
        <w:tc>
          <w:tcPr>
            <w:tcW w:w="2722" w:type="dxa"/>
            <w:tcBorders>
              <w:left w:val="single" w:color="A6A6A6" w:sz="8" w:space="0"/>
              <w:right w:val="single" w:color="auto" w:sz="4" w:space="0"/>
            </w:tcBorders>
            <w:shd w:val="clear" w:color="000000" w:fill="FFF2CC"/>
            <w:hideMark/>
          </w:tcPr>
          <w:p w:rsidRPr="0075213E" w:rsidR="0075213E" w:rsidP="0075213E" w:rsidRDefault="0075213E" w14:paraId="40F4412C" w14:textId="77777777">
            <w:pPr>
              <w:spacing w:after="0" w:line="240" w:lineRule="auto"/>
              <w:ind w:left="346" w:hanging="216"/>
              <w:rPr>
                <w:rFonts w:ascii="Calibri" w:hAnsi="Calibri" w:eastAsia="Times New Roman" w:cs="Times New Roman"/>
                <w:strike/>
                <w:color w:val="C00000"/>
              </w:rPr>
            </w:pPr>
            <w:r w:rsidRPr="0075213E">
              <w:rPr>
                <w:rFonts w:ascii="Calibri" w:hAnsi="Calibri" w:eastAsia="Times New Roman" w:cs="Times New Roman"/>
                <w:strike/>
                <w:color w:val="C00000"/>
              </w:rPr>
              <w:t>• Cannot discuss school participation in and responses in SSOCS</w:t>
            </w:r>
          </w:p>
        </w:tc>
      </w:tr>
      <w:tr w:rsidRPr="0075213E" w:rsidR="0075213E" w:rsidTr="0075213E" w14:paraId="3C31737F" w14:textId="77777777">
        <w:trPr>
          <w:gridAfter w:val="1"/>
          <w:wAfter w:w="2589" w:type="dxa"/>
          <w:trHeight w:val="603"/>
        </w:trPr>
        <w:tc>
          <w:tcPr>
            <w:tcW w:w="2525" w:type="dxa"/>
            <w:tcBorders>
              <w:left w:val="single" w:color="auto" w:sz="4" w:space="0"/>
              <w:right w:val="single" w:color="A6A6A6" w:sz="8" w:space="0"/>
            </w:tcBorders>
            <w:shd w:val="clear" w:color="000000" w:fill="FFF2CC"/>
            <w:hideMark/>
          </w:tcPr>
          <w:p w:rsidRPr="0075213E" w:rsidR="0075213E" w:rsidP="0075213E" w:rsidRDefault="0075213E" w14:paraId="282AF64A" w14:textId="77777777">
            <w:pPr>
              <w:spacing w:after="0" w:line="240" w:lineRule="auto"/>
              <w:ind w:left="330" w:hanging="216"/>
              <w:rPr>
                <w:rFonts w:ascii="Calibri" w:hAnsi="Calibri" w:eastAsia="Times New Roman" w:cs="Times New Roman"/>
                <w:strike/>
                <w:color w:val="C00000"/>
              </w:rPr>
            </w:pPr>
            <w:r w:rsidRPr="0075213E">
              <w:rPr>
                <w:rFonts w:ascii="Calibri" w:hAnsi="Calibri" w:eastAsia="Times New Roman" w:cs="Times New Roman"/>
                <w:strike/>
                <w:color w:val="C00000"/>
              </w:rPr>
              <w:t>• Ask process questions as pertain to response for specific school</w:t>
            </w:r>
          </w:p>
        </w:tc>
        <w:tc>
          <w:tcPr>
            <w:tcW w:w="2660" w:type="dxa"/>
            <w:vMerge w:val="restart"/>
            <w:tcBorders>
              <w:left w:val="single" w:color="A6A6A6" w:sz="8" w:space="0"/>
              <w:right w:val="single" w:color="A6A6A6" w:sz="8" w:space="0"/>
            </w:tcBorders>
            <w:shd w:val="clear" w:color="000000" w:fill="FFF2CC"/>
            <w:hideMark/>
          </w:tcPr>
          <w:p w:rsidRPr="0075213E" w:rsidR="0075213E" w:rsidP="0075213E" w:rsidRDefault="0075213E" w14:paraId="13374223" w14:textId="77777777">
            <w:pPr>
              <w:spacing w:after="0" w:line="240" w:lineRule="auto"/>
              <w:ind w:left="346" w:hanging="216"/>
              <w:rPr>
                <w:rFonts w:ascii="Calibri" w:hAnsi="Calibri" w:eastAsia="Times New Roman" w:cs="Times New Roman"/>
                <w:strike/>
                <w:color w:val="C00000"/>
              </w:rPr>
            </w:pPr>
            <w:r w:rsidRPr="0075213E">
              <w:rPr>
                <w:rFonts w:ascii="Calibri" w:hAnsi="Calibri" w:eastAsia="Times New Roman" w:cs="Times New Roman"/>
                <w:strike/>
                <w:color w:val="C00000"/>
              </w:rPr>
              <w:t xml:space="preserve">• Only ask process questions as pertain to CRDC responses for a "typical" school/whether this would differ for any schools in their district </w:t>
            </w:r>
            <w:r w:rsidRPr="0075213E">
              <w:rPr>
                <w:rFonts w:ascii="Calibri" w:hAnsi="Calibri" w:eastAsia="Times New Roman" w:cs="Times New Roman"/>
                <w:strike/>
                <w:color w:val="C00000"/>
              </w:rPr>
              <w:br/>
              <w:t xml:space="preserve">(see "CRDC Incidents Counts Handout - No School </w:t>
            </w:r>
            <w:proofErr w:type="spellStart"/>
            <w:r w:rsidRPr="0075213E">
              <w:rPr>
                <w:rFonts w:ascii="Calibri" w:hAnsi="Calibri" w:eastAsia="Times New Roman" w:cs="Times New Roman"/>
                <w:strike/>
                <w:color w:val="C00000"/>
              </w:rPr>
              <w:t>lnfo</w:t>
            </w:r>
            <w:proofErr w:type="spellEnd"/>
            <w:r w:rsidRPr="0075213E">
              <w:rPr>
                <w:rFonts w:ascii="Calibri" w:hAnsi="Calibri" w:eastAsia="Times New Roman" w:cs="Times New Roman"/>
                <w:strike/>
                <w:color w:val="C00000"/>
              </w:rPr>
              <w:t>" in Appendix B)</w:t>
            </w:r>
          </w:p>
        </w:tc>
        <w:tc>
          <w:tcPr>
            <w:tcW w:w="2722" w:type="dxa"/>
            <w:vMerge w:val="restart"/>
            <w:tcBorders>
              <w:left w:val="single" w:color="A6A6A6" w:sz="8" w:space="0"/>
              <w:right w:val="single" w:color="auto" w:sz="4" w:space="0"/>
            </w:tcBorders>
            <w:shd w:val="clear" w:color="000000" w:fill="FFF2CC"/>
            <w:hideMark/>
          </w:tcPr>
          <w:p w:rsidRPr="0075213E" w:rsidR="0075213E" w:rsidP="0075213E" w:rsidRDefault="0075213E" w14:paraId="49F0F69B" w14:textId="77777777">
            <w:pPr>
              <w:spacing w:after="0" w:line="240" w:lineRule="auto"/>
              <w:ind w:left="346" w:hanging="216"/>
              <w:rPr>
                <w:rFonts w:ascii="Calibri" w:hAnsi="Calibri" w:eastAsia="Times New Roman" w:cs="Times New Roman"/>
                <w:strike/>
                <w:color w:val="C00000"/>
              </w:rPr>
            </w:pPr>
            <w:r w:rsidRPr="0075213E">
              <w:rPr>
                <w:rFonts w:ascii="Calibri" w:hAnsi="Calibri" w:eastAsia="Times New Roman" w:cs="Times New Roman"/>
                <w:strike/>
                <w:color w:val="C00000"/>
              </w:rPr>
              <w:t xml:space="preserve">• Only ask process questions as pertain to CRDC responses for a "typical" school/whether this would differ for any schools in their district </w:t>
            </w:r>
            <w:r w:rsidRPr="0075213E">
              <w:rPr>
                <w:rFonts w:ascii="Calibri" w:hAnsi="Calibri" w:eastAsia="Times New Roman" w:cs="Times New Roman"/>
                <w:strike/>
                <w:color w:val="C00000"/>
              </w:rPr>
              <w:br/>
              <w:t xml:space="preserve">(see "CRDC Incidents Counts Handout - No School </w:t>
            </w:r>
            <w:proofErr w:type="spellStart"/>
            <w:r w:rsidRPr="0075213E">
              <w:rPr>
                <w:rFonts w:ascii="Calibri" w:hAnsi="Calibri" w:eastAsia="Times New Roman" w:cs="Times New Roman"/>
                <w:strike/>
                <w:color w:val="C00000"/>
              </w:rPr>
              <w:t>lnfo</w:t>
            </w:r>
            <w:proofErr w:type="spellEnd"/>
            <w:r w:rsidRPr="0075213E">
              <w:rPr>
                <w:rFonts w:ascii="Calibri" w:hAnsi="Calibri" w:eastAsia="Times New Roman" w:cs="Times New Roman"/>
                <w:strike/>
                <w:color w:val="C00000"/>
              </w:rPr>
              <w:t>" in Appendix B)</w:t>
            </w:r>
          </w:p>
        </w:tc>
      </w:tr>
      <w:tr w:rsidRPr="0075213E" w:rsidR="0075213E" w:rsidTr="0075213E" w14:paraId="08AEEE5E" w14:textId="77777777">
        <w:trPr>
          <w:gridAfter w:val="1"/>
          <w:wAfter w:w="2589" w:type="dxa"/>
          <w:trHeight w:val="1152"/>
        </w:trPr>
        <w:tc>
          <w:tcPr>
            <w:tcW w:w="2525" w:type="dxa"/>
            <w:tcBorders>
              <w:left w:val="single" w:color="auto" w:sz="4" w:space="0"/>
              <w:bottom w:val="single" w:color="auto" w:sz="4" w:space="0"/>
              <w:right w:val="single" w:color="A6A6A6" w:sz="8" w:space="0"/>
            </w:tcBorders>
            <w:shd w:val="clear" w:color="000000" w:fill="FFF2CC"/>
          </w:tcPr>
          <w:p w:rsidRPr="0075213E" w:rsidR="0075213E" w:rsidP="0075213E" w:rsidRDefault="0075213E" w14:paraId="5028AB26" w14:textId="77777777">
            <w:pPr>
              <w:numPr>
                <w:ilvl w:val="0"/>
                <w:numId w:val="20"/>
              </w:numPr>
              <w:spacing w:after="0" w:line="240" w:lineRule="auto"/>
              <w:ind w:left="330" w:hanging="150"/>
              <w:contextualSpacing/>
              <w:rPr>
                <w:rFonts w:ascii="Calibri" w:hAnsi="Calibri" w:eastAsia="Times New Roman" w:cs="Times New Roman"/>
                <w:strike/>
                <w:color w:val="C00000"/>
              </w:rPr>
            </w:pPr>
            <w:r w:rsidRPr="0075213E">
              <w:rPr>
                <w:rFonts w:ascii="Calibri" w:hAnsi="Calibri" w:eastAsia="Times New Roman" w:cs="Times New Roman"/>
                <w:strike/>
                <w:color w:val="C00000"/>
              </w:rPr>
              <w:t xml:space="preserve">Ask questions comparing CRDC to SSOCS responses (same, lower, higher) </w:t>
            </w:r>
            <w:r w:rsidRPr="0075213E">
              <w:rPr>
                <w:rFonts w:ascii="Calibri" w:hAnsi="Calibri" w:eastAsia="Times New Roman" w:cs="Times New Roman"/>
                <w:strike/>
                <w:color w:val="C00000"/>
              </w:rPr>
              <w:br/>
              <w:t xml:space="preserve">(see "CRDC Incidents Counts Handout - With School </w:t>
            </w:r>
            <w:proofErr w:type="spellStart"/>
            <w:r w:rsidRPr="0075213E">
              <w:rPr>
                <w:rFonts w:ascii="Calibri" w:hAnsi="Calibri" w:eastAsia="Times New Roman" w:cs="Times New Roman"/>
                <w:strike/>
                <w:color w:val="C00000"/>
              </w:rPr>
              <w:t>lnfo</w:t>
            </w:r>
            <w:proofErr w:type="spellEnd"/>
            <w:r w:rsidRPr="0075213E">
              <w:rPr>
                <w:rFonts w:ascii="Calibri" w:hAnsi="Calibri" w:eastAsia="Times New Roman" w:cs="Times New Roman"/>
                <w:strike/>
                <w:color w:val="C00000"/>
              </w:rPr>
              <w:t>" in Appendix B)</w:t>
            </w:r>
          </w:p>
        </w:tc>
        <w:tc>
          <w:tcPr>
            <w:tcW w:w="2660" w:type="dxa"/>
            <w:vMerge/>
            <w:tcBorders>
              <w:left w:val="single" w:color="A6A6A6" w:sz="8" w:space="0"/>
              <w:bottom w:val="single" w:color="auto" w:sz="4" w:space="0"/>
              <w:right w:val="single" w:color="A6A6A6" w:sz="8" w:space="0"/>
            </w:tcBorders>
            <w:shd w:val="clear" w:color="000000" w:fill="FFF2CC"/>
          </w:tcPr>
          <w:p w:rsidRPr="0075213E" w:rsidR="0075213E" w:rsidP="0075213E" w:rsidRDefault="0075213E" w14:paraId="433AACBE" w14:textId="77777777">
            <w:pPr>
              <w:spacing w:after="0" w:line="240" w:lineRule="auto"/>
              <w:ind w:left="216" w:hanging="216"/>
              <w:rPr>
                <w:rFonts w:ascii="Calibri" w:hAnsi="Calibri" w:eastAsia="Times New Roman" w:cs="Times New Roman"/>
                <w:strike/>
                <w:color w:val="C00000"/>
              </w:rPr>
            </w:pPr>
          </w:p>
        </w:tc>
        <w:tc>
          <w:tcPr>
            <w:tcW w:w="2722" w:type="dxa"/>
            <w:vMerge/>
            <w:tcBorders>
              <w:left w:val="single" w:color="A6A6A6" w:sz="8" w:space="0"/>
              <w:bottom w:val="single" w:color="auto" w:sz="4" w:space="0"/>
              <w:right w:val="single" w:color="auto" w:sz="4" w:space="0"/>
            </w:tcBorders>
            <w:shd w:val="clear" w:color="000000" w:fill="FFF2CC"/>
          </w:tcPr>
          <w:p w:rsidRPr="0075213E" w:rsidR="0075213E" w:rsidP="0075213E" w:rsidRDefault="0075213E" w14:paraId="3D01C9FE" w14:textId="77777777">
            <w:pPr>
              <w:spacing w:after="0" w:line="240" w:lineRule="auto"/>
              <w:ind w:left="216" w:hanging="216"/>
              <w:rPr>
                <w:rFonts w:ascii="Calibri" w:hAnsi="Calibri" w:eastAsia="Times New Roman" w:cs="Times New Roman"/>
                <w:strike/>
                <w:color w:val="C00000"/>
              </w:rPr>
            </w:pPr>
          </w:p>
        </w:tc>
      </w:tr>
    </w:tbl>
    <w:p w:rsidRPr="0075213E" w:rsidR="0075213E" w:rsidP="0075213E" w:rsidRDefault="0075213E" w14:paraId="39FB3E80" w14:textId="77777777">
      <w:pPr>
        <w:suppressAutoHyphens/>
        <w:spacing w:after="0" w:line="240" w:lineRule="auto"/>
        <w:rPr>
          <w:rFonts w:ascii="Calibri" w:hAnsi="Calibri" w:eastAsia="Calibri" w:cs="Times New Roman"/>
          <w:sz w:val="24"/>
          <w:szCs w:val="24"/>
        </w:rPr>
      </w:pPr>
    </w:p>
    <w:p w:rsidR="0075213E" w:rsidRDefault="0075213E" w14:paraId="7DEFD390" w14:textId="57E211EF">
      <w:pPr>
        <w:rPr>
          <w:rFonts w:ascii="Calibri" w:hAnsi="Calibri" w:eastAsia="Times New Roman" w:cs="Times New Roman"/>
          <w:color w:val="C00000"/>
        </w:rPr>
      </w:pPr>
      <w:r>
        <w:rPr>
          <w:rFonts w:ascii="Calibri" w:hAnsi="Calibri" w:eastAsia="Times New Roman" w:cs="Times New Roman"/>
          <w:color w:val="C00000"/>
        </w:rPr>
        <w:br w:type="page"/>
      </w:r>
    </w:p>
    <w:p w:rsidRPr="002F0894" w:rsidR="0075213E" w:rsidP="0075213E" w:rsidRDefault="0075213E" w14:paraId="6AD194F4" w14:textId="3714C903">
      <w:pPr>
        <w:widowControl w:val="0"/>
        <w:spacing w:after="240" w:line="240" w:lineRule="auto"/>
        <w:rPr>
          <w:rFonts w:ascii="Times New Roman" w:hAnsi="Times New Roman"/>
          <w:b/>
          <w:sz w:val="28"/>
          <w:szCs w:val="28"/>
          <w:u w:val="single"/>
        </w:rPr>
      </w:pPr>
      <w:r w:rsidRPr="002F0894">
        <w:rPr>
          <w:rFonts w:ascii="Times New Roman" w:hAnsi="Times New Roman"/>
          <w:b/>
          <w:sz w:val="28"/>
          <w:szCs w:val="28"/>
          <w:u w:val="single"/>
        </w:rPr>
        <w:lastRenderedPageBreak/>
        <w:t>The follow</w:t>
      </w:r>
      <w:r w:rsidR="003D4B93">
        <w:rPr>
          <w:rFonts w:ascii="Times New Roman" w:hAnsi="Times New Roman"/>
          <w:b/>
          <w:sz w:val="28"/>
          <w:szCs w:val="28"/>
          <w:u w:val="single"/>
        </w:rPr>
        <w:t>ing</w:t>
      </w:r>
      <w:r w:rsidRPr="002F0894">
        <w:rPr>
          <w:rFonts w:ascii="Times New Roman" w:hAnsi="Times New Roman"/>
          <w:b/>
          <w:sz w:val="28"/>
          <w:szCs w:val="28"/>
          <w:u w:val="single"/>
        </w:rPr>
        <w:t xml:space="preserve"> updates were made to </w:t>
      </w:r>
      <w:r>
        <w:rPr>
          <w:rFonts w:ascii="Times New Roman" w:hAnsi="Times New Roman"/>
          <w:b/>
          <w:color w:val="0000FF"/>
          <w:sz w:val="28"/>
          <w:szCs w:val="28"/>
          <w:u w:val="single"/>
        </w:rPr>
        <w:t>Appendix B – Protocols</w:t>
      </w:r>
      <w:r w:rsidRPr="002F0894">
        <w:rPr>
          <w:rFonts w:ascii="Times New Roman" w:hAnsi="Times New Roman"/>
          <w:b/>
          <w:sz w:val="28"/>
          <w:szCs w:val="28"/>
          <w:u w:val="single"/>
        </w:rPr>
        <w:t>:</w:t>
      </w:r>
    </w:p>
    <w:p w:rsidRPr="0075213E" w:rsidR="0075213E" w:rsidP="0075213E" w:rsidRDefault="0075213E" w14:paraId="56845852" w14:textId="77777777">
      <w:pPr>
        <w:keepNext/>
        <w:keepLines/>
        <w:spacing w:after="0" w:line="240" w:lineRule="auto"/>
        <w:outlineLvl w:val="1"/>
        <w:rPr>
          <w:rFonts w:asciiTheme="majorHAnsi" w:hAnsiTheme="majorHAnsi" w:eastAsiaTheme="majorEastAsia" w:cstheme="majorBidi"/>
          <w:b/>
          <w:bCs/>
          <w:color w:val="4F81BD" w:themeColor="accent1"/>
          <w:sz w:val="26"/>
          <w:szCs w:val="26"/>
          <w:u w:val="single"/>
        </w:rPr>
      </w:pPr>
      <w:r w:rsidRPr="0075213E">
        <w:rPr>
          <w:rFonts w:asciiTheme="majorHAnsi" w:hAnsiTheme="majorHAnsi" w:eastAsiaTheme="majorEastAsia" w:cstheme="majorBidi"/>
          <w:b/>
          <w:bCs/>
          <w:color w:val="4F81BD" w:themeColor="accent1"/>
          <w:sz w:val="26"/>
          <w:szCs w:val="26"/>
          <w:u w:val="single"/>
        </w:rPr>
        <w:t>Interview Protocols</w:t>
      </w:r>
    </w:p>
    <w:p w:rsidRPr="0075213E" w:rsidR="0075213E" w:rsidP="0075213E" w:rsidRDefault="0075213E" w14:paraId="2E3D22D3" w14:textId="77777777"/>
    <w:p w:rsidRPr="0075213E" w:rsidR="0075213E" w:rsidP="0075213E" w:rsidRDefault="0075213E" w14:paraId="7A6DB4BE" w14:textId="77777777">
      <w:pPr>
        <w:spacing w:after="0"/>
      </w:pPr>
      <w:r w:rsidRPr="0075213E">
        <w:t>The following was added on p. 15:</w:t>
      </w:r>
    </w:p>
    <w:p w:rsidRPr="0075213E" w:rsidR="0075213E" w:rsidP="0075213E" w:rsidRDefault="0075213E" w14:paraId="5DBBD0C9" w14:textId="77777777">
      <w:pPr>
        <w:keepNext/>
        <w:keepLines/>
        <w:suppressAutoHyphens/>
        <w:spacing w:before="360" w:after="120"/>
        <w:jc w:val="center"/>
        <w:outlineLvl w:val="1"/>
        <w:rPr>
          <w:rFonts w:ascii="Calibri" w:hAnsi="Calibri" w:eastAsia="Times New Roman" w:cs="Times New Roman"/>
          <w:color w:val="C00000"/>
          <w:sz w:val="36"/>
          <w:szCs w:val="90"/>
        </w:rPr>
      </w:pPr>
      <w:r w:rsidRPr="0075213E">
        <w:rPr>
          <w:rFonts w:ascii="Calibri" w:hAnsi="Calibri" w:eastAsia="Times New Roman" w:cs="Times New Roman"/>
          <w:b/>
          <w:color w:val="C00000"/>
          <w:sz w:val="36"/>
          <w:szCs w:val="90"/>
        </w:rPr>
        <w:t>Revised Interview Protocols for Phase 2</w:t>
      </w:r>
    </w:p>
    <w:p w:rsidRPr="0075213E" w:rsidR="0075213E" w:rsidP="0075213E" w:rsidRDefault="0075213E" w14:paraId="0945A14A" w14:textId="77777777">
      <w:pPr>
        <w:spacing w:after="0"/>
      </w:pPr>
    </w:p>
    <w:p w:rsidRPr="0075213E" w:rsidR="0075213E" w:rsidP="0075213E" w:rsidRDefault="0075213E" w14:paraId="4F49476F" w14:textId="77777777">
      <w:pPr>
        <w:keepNext/>
        <w:keepLines/>
        <w:spacing w:after="0" w:line="240" w:lineRule="auto"/>
        <w:outlineLvl w:val="1"/>
        <w:rPr>
          <w:rFonts w:asciiTheme="majorHAnsi" w:hAnsiTheme="majorHAnsi" w:eastAsiaTheme="majorEastAsia" w:cstheme="majorBidi"/>
          <w:b/>
          <w:bCs/>
          <w:color w:val="4F81BD" w:themeColor="accent1"/>
          <w:sz w:val="26"/>
          <w:szCs w:val="26"/>
          <w:u w:val="single"/>
        </w:rPr>
      </w:pPr>
      <w:r w:rsidRPr="0075213E">
        <w:rPr>
          <w:rFonts w:asciiTheme="majorHAnsi" w:hAnsiTheme="majorHAnsi" w:eastAsiaTheme="majorEastAsia" w:cstheme="majorBidi"/>
          <w:b/>
          <w:bCs/>
          <w:color w:val="4F81BD" w:themeColor="accent1"/>
          <w:sz w:val="26"/>
          <w:szCs w:val="26"/>
          <w:u w:val="single"/>
        </w:rPr>
        <w:t>SSOCS Interview Protocol</w:t>
      </w:r>
    </w:p>
    <w:p w:rsidRPr="0075213E" w:rsidR="0075213E" w:rsidP="0075213E" w:rsidRDefault="0075213E" w14:paraId="494645F7" w14:textId="77777777"/>
    <w:p w:rsidRPr="0075213E" w:rsidR="0075213E" w:rsidP="0075213E" w:rsidRDefault="0075213E" w14:paraId="27F6EA00" w14:textId="77777777">
      <w:pPr>
        <w:keepNext/>
        <w:keepLines/>
        <w:spacing w:after="0" w:line="240" w:lineRule="auto"/>
        <w:outlineLvl w:val="1"/>
        <w:rPr>
          <w:rFonts w:asciiTheme="majorHAnsi" w:hAnsiTheme="majorHAnsi" w:eastAsiaTheme="majorEastAsia" w:cstheme="majorBidi"/>
          <w:b/>
          <w:bCs/>
          <w:color w:val="4F81BD" w:themeColor="accent1"/>
          <w:sz w:val="26"/>
          <w:szCs w:val="26"/>
          <w:u w:val="single"/>
        </w:rPr>
      </w:pPr>
      <w:r w:rsidRPr="0075213E">
        <w:rPr>
          <w:rFonts w:asciiTheme="majorHAnsi" w:hAnsiTheme="majorHAnsi" w:eastAsiaTheme="majorEastAsia" w:cstheme="majorBidi"/>
          <w:b/>
          <w:bCs/>
          <w:color w:val="4F81BD" w:themeColor="accent1"/>
          <w:sz w:val="26"/>
          <w:szCs w:val="26"/>
          <w:u w:val="single"/>
        </w:rPr>
        <w:t>Interview Introduction</w:t>
      </w:r>
    </w:p>
    <w:p w:rsidRPr="0075213E" w:rsidR="0075213E" w:rsidP="0075213E" w:rsidRDefault="0075213E" w14:paraId="467BD09A" w14:textId="77777777">
      <w:pPr>
        <w:spacing w:after="0" w:line="240" w:lineRule="auto"/>
      </w:pPr>
    </w:p>
    <w:p w:rsidRPr="0075213E" w:rsidR="0075213E" w:rsidP="0075213E" w:rsidRDefault="0075213E" w14:paraId="16FE6C2E" w14:textId="77777777">
      <w:pPr>
        <w:spacing w:after="0" w:line="240" w:lineRule="auto"/>
        <w:rPr>
          <w:color w:val="4F81BD" w:themeColor="accent1"/>
          <w:u w:val="single"/>
        </w:rPr>
      </w:pPr>
      <w:r w:rsidRPr="0075213E">
        <w:t xml:space="preserve">The following revisions were made on p.16: </w:t>
      </w:r>
    </w:p>
    <w:p w:rsidRPr="0075213E" w:rsidR="0075213E" w:rsidP="0075213E" w:rsidRDefault="0075213E" w14:paraId="3988D815" w14:textId="77777777">
      <w:pPr>
        <w:autoSpaceDE w:val="0"/>
        <w:autoSpaceDN w:val="0"/>
        <w:adjustRightInd w:val="0"/>
        <w:rPr>
          <w:rFonts w:cs="Arial"/>
        </w:rPr>
      </w:pPr>
      <w:r w:rsidRPr="0075213E">
        <w:rPr>
          <w:color w:val="000000"/>
        </w:rPr>
        <w:t xml:space="preserve">We are </w:t>
      </w:r>
      <w:r w:rsidRPr="0075213E">
        <w:rPr>
          <w:rFonts w:cs="Arial"/>
        </w:rPr>
        <w:t xml:space="preserve">conducting interviews to learn more about the process schools go through to fill out the School Survey on Crime and Safety (SSOCS). We have been hired by the National Center for Education Statistics (NCES) to administer these interviews, with the goal of learning about your experiences with reporting information focused on school crime incidents that are required to be filled out as part of SSOCS. </w:t>
      </w:r>
      <w:r w:rsidRPr="0075213E">
        <w:rPr>
          <w:rFonts w:cs="Arial"/>
          <w:strike/>
          <w:color w:val="C00000"/>
        </w:rPr>
        <w:t>As you may or may not be aware, similar questions are also included on the Civil Rights Data Collection (CRDC), another Department of Education data collection, which is completed at the district level.</w:t>
      </w:r>
      <w:r w:rsidRPr="0075213E">
        <w:rPr>
          <w:rFonts w:cs="Arial"/>
          <w:color w:val="C00000"/>
        </w:rPr>
        <w:t xml:space="preserve"> </w:t>
      </w:r>
      <w:r w:rsidRPr="0075213E">
        <w:rPr>
          <w:rFonts w:cs="Arial"/>
        </w:rPr>
        <w:t xml:space="preserve">We are exploring the context around the reporting of incident items on SSOCS </w:t>
      </w:r>
      <w:r w:rsidRPr="0075213E">
        <w:rPr>
          <w:rFonts w:cs="Arial"/>
          <w:strike/>
          <w:color w:val="C00000"/>
        </w:rPr>
        <w:t>and CRDC</w:t>
      </w:r>
      <w:r w:rsidRPr="0075213E">
        <w:rPr>
          <w:rFonts w:cs="Arial"/>
          <w:color w:val="C00000"/>
        </w:rPr>
        <w:t xml:space="preserve"> </w:t>
      </w:r>
      <w:r w:rsidRPr="0075213E">
        <w:rPr>
          <w:rFonts w:cs="Arial"/>
        </w:rPr>
        <w:t xml:space="preserve">with the goal of </w:t>
      </w:r>
      <w:r w:rsidRPr="0075213E">
        <w:rPr>
          <w:rFonts w:cs="Arial"/>
          <w:strike/>
          <w:color w:val="C00000"/>
        </w:rPr>
        <w:t>removing the</w:t>
      </w:r>
      <w:r w:rsidRPr="0075213E">
        <w:rPr>
          <w:rFonts w:cs="Arial"/>
          <w:color w:val="C00000"/>
        </w:rPr>
        <w:t xml:space="preserve"> streamlining </w:t>
      </w:r>
      <w:r w:rsidRPr="0075213E">
        <w:rPr>
          <w:rFonts w:cs="Arial"/>
        </w:rPr>
        <w:t xml:space="preserve">questions </w:t>
      </w:r>
      <w:r w:rsidRPr="0075213E">
        <w:rPr>
          <w:rFonts w:cs="Arial"/>
          <w:strike/>
          <w:color w:val="C00000"/>
        </w:rPr>
        <w:t xml:space="preserve">from one of </w:t>
      </w:r>
      <w:proofErr w:type="spellStart"/>
      <w:r w:rsidRPr="0075213E">
        <w:rPr>
          <w:rFonts w:cs="Arial"/>
          <w:strike/>
          <w:color w:val="C00000"/>
        </w:rPr>
        <w:t>these</w:t>
      </w:r>
      <w:r w:rsidRPr="0075213E">
        <w:rPr>
          <w:rFonts w:cs="Arial"/>
          <w:color w:val="C00000"/>
        </w:rPr>
        <w:t>on</w:t>
      </w:r>
      <w:proofErr w:type="spellEnd"/>
      <w:r w:rsidRPr="0075213E">
        <w:rPr>
          <w:rFonts w:cs="Arial"/>
          <w:color w:val="C00000"/>
        </w:rPr>
        <w:t xml:space="preserve"> crime incidents across various federal </w:t>
      </w:r>
      <w:r w:rsidRPr="0075213E">
        <w:rPr>
          <w:rFonts w:cs="Arial"/>
        </w:rPr>
        <w:t>survey</w:t>
      </w:r>
      <w:r w:rsidRPr="0075213E">
        <w:rPr>
          <w:rFonts w:cs="Arial"/>
          <w:strike/>
          <w:color w:val="C00000"/>
        </w:rPr>
        <w:t>s</w:t>
      </w:r>
      <w:r w:rsidRPr="0075213E">
        <w:rPr>
          <w:rFonts w:cs="Arial"/>
        </w:rPr>
        <w:t xml:space="preserve"> </w:t>
      </w:r>
      <w:bookmarkStart w:name="_Hlk1552745" w:id="143"/>
      <w:r w:rsidRPr="0075213E">
        <w:rPr>
          <w:rFonts w:cs="Arial"/>
          <w:strike/>
          <w:color w:val="C00000"/>
        </w:rPr>
        <w:t>and</w:t>
      </w:r>
      <w:r w:rsidRPr="0075213E">
        <w:rPr>
          <w:rFonts w:cs="Arial"/>
          <w:color w:val="C00000"/>
        </w:rPr>
        <w:t xml:space="preserve"> in order to </w:t>
      </w:r>
      <w:proofErr w:type="spellStart"/>
      <w:r w:rsidRPr="0075213E">
        <w:rPr>
          <w:rFonts w:cs="Arial"/>
        </w:rPr>
        <w:t>reduce</w:t>
      </w:r>
      <w:r w:rsidRPr="0075213E">
        <w:rPr>
          <w:rFonts w:cs="Arial"/>
          <w:strike/>
          <w:color w:val="C00000"/>
        </w:rPr>
        <w:t>ing</w:t>
      </w:r>
      <w:proofErr w:type="spellEnd"/>
      <w:r w:rsidRPr="0075213E">
        <w:rPr>
          <w:rFonts w:cs="Arial"/>
        </w:rPr>
        <w:t xml:space="preserve"> burden on responding schools</w:t>
      </w:r>
      <w:r w:rsidRPr="0075213E">
        <w:rPr>
          <w:rFonts w:cs="Arial"/>
          <w:strike/>
          <w:color w:val="C00000"/>
        </w:rPr>
        <w:t xml:space="preserve"> and districts</w:t>
      </w:r>
      <w:bookmarkEnd w:id="143"/>
      <w:r w:rsidRPr="0075213E">
        <w:rPr>
          <w:rFonts w:cs="Arial"/>
        </w:rPr>
        <w:t>.</w:t>
      </w:r>
    </w:p>
    <w:p w:rsidRPr="0075213E" w:rsidR="0075213E" w:rsidP="0075213E" w:rsidRDefault="0075213E" w14:paraId="51D68062" w14:textId="77777777">
      <w:pPr>
        <w:spacing w:after="0"/>
        <w:rPr>
          <w:rFonts w:eastAsia="Times New Roman" w:cs="Arial"/>
        </w:rPr>
      </w:pPr>
      <w:r w:rsidRPr="0075213E">
        <w:rPr>
          <w:rFonts w:eastAsia="Times New Roman" w:cs="Arial"/>
        </w:rPr>
        <w:t xml:space="preserve">You were chosen to participate in this interview because your school participated in the SSOCS data collection during the 2017–18 school </w:t>
      </w:r>
      <w:proofErr w:type="gramStart"/>
      <w:r w:rsidRPr="0075213E">
        <w:rPr>
          <w:rFonts w:eastAsia="Times New Roman" w:cs="Arial"/>
        </w:rPr>
        <w:t>year</w:t>
      </w:r>
      <w:proofErr w:type="gramEnd"/>
      <w:r w:rsidRPr="0075213E">
        <w:rPr>
          <w:rFonts w:eastAsia="Times New Roman" w:cs="Arial"/>
        </w:rPr>
        <w:t xml:space="preserve">. </w:t>
      </w:r>
      <w:bookmarkStart w:name="_Hlk1553272" w:id="144"/>
      <w:r w:rsidRPr="0075213E">
        <w:rPr>
          <w:rFonts w:eastAsia="Times New Roman" w:cs="Arial"/>
        </w:rPr>
        <w:t xml:space="preserve">As a principal, we value your opinion and would like to hear your perspective on providing counts of crime incidents at your school on surveys such as SSOCS. </w:t>
      </w:r>
      <w:bookmarkEnd w:id="144"/>
      <w:r w:rsidRPr="0075213E">
        <w:rPr>
          <w:rFonts w:eastAsia="Times New Roman" w:cs="Arial"/>
        </w:rPr>
        <w:t xml:space="preserve">We recognize that everyone has different experiences or procedures when it comes to reporting information for SSOCS, as well as how school crime and safety incidents are tracked and recorded, and we want to stress that </w:t>
      </w:r>
      <w:r w:rsidRPr="0075213E">
        <w:rPr>
          <w:rFonts w:eastAsia="Times New Roman" w:cs="Arial"/>
          <w:highlight w:val="yellow"/>
        </w:rPr>
        <w:t xml:space="preserve">there </w:t>
      </w:r>
      <w:proofErr w:type="gramStart"/>
      <w:r w:rsidRPr="0075213E">
        <w:rPr>
          <w:rFonts w:eastAsia="Times New Roman" w:cs="Arial"/>
          <w:highlight w:val="yellow"/>
        </w:rPr>
        <w:t>are no right</w:t>
      </w:r>
      <w:proofErr w:type="gramEnd"/>
      <w:r w:rsidRPr="0075213E">
        <w:rPr>
          <w:rFonts w:eastAsia="Times New Roman" w:cs="Arial"/>
          <w:highlight w:val="yellow"/>
        </w:rPr>
        <w:t xml:space="preserve"> or wrong answers</w:t>
      </w:r>
      <w:r w:rsidRPr="0075213E">
        <w:rPr>
          <w:rFonts w:eastAsia="Times New Roman" w:cs="Arial"/>
        </w:rPr>
        <w:t xml:space="preserve">. </w:t>
      </w:r>
      <w:r w:rsidRPr="0075213E">
        <w:rPr>
          <w:rFonts w:eastAsia="Calibri" w:cstheme="minorHAnsi"/>
        </w:rPr>
        <w:t>Your responses during this interview will be used by NCES to gain a better understanding of the process involved for respondents to report crime incidents on SSOCS</w:t>
      </w:r>
      <w:r w:rsidRPr="0075213E">
        <w:rPr>
          <w:rFonts w:eastAsia="Calibri" w:cstheme="minorHAnsi"/>
          <w:strike/>
          <w:color w:val="C00000"/>
        </w:rPr>
        <w:t xml:space="preserve"> and CRDC</w:t>
      </w:r>
      <w:r w:rsidRPr="0075213E">
        <w:rPr>
          <w:rFonts w:eastAsia="Calibri" w:cstheme="minorHAnsi"/>
        </w:rPr>
        <w:t>. Nothing you say will change any previous responses you have provided as part of SSOCS.</w:t>
      </w:r>
      <w:r w:rsidRPr="0075213E">
        <w:rPr>
          <w:rFonts w:eastAsia="Times New Roman" w:cs="Arial"/>
        </w:rPr>
        <w:t xml:space="preserve"> </w:t>
      </w:r>
      <w:r w:rsidRPr="0075213E">
        <w:rPr>
          <w:rFonts w:eastAsia="Times New Roman" w:cs="Arial"/>
          <w:highlight w:val="yellow"/>
        </w:rPr>
        <w:t>This is not an evaluation of your answers on SSOCS.</w:t>
      </w:r>
    </w:p>
    <w:p w:rsidRPr="0075213E" w:rsidR="0075213E" w:rsidP="0075213E" w:rsidRDefault="0075213E" w14:paraId="2D0818E1" w14:textId="77777777">
      <w:pPr>
        <w:spacing w:after="0"/>
        <w:rPr>
          <w:rFonts w:eastAsia="Times New Roman" w:cs="Arial"/>
        </w:rPr>
      </w:pPr>
    </w:p>
    <w:p w:rsidRPr="0075213E" w:rsidR="0075213E" w:rsidP="0075213E" w:rsidRDefault="0075213E" w14:paraId="2AAF2B15" w14:textId="77777777">
      <w:pPr>
        <w:rPr>
          <w:rFonts w:cs="Arial"/>
        </w:rPr>
      </w:pPr>
      <w:r w:rsidRPr="0075213E">
        <w:rPr>
          <w:rFonts w:cs="Arial"/>
        </w:rPr>
        <w:t xml:space="preserve">The interview should take about an hour. I </w:t>
      </w:r>
      <w:r w:rsidRPr="0075213E">
        <w:rPr>
          <w:rFonts w:cs="Arial"/>
          <w:strike/>
          <w:color w:val="C00000"/>
        </w:rPr>
        <w:t xml:space="preserve">will be asking the questions, and [INERT NAME OF NOTETAKER_______________ will be taking notes. We </w:t>
      </w:r>
      <w:r w:rsidRPr="0075213E">
        <w:rPr>
          <w:rFonts w:cs="Arial"/>
        </w:rPr>
        <w:t xml:space="preserve">would like to record audio from our conversation to make sure </w:t>
      </w:r>
      <w:r w:rsidRPr="0075213E">
        <w:rPr>
          <w:rFonts w:cs="Arial"/>
          <w:strike/>
          <w:color w:val="C00000"/>
        </w:rPr>
        <w:t xml:space="preserve">that </w:t>
      </w:r>
      <w:proofErr w:type="spellStart"/>
      <w:r w:rsidRPr="0075213E">
        <w:rPr>
          <w:rFonts w:cs="Arial"/>
          <w:strike/>
          <w:color w:val="C00000"/>
        </w:rPr>
        <w:t>we</w:t>
      </w:r>
      <w:r w:rsidRPr="0075213E">
        <w:rPr>
          <w:rFonts w:cs="Arial"/>
          <w:color w:val="C00000"/>
        </w:rPr>
        <w:t>I</w:t>
      </w:r>
      <w:proofErr w:type="spellEnd"/>
      <w:r w:rsidRPr="0075213E">
        <w:rPr>
          <w:rFonts w:cs="Arial"/>
        </w:rPr>
        <w:t xml:space="preserve"> catch all of the important information </w:t>
      </w:r>
      <w:r w:rsidRPr="0075213E">
        <w:rPr>
          <w:rFonts w:cs="Arial"/>
          <w:strike/>
          <w:color w:val="C00000"/>
        </w:rPr>
        <w:t xml:space="preserve">that </w:t>
      </w:r>
      <w:r w:rsidRPr="0075213E">
        <w:rPr>
          <w:rFonts w:cs="Arial"/>
        </w:rPr>
        <w:t xml:space="preserve">you </w:t>
      </w:r>
      <w:r w:rsidRPr="0075213E">
        <w:rPr>
          <w:rFonts w:cs="Arial"/>
          <w:strike/>
          <w:color w:val="C00000"/>
        </w:rPr>
        <w:t>will</w:t>
      </w:r>
      <w:r w:rsidRPr="0075213E">
        <w:rPr>
          <w:rFonts w:cs="Arial"/>
          <w:color w:val="C00000"/>
        </w:rPr>
        <w:t xml:space="preserve"> </w:t>
      </w:r>
      <w:r w:rsidRPr="0075213E">
        <w:rPr>
          <w:rFonts w:cs="Arial"/>
        </w:rPr>
        <w:t xml:space="preserve">share </w:t>
      </w:r>
      <w:r w:rsidRPr="0075213E">
        <w:rPr>
          <w:rFonts w:cs="Arial"/>
          <w:strike/>
          <w:color w:val="C00000"/>
        </w:rPr>
        <w:t xml:space="preserve">with </w:t>
      </w:r>
      <w:proofErr w:type="spellStart"/>
      <w:r w:rsidRPr="0075213E">
        <w:rPr>
          <w:rFonts w:cs="Arial"/>
          <w:strike/>
          <w:color w:val="C00000"/>
        </w:rPr>
        <w:t>us</w:t>
      </w:r>
      <w:r w:rsidRPr="0075213E">
        <w:rPr>
          <w:rFonts w:cs="Arial"/>
          <w:color w:val="C00000"/>
        </w:rPr>
        <w:t>today</w:t>
      </w:r>
      <w:proofErr w:type="spellEnd"/>
      <w:r w:rsidRPr="0075213E">
        <w:rPr>
          <w:rFonts w:cs="Arial"/>
        </w:rPr>
        <w:t xml:space="preserve"> and to serve as </w:t>
      </w:r>
      <w:r w:rsidRPr="0075213E">
        <w:rPr>
          <w:rFonts w:cs="Arial"/>
          <w:strike/>
          <w:color w:val="C00000"/>
        </w:rPr>
        <w:t>our</w:t>
      </w:r>
      <w:r w:rsidRPr="0075213E">
        <w:rPr>
          <w:rFonts w:cs="Arial"/>
          <w:color w:val="C00000"/>
        </w:rPr>
        <w:t xml:space="preserve"> a </w:t>
      </w:r>
      <w:r w:rsidRPr="0075213E">
        <w:rPr>
          <w:rFonts w:cs="Arial"/>
        </w:rPr>
        <w:t xml:space="preserve">back up to the notes </w:t>
      </w:r>
      <w:r w:rsidRPr="0075213E">
        <w:rPr>
          <w:rFonts w:cs="Arial"/>
          <w:strike/>
          <w:color w:val="C00000"/>
        </w:rPr>
        <w:t>that _______________ will</w:t>
      </w:r>
      <w:r w:rsidRPr="0075213E">
        <w:rPr>
          <w:rFonts w:cs="Arial"/>
          <w:color w:val="C00000"/>
        </w:rPr>
        <w:t xml:space="preserve"> </w:t>
      </w:r>
      <w:proofErr w:type="spellStart"/>
      <w:r w:rsidRPr="0075213E">
        <w:rPr>
          <w:rFonts w:cs="Arial"/>
        </w:rPr>
        <w:t>take</w:t>
      </w:r>
      <w:r w:rsidRPr="0075213E">
        <w:rPr>
          <w:rFonts w:cs="Arial"/>
          <w:color w:val="C00000"/>
        </w:rPr>
        <w:t>n</w:t>
      </w:r>
      <w:proofErr w:type="spellEnd"/>
      <w:r w:rsidRPr="0075213E">
        <w:rPr>
          <w:rFonts w:cs="Arial"/>
          <w:strike/>
          <w:color w:val="C00000"/>
        </w:rPr>
        <w:t xml:space="preserve"> today</w:t>
      </w:r>
      <w:r w:rsidRPr="0075213E">
        <w:rPr>
          <w:rFonts w:cs="Arial"/>
        </w:rPr>
        <w:t xml:space="preserve">. This recording will only be used for note-taking purposes, will be stored securely, and will be destroyed after the project is over. </w:t>
      </w:r>
      <w:r w:rsidRPr="0075213E">
        <w:rPr>
          <w:rFonts w:cs="Arial"/>
          <w:highlight w:val="yellow"/>
        </w:rPr>
        <w:t>Is it okay for me to record you?</w:t>
      </w:r>
    </w:p>
    <w:p w:rsidRPr="0075213E" w:rsidR="0075213E" w:rsidP="0075213E" w:rsidRDefault="0075213E" w14:paraId="1D149913" w14:textId="77777777">
      <w:pPr>
        <w:spacing w:after="0" w:line="240" w:lineRule="auto"/>
        <w:rPr>
          <w:rFonts w:ascii="Times New Roman" w:hAnsi="Times New Roman" w:eastAsia="Times New Roman" w:cs="Times New Roman"/>
          <w:sz w:val="24"/>
          <w:szCs w:val="24"/>
          <w:highlight w:val="yellow"/>
        </w:rPr>
      </w:pPr>
    </w:p>
    <w:p w:rsidRPr="0075213E" w:rsidR="0075213E" w:rsidP="0075213E" w:rsidRDefault="0075213E" w14:paraId="3A413C94" w14:textId="77777777">
      <w:pPr>
        <w:keepNext/>
        <w:keepLines/>
        <w:spacing w:before="200" w:after="0"/>
        <w:outlineLvl w:val="1"/>
        <w:rPr>
          <w:rFonts w:asciiTheme="majorHAnsi" w:hAnsiTheme="majorHAnsi" w:eastAsiaTheme="majorEastAsia" w:cstheme="majorBidi"/>
          <w:b/>
          <w:bCs/>
          <w:color w:val="4F81BD" w:themeColor="accent1"/>
          <w:sz w:val="26"/>
          <w:szCs w:val="26"/>
          <w:u w:val="single"/>
        </w:rPr>
      </w:pPr>
      <w:r w:rsidRPr="0075213E">
        <w:rPr>
          <w:rFonts w:asciiTheme="majorHAnsi" w:hAnsiTheme="majorHAnsi" w:eastAsiaTheme="majorEastAsia" w:cstheme="majorBidi"/>
          <w:b/>
          <w:bCs/>
          <w:color w:val="4F81BD" w:themeColor="accent1"/>
          <w:sz w:val="26"/>
          <w:szCs w:val="26"/>
          <w:u w:val="single"/>
        </w:rPr>
        <w:t>STEP 2: INTERVIEW</w:t>
      </w:r>
    </w:p>
    <w:p w:rsidRPr="0075213E" w:rsidR="0075213E" w:rsidP="0075213E" w:rsidRDefault="0075213E" w14:paraId="73BDC8F6" w14:textId="77777777">
      <w:pPr>
        <w:spacing w:after="0"/>
      </w:pPr>
    </w:p>
    <w:p w:rsidRPr="0075213E" w:rsidR="0075213E" w:rsidP="0075213E" w:rsidRDefault="0075213E" w14:paraId="52D38558" w14:textId="77777777">
      <w:pPr>
        <w:spacing w:after="0"/>
      </w:pPr>
      <w:bookmarkStart w:name="_Hlk31017014" w:id="145"/>
      <w:r w:rsidRPr="0075213E">
        <w:rPr>
          <w:rFonts w:ascii="Calibri" w:hAnsi="Calibri" w:eastAsia="Times New Roman" w:cs="Times New Roman"/>
          <w:b/>
          <w:color w:val="000000" w:themeColor="text1"/>
        </w:rPr>
        <w:t>Background Questions</w:t>
      </w:r>
      <w:r w:rsidRPr="0075213E">
        <w:rPr>
          <w:b/>
        </w:rPr>
        <w:t>:</w:t>
      </w:r>
    </w:p>
    <w:bookmarkEnd w:id="145"/>
    <w:p w:rsidRPr="0075213E" w:rsidR="0075213E" w:rsidP="0075213E" w:rsidRDefault="0075213E" w14:paraId="17AF641A" w14:textId="77777777">
      <w:pPr>
        <w:spacing w:after="0"/>
      </w:pPr>
      <w:r w:rsidRPr="0075213E">
        <w:t>The following revisions were made on p. 17:</w:t>
      </w:r>
    </w:p>
    <w:p w:rsidRPr="0075213E" w:rsidR="0075213E" w:rsidP="0075213E" w:rsidRDefault="0075213E" w14:paraId="3E9FF8D6" w14:textId="77777777">
      <w:pPr>
        <w:rPr>
          <w:rFonts w:eastAsia="Times New Roman" w:cs="Arial"/>
        </w:rPr>
      </w:pPr>
      <w:r w:rsidRPr="0075213E">
        <w:rPr>
          <w:rFonts w:cs="Arial"/>
        </w:rPr>
        <w:t>Before we get started, we have a few background questions about your role at your school and your experience with SSOCS.</w:t>
      </w:r>
    </w:p>
    <w:p w:rsidRPr="0075213E" w:rsidR="0075213E" w:rsidP="0075213E" w:rsidRDefault="0075213E" w14:paraId="1A19F6D9" w14:textId="77777777">
      <w:pPr>
        <w:numPr>
          <w:ilvl w:val="0"/>
          <w:numId w:val="31"/>
        </w:numPr>
        <w:spacing w:after="0"/>
        <w:contextualSpacing/>
        <w:rPr>
          <w:rFonts w:cs="Arial"/>
        </w:rPr>
      </w:pPr>
      <w:r w:rsidRPr="0075213E">
        <w:rPr>
          <w:rFonts w:cs="Arial"/>
        </w:rPr>
        <w:lastRenderedPageBreak/>
        <w:t>How would you describe your overall role at your school?</w:t>
      </w:r>
    </w:p>
    <w:p w:rsidRPr="0075213E" w:rsidR="0075213E" w:rsidP="0075213E" w:rsidRDefault="0075213E" w14:paraId="711F92C9" w14:textId="77777777">
      <w:pPr>
        <w:numPr>
          <w:ilvl w:val="0"/>
          <w:numId w:val="31"/>
        </w:numPr>
        <w:spacing w:after="0"/>
        <w:contextualSpacing/>
        <w:rPr>
          <w:rFonts w:cs="Arial"/>
        </w:rPr>
      </w:pPr>
      <w:r w:rsidRPr="0075213E">
        <w:rPr>
          <w:rFonts w:cs="Arial"/>
        </w:rPr>
        <w:t>What are your day-to-day activities?</w:t>
      </w:r>
    </w:p>
    <w:p w:rsidRPr="0075213E" w:rsidR="0075213E" w:rsidP="0075213E" w:rsidRDefault="0075213E" w14:paraId="634F0C73" w14:textId="77777777">
      <w:pPr>
        <w:numPr>
          <w:ilvl w:val="0"/>
          <w:numId w:val="31"/>
        </w:numPr>
        <w:spacing w:after="0"/>
        <w:contextualSpacing/>
        <w:rPr>
          <w:rFonts w:cs="Arial"/>
        </w:rPr>
      </w:pPr>
      <w:r w:rsidRPr="0075213E">
        <w:rPr>
          <w:rFonts w:cs="Arial"/>
        </w:rPr>
        <w:t>Please describe your involvement in school safety and discipline at your school.</w:t>
      </w:r>
    </w:p>
    <w:p w:rsidRPr="0075213E" w:rsidR="0075213E" w:rsidP="0075213E" w:rsidRDefault="0075213E" w14:paraId="6A9D731D" w14:textId="77777777">
      <w:pPr>
        <w:numPr>
          <w:ilvl w:val="0"/>
          <w:numId w:val="31"/>
        </w:numPr>
        <w:spacing w:after="0"/>
        <w:contextualSpacing/>
        <w:rPr>
          <w:rFonts w:cs="Arial"/>
        </w:rPr>
      </w:pPr>
      <w:r w:rsidRPr="0075213E">
        <w:rPr>
          <w:rFonts w:cs="Arial"/>
        </w:rPr>
        <w:t>Did you complete any special training or certification for data collection and/or data entry procedures for tracking school crime incidents? If so, what was it?</w:t>
      </w:r>
    </w:p>
    <w:p w:rsidRPr="0075213E" w:rsidR="0075213E" w:rsidP="0075213E" w:rsidRDefault="0075213E" w14:paraId="3556097C" w14:textId="77777777">
      <w:pPr>
        <w:numPr>
          <w:ilvl w:val="0"/>
          <w:numId w:val="31"/>
        </w:numPr>
        <w:spacing w:after="0"/>
        <w:contextualSpacing/>
        <w:rPr>
          <w:rFonts w:eastAsia="Calibri" w:cs="Arial"/>
        </w:rPr>
      </w:pPr>
      <w:r w:rsidRPr="0075213E">
        <w:rPr>
          <w:rFonts w:eastAsia="Calibri" w:cs="Arial"/>
        </w:rPr>
        <w:t xml:space="preserve">This school participated in the </w:t>
      </w:r>
      <w:r w:rsidRPr="0075213E">
        <w:rPr>
          <w:rFonts w:eastAsia="Calibri" w:cs="Arial"/>
          <w:strike/>
          <w:color w:val="C00000"/>
        </w:rPr>
        <w:t>2017–18</w:t>
      </w:r>
      <w:r w:rsidRPr="0075213E">
        <w:rPr>
          <w:rFonts w:eastAsia="Calibri" w:cs="Arial"/>
          <w:color w:val="C00000"/>
        </w:rPr>
        <w:t xml:space="preserve"> </w:t>
      </w:r>
      <w:r w:rsidRPr="0075213E">
        <w:rPr>
          <w:rFonts w:eastAsia="Calibri" w:cs="Arial"/>
        </w:rPr>
        <w:t xml:space="preserve">SSOCS data collection </w:t>
      </w:r>
      <w:r w:rsidRPr="0075213E">
        <w:rPr>
          <w:rFonts w:eastAsia="Calibri" w:cs="Arial"/>
          <w:color w:val="C00000"/>
        </w:rPr>
        <w:t xml:space="preserve">during the 2017-18 school </w:t>
      </w:r>
      <w:proofErr w:type="gramStart"/>
      <w:r w:rsidRPr="0075213E">
        <w:rPr>
          <w:rFonts w:eastAsia="Calibri" w:cs="Arial"/>
          <w:color w:val="C00000"/>
        </w:rPr>
        <w:t>year</w:t>
      </w:r>
      <w:proofErr w:type="gramEnd"/>
      <w:r w:rsidRPr="0075213E">
        <w:rPr>
          <w:rFonts w:eastAsia="Calibri" w:cs="Arial"/>
        </w:rPr>
        <w:t xml:space="preserve">. </w:t>
      </w:r>
      <w:bookmarkStart w:name="_Hlk1553739" w:id="146"/>
      <w:proofErr w:type="gramStart"/>
      <w:r w:rsidRPr="0075213E">
        <w:rPr>
          <w:rFonts w:eastAsia="Calibri" w:cs="Arial"/>
          <w:strike/>
          <w:color w:val="C00000"/>
        </w:rPr>
        <w:t>and</w:t>
      </w:r>
      <w:proofErr w:type="gramEnd"/>
      <w:r w:rsidRPr="0075213E">
        <w:rPr>
          <w:rFonts w:eastAsia="Calibri" w:cs="Arial"/>
          <w:strike/>
          <w:color w:val="C00000"/>
        </w:rPr>
        <w:t xml:space="preserve"> </w:t>
      </w:r>
      <w:proofErr w:type="spellStart"/>
      <w:r w:rsidRPr="0075213E">
        <w:rPr>
          <w:rFonts w:eastAsia="Calibri" w:cs="Arial"/>
          <w:strike/>
          <w:color w:val="C00000"/>
        </w:rPr>
        <w:t>w</w:t>
      </w:r>
      <w:r w:rsidRPr="0075213E">
        <w:rPr>
          <w:rFonts w:eastAsia="Calibri" w:cs="Arial"/>
          <w:color w:val="C00000"/>
        </w:rPr>
        <w:t>W</w:t>
      </w:r>
      <w:r w:rsidRPr="0075213E">
        <w:rPr>
          <w:rFonts w:eastAsia="Calibri" w:cs="Arial"/>
        </w:rPr>
        <w:t>hen</w:t>
      </w:r>
      <w:proofErr w:type="spellEnd"/>
      <w:r w:rsidRPr="0075213E">
        <w:rPr>
          <w:rFonts w:eastAsia="Calibri" w:cs="Arial"/>
        </w:rPr>
        <w:t xml:space="preserve"> we spoke previously you indicated that you had the primary responsibility for completing </w:t>
      </w:r>
      <w:bookmarkStart w:name="_Hlk4686793" w:id="147"/>
      <w:r w:rsidRPr="0075213E">
        <w:rPr>
          <w:rFonts w:eastAsia="Calibri" w:cs="Arial"/>
        </w:rPr>
        <w:t>the section reporting counts of crime incidents that occurred at school</w:t>
      </w:r>
      <w:bookmarkEnd w:id="147"/>
      <w:r w:rsidRPr="0075213E">
        <w:rPr>
          <w:rFonts w:eastAsia="Calibri" w:cs="Arial"/>
        </w:rPr>
        <w:t>. Is this correct?</w:t>
      </w:r>
      <w:bookmarkEnd w:id="146"/>
    </w:p>
    <w:p w:rsidRPr="0075213E" w:rsidR="0075213E" w:rsidP="0075213E" w:rsidRDefault="0075213E" w14:paraId="40B6ADBE" w14:textId="77777777">
      <w:pPr>
        <w:numPr>
          <w:ilvl w:val="1"/>
          <w:numId w:val="31"/>
        </w:numPr>
        <w:spacing w:after="0"/>
        <w:contextualSpacing/>
        <w:rPr>
          <w:rFonts w:eastAsia="Calibri" w:cs="Arial"/>
        </w:rPr>
      </w:pPr>
      <w:r w:rsidRPr="0075213E">
        <w:rPr>
          <w:rFonts w:eastAsia="Calibri" w:cs="Arial"/>
          <w:i/>
        </w:rPr>
        <w:t xml:space="preserve">If yes, </w:t>
      </w:r>
      <w:proofErr w:type="gramStart"/>
      <w:r w:rsidRPr="0075213E">
        <w:rPr>
          <w:rFonts w:eastAsia="Calibri" w:cs="Arial"/>
        </w:rPr>
        <w:t>were</w:t>
      </w:r>
      <w:proofErr w:type="gramEnd"/>
      <w:r w:rsidRPr="0075213E">
        <w:rPr>
          <w:rFonts w:eastAsia="Calibri" w:cs="Arial"/>
        </w:rPr>
        <w:t xml:space="preserve"> there other staff who assisted you in completing the section reporting counts of crime incidents that occurred at your school, and those that were reported to police?</w:t>
      </w:r>
    </w:p>
    <w:p w:rsidRPr="0075213E" w:rsidR="0075213E" w:rsidP="0075213E" w:rsidRDefault="0075213E" w14:paraId="3B3427BE" w14:textId="77777777">
      <w:pPr>
        <w:numPr>
          <w:ilvl w:val="2"/>
          <w:numId w:val="31"/>
        </w:numPr>
        <w:spacing w:after="0"/>
        <w:contextualSpacing/>
        <w:rPr>
          <w:rFonts w:eastAsia="Calibri" w:cs="Arial"/>
        </w:rPr>
      </w:pPr>
      <w:r w:rsidRPr="0075213E">
        <w:rPr>
          <w:rFonts w:eastAsia="Calibri" w:cs="Arial"/>
          <w:i/>
        </w:rPr>
        <w:t>If yes</w:t>
      </w:r>
      <w:r w:rsidRPr="0075213E">
        <w:rPr>
          <w:rFonts w:eastAsia="Calibri" w:cs="Arial"/>
        </w:rPr>
        <w:t>, what positions did these staff hold?”</w:t>
      </w:r>
    </w:p>
    <w:p w:rsidRPr="0075213E" w:rsidR="0075213E" w:rsidP="0075213E" w:rsidRDefault="0075213E" w14:paraId="5AE57612" w14:textId="77777777">
      <w:pPr>
        <w:numPr>
          <w:ilvl w:val="1"/>
          <w:numId w:val="31"/>
        </w:numPr>
        <w:spacing w:after="0"/>
        <w:contextualSpacing/>
        <w:rPr>
          <w:rFonts w:eastAsia="Calibri" w:cs="Arial"/>
        </w:rPr>
      </w:pPr>
      <w:r w:rsidRPr="0075213E">
        <w:rPr>
          <w:rFonts w:eastAsia="Calibri" w:cs="Arial"/>
          <w:i/>
        </w:rPr>
        <w:t xml:space="preserve">If no, </w:t>
      </w:r>
      <w:bookmarkStart w:name="_Hlk1662430" w:id="148"/>
      <w:r w:rsidRPr="0075213E">
        <w:rPr>
          <w:rFonts w:eastAsia="Calibri" w:cs="Arial"/>
          <w:i/>
        </w:rPr>
        <w:t>proceed to the questions on the last page of the protocol for situations where the respondent was not primarily responsible for completing SSOCS</w:t>
      </w:r>
      <w:bookmarkEnd w:id="148"/>
      <w:r w:rsidRPr="0075213E">
        <w:rPr>
          <w:rFonts w:eastAsia="Calibri" w:cs="Arial"/>
          <w:i/>
        </w:rPr>
        <w:t>.</w:t>
      </w:r>
    </w:p>
    <w:p w:rsidRPr="0075213E" w:rsidR="0075213E" w:rsidP="0075213E" w:rsidRDefault="0075213E" w14:paraId="2FEF6668" w14:textId="77777777">
      <w:pPr>
        <w:numPr>
          <w:ilvl w:val="0"/>
          <w:numId w:val="31"/>
        </w:numPr>
        <w:spacing w:after="0"/>
        <w:contextualSpacing/>
        <w:rPr>
          <w:rFonts w:eastAsia="Calibri" w:cs="Arial"/>
        </w:rPr>
      </w:pPr>
      <w:r w:rsidRPr="0075213E">
        <w:rPr>
          <w:rFonts w:eastAsia="Calibri" w:cs="Arial"/>
        </w:rPr>
        <w:t xml:space="preserve">Are you familiar with </w:t>
      </w:r>
      <w:r w:rsidRPr="0075213E">
        <w:rPr>
          <w:rFonts w:eastAsia="Calibri" w:cs="Arial"/>
          <w:color w:val="C00000"/>
        </w:rPr>
        <w:t xml:space="preserve">any other federal surveys that may collect crime incident </w:t>
      </w:r>
      <w:proofErr w:type="spellStart"/>
      <w:r w:rsidRPr="0075213E">
        <w:rPr>
          <w:rFonts w:eastAsia="Calibri" w:cs="Arial"/>
          <w:color w:val="C00000"/>
        </w:rPr>
        <w:t>data</w:t>
      </w:r>
      <w:r w:rsidRPr="0075213E">
        <w:rPr>
          <w:rFonts w:eastAsia="Calibri" w:cs="Arial"/>
          <w:strike/>
          <w:color w:val="C00000"/>
        </w:rPr>
        <w:t>the</w:t>
      </w:r>
      <w:proofErr w:type="spellEnd"/>
      <w:r w:rsidRPr="0075213E">
        <w:rPr>
          <w:rFonts w:eastAsia="Calibri" w:cs="Arial"/>
          <w:strike/>
          <w:color w:val="C00000"/>
        </w:rPr>
        <w:t xml:space="preserve"> Civil Rights Data Collection, also known as CRDC</w:t>
      </w:r>
      <w:r w:rsidRPr="0075213E">
        <w:rPr>
          <w:rFonts w:eastAsia="Calibri" w:cs="Arial"/>
        </w:rPr>
        <w:t>? (</w:t>
      </w:r>
      <w:r w:rsidRPr="0075213E">
        <w:rPr>
          <w:rFonts w:eastAsia="Calibri" w:cs="Arial"/>
          <w:i/>
        </w:rPr>
        <w:t>If yes, ask respondent to elaborate if necessary.</w:t>
      </w:r>
      <w:r w:rsidRPr="0075213E">
        <w:rPr>
          <w:rFonts w:eastAsia="Calibri" w:cs="Arial"/>
        </w:rPr>
        <w:t>)</w:t>
      </w:r>
    </w:p>
    <w:p w:rsidRPr="0075213E" w:rsidR="0075213E" w:rsidP="0075213E" w:rsidRDefault="0075213E" w14:paraId="0E3883C5" w14:textId="77777777">
      <w:pPr>
        <w:spacing w:after="0"/>
        <w:rPr>
          <w:rFonts w:eastAsia="Calibri" w:cs="Arial"/>
        </w:rPr>
      </w:pPr>
    </w:p>
    <w:p w:rsidRPr="0075213E" w:rsidR="0075213E" w:rsidP="0075213E" w:rsidRDefault="0075213E" w14:paraId="2923C3D5" w14:textId="77777777">
      <w:pPr>
        <w:spacing w:after="0"/>
        <w:rPr>
          <w:rFonts w:ascii="Calibri" w:hAnsi="Calibri" w:eastAsia="Times New Roman" w:cs="Times New Roman"/>
          <w:b/>
          <w:color w:val="000000" w:themeColor="text1"/>
        </w:rPr>
      </w:pPr>
      <w:r w:rsidRPr="0075213E">
        <w:rPr>
          <w:rFonts w:ascii="Calibri" w:hAnsi="Calibri" w:eastAsia="Times New Roman" w:cs="Times New Roman"/>
          <w:b/>
          <w:color w:val="000000" w:themeColor="text1"/>
        </w:rPr>
        <w:t>2017–18 Incident Count Questions:</w:t>
      </w:r>
    </w:p>
    <w:p w:rsidRPr="0075213E" w:rsidR="0075213E" w:rsidP="0075213E" w:rsidRDefault="0075213E" w14:paraId="5C1C7CBF" w14:textId="77777777">
      <w:pPr>
        <w:spacing w:after="0"/>
        <w:rPr>
          <w:rFonts w:eastAsia="Calibri" w:cs="Arial"/>
        </w:rPr>
      </w:pPr>
      <w:r w:rsidRPr="0075213E">
        <w:t>The following revision was made on p. 18:</w:t>
      </w:r>
    </w:p>
    <w:p w:rsidRPr="0075213E" w:rsidR="0075213E" w:rsidP="0075213E" w:rsidRDefault="0075213E" w14:paraId="4BEA9855" w14:textId="77777777">
      <w:pPr>
        <w:spacing w:after="0"/>
        <w:rPr>
          <w:rFonts w:eastAsia="Calibri" w:cs="Arial"/>
          <w:i/>
        </w:rPr>
      </w:pPr>
      <w:r w:rsidRPr="0075213E">
        <w:rPr>
          <w:rFonts w:eastAsia="Calibri" w:cs="Arial"/>
          <w:i/>
        </w:rPr>
        <w:t xml:space="preserve">At this time, you should refer to the </w:t>
      </w:r>
      <w:r w:rsidRPr="0075213E">
        <w:rPr>
          <w:rFonts w:eastAsia="Calibri" w:cs="Arial"/>
          <w:b/>
        </w:rPr>
        <w:t>SSOCS Incidents Count Sheet</w:t>
      </w:r>
      <w:r w:rsidRPr="0075213E">
        <w:rPr>
          <w:rFonts w:eastAsia="Calibri" w:cs="Arial"/>
          <w:i/>
        </w:rPr>
        <w:t xml:space="preserve"> for questions 16 through 23 which will ask about </w:t>
      </w:r>
      <w:proofErr w:type="gramStart"/>
      <w:r w:rsidRPr="0075213E">
        <w:rPr>
          <w:rFonts w:eastAsia="Calibri" w:cs="Arial"/>
          <w:i/>
        </w:rPr>
        <w:t xml:space="preserve">the </w:t>
      </w:r>
      <w:r w:rsidRPr="0075213E">
        <w:rPr>
          <w:rFonts w:eastAsia="Calibri" w:cs="Arial"/>
          <w:b/>
        </w:rPr>
        <w:t>2017–18 Specific Item Data Collection</w:t>
      </w:r>
      <w:proofErr w:type="gramEnd"/>
      <w:r w:rsidRPr="0075213E">
        <w:rPr>
          <w:rFonts w:eastAsia="Calibri" w:cs="Arial"/>
          <w:b/>
          <w:strike/>
          <w:color w:val="C00000"/>
        </w:rPr>
        <w:t xml:space="preserve"> </w:t>
      </w:r>
      <w:r w:rsidRPr="0075213E">
        <w:rPr>
          <w:rFonts w:eastAsia="Calibri" w:cs="Arial"/>
          <w:i/>
          <w:strike/>
          <w:color w:val="C00000"/>
        </w:rPr>
        <w:t xml:space="preserve">and </w:t>
      </w:r>
      <w:r w:rsidRPr="0075213E">
        <w:rPr>
          <w:rFonts w:eastAsia="Calibri" w:cs="Arial"/>
          <w:b/>
          <w:strike/>
          <w:color w:val="C00000"/>
        </w:rPr>
        <w:t>2017–18 CRDC Comparison</w:t>
      </w:r>
      <w:r w:rsidRPr="0075213E">
        <w:rPr>
          <w:rFonts w:eastAsia="Calibri" w:cs="Arial"/>
        </w:rPr>
        <w:t xml:space="preserve">. </w:t>
      </w:r>
      <w:r w:rsidRPr="0075213E">
        <w:rPr>
          <w:rFonts w:eastAsia="Calibri" w:cs="Arial"/>
          <w:b/>
          <w:i/>
        </w:rPr>
        <w:t>Do not</w:t>
      </w:r>
      <w:r w:rsidRPr="0075213E">
        <w:rPr>
          <w:rFonts w:eastAsia="Calibri" w:cs="Arial"/>
          <w:i/>
        </w:rPr>
        <w:t xml:space="preserve"> share this sheet with the respondent. </w:t>
      </w:r>
    </w:p>
    <w:p w:rsidRPr="0075213E" w:rsidR="0075213E" w:rsidP="0075213E" w:rsidRDefault="0075213E" w14:paraId="01E2D2C5" w14:textId="77777777">
      <w:pPr>
        <w:spacing w:after="0"/>
        <w:rPr>
          <w:rFonts w:eastAsia="Calibri" w:cs="Arial"/>
        </w:rPr>
      </w:pPr>
    </w:p>
    <w:p w:rsidRPr="0075213E" w:rsidR="0075213E" w:rsidP="0075213E" w:rsidRDefault="0075213E" w14:paraId="75BC7387" w14:textId="77777777">
      <w:pPr>
        <w:spacing w:after="0"/>
        <w:rPr>
          <w:rFonts w:eastAsia="Calibri" w:cs="Arial"/>
          <w:b/>
        </w:rPr>
      </w:pPr>
      <w:r w:rsidRPr="0075213E">
        <w:rPr>
          <w:rFonts w:eastAsia="Calibri" w:cs="Arial"/>
          <w:b/>
        </w:rPr>
        <w:t>Current Data Collection Process:</w:t>
      </w:r>
    </w:p>
    <w:p w:rsidRPr="0075213E" w:rsidR="0075213E" w:rsidP="0075213E" w:rsidRDefault="0075213E" w14:paraId="59A90971" w14:textId="77777777">
      <w:pPr>
        <w:spacing w:after="0"/>
        <w:rPr>
          <w:rFonts w:eastAsia="Calibri" w:cs="Arial"/>
        </w:rPr>
      </w:pPr>
      <w:r w:rsidRPr="0075213E">
        <w:rPr>
          <w:rFonts w:eastAsia="Calibri" w:cs="Arial"/>
        </w:rPr>
        <w:t>The following revision was made on p. 18:</w:t>
      </w:r>
    </w:p>
    <w:p w:rsidRPr="0075213E" w:rsidR="0075213E" w:rsidP="0075213E" w:rsidRDefault="0075213E" w14:paraId="44DC0725" w14:textId="77777777">
      <w:pPr>
        <w:rPr>
          <w:rFonts w:eastAsia="Calibri" w:cs="Arial"/>
          <w:i/>
          <w:color w:val="C00000"/>
        </w:rPr>
      </w:pPr>
      <w:r w:rsidRPr="0075213E">
        <w:rPr>
          <w:rFonts w:eastAsia="Calibri" w:cs="Arial"/>
          <w:i/>
          <w:color w:val="C00000"/>
        </w:rPr>
        <w:t>If respondent has already answered the following questions during the process of answering the previous questions, skip ahead.</w:t>
      </w:r>
    </w:p>
    <w:p w:rsidRPr="0075213E" w:rsidR="0075213E" w:rsidP="0075213E" w:rsidRDefault="0075213E" w14:paraId="480B0124" w14:textId="77777777">
      <w:pPr>
        <w:numPr>
          <w:ilvl w:val="0"/>
          <w:numId w:val="46"/>
        </w:numPr>
        <w:spacing w:after="0"/>
        <w:contextualSpacing/>
        <w:rPr>
          <w:rFonts w:eastAsia="Calibri" w:cs="Arial"/>
        </w:rPr>
      </w:pPr>
      <w:r w:rsidRPr="0075213E">
        <w:rPr>
          <w:rFonts w:eastAsia="Calibri" w:cs="Arial"/>
          <w:strike/>
          <w:color w:val="C00000"/>
        </w:rPr>
        <w:t xml:space="preserve">How </w:t>
      </w:r>
      <w:proofErr w:type="spellStart"/>
      <w:r w:rsidRPr="0075213E">
        <w:rPr>
          <w:rFonts w:eastAsia="Calibri" w:cs="Arial"/>
          <w:strike/>
          <w:color w:val="C00000"/>
        </w:rPr>
        <w:t>do</w:t>
      </w:r>
      <w:r w:rsidRPr="0075213E">
        <w:rPr>
          <w:rFonts w:eastAsia="Calibri" w:cs="Arial"/>
          <w:color w:val="C00000"/>
        </w:rPr>
        <w:t>Do</w:t>
      </w:r>
      <w:proofErr w:type="spellEnd"/>
      <w:r w:rsidRPr="0075213E">
        <w:rPr>
          <w:rFonts w:eastAsia="Calibri" w:cs="Arial"/>
        </w:rPr>
        <w:t xml:space="preserve"> you currently report data on incident counts to your district?</w:t>
      </w:r>
    </w:p>
    <w:p w:rsidRPr="0075213E" w:rsidR="0075213E" w:rsidP="0075213E" w:rsidRDefault="0075213E" w14:paraId="69378EBA" w14:textId="77777777">
      <w:pPr>
        <w:numPr>
          <w:ilvl w:val="0"/>
          <w:numId w:val="30"/>
        </w:numPr>
        <w:spacing w:after="0"/>
        <w:rPr>
          <w:rFonts w:eastAsia="Calibri" w:cs="Arial"/>
        </w:rPr>
      </w:pPr>
      <w:r w:rsidRPr="0075213E">
        <w:rPr>
          <w:rFonts w:eastAsia="Calibri" w:cs="Arial"/>
        </w:rPr>
        <w:t>[</w:t>
      </w:r>
      <w:r w:rsidRPr="0075213E">
        <w:rPr>
          <w:rFonts w:eastAsia="Calibri" w:cs="Arial"/>
          <w:i/>
          <w:color w:val="C00000"/>
        </w:rPr>
        <w:t>If yes,</w:t>
      </w:r>
      <w:r w:rsidRPr="0075213E">
        <w:rPr>
          <w:rFonts w:eastAsia="Calibri" w:cs="Arial"/>
          <w:color w:val="C00000"/>
        </w:rPr>
        <w:t xml:space="preserve"> </w:t>
      </w:r>
      <w:proofErr w:type="spellStart"/>
      <w:r w:rsidRPr="0075213E">
        <w:rPr>
          <w:rFonts w:eastAsia="Calibri" w:cs="Arial"/>
          <w:i/>
          <w:strike/>
          <w:color w:val="C00000"/>
        </w:rPr>
        <w:t>S</w:t>
      </w:r>
      <w:r w:rsidRPr="0075213E">
        <w:rPr>
          <w:rFonts w:eastAsia="Calibri" w:cs="Arial"/>
          <w:i/>
          <w:color w:val="C00000"/>
        </w:rPr>
        <w:t>s</w:t>
      </w:r>
      <w:r w:rsidRPr="0075213E">
        <w:rPr>
          <w:rFonts w:eastAsia="Calibri" w:cs="Arial"/>
          <w:i/>
        </w:rPr>
        <w:t>uggested</w:t>
      </w:r>
      <w:proofErr w:type="spellEnd"/>
      <w:r w:rsidRPr="0075213E">
        <w:rPr>
          <w:rFonts w:eastAsia="Calibri" w:cs="Arial"/>
          <w:i/>
        </w:rPr>
        <w:t xml:space="preserve"> probe</w:t>
      </w:r>
      <w:r w:rsidRPr="0075213E">
        <w:rPr>
          <w:rFonts w:eastAsia="Calibri" w:cs="Arial"/>
        </w:rPr>
        <w:t xml:space="preserve">] </w:t>
      </w:r>
      <w:r w:rsidRPr="0075213E">
        <w:rPr>
          <w:rFonts w:eastAsia="Calibri" w:cs="Arial"/>
          <w:color w:val="C00000"/>
        </w:rPr>
        <w:t>Is this required of all schools in your district?</w:t>
      </w:r>
    </w:p>
    <w:p w:rsidRPr="0075213E" w:rsidR="0075213E" w:rsidP="0075213E" w:rsidRDefault="0075213E" w14:paraId="136B6ECF" w14:textId="77777777">
      <w:pPr>
        <w:numPr>
          <w:ilvl w:val="0"/>
          <w:numId w:val="30"/>
        </w:numPr>
        <w:spacing w:after="0"/>
        <w:rPr>
          <w:rFonts w:eastAsia="Calibri" w:cs="Arial"/>
        </w:rPr>
      </w:pPr>
      <w:r w:rsidRPr="0075213E">
        <w:rPr>
          <w:rFonts w:eastAsia="Calibri" w:cs="Arial"/>
          <w:color w:val="C00000"/>
        </w:rPr>
        <w:t>[</w:t>
      </w:r>
      <w:r w:rsidRPr="0075213E">
        <w:rPr>
          <w:rFonts w:eastAsia="Calibri" w:cs="Arial"/>
          <w:i/>
          <w:color w:val="C00000"/>
        </w:rPr>
        <w:t>Suggested probe</w:t>
      </w:r>
      <w:r w:rsidRPr="0075213E">
        <w:rPr>
          <w:rFonts w:eastAsia="Calibri" w:cs="Arial"/>
          <w:color w:val="C00000"/>
        </w:rPr>
        <w:t xml:space="preserve">] </w:t>
      </w:r>
      <w:r w:rsidRPr="0075213E">
        <w:rPr>
          <w:rFonts w:eastAsia="Calibri" w:cs="Arial"/>
        </w:rPr>
        <w:t>Can you tell me more about this system/process?</w:t>
      </w:r>
    </w:p>
    <w:p w:rsidRPr="0075213E" w:rsidR="0075213E" w:rsidP="0075213E" w:rsidRDefault="0075213E" w14:paraId="1B86AAA2" w14:textId="77777777">
      <w:pPr>
        <w:numPr>
          <w:ilvl w:val="0"/>
          <w:numId w:val="30"/>
        </w:numPr>
        <w:spacing w:after="0"/>
        <w:rPr>
          <w:rFonts w:eastAsia="Calibri" w:cs="Arial"/>
          <w:color w:val="C00000"/>
        </w:rPr>
      </w:pPr>
      <w:r w:rsidRPr="0075213E">
        <w:rPr>
          <w:rFonts w:eastAsia="Calibri" w:cs="Arial"/>
          <w:color w:val="C00000"/>
        </w:rPr>
        <w:t>[</w:t>
      </w:r>
      <w:r w:rsidRPr="0075213E">
        <w:rPr>
          <w:rFonts w:eastAsia="Calibri" w:cs="Arial"/>
          <w:i/>
          <w:color w:val="C00000"/>
        </w:rPr>
        <w:t>Suggested probe</w:t>
      </w:r>
      <w:r w:rsidRPr="0075213E">
        <w:rPr>
          <w:rFonts w:eastAsia="Calibri" w:cs="Arial"/>
          <w:color w:val="C00000"/>
        </w:rPr>
        <w:t xml:space="preserve">] Do </w:t>
      </w:r>
      <w:r w:rsidRPr="0075213E">
        <w:rPr>
          <w:color w:val="C00000"/>
        </w:rPr>
        <w:t>you report incidents to the district on a rolling basis as they occur or at periodic intervals (like at the end of the semester or school year)?</w:t>
      </w:r>
    </w:p>
    <w:p w:rsidRPr="0075213E" w:rsidR="0075213E" w:rsidP="0075213E" w:rsidRDefault="0075213E" w14:paraId="184CBB81" w14:textId="77777777">
      <w:pPr>
        <w:spacing w:after="0"/>
        <w:rPr>
          <w:b/>
        </w:rPr>
      </w:pPr>
    </w:p>
    <w:p w:rsidRPr="0075213E" w:rsidR="0075213E" w:rsidP="0075213E" w:rsidRDefault="0075213E" w14:paraId="52C2159C" w14:textId="77777777">
      <w:pPr>
        <w:spacing w:after="0"/>
        <w:rPr>
          <w:rFonts w:eastAsia="Calibri" w:cs="Arial"/>
          <w:b/>
        </w:rPr>
      </w:pPr>
      <w:r w:rsidRPr="0075213E">
        <w:rPr>
          <w:rFonts w:eastAsia="Calibri" w:cs="Arial"/>
          <w:b/>
        </w:rPr>
        <w:t>Conclusion:</w:t>
      </w:r>
    </w:p>
    <w:p w:rsidRPr="0075213E" w:rsidR="0075213E" w:rsidP="0075213E" w:rsidRDefault="0075213E" w14:paraId="7AC3E207" w14:textId="77777777">
      <w:r w:rsidRPr="0075213E">
        <w:t>The following revision was made on p. 19:</w:t>
      </w:r>
    </w:p>
    <w:tbl>
      <w:tblPr>
        <w:tblStyle w:val="TableGrid2"/>
        <w:tblW w:w="5000" w:type="pct"/>
        <w:tblLook w:val="04A0" w:firstRow="1" w:lastRow="0" w:firstColumn="1" w:lastColumn="0" w:noHBand="0" w:noVBand="1"/>
      </w:tblPr>
      <w:tblGrid>
        <w:gridCol w:w="10728"/>
      </w:tblGrid>
      <w:tr w:rsidRPr="0075213E" w:rsidR="0075213E" w:rsidTr="005F7EA2" w14:paraId="54ECB536" w14:textId="77777777">
        <w:tc>
          <w:tcPr>
            <w:tcW w:w="5000" w:type="pct"/>
            <w:tcBorders>
              <w:top w:val="single" w:color="auto" w:sz="4" w:space="0"/>
              <w:left w:val="single" w:color="auto" w:sz="4" w:space="0"/>
              <w:bottom w:val="single" w:color="auto" w:sz="4" w:space="0"/>
              <w:right w:val="single" w:color="auto" w:sz="4" w:space="0"/>
            </w:tcBorders>
          </w:tcPr>
          <w:p w:rsidRPr="0075213E" w:rsidR="0075213E" w:rsidP="0075213E" w:rsidRDefault="0075213E" w14:paraId="47C31703" w14:textId="77777777">
            <w:pPr>
              <w:spacing w:line="276" w:lineRule="auto"/>
              <w:jc w:val="center"/>
              <w:rPr>
                <w:rFonts w:eastAsia="Calibri" w:cs="Arial"/>
                <w:b/>
              </w:rPr>
            </w:pPr>
            <w:bookmarkStart w:name="_Hlk1662986" w:id="149"/>
            <w:r w:rsidRPr="0075213E">
              <w:rPr>
                <w:rFonts w:eastAsia="Calibri" w:cs="Arial"/>
                <w:b/>
              </w:rPr>
              <w:t>For situations where the respondent was NOT primarily responsible for completing SSOCS</w:t>
            </w:r>
          </w:p>
          <w:p w:rsidRPr="0075213E" w:rsidR="0075213E" w:rsidP="0075213E" w:rsidRDefault="0075213E" w14:paraId="22569A4B" w14:textId="77777777">
            <w:pPr>
              <w:rPr>
                <w:sz w:val="14"/>
              </w:rPr>
            </w:pPr>
          </w:p>
          <w:p w:rsidRPr="0075213E" w:rsidR="0075213E" w:rsidP="0075213E" w:rsidRDefault="0075213E" w14:paraId="6F69FEAB" w14:textId="77777777">
            <w:pPr>
              <w:spacing w:line="276" w:lineRule="auto"/>
              <w:rPr>
                <w:rFonts w:eastAsia="Calibri" w:cs="Arial"/>
                <w:i/>
              </w:rPr>
            </w:pPr>
            <w:r w:rsidRPr="0075213E">
              <w:rPr>
                <w:rFonts w:eastAsia="Calibri" w:cs="Arial"/>
              </w:rPr>
              <w:t>My apologies! I was under the impression from our prior conversation that you were primarily responsible for completing the 2017–18 SSOCS questionnaire. [</w:t>
            </w:r>
            <w:r w:rsidRPr="0075213E">
              <w:rPr>
                <w:rFonts w:eastAsia="Calibri" w:cs="Arial"/>
                <w:i/>
              </w:rPr>
              <w:t>Pause and see if respondent offers an explanation.</w:t>
            </w:r>
            <w:r w:rsidRPr="0075213E">
              <w:rPr>
                <w:rFonts w:eastAsia="Calibri" w:cs="Arial"/>
              </w:rPr>
              <w:t>]</w:t>
            </w:r>
          </w:p>
          <w:p w:rsidRPr="0075213E" w:rsidR="0075213E" w:rsidP="0075213E" w:rsidRDefault="0075213E" w14:paraId="505BD4A4" w14:textId="77777777">
            <w:pPr>
              <w:rPr>
                <w:rFonts w:ascii="Ebrima" w:hAnsi="Ebrima"/>
                <w:i/>
                <w:sz w:val="14"/>
              </w:rPr>
            </w:pPr>
          </w:p>
          <w:p w:rsidRPr="0075213E" w:rsidR="0075213E" w:rsidP="0075213E" w:rsidRDefault="0075213E" w14:paraId="6DF96E6B" w14:textId="77777777">
            <w:pPr>
              <w:numPr>
                <w:ilvl w:val="0"/>
                <w:numId w:val="32"/>
              </w:numPr>
              <w:contextualSpacing/>
              <w:rPr>
                <w:rFonts w:eastAsia="Calibri" w:cs="Arial"/>
              </w:rPr>
            </w:pPr>
            <w:r w:rsidRPr="0075213E">
              <w:rPr>
                <w:rFonts w:eastAsia="Calibri" w:cs="Arial"/>
              </w:rPr>
              <w:t>Who was involved in that process? Are they still at this school?</w:t>
            </w:r>
          </w:p>
          <w:p w:rsidRPr="0075213E" w:rsidR="0075213E" w:rsidP="0075213E" w:rsidRDefault="0075213E" w14:paraId="150DECB8" w14:textId="77777777">
            <w:pPr>
              <w:numPr>
                <w:ilvl w:val="1"/>
                <w:numId w:val="32"/>
              </w:numPr>
              <w:spacing w:line="276" w:lineRule="auto"/>
              <w:contextualSpacing/>
              <w:rPr>
                <w:rFonts w:eastAsia="Calibri" w:cs="Arial"/>
              </w:rPr>
            </w:pPr>
            <w:r w:rsidRPr="0075213E">
              <w:rPr>
                <w:rFonts w:eastAsia="Calibri" w:cs="Arial"/>
              </w:rPr>
              <w:t xml:space="preserve">If yes, </w:t>
            </w:r>
            <w:r w:rsidRPr="0075213E">
              <w:rPr>
                <w:rFonts w:eastAsia="Calibri" w:cs="Arial"/>
                <w:color w:val="C00000"/>
              </w:rPr>
              <w:t xml:space="preserve">can you provide me with their </w:t>
            </w:r>
            <w:r w:rsidRPr="0075213E">
              <w:rPr>
                <w:rFonts w:eastAsia="Calibri" w:cs="Arial"/>
                <w:strike/>
                <w:color w:val="C00000"/>
              </w:rPr>
              <w:t>do you have their</w:t>
            </w:r>
            <w:r w:rsidRPr="0075213E">
              <w:rPr>
                <w:rFonts w:eastAsia="Calibri" w:cs="Arial"/>
                <w:color w:val="C00000"/>
              </w:rPr>
              <w:t xml:space="preserve"> </w:t>
            </w:r>
            <w:r w:rsidRPr="0075213E">
              <w:rPr>
                <w:rFonts w:eastAsia="Calibri" w:cs="Arial"/>
              </w:rPr>
              <w:t>contact information?</w:t>
            </w:r>
          </w:p>
          <w:p w:rsidRPr="0075213E" w:rsidR="0075213E" w:rsidP="0075213E" w:rsidRDefault="0075213E" w14:paraId="523F0D68" w14:textId="77777777">
            <w:pPr>
              <w:rPr>
                <w:sz w:val="14"/>
                <w:u w:val="single"/>
              </w:rPr>
            </w:pPr>
          </w:p>
          <w:p w:rsidRPr="0075213E" w:rsidR="0075213E" w:rsidP="0075213E" w:rsidRDefault="0075213E" w14:paraId="57F24252" w14:textId="77777777">
            <w:pPr>
              <w:spacing w:after="120"/>
              <w:rPr>
                <w:rFonts w:eastAsia="Calibri" w:cs="Arial"/>
              </w:rPr>
            </w:pPr>
            <w:r w:rsidRPr="0075213E">
              <w:rPr>
                <w:rFonts w:eastAsia="Calibri" w:cs="Arial"/>
              </w:rPr>
              <w:t>Thank you so much! I appreciate your time today.</w:t>
            </w:r>
          </w:p>
          <w:p w:rsidRPr="0075213E" w:rsidR="0075213E" w:rsidP="0075213E" w:rsidRDefault="0075213E" w14:paraId="03E72114" w14:textId="77777777">
            <w:pPr>
              <w:spacing w:line="276" w:lineRule="auto"/>
              <w:jc w:val="center"/>
              <w:rPr>
                <w:rFonts w:eastAsia="Calibri" w:cs="Arial"/>
              </w:rPr>
            </w:pPr>
            <w:r w:rsidRPr="0075213E">
              <w:rPr>
                <w:rFonts w:eastAsia="Calibri" w:cs="Arial"/>
              </w:rPr>
              <w:t>[</w:t>
            </w:r>
            <w:r w:rsidRPr="0075213E">
              <w:rPr>
                <w:rFonts w:eastAsia="Calibri" w:cs="Arial"/>
                <w:b/>
              </w:rPr>
              <w:t xml:space="preserve">END OF INTERVIEW; do not mention the gift card; let </w:t>
            </w:r>
            <w:proofErr w:type="spellStart"/>
            <w:r w:rsidRPr="0075213E">
              <w:rPr>
                <w:rFonts w:eastAsia="Calibri" w:cs="Arial"/>
                <w:b/>
                <w:strike/>
                <w:color w:val="C00000"/>
              </w:rPr>
              <w:t>Sidney</w:t>
            </w:r>
            <w:r w:rsidRPr="0075213E">
              <w:rPr>
                <w:rFonts w:eastAsia="Calibri" w:cs="Arial"/>
                <w:b/>
                <w:color w:val="C00000"/>
              </w:rPr>
              <w:t>Kathryn</w:t>
            </w:r>
            <w:proofErr w:type="spellEnd"/>
            <w:r w:rsidRPr="0075213E">
              <w:rPr>
                <w:rFonts w:eastAsia="Calibri" w:cs="Arial"/>
                <w:b/>
              </w:rPr>
              <w:t>/Jana/</w:t>
            </w:r>
            <w:proofErr w:type="spellStart"/>
            <w:r w:rsidRPr="0075213E">
              <w:rPr>
                <w:rFonts w:eastAsia="Calibri" w:cs="Arial"/>
                <w:b/>
              </w:rPr>
              <w:t>Korantema</w:t>
            </w:r>
            <w:proofErr w:type="spellEnd"/>
            <w:r w:rsidRPr="0075213E">
              <w:rPr>
                <w:rFonts w:eastAsia="Calibri" w:cs="Arial"/>
                <w:b/>
              </w:rPr>
              <w:t xml:space="preserve"> know what happened ASAP</w:t>
            </w:r>
            <w:r w:rsidRPr="0075213E">
              <w:rPr>
                <w:rFonts w:eastAsia="Calibri" w:cs="Arial"/>
              </w:rPr>
              <w:t>]</w:t>
            </w:r>
          </w:p>
        </w:tc>
      </w:tr>
    </w:tbl>
    <w:p w:rsidRPr="0075213E" w:rsidR="0075213E" w:rsidP="0075213E" w:rsidRDefault="0075213E" w14:paraId="17F0B442" w14:textId="77777777">
      <w:pPr>
        <w:spacing w:after="0"/>
      </w:pPr>
      <w:bookmarkStart w:name="_Toc4603515" w:id="150"/>
      <w:bookmarkStart w:name="_Toc9582907" w:id="151"/>
      <w:bookmarkStart w:name="_Toc29899651" w:id="152"/>
      <w:bookmarkEnd w:id="149"/>
    </w:p>
    <w:p w:rsidRPr="0075213E" w:rsidR="0075213E" w:rsidP="0075213E" w:rsidRDefault="0075213E" w14:paraId="08400113" w14:textId="77777777">
      <w:pPr>
        <w:keepNext/>
        <w:keepLines/>
        <w:spacing w:before="200" w:after="0"/>
        <w:outlineLvl w:val="1"/>
        <w:rPr>
          <w:rFonts w:asciiTheme="majorHAnsi" w:hAnsiTheme="majorHAnsi" w:eastAsiaTheme="majorEastAsia" w:cstheme="majorBidi"/>
          <w:b/>
          <w:bCs/>
          <w:color w:val="4F81BD" w:themeColor="accent1"/>
          <w:sz w:val="26"/>
          <w:szCs w:val="26"/>
          <w:u w:val="single"/>
        </w:rPr>
      </w:pPr>
      <w:r w:rsidRPr="0075213E">
        <w:rPr>
          <w:rFonts w:asciiTheme="majorHAnsi" w:hAnsiTheme="majorHAnsi" w:eastAsiaTheme="majorEastAsia" w:cstheme="majorBidi"/>
          <w:b/>
          <w:bCs/>
          <w:color w:val="4F81BD" w:themeColor="accent1"/>
          <w:sz w:val="26"/>
          <w:szCs w:val="26"/>
          <w:u w:val="single"/>
        </w:rPr>
        <w:lastRenderedPageBreak/>
        <w:t xml:space="preserve">SSOCS Incident Count </w:t>
      </w:r>
      <w:bookmarkEnd w:id="150"/>
      <w:bookmarkEnd w:id="151"/>
      <w:r w:rsidRPr="0075213E">
        <w:rPr>
          <w:rFonts w:asciiTheme="majorHAnsi" w:hAnsiTheme="majorHAnsi" w:eastAsiaTheme="majorEastAsia" w:cstheme="majorBidi"/>
          <w:b/>
          <w:bCs/>
          <w:color w:val="4F81BD" w:themeColor="accent1"/>
          <w:sz w:val="26"/>
          <w:szCs w:val="26"/>
          <w:u w:val="single"/>
        </w:rPr>
        <w:t>Sheet</w:t>
      </w:r>
      <w:bookmarkEnd w:id="152"/>
    </w:p>
    <w:p w:rsidRPr="0075213E" w:rsidR="0075213E" w:rsidP="0075213E" w:rsidRDefault="0075213E" w14:paraId="1A75F91E" w14:textId="77777777">
      <w:pPr>
        <w:spacing w:after="0"/>
      </w:pPr>
    </w:p>
    <w:p w:rsidRPr="0075213E" w:rsidR="0075213E" w:rsidP="0075213E" w:rsidRDefault="0075213E" w14:paraId="3AE2A4C1" w14:textId="77777777">
      <w:pPr>
        <w:spacing w:after="0"/>
        <w:rPr>
          <w:b/>
        </w:rPr>
      </w:pPr>
      <w:r w:rsidRPr="0075213E">
        <w:t>The following revision was made on p.20:</w:t>
      </w:r>
    </w:p>
    <w:p w:rsidRPr="0075213E" w:rsidR="0075213E" w:rsidP="0075213E" w:rsidRDefault="0075213E" w14:paraId="23D74413" w14:textId="77777777">
      <w:pPr>
        <w:suppressAutoHyphens/>
        <w:spacing w:after="120"/>
        <w:rPr>
          <w:rFonts w:eastAsia="Calibri" w:cs="Times New Roman"/>
          <w:i/>
        </w:rPr>
      </w:pPr>
      <w:r w:rsidRPr="0075213E">
        <w:rPr>
          <w:rFonts w:eastAsia="Calibri" w:cs="Times New Roman"/>
          <w:i/>
        </w:rPr>
        <w:t xml:space="preserve">[FORMATTING NOTE: All highlighted portions are examples; data will be pulled from the SSOCS </w:t>
      </w:r>
      <w:r w:rsidRPr="0075213E">
        <w:rPr>
          <w:rFonts w:eastAsia="Calibri" w:cs="Times New Roman"/>
          <w:i/>
          <w:strike/>
          <w:color w:val="C00000"/>
        </w:rPr>
        <w:t xml:space="preserve">&amp; CRDC </w:t>
      </w:r>
      <w:r w:rsidRPr="0075213E">
        <w:rPr>
          <w:rFonts w:eastAsia="Calibri" w:cs="Times New Roman"/>
          <w:i/>
        </w:rPr>
        <w:t>data files and will be linked to each other automatically generating the entire document.]</w:t>
      </w:r>
    </w:p>
    <w:p w:rsidRPr="0075213E" w:rsidR="0075213E" w:rsidP="0075213E" w:rsidRDefault="0075213E" w14:paraId="145B5D14" w14:textId="77777777">
      <w:pPr>
        <w:spacing w:after="0"/>
      </w:pPr>
      <w:bookmarkStart w:name="_Hlk1493811" w:id="153"/>
    </w:p>
    <w:p w:rsidRPr="0075213E" w:rsidR="0075213E" w:rsidP="0075213E" w:rsidRDefault="0075213E" w14:paraId="100E8962" w14:textId="77777777">
      <w:pPr>
        <w:spacing w:after="0" w:line="240" w:lineRule="auto"/>
        <w:rPr>
          <w:rFonts w:asciiTheme="majorHAnsi" w:hAnsiTheme="majorHAnsi"/>
          <w:sz w:val="26"/>
        </w:rPr>
      </w:pPr>
      <w:r w:rsidRPr="0075213E">
        <w:t>The following revisions were made on p.21:</w:t>
      </w:r>
    </w:p>
    <w:p w:rsidRPr="0075213E" w:rsidR="0075213E" w:rsidP="0075213E" w:rsidRDefault="0075213E" w14:paraId="18B92229" w14:textId="77777777">
      <w:pPr>
        <w:spacing w:after="0"/>
        <w:rPr>
          <w:rFonts w:asciiTheme="majorHAnsi" w:hAnsiTheme="majorHAnsi" w:eastAsiaTheme="majorEastAsia" w:cstheme="majorBidi"/>
          <w:b/>
          <w:bCs/>
          <w:color w:val="4F81BD" w:themeColor="accent1"/>
          <w:sz w:val="26"/>
          <w:szCs w:val="26"/>
          <w:u w:val="single"/>
        </w:rPr>
      </w:pPr>
      <w:r w:rsidRPr="0075213E">
        <w:rPr>
          <w:rFonts w:asciiTheme="majorHAnsi" w:hAnsiTheme="majorHAnsi"/>
          <w:b/>
          <w:color w:val="C00000"/>
          <w:sz w:val="26"/>
        </w:rPr>
        <w:t xml:space="preserve">Other Federal Survey </w:t>
      </w:r>
      <w:r w:rsidRPr="0075213E">
        <w:rPr>
          <w:rFonts w:asciiTheme="majorHAnsi" w:hAnsiTheme="majorHAnsi" w:eastAsiaTheme="majorEastAsia" w:cstheme="majorBidi"/>
          <w:b/>
          <w:bCs/>
          <w:strike/>
          <w:color w:val="C00000"/>
          <w:sz w:val="26"/>
          <w:szCs w:val="26"/>
          <w:u w:val="single"/>
        </w:rPr>
        <w:t>CRDC</w:t>
      </w:r>
      <w:r w:rsidRPr="0075213E">
        <w:rPr>
          <w:rFonts w:asciiTheme="majorHAnsi" w:hAnsiTheme="majorHAnsi" w:eastAsiaTheme="majorEastAsia" w:cstheme="majorBidi"/>
          <w:b/>
          <w:bCs/>
          <w:color w:val="C00000"/>
          <w:sz w:val="26"/>
          <w:szCs w:val="26"/>
          <w:u w:val="single"/>
        </w:rPr>
        <w:t xml:space="preserve"> </w:t>
      </w:r>
      <w:r w:rsidRPr="0075213E">
        <w:rPr>
          <w:rFonts w:asciiTheme="majorHAnsi" w:hAnsiTheme="majorHAnsi" w:eastAsiaTheme="majorEastAsia" w:cstheme="majorBidi"/>
          <w:b/>
          <w:bCs/>
          <w:sz w:val="26"/>
          <w:szCs w:val="26"/>
          <w:u w:val="single"/>
        </w:rPr>
        <w:t>Comparison</w:t>
      </w:r>
    </w:p>
    <w:p w:rsidRPr="0075213E" w:rsidR="0075213E" w:rsidP="0075213E" w:rsidRDefault="0075213E" w14:paraId="11604328" w14:textId="77777777">
      <w:pPr>
        <w:suppressAutoHyphens/>
        <w:spacing w:after="120"/>
        <w:rPr>
          <w:rFonts w:eastAsia="Calibri" w:cs="Times New Roman"/>
          <w:strike/>
          <w:color w:val="C00000"/>
          <w:sz w:val="24"/>
          <w:szCs w:val="24"/>
        </w:rPr>
      </w:pPr>
      <w:r w:rsidRPr="0075213E">
        <w:rPr>
          <w:rFonts w:eastAsia="Calibri" w:cs="Times New Roman"/>
          <w:i/>
          <w:strike/>
          <w:color w:val="C00000"/>
        </w:rPr>
        <w:t>[FORMATTING NOTE: This incident type discussed in this section will not be consistent across schools. Instead it will be dependent upon the most serious offense reported for that school.]</w:t>
      </w:r>
    </w:p>
    <w:p w:rsidRPr="0075213E" w:rsidR="0075213E" w:rsidP="0075213E" w:rsidRDefault="0075213E" w14:paraId="34FD1B37" w14:textId="77777777">
      <w:pPr>
        <w:rPr>
          <w:color w:val="000000"/>
        </w:rPr>
      </w:pPr>
      <w:r w:rsidRPr="0075213E">
        <w:rPr>
          <w:color w:val="000000"/>
        </w:rPr>
        <w:t xml:space="preserve">Your district </w:t>
      </w:r>
      <w:r w:rsidRPr="0075213E">
        <w:rPr>
          <w:color w:val="C00000"/>
        </w:rPr>
        <w:t xml:space="preserve">may </w:t>
      </w:r>
      <w:r w:rsidRPr="0075213E">
        <w:rPr>
          <w:color w:val="000000"/>
        </w:rPr>
        <w:t>also report</w:t>
      </w:r>
      <w:r w:rsidRPr="0075213E">
        <w:rPr>
          <w:strike/>
          <w:color w:val="C00000"/>
        </w:rPr>
        <w:t>ed</w:t>
      </w:r>
      <w:r w:rsidRPr="0075213E">
        <w:rPr>
          <w:color w:val="000000"/>
        </w:rPr>
        <w:t xml:space="preserve"> counts of crime incidents </w:t>
      </w:r>
      <w:r w:rsidRPr="0075213E">
        <w:rPr>
          <w:strike/>
          <w:color w:val="C00000"/>
        </w:rPr>
        <w:t xml:space="preserve">for your school on CRDC for the same 2017–18 school </w:t>
      </w:r>
      <w:proofErr w:type="spellStart"/>
      <w:r w:rsidRPr="0075213E">
        <w:rPr>
          <w:strike/>
          <w:color w:val="C00000"/>
        </w:rPr>
        <w:t>year</w:t>
      </w:r>
      <w:r w:rsidRPr="0075213E">
        <w:rPr>
          <w:color w:val="C00000"/>
        </w:rPr>
        <w:t>on</w:t>
      </w:r>
      <w:proofErr w:type="spellEnd"/>
      <w:r w:rsidRPr="0075213E">
        <w:rPr>
          <w:color w:val="C00000"/>
        </w:rPr>
        <w:t xml:space="preserve"> other federal surveys</w:t>
      </w:r>
      <w:r w:rsidRPr="0075213E">
        <w:rPr>
          <w:color w:val="000000"/>
        </w:rPr>
        <w:t xml:space="preserve">. In </w:t>
      </w:r>
      <w:r w:rsidRPr="0075213E">
        <w:rPr>
          <w:strike/>
          <w:color w:val="C00000"/>
        </w:rPr>
        <w:t xml:space="preserve">reviewing their response for the number of incidents of </w:t>
      </w:r>
      <w:r w:rsidRPr="0075213E">
        <w:rPr>
          <w:strike/>
          <w:color w:val="C00000"/>
          <w:u w:val="single"/>
        </w:rPr>
        <w:t>rape or attempted rape</w:t>
      </w:r>
      <w:r w:rsidRPr="0075213E">
        <w:rPr>
          <w:strike/>
          <w:color w:val="C00000"/>
        </w:rPr>
        <w:t xml:space="preserve">, we found that the district reported a </w:t>
      </w:r>
      <w:r w:rsidRPr="0075213E">
        <w:rPr>
          <w:strike/>
          <w:color w:val="C00000"/>
          <w:highlight w:val="yellow"/>
        </w:rPr>
        <w:t xml:space="preserve">higher/lower/the same </w:t>
      </w:r>
      <w:r w:rsidRPr="0075213E">
        <w:rPr>
          <w:strike/>
          <w:color w:val="C00000"/>
        </w:rPr>
        <w:t xml:space="preserve">number of incidents on CRDC than your school reported on </w:t>
      </w:r>
      <w:proofErr w:type="spellStart"/>
      <w:r w:rsidRPr="0075213E">
        <w:rPr>
          <w:strike/>
          <w:color w:val="C00000"/>
        </w:rPr>
        <w:t>SSOCS</w:t>
      </w:r>
      <w:r w:rsidRPr="0075213E">
        <w:rPr>
          <w:color w:val="C00000"/>
        </w:rPr>
        <w:t>some</w:t>
      </w:r>
      <w:proofErr w:type="spellEnd"/>
      <w:r w:rsidRPr="0075213E">
        <w:rPr>
          <w:color w:val="C00000"/>
        </w:rPr>
        <w:t xml:space="preserve"> instances, incident counts reported may vary from those the school reported on SSOCS.</w:t>
      </w:r>
    </w:p>
    <w:p w:rsidRPr="0075213E" w:rsidR="0075213E" w:rsidP="0075213E" w:rsidRDefault="0075213E" w14:paraId="6D09E3F8" w14:textId="77777777">
      <w:pPr>
        <w:numPr>
          <w:ilvl w:val="0"/>
          <w:numId w:val="42"/>
        </w:numPr>
        <w:spacing w:after="0" w:line="240" w:lineRule="atLeast"/>
        <w:ind w:left="360"/>
        <w:contextualSpacing/>
        <w:rPr>
          <w:color w:val="C00000"/>
        </w:rPr>
      </w:pPr>
      <w:r w:rsidRPr="0075213E">
        <w:rPr>
          <w:color w:val="C00000"/>
        </w:rPr>
        <w:t>Do you know how counts of incidents from your district are aggregated?</w:t>
      </w:r>
    </w:p>
    <w:p w:rsidRPr="0075213E" w:rsidR="0075213E" w:rsidP="0075213E" w:rsidRDefault="0075213E" w14:paraId="2F7B9CE0" w14:textId="77777777">
      <w:pPr>
        <w:numPr>
          <w:ilvl w:val="1"/>
          <w:numId w:val="42"/>
        </w:numPr>
        <w:spacing w:after="0" w:line="240" w:lineRule="atLeast"/>
        <w:ind w:left="1080"/>
        <w:contextualSpacing/>
        <w:rPr>
          <w:color w:val="C00000"/>
        </w:rPr>
      </w:pPr>
      <w:r w:rsidRPr="0075213E">
        <w:rPr>
          <w:color w:val="C00000"/>
        </w:rPr>
        <w:t>[</w:t>
      </w:r>
      <w:r w:rsidRPr="0075213E">
        <w:rPr>
          <w:i/>
          <w:color w:val="C00000"/>
        </w:rPr>
        <w:t>Suggested probe</w:t>
      </w:r>
      <w:r w:rsidRPr="0075213E">
        <w:rPr>
          <w:color w:val="C00000"/>
        </w:rPr>
        <w:t>] Could you tell me more about that process?</w:t>
      </w:r>
      <w:r w:rsidRPr="0075213E">
        <w:rPr>
          <w:color w:val="C00000"/>
        </w:rPr>
        <w:br/>
      </w:r>
    </w:p>
    <w:p w:rsidRPr="0075213E" w:rsidR="0075213E" w:rsidP="0075213E" w:rsidRDefault="0075213E" w14:paraId="343E19EA" w14:textId="77777777">
      <w:pPr>
        <w:numPr>
          <w:ilvl w:val="0"/>
          <w:numId w:val="42"/>
        </w:numPr>
        <w:spacing w:after="0" w:line="240" w:lineRule="atLeast"/>
        <w:ind w:left="360"/>
        <w:contextualSpacing/>
        <w:rPr>
          <w:color w:val="000000"/>
        </w:rPr>
      </w:pPr>
      <w:r w:rsidRPr="0075213E">
        <w:rPr>
          <w:strike/>
          <w:color w:val="C00000"/>
        </w:rPr>
        <w:t>IF LOWER/HIGHER:</w:t>
      </w:r>
      <w:r w:rsidRPr="0075213E">
        <w:rPr>
          <w:color w:val="C00000"/>
        </w:rPr>
        <w:t xml:space="preserve"> </w:t>
      </w:r>
      <w:r w:rsidRPr="0075213E">
        <w:rPr>
          <w:color w:val="000000"/>
        </w:rPr>
        <w:t xml:space="preserve">What are some reasons you can think of for why </w:t>
      </w:r>
      <w:r w:rsidRPr="0075213E">
        <w:rPr>
          <w:color w:val="C00000"/>
        </w:rPr>
        <w:t xml:space="preserve">counts reported by the district </w:t>
      </w:r>
      <w:r w:rsidRPr="0075213E">
        <w:rPr>
          <w:strike/>
          <w:color w:val="C00000"/>
        </w:rPr>
        <w:t>the CRDC count</w:t>
      </w:r>
      <w:r w:rsidRPr="0075213E">
        <w:rPr>
          <w:color w:val="C00000"/>
        </w:rPr>
        <w:t xml:space="preserve"> </w:t>
      </w:r>
      <w:r w:rsidRPr="0075213E">
        <w:rPr>
          <w:color w:val="000000"/>
        </w:rPr>
        <w:t xml:space="preserve">may differ from what was reported </w:t>
      </w:r>
      <w:r w:rsidRPr="0075213E">
        <w:rPr>
          <w:color w:val="C00000"/>
        </w:rPr>
        <w:t xml:space="preserve">by schools </w:t>
      </w:r>
      <w:proofErr w:type="spellStart"/>
      <w:r w:rsidRPr="0075213E">
        <w:rPr>
          <w:color w:val="C00000"/>
        </w:rPr>
        <w:t>on</w:t>
      </w:r>
      <w:r w:rsidRPr="0075213E">
        <w:rPr>
          <w:strike/>
          <w:color w:val="C00000"/>
        </w:rPr>
        <w:t>for</w:t>
      </w:r>
      <w:proofErr w:type="spellEnd"/>
      <w:r w:rsidRPr="0075213E">
        <w:rPr>
          <w:strike/>
          <w:color w:val="C00000"/>
        </w:rPr>
        <w:t xml:space="preserve"> </w:t>
      </w:r>
      <w:r w:rsidRPr="0075213E">
        <w:rPr>
          <w:color w:val="000000"/>
        </w:rPr>
        <w:t>SSOCS?</w:t>
      </w:r>
    </w:p>
    <w:p w:rsidRPr="0075213E" w:rsidR="0075213E" w:rsidP="0075213E" w:rsidRDefault="0075213E" w14:paraId="4D74E5FF" w14:textId="77777777">
      <w:pPr>
        <w:numPr>
          <w:ilvl w:val="0"/>
          <w:numId w:val="42"/>
        </w:numPr>
        <w:spacing w:after="0" w:line="240" w:lineRule="atLeast"/>
        <w:ind w:left="360"/>
        <w:contextualSpacing/>
        <w:rPr>
          <w:strike/>
          <w:color w:val="C00000"/>
        </w:rPr>
      </w:pPr>
      <w:r w:rsidRPr="0075213E">
        <w:rPr>
          <w:strike/>
          <w:color w:val="C00000"/>
        </w:rPr>
        <w:t>IF EQUAL: What are some reasons you can think of for why the CRDC count may be the same as that reported for SSOCS?</w:t>
      </w:r>
    </w:p>
    <w:p w:rsidRPr="0075213E" w:rsidR="0075213E" w:rsidP="0075213E" w:rsidRDefault="0075213E" w14:paraId="18A84620" w14:textId="77777777">
      <w:pPr>
        <w:numPr>
          <w:ilvl w:val="0"/>
          <w:numId w:val="42"/>
        </w:numPr>
        <w:spacing w:after="0" w:line="240" w:lineRule="atLeast"/>
        <w:ind w:left="360"/>
        <w:contextualSpacing/>
        <w:rPr>
          <w:strike/>
          <w:color w:val="C00000"/>
        </w:rPr>
      </w:pPr>
    </w:p>
    <w:p w:rsidRPr="0075213E" w:rsidR="0075213E" w:rsidP="0075213E" w:rsidRDefault="0075213E" w14:paraId="0A96EEFA" w14:textId="77777777">
      <w:pPr>
        <w:ind w:left="720"/>
        <w:contextualSpacing/>
        <w:rPr>
          <w:strike/>
          <w:color w:val="C00000"/>
        </w:rPr>
      </w:pPr>
      <w:r w:rsidRPr="0075213E">
        <w:rPr>
          <w:strike/>
          <w:color w:val="C00000"/>
        </w:rPr>
        <w:t>Do you know how the district acquires counts of incidents from your school?</w:t>
      </w:r>
    </w:p>
    <w:p w:rsidRPr="0075213E" w:rsidR="0075213E" w:rsidP="0075213E" w:rsidRDefault="0075213E" w14:paraId="5B5AACE2" w14:textId="77777777">
      <w:pPr>
        <w:ind w:left="720"/>
        <w:contextualSpacing/>
        <w:rPr>
          <w:strike/>
          <w:color w:val="C00000"/>
        </w:rPr>
      </w:pPr>
      <w:r w:rsidRPr="0075213E">
        <w:rPr>
          <w:strike/>
          <w:color w:val="C00000"/>
        </w:rPr>
        <w:t>[</w:t>
      </w:r>
      <w:r w:rsidRPr="0075213E">
        <w:rPr>
          <w:i/>
          <w:strike/>
          <w:color w:val="C00000"/>
        </w:rPr>
        <w:t>Suggested probe</w:t>
      </w:r>
      <w:r w:rsidRPr="0075213E">
        <w:rPr>
          <w:strike/>
          <w:color w:val="C00000"/>
        </w:rPr>
        <w:t>] Could you tell me more about that process?</w:t>
      </w:r>
      <w:bookmarkEnd w:id="153"/>
    </w:p>
    <w:p w:rsidRPr="0075213E" w:rsidR="0075213E" w:rsidP="0075213E" w:rsidRDefault="0075213E" w14:paraId="40A73F8E" w14:textId="77777777">
      <w:pPr>
        <w:spacing w:after="0"/>
      </w:pPr>
      <w:bookmarkStart w:name="_Toc4603512" w:id="154"/>
      <w:bookmarkStart w:name="_Toc9582908" w:id="155"/>
      <w:bookmarkStart w:name="_Toc29899652" w:id="156"/>
    </w:p>
    <w:p w:rsidRPr="0075213E" w:rsidR="0075213E" w:rsidP="0075213E" w:rsidRDefault="0075213E" w14:paraId="6B3E022D" w14:textId="77777777">
      <w:pPr>
        <w:spacing w:after="0" w:line="240" w:lineRule="auto"/>
        <w:rPr>
          <w:rFonts w:asciiTheme="majorHAnsi" w:hAnsiTheme="majorHAnsi" w:eastAsiaTheme="majorEastAsia" w:cstheme="majorBidi"/>
          <w:b/>
          <w:bCs/>
          <w:color w:val="4F81BD" w:themeColor="accent1"/>
          <w:sz w:val="26"/>
          <w:szCs w:val="26"/>
          <w:u w:val="single"/>
        </w:rPr>
      </w:pPr>
      <w:r w:rsidRPr="0075213E">
        <w:rPr>
          <w:rFonts w:asciiTheme="majorHAnsi" w:hAnsiTheme="majorHAnsi" w:eastAsiaTheme="majorEastAsia" w:cstheme="majorBidi"/>
          <w:b/>
          <w:bCs/>
          <w:color w:val="4F81BD" w:themeColor="accent1"/>
          <w:sz w:val="26"/>
          <w:szCs w:val="26"/>
          <w:u w:val="single"/>
        </w:rPr>
        <w:t>CRDC Interview Protocol</w:t>
      </w:r>
    </w:p>
    <w:p w:rsidRPr="0075213E" w:rsidR="0075213E" w:rsidP="0075213E" w:rsidRDefault="0075213E" w14:paraId="44E65F26" w14:textId="77777777">
      <w:pPr>
        <w:keepNext/>
        <w:keepLines/>
        <w:spacing w:after="0" w:line="240" w:lineRule="auto"/>
        <w:outlineLvl w:val="1"/>
      </w:pPr>
    </w:p>
    <w:p w:rsidRPr="0075213E" w:rsidR="0075213E" w:rsidP="0075213E" w:rsidRDefault="0075213E" w14:paraId="54DD16BC" w14:textId="77777777">
      <w:pPr>
        <w:keepNext/>
        <w:keepLines/>
        <w:spacing w:after="0" w:line="240" w:lineRule="auto"/>
        <w:outlineLvl w:val="1"/>
      </w:pPr>
      <w:r w:rsidRPr="0075213E">
        <w:t>The following revisions were made on p. 22:</w:t>
      </w:r>
    </w:p>
    <w:tbl>
      <w:tblPr>
        <w:tblStyle w:val="TableGrid2"/>
        <w:tblW w:w="0" w:type="auto"/>
        <w:tblLook w:val="04A0" w:firstRow="1" w:lastRow="0" w:firstColumn="1" w:lastColumn="0" w:noHBand="0" w:noVBand="1"/>
      </w:tblPr>
      <w:tblGrid>
        <w:gridCol w:w="2155"/>
        <w:gridCol w:w="7195"/>
      </w:tblGrid>
      <w:tr w:rsidRPr="0075213E" w:rsidR="0075213E" w:rsidTr="005F7EA2" w14:paraId="642042B8" w14:textId="77777777">
        <w:tc>
          <w:tcPr>
            <w:tcW w:w="2155" w:type="dxa"/>
            <w:tcBorders>
              <w:top w:val="single" w:color="auto" w:sz="4" w:space="0"/>
              <w:left w:val="single" w:color="auto" w:sz="4" w:space="0"/>
              <w:bottom w:val="single" w:color="auto" w:sz="4" w:space="0"/>
              <w:right w:val="single" w:color="auto" w:sz="4" w:space="0"/>
            </w:tcBorders>
            <w:hideMark/>
          </w:tcPr>
          <w:bookmarkEnd w:id="154"/>
          <w:bookmarkEnd w:id="155"/>
          <w:bookmarkEnd w:id="156"/>
          <w:p w:rsidRPr="0075213E" w:rsidR="0075213E" w:rsidP="0075213E" w:rsidRDefault="0075213E" w14:paraId="40BE13A5" w14:textId="77777777">
            <w:pPr>
              <w:spacing w:line="256" w:lineRule="auto"/>
              <w:rPr>
                <w:rFonts w:eastAsia="Calibri" w:cs="Arial"/>
                <w:b/>
              </w:rPr>
            </w:pPr>
            <w:r w:rsidRPr="0075213E">
              <w:rPr>
                <w:rFonts w:eastAsia="Calibri" w:cs="Arial"/>
                <w:b/>
              </w:rPr>
              <w:t>School:</w:t>
            </w:r>
          </w:p>
        </w:tc>
        <w:tc>
          <w:tcPr>
            <w:tcW w:w="7195" w:type="dxa"/>
            <w:tcBorders>
              <w:top w:val="single" w:color="auto" w:sz="4" w:space="0"/>
              <w:left w:val="single" w:color="auto" w:sz="4" w:space="0"/>
              <w:bottom w:val="single" w:color="auto" w:sz="4" w:space="0"/>
              <w:right w:val="single" w:color="auto" w:sz="4" w:space="0"/>
            </w:tcBorders>
          </w:tcPr>
          <w:p w:rsidRPr="0075213E" w:rsidR="0075213E" w:rsidP="0075213E" w:rsidRDefault="0075213E" w14:paraId="5704899D" w14:textId="77777777">
            <w:pPr>
              <w:spacing w:line="256" w:lineRule="auto"/>
              <w:rPr>
                <w:rFonts w:eastAsia="Calibri" w:cs="Arial"/>
                <w:b/>
              </w:rPr>
            </w:pPr>
          </w:p>
        </w:tc>
      </w:tr>
      <w:tr w:rsidRPr="0075213E" w:rsidR="0075213E" w:rsidTr="005F7EA2" w14:paraId="15C9970B" w14:textId="77777777">
        <w:tc>
          <w:tcPr>
            <w:tcW w:w="2155" w:type="dxa"/>
            <w:tcBorders>
              <w:top w:val="single" w:color="auto" w:sz="4" w:space="0"/>
              <w:left w:val="single" w:color="auto" w:sz="4" w:space="0"/>
              <w:bottom w:val="single" w:color="auto" w:sz="4" w:space="0"/>
              <w:right w:val="single" w:color="auto" w:sz="4" w:space="0"/>
            </w:tcBorders>
            <w:hideMark/>
          </w:tcPr>
          <w:p w:rsidRPr="0075213E" w:rsidR="0075213E" w:rsidP="0075213E" w:rsidRDefault="0075213E" w14:paraId="44AC8242" w14:textId="77777777">
            <w:pPr>
              <w:spacing w:line="256" w:lineRule="auto"/>
              <w:rPr>
                <w:rFonts w:eastAsia="Calibri" w:cs="Arial"/>
                <w:b/>
              </w:rPr>
            </w:pPr>
            <w:r w:rsidRPr="0075213E">
              <w:rPr>
                <w:rFonts w:eastAsia="Calibri" w:cs="Arial"/>
                <w:b/>
              </w:rPr>
              <w:t>District:</w:t>
            </w:r>
          </w:p>
        </w:tc>
        <w:tc>
          <w:tcPr>
            <w:tcW w:w="7195" w:type="dxa"/>
            <w:tcBorders>
              <w:top w:val="single" w:color="auto" w:sz="4" w:space="0"/>
              <w:left w:val="single" w:color="auto" w:sz="4" w:space="0"/>
              <w:bottom w:val="single" w:color="auto" w:sz="4" w:space="0"/>
              <w:right w:val="single" w:color="auto" w:sz="4" w:space="0"/>
            </w:tcBorders>
          </w:tcPr>
          <w:p w:rsidRPr="0075213E" w:rsidR="0075213E" w:rsidP="0075213E" w:rsidRDefault="0075213E" w14:paraId="290DE9A8" w14:textId="77777777">
            <w:pPr>
              <w:spacing w:line="256" w:lineRule="auto"/>
              <w:rPr>
                <w:rFonts w:eastAsia="Calibri" w:cs="Arial"/>
                <w:b/>
              </w:rPr>
            </w:pPr>
          </w:p>
        </w:tc>
      </w:tr>
      <w:tr w:rsidRPr="0075213E" w:rsidR="0075213E" w:rsidTr="005F7EA2" w14:paraId="5951B6A9" w14:textId="77777777">
        <w:tc>
          <w:tcPr>
            <w:tcW w:w="2155" w:type="dxa"/>
            <w:tcBorders>
              <w:top w:val="single" w:color="auto" w:sz="4" w:space="0"/>
              <w:left w:val="single" w:color="auto" w:sz="4" w:space="0"/>
              <w:bottom w:val="single" w:color="auto" w:sz="4" w:space="0"/>
              <w:right w:val="single" w:color="auto" w:sz="4" w:space="0"/>
            </w:tcBorders>
            <w:hideMark/>
          </w:tcPr>
          <w:p w:rsidRPr="0075213E" w:rsidR="0075213E" w:rsidP="0075213E" w:rsidRDefault="0075213E" w14:paraId="71B43FA2" w14:textId="77777777">
            <w:pPr>
              <w:spacing w:line="256" w:lineRule="auto"/>
              <w:rPr>
                <w:rFonts w:eastAsia="Calibri" w:cs="Arial"/>
                <w:b/>
              </w:rPr>
            </w:pPr>
            <w:r w:rsidRPr="0075213E">
              <w:rPr>
                <w:rFonts w:eastAsia="Calibri" w:cs="Arial"/>
                <w:b/>
              </w:rPr>
              <w:t>State:</w:t>
            </w:r>
          </w:p>
        </w:tc>
        <w:tc>
          <w:tcPr>
            <w:tcW w:w="7195" w:type="dxa"/>
            <w:tcBorders>
              <w:top w:val="single" w:color="auto" w:sz="4" w:space="0"/>
              <w:left w:val="single" w:color="auto" w:sz="4" w:space="0"/>
              <w:bottom w:val="single" w:color="auto" w:sz="4" w:space="0"/>
              <w:right w:val="single" w:color="auto" w:sz="4" w:space="0"/>
            </w:tcBorders>
          </w:tcPr>
          <w:p w:rsidRPr="0075213E" w:rsidR="0075213E" w:rsidP="0075213E" w:rsidRDefault="0075213E" w14:paraId="2AFA245C" w14:textId="77777777">
            <w:pPr>
              <w:spacing w:line="256" w:lineRule="auto"/>
              <w:rPr>
                <w:rFonts w:eastAsia="Calibri" w:cs="Arial"/>
                <w:b/>
              </w:rPr>
            </w:pPr>
          </w:p>
        </w:tc>
      </w:tr>
      <w:tr w:rsidRPr="0075213E" w:rsidR="0075213E" w:rsidTr="005F7EA2" w14:paraId="01C8A64A" w14:textId="77777777">
        <w:tc>
          <w:tcPr>
            <w:tcW w:w="2155" w:type="dxa"/>
            <w:tcBorders>
              <w:top w:val="single" w:color="auto" w:sz="4" w:space="0"/>
              <w:left w:val="single" w:color="auto" w:sz="4" w:space="0"/>
              <w:bottom w:val="single" w:color="auto" w:sz="4" w:space="0"/>
              <w:right w:val="single" w:color="auto" w:sz="4" w:space="0"/>
            </w:tcBorders>
            <w:hideMark/>
          </w:tcPr>
          <w:p w:rsidRPr="0075213E" w:rsidR="0075213E" w:rsidP="0075213E" w:rsidRDefault="0075213E" w14:paraId="2ED9580C" w14:textId="77777777">
            <w:pPr>
              <w:spacing w:line="256" w:lineRule="auto"/>
              <w:rPr>
                <w:rFonts w:eastAsia="Calibri" w:cs="Arial"/>
                <w:b/>
              </w:rPr>
            </w:pPr>
            <w:r w:rsidRPr="0075213E">
              <w:rPr>
                <w:rFonts w:eastAsia="Calibri" w:cs="Arial"/>
                <w:b/>
              </w:rPr>
              <w:t>Respondent’s Name:</w:t>
            </w:r>
          </w:p>
        </w:tc>
        <w:tc>
          <w:tcPr>
            <w:tcW w:w="7195" w:type="dxa"/>
            <w:tcBorders>
              <w:top w:val="single" w:color="auto" w:sz="4" w:space="0"/>
              <w:left w:val="single" w:color="auto" w:sz="4" w:space="0"/>
              <w:bottom w:val="single" w:color="auto" w:sz="4" w:space="0"/>
              <w:right w:val="single" w:color="auto" w:sz="4" w:space="0"/>
            </w:tcBorders>
          </w:tcPr>
          <w:p w:rsidRPr="0075213E" w:rsidR="0075213E" w:rsidP="0075213E" w:rsidRDefault="0075213E" w14:paraId="6313985A" w14:textId="77777777">
            <w:pPr>
              <w:spacing w:line="256" w:lineRule="auto"/>
              <w:rPr>
                <w:rFonts w:eastAsia="Calibri" w:cs="Arial"/>
                <w:b/>
              </w:rPr>
            </w:pPr>
          </w:p>
        </w:tc>
      </w:tr>
      <w:tr w:rsidRPr="0075213E" w:rsidR="0075213E" w:rsidTr="005F7EA2" w14:paraId="0ADD738D" w14:textId="77777777">
        <w:tc>
          <w:tcPr>
            <w:tcW w:w="2155" w:type="dxa"/>
            <w:tcBorders>
              <w:top w:val="single" w:color="auto" w:sz="4" w:space="0"/>
              <w:left w:val="single" w:color="auto" w:sz="4" w:space="0"/>
              <w:bottom w:val="single" w:color="auto" w:sz="4" w:space="0"/>
              <w:right w:val="single" w:color="auto" w:sz="4" w:space="0"/>
            </w:tcBorders>
            <w:hideMark/>
          </w:tcPr>
          <w:p w:rsidRPr="0075213E" w:rsidR="0075213E" w:rsidP="0075213E" w:rsidRDefault="0075213E" w14:paraId="09A02673" w14:textId="77777777">
            <w:pPr>
              <w:spacing w:line="256" w:lineRule="auto"/>
              <w:rPr>
                <w:rFonts w:eastAsia="Calibri" w:cs="Arial"/>
                <w:b/>
              </w:rPr>
            </w:pPr>
            <w:r w:rsidRPr="0075213E">
              <w:rPr>
                <w:rFonts w:eastAsia="Calibri" w:cs="Arial"/>
                <w:b/>
              </w:rPr>
              <w:t>Date:</w:t>
            </w:r>
          </w:p>
        </w:tc>
        <w:tc>
          <w:tcPr>
            <w:tcW w:w="7195" w:type="dxa"/>
            <w:tcBorders>
              <w:top w:val="single" w:color="auto" w:sz="4" w:space="0"/>
              <w:left w:val="single" w:color="auto" w:sz="4" w:space="0"/>
              <w:bottom w:val="single" w:color="auto" w:sz="4" w:space="0"/>
              <w:right w:val="single" w:color="auto" w:sz="4" w:space="0"/>
            </w:tcBorders>
          </w:tcPr>
          <w:p w:rsidRPr="0075213E" w:rsidR="0075213E" w:rsidP="0075213E" w:rsidRDefault="0075213E" w14:paraId="5FEFBAC8" w14:textId="77777777">
            <w:pPr>
              <w:spacing w:line="256" w:lineRule="auto"/>
              <w:rPr>
                <w:rFonts w:eastAsia="Calibri" w:cs="Arial"/>
                <w:b/>
              </w:rPr>
            </w:pPr>
          </w:p>
        </w:tc>
      </w:tr>
      <w:tr w:rsidRPr="0075213E" w:rsidR="0075213E" w:rsidTr="005F7EA2" w14:paraId="68D77140" w14:textId="77777777">
        <w:tc>
          <w:tcPr>
            <w:tcW w:w="2155" w:type="dxa"/>
            <w:tcBorders>
              <w:top w:val="single" w:color="auto" w:sz="4" w:space="0"/>
              <w:left w:val="single" w:color="auto" w:sz="4" w:space="0"/>
              <w:bottom w:val="single" w:color="auto" w:sz="4" w:space="0"/>
              <w:right w:val="single" w:color="auto" w:sz="4" w:space="0"/>
            </w:tcBorders>
            <w:hideMark/>
          </w:tcPr>
          <w:p w:rsidRPr="0075213E" w:rsidR="0075213E" w:rsidP="0075213E" w:rsidRDefault="0075213E" w14:paraId="6CA697CD" w14:textId="77777777">
            <w:pPr>
              <w:spacing w:line="256" w:lineRule="auto"/>
              <w:rPr>
                <w:rFonts w:eastAsia="Calibri" w:cs="Arial"/>
                <w:b/>
              </w:rPr>
            </w:pPr>
            <w:r w:rsidRPr="0075213E">
              <w:rPr>
                <w:rFonts w:eastAsia="Calibri" w:cs="Arial"/>
                <w:b/>
              </w:rPr>
              <w:t>Interviewers:</w:t>
            </w:r>
          </w:p>
        </w:tc>
        <w:tc>
          <w:tcPr>
            <w:tcW w:w="7195" w:type="dxa"/>
            <w:tcBorders>
              <w:top w:val="single" w:color="auto" w:sz="4" w:space="0"/>
              <w:left w:val="single" w:color="auto" w:sz="4" w:space="0"/>
              <w:bottom w:val="single" w:color="auto" w:sz="4" w:space="0"/>
              <w:right w:val="single" w:color="auto" w:sz="4" w:space="0"/>
            </w:tcBorders>
          </w:tcPr>
          <w:p w:rsidRPr="0075213E" w:rsidR="0075213E" w:rsidP="0075213E" w:rsidRDefault="0075213E" w14:paraId="4E1A7A6C" w14:textId="77777777">
            <w:pPr>
              <w:spacing w:line="256" w:lineRule="auto"/>
              <w:rPr>
                <w:rFonts w:eastAsia="Calibri" w:cs="Arial"/>
                <w:b/>
              </w:rPr>
            </w:pPr>
          </w:p>
        </w:tc>
      </w:tr>
    </w:tbl>
    <w:p w:rsidRPr="0075213E" w:rsidR="0075213E" w:rsidP="0075213E" w:rsidRDefault="0075213E" w14:paraId="2C20934C" w14:textId="77777777">
      <w:pPr>
        <w:spacing w:line="256" w:lineRule="auto"/>
        <w:rPr>
          <w:rFonts w:eastAsia="Calibri" w:cs="Arial"/>
          <w:b/>
        </w:rPr>
      </w:pPr>
    </w:p>
    <w:tbl>
      <w:tblPr>
        <w:tblStyle w:val="TableGrid2"/>
        <w:tblW w:w="0" w:type="auto"/>
        <w:tblLook w:val="04A0" w:firstRow="1" w:lastRow="0" w:firstColumn="1" w:lastColumn="0" w:noHBand="0" w:noVBand="1"/>
      </w:tblPr>
      <w:tblGrid>
        <w:gridCol w:w="2155"/>
        <w:gridCol w:w="2398"/>
        <w:gridCol w:w="2642"/>
        <w:gridCol w:w="2155"/>
      </w:tblGrid>
      <w:tr w:rsidRPr="0075213E" w:rsidR="0075213E" w:rsidTr="005F7EA2" w14:paraId="27B78AD2" w14:textId="77777777">
        <w:tc>
          <w:tcPr>
            <w:tcW w:w="2155" w:type="dxa"/>
            <w:tcBorders>
              <w:top w:val="single" w:color="auto" w:sz="4" w:space="0"/>
              <w:left w:val="single" w:color="auto" w:sz="4" w:space="0"/>
              <w:bottom w:val="single" w:color="auto" w:sz="4" w:space="0"/>
              <w:right w:val="single" w:color="auto" w:sz="4" w:space="0"/>
            </w:tcBorders>
            <w:hideMark/>
          </w:tcPr>
          <w:p w:rsidRPr="0075213E" w:rsidR="0075213E" w:rsidP="0075213E" w:rsidRDefault="0075213E" w14:paraId="78BF856D" w14:textId="77777777">
            <w:pPr>
              <w:spacing w:line="256" w:lineRule="auto"/>
              <w:rPr>
                <w:rFonts w:eastAsia="Calibri" w:cs="Arial"/>
                <w:b/>
              </w:rPr>
            </w:pPr>
            <w:r w:rsidRPr="0075213E">
              <w:rPr>
                <w:rFonts w:eastAsia="Calibri" w:cs="Arial"/>
                <w:b/>
              </w:rPr>
              <w:t>Consent Form:</w:t>
            </w:r>
          </w:p>
        </w:tc>
        <w:tc>
          <w:tcPr>
            <w:tcW w:w="2398" w:type="dxa"/>
            <w:tcBorders>
              <w:top w:val="single" w:color="auto" w:sz="4" w:space="0"/>
              <w:left w:val="single" w:color="auto" w:sz="4" w:space="0"/>
              <w:bottom w:val="single" w:color="auto" w:sz="4" w:space="0"/>
              <w:right w:val="single" w:color="auto" w:sz="4" w:space="0"/>
            </w:tcBorders>
          </w:tcPr>
          <w:p w:rsidRPr="0075213E" w:rsidR="0075213E" w:rsidP="0075213E" w:rsidRDefault="00531CAB" w14:paraId="666E96FD" w14:textId="77777777">
            <w:pPr>
              <w:spacing w:line="256" w:lineRule="auto"/>
              <w:rPr>
                <w:rFonts w:eastAsia="Calibri" w:cs="Arial"/>
              </w:rPr>
            </w:pPr>
            <w:sdt>
              <w:sdtPr>
                <w:rPr>
                  <w:rFonts w:eastAsia="Calibri" w:cs="Arial"/>
                </w:rPr>
                <w:id w:val="-405064084"/>
                <w14:checkbox>
                  <w14:checked w14:val="0"/>
                  <w14:checkedState w14:font="MS Gothic" w14:val="2612"/>
                  <w14:uncheckedState w14:font="MS Gothic" w14:val="2610"/>
                </w14:checkbox>
              </w:sdtPr>
              <w:sdtEndPr/>
              <w:sdtContent>
                <w:r w:rsidRPr="0075213E" w:rsidR="0075213E">
                  <w:rPr>
                    <w:rFonts w:ascii="Segoe UI Symbol" w:hAnsi="Segoe UI Symbol" w:eastAsia="Calibri" w:cs="Segoe UI Symbol"/>
                  </w:rPr>
                  <w:t>☐</w:t>
                </w:r>
              </w:sdtContent>
            </w:sdt>
            <w:r w:rsidRPr="0075213E" w:rsidR="0075213E">
              <w:rPr>
                <w:rFonts w:eastAsia="Calibri" w:cs="Arial"/>
              </w:rPr>
              <w:t xml:space="preserve">Signed copy received </w:t>
            </w:r>
          </w:p>
        </w:tc>
        <w:tc>
          <w:tcPr>
            <w:tcW w:w="2642" w:type="dxa"/>
            <w:tcBorders>
              <w:top w:val="single" w:color="auto" w:sz="4" w:space="0"/>
              <w:left w:val="single" w:color="auto" w:sz="4" w:space="0"/>
              <w:bottom w:val="single" w:color="auto" w:sz="4" w:space="0"/>
              <w:right w:val="single" w:color="auto" w:sz="4" w:space="0"/>
            </w:tcBorders>
          </w:tcPr>
          <w:p w:rsidRPr="0075213E" w:rsidR="0075213E" w:rsidP="0075213E" w:rsidRDefault="00531CAB" w14:paraId="3BA3536F" w14:textId="77777777">
            <w:pPr>
              <w:spacing w:line="256" w:lineRule="auto"/>
              <w:rPr>
                <w:rFonts w:eastAsia="Calibri" w:cs="Arial"/>
              </w:rPr>
            </w:pPr>
            <w:sdt>
              <w:sdtPr>
                <w:rPr>
                  <w:rFonts w:eastAsia="Calibri" w:cs="Arial"/>
                </w:rPr>
                <w:id w:val="-1406836469"/>
                <w14:checkbox>
                  <w14:checked w14:val="0"/>
                  <w14:checkedState w14:font="MS Gothic" w14:val="2612"/>
                  <w14:uncheckedState w14:font="MS Gothic" w14:val="2610"/>
                </w14:checkbox>
              </w:sdtPr>
              <w:sdtEndPr/>
              <w:sdtContent>
                <w:r w:rsidRPr="0075213E" w:rsidR="0075213E">
                  <w:rPr>
                    <w:rFonts w:ascii="Segoe UI Symbol" w:hAnsi="Segoe UI Symbol" w:eastAsia="Calibri" w:cs="Segoe UI Symbol"/>
                  </w:rPr>
                  <w:t>☐</w:t>
                </w:r>
              </w:sdtContent>
            </w:sdt>
            <w:r w:rsidRPr="0075213E" w:rsidR="0075213E">
              <w:rPr>
                <w:rFonts w:eastAsia="Calibri" w:cs="Arial"/>
              </w:rPr>
              <w:t xml:space="preserve"> Waiting on signed copy</w:t>
            </w:r>
          </w:p>
        </w:tc>
        <w:tc>
          <w:tcPr>
            <w:tcW w:w="2155" w:type="dxa"/>
            <w:tcBorders>
              <w:top w:val="single" w:color="auto" w:sz="4" w:space="0"/>
              <w:left w:val="single" w:color="auto" w:sz="4" w:space="0"/>
              <w:bottom w:val="single" w:color="auto" w:sz="4" w:space="0"/>
              <w:right w:val="single" w:color="auto" w:sz="4" w:space="0"/>
            </w:tcBorders>
          </w:tcPr>
          <w:p w:rsidRPr="0075213E" w:rsidR="0075213E" w:rsidP="0075213E" w:rsidRDefault="0075213E" w14:paraId="03C495E8" w14:textId="77777777">
            <w:pPr>
              <w:spacing w:line="256" w:lineRule="auto"/>
              <w:rPr>
                <w:rFonts w:eastAsia="Calibri" w:cs="Arial"/>
              </w:rPr>
            </w:pPr>
          </w:p>
        </w:tc>
      </w:tr>
      <w:tr w:rsidRPr="0075213E" w:rsidR="0075213E" w:rsidTr="005F7EA2" w14:paraId="72123C01" w14:textId="77777777">
        <w:tc>
          <w:tcPr>
            <w:tcW w:w="2155" w:type="dxa"/>
            <w:tcBorders>
              <w:top w:val="single" w:color="auto" w:sz="4" w:space="0"/>
              <w:left w:val="single" w:color="auto" w:sz="4" w:space="0"/>
              <w:bottom w:val="single" w:color="auto" w:sz="4" w:space="0"/>
              <w:right w:val="single" w:color="auto" w:sz="4" w:space="0"/>
            </w:tcBorders>
            <w:hideMark/>
          </w:tcPr>
          <w:p w:rsidRPr="0075213E" w:rsidR="0075213E" w:rsidP="0075213E" w:rsidRDefault="0075213E" w14:paraId="47557434" w14:textId="77777777">
            <w:pPr>
              <w:spacing w:line="256" w:lineRule="auto"/>
              <w:rPr>
                <w:rFonts w:eastAsia="Calibri" w:cs="Arial"/>
                <w:b/>
                <w:strike/>
                <w:color w:val="C00000"/>
              </w:rPr>
            </w:pPr>
            <w:r w:rsidRPr="0075213E">
              <w:rPr>
                <w:rFonts w:eastAsia="Calibri" w:cs="Arial"/>
                <w:b/>
                <w:strike/>
                <w:color w:val="C00000"/>
              </w:rPr>
              <w:t>NDA:</w:t>
            </w:r>
          </w:p>
        </w:tc>
        <w:tc>
          <w:tcPr>
            <w:tcW w:w="2398" w:type="dxa"/>
            <w:tcBorders>
              <w:top w:val="single" w:color="auto" w:sz="4" w:space="0"/>
              <w:left w:val="single" w:color="auto" w:sz="4" w:space="0"/>
              <w:bottom w:val="single" w:color="auto" w:sz="4" w:space="0"/>
              <w:right w:val="single" w:color="auto" w:sz="4" w:space="0"/>
            </w:tcBorders>
          </w:tcPr>
          <w:p w:rsidRPr="0075213E" w:rsidR="0075213E" w:rsidP="0075213E" w:rsidRDefault="00531CAB" w14:paraId="3457C788" w14:textId="77777777">
            <w:pPr>
              <w:spacing w:line="256" w:lineRule="auto"/>
              <w:rPr>
                <w:rFonts w:eastAsia="Calibri" w:cs="Arial"/>
                <w:strike/>
                <w:color w:val="C00000"/>
              </w:rPr>
            </w:pPr>
            <w:sdt>
              <w:sdtPr>
                <w:rPr>
                  <w:rFonts w:eastAsia="Calibri" w:cs="Arial"/>
                  <w:strike/>
                  <w:color w:val="C00000"/>
                </w:rPr>
                <w:id w:val="-712268214"/>
                <w14:checkbox>
                  <w14:checked w14:val="0"/>
                  <w14:checkedState w14:font="MS Gothic" w14:val="2612"/>
                  <w14:uncheckedState w14:font="MS Gothic" w14:val="2610"/>
                </w14:checkbox>
              </w:sdtPr>
              <w:sdtEndPr/>
              <w:sdtContent>
                <w:r w:rsidRPr="0075213E" w:rsidR="0075213E">
                  <w:rPr>
                    <w:rFonts w:ascii="Segoe UI Symbol" w:hAnsi="Segoe UI Symbol" w:eastAsia="Calibri" w:cs="Segoe UI Symbol"/>
                    <w:strike/>
                    <w:color w:val="C00000"/>
                  </w:rPr>
                  <w:t>☐</w:t>
                </w:r>
              </w:sdtContent>
            </w:sdt>
            <w:r w:rsidRPr="0075213E" w:rsidR="0075213E">
              <w:rPr>
                <w:rFonts w:eastAsia="Calibri" w:cs="Arial"/>
                <w:strike/>
                <w:color w:val="C00000"/>
              </w:rPr>
              <w:t xml:space="preserve">Signed copy received </w:t>
            </w:r>
          </w:p>
        </w:tc>
        <w:tc>
          <w:tcPr>
            <w:tcW w:w="2642" w:type="dxa"/>
            <w:tcBorders>
              <w:top w:val="single" w:color="auto" w:sz="4" w:space="0"/>
              <w:left w:val="single" w:color="auto" w:sz="4" w:space="0"/>
              <w:bottom w:val="single" w:color="auto" w:sz="4" w:space="0"/>
              <w:right w:val="single" w:color="auto" w:sz="4" w:space="0"/>
            </w:tcBorders>
          </w:tcPr>
          <w:p w:rsidRPr="0075213E" w:rsidR="0075213E" w:rsidP="0075213E" w:rsidRDefault="00531CAB" w14:paraId="268E81AD" w14:textId="77777777">
            <w:pPr>
              <w:spacing w:line="256" w:lineRule="auto"/>
              <w:rPr>
                <w:rFonts w:eastAsia="Calibri" w:cs="Arial"/>
                <w:strike/>
                <w:color w:val="C00000"/>
              </w:rPr>
            </w:pPr>
            <w:sdt>
              <w:sdtPr>
                <w:rPr>
                  <w:rFonts w:eastAsia="Calibri" w:cs="Arial"/>
                  <w:strike/>
                  <w:color w:val="C00000"/>
                </w:rPr>
                <w:id w:val="-649126166"/>
                <w14:checkbox>
                  <w14:checked w14:val="0"/>
                  <w14:checkedState w14:font="MS Gothic" w14:val="2612"/>
                  <w14:uncheckedState w14:font="MS Gothic" w14:val="2610"/>
                </w14:checkbox>
              </w:sdtPr>
              <w:sdtEndPr/>
              <w:sdtContent>
                <w:r w:rsidRPr="0075213E" w:rsidR="0075213E">
                  <w:rPr>
                    <w:rFonts w:ascii="Segoe UI Symbol" w:hAnsi="Segoe UI Symbol" w:eastAsia="Calibri" w:cs="Segoe UI Symbol"/>
                    <w:strike/>
                    <w:color w:val="C00000"/>
                  </w:rPr>
                  <w:t>☐</w:t>
                </w:r>
              </w:sdtContent>
            </w:sdt>
            <w:r w:rsidRPr="0075213E" w:rsidR="0075213E">
              <w:rPr>
                <w:rFonts w:eastAsia="Calibri" w:cs="Arial"/>
                <w:strike/>
                <w:color w:val="C00000"/>
              </w:rPr>
              <w:t xml:space="preserve"> Waiting on signed copy</w:t>
            </w:r>
          </w:p>
        </w:tc>
        <w:tc>
          <w:tcPr>
            <w:tcW w:w="2155" w:type="dxa"/>
            <w:tcBorders>
              <w:top w:val="single" w:color="auto" w:sz="4" w:space="0"/>
              <w:left w:val="single" w:color="auto" w:sz="4" w:space="0"/>
              <w:bottom w:val="single" w:color="auto" w:sz="4" w:space="0"/>
              <w:right w:val="single" w:color="auto" w:sz="4" w:space="0"/>
            </w:tcBorders>
          </w:tcPr>
          <w:p w:rsidRPr="0075213E" w:rsidR="0075213E" w:rsidP="0075213E" w:rsidRDefault="00531CAB" w14:paraId="44119873" w14:textId="77777777">
            <w:pPr>
              <w:spacing w:line="256" w:lineRule="auto"/>
              <w:rPr>
                <w:rFonts w:eastAsia="Calibri" w:cs="Arial"/>
                <w:strike/>
                <w:color w:val="C00000"/>
              </w:rPr>
            </w:pPr>
            <w:sdt>
              <w:sdtPr>
                <w:rPr>
                  <w:rFonts w:eastAsia="Calibri" w:cs="Arial"/>
                  <w:strike/>
                  <w:color w:val="C00000"/>
                </w:rPr>
                <w:id w:val="-1154059613"/>
                <w14:checkbox>
                  <w14:checked w14:val="0"/>
                  <w14:checkedState w14:font="MS Gothic" w14:val="2612"/>
                  <w14:uncheckedState w14:font="MS Gothic" w14:val="2610"/>
                </w14:checkbox>
              </w:sdtPr>
              <w:sdtEndPr/>
              <w:sdtContent>
                <w:r w:rsidRPr="0075213E" w:rsidR="0075213E">
                  <w:rPr>
                    <w:rFonts w:ascii="Segoe UI Symbol" w:hAnsi="Segoe UI Symbol" w:eastAsia="Calibri" w:cs="Segoe UI Symbol"/>
                    <w:strike/>
                    <w:color w:val="C00000"/>
                  </w:rPr>
                  <w:t>☐</w:t>
                </w:r>
              </w:sdtContent>
            </w:sdt>
            <w:r w:rsidRPr="0075213E" w:rsidR="0075213E">
              <w:rPr>
                <w:rFonts w:eastAsia="Calibri" w:cs="Arial"/>
                <w:strike/>
                <w:color w:val="C00000"/>
              </w:rPr>
              <w:t xml:space="preserve"> N/A</w:t>
            </w:r>
          </w:p>
        </w:tc>
      </w:tr>
    </w:tbl>
    <w:p w:rsidRPr="0075213E" w:rsidR="0075213E" w:rsidP="0075213E" w:rsidRDefault="0075213E" w14:paraId="4094F676" w14:textId="77777777">
      <w:pPr>
        <w:spacing w:line="256" w:lineRule="auto"/>
        <w:rPr>
          <w:rFonts w:eastAsia="Calibri" w:cs="Arial"/>
          <w:b/>
        </w:rPr>
      </w:pPr>
    </w:p>
    <w:p w:rsidRPr="0075213E" w:rsidR="0075213E" w:rsidP="0075213E" w:rsidRDefault="0075213E" w14:paraId="2DBFEFB3" w14:textId="77777777">
      <w:pPr>
        <w:rPr>
          <w:rFonts w:eastAsia="Times New Roman" w:cs="Times New Roman"/>
          <w:b/>
          <w:bCs/>
          <w:u w:val="single"/>
        </w:rPr>
      </w:pPr>
      <w:bookmarkStart w:name="_Hlk535759815" w:id="157"/>
      <w:r w:rsidRPr="0075213E">
        <w:rPr>
          <w:b/>
          <w:bCs/>
          <w:u w:val="single"/>
        </w:rPr>
        <w:t>Materials:</w:t>
      </w:r>
    </w:p>
    <w:p w:rsidRPr="0075213E" w:rsidR="0075213E" w:rsidP="0075213E" w:rsidRDefault="0075213E" w14:paraId="375B6FE8" w14:textId="77777777">
      <w:pPr>
        <w:numPr>
          <w:ilvl w:val="0"/>
          <w:numId w:val="27"/>
        </w:numPr>
        <w:autoSpaceDE w:val="0"/>
        <w:autoSpaceDN w:val="0"/>
        <w:adjustRightInd w:val="0"/>
        <w:spacing w:after="0" w:line="240" w:lineRule="atLeast"/>
        <w:contextualSpacing/>
      </w:pPr>
      <w:r w:rsidRPr="0075213E">
        <w:t>Protocol</w:t>
      </w:r>
    </w:p>
    <w:p w:rsidRPr="0075213E" w:rsidR="0075213E" w:rsidP="0075213E" w:rsidRDefault="0075213E" w14:paraId="49E0F4DE" w14:textId="77777777">
      <w:pPr>
        <w:numPr>
          <w:ilvl w:val="0"/>
          <w:numId w:val="27"/>
        </w:numPr>
        <w:autoSpaceDE w:val="0"/>
        <w:autoSpaceDN w:val="0"/>
        <w:adjustRightInd w:val="0"/>
        <w:spacing w:after="0" w:line="240" w:lineRule="atLeast"/>
        <w:contextualSpacing/>
      </w:pPr>
      <w:r w:rsidRPr="0075213E">
        <w:t>CRDC Offenses Section Handout (respondent should have as well)</w:t>
      </w:r>
    </w:p>
    <w:p w:rsidRPr="0075213E" w:rsidR="0075213E" w:rsidP="0075213E" w:rsidRDefault="0075213E" w14:paraId="561EBD77" w14:textId="77777777">
      <w:pPr>
        <w:numPr>
          <w:ilvl w:val="0"/>
          <w:numId w:val="27"/>
        </w:numPr>
        <w:autoSpaceDE w:val="0"/>
        <w:autoSpaceDN w:val="0"/>
        <w:adjustRightInd w:val="0"/>
        <w:spacing w:after="0" w:line="240" w:lineRule="atLeast"/>
        <w:contextualSpacing/>
        <w:rPr>
          <w:bCs/>
          <w:strike/>
          <w:color w:val="C00000"/>
        </w:rPr>
      </w:pPr>
      <w:r w:rsidRPr="0075213E">
        <w:rPr>
          <w:strike/>
          <w:color w:val="C00000"/>
        </w:rPr>
        <w:t xml:space="preserve">CRDC Incident Counts Sheet – With School Info </w:t>
      </w:r>
      <w:r w:rsidRPr="0075213E">
        <w:rPr>
          <w:i/>
          <w:strike/>
          <w:color w:val="C00000"/>
        </w:rPr>
        <w:t>[for districts where school(s) has given consent]</w:t>
      </w:r>
      <w:r w:rsidRPr="0075213E">
        <w:rPr>
          <w:iCs/>
          <w:strike/>
          <w:color w:val="C00000"/>
        </w:rPr>
        <w:t xml:space="preserve"> (</w:t>
      </w:r>
      <w:r w:rsidRPr="0075213E">
        <w:rPr>
          <w:iCs/>
          <w:strike/>
          <w:color w:val="C00000"/>
          <w:u w:val="single"/>
        </w:rPr>
        <w:t>not shared with district</w:t>
      </w:r>
      <w:r w:rsidRPr="0075213E">
        <w:rPr>
          <w:iCs/>
          <w:strike/>
          <w:color w:val="C00000"/>
        </w:rPr>
        <w:t>)</w:t>
      </w:r>
    </w:p>
    <w:p w:rsidRPr="0075213E" w:rsidR="0075213E" w:rsidP="0075213E" w:rsidRDefault="0075213E" w14:paraId="74576FBE" w14:textId="77777777">
      <w:pPr>
        <w:numPr>
          <w:ilvl w:val="0"/>
          <w:numId w:val="27"/>
        </w:numPr>
        <w:autoSpaceDE w:val="0"/>
        <w:autoSpaceDN w:val="0"/>
        <w:adjustRightInd w:val="0"/>
        <w:spacing w:after="0" w:line="240" w:lineRule="atLeast"/>
        <w:contextualSpacing/>
        <w:rPr>
          <w:bCs/>
        </w:rPr>
      </w:pPr>
      <w:r w:rsidRPr="0075213E">
        <w:lastRenderedPageBreak/>
        <w:t xml:space="preserve">CRDC Incident Counts Sheet </w:t>
      </w:r>
      <w:r w:rsidRPr="0075213E">
        <w:rPr>
          <w:strike/>
          <w:color w:val="C00000"/>
        </w:rPr>
        <w:t xml:space="preserve">– No School Info </w:t>
      </w:r>
      <w:r w:rsidRPr="0075213E">
        <w:rPr>
          <w:i/>
          <w:strike/>
          <w:color w:val="C00000"/>
        </w:rPr>
        <w:t>[for districts where school(s) DID NOT give consent, or district respondent has NOT signed NDA]</w:t>
      </w:r>
      <w:r w:rsidRPr="0075213E">
        <w:rPr>
          <w:iCs/>
          <w:color w:val="C00000"/>
        </w:rPr>
        <w:t xml:space="preserve"> </w:t>
      </w:r>
      <w:r w:rsidRPr="0075213E">
        <w:rPr>
          <w:iCs/>
        </w:rPr>
        <w:t>(</w:t>
      </w:r>
      <w:r w:rsidRPr="0075213E">
        <w:rPr>
          <w:iCs/>
          <w:u w:val="single"/>
        </w:rPr>
        <w:t>not shared with district</w:t>
      </w:r>
      <w:r w:rsidRPr="0075213E">
        <w:rPr>
          <w:iCs/>
        </w:rPr>
        <w:t>)</w:t>
      </w:r>
    </w:p>
    <w:p w:rsidRPr="0075213E" w:rsidR="0075213E" w:rsidP="0075213E" w:rsidRDefault="0075213E" w14:paraId="5966D358" w14:textId="77777777">
      <w:pPr>
        <w:spacing w:after="0" w:line="240" w:lineRule="auto"/>
        <w:rPr>
          <w:rFonts w:asciiTheme="majorHAnsi" w:hAnsiTheme="majorHAnsi" w:eastAsiaTheme="majorEastAsia" w:cstheme="majorBidi"/>
          <w:b/>
          <w:bCs/>
          <w:color w:val="4F81BD" w:themeColor="accent1"/>
          <w:sz w:val="26"/>
          <w:szCs w:val="26"/>
          <w:u w:val="single"/>
        </w:rPr>
      </w:pPr>
    </w:p>
    <w:p w:rsidRPr="0075213E" w:rsidR="0075213E" w:rsidP="0075213E" w:rsidRDefault="0075213E" w14:paraId="58C6B29B" w14:textId="77777777">
      <w:pPr>
        <w:spacing w:after="0"/>
        <w:rPr>
          <w:rFonts w:eastAsia="Calibri" w:cs="Arial"/>
          <w:b/>
        </w:rPr>
      </w:pPr>
      <w:r w:rsidRPr="0075213E">
        <w:rPr>
          <w:rFonts w:eastAsia="Calibri" w:cs="Arial"/>
          <w:b/>
        </w:rPr>
        <w:t>Interview Introduction:</w:t>
      </w:r>
    </w:p>
    <w:p w:rsidRPr="0075213E" w:rsidR="0075213E" w:rsidP="0075213E" w:rsidRDefault="0075213E" w14:paraId="59BEC3C4" w14:textId="77777777">
      <w:pPr>
        <w:spacing w:after="0" w:line="240" w:lineRule="auto"/>
      </w:pPr>
      <w:r w:rsidRPr="0075213E">
        <w:t>The following revisions were made on p. 23:</w:t>
      </w:r>
    </w:p>
    <w:p w:rsidRPr="0075213E" w:rsidR="0075213E" w:rsidP="0075213E" w:rsidRDefault="0075213E" w14:paraId="06691FC8" w14:textId="77777777">
      <w:pPr>
        <w:spacing w:after="0" w:line="240" w:lineRule="auto"/>
        <w:rPr>
          <w:rFonts w:cs="Arial"/>
        </w:rPr>
      </w:pPr>
      <w:r w:rsidRPr="0075213E">
        <w:rPr>
          <w:color w:val="000000"/>
        </w:rPr>
        <w:t xml:space="preserve">We are </w:t>
      </w:r>
      <w:r w:rsidRPr="0075213E">
        <w:rPr>
          <w:rFonts w:cs="Arial"/>
        </w:rPr>
        <w:t xml:space="preserve">conducting interviews to learn more about the process districts go through to fill out the Civil Rights Data Collection (CRDC). We have been hired by the National Center for Education Statistics (NCES) to administer these interviews, with the goal of learning about your experiences with reporting information focused on school crime incidents that are required to be filled out as part of CRDC. </w:t>
      </w:r>
      <w:r w:rsidRPr="0075213E">
        <w:rPr>
          <w:rFonts w:cs="Arial"/>
          <w:strike/>
          <w:color w:val="C00000"/>
        </w:rPr>
        <w:t xml:space="preserve">As you may or may not be aware, similar questions are also included on other federal </w:t>
      </w:r>
      <w:proofErr w:type="spellStart"/>
      <w:r w:rsidRPr="0075213E">
        <w:rPr>
          <w:rFonts w:cs="Arial"/>
          <w:strike/>
          <w:color w:val="C00000"/>
        </w:rPr>
        <w:t>surveysthe</w:t>
      </w:r>
      <w:proofErr w:type="spellEnd"/>
      <w:r w:rsidRPr="0075213E">
        <w:rPr>
          <w:rFonts w:cs="Arial"/>
          <w:strike/>
          <w:color w:val="C00000"/>
        </w:rPr>
        <w:t xml:space="preserve"> School Survey on Crime and Safety (SSOCS), another Department of Education data collection, which is completed at the school level. </w:t>
      </w:r>
      <w:r w:rsidRPr="0075213E">
        <w:rPr>
          <w:rFonts w:cs="Arial"/>
        </w:rPr>
        <w:t xml:space="preserve">We are exploring the context around the reporting of incident items on CRDC </w:t>
      </w:r>
      <w:r w:rsidRPr="0075213E">
        <w:rPr>
          <w:rFonts w:cs="Arial"/>
          <w:strike/>
          <w:color w:val="C00000"/>
        </w:rPr>
        <w:t>and SSOCS</w:t>
      </w:r>
      <w:r w:rsidRPr="0075213E">
        <w:rPr>
          <w:rFonts w:cs="Arial"/>
          <w:color w:val="C00000"/>
        </w:rPr>
        <w:t xml:space="preserve"> </w:t>
      </w:r>
      <w:r w:rsidRPr="0075213E">
        <w:rPr>
          <w:rFonts w:cs="Arial"/>
        </w:rPr>
        <w:t xml:space="preserve">with the goal of </w:t>
      </w:r>
      <w:r w:rsidRPr="0075213E">
        <w:rPr>
          <w:rFonts w:cs="Arial"/>
          <w:strike/>
          <w:color w:val="C00000"/>
        </w:rPr>
        <w:t>removing the</w:t>
      </w:r>
      <w:r w:rsidRPr="0075213E">
        <w:rPr>
          <w:rFonts w:cs="Arial"/>
          <w:color w:val="C00000"/>
        </w:rPr>
        <w:t xml:space="preserve"> streamlining </w:t>
      </w:r>
      <w:r w:rsidRPr="0075213E">
        <w:rPr>
          <w:rFonts w:cs="Arial"/>
        </w:rPr>
        <w:t xml:space="preserve">questions </w:t>
      </w:r>
      <w:r w:rsidRPr="0075213E">
        <w:rPr>
          <w:rFonts w:cs="Arial"/>
          <w:strike/>
          <w:color w:val="C00000"/>
        </w:rPr>
        <w:t xml:space="preserve">from one of </w:t>
      </w:r>
      <w:proofErr w:type="spellStart"/>
      <w:r w:rsidRPr="0075213E">
        <w:rPr>
          <w:rFonts w:cs="Arial"/>
          <w:strike/>
          <w:color w:val="C00000"/>
        </w:rPr>
        <w:t>these</w:t>
      </w:r>
      <w:r w:rsidRPr="0075213E">
        <w:rPr>
          <w:rFonts w:cs="Arial"/>
        </w:rPr>
        <w:t>on</w:t>
      </w:r>
      <w:proofErr w:type="spellEnd"/>
      <w:r w:rsidRPr="0075213E">
        <w:rPr>
          <w:rFonts w:cs="Arial"/>
        </w:rPr>
        <w:t xml:space="preserve"> </w:t>
      </w:r>
      <w:r w:rsidRPr="0075213E">
        <w:rPr>
          <w:rFonts w:cs="Arial"/>
          <w:color w:val="C00000"/>
        </w:rPr>
        <w:t>crime incidents across various federal</w:t>
      </w:r>
      <w:r w:rsidRPr="0075213E">
        <w:rPr>
          <w:rFonts w:cs="Arial"/>
          <w:color w:val="FF0000"/>
        </w:rPr>
        <w:t xml:space="preserve"> </w:t>
      </w:r>
      <w:r w:rsidRPr="0075213E">
        <w:rPr>
          <w:rFonts w:cs="Arial"/>
        </w:rPr>
        <w:t>survey</w:t>
      </w:r>
      <w:r w:rsidRPr="0075213E">
        <w:rPr>
          <w:rFonts w:cs="Arial"/>
          <w:strike/>
          <w:color w:val="C00000"/>
        </w:rPr>
        <w:t>s</w:t>
      </w:r>
      <w:r w:rsidRPr="0075213E">
        <w:rPr>
          <w:rFonts w:cs="Arial"/>
        </w:rPr>
        <w:t xml:space="preserve"> </w:t>
      </w:r>
      <w:r w:rsidRPr="0075213E">
        <w:rPr>
          <w:rFonts w:cs="Arial"/>
          <w:strike/>
          <w:color w:val="C00000"/>
        </w:rPr>
        <w:t>and</w:t>
      </w:r>
      <w:r w:rsidRPr="0075213E">
        <w:rPr>
          <w:rFonts w:cs="Arial"/>
          <w:color w:val="C00000"/>
        </w:rPr>
        <w:t xml:space="preserve"> in order to </w:t>
      </w:r>
      <w:proofErr w:type="spellStart"/>
      <w:r w:rsidRPr="0075213E">
        <w:rPr>
          <w:rFonts w:cs="Arial"/>
        </w:rPr>
        <w:t>reduc</w:t>
      </w:r>
      <w:r w:rsidRPr="0075213E">
        <w:rPr>
          <w:rFonts w:cs="Arial"/>
          <w:color w:val="C00000"/>
        </w:rPr>
        <w:t>e</w:t>
      </w:r>
      <w:r w:rsidRPr="0075213E">
        <w:rPr>
          <w:rFonts w:cs="Arial"/>
          <w:strike/>
          <w:color w:val="C00000"/>
        </w:rPr>
        <w:t>ing</w:t>
      </w:r>
      <w:proofErr w:type="spellEnd"/>
      <w:r w:rsidRPr="0075213E">
        <w:rPr>
          <w:rFonts w:cs="Arial"/>
        </w:rPr>
        <w:t xml:space="preserve"> burden on responding schools and districts.</w:t>
      </w:r>
    </w:p>
    <w:p w:rsidRPr="0075213E" w:rsidR="0075213E" w:rsidP="0075213E" w:rsidRDefault="0075213E" w14:paraId="09F4EC83" w14:textId="77777777">
      <w:pPr>
        <w:spacing w:after="0" w:line="240" w:lineRule="auto"/>
        <w:rPr>
          <w:rFonts w:eastAsia="Times New Roman" w:cs="Arial"/>
        </w:rPr>
      </w:pPr>
    </w:p>
    <w:p w:rsidRPr="0075213E" w:rsidR="0075213E" w:rsidP="0075213E" w:rsidRDefault="0075213E" w14:paraId="1422218E" w14:textId="77777777">
      <w:pPr>
        <w:spacing w:after="0" w:line="240" w:lineRule="auto"/>
        <w:rPr>
          <w:rFonts w:eastAsia="Times New Roman" w:cs="Arial"/>
        </w:rPr>
      </w:pPr>
      <w:r w:rsidRPr="0075213E">
        <w:rPr>
          <w:rFonts w:eastAsia="Times New Roman" w:cs="Arial"/>
        </w:rPr>
        <w:t>You were chosen to participate in this interview because your district provided crime incident data for the 2017–18 CRDC</w:t>
      </w:r>
      <w:r w:rsidRPr="0075213E">
        <w:rPr>
          <w:rFonts w:eastAsia="Times New Roman" w:cs="Arial"/>
          <w:strike/>
          <w:color w:val="C00000"/>
        </w:rPr>
        <w:t xml:space="preserve"> and one or more schools in your district also provided similar data on SSOCS</w:t>
      </w:r>
      <w:r w:rsidRPr="0075213E">
        <w:rPr>
          <w:rFonts w:eastAsia="Times New Roman" w:cs="Arial"/>
        </w:rPr>
        <w:t xml:space="preserve">. As a district representative, we value your opinion and would like to hear your perspective on providing counts of crime incidents at schools in your district on surveys such as CRDC. We recognize that everyone has different experiences or procedures when it comes to reporting information for CRDC and want to stress that </w:t>
      </w:r>
      <w:r w:rsidRPr="0075213E">
        <w:rPr>
          <w:rFonts w:eastAsia="Times New Roman" w:cs="Arial"/>
          <w:highlight w:val="yellow"/>
        </w:rPr>
        <w:t>there are no right or wrong answers</w:t>
      </w:r>
      <w:r w:rsidRPr="0075213E">
        <w:rPr>
          <w:rFonts w:eastAsia="Times New Roman" w:cs="Arial"/>
        </w:rPr>
        <w:t xml:space="preserve">. </w:t>
      </w:r>
      <w:r w:rsidRPr="0075213E">
        <w:rPr>
          <w:rFonts w:eastAsia="Calibri" w:cstheme="minorHAnsi"/>
        </w:rPr>
        <w:t>Your responses during this interview will be used by NCES to gain a better understanding of the process involved for respondents to report crime incidents on CRDC</w:t>
      </w:r>
      <w:r w:rsidRPr="0075213E">
        <w:rPr>
          <w:rFonts w:eastAsia="Calibri" w:cstheme="minorHAnsi"/>
          <w:strike/>
          <w:color w:val="C00000"/>
        </w:rPr>
        <w:t xml:space="preserve"> and SSOCS</w:t>
      </w:r>
      <w:r w:rsidRPr="0075213E">
        <w:rPr>
          <w:rFonts w:eastAsia="Calibri" w:cstheme="minorHAnsi"/>
        </w:rPr>
        <w:t>. Nothing you say will change any previous responses you have provided as part of CRDC.</w:t>
      </w:r>
      <w:r w:rsidRPr="0075213E">
        <w:rPr>
          <w:rFonts w:eastAsia="Times New Roman" w:cs="Arial"/>
        </w:rPr>
        <w:t xml:space="preserve"> </w:t>
      </w:r>
      <w:r w:rsidRPr="0075213E">
        <w:rPr>
          <w:rFonts w:eastAsia="Times New Roman" w:cs="Arial"/>
          <w:highlight w:val="yellow"/>
        </w:rPr>
        <w:t>This is not an evaluation of your answers on CRDC.</w:t>
      </w:r>
    </w:p>
    <w:p w:rsidRPr="0075213E" w:rsidR="0075213E" w:rsidP="0075213E" w:rsidRDefault="0075213E" w14:paraId="7C6DEE64" w14:textId="77777777">
      <w:pPr>
        <w:spacing w:after="0" w:line="240" w:lineRule="auto"/>
        <w:rPr>
          <w:rFonts w:eastAsia="Times New Roman" w:cs="Arial"/>
        </w:rPr>
      </w:pPr>
    </w:p>
    <w:p w:rsidRPr="0075213E" w:rsidR="0075213E" w:rsidP="0075213E" w:rsidRDefault="0075213E" w14:paraId="205F802B" w14:textId="77777777">
      <w:pPr>
        <w:spacing w:after="0" w:line="240" w:lineRule="auto"/>
      </w:pPr>
      <w:r w:rsidRPr="0075213E">
        <w:t>The following revisions were made on p. 23:</w:t>
      </w:r>
    </w:p>
    <w:p w:rsidRPr="0075213E" w:rsidR="0075213E" w:rsidP="0075213E" w:rsidRDefault="0075213E" w14:paraId="0AC4C59F" w14:textId="77777777">
      <w:pPr>
        <w:rPr>
          <w:rFonts w:cs="Arial"/>
        </w:rPr>
      </w:pPr>
      <w:r w:rsidRPr="0075213E">
        <w:rPr>
          <w:rFonts w:cs="Arial"/>
        </w:rPr>
        <w:t xml:space="preserve">The interview should take about an hour. I </w:t>
      </w:r>
      <w:r w:rsidRPr="0075213E">
        <w:rPr>
          <w:rFonts w:cs="Arial"/>
          <w:strike/>
          <w:color w:val="C00000"/>
        </w:rPr>
        <w:t>will be asking the questions, and _______________ will be taking notes. We</w:t>
      </w:r>
      <w:r w:rsidRPr="0075213E">
        <w:rPr>
          <w:rFonts w:cs="Arial"/>
          <w:color w:val="C00000"/>
        </w:rPr>
        <w:t xml:space="preserve"> </w:t>
      </w:r>
      <w:r w:rsidRPr="0075213E">
        <w:rPr>
          <w:rFonts w:cs="Arial"/>
        </w:rPr>
        <w:t xml:space="preserve">would like to record audio from our conversation to make sure </w:t>
      </w:r>
      <w:r w:rsidRPr="0075213E">
        <w:rPr>
          <w:rFonts w:cs="Arial"/>
          <w:strike/>
          <w:color w:val="C00000"/>
        </w:rPr>
        <w:t xml:space="preserve">that </w:t>
      </w:r>
      <w:proofErr w:type="spellStart"/>
      <w:r w:rsidRPr="0075213E">
        <w:rPr>
          <w:rFonts w:cs="Arial"/>
          <w:strike/>
          <w:color w:val="C00000"/>
        </w:rPr>
        <w:t>we</w:t>
      </w:r>
      <w:r w:rsidRPr="0075213E">
        <w:rPr>
          <w:rFonts w:cs="Arial"/>
          <w:color w:val="C00000"/>
        </w:rPr>
        <w:t>I</w:t>
      </w:r>
      <w:proofErr w:type="spellEnd"/>
      <w:r w:rsidRPr="0075213E">
        <w:rPr>
          <w:rFonts w:cs="Arial"/>
        </w:rPr>
        <w:t xml:space="preserve"> catch all of the important information </w:t>
      </w:r>
      <w:r w:rsidRPr="0075213E">
        <w:rPr>
          <w:rFonts w:cs="Arial"/>
          <w:strike/>
          <w:color w:val="C00000"/>
        </w:rPr>
        <w:t>that</w:t>
      </w:r>
      <w:r w:rsidRPr="0075213E">
        <w:rPr>
          <w:rFonts w:cs="Arial"/>
          <w:color w:val="C00000"/>
        </w:rPr>
        <w:t xml:space="preserve"> </w:t>
      </w:r>
      <w:r w:rsidRPr="0075213E">
        <w:rPr>
          <w:rFonts w:cs="Arial"/>
        </w:rPr>
        <w:t xml:space="preserve">you </w:t>
      </w:r>
      <w:r w:rsidRPr="0075213E">
        <w:rPr>
          <w:rFonts w:cs="Arial"/>
          <w:strike/>
          <w:color w:val="C00000"/>
        </w:rPr>
        <w:t>will</w:t>
      </w:r>
      <w:r w:rsidRPr="0075213E">
        <w:rPr>
          <w:rFonts w:cs="Arial"/>
          <w:color w:val="C00000"/>
        </w:rPr>
        <w:t xml:space="preserve"> </w:t>
      </w:r>
      <w:r w:rsidRPr="0075213E">
        <w:rPr>
          <w:rFonts w:cs="Arial"/>
        </w:rPr>
        <w:t xml:space="preserve">share </w:t>
      </w:r>
      <w:r w:rsidRPr="0075213E">
        <w:rPr>
          <w:rFonts w:cs="Arial"/>
          <w:strike/>
          <w:color w:val="C00000"/>
        </w:rPr>
        <w:t xml:space="preserve">with </w:t>
      </w:r>
      <w:proofErr w:type="spellStart"/>
      <w:r w:rsidRPr="0075213E">
        <w:rPr>
          <w:rFonts w:cs="Arial"/>
          <w:strike/>
          <w:color w:val="C00000"/>
        </w:rPr>
        <w:t>us</w:t>
      </w:r>
      <w:r w:rsidRPr="0075213E">
        <w:rPr>
          <w:rFonts w:cs="Arial"/>
          <w:color w:val="C00000"/>
        </w:rPr>
        <w:t>today</w:t>
      </w:r>
      <w:proofErr w:type="spellEnd"/>
      <w:r w:rsidRPr="0075213E">
        <w:rPr>
          <w:rFonts w:cs="Arial"/>
          <w:color w:val="C00000"/>
        </w:rPr>
        <w:t xml:space="preserve"> </w:t>
      </w:r>
      <w:r w:rsidRPr="0075213E">
        <w:rPr>
          <w:rFonts w:cs="Arial"/>
        </w:rPr>
        <w:t xml:space="preserve">and to serve as </w:t>
      </w:r>
      <w:r w:rsidRPr="0075213E">
        <w:rPr>
          <w:rFonts w:cs="Arial"/>
          <w:strike/>
          <w:color w:val="C00000"/>
        </w:rPr>
        <w:t>our</w:t>
      </w:r>
      <w:r w:rsidRPr="0075213E">
        <w:rPr>
          <w:rFonts w:cs="Arial"/>
          <w:color w:val="C00000"/>
        </w:rPr>
        <w:t xml:space="preserve"> a </w:t>
      </w:r>
      <w:r w:rsidRPr="0075213E">
        <w:rPr>
          <w:rFonts w:cs="Arial"/>
        </w:rPr>
        <w:t xml:space="preserve">back up to the notes </w:t>
      </w:r>
      <w:r w:rsidRPr="0075213E">
        <w:rPr>
          <w:rFonts w:cs="Arial"/>
          <w:strike/>
          <w:color w:val="C00000"/>
        </w:rPr>
        <w:t>that _______________ will</w:t>
      </w:r>
      <w:r w:rsidRPr="0075213E">
        <w:rPr>
          <w:rFonts w:cs="Arial"/>
          <w:color w:val="C00000"/>
        </w:rPr>
        <w:t xml:space="preserve"> </w:t>
      </w:r>
      <w:proofErr w:type="spellStart"/>
      <w:r w:rsidRPr="0075213E">
        <w:rPr>
          <w:rFonts w:cs="Arial"/>
        </w:rPr>
        <w:t>take</w:t>
      </w:r>
      <w:r w:rsidRPr="0075213E">
        <w:rPr>
          <w:rFonts w:cs="Arial"/>
          <w:color w:val="C00000"/>
        </w:rPr>
        <w:t>n</w:t>
      </w:r>
      <w:proofErr w:type="spellEnd"/>
      <w:r w:rsidRPr="0075213E">
        <w:rPr>
          <w:rFonts w:cs="Arial"/>
          <w:strike/>
          <w:color w:val="C00000"/>
        </w:rPr>
        <w:t xml:space="preserve"> today</w:t>
      </w:r>
      <w:r w:rsidRPr="0075213E">
        <w:rPr>
          <w:rFonts w:cs="Arial"/>
        </w:rPr>
        <w:t xml:space="preserve">. </w:t>
      </w:r>
      <w:bookmarkEnd w:id="157"/>
    </w:p>
    <w:p w:rsidRPr="0075213E" w:rsidR="0075213E" w:rsidP="0075213E" w:rsidRDefault="0075213E" w14:paraId="39DE09A1" w14:textId="77777777">
      <w:pPr>
        <w:spacing w:after="0" w:line="240" w:lineRule="auto"/>
        <w:rPr>
          <w:rFonts w:asciiTheme="majorHAnsi" w:hAnsiTheme="majorHAnsi" w:eastAsiaTheme="majorEastAsia" w:cstheme="majorBidi"/>
          <w:b/>
          <w:bCs/>
          <w:color w:val="4F81BD" w:themeColor="accent1"/>
          <w:sz w:val="26"/>
          <w:szCs w:val="26"/>
          <w:u w:val="single"/>
        </w:rPr>
      </w:pPr>
      <w:r w:rsidRPr="0075213E">
        <w:rPr>
          <w:rFonts w:asciiTheme="majorHAnsi" w:hAnsiTheme="majorHAnsi" w:eastAsiaTheme="majorEastAsia" w:cstheme="majorBidi"/>
          <w:b/>
          <w:bCs/>
          <w:color w:val="4F81BD" w:themeColor="accent1"/>
          <w:sz w:val="26"/>
          <w:szCs w:val="26"/>
          <w:u w:val="single"/>
        </w:rPr>
        <w:t>STEP 2: INTERVIEW</w:t>
      </w:r>
    </w:p>
    <w:p w:rsidRPr="0075213E" w:rsidR="0075213E" w:rsidP="0075213E" w:rsidRDefault="0075213E" w14:paraId="1624270E" w14:textId="77777777">
      <w:pPr>
        <w:spacing w:after="0" w:line="240" w:lineRule="auto"/>
      </w:pPr>
    </w:p>
    <w:p w:rsidRPr="0075213E" w:rsidR="0075213E" w:rsidP="0075213E" w:rsidRDefault="0075213E" w14:paraId="03FAF518" w14:textId="77777777">
      <w:pPr>
        <w:spacing w:after="0"/>
      </w:pPr>
      <w:r w:rsidRPr="0075213E">
        <w:rPr>
          <w:rFonts w:ascii="Calibri" w:hAnsi="Calibri" w:eastAsia="Times New Roman" w:cs="Times New Roman"/>
          <w:b/>
          <w:color w:val="000000" w:themeColor="text1"/>
        </w:rPr>
        <w:t>Background Questions</w:t>
      </w:r>
      <w:r w:rsidRPr="0075213E">
        <w:rPr>
          <w:b/>
        </w:rPr>
        <w:t>:</w:t>
      </w:r>
    </w:p>
    <w:p w:rsidRPr="0075213E" w:rsidR="0075213E" w:rsidP="0075213E" w:rsidRDefault="0075213E" w14:paraId="4D994540" w14:textId="77777777">
      <w:pPr>
        <w:spacing w:after="0" w:line="240" w:lineRule="auto"/>
      </w:pPr>
      <w:r w:rsidRPr="0075213E">
        <w:t>The following revision was made on p. 24:</w:t>
      </w:r>
    </w:p>
    <w:p w:rsidRPr="0075213E" w:rsidR="0075213E" w:rsidP="0075213E" w:rsidRDefault="0075213E" w14:paraId="0C02968C" w14:textId="77777777">
      <w:pPr>
        <w:numPr>
          <w:ilvl w:val="0"/>
          <w:numId w:val="43"/>
        </w:numPr>
        <w:spacing w:after="0"/>
        <w:contextualSpacing/>
        <w:rPr>
          <w:rFonts w:eastAsia="Calibri" w:cs="Arial"/>
        </w:rPr>
      </w:pPr>
      <w:r w:rsidRPr="0075213E">
        <w:rPr>
          <w:rFonts w:eastAsia="Calibri" w:cs="Arial"/>
        </w:rPr>
        <w:t xml:space="preserve">Are you familiar with </w:t>
      </w:r>
      <w:r w:rsidRPr="0075213E">
        <w:rPr>
          <w:rFonts w:eastAsia="Calibri" w:cs="Arial"/>
          <w:strike/>
          <w:color w:val="C00000"/>
        </w:rPr>
        <w:t xml:space="preserve">the School Survey on Crime and Safety, also known as </w:t>
      </w:r>
      <w:proofErr w:type="spellStart"/>
      <w:r w:rsidRPr="0075213E">
        <w:rPr>
          <w:rFonts w:eastAsia="Calibri" w:cs="Arial"/>
          <w:strike/>
          <w:color w:val="C00000"/>
        </w:rPr>
        <w:t>SSOCS</w:t>
      </w:r>
      <w:r w:rsidRPr="0075213E">
        <w:rPr>
          <w:rFonts w:eastAsia="Calibri" w:cs="Arial"/>
          <w:color w:val="C00000"/>
        </w:rPr>
        <w:t>any</w:t>
      </w:r>
      <w:proofErr w:type="spellEnd"/>
      <w:r w:rsidRPr="0075213E">
        <w:rPr>
          <w:rFonts w:eastAsia="Calibri" w:cs="Arial"/>
          <w:color w:val="C00000"/>
        </w:rPr>
        <w:t xml:space="preserve"> other federal surveys that may collect crime incident data</w:t>
      </w:r>
      <w:r w:rsidRPr="0075213E">
        <w:rPr>
          <w:rFonts w:eastAsia="Calibri" w:cs="Arial"/>
        </w:rPr>
        <w:t>? (</w:t>
      </w:r>
      <w:r w:rsidRPr="0075213E">
        <w:rPr>
          <w:rFonts w:eastAsia="Calibri" w:cs="Arial"/>
          <w:i/>
        </w:rPr>
        <w:t>If they just say yes, ask them to elaborate.</w:t>
      </w:r>
      <w:r w:rsidRPr="0075213E">
        <w:rPr>
          <w:rFonts w:eastAsia="Calibri" w:cs="Arial"/>
        </w:rPr>
        <w:t>)</w:t>
      </w:r>
    </w:p>
    <w:p w:rsidRPr="0075213E" w:rsidR="0075213E" w:rsidP="0075213E" w:rsidRDefault="0075213E" w14:paraId="5A563AB8" w14:textId="77777777">
      <w:pPr>
        <w:spacing w:after="0"/>
        <w:rPr>
          <w:rFonts w:ascii="Calibri" w:hAnsi="Calibri" w:eastAsia="Times New Roman" w:cs="Times New Roman"/>
          <w:b/>
          <w:color w:val="000000" w:themeColor="text1"/>
        </w:rPr>
      </w:pPr>
      <w:r w:rsidRPr="0075213E">
        <w:rPr>
          <w:rFonts w:cs="Arial"/>
          <w:b/>
        </w:rPr>
        <w:br/>
      </w:r>
      <w:r w:rsidRPr="0075213E">
        <w:rPr>
          <w:rFonts w:ascii="Calibri" w:hAnsi="Calibri" w:eastAsia="Times New Roman" w:cs="Times New Roman"/>
          <w:b/>
          <w:color w:val="000000" w:themeColor="text1"/>
        </w:rPr>
        <w:t>2017–18 Incident Count Questions:</w:t>
      </w:r>
    </w:p>
    <w:p w:rsidRPr="0075213E" w:rsidR="0075213E" w:rsidP="0075213E" w:rsidRDefault="0075213E" w14:paraId="39179816" w14:textId="77777777">
      <w:pPr>
        <w:spacing w:after="0" w:line="240" w:lineRule="auto"/>
      </w:pPr>
      <w:bookmarkStart w:name="_Hlk535759914" w:id="158"/>
      <w:r w:rsidRPr="0075213E">
        <w:t>The following Incident Count questions were updated on p. 24:</w:t>
      </w:r>
    </w:p>
    <w:bookmarkEnd w:id="158"/>
    <w:p w:rsidRPr="0075213E" w:rsidR="0075213E" w:rsidP="0075213E" w:rsidRDefault="0075213E" w14:paraId="59324567" w14:textId="77777777">
      <w:pPr>
        <w:numPr>
          <w:ilvl w:val="0"/>
          <w:numId w:val="45"/>
        </w:numPr>
        <w:spacing w:after="0"/>
        <w:contextualSpacing/>
        <w:rPr>
          <w:rFonts w:eastAsia="Calibri" w:cs="Arial"/>
        </w:rPr>
      </w:pPr>
      <w:r w:rsidRPr="0075213E">
        <w:rPr>
          <w:rFonts w:cstheme="minorHAnsi"/>
        </w:rPr>
        <w:t>How did you gather the information required to answer these incident count items?</w:t>
      </w:r>
    </w:p>
    <w:p w:rsidRPr="0075213E" w:rsidR="0075213E" w:rsidP="0075213E" w:rsidRDefault="0075213E" w14:paraId="789D7035" w14:textId="77777777">
      <w:pPr>
        <w:numPr>
          <w:ilvl w:val="1"/>
          <w:numId w:val="45"/>
        </w:numPr>
        <w:spacing w:after="0"/>
        <w:rPr>
          <w:rFonts w:eastAsia="Calibri" w:cs="Arial"/>
          <w:strike/>
          <w:color w:val="C00000"/>
        </w:rPr>
      </w:pPr>
      <w:r w:rsidRPr="0075213E">
        <w:rPr>
          <w:rFonts w:eastAsia="Calibri" w:cs="Arial"/>
          <w:strike/>
          <w:color w:val="C00000"/>
        </w:rPr>
        <w:t>[</w:t>
      </w:r>
      <w:r w:rsidRPr="0075213E">
        <w:rPr>
          <w:rFonts w:eastAsia="Calibri" w:cs="Arial"/>
          <w:i/>
          <w:strike/>
          <w:color w:val="C00000"/>
        </w:rPr>
        <w:t>Suggested probe</w:t>
      </w:r>
      <w:r w:rsidRPr="0075213E">
        <w:rPr>
          <w:rFonts w:eastAsia="Calibri" w:cs="Arial"/>
          <w:strike/>
          <w:color w:val="C00000"/>
        </w:rPr>
        <w:t>] Can you tell me more about this system/process?</w:t>
      </w:r>
    </w:p>
    <w:p w:rsidRPr="0075213E" w:rsidR="0075213E" w:rsidP="0075213E" w:rsidRDefault="0075213E" w14:paraId="4AE6A1C1" w14:textId="77777777">
      <w:pPr>
        <w:numPr>
          <w:ilvl w:val="0"/>
          <w:numId w:val="45"/>
        </w:numPr>
        <w:spacing w:after="0"/>
        <w:contextualSpacing/>
        <w:rPr>
          <w:rFonts w:eastAsia="Calibri" w:cs="Arial"/>
          <w:color w:val="C00000"/>
        </w:rPr>
      </w:pPr>
      <w:r w:rsidRPr="0075213E">
        <w:rPr>
          <w:rFonts w:eastAsia="Calibri" w:cs="Arial"/>
          <w:color w:val="C00000"/>
        </w:rPr>
        <w:t>Are schools required to provide this information to the district?</w:t>
      </w:r>
    </w:p>
    <w:p w:rsidRPr="0075213E" w:rsidR="0075213E" w:rsidP="0075213E" w:rsidRDefault="0075213E" w14:paraId="0CD856BD" w14:textId="77777777">
      <w:pPr>
        <w:numPr>
          <w:ilvl w:val="0"/>
          <w:numId w:val="28"/>
        </w:numPr>
        <w:spacing w:after="0"/>
        <w:rPr>
          <w:rFonts w:eastAsia="Calibri" w:cs="Arial"/>
          <w:color w:val="C00000"/>
        </w:rPr>
      </w:pPr>
      <w:r w:rsidRPr="0075213E">
        <w:rPr>
          <w:rFonts w:eastAsia="Calibri" w:cs="Arial"/>
          <w:color w:val="C00000"/>
        </w:rPr>
        <w:t>[</w:t>
      </w:r>
      <w:r w:rsidRPr="0075213E">
        <w:rPr>
          <w:rFonts w:eastAsia="Calibri" w:cs="Arial"/>
          <w:i/>
          <w:color w:val="C00000"/>
        </w:rPr>
        <w:t>Suggested probe</w:t>
      </w:r>
      <w:r w:rsidRPr="0075213E">
        <w:rPr>
          <w:rFonts w:eastAsia="Calibri" w:cs="Arial"/>
          <w:color w:val="C00000"/>
        </w:rPr>
        <w:t>] Can you tell me more about this system/process?</w:t>
      </w:r>
    </w:p>
    <w:p w:rsidRPr="0075213E" w:rsidR="0075213E" w:rsidP="0075213E" w:rsidRDefault="0075213E" w14:paraId="62843A2B" w14:textId="77777777">
      <w:pPr>
        <w:numPr>
          <w:ilvl w:val="0"/>
          <w:numId w:val="28"/>
        </w:numPr>
        <w:spacing w:after="0"/>
        <w:rPr>
          <w:rFonts w:eastAsia="Calibri" w:cs="Arial"/>
          <w:color w:val="C00000"/>
        </w:rPr>
      </w:pPr>
      <w:r w:rsidRPr="0075213E">
        <w:rPr>
          <w:rFonts w:eastAsia="Calibri" w:cs="Arial"/>
          <w:color w:val="C00000"/>
        </w:rPr>
        <w:t>[</w:t>
      </w:r>
      <w:r w:rsidRPr="0075213E">
        <w:rPr>
          <w:rFonts w:eastAsia="Calibri" w:cs="Arial"/>
          <w:i/>
          <w:color w:val="C00000"/>
        </w:rPr>
        <w:t>Suggested probe</w:t>
      </w:r>
      <w:r w:rsidRPr="0075213E">
        <w:rPr>
          <w:rFonts w:eastAsia="Calibri" w:cs="Arial"/>
          <w:color w:val="C00000"/>
        </w:rPr>
        <w:t xml:space="preserve">] Do </w:t>
      </w:r>
      <w:r w:rsidRPr="0075213E">
        <w:rPr>
          <w:color w:val="C00000"/>
        </w:rPr>
        <w:t>schools report incidents to the district on a rolling basis as they occur or at periodic intervals (like at the end of the semester or school year)?</w:t>
      </w:r>
    </w:p>
    <w:p w:rsidRPr="0075213E" w:rsidR="0075213E" w:rsidP="0075213E" w:rsidRDefault="0075213E" w14:paraId="05B87597" w14:textId="77777777">
      <w:pPr>
        <w:spacing w:after="0"/>
        <w:rPr>
          <w:rFonts w:eastAsia="Calibri" w:cs="Arial"/>
        </w:rPr>
      </w:pPr>
    </w:p>
    <w:p w:rsidRPr="0075213E" w:rsidR="0075213E" w:rsidP="0075213E" w:rsidRDefault="0075213E" w14:paraId="1083DFE6" w14:textId="77777777">
      <w:pPr>
        <w:spacing w:after="0" w:line="240" w:lineRule="auto"/>
      </w:pPr>
      <w:r w:rsidRPr="0075213E">
        <w:t>The following Incident Count questions were updated on p. 25:</w:t>
      </w:r>
    </w:p>
    <w:p w:rsidRPr="0075213E" w:rsidR="0075213E" w:rsidP="0075213E" w:rsidRDefault="0075213E" w14:paraId="2E313D51" w14:textId="77777777">
      <w:pPr>
        <w:rPr>
          <w:rFonts w:eastAsia="Calibri" w:cs="Arial"/>
          <w:strike/>
          <w:color w:val="C00000"/>
        </w:rPr>
      </w:pPr>
      <w:r w:rsidRPr="0075213E">
        <w:rPr>
          <w:strike/>
          <w:color w:val="C00000"/>
        </w:rPr>
        <w:t xml:space="preserve"> [</w:t>
      </w:r>
      <w:r w:rsidRPr="0075213E">
        <w:rPr>
          <w:b/>
          <w:i/>
          <w:strike/>
          <w:color w:val="C00000"/>
        </w:rPr>
        <w:t>If the school provided consent to share their information and the district respondent signed the NDA]</w:t>
      </w:r>
      <w:r w:rsidRPr="0075213E">
        <w:rPr>
          <w:rFonts w:eastAsia="Calibri" w:cs="Arial"/>
          <w:i/>
          <w:strike/>
          <w:color w:val="C00000"/>
        </w:rPr>
        <w:t xml:space="preserve"> At this time, you should refer to the </w:t>
      </w:r>
      <w:r w:rsidRPr="0075213E">
        <w:rPr>
          <w:rFonts w:eastAsia="Calibri" w:cs="Arial"/>
          <w:b/>
          <w:strike/>
          <w:color w:val="C00000"/>
        </w:rPr>
        <w:t>CRDC Incidents Count Sheet – With School Info</w:t>
      </w:r>
      <w:r w:rsidRPr="0075213E">
        <w:rPr>
          <w:rFonts w:eastAsia="Calibri" w:cs="Arial"/>
          <w:strike/>
          <w:color w:val="C00000"/>
        </w:rPr>
        <w:t xml:space="preserve"> </w:t>
      </w:r>
      <w:r w:rsidRPr="0075213E">
        <w:rPr>
          <w:rFonts w:eastAsia="Calibri" w:cs="Arial"/>
          <w:i/>
          <w:strike/>
          <w:color w:val="C00000"/>
        </w:rPr>
        <w:t xml:space="preserve">for questions 18 through 25 which will ask about </w:t>
      </w:r>
      <w:proofErr w:type="gramStart"/>
      <w:r w:rsidRPr="0075213E">
        <w:rPr>
          <w:rFonts w:eastAsia="Calibri" w:cs="Arial"/>
          <w:i/>
          <w:strike/>
          <w:color w:val="C00000"/>
        </w:rPr>
        <w:t xml:space="preserve">the </w:t>
      </w:r>
      <w:r w:rsidRPr="0075213E">
        <w:rPr>
          <w:rFonts w:eastAsia="Calibri" w:cs="Arial"/>
          <w:b/>
          <w:strike/>
          <w:color w:val="C00000"/>
        </w:rPr>
        <w:t>2017–18 Specific CRDC Item Data Collection</w:t>
      </w:r>
      <w:proofErr w:type="gramEnd"/>
      <w:r w:rsidRPr="0075213E">
        <w:rPr>
          <w:rFonts w:eastAsia="Calibri" w:cs="Arial"/>
          <w:b/>
          <w:strike/>
          <w:color w:val="C00000"/>
        </w:rPr>
        <w:t xml:space="preserve"> </w:t>
      </w:r>
      <w:r w:rsidRPr="0075213E">
        <w:rPr>
          <w:rFonts w:eastAsia="Calibri" w:cs="Arial"/>
          <w:i/>
          <w:strike/>
          <w:color w:val="C00000"/>
        </w:rPr>
        <w:t xml:space="preserve">and </w:t>
      </w:r>
      <w:r w:rsidRPr="0075213E">
        <w:rPr>
          <w:rFonts w:eastAsia="Calibri" w:cs="Arial"/>
          <w:b/>
          <w:strike/>
          <w:color w:val="C00000"/>
        </w:rPr>
        <w:t>2017–18 SSOCS Comparison</w:t>
      </w:r>
      <w:r w:rsidRPr="0075213E">
        <w:rPr>
          <w:rFonts w:eastAsia="Calibri" w:cs="Arial"/>
          <w:strike/>
          <w:color w:val="C00000"/>
        </w:rPr>
        <w:t xml:space="preserve">. </w:t>
      </w:r>
      <w:r w:rsidRPr="0075213E">
        <w:rPr>
          <w:rFonts w:eastAsia="Calibri" w:cs="Arial"/>
          <w:i/>
          <w:strike/>
          <w:color w:val="C00000"/>
        </w:rPr>
        <w:t>Do not share this sheet with the respondent.</w:t>
      </w:r>
    </w:p>
    <w:p w:rsidRPr="0075213E" w:rsidR="0075213E" w:rsidP="0075213E" w:rsidRDefault="0075213E" w14:paraId="320A2032" w14:textId="77777777">
      <w:pPr>
        <w:rPr>
          <w:rFonts w:eastAsia="Calibri" w:cs="Arial"/>
        </w:rPr>
      </w:pPr>
      <w:r w:rsidRPr="0075213E">
        <w:rPr>
          <w:strike/>
          <w:color w:val="C00000"/>
        </w:rPr>
        <w:lastRenderedPageBreak/>
        <w:t>[</w:t>
      </w:r>
      <w:r w:rsidRPr="0075213E">
        <w:rPr>
          <w:b/>
          <w:i/>
          <w:strike/>
          <w:color w:val="C00000"/>
        </w:rPr>
        <w:t>If the school did not provide consent to share their information OR the district respondent did not sign the NDA</w:t>
      </w:r>
      <w:r w:rsidRPr="0075213E">
        <w:rPr>
          <w:rFonts w:eastAsia="Calibri" w:cs="Arial"/>
          <w:i/>
          <w:strike/>
          <w:color w:val="C00000"/>
        </w:rPr>
        <w:t xml:space="preserve">] </w:t>
      </w:r>
      <w:r w:rsidRPr="0075213E">
        <w:rPr>
          <w:rFonts w:eastAsia="Calibri" w:cs="Arial"/>
          <w:i/>
        </w:rPr>
        <w:t xml:space="preserve">At this time, you should refer to the </w:t>
      </w:r>
      <w:r w:rsidRPr="0075213E">
        <w:rPr>
          <w:rFonts w:eastAsia="Calibri" w:cs="Arial"/>
          <w:b/>
        </w:rPr>
        <w:t xml:space="preserve">CRDC Incidents Count Sheet </w:t>
      </w:r>
      <w:r w:rsidRPr="0075213E">
        <w:rPr>
          <w:rFonts w:eastAsia="Calibri" w:cs="Arial"/>
          <w:b/>
          <w:strike/>
          <w:color w:val="C00000"/>
        </w:rPr>
        <w:t>– No School Info</w:t>
      </w:r>
      <w:r w:rsidRPr="0075213E">
        <w:rPr>
          <w:rFonts w:eastAsia="Calibri" w:cs="Arial"/>
          <w:color w:val="C00000"/>
        </w:rPr>
        <w:t xml:space="preserve"> </w:t>
      </w:r>
      <w:r w:rsidRPr="0075213E">
        <w:rPr>
          <w:rFonts w:eastAsia="Calibri" w:cs="Arial"/>
          <w:i/>
        </w:rPr>
        <w:t xml:space="preserve">for questions </w:t>
      </w:r>
      <w:r w:rsidRPr="0075213E">
        <w:rPr>
          <w:rFonts w:eastAsia="Calibri" w:cs="Arial"/>
          <w:i/>
          <w:strike/>
          <w:color w:val="C00000"/>
        </w:rPr>
        <w:t>18</w:t>
      </w:r>
      <w:r w:rsidRPr="0075213E">
        <w:rPr>
          <w:rFonts w:eastAsia="Calibri" w:cs="Arial"/>
          <w:i/>
          <w:color w:val="C00000"/>
        </w:rPr>
        <w:t>19</w:t>
      </w:r>
      <w:r w:rsidRPr="0075213E">
        <w:rPr>
          <w:rFonts w:eastAsia="Calibri" w:cs="Arial"/>
          <w:i/>
        </w:rPr>
        <w:t xml:space="preserve"> through </w:t>
      </w:r>
      <w:r w:rsidRPr="0075213E">
        <w:rPr>
          <w:rFonts w:eastAsia="Calibri" w:cs="Arial"/>
          <w:i/>
          <w:strike/>
          <w:color w:val="C00000"/>
        </w:rPr>
        <w:t>25</w:t>
      </w:r>
      <w:r w:rsidRPr="0075213E">
        <w:rPr>
          <w:rFonts w:eastAsia="Calibri" w:cs="Arial"/>
          <w:i/>
          <w:color w:val="C00000"/>
        </w:rPr>
        <w:t>26</w:t>
      </w:r>
      <w:r w:rsidRPr="0075213E">
        <w:rPr>
          <w:rFonts w:eastAsia="Calibri" w:cs="Arial"/>
          <w:i/>
        </w:rPr>
        <w:t xml:space="preserve"> which will ask </w:t>
      </w:r>
      <w:proofErr w:type="gramStart"/>
      <w:r w:rsidRPr="0075213E">
        <w:rPr>
          <w:rFonts w:eastAsia="Calibri" w:cs="Arial"/>
          <w:i/>
        </w:rPr>
        <w:t xml:space="preserve">about the </w:t>
      </w:r>
      <w:r w:rsidRPr="0075213E">
        <w:rPr>
          <w:rFonts w:eastAsia="Calibri" w:cs="Arial"/>
          <w:b/>
        </w:rPr>
        <w:t>2017–18 Specific CRDC Item Data Collection</w:t>
      </w:r>
      <w:proofErr w:type="gramEnd"/>
      <w:r w:rsidRPr="0075213E">
        <w:rPr>
          <w:rFonts w:eastAsia="Calibri" w:cs="Arial"/>
        </w:rPr>
        <w:t xml:space="preserve">. </w:t>
      </w:r>
      <w:r w:rsidRPr="0075213E">
        <w:rPr>
          <w:rFonts w:eastAsia="Calibri" w:cs="Arial"/>
          <w:i/>
        </w:rPr>
        <w:t>Do not share this sheet with the respondent.</w:t>
      </w:r>
    </w:p>
    <w:p w:rsidRPr="0075213E" w:rsidR="0075213E" w:rsidP="0075213E" w:rsidRDefault="0075213E" w14:paraId="4981FADA" w14:textId="77777777">
      <w:pPr>
        <w:spacing w:after="0"/>
        <w:rPr>
          <w:rFonts w:ascii="Calibri" w:hAnsi="Calibri" w:eastAsia="Times New Roman" w:cs="Times New Roman"/>
          <w:b/>
          <w:color w:val="000000" w:themeColor="text1"/>
        </w:rPr>
      </w:pPr>
      <w:r w:rsidRPr="0075213E">
        <w:rPr>
          <w:rFonts w:ascii="Calibri" w:hAnsi="Calibri" w:eastAsia="Times New Roman" w:cs="Times New Roman"/>
          <w:b/>
          <w:color w:val="000000" w:themeColor="text1"/>
        </w:rPr>
        <w:t>Current Data Collection Process:</w:t>
      </w:r>
    </w:p>
    <w:p w:rsidRPr="0075213E" w:rsidR="0075213E" w:rsidP="0075213E" w:rsidRDefault="0075213E" w14:paraId="1A814B20" w14:textId="77777777">
      <w:pPr>
        <w:spacing w:after="0" w:line="240" w:lineRule="auto"/>
      </w:pPr>
      <w:r w:rsidRPr="0075213E">
        <w:t>The following was deleted on p. 25:</w:t>
      </w:r>
    </w:p>
    <w:p w:rsidRPr="0075213E" w:rsidR="0075213E" w:rsidDel="00BA16D9" w:rsidP="0075213E" w:rsidRDefault="0075213E" w14:paraId="6D2BBA80" w14:textId="77777777">
      <w:pPr>
        <w:numPr>
          <w:ilvl w:val="0"/>
          <w:numId w:val="41"/>
        </w:numPr>
        <w:spacing w:after="0"/>
        <w:contextualSpacing/>
        <w:rPr>
          <w:rFonts w:eastAsia="Calibri" w:cs="Arial"/>
          <w:strike/>
          <w:color w:val="C00000"/>
        </w:rPr>
      </w:pPr>
      <w:bookmarkStart w:name="_Hlk536038808" w:id="159"/>
      <w:r w:rsidRPr="0075213E" w:rsidDel="00BA16D9">
        <w:rPr>
          <w:rFonts w:eastAsia="Calibri" w:cs="Arial"/>
          <w:strike/>
          <w:color w:val="C00000"/>
        </w:rPr>
        <w:t>Are schools required to provide this information to the district?</w:t>
      </w:r>
    </w:p>
    <w:p w:rsidRPr="0075213E" w:rsidR="0075213E" w:rsidDel="00BA16D9" w:rsidP="0075213E" w:rsidRDefault="0075213E" w14:paraId="419EC353" w14:textId="77777777">
      <w:pPr>
        <w:numPr>
          <w:ilvl w:val="0"/>
          <w:numId w:val="44"/>
        </w:numPr>
        <w:spacing w:after="0"/>
        <w:rPr>
          <w:rFonts w:eastAsia="Calibri" w:cs="Arial"/>
          <w:strike/>
          <w:color w:val="C00000"/>
        </w:rPr>
      </w:pPr>
      <w:r w:rsidRPr="0075213E" w:rsidDel="00BA16D9">
        <w:rPr>
          <w:rFonts w:eastAsia="Calibri" w:cs="Arial"/>
          <w:strike/>
          <w:color w:val="C00000"/>
        </w:rPr>
        <w:t>[</w:t>
      </w:r>
      <w:r w:rsidRPr="0075213E" w:rsidDel="00BA16D9">
        <w:rPr>
          <w:rFonts w:eastAsia="Calibri" w:cs="Arial"/>
          <w:i/>
          <w:strike/>
          <w:color w:val="C00000"/>
        </w:rPr>
        <w:t>Suggested probe</w:t>
      </w:r>
      <w:r w:rsidRPr="0075213E" w:rsidDel="00BA16D9">
        <w:rPr>
          <w:rFonts w:eastAsia="Calibri" w:cs="Arial"/>
          <w:strike/>
          <w:color w:val="C00000"/>
        </w:rPr>
        <w:t>] Can you tell me more about this system/process?</w:t>
      </w:r>
    </w:p>
    <w:bookmarkEnd w:id="159"/>
    <w:p w:rsidRPr="0075213E" w:rsidR="0075213E" w:rsidP="0075213E" w:rsidRDefault="0075213E" w14:paraId="02B826B1" w14:textId="77777777">
      <w:pPr>
        <w:spacing w:after="0" w:line="240" w:lineRule="auto"/>
        <w:rPr>
          <w:rFonts w:asciiTheme="majorHAnsi" w:hAnsiTheme="majorHAnsi" w:eastAsiaTheme="majorEastAsia" w:cstheme="majorBidi"/>
          <w:b/>
          <w:bCs/>
          <w:color w:val="4F81BD" w:themeColor="accent1"/>
          <w:sz w:val="26"/>
          <w:szCs w:val="26"/>
          <w:u w:val="single"/>
        </w:rPr>
      </w:pPr>
    </w:p>
    <w:p w:rsidRPr="0075213E" w:rsidR="0075213E" w:rsidP="0075213E" w:rsidRDefault="0075213E" w14:paraId="6DB0F81D" w14:textId="77777777">
      <w:pPr>
        <w:spacing w:after="0"/>
        <w:rPr>
          <w:rFonts w:ascii="Calibri" w:hAnsi="Calibri" w:eastAsia="Times New Roman" w:cs="Times New Roman"/>
          <w:b/>
          <w:color w:val="000000" w:themeColor="text1"/>
        </w:rPr>
      </w:pPr>
      <w:r w:rsidRPr="0075213E">
        <w:rPr>
          <w:rFonts w:ascii="Calibri" w:hAnsi="Calibri" w:eastAsia="Times New Roman" w:cs="Times New Roman"/>
          <w:b/>
          <w:color w:val="000000" w:themeColor="text1"/>
        </w:rPr>
        <w:t>Conclusion</w:t>
      </w:r>
    </w:p>
    <w:p w:rsidRPr="0075213E" w:rsidR="0075213E" w:rsidP="0075213E" w:rsidRDefault="0075213E" w14:paraId="392B69FF" w14:textId="77777777">
      <w:pPr>
        <w:spacing w:after="0" w:line="240" w:lineRule="auto"/>
      </w:pPr>
      <w:r w:rsidRPr="0075213E">
        <w:t>The following updates were made on p. 25-26:</w:t>
      </w:r>
    </w:p>
    <w:tbl>
      <w:tblPr>
        <w:tblStyle w:val="TableGrid2"/>
        <w:tblW w:w="0" w:type="auto"/>
        <w:tblLook w:val="04A0" w:firstRow="1" w:lastRow="0" w:firstColumn="1" w:lastColumn="0" w:noHBand="0" w:noVBand="1"/>
      </w:tblPr>
      <w:tblGrid>
        <w:gridCol w:w="9350"/>
      </w:tblGrid>
      <w:tr w:rsidRPr="0075213E" w:rsidR="0075213E" w:rsidTr="005F7EA2" w14:paraId="4F38DAC1" w14:textId="77777777">
        <w:tc>
          <w:tcPr>
            <w:tcW w:w="9350" w:type="dxa"/>
            <w:tcBorders>
              <w:top w:val="single" w:color="auto" w:sz="4" w:space="0"/>
              <w:left w:val="single" w:color="auto" w:sz="4" w:space="0"/>
              <w:bottom w:val="single" w:color="auto" w:sz="4" w:space="0"/>
              <w:right w:val="single" w:color="auto" w:sz="4" w:space="0"/>
            </w:tcBorders>
          </w:tcPr>
          <w:p w:rsidRPr="0075213E" w:rsidR="0075213E" w:rsidP="0075213E" w:rsidRDefault="0075213E" w14:paraId="518E36F9" w14:textId="77777777">
            <w:pPr>
              <w:spacing w:line="276" w:lineRule="auto"/>
              <w:rPr>
                <w:rFonts w:eastAsia="Calibri" w:cs="Arial"/>
                <w:b/>
                <w:szCs w:val="20"/>
              </w:rPr>
            </w:pPr>
            <w:r w:rsidRPr="0075213E">
              <w:rPr>
                <w:rFonts w:eastAsia="Calibri" w:cs="Arial"/>
                <w:b/>
                <w:szCs w:val="20"/>
              </w:rPr>
              <w:t>For situations where the respondent was NOT primarily responsible for completing CRDC</w:t>
            </w:r>
          </w:p>
          <w:p w:rsidRPr="0075213E" w:rsidR="0075213E" w:rsidP="0075213E" w:rsidRDefault="0075213E" w14:paraId="57DFD868" w14:textId="77777777">
            <w:pPr>
              <w:spacing w:line="276" w:lineRule="auto"/>
              <w:rPr>
                <w:rFonts w:eastAsia="Calibri" w:cs="Arial"/>
                <w:szCs w:val="20"/>
              </w:rPr>
            </w:pPr>
          </w:p>
          <w:p w:rsidRPr="0075213E" w:rsidR="0075213E" w:rsidP="0075213E" w:rsidRDefault="0075213E" w14:paraId="417DE17A" w14:textId="77777777">
            <w:pPr>
              <w:spacing w:line="276" w:lineRule="auto"/>
              <w:rPr>
                <w:rFonts w:eastAsia="Calibri" w:cs="Arial"/>
                <w:i/>
                <w:szCs w:val="20"/>
              </w:rPr>
            </w:pPr>
            <w:r w:rsidRPr="0075213E">
              <w:rPr>
                <w:rFonts w:eastAsia="Calibri" w:cs="Arial"/>
                <w:szCs w:val="20"/>
              </w:rPr>
              <w:t xml:space="preserve">My apologies! I was under the impression from our prior conversation that you were primarily responsible for completing the 2017–18 CRDC </w:t>
            </w:r>
            <w:proofErr w:type="gramStart"/>
            <w:r w:rsidRPr="0075213E">
              <w:rPr>
                <w:rFonts w:eastAsia="Calibri" w:cs="Arial"/>
                <w:szCs w:val="20"/>
              </w:rPr>
              <w:t>questionnaire</w:t>
            </w:r>
            <w:proofErr w:type="gramEnd"/>
            <w:r w:rsidRPr="0075213E">
              <w:rPr>
                <w:rFonts w:eastAsia="Calibri" w:cs="Arial"/>
                <w:szCs w:val="20"/>
              </w:rPr>
              <w:t>. [</w:t>
            </w:r>
            <w:r w:rsidRPr="0075213E">
              <w:rPr>
                <w:rFonts w:eastAsia="Calibri" w:cs="Arial"/>
                <w:i/>
                <w:szCs w:val="20"/>
              </w:rPr>
              <w:t>Pause and see if respondent offers an explanation.</w:t>
            </w:r>
            <w:r w:rsidRPr="0075213E">
              <w:rPr>
                <w:rFonts w:eastAsia="Calibri" w:cs="Arial"/>
                <w:szCs w:val="20"/>
              </w:rPr>
              <w:t>]</w:t>
            </w:r>
          </w:p>
          <w:p w:rsidRPr="0075213E" w:rsidR="0075213E" w:rsidP="0075213E" w:rsidRDefault="0075213E" w14:paraId="153FDB0B" w14:textId="77777777">
            <w:pPr>
              <w:spacing w:line="276" w:lineRule="auto"/>
              <w:rPr>
                <w:rFonts w:ascii="Ebrima" w:hAnsi="Ebrima" w:eastAsia="Calibri" w:cs="Arial"/>
                <w:i/>
                <w:szCs w:val="20"/>
              </w:rPr>
            </w:pPr>
          </w:p>
          <w:p w:rsidRPr="0075213E" w:rsidR="0075213E" w:rsidP="0075213E" w:rsidRDefault="0075213E" w14:paraId="4DC2E0AE" w14:textId="77777777">
            <w:pPr>
              <w:numPr>
                <w:ilvl w:val="0"/>
                <w:numId w:val="29"/>
              </w:numPr>
              <w:contextualSpacing/>
              <w:rPr>
                <w:rFonts w:eastAsia="Calibri" w:cs="Arial"/>
              </w:rPr>
            </w:pPr>
            <w:r w:rsidRPr="0075213E">
              <w:rPr>
                <w:rFonts w:eastAsia="Calibri" w:cs="Arial"/>
              </w:rPr>
              <w:t>Who was involved in that process? Are they still employed with this district?</w:t>
            </w:r>
          </w:p>
          <w:p w:rsidRPr="0075213E" w:rsidR="0075213E" w:rsidP="0075213E" w:rsidRDefault="0075213E" w14:paraId="48324914" w14:textId="77777777">
            <w:pPr>
              <w:numPr>
                <w:ilvl w:val="1"/>
                <w:numId w:val="29"/>
              </w:numPr>
              <w:spacing w:line="276" w:lineRule="auto"/>
              <w:contextualSpacing/>
              <w:rPr>
                <w:rFonts w:eastAsia="Calibri" w:cs="Arial"/>
              </w:rPr>
            </w:pPr>
            <w:r w:rsidRPr="0075213E">
              <w:rPr>
                <w:rFonts w:eastAsia="Calibri" w:cs="Arial"/>
              </w:rPr>
              <w:t xml:space="preserve">If yes, </w:t>
            </w:r>
            <w:r w:rsidRPr="0075213E">
              <w:rPr>
                <w:rFonts w:eastAsia="Calibri" w:cs="Arial"/>
                <w:color w:val="C00000"/>
              </w:rPr>
              <w:t>can you provide me with</w:t>
            </w:r>
            <w:r w:rsidRPr="0075213E">
              <w:rPr>
                <w:rFonts w:eastAsia="Calibri" w:cs="Arial"/>
                <w:color w:val="FF0000"/>
              </w:rPr>
              <w:t xml:space="preserve"> </w:t>
            </w:r>
            <w:r w:rsidRPr="0075213E">
              <w:rPr>
                <w:rFonts w:eastAsia="Calibri" w:cs="Arial"/>
                <w:strike/>
                <w:color w:val="C00000"/>
              </w:rPr>
              <w:t>do you have</w:t>
            </w:r>
            <w:r w:rsidRPr="0075213E">
              <w:rPr>
                <w:rFonts w:eastAsia="Calibri" w:cs="Arial"/>
                <w:color w:val="C00000"/>
              </w:rPr>
              <w:t xml:space="preserve"> </w:t>
            </w:r>
            <w:r w:rsidRPr="0075213E">
              <w:rPr>
                <w:rFonts w:eastAsia="Calibri" w:cs="Arial"/>
              </w:rPr>
              <w:t>their contact information?</w:t>
            </w:r>
          </w:p>
          <w:p w:rsidRPr="0075213E" w:rsidR="0075213E" w:rsidP="0075213E" w:rsidRDefault="0075213E" w14:paraId="4C2A6440" w14:textId="77777777">
            <w:pPr>
              <w:spacing w:line="276" w:lineRule="auto"/>
              <w:rPr>
                <w:rFonts w:eastAsia="Calibri" w:cs="Arial"/>
                <w:szCs w:val="20"/>
              </w:rPr>
            </w:pPr>
          </w:p>
          <w:p w:rsidRPr="0075213E" w:rsidR="0075213E" w:rsidP="0075213E" w:rsidRDefault="0075213E" w14:paraId="1154B8E1" w14:textId="77777777">
            <w:pPr>
              <w:rPr>
                <w:rFonts w:eastAsia="Calibri" w:cs="Arial"/>
                <w:szCs w:val="20"/>
              </w:rPr>
            </w:pPr>
            <w:r w:rsidRPr="0075213E">
              <w:rPr>
                <w:rFonts w:eastAsia="Calibri" w:cs="Arial"/>
                <w:szCs w:val="20"/>
              </w:rPr>
              <w:t>Thank you so much! I appreciate your time today.</w:t>
            </w:r>
          </w:p>
          <w:p w:rsidRPr="0075213E" w:rsidR="0075213E" w:rsidP="0075213E" w:rsidRDefault="0075213E" w14:paraId="7A454A1B" w14:textId="77777777">
            <w:pPr>
              <w:spacing w:line="276" w:lineRule="auto"/>
              <w:rPr>
                <w:rFonts w:eastAsia="Calibri" w:cs="Arial"/>
              </w:rPr>
            </w:pPr>
            <w:r w:rsidRPr="0075213E">
              <w:rPr>
                <w:rFonts w:eastAsia="Calibri" w:cs="Arial"/>
                <w:szCs w:val="20"/>
              </w:rPr>
              <w:t>[</w:t>
            </w:r>
            <w:r w:rsidRPr="0075213E">
              <w:rPr>
                <w:rFonts w:eastAsia="Calibri" w:cs="Arial"/>
                <w:b/>
                <w:szCs w:val="20"/>
              </w:rPr>
              <w:t xml:space="preserve">END OF INTERVIEW; do not mention the gift card; let </w:t>
            </w:r>
            <w:proofErr w:type="spellStart"/>
            <w:r w:rsidRPr="0075213E">
              <w:rPr>
                <w:rFonts w:eastAsia="Calibri" w:cs="Arial"/>
                <w:b/>
                <w:strike/>
                <w:color w:val="C00000"/>
                <w:szCs w:val="20"/>
              </w:rPr>
              <w:t>Sidney</w:t>
            </w:r>
            <w:r w:rsidRPr="0075213E">
              <w:rPr>
                <w:rFonts w:eastAsia="Calibri" w:cs="Arial"/>
                <w:b/>
                <w:color w:val="C00000"/>
                <w:szCs w:val="20"/>
              </w:rPr>
              <w:t>Kathryn</w:t>
            </w:r>
            <w:proofErr w:type="spellEnd"/>
            <w:r w:rsidRPr="0075213E">
              <w:rPr>
                <w:rFonts w:eastAsia="Calibri" w:cs="Arial"/>
                <w:b/>
                <w:szCs w:val="20"/>
              </w:rPr>
              <w:t>/Jana/</w:t>
            </w:r>
            <w:proofErr w:type="spellStart"/>
            <w:r w:rsidRPr="0075213E">
              <w:rPr>
                <w:rFonts w:eastAsia="Calibri" w:cs="Arial"/>
                <w:b/>
                <w:szCs w:val="20"/>
              </w:rPr>
              <w:t>Korantema</w:t>
            </w:r>
            <w:proofErr w:type="spellEnd"/>
            <w:r w:rsidRPr="0075213E">
              <w:rPr>
                <w:rFonts w:eastAsia="Calibri" w:cs="Arial"/>
                <w:b/>
                <w:szCs w:val="20"/>
              </w:rPr>
              <w:t xml:space="preserve"> know what happened ASAP</w:t>
            </w:r>
            <w:r w:rsidRPr="0075213E">
              <w:rPr>
                <w:rFonts w:eastAsia="Calibri" w:cs="Arial"/>
                <w:szCs w:val="20"/>
              </w:rPr>
              <w:t>]</w:t>
            </w:r>
          </w:p>
        </w:tc>
      </w:tr>
    </w:tbl>
    <w:p w:rsidRPr="0075213E" w:rsidR="0075213E" w:rsidP="0075213E" w:rsidRDefault="0075213E" w14:paraId="532CFC26" w14:textId="77777777">
      <w:pPr>
        <w:rPr>
          <w:rFonts w:asciiTheme="majorHAnsi" w:hAnsiTheme="majorHAnsi" w:eastAsiaTheme="majorEastAsia" w:cstheme="majorBidi"/>
          <w:b/>
          <w:bCs/>
          <w:color w:val="4F81BD" w:themeColor="accent1"/>
          <w:sz w:val="32"/>
        </w:rPr>
      </w:pPr>
      <w:bookmarkStart w:name="_Toc4603513" w:id="160"/>
    </w:p>
    <w:bookmarkEnd w:id="160"/>
    <w:p w:rsidRPr="0075213E" w:rsidR="0075213E" w:rsidP="0075213E" w:rsidRDefault="0075213E" w14:paraId="7FD21611" w14:textId="77777777">
      <w:pPr>
        <w:spacing w:after="0" w:line="240" w:lineRule="auto"/>
        <w:rPr>
          <w:rFonts w:asciiTheme="majorHAnsi" w:hAnsiTheme="majorHAnsi" w:eastAsiaTheme="majorEastAsia" w:cstheme="majorBidi"/>
          <w:b/>
          <w:bCs/>
          <w:color w:val="4F81BD" w:themeColor="accent1"/>
          <w:sz w:val="26"/>
          <w:szCs w:val="26"/>
          <w:u w:val="single"/>
        </w:rPr>
      </w:pPr>
      <w:r w:rsidRPr="0075213E">
        <w:rPr>
          <w:rFonts w:asciiTheme="majorHAnsi" w:hAnsiTheme="majorHAnsi" w:eastAsiaTheme="majorEastAsia" w:cstheme="majorBidi"/>
          <w:b/>
          <w:bCs/>
          <w:color w:val="4F81BD" w:themeColor="accent1"/>
          <w:sz w:val="26"/>
          <w:szCs w:val="26"/>
          <w:u w:val="single"/>
        </w:rPr>
        <w:t xml:space="preserve">CRDC Incident Count Sheet – WITH SCHOOL INFORMATION </w:t>
      </w:r>
    </w:p>
    <w:p w:rsidRPr="0075213E" w:rsidR="0075213E" w:rsidP="0075213E" w:rsidRDefault="0075213E" w14:paraId="39A58954" w14:textId="77777777">
      <w:pPr>
        <w:spacing w:after="0" w:line="240" w:lineRule="auto"/>
      </w:pPr>
    </w:p>
    <w:p w:rsidRPr="0075213E" w:rsidR="0075213E" w:rsidP="0075213E" w:rsidRDefault="0075213E" w14:paraId="1E923ECC" w14:textId="77777777">
      <w:pPr>
        <w:spacing w:after="0" w:line="240" w:lineRule="auto"/>
      </w:pPr>
      <w:r w:rsidRPr="0075213E">
        <w:t>The following were deleted on p. 27-28:</w:t>
      </w:r>
    </w:p>
    <w:p w:rsidRPr="0075213E" w:rsidR="0075213E" w:rsidP="0075213E" w:rsidRDefault="0075213E" w14:paraId="6B7FE56F" w14:textId="77777777">
      <w:pPr>
        <w:spacing w:after="0" w:line="240" w:lineRule="auto"/>
        <w:rPr>
          <w:rFonts w:asciiTheme="majorHAnsi" w:hAnsiTheme="majorHAnsi" w:eastAsiaTheme="majorEastAsia" w:cstheme="majorBidi"/>
          <w:b/>
          <w:bCs/>
          <w:strike/>
          <w:color w:val="C00000"/>
          <w:sz w:val="26"/>
          <w:szCs w:val="26"/>
          <w:u w:val="single"/>
        </w:rPr>
      </w:pPr>
      <w:bookmarkStart w:name="_Toc9582909" w:id="161"/>
      <w:r w:rsidRPr="0075213E">
        <w:rPr>
          <w:rFonts w:asciiTheme="majorHAnsi" w:hAnsiTheme="majorHAnsi" w:eastAsiaTheme="majorEastAsia" w:cstheme="majorBidi"/>
          <w:b/>
          <w:bCs/>
          <w:strike/>
          <w:color w:val="C00000"/>
          <w:sz w:val="26"/>
          <w:szCs w:val="26"/>
          <w:u w:val="single"/>
        </w:rPr>
        <w:t xml:space="preserve">CRDC Incident Count Sheet – WITH SCHOOL </w:t>
      </w:r>
      <w:bookmarkEnd w:id="161"/>
      <w:r w:rsidRPr="0075213E">
        <w:rPr>
          <w:rFonts w:asciiTheme="majorHAnsi" w:hAnsiTheme="majorHAnsi" w:eastAsiaTheme="majorEastAsia" w:cstheme="majorBidi"/>
          <w:b/>
          <w:bCs/>
          <w:strike/>
          <w:color w:val="C00000"/>
          <w:sz w:val="26"/>
          <w:szCs w:val="26"/>
          <w:u w:val="single"/>
        </w:rPr>
        <w:t>INFORMATION</w:t>
      </w:r>
    </w:p>
    <w:p w:rsidRPr="0075213E" w:rsidR="0075213E" w:rsidP="0075213E" w:rsidRDefault="0075213E" w14:paraId="2491BE8C" w14:textId="77777777">
      <w:pPr>
        <w:spacing w:after="0"/>
        <w:jc w:val="center"/>
        <w:rPr>
          <w:b/>
          <w:strike/>
          <w:color w:val="C00000"/>
        </w:rPr>
      </w:pPr>
      <w:r w:rsidRPr="0075213E">
        <w:rPr>
          <w:b/>
          <w:strike/>
          <w:color w:val="C00000"/>
        </w:rPr>
        <w:t>DO NOT SHARE WITH RESPONDENT</w:t>
      </w:r>
    </w:p>
    <w:p w:rsidRPr="0075213E" w:rsidR="0075213E" w:rsidP="0075213E" w:rsidRDefault="0075213E" w14:paraId="0647D801" w14:textId="77777777">
      <w:pPr>
        <w:suppressAutoHyphens/>
        <w:spacing w:after="120"/>
        <w:rPr>
          <w:rFonts w:eastAsia="Calibri" w:cs="Times New Roman"/>
          <w:i/>
          <w:strike/>
          <w:color w:val="C00000"/>
        </w:rPr>
      </w:pPr>
      <w:r w:rsidRPr="0075213E">
        <w:rPr>
          <w:rFonts w:eastAsia="Calibri" w:cs="Times New Roman"/>
          <w:i/>
          <w:strike/>
          <w:color w:val="C00000"/>
        </w:rPr>
        <w:t>[FORMATTING NOTE: All highlighted portions are examples; data will be pulled from the SSOCS &amp; CRDC data files and will be linked to each other automatically generating the entire document.]</w:t>
      </w:r>
    </w:p>
    <w:p w:rsidRPr="0075213E" w:rsidR="0075213E" w:rsidP="0075213E" w:rsidRDefault="0075213E" w14:paraId="0D365B5C" w14:textId="77777777">
      <w:pPr>
        <w:rPr>
          <w:strike/>
          <w:color w:val="C00000"/>
        </w:rPr>
      </w:pPr>
      <w:r w:rsidRPr="0075213E">
        <w:rPr>
          <w:strike/>
          <w:color w:val="C00000"/>
        </w:rPr>
        <w:t>School:</w:t>
      </w:r>
      <w:r w:rsidRPr="0075213E">
        <w:rPr>
          <w:strike/>
          <w:color w:val="C00000"/>
        </w:rPr>
        <w:tab/>
        <w:t>[SCHOOL NAME</w:t>
      </w:r>
      <w:proofErr w:type="gramStart"/>
      <w:r w:rsidRPr="0075213E">
        <w:rPr>
          <w:strike/>
          <w:color w:val="C00000"/>
        </w:rPr>
        <w:t>]_</w:t>
      </w:r>
      <w:proofErr w:type="gramEnd"/>
      <w:r w:rsidRPr="0075213E">
        <w:rPr>
          <w:strike/>
          <w:color w:val="C00000"/>
        </w:rPr>
        <w:t>_______________________________________________</w:t>
      </w:r>
    </w:p>
    <w:p w:rsidRPr="0075213E" w:rsidR="0075213E" w:rsidP="0075213E" w:rsidRDefault="0075213E" w14:paraId="795B865A" w14:textId="77777777">
      <w:pPr>
        <w:rPr>
          <w:strike/>
          <w:color w:val="C00000"/>
        </w:rPr>
      </w:pPr>
      <w:r w:rsidRPr="0075213E">
        <w:rPr>
          <w:strike/>
          <w:color w:val="C00000"/>
        </w:rPr>
        <w:t>District:</w:t>
      </w:r>
      <w:r w:rsidRPr="0075213E">
        <w:rPr>
          <w:strike/>
          <w:color w:val="C00000"/>
        </w:rPr>
        <w:tab/>
        <w:t>________________________________________________</w:t>
      </w:r>
    </w:p>
    <w:p w:rsidRPr="0075213E" w:rsidR="0075213E" w:rsidP="0075213E" w:rsidRDefault="0075213E" w14:paraId="473E11CC" w14:textId="77777777">
      <w:pPr>
        <w:spacing w:after="0"/>
        <w:rPr>
          <w:rFonts w:asciiTheme="majorHAnsi" w:hAnsiTheme="majorHAnsi"/>
          <w:b/>
          <w:strike/>
          <w:color w:val="C00000"/>
          <w:sz w:val="26"/>
          <w:szCs w:val="26"/>
        </w:rPr>
      </w:pPr>
      <w:r w:rsidRPr="0075213E">
        <w:rPr>
          <w:rFonts w:asciiTheme="majorHAnsi" w:hAnsiTheme="majorHAnsi"/>
          <w:b/>
          <w:strike/>
          <w:color w:val="C00000"/>
          <w:sz w:val="26"/>
          <w:szCs w:val="26"/>
        </w:rPr>
        <w:t>CRDC Process Questions</w:t>
      </w:r>
    </w:p>
    <w:p w:rsidRPr="0075213E" w:rsidR="0075213E" w:rsidP="0075213E" w:rsidRDefault="0075213E" w14:paraId="333D968D" w14:textId="77777777">
      <w:pPr>
        <w:suppressAutoHyphens/>
        <w:spacing w:after="120"/>
        <w:rPr>
          <w:rFonts w:eastAsia="Calibri" w:cs="Times New Roman"/>
          <w:strike/>
          <w:color w:val="C00000"/>
          <w:sz w:val="24"/>
          <w:szCs w:val="24"/>
        </w:rPr>
      </w:pPr>
      <w:r w:rsidRPr="0075213E">
        <w:rPr>
          <w:rFonts w:eastAsia="Calibri" w:cs="Times New Roman"/>
          <w:i/>
          <w:strike/>
          <w:color w:val="C00000"/>
        </w:rPr>
        <w:t>[FORMATTING NOTE: The incident types discussed in questions 18, 20, and 22 will be consistent across all interviews and chosen based on frequency across all schools.]</w:t>
      </w:r>
    </w:p>
    <w:tbl>
      <w:tblPr>
        <w:tblStyle w:val="GridTable4-Accent12"/>
        <w:tblW w:w="0" w:type="auto"/>
        <w:tblLook w:val="04A0" w:firstRow="1" w:lastRow="0" w:firstColumn="1" w:lastColumn="0" w:noHBand="0" w:noVBand="1"/>
      </w:tblPr>
      <w:tblGrid>
        <w:gridCol w:w="5035"/>
        <w:gridCol w:w="1440"/>
      </w:tblGrid>
      <w:tr w:rsidRPr="0075213E" w:rsidR="0075213E" w:rsidTr="005F7EA2" w14:paraId="009E09D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75213E" w:rsidR="0075213E" w:rsidP="0075213E" w:rsidRDefault="0075213E" w14:paraId="5CC57816" w14:textId="77777777">
            <w:pPr>
              <w:rPr>
                <w:b w:val="0"/>
                <w:strike/>
                <w:color w:val="C00000"/>
              </w:rPr>
            </w:pPr>
            <w:r w:rsidRPr="0075213E">
              <w:rPr>
                <w:b w:val="0"/>
                <w:strike/>
                <w:color w:val="C00000"/>
              </w:rPr>
              <w:t>Incident Type</w:t>
            </w:r>
          </w:p>
        </w:tc>
        <w:tc>
          <w:tcPr>
            <w:tcW w:w="0" w:type="dxa"/>
            <w:tcBorders>
              <w:right w:val="nil"/>
            </w:tcBorders>
          </w:tcPr>
          <w:p w:rsidRPr="0075213E" w:rsidR="0075213E" w:rsidP="0075213E" w:rsidRDefault="0075213E" w14:paraId="1E9CCE2B" w14:textId="77777777">
            <w:pPr>
              <w:cnfStyle w:val="100000000000" w:firstRow="1" w:lastRow="0" w:firstColumn="0" w:lastColumn="0" w:oddVBand="0" w:evenVBand="0" w:oddHBand="0" w:evenHBand="0" w:firstRowFirstColumn="0" w:firstRowLastColumn="0" w:lastRowFirstColumn="0" w:lastRowLastColumn="0"/>
              <w:rPr>
                <w:b w:val="0"/>
                <w:strike/>
                <w:color w:val="C00000"/>
              </w:rPr>
            </w:pPr>
            <w:r w:rsidRPr="0075213E">
              <w:rPr>
                <w:b w:val="0"/>
                <w:strike/>
                <w:color w:val="C00000"/>
              </w:rPr>
              <w:t>CRDC Count</w:t>
            </w:r>
          </w:p>
        </w:tc>
      </w:tr>
      <w:tr w:rsidRPr="0075213E" w:rsidR="0075213E" w:rsidTr="005F7EA2" w14:paraId="70C36E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75213E" w:rsidR="0075213E" w:rsidP="0075213E" w:rsidRDefault="0075213E" w14:paraId="49ED0647" w14:textId="77777777">
            <w:pPr>
              <w:rPr>
                <w:b w:val="0"/>
                <w:strike/>
                <w:color w:val="C00000"/>
              </w:rPr>
            </w:pPr>
            <w:r w:rsidRPr="0075213E">
              <w:rPr>
                <w:b w:val="0"/>
                <w:strike/>
                <w:color w:val="C00000"/>
              </w:rPr>
              <w:t>Rape or attempted rape</w:t>
            </w:r>
          </w:p>
        </w:tc>
        <w:tc>
          <w:tcPr>
            <w:tcW w:w="1440" w:type="dxa"/>
          </w:tcPr>
          <w:p w:rsidRPr="0075213E" w:rsidR="0075213E" w:rsidP="0075213E" w:rsidRDefault="0075213E" w14:paraId="2516A4F7" w14:textId="77777777">
            <w:pPr>
              <w:jc w:val="center"/>
              <w:cnfStyle w:val="000000100000" w:firstRow="0" w:lastRow="0" w:firstColumn="0" w:lastColumn="0" w:oddVBand="0" w:evenVBand="0" w:oddHBand="1" w:evenHBand="0" w:firstRowFirstColumn="0" w:firstRowLastColumn="0" w:lastRowFirstColumn="0" w:lastRowLastColumn="0"/>
              <w:rPr>
                <w:strike/>
                <w:color w:val="C00000"/>
                <w:highlight w:val="yellow"/>
              </w:rPr>
            </w:pPr>
            <w:r w:rsidRPr="0075213E">
              <w:rPr>
                <w:strike/>
                <w:color w:val="C00000"/>
                <w:highlight w:val="yellow"/>
              </w:rPr>
              <w:t>1</w:t>
            </w:r>
          </w:p>
        </w:tc>
      </w:tr>
      <w:tr w:rsidRPr="0075213E" w:rsidR="0075213E" w:rsidTr="005F7EA2" w14:paraId="26D88B03" w14:textId="77777777">
        <w:tc>
          <w:tcPr>
            <w:cnfStyle w:val="001000000000" w:firstRow="0" w:lastRow="0" w:firstColumn="1" w:lastColumn="0" w:oddVBand="0" w:evenVBand="0" w:oddHBand="0" w:evenHBand="0" w:firstRowFirstColumn="0" w:firstRowLastColumn="0" w:lastRowFirstColumn="0" w:lastRowLastColumn="0"/>
            <w:tcW w:w="5035" w:type="dxa"/>
          </w:tcPr>
          <w:p w:rsidRPr="0075213E" w:rsidR="0075213E" w:rsidP="0075213E" w:rsidRDefault="0075213E" w14:paraId="1472E504" w14:textId="77777777">
            <w:pPr>
              <w:rPr>
                <w:b w:val="0"/>
                <w:strike/>
                <w:color w:val="C00000"/>
              </w:rPr>
            </w:pPr>
            <w:r w:rsidRPr="0075213E">
              <w:rPr>
                <w:b w:val="0"/>
                <w:strike/>
                <w:color w:val="C00000"/>
              </w:rPr>
              <w:t>Homicide</w:t>
            </w:r>
          </w:p>
        </w:tc>
        <w:tc>
          <w:tcPr>
            <w:tcW w:w="1440" w:type="dxa"/>
          </w:tcPr>
          <w:p w:rsidRPr="0075213E" w:rsidR="0075213E" w:rsidP="0075213E" w:rsidRDefault="0075213E" w14:paraId="16C88D11" w14:textId="77777777">
            <w:pPr>
              <w:jc w:val="center"/>
              <w:cnfStyle w:val="000000000000" w:firstRow="0" w:lastRow="0" w:firstColumn="0" w:lastColumn="0" w:oddVBand="0" w:evenVBand="0" w:oddHBand="0" w:evenHBand="0" w:firstRowFirstColumn="0" w:firstRowLastColumn="0" w:lastRowFirstColumn="0" w:lastRowLastColumn="0"/>
              <w:rPr>
                <w:strike/>
                <w:color w:val="C00000"/>
                <w:highlight w:val="yellow"/>
              </w:rPr>
            </w:pPr>
            <w:r w:rsidRPr="0075213E">
              <w:rPr>
                <w:strike/>
                <w:color w:val="C00000"/>
                <w:highlight w:val="yellow"/>
              </w:rPr>
              <w:t>0</w:t>
            </w:r>
          </w:p>
        </w:tc>
      </w:tr>
      <w:tr w:rsidRPr="0075213E" w:rsidR="0075213E" w:rsidTr="005F7EA2" w14:paraId="2457D0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75213E" w:rsidR="0075213E" w:rsidP="0075213E" w:rsidRDefault="0075213E" w14:paraId="5C59B0A7" w14:textId="77777777">
            <w:pPr>
              <w:rPr>
                <w:b w:val="0"/>
                <w:strike/>
                <w:color w:val="C00000"/>
              </w:rPr>
            </w:pPr>
            <w:r w:rsidRPr="0075213E">
              <w:rPr>
                <w:b w:val="0"/>
                <w:strike/>
                <w:color w:val="C00000"/>
              </w:rPr>
              <w:t>Shooting</w:t>
            </w:r>
          </w:p>
        </w:tc>
        <w:tc>
          <w:tcPr>
            <w:tcW w:w="1440" w:type="dxa"/>
          </w:tcPr>
          <w:p w:rsidRPr="0075213E" w:rsidR="0075213E" w:rsidP="0075213E" w:rsidRDefault="0075213E" w14:paraId="77DAEA34" w14:textId="77777777">
            <w:pPr>
              <w:jc w:val="center"/>
              <w:cnfStyle w:val="000000100000" w:firstRow="0" w:lastRow="0" w:firstColumn="0" w:lastColumn="0" w:oddVBand="0" w:evenVBand="0" w:oddHBand="1" w:evenHBand="0" w:firstRowFirstColumn="0" w:firstRowLastColumn="0" w:lastRowFirstColumn="0" w:lastRowLastColumn="0"/>
              <w:rPr>
                <w:strike/>
                <w:color w:val="C00000"/>
                <w:highlight w:val="yellow"/>
              </w:rPr>
            </w:pPr>
            <w:r w:rsidRPr="0075213E">
              <w:rPr>
                <w:strike/>
                <w:color w:val="C00000"/>
                <w:highlight w:val="yellow"/>
              </w:rPr>
              <w:t>0</w:t>
            </w:r>
          </w:p>
        </w:tc>
      </w:tr>
    </w:tbl>
    <w:p w:rsidRPr="0075213E" w:rsidR="0075213E" w:rsidP="0075213E" w:rsidRDefault="0075213E" w14:paraId="57E81D84" w14:textId="77777777">
      <w:pPr>
        <w:numPr>
          <w:ilvl w:val="0"/>
          <w:numId w:val="33"/>
        </w:numPr>
        <w:spacing w:before="240" w:after="0"/>
        <w:ind w:left="360"/>
        <w:contextualSpacing/>
        <w:rPr>
          <w:rFonts w:eastAsia="Calibri" w:cs="Arial"/>
          <w:strike/>
          <w:color w:val="C00000"/>
        </w:rPr>
      </w:pPr>
      <w:r w:rsidRPr="0075213E">
        <w:rPr>
          <w:rFonts w:eastAsia="Calibri" w:cs="Arial"/>
          <w:strike/>
          <w:color w:val="C00000"/>
        </w:rPr>
        <w:t xml:space="preserve">Based on your district’s response to the </w:t>
      </w:r>
      <w:r w:rsidRPr="0075213E">
        <w:rPr>
          <w:strike/>
          <w:color w:val="C00000"/>
        </w:rPr>
        <w:t xml:space="preserve">2017–18 </w:t>
      </w:r>
      <w:r w:rsidRPr="0075213E">
        <w:rPr>
          <w:rFonts w:eastAsia="Calibri" w:cs="Arial"/>
          <w:strike/>
          <w:color w:val="C00000"/>
        </w:rPr>
        <w:t xml:space="preserve">CRDC, </w:t>
      </w:r>
      <w:r w:rsidRPr="0075213E">
        <w:rPr>
          <w:rFonts w:eastAsia="Calibri" w:cs="Arial"/>
          <w:strike/>
          <w:color w:val="C00000"/>
          <w:highlight w:val="yellow"/>
        </w:rPr>
        <w:t>1</w:t>
      </w:r>
      <w:r w:rsidRPr="0075213E">
        <w:rPr>
          <w:rFonts w:eastAsia="Calibri" w:cs="Arial"/>
          <w:strike/>
          <w:color w:val="C00000"/>
        </w:rPr>
        <w:t xml:space="preserve"> incident(s) of </w:t>
      </w:r>
      <w:r w:rsidRPr="0075213E">
        <w:rPr>
          <w:rFonts w:eastAsia="Calibri" w:cs="Arial"/>
          <w:strike/>
          <w:color w:val="C00000"/>
          <w:u w:val="single"/>
        </w:rPr>
        <w:t>rape or attempted rape</w:t>
      </w:r>
      <w:r w:rsidRPr="0075213E">
        <w:rPr>
          <w:rFonts w:eastAsia="Calibri" w:cs="Arial"/>
          <w:strike/>
          <w:color w:val="C00000"/>
        </w:rPr>
        <w:t xml:space="preserve"> was reported for [SCHOOL NAME]. Could you tell me how you arrived at this answer?</w:t>
      </w:r>
    </w:p>
    <w:p w:rsidRPr="0075213E" w:rsidR="0075213E" w:rsidP="0075213E" w:rsidRDefault="0075213E" w14:paraId="7EC1338E" w14:textId="77777777">
      <w:pPr>
        <w:numPr>
          <w:ilvl w:val="0"/>
          <w:numId w:val="40"/>
        </w:numPr>
        <w:spacing w:after="0"/>
        <w:ind w:left="1080"/>
        <w:rPr>
          <w:rFonts w:eastAsia="Calibri" w:cs="Arial"/>
          <w:strike/>
          <w:color w:val="C00000"/>
        </w:rPr>
      </w:pPr>
      <w:r w:rsidRPr="0075213E">
        <w:rPr>
          <w:rFonts w:eastAsia="Calibri" w:cs="Arial"/>
          <w:strike/>
          <w:color w:val="C00000"/>
        </w:rPr>
        <w:t>[</w:t>
      </w:r>
      <w:r w:rsidRPr="0075213E">
        <w:rPr>
          <w:rFonts w:eastAsia="Calibri" w:cs="Arial"/>
          <w:i/>
          <w:strike/>
          <w:color w:val="C00000"/>
        </w:rPr>
        <w:t>Suggested probe</w:t>
      </w:r>
      <w:r w:rsidRPr="0075213E">
        <w:rPr>
          <w:rFonts w:eastAsia="Calibri" w:cs="Arial"/>
          <w:strike/>
          <w:color w:val="C00000"/>
        </w:rPr>
        <w:t xml:space="preserve">] Tell me more about why you answered </w:t>
      </w:r>
      <w:r w:rsidRPr="0075213E">
        <w:rPr>
          <w:rFonts w:eastAsia="Calibri" w:cs="Arial"/>
          <w:strike/>
          <w:color w:val="C00000"/>
          <w:highlight w:val="yellow"/>
        </w:rPr>
        <w:t>1</w:t>
      </w:r>
      <w:r w:rsidRPr="0075213E">
        <w:rPr>
          <w:rFonts w:eastAsia="Calibri" w:cs="Arial"/>
          <w:strike/>
          <w:color w:val="C00000"/>
        </w:rPr>
        <w:t>.</w:t>
      </w:r>
    </w:p>
    <w:p w:rsidRPr="0075213E" w:rsidR="0075213E" w:rsidP="0075213E" w:rsidRDefault="0075213E" w14:paraId="54E3D049" w14:textId="77777777">
      <w:pPr>
        <w:numPr>
          <w:ilvl w:val="0"/>
          <w:numId w:val="40"/>
        </w:numPr>
        <w:spacing w:after="0"/>
        <w:ind w:left="1080"/>
        <w:rPr>
          <w:rFonts w:eastAsia="Calibri" w:cs="Arial"/>
          <w:strike/>
          <w:color w:val="C00000"/>
        </w:rPr>
      </w:pPr>
      <w:r w:rsidRPr="0075213E">
        <w:rPr>
          <w:rFonts w:eastAsia="Calibri" w:cs="Arial"/>
          <w:strike/>
          <w:color w:val="C00000"/>
        </w:rPr>
        <w:t>[</w:t>
      </w:r>
      <w:r w:rsidRPr="0075213E">
        <w:rPr>
          <w:rFonts w:eastAsia="Calibri" w:cs="Arial"/>
          <w:i/>
          <w:strike/>
          <w:color w:val="C00000"/>
        </w:rPr>
        <w:t>Suggested probe</w:t>
      </w:r>
      <w:r w:rsidRPr="0075213E">
        <w:rPr>
          <w:rFonts w:eastAsia="Calibri" w:cs="Arial"/>
          <w:strike/>
          <w:color w:val="C00000"/>
        </w:rPr>
        <w:t>] Can you tell me more about that?</w:t>
      </w:r>
    </w:p>
    <w:p w:rsidRPr="0075213E" w:rsidR="0075213E" w:rsidP="0075213E" w:rsidRDefault="0075213E" w14:paraId="42BA6A8B" w14:textId="77777777">
      <w:pPr>
        <w:spacing w:after="0" w:line="240" w:lineRule="auto"/>
        <w:rPr>
          <w:strike/>
          <w:color w:val="C00000"/>
        </w:rPr>
      </w:pPr>
    </w:p>
    <w:p w:rsidRPr="0075213E" w:rsidR="0075213E" w:rsidP="0075213E" w:rsidRDefault="0075213E" w14:paraId="0496312A" w14:textId="77777777">
      <w:pPr>
        <w:numPr>
          <w:ilvl w:val="0"/>
          <w:numId w:val="33"/>
        </w:numPr>
        <w:spacing w:after="160" w:line="259" w:lineRule="auto"/>
        <w:ind w:left="360"/>
        <w:contextualSpacing/>
        <w:rPr>
          <w:strike/>
          <w:color w:val="C00000"/>
        </w:rPr>
      </w:pPr>
      <w:bookmarkStart w:name="_Hlk12273082" w:id="162"/>
      <w:r w:rsidRPr="0075213E">
        <w:rPr>
          <w:strike/>
          <w:color w:val="C00000"/>
        </w:rPr>
        <w:t>Did your process for reporting counts of homicide and shootings differ from that you took to report rape or attempted rape?</w:t>
      </w:r>
    </w:p>
    <w:p w:rsidRPr="0075213E" w:rsidR="0075213E" w:rsidP="0075213E" w:rsidRDefault="0075213E" w14:paraId="10E8C37F" w14:textId="77777777">
      <w:pPr>
        <w:numPr>
          <w:ilvl w:val="0"/>
          <w:numId w:val="39"/>
        </w:numPr>
        <w:spacing w:after="160" w:line="259" w:lineRule="auto"/>
        <w:ind w:left="1080"/>
        <w:contextualSpacing/>
        <w:rPr>
          <w:strike/>
          <w:color w:val="C00000"/>
        </w:rPr>
      </w:pPr>
      <w:r w:rsidRPr="0075213E">
        <w:rPr>
          <w:rFonts w:eastAsia="Calibri" w:cs="Arial"/>
          <w:i/>
          <w:strike/>
          <w:color w:val="C00000"/>
        </w:rPr>
        <w:t>If yes:</w:t>
      </w:r>
      <w:r w:rsidRPr="0075213E">
        <w:rPr>
          <w:rFonts w:eastAsia="Calibri" w:cs="Arial"/>
          <w:strike/>
          <w:color w:val="C00000"/>
        </w:rPr>
        <w:t xml:space="preserve"> Could you describe how the process differed in reporting these different types of incidents?</w:t>
      </w:r>
    </w:p>
    <w:p w:rsidRPr="0075213E" w:rsidR="0075213E" w:rsidP="0075213E" w:rsidRDefault="0075213E" w14:paraId="4CA08B32" w14:textId="77777777">
      <w:pPr>
        <w:spacing w:after="160" w:line="259" w:lineRule="auto"/>
        <w:rPr>
          <w:strike/>
          <w:color w:val="C00000"/>
        </w:rPr>
      </w:pPr>
      <w:r w:rsidRPr="0075213E">
        <w:rPr>
          <w:strike/>
          <w:color w:val="C00000"/>
        </w:rPr>
        <w:t>-----------------------</w:t>
      </w:r>
    </w:p>
    <w:tbl>
      <w:tblPr>
        <w:tblStyle w:val="GridTable4-Accent12"/>
        <w:tblW w:w="0" w:type="auto"/>
        <w:tblLook w:val="04A0" w:firstRow="1" w:lastRow="0" w:firstColumn="1" w:lastColumn="0" w:noHBand="0" w:noVBand="1"/>
      </w:tblPr>
      <w:tblGrid>
        <w:gridCol w:w="5035"/>
        <w:gridCol w:w="1394"/>
      </w:tblGrid>
      <w:tr w:rsidRPr="0075213E" w:rsidR="0075213E" w:rsidTr="005F7EA2" w14:paraId="34BEBC9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75213E" w:rsidR="0075213E" w:rsidP="0075213E" w:rsidRDefault="0075213E" w14:paraId="4608CF83" w14:textId="77777777">
            <w:pPr>
              <w:rPr>
                <w:b w:val="0"/>
                <w:strike/>
                <w:color w:val="C00000"/>
              </w:rPr>
            </w:pPr>
            <w:r w:rsidRPr="0075213E">
              <w:rPr>
                <w:b w:val="0"/>
                <w:strike/>
                <w:color w:val="C00000"/>
              </w:rPr>
              <w:t>Incident Type</w:t>
            </w:r>
          </w:p>
        </w:tc>
        <w:tc>
          <w:tcPr>
            <w:tcW w:w="1394" w:type="dxa"/>
          </w:tcPr>
          <w:p w:rsidRPr="0075213E" w:rsidR="0075213E" w:rsidP="0075213E" w:rsidRDefault="0075213E" w14:paraId="5B0D9FF7" w14:textId="77777777">
            <w:pPr>
              <w:jc w:val="center"/>
              <w:cnfStyle w:val="100000000000" w:firstRow="1" w:lastRow="0" w:firstColumn="0" w:lastColumn="0" w:oddVBand="0" w:evenVBand="0" w:oddHBand="0" w:evenHBand="0" w:firstRowFirstColumn="0" w:firstRowLastColumn="0" w:lastRowFirstColumn="0" w:lastRowLastColumn="0"/>
              <w:rPr>
                <w:b w:val="0"/>
                <w:strike/>
                <w:color w:val="C00000"/>
              </w:rPr>
            </w:pPr>
            <w:r w:rsidRPr="0075213E">
              <w:rPr>
                <w:b w:val="0"/>
                <w:strike/>
                <w:color w:val="C00000"/>
              </w:rPr>
              <w:t>CRDC Count</w:t>
            </w:r>
          </w:p>
        </w:tc>
      </w:tr>
      <w:tr w:rsidRPr="0075213E" w:rsidR="0075213E" w:rsidTr="005F7EA2" w14:paraId="4D2B9A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75213E" w:rsidR="0075213E" w:rsidP="0075213E" w:rsidRDefault="0075213E" w14:paraId="1455E259" w14:textId="77777777">
            <w:pPr>
              <w:rPr>
                <w:b w:val="0"/>
                <w:strike/>
                <w:color w:val="C00000"/>
              </w:rPr>
            </w:pPr>
            <w:r w:rsidRPr="0075213E">
              <w:rPr>
                <w:b w:val="0"/>
                <w:strike/>
                <w:color w:val="C00000"/>
              </w:rPr>
              <w:t>Sexual assault</w:t>
            </w:r>
          </w:p>
        </w:tc>
        <w:tc>
          <w:tcPr>
            <w:tcW w:w="1394" w:type="dxa"/>
          </w:tcPr>
          <w:p w:rsidRPr="0075213E" w:rsidR="0075213E" w:rsidP="0075213E" w:rsidRDefault="0075213E" w14:paraId="3DD91C9D" w14:textId="77777777">
            <w:pPr>
              <w:jc w:val="center"/>
              <w:cnfStyle w:val="000000100000" w:firstRow="0" w:lastRow="0" w:firstColumn="0" w:lastColumn="0" w:oddVBand="0" w:evenVBand="0" w:oddHBand="1" w:evenHBand="0" w:firstRowFirstColumn="0" w:firstRowLastColumn="0" w:lastRowFirstColumn="0" w:lastRowLastColumn="0"/>
              <w:rPr>
                <w:strike/>
                <w:color w:val="C00000"/>
                <w:highlight w:val="yellow"/>
              </w:rPr>
            </w:pPr>
            <w:r w:rsidRPr="0075213E">
              <w:rPr>
                <w:strike/>
                <w:color w:val="C00000"/>
                <w:highlight w:val="yellow"/>
              </w:rPr>
              <w:t>1</w:t>
            </w:r>
          </w:p>
        </w:tc>
      </w:tr>
      <w:tr w:rsidRPr="0075213E" w:rsidR="0075213E" w:rsidTr="005F7EA2" w14:paraId="49121045" w14:textId="77777777">
        <w:tc>
          <w:tcPr>
            <w:cnfStyle w:val="001000000000" w:firstRow="0" w:lastRow="0" w:firstColumn="1" w:lastColumn="0" w:oddVBand="0" w:evenVBand="0" w:oddHBand="0" w:evenHBand="0" w:firstRowFirstColumn="0" w:firstRowLastColumn="0" w:lastRowFirstColumn="0" w:lastRowLastColumn="0"/>
            <w:tcW w:w="5035" w:type="dxa"/>
          </w:tcPr>
          <w:p w:rsidRPr="0075213E" w:rsidR="0075213E" w:rsidP="0075213E" w:rsidRDefault="0075213E" w14:paraId="1CCAC7E6" w14:textId="77777777">
            <w:pPr>
              <w:rPr>
                <w:b w:val="0"/>
                <w:strike/>
                <w:color w:val="C00000"/>
              </w:rPr>
            </w:pPr>
            <w:r w:rsidRPr="0075213E">
              <w:rPr>
                <w:b w:val="0"/>
                <w:strike/>
                <w:color w:val="C00000"/>
              </w:rPr>
              <w:t>Robbery with a weapon</w:t>
            </w:r>
          </w:p>
        </w:tc>
        <w:tc>
          <w:tcPr>
            <w:tcW w:w="1394" w:type="dxa"/>
          </w:tcPr>
          <w:p w:rsidRPr="0075213E" w:rsidR="0075213E" w:rsidP="0075213E" w:rsidRDefault="0075213E" w14:paraId="2A63932E" w14:textId="77777777">
            <w:pPr>
              <w:jc w:val="center"/>
              <w:cnfStyle w:val="000000000000" w:firstRow="0" w:lastRow="0" w:firstColumn="0" w:lastColumn="0" w:oddVBand="0" w:evenVBand="0" w:oddHBand="0" w:evenHBand="0" w:firstRowFirstColumn="0" w:firstRowLastColumn="0" w:lastRowFirstColumn="0" w:lastRowLastColumn="0"/>
              <w:rPr>
                <w:strike/>
                <w:color w:val="C00000"/>
                <w:highlight w:val="yellow"/>
              </w:rPr>
            </w:pPr>
            <w:r w:rsidRPr="0075213E">
              <w:rPr>
                <w:strike/>
                <w:color w:val="C00000"/>
                <w:highlight w:val="yellow"/>
              </w:rPr>
              <w:t>2</w:t>
            </w:r>
          </w:p>
        </w:tc>
      </w:tr>
      <w:tr w:rsidRPr="0075213E" w:rsidR="0075213E" w:rsidTr="005F7EA2" w14:paraId="576C25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75213E" w:rsidR="0075213E" w:rsidP="0075213E" w:rsidRDefault="0075213E" w14:paraId="5507089F" w14:textId="77777777">
            <w:pPr>
              <w:rPr>
                <w:b w:val="0"/>
                <w:strike/>
                <w:color w:val="C00000"/>
              </w:rPr>
            </w:pPr>
            <w:r w:rsidRPr="0075213E">
              <w:rPr>
                <w:b w:val="0"/>
                <w:strike/>
                <w:color w:val="C00000"/>
              </w:rPr>
              <w:t>Robbery without a weapon</w:t>
            </w:r>
          </w:p>
        </w:tc>
        <w:tc>
          <w:tcPr>
            <w:tcW w:w="1394" w:type="dxa"/>
          </w:tcPr>
          <w:p w:rsidRPr="0075213E" w:rsidR="0075213E" w:rsidP="0075213E" w:rsidRDefault="0075213E" w14:paraId="09E2A8A3" w14:textId="77777777">
            <w:pPr>
              <w:jc w:val="center"/>
              <w:cnfStyle w:val="000000100000" w:firstRow="0" w:lastRow="0" w:firstColumn="0" w:lastColumn="0" w:oddVBand="0" w:evenVBand="0" w:oddHBand="1" w:evenHBand="0" w:firstRowFirstColumn="0" w:firstRowLastColumn="0" w:lastRowFirstColumn="0" w:lastRowLastColumn="0"/>
              <w:rPr>
                <w:strike/>
                <w:color w:val="C00000"/>
                <w:highlight w:val="yellow"/>
              </w:rPr>
            </w:pPr>
            <w:r w:rsidRPr="0075213E">
              <w:rPr>
                <w:strike/>
                <w:color w:val="C00000"/>
                <w:highlight w:val="yellow"/>
              </w:rPr>
              <w:t>17</w:t>
            </w:r>
          </w:p>
        </w:tc>
      </w:tr>
      <w:tr w:rsidRPr="0075213E" w:rsidR="0075213E" w:rsidTr="005F7EA2" w14:paraId="6057174C" w14:textId="77777777">
        <w:tc>
          <w:tcPr>
            <w:cnfStyle w:val="001000000000" w:firstRow="0" w:lastRow="0" w:firstColumn="1" w:lastColumn="0" w:oddVBand="0" w:evenVBand="0" w:oddHBand="0" w:evenHBand="0" w:firstRowFirstColumn="0" w:firstRowLastColumn="0" w:lastRowFirstColumn="0" w:lastRowLastColumn="0"/>
            <w:tcW w:w="5035" w:type="dxa"/>
          </w:tcPr>
          <w:p w:rsidRPr="0075213E" w:rsidR="0075213E" w:rsidP="0075213E" w:rsidRDefault="0075213E" w14:paraId="6AF1C504" w14:textId="77777777">
            <w:pPr>
              <w:rPr>
                <w:b w:val="0"/>
                <w:strike/>
                <w:color w:val="C00000"/>
              </w:rPr>
            </w:pPr>
            <w:r w:rsidRPr="0075213E">
              <w:rPr>
                <w:b w:val="0"/>
                <w:strike/>
                <w:color w:val="C00000"/>
              </w:rPr>
              <w:t>Physical attack or fight with a weapon</w:t>
            </w:r>
          </w:p>
        </w:tc>
        <w:tc>
          <w:tcPr>
            <w:tcW w:w="1394" w:type="dxa"/>
          </w:tcPr>
          <w:p w:rsidRPr="0075213E" w:rsidR="0075213E" w:rsidP="0075213E" w:rsidRDefault="0075213E" w14:paraId="58200B1C" w14:textId="77777777">
            <w:pPr>
              <w:jc w:val="center"/>
              <w:cnfStyle w:val="000000000000" w:firstRow="0" w:lastRow="0" w:firstColumn="0" w:lastColumn="0" w:oddVBand="0" w:evenVBand="0" w:oddHBand="0" w:evenHBand="0" w:firstRowFirstColumn="0" w:firstRowLastColumn="0" w:lastRowFirstColumn="0" w:lastRowLastColumn="0"/>
              <w:rPr>
                <w:strike/>
                <w:color w:val="C00000"/>
                <w:highlight w:val="yellow"/>
              </w:rPr>
            </w:pPr>
            <w:r w:rsidRPr="0075213E">
              <w:rPr>
                <w:strike/>
                <w:color w:val="C00000"/>
                <w:highlight w:val="yellow"/>
              </w:rPr>
              <w:t>8</w:t>
            </w:r>
          </w:p>
        </w:tc>
      </w:tr>
      <w:tr w:rsidRPr="0075213E" w:rsidR="0075213E" w:rsidTr="005F7EA2" w14:paraId="0CD72B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75213E" w:rsidR="0075213E" w:rsidP="0075213E" w:rsidRDefault="0075213E" w14:paraId="0825AE8E" w14:textId="77777777">
            <w:pPr>
              <w:rPr>
                <w:b w:val="0"/>
                <w:strike/>
                <w:color w:val="C00000"/>
              </w:rPr>
            </w:pPr>
            <w:r w:rsidRPr="0075213E">
              <w:rPr>
                <w:b w:val="0"/>
                <w:strike/>
                <w:color w:val="C00000"/>
              </w:rPr>
              <w:t>Threat of physical attack or fight with a weapon</w:t>
            </w:r>
          </w:p>
        </w:tc>
        <w:tc>
          <w:tcPr>
            <w:tcW w:w="1394" w:type="dxa"/>
          </w:tcPr>
          <w:p w:rsidRPr="0075213E" w:rsidR="0075213E" w:rsidP="0075213E" w:rsidRDefault="0075213E" w14:paraId="28A63F4D" w14:textId="77777777">
            <w:pPr>
              <w:jc w:val="center"/>
              <w:cnfStyle w:val="000000100000" w:firstRow="0" w:lastRow="0" w:firstColumn="0" w:lastColumn="0" w:oddVBand="0" w:evenVBand="0" w:oddHBand="1" w:evenHBand="0" w:firstRowFirstColumn="0" w:firstRowLastColumn="0" w:lastRowFirstColumn="0" w:lastRowLastColumn="0"/>
              <w:rPr>
                <w:strike/>
                <w:color w:val="C00000"/>
                <w:highlight w:val="yellow"/>
              </w:rPr>
            </w:pPr>
            <w:r w:rsidRPr="0075213E">
              <w:rPr>
                <w:strike/>
                <w:color w:val="C00000"/>
                <w:highlight w:val="yellow"/>
              </w:rPr>
              <w:t>12</w:t>
            </w:r>
          </w:p>
        </w:tc>
      </w:tr>
    </w:tbl>
    <w:p w:rsidRPr="0075213E" w:rsidR="0075213E" w:rsidP="0075213E" w:rsidRDefault="0075213E" w14:paraId="35BC79AA" w14:textId="77777777">
      <w:pPr>
        <w:spacing w:after="0"/>
        <w:ind w:left="360"/>
        <w:contextualSpacing/>
        <w:rPr>
          <w:rFonts w:eastAsia="Calibri" w:cs="Arial"/>
          <w:strike/>
          <w:color w:val="C00000"/>
        </w:rPr>
      </w:pPr>
    </w:p>
    <w:bookmarkEnd w:id="162"/>
    <w:p w:rsidRPr="0075213E" w:rsidR="0075213E" w:rsidP="0075213E" w:rsidRDefault="0075213E" w14:paraId="1A943771" w14:textId="77777777">
      <w:pPr>
        <w:numPr>
          <w:ilvl w:val="0"/>
          <w:numId w:val="33"/>
        </w:numPr>
        <w:spacing w:after="0"/>
        <w:ind w:left="360"/>
        <w:contextualSpacing/>
        <w:rPr>
          <w:rFonts w:eastAsia="Calibri" w:cs="Arial"/>
          <w:strike/>
          <w:color w:val="C00000"/>
        </w:rPr>
      </w:pPr>
      <w:r w:rsidRPr="0075213E">
        <w:rPr>
          <w:rFonts w:eastAsia="Calibri" w:cs="Arial"/>
          <w:strike/>
          <w:color w:val="C00000"/>
        </w:rPr>
        <w:t xml:space="preserve">Based on your district’s response to the </w:t>
      </w:r>
      <w:r w:rsidRPr="0075213E">
        <w:rPr>
          <w:strike/>
          <w:color w:val="C00000"/>
        </w:rPr>
        <w:t xml:space="preserve">2017–18 </w:t>
      </w:r>
      <w:r w:rsidRPr="0075213E">
        <w:rPr>
          <w:rFonts w:eastAsia="Calibri" w:cs="Arial"/>
          <w:strike/>
          <w:color w:val="C00000"/>
        </w:rPr>
        <w:t xml:space="preserve">CRDC, </w:t>
      </w:r>
      <w:r w:rsidRPr="0075213E">
        <w:rPr>
          <w:rFonts w:eastAsia="Calibri" w:cs="Arial"/>
          <w:strike/>
          <w:color w:val="C00000"/>
          <w:highlight w:val="yellow"/>
        </w:rPr>
        <w:t>8</w:t>
      </w:r>
      <w:r w:rsidRPr="0075213E">
        <w:rPr>
          <w:rFonts w:eastAsia="Calibri" w:cs="Arial"/>
          <w:strike/>
          <w:color w:val="C00000"/>
        </w:rPr>
        <w:t xml:space="preserve"> incident(s) of </w:t>
      </w:r>
      <w:r w:rsidRPr="0075213E">
        <w:rPr>
          <w:rFonts w:eastAsia="Calibri" w:cs="Arial"/>
          <w:strike/>
          <w:color w:val="C00000"/>
          <w:u w:val="single"/>
        </w:rPr>
        <w:t>physical attacks or fights with a weapon</w:t>
      </w:r>
      <w:r w:rsidRPr="0075213E">
        <w:rPr>
          <w:rFonts w:eastAsia="Calibri" w:cs="Arial"/>
          <w:strike/>
          <w:color w:val="C00000"/>
        </w:rPr>
        <w:t xml:space="preserve"> were reported for [SCHOOL NAME]. Could you tell me how you arrived at this answer?</w:t>
      </w:r>
    </w:p>
    <w:p w:rsidRPr="0075213E" w:rsidR="0075213E" w:rsidP="0075213E" w:rsidRDefault="0075213E" w14:paraId="431FA4DF" w14:textId="77777777">
      <w:pPr>
        <w:numPr>
          <w:ilvl w:val="0"/>
          <w:numId w:val="37"/>
        </w:numPr>
        <w:spacing w:after="0"/>
        <w:rPr>
          <w:rFonts w:eastAsia="Calibri" w:cs="Arial"/>
          <w:strike/>
          <w:color w:val="C00000"/>
        </w:rPr>
      </w:pPr>
      <w:r w:rsidRPr="0075213E">
        <w:rPr>
          <w:rFonts w:eastAsia="Calibri" w:cs="Arial"/>
          <w:strike/>
          <w:color w:val="C00000"/>
        </w:rPr>
        <w:t>[</w:t>
      </w:r>
      <w:r w:rsidRPr="0075213E">
        <w:rPr>
          <w:rFonts w:eastAsia="Calibri" w:cs="Arial"/>
          <w:i/>
          <w:strike/>
          <w:color w:val="C00000"/>
        </w:rPr>
        <w:t>Suggested probe</w:t>
      </w:r>
      <w:r w:rsidRPr="0075213E">
        <w:rPr>
          <w:rFonts w:eastAsia="Calibri" w:cs="Arial"/>
          <w:strike/>
          <w:color w:val="C00000"/>
        </w:rPr>
        <w:t xml:space="preserve">] Tell me more about why you answered </w:t>
      </w:r>
      <w:r w:rsidRPr="0075213E">
        <w:rPr>
          <w:rFonts w:eastAsia="Calibri" w:cs="Arial"/>
          <w:strike/>
          <w:color w:val="C00000"/>
          <w:highlight w:val="yellow"/>
        </w:rPr>
        <w:t>8</w:t>
      </w:r>
      <w:r w:rsidRPr="0075213E">
        <w:rPr>
          <w:rFonts w:eastAsia="Calibri" w:cs="Arial"/>
          <w:strike/>
          <w:color w:val="C00000"/>
        </w:rPr>
        <w:t>.</w:t>
      </w:r>
    </w:p>
    <w:p w:rsidRPr="0075213E" w:rsidR="0075213E" w:rsidP="0075213E" w:rsidRDefault="0075213E" w14:paraId="3004C90B" w14:textId="77777777">
      <w:pPr>
        <w:numPr>
          <w:ilvl w:val="0"/>
          <w:numId w:val="37"/>
        </w:numPr>
        <w:spacing w:after="0"/>
        <w:rPr>
          <w:rFonts w:eastAsia="Calibri" w:cs="Arial"/>
          <w:strike/>
          <w:color w:val="C00000"/>
        </w:rPr>
      </w:pPr>
      <w:r w:rsidRPr="0075213E">
        <w:rPr>
          <w:rFonts w:eastAsia="Calibri" w:cs="Arial"/>
          <w:strike/>
          <w:color w:val="C00000"/>
        </w:rPr>
        <w:t>[</w:t>
      </w:r>
      <w:r w:rsidRPr="0075213E">
        <w:rPr>
          <w:rFonts w:eastAsia="Calibri" w:cs="Arial"/>
          <w:i/>
          <w:strike/>
          <w:color w:val="C00000"/>
        </w:rPr>
        <w:t>Suggested probe</w:t>
      </w:r>
      <w:r w:rsidRPr="0075213E">
        <w:rPr>
          <w:rFonts w:eastAsia="Calibri" w:cs="Arial"/>
          <w:strike/>
          <w:color w:val="C00000"/>
        </w:rPr>
        <w:t>] Can you tell me more about that?</w:t>
      </w:r>
    </w:p>
    <w:p w:rsidRPr="0075213E" w:rsidR="0075213E" w:rsidP="0075213E" w:rsidRDefault="0075213E" w14:paraId="42A17028" w14:textId="77777777">
      <w:pPr>
        <w:spacing w:after="0" w:line="240" w:lineRule="auto"/>
        <w:rPr>
          <w:rFonts w:ascii="Calibri" w:hAnsi="Calibri" w:cs="Times New Roman"/>
          <w:strike/>
          <w:color w:val="C00000"/>
        </w:rPr>
      </w:pPr>
    </w:p>
    <w:p w:rsidRPr="0075213E" w:rsidR="0075213E" w:rsidP="0075213E" w:rsidRDefault="0075213E" w14:paraId="46587B1C" w14:textId="77777777">
      <w:pPr>
        <w:numPr>
          <w:ilvl w:val="0"/>
          <w:numId w:val="33"/>
        </w:numPr>
        <w:spacing w:after="160" w:line="259" w:lineRule="auto"/>
        <w:ind w:left="360"/>
        <w:contextualSpacing/>
        <w:rPr>
          <w:strike/>
          <w:color w:val="C00000"/>
        </w:rPr>
      </w:pPr>
      <w:bookmarkStart w:name="_Hlk12273137" w:id="163"/>
      <w:r w:rsidRPr="0075213E">
        <w:rPr>
          <w:strike/>
          <w:color w:val="C00000"/>
        </w:rPr>
        <w:t>Did your process for reporting counts of sexual assault, robbery with or without a weapon, or threat of physical attack or fight with a weapon differ from the process that you took to report physical attack or fight with a weapon?</w:t>
      </w:r>
    </w:p>
    <w:p w:rsidRPr="0075213E" w:rsidR="0075213E" w:rsidP="0075213E" w:rsidRDefault="0075213E" w14:paraId="4B77AD13" w14:textId="77777777">
      <w:pPr>
        <w:numPr>
          <w:ilvl w:val="0"/>
          <w:numId w:val="38"/>
        </w:numPr>
        <w:spacing w:after="160" w:line="259" w:lineRule="auto"/>
        <w:ind w:left="1080"/>
        <w:contextualSpacing/>
        <w:rPr>
          <w:strike/>
          <w:color w:val="C00000"/>
        </w:rPr>
      </w:pPr>
      <w:r w:rsidRPr="0075213E">
        <w:rPr>
          <w:rFonts w:eastAsia="Calibri" w:cs="Arial"/>
          <w:i/>
          <w:strike/>
          <w:color w:val="C00000"/>
        </w:rPr>
        <w:t>If yes:</w:t>
      </w:r>
      <w:r w:rsidRPr="0075213E">
        <w:rPr>
          <w:rFonts w:eastAsia="Calibri" w:cs="Arial"/>
          <w:strike/>
          <w:color w:val="C00000"/>
        </w:rPr>
        <w:t xml:space="preserve"> Could you describe how the process differed in reporting these different types of incidents?</w:t>
      </w:r>
    </w:p>
    <w:p w:rsidRPr="0075213E" w:rsidR="0075213E" w:rsidP="0075213E" w:rsidRDefault="0075213E" w14:paraId="49378BD1" w14:textId="77777777">
      <w:pPr>
        <w:spacing w:after="160" w:line="259" w:lineRule="auto"/>
        <w:rPr>
          <w:strike/>
          <w:color w:val="C00000"/>
        </w:rPr>
      </w:pPr>
      <w:r w:rsidRPr="0075213E">
        <w:rPr>
          <w:strike/>
          <w:color w:val="C00000"/>
        </w:rPr>
        <w:t>-----------------------</w:t>
      </w:r>
    </w:p>
    <w:tbl>
      <w:tblPr>
        <w:tblStyle w:val="GridTable4-Accent12"/>
        <w:tblW w:w="0" w:type="auto"/>
        <w:tblLook w:val="04A0" w:firstRow="1" w:lastRow="0" w:firstColumn="1" w:lastColumn="0" w:noHBand="0" w:noVBand="1"/>
      </w:tblPr>
      <w:tblGrid>
        <w:gridCol w:w="5035"/>
        <w:gridCol w:w="1394"/>
      </w:tblGrid>
      <w:tr w:rsidRPr="0075213E" w:rsidR="0075213E" w:rsidTr="005F7EA2" w14:paraId="4255B6A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75213E" w:rsidR="0075213E" w:rsidP="0075213E" w:rsidRDefault="0075213E" w14:paraId="72FBA990" w14:textId="77777777">
            <w:pPr>
              <w:rPr>
                <w:b w:val="0"/>
                <w:strike/>
                <w:color w:val="C00000"/>
              </w:rPr>
            </w:pPr>
            <w:r w:rsidRPr="0075213E">
              <w:rPr>
                <w:b w:val="0"/>
                <w:strike/>
                <w:color w:val="C00000"/>
              </w:rPr>
              <w:t>Incident Type</w:t>
            </w:r>
          </w:p>
        </w:tc>
        <w:tc>
          <w:tcPr>
            <w:tcW w:w="1394" w:type="dxa"/>
          </w:tcPr>
          <w:p w:rsidRPr="0075213E" w:rsidR="0075213E" w:rsidP="0075213E" w:rsidRDefault="0075213E" w14:paraId="3BA4F4F2" w14:textId="77777777">
            <w:pPr>
              <w:jc w:val="center"/>
              <w:cnfStyle w:val="100000000000" w:firstRow="1" w:lastRow="0" w:firstColumn="0" w:lastColumn="0" w:oddVBand="0" w:evenVBand="0" w:oddHBand="0" w:evenHBand="0" w:firstRowFirstColumn="0" w:firstRowLastColumn="0" w:lastRowFirstColumn="0" w:lastRowLastColumn="0"/>
              <w:rPr>
                <w:b w:val="0"/>
                <w:strike/>
                <w:color w:val="C00000"/>
              </w:rPr>
            </w:pPr>
            <w:r w:rsidRPr="0075213E">
              <w:rPr>
                <w:b w:val="0"/>
                <w:strike/>
                <w:color w:val="C00000"/>
              </w:rPr>
              <w:t>CRDC Count</w:t>
            </w:r>
          </w:p>
        </w:tc>
      </w:tr>
      <w:tr w:rsidRPr="0075213E" w:rsidR="0075213E" w:rsidTr="005F7EA2" w14:paraId="772D6E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75213E" w:rsidR="0075213E" w:rsidP="0075213E" w:rsidRDefault="0075213E" w14:paraId="6D4D6DEC" w14:textId="77777777">
            <w:pPr>
              <w:rPr>
                <w:b w:val="0"/>
                <w:strike/>
                <w:color w:val="C00000"/>
              </w:rPr>
            </w:pPr>
            <w:r w:rsidRPr="0075213E">
              <w:rPr>
                <w:rFonts w:cs="Times New Roman"/>
                <w:b w:val="0"/>
                <w:strike/>
                <w:color w:val="C00000"/>
              </w:rPr>
              <w:t>Physical attack or fight without a weapon</w:t>
            </w:r>
          </w:p>
        </w:tc>
        <w:tc>
          <w:tcPr>
            <w:tcW w:w="1394" w:type="dxa"/>
          </w:tcPr>
          <w:p w:rsidRPr="0075213E" w:rsidR="0075213E" w:rsidP="0075213E" w:rsidRDefault="0075213E" w14:paraId="4E7EF297" w14:textId="77777777">
            <w:pPr>
              <w:jc w:val="center"/>
              <w:cnfStyle w:val="000000100000" w:firstRow="0" w:lastRow="0" w:firstColumn="0" w:lastColumn="0" w:oddVBand="0" w:evenVBand="0" w:oddHBand="1" w:evenHBand="0" w:firstRowFirstColumn="0" w:firstRowLastColumn="0" w:lastRowFirstColumn="0" w:lastRowLastColumn="0"/>
              <w:rPr>
                <w:strike/>
                <w:color w:val="C00000"/>
                <w:highlight w:val="yellow"/>
              </w:rPr>
            </w:pPr>
            <w:r w:rsidRPr="0075213E">
              <w:rPr>
                <w:strike/>
                <w:color w:val="C00000"/>
                <w:highlight w:val="yellow"/>
              </w:rPr>
              <w:t>68</w:t>
            </w:r>
          </w:p>
        </w:tc>
      </w:tr>
      <w:tr w:rsidRPr="0075213E" w:rsidR="0075213E" w:rsidTr="005F7EA2" w14:paraId="2431FD70" w14:textId="77777777">
        <w:tc>
          <w:tcPr>
            <w:cnfStyle w:val="001000000000" w:firstRow="0" w:lastRow="0" w:firstColumn="1" w:lastColumn="0" w:oddVBand="0" w:evenVBand="0" w:oddHBand="0" w:evenHBand="0" w:firstRowFirstColumn="0" w:firstRowLastColumn="0" w:lastRowFirstColumn="0" w:lastRowLastColumn="0"/>
            <w:tcW w:w="5035" w:type="dxa"/>
          </w:tcPr>
          <w:p w:rsidRPr="0075213E" w:rsidR="0075213E" w:rsidP="0075213E" w:rsidRDefault="0075213E" w14:paraId="24F28187" w14:textId="77777777">
            <w:pPr>
              <w:rPr>
                <w:b w:val="0"/>
                <w:strike/>
                <w:color w:val="C00000"/>
              </w:rPr>
            </w:pPr>
            <w:r w:rsidRPr="0075213E">
              <w:rPr>
                <w:rFonts w:cs="Times New Roman"/>
                <w:b w:val="0"/>
                <w:strike/>
                <w:color w:val="C00000"/>
              </w:rPr>
              <w:t>Threat of physical attack without a weapon</w:t>
            </w:r>
          </w:p>
        </w:tc>
        <w:tc>
          <w:tcPr>
            <w:tcW w:w="1394" w:type="dxa"/>
          </w:tcPr>
          <w:p w:rsidRPr="0075213E" w:rsidR="0075213E" w:rsidP="0075213E" w:rsidRDefault="0075213E" w14:paraId="065FCC6C" w14:textId="77777777">
            <w:pPr>
              <w:jc w:val="center"/>
              <w:cnfStyle w:val="000000000000" w:firstRow="0" w:lastRow="0" w:firstColumn="0" w:lastColumn="0" w:oddVBand="0" w:evenVBand="0" w:oddHBand="0" w:evenHBand="0" w:firstRowFirstColumn="0" w:firstRowLastColumn="0" w:lastRowFirstColumn="0" w:lastRowLastColumn="0"/>
              <w:rPr>
                <w:strike/>
                <w:color w:val="C00000"/>
                <w:highlight w:val="yellow"/>
              </w:rPr>
            </w:pPr>
            <w:r w:rsidRPr="0075213E">
              <w:rPr>
                <w:strike/>
                <w:color w:val="C00000"/>
                <w:highlight w:val="yellow"/>
              </w:rPr>
              <w:t>92</w:t>
            </w:r>
          </w:p>
        </w:tc>
      </w:tr>
      <w:tr w:rsidRPr="0075213E" w:rsidR="0075213E" w:rsidTr="005F7EA2" w14:paraId="5A1611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Pr="0075213E" w:rsidR="0075213E" w:rsidP="0075213E" w:rsidRDefault="0075213E" w14:paraId="2CD47FFD" w14:textId="77777777">
            <w:pPr>
              <w:rPr>
                <w:b w:val="0"/>
                <w:strike/>
                <w:color w:val="C00000"/>
              </w:rPr>
            </w:pPr>
            <w:r w:rsidRPr="0075213E">
              <w:rPr>
                <w:rFonts w:cs="Times New Roman"/>
                <w:b w:val="0"/>
                <w:strike/>
                <w:color w:val="C00000"/>
              </w:rPr>
              <w:t>Possession of a firearm or explosive device</w:t>
            </w:r>
          </w:p>
        </w:tc>
        <w:tc>
          <w:tcPr>
            <w:tcW w:w="1394" w:type="dxa"/>
          </w:tcPr>
          <w:p w:rsidRPr="0075213E" w:rsidR="0075213E" w:rsidP="0075213E" w:rsidRDefault="0075213E" w14:paraId="6F3EDFA1" w14:textId="77777777">
            <w:pPr>
              <w:jc w:val="center"/>
              <w:cnfStyle w:val="000000100000" w:firstRow="0" w:lastRow="0" w:firstColumn="0" w:lastColumn="0" w:oddVBand="0" w:evenVBand="0" w:oddHBand="1" w:evenHBand="0" w:firstRowFirstColumn="0" w:firstRowLastColumn="0" w:lastRowFirstColumn="0" w:lastRowLastColumn="0"/>
              <w:rPr>
                <w:strike/>
                <w:color w:val="C00000"/>
                <w:highlight w:val="yellow"/>
              </w:rPr>
            </w:pPr>
            <w:r w:rsidRPr="0075213E">
              <w:rPr>
                <w:strike/>
                <w:color w:val="C00000"/>
                <w:highlight w:val="yellow"/>
              </w:rPr>
              <w:t>2</w:t>
            </w:r>
          </w:p>
        </w:tc>
      </w:tr>
    </w:tbl>
    <w:p w:rsidRPr="0075213E" w:rsidR="0075213E" w:rsidP="0075213E" w:rsidRDefault="0075213E" w14:paraId="1BB22E17" w14:textId="77777777">
      <w:pPr>
        <w:spacing w:after="0"/>
        <w:ind w:left="360"/>
        <w:contextualSpacing/>
        <w:rPr>
          <w:rFonts w:eastAsia="Calibri" w:cs="Arial"/>
          <w:strike/>
          <w:color w:val="C00000"/>
        </w:rPr>
      </w:pPr>
    </w:p>
    <w:bookmarkEnd w:id="163"/>
    <w:p w:rsidRPr="0075213E" w:rsidR="0075213E" w:rsidP="0075213E" w:rsidRDefault="0075213E" w14:paraId="1D9ED9F6" w14:textId="77777777">
      <w:pPr>
        <w:numPr>
          <w:ilvl w:val="0"/>
          <w:numId w:val="33"/>
        </w:numPr>
        <w:spacing w:after="0"/>
        <w:ind w:left="360"/>
        <w:contextualSpacing/>
        <w:rPr>
          <w:rFonts w:eastAsia="Calibri" w:cs="Arial"/>
          <w:strike/>
          <w:color w:val="C00000"/>
        </w:rPr>
      </w:pPr>
      <w:r w:rsidRPr="0075213E">
        <w:rPr>
          <w:rFonts w:eastAsia="Calibri" w:cs="Arial"/>
          <w:strike/>
          <w:color w:val="C00000"/>
        </w:rPr>
        <w:t xml:space="preserve">Based on your district’s response to the </w:t>
      </w:r>
      <w:r w:rsidRPr="0075213E">
        <w:rPr>
          <w:strike/>
          <w:color w:val="C00000"/>
        </w:rPr>
        <w:t xml:space="preserve">2017–18 </w:t>
      </w:r>
      <w:r w:rsidRPr="0075213E">
        <w:rPr>
          <w:rFonts w:eastAsia="Calibri" w:cs="Arial"/>
          <w:strike/>
          <w:color w:val="C00000"/>
        </w:rPr>
        <w:t xml:space="preserve">CRDC, </w:t>
      </w:r>
      <w:r w:rsidRPr="0075213E">
        <w:rPr>
          <w:rFonts w:eastAsia="Calibri" w:cs="Arial"/>
          <w:strike/>
          <w:color w:val="C00000"/>
          <w:highlight w:val="yellow"/>
        </w:rPr>
        <w:t>68</w:t>
      </w:r>
      <w:r w:rsidRPr="0075213E">
        <w:rPr>
          <w:rFonts w:eastAsia="Calibri" w:cs="Arial"/>
          <w:strike/>
          <w:color w:val="C00000"/>
        </w:rPr>
        <w:t xml:space="preserve"> incident(s) of </w:t>
      </w:r>
      <w:r w:rsidRPr="0075213E">
        <w:rPr>
          <w:rFonts w:eastAsia="Calibri" w:cs="Arial"/>
          <w:strike/>
          <w:color w:val="C00000"/>
          <w:u w:val="single"/>
        </w:rPr>
        <w:t>threat of physical attack without a weapon</w:t>
      </w:r>
      <w:r w:rsidRPr="0075213E">
        <w:rPr>
          <w:rFonts w:eastAsia="Calibri" w:cs="Arial"/>
          <w:strike/>
          <w:color w:val="C00000"/>
        </w:rPr>
        <w:t xml:space="preserve"> were reported for [SCHOOL NAME]. Could you tell me how you arrived at this answer?</w:t>
      </w:r>
    </w:p>
    <w:p w:rsidRPr="0075213E" w:rsidR="0075213E" w:rsidP="0075213E" w:rsidRDefault="0075213E" w14:paraId="721C6F48" w14:textId="77777777">
      <w:pPr>
        <w:numPr>
          <w:ilvl w:val="0"/>
          <w:numId w:val="36"/>
        </w:numPr>
        <w:spacing w:after="0"/>
        <w:rPr>
          <w:rFonts w:eastAsia="Calibri" w:cs="Arial"/>
          <w:strike/>
          <w:color w:val="C00000"/>
        </w:rPr>
      </w:pPr>
      <w:r w:rsidRPr="0075213E">
        <w:rPr>
          <w:rFonts w:eastAsia="Calibri" w:cs="Arial"/>
          <w:strike/>
          <w:color w:val="C00000"/>
        </w:rPr>
        <w:t>[</w:t>
      </w:r>
      <w:r w:rsidRPr="0075213E">
        <w:rPr>
          <w:rFonts w:eastAsia="Calibri" w:cs="Arial"/>
          <w:i/>
          <w:strike/>
          <w:color w:val="C00000"/>
        </w:rPr>
        <w:t>Suggested probe</w:t>
      </w:r>
      <w:r w:rsidRPr="0075213E">
        <w:rPr>
          <w:rFonts w:eastAsia="Calibri" w:cs="Arial"/>
          <w:strike/>
          <w:color w:val="C00000"/>
        </w:rPr>
        <w:t xml:space="preserve">] Tell me more about why you answered </w:t>
      </w:r>
      <w:r w:rsidRPr="0075213E">
        <w:rPr>
          <w:rFonts w:eastAsia="Calibri" w:cs="Arial"/>
          <w:strike/>
          <w:color w:val="C00000"/>
          <w:highlight w:val="yellow"/>
        </w:rPr>
        <w:t>68</w:t>
      </w:r>
      <w:r w:rsidRPr="0075213E">
        <w:rPr>
          <w:rFonts w:eastAsia="Calibri" w:cs="Arial"/>
          <w:strike/>
          <w:color w:val="C00000"/>
        </w:rPr>
        <w:t>.</w:t>
      </w:r>
    </w:p>
    <w:p w:rsidRPr="0075213E" w:rsidR="0075213E" w:rsidP="0075213E" w:rsidRDefault="0075213E" w14:paraId="47E610D8" w14:textId="77777777">
      <w:pPr>
        <w:numPr>
          <w:ilvl w:val="0"/>
          <w:numId w:val="36"/>
        </w:numPr>
        <w:spacing w:after="0"/>
        <w:rPr>
          <w:rFonts w:eastAsia="Calibri" w:cs="Arial"/>
          <w:strike/>
          <w:color w:val="C00000"/>
        </w:rPr>
      </w:pPr>
      <w:r w:rsidRPr="0075213E">
        <w:rPr>
          <w:rFonts w:eastAsia="Calibri" w:cs="Arial"/>
          <w:strike/>
          <w:color w:val="C00000"/>
        </w:rPr>
        <w:t>[</w:t>
      </w:r>
      <w:r w:rsidRPr="0075213E">
        <w:rPr>
          <w:rFonts w:eastAsia="Calibri" w:cs="Arial"/>
          <w:i/>
          <w:strike/>
          <w:color w:val="C00000"/>
        </w:rPr>
        <w:t>Suggested probe</w:t>
      </w:r>
      <w:r w:rsidRPr="0075213E">
        <w:rPr>
          <w:rFonts w:eastAsia="Calibri" w:cs="Arial"/>
          <w:strike/>
          <w:color w:val="C00000"/>
        </w:rPr>
        <w:t>] Can you tell me more about that?</w:t>
      </w:r>
    </w:p>
    <w:p w:rsidRPr="0075213E" w:rsidR="0075213E" w:rsidP="0075213E" w:rsidRDefault="0075213E" w14:paraId="602119B1" w14:textId="77777777">
      <w:pPr>
        <w:spacing w:after="0"/>
        <w:ind w:left="1080"/>
        <w:rPr>
          <w:rFonts w:eastAsia="Calibri" w:cs="Arial"/>
          <w:strike/>
          <w:color w:val="C00000"/>
        </w:rPr>
      </w:pPr>
    </w:p>
    <w:p w:rsidRPr="0075213E" w:rsidR="0075213E" w:rsidP="0075213E" w:rsidRDefault="0075213E" w14:paraId="70E3725D" w14:textId="77777777">
      <w:pPr>
        <w:numPr>
          <w:ilvl w:val="0"/>
          <w:numId w:val="33"/>
        </w:numPr>
        <w:spacing w:after="160" w:line="259" w:lineRule="auto"/>
        <w:ind w:left="360"/>
        <w:contextualSpacing/>
        <w:rPr>
          <w:strike/>
          <w:color w:val="C00000"/>
        </w:rPr>
      </w:pPr>
      <w:bookmarkStart w:name="_Hlk12273280" w:id="164"/>
      <w:r w:rsidRPr="0075213E">
        <w:rPr>
          <w:strike/>
          <w:color w:val="C00000"/>
        </w:rPr>
        <w:t>Did your process for reporting counts of physical attack or fight without a weapon or possession of a firearm or explosive device differ from the process that you took to report threat of physical attack without a weapon?</w:t>
      </w:r>
    </w:p>
    <w:p w:rsidRPr="0075213E" w:rsidR="0075213E" w:rsidP="0075213E" w:rsidRDefault="0075213E" w14:paraId="60A75C89" w14:textId="77777777">
      <w:pPr>
        <w:numPr>
          <w:ilvl w:val="0"/>
          <w:numId w:val="35"/>
        </w:numPr>
        <w:spacing w:after="160" w:line="259" w:lineRule="auto"/>
        <w:contextualSpacing/>
        <w:rPr>
          <w:strike/>
          <w:color w:val="C00000"/>
        </w:rPr>
      </w:pPr>
      <w:r w:rsidRPr="0075213E">
        <w:rPr>
          <w:rFonts w:eastAsia="Calibri" w:cs="Arial"/>
          <w:i/>
          <w:strike/>
          <w:color w:val="C00000"/>
        </w:rPr>
        <w:t>If yes:</w:t>
      </w:r>
      <w:r w:rsidRPr="0075213E">
        <w:rPr>
          <w:rFonts w:eastAsia="Calibri" w:cs="Arial"/>
          <w:strike/>
          <w:color w:val="C00000"/>
        </w:rPr>
        <w:t xml:space="preserve"> Could you describe how the process differed in reporting these different types of incidents?</w:t>
      </w:r>
    </w:p>
    <w:bookmarkEnd w:id="164"/>
    <w:p w:rsidRPr="0075213E" w:rsidR="0075213E" w:rsidP="0075213E" w:rsidRDefault="0075213E" w14:paraId="0F95CC43" w14:textId="77777777">
      <w:pPr>
        <w:spacing w:after="0"/>
        <w:rPr>
          <w:rFonts w:asciiTheme="majorHAnsi" w:hAnsiTheme="majorHAnsi"/>
          <w:b/>
          <w:strike/>
          <w:color w:val="C00000"/>
          <w:sz w:val="26"/>
        </w:rPr>
      </w:pPr>
      <w:r w:rsidRPr="0075213E">
        <w:rPr>
          <w:rFonts w:asciiTheme="majorHAnsi" w:hAnsiTheme="majorHAnsi"/>
          <w:b/>
          <w:strike/>
          <w:color w:val="C00000"/>
          <w:sz w:val="26"/>
        </w:rPr>
        <w:t>SSOCS Comparison</w:t>
      </w:r>
    </w:p>
    <w:p w:rsidRPr="0075213E" w:rsidR="0075213E" w:rsidP="0075213E" w:rsidRDefault="0075213E" w14:paraId="00C9EDAD" w14:textId="77777777">
      <w:pPr>
        <w:suppressAutoHyphens/>
        <w:spacing w:after="120"/>
        <w:rPr>
          <w:rFonts w:eastAsia="Calibri" w:cs="Times New Roman"/>
          <w:strike/>
          <w:color w:val="C00000"/>
          <w:sz w:val="24"/>
          <w:szCs w:val="24"/>
        </w:rPr>
      </w:pPr>
      <w:r w:rsidRPr="0075213E">
        <w:rPr>
          <w:rFonts w:eastAsia="Calibri" w:cs="Times New Roman"/>
          <w:i/>
          <w:strike/>
          <w:color w:val="C00000"/>
        </w:rPr>
        <w:t>[FORMATTING NOTE: This incident type discussed in this section will not be consistent across schools. Instead it will be dependent upon the incident type that is chosen for that school.]</w:t>
      </w:r>
    </w:p>
    <w:p w:rsidRPr="0075213E" w:rsidR="0075213E" w:rsidP="0075213E" w:rsidRDefault="0075213E" w14:paraId="5DAFB653" w14:textId="77777777">
      <w:pPr>
        <w:rPr>
          <w:strike/>
          <w:color w:val="C00000"/>
        </w:rPr>
      </w:pPr>
      <w:r w:rsidRPr="0075213E">
        <w:rPr>
          <w:strike/>
          <w:color w:val="C00000"/>
        </w:rPr>
        <w:t>[SCHOOL NAME]</w:t>
      </w:r>
      <w:r w:rsidRPr="0075213E">
        <w:rPr>
          <w:rFonts w:eastAsia="Calibri" w:cs="Arial"/>
          <w:strike/>
          <w:color w:val="C00000"/>
        </w:rPr>
        <w:t xml:space="preserve"> </w:t>
      </w:r>
      <w:r w:rsidRPr="0075213E">
        <w:rPr>
          <w:strike/>
          <w:color w:val="C00000"/>
        </w:rPr>
        <w:t xml:space="preserve">also reported counts of crime incidents on SSOCS for the same 2017–18 school year. In reviewing their response for the number of incidents of </w:t>
      </w:r>
      <w:r w:rsidRPr="0075213E">
        <w:rPr>
          <w:strike/>
          <w:color w:val="C00000"/>
          <w:u w:val="single"/>
        </w:rPr>
        <w:t>rape or attempted rape</w:t>
      </w:r>
      <w:r w:rsidRPr="0075213E">
        <w:rPr>
          <w:strike/>
          <w:color w:val="C00000"/>
        </w:rPr>
        <w:t xml:space="preserve">, we found that the school reported a </w:t>
      </w:r>
      <w:r w:rsidRPr="0075213E">
        <w:rPr>
          <w:strike/>
          <w:color w:val="C00000"/>
          <w:highlight w:val="yellow"/>
        </w:rPr>
        <w:t xml:space="preserve">higher/lower/the same </w:t>
      </w:r>
      <w:r w:rsidRPr="0075213E">
        <w:rPr>
          <w:strike/>
          <w:color w:val="C00000"/>
        </w:rPr>
        <w:t>number of incidents on SSOCS than the district reported on CRDC.</w:t>
      </w:r>
    </w:p>
    <w:p w:rsidRPr="0075213E" w:rsidR="0075213E" w:rsidP="0075213E" w:rsidRDefault="0075213E" w14:paraId="38F27C00" w14:textId="77777777">
      <w:pPr>
        <w:numPr>
          <w:ilvl w:val="0"/>
          <w:numId w:val="34"/>
        </w:numPr>
        <w:spacing w:after="0" w:line="240" w:lineRule="atLeast"/>
        <w:ind w:left="360"/>
        <w:contextualSpacing/>
        <w:rPr>
          <w:strike/>
          <w:color w:val="C00000"/>
        </w:rPr>
      </w:pPr>
      <w:r w:rsidRPr="0075213E">
        <w:rPr>
          <w:b/>
          <w:strike/>
          <w:color w:val="C00000"/>
        </w:rPr>
        <w:t>IF LOWER/HIGHER:</w:t>
      </w:r>
      <w:r w:rsidRPr="0075213E">
        <w:rPr>
          <w:strike/>
          <w:color w:val="C00000"/>
        </w:rPr>
        <w:t xml:space="preserve"> What are some reasons you can think of for why the SSOCS count may differ from what was reported for CRDC?</w:t>
      </w:r>
    </w:p>
    <w:p w:rsidRPr="0075213E" w:rsidR="0075213E" w:rsidP="0075213E" w:rsidRDefault="0075213E" w14:paraId="498BD5E1" w14:textId="77777777">
      <w:pPr>
        <w:spacing w:after="0" w:line="240" w:lineRule="atLeast"/>
        <w:ind w:left="360"/>
        <w:contextualSpacing/>
        <w:rPr>
          <w:strike/>
          <w:color w:val="C00000"/>
        </w:rPr>
      </w:pPr>
      <w:r w:rsidRPr="0075213E">
        <w:rPr>
          <w:b/>
          <w:strike/>
          <w:color w:val="C00000"/>
        </w:rPr>
        <w:t>IF EQUAL</w:t>
      </w:r>
      <w:r w:rsidRPr="0075213E">
        <w:rPr>
          <w:strike/>
          <w:color w:val="C00000"/>
        </w:rPr>
        <w:t>: What are some reasons you can think of for why the SSOCS count may be the same as that reported for CRDC?</w:t>
      </w:r>
    </w:p>
    <w:p w:rsidRPr="0075213E" w:rsidR="0075213E" w:rsidP="0075213E" w:rsidRDefault="0075213E" w14:paraId="1498F654" w14:textId="77777777">
      <w:pPr>
        <w:spacing w:after="0" w:line="240" w:lineRule="atLeast"/>
        <w:ind w:left="360"/>
        <w:contextualSpacing/>
        <w:rPr>
          <w:strike/>
          <w:color w:val="C00000"/>
        </w:rPr>
      </w:pPr>
    </w:p>
    <w:p w:rsidRPr="0075213E" w:rsidR="0075213E" w:rsidP="0075213E" w:rsidRDefault="0075213E" w14:paraId="4B2EA2F9" w14:textId="77777777">
      <w:pPr>
        <w:numPr>
          <w:ilvl w:val="0"/>
          <w:numId w:val="34"/>
        </w:numPr>
        <w:spacing w:after="0" w:line="240" w:lineRule="atLeast"/>
        <w:ind w:left="360"/>
        <w:contextualSpacing/>
        <w:rPr>
          <w:strike/>
          <w:color w:val="C00000"/>
        </w:rPr>
      </w:pPr>
      <w:r w:rsidRPr="0075213E">
        <w:rPr>
          <w:strike/>
          <w:color w:val="C00000"/>
        </w:rPr>
        <w:lastRenderedPageBreak/>
        <w:t xml:space="preserve">Do you know how the district acquires counts of incidents from </w:t>
      </w:r>
      <w:r w:rsidRPr="0075213E">
        <w:rPr>
          <w:rFonts w:eastAsia="Calibri" w:cs="Arial"/>
          <w:strike/>
          <w:color w:val="C00000"/>
        </w:rPr>
        <w:t>[SCHOOL NAME]</w:t>
      </w:r>
      <w:r w:rsidRPr="0075213E">
        <w:rPr>
          <w:strike/>
          <w:color w:val="C00000"/>
        </w:rPr>
        <w:t>?</w:t>
      </w:r>
    </w:p>
    <w:p w:rsidRPr="0075213E" w:rsidR="0075213E" w:rsidP="0075213E" w:rsidRDefault="0075213E" w14:paraId="572EF59C" w14:textId="77777777">
      <w:pPr>
        <w:numPr>
          <w:ilvl w:val="1"/>
          <w:numId w:val="34"/>
        </w:numPr>
        <w:spacing w:after="0" w:line="240" w:lineRule="atLeast"/>
        <w:ind w:left="1080"/>
        <w:contextualSpacing/>
        <w:rPr>
          <w:strike/>
          <w:color w:val="C00000"/>
        </w:rPr>
      </w:pPr>
      <w:r w:rsidRPr="0075213E">
        <w:rPr>
          <w:strike/>
          <w:color w:val="C00000"/>
        </w:rPr>
        <w:t>[</w:t>
      </w:r>
      <w:r w:rsidRPr="0075213E">
        <w:rPr>
          <w:i/>
          <w:strike/>
          <w:color w:val="C00000"/>
        </w:rPr>
        <w:t>Suggested probe</w:t>
      </w:r>
      <w:r w:rsidRPr="0075213E">
        <w:rPr>
          <w:strike/>
          <w:color w:val="C00000"/>
        </w:rPr>
        <w:t>] Could you tell me more about that process?</w:t>
      </w:r>
    </w:p>
    <w:p w:rsidRPr="0075213E" w:rsidR="0075213E" w:rsidP="0075213E" w:rsidRDefault="0075213E" w14:paraId="3F9142A1" w14:textId="77777777">
      <w:pPr>
        <w:rPr>
          <w:rFonts w:eastAsia="Calibri" w:cs="Times New Roman"/>
          <w:strike/>
          <w:color w:val="C00000"/>
        </w:rPr>
      </w:pPr>
    </w:p>
    <w:p w:rsidRPr="0075213E" w:rsidR="0075213E" w:rsidP="0075213E" w:rsidRDefault="0075213E" w14:paraId="42B5F5FA" w14:textId="77777777">
      <w:pPr>
        <w:spacing w:after="0" w:line="240" w:lineRule="auto"/>
        <w:rPr>
          <w:rFonts w:asciiTheme="majorHAnsi" w:hAnsiTheme="majorHAnsi" w:eastAsiaTheme="majorEastAsia" w:cstheme="majorBidi"/>
          <w:b/>
          <w:bCs/>
          <w:color w:val="4F81BD" w:themeColor="accent1"/>
          <w:sz w:val="26"/>
          <w:szCs w:val="26"/>
          <w:u w:val="single"/>
        </w:rPr>
      </w:pPr>
      <w:r w:rsidRPr="0075213E">
        <w:rPr>
          <w:rFonts w:asciiTheme="majorHAnsi" w:hAnsiTheme="majorHAnsi" w:eastAsiaTheme="majorEastAsia" w:cstheme="majorBidi"/>
          <w:b/>
          <w:bCs/>
          <w:color w:val="4F81BD" w:themeColor="accent1"/>
          <w:sz w:val="26"/>
          <w:szCs w:val="26"/>
          <w:u w:val="single"/>
        </w:rPr>
        <w:t xml:space="preserve">CRDC Incident Count Sheet </w:t>
      </w:r>
    </w:p>
    <w:p w:rsidRPr="0075213E" w:rsidR="0075213E" w:rsidP="0075213E" w:rsidRDefault="0075213E" w14:paraId="59AA4957" w14:textId="77777777">
      <w:pPr>
        <w:spacing w:after="0" w:line="240" w:lineRule="auto"/>
        <w:rPr>
          <w:rFonts w:eastAsia="Calibri" w:cs="Times New Roman"/>
        </w:rPr>
      </w:pPr>
    </w:p>
    <w:p w:rsidRPr="0075213E" w:rsidR="0075213E" w:rsidP="0075213E" w:rsidRDefault="0075213E" w14:paraId="74CC806B" w14:textId="77777777">
      <w:pPr>
        <w:spacing w:after="0" w:line="240" w:lineRule="auto"/>
        <w:rPr>
          <w:rFonts w:eastAsia="Calibri" w:cs="Times New Roman"/>
        </w:rPr>
      </w:pPr>
      <w:r w:rsidRPr="0075213E">
        <w:rPr>
          <w:rFonts w:eastAsia="Calibri" w:cs="Times New Roman"/>
        </w:rPr>
        <w:t>The following revision was made on p. 27:</w:t>
      </w:r>
    </w:p>
    <w:p w:rsidRPr="0075213E" w:rsidR="0075213E" w:rsidP="0075213E" w:rsidRDefault="0075213E" w14:paraId="646785B3" w14:textId="77777777">
      <w:pPr>
        <w:keepNext/>
        <w:keepLines/>
        <w:spacing w:before="200" w:after="0"/>
        <w:jc w:val="center"/>
        <w:outlineLvl w:val="2"/>
        <w:rPr>
          <w:rFonts w:asciiTheme="majorHAnsi" w:hAnsiTheme="majorHAnsi" w:eastAsiaTheme="majorEastAsia" w:cstheme="majorBidi"/>
          <w:b/>
          <w:bCs/>
          <w:color w:val="4F81BD" w:themeColor="accent1"/>
          <w:sz w:val="32"/>
        </w:rPr>
      </w:pPr>
      <w:bookmarkStart w:name="_Toc9582910" w:id="165"/>
      <w:bookmarkStart w:name="_Toc29899653" w:id="166"/>
      <w:r w:rsidRPr="0075213E">
        <w:rPr>
          <w:rFonts w:asciiTheme="majorHAnsi" w:hAnsiTheme="majorHAnsi" w:eastAsiaTheme="majorEastAsia" w:cstheme="majorBidi"/>
          <w:b/>
          <w:bCs/>
          <w:sz w:val="32"/>
        </w:rPr>
        <w:t>CRDC Incident Count Sheet</w:t>
      </w:r>
      <w:r w:rsidRPr="0075213E">
        <w:rPr>
          <w:rFonts w:asciiTheme="majorHAnsi" w:hAnsiTheme="majorHAnsi" w:eastAsiaTheme="majorEastAsia" w:cstheme="majorBidi"/>
          <w:b/>
          <w:bCs/>
          <w:strike/>
          <w:color w:val="C00000"/>
          <w:sz w:val="32"/>
        </w:rPr>
        <w:t xml:space="preserve"> – NO SCHOOL </w:t>
      </w:r>
      <w:bookmarkEnd w:id="165"/>
      <w:r w:rsidRPr="0075213E">
        <w:rPr>
          <w:rFonts w:asciiTheme="majorHAnsi" w:hAnsiTheme="majorHAnsi" w:eastAsiaTheme="majorEastAsia" w:cstheme="majorBidi"/>
          <w:b/>
          <w:bCs/>
          <w:strike/>
          <w:color w:val="C00000"/>
          <w:sz w:val="32"/>
        </w:rPr>
        <w:t>INFORMATION</w:t>
      </w:r>
      <w:bookmarkEnd w:id="166"/>
    </w:p>
    <w:p w:rsidRPr="0075213E" w:rsidR="0075213E" w:rsidP="0075213E" w:rsidRDefault="0075213E" w14:paraId="7281158A" w14:textId="77777777">
      <w:pPr>
        <w:spacing w:after="0"/>
        <w:rPr>
          <w:b/>
        </w:rPr>
      </w:pPr>
    </w:p>
    <w:p w:rsidRPr="0075213E" w:rsidR="0075213E" w:rsidP="0075213E" w:rsidRDefault="0075213E" w14:paraId="5D245674" w14:textId="77777777">
      <w:pPr>
        <w:spacing w:after="0" w:line="240" w:lineRule="auto"/>
        <w:rPr>
          <w:rFonts w:eastAsia="Calibri" w:cs="Times New Roman"/>
        </w:rPr>
      </w:pPr>
      <w:r w:rsidRPr="0075213E">
        <w:rPr>
          <w:rFonts w:eastAsia="Calibri" w:cs="Times New Roman"/>
        </w:rPr>
        <w:t>The following revision was made on p. 27:</w:t>
      </w:r>
    </w:p>
    <w:p w:rsidRPr="0075213E" w:rsidR="0075213E" w:rsidP="0075213E" w:rsidRDefault="0075213E" w14:paraId="56157BC7" w14:textId="77777777">
      <w:pPr>
        <w:spacing w:after="0"/>
      </w:pPr>
      <w:r w:rsidRPr="0075213E">
        <w:rPr>
          <w:rFonts w:asciiTheme="majorHAnsi" w:hAnsiTheme="majorHAnsi"/>
          <w:b/>
          <w:strike/>
          <w:color w:val="C00000"/>
          <w:sz w:val="26"/>
        </w:rPr>
        <w:t>SSOCS</w:t>
      </w:r>
      <w:r w:rsidRPr="0075213E">
        <w:rPr>
          <w:rFonts w:asciiTheme="majorHAnsi" w:hAnsiTheme="majorHAnsi"/>
          <w:b/>
          <w:color w:val="C00000"/>
          <w:sz w:val="26"/>
        </w:rPr>
        <w:t xml:space="preserve"> Other Federal Survey </w:t>
      </w:r>
      <w:r w:rsidRPr="0075213E">
        <w:rPr>
          <w:rFonts w:asciiTheme="majorHAnsi" w:hAnsiTheme="majorHAnsi"/>
          <w:b/>
          <w:sz w:val="26"/>
        </w:rPr>
        <w:t>Comparison</w:t>
      </w:r>
    </w:p>
    <w:p w:rsidRPr="0075213E" w:rsidR="0075213E" w:rsidP="0075213E" w:rsidRDefault="0075213E" w14:paraId="113A60C1" w14:textId="77777777">
      <w:pPr>
        <w:spacing w:line="240" w:lineRule="auto"/>
      </w:pPr>
      <w:r w:rsidRPr="0075213E">
        <w:t xml:space="preserve">Schools in your district </w:t>
      </w:r>
      <w:r w:rsidRPr="0075213E">
        <w:rPr>
          <w:color w:val="C00000"/>
        </w:rPr>
        <w:t xml:space="preserve">may </w:t>
      </w:r>
      <w:r w:rsidRPr="0075213E">
        <w:t>also report</w:t>
      </w:r>
      <w:r w:rsidRPr="0075213E">
        <w:rPr>
          <w:strike/>
          <w:color w:val="C00000"/>
        </w:rPr>
        <w:t>ed</w:t>
      </w:r>
      <w:r w:rsidRPr="0075213E">
        <w:t xml:space="preserve"> counts of crime incidents on </w:t>
      </w:r>
      <w:r w:rsidRPr="0075213E">
        <w:rPr>
          <w:color w:val="C00000"/>
        </w:rPr>
        <w:t xml:space="preserve">other federal </w:t>
      </w:r>
      <w:proofErr w:type="spellStart"/>
      <w:r w:rsidRPr="0075213E">
        <w:rPr>
          <w:color w:val="C00000"/>
        </w:rPr>
        <w:t>surveys</w:t>
      </w:r>
      <w:r w:rsidRPr="0075213E">
        <w:rPr>
          <w:strike/>
          <w:color w:val="C00000"/>
        </w:rPr>
        <w:t>SSOCS</w:t>
      </w:r>
      <w:proofErr w:type="spellEnd"/>
      <w:r w:rsidRPr="0075213E">
        <w:rPr>
          <w:strike/>
          <w:color w:val="C00000"/>
        </w:rPr>
        <w:t xml:space="preserve"> for the same 2017–18 school year</w:t>
      </w:r>
      <w:r w:rsidRPr="0075213E">
        <w:rPr>
          <w:strike/>
        </w:rPr>
        <w:t xml:space="preserve">. </w:t>
      </w:r>
      <w:r w:rsidRPr="0075213E">
        <w:t xml:space="preserve">In some instances, incident counts reported by schools </w:t>
      </w:r>
      <w:r w:rsidRPr="0075213E">
        <w:rPr>
          <w:strike/>
          <w:color w:val="C00000"/>
        </w:rPr>
        <w:t xml:space="preserve">on SSOCS may be higher or lower </w:t>
      </w:r>
      <w:proofErr w:type="spellStart"/>
      <w:r w:rsidRPr="0075213E">
        <w:rPr>
          <w:strike/>
          <w:color w:val="C00000"/>
        </w:rPr>
        <w:t>than</w:t>
      </w:r>
      <w:r w:rsidRPr="0075213E">
        <w:rPr>
          <w:color w:val="C00000"/>
        </w:rPr>
        <w:t>may</w:t>
      </w:r>
      <w:proofErr w:type="spellEnd"/>
      <w:r w:rsidRPr="0075213E">
        <w:rPr>
          <w:color w:val="C00000"/>
        </w:rPr>
        <w:t xml:space="preserve"> vary from </w:t>
      </w:r>
      <w:r w:rsidRPr="0075213E">
        <w:t>those the district reported on</w:t>
      </w:r>
      <w:r w:rsidRPr="0075213E">
        <w:rPr>
          <w:color w:val="FF0000"/>
        </w:rPr>
        <w:t xml:space="preserve"> </w:t>
      </w:r>
      <w:r w:rsidRPr="0075213E">
        <w:rPr>
          <w:color w:val="C00000"/>
        </w:rPr>
        <w:t xml:space="preserve">the </w:t>
      </w:r>
      <w:r w:rsidRPr="0075213E">
        <w:t>CRDC.</w:t>
      </w:r>
    </w:p>
    <w:p w:rsidRPr="0075213E" w:rsidR="0075213E" w:rsidP="0075213E" w:rsidRDefault="0075213E" w14:paraId="079E8F54" w14:textId="77777777">
      <w:pPr>
        <w:numPr>
          <w:ilvl w:val="0"/>
          <w:numId w:val="34"/>
        </w:numPr>
        <w:spacing w:after="0" w:line="240" w:lineRule="atLeast"/>
        <w:contextualSpacing/>
      </w:pPr>
      <w:r w:rsidRPr="0075213E">
        <w:t xml:space="preserve">What are some reasons you can think of for why these counts may differ from what was reported </w:t>
      </w:r>
      <w:r w:rsidRPr="0075213E">
        <w:rPr>
          <w:strike/>
          <w:color w:val="C00000"/>
        </w:rPr>
        <w:t>for</w:t>
      </w:r>
      <w:r w:rsidRPr="0075213E">
        <w:rPr>
          <w:color w:val="C00000"/>
        </w:rPr>
        <w:t xml:space="preserve"> on the </w:t>
      </w:r>
      <w:r w:rsidRPr="0075213E">
        <w:t>CRDC?</w:t>
      </w:r>
    </w:p>
    <w:p w:rsidRPr="0075213E" w:rsidR="0075213E" w:rsidP="0075213E" w:rsidRDefault="0075213E" w14:paraId="68ED3A5E" w14:textId="77777777">
      <w:pPr>
        <w:spacing w:after="0" w:line="240" w:lineRule="atLeast"/>
        <w:ind w:left="360"/>
        <w:contextualSpacing/>
      </w:pPr>
    </w:p>
    <w:p w:rsidRPr="0075213E" w:rsidR="0075213E" w:rsidP="0075213E" w:rsidRDefault="0075213E" w14:paraId="6FE51278" w14:textId="77777777">
      <w:pPr>
        <w:rPr>
          <w:rFonts w:eastAsia="Calibri" w:cs="Arial"/>
          <w:i/>
          <w:color w:val="C00000"/>
        </w:rPr>
      </w:pPr>
      <w:r w:rsidRPr="0075213E">
        <w:rPr>
          <w:rFonts w:eastAsia="Calibri" w:cs="Arial"/>
          <w:i/>
          <w:color w:val="C00000"/>
        </w:rPr>
        <w:t>If respondent has already answered the following questions during the process of answering previous questions, skip ahead.</w:t>
      </w:r>
    </w:p>
    <w:p w:rsidRPr="00C5049E" w:rsidR="00C5049E" w:rsidP="00920B37" w:rsidRDefault="00C5049E" w14:paraId="16D6ED78" w14:textId="77777777">
      <w:pPr>
        <w:widowControl w:val="0"/>
        <w:spacing w:after="0" w:line="240" w:lineRule="auto"/>
        <w:rPr>
          <w:rFonts w:ascii="Calibri" w:hAnsi="Calibri" w:eastAsia="Times New Roman" w:cs="Times New Roman"/>
          <w:color w:val="C00000"/>
        </w:rPr>
      </w:pPr>
    </w:p>
    <w:sectPr w:rsidRPr="00C5049E" w:rsidR="00C5049E" w:rsidSect="00E95D55">
      <w:headerReference w:type="default" r:id="rId30"/>
      <w:footerReference w:type="default" r:id="rId31"/>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CA138" w14:textId="77777777" w:rsidR="0083531F" w:rsidRDefault="0083531F" w:rsidP="003A4F0C">
      <w:pPr>
        <w:spacing w:after="0" w:line="240" w:lineRule="auto"/>
      </w:pPr>
      <w:r>
        <w:separator/>
      </w:r>
    </w:p>
  </w:endnote>
  <w:endnote w:type="continuationSeparator" w:id="0">
    <w:p w14:paraId="07CA1332" w14:textId="77777777" w:rsidR="0083531F" w:rsidRDefault="0083531F" w:rsidP="003A4F0C">
      <w:pPr>
        <w:spacing w:after="0" w:line="240" w:lineRule="auto"/>
      </w:pPr>
      <w:r>
        <w:continuationSeparator/>
      </w:r>
    </w:p>
  </w:endnote>
  <w:endnote w:type="continuationNotice" w:id="1">
    <w:p w14:paraId="6A040DAC" w14:textId="77777777" w:rsidR="0083531F" w:rsidRDefault="00835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vantGardeAIR">
    <w:altName w:val="Cambria"/>
    <w:panose1 w:val="00000000000000000000"/>
    <w:charset w:val="00"/>
    <w:family w:val="moder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erpetua">
    <w:panose1 w:val="02020502060401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12238"/>
      <w:docPartObj>
        <w:docPartGallery w:val="Page Numbers (Bottom of Page)"/>
        <w:docPartUnique/>
      </w:docPartObj>
    </w:sdtPr>
    <w:sdtEndPr>
      <w:rPr>
        <w:noProof/>
      </w:rPr>
    </w:sdtEndPr>
    <w:sdtContent>
      <w:p w14:paraId="4E076737" w14:textId="723D1BC2" w:rsidR="0083531F" w:rsidRDefault="0083531F" w:rsidP="00DE0ED9">
        <w:pPr>
          <w:pStyle w:val="Footer"/>
          <w:jc w:val="center"/>
        </w:pPr>
        <w:r>
          <w:fldChar w:fldCharType="begin"/>
        </w:r>
        <w:r>
          <w:instrText xml:space="preserve"> PAGE   \* MERGEFORMAT </w:instrText>
        </w:r>
        <w:r>
          <w:fldChar w:fldCharType="separate"/>
        </w:r>
        <w:r w:rsidR="00531CAB">
          <w:rPr>
            <w:noProof/>
          </w:rPr>
          <w:t>37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12316" w14:textId="77777777" w:rsidR="0083531F" w:rsidRDefault="0083531F" w:rsidP="003A4F0C">
      <w:pPr>
        <w:spacing w:after="0" w:line="240" w:lineRule="auto"/>
      </w:pPr>
      <w:r>
        <w:separator/>
      </w:r>
    </w:p>
  </w:footnote>
  <w:footnote w:type="continuationSeparator" w:id="0">
    <w:p w14:paraId="0C72B673" w14:textId="77777777" w:rsidR="0083531F" w:rsidRDefault="0083531F" w:rsidP="003A4F0C">
      <w:pPr>
        <w:spacing w:after="0" w:line="240" w:lineRule="auto"/>
      </w:pPr>
      <w:r>
        <w:continuationSeparator/>
      </w:r>
    </w:p>
  </w:footnote>
  <w:footnote w:type="continuationNotice" w:id="1">
    <w:p w14:paraId="251C1396" w14:textId="77777777" w:rsidR="0083531F" w:rsidRDefault="0083531F">
      <w:pPr>
        <w:spacing w:after="0" w:line="240" w:lineRule="auto"/>
      </w:pPr>
    </w:p>
  </w:footnote>
  <w:footnote w:id="2">
    <w:p w14:paraId="01ADF554" w14:textId="1ED3FC0B" w:rsidR="0083531F" w:rsidRDefault="0083531F">
      <w:pPr>
        <w:pStyle w:val="FootnoteText"/>
      </w:pPr>
      <w:r>
        <w:rPr>
          <w:rStyle w:val="FootnoteReference"/>
        </w:rPr>
        <w:footnoteRef/>
      </w:r>
      <w:r>
        <w:t xml:space="preserve"> In all phases of the study, in cases when an email or a phone call follow a prior interaction with the addressee, short personalized statements may be interwoven into the email and/or phone script, adjusted to </w:t>
      </w:r>
      <w:r w:rsidRPr="00DD2B76">
        <w:t>the tone and subjects of prior communications with the respondents</w:t>
      </w:r>
      <w:r>
        <w:t>.</w:t>
      </w:r>
    </w:p>
  </w:footnote>
  <w:footnote w:id="3">
    <w:p w14:paraId="0156098F" w14:textId="77777777" w:rsidR="0083531F" w:rsidRPr="001C06A7" w:rsidRDefault="0083531F" w:rsidP="0075213E">
      <w:pPr>
        <w:pStyle w:val="CommentText"/>
        <w:rPr>
          <w:sz w:val="22"/>
          <w:szCs w:val="22"/>
        </w:rPr>
      </w:pPr>
      <w:r w:rsidRPr="00090716">
        <w:rPr>
          <w:rStyle w:val="FootnoteReference"/>
          <w:sz w:val="22"/>
        </w:rPr>
        <w:footnoteRef/>
      </w:r>
      <w:r>
        <w:t xml:space="preserve"> </w:t>
      </w:r>
      <w:r w:rsidRPr="001C06A7">
        <w:rPr>
          <w:sz w:val="22"/>
          <w:szCs w:val="22"/>
        </w:rPr>
        <w:t xml:space="preserve">NCES </w:t>
      </w:r>
      <w:r w:rsidRPr="0079016E">
        <w:rPr>
          <w:sz w:val="22"/>
          <w:szCs w:val="22"/>
        </w:rPr>
        <w:t xml:space="preserve">is authorized to conduct </w:t>
      </w:r>
      <w:r w:rsidRPr="005B503C">
        <w:rPr>
          <w:color w:val="C00000"/>
          <w:sz w:val="22"/>
          <w:szCs w:val="22"/>
        </w:rPr>
        <w:t xml:space="preserve">the study on school crime and safety </w:t>
      </w:r>
      <w:proofErr w:type="spellStart"/>
      <w:r w:rsidRPr="005B503C">
        <w:rPr>
          <w:color w:val="C00000"/>
          <w:sz w:val="22"/>
          <w:szCs w:val="22"/>
        </w:rPr>
        <w:t>data</w:t>
      </w:r>
      <w:r w:rsidRPr="005B503C">
        <w:rPr>
          <w:strike/>
          <w:color w:val="C00000"/>
          <w:sz w:val="22"/>
          <w:szCs w:val="22"/>
        </w:rPr>
        <w:t>the</w:t>
      </w:r>
      <w:proofErr w:type="spellEnd"/>
      <w:r w:rsidRPr="005B503C">
        <w:rPr>
          <w:strike/>
          <w:color w:val="C00000"/>
          <w:sz w:val="22"/>
          <w:szCs w:val="22"/>
        </w:rPr>
        <w:t xml:space="preserve"> [study (</w:t>
      </w:r>
      <w:proofErr w:type="spellStart"/>
      <w:r w:rsidRPr="005B503C">
        <w:rPr>
          <w:strike/>
          <w:color w:val="C00000"/>
          <w:sz w:val="22"/>
          <w:szCs w:val="22"/>
        </w:rPr>
        <w:t>abr</w:t>
      </w:r>
      <w:proofErr w:type="spellEnd"/>
      <w:r w:rsidRPr="005B503C">
        <w:rPr>
          <w:strike/>
          <w:color w:val="C00000"/>
          <w:sz w:val="22"/>
          <w:szCs w:val="22"/>
        </w:rPr>
        <w:t xml:space="preserve">)] </w:t>
      </w:r>
      <w:r w:rsidRPr="0079016E">
        <w:rPr>
          <w:sz w:val="22"/>
          <w:szCs w:val="22"/>
        </w:rPr>
        <w:t>by the Education Sciences Reform Act of 2002 (ESRA 2002, 20 U.S.C. §9543)</w:t>
      </w:r>
      <w:r w:rsidRPr="001C06A7">
        <w:rPr>
          <w:sz w:val="22"/>
          <w:szCs w:val="22"/>
        </w:rPr>
        <w:t xml:space="preserve">, and this study has been approved by the Office of Management and Budget (OMB# </w:t>
      </w:r>
      <w:r w:rsidRPr="0079016E">
        <w:rPr>
          <w:sz w:val="22"/>
          <w:szCs w:val="22"/>
        </w:rPr>
        <w:t>1850-0803</w:t>
      </w:r>
      <w:r>
        <w:rPr>
          <w:sz w:val="22"/>
          <w:szCs w:val="22"/>
        </w:rPr>
        <w:t xml:space="preserve"> v.</w:t>
      </w:r>
      <w:r w:rsidRPr="005B503C">
        <w:rPr>
          <w:strike/>
          <w:color w:val="C00000"/>
          <w:sz w:val="22"/>
          <w:szCs w:val="22"/>
        </w:rPr>
        <w:t>250</w:t>
      </w:r>
      <w:r w:rsidRPr="005B503C">
        <w:rPr>
          <w:color w:val="C00000"/>
          <w:sz w:val="22"/>
          <w:szCs w:val="22"/>
        </w:rPr>
        <w:t>XXX</w:t>
      </w:r>
      <w:r w:rsidRPr="001C06A7">
        <w:rPr>
          <w:sz w:val="22"/>
          <w:szCs w:val="22"/>
        </w:rPr>
        <w:t xml:space="preserve">).  The </w:t>
      </w:r>
      <w:r w:rsidRPr="0079016E">
        <w:rPr>
          <w:sz w:val="22"/>
          <w:szCs w:val="22"/>
        </w:rPr>
        <w:t>information you provide may be used only for statistical purposes and may not be disclosed, or used, in identifiable form for any other purpose except as required by law (20 U.S.C. §9573 and 6 U.S.C. §151</w:t>
      </w:r>
      <w:r w:rsidRPr="001C06A7">
        <w:rPr>
          <w:sz w:val="22"/>
          <w:szCs w:val="22"/>
        </w:rPr>
        <w:t>).</w:t>
      </w:r>
    </w:p>
    <w:p w14:paraId="5CB95EC8" w14:textId="77777777" w:rsidR="0083531F" w:rsidRPr="001C06A7" w:rsidRDefault="0083531F" w:rsidP="0075213E">
      <w:pPr>
        <w:pStyle w:val="FootnoteText"/>
      </w:pPr>
    </w:p>
  </w:footnote>
  <w:footnote w:id="4">
    <w:p w14:paraId="4E760276" w14:textId="77777777" w:rsidR="0083531F" w:rsidRPr="001C06A7" w:rsidRDefault="0083531F" w:rsidP="0075213E">
      <w:pPr>
        <w:pStyle w:val="CommentText"/>
        <w:rPr>
          <w:sz w:val="22"/>
          <w:szCs w:val="22"/>
        </w:rPr>
      </w:pPr>
      <w:r w:rsidRPr="00090716">
        <w:rPr>
          <w:rStyle w:val="FootnoteReference"/>
          <w:sz w:val="22"/>
        </w:rPr>
        <w:footnoteRef/>
      </w:r>
      <w:r>
        <w:t xml:space="preserve"> </w:t>
      </w:r>
      <w:r w:rsidRPr="00090716">
        <w:rPr>
          <w:sz w:val="22"/>
        </w:rPr>
        <w:t xml:space="preserve">NCES is authorized to conduct </w:t>
      </w:r>
      <w:r w:rsidRPr="0079016E">
        <w:rPr>
          <w:sz w:val="22"/>
          <w:szCs w:val="22"/>
        </w:rPr>
        <w:t xml:space="preserve">the </w:t>
      </w:r>
      <w:r w:rsidRPr="001F1280">
        <w:rPr>
          <w:strike/>
          <w:color w:val="C00000"/>
          <w:sz w:val="22"/>
          <w:szCs w:val="22"/>
        </w:rPr>
        <w:t>[</w:t>
      </w:r>
      <w:r w:rsidRPr="0079016E">
        <w:rPr>
          <w:sz w:val="22"/>
          <w:szCs w:val="22"/>
        </w:rPr>
        <w:t xml:space="preserve">study </w:t>
      </w:r>
      <w:r w:rsidRPr="001F1280">
        <w:rPr>
          <w:color w:val="C00000"/>
          <w:sz w:val="22"/>
          <w:szCs w:val="22"/>
        </w:rPr>
        <w:t xml:space="preserve">on school crime and safety data </w:t>
      </w:r>
      <w:r w:rsidRPr="001F1280">
        <w:rPr>
          <w:strike/>
          <w:color w:val="C00000"/>
          <w:sz w:val="22"/>
          <w:szCs w:val="22"/>
        </w:rPr>
        <w:t>(</w:t>
      </w:r>
      <w:proofErr w:type="spellStart"/>
      <w:r w:rsidRPr="001F1280">
        <w:rPr>
          <w:strike/>
          <w:color w:val="C00000"/>
          <w:sz w:val="22"/>
          <w:szCs w:val="22"/>
        </w:rPr>
        <w:t>abr</w:t>
      </w:r>
      <w:proofErr w:type="spellEnd"/>
      <w:r w:rsidRPr="001F1280">
        <w:rPr>
          <w:strike/>
          <w:color w:val="C00000"/>
          <w:sz w:val="22"/>
          <w:szCs w:val="22"/>
        </w:rPr>
        <w:t>)</w:t>
      </w:r>
      <w:r w:rsidRPr="00691A37">
        <w:rPr>
          <w:strike/>
          <w:color w:val="C00000"/>
          <w:sz w:val="22"/>
          <w:szCs w:val="22"/>
        </w:rPr>
        <w:t>]</w:t>
      </w:r>
      <w:r w:rsidRPr="00691A37">
        <w:rPr>
          <w:strike/>
          <w:color w:val="C00000"/>
          <w:sz w:val="22"/>
        </w:rPr>
        <w:t xml:space="preserve"> </w:t>
      </w:r>
      <w:r w:rsidRPr="00090716">
        <w:rPr>
          <w:sz w:val="22"/>
        </w:rPr>
        <w:t>by the Education Sciences Reform Act of 2002 (ESRA</w:t>
      </w:r>
      <w:r w:rsidRPr="0079016E">
        <w:rPr>
          <w:sz w:val="22"/>
          <w:szCs w:val="22"/>
        </w:rPr>
        <w:t xml:space="preserve"> 2002,</w:t>
      </w:r>
      <w:r w:rsidRPr="00090716">
        <w:rPr>
          <w:sz w:val="22"/>
        </w:rPr>
        <w:t xml:space="preserve"> 20 U.S.C. §9543), and this study has been approved by the Office of Management and Budget (OMB# </w:t>
      </w:r>
      <w:r w:rsidRPr="0079016E">
        <w:rPr>
          <w:sz w:val="22"/>
          <w:szCs w:val="22"/>
        </w:rPr>
        <w:t>1850-0803</w:t>
      </w:r>
      <w:r>
        <w:rPr>
          <w:sz w:val="22"/>
          <w:szCs w:val="22"/>
        </w:rPr>
        <w:t xml:space="preserve"> v.</w:t>
      </w:r>
      <w:r w:rsidRPr="001F1280">
        <w:rPr>
          <w:strike/>
          <w:color w:val="C00000"/>
          <w:sz w:val="22"/>
          <w:szCs w:val="22"/>
        </w:rPr>
        <w:t>250</w:t>
      </w:r>
      <w:r w:rsidRPr="001F1280">
        <w:rPr>
          <w:color w:val="C00000"/>
          <w:sz w:val="22"/>
          <w:szCs w:val="22"/>
        </w:rPr>
        <w:t>XXX</w:t>
      </w:r>
      <w:r w:rsidRPr="00E74165">
        <w:rPr>
          <w:sz w:val="22"/>
        </w:rPr>
        <w:t>).  The information you provide may be used only for statistical purposes and may not be disclosed, or used, in identifiable form for any other purpose except as required by law (20 U.S.C. §9573 and 6 U.S.C. §151).</w:t>
      </w:r>
    </w:p>
    <w:p w14:paraId="20494C13" w14:textId="77777777" w:rsidR="0083531F" w:rsidRDefault="0083531F" w:rsidP="0075213E">
      <w:pPr>
        <w:pStyle w:val="Comment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E385B" w14:textId="77777777" w:rsidR="0083531F" w:rsidRPr="000A20BB" w:rsidRDefault="0083531F" w:rsidP="003273D9">
    <w:pPr>
      <w:spacing w:after="0" w:line="240" w:lineRule="auto"/>
      <w:ind w:left="1627"/>
      <w:rPr>
        <w:rFonts w:ascii="Times New Roman" w:eastAsia="Calibri" w:hAnsi="Times New Roman" w:cs="Times New Roman"/>
        <w:sz w:val="20"/>
        <w:szCs w:val="20"/>
      </w:rPr>
    </w:pPr>
    <w:r w:rsidRPr="000A20BB">
      <w:rPr>
        <w:rFonts w:ascii="Times New Roman" w:eastAsia="Calibri" w:hAnsi="Times New Roman" w:cs="Times New Roman"/>
        <w:noProof/>
        <w:sz w:val="20"/>
        <w:szCs w:val="20"/>
      </w:rPr>
      <w:drawing>
        <wp:anchor distT="0" distB="0" distL="114300" distR="114300" simplePos="0" relativeHeight="251661312" behindDoc="0" locked="0" layoutInCell="0" allowOverlap="1" wp14:anchorId="4120D809" wp14:editId="240C99A7">
          <wp:simplePos x="0" y="0"/>
          <wp:positionH relativeFrom="column">
            <wp:posOffset>-75656</wp:posOffset>
          </wp:positionH>
          <wp:positionV relativeFrom="paragraph">
            <wp:posOffset>-121920</wp:posOffset>
          </wp:positionV>
          <wp:extent cx="1021806" cy="1016000"/>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A20BB">
      <w:rPr>
        <w:rFonts w:ascii="Times New Roman" w:eastAsia="Calibri" w:hAnsi="Times New Roman" w:cs="Times New Roman"/>
        <w:sz w:val="20"/>
        <w:szCs w:val="20"/>
      </w:rPr>
      <w:t>UNITED STATES DEPARTMENT OF EDUCATION</w:t>
    </w:r>
  </w:p>
  <w:p w14:paraId="4B34BC19" w14:textId="77777777" w:rsidR="0083531F" w:rsidRPr="000A20BB" w:rsidRDefault="0083531F" w:rsidP="003273D9">
    <w:pPr>
      <w:spacing w:after="0" w:line="240" w:lineRule="auto"/>
      <w:ind w:left="1627"/>
      <w:rPr>
        <w:rFonts w:ascii="Times New Roman" w:eastAsia="Calibri" w:hAnsi="Times New Roman" w:cs="Times New Roman"/>
        <w:sz w:val="20"/>
        <w:szCs w:val="20"/>
      </w:rPr>
    </w:pPr>
    <w:r w:rsidRPr="000A20BB">
      <w:rPr>
        <w:rFonts w:ascii="Times New Roman" w:eastAsia="Calibri" w:hAnsi="Times New Roman" w:cs="Times New Roman"/>
        <w:sz w:val="20"/>
        <w:szCs w:val="20"/>
      </w:rPr>
      <w:t>National Center for Education Statistics</w:t>
    </w:r>
  </w:p>
  <w:p w14:paraId="3B4B21FD" w14:textId="77777777" w:rsidR="0083531F" w:rsidRDefault="008353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9187" w14:textId="77777777" w:rsidR="0083531F" w:rsidRDefault="008353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5240"/>
    <w:multiLevelType w:val="hybridMultilevel"/>
    <w:tmpl w:val="6C36C138"/>
    <w:lvl w:ilvl="0" w:tplc="93F82DB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A3036"/>
    <w:multiLevelType w:val="multilevel"/>
    <w:tmpl w:val="80D4DD62"/>
    <w:numStyleLink w:val="ListOrdered-Table10"/>
  </w:abstractNum>
  <w:abstractNum w:abstractNumId="2">
    <w:nsid w:val="03324B80"/>
    <w:multiLevelType w:val="multilevel"/>
    <w:tmpl w:val="46300134"/>
    <w:styleLink w:val="ListOrdered-Table11"/>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3">
    <w:nsid w:val="04427CDA"/>
    <w:multiLevelType w:val="hybridMultilevel"/>
    <w:tmpl w:val="17465160"/>
    <w:lvl w:ilvl="0" w:tplc="2E54B966">
      <w:start w:val="1"/>
      <w:numFmt w:val="decimal"/>
      <w:pStyle w:val="OMBSectionHeading"/>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62148C9"/>
    <w:multiLevelType w:val="multilevel"/>
    <w:tmpl w:val="894E1C92"/>
    <w:numStyleLink w:val="ListBullets-Table11"/>
  </w:abstractNum>
  <w:abstractNum w:abstractNumId="5">
    <w:nsid w:val="07C260A6"/>
    <w:multiLevelType w:val="multilevel"/>
    <w:tmpl w:val="46300134"/>
    <w:numStyleLink w:val="ListOrdered-Table11"/>
  </w:abstractNum>
  <w:abstractNum w:abstractNumId="6">
    <w:nsid w:val="0C7926BE"/>
    <w:multiLevelType w:val="hybridMultilevel"/>
    <w:tmpl w:val="FE301246"/>
    <w:lvl w:ilvl="0" w:tplc="0D9A187C">
      <w:start w:val="1"/>
      <w:numFmt w:val="lowerLetter"/>
      <w:lvlText w:val="%1."/>
      <w:lvlJc w:val="left"/>
      <w:pPr>
        <w:ind w:left="720" w:hanging="360"/>
      </w:pPr>
      <w:rPr>
        <w:rFonts w:eastAsia="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810A6C"/>
    <w:multiLevelType w:val="multilevel"/>
    <w:tmpl w:val="894E1C92"/>
    <w:styleLink w:val="ListBullets-Table11"/>
    <w:lvl w:ilvl="0">
      <w:start w:val="1"/>
      <w:numFmt w:val="bullet"/>
      <w:pStyle w:val="Table11Bullet1"/>
      <w:lvlText w:val="•"/>
      <w:lvlJc w:val="left"/>
      <w:pPr>
        <w:ind w:left="288" w:hanging="288"/>
      </w:pPr>
      <w:rPr>
        <w:rFonts w:ascii="Calibri" w:hAnsi="Calibri" w:hint="default"/>
        <w:color w:val="003462"/>
      </w:rPr>
    </w:lvl>
    <w:lvl w:ilvl="1">
      <w:start w:val="1"/>
      <w:numFmt w:val="bullet"/>
      <w:pStyle w:val="Table11Bullet2"/>
      <w:lvlText w:val="–"/>
      <w:lvlJc w:val="left"/>
      <w:pPr>
        <w:ind w:left="576" w:hanging="288"/>
      </w:pPr>
      <w:rPr>
        <w:rFonts w:ascii="Calibri" w:hAnsi="Calibri" w:hint="default"/>
        <w:color w:val="003462"/>
      </w:rPr>
    </w:lvl>
    <w:lvl w:ilvl="2">
      <w:start w:val="1"/>
      <w:numFmt w:val="bullet"/>
      <w:pStyle w:val="Table11Bullet3"/>
      <w:lvlText w:val="»"/>
      <w:lvlJc w:val="left"/>
      <w:pPr>
        <w:ind w:left="864" w:hanging="288"/>
      </w:pPr>
      <w:rPr>
        <w:rFonts w:ascii="Arial" w:hAnsi="Arial" w:hint="default"/>
        <w:color w:val="003462"/>
      </w:rPr>
    </w:lvl>
    <w:lvl w:ilvl="3">
      <w:start w:val="1"/>
      <w:numFmt w:val="bullet"/>
      <w:lvlText w:val="◦"/>
      <w:lvlJc w:val="left"/>
      <w:pPr>
        <w:ind w:left="1152" w:hanging="288"/>
      </w:pPr>
      <w:rPr>
        <w:rFonts w:ascii="Calibri" w:hAnsi="Calibri" w:hint="default"/>
        <w:color w:val="003462"/>
      </w:rPr>
    </w:lvl>
    <w:lvl w:ilvl="4">
      <w:start w:val="1"/>
      <w:numFmt w:val="bullet"/>
      <w:lvlText w:val="›"/>
      <w:lvlJc w:val="left"/>
      <w:pPr>
        <w:ind w:left="1440" w:hanging="288"/>
      </w:pPr>
      <w:rPr>
        <w:rFonts w:ascii="Calibri" w:hAnsi="Calibri" w:hint="default"/>
        <w:color w:val="003462"/>
      </w:rPr>
    </w:lvl>
    <w:lvl w:ilvl="5">
      <w:start w:val="1"/>
      <w:numFmt w:val="bullet"/>
      <w:lvlText w:val="‹"/>
      <w:lvlJc w:val="left"/>
      <w:pPr>
        <w:ind w:left="1728" w:hanging="288"/>
      </w:pPr>
      <w:rPr>
        <w:rFonts w:ascii="Calibri" w:hAnsi="Calibri" w:hint="default"/>
        <w:color w:val="003462"/>
      </w:rPr>
    </w:lvl>
    <w:lvl w:ilvl="6">
      <w:start w:val="1"/>
      <w:numFmt w:val="bullet"/>
      <w:lvlText w:val="«"/>
      <w:lvlJc w:val="left"/>
      <w:pPr>
        <w:ind w:left="2016" w:hanging="288"/>
      </w:pPr>
      <w:rPr>
        <w:rFonts w:ascii="Calibri" w:hAnsi="Calibri" w:hint="default"/>
        <w:color w:val="003462"/>
      </w:rPr>
    </w:lvl>
    <w:lvl w:ilvl="7">
      <w:start w:val="1"/>
      <w:numFmt w:val="bullet"/>
      <w:lvlText w:val="-"/>
      <w:lvlJc w:val="left"/>
      <w:pPr>
        <w:ind w:left="2304" w:hanging="288"/>
      </w:pPr>
      <w:rPr>
        <w:rFonts w:ascii="Calibri" w:hAnsi="Calibri" w:hint="default"/>
        <w:color w:val="003462"/>
      </w:rPr>
    </w:lvl>
    <w:lvl w:ilvl="8">
      <w:start w:val="1"/>
      <w:numFmt w:val="bullet"/>
      <w:lvlText w:val=""/>
      <w:lvlJc w:val="left"/>
      <w:pPr>
        <w:ind w:left="2592" w:hanging="288"/>
      </w:pPr>
      <w:rPr>
        <w:rFonts w:ascii="Wingdings" w:hAnsi="Wingdings" w:hint="default"/>
        <w:color w:val="003462"/>
      </w:rPr>
    </w:lvl>
  </w:abstractNum>
  <w:abstractNum w:abstractNumId="8">
    <w:nsid w:val="11A4721B"/>
    <w:multiLevelType w:val="multilevel"/>
    <w:tmpl w:val="2940034C"/>
    <w:numStyleLink w:val="ListOrdered-Body"/>
  </w:abstractNum>
  <w:abstractNum w:abstractNumId="9">
    <w:nsid w:val="17067DFB"/>
    <w:multiLevelType w:val="hybridMultilevel"/>
    <w:tmpl w:val="CE00625C"/>
    <w:lvl w:ilvl="0" w:tplc="1A407A9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A94574"/>
    <w:multiLevelType w:val="multilevel"/>
    <w:tmpl w:val="C47673D2"/>
    <w:styleLink w:val="ListBullets-Body"/>
    <w:lvl w:ilvl="0">
      <w:start w:val="1"/>
      <w:numFmt w:val="bullet"/>
      <w:pStyle w:val="Bullet1"/>
      <w:lvlText w:val=""/>
      <w:lvlJc w:val="left"/>
      <w:pPr>
        <w:ind w:left="360" w:hanging="360"/>
      </w:pPr>
      <w:rPr>
        <w:rFonts w:ascii="Symbol" w:hAnsi="Symbol" w:hint="default"/>
        <w:color w:val="003462"/>
      </w:rPr>
    </w:lvl>
    <w:lvl w:ilvl="1">
      <w:start w:val="1"/>
      <w:numFmt w:val="bullet"/>
      <w:pStyle w:val="Bullet2"/>
      <w:lvlText w:val="–"/>
      <w:lvlJc w:val="left"/>
      <w:pPr>
        <w:ind w:left="720" w:hanging="360"/>
      </w:pPr>
      <w:rPr>
        <w:rFonts w:ascii="Calibri" w:hAnsi="Calibri" w:hint="default"/>
        <w:color w:val="003462"/>
      </w:rPr>
    </w:lvl>
    <w:lvl w:ilvl="2">
      <w:start w:val="1"/>
      <w:numFmt w:val="bullet"/>
      <w:pStyle w:val="Bullet3"/>
      <w:lvlText w:val="»"/>
      <w:lvlJc w:val="left"/>
      <w:pPr>
        <w:ind w:left="1080" w:hanging="360"/>
      </w:pPr>
      <w:rPr>
        <w:rFonts w:ascii="Calibri" w:hAnsi="Calibri" w:hint="default"/>
        <w:color w:val="003462"/>
      </w:rPr>
    </w:lvl>
    <w:lvl w:ilvl="3">
      <w:start w:val="1"/>
      <w:numFmt w:val="bullet"/>
      <w:lvlText w:val="◦"/>
      <w:lvlJc w:val="left"/>
      <w:pPr>
        <w:ind w:left="1440" w:hanging="360"/>
      </w:pPr>
      <w:rPr>
        <w:rFonts w:ascii="Calibri" w:hAnsi="Calibri" w:hint="default"/>
        <w:color w:val="003462"/>
      </w:rPr>
    </w:lvl>
    <w:lvl w:ilvl="4">
      <w:start w:val="1"/>
      <w:numFmt w:val="bullet"/>
      <w:lvlText w:val="›"/>
      <w:lvlJc w:val="left"/>
      <w:pPr>
        <w:ind w:left="1800" w:hanging="360"/>
      </w:pPr>
      <w:rPr>
        <w:rFonts w:ascii="Calibri" w:hAnsi="Calibri" w:hint="default"/>
        <w:color w:val="003462"/>
      </w:rPr>
    </w:lvl>
    <w:lvl w:ilvl="5">
      <w:start w:val="1"/>
      <w:numFmt w:val="bullet"/>
      <w:lvlText w:val="‹"/>
      <w:lvlJc w:val="left"/>
      <w:pPr>
        <w:ind w:left="2160" w:hanging="360"/>
      </w:pPr>
      <w:rPr>
        <w:rFonts w:ascii="Calibri" w:hAnsi="Calibri" w:hint="default"/>
        <w:color w:val="003462"/>
      </w:rPr>
    </w:lvl>
    <w:lvl w:ilvl="6">
      <w:start w:val="1"/>
      <w:numFmt w:val="bullet"/>
      <w:lvlText w:val="«"/>
      <w:lvlJc w:val="left"/>
      <w:pPr>
        <w:ind w:left="2520" w:hanging="360"/>
      </w:pPr>
      <w:rPr>
        <w:rFonts w:ascii="Calibri" w:hAnsi="Calibri" w:hint="default"/>
        <w:color w:val="003462"/>
      </w:rPr>
    </w:lvl>
    <w:lvl w:ilvl="7">
      <w:start w:val="1"/>
      <w:numFmt w:val="bullet"/>
      <w:lvlText w:val="-"/>
      <w:lvlJc w:val="left"/>
      <w:pPr>
        <w:ind w:left="2880" w:hanging="360"/>
      </w:pPr>
      <w:rPr>
        <w:rFonts w:ascii="Calibri" w:hAnsi="Calibri" w:hint="default"/>
        <w:color w:val="003462"/>
      </w:rPr>
    </w:lvl>
    <w:lvl w:ilvl="8">
      <w:start w:val="1"/>
      <w:numFmt w:val="bullet"/>
      <w:lvlText w:val=""/>
      <w:lvlJc w:val="left"/>
      <w:pPr>
        <w:ind w:left="3240" w:hanging="360"/>
      </w:pPr>
      <w:rPr>
        <w:rFonts w:ascii="Wingdings" w:hAnsi="Wingdings" w:hint="default"/>
        <w:color w:val="003462"/>
      </w:rPr>
    </w:lvl>
  </w:abstractNum>
  <w:abstractNum w:abstractNumId="11">
    <w:nsid w:val="1DA15B1F"/>
    <w:multiLevelType w:val="hybridMultilevel"/>
    <w:tmpl w:val="C8BE9D66"/>
    <w:lvl w:ilvl="0" w:tplc="0D9A187C">
      <w:start w:val="1"/>
      <w:numFmt w:val="lowerLetter"/>
      <w:lvlText w:val="%1."/>
      <w:lvlJc w:val="left"/>
      <w:pPr>
        <w:ind w:left="720" w:hanging="360"/>
      </w:pPr>
      <w:rPr>
        <w:rFonts w:eastAsia="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E21612"/>
    <w:multiLevelType w:val="multilevel"/>
    <w:tmpl w:val="B94E7818"/>
    <w:numStyleLink w:val="ListBullets-Table10"/>
  </w:abstractNum>
  <w:abstractNum w:abstractNumId="13">
    <w:nsid w:val="21BD1A23"/>
    <w:multiLevelType w:val="hybridMultilevel"/>
    <w:tmpl w:val="B114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ED69CC"/>
    <w:multiLevelType w:val="multilevel"/>
    <w:tmpl w:val="80D4DD62"/>
    <w:styleLink w:val="ListOrdered-Table10"/>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5">
    <w:nsid w:val="266C3DEA"/>
    <w:multiLevelType w:val="hybridMultilevel"/>
    <w:tmpl w:val="177E8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92F1EBD"/>
    <w:multiLevelType w:val="hybridMultilevel"/>
    <w:tmpl w:val="C13E1542"/>
    <w:lvl w:ilvl="0" w:tplc="0F28B1AA">
      <w:start w:val="22"/>
      <w:numFmt w:val="decimal"/>
      <w:lvlText w:val="%1."/>
      <w:lvlJc w:val="left"/>
      <w:pPr>
        <w:ind w:left="45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7">
    <w:nsid w:val="293C2A2A"/>
    <w:multiLevelType w:val="hybridMultilevel"/>
    <w:tmpl w:val="6C1E13B4"/>
    <w:lvl w:ilvl="0" w:tplc="DFDA3BA4">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A52DEB"/>
    <w:multiLevelType w:val="hybridMultilevel"/>
    <w:tmpl w:val="031CBA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CA29B3"/>
    <w:multiLevelType w:val="hybridMultilevel"/>
    <w:tmpl w:val="E8D026AA"/>
    <w:lvl w:ilvl="0" w:tplc="485A3896">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606E3B"/>
    <w:multiLevelType w:val="hybridMultilevel"/>
    <w:tmpl w:val="C8BE9D66"/>
    <w:lvl w:ilvl="0" w:tplc="0D9A187C">
      <w:start w:val="1"/>
      <w:numFmt w:val="lowerLetter"/>
      <w:lvlText w:val="%1."/>
      <w:lvlJc w:val="left"/>
      <w:pPr>
        <w:ind w:left="1080" w:hanging="360"/>
      </w:pPr>
      <w:rPr>
        <w:rFonts w:eastAsia="Calibr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2">
    <w:nsid w:val="3CB66432"/>
    <w:multiLevelType w:val="hybridMultilevel"/>
    <w:tmpl w:val="1F960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934924"/>
    <w:multiLevelType w:val="hybridMultilevel"/>
    <w:tmpl w:val="C750FDBE"/>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4">
    <w:nsid w:val="46E46538"/>
    <w:multiLevelType w:val="hybridMultilevel"/>
    <w:tmpl w:val="D6727664"/>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B472B78"/>
    <w:multiLevelType w:val="hybridMultilevel"/>
    <w:tmpl w:val="ACA84A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B735F9"/>
    <w:multiLevelType w:val="multilevel"/>
    <w:tmpl w:val="2940034C"/>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7">
    <w:nsid w:val="5368169C"/>
    <w:multiLevelType w:val="hybridMultilevel"/>
    <w:tmpl w:val="C65A1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476EF9"/>
    <w:multiLevelType w:val="hybridMultilevel"/>
    <w:tmpl w:val="3140C9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9100DE9"/>
    <w:multiLevelType w:val="hybridMultilevel"/>
    <w:tmpl w:val="C1509D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A3E587C"/>
    <w:multiLevelType w:val="hybridMultilevel"/>
    <w:tmpl w:val="B52626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nsid w:val="5CBD0429"/>
    <w:multiLevelType w:val="multilevel"/>
    <w:tmpl w:val="C47673D2"/>
    <w:numStyleLink w:val="ListBullets-Body"/>
  </w:abstractNum>
  <w:abstractNum w:abstractNumId="32">
    <w:nsid w:val="603066BE"/>
    <w:multiLevelType w:val="hybridMultilevel"/>
    <w:tmpl w:val="98707F8E"/>
    <w:lvl w:ilvl="0" w:tplc="4276351C">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BD104A"/>
    <w:multiLevelType w:val="hybridMultilevel"/>
    <w:tmpl w:val="B4DAB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545544A"/>
    <w:multiLevelType w:val="hybridMultilevel"/>
    <w:tmpl w:val="B4DAB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84027DC"/>
    <w:multiLevelType w:val="hybridMultilevel"/>
    <w:tmpl w:val="9716943E"/>
    <w:lvl w:ilvl="0" w:tplc="B186176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0756DB"/>
    <w:multiLevelType w:val="multilevel"/>
    <w:tmpl w:val="B94E7818"/>
    <w:styleLink w:val="ListBullets-Table10"/>
    <w:lvl w:ilvl="0">
      <w:start w:val="1"/>
      <w:numFmt w:val="bullet"/>
      <w:pStyle w:val="Table10Bullet1"/>
      <w:lvlText w:val="•"/>
      <w:lvlJc w:val="left"/>
      <w:pPr>
        <w:ind w:left="288" w:hanging="288"/>
      </w:pPr>
      <w:rPr>
        <w:rFonts w:ascii="Calibri" w:hAnsi="Calibri" w:hint="default"/>
        <w:color w:val="003462"/>
        <w:sz w:val="20"/>
      </w:rPr>
    </w:lvl>
    <w:lvl w:ilvl="1">
      <w:start w:val="1"/>
      <w:numFmt w:val="bullet"/>
      <w:pStyle w:val="Table10Bullet2"/>
      <w:lvlText w:val="–"/>
      <w:lvlJc w:val="left"/>
      <w:pPr>
        <w:ind w:left="576" w:hanging="288"/>
      </w:pPr>
      <w:rPr>
        <w:rFonts w:ascii="Calibri" w:hAnsi="Calibri" w:hint="default"/>
        <w:color w:val="003462"/>
      </w:rPr>
    </w:lvl>
    <w:lvl w:ilvl="2">
      <w:start w:val="1"/>
      <w:numFmt w:val="bullet"/>
      <w:pStyle w:val="Table10Bullet3"/>
      <w:lvlText w:val="»"/>
      <w:lvlJc w:val="left"/>
      <w:pPr>
        <w:ind w:left="864" w:hanging="288"/>
      </w:pPr>
      <w:rPr>
        <w:rFonts w:ascii="Arial" w:hAnsi="Arial" w:hint="default"/>
        <w:color w:val="003462"/>
      </w:rPr>
    </w:lvl>
    <w:lvl w:ilvl="3">
      <w:start w:val="1"/>
      <w:numFmt w:val="bullet"/>
      <w:lvlText w:val="◦"/>
      <w:lvlJc w:val="left"/>
      <w:pPr>
        <w:ind w:left="1152" w:hanging="288"/>
      </w:pPr>
      <w:rPr>
        <w:rFonts w:ascii="Calibri" w:hAnsi="Calibri" w:hint="default"/>
        <w:color w:val="003462"/>
      </w:rPr>
    </w:lvl>
    <w:lvl w:ilvl="4">
      <w:start w:val="1"/>
      <w:numFmt w:val="bullet"/>
      <w:lvlText w:val="›"/>
      <w:lvlJc w:val="left"/>
      <w:pPr>
        <w:ind w:left="1440" w:hanging="288"/>
      </w:pPr>
      <w:rPr>
        <w:rFonts w:ascii="Calibri" w:hAnsi="Calibri" w:hint="default"/>
        <w:color w:val="003462"/>
      </w:rPr>
    </w:lvl>
    <w:lvl w:ilvl="5">
      <w:start w:val="1"/>
      <w:numFmt w:val="bullet"/>
      <w:lvlText w:val="‹"/>
      <w:lvlJc w:val="left"/>
      <w:pPr>
        <w:ind w:left="1728" w:hanging="288"/>
      </w:pPr>
      <w:rPr>
        <w:rFonts w:ascii="Calibri" w:hAnsi="Calibri" w:hint="default"/>
        <w:color w:val="003462"/>
      </w:rPr>
    </w:lvl>
    <w:lvl w:ilvl="6">
      <w:start w:val="1"/>
      <w:numFmt w:val="bullet"/>
      <w:lvlText w:val="«"/>
      <w:lvlJc w:val="left"/>
      <w:pPr>
        <w:ind w:left="2016" w:hanging="288"/>
      </w:pPr>
      <w:rPr>
        <w:rFonts w:ascii="Calibri" w:hAnsi="Calibri" w:hint="default"/>
        <w:color w:val="003462"/>
      </w:rPr>
    </w:lvl>
    <w:lvl w:ilvl="7">
      <w:start w:val="1"/>
      <w:numFmt w:val="bullet"/>
      <w:lvlText w:val="-"/>
      <w:lvlJc w:val="left"/>
      <w:pPr>
        <w:ind w:left="2304" w:hanging="288"/>
      </w:pPr>
      <w:rPr>
        <w:rFonts w:ascii="Calibri" w:hAnsi="Calibri" w:hint="default"/>
        <w:color w:val="003462"/>
      </w:rPr>
    </w:lvl>
    <w:lvl w:ilvl="8">
      <w:start w:val="1"/>
      <w:numFmt w:val="bullet"/>
      <w:lvlText w:val=""/>
      <w:lvlJc w:val="left"/>
      <w:pPr>
        <w:ind w:left="2592" w:hanging="288"/>
      </w:pPr>
      <w:rPr>
        <w:rFonts w:ascii="Wingdings" w:hAnsi="Wingdings" w:hint="default"/>
        <w:color w:val="003462"/>
      </w:rPr>
    </w:lvl>
  </w:abstractNum>
  <w:abstractNum w:abstractNumId="37">
    <w:nsid w:val="6ACF4515"/>
    <w:multiLevelType w:val="hybridMultilevel"/>
    <w:tmpl w:val="39887AEC"/>
    <w:lvl w:ilvl="0" w:tplc="F38A8F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CA4171F"/>
    <w:multiLevelType w:val="hybridMultilevel"/>
    <w:tmpl w:val="6D968FD0"/>
    <w:lvl w:ilvl="0" w:tplc="4F1EC6F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051CCB"/>
    <w:multiLevelType w:val="hybridMultilevel"/>
    <w:tmpl w:val="B52AC46C"/>
    <w:lvl w:ilvl="0" w:tplc="9DA657E0">
      <w:numFmt w:val="bullet"/>
      <w:lvlText w:val="•"/>
      <w:lvlJc w:val="left"/>
      <w:pPr>
        <w:ind w:left="1080" w:hanging="72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2613D25"/>
    <w:multiLevelType w:val="hybridMultilevel"/>
    <w:tmpl w:val="AD5AF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3CC1CA4"/>
    <w:multiLevelType w:val="multilevel"/>
    <w:tmpl w:val="07C451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73F4199C"/>
    <w:multiLevelType w:val="hybridMultilevel"/>
    <w:tmpl w:val="579ECF4E"/>
    <w:lvl w:ilvl="0" w:tplc="04090001">
      <w:start w:val="1"/>
      <w:numFmt w:val="bullet"/>
      <w:lvlText w:val=""/>
      <w:lvlJc w:val="left"/>
      <w:pPr>
        <w:ind w:left="672" w:hanging="360"/>
      </w:pPr>
      <w:rPr>
        <w:rFonts w:ascii="Symbol" w:hAnsi="Symbol"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43">
    <w:nsid w:val="746C1D68"/>
    <w:multiLevelType w:val="hybridMultilevel"/>
    <w:tmpl w:val="88D8656C"/>
    <w:lvl w:ilvl="0" w:tplc="5F06DAD6">
      <w:start w:val="2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C53380"/>
    <w:multiLevelType w:val="multilevel"/>
    <w:tmpl w:val="C96CB5FA"/>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5">
    <w:nsid w:val="7B5F2CD1"/>
    <w:multiLevelType w:val="hybridMultilevel"/>
    <w:tmpl w:val="B52626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6">
    <w:nsid w:val="7E2068BA"/>
    <w:multiLevelType w:val="hybridMultilevel"/>
    <w:tmpl w:val="DBA28D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3"/>
  </w:num>
  <w:num w:numId="3">
    <w:abstractNumId w:val="13"/>
  </w:num>
  <w:num w:numId="4">
    <w:abstractNumId w:val="10"/>
  </w:num>
  <w:num w:numId="5">
    <w:abstractNumId w:val="7"/>
  </w:num>
  <w:num w:numId="6">
    <w:abstractNumId w:val="26"/>
  </w:num>
  <w:num w:numId="7">
    <w:abstractNumId w:val="2"/>
  </w:num>
  <w:num w:numId="8">
    <w:abstractNumId w:val="31"/>
  </w:num>
  <w:num w:numId="9">
    <w:abstractNumId w:val="4"/>
  </w:num>
  <w:num w:numId="10">
    <w:abstractNumId w:val="5"/>
  </w:num>
  <w:num w:numId="11">
    <w:abstractNumId w:val="36"/>
  </w:num>
  <w:num w:numId="12">
    <w:abstractNumId w:val="14"/>
  </w:num>
  <w:num w:numId="13">
    <w:abstractNumId w:val="8"/>
  </w:num>
  <w:num w:numId="14">
    <w:abstractNumId w:val="12"/>
  </w:num>
  <w:num w:numId="15">
    <w:abstractNumId w:val="1"/>
  </w:num>
  <w:num w:numId="16">
    <w:abstractNumId w:val="22"/>
  </w:num>
  <w:num w:numId="17">
    <w:abstractNumId w:val="27"/>
  </w:num>
  <w:num w:numId="18">
    <w:abstractNumId w:val="15"/>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44"/>
  </w:num>
  <w:num w:numId="22">
    <w:abstractNumId w:val="25"/>
  </w:num>
  <w:num w:numId="23">
    <w:abstractNumId w:val="40"/>
  </w:num>
  <w:num w:numId="24">
    <w:abstractNumId w:val="38"/>
  </w:num>
  <w:num w:numId="25">
    <w:abstractNumId w:val="29"/>
  </w:num>
  <w:num w:numId="26">
    <w:abstractNumId w:val="9"/>
  </w:num>
  <w:num w:numId="27">
    <w:abstractNumId w:val="39"/>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33"/>
  </w:num>
  <w:num w:numId="33">
    <w:abstractNumId w:val="0"/>
  </w:num>
  <w:num w:numId="34">
    <w:abstractNumId w:val="43"/>
  </w:num>
  <w:num w:numId="35">
    <w:abstractNumId w:val="20"/>
  </w:num>
  <w:num w:numId="36">
    <w:abstractNumId w:val="18"/>
  </w:num>
  <w:num w:numId="37">
    <w:abstractNumId w:val="28"/>
  </w:num>
  <w:num w:numId="38">
    <w:abstractNumId w:val="11"/>
  </w:num>
  <w:num w:numId="39">
    <w:abstractNumId w:val="6"/>
  </w:num>
  <w:num w:numId="40">
    <w:abstractNumId w:val="46"/>
  </w:num>
  <w:num w:numId="41">
    <w:abstractNumId w:val="19"/>
  </w:num>
  <w:num w:numId="42">
    <w:abstractNumId w:val="16"/>
  </w:num>
  <w:num w:numId="43">
    <w:abstractNumId w:val="35"/>
  </w:num>
  <w:num w:numId="44">
    <w:abstractNumId w:val="45"/>
  </w:num>
  <w:num w:numId="45">
    <w:abstractNumId w:val="17"/>
  </w:num>
  <w:num w:numId="46">
    <w:abstractNumId w:val="32"/>
  </w:num>
  <w:num w:numId="47">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1AE6"/>
    <w:rsid w:val="00001C95"/>
    <w:rsid w:val="000036FA"/>
    <w:rsid w:val="0000397C"/>
    <w:rsid w:val="00003A95"/>
    <w:rsid w:val="000053CA"/>
    <w:rsid w:val="00005D44"/>
    <w:rsid w:val="00006076"/>
    <w:rsid w:val="00006707"/>
    <w:rsid w:val="00006E8C"/>
    <w:rsid w:val="00006FE4"/>
    <w:rsid w:val="00011EF9"/>
    <w:rsid w:val="000129A8"/>
    <w:rsid w:val="00014E48"/>
    <w:rsid w:val="00015090"/>
    <w:rsid w:val="000171E1"/>
    <w:rsid w:val="0001720F"/>
    <w:rsid w:val="00017939"/>
    <w:rsid w:val="00020C74"/>
    <w:rsid w:val="00021198"/>
    <w:rsid w:val="0002236C"/>
    <w:rsid w:val="00024A66"/>
    <w:rsid w:val="000269D6"/>
    <w:rsid w:val="00027C00"/>
    <w:rsid w:val="00030D78"/>
    <w:rsid w:val="00034B17"/>
    <w:rsid w:val="00034E65"/>
    <w:rsid w:val="00035965"/>
    <w:rsid w:val="00036440"/>
    <w:rsid w:val="00036717"/>
    <w:rsid w:val="00036886"/>
    <w:rsid w:val="0003776F"/>
    <w:rsid w:val="00037AE1"/>
    <w:rsid w:val="00040084"/>
    <w:rsid w:val="000400DB"/>
    <w:rsid w:val="00040C90"/>
    <w:rsid w:val="00041235"/>
    <w:rsid w:val="00041460"/>
    <w:rsid w:val="00042428"/>
    <w:rsid w:val="000429A1"/>
    <w:rsid w:val="00042A4B"/>
    <w:rsid w:val="0004308C"/>
    <w:rsid w:val="00043239"/>
    <w:rsid w:val="000435A9"/>
    <w:rsid w:val="000441B4"/>
    <w:rsid w:val="00045894"/>
    <w:rsid w:val="00051063"/>
    <w:rsid w:val="000511C9"/>
    <w:rsid w:val="000512C7"/>
    <w:rsid w:val="00051732"/>
    <w:rsid w:val="000531FA"/>
    <w:rsid w:val="00053B80"/>
    <w:rsid w:val="000548C0"/>
    <w:rsid w:val="00054E3E"/>
    <w:rsid w:val="000569A1"/>
    <w:rsid w:val="0005737E"/>
    <w:rsid w:val="000575E7"/>
    <w:rsid w:val="00057C3A"/>
    <w:rsid w:val="0006093B"/>
    <w:rsid w:val="00060BB7"/>
    <w:rsid w:val="000615AE"/>
    <w:rsid w:val="00062417"/>
    <w:rsid w:val="00063CB5"/>
    <w:rsid w:val="00063D97"/>
    <w:rsid w:val="00067116"/>
    <w:rsid w:val="0006747B"/>
    <w:rsid w:val="000678FE"/>
    <w:rsid w:val="00067A0B"/>
    <w:rsid w:val="00067FDF"/>
    <w:rsid w:val="000709F3"/>
    <w:rsid w:val="00070CA2"/>
    <w:rsid w:val="00071187"/>
    <w:rsid w:val="00071EF8"/>
    <w:rsid w:val="0007220D"/>
    <w:rsid w:val="00072430"/>
    <w:rsid w:val="00074258"/>
    <w:rsid w:val="00076F6A"/>
    <w:rsid w:val="00082060"/>
    <w:rsid w:val="00082117"/>
    <w:rsid w:val="0008398E"/>
    <w:rsid w:val="000839D8"/>
    <w:rsid w:val="00083CF5"/>
    <w:rsid w:val="00083D31"/>
    <w:rsid w:val="0008528F"/>
    <w:rsid w:val="00086329"/>
    <w:rsid w:val="0008752A"/>
    <w:rsid w:val="00090E5A"/>
    <w:rsid w:val="0009160A"/>
    <w:rsid w:val="00093BF5"/>
    <w:rsid w:val="00094C9E"/>
    <w:rsid w:val="00095230"/>
    <w:rsid w:val="000959B3"/>
    <w:rsid w:val="00096F91"/>
    <w:rsid w:val="00097544"/>
    <w:rsid w:val="00097DF1"/>
    <w:rsid w:val="000A00DC"/>
    <w:rsid w:val="000A1792"/>
    <w:rsid w:val="000A20BB"/>
    <w:rsid w:val="000A40E6"/>
    <w:rsid w:val="000A53B6"/>
    <w:rsid w:val="000A597C"/>
    <w:rsid w:val="000A6FD2"/>
    <w:rsid w:val="000A7BB5"/>
    <w:rsid w:val="000B3866"/>
    <w:rsid w:val="000B6B31"/>
    <w:rsid w:val="000B7473"/>
    <w:rsid w:val="000B77AB"/>
    <w:rsid w:val="000C0108"/>
    <w:rsid w:val="000C28F2"/>
    <w:rsid w:val="000C343B"/>
    <w:rsid w:val="000C4061"/>
    <w:rsid w:val="000C48DD"/>
    <w:rsid w:val="000C701C"/>
    <w:rsid w:val="000C7349"/>
    <w:rsid w:val="000D19CA"/>
    <w:rsid w:val="000D3393"/>
    <w:rsid w:val="000D4192"/>
    <w:rsid w:val="000D7FC8"/>
    <w:rsid w:val="000E09F9"/>
    <w:rsid w:val="000E0F91"/>
    <w:rsid w:val="000E18A3"/>
    <w:rsid w:val="000E221D"/>
    <w:rsid w:val="000E27C3"/>
    <w:rsid w:val="000E2A2B"/>
    <w:rsid w:val="000E3529"/>
    <w:rsid w:val="000E48F7"/>
    <w:rsid w:val="000E543A"/>
    <w:rsid w:val="000E59C4"/>
    <w:rsid w:val="000E6B44"/>
    <w:rsid w:val="000E7806"/>
    <w:rsid w:val="000E78E2"/>
    <w:rsid w:val="000E7971"/>
    <w:rsid w:val="000F0426"/>
    <w:rsid w:val="000F3AA5"/>
    <w:rsid w:val="000F48FB"/>
    <w:rsid w:val="000F4CD6"/>
    <w:rsid w:val="000F54D6"/>
    <w:rsid w:val="000F6572"/>
    <w:rsid w:val="000F682D"/>
    <w:rsid w:val="000F759F"/>
    <w:rsid w:val="000F7AB1"/>
    <w:rsid w:val="0010302B"/>
    <w:rsid w:val="001033B5"/>
    <w:rsid w:val="00103B6F"/>
    <w:rsid w:val="001046CD"/>
    <w:rsid w:val="00106C20"/>
    <w:rsid w:val="00107FEA"/>
    <w:rsid w:val="0011136D"/>
    <w:rsid w:val="00111D03"/>
    <w:rsid w:val="00114928"/>
    <w:rsid w:val="00114AC6"/>
    <w:rsid w:val="00115EC5"/>
    <w:rsid w:val="001163C5"/>
    <w:rsid w:val="001176AF"/>
    <w:rsid w:val="0012152F"/>
    <w:rsid w:val="00121603"/>
    <w:rsid w:val="001234FC"/>
    <w:rsid w:val="0012369F"/>
    <w:rsid w:val="00123984"/>
    <w:rsid w:val="00131562"/>
    <w:rsid w:val="00132D37"/>
    <w:rsid w:val="0013389D"/>
    <w:rsid w:val="00134133"/>
    <w:rsid w:val="001349B0"/>
    <w:rsid w:val="00135149"/>
    <w:rsid w:val="001357D5"/>
    <w:rsid w:val="001357F9"/>
    <w:rsid w:val="00135C93"/>
    <w:rsid w:val="001370B3"/>
    <w:rsid w:val="001417EE"/>
    <w:rsid w:val="0014267D"/>
    <w:rsid w:val="001448CC"/>
    <w:rsid w:val="00146611"/>
    <w:rsid w:val="00147FE2"/>
    <w:rsid w:val="001514C5"/>
    <w:rsid w:val="0015246C"/>
    <w:rsid w:val="00152589"/>
    <w:rsid w:val="001527FC"/>
    <w:rsid w:val="00152F41"/>
    <w:rsid w:val="00153937"/>
    <w:rsid w:val="00154400"/>
    <w:rsid w:val="00160957"/>
    <w:rsid w:val="001627F0"/>
    <w:rsid w:val="0016313F"/>
    <w:rsid w:val="00163CA6"/>
    <w:rsid w:val="00165983"/>
    <w:rsid w:val="00167195"/>
    <w:rsid w:val="001678FC"/>
    <w:rsid w:val="00170E4A"/>
    <w:rsid w:val="00170EF0"/>
    <w:rsid w:val="001732DD"/>
    <w:rsid w:val="001735CF"/>
    <w:rsid w:val="0017418D"/>
    <w:rsid w:val="00176A8F"/>
    <w:rsid w:val="0018214A"/>
    <w:rsid w:val="0018296A"/>
    <w:rsid w:val="00184F4F"/>
    <w:rsid w:val="00184FCB"/>
    <w:rsid w:val="00186242"/>
    <w:rsid w:val="001868BF"/>
    <w:rsid w:val="00186C35"/>
    <w:rsid w:val="00190C37"/>
    <w:rsid w:val="00190D28"/>
    <w:rsid w:val="00191497"/>
    <w:rsid w:val="00192ED2"/>
    <w:rsid w:val="00194089"/>
    <w:rsid w:val="00197B28"/>
    <w:rsid w:val="00197BB8"/>
    <w:rsid w:val="001A0529"/>
    <w:rsid w:val="001A1A55"/>
    <w:rsid w:val="001A24CE"/>
    <w:rsid w:val="001A37D1"/>
    <w:rsid w:val="001A577E"/>
    <w:rsid w:val="001A6290"/>
    <w:rsid w:val="001A65D9"/>
    <w:rsid w:val="001B0E48"/>
    <w:rsid w:val="001B1306"/>
    <w:rsid w:val="001B4757"/>
    <w:rsid w:val="001B5193"/>
    <w:rsid w:val="001B72A2"/>
    <w:rsid w:val="001B765A"/>
    <w:rsid w:val="001B7BA8"/>
    <w:rsid w:val="001C128E"/>
    <w:rsid w:val="001C3C30"/>
    <w:rsid w:val="001C6DF6"/>
    <w:rsid w:val="001C7037"/>
    <w:rsid w:val="001D2425"/>
    <w:rsid w:val="001D2610"/>
    <w:rsid w:val="001D4800"/>
    <w:rsid w:val="001D487C"/>
    <w:rsid w:val="001E0A52"/>
    <w:rsid w:val="001E0B91"/>
    <w:rsid w:val="001E1611"/>
    <w:rsid w:val="001E48C7"/>
    <w:rsid w:val="001E53AE"/>
    <w:rsid w:val="001E7F6C"/>
    <w:rsid w:val="001F0839"/>
    <w:rsid w:val="001F105E"/>
    <w:rsid w:val="001F132A"/>
    <w:rsid w:val="001F443E"/>
    <w:rsid w:val="001F4D22"/>
    <w:rsid w:val="001F5506"/>
    <w:rsid w:val="001F5BE5"/>
    <w:rsid w:val="001F5D4E"/>
    <w:rsid w:val="001F5F25"/>
    <w:rsid w:val="001F5F96"/>
    <w:rsid w:val="001F67EA"/>
    <w:rsid w:val="001F7058"/>
    <w:rsid w:val="001F74E5"/>
    <w:rsid w:val="002002D9"/>
    <w:rsid w:val="00200E6D"/>
    <w:rsid w:val="00200F16"/>
    <w:rsid w:val="002015AB"/>
    <w:rsid w:val="00201CCD"/>
    <w:rsid w:val="00202787"/>
    <w:rsid w:val="00203F4C"/>
    <w:rsid w:val="00204E7E"/>
    <w:rsid w:val="00205E39"/>
    <w:rsid w:val="002065AE"/>
    <w:rsid w:val="00206D3D"/>
    <w:rsid w:val="00206FBA"/>
    <w:rsid w:val="002076B0"/>
    <w:rsid w:val="002077D6"/>
    <w:rsid w:val="002077DE"/>
    <w:rsid w:val="00214DC0"/>
    <w:rsid w:val="00215330"/>
    <w:rsid w:val="002158AE"/>
    <w:rsid w:val="00215F04"/>
    <w:rsid w:val="00217551"/>
    <w:rsid w:val="00217BAE"/>
    <w:rsid w:val="002203DD"/>
    <w:rsid w:val="00220670"/>
    <w:rsid w:val="002211AD"/>
    <w:rsid w:val="002232D9"/>
    <w:rsid w:val="00223CF6"/>
    <w:rsid w:val="00224CCB"/>
    <w:rsid w:val="00230E77"/>
    <w:rsid w:val="00231551"/>
    <w:rsid w:val="00231FF2"/>
    <w:rsid w:val="00232AB8"/>
    <w:rsid w:val="00233A42"/>
    <w:rsid w:val="00234D2A"/>
    <w:rsid w:val="002354C8"/>
    <w:rsid w:val="00237E83"/>
    <w:rsid w:val="00240BEC"/>
    <w:rsid w:val="00241658"/>
    <w:rsid w:val="002416C6"/>
    <w:rsid w:val="00243A5A"/>
    <w:rsid w:val="002462CE"/>
    <w:rsid w:val="0024673B"/>
    <w:rsid w:val="00250747"/>
    <w:rsid w:val="00250D24"/>
    <w:rsid w:val="00250E0E"/>
    <w:rsid w:val="00253269"/>
    <w:rsid w:val="002547C0"/>
    <w:rsid w:val="00254EA2"/>
    <w:rsid w:val="002557FE"/>
    <w:rsid w:val="0025670A"/>
    <w:rsid w:val="00257B53"/>
    <w:rsid w:val="0026291D"/>
    <w:rsid w:val="00262930"/>
    <w:rsid w:val="00265767"/>
    <w:rsid w:val="00265CC2"/>
    <w:rsid w:val="002664F0"/>
    <w:rsid w:val="00267359"/>
    <w:rsid w:val="00270F30"/>
    <w:rsid w:val="002758C8"/>
    <w:rsid w:val="00275C94"/>
    <w:rsid w:val="00277CBD"/>
    <w:rsid w:val="00280D9C"/>
    <w:rsid w:val="0028345A"/>
    <w:rsid w:val="002835E6"/>
    <w:rsid w:val="00283817"/>
    <w:rsid w:val="00285392"/>
    <w:rsid w:val="00286E13"/>
    <w:rsid w:val="002919BD"/>
    <w:rsid w:val="00292795"/>
    <w:rsid w:val="00293F41"/>
    <w:rsid w:val="00294D38"/>
    <w:rsid w:val="002962C3"/>
    <w:rsid w:val="00296376"/>
    <w:rsid w:val="002A3802"/>
    <w:rsid w:val="002A42EB"/>
    <w:rsid w:val="002B0402"/>
    <w:rsid w:val="002B0922"/>
    <w:rsid w:val="002B0DE0"/>
    <w:rsid w:val="002B1C17"/>
    <w:rsid w:val="002B26CE"/>
    <w:rsid w:val="002B2D49"/>
    <w:rsid w:val="002B3465"/>
    <w:rsid w:val="002B38A0"/>
    <w:rsid w:val="002B459A"/>
    <w:rsid w:val="002B5270"/>
    <w:rsid w:val="002B5692"/>
    <w:rsid w:val="002B5C72"/>
    <w:rsid w:val="002B61E3"/>
    <w:rsid w:val="002B7A66"/>
    <w:rsid w:val="002C4D07"/>
    <w:rsid w:val="002C4E8C"/>
    <w:rsid w:val="002C539F"/>
    <w:rsid w:val="002C61C5"/>
    <w:rsid w:val="002C6328"/>
    <w:rsid w:val="002C6D50"/>
    <w:rsid w:val="002C7D6A"/>
    <w:rsid w:val="002D0503"/>
    <w:rsid w:val="002D08CB"/>
    <w:rsid w:val="002D17BE"/>
    <w:rsid w:val="002D19B5"/>
    <w:rsid w:val="002D2EF9"/>
    <w:rsid w:val="002D3DCB"/>
    <w:rsid w:val="002D4AA0"/>
    <w:rsid w:val="002E0A18"/>
    <w:rsid w:val="002E112C"/>
    <w:rsid w:val="002E1D4F"/>
    <w:rsid w:val="002E211C"/>
    <w:rsid w:val="002E3FFF"/>
    <w:rsid w:val="002F04FC"/>
    <w:rsid w:val="002F32CA"/>
    <w:rsid w:val="002F39EB"/>
    <w:rsid w:val="002F3C79"/>
    <w:rsid w:val="002F3CA8"/>
    <w:rsid w:val="002F41A7"/>
    <w:rsid w:val="002F497C"/>
    <w:rsid w:val="00300397"/>
    <w:rsid w:val="00300D5C"/>
    <w:rsid w:val="003017AC"/>
    <w:rsid w:val="0030353B"/>
    <w:rsid w:val="003046B9"/>
    <w:rsid w:val="00305A48"/>
    <w:rsid w:val="00305A56"/>
    <w:rsid w:val="00305C97"/>
    <w:rsid w:val="00307226"/>
    <w:rsid w:val="00313833"/>
    <w:rsid w:val="0031469C"/>
    <w:rsid w:val="0031499E"/>
    <w:rsid w:val="003153F6"/>
    <w:rsid w:val="00316524"/>
    <w:rsid w:val="00316752"/>
    <w:rsid w:val="00320FB5"/>
    <w:rsid w:val="00321890"/>
    <w:rsid w:val="00322DDF"/>
    <w:rsid w:val="00323158"/>
    <w:rsid w:val="00323159"/>
    <w:rsid w:val="003231AD"/>
    <w:rsid w:val="003234FF"/>
    <w:rsid w:val="0032407E"/>
    <w:rsid w:val="00324472"/>
    <w:rsid w:val="0032664C"/>
    <w:rsid w:val="00326D0D"/>
    <w:rsid w:val="003273D9"/>
    <w:rsid w:val="00327E7A"/>
    <w:rsid w:val="00330A34"/>
    <w:rsid w:val="00330ECE"/>
    <w:rsid w:val="00331ECF"/>
    <w:rsid w:val="0033357D"/>
    <w:rsid w:val="00334AF2"/>
    <w:rsid w:val="003364D3"/>
    <w:rsid w:val="00342A7B"/>
    <w:rsid w:val="00342D6C"/>
    <w:rsid w:val="00343E93"/>
    <w:rsid w:val="003467E7"/>
    <w:rsid w:val="003522CF"/>
    <w:rsid w:val="00352B78"/>
    <w:rsid w:val="00353D1D"/>
    <w:rsid w:val="00353F08"/>
    <w:rsid w:val="00355147"/>
    <w:rsid w:val="00356EFB"/>
    <w:rsid w:val="00360933"/>
    <w:rsid w:val="003640E6"/>
    <w:rsid w:val="0036502E"/>
    <w:rsid w:val="0036538A"/>
    <w:rsid w:val="00367A04"/>
    <w:rsid w:val="00367CC9"/>
    <w:rsid w:val="0037188A"/>
    <w:rsid w:val="00373867"/>
    <w:rsid w:val="0037570B"/>
    <w:rsid w:val="003761D6"/>
    <w:rsid w:val="00376BE6"/>
    <w:rsid w:val="003800C5"/>
    <w:rsid w:val="003801A9"/>
    <w:rsid w:val="003817C7"/>
    <w:rsid w:val="00382A02"/>
    <w:rsid w:val="003834F9"/>
    <w:rsid w:val="00384CFF"/>
    <w:rsid w:val="00385F84"/>
    <w:rsid w:val="00390467"/>
    <w:rsid w:val="0039095F"/>
    <w:rsid w:val="00390EE4"/>
    <w:rsid w:val="00391FB4"/>
    <w:rsid w:val="003931AB"/>
    <w:rsid w:val="00393432"/>
    <w:rsid w:val="0039431D"/>
    <w:rsid w:val="00395F97"/>
    <w:rsid w:val="0039646A"/>
    <w:rsid w:val="00396504"/>
    <w:rsid w:val="003971E0"/>
    <w:rsid w:val="00397FA1"/>
    <w:rsid w:val="003A0F52"/>
    <w:rsid w:val="003A1893"/>
    <w:rsid w:val="003A4F0C"/>
    <w:rsid w:val="003A5358"/>
    <w:rsid w:val="003A656E"/>
    <w:rsid w:val="003A65A0"/>
    <w:rsid w:val="003A66CF"/>
    <w:rsid w:val="003A6726"/>
    <w:rsid w:val="003B13A4"/>
    <w:rsid w:val="003B1417"/>
    <w:rsid w:val="003B22C9"/>
    <w:rsid w:val="003B3074"/>
    <w:rsid w:val="003B30E2"/>
    <w:rsid w:val="003B3D06"/>
    <w:rsid w:val="003B3E7B"/>
    <w:rsid w:val="003B4B31"/>
    <w:rsid w:val="003B4D11"/>
    <w:rsid w:val="003B54A0"/>
    <w:rsid w:val="003B5724"/>
    <w:rsid w:val="003C001E"/>
    <w:rsid w:val="003C1465"/>
    <w:rsid w:val="003C40EE"/>
    <w:rsid w:val="003C5A13"/>
    <w:rsid w:val="003C6275"/>
    <w:rsid w:val="003C775F"/>
    <w:rsid w:val="003C7B99"/>
    <w:rsid w:val="003D088A"/>
    <w:rsid w:val="003D153B"/>
    <w:rsid w:val="003D1BB6"/>
    <w:rsid w:val="003D401C"/>
    <w:rsid w:val="003D4B93"/>
    <w:rsid w:val="003D710C"/>
    <w:rsid w:val="003E23D6"/>
    <w:rsid w:val="003E3399"/>
    <w:rsid w:val="003E3A64"/>
    <w:rsid w:val="003E4FB2"/>
    <w:rsid w:val="003E6538"/>
    <w:rsid w:val="003E665B"/>
    <w:rsid w:val="003E704F"/>
    <w:rsid w:val="003E77EA"/>
    <w:rsid w:val="003E79FC"/>
    <w:rsid w:val="003F1271"/>
    <w:rsid w:val="003F3CCD"/>
    <w:rsid w:val="003F4D18"/>
    <w:rsid w:val="003F656F"/>
    <w:rsid w:val="003F66D6"/>
    <w:rsid w:val="003F68EE"/>
    <w:rsid w:val="003F72CA"/>
    <w:rsid w:val="003F7394"/>
    <w:rsid w:val="004001BE"/>
    <w:rsid w:val="00401A6D"/>
    <w:rsid w:val="00403FD2"/>
    <w:rsid w:val="00405A11"/>
    <w:rsid w:val="0040707F"/>
    <w:rsid w:val="00410353"/>
    <w:rsid w:val="00410CBD"/>
    <w:rsid w:val="00410DA6"/>
    <w:rsid w:val="00410EEB"/>
    <w:rsid w:val="00411A70"/>
    <w:rsid w:val="004121CD"/>
    <w:rsid w:val="00413511"/>
    <w:rsid w:val="004148E2"/>
    <w:rsid w:val="00414A1E"/>
    <w:rsid w:val="0041628B"/>
    <w:rsid w:val="0041673E"/>
    <w:rsid w:val="004176AD"/>
    <w:rsid w:val="00417E8E"/>
    <w:rsid w:val="0042052E"/>
    <w:rsid w:val="0042284E"/>
    <w:rsid w:val="004229C0"/>
    <w:rsid w:val="0042628E"/>
    <w:rsid w:val="00431650"/>
    <w:rsid w:val="00434323"/>
    <w:rsid w:val="004360F3"/>
    <w:rsid w:val="0043712A"/>
    <w:rsid w:val="0043779C"/>
    <w:rsid w:val="004405A4"/>
    <w:rsid w:val="00440BC1"/>
    <w:rsid w:val="00441115"/>
    <w:rsid w:val="00441D19"/>
    <w:rsid w:val="00441D73"/>
    <w:rsid w:val="00445091"/>
    <w:rsid w:val="00446FC3"/>
    <w:rsid w:val="00447637"/>
    <w:rsid w:val="004476D6"/>
    <w:rsid w:val="00451CB3"/>
    <w:rsid w:val="00451FBA"/>
    <w:rsid w:val="00452235"/>
    <w:rsid w:val="00452CC7"/>
    <w:rsid w:val="004535D4"/>
    <w:rsid w:val="004551E7"/>
    <w:rsid w:val="004567B3"/>
    <w:rsid w:val="00456D94"/>
    <w:rsid w:val="00457B62"/>
    <w:rsid w:val="004612A3"/>
    <w:rsid w:val="00461E8E"/>
    <w:rsid w:val="004627D8"/>
    <w:rsid w:val="0046281C"/>
    <w:rsid w:val="00462AF8"/>
    <w:rsid w:val="00462B7B"/>
    <w:rsid w:val="00462BF0"/>
    <w:rsid w:val="004631A3"/>
    <w:rsid w:val="00466431"/>
    <w:rsid w:val="0047003C"/>
    <w:rsid w:val="00470586"/>
    <w:rsid w:val="004708CE"/>
    <w:rsid w:val="00470C51"/>
    <w:rsid w:val="004725D0"/>
    <w:rsid w:val="004746B4"/>
    <w:rsid w:val="00475D2D"/>
    <w:rsid w:val="00476E82"/>
    <w:rsid w:val="00480947"/>
    <w:rsid w:val="00480C8B"/>
    <w:rsid w:val="004810A5"/>
    <w:rsid w:val="0048170A"/>
    <w:rsid w:val="00483E74"/>
    <w:rsid w:val="00485301"/>
    <w:rsid w:val="00491179"/>
    <w:rsid w:val="00492084"/>
    <w:rsid w:val="00492438"/>
    <w:rsid w:val="00493E92"/>
    <w:rsid w:val="004942B1"/>
    <w:rsid w:val="00497AF9"/>
    <w:rsid w:val="004A0A15"/>
    <w:rsid w:val="004A129C"/>
    <w:rsid w:val="004A149D"/>
    <w:rsid w:val="004A1D42"/>
    <w:rsid w:val="004A39F8"/>
    <w:rsid w:val="004A6B70"/>
    <w:rsid w:val="004A6E22"/>
    <w:rsid w:val="004B1E0E"/>
    <w:rsid w:val="004B29C2"/>
    <w:rsid w:val="004B3275"/>
    <w:rsid w:val="004B4E49"/>
    <w:rsid w:val="004B4E7B"/>
    <w:rsid w:val="004C10BC"/>
    <w:rsid w:val="004C1113"/>
    <w:rsid w:val="004C2381"/>
    <w:rsid w:val="004C2989"/>
    <w:rsid w:val="004C387D"/>
    <w:rsid w:val="004C4B26"/>
    <w:rsid w:val="004C4F36"/>
    <w:rsid w:val="004C678F"/>
    <w:rsid w:val="004C6D73"/>
    <w:rsid w:val="004D12D5"/>
    <w:rsid w:val="004D3589"/>
    <w:rsid w:val="004D35BF"/>
    <w:rsid w:val="004D40B5"/>
    <w:rsid w:val="004D5F6E"/>
    <w:rsid w:val="004D642B"/>
    <w:rsid w:val="004D7E58"/>
    <w:rsid w:val="004E0A31"/>
    <w:rsid w:val="004E36A5"/>
    <w:rsid w:val="004E3AC9"/>
    <w:rsid w:val="004E4564"/>
    <w:rsid w:val="004E5CA2"/>
    <w:rsid w:val="004F051F"/>
    <w:rsid w:val="004F2A8F"/>
    <w:rsid w:val="004F3742"/>
    <w:rsid w:val="004F45C9"/>
    <w:rsid w:val="004F5865"/>
    <w:rsid w:val="004F588D"/>
    <w:rsid w:val="004F65E1"/>
    <w:rsid w:val="00500F62"/>
    <w:rsid w:val="00501275"/>
    <w:rsid w:val="00501BF9"/>
    <w:rsid w:val="00503C65"/>
    <w:rsid w:val="0050553E"/>
    <w:rsid w:val="005055ED"/>
    <w:rsid w:val="00505819"/>
    <w:rsid w:val="005106E7"/>
    <w:rsid w:val="00512FF7"/>
    <w:rsid w:val="005138C1"/>
    <w:rsid w:val="00520334"/>
    <w:rsid w:val="0052327E"/>
    <w:rsid w:val="00524055"/>
    <w:rsid w:val="00525C5E"/>
    <w:rsid w:val="00525F4D"/>
    <w:rsid w:val="0052637D"/>
    <w:rsid w:val="0052643F"/>
    <w:rsid w:val="005270C9"/>
    <w:rsid w:val="00527CA9"/>
    <w:rsid w:val="00530EE9"/>
    <w:rsid w:val="00531CAB"/>
    <w:rsid w:val="005322FD"/>
    <w:rsid w:val="0053363A"/>
    <w:rsid w:val="00533830"/>
    <w:rsid w:val="005343AA"/>
    <w:rsid w:val="005343BE"/>
    <w:rsid w:val="00534F4A"/>
    <w:rsid w:val="00535D50"/>
    <w:rsid w:val="0053748C"/>
    <w:rsid w:val="005401BA"/>
    <w:rsid w:val="00542D93"/>
    <w:rsid w:val="00543E38"/>
    <w:rsid w:val="00551C6B"/>
    <w:rsid w:val="00552B73"/>
    <w:rsid w:val="0055362D"/>
    <w:rsid w:val="00553EE1"/>
    <w:rsid w:val="00553F2C"/>
    <w:rsid w:val="00561B07"/>
    <w:rsid w:val="00561CDD"/>
    <w:rsid w:val="00561E83"/>
    <w:rsid w:val="00564367"/>
    <w:rsid w:val="005645F3"/>
    <w:rsid w:val="00564C85"/>
    <w:rsid w:val="005652BA"/>
    <w:rsid w:val="005659C9"/>
    <w:rsid w:val="0056618C"/>
    <w:rsid w:val="00566CA6"/>
    <w:rsid w:val="00566EE7"/>
    <w:rsid w:val="00570822"/>
    <w:rsid w:val="00570D13"/>
    <w:rsid w:val="005737FE"/>
    <w:rsid w:val="00573F35"/>
    <w:rsid w:val="00574179"/>
    <w:rsid w:val="00574274"/>
    <w:rsid w:val="0057714F"/>
    <w:rsid w:val="0057719C"/>
    <w:rsid w:val="00580921"/>
    <w:rsid w:val="00581672"/>
    <w:rsid w:val="0058177C"/>
    <w:rsid w:val="00584620"/>
    <w:rsid w:val="00585687"/>
    <w:rsid w:val="00586204"/>
    <w:rsid w:val="00591453"/>
    <w:rsid w:val="0059229D"/>
    <w:rsid w:val="005948E4"/>
    <w:rsid w:val="00595C80"/>
    <w:rsid w:val="00596880"/>
    <w:rsid w:val="00596F72"/>
    <w:rsid w:val="0059747E"/>
    <w:rsid w:val="005A10BA"/>
    <w:rsid w:val="005A1498"/>
    <w:rsid w:val="005A1A3F"/>
    <w:rsid w:val="005A1C08"/>
    <w:rsid w:val="005A3240"/>
    <w:rsid w:val="005A33BF"/>
    <w:rsid w:val="005A3642"/>
    <w:rsid w:val="005A55BD"/>
    <w:rsid w:val="005A5EA4"/>
    <w:rsid w:val="005A771D"/>
    <w:rsid w:val="005B065A"/>
    <w:rsid w:val="005B27CE"/>
    <w:rsid w:val="005B2DEC"/>
    <w:rsid w:val="005B3280"/>
    <w:rsid w:val="005B3798"/>
    <w:rsid w:val="005B4536"/>
    <w:rsid w:val="005B4EA0"/>
    <w:rsid w:val="005B5FDA"/>
    <w:rsid w:val="005B717B"/>
    <w:rsid w:val="005B7BE9"/>
    <w:rsid w:val="005B7DBA"/>
    <w:rsid w:val="005C445B"/>
    <w:rsid w:val="005C56E0"/>
    <w:rsid w:val="005C7433"/>
    <w:rsid w:val="005C7A1D"/>
    <w:rsid w:val="005D1EB5"/>
    <w:rsid w:val="005D3925"/>
    <w:rsid w:val="005D46B0"/>
    <w:rsid w:val="005D798D"/>
    <w:rsid w:val="005D7DAA"/>
    <w:rsid w:val="005E01EF"/>
    <w:rsid w:val="005E0E81"/>
    <w:rsid w:val="005E1848"/>
    <w:rsid w:val="005E1FAB"/>
    <w:rsid w:val="005E42E6"/>
    <w:rsid w:val="005E5E3F"/>
    <w:rsid w:val="005E7203"/>
    <w:rsid w:val="005E7388"/>
    <w:rsid w:val="005E752F"/>
    <w:rsid w:val="005E7930"/>
    <w:rsid w:val="005F1145"/>
    <w:rsid w:val="005F1931"/>
    <w:rsid w:val="005F1BBF"/>
    <w:rsid w:val="005F2675"/>
    <w:rsid w:val="005F3FF4"/>
    <w:rsid w:val="005F643C"/>
    <w:rsid w:val="005F6C65"/>
    <w:rsid w:val="005F7936"/>
    <w:rsid w:val="005F7EA2"/>
    <w:rsid w:val="00602294"/>
    <w:rsid w:val="006022BB"/>
    <w:rsid w:val="0060287D"/>
    <w:rsid w:val="00602A51"/>
    <w:rsid w:val="00604439"/>
    <w:rsid w:val="00604C5C"/>
    <w:rsid w:val="0060609E"/>
    <w:rsid w:val="006069FE"/>
    <w:rsid w:val="00606BF1"/>
    <w:rsid w:val="006114BF"/>
    <w:rsid w:val="00611899"/>
    <w:rsid w:val="00611DF1"/>
    <w:rsid w:val="006134CE"/>
    <w:rsid w:val="00614C1D"/>
    <w:rsid w:val="0061544C"/>
    <w:rsid w:val="0061667C"/>
    <w:rsid w:val="00621851"/>
    <w:rsid w:val="00621C43"/>
    <w:rsid w:val="00622AF1"/>
    <w:rsid w:val="006236AD"/>
    <w:rsid w:val="00623974"/>
    <w:rsid w:val="0062408E"/>
    <w:rsid w:val="00624372"/>
    <w:rsid w:val="006247E3"/>
    <w:rsid w:val="0062482E"/>
    <w:rsid w:val="00624C2F"/>
    <w:rsid w:val="006262A0"/>
    <w:rsid w:val="0062683D"/>
    <w:rsid w:val="00627183"/>
    <w:rsid w:val="00631EAF"/>
    <w:rsid w:val="00633077"/>
    <w:rsid w:val="00635A5C"/>
    <w:rsid w:val="00635BB6"/>
    <w:rsid w:val="006361EC"/>
    <w:rsid w:val="00636573"/>
    <w:rsid w:val="00637450"/>
    <w:rsid w:val="0063783A"/>
    <w:rsid w:val="00637E4A"/>
    <w:rsid w:val="00641005"/>
    <w:rsid w:val="0064139F"/>
    <w:rsid w:val="00641ABA"/>
    <w:rsid w:val="00642352"/>
    <w:rsid w:val="006443EE"/>
    <w:rsid w:val="006465B9"/>
    <w:rsid w:val="00646AEA"/>
    <w:rsid w:val="006476BD"/>
    <w:rsid w:val="006535C5"/>
    <w:rsid w:val="006546E9"/>
    <w:rsid w:val="00654E13"/>
    <w:rsid w:val="0065571A"/>
    <w:rsid w:val="006558C6"/>
    <w:rsid w:val="00656178"/>
    <w:rsid w:val="0065651E"/>
    <w:rsid w:val="00657F1E"/>
    <w:rsid w:val="00660DA6"/>
    <w:rsid w:val="0066235C"/>
    <w:rsid w:val="0066245A"/>
    <w:rsid w:val="00662D59"/>
    <w:rsid w:val="00663E6C"/>
    <w:rsid w:val="006641D9"/>
    <w:rsid w:val="006642B2"/>
    <w:rsid w:val="006643C8"/>
    <w:rsid w:val="00664FD7"/>
    <w:rsid w:val="00665350"/>
    <w:rsid w:val="00665C66"/>
    <w:rsid w:val="00665CA9"/>
    <w:rsid w:val="0066683A"/>
    <w:rsid w:val="00666899"/>
    <w:rsid w:val="006672CD"/>
    <w:rsid w:val="00667AD5"/>
    <w:rsid w:val="00670510"/>
    <w:rsid w:val="00671888"/>
    <w:rsid w:val="00673D3F"/>
    <w:rsid w:val="006745BE"/>
    <w:rsid w:val="00674783"/>
    <w:rsid w:val="006761AC"/>
    <w:rsid w:val="00676CA2"/>
    <w:rsid w:val="00677BD1"/>
    <w:rsid w:val="00677FD4"/>
    <w:rsid w:val="006801FE"/>
    <w:rsid w:val="006802C2"/>
    <w:rsid w:val="0068090A"/>
    <w:rsid w:val="006813E4"/>
    <w:rsid w:val="00682B39"/>
    <w:rsid w:val="00683356"/>
    <w:rsid w:val="00684746"/>
    <w:rsid w:val="0068499F"/>
    <w:rsid w:val="00684A88"/>
    <w:rsid w:val="006855CB"/>
    <w:rsid w:val="0068748C"/>
    <w:rsid w:val="0068759F"/>
    <w:rsid w:val="0068780B"/>
    <w:rsid w:val="00690E2E"/>
    <w:rsid w:val="00690FDD"/>
    <w:rsid w:val="00691B96"/>
    <w:rsid w:val="006925EA"/>
    <w:rsid w:val="006937F7"/>
    <w:rsid w:val="00693CD2"/>
    <w:rsid w:val="00695F06"/>
    <w:rsid w:val="006970F4"/>
    <w:rsid w:val="00697764"/>
    <w:rsid w:val="006977E1"/>
    <w:rsid w:val="006979F3"/>
    <w:rsid w:val="006A101C"/>
    <w:rsid w:val="006A29E7"/>
    <w:rsid w:val="006A2BD7"/>
    <w:rsid w:val="006A518B"/>
    <w:rsid w:val="006A5BE8"/>
    <w:rsid w:val="006A75FA"/>
    <w:rsid w:val="006B000F"/>
    <w:rsid w:val="006B049A"/>
    <w:rsid w:val="006B120C"/>
    <w:rsid w:val="006B261F"/>
    <w:rsid w:val="006B40B3"/>
    <w:rsid w:val="006B4DE9"/>
    <w:rsid w:val="006B5CC1"/>
    <w:rsid w:val="006B63F7"/>
    <w:rsid w:val="006B6595"/>
    <w:rsid w:val="006C35FC"/>
    <w:rsid w:val="006C3723"/>
    <w:rsid w:val="006C5CFA"/>
    <w:rsid w:val="006C5F28"/>
    <w:rsid w:val="006C6292"/>
    <w:rsid w:val="006C645A"/>
    <w:rsid w:val="006C7CC9"/>
    <w:rsid w:val="006D31C8"/>
    <w:rsid w:val="006D3FC5"/>
    <w:rsid w:val="006D599D"/>
    <w:rsid w:val="006D697E"/>
    <w:rsid w:val="006E1227"/>
    <w:rsid w:val="006E282B"/>
    <w:rsid w:val="006E28D2"/>
    <w:rsid w:val="006E3B06"/>
    <w:rsid w:val="006E5871"/>
    <w:rsid w:val="006E5D4A"/>
    <w:rsid w:val="006E766F"/>
    <w:rsid w:val="006F0C66"/>
    <w:rsid w:val="006F2454"/>
    <w:rsid w:val="006F33A2"/>
    <w:rsid w:val="006F3F75"/>
    <w:rsid w:val="006F51DE"/>
    <w:rsid w:val="006F5E58"/>
    <w:rsid w:val="007032C7"/>
    <w:rsid w:val="00704A25"/>
    <w:rsid w:val="00706925"/>
    <w:rsid w:val="0071026A"/>
    <w:rsid w:val="0071092D"/>
    <w:rsid w:val="00710B77"/>
    <w:rsid w:val="00711808"/>
    <w:rsid w:val="007119B9"/>
    <w:rsid w:val="007123E1"/>
    <w:rsid w:val="00716246"/>
    <w:rsid w:val="0071685C"/>
    <w:rsid w:val="00716F2C"/>
    <w:rsid w:val="00717395"/>
    <w:rsid w:val="00720FD6"/>
    <w:rsid w:val="00721200"/>
    <w:rsid w:val="00722FFB"/>
    <w:rsid w:val="00723C93"/>
    <w:rsid w:val="0072400B"/>
    <w:rsid w:val="00725CF7"/>
    <w:rsid w:val="007277B4"/>
    <w:rsid w:val="00730019"/>
    <w:rsid w:val="00730A5D"/>
    <w:rsid w:val="007341C4"/>
    <w:rsid w:val="00736072"/>
    <w:rsid w:val="007369A5"/>
    <w:rsid w:val="007377C5"/>
    <w:rsid w:val="007401FA"/>
    <w:rsid w:val="0074183B"/>
    <w:rsid w:val="00744483"/>
    <w:rsid w:val="007445DD"/>
    <w:rsid w:val="00746824"/>
    <w:rsid w:val="00746E67"/>
    <w:rsid w:val="00747384"/>
    <w:rsid w:val="00747BCF"/>
    <w:rsid w:val="00747F3A"/>
    <w:rsid w:val="00751365"/>
    <w:rsid w:val="0075213E"/>
    <w:rsid w:val="007530FB"/>
    <w:rsid w:val="00753D46"/>
    <w:rsid w:val="00754AD4"/>
    <w:rsid w:val="00754F9E"/>
    <w:rsid w:val="00756D63"/>
    <w:rsid w:val="007703AC"/>
    <w:rsid w:val="00771664"/>
    <w:rsid w:val="00775959"/>
    <w:rsid w:val="00776680"/>
    <w:rsid w:val="007775F9"/>
    <w:rsid w:val="007776BF"/>
    <w:rsid w:val="00777FBE"/>
    <w:rsid w:val="00777FD2"/>
    <w:rsid w:val="007833B1"/>
    <w:rsid w:val="00783621"/>
    <w:rsid w:val="00786BAB"/>
    <w:rsid w:val="007873A1"/>
    <w:rsid w:val="007921AA"/>
    <w:rsid w:val="00792328"/>
    <w:rsid w:val="007926C5"/>
    <w:rsid w:val="00793E33"/>
    <w:rsid w:val="007A0EAC"/>
    <w:rsid w:val="007A196A"/>
    <w:rsid w:val="007A5802"/>
    <w:rsid w:val="007B00DE"/>
    <w:rsid w:val="007B0C94"/>
    <w:rsid w:val="007B2BE7"/>
    <w:rsid w:val="007B3313"/>
    <w:rsid w:val="007B3B66"/>
    <w:rsid w:val="007B3EC0"/>
    <w:rsid w:val="007B4FF7"/>
    <w:rsid w:val="007B5894"/>
    <w:rsid w:val="007B65D1"/>
    <w:rsid w:val="007C0931"/>
    <w:rsid w:val="007C0F69"/>
    <w:rsid w:val="007C1460"/>
    <w:rsid w:val="007C1E42"/>
    <w:rsid w:val="007C3B7F"/>
    <w:rsid w:val="007C5896"/>
    <w:rsid w:val="007C7D09"/>
    <w:rsid w:val="007D04E7"/>
    <w:rsid w:val="007D1AE5"/>
    <w:rsid w:val="007D1F7E"/>
    <w:rsid w:val="007D2A33"/>
    <w:rsid w:val="007D3105"/>
    <w:rsid w:val="007D3DEA"/>
    <w:rsid w:val="007D4041"/>
    <w:rsid w:val="007D4CCE"/>
    <w:rsid w:val="007D59F1"/>
    <w:rsid w:val="007D762C"/>
    <w:rsid w:val="007D7AB0"/>
    <w:rsid w:val="007E09AE"/>
    <w:rsid w:val="007E1416"/>
    <w:rsid w:val="007E2F2C"/>
    <w:rsid w:val="007E3770"/>
    <w:rsid w:val="007E4892"/>
    <w:rsid w:val="007E5D11"/>
    <w:rsid w:val="007E5D2F"/>
    <w:rsid w:val="007F092D"/>
    <w:rsid w:val="007F220C"/>
    <w:rsid w:val="007F2827"/>
    <w:rsid w:val="007F345E"/>
    <w:rsid w:val="007F45F4"/>
    <w:rsid w:val="007F547D"/>
    <w:rsid w:val="007F6326"/>
    <w:rsid w:val="007F7F8D"/>
    <w:rsid w:val="008020A8"/>
    <w:rsid w:val="00803329"/>
    <w:rsid w:val="00803B22"/>
    <w:rsid w:val="00804254"/>
    <w:rsid w:val="008043EA"/>
    <w:rsid w:val="00804720"/>
    <w:rsid w:val="0080543B"/>
    <w:rsid w:val="00805DF3"/>
    <w:rsid w:val="008073B7"/>
    <w:rsid w:val="008103BA"/>
    <w:rsid w:val="00810FFC"/>
    <w:rsid w:val="00811683"/>
    <w:rsid w:val="00811BE3"/>
    <w:rsid w:val="008121FF"/>
    <w:rsid w:val="008122F2"/>
    <w:rsid w:val="00812E6C"/>
    <w:rsid w:val="00813533"/>
    <w:rsid w:val="00813BF3"/>
    <w:rsid w:val="0081445C"/>
    <w:rsid w:val="00814924"/>
    <w:rsid w:val="00815188"/>
    <w:rsid w:val="00817196"/>
    <w:rsid w:val="0082229D"/>
    <w:rsid w:val="0082298B"/>
    <w:rsid w:val="008239B5"/>
    <w:rsid w:val="00824242"/>
    <w:rsid w:val="00824CE5"/>
    <w:rsid w:val="00826B0E"/>
    <w:rsid w:val="008330AA"/>
    <w:rsid w:val="008332D4"/>
    <w:rsid w:val="00833539"/>
    <w:rsid w:val="00834178"/>
    <w:rsid w:val="008345E2"/>
    <w:rsid w:val="0083531F"/>
    <w:rsid w:val="00835E9B"/>
    <w:rsid w:val="00836603"/>
    <w:rsid w:val="00836621"/>
    <w:rsid w:val="0083714D"/>
    <w:rsid w:val="00837DED"/>
    <w:rsid w:val="008410A7"/>
    <w:rsid w:val="00843CDC"/>
    <w:rsid w:val="00844F18"/>
    <w:rsid w:val="008451E4"/>
    <w:rsid w:val="00850166"/>
    <w:rsid w:val="00851BB1"/>
    <w:rsid w:val="00851D35"/>
    <w:rsid w:val="00855E62"/>
    <w:rsid w:val="00860A8A"/>
    <w:rsid w:val="00860FB9"/>
    <w:rsid w:val="0086155F"/>
    <w:rsid w:val="008636B6"/>
    <w:rsid w:val="008645BF"/>
    <w:rsid w:val="00864E70"/>
    <w:rsid w:val="00865C53"/>
    <w:rsid w:val="0087165D"/>
    <w:rsid w:val="00871C09"/>
    <w:rsid w:val="00872677"/>
    <w:rsid w:val="008736C0"/>
    <w:rsid w:val="0087453D"/>
    <w:rsid w:val="008764CB"/>
    <w:rsid w:val="00880D11"/>
    <w:rsid w:val="00881730"/>
    <w:rsid w:val="00882454"/>
    <w:rsid w:val="00882B2B"/>
    <w:rsid w:val="00883EC9"/>
    <w:rsid w:val="008842DD"/>
    <w:rsid w:val="00884DA2"/>
    <w:rsid w:val="00885212"/>
    <w:rsid w:val="008854CB"/>
    <w:rsid w:val="00885D6B"/>
    <w:rsid w:val="00886C8D"/>
    <w:rsid w:val="00887500"/>
    <w:rsid w:val="00887AE9"/>
    <w:rsid w:val="0089150C"/>
    <w:rsid w:val="00891F05"/>
    <w:rsid w:val="00892F31"/>
    <w:rsid w:val="00894C93"/>
    <w:rsid w:val="00897760"/>
    <w:rsid w:val="008978A0"/>
    <w:rsid w:val="00897A13"/>
    <w:rsid w:val="00897DFE"/>
    <w:rsid w:val="008A06C5"/>
    <w:rsid w:val="008A074E"/>
    <w:rsid w:val="008A0BB7"/>
    <w:rsid w:val="008A0F3B"/>
    <w:rsid w:val="008A13EE"/>
    <w:rsid w:val="008A3006"/>
    <w:rsid w:val="008A300F"/>
    <w:rsid w:val="008A5FE7"/>
    <w:rsid w:val="008A6E41"/>
    <w:rsid w:val="008B1133"/>
    <w:rsid w:val="008B134C"/>
    <w:rsid w:val="008B2706"/>
    <w:rsid w:val="008B3512"/>
    <w:rsid w:val="008B3624"/>
    <w:rsid w:val="008B3B29"/>
    <w:rsid w:val="008B4348"/>
    <w:rsid w:val="008C0B0C"/>
    <w:rsid w:val="008C278F"/>
    <w:rsid w:val="008C29F1"/>
    <w:rsid w:val="008C2A68"/>
    <w:rsid w:val="008C2D92"/>
    <w:rsid w:val="008C2DE8"/>
    <w:rsid w:val="008C2E90"/>
    <w:rsid w:val="008C2FFA"/>
    <w:rsid w:val="008C415C"/>
    <w:rsid w:val="008C4A11"/>
    <w:rsid w:val="008C68F1"/>
    <w:rsid w:val="008C7279"/>
    <w:rsid w:val="008C7659"/>
    <w:rsid w:val="008D1356"/>
    <w:rsid w:val="008D2C34"/>
    <w:rsid w:val="008D2FE3"/>
    <w:rsid w:val="008D30DB"/>
    <w:rsid w:val="008D6591"/>
    <w:rsid w:val="008D7334"/>
    <w:rsid w:val="008E1206"/>
    <w:rsid w:val="008E1797"/>
    <w:rsid w:val="008E576E"/>
    <w:rsid w:val="008E6E73"/>
    <w:rsid w:val="008F0E81"/>
    <w:rsid w:val="008F28DE"/>
    <w:rsid w:val="008F47BB"/>
    <w:rsid w:val="008F545A"/>
    <w:rsid w:val="008F5464"/>
    <w:rsid w:val="008F564E"/>
    <w:rsid w:val="008F5F4C"/>
    <w:rsid w:val="009004DA"/>
    <w:rsid w:val="009009E5"/>
    <w:rsid w:val="00900D0B"/>
    <w:rsid w:val="00901D2D"/>
    <w:rsid w:val="009033CE"/>
    <w:rsid w:val="0090380B"/>
    <w:rsid w:val="00903CEE"/>
    <w:rsid w:val="00904FA8"/>
    <w:rsid w:val="0090507B"/>
    <w:rsid w:val="009056AC"/>
    <w:rsid w:val="00906910"/>
    <w:rsid w:val="0090695F"/>
    <w:rsid w:val="009077A4"/>
    <w:rsid w:val="00907CB5"/>
    <w:rsid w:val="00907D4B"/>
    <w:rsid w:val="0091086D"/>
    <w:rsid w:val="00910DD2"/>
    <w:rsid w:val="00911651"/>
    <w:rsid w:val="009125B6"/>
    <w:rsid w:val="00914A98"/>
    <w:rsid w:val="00915F94"/>
    <w:rsid w:val="00917710"/>
    <w:rsid w:val="00920941"/>
    <w:rsid w:val="00920B37"/>
    <w:rsid w:val="00921592"/>
    <w:rsid w:val="00921FAC"/>
    <w:rsid w:val="00923416"/>
    <w:rsid w:val="00923978"/>
    <w:rsid w:val="0092453E"/>
    <w:rsid w:val="0092477B"/>
    <w:rsid w:val="009259D4"/>
    <w:rsid w:val="00925CF1"/>
    <w:rsid w:val="0092643F"/>
    <w:rsid w:val="009300CA"/>
    <w:rsid w:val="009307DF"/>
    <w:rsid w:val="00932463"/>
    <w:rsid w:val="0093275B"/>
    <w:rsid w:val="009327BA"/>
    <w:rsid w:val="00933DC6"/>
    <w:rsid w:val="00935B62"/>
    <w:rsid w:val="00935CA6"/>
    <w:rsid w:val="00937481"/>
    <w:rsid w:val="00937570"/>
    <w:rsid w:val="0094095F"/>
    <w:rsid w:val="00940D46"/>
    <w:rsid w:val="009416C3"/>
    <w:rsid w:val="009417AF"/>
    <w:rsid w:val="009429ED"/>
    <w:rsid w:val="00943B21"/>
    <w:rsid w:val="00944794"/>
    <w:rsid w:val="009448AD"/>
    <w:rsid w:val="009455DF"/>
    <w:rsid w:val="00946D0A"/>
    <w:rsid w:val="00947C00"/>
    <w:rsid w:val="009500D7"/>
    <w:rsid w:val="00950163"/>
    <w:rsid w:val="009514BA"/>
    <w:rsid w:val="009530C1"/>
    <w:rsid w:val="0095414F"/>
    <w:rsid w:val="009541BA"/>
    <w:rsid w:val="009617D5"/>
    <w:rsid w:val="009620E2"/>
    <w:rsid w:val="009644D8"/>
    <w:rsid w:val="009645CF"/>
    <w:rsid w:val="0096478E"/>
    <w:rsid w:val="009656AD"/>
    <w:rsid w:val="00966229"/>
    <w:rsid w:val="00966B2F"/>
    <w:rsid w:val="0096749D"/>
    <w:rsid w:val="00970376"/>
    <w:rsid w:val="00971BF7"/>
    <w:rsid w:val="00972FDF"/>
    <w:rsid w:val="00974E80"/>
    <w:rsid w:val="00976B20"/>
    <w:rsid w:val="00976CF6"/>
    <w:rsid w:val="00977E94"/>
    <w:rsid w:val="009821F3"/>
    <w:rsid w:val="00982C64"/>
    <w:rsid w:val="00983AEC"/>
    <w:rsid w:val="00984F4D"/>
    <w:rsid w:val="00986363"/>
    <w:rsid w:val="00986FD5"/>
    <w:rsid w:val="009871B7"/>
    <w:rsid w:val="0099073B"/>
    <w:rsid w:val="009909BC"/>
    <w:rsid w:val="00992BE9"/>
    <w:rsid w:val="00993A9D"/>
    <w:rsid w:val="00993B0D"/>
    <w:rsid w:val="00994218"/>
    <w:rsid w:val="009A0934"/>
    <w:rsid w:val="009A1C5A"/>
    <w:rsid w:val="009A38B3"/>
    <w:rsid w:val="009A41A0"/>
    <w:rsid w:val="009A5296"/>
    <w:rsid w:val="009A7949"/>
    <w:rsid w:val="009B337E"/>
    <w:rsid w:val="009B3F3B"/>
    <w:rsid w:val="009B4CB4"/>
    <w:rsid w:val="009B637C"/>
    <w:rsid w:val="009B69CA"/>
    <w:rsid w:val="009B7699"/>
    <w:rsid w:val="009C2061"/>
    <w:rsid w:val="009C2444"/>
    <w:rsid w:val="009C3274"/>
    <w:rsid w:val="009C42B6"/>
    <w:rsid w:val="009C5032"/>
    <w:rsid w:val="009D0028"/>
    <w:rsid w:val="009D15C3"/>
    <w:rsid w:val="009D3D8F"/>
    <w:rsid w:val="009D4979"/>
    <w:rsid w:val="009D55A2"/>
    <w:rsid w:val="009E0F9D"/>
    <w:rsid w:val="009E1CB8"/>
    <w:rsid w:val="009E2BB6"/>
    <w:rsid w:val="009E3604"/>
    <w:rsid w:val="009E3DB6"/>
    <w:rsid w:val="009E4CBE"/>
    <w:rsid w:val="009E516A"/>
    <w:rsid w:val="009E6908"/>
    <w:rsid w:val="009E6E5D"/>
    <w:rsid w:val="009E73EA"/>
    <w:rsid w:val="009F0341"/>
    <w:rsid w:val="009F0909"/>
    <w:rsid w:val="009F181F"/>
    <w:rsid w:val="009F2FAB"/>
    <w:rsid w:val="009F4611"/>
    <w:rsid w:val="009F6953"/>
    <w:rsid w:val="00A00BFA"/>
    <w:rsid w:val="00A01789"/>
    <w:rsid w:val="00A02EA6"/>
    <w:rsid w:val="00A04A7A"/>
    <w:rsid w:val="00A05636"/>
    <w:rsid w:val="00A05C02"/>
    <w:rsid w:val="00A067AE"/>
    <w:rsid w:val="00A0685E"/>
    <w:rsid w:val="00A068B1"/>
    <w:rsid w:val="00A07016"/>
    <w:rsid w:val="00A071A9"/>
    <w:rsid w:val="00A11196"/>
    <w:rsid w:val="00A11F66"/>
    <w:rsid w:val="00A13BD6"/>
    <w:rsid w:val="00A141DB"/>
    <w:rsid w:val="00A161F8"/>
    <w:rsid w:val="00A1684E"/>
    <w:rsid w:val="00A17004"/>
    <w:rsid w:val="00A1778B"/>
    <w:rsid w:val="00A17BBF"/>
    <w:rsid w:val="00A17C5B"/>
    <w:rsid w:val="00A17D91"/>
    <w:rsid w:val="00A20FC6"/>
    <w:rsid w:val="00A21F28"/>
    <w:rsid w:val="00A22578"/>
    <w:rsid w:val="00A22805"/>
    <w:rsid w:val="00A23615"/>
    <w:rsid w:val="00A23948"/>
    <w:rsid w:val="00A25E37"/>
    <w:rsid w:val="00A311EF"/>
    <w:rsid w:val="00A31961"/>
    <w:rsid w:val="00A335E2"/>
    <w:rsid w:val="00A3391A"/>
    <w:rsid w:val="00A33BB8"/>
    <w:rsid w:val="00A35060"/>
    <w:rsid w:val="00A355EA"/>
    <w:rsid w:val="00A370A3"/>
    <w:rsid w:val="00A40434"/>
    <w:rsid w:val="00A420ED"/>
    <w:rsid w:val="00A4268B"/>
    <w:rsid w:val="00A429FE"/>
    <w:rsid w:val="00A436B7"/>
    <w:rsid w:val="00A436BB"/>
    <w:rsid w:val="00A44F9B"/>
    <w:rsid w:val="00A463FB"/>
    <w:rsid w:val="00A46DD3"/>
    <w:rsid w:val="00A50821"/>
    <w:rsid w:val="00A512D3"/>
    <w:rsid w:val="00A51900"/>
    <w:rsid w:val="00A51B5E"/>
    <w:rsid w:val="00A522F6"/>
    <w:rsid w:val="00A5330A"/>
    <w:rsid w:val="00A53CA6"/>
    <w:rsid w:val="00A55690"/>
    <w:rsid w:val="00A55B5F"/>
    <w:rsid w:val="00A55E20"/>
    <w:rsid w:val="00A56A02"/>
    <w:rsid w:val="00A5733C"/>
    <w:rsid w:val="00A60F8A"/>
    <w:rsid w:val="00A611AF"/>
    <w:rsid w:val="00A64CE1"/>
    <w:rsid w:val="00A7015E"/>
    <w:rsid w:val="00A7094B"/>
    <w:rsid w:val="00A70ADB"/>
    <w:rsid w:val="00A71032"/>
    <w:rsid w:val="00A738DD"/>
    <w:rsid w:val="00A73949"/>
    <w:rsid w:val="00A770A1"/>
    <w:rsid w:val="00A8293B"/>
    <w:rsid w:val="00A84952"/>
    <w:rsid w:val="00A850D1"/>
    <w:rsid w:val="00A8517E"/>
    <w:rsid w:val="00A85196"/>
    <w:rsid w:val="00A86AB1"/>
    <w:rsid w:val="00A87B83"/>
    <w:rsid w:val="00A87E54"/>
    <w:rsid w:val="00A90CB7"/>
    <w:rsid w:val="00A90E31"/>
    <w:rsid w:val="00A90F49"/>
    <w:rsid w:val="00A90FD2"/>
    <w:rsid w:val="00A921F7"/>
    <w:rsid w:val="00A94263"/>
    <w:rsid w:val="00A97474"/>
    <w:rsid w:val="00A97992"/>
    <w:rsid w:val="00AA03C9"/>
    <w:rsid w:val="00AA2B33"/>
    <w:rsid w:val="00AA4A8B"/>
    <w:rsid w:val="00AA507B"/>
    <w:rsid w:val="00AA64AF"/>
    <w:rsid w:val="00AA6872"/>
    <w:rsid w:val="00AA7CD4"/>
    <w:rsid w:val="00AB0092"/>
    <w:rsid w:val="00AB0981"/>
    <w:rsid w:val="00AB0C99"/>
    <w:rsid w:val="00AB3561"/>
    <w:rsid w:val="00AB37F7"/>
    <w:rsid w:val="00AB438F"/>
    <w:rsid w:val="00AB43CD"/>
    <w:rsid w:val="00AB7B79"/>
    <w:rsid w:val="00AC189E"/>
    <w:rsid w:val="00AC21FD"/>
    <w:rsid w:val="00AC26C5"/>
    <w:rsid w:val="00AC316C"/>
    <w:rsid w:val="00AC59F1"/>
    <w:rsid w:val="00AC6214"/>
    <w:rsid w:val="00AC79FD"/>
    <w:rsid w:val="00AC7BC5"/>
    <w:rsid w:val="00AD4B98"/>
    <w:rsid w:val="00AD50F3"/>
    <w:rsid w:val="00AD521B"/>
    <w:rsid w:val="00AE03CA"/>
    <w:rsid w:val="00AE0D49"/>
    <w:rsid w:val="00AE1202"/>
    <w:rsid w:val="00AE2217"/>
    <w:rsid w:val="00AE25B4"/>
    <w:rsid w:val="00AE3176"/>
    <w:rsid w:val="00AE38A8"/>
    <w:rsid w:val="00AE411E"/>
    <w:rsid w:val="00AE729B"/>
    <w:rsid w:val="00AE7B45"/>
    <w:rsid w:val="00AF1A67"/>
    <w:rsid w:val="00AF2AB4"/>
    <w:rsid w:val="00AF3C10"/>
    <w:rsid w:val="00AF54EA"/>
    <w:rsid w:val="00AF556A"/>
    <w:rsid w:val="00AF5C8A"/>
    <w:rsid w:val="00AF7BB3"/>
    <w:rsid w:val="00B00643"/>
    <w:rsid w:val="00B02C81"/>
    <w:rsid w:val="00B058DA"/>
    <w:rsid w:val="00B06E38"/>
    <w:rsid w:val="00B07228"/>
    <w:rsid w:val="00B106CE"/>
    <w:rsid w:val="00B11349"/>
    <w:rsid w:val="00B13DE8"/>
    <w:rsid w:val="00B148ED"/>
    <w:rsid w:val="00B15E90"/>
    <w:rsid w:val="00B167E9"/>
    <w:rsid w:val="00B2005C"/>
    <w:rsid w:val="00B20EE0"/>
    <w:rsid w:val="00B23FC8"/>
    <w:rsid w:val="00B253E9"/>
    <w:rsid w:val="00B25416"/>
    <w:rsid w:val="00B254D1"/>
    <w:rsid w:val="00B259A7"/>
    <w:rsid w:val="00B27893"/>
    <w:rsid w:val="00B27F50"/>
    <w:rsid w:val="00B30061"/>
    <w:rsid w:val="00B302ED"/>
    <w:rsid w:val="00B3042F"/>
    <w:rsid w:val="00B33200"/>
    <w:rsid w:val="00B33323"/>
    <w:rsid w:val="00B33E34"/>
    <w:rsid w:val="00B348FC"/>
    <w:rsid w:val="00B36015"/>
    <w:rsid w:val="00B37738"/>
    <w:rsid w:val="00B37AB1"/>
    <w:rsid w:val="00B400F0"/>
    <w:rsid w:val="00B40BA8"/>
    <w:rsid w:val="00B4143D"/>
    <w:rsid w:val="00B42575"/>
    <w:rsid w:val="00B4468D"/>
    <w:rsid w:val="00B45833"/>
    <w:rsid w:val="00B46452"/>
    <w:rsid w:val="00B505B1"/>
    <w:rsid w:val="00B50B47"/>
    <w:rsid w:val="00B51CEE"/>
    <w:rsid w:val="00B51D45"/>
    <w:rsid w:val="00B52156"/>
    <w:rsid w:val="00B54A8B"/>
    <w:rsid w:val="00B54D4F"/>
    <w:rsid w:val="00B5788C"/>
    <w:rsid w:val="00B607DD"/>
    <w:rsid w:val="00B61DFE"/>
    <w:rsid w:val="00B6324B"/>
    <w:rsid w:val="00B63A60"/>
    <w:rsid w:val="00B721F8"/>
    <w:rsid w:val="00B725FF"/>
    <w:rsid w:val="00B751E8"/>
    <w:rsid w:val="00B758A6"/>
    <w:rsid w:val="00B762BD"/>
    <w:rsid w:val="00B76F08"/>
    <w:rsid w:val="00B7706A"/>
    <w:rsid w:val="00B80D20"/>
    <w:rsid w:val="00B8252D"/>
    <w:rsid w:val="00B84E09"/>
    <w:rsid w:val="00B8506E"/>
    <w:rsid w:val="00B857D3"/>
    <w:rsid w:val="00B85C6A"/>
    <w:rsid w:val="00B87CAD"/>
    <w:rsid w:val="00B90927"/>
    <w:rsid w:val="00B909C4"/>
    <w:rsid w:val="00B90BF1"/>
    <w:rsid w:val="00B91FCB"/>
    <w:rsid w:val="00B933AD"/>
    <w:rsid w:val="00B959DF"/>
    <w:rsid w:val="00B95D36"/>
    <w:rsid w:val="00B95EE9"/>
    <w:rsid w:val="00B96277"/>
    <w:rsid w:val="00B96CEB"/>
    <w:rsid w:val="00B977E3"/>
    <w:rsid w:val="00BA0E4E"/>
    <w:rsid w:val="00BA2C4A"/>
    <w:rsid w:val="00BA5F82"/>
    <w:rsid w:val="00BA6867"/>
    <w:rsid w:val="00BB2DE6"/>
    <w:rsid w:val="00BB3539"/>
    <w:rsid w:val="00BB3B3E"/>
    <w:rsid w:val="00BB3EF1"/>
    <w:rsid w:val="00BB4A0C"/>
    <w:rsid w:val="00BC231E"/>
    <w:rsid w:val="00BC26A1"/>
    <w:rsid w:val="00BC463E"/>
    <w:rsid w:val="00BC4C1B"/>
    <w:rsid w:val="00BC7035"/>
    <w:rsid w:val="00BD09C2"/>
    <w:rsid w:val="00BD0CA1"/>
    <w:rsid w:val="00BD1FE6"/>
    <w:rsid w:val="00BD30C1"/>
    <w:rsid w:val="00BD34BA"/>
    <w:rsid w:val="00BD3C3C"/>
    <w:rsid w:val="00BD69A4"/>
    <w:rsid w:val="00BD7199"/>
    <w:rsid w:val="00BE2283"/>
    <w:rsid w:val="00BE26A1"/>
    <w:rsid w:val="00BE3E6B"/>
    <w:rsid w:val="00BE5761"/>
    <w:rsid w:val="00BF13A9"/>
    <w:rsid w:val="00BF1727"/>
    <w:rsid w:val="00BF1F77"/>
    <w:rsid w:val="00BF29A4"/>
    <w:rsid w:val="00BF4A0F"/>
    <w:rsid w:val="00BF4DE2"/>
    <w:rsid w:val="00BF4E9E"/>
    <w:rsid w:val="00C00135"/>
    <w:rsid w:val="00C01116"/>
    <w:rsid w:val="00C02A4C"/>
    <w:rsid w:val="00C075E1"/>
    <w:rsid w:val="00C11385"/>
    <w:rsid w:val="00C12189"/>
    <w:rsid w:val="00C12C46"/>
    <w:rsid w:val="00C1385D"/>
    <w:rsid w:val="00C1528A"/>
    <w:rsid w:val="00C16081"/>
    <w:rsid w:val="00C213E2"/>
    <w:rsid w:val="00C21731"/>
    <w:rsid w:val="00C24717"/>
    <w:rsid w:val="00C24DE4"/>
    <w:rsid w:val="00C261DD"/>
    <w:rsid w:val="00C27118"/>
    <w:rsid w:val="00C31497"/>
    <w:rsid w:val="00C31E37"/>
    <w:rsid w:val="00C324EB"/>
    <w:rsid w:val="00C33107"/>
    <w:rsid w:val="00C33C69"/>
    <w:rsid w:val="00C34C4A"/>
    <w:rsid w:val="00C34D2D"/>
    <w:rsid w:val="00C35BC6"/>
    <w:rsid w:val="00C35D08"/>
    <w:rsid w:val="00C3657E"/>
    <w:rsid w:val="00C41D99"/>
    <w:rsid w:val="00C41F11"/>
    <w:rsid w:val="00C42ED3"/>
    <w:rsid w:val="00C4440B"/>
    <w:rsid w:val="00C44905"/>
    <w:rsid w:val="00C44BEC"/>
    <w:rsid w:val="00C4641A"/>
    <w:rsid w:val="00C473E2"/>
    <w:rsid w:val="00C47E7D"/>
    <w:rsid w:val="00C5049E"/>
    <w:rsid w:val="00C50AE3"/>
    <w:rsid w:val="00C50B61"/>
    <w:rsid w:val="00C51AE3"/>
    <w:rsid w:val="00C5350F"/>
    <w:rsid w:val="00C5370C"/>
    <w:rsid w:val="00C54CFB"/>
    <w:rsid w:val="00C5630F"/>
    <w:rsid w:val="00C56440"/>
    <w:rsid w:val="00C564BE"/>
    <w:rsid w:val="00C62EA9"/>
    <w:rsid w:val="00C636DB"/>
    <w:rsid w:val="00C647D3"/>
    <w:rsid w:val="00C651FF"/>
    <w:rsid w:val="00C65483"/>
    <w:rsid w:val="00C66E94"/>
    <w:rsid w:val="00C703C4"/>
    <w:rsid w:val="00C7431F"/>
    <w:rsid w:val="00C74D1A"/>
    <w:rsid w:val="00C74EBC"/>
    <w:rsid w:val="00C75D65"/>
    <w:rsid w:val="00C8077C"/>
    <w:rsid w:val="00C8254D"/>
    <w:rsid w:val="00C836C5"/>
    <w:rsid w:val="00C839C4"/>
    <w:rsid w:val="00C8472B"/>
    <w:rsid w:val="00C87773"/>
    <w:rsid w:val="00C878E3"/>
    <w:rsid w:val="00C91185"/>
    <w:rsid w:val="00C914B1"/>
    <w:rsid w:val="00C92783"/>
    <w:rsid w:val="00C93688"/>
    <w:rsid w:val="00C93FFA"/>
    <w:rsid w:val="00C94A0A"/>
    <w:rsid w:val="00C94F7C"/>
    <w:rsid w:val="00CA1EC6"/>
    <w:rsid w:val="00CA2EF2"/>
    <w:rsid w:val="00CA48A4"/>
    <w:rsid w:val="00CA58C3"/>
    <w:rsid w:val="00CA5F9B"/>
    <w:rsid w:val="00CA7E39"/>
    <w:rsid w:val="00CB1BB2"/>
    <w:rsid w:val="00CB245B"/>
    <w:rsid w:val="00CB2C17"/>
    <w:rsid w:val="00CB2C3F"/>
    <w:rsid w:val="00CB38CF"/>
    <w:rsid w:val="00CB407A"/>
    <w:rsid w:val="00CB4A57"/>
    <w:rsid w:val="00CB5BF1"/>
    <w:rsid w:val="00CB66F1"/>
    <w:rsid w:val="00CB70DF"/>
    <w:rsid w:val="00CB73AB"/>
    <w:rsid w:val="00CC1F57"/>
    <w:rsid w:val="00CC2CE7"/>
    <w:rsid w:val="00CC2D78"/>
    <w:rsid w:val="00CC3A29"/>
    <w:rsid w:val="00CC3B62"/>
    <w:rsid w:val="00CC4E25"/>
    <w:rsid w:val="00CC6083"/>
    <w:rsid w:val="00CD1169"/>
    <w:rsid w:val="00CD346E"/>
    <w:rsid w:val="00CD46B4"/>
    <w:rsid w:val="00CD4BFC"/>
    <w:rsid w:val="00CD5464"/>
    <w:rsid w:val="00CD7CA1"/>
    <w:rsid w:val="00CE06CD"/>
    <w:rsid w:val="00CE29E7"/>
    <w:rsid w:val="00CE3312"/>
    <w:rsid w:val="00CE3C13"/>
    <w:rsid w:val="00CE50CC"/>
    <w:rsid w:val="00CE6683"/>
    <w:rsid w:val="00CF083F"/>
    <w:rsid w:val="00CF46AD"/>
    <w:rsid w:val="00CF4C23"/>
    <w:rsid w:val="00CF6262"/>
    <w:rsid w:val="00CF711D"/>
    <w:rsid w:val="00CF7E3D"/>
    <w:rsid w:val="00D004FB"/>
    <w:rsid w:val="00D0297F"/>
    <w:rsid w:val="00D07DC4"/>
    <w:rsid w:val="00D07DD1"/>
    <w:rsid w:val="00D10EAF"/>
    <w:rsid w:val="00D11ADA"/>
    <w:rsid w:val="00D12455"/>
    <w:rsid w:val="00D12983"/>
    <w:rsid w:val="00D13479"/>
    <w:rsid w:val="00D14481"/>
    <w:rsid w:val="00D16CDC"/>
    <w:rsid w:val="00D171D1"/>
    <w:rsid w:val="00D173BF"/>
    <w:rsid w:val="00D17724"/>
    <w:rsid w:val="00D1793C"/>
    <w:rsid w:val="00D17ACB"/>
    <w:rsid w:val="00D200F2"/>
    <w:rsid w:val="00D207C0"/>
    <w:rsid w:val="00D22C61"/>
    <w:rsid w:val="00D25639"/>
    <w:rsid w:val="00D2613B"/>
    <w:rsid w:val="00D266BB"/>
    <w:rsid w:val="00D26D2E"/>
    <w:rsid w:val="00D27F07"/>
    <w:rsid w:val="00D27FBC"/>
    <w:rsid w:val="00D30DC5"/>
    <w:rsid w:val="00D323C4"/>
    <w:rsid w:val="00D33EDF"/>
    <w:rsid w:val="00D34F03"/>
    <w:rsid w:val="00D35B64"/>
    <w:rsid w:val="00D40989"/>
    <w:rsid w:val="00D43582"/>
    <w:rsid w:val="00D46FFD"/>
    <w:rsid w:val="00D47F6B"/>
    <w:rsid w:val="00D51953"/>
    <w:rsid w:val="00D52670"/>
    <w:rsid w:val="00D52FDB"/>
    <w:rsid w:val="00D54186"/>
    <w:rsid w:val="00D5526E"/>
    <w:rsid w:val="00D57360"/>
    <w:rsid w:val="00D6013C"/>
    <w:rsid w:val="00D6224D"/>
    <w:rsid w:val="00D63224"/>
    <w:rsid w:val="00D6504A"/>
    <w:rsid w:val="00D65719"/>
    <w:rsid w:val="00D6607C"/>
    <w:rsid w:val="00D678A3"/>
    <w:rsid w:val="00D727B7"/>
    <w:rsid w:val="00D72F1C"/>
    <w:rsid w:val="00D73F9E"/>
    <w:rsid w:val="00D7580F"/>
    <w:rsid w:val="00D8055C"/>
    <w:rsid w:val="00D80E2E"/>
    <w:rsid w:val="00D81A56"/>
    <w:rsid w:val="00D81CD8"/>
    <w:rsid w:val="00D82E4A"/>
    <w:rsid w:val="00D85CFB"/>
    <w:rsid w:val="00D85EB0"/>
    <w:rsid w:val="00D85FA5"/>
    <w:rsid w:val="00D86F6D"/>
    <w:rsid w:val="00D90BA8"/>
    <w:rsid w:val="00D9241E"/>
    <w:rsid w:val="00D945D9"/>
    <w:rsid w:val="00D9538B"/>
    <w:rsid w:val="00DA0EEA"/>
    <w:rsid w:val="00DA336B"/>
    <w:rsid w:val="00DA5C56"/>
    <w:rsid w:val="00DA5F2A"/>
    <w:rsid w:val="00DA6114"/>
    <w:rsid w:val="00DA7000"/>
    <w:rsid w:val="00DB0406"/>
    <w:rsid w:val="00DB1775"/>
    <w:rsid w:val="00DB31F9"/>
    <w:rsid w:val="00DB35B3"/>
    <w:rsid w:val="00DB40B9"/>
    <w:rsid w:val="00DB4C65"/>
    <w:rsid w:val="00DB6136"/>
    <w:rsid w:val="00DB78AA"/>
    <w:rsid w:val="00DB7D66"/>
    <w:rsid w:val="00DC01B9"/>
    <w:rsid w:val="00DC0215"/>
    <w:rsid w:val="00DC0952"/>
    <w:rsid w:val="00DC0BE4"/>
    <w:rsid w:val="00DC1D04"/>
    <w:rsid w:val="00DC21EE"/>
    <w:rsid w:val="00DC3510"/>
    <w:rsid w:val="00DC3836"/>
    <w:rsid w:val="00DC3DEE"/>
    <w:rsid w:val="00DC4C29"/>
    <w:rsid w:val="00DC4C42"/>
    <w:rsid w:val="00DC5893"/>
    <w:rsid w:val="00DC692C"/>
    <w:rsid w:val="00DC6FED"/>
    <w:rsid w:val="00DC78F1"/>
    <w:rsid w:val="00DC7A6D"/>
    <w:rsid w:val="00DD2B76"/>
    <w:rsid w:val="00DD421A"/>
    <w:rsid w:val="00DD43F6"/>
    <w:rsid w:val="00DD57D0"/>
    <w:rsid w:val="00DD61DE"/>
    <w:rsid w:val="00DD6264"/>
    <w:rsid w:val="00DD63EE"/>
    <w:rsid w:val="00DD7A01"/>
    <w:rsid w:val="00DE03B4"/>
    <w:rsid w:val="00DE06E1"/>
    <w:rsid w:val="00DE086B"/>
    <w:rsid w:val="00DE0ED9"/>
    <w:rsid w:val="00DE237A"/>
    <w:rsid w:val="00DE2790"/>
    <w:rsid w:val="00DE43AF"/>
    <w:rsid w:val="00DE51C0"/>
    <w:rsid w:val="00DE5364"/>
    <w:rsid w:val="00DF0F47"/>
    <w:rsid w:val="00DF29A5"/>
    <w:rsid w:val="00DF2A96"/>
    <w:rsid w:val="00DF4850"/>
    <w:rsid w:val="00DF67F3"/>
    <w:rsid w:val="00DF703A"/>
    <w:rsid w:val="00DF7890"/>
    <w:rsid w:val="00DF78AC"/>
    <w:rsid w:val="00E012E2"/>
    <w:rsid w:val="00E0215C"/>
    <w:rsid w:val="00E029B7"/>
    <w:rsid w:val="00E031EB"/>
    <w:rsid w:val="00E067E0"/>
    <w:rsid w:val="00E06E45"/>
    <w:rsid w:val="00E0725A"/>
    <w:rsid w:val="00E12960"/>
    <w:rsid w:val="00E12D47"/>
    <w:rsid w:val="00E14486"/>
    <w:rsid w:val="00E15978"/>
    <w:rsid w:val="00E16ACF"/>
    <w:rsid w:val="00E179C1"/>
    <w:rsid w:val="00E200C5"/>
    <w:rsid w:val="00E220C6"/>
    <w:rsid w:val="00E23442"/>
    <w:rsid w:val="00E235AE"/>
    <w:rsid w:val="00E23636"/>
    <w:rsid w:val="00E251FE"/>
    <w:rsid w:val="00E26316"/>
    <w:rsid w:val="00E26596"/>
    <w:rsid w:val="00E2734B"/>
    <w:rsid w:val="00E307A6"/>
    <w:rsid w:val="00E30BCC"/>
    <w:rsid w:val="00E32E86"/>
    <w:rsid w:val="00E33F2C"/>
    <w:rsid w:val="00E34039"/>
    <w:rsid w:val="00E350B2"/>
    <w:rsid w:val="00E35685"/>
    <w:rsid w:val="00E3685F"/>
    <w:rsid w:val="00E41AF3"/>
    <w:rsid w:val="00E42F43"/>
    <w:rsid w:val="00E43DEE"/>
    <w:rsid w:val="00E44700"/>
    <w:rsid w:val="00E46595"/>
    <w:rsid w:val="00E47917"/>
    <w:rsid w:val="00E53287"/>
    <w:rsid w:val="00E563E3"/>
    <w:rsid w:val="00E5675E"/>
    <w:rsid w:val="00E56EC4"/>
    <w:rsid w:val="00E61985"/>
    <w:rsid w:val="00E66087"/>
    <w:rsid w:val="00E67A1A"/>
    <w:rsid w:val="00E725EE"/>
    <w:rsid w:val="00E7369E"/>
    <w:rsid w:val="00E766BE"/>
    <w:rsid w:val="00E76868"/>
    <w:rsid w:val="00E76959"/>
    <w:rsid w:val="00E76EDE"/>
    <w:rsid w:val="00E81302"/>
    <w:rsid w:val="00E825EE"/>
    <w:rsid w:val="00E82AF7"/>
    <w:rsid w:val="00E839FF"/>
    <w:rsid w:val="00E83BD0"/>
    <w:rsid w:val="00E8496B"/>
    <w:rsid w:val="00E85A5E"/>
    <w:rsid w:val="00E85AD8"/>
    <w:rsid w:val="00E86056"/>
    <w:rsid w:val="00E87472"/>
    <w:rsid w:val="00E91F66"/>
    <w:rsid w:val="00E9293F"/>
    <w:rsid w:val="00E94112"/>
    <w:rsid w:val="00E954EB"/>
    <w:rsid w:val="00E95981"/>
    <w:rsid w:val="00E95D55"/>
    <w:rsid w:val="00EA1501"/>
    <w:rsid w:val="00EA2233"/>
    <w:rsid w:val="00EA262D"/>
    <w:rsid w:val="00EA2ADC"/>
    <w:rsid w:val="00EA4AA7"/>
    <w:rsid w:val="00EA6DBD"/>
    <w:rsid w:val="00EA700F"/>
    <w:rsid w:val="00EB1D99"/>
    <w:rsid w:val="00EB3703"/>
    <w:rsid w:val="00EB3A2B"/>
    <w:rsid w:val="00EB4909"/>
    <w:rsid w:val="00EB5C37"/>
    <w:rsid w:val="00EB6331"/>
    <w:rsid w:val="00EB665A"/>
    <w:rsid w:val="00EB6EF3"/>
    <w:rsid w:val="00EC2C01"/>
    <w:rsid w:val="00EC3229"/>
    <w:rsid w:val="00EC3BCB"/>
    <w:rsid w:val="00EC465D"/>
    <w:rsid w:val="00ED0216"/>
    <w:rsid w:val="00ED1A8B"/>
    <w:rsid w:val="00ED1E7C"/>
    <w:rsid w:val="00ED20B6"/>
    <w:rsid w:val="00ED2D03"/>
    <w:rsid w:val="00ED3481"/>
    <w:rsid w:val="00ED56B1"/>
    <w:rsid w:val="00ED5D65"/>
    <w:rsid w:val="00ED6478"/>
    <w:rsid w:val="00ED7779"/>
    <w:rsid w:val="00EE34B4"/>
    <w:rsid w:val="00EE34BC"/>
    <w:rsid w:val="00EE3A1A"/>
    <w:rsid w:val="00EE4288"/>
    <w:rsid w:val="00EE4CAD"/>
    <w:rsid w:val="00EE5160"/>
    <w:rsid w:val="00EE70E0"/>
    <w:rsid w:val="00EF030E"/>
    <w:rsid w:val="00EF1497"/>
    <w:rsid w:val="00EF1DA7"/>
    <w:rsid w:val="00EF23EE"/>
    <w:rsid w:val="00EF3658"/>
    <w:rsid w:val="00EF4108"/>
    <w:rsid w:val="00EF53F8"/>
    <w:rsid w:val="00EF69FD"/>
    <w:rsid w:val="00EF6D41"/>
    <w:rsid w:val="00EF7FFE"/>
    <w:rsid w:val="00F00D5C"/>
    <w:rsid w:val="00F0385E"/>
    <w:rsid w:val="00F0698F"/>
    <w:rsid w:val="00F06EE3"/>
    <w:rsid w:val="00F1176E"/>
    <w:rsid w:val="00F13908"/>
    <w:rsid w:val="00F14C72"/>
    <w:rsid w:val="00F15737"/>
    <w:rsid w:val="00F17397"/>
    <w:rsid w:val="00F201FA"/>
    <w:rsid w:val="00F210D7"/>
    <w:rsid w:val="00F23599"/>
    <w:rsid w:val="00F24F94"/>
    <w:rsid w:val="00F265C2"/>
    <w:rsid w:val="00F26934"/>
    <w:rsid w:val="00F27CDB"/>
    <w:rsid w:val="00F327C3"/>
    <w:rsid w:val="00F32F3B"/>
    <w:rsid w:val="00F3344A"/>
    <w:rsid w:val="00F3397D"/>
    <w:rsid w:val="00F33C9F"/>
    <w:rsid w:val="00F35D4A"/>
    <w:rsid w:val="00F3702D"/>
    <w:rsid w:val="00F4206C"/>
    <w:rsid w:val="00F42076"/>
    <w:rsid w:val="00F44023"/>
    <w:rsid w:val="00F44331"/>
    <w:rsid w:val="00F443E5"/>
    <w:rsid w:val="00F4441F"/>
    <w:rsid w:val="00F45412"/>
    <w:rsid w:val="00F45EB4"/>
    <w:rsid w:val="00F462F0"/>
    <w:rsid w:val="00F47627"/>
    <w:rsid w:val="00F5021E"/>
    <w:rsid w:val="00F50396"/>
    <w:rsid w:val="00F52729"/>
    <w:rsid w:val="00F52DBB"/>
    <w:rsid w:val="00F5337E"/>
    <w:rsid w:val="00F53850"/>
    <w:rsid w:val="00F53D79"/>
    <w:rsid w:val="00F54380"/>
    <w:rsid w:val="00F551F0"/>
    <w:rsid w:val="00F554C8"/>
    <w:rsid w:val="00F5698D"/>
    <w:rsid w:val="00F577B2"/>
    <w:rsid w:val="00F604DA"/>
    <w:rsid w:val="00F60BBF"/>
    <w:rsid w:val="00F62714"/>
    <w:rsid w:val="00F62A4D"/>
    <w:rsid w:val="00F63276"/>
    <w:rsid w:val="00F64F1B"/>
    <w:rsid w:val="00F66618"/>
    <w:rsid w:val="00F70C0D"/>
    <w:rsid w:val="00F7167F"/>
    <w:rsid w:val="00F7179F"/>
    <w:rsid w:val="00F745F0"/>
    <w:rsid w:val="00F75549"/>
    <w:rsid w:val="00F7555A"/>
    <w:rsid w:val="00F7742A"/>
    <w:rsid w:val="00F826F8"/>
    <w:rsid w:val="00F84F6D"/>
    <w:rsid w:val="00F853F5"/>
    <w:rsid w:val="00F858E3"/>
    <w:rsid w:val="00F90943"/>
    <w:rsid w:val="00F91B5C"/>
    <w:rsid w:val="00F91B9D"/>
    <w:rsid w:val="00F91CB5"/>
    <w:rsid w:val="00F92468"/>
    <w:rsid w:val="00F92979"/>
    <w:rsid w:val="00F93356"/>
    <w:rsid w:val="00F9487E"/>
    <w:rsid w:val="00F9519B"/>
    <w:rsid w:val="00F959EC"/>
    <w:rsid w:val="00F96313"/>
    <w:rsid w:val="00F97152"/>
    <w:rsid w:val="00F977A2"/>
    <w:rsid w:val="00F97B98"/>
    <w:rsid w:val="00FA0CAE"/>
    <w:rsid w:val="00FA1C66"/>
    <w:rsid w:val="00FA2A01"/>
    <w:rsid w:val="00FA3A25"/>
    <w:rsid w:val="00FA3CC0"/>
    <w:rsid w:val="00FA45A9"/>
    <w:rsid w:val="00FA4927"/>
    <w:rsid w:val="00FA5923"/>
    <w:rsid w:val="00FA5E67"/>
    <w:rsid w:val="00FB13AB"/>
    <w:rsid w:val="00FB191B"/>
    <w:rsid w:val="00FB1B83"/>
    <w:rsid w:val="00FB1D42"/>
    <w:rsid w:val="00FB3105"/>
    <w:rsid w:val="00FB317E"/>
    <w:rsid w:val="00FB4A8E"/>
    <w:rsid w:val="00FB5EA5"/>
    <w:rsid w:val="00FB615B"/>
    <w:rsid w:val="00FB75B4"/>
    <w:rsid w:val="00FC1268"/>
    <w:rsid w:val="00FC224E"/>
    <w:rsid w:val="00FC3991"/>
    <w:rsid w:val="00FC49A7"/>
    <w:rsid w:val="00FC5025"/>
    <w:rsid w:val="00FC5212"/>
    <w:rsid w:val="00FC537D"/>
    <w:rsid w:val="00FC5F91"/>
    <w:rsid w:val="00FC6887"/>
    <w:rsid w:val="00FC76B0"/>
    <w:rsid w:val="00FC795A"/>
    <w:rsid w:val="00FC7C44"/>
    <w:rsid w:val="00FD1DBD"/>
    <w:rsid w:val="00FD2CFA"/>
    <w:rsid w:val="00FD2E28"/>
    <w:rsid w:val="00FD3DA0"/>
    <w:rsid w:val="00FD3FCB"/>
    <w:rsid w:val="00FD4FFD"/>
    <w:rsid w:val="00FE0253"/>
    <w:rsid w:val="00FE1859"/>
    <w:rsid w:val="00FE74A7"/>
    <w:rsid w:val="00FE7F78"/>
    <w:rsid w:val="00FF1310"/>
    <w:rsid w:val="00FF1D57"/>
    <w:rsid w:val="00FF2413"/>
    <w:rsid w:val="00FF25F2"/>
    <w:rsid w:val="00FF51CD"/>
    <w:rsid w:val="00FF6D9D"/>
    <w:rsid w:val="00FF71FB"/>
    <w:rsid w:val="00FF775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999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footnote reference" w:uiPriority="0"/>
    <w:lsdException w:name="Title" w:semiHidden="0" w:uiPriority="10" w:unhideWhenUsed="0" w:qFormat="1"/>
    <w:lsdException w:name="Closing" w:uiPriority="0"/>
    <w:lsdException w:name="Default Paragraph Font" w:uiPriority="1"/>
    <w:lsdException w:name="Body Text" w:uiPriority="0" w:qFormat="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1"/>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B040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5213E"/>
    <w:pPr>
      <w:keepNext/>
      <w:keepLines/>
      <w:spacing w:before="40" w:after="0"/>
      <w:outlineLvl w:val="4"/>
    </w:pPr>
    <w:rPr>
      <w:rFonts w:ascii="Calibri" w:eastAsia="Calibri" w:hAnsi="Calibri" w:cs="Calibri"/>
      <w:b/>
      <w:sz w:val="24"/>
      <w:szCs w:val="24"/>
    </w:rPr>
  </w:style>
  <w:style w:type="paragraph" w:styleId="Heading6">
    <w:name w:val="heading 6"/>
    <w:basedOn w:val="Normal"/>
    <w:next w:val="Normal"/>
    <w:link w:val="Heading6Char"/>
    <w:uiPriority w:val="9"/>
    <w:semiHidden/>
    <w:unhideWhenUsed/>
    <w:qFormat/>
    <w:rsid w:val="0075213E"/>
    <w:pPr>
      <w:keepNext/>
      <w:keepLines/>
      <w:spacing w:before="40" w:after="0"/>
      <w:outlineLvl w:val="5"/>
    </w:pPr>
    <w:rPr>
      <w:rFonts w:ascii="Calibri" w:eastAsia="Calibri" w:hAnsi="Calibri"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1"/>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bt"/>
    <w:basedOn w:val="Normal"/>
    <w:link w:val="BodyTextChar"/>
    <w:qFormat/>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bt Char"/>
    <w:basedOn w:val="DefaultParagraphFont"/>
    <w:link w:val="BodyText"/>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link w:val="ListParagraphChar"/>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qFormat/>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link w:val="L1-FlLSp12Char"/>
    <w:uiPriority w:val="99"/>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1"/>
      </w:numPr>
      <w:tabs>
        <w:tab w:val="left" w:pos="1728"/>
      </w:tabs>
      <w:spacing w:after="240" w:line="240" w:lineRule="atLeast"/>
      <w:jc w:val="both"/>
    </w:pPr>
    <w:rPr>
      <w:rFonts w:ascii="Times New Roman" w:eastAsia="Times New Roman" w:hAnsi="Times New Roman" w:cs="Times New Roman"/>
      <w:szCs w:val="20"/>
    </w:rPr>
  </w:style>
  <w:style w:type="paragraph" w:customStyle="1" w:styleId="Default">
    <w:name w:val="Default"/>
    <w:rsid w:val="00491179"/>
    <w:pPr>
      <w:autoSpaceDE w:val="0"/>
      <w:autoSpaceDN w:val="0"/>
      <w:adjustRightInd w:val="0"/>
      <w:spacing w:after="0" w:line="240" w:lineRule="auto"/>
    </w:pPr>
    <w:rPr>
      <w:rFonts w:ascii="Myriad Pro" w:eastAsiaTheme="minorHAnsi" w:hAnsi="Myriad Pro" w:cs="Myriad Pro"/>
      <w:color w:val="000000"/>
      <w:sz w:val="24"/>
      <w:szCs w:val="24"/>
    </w:rPr>
  </w:style>
  <w:style w:type="paragraph" w:customStyle="1" w:styleId="TableTitle">
    <w:name w:val="Table Title"/>
    <w:basedOn w:val="Caption"/>
    <w:next w:val="Normal"/>
    <w:link w:val="TableTitleChar"/>
    <w:qFormat/>
    <w:rsid w:val="00391FB4"/>
    <w:pPr>
      <w:keepNext/>
      <w:keepLines/>
      <w:suppressAutoHyphens/>
      <w:spacing w:before="240" w:after="120" w:line="276" w:lineRule="auto"/>
    </w:pPr>
    <w:rPr>
      <w:rFonts w:asciiTheme="majorHAnsi" w:eastAsia="Times New Roman" w:hAnsiTheme="majorHAnsi" w:cs="Times"/>
      <w:b/>
      <w:i w:val="0"/>
      <w:iCs w:val="0"/>
      <w:color w:val="auto"/>
      <w:sz w:val="24"/>
      <w:szCs w:val="24"/>
    </w:rPr>
  </w:style>
  <w:style w:type="table" w:customStyle="1" w:styleId="AIRBlueTable">
    <w:name w:val="AIR Blue Table"/>
    <w:basedOn w:val="TableNormal"/>
    <w:uiPriority w:val="99"/>
    <w:rsid w:val="00391FB4"/>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8CCE4" w:themeFill="accent1" w:themeFillTint="66"/>
      </w:tcPr>
    </w:tblStylePr>
    <w:tblStylePr w:type="firstCol">
      <w:rPr>
        <w:b/>
      </w:rPr>
      <w:tblPr/>
      <w:tcPr>
        <w:shd w:val="clear" w:color="auto" w:fill="B8CCE4" w:themeFill="accent1" w:themeFillTint="66"/>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391FB4"/>
    <w:pPr>
      <w:spacing w:after="0" w:line="240" w:lineRule="auto"/>
    </w:pPr>
    <w:rPr>
      <w:rFonts w:eastAsia="MS Minch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semiHidden/>
    <w:unhideWhenUsed/>
    <w:qFormat/>
    <w:rsid w:val="00391FB4"/>
    <w:pPr>
      <w:spacing w:line="240" w:lineRule="auto"/>
    </w:pPr>
    <w:rPr>
      <w:i/>
      <w:iCs/>
      <w:color w:val="1F497D" w:themeColor="text2"/>
      <w:sz w:val="18"/>
      <w:szCs w:val="18"/>
    </w:rPr>
  </w:style>
  <w:style w:type="character" w:customStyle="1" w:styleId="StyleTimesNewRoman">
    <w:name w:val="Style Times New Roman"/>
    <w:basedOn w:val="DefaultParagraphFont"/>
    <w:uiPriority w:val="99"/>
    <w:rsid w:val="0040707F"/>
    <w:rPr>
      <w:rFonts w:ascii="Times New Roman" w:hAnsi="Times New Roman" w:cs="Times New Roman"/>
      <w:sz w:val="24"/>
    </w:rPr>
  </w:style>
  <w:style w:type="paragraph" w:customStyle="1" w:styleId="OMBSectionHeading">
    <w:name w:val="OMB Section Heading"/>
    <w:basedOn w:val="Normal"/>
    <w:link w:val="OMBSectionHeadingChar"/>
    <w:uiPriority w:val="99"/>
    <w:rsid w:val="005D46B0"/>
    <w:pPr>
      <w:keepNext/>
      <w:numPr>
        <w:numId w:val="2"/>
      </w:numPr>
      <w:tabs>
        <w:tab w:val="left" w:pos="360"/>
      </w:tabs>
      <w:spacing w:before="600" w:after="60" w:line="360" w:lineRule="auto"/>
      <w:outlineLvl w:val="1"/>
    </w:pPr>
    <w:rPr>
      <w:rFonts w:ascii="Times New Roman" w:eastAsia="Times New Roman" w:hAnsi="Times New Roman" w:cs="Times New Roman"/>
      <w:b/>
      <w:sz w:val="24"/>
      <w:szCs w:val="20"/>
    </w:rPr>
  </w:style>
  <w:style w:type="character" w:customStyle="1" w:styleId="OMBSectionHeadingChar">
    <w:name w:val="OMB Section Heading Char"/>
    <w:basedOn w:val="DefaultParagraphFont"/>
    <w:link w:val="OMBSectionHeading"/>
    <w:uiPriority w:val="99"/>
    <w:locked/>
    <w:rsid w:val="005D46B0"/>
    <w:rPr>
      <w:rFonts w:ascii="Times New Roman" w:eastAsia="Times New Roman" w:hAnsi="Times New Roman" w:cs="Times New Roman"/>
      <w:b/>
      <w:sz w:val="24"/>
      <w:szCs w:val="20"/>
    </w:rPr>
  </w:style>
  <w:style w:type="character" w:customStyle="1" w:styleId="TableTitleChar">
    <w:name w:val="Table Title Char"/>
    <w:basedOn w:val="DefaultParagraphFont"/>
    <w:link w:val="TableTitle"/>
    <w:locked/>
    <w:rsid w:val="00395F97"/>
    <w:rPr>
      <w:rFonts w:asciiTheme="majorHAnsi" w:eastAsia="Times New Roman" w:hAnsiTheme="majorHAnsi" w:cs="Times"/>
      <w:b/>
      <w:sz w:val="24"/>
      <w:szCs w:val="24"/>
    </w:rPr>
  </w:style>
  <w:style w:type="character" w:customStyle="1" w:styleId="TabletextChar">
    <w:name w:val="Table text Char"/>
    <w:basedOn w:val="DefaultParagraphFont"/>
    <w:link w:val="Tabletext"/>
    <w:uiPriority w:val="99"/>
    <w:locked/>
    <w:rsid w:val="00395F97"/>
    <w:rPr>
      <w:rFonts w:ascii="Arial" w:eastAsia="Times New Roman" w:hAnsi="Arial" w:cs="Times New Roman"/>
      <w:sz w:val="20"/>
      <w:szCs w:val="20"/>
    </w:rPr>
  </w:style>
  <w:style w:type="paragraph" w:customStyle="1" w:styleId="Tabletext">
    <w:name w:val="Table text"/>
    <w:basedOn w:val="Normal"/>
    <w:link w:val="TabletextChar"/>
    <w:uiPriority w:val="99"/>
    <w:rsid w:val="00395F97"/>
    <w:pPr>
      <w:spacing w:before="60" w:after="0" w:line="240" w:lineRule="atLeast"/>
      <w:jc w:val="right"/>
    </w:pPr>
    <w:rPr>
      <w:rFonts w:ascii="Arial" w:eastAsia="Times New Roman" w:hAnsi="Arial" w:cs="Times New Roman"/>
      <w:sz w:val="20"/>
      <w:szCs w:val="20"/>
    </w:rPr>
  </w:style>
  <w:style w:type="paragraph" w:customStyle="1" w:styleId="TableHeaders">
    <w:name w:val="Table Headers"/>
    <w:basedOn w:val="Normal"/>
    <w:rsid w:val="00395F97"/>
    <w:pPr>
      <w:keepNext/>
      <w:spacing w:before="80" w:after="80" w:line="240" w:lineRule="exact"/>
      <w:jc w:val="center"/>
    </w:pPr>
    <w:rPr>
      <w:rFonts w:ascii="Arial" w:eastAsia="Times New Roman" w:hAnsi="Arial" w:cs="Times New Roman"/>
      <w:b/>
      <w:sz w:val="20"/>
      <w:szCs w:val="20"/>
    </w:rPr>
  </w:style>
  <w:style w:type="table" w:customStyle="1" w:styleId="GridTable1Light1">
    <w:name w:val="Grid Table 1 Light1"/>
    <w:basedOn w:val="TableNormal"/>
    <w:uiPriority w:val="46"/>
    <w:rsid w:val="00395F97"/>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column1">
    <w:name w:val="Table text column 1"/>
    <w:basedOn w:val="Tabletext"/>
    <w:qFormat/>
    <w:rsid w:val="00395F97"/>
    <w:pPr>
      <w:ind w:left="180" w:hanging="180"/>
      <w:jc w:val="left"/>
    </w:pPr>
  </w:style>
  <w:style w:type="character" w:customStyle="1" w:styleId="Heading4Char">
    <w:name w:val="Heading 4 Char"/>
    <w:basedOn w:val="DefaultParagraphFont"/>
    <w:link w:val="Heading4"/>
    <w:uiPriority w:val="9"/>
    <w:rsid w:val="00DB0406"/>
    <w:rPr>
      <w:rFonts w:asciiTheme="majorHAnsi" w:eastAsiaTheme="majorEastAsia" w:hAnsiTheme="majorHAnsi" w:cstheme="majorBidi"/>
      <w:i/>
      <w:iCs/>
      <w:color w:val="365F91" w:themeColor="accent1" w:themeShade="BF"/>
    </w:rPr>
  </w:style>
  <w:style w:type="character" w:customStyle="1" w:styleId="L1-FlLSp12Char">
    <w:name w:val="L1-FlL Sp&amp;1/2 Char"/>
    <w:link w:val="L1-FlLSp12"/>
    <w:uiPriority w:val="99"/>
    <w:locked/>
    <w:rsid w:val="0092453E"/>
    <w:rPr>
      <w:rFonts w:ascii="Garamond" w:eastAsia="Times New Roman" w:hAnsi="Garamond" w:cs="Times New Roman"/>
      <w:sz w:val="24"/>
      <w:szCs w:val="20"/>
    </w:rPr>
  </w:style>
  <w:style w:type="character" w:styleId="IntenseEmphasis">
    <w:name w:val="Intense Emphasis"/>
    <w:basedOn w:val="DefaultParagraphFont"/>
    <w:uiPriority w:val="21"/>
    <w:qFormat/>
    <w:rsid w:val="00921FAC"/>
    <w:rPr>
      <w:i/>
      <w:iCs/>
      <w:color w:val="4F81BD" w:themeColor="accent1"/>
    </w:rPr>
  </w:style>
  <w:style w:type="paragraph" w:styleId="MessageHeader">
    <w:name w:val="Message Header"/>
    <w:basedOn w:val="Normal"/>
    <w:link w:val="MessageHeaderChar"/>
    <w:semiHidden/>
    <w:unhideWhenUsed/>
    <w:rsid w:val="008B4348"/>
    <w:pPr>
      <w:keepLines/>
      <w:autoSpaceDE w:val="0"/>
      <w:autoSpaceDN w:val="0"/>
      <w:spacing w:after="0" w:line="415" w:lineRule="atLeast"/>
      <w:ind w:left="1560" w:right="-3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semiHidden/>
    <w:rsid w:val="008B4348"/>
    <w:rPr>
      <w:rFonts w:ascii="Times New Roman" w:eastAsia="Times New Roman" w:hAnsi="Times New Roman" w:cs="Times New Roman"/>
      <w:sz w:val="20"/>
      <w:szCs w:val="20"/>
    </w:rPr>
  </w:style>
  <w:style w:type="paragraph" w:customStyle="1" w:styleId="MessageHeaderFirst">
    <w:name w:val="Message Header First"/>
    <w:basedOn w:val="MessageHeader"/>
    <w:next w:val="MessageHeader"/>
    <w:rsid w:val="008B4348"/>
  </w:style>
  <w:style w:type="character" w:customStyle="1" w:styleId="MessageHeaderLabel">
    <w:name w:val="Message Header Label"/>
    <w:rsid w:val="008B4348"/>
    <w:rPr>
      <w:rFonts w:ascii="Arial" w:hAnsi="Arial" w:cs="Arial" w:hint="default"/>
      <w:b/>
      <w:bCs/>
      <w:spacing w:val="-4"/>
      <w:sz w:val="18"/>
      <w:szCs w:val="18"/>
      <w:vertAlign w:val="baseline"/>
    </w:rPr>
  </w:style>
  <w:style w:type="paragraph" w:customStyle="1" w:styleId="Heading51">
    <w:name w:val="Heading 51"/>
    <w:basedOn w:val="BodyText"/>
    <w:next w:val="BodyTextPostHead"/>
    <w:uiPriority w:val="9"/>
    <w:unhideWhenUsed/>
    <w:qFormat/>
    <w:rsid w:val="0075213E"/>
    <w:pPr>
      <w:tabs>
        <w:tab w:val="clear" w:pos="850"/>
        <w:tab w:val="clear" w:pos="1191"/>
        <w:tab w:val="clear" w:pos="1531"/>
      </w:tabs>
      <w:suppressAutoHyphens/>
      <w:spacing w:before="240" w:after="0" w:line="276" w:lineRule="auto"/>
      <w:ind w:firstLine="0"/>
      <w:jc w:val="left"/>
      <w:outlineLvl w:val="4"/>
    </w:pPr>
    <w:rPr>
      <w:rFonts w:ascii="Calibri" w:eastAsia="Calibri" w:hAnsi="Calibri" w:cs="Calibri"/>
      <w:b/>
      <w:sz w:val="24"/>
      <w:szCs w:val="24"/>
      <w:lang w:val="en-US" w:eastAsia="en-US"/>
    </w:rPr>
  </w:style>
  <w:style w:type="paragraph" w:customStyle="1" w:styleId="Heading61">
    <w:name w:val="Heading 61"/>
    <w:basedOn w:val="BodyText"/>
    <w:next w:val="BodyTextPostHead"/>
    <w:uiPriority w:val="9"/>
    <w:unhideWhenUsed/>
    <w:qFormat/>
    <w:rsid w:val="0075213E"/>
    <w:pPr>
      <w:tabs>
        <w:tab w:val="clear" w:pos="850"/>
        <w:tab w:val="clear" w:pos="1191"/>
        <w:tab w:val="clear" w:pos="1531"/>
      </w:tabs>
      <w:suppressAutoHyphens/>
      <w:spacing w:before="240" w:after="0" w:line="276" w:lineRule="auto"/>
      <w:ind w:firstLine="0"/>
      <w:jc w:val="left"/>
      <w:outlineLvl w:val="5"/>
    </w:pPr>
    <w:rPr>
      <w:rFonts w:ascii="Calibri" w:eastAsia="Calibri" w:hAnsi="Calibri"/>
      <w:b/>
      <w:i/>
      <w:sz w:val="24"/>
      <w:szCs w:val="24"/>
      <w:lang w:val="en-US" w:eastAsia="en-US"/>
    </w:rPr>
  </w:style>
  <w:style w:type="numbering" w:customStyle="1" w:styleId="NoList1">
    <w:name w:val="No List1"/>
    <w:next w:val="NoList"/>
    <w:uiPriority w:val="99"/>
    <w:semiHidden/>
    <w:unhideWhenUsed/>
    <w:rsid w:val="0075213E"/>
  </w:style>
  <w:style w:type="paragraph" w:customStyle="1" w:styleId="Footer-PgNum">
    <w:name w:val="Footer-PgNum"/>
    <w:basedOn w:val="Footer-AIR"/>
    <w:qFormat/>
    <w:rsid w:val="0075213E"/>
    <w:pPr>
      <w:ind w:right="360"/>
      <w:jc w:val="right"/>
    </w:pPr>
    <w:rPr>
      <w:color w:val="003462"/>
    </w:rPr>
  </w:style>
  <w:style w:type="paragraph" w:customStyle="1" w:styleId="CoverBackText">
    <w:name w:val="Cover Back Text"/>
    <w:basedOn w:val="HeadingFont"/>
    <w:qFormat/>
    <w:rsid w:val="0075213E"/>
    <w:pPr>
      <w:keepNext w:val="0"/>
      <w:spacing w:before="120" w:line="360" w:lineRule="auto"/>
    </w:pPr>
    <w:rPr>
      <w:rFonts w:ascii="Arial Narrow" w:hAnsi="Arial Narrow"/>
      <w:sz w:val="22"/>
      <w:szCs w:val="22"/>
    </w:rPr>
  </w:style>
  <w:style w:type="paragraph" w:customStyle="1" w:styleId="Footer-AIR">
    <w:name w:val="Footer-AIR"/>
    <w:basedOn w:val="BodyText"/>
    <w:qFormat/>
    <w:rsid w:val="0075213E"/>
    <w:pPr>
      <w:tabs>
        <w:tab w:val="clear" w:pos="850"/>
        <w:tab w:val="clear" w:pos="1191"/>
        <w:tab w:val="clear" w:pos="1531"/>
      </w:tabs>
      <w:suppressAutoHyphens/>
      <w:spacing w:after="0"/>
      <w:ind w:firstLine="0"/>
      <w:jc w:val="left"/>
    </w:pPr>
    <w:rPr>
      <w:rFonts w:ascii="Calibri" w:eastAsia="Calibri" w:hAnsi="Calibri"/>
      <w:szCs w:val="24"/>
      <w:lang w:val="en-US" w:eastAsia="en-US"/>
    </w:rPr>
  </w:style>
  <w:style w:type="paragraph" w:customStyle="1" w:styleId="Header-DocTitle">
    <w:name w:val="Header-DocTitle"/>
    <w:basedOn w:val="HeadingFont"/>
    <w:qFormat/>
    <w:rsid w:val="0075213E"/>
    <w:pPr>
      <w:keepNext w:val="0"/>
      <w:pBdr>
        <w:bottom w:val="single" w:sz="6" w:space="1" w:color="003462"/>
      </w:pBdr>
      <w:ind w:left="-360" w:right="-360"/>
    </w:pPr>
    <w:rPr>
      <w:i/>
      <w:color w:val="003462"/>
      <w:sz w:val="20"/>
    </w:rPr>
  </w:style>
  <w:style w:type="paragraph" w:customStyle="1" w:styleId="Header-Blank">
    <w:name w:val="Header-Blank"/>
    <w:basedOn w:val="HeadingFont"/>
    <w:qFormat/>
    <w:rsid w:val="0075213E"/>
    <w:pPr>
      <w:keepNext w:val="0"/>
    </w:pPr>
  </w:style>
  <w:style w:type="table" w:customStyle="1" w:styleId="TableStyle-Accent1">
    <w:name w:val="__Table Style-Accent 1"/>
    <w:basedOn w:val="TableNormal"/>
    <w:uiPriority w:val="99"/>
    <w:rsid w:val="0075213E"/>
    <w:pPr>
      <w:spacing w:before="60" w:after="60"/>
    </w:pPr>
    <w:rPr>
      <w:rFonts w:ascii="Calibri" w:eastAsia="Calibri" w:hAnsi="Calibri"/>
      <w:sz w:val="20"/>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color w:val="FFFFFF"/>
      </w:rPr>
      <w:tblPr/>
      <w:tcPr>
        <w:tcBorders>
          <w:top w:val="single" w:sz="6" w:space="0" w:color="FFFFFF"/>
          <w:left w:val="single" w:sz="6" w:space="0" w:color="003462"/>
          <w:bottom w:val="nil"/>
          <w:right w:val="single" w:sz="6" w:space="0" w:color="003462"/>
          <w:insideH w:val="nil"/>
          <w:insideV w:val="single" w:sz="6" w:space="0" w:color="FFFFFF"/>
          <w:tl2br w:val="nil"/>
          <w:tr2bl w:val="nil"/>
        </w:tcBorders>
        <w:shd w:val="clear" w:color="auto" w:fill="003462"/>
        <w:vAlign w:val="bottom"/>
      </w:tcPr>
    </w:tblStylePr>
    <w:tblStylePr w:type="lastRow">
      <w:pPr>
        <w:jc w:val="left"/>
      </w:pPr>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BodyTextPostHead">
    <w:name w:val="Body Text Post Head"/>
    <w:aliases w:val="btp"/>
    <w:basedOn w:val="BodyText"/>
    <w:next w:val="BodyText"/>
    <w:qFormat/>
    <w:rsid w:val="0075213E"/>
    <w:pPr>
      <w:tabs>
        <w:tab w:val="clear" w:pos="850"/>
        <w:tab w:val="clear" w:pos="1191"/>
        <w:tab w:val="clear" w:pos="1531"/>
      </w:tabs>
      <w:suppressAutoHyphens/>
      <w:spacing w:after="120" w:line="276" w:lineRule="auto"/>
      <w:ind w:firstLine="0"/>
      <w:jc w:val="left"/>
    </w:pPr>
    <w:rPr>
      <w:rFonts w:ascii="Calibri" w:eastAsia="Calibri" w:hAnsi="Calibri"/>
      <w:sz w:val="24"/>
      <w:szCs w:val="24"/>
      <w:lang w:val="en-US" w:eastAsia="en-US"/>
    </w:rPr>
  </w:style>
  <w:style w:type="character" w:customStyle="1" w:styleId="Heading5Char">
    <w:name w:val="Heading 5 Char"/>
    <w:basedOn w:val="DefaultParagraphFont"/>
    <w:link w:val="Heading5"/>
    <w:uiPriority w:val="9"/>
    <w:rsid w:val="0075213E"/>
    <w:rPr>
      <w:rFonts w:ascii="Calibri" w:eastAsia="Calibri" w:hAnsi="Calibri" w:cs="Calibri"/>
      <w:b/>
      <w:sz w:val="24"/>
      <w:szCs w:val="24"/>
    </w:rPr>
  </w:style>
  <w:style w:type="character" w:customStyle="1" w:styleId="Heading6Char">
    <w:name w:val="Heading 6 Char"/>
    <w:basedOn w:val="DefaultParagraphFont"/>
    <w:link w:val="Heading6"/>
    <w:uiPriority w:val="9"/>
    <w:rsid w:val="0075213E"/>
    <w:rPr>
      <w:rFonts w:ascii="Calibri" w:eastAsia="Calibri" w:hAnsi="Calibri" w:cs="Times New Roman"/>
      <w:b/>
      <w:i/>
      <w:sz w:val="24"/>
      <w:szCs w:val="24"/>
    </w:rPr>
  </w:style>
  <w:style w:type="paragraph" w:styleId="BlockText">
    <w:name w:val="Block Text"/>
    <w:basedOn w:val="BodyText"/>
    <w:next w:val="BodyText"/>
    <w:uiPriority w:val="99"/>
    <w:unhideWhenUsed/>
    <w:rsid w:val="0075213E"/>
    <w:pPr>
      <w:tabs>
        <w:tab w:val="clear" w:pos="850"/>
        <w:tab w:val="clear" w:pos="1191"/>
        <w:tab w:val="clear" w:pos="1531"/>
      </w:tabs>
      <w:suppressAutoHyphens/>
      <w:spacing w:before="240" w:after="120" w:line="276" w:lineRule="auto"/>
      <w:ind w:left="720" w:firstLine="0"/>
      <w:jc w:val="left"/>
    </w:pPr>
    <w:rPr>
      <w:rFonts w:ascii="Calibri" w:eastAsia="Calibri" w:hAnsi="Calibri"/>
      <w:sz w:val="24"/>
      <w:szCs w:val="24"/>
      <w:lang w:val="en-US" w:eastAsia="en-US"/>
    </w:rPr>
  </w:style>
  <w:style w:type="numbering" w:customStyle="1" w:styleId="ListBullets-Body">
    <w:name w:val="_List Bullets-Body"/>
    <w:uiPriority w:val="99"/>
    <w:rsid w:val="0075213E"/>
    <w:pPr>
      <w:numPr>
        <w:numId w:val="4"/>
      </w:numPr>
    </w:pPr>
  </w:style>
  <w:style w:type="numbering" w:customStyle="1" w:styleId="ListBullets-Table11">
    <w:name w:val="_List Bullets-Table 11"/>
    <w:uiPriority w:val="99"/>
    <w:rsid w:val="0075213E"/>
    <w:pPr>
      <w:numPr>
        <w:numId w:val="5"/>
      </w:numPr>
    </w:pPr>
  </w:style>
  <w:style w:type="numbering" w:customStyle="1" w:styleId="ListOrdered-Body">
    <w:name w:val="_List Ordered-Body"/>
    <w:uiPriority w:val="99"/>
    <w:rsid w:val="0075213E"/>
    <w:pPr>
      <w:numPr>
        <w:numId w:val="6"/>
      </w:numPr>
    </w:pPr>
  </w:style>
  <w:style w:type="numbering" w:customStyle="1" w:styleId="ListOrdered-Table11">
    <w:name w:val="_List Ordered-Table 11"/>
    <w:uiPriority w:val="99"/>
    <w:rsid w:val="0075213E"/>
    <w:pPr>
      <w:numPr>
        <w:numId w:val="7"/>
      </w:numPr>
    </w:pPr>
  </w:style>
  <w:style w:type="paragraph" w:customStyle="1" w:styleId="Bullet1">
    <w:name w:val="Bullet 1"/>
    <w:basedOn w:val="BodyText"/>
    <w:qFormat/>
    <w:rsid w:val="0075213E"/>
    <w:pPr>
      <w:numPr>
        <w:numId w:val="8"/>
      </w:numPr>
      <w:tabs>
        <w:tab w:val="clear" w:pos="850"/>
        <w:tab w:val="clear" w:pos="1191"/>
        <w:tab w:val="clear" w:pos="1531"/>
      </w:tabs>
      <w:suppressAutoHyphens/>
      <w:spacing w:before="120" w:after="120" w:line="276" w:lineRule="auto"/>
      <w:ind w:left="720"/>
      <w:jc w:val="left"/>
    </w:pPr>
    <w:rPr>
      <w:rFonts w:ascii="Calibri" w:hAnsi="Calibri"/>
      <w:sz w:val="24"/>
      <w:szCs w:val="24"/>
      <w:lang w:val="en-US" w:eastAsia="en-US"/>
    </w:rPr>
  </w:style>
  <w:style w:type="paragraph" w:customStyle="1" w:styleId="Bullet2">
    <w:name w:val="Bullet 2"/>
    <w:basedOn w:val="BodyText"/>
    <w:qFormat/>
    <w:rsid w:val="0075213E"/>
    <w:pPr>
      <w:numPr>
        <w:ilvl w:val="1"/>
        <w:numId w:val="8"/>
      </w:numPr>
      <w:tabs>
        <w:tab w:val="clear" w:pos="850"/>
        <w:tab w:val="clear" w:pos="1191"/>
        <w:tab w:val="clear" w:pos="1531"/>
      </w:tabs>
      <w:suppressAutoHyphens/>
      <w:spacing w:before="120" w:after="120" w:line="276" w:lineRule="auto"/>
      <w:ind w:left="1440"/>
      <w:jc w:val="left"/>
    </w:pPr>
    <w:rPr>
      <w:rFonts w:ascii="Calibri" w:hAnsi="Calibri"/>
      <w:sz w:val="24"/>
      <w:szCs w:val="24"/>
      <w:lang w:val="en-US" w:eastAsia="en-US"/>
    </w:rPr>
  </w:style>
  <w:style w:type="paragraph" w:customStyle="1" w:styleId="Bullet3">
    <w:name w:val="Bullet 3"/>
    <w:basedOn w:val="BodyText"/>
    <w:qFormat/>
    <w:rsid w:val="0075213E"/>
    <w:pPr>
      <w:numPr>
        <w:ilvl w:val="2"/>
        <w:numId w:val="8"/>
      </w:numPr>
      <w:tabs>
        <w:tab w:val="clear" w:pos="850"/>
        <w:tab w:val="clear" w:pos="1191"/>
        <w:tab w:val="clear" w:pos="1531"/>
      </w:tabs>
      <w:suppressAutoHyphens/>
      <w:spacing w:before="120" w:after="120" w:line="276" w:lineRule="auto"/>
      <w:ind w:left="2160"/>
      <w:jc w:val="left"/>
    </w:pPr>
    <w:rPr>
      <w:rFonts w:ascii="Calibri" w:hAnsi="Calibri"/>
      <w:sz w:val="24"/>
      <w:szCs w:val="24"/>
      <w:lang w:val="en-US" w:eastAsia="en-US"/>
    </w:rPr>
  </w:style>
  <w:style w:type="paragraph" w:customStyle="1" w:styleId="NumberedList">
    <w:name w:val="Numbered List"/>
    <w:basedOn w:val="BodyText"/>
    <w:qFormat/>
    <w:rsid w:val="0075213E"/>
    <w:pPr>
      <w:numPr>
        <w:numId w:val="13"/>
      </w:numPr>
      <w:tabs>
        <w:tab w:val="clear" w:pos="850"/>
        <w:tab w:val="clear" w:pos="1191"/>
        <w:tab w:val="clear" w:pos="1531"/>
      </w:tabs>
      <w:suppressAutoHyphens/>
      <w:spacing w:before="120" w:after="120" w:line="276" w:lineRule="auto"/>
      <w:ind w:left="720"/>
      <w:jc w:val="left"/>
    </w:pPr>
    <w:rPr>
      <w:rFonts w:ascii="Calibri" w:hAnsi="Calibri"/>
      <w:sz w:val="24"/>
      <w:szCs w:val="24"/>
      <w:lang w:val="en-US" w:eastAsia="en-US"/>
    </w:rPr>
  </w:style>
  <w:style w:type="paragraph" w:customStyle="1" w:styleId="Table11Bullet1">
    <w:name w:val="Table 11 Bullet 1"/>
    <w:basedOn w:val="Table11Basic"/>
    <w:qFormat/>
    <w:rsid w:val="0075213E"/>
    <w:pPr>
      <w:keepNext w:val="0"/>
      <w:numPr>
        <w:numId w:val="9"/>
      </w:numPr>
      <w:spacing w:before="60" w:after="60"/>
      <w:ind w:left="1080" w:hanging="360"/>
    </w:pPr>
    <w:rPr>
      <w:sz w:val="22"/>
      <w:szCs w:val="22"/>
    </w:rPr>
  </w:style>
  <w:style w:type="paragraph" w:customStyle="1" w:styleId="Table11Bullet2">
    <w:name w:val="Table 11 Bullet 2"/>
    <w:basedOn w:val="Table11Basic"/>
    <w:qFormat/>
    <w:rsid w:val="0075213E"/>
    <w:pPr>
      <w:keepNext w:val="0"/>
      <w:numPr>
        <w:ilvl w:val="1"/>
        <w:numId w:val="9"/>
      </w:numPr>
      <w:spacing w:before="60" w:after="60"/>
      <w:ind w:left="1440" w:hanging="360"/>
    </w:pPr>
    <w:rPr>
      <w:sz w:val="22"/>
      <w:szCs w:val="22"/>
    </w:rPr>
  </w:style>
  <w:style w:type="paragraph" w:customStyle="1" w:styleId="Table11Bullet3">
    <w:name w:val="Table 11 Bullet 3"/>
    <w:basedOn w:val="Table11Basic"/>
    <w:qFormat/>
    <w:rsid w:val="0075213E"/>
    <w:pPr>
      <w:keepNext w:val="0"/>
      <w:numPr>
        <w:ilvl w:val="2"/>
        <w:numId w:val="9"/>
      </w:numPr>
      <w:spacing w:before="60" w:after="60"/>
      <w:ind w:left="2160" w:hanging="180"/>
    </w:pPr>
    <w:rPr>
      <w:rFonts w:eastAsia="Times New Roman"/>
      <w:sz w:val="22"/>
      <w:szCs w:val="22"/>
    </w:rPr>
  </w:style>
  <w:style w:type="paragraph" w:customStyle="1" w:styleId="Table11Numbering">
    <w:name w:val="Table 11 Numbering"/>
    <w:basedOn w:val="Table11Basic"/>
    <w:next w:val="Table11Basic"/>
    <w:qFormat/>
    <w:rsid w:val="0075213E"/>
    <w:pPr>
      <w:keepNext w:val="0"/>
      <w:numPr>
        <w:numId w:val="10"/>
      </w:numPr>
      <w:spacing w:before="60" w:after="60"/>
      <w:ind w:left="1260" w:hanging="900"/>
    </w:pPr>
    <w:rPr>
      <w:sz w:val="22"/>
      <w:szCs w:val="22"/>
    </w:rPr>
  </w:style>
  <w:style w:type="paragraph" w:customStyle="1" w:styleId="Callout-InlineText">
    <w:name w:val="Callout-Inline Text"/>
    <w:basedOn w:val="BodyText"/>
    <w:next w:val="BodyText"/>
    <w:rsid w:val="0075213E"/>
    <w:pPr>
      <w:keepLines/>
      <w:pBdr>
        <w:top w:val="single" w:sz="12" w:space="3" w:color="003462"/>
        <w:bottom w:val="single" w:sz="12" w:space="3" w:color="003462"/>
      </w:pBdr>
      <w:shd w:val="clear" w:color="auto" w:fill="D6ECFF"/>
      <w:tabs>
        <w:tab w:val="clear" w:pos="850"/>
        <w:tab w:val="clear" w:pos="1191"/>
        <w:tab w:val="clear" w:pos="1531"/>
      </w:tabs>
      <w:suppressAutoHyphens/>
      <w:spacing w:before="120" w:line="276" w:lineRule="auto"/>
      <w:ind w:left="720" w:right="720" w:firstLine="0"/>
      <w:jc w:val="center"/>
    </w:pPr>
    <w:rPr>
      <w:rFonts w:ascii="Calibri" w:hAnsi="Calibri" w:cs="Calibri"/>
      <w:i/>
      <w:color w:val="003462"/>
      <w:sz w:val="24"/>
      <w:szCs w:val="24"/>
      <w:lang w:val="en-US" w:eastAsia="en-US"/>
    </w:rPr>
  </w:style>
  <w:style w:type="table" w:customStyle="1" w:styleId="TableGrid1">
    <w:name w:val="Table Grid1"/>
    <w:basedOn w:val="TableNormal"/>
    <w:next w:val="TableGrid"/>
    <w:uiPriority w:val="39"/>
    <w:rsid w:val="0075213E"/>
    <w:pPr>
      <w:spacing w:after="0" w:line="240" w:lineRule="auto"/>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Callout">
    <w:name w:val="_Table Style-Callout"/>
    <w:basedOn w:val="TableNormal"/>
    <w:uiPriority w:val="99"/>
    <w:rsid w:val="0075213E"/>
    <w:pPr>
      <w:spacing w:before="120" w:after="120"/>
      <w:ind w:left="187"/>
    </w:pPr>
    <w:rPr>
      <w:rFonts w:ascii="Calibri" w:eastAsia="Calibri" w:hAnsi="Calibri"/>
      <w:color w:val="003462"/>
      <w:sz w:val="24"/>
      <w:szCs w:val="24"/>
    </w:rPr>
    <w:tblPr>
      <w:tblBorders>
        <w:left w:val="single" w:sz="24" w:space="0" w:color="003462"/>
      </w:tblBorders>
    </w:tblPr>
    <w:tcPr>
      <w:shd w:val="clear" w:color="auto" w:fill="D6ECFF"/>
    </w:tcPr>
  </w:style>
  <w:style w:type="paragraph" w:customStyle="1" w:styleId="Callout-TableText">
    <w:name w:val="Callout-Table Text"/>
    <w:basedOn w:val="BodyText"/>
    <w:qFormat/>
    <w:rsid w:val="0075213E"/>
    <w:pPr>
      <w:tabs>
        <w:tab w:val="clear" w:pos="850"/>
        <w:tab w:val="clear" w:pos="1191"/>
        <w:tab w:val="clear" w:pos="1531"/>
      </w:tabs>
      <w:suppressAutoHyphens/>
      <w:spacing w:before="60" w:after="60" w:line="276" w:lineRule="auto"/>
      <w:ind w:left="187" w:firstLine="0"/>
      <w:jc w:val="left"/>
    </w:pPr>
    <w:rPr>
      <w:rFonts w:ascii="Calibri" w:eastAsia="Calibri" w:hAnsi="Calibri"/>
      <w:i/>
      <w:color w:val="003462"/>
      <w:sz w:val="24"/>
      <w:szCs w:val="24"/>
      <w:lang w:val="en-US" w:eastAsia="en-US"/>
    </w:rPr>
  </w:style>
  <w:style w:type="paragraph" w:customStyle="1" w:styleId="Table11Basic">
    <w:name w:val="Table 11 Basic"/>
    <w:basedOn w:val="HeadingFont"/>
    <w:qFormat/>
    <w:rsid w:val="0075213E"/>
  </w:style>
  <w:style w:type="character" w:customStyle="1" w:styleId="TableHeading">
    <w:name w:val="Table Heading"/>
    <w:uiPriority w:val="1"/>
    <w:qFormat/>
    <w:rsid w:val="0075213E"/>
    <w:rPr>
      <w:b/>
      <w:color w:val="auto"/>
    </w:rPr>
  </w:style>
  <w:style w:type="paragraph" w:customStyle="1" w:styleId="Table11Centered">
    <w:name w:val="Table 11 Centered"/>
    <w:basedOn w:val="Table11Basic"/>
    <w:qFormat/>
    <w:rsid w:val="0075213E"/>
    <w:pPr>
      <w:keepNext w:val="0"/>
      <w:spacing w:before="60" w:after="60"/>
      <w:jc w:val="center"/>
    </w:pPr>
    <w:rPr>
      <w:sz w:val="22"/>
      <w:szCs w:val="22"/>
    </w:rPr>
  </w:style>
  <w:style w:type="paragraph" w:customStyle="1" w:styleId="Table10Basic">
    <w:name w:val="Table 10 Basic"/>
    <w:basedOn w:val="Table11Basic"/>
    <w:qFormat/>
    <w:rsid w:val="0075213E"/>
    <w:pPr>
      <w:keepNext w:val="0"/>
      <w:spacing w:before="60" w:after="60"/>
    </w:pPr>
    <w:rPr>
      <w:sz w:val="20"/>
      <w:szCs w:val="22"/>
    </w:rPr>
  </w:style>
  <w:style w:type="paragraph" w:customStyle="1" w:styleId="Table10Centered">
    <w:name w:val="Table 10 Centered"/>
    <w:basedOn w:val="Table10Basic"/>
    <w:qFormat/>
    <w:rsid w:val="0075213E"/>
  </w:style>
  <w:style w:type="numbering" w:customStyle="1" w:styleId="ListBullets-Table10">
    <w:name w:val="_List Bullets-Table 10"/>
    <w:uiPriority w:val="99"/>
    <w:rsid w:val="0075213E"/>
    <w:pPr>
      <w:numPr>
        <w:numId w:val="11"/>
      </w:numPr>
    </w:pPr>
  </w:style>
  <w:style w:type="paragraph" w:customStyle="1" w:styleId="Table10Bullet1">
    <w:name w:val="Table 10 Bullet 1"/>
    <w:basedOn w:val="Table10Basic"/>
    <w:rsid w:val="0075213E"/>
    <w:pPr>
      <w:numPr>
        <w:numId w:val="14"/>
      </w:numPr>
      <w:ind w:left="0" w:firstLine="0"/>
    </w:pPr>
  </w:style>
  <w:style w:type="paragraph" w:customStyle="1" w:styleId="Table10Bullet2">
    <w:name w:val="Table 10 Bullet 2"/>
    <w:basedOn w:val="Table10Basic"/>
    <w:rsid w:val="0075213E"/>
    <w:pPr>
      <w:numPr>
        <w:ilvl w:val="1"/>
        <w:numId w:val="14"/>
      </w:numPr>
      <w:ind w:left="0" w:firstLine="0"/>
    </w:pPr>
  </w:style>
  <w:style w:type="paragraph" w:customStyle="1" w:styleId="Table10Bullet3">
    <w:name w:val="Table 10 Bullet 3"/>
    <w:basedOn w:val="Table10Basic"/>
    <w:rsid w:val="0075213E"/>
    <w:pPr>
      <w:numPr>
        <w:ilvl w:val="2"/>
        <w:numId w:val="14"/>
      </w:numPr>
      <w:ind w:left="0" w:firstLine="0"/>
    </w:pPr>
  </w:style>
  <w:style w:type="numbering" w:customStyle="1" w:styleId="ListOrdered-Table10">
    <w:name w:val="_List Ordered-Table 10"/>
    <w:uiPriority w:val="99"/>
    <w:rsid w:val="0075213E"/>
    <w:pPr>
      <w:numPr>
        <w:numId w:val="12"/>
      </w:numPr>
    </w:pPr>
  </w:style>
  <w:style w:type="paragraph" w:customStyle="1" w:styleId="Table10Numbering">
    <w:name w:val="Table 10 Numbering"/>
    <w:basedOn w:val="Table10Basic"/>
    <w:rsid w:val="0075213E"/>
    <w:pPr>
      <w:numPr>
        <w:numId w:val="15"/>
      </w:numPr>
      <w:ind w:left="0" w:firstLine="0"/>
    </w:pPr>
  </w:style>
  <w:style w:type="paragraph" w:customStyle="1" w:styleId="TableNote">
    <w:name w:val="Table Note"/>
    <w:aliases w:val="Figure Note,Exhibit Note"/>
    <w:basedOn w:val="HeadingFont"/>
    <w:qFormat/>
    <w:rsid w:val="0075213E"/>
  </w:style>
  <w:style w:type="paragraph" w:customStyle="1" w:styleId="Table10SpannedHeading">
    <w:name w:val="Table 10 Spanned Heading"/>
    <w:basedOn w:val="Table10Basic"/>
    <w:qFormat/>
    <w:rsid w:val="0075213E"/>
  </w:style>
  <w:style w:type="paragraph" w:customStyle="1" w:styleId="Table11SpannedHeading">
    <w:name w:val="Table 11 Spanned Heading"/>
    <w:basedOn w:val="Table11Basic"/>
    <w:qFormat/>
    <w:rsid w:val="0075213E"/>
    <w:pPr>
      <w:keepNext w:val="0"/>
      <w:pBdr>
        <w:bottom w:val="single" w:sz="6" w:space="0" w:color="FFFFFF"/>
      </w:pBdr>
      <w:spacing w:before="60" w:after="60"/>
      <w:jc w:val="center"/>
    </w:pPr>
    <w:rPr>
      <w:b/>
      <w:color w:val="FFFFFF"/>
      <w:sz w:val="22"/>
      <w:szCs w:val="22"/>
    </w:rPr>
  </w:style>
  <w:style w:type="paragraph" w:customStyle="1" w:styleId="FigureTitle">
    <w:name w:val="Figure Title"/>
    <w:basedOn w:val="HeadingFont"/>
    <w:next w:val="FigurePlacement"/>
    <w:qFormat/>
    <w:rsid w:val="0075213E"/>
  </w:style>
  <w:style w:type="paragraph" w:customStyle="1" w:styleId="FigurePlacement">
    <w:name w:val="Figure Placement"/>
    <w:basedOn w:val="Heading1"/>
    <w:qFormat/>
    <w:rsid w:val="0075213E"/>
    <w:pPr>
      <w:keepLines/>
      <w:tabs>
        <w:tab w:val="clear" w:pos="1152"/>
      </w:tabs>
      <w:suppressAutoHyphens/>
      <w:spacing w:before="0" w:after="0" w:line="276" w:lineRule="auto"/>
      <w:ind w:left="0" w:firstLine="0"/>
      <w:jc w:val="center"/>
      <w:outlineLvl w:val="9"/>
    </w:pPr>
    <w:rPr>
      <w:rFonts w:ascii="Calibri" w:hAnsi="Calibri" w:cs="Calibri"/>
      <w:b w:val="0"/>
      <w:color w:val="003462"/>
      <w:sz w:val="20"/>
      <w:szCs w:val="90"/>
    </w:rPr>
  </w:style>
  <w:style w:type="paragraph" w:customStyle="1" w:styleId="FigurePlacementBorders">
    <w:name w:val="Figure Placement Borders"/>
    <w:basedOn w:val="FigurePlacement"/>
    <w:rsid w:val="0075213E"/>
    <w:pPr>
      <w:pBdr>
        <w:top w:val="single" w:sz="6" w:space="0" w:color="003462"/>
        <w:left w:val="single" w:sz="6" w:space="0" w:color="003462"/>
        <w:bottom w:val="single" w:sz="6" w:space="0" w:color="003462"/>
        <w:right w:val="single" w:sz="6" w:space="0" w:color="003462"/>
      </w:pBdr>
    </w:pPr>
  </w:style>
  <w:style w:type="paragraph" w:customStyle="1" w:styleId="HeadingFont">
    <w:name w:val="Heading Font"/>
    <w:qFormat/>
    <w:rsid w:val="0075213E"/>
    <w:pPr>
      <w:keepNext/>
      <w:suppressAutoHyphens/>
      <w:spacing w:after="0"/>
    </w:pPr>
    <w:rPr>
      <w:rFonts w:ascii="Calibri" w:eastAsia="Calibri" w:hAnsi="Calibri"/>
      <w:sz w:val="24"/>
      <w:szCs w:val="24"/>
    </w:rPr>
  </w:style>
  <w:style w:type="paragraph" w:styleId="NoSpacing">
    <w:name w:val="No Spacing"/>
    <w:basedOn w:val="BodyText"/>
    <w:qFormat/>
    <w:rsid w:val="0075213E"/>
    <w:pPr>
      <w:tabs>
        <w:tab w:val="clear" w:pos="850"/>
        <w:tab w:val="clear" w:pos="1191"/>
        <w:tab w:val="clear" w:pos="1531"/>
      </w:tabs>
      <w:suppressAutoHyphens/>
      <w:spacing w:after="0" w:line="276" w:lineRule="auto"/>
      <w:ind w:firstLine="0"/>
      <w:jc w:val="left"/>
    </w:pPr>
    <w:rPr>
      <w:rFonts w:ascii="Calibri" w:eastAsia="Calibri" w:hAnsi="Calibri"/>
      <w:sz w:val="24"/>
      <w:szCs w:val="24"/>
      <w:lang w:val="en-US" w:eastAsia="en-US"/>
    </w:rPr>
  </w:style>
  <w:style w:type="character" w:customStyle="1" w:styleId="PageNumber1">
    <w:name w:val="Page Number1"/>
    <w:uiPriority w:val="99"/>
    <w:semiHidden/>
    <w:unhideWhenUsed/>
    <w:rsid w:val="0075213E"/>
    <w:rPr>
      <w:color w:val="003462"/>
    </w:rPr>
  </w:style>
  <w:style w:type="paragraph" w:customStyle="1" w:styleId="TOAHeading1">
    <w:name w:val="TOA Heading1"/>
    <w:basedOn w:val="BodyText"/>
    <w:next w:val="TableofAuthorities"/>
    <w:uiPriority w:val="99"/>
    <w:semiHidden/>
    <w:unhideWhenUsed/>
    <w:rsid w:val="0075213E"/>
    <w:pPr>
      <w:tabs>
        <w:tab w:val="clear" w:pos="850"/>
        <w:tab w:val="clear" w:pos="1191"/>
        <w:tab w:val="clear" w:pos="1531"/>
      </w:tabs>
      <w:suppressAutoHyphens/>
      <w:spacing w:before="120" w:after="120" w:line="276" w:lineRule="auto"/>
      <w:ind w:firstLine="0"/>
      <w:jc w:val="left"/>
    </w:pPr>
    <w:rPr>
      <w:rFonts w:ascii="Calibri" w:hAnsi="Calibri"/>
      <w:b/>
      <w:bCs/>
      <w:sz w:val="24"/>
      <w:szCs w:val="24"/>
      <w:lang w:val="en-US" w:eastAsia="en-US"/>
    </w:rPr>
  </w:style>
  <w:style w:type="paragraph" w:customStyle="1" w:styleId="ShapeText">
    <w:name w:val="Shape Text"/>
    <w:basedOn w:val="BodyText"/>
    <w:qFormat/>
    <w:rsid w:val="0075213E"/>
    <w:pPr>
      <w:tabs>
        <w:tab w:val="clear" w:pos="850"/>
        <w:tab w:val="clear" w:pos="1191"/>
        <w:tab w:val="clear" w:pos="1531"/>
      </w:tabs>
      <w:suppressAutoHyphens/>
      <w:spacing w:before="120" w:after="120" w:line="276" w:lineRule="auto"/>
      <w:ind w:firstLine="0"/>
      <w:jc w:val="center"/>
    </w:pPr>
    <w:rPr>
      <w:rFonts w:ascii="Calibri" w:eastAsia="Calibri" w:hAnsi="Calibri"/>
      <w:color w:val="003462"/>
      <w:sz w:val="24"/>
      <w:szCs w:val="24"/>
      <w:lang w:val="en-US" w:eastAsia="en-US"/>
    </w:rPr>
  </w:style>
  <w:style w:type="character" w:customStyle="1" w:styleId="TitlePageCopyrightChar">
    <w:name w:val="Title Page Copyright Char"/>
    <w:basedOn w:val="DefaultParagraphFont"/>
    <w:link w:val="TitlePageCopyright"/>
    <w:uiPriority w:val="99"/>
    <w:locked/>
    <w:rsid w:val="0075213E"/>
    <w:rPr>
      <w:rFonts w:ascii="Calibri" w:eastAsia="Calibri" w:hAnsi="Calibri" w:cs="Times New Roman"/>
      <w:color w:val="595959"/>
      <w:sz w:val="24"/>
      <w:szCs w:val="24"/>
    </w:rPr>
  </w:style>
  <w:style w:type="paragraph" w:customStyle="1" w:styleId="TitlePageCopyright">
    <w:name w:val="Title Page Copyright"/>
    <w:basedOn w:val="BodyText"/>
    <w:link w:val="TitlePageCopyrightChar"/>
    <w:uiPriority w:val="99"/>
    <w:rsid w:val="0075213E"/>
    <w:pPr>
      <w:tabs>
        <w:tab w:val="clear" w:pos="850"/>
        <w:tab w:val="clear" w:pos="1191"/>
        <w:tab w:val="clear" w:pos="1531"/>
      </w:tabs>
      <w:suppressAutoHyphens/>
      <w:spacing w:after="0"/>
      <w:ind w:firstLine="0"/>
      <w:jc w:val="left"/>
    </w:pPr>
    <w:rPr>
      <w:rFonts w:ascii="Calibri" w:eastAsia="Calibri" w:hAnsi="Calibri"/>
      <w:color w:val="595959"/>
      <w:sz w:val="24"/>
      <w:szCs w:val="24"/>
      <w:lang w:val="en-US" w:eastAsia="en-US"/>
    </w:rPr>
  </w:style>
  <w:style w:type="paragraph" w:customStyle="1" w:styleId="DocumentTitle">
    <w:name w:val="Document Title"/>
    <w:basedOn w:val="Heading1"/>
    <w:uiPriority w:val="1"/>
    <w:rsid w:val="0075213E"/>
    <w:pPr>
      <w:keepLines/>
      <w:tabs>
        <w:tab w:val="clear" w:pos="1152"/>
      </w:tabs>
      <w:suppressAutoHyphens/>
      <w:spacing w:before="1200" w:after="60" w:line="276" w:lineRule="auto"/>
      <w:ind w:left="-43" w:firstLine="0"/>
      <w:jc w:val="left"/>
      <w:outlineLvl w:val="9"/>
    </w:pPr>
    <w:rPr>
      <w:rFonts w:ascii="Calibri" w:eastAsia="Perpetua" w:hAnsi="Calibri" w:cs="Calibri"/>
      <w:b w:val="0"/>
      <w:color w:val="003462"/>
      <w:sz w:val="90"/>
      <w:szCs w:val="90"/>
    </w:rPr>
  </w:style>
  <w:style w:type="paragraph" w:customStyle="1" w:styleId="TitlePageURL">
    <w:name w:val="Title Page URL"/>
    <w:basedOn w:val="BodyText"/>
    <w:next w:val="TitlePageCopyright"/>
    <w:qFormat/>
    <w:rsid w:val="0075213E"/>
    <w:pPr>
      <w:tabs>
        <w:tab w:val="clear" w:pos="850"/>
        <w:tab w:val="clear" w:pos="1191"/>
        <w:tab w:val="clear" w:pos="1531"/>
      </w:tabs>
      <w:suppressAutoHyphens/>
      <w:spacing w:after="120"/>
      <w:ind w:firstLine="0"/>
      <w:jc w:val="left"/>
    </w:pPr>
    <w:rPr>
      <w:rFonts w:ascii="Calibri" w:eastAsia="Calibri" w:hAnsi="Calibri"/>
      <w:b/>
      <w:color w:val="595959"/>
      <w:sz w:val="20"/>
      <w:szCs w:val="24"/>
      <w:lang w:val="en-US" w:eastAsia="en-US"/>
    </w:rPr>
  </w:style>
  <w:style w:type="paragraph" w:customStyle="1" w:styleId="TitlePageLogo">
    <w:name w:val="Title Page Logo"/>
    <w:basedOn w:val="BodyText"/>
    <w:next w:val="TitlePageAddress"/>
    <w:qFormat/>
    <w:rsid w:val="0075213E"/>
    <w:pPr>
      <w:tabs>
        <w:tab w:val="clear" w:pos="850"/>
        <w:tab w:val="clear" w:pos="1191"/>
        <w:tab w:val="clear" w:pos="1531"/>
      </w:tabs>
      <w:suppressAutoHyphens/>
      <w:spacing w:after="200"/>
      <w:ind w:firstLine="0"/>
      <w:jc w:val="left"/>
    </w:pPr>
    <w:rPr>
      <w:rFonts w:ascii="Calibri" w:eastAsia="Calibri" w:hAnsi="Calibri"/>
      <w:color w:val="595959"/>
      <w:sz w:val="24"/>
      <w:szCs w:val="24"/>
      <w:lang w:val="en-US" w:eastAsia="en-US"/>
    </w:rPr>
  </w:style>
  <w:style w:type="paragraph" w:customStyle="1" w:styleId="TitlePageAddress">
    <w:name w:val="Title Page Address"/>
    <w:basedOn w:val="BodyText"/>
    <w:rsid w:val="0075213E"/>
    <w:pPr>
      <w:tabs>
        <w:tab w:val="clear" w:pos="850"/>
        <w:tab w:val="clear" w:pos="1191"/>
        <w:tab w:val="clear" w:pos="1531"/>
      </w:tabs>
      <w:suppressAutoHyphens/>
      <w:spacing w:after="60"/>
      <w:ind w:firstLine="0"/>
      <w:jc w:val="left"/>
    </w:pPr>
    <w:rPr>
      <w:rFonts w:ascii="Calibri" w:eastAsia="Calibri" w:hAnsi="Calibri"/>
      <w:color w:val="595959"/>
      <w:sz w:val="24"/>
      <w:szCs w:val="24"/>
      <w:lang w:val="en-US" w:eastAsia="en-US"/>
    </w:rPr>
  </w:style>
  <w:style w:type="paragraph" w:customStyle="1" w:styleId="DocumentDate">
    <w:name w:val="Document Date"/>
    <w:basedOn w:val="DocumentSubtitle"/>
    <w:rsid w:val="0075213E"/>
    <w:rPr>
      <w:rFonts w:eastAsia="MS Mincho" w:cs="Arial"/>
      <w:caps/>
      <w:sz w:val="42"/>
      <w:szCs w:val="42"/>
    </w:rPr>
  </w:style>
  <w:style w:type="paragraph" w:customStyle="1" w:styleId="DocumentAuthor">
    <w:name w:val="Document Author"/>
    <w:basedOn w:val="DocumentDate"/>
    <w:next w:val="DocumentOrganization"/>
    <w:rsid w:val="0075213E"/>
    <w:pPr>
      <w:spacing w:after="60"/>
    </w:pPr>
    <w:rPr>
      <w:rFonts w:cs="Calibri"/>
      <w:caps w:val="0"/>
      <w:sz w:val="32"/>
      <w:szCs w:val="32"/>
    </w:rPr>
  </w:style>
  <w:style w:type="paragraph" w:customStyle="1" w:styleId="DocumentOrganization">
    <w:name w:val="Document Organization"/>
    <w:basedOn w:val="DocumentAuthor"/>
    <w:next w:val="DocumentAuthor"/>
    <w:rsid w:val="0075213E"/>
    <w:pPr>
      <w:spacing w:after="240"/>
    </w:pPr>
    <w:rPr>
      <w:rFonts w:cs="Arial"/>
      <w:i/>
    </w:rPr>
  </w:style>
  <w:style w:type="paragraph" w:customStyle="1" w:styleId="TitlePagePubID">
    <w:name w:val="Title Page PubID"/>
    <w:basedOn w:val="BodyText"/>
    <w:next w:val="NoSpacing"/>
    <w:rsid w:val="0075213E"/>
    <w:pPr>
      <w:tabs>
        <w:tab w:val="clear" w:pos="850"/>
        <w:tab w:val="clear" w:pos="1191"/>
        <w:tab w:val="clear" w:pos="1531"/>
      </w:tabs>
      <w:suppressAutoHyphens/>
      <w:spacing w:after="0"/>
      <w:ind w:firstLine="0"/>
      <w:jc w:val="right"/>
    </w:pPr>
    <w:rPr>
      <w:rFonts w:ascii="Calibri" w:eastAsia="Calibri" w:hAnsi="Calibri"/>
      <w:color w:val="595959"/>
      <w:sz w:val="16"/>
      <w:szCs w:val="16"/>
      <w:lang w:val="en-US" w:eastAsia="en-US"/>
    </w:rPr>
  </w:style>
  <w:style w:type="paragraph" w:customStyle="1" w:styleId="TableofFigures1">
    <w:name w:val="Table of Figures1"/>
    <w:basedOn w:val="TOC1"/>
    <w:next w:val="TableofFigures"/>
    <w:uiPriority w:val="99"/>
    <w:unhideWhenUsed/>
    <w:rsid w:val="0075213E"/>
    <w:pPr>
      <w:tabs>
        <w:tab w:val="right" w:leader="dot" w:pos="9792"/>
      </w:tabs>
      <w:suppressAutoHyphens/>
      <w:spacing w:before="200" w:after="80" w:line="216" w:lineRule="auto"/>
      <w:ind w:right="720"/>
    </w:pPr>
    <w:rPr>
      <w:rFonts w:eastAsia="Times New Roman" w:cs="Times New Roman"/>
      <w:b w:val="0"/>
    </w:rPr>
  </w:style>
  <w:style w:type="paragraph" w:customStyle="1" w:styleId="TOCPage">
    <w:name w:val="TOC Page"/>
    <w:basedOn w:val="BodyText"/>
    <w:rsid w:val="0075213E"/>
    <w:pPr>
      <w:tabs>
        <w:tab w:val="clear" w:pos="850"/>
        <w:tab w:val="clear" w:pos="1191"/>
        <w:tab w:val="clear" w:pos="1531"/>
      </w:tabs>
      <w:suppressAutoHyphens/>
      <w:spacing w:after="0" w:line="204" w:lineRule="auto"/>
      <w:ind w:firstLine="0"/>
      <w:jc w:val="right"/>
    </w:pPr>
    <w:rPr>
      <w:rFonts w:ascii="Calibri" w:eastAsia="Calibri" w:hAnsi="Calibri"/>
      <w:b/>
      <w:sz w:val="24"/>
      <w:szCs w:val="24"/>
      <w:lang w:val="en-US" w:eastAsia="en-US"/>
    </w:rPr>
  </w:style>
  <w:style w:type="paragraph" w:styleId="TableofAuthorities">
    <w:name w:val="table of authorities"/>
    <w:basedOn w:val="TOC1"/>
    <w:next w:val="Normal"/>
    <w:uiPriority w:val="99"/>
    <w:semiHidden/>
    <w:unhideWhenUsed/>
    <w:rsid w:val="0075213E"/>
    <w:pPr>
      <w:tabs>
        <w:tab w:val="right" w:leader="dot" w:pos="9792"/>
      </w:tabs>
      <w:suppressAutoHyphens/>
      <w:spacing w:before="200" w:line="216" w:lineRule="auto"/>
      <w:ind w:left="400" w:right="720" w:hanging="400"/>
    </w:pPr>
    <w:rPr>
      <w:rFonts w:eastAsia="Times New Roman" w:cs="Times New Roman"/>
      <w:b w:val="0"/>
    </w:rPr>
  </w:style>
  <w:style w:type="paragraph" w:customStyle="1" w:styleId="Footer-CoverFront">
    <w:name w:val="Footer-Cover Front"/>
    <w:basedOn w:val="Footer-AIR"/>
    <w:qFormat/>
    <w:rsid w:val="0075213E"/>
  </w:style>
  <w:style w:type="paragraph" w:customStyle="1" w:styleId="Spacer-HeaderFooter">
    <w:name w:val="Spacer-HeaderFooter"/>
    <w:rsid w:val="0075213E"/>
    <w:pPr>
      <w:spacing w:after="0" w:line="20" w:lineRule="exact"/>
    </w:pPr>
    <w:rPr>
      <w:rFonts w:eastAsia="Calibri"/>
      <w:sz w:val="2"/>
      <w:szCs w:val="2"/>
    </w:rPr>
  </w:style>
  <w:style w:type="paragraph" w:customStyle="1" w:styleId="FooterPageNumber">
    <w:name w:val="Footer Page Number"/>
    <w:rsid w:val="0075213E"/>
    <w:pPr>
      <w:spacing w:after="0"/>
      <w:jc w:val="right"/>
    </w:pPr>
    <w:rPr>
      <w:rFonts w:ascii="Calibri" w:eastAsia="Calibri" w:hAnsi="Calibri"/>
      <w:color w:val="003462"/>
      <w:sz w:val="24"/>
      <w:szCs w:val="24"/>
    </w:rPr>
  </w:style>
  <w:style w:type="table" w:customStyle="1" w:styleId="TableStyle-Footer">
    <w:name w:val="_Table Style-Footer"/>
    <w:basedOn w:val="TableNormal"/>
    <w:uiPriority w:val="99"/>
    <w:rsid w:val="0075213E"/>
    <w:pPr>
      <w:spacing w:after="0" w:line="240" w:lineRule="auto"/>
    </w:pPr>
    <w:rPr>
      <w:rFonts w:eastAsia="Calibri"/>
      <w:color w:val="003462"/>
      <w:sz w:val="24"/>
      <w:szCs w:val="24"/>
    </w:rPr>
    <w:tblPr>
      <w:jc w:val="center"/>
      <w:tblBorders>
        <w:top w:val="single" w:sz="24" w:space="0" w:color="09B0FE"/>
      </w:tblBorders>
      <w:tblCellMar>
        <w:left w:w="0" w:type="dxa"/>
        <w:right w:w="0" w:type="dxa"/>
      </w:tblCellMar>
    </w:tblPr>
    <w:trPr>
      <w:cantSplit/>
      <w:jc w:val="center"/>
    </w:trPr>
  </w:style>
  <w:style w:type="paragraph" w:customStyle="1" w:styleId="CoverBackLogo">
    <w:name w:val="Cover Back Logo"/>
    <w:basedOn w:val="CoverBackText"/>
    <w:qFormat/>
    <w:rsid w:val="0075213E"/>
    <w:pPr>
      <w:spacing w:before="0" w:line="276" w:lineRule="auto"/>
      <w:jc w:val="center"/>
    </w:pPr>
    <w:rPr>
      <w:szCs w:val="24"/>
    </w:rPr>
  </w:style>
  <w:style w:type="paragraph" w:customStyle="1" w:styleId="CoverTagline">
    <w:name w:val="Cover Tagline"/>
    <w:basedOn w:val="CoverBackText"/>
    <w:uiPriority w:val="99"/>
    <w:rsid w:val="0075213E"/>
    <w:pPr>
      <w:spacing w:before="0" w:line="240" w:lineRule="auto"/>
      <w:jc w:val="center"/>
    </w:pPr>
    <w:rPr>
      <w:rFonts w:ascii="Arial" w:hAnsi="Arial" w:cs="Calibri"/>
      <w:bCs/>
      <w:color w:val="FFFFFF"/>
      <w:sz w:val="26"/>
      <w:szCs w:val="26"/>
    </w:rPr>
  </w:style>
  <w:style w:type="paragraph" w:customStyle="1" w:styleId="CoverBackAIRAddress">
    <w:name w:val="Cover Back AIR Address"/>
    <w:basedOn w:val="CoverBackText"/>
    <w:uiPriority w:val="1"/>
    <w:rsid w:val="0075213E"/>
    <w:pPr>
      <w:spacing w:line="276" w:lineRule="auto"/>
    </w:pPr>
    <w:rPr>
      <w:rFonts w:ascii="Arial" w:hAnsi="Arial" w:cs="Arial"/>
      <w:color w:val="FFFFFF"/>
      <w:spacing w:val="-4"/>
      <w:sz w:val="20"/>
      <w:szCs w:val="20"/>
    </w:rPr>
  </w:style>
  <w:style w:type="paragraph" w:customStyle="1" w:styleId="CoverBackPubID">
    <w:name w:val="Cover Back PubID"/>
    <w:basedOn w:val="CoverBackAIRLocations"/>
    <w:link w:val="CoverBackPubIDChar"/>
    <w:qFormat/>
    <w:rsid w:val="0075213E"/>
    <w:pPr>
      <w:spacing w:before="0" w:after="120"/>
      <w:jc w:val="right"/>
    </w:pPr>
    <w:rPr>
      <w:sz w:val="16"/>
      <w:szCs w:val="16"/>
    </w:rPr>
  </w:style>
  <w:style w:type="character" w:customStyle="1" w:styleId="CoverBackPubIDChar">
    <w:name w:val="Cover Back PubID Char"/>
    <w:basedOn w:val="DefaultParagraphFont"/>
    <w:link w:val="CoverBackPubID"/>
    <w:rsid w:val="0075213E"/>
    <w:rPr>
      <w:rFonts w:ascii="Calibri" w:eastAsia="Calibri" w:hAnsi="Calibri" w:cs="Arial"/>
      <w:bCs/>
      <w:color w:val="FFFFFF"/>
      <w:sz w:val="16"/>
      <w:szCs w:val="16"/>
    </w:rPr>
  </w:style>
  <w:style w:type="paragraph" w:customStyle="1" w:styleId="CoverBackAIRLocations">
    <w:name w:val="Cover Back AIR Locations"/>
    <w:basedOn w:val="CoverBackText"/>
    <w:uiPriority w:val="1"/>
    <w:rsid w:val="0075213E"/>
    <w:pPr>
      <w:spacing w:before="200" w:line="276" w:lineRule="auto"/>
      <w:ind w:left="-360" w:right="-360"/>
    </w:pPr>
    <w:rPr>
      <w:rFonts w:ascii="Calibri" w:hAnsi="Calibri" w:cs="Arial"/>
      <w:bCs/>
      <w:color w:val="FFFFFF"/>
      <w:sz w:val="18"/>
      <w:szCs w:val="18"/>
    </w:rPr>
  </w:style>
  <w:style w:type="paragraph" w:customStyle="1" w:styleId="ExhibitTitle">
    <w:name w:val="Exhibit Title"/>
    <w:basedOn w:val="Caption"/>
    <w:next w:val="Normal"/>
    <w:qFormat/>
    <w:rsid w:val="0075213E"/>
  </w:style>
  <w:style w:type="table" w:customStyle="1" w:styleId="TableStyle-Handout">
    <w:name w:val="_Table Style-Handout"/>
    <w:basedOn w:val="TableNormal"/>
    <w:uiPriority w:val="99"/>
    <w:rsid w:val="0075213E"/>
    <w:pPr>
      <w:spacing w:before="120" w:after="120"/>
    </w:pPr>
    <w:rPr>
      <w:rFonts w:eastAsia="Calibri"/>
      <w:sz w:val="24"/>
      <w:szCs w:val="24"/>
    </w:rPr>
    <w:tblPr>
      <w:tblBorders>
        <w:bottom w:val="single" w:sz="6" w:space="0" w:color="A6A6A6"/>
        <w:insideH w:val="single" w:sz="6" w:space="0" w:color="A6A6A6"/>
      </w:tblBorders>
    </w:tblPr>
    <w:trPr>
      <w:cantSplit/>
    </w:trPr>
    <w:tblStylePr w:type="firstRow">
      <w:pPr>
        <w:jc w:val="left"/>
      </w:pPr>
      <w:rPr>
        <w:b w:val="0"/>
        <w:color w:val="auto"/>
      </w:rPr>
      <w:tblPr/>
      <w:trPr>
        <w:cantSplit w:val="0"/>
      </w:trPr>
      <w:tcPr>
        <w:vAlign w:val="bottom"/>
      </w:tcPr>
    </w:tblStylePr>
    <w:tblStylePr w:type="firstCol">
      <w:rPr>
        <w:b w:val="0"/>
        <w:color w:val="auto"/>
      </w:rPr>
    </w:tblStylePr>
  </w:style>
  <w:style w:type="paragraph" w:customStyle="1" w:styleId="HandoutTableText">
    <w:name w:val="Handout Table Text"/>
    <w:basedOn w:val="BodyText"/>
    <w:qFormat/>
    <w:rsid w:val="0075213E"/>
    <w:pPr>
      <w:tabs>
        <w:tab w:val="clear" w:pos="850"/>
        <w:tab w:val="clear" w:pos="1191"/>
        <w:tab w:val="clear" w:pos="1531"/>
      </w:tabs>
      <w:suppressAutoHyphens/>
      <w:spacing w:before="120" w:after="120" w:line="276" w:lineRule="auto"/>
      <w:ind w:firstLine="0"/>
      <w:jc w:val="left"/>
    </w:pPr>
    <w:rPr>
      <w:rFonts w:ascii="Calibri" w:eastAsia="Calibri" w:hAnsi="Calibri"/>
      <w:sz w:val="24"/>
      <w:szCs w:val="24"/>
      <w:lang w:val="en-US" w:eastAsia="en-US"/>
    </w:rPr>
  </w:style>
  <w:style w:type="paragraph" w:customStyle="1" w:styleId="Reference">
    <w:name w:val="Reference"/>
    <w:basedOn w:val="BodyText"/>
    <w:link w:val="ReferenceChar"/>
    <w:qFormat/>
    <w:rsid w:val="0075213E"/>
    <w:pPr>
      <w:keepLines/>
      <w:tabs>
        <w:tab w:val="clear" w:pos="850"/>
        <w:tab w:val="clear" w:pos="1191"/>
        <w:tab w:val="clear" w:pos="1531"/>
      </w:tabs>
      <w:suppressAutoHyphens/>
      <w:spacing w:before="120" w:line="276" w:lineRule="auto"/>
      <w:ind w:left="720" w:hanging="720"/>
      <w:jc w:val="left"/>
    </w:pPr>
    <w:rPr>
      <w:rFonts w:ascii="Calibri" w:eastAsia="Calibri" w:hAnsi="Calibri"/>
      <w:sz w:val="24"/>
      <w:szCs w:val="24"/>
      <w:lang w:val="en-US" w:eastAsia="en-US"/>
    </w:rPr>
  </w:style>
  <w:style w:type="character" w:customStyle="1" w:styleId="ReferenceChar">
    <w:name w:val="Reference Char"/>
    <w:basedOn w:val="DefaultParagraphFont"/>
    <w:link w:val="Reference"/>
    <w:rsid w:val="0075213E"/>
    <w:rPr>
      <w:rFonts w:ascii="Calibri" w:eastAsia="Calibri" w:hAnsi="Calibri" w:cs="Times New Roman"/>
      <w:sz w:val="24"/>
      <w:szCs w:val="24"/>
    </w:rPr>
  </w:style>
  <w:style w:type="character" w:customStyle="1" w:styleId="ReferenceItalics">
    <w:name w:val="Reference Italics"/>
    <w:basedOn w:val="DefaultParagraphFont"/>
    <w:qFormat/>
    <w:rsid w:val="0075213E"/>
    <w:rPr>
      <w:i/>
    </w:rPr>
  </w:style>
  <w:style w:type="paragraph" w:customStyle="1" w:styleId="ReferenceSubheading">
    <w:name w:val="Reference Subheading"/>
    <w:basedOn w:val="Heading3NoTOC"/>
    <w:next w:val="Reference"/>
    <w:qFormat/>
    <w:rsid w:val="0075213E"/>
    <w:rPr>
      <w:rFonts w:eastAsia="Arial"/>
      <w:bCs/>
      <w:color w:val="auto"/>
    </w:rPr>
  </w:style>
  <w:style w:type="paragraph" w:customStyle="1" w:styleId="Heading3NoTOC">
    <w:name w:val="Heading 3 No TOC"/>
    <w:basedOn w:val="Heading3"/>
    <w:next w:val="BodyTextPostHead"/>
    <w:link w:val="Heading3NoTOCChar"/>
    <w:qFormat/>
    <w:rsid w:val="0075213E"/>
    <w:pPr>
      <w:suppressAutoHyphens/>
      <w:spacing w:before="240"/>
      <w:outlineLvl w:val="9"/>
    </w:pPr>
    <w:rPr>
      <w:rFonts w:eastAsia="Times New Roman" w:cs="Times New Roman"/>
      <w:bCs w:val="0"/>
      <w:color w:val="003462"/>
      <w:sz w:val="28"/>
      <w:szCs w:val="26"/>
    </w:rPr>
  </w:style>
  <w:style w:type="paragraph" w:customStyle="1" w:styleId="Heading4NoTOC">
    <w:name w:val="Heading 4 No TOC"/>
    <w:basedOn w:val="Heading4"/>
    <w:next w:val="BodyTextPostHead"/>
    <w:link w:val="Heading4NoTOCChar"/>
    <w:qFormat/>
    <w:rsid w:val="0075213E"/>
    <w:pPr>
      <w:suppressAutoHyphens/>
      <w:spacing w:before="240"/>
      <w:outlineLvl w:val="9"/>
    </w:pPr>
    <w:rPr>
      <w:rFonts w:eastAsia="Times New Roman" w:cs="Times New Roman"/>
      <w:b/>
      <w:color w:val="003462"/>
      <w:sz w:val="26"/>
      <w:szCs w:val="26"/>
    </w:rPr>
  </w:style>
  <w:style w:type="paragraph" w:customStyle="1" w:styleId="Heading5NoTOC">
    <w:name w:val="Heading 5 No TOC"/>
    <w:basedOn w:val="Heading5"/>
    <w:next w:val="BodyTextPostHead"/>
    <w:link w:val="Heading5NoTOCChar"/>
    <w:rsid w:val="0075213E"/>
  </w:style>
  <w:style w:type="paragraph" w:customStyle="1" w:styleId="Heading6NoTOC">
    <w:name w:val="Heading 6 No TOC"/>
    <w:basedOn w:val="Heading6"/>
    <w:next w:val="BodyTextPostHead"/>
    <w:link w:val="Heading6NoTOCChar"/>
    <w:rsid w:val="0075213E"/>
  </w:style>
  <w:style w:type="character" w:customStyle="1" w:styleId="Heading5NoTOCChar">
    <w:name w:val="Heading 5 No TOC Char"/>
    <w:basedOn w:val="Heading5Char"/>
    <w:link w:val="Heading5NoTOC"/>
    <w:rsid w:val="0075213E"/>
    <w:rPr>
      <w:rFonts w:ascii="Calibri" w:eastAsia="Calibri" w:hAnsi="Calibri" w:cs="Calibri"/>
      <w:b/>
      <w:sz w:val="24"/>
      <w:szCs w:val="24"/>
    </w:rPr>
  </w:style>
  <w:style w:type="character" w:customStyle="1" w:styleId="Heading4NoTOCChar">
    <w:name w:val="Heading 4 No TOC Char"/>
    <w:basedOn w:val="DefaultParagraphFont"/>
    <w:link w:val="Heading4NoTOC"/>
    <w:rsid w:val="0075213E"/>
    <w:rPr>
      <w:rFonts w:asciiTheme="majorHAnsi" w:eastAsia="Times New Roman" w:hAnsiTheme="majorHAnsi" w:cs="Times New Roman"/>
      <w:b/>
      <w:i/>
      <w:iCs/>
      <w:color w:val="003462"/>
      <w:sz w:val="26"/>
      <w:szCs w:val="26"/>
    </w:rPr>
  </w:style>
  <w:style w:type="character" w:customStyle="1" w:styleId="Heading3NoTOCChar">
    <w:name w:val="Heading 3 No TOC Char"/>
    <w:basedOn w:val="Heading3Char"/>
    <w:link w:val="Heading3NoTOC"/>
    <w:rsid w:val="0075213E"/>
    <w:rPr>
      <w:rFonts w:asciiTheme="majorHAnsi" w:eastAsia="Times New Roman" w:hAnsiTheme="majorHAnsi" w:cs="Times New Roman"/>
      <w:b/>
      <w:bCs w:val="0"/>
      <w:color w:val="003462"/>
      <w:sz w:val="28"/>
      <w:szCs w:val="26"/>
    </w:rPr>
  </w:style>
  <w:style w:type="paragraph" w:customStyle="1" w:styleId="AgendaTime">
    <w:name w:val="Agenda Time"/>
    <w:basedOn w:val="AgendaDescription"/>
    <w:uiPriority w:val="28"/>
    <w:qFormat/>
    <w:rsid w:val="0075213E"/>
  </w:style>
  <w:style w:type="paragraph" w:customStyle="1" w:styleId="AgendaItem">
    <w:name w:val="Agenda Item"/>
    <w:basedOn w:val="AgendaDescription"/>
    <w:next w:val="AgendaDescription"/>
    <w:uiPriority w:val="28"/>
    <w:qFormat/>
    <w:rsid w:val="0075213E"/>
  </w:style>
  <w:style w:type="paragraph" w:customStyle="1" w:styleId="AgendaDescription">
    <w:name w:val="Agenda Description"/>
    <w:basedOn w:val="BodyText"/>
    <w:uiPriority w:val="28"/>
    <w:qFormat/>
    <w:rsid w:val="0075213E"/>
    <w:pPr>
      <w:tabs>
        <w:tab w:val="clear" w:pos="850"/>
        <w:tab w:val="clear" w:pos="1191"/>
        <w:tab w:val="clear" w:pos="1531"/>
      </w:tabs>
      <w:suppressAutoHyphens/>
      <w:spacing w:before="120" w:after="120" w:line="276" w:lineRule="auto"/>
      <w:ind w:firstLine="0"/>
      <w:jc w:val="left"/>
    </w:pPr>
    <w:rPr>
      <w:rFonts w:ascii="Calibri" w:hAnsi="Calibri"/>
      <w:sz w:val="24"/>
      <w:szCs w:val="24"/>
      <w:lang w:val="en-US" w:eastAsia="en-US"/>
    </w:rPr>
  </w:style>
  <w:style w:type="paragraph" w:customStyle="1" w:styleId="AgendaLocation">
    <w:name w:val="Agenda Location"/>
    <w:basedOn w:val="AgendaDescription"/>
    <w:uiPriority w:val="28"/>
    <w:qFormat/>
    <w:rsid w:val="0075213E"/>
  </w:style>
  <w:style w:type="table" w:customStyle="1" w:styleId="TableStyle-Agenda">
    <w:name w:val="_Table Style-Agenda"/>
    <w:basedOn w:val="TableNormal"/>
    <w:uiPriority w:val="99"/>
    <w:rsid w:val="0075213E"/>
    <w:pPr>
      <w:spacing w:after="0"/>
    </w:pPr>
    <w:rPr>
      <w:rFonts w:eastAsia="Calibri"/>
      <w:sz w:val="24"/>
      <w:szCs w:val="24"/>
    </w:rPr>
    <w:tblPr/>
    <w:tblStylePr w:type="firstRow">
      <w:pPr>
        <w:wordWrap/>
        <w:spacing w:beforeLines="0" w:before="0" w:beforeAutospacing="0" w:afterLines="0" w:after="0" w:afterAutospacing="0" w:line="276" w:lineRule="auto"/>
        <w:jc w:val="left"/>
      </w:pPr>
      <w:rPr>
        <w:b w:val="0"/>
      </w:rPr>
      <w:tblPr/>
      <w:tcPr>
        <w:shd w:val="clear" w:color="auto" w:fill="003462"/>
      </w:tcPr>
    </w:tblStylePr>
  </w:style>
  <w:style w:type="paragraph" w:customStyle="1" w:styleId="AgendaColumnHeading">
    <w:name w:val="Agenda Column Heading"/>
    <w:basedOn w:val="AgendaDescription"/>
    <w:uiPriority w:val="28"/>
    <w:rsid w:val="0075213E"/>
  </w:style>
  <w:style w:type="character" w:customStyle="1" w:styleId="Heading6NoTOCChar">
    <w:name w:val="Heading 6 No TOC Char"/>
    <w:basedOn w:val="Heading6Char"/>
    <w:link w:val="Heading6NoTOC"/>
    <w:rsid w:val="0075213E"/>
    <w:rPr>
      <w:rFonts w:ascii="Calibri" w:eastAsia="Calibri" w:hAnsi="Calibri" w:cs="Times New Roman"/>
      <w:b/>
      <w:i/>
      <w:sz w:val="24"/>
      <w:szCs w:val="24"/>
    </w:rPr>
  </w:style>
  <w:style w:type="paragraph" w:customStyle="1" w:styleId="DocumentSubtitle">
    <w:name w:val="Document Subtitle"/>
    <w:basedOn w:val="Heading1"/>
    <w:rsid w:val="0075213E"/>
    <w:pPr>
      <w:keepLines/>
      <w:tabs>
        <w:tab w:val="clear" w:pos="1152"/>
      </w:tabs>
      <w:suppressAutoHyphens/>
      <w:spacing w:before="0" w:after="480" w:line="276" w:lineRule="auto"/>
      <w:ind w:left="0" w:firstLine="0"/>
      <w:jc w:val="left"/>
      <w:outlineLvl w:val="9"/>
    </w:pPr>
    <w:rPr>
      <w:rFonts w:ascii="Calibri" w:eastAsia="Calibri" w:hAnsi="Calibri" w:cs="Calibri"/>
      <w:b w:val="0"/>
      <w:color w:val="595959"/>
      <w:sz w:val="60"/>
      <w:szCs w:val="24"/>
    </w:rPr>
  </w:style>
  <w:style w:type="character" w:customStyle="1" w:styleId="UnresolvedMention1">
    <w:name w:val="Unresolved Mention1"/>
    <w:basedOn w:val="DefaultParagraphFont"/>
    <w:uiPriority w:val="99"/>
    <w:semiHidden/>
    <w:unhideWhenUsed/>
    <w:rsid w:val="0075213E"/>
    <w:rPr>
      <w:color w:val="605E5C"/>
      <w:shd w:val="clear" w:color="auto" w:fill="E1DFDD"/>
    </w:rPr>
  </w:style>
  <w:style w:type="paragraph" w:customStyle="1" w:styleId="CoverFrontHeader">
    <w:name w:val="Cover Front Header"/>
    <w:qFormat/>
    <w:rsid w:val="0075213E"/>
    <w:pPr>
      <w:widowControl w:val="0"/>
      <w:spacing w:before="2520" w:after="0"/>
    </w:pPr>
    <w:rPr>
      <w:rFonts w:eastAsia="Calibri"/>
      <w:sz w:val="24"/>
      <w:szCs w:val="24"/>
    </w:rPr>
  </w:style>
  <w:style w:type="character" w:customStyle="1" w:styleId="FollowedHyperlink1">
    <w:name w:val="FollowedHyperlink1"/>
    <w:basedOn w:val="DefaultParagraphFont"/>
    <w:uiPriority w:val="99"/>
    <w:semiHidden/>
    <w:unhideWhenUsed/>
    <w:rsid w:val="0075213E"/>
    <w:rPr>
      <w:color w:val="800080"/>
      <w:u w:val="single"/>
    </w:rPr>
  </w:style>
  <w:style w:type="character" w:styleId="PlaceholderText">
    <w:name w:val="Placeholder Text"/>
    <w:basedOn w:val="DefaultParagraphFont"/>
    <w:uiPriority w:val="99"/>
    <w:semiHidden/>
    <w:rsid w:val="0075213E"/>
    <w:rPr>
      <w:color w:val="808080"/>
    </w:rPr>
  </w:style>
  <w:style w:type="character" w:styleId="Emphasis">
    <w:name w:val="Emphasis"/>
    <w:basedOn w:val="DefaultParagraphFont"/>
    <w:uiPriority w:val="20"/>
    <w:qFormat/>
    <w:rsid w:val="0075213E"/>
    <w:rPr>
      <w:i/>
      <w:iCs/>
    </w:rPr>
  </w:style>
  <w:style w:type="paragraph" w:customStyle="1" w:styleId="FooterCopyright">
    <w:name w:val="Footer Copyright"/>
    <w:basedOn w:val="NoSpacing"/>
    <w:qFormat/>
    <w:rsid w:val="0075213E"/>
    <w:pPr>
      <w:suppressAutoHyphens w:val="0"/>
      <w:spacing w:line="200" w:lineRule="exact"/>
    </w:pPr>
    <w:rPr>
      <w:color w:val="000000"/>
      <w:sz w:val="15"/>
      <w:szCs w:val="15"/>
    </w:rPr>
  </w:style>
  <w:style w:type="paragraph" w:styleId="Closing">
    <w:name w:val="Closing"/>
    <w:basedOn w:val="Normal"/>
    <w:link w:val="ClosingChar"/>
    <w:unhideWhenUsed/>
    <w:rsid w:val="0075213E"/>
    <w:pPr>
      <w:spacing w:after="960" w:line="240" w:lineRule="auto"/>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75213E"/>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75213E"/>
  </w:style>
  <w:style w:type="paragraph" w:customStyle="1" w:styleId="CoverFrontOrganization">
    <w:name w:val="Cover Front Organization"/>
    <w:basedOn w:val="Normal"/>
    <w:uiPriority w:val="99"/>
    <w:qFormat/>
    <w:rsid w:val="0075213E"/>
    <w:pPr>
      <w:suppressAutoHyphens/>
      <w:spacing w:before="60" w:after="60" w:line="240" w:lineRule="auto"/>
    </w:pPr>
    <w:rPr>
      <w:rFonts w:ascii="Calibri" w:eastAsia="MS Mincho" w:hAnsi="Calibri" w:cs="Arial"/>
      <w:i/>
      <w:color w:val="595959"/>
      <w:spacing w:val="21"/>
      <w:sz w:val="32"/>
      <w:szCs w:val="32"/>
    </w:rPr>
  </w:style>
  <w:style w:type="paragraph" w:customStyle="1" w:styleId="CoverFrontAuthor">
    <w:name w:val="Cover Front Author"/>
    <w:basedOn w:val="Normal"/>
    <w:uiPriority w:val="99"/>
    <w:rsid w:val="0075213E"/>
    <w:pPr>
      <w:suppressAutoHyphens/>
      <w:spacing w:before="60" w:after="60" w:line="240" w:lineRule="auto"/>
    </w:pPr>
    <w:rPr>
      <w:rFonts w:ascii="Calibri" w:eastAsia="MS Mincho" w:hAnsi="Calibri" w:cs="Calibri"/>
      <w:color w:val="595959"/>
      <w:spacing w:val="21"/>
      <w:sz w:val="32"/>
      <w:szCs w:val="32"/>
    </w:rPr>
  </w:style>
  <w:style w:type="paragraph" w:customStyle="1" w:styleId="TitlePageText">
    <w:name w:val="Title Page Text"/>
    <w:basedOn w:val="BodyText"/>
    <w:link w:val="TitlePageTextChar"/>
    <w:uiPriority w:val="99"/>
    <w:rsid w:val="0075213E"/>
    <w:pPr>
      <w:tabs>
        <w:tab w:val="clear" w:pos="850"/>
        <w:tab w:val="clear" w:pos="1191"/>
        <w:tab w:val="clear" w:pos="1531"/>
      </w:tabs>
      <w:suppressAutoHyphens/>
      <w:spacing w:before="60" w:after="60"/>
      <w:ind w:firstLine="0"/>
      <w:jc w:val="left"/>
    </w:pPr>
    <w:rPr>
      <w:rFonts w:ascii="Calibri" w:eastAsia="Calibri" w:hAnsi="Calibri"/>
      <w:color w:val="000000"/>
      <w:lang w:val="en-US" w:eastAsia="en-US"/>
    </w:rPr>
  </w:style>
  <w:style w:type="character" w:customStyle="1" w:styleId="TitlePageTextChar">
    <w:name w:val="Title Page Text Char"/>
    <w:basedOn w:val="DefaultParagraphFont"/>
    <w:link w:val="TitlePageText"/>
    <w:uiPriority w:val="99"/>
    <w:rsid w:val="0075213E"/>
    <w:rPr>
      <w:rFonts w:ascii="Calibri" w:eastAsia="Calibri" w:hAnsi="Calibri" w:cs="Times New Roman"/>
      <w:color w:val="000000"/>
    </w:rPr>
  </w:style>
  <w:style w:type="character" w:customStyle="1" w:styleId="text-block">
    <w:name w:val="text-block"/>
    <w:basedOn w:val="DefaultParagraphFont"/>
    <w:rsid w:val="0075213E"/>
  </w:style>
  <w:style w:type="character" w:customStyle="1" w:styleId="UnresolvedMention2">
    <w:name w:val="Unresolved Mention2"/>
    <w:basedOn w:val="DefaultParagraphFont"/>
    <w:uiPriority w:val="99"/>
    <w:semiHidden/>
    <w:unhideWhenUsed/>
    <w:rsid w:val="0075213E"/>
    <w:rPr>
      <w:color w:val="605E5C"/>
      <w:shd w:val="clear" w:color="auto" w:fill="E1DFDD"/>
    </w:rPr>
  </w:style>
  <w:style w:type="paragraph" w:customStyle="1" w:styleId="xmsonormal">
    <w:name w:val="x_msonormal"/>
    <w:basedOn w:val="Normal"/>
    <w:rsid w:val="0075213E"/>
    <w:pPr>
      <w:spacing w:after="0" w:line="240" w:lineRule="auto"/>
    </w:pPr>
    <w:rPr>
      <w:rFonts w:ascii="Calibri" w:eastAsia="Calibri" w:hAnsi="Calibri" w:cs="Calibri"/>
    </w:rPr>
  </w:style>
  <w:style w:type="character" w:customStyle="1" w:styleId="UnresolvedMention3">
    <w:name w:val="Unresolved Mention3"/>
    <w:basedOn w:val="DefaultParagraphFont"/>
    <w:uiPriority w:val="99"/>
    <w:semiHidden/>
    <w:unhideWhenUsed/>
    <w:rsid w:val="0075213E"/>
    <w:rPr>
      <w:color w:val="605E5C"/>
      <w:shd w:val="clear" w:color="auto" w:fill="E1DFDD"/>
    </w:rPr>
  </w:style>
  <w:style w:type="paragraph" w:customStyle="1" w:styleId="paragraph">
    <w:name w:val="paragraph"/>
    <w:basedOn w:val="Normal"/>
    <w:rsid w:val="00752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5213E"/>
  </w:style>
  <w:style w:type="character" w:customStyle="1" w:styleId="eop">
    <w:name w:val="eop"/>
    <w:basedOn w:val="DefaultParagraphFont"/>
    <w:rsid w:val="0075213E"/>
  </w:style>
  <w:style w:type="character" w:customStyle="1" w:styleId="spellingerror">
    <w:name w:val="spellingerror"/>
    <w:basedOn w:val="DefaultParagraphFont"/>
    <w:rsid w:val="0075213E"/>
  </w:style>
  <w:style w:type="character" w:customStyle="1" w:styleId="Heading5Char1">
    <w:name w:val="Heading 5 Char1"/>
    <w:basedOn w:val="DefaultParagraphFont"/>
    <w:uiPriority w:val="9"/>
    <w:semiHidden/>
    <w:rsid w:val="0075213E"/>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75213E"/>
    <w:rPr>
      <w:rFonts w:asciiTheme="majorHAnsi" w:eastAsiaTheme="majorEastAsia" w:hAnsiTheme="majorHAnsi" w:cstheme="majorBidi"/>
      <w:color w:val="243F60" w:themeColor="accent1" w:themeShade="7F"/>
    </w:rPr>
  </w:style>
  <w:style w:type="character" w:styleId="PageNumber">
    <w:name w:val="page number"/>
    <w:basedOn w:val="DefaultParagraphFont"/>
    <w:uiPriority w:val="99"/>
    <w:semiHidden/>
    <w:unhideWhenUsed/>
    <w:rsid w:val="0075213E"/>
  </w:style>
  <w:style w:type="paragraph" w:styleId="TableofFigures">
    <w:name w:val="table of figures"/>
    <w:basedOn w:val="Normal"/>
    <w:next w:val="Normal"/>
    <w:uiPriority w:val="99"/>
    <w:semiHidden/>
    <w:unhideWhenUsed/>
    <w:rsid w:val="0075213E"/>
    <w:pPr>
      <w:spacing w:after="0"/>
    </w:pPr>
  </w:style>
  <w:style w:type="character" w:styleId="FollowedHyperlink">
    <w:name w:val="FollowedHyperlink"/>
    <w:basedOn w:val="DefaultParagraphFont"/>
    <w:uiPriority w:val="99"/>
    <w:semiHidden/>
    <w:unhideWhenUsed/>
    <w:rsid w:val="0075213E"/>
    <w:rPr>
      <w:color w:val="800080" w:themeColor="followedHyperlink"/>
      <w:u w:val="single"/>
    </w:rPr>
  </w:style>
  <w:style w:type="table" w:customStyle="1" w:styleId="TableGrid2">
    <w:name w:val="Table Grid2"/>
    <w:basedOn w:val="TableNormal"/>
    <w:next w:val="TableGrid"/>
    <w:uiPriority w:val="39"/>
    <w:rsid w:val="00752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2">
    <w:name w:val="Grid Table 4 - Accent 12"/>
    <w:basedOn w:val="TableNormal"/>
    <w:uiPriority w:val="49"/>
    <w:rsid w:val="0075213E"/>
    <w:pPr>
      <w:spacing w:after="0" w:line="240" w:lineRule="auto"/>
    </w:pPr>
    <w:rPr>
      <w:rFonts w:eastAsia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footnote reference" w:uiPriority="0"/>
    <w:lsdException w:name="Title" w:semiHidden="0" w:uiPriority="10" w:unhideWhenUsed="0" w:qFormat="1"/>
    <w:lsdException w:name="Closing" w:uiPriority="0"/>
    <w:lsdException w:name="Default Paragraph Font" w:uiPriority="1"/>
    <w:lsdException w:name="Body Text" w:uiPriority="0" w:qFormat="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1"/>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B040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5213E"/>
    <w:pPr>
      <w:keepNext/>
      <w:keepLines/>
      <w:spacing w:before="40" w:after="0"/>
      <w:outlineLvl w:val="4"/>
    </w:pPr>
    <w:rPr>
      <w:rFonts w:ascii="Calibri" w:eastAsia="Calibri" w:hAnsi="Calibri" w:cs="Calibri"/>
      <w:b/>
      <w:sz w:val="24"/>
      <w:szCs w:val="24"/>
    </w:rPr>
  </w:style>
  <w:style w:type="paragraph" w:styleId="Heading6">
    <w:name w:val="heading 6"/>
    <w:basedOn w:val="Normal"/>
    <w:next w:val="Normal"/>
    <w:link w:val="Heading6Char"/>
    <w:uiPriority w:val="9"/>
    <w:semiHidden/>
    <w:unhideWhenUsed/>
    <w:qFormat/>
    <w:rsid w:val="0075213E"/>
    <w:pPr>
      <w:keepNext/>
      <w:keepLines/>
      <w:spacing w:before="40" w:after="0"/>
      <w:outlineLvl w:val="5"/>
    </w:pPr>
    <w:rPr>
      <w:rFonts w:ascii="Calibri" w:eastAsia="Calibri" w:hAnsi="Calibri"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1"/>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bt"/>
    <w:basedOn w:val="Normal"/>
    <w:link w:val="BodyTextChar"/>
    <w:qFormat/>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bt Char"/>
    <w:basedOn w:val="DefaultParagraphFont"/>
    <w:link w:val="BodyText"/>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link w:val="ListParagraphChar"/>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qFormat/>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link w:val="L1-FlLSp12Char"/>
    <w:uiPriority w:val="99"/>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1"/>
      </w:numPr>
      <w:tabs>
        <w:tab w:val="left" w:pos="1728"/>
      </w:tabs>
      <w:spacing w:after="240" w:line="240" w:lineRule="atLeast"/>
      <w:jc w:val="both"/>
    </w:pPr>
    <w:rPr>
      <w:rFonts w:ascii="Times New Roman" w:eastAsia="Times New Roman" w:hAnsi="Times New Roman" w:cs="Times New Roman"/>
      <w:szCs w:val="20"/>
    </w:rPr>
  </w:style>
  <w:style w:type="paragraph" w:customStyle="1" w:styleId="Default">
    <w:name w:val="Default"/>
    <w:rsid w:val="00491179"/>
    <w:pPr>
      <w:autoSpaceDE w:val="0"/>
      <w:autoSpaceDN w:val="0"/>
      <w:adjustRightInd w:val="0"/>
      <w:spacing w:after="0" w:line="240" w:lineRule="auto"/>
    </w:pPr>
    <w:rPr>
      <w:rFonts w:ascii="Myriad Pro" w:eastAsiaTheme="minorHAnsi" w:hAnsi="Myriad Pro" w:cs="Myriad Pro"/>
      <w:color w:val="000000"/>
      <w:sz w:val="24"/>
      <w:szCs w:val="24"/>
    </w:rPr>
  </w:style>
  <w:style w:type="paragraph" w:customStyle="1" w:styleId="TableTitle">
    <w:name w:val="Table Title"/>
    <w:basedOn w:val="Caption"/>
    <w:next w:val="Normal"/>
    <w:link w:val="TableTitleChar"/>
    <w:qFormat/>
    <w:rsid w:val="00391FB4"/>
    <w:pPr>
      <w:keepNext/>
      <w:keepLines/>
      <w:suppressAutoHyphens/>
      <w:spacing w:before="240" w:after="120" w:line="276" w:lineRule="auto"/>
    </w:pPr>
    <w:rPr>
      <w:rFonts w:asciiTheme="majorHAnsi" w:eastAsia="Times New Roman" w:hAnsiTheme="majorHAnsi" w:cs="Times"/>
      <w:b/>
      <w:i w:val="0"/>
      <w:iCs w:val="0"/>
      <w:color w:val="auto"/>
      <w:sz w:val="24"/>
      <w:szCs w:val="24"/>
    </w:rPr>
  </w:style>
  <w:style w:type="table" w:customStyle="1" w:styleId="AIRBlueTable">
    <w:name w:val="AIR Blue Table"/>
    <w:basedOn w:val="TableNormal"/>
    <w:uiPriority w:val="99"/>
    <w:rsid w:val="00391FB4"/>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8CCE4" w:themeFill="accent1" w:themeFillTint="66"/>
      </w:tcPr>
    </w:tblStylePr>
    <w:tblStylePr w:type="firstCol">
      <w:rPr>
        <w:b/>
      </w:rPr>
      <w:tblPr/>
      <w:tcPr>
        <w:shd w:val="clear" w:color="auto" w:fill="B8CCE4" w:themeFill="accent1" w:themeFillTint="66"/>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391FB4"/>
    <w:pPr>
      <w:spacing w:after="0" w:line="240" w:lineRule="auto"/>
    </w:pPr>
    <w:rPr>
      <w:rFonts w:eastAsia="MS Minch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semiHidden/>
    <w:unhideWhenUsed/>
    <w:qFormat/>
    <w:rsid w:val="00391FB4"/>
    <w:pPr>
      <w:spacing w:line="240" w:lineRule="auto"/>
    </w:pPr>
    <w:rPr>
      <w:i/>
      <w:iCs/>
      <w:color w:val="1F497D" w:themeColor="text2"/>
      <w:sz w:val="18"/>
      <w:szCs w:val="18"/>
    </w:rPr>
  </w:style>
  <w:style w:type="character" w:customStyle="1" w:styleId="StyleTimesNewRoman">
    <w:name w:val="Style Times New Roman"/>
    <w:basedOn w:val="DefaultParagraphFont"/>
    <w:uiPriority w:val="99"/>
    <w:rsid w:val="0040707F"/>
    <w:rPr>
      <w:rFonts w:ascii="Times New Roman" w:hAnsi="Times New Roman" w:cs="Times New Roman"/>
      <w:sz w:val="24"/>
    </w:rPr>
  </w:style>
  <w:style w:type="paragraph" w:customStyle="1" w:styleId="OMBSectionHeading">
    <w:name w:val="OMB Section Heading"/>
    <w:basedOn w:val="Normal"/>
    <w:link w:val="OMBSectionHeadingChar"/>
    <w:uiPriority w:val="99"/>
    <w:rsid w:val="005D46B0"/>
    <w:pPr>
      <w:keepNext/>
      <w:numPr>
        <w:numId w:val="2"/>
      </w:numPr>
      <w:tabs>
        <w:tab w:val="left" w:pos="360"/>
      </w:tabs>
      <w:spacing w:before="600" w:after="60" w:line="360" w:lineRule="auto"/>
      <w:outlineLvl w:val="1"/>
    </w:pPr>
    <w:rPr>
      <w:rFonts w:ascii="Times New Roman" w:eastAsia="Times New Roman" w:hAnsi="Times New Roman" w:cs="Times New Roman"/>
      <w:b/>
      <w:sz w:val="24"/>
      <w:szCs w:val="20"/>
    </w:rPr>
  </w:style>
  <w:style w:type="character" w:customStyle="1" w:styleId="OMBSectionHeadingChar">
    <w:name w:val="OMB Section Heading Char"/>
    <w:basedOn w:val="DefaultParagraphFont"/>
    <w:link w:val="OMBSectionHeading"/>
    <w:uiPriority w:val="99"/>
    <w:locked/>
    <w:rsid w:val="005D46B0"/>
    <w:rPr>
      <w:rFonts w:ascii="Times New Roman" w:eastAsia="Times New Roman" w:hAnsi="Times New Roman" w:cs="Times New Roman"/>
      <w:b/>
      <w:sz w:val="24"/>
      <w:szCs w:val="20"/>
    </w:rPr>
  </w:style>
  <w:style w:type="character" w:customStyle="1" w:styleId="TableTitleChar">
    <w:name w:val="Table Title Char"/>
    <w:basedOn w:val="DefaultParagraphFont"/>
    <w:link w:val="TableTitle"/>
    <w:locked/>
    <w:rsid w:val="00395F97"/>
    <w:rPr>
      <w:rFonts w:asciiTheme="majorHAnsi" w:eastAsia="Times New Roman" w:hAnsiTheme="majorHAnsi" w:cs="Times"/>
      <w:b/>
      <w:sz w:val="24"/>
      <w:szCs w:val="24"/>
    </w:rPr>
  </w:style>
  <w:style w:type="character" w:customStyle="1" w:styleId="TabletextChar">
    <w:name w:val="Table text Char"/>
    <w:basedOn w:val="DefaultParagraphFont"/>
    <w:link w:val="Tabletext"/>
    <w:uiPriority w:val="99"/>
    <w:locked/>
    <w:rsid w:val="00395F97"/>
    <w:rPr>
      <w:rFonts w:ascii="Arial" w:eastAsia="Times New Roman" w:hAnsi="Arial" w:cs="Times New Roman"/>
      <w:sz w:val="20"/>
      <w:szCs w:val="20"/>
    </w:rPr>
  </w:style>
  <w:style w:type="paragraph" w:customStyle="1" w:styleId="Tabletext">
    <w:name w:val="Table text"/>
    <w:basedOn w:val="Normal"/>
    <w:link w:val="TabletextChar"/>
    <w:uiPriority w:val="99"/>
    <w:rsid w:val="00395F97"/>
    <w:pPr>
      <w:spacing w:before="60" w:after="0" w:line="240" w:lineRule="atLeast"/>
      <w:jc w:val="right"/>
    </w:pPr>
    <w:rPr>
      <w:rFonts w:ascii="Arial" w:eastAsia="Times New Roman" w:hAnsi="Arial" w:cs="Times New Roman"/>
      <w:sz w:val="20"/>
      <w:szCs w:val="20"/>
    </w:rPr>
  </w:style>
  <w:style w:type="paragraph" w:customStyle="1" w:styleId="TableHeaders">
    <w:name w:val="Table Headers"/>
    <w:basedOn w:val="Normal"/>
    <w:rsid w:val="00395F97"/>
    <w:pPr>
      <w:keepNext/>
      <w:spacing w:before="80" w:after="80" w:line="240" w:lineRule="exact"/>
      <w:jc w:val="center"/>
    </w:pPr>
    <w:rPr>
      <w:rFonts w:ascii="Arial" w:eastAsia="Times New Roman" w:hAnsi="Arial" w:cs="Times New Roman"/>
      <w:b/>
      <w:sz w:val="20"/>
      <w:szCs w:val="20"/>
    </w:rPr>
  </w:style>
  <w:style w:type="table" w:customStyle="1" w:styleId="GridTable1Light1">
    <w:name w:val="Grid Table 1 Light1"/>
    <w:basedOn w:val="TableNormal"/>
    <w:uiPriority w:val="46"/>
    <w:rsid w:val="00395F97"/>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column1">
    <w:name w:val="Table text column 1"/>
    <w:basedOn w:val="Tabletext"/>
    <w:qFormat/>
    <w:rsid w:val="00395F97"/>
    <w:pPr>
      <w:ind w:left="180" w:hanging="180"/>
      <w:jc w:val="left"/>
    </w:pPr>
  </w:style>
  <w:style w:type="character" w:customStyle="1" w:styleId="Heading4Char">
    <w:name w:val="Heading 4 Char"/>
    <w:basedOn w:val="DefaultParagraphFont"/>
    <w:link w:val="Heading4"/>
    <w:uiPriority w:val="9"/>
    <w:rsid w:val="00DB0406"/>
    <w:rPr>
      <w:rFonts w:asciiTheme="majorHAnsi" w:eastAsiaTheme="majorEastAsia" w:hAnsiTheme="majorHAnsi" w:cstheme="majorBidi"/>
      <w:i/>
      <w:iCs/>
      <w:color w:val="365F91" w:themeColor="accent1" w:themeShade="BF"/>
    </w:rPr>
  </w:style>
  <w:style w:type="character" w:customStyle="1" w:styleId="L1-FlLSp12Char">
    <w:name w:val="L1-FlL Sp&amp;1/2 Char"/>
    <w:link w:val="L1-FlLSp12"/>
    <w:uiPriority w:val="99"/>
    <w:locked/>
    <w:rsid w:val="0092453E"/>
    <w:rPr>
      <w:rFonts w:ascii="Garamond" w:eastAsia="Times New Roman" w:hAnsi="Garamond" w:cs="Times New Roman"/>
      <w:sz w:val="24"/>
      <w:szCs w:val="20"/>
    </w:rPr>
  </w:style>
  <w:style w:type="character" w:styleId="IntenseEmphasis">
    <w:name w:val="Intense Emphasis"/>
    <w:basedOn w:val="DefaultParagraphFont"/>
    <w:uiPriority w:val="21"/>
    <w:qFormat/>
    <w:rsid w:val="00921FAC"/>
    <w:rPr>
      <w:i/>
      <w:iCs/>
      <w:color w:val="4F81BD" w:themeColor="accent1"/>
    </w:rPr>
  </w:style>
  <w:style w:type="paragraph" w:styleId="MessageHeader">
    <w:name w:val="Message Header"/>
    <w:basedOn w:val="Normal"/>
    <w:link w:val="MessageHeaderChar"/>
    <w:semiHidden/>
    <w:unhideWhenUsed/>
    <w:rsid w:val="008B4348"/>
    <w:pPr>
      <w:keepLines/>
      <w:autoSpaceDE w:val="0"/>
      <w:autoSpaceDN w:val="0"/>
      <w:spacing w:after="0" w:line="415" w:lineRule="atLeast"/>
      <w:ind w:left="1560" w:right="-3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semiHidden/>
    <w:rsid w:val="008B4348"/>
    <w:rPr>
      <w:rFonts w:ascii="Times New Roman" w:eastAsia="Times New Roman" w:hAnsi="Times New Roman" w:cs="Times New Roman"/>
      <w:sz w:val="20"/>
      <w:szCs w:val="20"/>
    </w:rPr>
  </w:style>
  <w:style w:type="paragraph" w:customStyle="1" w:styleId="MessageHeaderFirst">
    <w:name w:val="Message Header First"/>
    <w:basedOn w:val="MessageHeader"/>
    <w:next w:val="MessageHeader"/>
    <w:rsid w:val="008B4348"/>
  </w:style>
  <w:style w:type="character" w:customStyle="1" w:styleId="MessageHeaderLabel">
    <w:name w:val="Message Header Label"/>
    <w:rsid w:val="008B4348"/>
    <w:rPr>
      <w:rFonts w:ascii="Arial" w:hAnsi="Arial" w:cs="Arial" w:hint="default"/>
      <w:b/>
      <w:bCs/>
      <w:spacing w:val="-4"/>
      <w:sz w:val="18"/>
      <w:szCs w:val="18"/>
      <w:vertAlign w:val="baseline"/>
    </w:rPr>
  </w:style>
  <w:style w:type="paragraph" w:customStyle="1" w:styleId="Heading51">
    <w:name w:val="Heading 51"/>
    <w:basedOn w:val="BodyText"/>
    <w:next w:val="BodyTextPostHead"/>
    <w:uiPriority w:val="9"/>
    <w:unhideWhenUsed/>
    <w:qFormat/>
    <w:rsid w:val="0075213E"/>
    <w:pPr>
      <w:tabs>
        <w:tab w:val="clear" w:pos="850"/>
        <w:tab w:val="clear" w:pos="1191"/>
        <w:tab w:val="clear" w:pos="1531"/>
      </w:tabs>
      <w:suppressAutoHyphens/>
      <w:spacing w:before="240" w:after="0" w:line="276" w:lineRule="auto"/>
      <w:ind w:firstLine="0"/>
      <w:jc w:val="left"/>
      <w:outlineLvl w:val="4"/>
    </w:pPr>
    <w:rPr>
      <w:rFonts w:ascii="Calibri" w:eastAsia="Calibri" w:hAnsi="Calibri" w:cs="Calibri"/>
      <w:b/>
      <w:sz w:val="24"/>
      <w:szCs w:val="24"/>
      <w:lang w:val="en-US" w:eastAsia="en-US"/>
    </w:rPr>
  </w:style>
  <w:style w:type="paragraph" w:customStyle="1" w:styleId="Heading61">
    <w:name w:val="Heading 61"/>
    <w:basedOn w:val="BodyText"/>
    <w:next w:val="BodyTextPostHead"/>
    <w:uiPriority w:val="9"/>
    <w:unhideWhenUsed/>
    <w:qFormat/>
    <w:rsid w:val="0075213E"/>
    <w:pPr>
      <w:tabs>
        <w:tab w:val="clear" w:pos="850"/>
        <w:tab w:val="clear" w:pos="1191"/>
        <w:tab w:val="clear" w:pos="1531"/>
      </w:tabs>
      <w:suppressAutoHyphens/>
      <w:spacing w:before="240" w:after="0" w:line="276" w:lineRule="auto"/>
      <w:ind w:firstLine="0"/>
      <w:jc w:val="left"/>
      <w:outlineLvl w:val="5"/>
    </w:pPr>
    <w:rPr>
      <w:rFonts w:ascii="Calibri" w:eastAsia="Calibri" w:hAnsi="Calibri"/>
      <w:b/>
      <w:i/>
      <w:sz w:val="24"/>
      <w:szCs w:val="24"/>
      <w:lang w:val="en-US" w:eastAsia="en-US"/>
    </w:rPr>
  </w:style>
  <w:style w:type="numbering" w:customStyle="1" w:styleId="NoList1">
    <w:name w:val="No List1"/>
    <w:next w:val="NoList"/>
    <w:uiPriority w:val="99"/>
    <w:semiHidden/>
    <w:unhideWhenUsed/>
    <w:rsid w:val="0075213E"/>
  </w:style>
  <w:style w:type="paragraph" w:customStyle="1" w:styleId="Footer-PgNum">
    <w:name w:val="Footer-PgNum"/>
    <w:basedOn w:val="Footer-AIR"/>
    <w:qFormat/>
    <w:rsid w:val="0075213E"/>
    <w:pPr>
      <w:ind w:right="360"/>
      <w:jc w:val="right"/>
    </w:pPr>
    <w:rPr>
      <w:color w:val="003462"/>
    </w:rPr>
  </w:style>
  <w:style w:type="paragraph" w:customStyle="1" w:styleId="CoverBackText">
    <w:name w:val="Cover Back Text"/>
    <w:basedOn w:val="HeadingFont"/>
    <w:qFormat/>
    <w:rsid w:val="0075213E"/>
    <w:pPr>
      <w:keepNext w:val="0"/>
      <w:spacing w:before="120" w:line="360" w:lineRule="auto"/>
    </w:pPr>
    <w:rPr>
      <w:rFonts w:ascii="Arial Narrow" w:hAnsi="Arial Narrow"/>
      <w:sz w:val="22"/>
      <w:szCs w:val="22"/>
    </w:rPr>
  </w:style>
  <w:style w:type="paragraph" w:customStyle="1" w:styleId="Footer-AIR">
    <w:name w:val="Footer-AIR"/>
    <w:basedOn w:val="BodyText"/>
    <w:qFormat/>
    <w:rsid w:val="0075213E"/>
    <w:pPr>
      <w:tabs>
        <w:tab w:val="clear" w:pos="850"/>
        <w:tab w:val="clear" w:pos="1191"/>
        <w:tab w:val="clear" w:pos="1531"/>
      </w:tabs>
      <w:suppressAutoHyphens/>
      <w:spacing w:after="0"/>
      <w:ind w:firstLine="0"/>
      <w:jc w:val="left"/>
    </w:pPr>
    <w:rPr>
      <w:rFonts w:ascii="Calibri" w:eastAsia="Calibri" w:hAnsi="Calibri"/>
      <w:szCs w:val="24"/>
      <w:lang w:val="en-US" w:eastAsia="en-US"/>
    </w:rPr>
  </w:style>
  <w:style w:type="paragraph" w:customStyle="1" w:styleId="Header-DocTitle">
    <w:name w:val="Header-DocTitle"/>
    <w:basedOn w:val="HeadingFont"/>
    <w:qFormat/>
    <w:rsid w:val="0075213E"/>
    <w:pPr>
      <w:keepNext w:val="0"/>
      <w:pBdr>
        <w:bottom w:val="single" w:sz="6" w:space="1" w:color="003462"/>
      </w:pBdr>
      <w:ind w:left="-360" w:right="-360"/>
    </w:pPr>
    <w:rPr>
      <w:i/>
      <w:color w:val="003462"/>
      <w:sz w:val="20"/>
    </w:rPr>
  </w:style>
  <w:style w:type="paragraph" w:customStyle="1" w:styleId="Header-Blank">
    <w:name w:val="Header-Blank"/>
    <w:basedOn w:val="HeadingFont"/>
    <w:qFormat/>
    <w:rsid w:val="0075213E"/>
    <w:pPr>
      <w:keepNext w:val="0"/>
    </w:pPr>
  </w:style>
  <w:style w:type="table" w:customStyle="1" w:styleId="TableStyle-Accent1">
    <w:name w:val="__Table Style-Accent 1"/>
    <w:basedOn w:val="TableNormal"/>
    <w:uiPriority w:val="99"/>
    <w:rsid w:val="0075213E"/>
    <w:pPr>
      <w:spacing w:before="60" w:after="60"/>
    </w:pPr>
    <w:rPr>
      <w:rFonts w:ascii="Calibri" w:eastAsia="Calibri" w:hAnsi="Calibri"/>
      <w:sz w:val="20"/>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color w:val="FFFFFF"/>
      </w:rPr>
      <w:tblPr/>
      <w:tcPr>
        <w:tcBorders>
          <w:top w:val="single" w:sz="6" w:space="0" w:color="FFFFFF"/>
          <w:left w:val="single" w:sz="6" w:space="0" w:color="003462"/>
          <w:bottom w:val="nil"/>
          <w:right w:val="single" w:sz="6" w:space="0" w:color="003462"/>
          <w:insideH w:val="nil"/>
          <w:insideV w:val="single" w:sz="6" w:space="0" w:color="FFFFFF"/>
          <w:tl2br w:val="nil"/>
          <w:tr2bl w:val="nil"/>
        </w:tcBorders>
        <w:shd w:val="clear" w:color="auto" w:fill="003462"/>
        <w:vAlign w:val="bottom"/>
      </w:tcPr>
    </w:tblStylePr>
    <w:tblStylePr w:type="lastRow">
      <w:pPr>
        <w:jc w:val="left"/>
      </w:pPr>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BodyTextPostHead">
    <w:name w:val="Body Text Post Head"/>
    <w:aliases w:val="btp"/>
    <w:basedOn w:val="BodyText"/>
    <w:next w:val="BodyText"/>
    <w:qFormat/>
    <w:rsid w:val="0075213E"/>
    <w:pPr>
      <w:tabs>
        <w:tab w:val="clear" w:pos="850"/>
        <w:tab w:val="clear" w:pos="1191"/>
        <w:tab w:val="clear" w:pos="1531"/>
      </w:tabs>
      <w:suppressAutoHyphens/>
      <w:spacing w:after="120" w:line="276" w:lineRule="auto"/>
      <w:ind w:firstLine="0"/>
      <w:jc w:val="left"/>
    </w:pPr>
    <w:rPr>
      <w:rFonts w:ascii="Calibri" w:eastAsia="Calibri" w:hAnsi="Calibri"/>
      <w:sz w:val="24"/>
      <w:szCs w:val="24"/>
      <w:lang w:val="en-US" w:eastAsia="en-US"/>
    </w:rPr>
  </w:style>
  <w:style w:type="character" w:customStyle="1" w:styleId="Heading5Char">
    <w:name w:val="Heading 5 Char"/>
    <w:basedOn w:val="DefaultParagraphFont"/>
    <w:link w:val="Heading5"/>
    <w:uiPriority w:val="9"/>
    <w:rsid w:val="0075213E"/>
    <w:rPr>
      <w:rFonts w:ascii="Calibri" w:eastAsia="Calibri" w:hAnsi="Calibri" w:cs="Calibri"/>
      <w:b/>
      <w:sz w:val="24"/>
      <w:szCs w:val="24"/>
    </w:rPr>
  </w:style>
  <w:style w:type="character" w:customStyle="1" w:styleId="Heading6Char">
    <w:name w:val="Heading 6 Char"/>
    <w:basedOn w:val="DefaultParagraphFont"/>
    <w:link w:val="Heading6"/>
    <w:uiPriority w:val="9"/>
    <w:rsid w:val="0075213E"/>
    <w:rPr>
      <w:rFonts w:ascii="Calibri" w:eastAsia="Calibri" w:hAnsi="Calibri" w:cs="Times New Roman"/>
      <w:b/>
      <w:i/>
      <w:sz w:val="24"/>
      <w:szCs w:val="24"/>
    </w:rPr>
  </w:style>
  <w:style w:type="paragraph" w:styleId="BlockText">
    <w:name w:val="Block Text"/>
    <w:basedOn w:val="BodyText"/>
    <w:next w:val="BodyText"/>
    <w:uiPriority w:val="99"/>
    <w:unhideWhenUsed/>
    <w:rsid w:val="0075213E"/>
    <w:pPr>
      <w:tabs>
        <w:tab w:val="clear" w:pos="850"/>
        <w:tab w:val="clear" w:pos="1191"/>
        <w:tab w:val="clear" w:pos="1531"/>
      </w:tabs>
      <w:suppressAutoHyphens/>
      <w:spacing w:before="240" w:after="120" w:line="276" w:lineRule="auto"/>
      <w:ind w:left="720" w:firstLine="0"/>
      <w:jc w:val="left"/>
    </w:pPr>
    <w:rPr>
      <w:rFonts w:ascii="Calibri" w:eastAsia="Calibri" w:hAnsi="Calibri"/>
      <w:sz w:val="24"/>
      <w:szCs w:val="24"/>
      <w:lang w:val="en-US" w:eastAsia="en-US"/>
    </w:rPr>
  </w:style>
  <w:style w:type="numbering" w:customStyle="1" w:styleId="ListBullets-Body">
    <w:name w:val="_List Bullets-Body"/>
    <w:uiPriority w:val="99"/>
    <w:rsid w:val="0075213E"/>
    <w:pPr>
      <w:numPr>
        <w:numId w:val="4"/>
      </w:numPr>
    </w:pPr>
  </w:style>
  <w:style w:type="numbering" w:customStyle="1" w:styleId="ListBullets-Table11">
    <w:name w:val="_List Bullets-Table 11"/>
    <w:uiPriority w:val="99"/>
    <w:rsid w:val="0075213E"/>
    <w:pPr>
      <w:numPr>
        <w:numId w:val="5"/>
      </w:numPr>
    </w:pPr>
  </w:style>
  <w:style w:type="numbering" w:customStyle="1" w:styleId="ListOrdered-Body">
    <w:name w:val="_List Ordered-Body"/>
    <w:uiPriority w:val="99"/>
    <w:rsid w:val="0075213E"/>
    <w:pPr>
      <w:numPr>
        <w:numId w:val="6"/>
      </w:numPr>
    </w:pPr>
  </w:style>
  <w:style w:type="numbering" w:customStyle="1" w:styleId="ListOrdered-Table11">
    <w:name w:val="_List Ordered-Table 11"/>
    <w:uiPriority w:val="99"/>
    <w:rsid w:val="0075213E"/>
    <w:pPr>
      <w:numPr>
        <w:numId w:val="7"/>
      </w:numPr>
    </w:pPr>
  </w:style>
  <w:style w:type="paragraph" w:customStyle="1" w:styleId="Bullet1">
    <w:name w:val="Bullet 1"/>
    <w:basedOn w:val="BodyText"/>
    <w:qFormat/>
    <w:rsid w:val="0075213E"/>
    <w:pPr>
      <w:numPr>
        <w:numId w:val="8"/>
      </w:numPr>
      <w:tabs>
        <w:tab w:val="clear" w:pos="850"/>
        <w:tab w:val="clear" w:pos="1191"/>
        <w:tab w:val="clear" w:pos="1531"/>
      </w:tabs>
      <w:suppressAutoHyphens/>
      <w:spacing w:before="120" w:after="120" w:line="276" w:lineRule="auto"/>
      <w:ind w:left="720"/>
      <w:jc w:val="left"/>
    </w:pPr>
    <w:rPr>
      <w:rFonts w:ascii="Calibri" w:hAnsi="Calibri"/>
      <w:sz w:val="24"/>
      <w:szCs w:val="24"/>
      <w:lang w:val="en-US" w:eastAsia="en-US"/>
    </w:rPr>
  </w:style>
  <w:style w:type="paragraph" w:customStyle="1" w:styleId="Bullet2">
    <w:name w:val="Bullet 2"/>
    <w:basedOn w:val="BodyText"/>
    <w:qFormat/>
    <w:rsid w:val="0075213E"/>
    <w:pPr>
      <w:numPr>
        <w:ilvl w:val="1"/>
        <w:numId w:val="8"/>
      </w:numPr>
      <w:tabs>
        <w:tab w:val="clear" w:pos="850"/>
        <w:tab w:val="clear" w:pos="1191"/>
        <w:tab w:val="clear" w:pos="1531"/>
      </w:tabs>
      <w:suppressAutoHyphens/>
      <w:spacing w:before="120" w:after="120" w:line="276" w:lineRule="auto"/>
      <w:ind w:left="1440"/>
      <w:jc w:val="left"/>
    </w:pPr>
    <w:rPr>
      <w:rFonts w:ascii="Calibri" w:hAnsi="Calibri"/>
      <w:sz w:val="24"/>
      <w:szCs w:val="24"/>
      <w:lang w:val="en-US" w:eastAsia="en-US"/>
    </w:rPr>
  </w:style>
  <w:style w:type="paragraph" w:customStyle="1" w:styleId="Bullet3">
    <w:name w:val="Bullet 3"/>
    <w:basedOn w:val="BodyText"/>
    <w:qFormat/>
    <w:rsid w:val="0075213E"/>
    <w:pPr>
      <w:numPr>
        <w:ilvl w:val="2"/>
        <w:numId w:val="8"/>
      </w:numPr>
      <w:tabs>
        <w:tab w:val="clear" w:pos="850"/>
        <w:tab w:val="clear" w:pos="1191"/>
        <w:tab w:val="clear" w:pos="1531"/>
      </w:tabs>
      <w:suppressAutoHyphens/>
      <w:spacing w:before="120" w:after="120" w:line="276" w:lineRule="auto"/>
      <w:ind w:left="2160"/>
      <w:jc w:val="left"/>
    </w:pPr>
    <w:rPr>
      <w:rFonts w:ascii="Calibri" w:hAnsi="Calibri"/>
      <w:sz w:val="24"/>
      <w:szCs w:val="24"/>
      <w:lang w:val="en-US" w:eastAsia="en-US"/>
    </w:rPr>
  </w:style>
  <w:style w:type="paragraph" w:customStyle="1" w:styleId="NumberedList">
    <w:name w:val="Numbered List"/>
    <w:basedOn w:val="BodyText"/>
    <w:qFormat/>
    <w:rsid w:val="0075213E"/>
    <w:pPr>
      <w:numPr>
        <w:numId w:val="13"/>
      </w:numPr>
      <w:tabs>
        <w:tab w:val="clear" w:pos="850"/>
        <w:tab w:val="clear" w:pos="1191"/>
        <w:tab w:val="clear" w:pos="1531"/>
      </w:tabs>
      <w:suppressAutoHyphens/>
      <w:spacing w:before="120" w:after="120" w:line="276" w:lineRule="auto"/>
      <w:ind w:left="720"/>
      <w:jc w:val="left"/>
    </w:pPr>
    <w:rPr>
      <w:rFonts w:ascii="Calibri" w:hAnsi="Calibri"/>
      <w:sz w:val="24"/>
      <w:szCs w:val="24"/>
      <w:lang w:val="en-US" w:eastAsia="en-US"/>
    </w:rPr>
  </w:style>
  <w:style w:type="paragraph" w:customStyle="1" w:styleId="Table11Bullet1">
    <w:name w:val="Table 11 Bullet 1"/>
    <w:basedOn w:val="Table11Basic"/>
    <w:qFormat/>
    <w:rsid w:val="0075213E"/>
    <w:pPr>
      <w:keepNext w:val="0"/>
      <w:numPr>
        <w:numId w:val="9"/>
      </w:numPr>
      <w:spacing w:before="60" w:after="60"/>
      <w:ind w:left="1080" w:hanging="360"/>
    </w:pPr>
    <w:rPr>
      <w:sz w:val="22"/>
      <w:szCs w:val="22"/>
    </w:rPr>
  </w:style>
  <w:style w:type="paragraph" w:customStyle="1" w:styleId="Table11Bullet2">
    <w:name w:val="Table 11 Bullet 2"/>
    <w:basedOn w:val="Table11Basic"/>
    <w:qFormat/>
    <w:rsid w:val="0075213E"/>
    <w:pPr>
      <w:keepNext w:val="0"/>
      <w:numPr>
        <w:ilvl w:val="1"/>
        <w:numId w:val="9"/>
      </w:numPr>
      <w:spacing w:before="60" w:after="60"/>
      <w:ind w:left="1440" w:hanging="360"/>
    </w:pPr>
    <w:rPr>
      <w:sz w:val="22"/>
      <w:szCs w:val="22"/>
    </w:rPr>
  </w:style>
  <w:style w:type="paragraph" w:customStyle="1" w:styleId="Table11Bullet3">
    <w:name w:val="Table 11 Bullet 3"/>
    <w:basedOn w:val="Table11Basic"/>
    <w:qFormat/>
    <w:rsid w:val="0075213E"/>
    <w:pPr>
      <w:keepNext w:val="0"/>
      <w:numPr>
        <w:ilvl w:val="2"/>
        <w:numId w:val="9"/>
      </w:numPr>
      <w:spacing w:before="60" w:after="60"/>
      <w:ind w:left="2160" w:hanging="180"/>
    </w:pPr>
    <w:rPr>
      <w:rFonts w:eastAsia="Times New Roman"/>
      <w:sz w:val="22"/>
      <w:szCs w:val="22"/>
    </w:rPr>
  </w:style>
  <w:style w:type="paragraph" w:customStyle="1" w:styleId="Table11Numbering">
    <w:name w:val="Table 11 Numbering"/>
    <w:basedOn w:val="Table11Basic"/>
    <w:next w:val="Table11Basic"/>
    <w:qFormat/>
    <w:rsid w:val="0075213E"/>
    <w:pPr>
      <w:keepNext w:val="0"/>
      <w:numPr>
        <w:numId w:val="10"/>
      </w:numPr>
      <w:spacing w:before="60" w:after="60"/>
      <w:ind w:left="1260" w:hanging="900"/>
    </w:pPr>
    <w:rPr>
      <w:sz w:val="22"/>
      <w:szCs w:val="22"/>
    </w:rPr>
  </w:style>
  <w:style w:type="paragraph" w:customStyle="1" w:styleId="Callout-InlineText">
    <w:name w:val="Callout-Inline Text"/>
    <w:basedOn w:val="BodyText"/>
    <w:next w:val="BodyText"/>
    <w:rsid w:val="0075213E"/>
    <w:pPr>
      <w:keepLines/>
      <w:pBdr>
        <w:top w:val="single" w:sz="12" w:space="3" w:color="003462"/>
        <w:bottom w:val="single" w:sz="12" w:space="3" w:color="003462"/>
      </w:pBdr>
      <w:shd w:val="clear" w:color="auto" w:fill="D6ECFF"/>
      <w:tabs>
        <w:tab w:val="clear" w:pos="850"/>
        <w:tab w:val="clear" w:pos="1191"/>
        <w:tab w:val="clear" w:pos="1531"/>
      </w:tabs>
      <w:suppressAutoHyphens/>
      <w:spacing w:before="120" w:line="276" w:lineRule="auto"/>
      <w:ind w:left="720" w:right="720" w:firstLine="0"/>
      <w:jc w:val="center"/>
    </w:pPr>
    <w:rPr>
      <w:rFonts w:ascii="Calibri" w:hAnsi="Calibri" w:cs="Calibri"/>
      <w:i/>
      <w:color w:val="003462"/>
      <w:sz w:val="24"/>
      <w:szCs w:val="24"/>
      <w:lang w:val="en-US" w:eastAsia="en-US"/>
    </w:rPr>
  </w:style>
  <w:style w:type="table" w:customStyle="1" w:styleId="TableGrid1">
    <w:name w:val="Table Grid1"/>
    <w:basedOn w:val="TableNormal"/>
    <w:next w:val="TableGrid"/>
    <w:uiPriority w:val="39"/>
    <w:rsid w:val="0075213E"/>
    <w:pPr>
      <w:spacing w:after="0" w:line="240" w:lineRule="auto"/>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Callout">
    <w:name w:val="_Table Style-Callout"/>
    <w:basedOn w:val="TableNormal"/>
    <w:uiPriority w:val="99"/>
    <w:rsid w:val="0075213E"/>
    <w:pPr>
      <w:spacing w:before="120" w:after="120"/>
      <w:ind w:left="187"/>
    </w:pPr>
    <w:rPr>
      <w:rFonts w:ascii="Calibri" w:eastAsia="Calibri" w:hAnsi="Calibri"/>
      <w:color w:val="003462"/>
      <w:sz w:val="24"/>
      <w:szCs w:val="24"/>
    </w:rPr>
    <w:tblPr>
      <w:tblBorders>
        <w:left w:val="single" w:sz="24" w:space="0" w:color="003462"/>
      </w:tblBorders>
    </w:tblPr>
    <w:tcPr>
      <w:shd w:val="clear" w:color="auto" w:fill="D6ECFF"/>
    </w:tcPr>
  </w:style>
  <w:style w:type="paragraph" w:customStyle="1" w:styleId="Callout-TableText">
    <w:name w:val="Callout-Table Text"/>
    <w:basedOn w:val="BodyText"/>
    <w:qFormat/>
    <w:rsid w:val="0075213E"/>
    <w:pPr>
      <w:tabs>
        <w:tab w:val="clear" w:pos="850"/>
        <w:tab w:val="clear" w:pos="1191"/>
        <w:tab w:val="clear" w:pos="1531"/>
      </w:tabs>
      <w:suppressAutoHyphens/>
      <w:spacing w:before="60" w:after="60" w:line="276" w:lineRule="auto"/>
      <w:ind w:left="187" w:firstLine="0"/>
      <w:jc w:val="left"/>
    </w:pPr>
    <w:rPr>
      <w:rFonts w:ascii="Calibri" w:eastAsia="Calibri" w:hAnsi="Calibri"/>
      <w:i/>
      <w:color w:val="003462"/>
      <w:sz w:val="24"/>
      <w:szCs w:val="24"/>
      <w:lang w:val="en-US" w:eastAsia="en-US"/>
    </w:rPr>
  </w:style>
  <w:style w:type="paragraph" w:customStyle="1" w:styleId="Table11Basic">
    <w:name w:val="Table 11 Basic"/>
    <w:basedOn w:val="HeadingFont"/>
    <w:qFormat/>
    <w:rsid w:val="0075213E"/>
  </w:style>
  <w:style w:type="character" w:customStyle="1" w:styleId="TableHeading">
    <w:name w:val="Table Heading"/>
    <w:uiPriority w:val="1"/>
    <w:qFormat/>
    <w:rsid w:val="0075213E"/>
    <w:rPr>
      <w:b/>
      <w:color w:val="auto"/>
    </w:rPr>
  </w:style>
  <w:style w:type="paragraph" w:customStyle="1" w:styleId="Table11Centered">
    <w:name w:val="Table 11 Centered"/>
    <w:basedOn w:val="Table11Basic"/>
    <w:qFormat/>
    <w:rsid w:val="0075213E"/>
    <w:pPr>
      <w:keepNext w:val="0"/>
      <w:spacing w:before="60" w:after="60"/>
      <w:jc w:val="center"/>
    </w:pPr>
    <w:rPr>
      <w:sz w:val="22"/>
      <w:szCs w:val="22"/>
    </w:rPr>
  </w:style>
  <w:style w:type="paragraph" w:customStyle="1" w:styleId="Table10Basic">
    <w:name w:val="Table 10 Basic"/>
    <w:basedOn w:val="Table11Basic"/>
    <w:qFormat/>
    <w:rsid w:val="0075213E"/>
    <w:pPr>
      <w:keepNext w:val="0"/>
      <w:spacing w:before="60" w:after="60"/>
    </w:pPr>
    <w:rPr>
      <w:sz w:val="20"/>
      <w:szCs w:val="22"/>
    </w:rPr>
  </w:style>
  <w:style w:type="paragraph" w:customStyle="1" w:styleId="Table10Centered">
    <w:name w:val="Table 10 Centered"/>
    <w:basedOn w:val="Table10Basic"/>
    <w:qFormat/>
    <w:rsid w:val="0075213E"/>
  </w:style>
  <w:style w:type="numbering" w:customStyle="1" w:styleId="ListBullets-Table10">
    <w:name w:val="_List Bullets-Table 10"/>
    <w:uiPriority w:val="99"/>
    <w:rsid w:val="0075213E"/>
    <w:pPr>
      <w:numPr>
        <w:numId w:val="11"/>
      </w:numPr>
    </w:pPr>
  </w:style>
  <w:style w:type="paragraph" w:customStyle="1" w:styleId="Table10Bullet1">
    <w:name w:val="Table 10 Bullet 1"/>
    <w:basedOn w:val="Table10Basic"/>
    <w:rsid w:val="0075213E"/>
    <w:pPr>
      <w:numPr>
        <w:numId w:val="14"/>
      </w:numPr>
      <w:ind w:left="0" w:firstLine="0"/>
    </w:pPr>
  </w:style>
  <w:style w:type="paragraph" w:customStyle="1" w:styleId="Table10Bullet2">
    <w:name w:val="Table 10 Bullet 2"/>
    <w:basedOn w:val="Table10Basic"/>
    <w:rsid w:val="0075213E"/>
    <w:pPr>
      <w:numPr>
        <w:ilvl w:val="1"/>
        <w:numId w:val="14"/>
      </w:numPr>
      <w:ind w:left="0" w:firstLine="0"/>
    </w:pPr>
  </w:style>
  <w:style w:type="paragraph" w:customStyle="1" w:styleId="Table10Bullet3">
    <w:name w:val="Table 10 Bullet 3"/>
    <w:basedOn w:val="Table10Basic"/>
    <w:rsid w:val="0075213E"/>
    <w:pPr>
      <w:numPr>
        <w:ilvl w:val="2"/>
        <w:numId w:val="14"/>
      </w:numPr>
      <w:ind w:left="0" w:firstLine="0"/>
    </w:pPr>
  </w:style>
  <w:style w:type="numbering" w:customStyle="1" w:styleId="ListOrdered-Table10">
    <w:name w:val="_List Ordered-Table 10"/>
    <w:uiPriority w:val="99"/>
    <w:rsid w:val="0075213E"/>
    <w:pPr>
      <w:numPr>
        <w:numId w:val="12"/>
      </w:numPr>
    </w:pPr>
  </w:style>
  <w:style w:type="paragraph" w:customStyle="1" w:styleId="Table10Numbering">
    <w:name w:val="Table 10 Numbering"/>
    <w:basedOn w:val="Table10Basic"/>
    <w:rsid w:val="0075213E"/>
    <w:pPr>
      <w:numPr>
        <w:numId w:val="15"/>
      </w:numPr>
      <w:ind w:left="0" w:firstLine="0"/>
    </w:pPr>
  </w:style>
  <w:style w:type="paragraph" w:customStyle="1" w:styleId="TableNote">
    <w:name w:val="Table Note"/>
    <w:aliases w:val="Figure Note,Exhibit Note"/>
    <w:basedOn w:val="HeadingFont"/>
    <w:qFormat/>
    <w:rsid w:val="0075213E"/>
  </w:style>
  <w:style w:type="paragraph" w:customStyle="1" w:styleId="Table10SpannedHeading">
    <w:name w:val="Table 10 Spanned Heading"/>
    <w:basedOn w:val="Table10Basic"/>
    <w:qFormat/>
    <w:rsid w:val="0075213E"/>
  </w:style>
  <w:style w:type="paragraph" w:customStyle="1" w:styleId="Table11SpannedHeading">
    <w:name w:val="Table 11 Spanned Heading"/>
    <w:basedOn w:val="Table11Basic"/>
    <w:qFormat/>
    <w:rsid w:val="0075213E"/>
    <w:pPr>
      <w:keepNext w:val="0"/>
      <w:pBdr>
        <w:bottom w:val="single" w:sz="6" w:space="0" w:color="FFFFFF"/>
      </w:pBdr>
      <w:spacing w:before="60" w:after="60"/>
      <w:jc w:val="center"/>
    </w:pPr>
    <w:rPr>
      <w:b/>
      <w:color w:val="FFFFFF"/>
      <w:sz w:val="22"/>
      <w:szCs w:val="22"/>
    </w:rPr>
  </w:style>
  <w:style w:type="paragraph" w:customStyle="1" w:styleId="FigureTitle">
    <w:name w:val="Figure Title"/>
    <w:basedOn w:val="HeadingFont"/>
    <w:next w:val="FigurePlacement"/>
    <w:qFormat/>
    <w:rsid w:val="0075213E"/>
  </w:style>
  <w:style w:type="paragraph" w:customStyle="1" w:styleId="FigurePlacement">
    <w:name w:val="Figure Placement"/>
    <w:basedOn w:val="Heading1"/>
    <w:qFormat/>
    <w:rsid w:val="0075213E"/>
    <w:pPr>
      <w:keepLines/>
      <w:tabs>
        <w:tab w:val="clear" w:pos="1152"/>
      </w:tabs>
      <w:suppressAutoHyphens/>
      <w:spacing w:before="0" w:after="0" w:line="276" w:lineRule="auto"/>
      <w:ind w:left="0" w:firstLine="0"/>
      <w:jc w:val="center"/>
      <w:outlineLvl w:val="9"/>
    </w:pPr>
    <w:rPr>
      <w:rFonts w:ascii="Calibri" w:hAnsi="Calibri" w:cs="Calibri"/>
      <w:b w:val="0"/>
      <w:color w:val="003462"/>
      <w:sz w:val="20"/>
      <w:szCs w:val="90"/>
    </w:rPr>
  </w:style>
  <w:style w:type="paragraph" w:customStyle="1" w:styleId="FigurePlacementBorders">
    <w:name w:val="Figure Placement Borders"/>
    <w:basedOn w:val="FigurePlacement"/>
    <w:rsid w:val="0075213E"/>
    <w:pPr>
      <w:pBdr>
        <w:top w:val="single" w:sz="6" w:space="0" w:color="003462"/>
        <w:left w:val="single" w:sz="6" w:space="0" w:color="003462"/>
        <w:bottom w:val="single" w:sz="6" w:space="0" w:color="003462"/>
        <w:right w:val="single" w:sz="6" w:space="0" w:color="003462"/>
      </w:pBdr>
    </w:pPr>
  </w:style>
  <w:style w:type="paragraph" w:customStyle="1" w:styleId="HeadingFont">
    <w:name w:val="Heading Font"/>
    <w:qFormat/>
    <w:rsid w:val="0075213E"/>
    <w:pPr>
      <w:keepNext/>
      <w:suppressAutoHyphens/>
      <w:spacing w:after="0"/>
    </w:pPr>
    <w:rPr>
      <w:rFonts w:ascii="Calibri" w:eastAsia="Calibri" w:hAnsi="Calibri"/>
      <w:sz w:val="24"/>
      <w:szCs w:val="24"/>
    </w:rPr>
  </w:style>
  <w:style w:type="paragraph" w:styleId="NoSpacing">
    <w:name w:val="No Spacing"/>
    <w:basedOn w:val="BodyText"/>
    <w:qFormat/>
    <w:rsid w:val="0075213E"/>
    <w:pPr>
      <w:tabs>
        <w:tab w:val="clear" w:pos="850"/>
        <w:tab w:val="clear" w:pos="1191"/>
        <w:tab w:val="clear" w:pos="1531"/>
      </w:tabs>
      <w:suppressAutoHyphens/>
      <w:spacing w:after="0" w:line="276" w:lineRule="auto"/>
      <w:ind w:firstLine="0"/>
      <w:jc w:val="left"/>
    </w:pPr>
    <w:rPr>
      <w:rFonts w:ascii="Calibri" w:eastAsia="Calibri" w:hAnsi="Calibri"/>
      <w:sz w:val="24"/>
      <w:szCs w:val="24"/>
      <w:lang w:val="en-US" w:eastAsia="en-US"/>
    </w:rPr>
  </w:style>
  <w:style w:type="character" w:customStyle="1" w:styleId="PageNumber1">
    <w:name w:val="Page Number1"/>
    <w:uiPriority w:val="99"/>
    <w:semiHidden/>
    <w:unhideWhenUsed/>
    <w:rsid w:val="0075213E"/>
    <w:rPr>
      <w:color w:val="003462"/>
    </w:rPr>
  </w:style>
  <w:style w:type="paragraph" w:customStyle="1" w:styleId="TOAHeading1">
    <w:name w:val="TOA Heading1"/>
    <w:basedOn w:val="BodyText"/>
    <w:next w:val="TableofAuthorities"/>
    <w:uiPriority w:val="99"/>
    <w:semiHidden/>
    <w:unhideWhenUsed/>
    <w:rsid w:val="0075213E"/>
    <w:pPr>
      <w:tabs>
        <w:tab w:val="clear" w:pos="850"/>
        <w:tab w:val="clear" w:pos="1191"/>
        <w:tab w:val="clear" w:pos="1531"/>
      </w:tabs>
      <w:suppressAutoHyphens/>
      <w:spacing w:before="120" w:after="120" w:line="276" w:lineRule="auto"/>
      <w:ind w:firstLine="0"/>
      <w:jc w:val="left"/>
    </w:pPr>
    <w:rPr>
      <w:rFonts w:ascii="Calibri" w:hAnsi="Calibri"/>
      <w:b/>
      <w:bCs/>
      <w:sz w:val="24"/>
      <w:szCs w:val="24"/>
      <w:lang w:val="en-US" w:eastAsia="en-US"/>
    </w:rPr>
  </w:style>
  <w:style w:type="paragraph" w:customStyle="1" w:styleId="ShapeText">
    <w:name w:val="Shape Text"/>
    <w:basedOn w:val="BodyText"/>
    <w:qFormat/>
    <w:rsid w:val="0075213E"/>
    <w:pPr>
      <w:tabs>
        <w:tab w:val="clear" w:pos="850"/>
        <w:tab w:val="clear" w:pos="1191"/>
        <w:tab w:val="clear" w:pos="1531"/>
      </w:tabs>
      <w:suppressAutoHyphens/>
      <w:spacing w:before="120" w:after="120" w:line="276" w:lineRule="auto"/>
      <w:ind w:firstLine="0"/>
      <w:jc w:val="center"/>
    </w:pPr>
    <w:rPr>
      <w:rFonts w:ascii="Calibri" w:eastAsia="Calibri" w:hAnsi="Calibri"/>
      <w:color w:val="003462"/>
      <w:sz w:val="24"/>
      <w:szCs w:val="24"/>
      <w:lang w:val="en-US" w:eastAsia="en-US"/>
    </w:rPr>
  </w:style>
  <w:style w:type="character" w:customStyle="1" w:styleId="TitlePageCopyrightChar">
    <w:name w:val="Title Page Copyright Char"/>
    <w:basedOn w:val="DefaultParagraphFont"/>
    <w:link w:val="TitlePageCopyright"/>
    <w:uiPriority w:val="99"/>
    <w:locked/>
    <w:rsid w:val="0075213E"/>
    <w:rPr>
      <w:rFonts w:ascii="Calibri" w:eastAsia="Calibri" w:hAnsi="Calibri" w:cs="Times New Roman"/>
      <w:color w:val="595959"/>
      <w:sz w:val="24"/>
      <w:szCs w:val="24"/>
    </w:rPr>
  </w:style>
  <w:style w:type="paragraph" w:customStyle="1" w:styleId="TitlePageCopyright">
    <w:name w:val="Title Page Copyright"/>
    <w:basedOn w:val="BodyText"/>
    <w:link w:val="TitlePageCopyrightChar"/>
    <w:uiPriority w:val="99"/>
    <w:rsid w:val="0075213E"/>
    <w:pPr>
      <w:tabs>
        <w:tab w:val="clear" w:pos="850"/>
        <w:tab w:val="clear" w:pos="1191"/>
        <w:tab w:val="clear" w:pos="1531"/>
      </w:tabs>
      <w:suppressAutoHyphens/>
      <w:spacing w:after="0"/>
      <w:ind w:firstLine="0"/>
      <w:jc w:val="left"/>
    </w:pPr>
    <w:rPr>
      <w:rFonts w:ascii="Calibri" w:eastAsia="Calibri" w:hAnsi="Calibri"/>
      <w:color w:val="595959"/>
      <w:sz w:val="24"/>
      <w:szCs w:val="24"/>
      <w:lang w:val="en-US" w:eastAsia="en-US"/>
    </w:rPr>
  </w:style>
  <w:style w:type="paragraph" w:customStyle="1" w:styleId="DocumentTitle">
    <w:name w:val="Document Title"/>
    <w:basedOn w:val="Heading1"/>
    <w:uiPriority w:val="1"/>
    <w:rsid w:val="0075213E"/>
    <w:pPr>
      <w:keepLines/>
      <w:tabs>
        <w:tab w:val="clear" w:pos="1152"/>
      </w:tabs>
      <w:suppressAutoHyphens/>
      <w:spacing w:before="1200" w:after="60" w:line="276" w:lineRule="auto"/>
      <w:ind w:left="-43" w:firstLine="0"/>
      <w:jc w:val="left"/>
      <w:outlineLvl w:val="9"/>
    </w:pPr>
    <w:rPr>
      <w:rFonts w:ascii="Calibri" w:eastAsia="Perpetua" w:hAnsi="Calibri" w:cs="Calibri"/>
      <w:b w:val="0"/>
      <w:color w:val="003462"/>
      <w:sz w:val="90"/>
      <w:szCs w:val="90"/>
    </w:rPr>
  </w:style>
  <w:style w:type="paragraph" w:customStyle="1" w:styleId="TitlePageURL">
    <w:name w:val="Title Page URL"/>
    <w:basedOn w:val="BodyText"/>
    <w:next w:val="TitlePageCopyright"/>
    <w:qFormat/>
    <w:rsid w:val="0075213E"/>
    <w:pPr>
      <w:tabs>
        <w:tab w:val="clear" w:pos="850"/>
        <w:tab w:val="clear" w:pos="1191"/>
        <w:tab w:val="clear" w:pos="1531"/>
      </w:tabs>
      <w:suppressAutoHyphens/>
      <w:spacing w:after="120"/>
      <w:ind w:firstLine="0"/>
      <w:jc w:val="left"/>
    </w:pPr>
    <w:rPr>
      <w:rFonts w:ascii="Calibri" w:eastAsia="Calibri" w:hAnsi="Calibri"/>
      <w:b/>
      <w:color w:val="595959"/>
      <w:sz w:val="20"/>
      <w:szCs w:val="24"/>
      <w:lang w:val="en-US" w:eastAsia="en-US"/>
    </w:rPr>
  </w:style>
  <w:style w:type="paragraph" w:customStyle="1" w:styleId="TitlePageLogo">
    <w:name w:val="Title Page Logo"/>
    <w:basedOn w:val="BodyText"/>
    <w:next w:val="TitlePageAddress"/>
    <w:qFormat/>
    <w:rsid w:val="0075213E"/>
    <w:pPr>
      <w:tabs>
        <w:tab w:val="clear" w:pos="850"/>
        <w:tab w:val="clear" w:pos="1191"/>
        <w:tab w:val="clear" w:pos="1531"/>
      </w:tabs>
      <w:suppressAutoHyphens/>
      <w:spacing w:after="200"/>
      <w:ind w:firstLine="0"/>
      <w:jc w:val="left"/>
    </w:pPr>
    <w:rPr>
      <w:rFonts w:ascii="Calibri" w:eastAsia="Calibri" w:hAnsi="Calibri"/>
      <w:color w:val="595959"/>
      <w:sz w:val="24"/>
      <w:szCs w:val="24"/>
      <w:lang w:val="en-US" w:eastAsia="en-US"/>
    </w:rPr>
  </w:style>
  <w:style w:type="paragraph" w:customStyle="1" w:styleId="TitlePageAddress">
    <w:name w:val="Title Page Address"/>
    <w:basedOn w:val="BodyText"/>
    <w:rsid w:val="0075213E"/>
    <w:pPr>
      <w:tabs>
        <w:tab w:val="clear" w:pos="850"/>
        <w:tab w:val="clear" w:pos="1191"/>
        <w:tab w:val="clear" w:pos="1531"/>
      </w:tabs>
      <w:suppressAutoHyphens/>
      <w:spacing w:after="60"/>
      <w:ind w:firstLine="0"/>
      <w:jc w:val="left"/>
    </w:pPr>
    <w:rPr>
      <w:rFonts w:ascii="Calibri" w:eastAsia="Calibri" w:hAnsi="Calibri"/>
      <w:color w:val="595959"/>
      <w:sz w:val="24"/>
      <w:szCs w:val="24"/>
      <w:lang w:val="en-US" w:eastAsia="en-US"/>
    </w:rPr>
  </w:style>
  <w:style w:type="paragraph" w:customStyle="1" w:styleId="DocumentDate">
    <w:name w:val="Document Date"/>
    <w:basedOn w:val="DocumentSubtitle"/>
    <w:rsid w:val="0075213E"/>
    <w:rPr>
      <w:rFonts w:eastAsia="MS Mincho" w:cs="Arial"/>
      <w:caps/>
      <w:sz w:val="42"/>
      <w:szCs w:val="42"/>
    </w:rPr>
  </w:style>
  <w:style w:type="paragraph" w:customStyle="1" w:styleId="DocumentAuthor">
    <w:name w:val="Document Author"/>
    <w:basedOn w:val="DocumentDate"/>
    <w:next w:val="DocumentOrganization"/>
    <w:rsid w:val="0075213E"/>
    <w:pPr>
      <w:spacing w:after="60"/>
    </w:pPr>
    <w:rPr>
      <w:rFonts w:cs="Calibri"/>
      <w:caps w:val="0"/>
      <w:sz w:val="32"/>
      <w:szCs w:val="32"/>
    </w:rPr>
  </w:style>
  <w:style w:type="paragraph" w:customStyle="1" w:styleId="DocumentOrganization">
    <w:name w:val="Document Organization"/>
    <w:basedOn w:val="DocumentAuthor"/>
    <w:next w:val="DocumentAuthor"/>
    <w:rsid w:val="0075213E"/>
    <w:pPr>
      <w:spacing w:after="240"/>
    </w:pPr>
    <w:rPr>
      <w:rFonts w:cs="Arial"/>
      <w:i/>
    </w:rPr>
  </w:style>
  <w:style w:type="paragraph" w:customStyle="1" w:styleId="TitlePagePubID">
    <w:name w:val="Title Page PubID"/>
    <w:basedOn w:val="BodyText"/>
    <w:next w:val="NoSpacing"/>
    <w:rsid w:val="0075213E"/>
    <w:pPr>
      <w:tabs>
        <w:tab w:val="clear" w:pos="850"/>
        <w:tab w:val="clear" w:pos="1191"/>
        <w:tab w:val="clear" w:pos="1531"/>
      </w:tabs>
      <w:suppressAutoHyphens/>
      <w:spacing w:after="0"/>
      <w:ind w:firstLine="0"/>
      <w:jc w:val="right"/>
    </w:pPr>
    <w:rPr>
      <w:rFonts w:ascii="Calibri" w:eastAsia="Calibri" w:hAnsi="Calibri"/>
      <w:color w:val="595959"/>
      <w:sz w:val="16"/>
      <w:szCs w:val="16"/>
      <w:lang w:val="en-US" w:eastAsia="en-US"/>
    </w:rPr>
  </w:style>
  <w:style w:type="paragraph" w:customStyle="1" w:styleId="TableofFigures1">
    <w:name w:val="Table of Figures1"/>
    <w:basedOn w:val="TOC1"/>
    <w:next w:val="TableofFigures"/>
    <w:uiPriority w:val="99"/>
    <w:unhideWhenUsed/>
    <w:rsid w:val="0075213E"/>
    <w:pPr>
      <w:tabs>
        <w:tab w:val="right" w:leader="dot" w:pos="9792"/>
      </w:tabs>
      <w:suppressAutoHyphens/>
      <w:spacing w:before="200" w:after="80" w:line="216" w:lineRule="auto"/>
      <w:ind w:right="720"/>
    </w:pPr>
    <w:rPr>
      <w:rFonts w:eastAsia="Times New Roman" w:cs="Times New Roman"/>
      <w:b w:val="0"/>
    </w:rPr>
  </w:style>
  <w:style w:type="paragraph" w:customStyle="1" w:styleId="TOCPage">
    <w:name w:val="TOC Page"/>
    <w:basedOn w:val="BodyText"/>
    <w:rsid w:val="0075213E"/>
    <w:pPr>
      <w:tabs>
        <w:tab w:val="clear" w:pos="850"/>
        <w:tab w:val="clear" w:pos="1191"/>
        <w:tab w:val="clear" w:pos="1531"/>
      </w:tabs>
      <w:suppressAutoHyphens/>
      <w:spacing w:after="0" w:line="204" w:lineRule="auto"/>
      <w:ind w:firstLine="0"/>
      <w:jc w:val="right"/>
    </w:pPr>
    <w:rPr>
      <w:rFonts w:ascii="Calibri" w:eastAsia="Calibri" w:hAnsi="Calibri"/>
      <w:b/>
      <w:sz w:val="24"/>
      <w:szCs w:val="24"/>
      <w:lang w:val="en-US" w:eastAsia="en-US"/>
    </w:rPr>
  </w:style>
  <w:style w:type="paragraph" w:styleId="TableofAuthorities">
    <w:name w:val="table of authorities"/>
    <w:basedOn w:val="TOC1"/>
    <w:next w:val="Normal"/>
    <w:uiPriority w:val="99"/>
    <w:semiHidden/>
    <w:unhideWhenUsed/>
    <w:rsid w:val="0075213E"/>
    <w:pPr>
      <w:tabs>
        <w:tab w:val="right" w:leader="dot" w:pos="9792"/>
      </w:tabs>
      <w:suppressAutoHyphens/>
      <w:spacing w:before="200" w:line="216" w:lineRule="auto"/>
      <w:ind w:left="400" w:right="720" w:hanging="400"/>
    </w:pPr>
    <w:rPr>
      <w:rFonts w:eastAsia="Times New Roman" w:cs="Times New Roman"/>
      <w:b w:val="0"/>
    </w:rPr>
  </w:style>
  <w:style w:type="paragraph" w:customStyle="1" w:styleId="Footer-CoverFront">
    <w:name w:val="Footer-Cover Front"/>
    <w:basedOn w:val="Footer-AIR"/>
    <w:qFormat/>
    <w:rsid w:val="0075213E"/>
  </w:style>
  <w:style w:type="paragraph" w:customStyle="1" w:styleId="Spacer-HeaderFooter">
    <w:name w:val="Spacer-HeaderFooter"/>
    <w:rsid w:val="0075213E"/>
    <w:pPr>
      <w:spacing w:after="0" w:line="20" w:lineRule="exact"/>
    </w:pPr>
    <w:rPr>
      <w:rFonts w:eastAsia="Calibri"/>
      <w:sz w:val="2"/>
      <w:szCs w:val="2"/>
    </w:rPr>
  </w:style>
  <w:style w:type="paragraph" w:customStyle="1" w:styleId="FooterPageNumber">
    <w:name w:val="Footer Page Number"/>
    <w:rsid w:val="0075213E"/>
    <w:pPr>
      <w:spacing w:after="0"/>
      <w:jc w:val="right"/>
    </w:pPr>
    <w:rPr>
      <w:rFonts w:ascii="Calibri" w:eastAsia="Calibri" w:hAnsi="Calibri"/>
      <w:color w:val="003462"/>
      <w:sz w:val="24"/>
      <w:szCs w:val="24"/>
    </w:rPr>
  </w:style>
  <w:style w:type="table" w:customStyle="1" w:styleId="TableStyle-Footer">
    <w:name w:val="_Table Style-Footer"/>
    <w:basedOn w:val="TableNormal"/>
    <w:uiPriority w:val="99"/>
    <w:rsid w:val="0075213E"/>
    <w:pPr>
      <w:spacing w:after="0" w:line="240" w:lineRule="auto"/>
    </w:pPr>
    <w:rPr>
      <w:rFonts w:eastAsia="Calibri"/>
      <w:color w:val="003462"/>
      <w:sz w:val="24"/>
      <w:szCs w:val="24"/>
    </w:rPr>
    <w:tblPr>
      <w:jc w:val="center"/>
      <w:tblBorders>
        <w:top w:val="single" w:sz="24" w:space="0" w:color="09B0FE"/>
      </w:tblBorders>
      <w:tblCellMar>
        <w:left w:w="0" w:type="dxa"/>
        <w:right w:w="0" w:type="dxa"/>
      </w:tblCellMar>
    </w:tblPr>
    <w:trPr>
      <w:cantSplit/>
      <w:jc w:val="center"/>
    </w:trPr>
  </w:style>
  <w:style w:type="paragraph" w:customStyle="1" w:styleId="CoverBackLogo">
    <w:name w:val="Cover Back Logo"/>
    <w:basedOn w:val="CoverBackText"/>
    <w:qFormat/>
    <w:rsid w:val="0075213E"/>
    <w:pPr>
      <w:spacing w:before="0" w:line="276" w:lineRule="auto"/>
      <w:jc w:val="center"/>
    </w:pPr>
    <w:rPr>
      <w:szCs w:val="24"/>
    </w:rPr>
  </w:style>
  <w:style w:type="paragraph" w:customStyle="1" w:styleId="CoverTagline">
    <w:name w:val="Cover Tagline"/>
    <w:basedOn w:val="CoverBackText"/>
    <w:uiPriority w:val="99"/>
    <w:rsid w:val="0075213E"/>
    <w:pPr>
      <w:spacing w:before="0" w:line="240" w:lineRule="auto"/>
      <w:jc w:val="center"/>
    </w:pPr>
    <w:rPr>
      <w:rFonts w:ascii="Arial" w:hAnsi="Arial" w:cs="Calibri"/>
      <w:bCs/>
      <w:color w:val="FFFFFF"/>
      <w:sz w:val="26"/>
      <w:szCs w:val="26"/>
    </w:rPr>
  </w:style>
  <w:style w:type="paragraph" w:customStyle="1" w:styleId="CoverBackAIRAddress">
    <w:name w:val="Cover Back AIR Address"/>
    <w:basedOn w:val="CoverBackText"/>
    <w:uiPriority w:val="1"/>
    <w:rsid w:val="0075213E"/>
    <w:pPr>
      <w:spacing w:line="276" w:lineRule="auto"/>
    </w:pPr>
    <w:rPr>
      <w:rFonts w:ascii="Arial" w:hAnsi="Arial" w:cs="Arial"/>
      <w:color w:val="FFFFFF"/>
      <w:spacing w:val="-4"/>
      <w:sz w:val="20"/>
      <w:szCs w:val="20"/>
    </w:rPr>
  </w:style>
  <w:style w:type="paragraph" w:customStyle="1" w:styleId="CoverBackPubID">
    <w:name w:val="Cover Back PubID"/>
    <w:basedOn w:val="CoverBackAIRLocations"/>
    <w:link w:val="CoverBackPubIDChar"/>
    <w:qFormat/>
    <w:rsid w:val="0075213E"/>
    <w:pPr>
      <w:spacing w:before="0" w:after="120"/>
      <w:jc w:val="right"/>
    </w:pPr>
    <w:rPr>
      <w:sz w:val="16"/>
      <w:szCs w:val="16"/>
    </w:rPr>
  </w:style>
  <w:style w:type="character" w:customStyle="1" w:styleId="CoverBackPubIDChar">
    <w:name w:val="Cover Back PubID Char"/>
    <w:basedOn w:val="DefaultParagraphFont"/>
    <w:link w:val="CoverBackPubID"/>
    <w:rsid w:val="0075213E"/>
    <w:rPr>
      <w:rFonts w:ascii="Calibri" w:eastAsia="Calibri" w:hAnsi="Calibri" w:cs="Arial"/>
      <w:bCs/>
      <w:color w:val="FFFFFF"/>
      <w:sz w:val="16"/>
      <w:szCs w:val="16"/>
    </w:rPr>
  </w:style>
  <w:style w:type="paragraph" w:customStyle="1" w:styleId="CoverBackAIRLocations">
    <w:name w:val="Cover Back AIR Locations"/>
    <w:basedOn w:val="CoverBackText"/>
    <w:uiPriority w:val="1"/>
    <w:rsid w:val="0075213E"/>
    <w:pPr>
      <w:spacing w:before="200" w:line="276" w:lineRule="auto"/>
      <w:ind w:left="-360" w:right="-360"/>
    </w:pPr>
    <w:rPr>
      <w:rFonts w:ascii="Calibri" w:hAnsi="Calibri" w:cs="Arial"/>
      <w:bCs/>
      <w:color w:val="FFFFFF"/>
      <w:sz w:val="18"/>
      <w:szCs w:val="18"/>
    </w:rPr>
  </w:style>
  <w:style w:type="paragraph" w:customStyle="1" w:styleId="ExhibitTitle">
    <w:name w:val="Exhibit Title"/>
    <w:basedOn w:val="Caption"/>
    <w:next w:val="Normal"/>
    <w:qFormat/>
    <w:rsid w:val="0075213E"/>
  </w:style>
  <w:style w:type="table" w:customStyle="1" w:styleId="TableStyle-Handout">
    <w:name w:val="_Table Style-Handout"/>
    <w:basedOn w:val="TableNormal"/>
    <w:uiPriority w:val="99"/>
    <w:rsid w:val="0075213E"/>
    <w:pPr>
      <w:spacing w:before="120" w:after="120"/>
    </w:pPr>
    <w:rPr>
      <w:rFonts w:eastAsia="Calibri"/>
      <w:sz w:val="24"/>
      <w:szCs w:val="24"/>
    </w:rPr>
    <w:tblPr>
      <w:tblBorders>
        <w:bottom w:val="single" w:sz="6" w:space="0" w:color="A6A6A6"/>
        <w:insideH w:val="single" w:sz="6" w:space="0" w:color="A6A6A6"/>
      </w:tblBorders>
    </w:tblPr>
    <w:trPr>
      <w:cantSplit/>
    </w:trPr>
    <w:tblStylePr w:type="firstRow">
      <w:pPr>
        <w:jc w:val="left"/>
      </w:pPr>
      <w:rPr>
        <w:b w:val="0"/>
        <w:color w:val="auto"/>
      </w:rPr>
      <w:tblPr/>
      <w:trPr>
        <w:cantSplit w:val="0"/>
      </w:trPr>
      <w:tcPr>
        <w:vAlign w:val="bottom"/>
      </w:tcPr>
    </w:tblStylePr>
    <w:tblStylePr w:type="firstCol">
      <w:rPr>
        <w:b w:val="0"/>
        <w:color w:val="auto"/>
      </w:rPr>
    </w:tblStylePr>
  </w:style>
  <w:style w:type="paragraph" w:customStyle="1" w:styleId="HandoutTableText">
    <w:name w:val="Handout Table Text"/>
    <w:basedOn w:val="BodyText"/>
    <w:qFormat/>
    <w:rsid w:val="0075213E"/>
    <w:pPr>
      <w:tabs>
        <w:tab w:val="clear" w:pos="850"/>
        <w:tab w:val="clear" w:pos="1191"/>
        <w:tab w:val="clear" w:pos="1531"/>
      </w:tabs>
      <w:suppressAutoHyphens/>
      <w:spacing w:before="120" w:after="120" w:line="276" w:lineRule="auto"/>
      <w:ind w:firstLine="0"/>
      <w:jc w:val="left"/>
    </w:pPr>
    <w:rPr>
      <w:rFonts w:ascii="Calibri" w:eastAsia="Calibri" w:hAnsi="Calibri"/>
      <w:sz w:val="24"/>
      <w:szCs w:val="24"/>
      <w:lang w:val="en-US" w:eastAsia="en-US"/>
    </w:rPr>
  </w:style>
  <w:style w:type="paragraph" w:customStyle="1" w:styleId="Reference">
    <w:name w:val="Reference"/>
    <w:basedOn w:val="BodyText"/>
    <w:link w:val="ReferenceChar"/>
    <w:qFormat/>
    <w:rsid w:val="0075213E"/>
    <w:pPr>
      <w:keepLines/>
      <w:tabs>
        <w:tab w:val="clear" w:pos="850"/>
        <w:tab w:val="clear" w:pos="1191"/>
        <w:tab w:val="clear" w:pos="1531"/>
      </w:tabs>
      <w:suppressAutoHyphens/>
      <w:spacing w:before="120" w:line="276" w:lineRule="auto"/>
      <w:ind w:left="720" w:hanging="720"/>
      <w:jc w:val="left"/>
    </w:pPr>
    <w:rPr>
      <w:rFonts w:ascii="Calibri" w:eastAsia="Calibri" w:hAnsi="Calibri"/>
      <w:sz w:val="24"/>
      <w:szCs w:val="24"/>
      <w:lang w:val="en-US" w:eastAsia="en-US"/>
    </w:rPr>
  </w:style>
  <w:style w:type="character" w:customStyle="1" w:styleId="ReferenceChar">
    <w:name w:val="Reference Char"/>
    <w:basedOn w:val="DefaultParagraphFont"/>
    <w:link w:val="Reference"/>
    <w:rsid w:val="0075213E"/>
    <w:rPr>
      <w:rFonts w:ascii="Calibri" w:eastAsia="Calibri" w:hAnsi="Calibri" w:cs="Times New Roman"/>
      <w:sz w:val="24"/>
      <w:szCs w:val="24"/>
    </w:rPr>
  </w:style>
  <w:style w:type="character" w:customStyle="1" w:styleId="ReferenceItalics">
    <w:name w:val="Reference Italics"/>
    <w:basedOn w:val="DefaultParagraphFont"/>
    <w:qFormat/>
    <w:rsid w:val="0075213E"/>
    <w:rPr>
      <w:i/>
    </w:rPr>
  </w:style>
  <w:style w:type="paragraph" w:customStyle="1" w:styleId="ReferenceSubheading">
    <w:name w:val="Reference Subheading"/>
    <w:basedOn w:val="Heading3NoTOC"/>
    <w:next w:val="Reference"/>
    <w:qFormat/>
    <w:rsid w:val="0075213E"/>
    <w:rPr>
      <w:rFonts w:eastAsia="Arial"/>
      <w:bCs/>
      <w:color w:val="auto"/>
    </w:rPr>
  </w:style>
  <w:style w:type="paragraph" w:customStyle="1" w:styleId="Heading3NoTOC">
    <w:name w:val="Heading 3 No TOC"/>
    <w:basedOn w:val="Heading3"/>
    <w:next w:val="BodyTextPostHead"/>
    <w:link w:val="Heading3NoTOCChar"/>
    <w:qFormat/>
    <w:rsid w:val="0075213E"/>
    <w:pPr>
      <w:suppressAutoHyphens/>
      <w:spacing w:before="240"/>
      <w:outlineLvl w:val="9"/>
    </w:pPr>
    <w:rPr>
      <w:rFonts w:eastAsia="Times New Roman" w:cs="Times New Roman"/>
      <w:bCs w:val="0"/>
      <w:color w:val="003462"/>
      <w:sz w:val="28"/>
      <w:szCs w:val="26"/>
    </w:rPr>
  </w:style>
  <w:style w:type="paragraph" w:customStyle="1" w:styleId="Heading4NoTOC">
    <w:name w:val="Heading 4 No TOC"/>
    <w:basedOn w:val="Heading4"/>
    <w:next w:val="BodyTextPostHead"/>
    <w:link w:val="Heading4NoTOCChar"/>
    <w:qFormat/>
    <w:rsid w:val="0075213E"/>
    <w:pPr>
      <w:suppressAutoHyphens/>
      <w:spacing w:before="240"/>
      <w:outlineLvl w:val="9"/>
    </w:pPr>
    <w:rPr>
      <w:rFonts w:eastAsia="Times New Roman" w:cs="Times New Roman"/>
      <w:b/>
      <w:color w:val="003462"/>
      <w:sz w:val="26"/>
      <w:szCs w:val="26"/>
    </w:rPr>
  </w:style>
  <w:style w:type="paragraph" w:customStyle="1" w:styleId="Heading5NoTOC">
    <w:name w:val="Heading 5 No TOC"/>
    <w:basedOn w:val="Heading5"/>
    <w:next w:val="BodyTextPostHead"/>
    <w:link w:val="Heading5NoTOCChar"/>
    <w:rsid w:val="0075213E"/>
  </w:style>
  <w:style w:type="paragraph" w:customStyle="1" w:styleId="Heading6NoTOC">
    <w:name w:val="Heading 6 No TOC"/>
    <w:basedOn w:val="Heading6"/>
    <w:next w:val="BodyTextPostHead"/>
    <w:link w:val="Heading6NoTOCChar"/>
    <w:rsid w:val="0075213E"/>
  </w:style>
  <w:style w:type="character" w:customStyle="1" w:styleId="Heading5NoTOCChar">
    <w:name w:val="Heading 5 No TOC Char"/>
    <w:basedOn w:val="Heading5Char"/>
    <w:link w:val="Heading5NoTOC"/>
    <w:rsid w:val="0075213E"/>
    <w:rPr>
      <w:rFonts w:ascii="Calibri" w:eastAsia="Calibri" w:hAnsi="Calibri" w:cs="Calibri"/>
      <w:b/>
      <w:sz w:val="24"/>
      <w:szCs w:val="24"/>
    </w:rPr>
  </w:style>
  <w:style w:type="character" w:customStyle="1" w:styleId="Heading4NoTOCChar">
    <w:name w:val="Heading 4 No TOC Char"/>
    <w:basedOn w:val="DefaultParagraphFont"/>
    <w:link w:val="Heading4NoTOC"/>
    <w:rsid w:val="0075213E"/>
    <w:rPr>
      <w:rFonts w:asciiTheme="majorHAnsi" w:eastAsia="Times New Roman" w:hAnsiTheme="majorHAnsi" w:cs="Times New Roman"/>
      <w:b/>
      <w:i/>
      <w:iCs/>
      <w:color w:val="003462"/>
      <w:sz w:val="26"/>
      <w:szCs w:val="26"/>
    </w:rPr>
  </w:style>
  <w:style w:type="character" w:customStyle="1" w:styleId="Heading3NoTOCChar">
    <w:name w:val="Heading 3 No TOC Char"/>
    <w:basedOn w:val="Heading3Char"/>
    <w:link w:val="Heading3NoTOC"/>
    <w:rsid w:val="0075213E"/>
    <w:rPr>
      <w:rFonts w:asciiTheme="majorHAnsi" w:eastAsia="Times New Roman" w:hAnsiTheme="majorHAnsi" w:cs="Times New Roman"/>
      <w:b/>
      <w:bCs w:val="0"/>
      <w:color w:val="003462"/>
      <w:sz w:val="28"/>
      <w:szCs w:val="26"/>
    </w:rPr>
  </w:style>
  <w:style w:type="paragraph" w:customStyle="1" w:styleId="AgendaTime">
    <w:name w:val="Agenda Time"/>
    <w:basedOn w:val="AgendaDescription"/>
    <w:uiPriority w:val="28"/>
    <w:qFormat/>
    <w:rsid w:val="0075213E"/>
  </w:style>
  <w:style w:type="paragraph" w:customStyle="1" w:styleId="AgendaItem">
    <w:name w:val="Agenda Item"/>
    <w:basedOn w:val="AgendaDescription"/>
    <w:next w:val="AgendaDescription"/>
    <w:uiPriority w:val="28"/>
    <w:qFormat/>
    <w:rsid w:val="0075213E"/>
  </w:style>
  <w:style w:type="paragraph" w:customStyle="1" w:styleId="AgendaDescription">
    <w:name w:val="Agenda Description"/>
    <w:basedOn w:val="BodyText"/>
    <w:uiPriority w:val="28"/>
    <w:qFormat/>
    <w:rsid w:val="0075213E"/>
    <w:pPr>
      <w:tabs>
        <w:tab w:val="clear" w:pos="850"/>
        <w:tab w:val="clear" w:pos="1191"/>
        <w:tab w:val="clear" w:pos="1531"/>
      </w:tabs>
      <w:suppressAutoHyphens/>
      <w:spacing w:before="120" w:after="120" w:line="276" w:lineRule="auto"/>
      <w:ind w:firstLine="0"/>
      <w:jc w:val="left"/>
    </w:pPr>
    <w:rPr>
      <w:rFonts w:ascii="Calibri" w:hAnsi="Calibri"/>
      <w:sz w:val="24"/>
      <w:szCs w:val="24"/>
      <w:lang w:val="en-US" w:eastAsia="en-US"/>
    </w:rPr>
  </w:style>
  <w:style w:type="paragraph" w:customStyle="1" w:styleId="AgendaLocation">
    <w:name w:val="Agenda Location"/>
    <w:basedOn w:val="AgendaDescription"/>
    <w:uiPriority w:val="28"/>
    <w:qFormat/>
    <w:rsid w:val="0075213E"/>
  </w:style>
  <w:style w:type="table" w:customStyle="1" w:styleId="TableStyle-Agenda">
    <w:name w:val="_Table Style-Agenda"/>
    <w:basedOn w:val="TableNormal"/>
    <w:uiPriority w:val="99"/>
    <w:rsid w:val="0075213E"/>
    <w:pPr>
      <w:spacing w:after="0"/>
    </w:pPr>
    <w:rPr>
      <w:rFonts w:eastAsia="Calibri"/>
      <w:sz w:val="24"/>
      <w:szCs w:val="24"/>
    </w:rPr>
    <w:tblPr/>
    <w:tblStylePr w:type="firstRow">
      <w:pPr>
        <w:wordWrap/>
        <w:spacing w:beforeLines="0" w:before="0" w:beforeAutospacing="0" w:afterLines="0" w:after="0" w:afterAutospacing="0" w:line="276" w:lineRule="auto"/>
        <w:jc w:val="left"/>
      </w:pPr>
      <w:rPr>
        <w:b w:val="0"/>
      </w:rPr>
      <w:tblPr/>
      <w:tcPr>
        <w:shd w:val="clear" w:color="auto" w:fill="003462"/>
      </w:tcPr>
    </w:tblStylePr>
  </w:style>
  <w:style w:type="paragraph" w:customStyle="1" w:styleId="AgendaColumnHeading">
    <w:name w:val="Agenda Column Heading"/>
    <w:basedOn w:val="AgendaDescription"/>
    <w:uiPriority w:val="28"/>
    <w:rsid w:val="0075213E"/>
  </w:style>
  <w:style w:type="character" w:customStyle="1" w:styleId="Heading6NoTOCChar">
    <w:name w:val="Heading 6 No TOC Char"/>
    <w:basedOn w:val="Heading6Char"/>
    <w:link w:val="Heading6NoTOC"/>
    <w:rsid w:val="0075213E"/>
    <w:rPr>
      <w:rFonts w:ascii="Calibri" w:eastAsia="Calibri" w:hAnsi="Calibri" w:cs="Times New Roman"/>
      <w:b/>
      <w:i/>
      <w:sz w:val="24"/>
      <w:szCs w:val="24"/>
    </w:rPr>
  </w:style>
  <w:style w:type="paragraph" w:customStyle="1" w:styleId="DocumentSubtitle">
    <w:name w:val="Document Subtitle"/>
    <w:basedOn w:val="Heading1"/>
    <w:rsid w:val="0075213E"/>
    <w:pPr>
      <w:keepLines/>
      <w:tabs>
        <w:tab w:val="clear" w:pos="1152"/>
      </w:tabs>
      <w:suppressAutoHyphens/>
      <w:spacing w:before="0" w:after="480" w:line="276" w:lineRule="auto"/>
      <w:ind w:left="0" w:firstLine="0"/>
      <w:jc w:val="left"/>
      <w:outlineLvl w:val="9"/>
    </w:pPr>
    <w:rPr>
      <w:rFonts w:ascii="Calibri" w:eastAsia="Calibri" w:hAnsi="Calibri" w:cs="Calibri"/>
      <w:b w:val="0"/>
      <w:color w:val="595959"/>
      <w:sz w:val="60"/>
      <w:szCs w:val="24"/>
    </w:rPr>
  </w:style>
  <w:style w:type="character" w:customStyle="1" w:styleId="UnresolvedMention1">
    <w:name w:val="Unresolved Mention1"/>
    <w:basedOn w:val="DefaultParagraphFont"/>
    <w:uiPriority w:val="99"/>
    <w:semiHidden/>
    <w:unhideWhenUsed/>
    <w:rsid w:val="0075213E"/>
    <w:rPr>
      <w:color w:val="605E5C"/>
      <w:shd w:val="clear" w:color="auto" w:fill="E1DFDD"/>
    </w:rPr>
  </w:style>
  <w:style w:type="paragraph" w:customStyle="1" w:styleId="CoverFrontHeader">
    <w:name w:val="Cover Front Header"/>
    <w:qFormat/>
    <w:rsid w:val="0075213E"/>
    <w:pPr>
      <w:widowControl w:val="0"/>
      <w:spacing w:before="2520" w:after="0"/>
    </w:pPr>
    <w:rPr>
      <w:rFonts w:eastAsia="Calibri"/>
      <w:sz w:val="24"/>
      <w:szCs w:val="24"/>
    </w:rPr>
  </w:style>
  <w:style w:type="character" w:customStyle="1" w:styleId="FollowedHyperlink1">
    <w:name w:val="FollowedHyperlink1"/>
    <w:basedOn w:val="DefaultParagraphFont"/>
    <w:uiPriority w:val="99"/>
    <w:semiHidden/>
    <w:unhideWhenUsed/>
    <w:rsid w:val="0075213E"/>
    <w:rPr>
      <w:color w:val="800080"/>
      <w:u w:val="single"/>
    </w:rPr>
  </w:style>
  <w:style w:type="character" w:styleId="PlaceholderText">
    <w:name w:val="Placeholder Text"/>
    <w:basedOn w:val="DefaultParagraphFont"/>
    <w:uiPriority w:val="99"/>
    <w:semiHidden/>
    <w:rsid w:val="0075213E"/>
    <w:rPr>
      <w:color w:val="808080"/>
    </w:rPr>
  </w:style>
  <w:style w:type="character" w:styleId="Emphasis">
    <w:name w:val="Emphasis"/>
    <w:basedOn w:val="DefaultParagraphFont"/>
    <w:uiPriority w:val="20"/>
    <w:qFormat/>
    <w:rsid w:val="0075213E"/>
    <w:rPr>
      <w:i/>
      <w:iCs/>
    </w:rPr>
  </w:style>
  <w:style w:type="paragraph" w:customStyle="1" w:styleId="FooterCopyright">
    <w:name w:val="Footer Copyright"/>
    <w:basedOn w:val="NoSpacing"/>
    <w:qFormat/>
    <w:rsid w:val="0075213E"/>
    <w:pPr>
      <w:suppressAutoHyphens w:val="0"/>
      <w:spacing w:line="200" w:lineRule="exact"/>
    </w:pPr>
    <w:rPr>
      <w:color w:val="000000"/>
      <w:sz w:val="15"/>
      <w:szCs w:val="15"/>
    </w:rPr>
  </w:style>
  <w:style w:type="paragraph" w:styleId="Closing">
    <w:name w:val="Closing"/>
    <w:basedOn w:val="Normal"/>
    <w:link w:val="ClosingChar"/>
    <w:unhideWhenUsed/>
    <w:rsid w:val="0075213E"/>
    <w:pPr>
      <w:spacing w:after="960" w:line="240" w:lineRule="auto"/>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75213E"/>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75213E"/>
  </w:style>
  <w:style w:type="paragraph" w:customStyle="1" w:styleId="CoverFrontOrganization">
    <w:name w:val="Cover Front Organization"/>
    <w:basedOn w:val="Normal"/>
    <w:uiPriority w:val="99"/>
    <w:qFormat/>
    <w:rsid w:val="0075213E"/>
    <w:pPr>
      <w:suppressAutoHyphens/>
      <w:spacing w:before="60" w:after="60" w:line="240" w:lineRule="auto"/>
    </w:pPr>
    <w:rPr>
      <w:rFonts w:ascii="Calibri" w:eastAsia="MS Mincho" w:hAnsi="Calibri" w:cs="Arial"/>
      <w:i/>
      <w:color w:val="595959"/>
      <w:spacing w:val="21"/>
      <w:sz w:val="32"/>
      <w:szCs w:val="32"/>
    </w:rPr>
  </w:style>
  <w:style w:type="paragraph" w:customStyle="1" w:styleId="CoverFrontAuthor">
    <w:name w:val="Cover Front Author"/>
    <w:basedOn w:val="Normal"/>
    <w:uiPriority w:val="99"/>
    <w:rsid w:val="0075213E"/>
    <w:pPr>
      <w:suppressAutoHyphens/>
      <w:spacing w:before="60" w:after="60" w:line="240" w:lineRule="auto"/>
    </w:pPr>
    <w:rPr>
      <w:rFonts w:ascii="Calibri" w:eastAsia="MS Mincho" w:hAnsi="Calibri" w:cs="Calibri"/>
      <w:color w:val="595959"/>
      <w:spacing w:val="21"/>
      <w:sz w:val="32"/>
      <w:szCs w:val="32"/>
    </w:rPr>
  </w:style>
  <w:style w:type="paragraph" w:customStyle="1" w:styleId="TitlePageText">
    <w:name w:val="Title Page Text"/>
    <w:basedOn w:val="BodyText"/>
    <w:link w:val="TitlePageTextChar"/>
    <w:uiPriority w:val="99"/>
    <w:rsid w:val="0075213E"/>
    <w:pPr>
      <w:tabs>
        <w:tab w:val="clear" w:pos="850"/>
        <w:tab w:val="clear" w:pos="1191"/>
        <w:tab w:val="clear" w:pos="1531"/>
      </w:tabs>
      <w:suppressAutoHyphens/>
      <w:spacing w:before="60" w:after="60"/>
      <w:ind w:firstLine="0"/>
      <w:jc w:val="left"/>
    </w:pPr>
    <w:rPr>
      <w:rFonts w:ascii="Calibri" w:eastAsia="Calibri" w:hAnsi="Calibri"/>
      <w:color w:val="000000"/>
      <w:lang w:val="en-US" w:eastAsia="en-US"/>
    </w:rPr>
  </w:style>
  <w:style w:type="character" w:customStyle="1" w:styleId="TitlePageTextChar">
    <w:name w:val="Title Page Text Char"/>
    <w:basedOn w:val="DefaultParagraphFont"/>
    <w:link w:val="TitlePageText"/>
    <w:uiPriority w:val="99"/>
    <w:rsid w:val="0075213E"/>
    <w:rPr>
      <w:rFonts w:ascii="Calibri" w:eastAsia="Calibri" w:hAnsi="Calibri" w:cs="Times New Roman"/>
      <w:color w:val="000000"/>
    </w:rPr>
  </w:style>
  <w:style w:type="character" w:customStyle="1" w:styleId="text-block">
    <w:name w:val="text-block"/>
    <w:basedOn w:val="DefaultParagraphFont"/>
    <w:rsid w:val="0075213E"/>
  </w:style>
  <w:style w:type="character" w:customStyle="1" w:styleId="UnresolvedMention2">
    <w:name w:val="Unresolved Mention2"/>
    <w:basedOn w:val="DefaultParagraphFont"/>
    <w:uiPriority w:val="99"/>
    <w:semiHidden/>
    <w:unhideWhenUsed/>
    <w:rsid w:val="0075213E"/>
    <w:rPr>
      <w:color w:val="605E5C"/>
      <w:shd w:val="clear" w:color="auto" w:fill="E1DFDD"/>
    </w:rPr>
  </w:style>
  <w:style w:type="paragraph" w:customStyle="1" w:styleId="xmsonormal">
    <w:name w:val="x_msonormal"/>
    <w:basedOn w:val="Normal"/>
    <w:rsid w:val="0075213E"/>
    <w:pPr>
      <w:spacing w:after="0" w:line="240" w:lineRule="auto"/>
    </w:pPr>
    <w:rPr>
      <w:rFonts w:ascii="Calibri" w:eastAsia="Calibri" w:hAnsi="Calibri" w:cs="Calibri"/>
    </w:rPr>
  </w:style>
  <w:style w:type="character" w:customStyle="1" w:styleId="UnresolvedMention3">
    <w:name w:val="Unresolved Mention3"/>
    <w:basedOn w:val="DefaultParagraphFont"/>
    <w:uiPriority w:val="99"/>
    <w:semiHidden/>
    <w:unhideWhenUsed/>
    <w:rsid w:val="0075213E"/>
    <w:rPr>
      <w:color w:val="605E5C"/>
      <w:shd w:val="clear" w:color="auto" w:fill="E1DFDD"/>
    </w:rPr>
  </w:style>
  <w:style w:type="paragraph" w:customStyle="1" w:styleId="paragraph">
    <w:name w:val="paragraph"/>
    <w:basedOn w:val="Normal"/>
    <w:rsid w:val="00752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5213E"/>
  </w:style>
  <w:style w:type="character" w:customStyle="1" w:styleId="eop">
    <w:name w:val="eop"/>
    <w:basedOn w:val="DefaultParagraphFont"/>
    <w:rsid w:val="0075213E"/>
  </w:style>
  <w:style w:type="character" w:customStyle="1" w:styleId="spellingerror">
    <w:name w:val="spellingerror"/>
    <w:basedOn w:val="DefaultParagraphFont"/>
    <w:rsid w:val="0075213E"/>
  </w:style>
  <w:style w:type="character" w:customStyle="1" w:styleId="Heading5Char1">
    <w:name w:val="Heading 5 Char1"/>
    <w:basedOn w:val="DefaultParagraphFont"/>
    <w:uiPriority w:val="9"/>
    <w:semiHidden/>
    <w:rsid w:val="0075213E"/>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75213E"/>
    <w:rPr>
      <w:rFonts w:asciiTheme="majorHAnsi" w:eastAsiaTheme="majorEastAsia" w:hAnsiTheme="majorHAnsi" w:cstheme="majorBidi"/>
      <w:color w:val="243F60" w:themeColor="accent1" w:themeShade="7F"/>
    </w:rPr>
  </w:style>
  <w:style w:type="character" w:styleId="PageNumber">
    <w:name w:val="page number"/>
    <w:basedOn w:val="DefaultParagraphFont"/>
    <w:uiPriority w:val="99"/>
    <w:semiHidden/>
    <w:unhideWhenUsed/>
    <w:rsid w:val="0075213E"/>
  </w:style>
  <w:style w:type="paragraph" w:styleId="TableofFigures">
    <w:name w:val="table of figures"/>
    <w:basedOn w:val="Normal"/>
    <w:next w:val="Normal"/>
    <w:uiPriority w:val="99"/>
    <w:semiHidden/>
    <w:unhideWhenUsed/>
    <w:rsid w:val="0075213E"/>
    <w:pPr>
      <w:spacing w:after="0"/>
    </w:pPr>
  </w:style>
  <w:style w:type="character" w:styleId="FollowedHyperlink">
    <w:name w:val="FollowedHyperlink"/>
    <w:basedOn w:val="DefaultParagraphFont"/>
    <w:uiPriority w:val="99"/>
    <w:semiHidden/>
    <w:unhideWhenUsed/>
    <w:rsid w:val="0075213E"/>
    <w:rPr>
      <w:color w:val="800080" w:themeColor="followedHyperlink"/>
      <w:u w:val="single"/>
    </w:rPr>
  </w:style>
  <w:style w:type="table" w:customStyle="1" w:styleId="TableGrid2">
    <w:name w:val="Table Grid2"/>
    <w:basedOn w:val="TableNormal"/>
    <w:next w:val="TableGrid"/>
    <w:uiPriority w:val="39"/>
    <w:rsid w:val="00752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2">
    <w:name w:val="Grid Table 4 - Accent 12"/>
    <w:basedOn w:val="TableNormal"/>
    <w:uiPriority w:val="49"/>
    <w:rsid w:val="0075213E"/>
    <w:pPr>
      <w:spacing w:after="0" w:line="240" w:lineRule="auto"/>
    </w:pPr>
    <w:rPr>
      <w:rFonts w:eastAsia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862">
      <w:bodyDiv w:val="1"/>
      <w:marLeft w:val="0"/>
      <w:marRight w:val="0"/>
      <w:marTop w:val="0"/>
      <w:marBottom w:val="0"/>
      <w:divBdr>
        <w:top w:val="none" w:sz="0" w:space="0" w:color="auto"/>
        <w:left w:val="none" w:sz="0" w:space="0" w:color="auto"/>
        <w:bottom w:val="none" w:sz="0" w:space="0" w:color="auto"/>
        <w:right w:val="none" w:sz="0" w:space="0" w:color="auto"/>
      </w:divBdr>
    </w:div>
    <w:div w:id="296955005">
      <w:bodyDiv w:val="1"/>
      <w:marLeft w:val="0"/>
      <w:marRight w:val="0"/>
      <w:marTop w:val="0"/>
      <w:marBottom w:val="0"/>
      <w:divBdr>
        <w:top w:val="none" w:sz="0" w:space="0" w:color="auto"/>
        <w:left w:val="none" w:sz="0" w:space="0" w:color="auto"/>
        <w:bottom w:val="none" w:sz="0" w:space="0" w:color="auto"/>
        <w:right w:val="none" w:sz="0" w:space="0" w:color="auto"/>
      </w:divBdr>
    </w:div>
    <w:div w:id="356464431">
      <w:bodyDiv w:val="1"/>
      <w:marLeft w:val="0"/>
      <w:marRight w:val="0"/>
      <w:marTop w:val="0"/>
      <w:marBottom w:val="0"/>
      <w:divBdr>
        <w:top w:val="none" w:sz="0" w:space="0" w:color="auto"/>
        <w:left w:val="none" w:sz="0" w:space="0" w:color="auto"/>
        <w:bottom w:val="none" w:sz="0" w:space="0" w:color="auto"/>
        <w:right w:val="none" w:sz="0" w:space="0" w:color="auto"/>
      </w:divBdr>
    </w:div>
    <w:div w:id="523712919">
      <w:bodyDiv w:val="1"/>
      <w:marLeft w:val="0"/>
      <w:marRight w:val="0"/>
      <w:marTop w:val="0"/>
      <w:marBottom w:val="0"/>
      <w:divBdr>
        <w:top w:val="none" w:sz="0" w:space="0" w:color="auto"/>
        <w:left w:val="none" w:sz="0" w:space="0" w:color="auto"/>
        <w:bottom w:val="none" w:sz="0" w:space="0" w:color="auto"/>
        <w:right w:val="none" w:sz="0" w:space="0" w:color="auto"/>
      </w:divBdr>
    </w:div>
    <w:div w:id="550118458">
      <w:bodyDiv w:val="1"/>
      <w:marLeft w:val="0"/>
      <w:marRight w:val="0"/>
      <w:marTop w:val="0"/>
      <w:marBottom w:val="0"/>
      <w:divBdr>
        <w:top w:val="none" w:sz="0" w:space="0" w:color="auto"/>
        <w:left w:val="none" w:sz="0" w:space="0" w:color="auto"/>
        <w:bottom w:val="none" w:sz="0" w:space="0" w:color="auto"/>
        <w:right w:val="none" w:sz="0" w:space="0" w:color="auto"/>
      </w:divBdr>
    </w:div>
    <w:div w:id="573709118">
      <w:bodyDiv w:val="1"/>
      <w:marLeft w:val="0"/>
      <w:marRight w:val="0"/>
      <w:marTop w:val="0"/>
      <w:marBottom w:val="0"/>
      <w:divBdr>
        <w:top w:val="none" w:sz="0" w:space="0" w:color="auto"/>
        <w:left w:val="none" w:sz="0" w:space="0" w:color="auto"/>
        <w:bottom w:val="none" w:sz="0" w:space="0" w:color="auto"/>
        <w:right w:val="none" w:sz="0" w:space="0" w:color="auto"/>
      </w:divBdr>
    </w:div>
    <w:div w:id="599605645">
      <w:bodyDiv w:val="1"/>
      <w:marLeft w:val="0"/>
      <w:marRight w:val="0"/>
      <w:marTop w:val="0"/>
      <w:marBottom w:val="0"/>
      <w:divBdr>
        <w:top w:val="none" w:sz="0" w:space="0" w:color="auto"/>
        <w:left w:val="none" w:sz="0" w:space="0" w:color="auto"/>
        <w:bottom w:val="none" w:sz="0" w:space="0" w:color="auto"/>
        <w:right w:val="none" w:sz="0" w:space="0" w:color="auto"/>
      </w:divBdr>
    </w:div>
    <w:div w:id="691536199">
      <w:bodyDiv w:val="1"/>
      <w:marLeft w:val="0"/>
      <w:marRight w:val="0"/>
      <w:marTop w:val="0"/>
      <w:marBottom w:val="0"/>
      <w:divBdr>
        <w:top w:val="none" w:sz="0" w:space="0" w:color="auto"/>
        <w:left w:val="none" w:sz="0" w:space="0" w:color="auto"/>
        <w:bottom w:val="none" w:sz="0" w:space="0" w:color="auto"/>
        <w:right w:val="none" w:sz="0" w:space="0" w:color="auto"/>
      </w:divBdr>
    </w:div>
    <w:div w:id="724987885">
      <w:bodyDiv w:val="1"/>
      <w:marLeft w:val="0"/>
      <w:marRight w:val="0"/>
      <w:marTop w:val="0"/>
      <w:marBottom w:val="0"/>
      <w:divBdr>
        <w:top w:val="none" w:sz="0" w:space="0" w:color="auto"/>
        <w:left w:val="none" w:sz="0" w:space="0" w:color="auto"/>
        <w:bottom w:val="none" w:sz="0" w:space="0" w:color="auto"/>
        <w:right w:val="none" w:sz="0" w:space="0" w:color="auto"/>
      </w:divBdr>
    </w:div>
    <w:div w:id="786050199">
      <w:bodyDiv w:val="1"/>
      <w:marLeft w:val="0"/>
      <w:marRight w:val="0"/>
      <w:marTop w:val="0"/>
      <w:marBottom w:val="0"/>
      <w:divBdr>
        <w:top w:val="none" w:sz="0" w:space="0" w:color="auto"/>
        <w:left w:val="none" w:sz="0" w:space="0" w:color="auto"/>
        <w:bottom w:val="none" w:sz="0" w:space="0" w:color="auto"/>
        <w:right w:val="none" w:sz="0" w:space="0" w:color="auto"/>
      </w:divBdr>
      <w:divsChild>
        <w:div w:id="546647505">
          <w:marLeft w:val="0"/>
          <w:marRight w:val="0"/>
          <w:marTop w:val="0"/>
          <w:marBottom w:val="135"/>
          <w:divBdr>
            <w:top w:val="none" w:sz="0" w:space="0" w:color="auto"/>
            <w:left w:val="none" w:sz="0" w:space="0" w:color="auto"/>
            <w:bottom w:val="none" w:sz="0" w:space="0" w:color="auto"/>
            <w:right w:val="none" w:sz="0" w:space="0" w:color="auto"/>
          </w:divBdr>
          <w:divsChild>
            <w:div w:id="1496064954">
              <w:marLeft w:val="0"/>
              <w:marRight w:val="0"/>
              <w:marTop w:val="0"/>
              <w:marBottom w:val="0"/>
              <w:divBdr>
                <w:top w:val="none" w:sz="0" w:space="0" w:color="auto"/>
                <w:left w:val="none" w:sz="0" w:space="0" w:color="auto"/>
                <w:bottom w:val="none" w:sz="0" w:space="0" w:color="auto"/>
                <w:right w:val="none" w:sz="0" w:space="0" w:color="auto"/>
              </w:divBdr>
              <w:divsChild>
                <w:div w:id="4826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24747">
          <w:marLeft w:val="0"/>
          <w:marRight w:val="0"/>
          <w:marTop w:val="0"/>
          <w:marBottom w:val="0"/>
          <w:divBdr>
            <w:top w:val="none" w:sz="0" w:space="0" w:color="auto"/>
            <w:left w:val="none" w:sz="0" w:space="0" w:color="auto"/>
            <w:bottom w:val="none" w:sz="0" w:space="0" w:color="auto"/>
            <w:right w:val="none" w:sz="0" w:space="0" w:color="auto"/>
          </w:divBdr>
          <w:divsChild>
            <w:div w:id="816534890">
              <w:marLeft w:val="0"/>
              <w:marRight w:val="0"/>
              <w:marTop w:val="0"/>
              <w:marBottom w:val="0"/>
              <w:divBdr>
                <w:top w:val="none" w:sz="0" w:space="0" w:color="auto"/>
                <w:left w:val="none" w:sz="0" w:space="0" w:color="auto"/>
                <w:bottom w:val="none" w:sz="0" w:space="0" w:color="auto"/>
                <w:right w:val="none" w:sz="0" w:space="0" w:color="auto"/>
              </w:divBdr>
              <w:divsChild>
                <w:div w:id="801388924">
                  <w:marLeft w:val="0"/>
                  <w:marRight w:val="0"/>
                  <w:marTop w:val="0"/>
                  <w:marBottom w:val="60"/>
                  <w:divBdr>
                    <w:top w:val="none" w:sz="0" w:space="0" w:color="auto"/>
                    <w:left w:val="none" w:sz="0" w:space="0" w:color="auto"/>
                    <w:bottom w:val="none" w:sz="0" w:space="0" w:color="auto"/>
                    <w:right w:val="none" w:sz="0" w:space="0" w:color="auto"/>
                  </w:divBdr>
                  <w:divsChild>
                    <w:div w:id="1043477032">
                      <w:marLeft w:val="0"/>
                      <w:marRight w:val="0"/>
                      <w:marTop w:val="0"/>
                      <w:marBottom w:val="0"/>
                      <w:divBdr>
                        <w:top w:val="none" w:sz="0" w:space="0" w:color="auto"/>
                        <w:left w:val="none" w:sz="0" w:space="0" w:color="auto"/>
                        <w:bottom w:val="none" w:sz="0" w:space="0" w:color="auto"/>
                        <w:right w:val="none" w:sz="0" w:space="0" w:color="auto"/>
                      </w:divBdr>
                      <w:divsChild>
                        <w:div w:id="1517041645">
                          <w:marLeft w:val="0"/>
                          <w:marRight w:val="0"/>
                          <w:marTop w:val="0"/>
                          <w:marBottom w:val="0"/>
                          <w:divBdr>
                            <w:top w:val="none" w:sz="0" w:space="0" w:color="auto"/>
                            <w:left w:val="none" w:sz="0" w:space="0" w:color="auto"/>
                            <w:bottom w:val="none" w:sz="0" w:space="0" w:color="auto"/>
                            <w:right w:val="none" w:sz="0" w:space="0" w:color="auto"/>
                          </w:divBdr>
                          <w:divsChild>
                            <w:div w:id="1592008305">
                              <w:marLeft w:val="0"/>
                              <w:marRight w:val="0"/>
                              <w:marTop w:val="0"/>
                              <w:marBottom w:val="30"/>
                              <w:divBdr>
                                <w:top w:val="none" w:sz="0" w:space="0" w:color="auto"/>
                                <w:left w:val="none" w:sz="0" w:space="0" w:color="auto"/>
                                <w:bottom w:val="none" w:sz="0" w:space="0" w:color="auto"/>
                                <w:right w:val="none" w:sz="0" w:space="0" w:color="auto"/>
                              </w:divBdr>
                              <w:divsChild>
                                <w:div w:id="819034023">
                                  <w:marLeft w:val="0"/>
                                  <w:marRight w:val="0"/>
                                  <w:marTop w:val="0"/>
                                  <w:marBottom w:val="0"/>
                                  <w:divBdr>
                                    <w:top w:val="none" w:sz="0" w:space="0" w:color="auto"/>
                                    <w:left w:val="none" w:sz="0" w:space="0" w:color="auto"/>
                                    <w:bottom w:val="none" w:sz="0" w:space="0" w:color="auto"/>
                                    <w:right w:val="none" w:sz="0" w:space="0" w:color="auto"/>
                                  </w:divBdr>
                                  <w:divsChild>
                                    <w:div w:id="91827470">
                                      <w:marLeft w:val="0"/>
                                      <w:marRight w:val="0"/>
                                      <w:marTop w:val="0"/>
                                      <w:marBottom w:val="0"/>
                                      <w:divBdr>
                                        <w:top w:val="none" w:sz="0" w:space="0" w:color="auto"/>
                                        <w:left w:val="none" w:sz="0" w:space="0" w:color="auto"/>
                                        <w:bottom w:val="none" w:sz="0" w:space="0" w:color="auto"/>
                                        <w:right w:val="none" w:sz="0" w:space="0" w:color="auto"/>
                                      </w:divBdr>
                                      <w:divsChild>
                                        <w:div w:id="736244129">
                                          <w:marLeft w:val="0"/>
                                          <w:marRight w:val="150"/>
                                          <w:marTop w:val="150"/>
                                          <w:marBottom w:val="0"/>
                                          <w:divBdr>
                                            <w:top w:val="none" w:sz="0" w:space="0" w:color="auto"/>
                                            <w:left w:val="none" w:sz="0" w:space="0" w:color="auto"/>
                                            <w:bottom w:val="none" w:sz="0" w:space="0" w:color="auto"/>
                                            <w:right w:val="none" w:sz="0" w:space="0" w:color="auto"/>
                                          </w:divBdr>
                                          <w:divsChild>
                                            <w:div w:id="1799449695">
                                              <w:marLeft w:val="0"/>
                                              <w:marRight w:val="0"/>
                                              <w:marTop w:val="0"/>
                                              <w:marBottom w:val="0"/>
                                              <w:divBdr>
                                                <w:top w:val="none" w:sz="0" w:space="0" w:color="auto"/>
                                                <w:left w:val="none" w:sz="0" w:space="0" w:color="auto"/>
                                                <w:bottom w:val="none" w:sz="0" w:space="0" w:color="auto"/>
                                                <w:right w:val="none" w:sz="0" w:space="0" w:color="auto"/>
                                              </w:divBdr>
                                              <w:divsChild>
                                                <w:div w:id="345179389">
                                                  <w:marLeft w:val="0"/>
                                                  <w:marRight w:val="0"/>
                                                  <w:marTop w:val="0"/>
                                                  <w:marBottom w:val="0"/>
                                                  <w:divBdr>
                                                    <w:top w:val="none" w:sz="0" w:space="0" w:color="auto"/>
                                                    <w:left w:val="none" w:sz="0" w:space="0" w:color="auto"/>
                                                    <w:bottom w:val="none" w:sz="0" w:space="0" w:color="auto"/>
                                                    <w:right w:val="none" w:sz="0" w:space="0" w:color="auto"/>
                                                  </w:divBdr>
                                                  <w:divsChild>
                                                    <w:div w:id="9494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4516">
                                      <w:marLeft w:val="0"/>
                                      <w:marRight w:val="0"/>
                                      <w:marTop w:val="0"/>
                                      <w:marBottom w:val="0"/>
                                      <w:divBdr>
                                        <w:top w:val="none" w:sz="0" w:space="0" w:color="auto"/>
                                        <w:left w:val="none" w:sz="0" w:space="0" w:color="auto"/>
                                        <w:bottom w:val="none" w:sz="0" w:space="0" w:color="auto"/>
                                        <w:right w:val="none" w:sz="0" w:space="0" w:color="auto"/>
                                      </w:divBdr>
                                      <w:divsChild>
                                        <w:div w:id="199635449">
                                          <w:marLeft w:val="0"/>
                                          <w:marRight w:val="0"/>
                                          <w:marTop w:val="0"/>
                                          <w:marBottom w:val="0"/>
                                          <w:divBdr>
                                            <w:top w:val="none" w:sz="0" w:space="0" w:color="auto"/>
                                            <w:left w:val="none" w:sz="0" w:space="0" w:color="auto"/>
                                            <w:bottom w:val="none" w:sz="0" w:space="0" w:color="auto"/>
                                            <w:right w:val="none" w:sz="0" w:space="0" w:color="auto"/>
                                          </w:divBdr>
                                          <w:divsChild>
                                            <w:div w:id="1108889986">
                                              <w:marLeft w:val="0"/>
                                              <w:marRight w:val="0"/>
                                              <w:marTop w:val="0"/>
                                              <w:marBottom w:val="0"/>
                                              <w:divBdr>
                                                <w:top w:val="none" w:sz="0" w:space="0" w:color="auto"/>
                                                <w:left w:val="none" w:sz="0" w:space="0" w:color="auto"/>
                                                <w:bottom w:val="none" w:sz="0" w:space="0" w:color="auto"/>
                                                <w:right w:val="none" w:sz="0" w:space="0" w:color="auto"/>
                                              </w:divBdr>
                                              <w:divsChild>
                                                <w:div w:id="1339695205">
                                                  <w:marLeft w:val="0"/>
                                                  <w:marRight w:val="0"/>
                                                  <w:marTop w:val="0"/>
                                                  <w:marBottom w:val="0"/>
                                                  <w:divBdr>
                                                    <w:top w:val="none" w:sz="0" w:space="0" w:color="auto"/>
                                                    <w:left w:val="none" w:sz="0" w:space="0" w:color="auto"/>
                                                    <w:bottom w:val="none" w:sz="0" w:space="0" w:color="auto"/>
                                                    <w:right w:val="none" w:sz="0" w:space="0" w:color="auto"/>
                                                  </w:divBdr>
                                                  <w:divsChild>
                                                    <w:div w:id="765811730">
                                                      <w:marLeft w:val="0"/>
                                                      <w:marRight w:val="0"/>
                                                      <w:marTop w:val="0"/>
                                                      <w:marBottom w:val="75"/>
                                                      <w:divBdr>
                                                        <w:top w:val="none" w:sz="0" w:space="0" w:color="auto"/>
                                                        <w:left w:val="none" w:sz="0" w:space="0" w:color="auto"/>
                                                        <w:bottom w:val="none" w:sz="0" w:space="0" w:color="auto"/>
                                                        <w:right w:val="none" w:sz="0" w:space="0" w:color="auto"/>
                                                      </w:divBdr>
                                                      <w:divsChild>
                                                        <w:div w:id="578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8375">
                                          <w:marLeft w:val="0"/>
                                          <w:marRight w:val="0"/>
                                          <w:marTop w:val="0"/>
                                          <w:marBottom w:val="0"/>
                                          <w:divBdr>
                                            <w:top w:val="none" w:sz="0" w:space="0" w:color="auto"/>
                                            <w:left w:val="none" w:sz="0" w:space="0" w:color="auto"/>
                                            <w:bottom w:val="none" w:sz="0" w:space="0" w:color="auto"/>
                                            <w:right w:val="none" w:sz="0" w:space="0" w:color="auto"/>
                                          </w:divBdr>
                                          <w:divsChild>
                                            <w:div w:id="2136949506">
                                              <w:marLeft w:val="0"/>
                                              <w:marRight w:val="0"/>
                                              <w:marTop w:val="0"/>
                                              <w:marBottom w:val="0"/>
                                              <w:divBdr>
                                                <w:top w:val="none" w:sz="0" w:space="0" w:color="auto"/>
                                                <w:left w:val="none" w:sz="0" w:space="0" w:color="auto"/>
                                                <w:bottom w:val="none" w:sz="0" w:space="0" w:color="auto"/>
                                                <w:right w:val="none" w:sz="0" w:space="0" w:color="auto"/>
                                              </w:divBdr>
                                              <w:divsChild>
                                                <w:div w:id="11152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9351">
                                          <w:marLeft w:val="0"/>
                                          <w:marRight w:val="0"/>
                                          <w:marTop w:val="0"/>
                                          <w:marBottom w:val="0"/>
                                          <w:divBdr>
                                            <w:top w:val="none" w:sz="0" w:space="0" w:color="auto"/>
                                            <w:left w:val="none" w:sz="0" w:space="0" w:color="auto"/>
                                            <w:bottom w:val="none" w:sz="0" w:space="0" w:color="auto"/>
                                            <w:right w:val="none" w:sz="0" w:space="0" w:color="auto"/>
                                          </w:divBdr>
                                          <w:divsChild>
                                            <w:div w:id="697975107">
                                              <w:marLeft w:val="0"/>
                                              <w:marRight w:val="0"/>
                                              <w:marTop w:val="0"/>
                                              <w:marBottom w:val="0"/>
                                              <w:divBdr>
                                                <w:top w:val="none" w:sz="0" w:space="0" w:color="auto"/>
                                                <w:left w:val="none" w:sz="0" w:space="0" w:color="auto"/>
                                                <w:bottom w:val="none" w:sz="0" w:space="0" w:color="auto"/>
                                                <w:right w:val="none" w:sz="0" w:space="0" w:color="auto"/>
                                              </w:divBdr>
                                              <w:divsChild>
                                                <w:div w:id="1432967352">
                                                  <w:marLeft w:val="0"/>
                                                  <w:marRight w:val="0"/>
                                                  <w:marTop w:val="0"/>
                                                  <w:marBottom w:val="0"/>
                                                  <w:divBdr>
                                                    <w:top w:val="none" w:sz="0" w:space="0" w:color="auto"/>
                                                    <w:left w:val="none" w:sz="0" w:space="0" w:color="auto"/>
                                                    <w:bottom w:val="none" w:sz="0" w:space="0" w:color="auto"/>
                                                    <w:right w:val="none" w:sz="0" w:space="0" w:color="auto"/>
                                                  </w:divBdr>
                                                  <w:divsChild>
                                                    <w:div w:id="1542278889">
                                                      <w:marLeft w:val="0"/>
                                                      <w:marRight w:val="0"/>
                                                      <w:marTop w:val="0"/>
                                                      <w:marBottom w:val="0"/>
                                                      <w:divBdr>
                                                        <w:top w:val="none" w:sz="0" w:space="0" w:color="auto"/>
                                                        <w:left w:val="none" w:sz="0" w:space="0" w:color="auto"/>
                                                        <w:bottom w:val="none" w:sz="0" w:space="0" w:color="auto"/>
                                                        <w:right w:val="none" w:sz="0" w:space="0" w:color="auto"/>
                                                      </w:divBdr>
                                                    </w:div>
                                                  </w:divsChild>
                                                </w:div>
                                                <w:div w:id="490678426">
                                                  <w:marLeft w:val="0"/>
                                                  <w:marRight w:val="0"/>
                                                  <w:marTop w:val="0"/>
                                                  <w:marBottom w:val="0"/>
                                                  <w:divBdr>
                                                    <w:top w:val="none" w:sz="0" w:space="0" w:color="auto"/>
                                                    <w:left w:val="none" w:sz="0" w:space="0" w:color="auto"/>
                                                    <w:bottom w:val="none" w:sz="0" w:space="0" w:color="auto"/>
                                                    <w:right w:val="none" w:sz="0" w:space="0" w:color="auto"/>
                                                  </w:divBdr>
                                                  <w:divsChild>
                                                    <w:div w:id="1683969044">
                                                      <w:marLeft w:val="0"/>
                                                      <w:marRight w:val="0"/>
                                                      <w:marTop w:val="0"/>
                                                      <w:marBottom w:val="0"/>
                                                      <w:divBdr>
                                                        <w:top w:val="none" w:sz="0" w:space="0" w:color="auto"/>
                                                        <w:left w:val="none" w:sz="0" w:space="0" w:color="auto"/>
                                                        <w:bottom w:val="none" w:sz="0" w:space="0" w:color="auto"/>
                                                        <w:right w:val="none" w:sz="0" w:space="0" w:color="auto"/>
                                                      </w:divBdr>
                                                      <w:divsChild>
                                                        <w:div w:id="743727056">
                                                          <w:marLeft w:val="0"/>
                                                          <w:marRight w:val="0"/>
                                                          <w:marTop w:val="0"/>
                                                          <w:marBottom w:val="0"/>
                                                          <w:divBdr>
                                                            <w:top w:val="none" w:sz="0" w:space="0" w:color="auto"/>
                                                            <w:left w:val="none" w:sz="0" w:space="0" w:color="auto"/>
                                                            <w:bottom w:val="none" w:sz="0" w:space="0" w:color="auto"/>
                                                            <w:right w:val="none" w:sz="0" w:space="0" w:color="auto"/>
                                                          </w:divBdr>
                                                          <w:divsChild>
                                                            <w:div w:id="1693065453">
                                                              <w:marLeft w:val="0"/>
                                                              <w:marRight w:val="0"/>
                                                              <w:marTop w:val="0"/>
                                                              <w:marBottom w:val="0"/>
                                                              <w:divBdr>
                                                                <w:top w:val="none" w:sz="0" w:space="0" w:color="auto"/>
                                                                <w:left w:val="none" w:sz="0" w:space="0" w:color="auto"/>
                                                                <w:bottom w:val="none" w:sz="0" w:space="0" w:color="auto"/>
                                                                <w:right w:val="none" w:sz="0" w:space="0" w:color="auto"/>
                                                              </w:divBdr>
                                                              <w:divsChild>
                                                                <w:div w:id="1235823965">
                                                                  <w:marLeft w:val="0"/>
                                                                  <w:marRight w:val="0"/>
                                                                  <w:marTop w:val="0"/>
                                                                  <w:marBottom w:val="0"/>
                                                                  <w:divBdr>
                                                                    <w:top w:val="none" w:sz="0" w:space="0" w:color="auto"/>
                                                                    <w:left w:val="none" w:sz="0" w:space="0" w:color="auto"/>
                                                                    <w:bottom w:val="none" w:sz="0" w:space="0" w:color="auto"/>
                                                                    <w:right w:val="none" w:sz="0" w:space="0" w:color="auto"/>
                                                                  </w:divBdr>
                                                                  <w:divsChild>
                                                                    <w:div w:id="1782798237">
                                                                      <w:marLeft w:val="0"/>
                                                                      <w:marRight w:val="0"/>
                                                                      <w:marTop w:val="0"/>
                                                                      <w:marBottom w:val="0"/>
                                                                      <w:divBdr>
                                                                        <w:top w:val="none" w:sz="0" w:space="0" w:color="auto"/>
                                                                        <w:left w:val="none" w:sz="0" w:space="0" w:color="auto"/>
                                                                        <w:bottom w:val="none" w:sz="0" w:space="0" w:color="auto"/>
                                                                        <w:right w:val="none" w:sz="0" w:space="0" w:color="auto"/>
                                                                      </w:divBdr>
                                                                      <w:divsChild>
                                                                        <w:div w:id="421030388">
                                                                          <w:marLeft w:val="0"/>
                                                                          <w:marRight w:val="0"/>
                                                                          <w:marTop w:val="0"/>
                                                                          <w:marBottom w:val="0"/>
                                                                          <w:divBdr>
                                                                            <w:top w:val="none" w:sz="0" w:space="0" w:color="auto"/>
                                                                            <w:left w:val="none" w:sz="0" w:space="0" w:color="auto"/>
                                                                            <w:bottom w:val="none" w:sz="0" w:space="0" w:color="auto"/>
                                                                            <w:right w:val="none" w:sz="0" w:space="0" w:color="auto"/>
                                                                          </w:divBdr>
                                                                          <w:divsChild>
                                                                            <w:div w:id="8133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079639">
                          <w:marLeft w:val="0"/>
                          <w:marRight w:val="0"/>
                          <w:marTop w:val="0"/>
                          <w:marBottom w:val="0"/>
                          <w:divBdr>
                            <w:top w:val="none" w:sz="0" w:space="0" w:color="auto"/>
                            <w:left w:val="none" w:sz="0" w:space="0" w:color="auto"/>
                            <w:bottom w:val="none" w:sz="0" w:space="0" w:color="auto"/>
                            <w:right w:val="none" w:sz="0" w:space="0" w:color="auto"/>
                          </w:divBdr>
                          <w:divsChild>
                            <w:div w:id="347298220">
                              <w:marLeft w:val="0"/>
                              <w:marRight w:val="0"/>
                              <w:marTop w:val="0"/>
                              <w:marBottom w:val="0"/>
                              <w:divBdr>
                                <w:top w:val="none" w:sz="0" w:space="0" w:color="auto"/>
                                <w:left w:val="none" w:sz="0" w:space="0" w:color="auto"/>
                                <w:bottom w:val="none" w:sz="0" w:space="0" w:color="auto"/>
                                <w:right w:val="none" w:sz="0" w:space="0" w:color="auto"/>
                              </w:divBdr>
                              <w:divsChild>
                                <w:div w:id="1012338149">
                                  <w:marLeft w:val="0"/>
                                  <w:marRight w:val="0"/>
                                  <w:marTop w:val="105"/>
                                  <w:marBottom w:val="0"/>
                                  <w:divBdr>
                                    <w:top w:val="none" w:sz="0" w:space="0" w:color="auto"/>
                                    <w:left w:val="none" w:sz="0" w:space="0" w:color="auto"/>
                                    <w:bottom w:val="none" w:sz="0" w:space="0" w:color="auto"/>
                                    <w:right w:val="none" w:sz="0" w:space="0" w:color="auto"/>
                                  </w:divBdr>
                                  <w:divsChild>
                                    <w:div w:id="1578056102">
                                      <w:marLeft w:val="0"/>
                                      <w:marRight w:val="0"/>
                                      <w:marTop w:val="0"/>
                                      <w:marBottom w:val="0"/>
                                      <w:divBdr>
                                        <w:top w:val="none" w:sz="0" w:space="0" w:color="auto"/>
                                        <w:left w:val="none" w:sz="0" w:space="0" w:color="auto"/>
                                        <w:bottom w:val="none" w:sz="0" w:space="0" w:color="auto"/>
                                        <w:right w:val="none" w:sz="0" w:space="0" w:color="auto"/>
                                      </w:divBdr>
                                      <w:divsChild>
                                        <w:div w:id="44725258">
                                          <w:marLeft w:val="0"/>
                                          <w:marRight w:val="0"/>
                                          <w:marTop w:val="0"/>
                                          <w:marBottom w:val="0"/>
                                          <w:divBdr>
                                            <w:top w:val="none" w:sz="0" w:space="0" w:color="auto"/>
                                            <w:left w:val="none" w:sz="0" w:space="0" w:color="auto"/>
                                            <w:bottom w:val="none" w:sz="0" w:space="0" w:color="auto"/>
                                            <w:right w:val="none" w:sz="0" w:space="0" w:color="auto"/>
                                          </w:divBdr>
                                          <w:divsChild>
                                            <w:div w:id="21978826">
                                              <w:marLeft w:val="0"/>
                                              <w:marRight w:val="0"/>
                                              <w:marTop w:val="0"/>
                                              <w:marBottom w:val="0"/>
                                              <w:divBdr>
                                                <w:top w:val="none" w:sz="0" w:space="0" w:color="auto"/>
                                                <w:left w:val="none" w:sz="0" w:space="0" w:color="auto"/>
                                                <w:bottom w:val="none" w:sz="0" w:space="0" w:color="auto"/>
                                                <w:right w:val="none" w:sz="0" w:space="0" w:color="auto"/>
                                              </w:divBdr>
                                              <w:divsChild>
                                                <w:div w:id="762994514">
                                                  <w:marLeft w:val="0"/>
                                                  <w:marRight w:val="0"/>
                                                  <w:marTop w:val="150"/>
                                                  <w:marBottom w:val="150"/>
                                                  <w:divBdr>
                                                    <w:top w:val="none" w:sz="0" w:space="0" w:color="auto"/>
                                                    <w:left w:val="none" w:sz="0" w:space="0" w:color="auto"/>
                                                    <w:bottom w:val="none" w:sz="0" w:space="0" w:color="auto"/>
                                                    <w:right w:val="none" w:sz="0" w:space="0" w:color="auto"/>
                                                  </w:divBdr>
                                                  <w:divsChild>
                                                    <w:div w:id="1954480222">
                                                      <w:marLeft w:val="0"/>
                                                      <w:marRight w:val="0"/>
                                                      <w:marTop w:val="0"/>
                                                      <w:marBottom w:val="0"/>
                                                      <w:divBdr>
                                                        <w:top w:val="none" w:sz="0" w:space="0" w:color="auto"/>
                                                        <w:left w:val="none" w:sz="0" w:space="0" w:color="auto"/>
                                                        <w:bottom w:val="none" w:sz="0" w:space="0" w:color="auto"/>
                                                        <w:right w:val="none" w:sz="0" w:space="0" w:color="auto"/>
                                                      </w:divBdr>
                                                      <w:divsChild>
                                                        <w:div w:id="1787113095">
                                                          <w:marLeft w:val="300"/>
                                                          <w:marRight w:val="0"/>
                                                          <w:marTop w:val="0"/>
                                                          <w:marBottom w:val="0"/>
                                                          <w:divBdr>
                                                            <w:top w:val="none" w:sz="0" w:space="0" w:color="auto"/>
                                                            <w:left w:val="none" w:sz="0" w:space="0" w:color="auto"/>
                                                            <w:bottom w:val="none" w:sz="0" w:space="0" w:color="auto"/>
                                                            <w:right w:val="none" w:sz="0" w:space="0" w:color="auto"/>
                                                          </w:divBdr>
                                                          <w:divsChild>
                                                            <w:div w:id="4892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9378">
                  <w:marLeft w:val="0"/>
                  <w:marRight w:val="0"/>
                  <w:marTop w:val="60"/>
                  <w:marBottom w:val="0"/>
                  <w:divBdr>
                    <w:top w:val="none" w:sz="0" w:space="0" w:color="auto"/>
                    <w:left w:val="none" w:sz="0" w:space="0" w:color="auto"/>
                    <w:bottom w:val="none" w:sz="0" w:space="0" w:color="auto"/>
                    <w:right w:val="none" w:sz="0" w:space="0" w:color="auto"/>
                  </w:divBdr>
                  <w:divsChild>
                    <w:div w:id="322316050">
                      <w:marLeft w:val="0"/>
                      <w:marRight w:val="0"/>
                      <w:marTop w:val="0"/>
                      <w:marBottom w:val="0"/>
                      <w:divBdr>
                        <w:top w:val="none" w:sz="0" w:space="0" w:color="auto"/>
                        <w:left w:val="none" w:sz="0" w:space="0" w:color="auto"/>
                        <w:bottom w:val="none" w:sz="0" w:space="0" w:color="auto"/>
                        <w:right w:val="none" w:sz="0" w:space="0" w:color="auto"/>
                      </w:divBdr>
                      <w:divsChild>
                        <w:div w:id="439956778">
                          <w:marLeft w:val="0"/>
                          <w:marRight w:val="0"/>
                          <w:marTop w:val="0"/>
                          <w:marBottom w:val="0"/>
                          <w:divBdr>
                            <w:top w:val="none" w:sz="0" w:space="0" w:color="auto"/>
                            <w:left w:val="none" w:sz="0" w:space="0" w:color="auto"/>
                            <w:bottom w:val="none" w:sz="0" w:space="0" w:color="auto"/>
                            <w:right w:val="none" w:sz="0" w:space="0" w:color="auto"/>
                          </w:divBdr>
                          <w:divsChild>
                            <w:div w:id="2009861455">
                              <w:marLeft w:val="0"/>
                              <w:marRight w:val="0"/>
                              <w:marTop w:val="0"/>
                              <w:marBottom w:val="0"/>
                              <w:divBdr>
                                <w:top w:val="none" w:sz="0" w:space="0" w:color="auto"/>
                                <w:left w:val="none" w:sz="0" w:space="0" w:color="auto"/>
                                <w:bottom w:val="none" w:sz="0" w:space="0" w:color="auto"/>
                                <w:right w:val="none" w:sz="0" w:space="0" w:color="auto"/>
                              </w:divBdr>
                              <w:divsChild>
                                <w:div w:id="1767769001">
                                  <w:marLeft w:val="0"/>
                                  <w:marRight w:val="0"/>
                                  <w:marTop w:val="0"/>
                                  <w:marBottom w:val="0"/>
                                  <w:divBdr>
                                    <w:top w:val="none" w:sz="0" w:space="0" w:color="auto"/>
                                    <w:left w:val="none" w:sz="0" w:space="0" w:color="auto"/>
                                    <w:bottom w:val="none" w:sz="0" w:space="0" w:color="auto"/>
                                    <w:right w:val="none" w:sz="0" w:space="0" w:color="auto"/>
                                  </w:divBdr>
                                  <w:divsChild>
                                    <w:div w:id="827985800">
                                      <w:marLeft w:val="0"/>
                                      <w:marRight w:val="0"/>
                                      <w:marTop w:val="0"/>
                                      <w:marBottom w:val="0"/>
                                      <w:divBdr>
                                        <w:top w:val="none" w:sz="0" w:space="0" w:color="auto"/>
                                        <w:left w:val="none" w:sz="0" w:space="0" w:color="auto"/>
                                        <w:bottom w:val="none" w:sz="0" w:space="0" w:color="auto"/>
                                        <w:right w:val="none" w:sz="0" w:space="0" w:color="auto"/>
                                      </w:divBdr>
                                      <w:divsChild>
                                        <w:div w:id="940380900">
                                          <w:marLeft w:val="0"/>
                                          <w:marRight w:val="0"/>
                                          <w:marTop w:val="0"/>
                                          <w:marBottom w:val="0"/>
                                          <w:divBdr>
                                            <w:top w:val="none" w:sz="0" w:space="0" w:color="auto"/>
                                            <w:left w:val="none" w:sz="0" w:space="0" w:color="auto"/>
                                            <w:bottom w:val="none" w:sz="0" w:space="0" w:color="auto"/>
                                            <w:right w:val="none" w:sz="0" w:space="0" w:color="auto"/>
                                          </w:divBdr>
                                          <w:divsChild>
                                            <w:div w:id="1431966643">
                                              <w:marLeft w:val="0"/>
                                              <w:marRight w:val="0"/>
                                              <w:marTop w:val="0"/>
                                              <w:marBottom w:val="0"/>
                                              <w:divBdr>
                                                <w:top w:val="none" w:sz="0" w:space="0" w:color="auto"/>
                                                <w:left w:val="none" w:sz="0" w:space="0" w:color="auto"/>
                                                <w:bottom w:val="none" w:sz="0" w:space="0" w:color="auto"/>
                                                <w:right w:val="none" w:sz="0" w:space="0" w:color="auto"/>
                                              </w:divBdr>
                                              <w:divsChild>
                                                <w:div w:id="918363984">
                                                  <w:marLeft w:val="0"/>
                                                  <w:marRight w:val="0"/>
                                                  <w:marTop w:val="0"/>
                                                  <w:marBottom w:val="0"/>
                                                  <w:divBdr>
                                                    <w:top w:val="none" w:sz="0" w:space="0" w:color="auto"/>
                                                    <w:left w:val="none" w:sz="0" w:space="0" w:color="auto"/>
                                                    <w:bottom w:val="none" w:sz="0" w:space="0" w:color="auto"/>
                                                    <w:right w:val="none" w:sz="0" w:space="0" w:color="auto"/>
                                                  </w:divBdr>
                                                  <w:divsChild>
                                                    <w:div w:id="1839035892">
                                                      <w:marLeft w:val="1152"/>
                                                      <w:marRight w:val="0"/>
                                                      <w:marTop w:val="360"/>
                                                      <w:marBottom w:val="120"/>
                                                      <w:divBdr>
                                                        <w:top w:val="none" w:sz="0" w:space="0" w:color="auto"/>
                                                        <w:left w:val="none" w:sz="0" w:space="0" w:color="auto"/>
                                                        <w:bottom w:val="none" w:sz="0" w:space="0" w:color="auto"/>
                                                        <w:right w:val="none" w:sz="0" w:space="0" w:color="auto"/>
                                                      </w:divBdr>
                                                    </w:div>
                                                    <w:div w:id="1180660713">
                                                      <w:marLeft w:val="1152"/>
                                                      <w:marRight w:val="0"/>
                                                      <w:marTop w:val="360"/>
                                                      <w:marBottom w:val="120"/>
                                                      <w:divBdr>
                                                        <w:top w:val="none" w:sz="0" w:space="0" w:color="auto"/>
                                                        <w:left w:val="none" w:sz="0" w:space="0" w:color="auto"/>
                                                        <w:bottom w:val="none" w:sz="0" w:space="0" w:color="auto"/>
                                                        <w:right w:val="none" w:sz="0" w:space="0" w:color="auto"/>
                                                      </w:divBdr>
                                                    </w:div>
                                                    <w:div w:id="1823816058">
                                                      <w:marLeft w:val="1152"/>
                                                      <w:marRight w:val="0"/>
                                                      <w:marTop w:val="360"/>
                                                      <w:marBottom w:val="120"/>
                                                      <w:divBdr>
                                                        <w:top w:val="none" w:sz="0" w:space="0" w:color="auto"/>
                                                        <w:left w:val="none" w:sz="0" w:space="0" w:color="auto"/>
                                                        <w:bottom w:val="none" w:sz="0" w:space="0" w:color="auto"/>
                                                        <w:right w:val="none" w:sz="0" w:space="0" w:color="auto"/>
                                                      </w:divBdr>
                                                    </w:div>
                                                    <w:div w:id="542180248">
                                                      <w:marLeft w:val="1152"/>
                                                      <w:marRight w:val="0"/>
                                                      <w:marTop w:val="360"/>
                                                      <w:marBottom w:val="120"/>
                                                      <w:divBdr>
                                                        <w:top w:val="none" w:sz="0" w:space="0" w:color="auto"/>
                                                        <w:left w:val="none" w:sz="0" w:space="0" w:color="auto"/>
                                                        <w:bottom w:val="none" w:sz="0" w:space="0" w:color="auto"/>
                                                        <w:right w:val="none" w:sz="0" w:space="0" w:color="auto"/>
                                                      </w:divBdr>
                                                    </w:div>
                                                    <w:div w:id="1885486341">
                                                      <w:marLeft w:val="1152"/>
                                                      <w:marRight w:val="0"/>
                                                      <w:marTop w:val="360"/>
                                                      <w:marBottom w:val="120"/>
                                                      <w:divBdr>
                                                        <w:top w:val="none" w:sz="0" w:space="0" w:color="auto"/>
                                                        <w:left w:val="none" w:sz="0" w:space="0" w:color="auto"/>
                                                        <w:bottom w:val="none" w:sz="0" w:space="0" w:color="auto"/>
                                                        <w:right w:val="none" w:sz="0" w:space="0" w:color="auto"/>
                                                      </w:divBdr>
                                                    </w:div>
                                                    <w:div w:id="1901018756">
                                                      <w:marLeft w:val="0"/>
                                                      <w:marRight w:val="0"/>
                                                      <w:marTop w:val="0"/>
                                                      <w:marBottom w:val="200"/>
                                                      <w:divBdr>
                                                        <w:top w:val="none" w:sz="0" w:space="0" w:color="auto"/>
                                                        <w:left w:val="none" w:sz="0" w:space="0" w:color="auto"/>
                                                        <w:bottom w:val="none" w:sz="0" w:space="0" w:color="auto"/>
                                                        <w:right w:val="none" w:sz="0" w:space="0" w:color="auto"/>
                                                      </w:divBdr>
                                                    </w:div>
                                                    <w:div w:id="172799104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6430">
      <w:bodyDiv w:val="1"/>
      <w:marLeft w:val="0"/>
      <w:marRight w:val="0"/>
      <w:marTop w:val="0"/>
      <w:marBottom w:val="0"/>
      <w:divBdr>
        <w:top w:val="none" w:sz="0" w:space="0" w:color="auto"/>
        <w:left w:val="none" w:sz="0" w:space="0" w:color="auto"/>
        <w:bottom w:val="none" w:sz="0" w:space="0" w:color="auto"/>
        <w:right w:val="none" w:sz="0" w:space="0" w:color="auto"/>
      </w:divBdr>
    </w:div>
    <w:div w:id="884484569">
      <w:bodyDiv w:val="1"/>
      <w:marLeft w:val="0"/>
      <w:marRight w:val="0"/>
      <w:marTop w:val="0"/>
      <w:marBottom w:val="0"/>
      <w:divBdr>
        <w:top w:val="none" w:sz="0" w:space="0" w:color="auto"/>
        <w:left w:val="none" w:sz="0" w:space="0" w:color="auto"/>
        <w:bottom w:val="none" w:sz="0" w:space="0" w:color="auto"/>
        <w:right w:val="none" w:sz="0" w:space="0" w:color="auto"/>
      </w:divBdr>
    </w:div>
    <w:div w:id="886378160">
      <w:bodyDiv w:val="1"/>
      <w:marLeft w:val="0"/>
      <w:marRight w:val="0"/>
      <w:marTop w:val="0"/>
      <w:marBottom w:val="0"/>
      <w:divBdr>
        <w:top w:val="none" w:sz="0" w:space="0" w:color="auto"/>
        <w:left w:val="none" w:sz="0" w:space="0" w:color="auto"/>
        <w:bottom w:val="none" w:sz="0" w:space="0" w:color="auto"/>
        <w:right w:val="none" w:sz="0" w:space="0" w:color="auto"/>
      </w:divBdr>
    </w:div>
    <w:div w:id="1048455788">
      <w:bodyDiv w:val="1"/>
      <w:marLeft w:val="0"/>
      <w:marRight w:val="0"/>
      <w:marTop w:val="0"/>
      <w:marBottom w:val="0"/>
      <w:divBdr>
        <w:top w:val="none" w:sz="0" w:space="0" w:color="auto"/>
        <w:left w:val="none" w:sz="0" w:space="0" w:color="auto"/>
        <w:bottom w:val="none" w:sz="0" w:space="0" w:color="auto"/>
        <w:right w:val="none" w:sz="0" w:space="0" w:color="auto"/>
      </w:divBdr>
    </w:div>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083801046">
      <w:bodyDiv w:val="1"/>
      <w:marLeft w:val="0"/>
      <w:marRight w:val="0"/>
      <w:marTop w:val="0"/>
      <w:marBottom w:val="0"/>
      <w:divBdr>
        <w:top w:val="none" w:sz="0" w:space="0" w:color="auto"/>
        <w:left w:val="none" w:sz="0" w:space="0" w:color="auto"/>
        <w:bottom w:val="none" w:sz="0" w:space="0" w:color="auto"/>
        <w:right w:val="none" w:sz="0" w:space="0" w:color="auto"/>
      </w:divBdr>
    </w:div>
    <w:div w:id="1092167035">
      <w:bodyDiv w:val="1"/>
      <w:marLeft w:val="0"/>
      <w:marRight w:val="0"/>
      <w:marTop w:val="0"/>
      <w:marBottom w:val="0"/>
      <w:divBdr>
        <w:top w:val="none" w:sz="0" w:space="0" w:color="auto"/>
        <w:left w:val="none" w:sz="0" w:space="0" w:color="auto"/>
        <w:bottom w:val="none" w:sz="0" w:space="0" w:color="auto"/>
        <w:right w:val="none" w:sz="0" w:space="0" w:color="auto"/>
      </w:divBdr>
    </w:div>
    <w:div w:id="1253511195">
      <w:bodyDiv w:val="1"/>
      <w:marLeft w:val="0"/>
      <w:marRight w:val="0"/>
      <w:marTop w:val="0"/>
      <w:marBottom w:val="0"/>
      <w:divBdr>
        <w:top w:val="none" w:sz="0" w:space="0" w:color="auto"/>
        <w:left w:val="none" w:sz="0" w:space="0" w:color="auto"/>
        <w:bottom w:val="none" w:sz="0" w:space="0" w:color="auto"/>
        <w:right w:val="none" w:sz="0" w:space="0" w:color="auto"/>
      </w:divBdr>
    </w:div>
    <w:div w:id="1284730928">
      <w:bodyDiv w:val="1"/>
      <w:marLeft w:val="0"/>
      <w:marRight w:val="0"/>
      <w:marTop w:val="0"/>
      <w:marBottom w:val="0"/>
      <w:divBdr>
        <w:top w:val="none" w:sz="0" w:space="0" w:color="auto"/>
        <w:left w:val="none" w:sz="0" w:space="0" w:color="auto"/>
        <w:bottom w:val="none" w:sz="0" w:space="0" w:color="auto"/>
        <w:right w:val="none" w:sz="0" w:space="0" w:color="auto"/>
      </w:divBdr>
    </w:div>
    <w:div w:id="1305815644">
      <w:bodyDiv w:val="1"/>
      <w:marLeft w:val="0"/>
      <w:marRight w:val="0"/>
      <w:marTop w:val="0"/>
      <w:marBottom w:val="0"/>
      <w:divBdr>
        <w:top w:val="none" w:sz="0" w:space="0" w:color="auto"/>
        <w:left w:val="none" w:sz="0" w:space="0" w:color="auto"/>
        <w:bottom w:val="none" w:sz="0" w:space="0" w:color="auto"/>
        <w:right w:val="none" w:sz="0" w:space="0" w:color="auto"/>
      </w:divBdr>
    </w:div>
    <w:div w:id="1621375634">
      <w:bodyDiv w:val="1"/>
      <w:marLeft w:val="0"/>
      <w:marRight w:val="0"/>
      <w:marTop w:val="0"/>
      <w:marBottom w:val="0"/>
      <w:divBdr>
        <w:top w:val="none" w:sz="0" w:space="0" w:color="auto"/>
        <w:left w:val="none" w:sz="0" w:space="0" w:color="auto"/>
        <w:bottom w:val="none" w:sz="0" w:space="0" w:color="auto"/>
        <w:right w:val="none" w:sz="0" w:space="0" w:color="auto"/>
      </w:divBdr>
    </w:div>
    <w:div w:id="1644577720">
      <w:bodyDiv w:val="1"/>
      <w:marLeft w:val="0"/>
      <w:marRight w:val="0"/>
      <w:marTop w:val="0"/>
      <w:marBottom w:val="0"/>
      <w:divBdr>
        <w:top w:val="none" w:sz="0" w:space="0" w:color="auto"/>
        <w:left w:val="none" w:sz="0" w:space="0" w:color="auto"/>
        <w:bottom w:val="none" w:sz="0" w:space="0" w:color="auto"/>
        <w:right w:val="none" w:sz="0" w:space="0" w:color="auto"/>
      </w:divBdr>
    </w:div>
    <w:div w:id="1666013646">
      <w:bodyDiv w:val="1"/>
      <w:marLeft w:val="0"/>
      <w:marRight w:val="0"/>
      <w:marTop w:val="0"/>
      <w:marBottom w:val="0"/>
      <w:divBdr>
        <w:top w:val="none" w:sz="0" w:space="0" w:color="auto"/>
        <w:left w:val="none" w:sz="0" w:space="0" w:color="auto"/>
        <w:bottom w:val="none" w:sz="0" w:space="0" w:color="auto"/>
        <w:right w:val="none" w:sz="0" w:space="0" w:color="auto"/>
      </w:divBdr>
    </w:div>
    <w:div w:id="1671324899">
      <w:bodyDiv w:val="1"/>
      <w:marLeft w:val="0"/>
      <w:marRight w:val="0"/>
      <w:marTop w:val="0"/>
      <w:marBottom w:val="0"/>
      <w:divBdr>
        <w:top w:val="none" w:sz="0" w:space="0" w:color="auto"/>
        <w:left w:val="none" w:sz="0" w:space="0" w:color="auto"/>
        <w:bottom w:val="none" w:sz="0" w:space="0" w:color="auto"/>
        <w:right w:val="none" w:sz="0" w:space="0" w:color="auto"/>
      </w:divBdr>
    </w:div>
    <w:div w:id="1730954188">
      <w:bodyDiv w:val="1"/>
      <w:marLeft w:val="0"/>
      <w:marRight w:val="0"/>
      <w:marTop w:val="0"/>
      <w:marBottom w:val="0"/>
      <w:divBdr>
        <w:top w:val="none" w:sz="0" w:space="0" w:color="auto"/>
        <w:left w:val="none" w:sz="0" w:space="0" w:color="auto"/>
        <w:bottom w:val="none" w:sz="0" w:space="0" w:color="auto"/>
        <w:right w:val="none" w:sz="0" w:space="0" w:color="auto"/>
      </w:divBdr>
    </w:div>
    <w:div w:id="1778058813">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57888812">
      <w:bodyDiv w:val="1"/>
      <w:marLeft w:val="0"/>
      <w:marRight w:val="0"/>
      <w:marTop w:val="0"/>
      <w:marBottom w:val="0"/>
      <w:divBdr>
        <w:top w:val="none" w:sz="0" w:space="0" w:color="auto"/>
        <w:left w:val="none" w:sz="0" w:space="0" w:color="auto"/>
        <w:bottom w:val="none" w:sz="0" w:space="0" w:color="auto"/>
        <w:right w:val="none" w:sz="0" w:space="0" w:color="auto"/>
      </w:divBdr>
    </w:div>
    <w:div w:id="1862356649">
      <w:bodyDiv w:val="1"/>
      <w:marLeft w:val="0"/>
      <w:marRight w:val="0"/>
      <w:marTop w:val="0"/>
      <w:marBottom w:val="0"/>
      <w:divBdr>
        <w:top w:val="none" w:sz="0" w:space="0" w:color="auto"/>
        <w:left w:val="none" w:sz="0" w:space="0" w:color="auto"/>
        <w:bottom w:val="none" w:sz="0" w:space="0" w:color="auto"/>
        <w:right w:val="none" w:sz="0" w:space="0" w:color="auto"/>
      </w:divBdr>
    </w:div>
    <w:div w:id="2133597587">
      <w:bodyDiv w:val="1"/>
      <w:marLeft w:val="0"/>
      <w:marRight w:val="0"/>
      <w:marTop w:val="0"/>
      <w:marBottom w:val="0"/>
      <w:divBdr>
        <w:top w:val="none" w:sz="0" w:space="0" w:color="auto"/>
        <w:left w:val="none" w:sz="0" w:space="0" w:color="auto"/>
        <w:bottom w:val="none" w:sz="0" w:space="0" w:color="auto"/>
        <w:right w:val="none" w:sz="0" w:space="0" w:color="auto"/>
      </w:divBdr>
    </w:div>
    <w:div w:id="2135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chel.Hansen@ed.gov" TargetMode="External"/><Relationship Id="rId18" Type="http://schemas.openxmlformats.org/officeDocument/2006/relationships/hyperlink" Target="https://global.gotomeeting.com/join/XXXXXXXXX" TargetMode="External"/><Relationship Id="rId26" Type="http://schemas.openxmlformats.org/officeDocument/2006/relationships/hyperlink" Target="mailto:Rachel.Hansen@ed.gov" TargetMode="External"/><Relationship Id="rId3" Type="http://schemas.openxmlformats.org/officeDocument/2006/relationships/customXml" Target="../customXml/item3.xml"/><Relationship Id="rId21" Type="http://schemas.openxmlformats.org/officeDocument/2006/relationships/hyperlink" Target="mailto:Rachel.Hansen@ed.gov"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Rachel.Hansen@ed.gov" TargetMode="External"/><Relationship Id="rId25" Type="http://schemas.openxmlformats.org/officeDocument/2006/relationships/hyperlink" Target="https://global.gotomeeting.com/install/XXXXXXXX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Rachel.Hansen@ed.gov" TargetMode="External"/><Relationship Id="rId29" Type="http://schemas.openxmlformats.org/officeDocument/2006/relationships/hyperlink" Target="mailto:Rachel.Hansen@ed.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global.gotomeeting.com/join/XXXXXXXX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ssocs.survey@air.org" TargetMode="External"/><Relationship Id="rId28" Type="http://schemas.openxmlformats.org/officeDocument/2006/relationships/hyperlink" Target="https://global.gotomeeting.com/install/XXXXXXXXX" TargetMode="External"/><Relationship Id="rId10" Type="http://schemas.openxmlformats.org/officeDocument/2006/relationships/footnotes" Target="footnotes.xml"/><Relationship Id="rId19" Type="http://schemas.openxmlformats.org/officeDocument/2006/relationships/hyperlink" Target="https://global.gotomeeting.com/install/XXXXXXXX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chel.Hansen@ed.gov" TargetMode="External"/><Relationship Id="rId22" Type="http://schemas.openxmlformats.org/officeDocument/2006/relationships/hyperlink" Target="mailto:Rachel.Hansen@ed.gov" TargetMode="External"/><Relationship Id="rId27" Type="http://schemas.openxmlformats.org/officeDocument/2006/relationships/hyperlink" Target="https://global.gotomeeting.com/join/XXXXXXXXX" TargetMode="External"/><Relationship Id="rId30" Type="http://schemas.openxmlformats.org/officeDocument/2006/relationships/header" Target="header2.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5f798ab694c92c5fc4df46941009ab3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db1ab939a83ea0023b5de7dac9612e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F4257-063B-456A-82D2-94CD4A021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E26395-2A2D-4F9F-97F5-E5A5F93F4473}">
  <ds:schemaRefs>
    <ds:schemaRef ds:uri="http://schemas.microsoft.com/sharepoint/v3/contenttype/forms"/>
  </ds:schemaRefs>
</ds:datastoreItem>
</file>

<file path=customXml/itemProps3.xml><?xml version="1.0" encoding="utf-8"?>
<ds:datastoreItem xmlns:ds="http://schemas.openxmlformats.org/officeDocument/2006/customXml" ds:itemID="{9AB140E1-C11E-4E8A-8DDD-1943ADB93981}">
  <ds:schemaRefs>
    <ds:schemaRef ds:uri="http://schemas.microsoft.com/office/2006/documentManagement/types"/>
    <ds:schemaRef ds:uri="02e41e38-1731-4866-b09a-6257d8bc047f"/>
    <ds:schemaRef ds:uri="http://purl.org/dc/elements/1.1/"/>
    <ds:schemaRef ds:uri="http://schemas.microsoft.com/office/2006/metadata/properties"/>
    <ds:schemaRef ds:uri="f87c7b8b-c0e7-4b77-a067-2c707fd1239f"/>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2187202-50C1-44A7-A4D9-2444D742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17120</Words>
  <Characters>97587</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Kaleem, Korantema</dc:creator>
  <cp:lastModifiedBy>Carrie Clarady</cp:lastModifiedBy>
  <cp:revision>2</cp:revision>
  <cp:lastPrinted>2019-05-15T19:03:00Z</cp:lastPrinted>
  <dcterms:created xsi:type="dcterms:W3CDTF">2020-02-04T19:42:00Z</dcterms:created>
  <dcterms:modified xsi:type="dcterms:W3CDTF">2020-02-04T19:42:00Z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