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8E7" w:rsidRPr="00E21EC7" w:rsidRDefault="00537197">
      <w:pPr>
        <w:pStyle w:val="Heading1"/>
        <w:spacing w:before="56"/>
        <w:jc w:val="center"/>
        <w:rPr>
          <w:rFonts w:cs="Times New Roman"/>
          <w:b w:val="0"/>
          <w:bCs w:val="0"/>
        </w:rPr>
      </w:pPr>
      <w:r w:rsidRPr="00E21EC7">
        <w:rPr>
          <w:rFonts w:cs="Times New Roman"/>
          <w:spacing w:val="-1"/>
        </w:rPr>
        <w:t>JUSTIFICATION</w:t>
      </w:r>
      <w:r w:rsidRPr="00E21EC7">
        <w:rPr>
          <w:rFonts w:cs="Times New Roman"/>
          <w:spacing w:val="1"/>
        </w:rPr>
        <w:t xml:space="preserve"> </w:t>
      </w:r>
      <w:r w:rsidRPr="00E21EC7">
        <w:rPr>
          <w:rFonts w:cs="Times New Roman"/>
          <w:spacing w:val="-1"/>
        </w:rPr>
        <w:t>FOR</w:t>
      </w:r>
      <w:r w:rsidRPr="00E21EC7">
        <w:rPr>
          <w:rFonts w:cs="Times New Roman"/>
          <w:spacing w:val="1"/>
        </w:rPr>
        <w:t xml:space="preserve"> </w:t>
      </w:r>
      <w:r w:rsidRPr="00E21EC7">
        <w:rPr>
          <w:rFonts w:cs="Times New Roman"/>
          <w:spacing w:val="-1"/>
        </w:rPr>
        <w:t>CHANGE</w:t>
      </w:r>
    </w:p>
    <w:p w:rsidR="0006171B" w:rsidRDefault="0006171B" w:rsidP="0006171B">
      <w:pPr>
        <w:pStyle w:val="Heading1"/>
        <w:spacing w:before="56"/>
        <w:jc w:val="center"/>
        <w:rPr>
          <w:rFonts w:cs="Times New Roman"/>
          <w:spacing w:val="-1"/>
        </w:rPr>
      </w:pPr>
      <w:r>
        <w:rPr>
          <w:rFonts w:cs="Times New Roman"/>
          <w:spacing w:val="-1"/>
        </w:rPr>
        <w:t>ALASKA AMENDMENT 80 PERMITS AND REPORTS</w:t>
      </w:r>
    </w:p>
    <w:p w:rsidR="00E21EC7" w:rsidRPr="00E21EC7" w:rsidRDefault="0006171B" w:rsidP="0006171B">
      <w:pPr>
        <w:jc w:val="center"/>
        <w:rPr>
          <w:rFonts w:ascii="Times New Roman" w:hAnsi="Times New Roman" w:cs="Times New Roman"/>
          <w:b/>
          <w:color w:val="000000" w:themeColor="text1"/>
          <w:sz w:val="24"/>
          <w:szCs w:val="24"/>
        </w:rPr>
      </w:pPr>
      <w:r w:rsidRPr="00E21EC7">
        <w:rPr>
          <w:rFonts w:ascii="Times New Roman" w:hAnsi="Times New Roman" w:cs="Times New Roman"/>
          <w:b/>
          <w:color w:val="000000" w:themeColor="text1"/>
          <w:sz w:val="24"/>
          <w:szCs w:val="24"/>
        </w:rPr>
        <w:t xml:space="preserve"> </w:t>
      </w:r>
      <w:r w:rsidR="00E21EC7" w:rsidRPr="00E21EC7">
        <w:rPr>
          <w:rFonts w:ascii="Times New Roman" w:hAnsi="Times New Roman" w:cs="Times New Roman"/>
          <w:b/>
          <w:color w:val="000000" w:themeColor="text1"/>
          <w:sz w:val="24"/>
          <w:szCs w:val="24"/>
        </w:rPr>
        <w:t>OMB CONTROL NO. 0648-0</w:t>
      </w:r>
      <w:r>
        <w:rPr>
          <w:rFonts w:ascii="Times New Roman" w:hAnsi="Times New Roman" w:cs="Times New Roman"/>
          <w:b/>
          <w:color w:val="000000" w:themeColor="text1"/>
          <w:sz w:val="24"/>
          <w:szCs w:val="24"/>
        </w:rPr>
        <w:t>565</w:t>
      </w:r>
    </w:p>
    <w:p w:rsidR="007008E7" w:rsidRDefault="007008E7">
      <w:pPr>
        <w:rPr>
          <w:rFonts w:ascii="Times New Roman" w:eastAsia="Times New Roman" w:hAnsi="Times New Roman" w:cs="Times New Roman"/>
          <w:b/>
          <w:bCs/>
          <w:sz w:val="24"/>
          <w:szCs w:val="24"/>
        </w:rPr>
      </w:pPr>
    </w:p>
    <w:p w:rsidR="007008E7" w:rsidRDefault="007008E7">
      <w:pPr>
        <w:spacing w:before="7"/>
        <w:rPr>
          <w:rFonts w:ascii="Times New Roman" w:eastAsia="Times New Roman" w:hAnsi="Times New Roman" w:cs="Times New Roman"/>
          <w:b/>
          <w:bCs/>
          <w:sz w:val="23"/>
          <w:szCs w:val="23"/>
        </w:rPr>
      </w:pPr>
    </w:p>
    <w:p w:rsidR="007008E7" w:rsidRPr="00D3634F" w:rsidRDefault="00537197" w:rsidP="00EA6639">
      <w:pPr>
        <w:pStyle w:val="BodyText"/>
        <w:spacing w:line="360" w:lineRule="auto"/>
        <w:ind w:left="0" w:right="225"/>
        <w:rPr>
          <w:spacing w:val="-3"/>
        </w:rPr>
      </w:pPr>
      <w:r>
        <w:rPr>
          <w:b/>
          <w:spacing w:val="-1"/>
        </w:rPr>
        <w:t>JUSTIFICATION:</w:t>
      </w:r>
      <w:r>
        <w:rPr>
          <w:b/>
          <w:spacing w:val="59"/>
        </w:rPr>
        <w:t xml:space="preserve"> </w:t>
      </w:r>
      <w:r>
        <w:t xml:space="preserve">This </w:t>
      </w:r>
      <w:r>
        <w:rPr>
          <w:spacing w:val="-1"/>
        </w:rPr>
        <w:t>information</w:t>
      </w:r>
      <w:r>
        <w:t xml:space="preserve"> </w:t>
      </w:r>
      <w:r>
        <w:rPr>
          <w:spacing w:val="-1"/>
        </w:rPr>
        <w:t>collection</w:t>
      </w:r>
      <w:r>
        <w:t xml:space="preserve"> is </w:t>
      </w:r>
      <w:r>
        <w:rPr>
          <w:spacing w:val="-1"/>
        </w:rPr>
        <w:t>revised</w:t>
      </w:r>
      <w:r>
        <w:t xml:space="preserve"> </w:t>
      </w:r>
      <w:r>
        <w:rPr>
          <w:spacing w:val="2"/>
        </w:rPr>
        <w:t>by</w:t>
      </w:r>
      <w:r>
        <w:rPr>
          <w:spacing w:val="-5"/>
        </w:rPr>
        <w:t xml:space="preserve"> </w:t>
      </w:r>
      <w:r>
        <w:t>removing</w:t>
      </w:r>
      <w:r>
        <w:rPr>
          <w:spacing w:val="-3"/>
        </w:rPr>
        <w:t xml:space="preserve"> </w:t>
      </w:r>
      <w:r w:rsidR="00200EF8">
        <w:rPr>
          <w:spacing w:val="-3"/>
        </w:rPr>
        <w:t xml:space="preserve">the </w:t>
      </w:r>
      <w:r w:rsidR="0006171B" w:rsidRPr="0006171B">
        <w:rPr>
          <w:spacing w:val="-3"/>
        </w:rPr>
        <w:t xml:space="preserve">Amendment 80 (A80) annual cooperative report, </w:t>
      </w:r>
      <w:r>
        <w:rPr>
          <w:spacing w:val="-1"/>
        </w:rPr>
        <w:t>and</w:t>
      </w:r>
      <w:r>
        <w:t xml:space="preserve"> </w:t>
      </w:r>
      <w:r w:rsidRPr="00200EF8">
        <w:t>placing</w:t>
      </w:r>
      <w:r w:rsidR="00200EF8" w:rsidRPr="00200EF8">
        <w:t xml:space="preserve"> </w:t>
      </w:r>
      <w:r w:rsidR="0006171B">
        <w:t>it</w:t>
      </w:r>
      <w:r w:rsidR="00200EF8">
        <w:t xml:space="preserve"> </w:t>
      </w:r>
      <w:r w:rsidRPr="00200EF8">
        <w:t>into</w:t>
      </w:r>
      <w:r>
        <w:t xml:space="preserve"> the</w:t>
      </w:r>
      <w:r>
        <w:rPr>
          <w:spacing w:val="-1"/>
        </w:rPr>
        <w:t xml:space="preserve"> </w:t>
      </w:r>
      <w:r w:rsidR="00534D79">
        <w:rPr>
          <w:spacing w:val="-1"/>
        </w:rPr>
        <w:t>revised</w:t>
      </w:r>
      <w:r>
        <w:rPr>
          <w:spacing w:val="-1"/>
        </w:rPr>
        <w:t xml:space="preserve"> </w:t>
      </w:r>
      <w:r w:rsidR="00200EF8" w:rsidRPr="00200EF8">
        <w:rPr>
          <w:spacing w:val="-1"/>
        </w:rPr>
        <w:t>Alaska Council Cooperative Report</w:t>
      </w:r>
      <w:r w:rsidR="00200EF8">
        <w:rPr>
          <w:spacing w:val="-1"/>
        </w:rPr>
        <w:t xml:space="preserve"> collection</w:t>
      </w:r>
      <w:r>
        <w:rPr>
          <w:spacing w:val="-1"/>
        </w:rPr>
        <w:t>,</w:t>
      </w:r>
      <w:r>
        <w:t xml:space="preserve"> OMB</w:t>
      </w:r>
      <w:r>
        <w:rPr>
          <w:spacing w:val="-2"/>
        </w:rPr>
        <w:t xml:space="preserve"> </w:t>
      </w:r>
      <w:r>
        <w:t>0648-0</w:t>
      </w:r>
      <w:r w:rsidR="00534D79">
        <w:t>678</w:t>
      </w:r>
      <w:r w:rsidR="00D3634F">
        <w:rPr>
          <w:spacing w:val="-1"/>
        </w:rPr>
        <w:t>, Alaska Council Cooperative Reports.</w:t>
      </w:r>
      <w:r>
        <w:t xml:space="preserve"> </w:t>
      </w:r>
      <w:r>
        <w:rPr>
          <w:spacing w:val="2"/>
        </w:rPr>
        <w:t xml:space="preserve"> </w:t>
      </w:r>
    </w:p>
    <w:p w:rsidR="00941FA0" w:rsidRDefault="00941FA0" w:rsidP="00EA6639">
      <w:pPr>
        <w:spacing w:line="360" w:lineRule="auto"/>
        <w:rPr>
          <w:rFonts w:ascii="Times New Roman" w:eastAsia="Times New Roman" w:hAnsi="Times New Roman" w:cs="Times New Roman"/>
          <w:sz w:val="24"/>
          <w:szCs w:val="24"/>
        </w:rPr>
      </w:pPr>
    </w:p>
    <w:p w:rsidR="006B2588" w:rsidRPr="006B2588" w:rsidRDefault="006B2588" w:rsidP="00EA6639">
      <w:pPr>
        <w:spacing w:line="360" w:lineRule="auto"/>
        <w:rPr>
          <w:rFonts w:ascii="Times New Roman" w:eastAsia="Times New Roman" w:hAnsi="Times New Roman" w:cs="Times New Roman"/>
          <w:sz w:val="24"/>
          <w:szCs w:val="24"/>
        </w:rPr>
      </w:pPr>
      <w:r w:rsidRPr="006B2588">
        <w:rPr>
          <w:rFonts w:ascii="Times New Roman" w:eastAsia="Times New Roman" w:hAnsi="Times New Roman" w:cs="Times New Roman"/>
          <w:sz w:val="24"/>
          <w:szCs w:val="24"/>
        </w:rPr>
        <w:t>In the last decade or more, the Council has developed several cooperative programs as options in larger catch share programs. As part of those cooperative programs, the Council required that cooperatives submit an annual written report detailing various activities of the cooperative. These reports are intended to be a resource for the Council to track the effectiveness of the cooperative</w:t>
      </w:r>
      <w:r>
        <w:rPr>
          <w:rFonts w:ascii="Times New Roman" w:eastAsia="Times New Roman" w:hAnsi="Times New Roman" w:cs="Times New Roman"/>
          <w:sz w:val="24"/>
          <w:szCs w:val="24"/>
        </w:rPr>
        <w:t>s</w:t>
      </w:r>
      <w:r w:rsidRPr="006B2588">
        <w:rPr>
          <w:rFonts w:ascii="Times New Roman" w:eastAsia="Times New Roman" w:hAnsi="Times New Roman" w:cs="Times New Roman"/>
          <w:sz w:val="24"/>
          <w:szCs w:val="24"/>
        </w:rPr>
        <w:t xml:space="preserve"> and their ability to meet the Council’s goals.  Additionally, they are a tool for the cooperatives to provide feedback on the programs.  Regulation provides a framework for the minimum required information for most of the reports, while the Council has the flexibility to augment this framework with additional </w:t>
      </w:r>
      <w:bookmarkStart w:id="0" w:name="_GoBack"/>
      <w:bookmarkEnd w:id="0"/>
      <w:r>
        <w:rPr>
          <w:rFonts w:ascii="Times New Roman" w:eastAsia="Times New Roman" w:hAnsi="Times New Roman" w:cs="Times New Roman"/>
          <w:sz w:val="24"/>
          <w:szCs w:val="24"/>
        </w:rPr>
        <w:t xml:space="preserve">voluntary </w:t>
      </w:r>
      <w:r w:rsidRPr="006B2588">
        <w:rPr>
          <w:rFonts w:ascii="Times New Roman" w:eastAsia="Times New Roman" w:hAnsi="Times New Roman" w:cs="Times New Roman"/>
          <w:sz w:val="24"/>
          <w:szCs w:val="24"/>
        </w:rPr>
        <w:t>information requests that may be pertinent to current issues in the fishery.</w:t>
      </w:r>
    </w:p>
    <w:p w:rsidR="006B2588" w:rsidRDefault="006B2588" w:rsidP="00EA6639">
      <w:pPr>
        <w:spacing w:line="360" w:lineRule="auto"/>
        <w:rPr>
          <w:rFonts w:ascii="Times New Roman" w:eastAsia="Times New Roman" w:hAnsi="Times New Roman" w:cs="Times New Roman"/>
          <w:sz w:val="24"/>
          <w:szCs w:val="24"/>
        </w:rPr>
      </w:pPr>
    </w:p>
    <w:p w:rsidR="00EE4CD7" w:rsidRDefault="00EE4CD7" w:rsidP="00EA6639">
      <w:pPr>
        <w:spacing w:line="360" w:lineRule="auto"/>
        <w:rPr>
          <w:rFonts w:ascii="Times New Roman" w:eastAsia="Times New Roman" w:hAnsi="Times New Roman" w:cs="Times New Roman"/>
          <w:sz w:val="24"/>
          <w:szCs w:val="24"/>
        </w:rPr>
      </w:pPr>
      <w:r w:rsidRPr="00BD5F8D">
        <w:rPr>
          <w:rFonts w:ascii="Times New Roman" w:eastAsia="Times New Roman" w:hAnsi="Times New Roman" w:cs="Times New Roman"/>
          <w:sz w:val="24"/>
          <w:szCs w:val="24"/>
        </w:rPr>
        <w:t>This request</w:t>
      </w:r>
      <w:r>
        <w:rPr>
          <w:rFonts w:ascii="Times New Roman" w:eastAsia="Times New Roman" w:hAnsi="Times New Roman" w:cs="Times New Roman"/>
          <w:sz w:val="24"/>
          <w:szCs w:val="24"/>
        </w:rPr>
        <w:t xml:space="preserve"> is one of several to</w:t>
      </w:r>
      <w:r w:rsidRPr="00BD5F8D">
        <w:rPr>
          <w:rFonts w:ascii="Times New Roman" w:eastAsia="Times New Roman" w:hAnsi="Times New Roman" w:cs="Times New Roman"/>
          <w:sz w:val="24"/>
          <w:szCs w:val="24"/>
        </w:rPr>
        <w:t xml:space="preserve"> combine voluntary, non-regulatory cooperative report elements </w:t>
      </w:r>
      <w:r w:rsidR="00D3634F">
        <w:rPr>
          <w:rFonts w:ascii="Times New Roman" w:eastAsia="Times New Roman" w:hAnsi="Times New Roman" w:cs="Times New Roman"/>
          <w:sz w:val="24"/>
          <w:szCs w:val="24"/>
        </w:rPr>
        <w:t>under OMB Control No. 0648-0678.</w:t>
      </w:r>
    </w:p>
    <w:p w:rsidR="00EE4CD7" w:rsidRPr="006B2588" w:rsidRDefault="00EE4CD7" w:rsidP="00EA6639">
      <w:pPr>
        <w:spacing w:line="360" w:lineRule="auto"/>
        <w:rPr>
          <w:rFonts w:ascii="Times New Roman" w:eastAsia="Times New Roman" w:hAnsi="Times New Roman" w:cs="Times New Roman"/>
          <w:sz w:val="24"/>
          <w:szCs w:val="24"/>
        </w:rPr>
      </w:pPr>
    </w:p>
    <w:p w:rsidR="007008E7" w:rsidRDefault="00537197" w:rsidP="00EA6639">
      <w:pPr>
        <w:pStyle w:val="BodyText"/>
        <w:spacing w:line="360" w:lineRule="auto"/>
        <w:ind w:left="0"/>
      </w:pPr>
      <w:r>
        <w:rPr>
          <w:spacing w:val="-1"/>
        </w:rPr>
        <w:t>This</w:t>
      </w:r>
      <w:r>
        <w:t xml:space="preserve"> </w:t>
      </w:r>
      <w:r>
        <w:rPr>
          <w:spacing w:val="-1"/>
        </w:rPr>
        <w:t>change will</w:t>
      </w:r>
      <w:r>
        <w:t xml:space="preserve"> </w:t>
      </w:r>
      <w:r>
        <w:rPr>
          <w:spacing w:val="-1"/>
        </w:rPr>
        <w:t xml:space="preserve">reduce </w:t>
      </w:r>
      <w:r>
        <w:t>the</w:t>
      </w:r>
      <w:r>
        <w:rPr>
          <w:spacing w:val="-1"/>
        </w:rPr>
        <w:t xml:space="preserve"> cost</w:t>
      </w:r>
      <w:r>
        <w:t xml:space="preserve"> </w:t>
      </w:r>
      <w:r>
        <w:rPr>
          <w:spacing w:val="-1"/>
        </w:rPr>
        <w:t>and</w:t>
      </w:r>
      <w:r>
        <w:t xml:space="preserve"> burden of</w:t>
      </w:r>
      <w:r>
        <w:rPr>
          <w:spacing w:val="-1"/>
        </w:rPr>
        <w:t xml:space="preserve"> </w:t>
      </w:r>
      <w:r>
        <w:t xml:space="preserve">this </w:t>
      </w:r>
      <w:r w:rsidR="0006171B">
        <w:rPr>
          <w:spacing w:val="-1"/>
        </w:rPr>
        <w:t>information collection by 2 responses, 80 hours and $2 in recordkeeping/reporting costs.</w:t>
      </w:r>
    </w:p>
    <w:p w:rsidR="007008E7" w:rsidRDefault="007008E7" w:rsidP="00941FA0">
      <w:pPr>
        <w:rPr>
          <w:rFonts w:ascii="Times New Roman" w:eastAsia="Times New Roman" w:hAnsi="Times New Roman" w:cs="Times New Roman"/>
          <w:sz w:val="24"/>
          <w:szCs w:val="24"/>
        </w:rPr>
      </w:pPr>
    </w:p>
    <w:sectPr w:rsidR="007008E7" w:rsidSect="00EE4C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E7"/>
    <w:rsid w:val="0006171B"/>
    <w:rsid w:val="000F2C7C"/>
    <w:rsid w:val="00200EF8"/>
    <w:rsid w:val="002D175A"/>
    <w:rsid w:val="004E5463"/>
    <w:rsid w:val="00534D79"/>
    <w:rsid w:val="00537197"/>
    <w:rsid w:val="0057179B"/>
    <w:rsid w:val="005F5DEB"/>
    <w:rsid w:val="006B2588"/>
    <w:rsid w:val="007008E7"/>
    <w:rsid w:val="00715113"/>
    <w:rsid w:val="00941FA0"/>
    <w:rsid w:val="00B515B7"/>
    <w:rsid w:val="00BD5F8D"/>
    <w:rsid w:val="00C62BF5"/>
    <w:rsid w:val="00C961F0"/>
    <w:rsid w:val="00D3634F"/>
    <w:rsid w:val="00DC3E89"/>
    <w:rsid w:val="00E21EC7"/>
    <w:rsid w:val="00EA6639"/>
    <w:rsid w:val="00EE4CD7"/>
    <w:rsid w:val="00F2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62F4B-8FAE-4544-B1BB-F4854F98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DBE2-9BDA-4978-9F73-D2036ECC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NOAA</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HOLMES_C</dc:creator>
  <cp:lastModifiedBy>Karilyn_Smith</cp:lastModifiedBy>
  <cp:revision>4</cp:revision>
  <dcterms:created xsi:type="dcterms:W3CDTF">2017-01-03T21:30:00Z</dcterms:created>
  <dcterms:modified xsi:type="dcterms:W3CDTF">2017-01-04T20:24:00Z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1999-03-02T00:00:00Z</vt:filetime>
  </property>
  <property fmtid="{D5CDD505-2E9C-101B-9397-08002B2CF9AE}" pid="3" name="LastSaved">
    <vt:filetime>2016-09-22T00:00:00Z</vt:filetime>
  </property>
</Properties>
</file>