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58" w:rsidP="00DE2858" w:rsidRDefault="00F06866" w14:paraId="2A5218BE" w14:textId="77777777">
      <w:pPr>
        <w:pStyle w:val="Heading2"/>
        <w:tabs>
          <w:tab w:val="left" w:pos="900"/>
        </w:tabs>
        <w:ind w:right="-180"/>
        <w:rPr>
          <w:b w:val="0"/>
        </w:rPr>
      </w:pPr>
      <w:r w:rsidRPr="007E6415">
        <w:rPr>
          <w:sz w:val="28"/>
        </w:rPr>
        <w:t>Request for Approval under the “</w:t>
      </w:r>
      <w:r w:rsidRPr="0048220A" w:rsidR="00DE2858">
        <w:rPr>
          <w:sz w:val="28"/>
          <w:szCs w:val="28"/>
        </w:rPr>
        <w:t>Generic Clearance for Questionnaire Testing and Research</w:t>
      </w:r>
      <w:r w:rsidRPr="007E6415" w:rsidR="00DE2858">
        <w:rPr>
          <w:sz w:val="28"/>
        </w:rPr>
        <w:t xml:space="preserve">” (OMB Control Number: </w:t>
      </w:r>
      <w:r w:rsidR="00DE2858">
        <w:rPr>
          <w:sz w:val="28"/>
        </w:rPr>
        <w:t>1905-0186)</w:t>
      </w:r>
    </w:p>
    <w:p w:rsidR="00DE2858" w:rsidP="00DE2858" w:rsidRDefault="00DE2858" w14:paraId="2A5218BF" w14:textId="77777777">
      <w:pPr>
        <w:pStyle w:val="Heading2"/>
        <w:tabs>
          <w:tab w:val="left" w:pos="900"/>
        </w:tabs>
        <w:ind w:right="-180"/>
        <w:rPr>
          <w:b w:val="0"/>
        </w:rPr>
      </w:pPr>
    </w:p>
    <w:p w:rsidR="008A426F" w:rsidP="00DE2858" w:rsidRDefault="00E97E71" w14:paraId="2A5218C0" w14:textId="59299BA3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A52194B" wp14:anchorId="2A5219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31CB3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7E6415" w:rsidR="005E714A">
        <w:rPr>
          <w:b w:val="0"/>
        </w:rPr>
        <w:t>TITLE OF INFORMATION COLLECTION:</w:t>
      </w:r>
      <w:r w:rsidRPr="007E6415" w:rsidR="005E714A">
        <w:t xml:space="preserve">  </w:t>
      </w:r>
      <w:r w:rsidR="00F219D5">
        <w:t>Uranium Survey Cognitive Research</w:t>
      </w:r>
      <w:bookmarkStart w:name="_GoBack" w:id="0"/>
      <w:bookmarkEnd w:id="0"/>
    </w:p>
    <w:p w:rsidR="008A426F" w:rsidP="008D0D7F" w:rsidRDefault="008A426F" w14:paraId="2A5218C1" w14:textId="77777777"/>
    <w:p w:rsidRPr="007E6415" w:rsidR="00DF1D7E" w:rsidRDefault="00DF1D7E" w14:paraId="2A5218C2" w14:textId="77777777"/>
    <w:p w:rsidRPr="00F46D12" w:rsidR="00F91F46" w:rsidP="00F91F46" w:rsidRDefault="00F15956" w14:paraId="2A5218C3" w14:textId="73D31528">
      <w:pPr>
        <w:pStyle w:val="paragraph"/>
        <w:spacing w:before="0" w:beforeAutospacing="0" w:after="0" w:afterAutospacing="0"/>
        <w:textAlignment w:val="baseline"/>
      </w:pPr>
      <w:r w:rsidRPr="007E6415">
        <w:rPr>
          <w:b/>
        </w:rPr>
        <w:t>PURPOSE:</w:t>
      </w:r>
      <w:r w:rsidRPr="007E6415" w:rsidR="00C14CC4">
        <w:rPr>
          <w:b/>
        </w:rPr>
        <w:t xml:space="preserve">  </w:t>
      </w:r>
      <w:r w:rsidR="00F91F46">
        <w:t>T</w:t>
      </w:r>
      <w:r w:rsidRPr="001473BD" w:rsidDel="003F5106" w:rsidR="00F91F46">
        <w:t xml:space="preserve">he U.S. Energy Information Administration (EIA) </w:t>
      </w:r>
      <w:r w:rsidR="00C82A73">
        <w:t>seeks to</w:t>
      </w:r>
      <w:r w:rsidR="00F91F46">
        <w:rPr>
          <w:rStyle w:val="normaltextrun"/>
          <w:color w:val="000000"/>
        </w:rPr>
        <w:t xml:space="preserve"> conduct a cognitive research project with respondents that report </w:t>
      </w:r>
      <w:r w:rsidR="00C82A73">
        <w:rPr>
          <w:rStyle w:val="normaltextrun"/>
          <w:color w:val="000000"/>
        </w:rPr>
        <w:t>on</w:t>
      </w:r>
      <w:r w:rsidR="00F91F46">
        <w:rPr>
          <w:rStyle w:val="normaltextrun"/>
          <w:color w:val="000000"/>
        </w:rPr>
        <w:t xml:space="preserve"> Form EIA-851 </w:t>
      </w:r>
      <w:r w:rsidRPr="002A6F72" w:rsidR="00F91F46">
        <w:rPr>
          <w:rStyle w:val="normaltextrun"/>
          <w:i/>
          <w:color w:val="000000"/>
        </w:rPr>
        <w:t>Domestic Uranium Production Report</w:t>
      </w:r>
      <w:r w:rsidR="00F91F46">
        <w:rPr>
          <w:rStyle w:val="normaltextrun"/>
          <w:color w:val="000000"/>
        </w:rPr>
        <w:t xml:space="preserve"> (</w:t>
      </w:r>
      <w:r w:rsidR="00C96338">
        <w:rPr>
          <w:rStyle w:val="normaltextrun"/>
          <w:color w:val="000000"/>
        </w:rPr>
        <w:t>annually</w:t>
      </w:r>
      <w:r w:rsidR="00F91F46">
        <w:rPr>
          <w:rStyle w:val="normaltextrun"/>
          <w:color w:val="000000"/>
        </w:rPr>
        <w:t xml:space="preserve"> </w:t>
      </w:r>
      <w:r w:rsidR="00C82A73">
        <w:rPr>
          <w:rStyle w:val="normaltextrun"/>
          <w:color w:val="000000"/>
        </w:rPr>
        <w:t>and/</w:t>
      </w:r>
      <w:r w:rsidR="00F91F46">
        <w:rPr>
          <w:rStyle w:val="normaltextrun"/>
          <w:color w:val="000000"/>
        </w:rPr>
        <w:t xml:space="preserve">or </w:t>
      </w:r>
      <w:r w:rsidR="00C96338">
        <w:rPr>
          <w:rStyle w:val="normaltextrun"/>
          <w:color w:val="000000"/>
        </w:rPr>
        <w:t>quarterly</w:t>
      </w:r>
      <w:r w:rsidR="00F91F46">
        <w:rPr>
          <w:rStyle w:val="normaltextrun"/>
          <w:color w:val="000000"/>
        </w:rPr>
        <w:t>)</w:t>
      </w:r>
      <w:r w:rsidR="00C82A73">
        <w:rPr>
          <w:rStyle w:val="normaltextrun"/>
          <w:color w:val="000000"/>
        </w:rPr>
        <w:t xml:space="preserve"> to estimate </w:t>
      </w:r>
      <w:r w:rsidR="00CD0F60">
        <w:rPr>
          <w:rStyle w:val="normaltextrun"/>
        </w:rPr>
        <w:t>the</w:t>
      </w:r>
      <w:r w:rsidR="00F91F46">
        <w:rPr>
          <w:rStyle w:val="normaltextrun"/>
        </w:rPr>
        <w:t xml:space="preserve"> amount of time and effort it takes respondents to complete </w:t>
      </w:r>
      <w:r w:rsidR="00C82A73">
        <w:rPr>
          <w:rStyle w:val="normaltextrun"/>
        </w:rPr>
        <w:t xml:space="preserve">and file </w:t>
      </w:r>
      <w:r w:rsidR="00F91F46">
        <w:rPr>
          <w:rStyle w:val="normaltextrun"/>
        </w:rPr>
        <w:t xml:space="preserve">Form EIA-851 (annually and </w:t>
      </w:r>
      <w:r w:rsidR="00DA259F">
        <w:rPr>
          <w:rStyle w:val="normaltextrun"/>
        </w:rPr>
        <w:t>quarterly</w:t>
      </w:r>
      <w:r w:rsidR="00F91F46">
        <w:rPr>
          <w:rStyle w:val="normaltextrun"/>
        </w:rPr>
        <w:t>). EIA</w:t>
      </w:r>
      <w:r w:rsidDel="006A55A0" w:rsidR="00F91F46">
        <w:rPr>
          <w:rStyle w:val="normaltextrun"/>
        </w:rPr>
        <w:t xml:space="preserve"> </w:t>
      </w:r>
      <w:r w:rsidR="00F91F46">
        <w:rPr>
          <w:rStyle w:val="normaltextrun"/>
        </w:rPr>
        <w:t>also</w:t>
      </w:r>
      <w:r w:rsidR="006A55A0">
        <w:rPr>
          <w:rStyle w:val="normaltextrun"/>
        </w:rPr>
        <w:t xml:space="preserve"> seeks to identify any concerns </w:t>
      </w:r>
      <w:r w:rsidR="00DA259F">
        <w:rPr>
          <w:rStyle w:val="normaltextrun"/>
        </w:rPr>
        <w:t xml:space="preserve">respondents have </w:t>
      </w:r>
      <w:r w:rsidR="006A55A0">
        <w:rPr>
          <w:rStyle w:val="normaltextrun"/>
        </w:rPr>
        <w:t xml:space="preserve">from </w:t>
      </w:r>
      <w:r w:rsidR="00DA259F">
        <w:rPr>
          <w:rStyle w:val="normaltextrun"/>
        </w:rPr>
        <w:t>EIA</w:t>
      </w:r>
      <w:r w:rsidDel="006A55A0" w:rsidR="00F91F46">
        <w:rPr>
          <w:rStyle w:val="normaltextrun"/>
        </w:rPr>
        <w:t xml:space="preserve"> </w:t>
      </w:r>
      <w:r w:rsidR="00F91F46">
        <w:rPr>
          <w:rStyle w:val="normaltextrun"/>
        </w:rPr>
        <w:t xml:space="preserve">changing its </w:t>
      </w:r>
      <w:r w:rsidR="00CD0F60">
        <w:rPr>
          <w:rStyle w:val="normaltextrun"/>
        </w:rPr>
        <w:t xml:space="preserve">confidentiality pledge from </w:t>
      </w:r>
      <w:r w:rsidR="00F91F46">
        <w:rPr>
          <w:rStyle w:val="normaltextrun"/>
        </w:rPr>
        <w:t xml:space="preserve">CIPSEA to </w:t>
      </w:r>
      <w:r w:rsidR="00732933">
        <w:rPr>
          <w:rStyle w:val="normaltextrun"/>
        </w:rPr>
        <w:t xml:space="preserve">either using exemptions recognized under the </w:t>
      </w:r>
      <w:r w:rsidR="00F91F46">
        <w:rPr>
          <w:rStyle w:val="normaltextrun"/>
        </w:rPr>
        <w:t xml:space="preserve">FOIA </w:t>
      </w:r>
      <w:r w:rsidR="00732933">
        <w:rPr>
          <w:rStyle w:val="normaltextrun"/>
        </w:rPr>
        <w:t>statute</w:t>
      </w:r>
      <w:r w:rsidR="000061A1">
        <w:rPr>
          <w:rStyle w:val="normaltextrun"/>
        </w:rPr>
        <w:t>,</w:t>
      </w:r>
      <w:r w:rsidR="00732933">
        <w:rPr>
          <w:rStyle w:val="normaltextrun"/>
        </w:rPr>
        <w:t xml:space="preserve"> or </w:t>
      </w:r>
      <w:r w:rsidR="000061A1">
        <w:rPr>
          <w:rStyle w:val="normaltextrun"/>
        </w:rPr>
        <w:t>make</w:t>
      </w:r>
      <w:r w:rsidR="00DA259F">
        <w:rPr>
          <w:rStyle w:val="normaltextrun"/>
        </w:rPr>
        <w:t xml:space="preserve"> the information public and </w:t>
      </w:r>
      <w:r w:rsidR="00732933">
        <w:rPr>
          <w:rStyle w:val="normaltextrun"/>
        </w:rPr>
        <w:t xml:space="preserve">not </w:t>
      </w:r>
      <w:r w:rsidR="000061A1">
        <w:rPr>
          <w:rStyle w:val="normaltextrun"/>
        </w:rPr>
        <w:t>protect</w:t>
      </w:r>
      <w:r w:rsidR="00732933">
        <w:rPr>
          <w:rStyle w:val="normaltextrun"/>
        </w:rPr>
        <w:t xml:space="preserve"> the </w:t>
      </w:r>
      <w:r w:rsidR="000061A1">
        <w:rPr>
          <w:rStyle w:val="normaltextrun"/>
        </w:rPr>
        <w:t xml:space="preserve">identifiability of the </w:t>
      </w:r>
      <w:r w:rsidR="00732933">
        <w:rPr>
          <w:rStyle w:val="normaltextrun"/>
        </w:rPr>
        <w:t>information</w:t>
      </w:r>
      <w:r w:rsidR="000061A1">
        <w:rPr>
          <w:rStyle w:val="normaltextrun"/>
        </w:rPr>
        <w:t xml:space="preserve"> reported</w:t>
      </w:r>
      <w:r w:rsidR="00F91F46">
        <w:rPr>
          <w:rStyle w:val="normaltextrun"/>
        </w:rPr>
        <w:t>.</w:t>
      </w:r>
      <w:r w:rsidR="00732933">
        <w:rPr>
          <w:rStyle w:val="normaltextrun"/>
        </w:rPr>
        <w:t xml:space="preserve"> Currently, most of the data reported on Form EIA-851 </w:t>
      </w:r>
      <w:r w:rsidR="00064463">
        <w:rPr>
          <w:rStyle w:val="normaltextrun"/>
        </w:rPr>
        <w:t>are</w:t>
      </w:r>
      <w:r w:rsidR="00732933">
        <w:rPr>
          <w:rStyle w:val="normaltextrun"/>
        </w:rPr>
        <w:t xml:space="preserve"> suppressed except for estimates at the national level</w:t>
      </w:r>
      <w:r w:rsidR="007F07EF">
        <w:rPr>
          <w:rStyle w:val="normaltextrun"/>
        </w:rPr>
        <w:t xml:space="preserve"> (e.g. See link </w:t>
      </w:r>
      <w:hyperlink w:history="1" r:id="rId11">
        <w:r w:rsidRPr="00A147D2" w:rsidR="007F07EF">
          <w:rPr>
            <w:rStyle w:val="Hyperlink"/>
          </w:rPr>
          <w:t>https://www.eia.gov/uranium/production/annual/uprodship.php</w:t>
        </w:r>
      </w:hyperlink>
      <w:r w:rsidR="007F07EF">
        <w:rPr>
          <w:rStyle w:val="normaltextrun"/>
        </w:rPr>
        <w:t>)</w:t>
      </w:r>
      <w:r w:rsidR="00F91F46">
        <w:rPr>
          <w:rStyle w:val="normaltextrun"/>
        </w:rPr>
        <w:t>.</w:t>
      </w:r>
      <w:r w:rsidR="00942360">
        <w:rPr>
          <w:rStyle w:val="normaltextrun"/>
        </w:rPr>
        <w:t xml:space="preserve"> The data over the past five years shows that US </w:t>
      </w:r>
      <w:r w:rsidR="008B4DC4">
        <w:rPr>
          <w:rStyle w:val="normaltextrun"/>
        </w:rPr>
        <w:t>domestic</w:t>
      </w:r>
      <w:r w:rsidR="00942360">
        <w:rPr>
          <w:rStyle w:val="normaltextrun"/>
        </w:rPr>
        <w:t xml:space="preserve"> uranium production has significantly </w:t>
      </w:r>
      <w:r w:rsidR="008B4DC4">
        <w:rPr>
          <w:rStyle w:val="normaltextrun"/>
        </w:rPr>
        <w:t>declined</w:t>
      </w:r>
      <w:r w:rsidR="00665507">
        <w:rPr>
          <w:rStyle w:val="normaltextrun"/>
        </w:rPr>
        <w:t>. During the same time period</w:t>
      </w:r>
      <w:r w:rsidR="00942360">
        <w:rPr>
          <w:rStyle w:val="normaltextrun"/>
        </w:rPr>
        <w:t xml:space="preserve"> </w:t>
      </w:r>
      <w:r w:rsidR="008B4DC4">
        <w:rPr>
          <w:rStyle w:val="normaltextrun"/>
        </w:rPr>
        <w:t xml:space="preserve">foreign imports </w:t>
      </w:r>
      <w:r w:rsidR="00665507">
        <w:rPr>
          <w:rStyle w:val="normaltextrun"/>
        </w:rPr>
        <w:t xml:space="preserve">increased and </w:t>
      </w:r>
      <w:r w:rsidR="008B4DC4">
        <w:rPr>
          <w:rStyle w:val="normaltextrun"/>
        </w:rPr>
        <w:t xml:space="preserve">currently constitute </w:t>
      </w:r>
      <w:r w:rsidR="00665507">
        <w:rPr>
          <w:rStyle w:val="normaltextrun"/>
        </w:rPr>
        <w:t xml:space="preserve">over </w:t>
      </w:r>
      <w:r w:rsidR="008B4DC4">
        <w:rPr>
          <w:rStyle w:val="normaltextrun"/>
        </w:rPr>
        <w:t>90% of U.S uranium consumption.</w:t>
      </w:r>
      <w:r w:rsidR="00942360">
        <w:rPr>
          <w:rStyle w:val="normaltextrun"/>
        </w:rPr>
        <w:t xml:space="preserve"> </w:t>
      </w:r>
      <w:r w:rsidR="00D04C3E">
        <w:rPr>
          <w:rStyle w:val="normaltextrun"/>
        </w:rPr>
        <w:t>EIA needs to change its confidentiality pledge in order to publish more uranium data</w:t>
      </w:r>
      <w:r w:rsidR="009F2C5E">
        <w:rPr>
          <w:rStyle w:val="normaltextrun"/>
        </w:rPr>
        <w:t xml:space="preserve"> at a lower level of geography</w:t>
      </w:r>
      <w:r w:rsidR="00D04C3E">
        <w:rPr>
          <w:rStyle w:val="normaltextrun"/>
        </w:rPr>
        <w:t>.</w:t>
      </w:r>
      <w:r w:rsidR="009F2C5E">
        <w:rPr>
          <w:rStyle w:val="normaltextrun"/>
        </w:rPr>
        <w:t xml:space="preserve"> </w:t>
      </w:r>
      <w:r w:rsidR="00F91F46">
        <w:rPr>
          <w:rStyle w:val="normaltextrun"/>
        </w:rPr>
        <w:t xml:space="preserve">Therefore, EIA would like to gain </w:t>
      </w:r>
      <w:r w:rsidR="00CD0F60">
        <w:rPr>
          <w:rStyle w:val="normaltextrun"/>
        </w:rPr>
        <w:t>an</w:t>
      </w:r>
      <w:r w:rsidR="00F91F46">
        <w:rPr>
          <w:rStyle w:val="normaltextrun"/>
        </w:rPr>
        <w:t xml:space="preserve"> understand</w:t>
      </w:r>
      <w:r w:rsidR="00CD0F60">
        <w:rPr>
          <w:rStyle w:val="normaltextrun"/>
        </w:rPr>
        <w:t>ing of</w:t>
      </w:r>
      <w:r w:rsidR="00F91F46">
        <w:rPr>
          <w:rStyle w:val="normaltextrun"/>
        </w:rPr>
        <w:t xml:space="preserve"> </w:t>
      </w:r>
      <w:r w:rsidR="00F65CDB">
        <w:rPr>
          <w:rStyle w:val="normaltextrun"/>
        </w:rPr>
        <w:t>respondents</w:t>
      </w:r>
      <w:r w:rsidRPr="00CD0F60" w:rsidR="00F65CDB">
        <w:rPr>
          <w:rStyle w:val="normaltextrun"/>
        </w:rPr>
        <w:t>’</w:t>
      </w:r>
      <w:r w:rsidRPr="00CD0F60" w:rsidR="00F91F46">
        <w:rPr>
          <w:rStyle w:val="normaltextrun"/>
        </w:rPr>
        <w:t xml:space="preserve"> </w:t>
      </w:r>
      <w:r w:rsidR="00DA259F">
        <w:rPr>
          <w:rStyle w:val="normaltextrun"/>
        </w:rPr>
        <w:t xml:space="preserve">concerns and expectations </w:t>
      </w:r>
      <w:r w:rsidRPr="00CD0F60" w:rsidR="00F91F46">
        <w:rPr>
          <w:rStyle w:val="normaltextrun"/>
        </w:rPr>
        <w:t xml:space="preserve">regarding </w:t>
      </w:r>
      <w:r w:rsidR="00DA259F">
        <w:rPr>
          <w:rStyle w:val="normaltextrun"/>
        </w:rPr>
        <w:t>a</w:t>
      </w:r>
      <w:r w:rsidRPr="00CD0F60" w:rsidR="00F91F46">
        <w:rPr>
          <w:rStyle w:val="normaltextrun"/>
        </w:rPr>
        <w:t xml:space="preserve"> </w:t>
      </w:r>
      <w:r w:rsidRPr="00CD0F60" w:rsidR="00CD0F60">
        <w:rPr>
          <w:rStyle w:val="normaltextrun"/>
        </w:rPr>
        <w:t>change</w:t>
      </w:r>
      <w:r w:rsidR="00CD0F60">
        <w:rPr>
          <w:rStyle w:val="normaltextrun"/>
        </w:rPr>
        <w:t xml:space="preserve"> in the</w:t>
      </w:r>
      <w:r w:rsidR="00732933">
        <w:rPr>
          <w:rStyle w:val="normaltextrun"/>
        </w:rPr>
        <w:t xml:space="preserve"> data</w:t>
      </w:r>
      <w:r w:rsidR="00CD0F60">
        <w:rPr>
          <w:rStyle w:val="normaltextrun"/>
        </w:rPr>
        <w:t xml:space="preserve"> confidentiality pledge</w:t>
      </w:r>
      <w:r w:rsidRPr="00CD0F60" w:rsidR="00F91F46">
        <w:rPr>
          <w:rStyle w:val="normaltextrun"/>
        </w:rPr>
        <w:t>.</w:t>
      </w:r>
      <w:r w:rsidR="00F91F46">
        <w:rPr>
          <w:rStyle w:val="normaltextrun"/>
        </w:rPr>
        <w:t xml:space="preserve"> </w:t>
      </w:r>
    </w:p>
    <w:p w:rsidR="001B0AAA" w:rsidP="00CD0F60" w:rsidRDefault="001B0AAA" w14:paraId="2A5218C4" w14:textId="77777777">
      <w:pPr>
        <w:jc w:val="center"/>
        <w:rPr>
          <w:b/>
        </w:rPr>
      </w:pPr>
    </w:p>
    <w:p w:rsidRPr="007E6415" w:rsidR="00434E33" w:rsidP="00434E33" w:rsidRDefault="00434E33" w14:paraId="2A5218C5" w14:textId="4E7A3DCF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  <w:r w:rsidR="007950AB">
        <w:t xml:space="preserve">Respondents to Form EIA-851A constitute the frame file for selecting respondents to report quarterly on Form EIA-851Q. </w:t>
      </w:r>
      <w:r w:rsidR="00CD0F60">
        <w:t xml:space="preserve">EIA will </w:t>
      </w:r>
      <w:r w:rsidR="00BB24D8">
        <w:t xml:space="preserve">interview </w:t>
      </w:r>
      <w:r w:rsidR="007950AB">
        <w:t>up to 20</w:t>
      </w:r>
      <w:r w:rsidR="00760B68">
        <w:t xml:space="preserve"> active</w:t>
      </w:r>
      <w:r w:rsidR="00451ADD">
        <w:t xml:space="preserve"> respondents from the </w:t>
      </w:r>
      <w:r w:rsidR="00803A53">
        <w:t xml:space="preserve">contact frame file </w:t>
      </w:r>
      <w:r w:rsidR="008E5B41">
        <w:t>o</w:t>
      </w:r>
      <w:r w:rsidR="00AF66D8">
        <w:t>n</w:t>
      </w:r>
      <w:r w:rsidR="008E5B41">
        <w:t xml:space="preserve"> </w:t>
      </w:r>
      <w:r w:rsidR="00026A5E">
        <w:t xml:space="preserve">Annual </w:t>
      </w:r>
      <w:r w:rsidR="007950AB">
        <w:t>Form EIA-851</w:t>
      </w:r>
      <w:r w:rsidR="001D389F">
        <w:t xml:space="preserve">. </w:t>
      </w:r>
      <w:r w:rsidR="007950AB">
        <w:t>The inte</w:t>
      </w:r>
      <w:r w:rsidR="00F82409">
        <w:t>rviews are grouped in two parts. F</w:t>
      </w:r>
      <w:r w:rsidR="007950AB">
        <w:t xml:space="preserve">irst round will include 15 respondents. If additional interviews are needed a second round of five interview is planned. </w:t>
      </w:r>
      <w:r w:rsidR="00F82409">
        <w:t xml:space="preserve"> </w:t>
      </w:r>
    </w:p>
    <w:p w:rsidRPr="007E6415" w:rsidR="00E26329" w:rsidRDefault="00E26329" w14:paraId="2A5218C6" w14:textId="77777777"/>
    <w:p w:rsidRPr="007E6415" w:rsidR="00E26329" w:rsidRDefault="00E26329" w14:paraId="2A5218C7" w14:textId="77777777">
      <w:pPr>
        <w:rPr>
          <w:b/>
        </w:rPr>
      </w:pPr>
    </w:p>
    <w:p w:rsidRPr="007E6415" w:rsidR="00F06866" w:rsidRDefault="00F06866" w14:paraId="2A5218C8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Pr="007E6415" w:rsidR="00441434" w:rsidP="0096108F" w:rsidRDefault="00441434" w14:paraId="2A5218C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7E6415" w:rsidR="00F06866" w:rsidP="0096108F" w:rsidRDefault="0096108F" w14:paraId="2A5218C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Pr="007E6415" w:rsidR="002B169E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="006E2FD9">
        <w:rPr>
          <w:bCs/>
          <w:sz w:val="24"/>
        </w:rPr>
        <w:t>X</w:t>
      </w:r>
      <w:r w:rsidRPr="007E6415" w:rsidR="00DF1D7E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Pr="007E6415" w:rsidR="00F06866">
        <w:rPr>
          <w:bCs/>
          <w:sz w:val="24"/>
        </w:rPr>
        <w:t>C</w:t>
      </w:r>
      <w:r w:rsidR="00E46D6A">
        <w:rPr>
          <w:bCs/>
          <w:sz w:val="24"/>
        </w:rPr>
        <w:t xml:space="preserve">ognitive </w:t>
      </w:r>
      <w:r w:rsidR="006E2FD9">
        <w:rPr>
          <w:bCs/>
          <w:sz w:val="24"/>
        </w:rPr>
        <w:t xml:space="preserve">Telephone </w:t>
      </w:r>
      <w:r w:rsidR="00E46D6A">
        <w:rPr>
          <w:bCs/>
          <w:sz w:val="24"/>
        </w:rPr>
        <w:t>Interviews</w:t>
      </w:r>
      <w:r w:rsidRPr="007E6415" w:rsidR="00CA2650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Pr="007E6415" w:rsidR="0096108F" w:rsidP="0096108F" w:rsidRDefault="0096108F" w14:paraId="2A5218C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Pr="00A930ED" w:rsidR="00F06866">
        <w:rPr>
          <w:bCs/>
          <w:sz w:val="24"/>
        </w:rPr>
        <w:t>Usability</w:t>
      </w:r>
      <w:r w:rsidRPr="00A930ED" w:rsidR="009239AA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 w:rsidR="00F06866">
        <w:rPr>
          <w:bCs/>
          <w:sz w:val="24"/>
        </w:rPr>
        <w:tab/>
        <w:t xml:space="preserve">[ ] </w:t>
      </w:r>
      <w:r w:rsidR="00E46D6A">
        <w:rPr>
          <w:bCs/>
          <w:sz w:val="24"/>
        </w:rPr>
        <w:t>Focus Groups</w:t>
      </w:r>
    </w:p>
    <w:p w:rsidRPr="007E6415" w:rsidR="00F06866" w:rsidP="0096108F" w:rsidRDefault="00935ADA" w14:paraId="2A5218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Pr="007E6415" w:rsidR="00CF6542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 w:rsidR="00F06866">
        <w:rPr>
          <w:bCs/>
          <w:sz w:val="24"/>
        </w:rPr>
        <w:t>[ ] Other:</w:t>
      </w:r>
      <w:r w:rsidRPr="007E6415" w:rsidR="00F06866">
        <w:rPr>
          <w:bCs/>
          <w:sz w:val="24"/>
          <w:u w:val="single"/>
        </w:rPr>
        <w:t xml:space="preserve"> ______________________</w:t>
      </w:r>
      <w:r w:rsidRPr="007E6415" w:rsidR="00F06866">
        <w:rPr>
          <w:bCs/>
          <w:sz w:val="24"/>
          <w:u w:val="single"/>
        </w:rPr>
        <w:tab/>
      </w:r>
    </w:p>
    <w:p w:rsidRPr="007E6415" w:rsidR="00434E33" w:rsidRDefault="00E46D6A" w14:paraId="2A5218CD" w14:textId="77777777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:rsidRDefault="00E46D6A" w14:paraId="2A5218CE" w14:textId="77777777">
      <w:pPr>
        <w:rPr>
          <w:b/>
        </w:rPr>
      </w:pPr>
    </w:p>
    <w:p w:rsidRPr="007E6415" w:rsidR="00CA2650" w:rsidRDefault="00441434" w14:paraId="2A5218CF" w14:textId="77777777">
      <w:pPr>
        <w:rPr>
          <w:b/>
        </w:rPr>
      </w:pPr>
      <w:r w:rsidRPr="007E6415">
        <w:rPr>
          <w:b/>
        </w:rPr>
        <w:t>C</w:t>
      </w:r>
      <w:r w:rsidRPr="007E6415" w:rsidR="009C13B9">
        <w:rPr>
          <w:b/>
        </w:rPr>
        <w:t>ERTIFICATION:</w:t>
      </w:r>
    </w:p>
    <w:p w:rsidRPr="007E6415" w:rsidR="00441434" w:rsidRDefault="00441434" w14:paraId="2A5218D0" w14:textId="77777777">
      <w:pPr>
        <w:rPr>
          <w:sz w:val="16"/>
          <w:szCs w:val="16"/>
        </w:rPr>
      </w:pPr>
    </w:p>
    <w:p w:rsidRPr="007E6415" w:rsidR="008101A5" w:rsidP="008101A5" w:rsidRDefault="008101A5" w14:paraId="2A5218D1" w14:textId="77777777">
      <w:r w:rsidRPr="007E6415">
        <w:t>I certify the following to be true</w:t>
      </w:r>
      <w:r w:rsidR="005F1172">
        <w:t xml:space="preserve"> </w:t>
      </w:r>
      <w:r w:rsidRPr="005F1172" w:rsid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P="005F1172" w:rsidRDefault="005F1172" w14:paraId="2A5218D2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P="005F1172" w:rsidRDefault="005F1172" w14:paraId="2A5218D3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P="005F1172" w:rsidRDefault="005F1172" w14:paraId="2A5218D4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P="005F1172" w:rsidRDefault="005F1172" w14:paraId="2A5218D5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P="005F1172" w:rsidRDefault="005F1172" w14:paraId="2A5218D6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P="005F1172" w:rsidRDefault="005F1172" w14:paraId="2A5218D7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P="005F1172" w:rsidRDefault="005F1172" w14:paraId="2A5218D8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P="005F1172" w:rsidRDefault="005F1172" w14:paraId="2A5218D9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P="005F1172" w:rsidRDefault="005F1172" w14:paraId="2A5218DA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P="005F1172" w:rsidRDefault="005F1172" w14:paraId="2A5218DB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:rsidRPr="007B6AEF" w:rsidR="005F1172" w:rsidP="005F1172" w:rsidRDefault="005F1172" w14:paraId="2A5218DC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lastRenderedPageBreak/>
        <w:t>Nature of response (voluntary, required for a benefit, or mandatory);</w:t>
      </w:r>
    </w:p>
    <w:p w:rsidR="005F1172" w:rsidP="005F1172" w:rsidRDefault="005F1172" w14:paraId="2A5218DD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P="005F1172" w:rsidRDefault="005F1172" w14:paraId="2A5218DE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P="005F1172" w:rsidRDefault="005F1172" w14:paraId="2A5218DF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P="005F1172" w:rsidRDefault="005F1172" w14:paraId="2A5218E0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Pr="005F1172" w:rsidR="005F1172" w:rsidP="005F1172" w:rsidRDefault="005F1172" w14:paraId="2A5218E1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Pr="005F1172" w:rsidR="005F1172" w:rsidP="002B5AB0" w:rsidRDefault="005F1172" w14:paraId="2A5218E2" w14:textId="77777777">
      <w:pPr>
        <w:pStyle w:val="ListParagraph"/>
        <w:ind w:left="360"/>
      </w:pPr>
    </w:p>
    <w:p w:rsidRPr="007E6415" w:rsidR="009C13B9" w:rsidP="009C13B9" w:rsidRDefault="009C13B9" w14:paraId="2A5218E3" w14:textId="77777777"/>
    <w:p w:rsidRPr="007E6415" w:rsidR="00F8184D" w:rsidP="00F8184D" w:rsidRDefault="00F8184D" w14:paraId="2A5218E4" w14:textId="77777777">
      <w:r w:rsidRPr="007E6415">
        <w:t xml:space="preserve">Name: </w:t>
      </w:r>
      <w:r w:rsidRPr="00490A28" w:rsidR="00490A28">
        <w:rPr>
          <w:u w:val="single"/>
        </w:rPr>
        <w:t>Thomas Leckey</w:t>
      </w:r>
      <w:r w:rsidRPr="007E6415">
        <w:rPr>
          <w:u w:val="single"/>
        </w:rPr>
        <w:t xml:space="preserve">, </w:t>
      </w:r>
      <w:r w:rsidR="00E93DC5">
        <w:rPr>
          <w:u w:val="single"/>
        </w:rPr>
        <w:t>Ass</w:t>
      </w:r>
      <w:r w:rsidR="00DB42BA">
        <w:rPr>
          <w:u w:val="single"/>
        </w:rPr>
        <w:t>istant</w:t>
      </w:r>
      <w:r w:rsidR="00E93DC5">
        <w:rPr>
          <w:u w:val="single"/>
        </w:rPr>
        <w:t xml:space="preserve"> </w:t>
      </w:r>
      <w:r w:rsidR="00DB42BA">
        <w:rPr>
          <w:u w:val="single"/>
        </w:rPr>
        <w:t xml:space="preserve">Administrator for </w:t>
      </w:r>
      <w:r w:rsidR="00E93DC5">
        <w:rPr>
          <w:u w:val="single"/>
        </w:rPr>
        <w:t xml:space="preserve">Energy </w:t>
      </w:r>
      <w:r w:rsidR="00DB42BA">
        <w:rPr>
          <w:u w:val="single"/>
        </w:rPr>
        <w:t>Statistics</w:t>
      </w:r>
      <w:r w:rsidR="00FB7375">
        <w:rPr>
          <w:u w:val="single"/>
        </w:rPr>
        <w:t xml:space="preserve">, </w:t>
      </w:r>
    </w:p>
    <w:p w:rsidRPr="007E6415" w:rsidR="00F8184D" w:rsidP="00F8184D" w:rsidRDefault="00F8184D" w14:paraId="2A5218E5" w14:textId="77777777">
      <w:pPr>
        <w:rPr>
          <w:u w:val="single"/>
        </w:rPr>
      </w:pPr>
      <w:r w:rsidRPr="007E6415">
        <w:tab/>
      </w:r>
      <w:r w:rsidRPr="007E6415">
        <w:rPr>
          <w:u w:val="single"/>
        </w:rPr>
        <w:t>U.S. Energy Information Administration</w:t>
      </w:r>
    </w:p>
    <w:p w:rsidRPr="007E6415" w:rsidR="009C13B9" w:rsidP="009C13B9" w:rsidRDefault="009C13B9" w14:paraId="2A5218E6" w14:textId="77777777">
      <w:pPr>
        <w:pStyle w:val="ListParagraph"/>
        <w:ind w:left="360"/>
      </w:pPr>
    </w:p>
    <w:p w:rsidR="009C13B9" w:rsidP="009C13B9" w:rsidRDefault="009C13B9" w14:paraId="2A5218E7" w14:textId="77777777">
      <w:r w:rsidRPr="007E6415">
        <w:t>To assist review, please provide answers to the following question</w:t>
      </w:r>
      <w:r w:rsidR="000719C1">
        <w:t>s</w:t>
      </w:r>
      <w:r w:rsidRPr="007E6415">
        <w:t>:</w:t>
      </w:r>
    </w:p>
    <w:p w:rsidRPr="007E6415" w:rsidR="009C13B9" w:rsidP="00C86E91" w:rsidRDefault="00C86E91" w14:paraId="2A5218E8" w14:textId="77777777">
      <w:pPr>
        <w:rPr>
          <w:b/>
        </w:rPr>
      </w:pPr>
      <w:r w:rsidRPr="007E6415">
        <w:rPr>
          <w:b/>
        </w:rPr>
        <w:t>Personally Identifiable Information:</w:t>
      </w:r>
    </w:p>
    <w:p w:rsidRPr="00B40F03" w:rsidR="00C86E91" w:rsidP="00C86E91" w:rsidRDefault="009C13B9" w14:paraId="2A5218E9" w14:textId="77777777">
      <w:pPr>
        <w:pStyle w:val="ListParagraph"/>
        <w:numPr>
          <w:ilvl w:val="0"/>
          <w:numId w:val="18"/>
        </w:numPr>
      </w:pPr>
      <w:r w:rsidRPr="00B40F03">
        <w:t>Is</w:t>
      </w:r>
      <w:r w:rsidRPr="00B40F03" w:rsidR="00237B48">
        <w:t xml:space="preserve"> personally identifiable information (PII) collected</w:t>
      </w:r>
      <w:r w:rsidRPr="00B40F03">
        <w:t xml:space="preserve">?  </w:t>
      </w:r>
      <w:r w:rsidRPr="00B40F03" w:rsidR="009239AA">
        <w:t>[ ] Yes  [</w:t>
      </w:r>
      <w:r w:rsidRPr="00B40F03" w:rsidR="00DF1D7E">
        <w:t xml:space="preserve"> </w:t>
      </w:r>
      <w:r w:rsidR="00385807">
        <w:rPr>
          <w:b/>
        </w:rPr>
        <w:t>x</w:t>
      </w:r>
      <w:r w:rsidRPr="00B40F03" w:rsidR="009239AA">
        <w:t xml:space="preserve">]  No </w:t>
      </w:r>
    </w:p>
    <w:p w:rsidRPr="007E6415" w:rsidR="00C86E91" w:rsidP="00C86E91" w:rsidRDefault="009C13B9" w14:paraId="2A5218EA" w14:textId="77777777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Pr="007E6415" w:rsidR="009239AA">
        <w:t>Yes,</w:t>
      </w:r>
      <w:r w:rsidRPr="007E6415">
        <w:t xml:space="preserve"> </w:t>
      </w:r>
      <w:r w:rsidRPr="007E6415" w:rsidR="002B34CD">
        <w:t>will any</w:t>
      </w:r>
      <w:r w:rsidRPr="007E6415" w:rsidR="009239AA">
        <w:t xml:space="preserve"> information that</w:t>
      </w:r>
      <w:r w:rsidRPr="007E6415" w:rsidR="002B34CD">
        <w:t xml:space="preserve"> is collected</w:t>
      </w:r>
      <w:r w:rsidRPr="007E6415" w:rsidR="009239AA">
        <w:t xml:space="preserve"> be included in records that are subject to the Privacy Act of 1974?   [ ] Yes [ ] No</w:t>
      </w:r>
      <w:r w:rsidRPr="007E6415" w:rsidR="00C86E91">
        <w:t xml:space="preserve">   </w:t>
      </w:r>
    </w:p>
    <w:p w:rsidRPr="007E6415" w:rsidR="00C86E91" w:rsidP="00C86E91" w:rsidRDefault="00C86E91" w14:paraId="2A5218EB" w14:textId="77777777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Pr="007E6415" w:rsidR="002B34CD">
        <w:t>Yes</w:t>
      </w:r>
      <w:r w:rsidRPr="007E6415">
        <w:t>, has a</w:t>
      </w:r>
      <w:r w:rsidRPr="007E6415" w:rsidR="002B34CD">
        <w:t>n up-to-date</w:t>
      </w:r>
      <w:r w:rsidRPr="007E6415">
        <w:t xml:space="preserve"> System o</w:t>
      </w:r>
      <w:r w:rsidRPr="007E6415" w:rsidR="002B34CD">
        <w:t>f</w:t>
      </w:r>
      <w:r w:rsidRPr="007E6415">
        <w:t xml:space="preserve"> Records Notice</w:t>
      </w:r>
      <w:r w:rsidRPr="007E6415" w:rsidR="002B34CD">
        <w:t xml:space="preserve"> (SORN)</w:t>
      </w:r>
      <w:r w:rsidRPr="007E6415">
        <w:t xml:space="preserve"> been published?  [ ] Yes  [ ] No</w:t>
      </w:r>
    </w:p>
    <w:p w:rsidRPr="007E6415" w:rsidR="00CF6542" w:rsidP="00C86E91" w:rsidRDefault="00CF6542" w14:paraId="2A5218EC" w14:textId="77777777">
      <w:pPr>
        <w:pStyle w:val="ListParagraph"/>
        <w:ind w:left="0"/>
        <w:rPr>
          <w:b/>
        </w:rPr>
      </w:pPr>
    </w:p>
    <w:p w:rsidRPr="007E6415" w:rsidR="00C86E91" w:rsidP="00C86E91" w:rsidRDefault="00CB1078" w14:paraId="2A5218ED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 w:rsidR="00C86E91">
        <w:rPr>
          <w:b/>
        </w:rPr>
        <w:t>:</w:t>
      </w:r>
    </w:p>
    <w:p w:rsidRPr="007E6415" w:rsidR="004D6E14" w:rsidRDefault="00C86E91" w14:paraId="2A5218EE" w14:textId="77777777">
      <w:pPr>
        <w:rPr>
          <w:b/>
        </w:rPr>
      </w:pPr>
      <w:r w:rsidRPr="007E6415">
        <w:t>Is an incentive (e.g., money or reimbursement of expenses, token of appreciation) provided to participants?  [ ] Y</w:t>
      </w:r>
      <w:r w:rsidR="00E44672">
        <w:t xml:space="preserve"> </w:t>
      </w:r>
      <w:r w:rsidRPr="007E6415" w:rsidR="00E44672">
        <w:t>[</w:t>
      </w:r>
      <w:r w:rsidR="000D3D49">
        <w:t>x</w:t>
      </w:r>
      <w:r w:rsidR="00E93DC5">
        <w:t xml:space="preserve"> </w:t>
      </w:r>
      <w:r w:rsidRPr="007E6415" w:rsidR="00E44672">
        <w:t>] No</w:t>
      </w:r>
    </w:p>
    <w:p w:rsidRPr="007E6415" w:rsidR="00C86E91" w:rsidRDefault="00C86E91" w14:paraId="2A5218EF" w14:textId="77777777">
      <w:pPr>
        <w:rPr>
          <w:b/>
        </w:rPr>
      </w:pPr>
    </w:p>
    <w:p w:rsidRPr="007E6415" w:rsidR="005E714A" w:rsidP="00C86E91" w:rsidRDefault="005E714A" w14:paraId="2A5218F0" w14:textId="77777777">
      <w:pPr>
        <w:rPr>
          <w:i/>
        </w:rPr>
      </w:pPr>
      <w:r w:rsidRPr="007E6415">
        <w:rPr>
          <w:b/>
        </w:rPr>
        <w:t>BURDEN HOUR</w:t>
      </w:r>
      <w:r w:rsidRPr="007E6415" w:rsidR="00441434">
        <w:rPr>
          <w:b/>
        </w:rPr>
        <w:t>S</w:t>
      </w:r>
      <w:r w:rsidRPr="007E6415">
        <w:t xml:space="preserve"> </w:t>
      </w:r>
    </w:p>
    <w:p w:rsidRPr="007E6415" w:rsidR="006832D9" w:rsidP="00F3170F" w:rsidRDefault="006832D9" w14:paraId="2A5218F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2160"/>
        <w:gridCol w:w="1980"/>
        <w:gridCol w:w="1476"/>
      </w:tblGrid>
      <w:tr w:rsidRPr="007E6415" w:rsidR="00EF2095" w:rsidTr="00CF768F" w14:paraId="2A5218F6" w14:textId="77777777">
        <w:trPr>
          <w:trHeight w:val="274"/>
        </w:trPr>
        <w:tc>
          <w:tcPr>
            <w:tcW w:w="4045" w:type="dxa"/>
          </w:tcPr>
          <w:p w:rsidRPr="007E6415" w:rsidR="006832D9" w:rsidP="00C8488C" w:rsidRDefault="00E40B50" w14:paraId="2A5218F2" w14:textId="77777777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Pr="007E6415" w:rsidR="00EF2095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Pr="007E6415" w:rsidR="006832D9" w:rsidP="00843796" w:rsidRDefault="006832D9" w14:paraId="2A5218F3" w14:textId="77777777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Pr="007E6415" w:rsidR="009F5923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1980" w:type="dxa"/>
          </w:tcPr>
          <w:p w:rsidRPr="007E6415" w:rsidR="006832D9" w:rsidP="00843796" w:rsidRDefault="006832D9" w14:paraId="2A5218F4" w14:textId="77777777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  <w:r w:rsidR="00496103">
              <w:rPr>
                <w:b/>
              </w:rPr>
              <w:t xml:space="preserve"> in minutes</w:t>
            </w:r>
          </w:p>
        </w:tc>
        <w:tc>
          <w:tcPr>
            <w:tcW w:w="1476" w:type="dxa"/>
          </w:tcPr>
          <w:p w:rsidRPr="007E6415" w:rsidR="006832D9" w:rsidP="00843796" w:rsidRDefault="006832D9" w14:paraId="2A5218F5" w14:textId="77777777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  <w:r w:rsidR="00CF768F">
              <w:rPr>
                <w:b/>
              </w:rPr>
              <w:t xml:space="preserve"> in hours</w:t>
            </w:r>
          </w:p>
        </w:tc>
      </w:tr>
      <w:tr w:rsidRPr="007E6415" w:rsidR="00EF2095" w:rsidTr="00CF768F" w14:paraId="2A5218FB" w14:textId="77777777">
        <w:trPr>
          <w:trHeight w:val="274"/>
        </w:trPr>
        <w:tc>
          <w:tcPr>
            <w:tcW w:w="4045" w:type="dxa"/>
          </w:tcPr>
          <w:p w:rsidRPr="007E6415" w:rsidR="00026A5E" w:rsidP="00183B37" w:rsidRDefault="000D3D49" w14:paraId="2A5218F7" w14:textId="32F91806">
            <w:r>
              <w:t>Form EIA-851A Respondents</w:t>
            </w:r>
          </w:p>
        </w:tc>
        <w:tc>
          <w:tcPr>
            <w:tcW w:w="2160" w:type="dxa"/>
          </w:tcPr>
          <w:p w:rsidRPr="007E6415" w:rsidR="006832D9" w:rsidP="00F44CE9" w:rsidRDefault="000D3D49" w14:paraId="2A5218F8" w14:textId="1C1C588A">
            <w:r>
              <w:t>1</w:t>
            </w:r>
            <w:r w:rsidR="00F44CE9">
              <w:t>5</w:t>
            </w:r>
          </w:p>
        </w:tc>
        <w:tc>
          <w:tcPr>
            <w:tcW w:w="1980" w:type="dxa"/>
          </w:tcPr>
          <w:p w:rsidRPr="007E6415" w:rsidR="006832D9" w:rsidP="00843796" w:rsidRDefault="0030208A" w14:paraId="2A5218F9" w14:textId="77777777">
            <w:r>
              <w:t xml:space="preserve">30 mins </w:t>
            </w:r>
          </w:p>
        </w:tc>
        <w:tc>
          <w:tcPr>
            <w:tcW w:w="1476" w:type="dxa"/>
          </w:tcPr>
          <w:p w:rsidRPr="007E6415" w:rsidR="006832D9" w:rsidP="00843796" w:rsidRDefault="00F44CE9" w14:paraId="2A5218FA" w14:textId="21672C95">
            <w:r>
              <w:t>7.</w:t>
            </w:r>
            <w:r w:rsidR="001F1408">
              <w:t>5</w:t>
            </w:r>
          </w:p>
        </w:tc>
      </w:tr>
      <w:tr w:rsidRPr="007E6415" w:rsidR="00026A5E" w:rsidTr="00CF768F" w14:paraId="100C904E" w14:textId="77777777">
        <w:trPr>
          <w:trHeight w:val="274"/>
        </w:trPr>
        <w:tc>
          <w:tcPr>
            <w:tcW w:w="4045" w:type="dxa"/>
          </w:tcPr>
          <w:p w:rsidR="00026A5E" w:rsidP="00183B37" w:rsidRDefault="00773CD7" w14:paraId="3CB528E2" w14:textId="541851BB">
            <w:r>
              <w:t xml:space="preserve">Second round if needed </w:t>
            </w:r>
          </w:p>
        </w:tc>
        <w:tc>
          <w:tcPr>
            <w:tcW w:w="2160" w:type="dxa"/>
          </w:tcPr>
          <w:p w:rsidR="00026A5E" w:rsidP="00F44CE9" w:rsidRDefault="00773CD7" w14:paraId="0CEE4AA9" w14:textId="44045F94">
            <w:r>
              <w:t>5</w:t>
            </w:r>
          </w:p>
        </w:tc>
        <w:tc>
          <w:tcPr>
            <w:tcW w:w="1980" w:type="dxa"/>
          </w:tcPr>
          <w:p w:rsidR="00026A5E" w:rsidP="00843796" w:rsidRDefault="00773CD7" w14:paraId="2CB2DFBB" w14:textId="739FBFB9">
            <w:r>
              <w:t>30</w:t>
            </w:r>
            <w:r w:rsidR="00D576EF">
              <w:t xml:space="preserve"> mins</w:t>
            </w:r>
          </w:p>
        </w:tc>
        <w:tc>
          <w:tcPr>
            <w:tcW w:w="1476" w:type="dxa"/>
          </w:tcPr>
          <w:p w:rsidR="00026A5E" w:rsidP="00843796" w:rsidRDefault="00773CD7" w14:paraId="653DD476" w14:textId="2EA6D4E5">
            <w:r>
              <w:t>2.5</w:t>
            </w:r>
          </w:p>
        </w:tc>
      </w:tr>
      <w:tr w:rsidRPr="007E6415" w:rsidR="00EF2095" w:rsidTr="00CF768F" w14:paraId="2A521905" w14:textId="77777777">
        <w:trPr>
          <w:trHeight w:val="289"/>
        </w:trPr>
        <w:tc>
          <w:tcPr>
            <w:tcW w:w="4045" w:type="dxa"/>
          </w:tcPr>
          <w:p w:rsidRPr="007E6415" w:rsidR="006832D9" w:rsidP="00843796" w:rsidRDefault="006832D9" w14:paraId="2A521901" w14:textId="77777777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2160" w:type="dxa"/>
          </w:tcPr>
          <w:p w:rsidRPr="007E6415" w:rsidR="006832D9" w:rsidP="00F44CE9" w:rsidRDefault="007A5163" w14:paraId="2A521902" w14:textId="6BD79E6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0" w:type="dxa"/>
          </w:tcPr>
          <w:p w:rsidRPr="007E6415" w:rsidR="006832D9" w:rsidP="00843796" w:rsidRDefault="001F1408" w14:paraId="2A521903" w14:textId="77777777">
            <w:r>
              <w:t>30 mins</w:t>
            </w:r>
          </w:p>
        </w:tc>
        <w:tc>
          <w:tcPr>
            <w:tcW w:w="1476" w:type="dxa"/>
          </w:tcPr>
          <w:p w:rsidRPr="007E6415" w:rsidR="006832D9" w:rsidP="00F44CE9" w:rsidRDefault="007A5163" w14:paraId="2A521904" w14:textId="37DD4DF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Pr="007E6415" w:rsidR="00F3170F" w:rsidP="00F3170F" w:rsidRDefault="00F3170F" w14:paraId="2A521906" w14:textId="77777777"/>
    <w:p w:rsidRPr="00C25A19" w:rsidR="00C25A19" w:rsidP="00C25A19" w:rsidRDefault="00C25A19" w14:paraId="2A521907" w14:textId="23B68415">
      <w:r w:rsidRPr="00DA6670">
        <w:rPr>
          <w:b/>
        </w:rPr>
        <w:t>ESTIMATE OF RESPONDENT BURDEN HOURS AND COST</w:t>
      </w:r>
      <w:r>
        <w:t xml:space="preserve"> – The burden to respondents is </w:t>
      </w:r>
      <w:r w:rsidR="00773CD7">
        <w:t>10</w:t>
      </w:r>
      <w:r w:rsidRPr="00C25A19">
        <w:t xml:space="preserve">hours and the cost to the respondents is estimated to be </w:t>
      </w:r>
      <w:r w:rsidR="004F5E3A">
        <w:t>($</w:t>
      </w:r>
      <w:r w:rsidR="00C01903">
        <w:t>80.14</w:t>
      </w:r>
      <w:r w:rsidR="00521BCE">
        <w:t xml:space="preserve">* </w:t>
      </w:r>
      <w:r w:rsidR="00773CD7">
        <w:t>20</w:t>
      </w:r>
      <w:r w:rsidRPr="00C25A19">
        <w:t>) = $</w:t>
      </w:r>
      <w:r w:rsidR="00F44CE9">
        <w:t>1,</w:t>
      </w:r>
      <w:r w:rsidR="00773CD7">
        <w:t>6</w:t>
      </w:r>
      <w:r w:rsidR="00F44CE9">
        <w:t>02.</w:t>
      </w:r>
      <w:r w:rsidR="00773CD7">
        <w:t>08</w:t>
      </w:r>
      <w:r w:rsidRPr="00C25A19">
        <w:t>.</w:t>
      </w:r>
    </w:p>
    <w:p w:rsidR="00C25A19" w:rsidRDefault="00C25A19" w14:paraId="2A521908" w14:textId="77777777">
      <w:pPr>
        <w:rPr>
          <w:b/>
        </w:rPr>
      </w:pPr>
    </w:p>
    <w:p w:rsidR="00503AFD" w:rsidP="00503AFD" w:rsidRDefault="001C39F7" w14:paraId="2A521909" w14:textId="77777777">
      <w:r w:rsidRPr="007E6415">
        <w:rPr>
          <w:b/>
        </w:rPr>
        <w:t xml:space="preserve">FEDERAL </w:t>
      </w:r>
      <w:r w:rsidRPr="007E6415" w:rsidR="009F5923">
        <w:rPr>
          <w:b/>
        </w:rPr>
        <w:t>COST</w:t>
      </w:r>
      <w:r w:rsidRPr="007E6415" w:rsidR="00F06866">
        <w:rPr>
          <w:b/>
        </w:rPr>
        <w:t>:</w:t>
      </w:r>
      <w:r w:rsidRPr="007E6415" w:rsidR="00895229">
        <w:rPr>
          <w:b/>
        </w:rPr>
        <w:t xml:space="preserve"> </w:t>
      </w:r>
      <w:r w:rsidRPr="007E6415" w:rsidR="00C86E91">
        <w:rPr>
          <w:b/>
        </w:rPr>
        <w:t xml:space="preserve"> </w:t>
      </w:r>
      <w:r w:rsidRPr="007E6415" w:rsidR="00C86E91">
        <w:t>The estimated annual cost to</w:t>
      </w:r>
      <w:r w:rsidRPr="007E6415" w:rsidR="00072268">
        <w:t xml:space="preserve"> the Federal government is</w:t>
      </w:r>
      <w:r w:rsidR="0092627E">
        <w:t>:</w:t>
      </w:r>
      <w:r w:rsidRPr="00503AFD" w:rsidR="00503AFD">
        <w:t xml:space="preserve"> </w:t>
      </w:r>
      <w:r w:rsidR="00503AFD">
        <w:t xml:space="preserve">$480.84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</w:tblGrid>
      <w:tr w:rsidR="00503AFD" w:rsidTr="00AB7BDB" w14:paraId="2A52190C" w14:textId="77777777">
        <w:tc>
          <w:tcPr>
            <w:tcW w:w="2337" w:type="dxa"/>
          </w:tcPr>
          <w:p w:rsidR="00503AFD" w:rsidP="00AB7BDB" w:rsidRDefault="00503AFD" w14:paraId="2A52190A" w14:textId="77777777">
            <w:r>
              <w:t xml:space="preserve">Drafting the Protocol </w:t>
            </w:r>
          </w:p>
        </w:tc>
        <w:tc>
          <w:tcPr>
            <w:tcW w:w="2337" w:type="dxa"/>
          </w:tcPr>
          <w:p w:rsidR="00503AFD" w:rsidP="00AB7BDB" w:rsidRDefault="00503AFD" w14:paraId="2A52190B" w14:textId="77777777">
            <w:r>
              <w:t xml:space="preserve">3 hours </w:t>
            </w:r>
          </w:p>
        </w:tc>
      </w:tr>
      <w:tr w:rsidR="00503AFD" w:rsidTr="00AB7BDB" w14:paraId="2A52190F" w14:textId="77777777">
        <w:tc>
          <w:tcPr>
            <w:tcW w:w="2337" w:type="dxa"/>
          </w:tcPr>
          <w:p w:rsidR="00503AFD" w:rsidP="00AB7BDB" w:rsidRDefault="00503AFD" w14:paraId="2A52190D" w14:textId="77777777">
            <w:r>
              <w:t>Analyzing Results</w:t>
            </w:r>
          </w:p>
        </w:tc>
        <w:tc>
          <w:tcPr>
            <w:tcW w:w="2337" w:type="dxa"/>
          </w:tcPr>
          <w:p w:rsidR="00503AFD" w:rsidP="00AB7BDB" w:rsidRDefault="00503AFD" w14:paraId="2A52190E" w14:textId="77777777">
            <w:r>
              <w:t>3 hours</w:t>
            </w:r>
          </w:p>
        </w:tc>
      </w:tr>
    </w:tbl>
    <w:p w:rsidR="00503AFD" w:rsidP="00503AFD" w:rsidRDefault="00503AFD" w14:paraId="2A521910" w14:textId="77777777">
      <w:r>
        <w:t>6 hours * $80.14 (FTE hourly pay rate) = $</w:t>
      </w:r>
      <w:r w:rsidRPr="00BF4D7D">
        <w:t>392.6</w:t>
      </w:r>
      <w:r>
        <w:t>0</w:t>
      </w:r>
    </w:p>
    <w:p w:rsidR="0092627E" w:rsidRDefault="0092627E" w14:paraId="2A521911" w14:textId="77777777"/>
    <w:p w:rsidR="0092627E" w:rsidRDefault="0092627E" w14:paraId="2A521912" w14:textId="77777777"/>
    <w:p w:rsidRPr="007E6415" w:rsidR="0069403B" w:rsidP="00F06866" w:rsidRDefault="00ED6492" w14:paraId="2A521913" w14:textId="77777777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please </w:t>
      </w:r>
      <w:r w:rsidRPr="007E6415" w:rsidR="0069403B">
        <w:rPr>
          <w:b/>
          <w:bCs/>
          <w:u w:val="single"/>
        </w:rPr>
        <w:t>provide answers to the following questions:</w:t>
      </w:r>
    </w:p>
    <w:p w:rsidRPr="007E6415" w:rsidR="0069403B" w:rsidP="00F06866" w:rsidRDefault="0069403B" w14:paraId="2A521914" w14:textId="77777777">
      <w:pPr>
        <w:rPr>
          <w:b/>
        </w:rPr>
      </w:pPr>
    </w:p>
    <w:p w:rsidRPr="007E6415" w:rsidR="00F06866" w:rsidP="00F06866" w:rsidRDefault="00636621" w14:paraId="2A521915" w14:textId="77777777">
      <w:pPr>
        <w:rPr>
          <w:b/>
        </w:rPr>
      </w:pPr>
      <w:r w:rsidRPr="007E6415">
        <w:rPr>
          <w:b/>
        </w:rPr>
        <w:t>The</w:t>
      </w:r>
      <w:r w:rsidRPr="007E6415" w:rsidR="0069403B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Pr="007E6415" w:rsidR="0069403B" w:rsidP="0069403B" w:rsidRDefault="0069403B" w14:paraId="2A521916" w14:textId="77777777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Pr="007E6415" w:rsidR="00636621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 w:rsidR="00636621">
        <w:tab/>
      </w:r>
      <w:r w:rsidRPr="007E6415" w:rsidR="00636621">
        <w:tab/>
      </w:r>
      <w:r w:rsidRPr="007E6415" w:rsidR="00636621">
        <w:tab/>
      </w:r>
      <w:r w:rsidRPr="007E6415">
        <w:t>[</w:t>
      </w:r>
      <w:r w:rsidR="000719C1">
        <w:t xml:space="preserve"> </w:t>
      </w:r>
      <w:r w:rsidR="00760B68">
        <w:t>x</w:t>
      </w:r>
      <w:r w:rsidRPr="007E6415">
        <w:t>] Yes</w:t>
      </w:r>
      <w:r w:rsidRPr="007E6415">
        <w:tab/>
        <w:t>[</w:t>
      </w:r>
      <w:r w:rsidRPr="007E6415" w:rsidR="007E6415">
        <w:t xml:space="preserve"> </w:t>
      </w:r>
      <w:r w:rsidRPr="007E6415">
        <w:t>] No</w:t>
      </w:r>
    </w:p>
    <w:p w:rsidRPr="007E6415" w:rsidR="00636621" w:rsidP="00636621" w:rsidRDefault="00636621" w14:paraId="2A521917" w14:textId="77777777">
      <w:pPr>
        <w:pStyle w:val="ListParagraph"/>
      </w:pPr>
    </w:p>
    <w:p w:rsidR="00636621" w:rsidP="001B0AAA" w:rsidRDefault="00636621" w14:paraId="2A521918" w14:textId="77777777">
      <w:r w:rsidRPr="007E6415">
        <w:lastRenderedPageBreak/>
        <w:t>If the answer is yes, please provide a description of both below</w:t>
      </w:r>
      <w:r w:rsidRPr="007E6415" w:rsidR="00A403BB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Pr="007E6415" w:rsidR="001B0AAA">
        <w:t xml:space="preserve"> and how you will select them</w:t>
      </w:r>
      <w:r w:rsidRPr="007E6415">
        <w:t>?</w:t>
      </w:r>
    </w:p>
    <w:p w:rsidR="00222ECB" w:rsidP="001B0AAA" w:rsidRDefault="00222ECB" w14:paraId="2A521919" w14:textId="77777777"/>
    <w:p w:rsidR="00A3659D" w:rsidP="00A3659D" w:rsidRDefault="00C34147" w14:paraId="2A52191A" w14:textId="6CB4B871">
      <w:r>
        <w:t xml:space="preserve">This design includes </w:t>
      </w:r>
      <w:r w:rsidR="00DA259F">
        <w:t>contacting</w:t>
      </w:r>
      <w:r>
        <w:t xml:space="preserve"> </w:t>
      </w:r>
      <w:r w:rsidR="00687D1C">
        <w:t xml:space="preserve">active </w:t>
      </w:r>
      <w:r>
        <w:t xml:space="preserve">respondents </w:t>
      </w:r>
      <w:r w:rsidR="00DA259F">
        <w:t xml:space="preserve">that </w:t>
      </w:r>
      <w:r>
        <w:t xml:space="preserve">report </w:t>
      </w:r>
      <w:r w:rsidR="00DA259F">
        <w:t>on</w:t>
      </w:r>
      <w:r>
        <w:t xml:space="preserve"> Form EIA-851A.</w:t>
      </w:r>
      <w:r w:rsidR="00687D1C">
        <w:t xml:space="preserve">  EIA will send invitations to </w:t>
      </w:r>
      <w:r w:rsidR="00A3659D">
        <w:t xml:space="preserve">active </w:t>
      </w:r>
      <w:r w:rsidR="00687D1C">
        <w:t>respondents</w:t>
      </w:r>
      <w:r w:rsidR="00E54FC9">
        <w:t xml:space="preserve"> reporting on</w:t>
      </w:r>
      <w:r w:rsidDel="00E54FC9" w:rsidR="00687D1C">
        <w:t xml:space="preserve"> </w:t>
      </w:r>
      <w:r w:rsidR="00687D1C">
        <w:t xml:space="preserve">Form EIA-851A </w:t>
      </w:r>
      <w:r w:rsidR="00DA259F">
        <w:t>and requ</w:t>
      </w:r>
      <w:r w:rsidR="005551A6">
        <w:t>est their participation in a 30-</w:t>
      </w:r>
      <w:r w:rsidR="00DA259F">
        <w:t>minute telephone interview</w:t>
      </w:r>
      <w:r w:rsidR="00687D1C">
        <w:t>.</w:t>
      </w:r>
      <w:r w:rsidR="00DA259F">
        <w:t xml:space="preserve">  Respondents that report on both Forms EIA-851A and 851Q will be identified and </w:t>
      </w:r>
      <w:r w:rsidR="005551A6">
        <w:t xml:space="preserve">they will </w:t>
      </w:r>
      <w:r w:rsidR="00DA259F">
        <w:t xml:space="preserve">receive priority in scheduling interviews. EIA will strive to obtain at least 50% of the interviews </w:t>
      </w:r>
      <w:r w:rsidR="005551A6">
        <w:t>from</w:t>
      </w:r>
      <w:r w:rsidR="00DA259F">
        <w:t xml:space="preserve"> respondents that file both Form EIA-851A and EIA-851Q. </w:t>
      </w:r>
      <w:r w:rsidR="00106C55">
        <w:t>Participation in this research is voluntary.</w:t>
      </w:r>
      <w:r w:rsidR="006069A0">
        <w:t xml:space="preserve"> A second round of five cognitive interviews is planned in the event the information collected from the 15 interview</w:t>
      </w:r>
      <w:r w:rsidR="006620B0">
        <w:t>s</w:t>
      </w:r>
      <w:r w:rsidR="006069A0">
        <w:t xml:space="preserve"> is insufficient for reaching </w:t>
      </w:r>
      <w:r w:rsidR="006620B0">
        <w:t xml:space="preserve">the </w:t>
      </w:r>
      <w:r w:rsidR="006069A0">
        <w:t xml:space="preserve">saturation </w:t>
      </w:r>
      <w:r w:rsidR="006620B0">
        <w:t>point for the research goals</w:t>
      </w:r>
      <w:r w:rsidR="006069A0">
        <w:t xml:space="preserve">. </w:t>
      </w:r>
    </w:p>
    <w:p w:rsidR="00A3659D" w:rsidP="00A3659D" w:rsidRDefault="00A3659D" w14:paraId="2A52191B" w14:textId="77777777"/>
    <w:p w:rsidRPr="007E6415" w:rsidR="004D6E14" w:rsidP="00DA259F" w:rsidRDefault="004D6E14" w14:paraId="2A52191E" w14:textId="6D8E8909">
      <w:pPr>
        <w:pStyle w:val="ListParagraph"/>
        <w:tabs>
          <w:tab w:val="left" w:pos="2980"/>
        </w:tabs>
        <w:ind w:left="0"/>
        <w:rPr>
          <w:b/>
        </w:rPr>
      </w:pPr>
    </w:p>
    <w:p w:rsidRPr="007E6415" w:rsidR="00A403BB" w:rsidP="00A403BB" w:rsidRDefault="00A403BB" w14:paraId="2A52191F" w14:textId="77777777">
      <w:pPr>
        <w:rPr>
          <w:b/>
        </w:rPr>
      </w:pPr>
      <w:r w:rsidRPr="007E6415">
        <w:rPr>
          <w:b/>
        </w:rPr>
        <w:t>Administration of the Instrument</w:t>
      </w:r>
    </w:p>
    <w:p w:rsidRPr="007E6415" w:rsidR="00A403BB" w:rsidP="00A403BB" w:rsidRDefault="001B0AAA" w14:paraId="2A521920" w14:textId="77777777">
      <w:pPr>
        <w:pStyle w:val="ListParagraph"/>
        <w:numPr>
          <w:ilvl w:val="0"/>
          <w:numId w:val="17"/>
        </w:numPr>
      </w:pPr>
      <w:r w:rsidRPr="007E6415">
        <w:t>H</w:t>
      </w:r>
      <w:r w:rsidRPr="007E6415" w:rsidR="00A403BB">
        <w:t>ow will you collect the information? (Check all that apply)</w:t>
      </w:r>
    </w:p>
    <w:p w:rsidRPr="007E6415" w:rsidR="001B0AAA" w:rsidP="001B0AAA" w:rsidRDefault="00A403BB" w14:paraId="2A521921" w14:textId="77777777">
      <w:pPr>
        <w:ind w:left="720"/>
      </w:pPr>
      <w:r w:rsidRPr="007E6415">
        <w:t>[</w:t>
      </w:r>
      <w:r w:rsidRPr="007E6415" w:rsidR="007E6415">
        <w:t xml:space="preserve"> </w:t>
      </w:r>
      <w:r w:rsidRPr="007E6415">
        <w:t>] Web-based</w:t>
      </w:r>
      <w:r w:rsidRPr="007E6415" w:rsidR="001B0AAA">
        <w:t xml:space="preserve"> or other forms of Social Media </w:t>
      </w:r>
    </w:p>
    <w:p w:rsidRPr="007E6415" w:rsidR="001B0AAA" w:rsidP="001B0AAA" w:rsidRDefault="00A403BB" w14:paraId="2A521922" w14:textId="77777777">
      <w:pPr>
        <w:ind w:left="720"/>
      </w:pPr>
      <w:r w:rsidRPr="007E6415">
        <w:t>[</w:t>
      </w:r>
      <w:r w:rsidR="00106C55">
        <w:rPr>
          <w:b/>
        </w:rPr>
        <w:t>x</w:t>
      </w:r>
      <w:r w:rsidRPr="007E6415">
        <w:t xml:space="preserve"> ] Telephone</w:t>
      </w:r>
      <w:r w:rsidRPr="007E6415">
        <w:tab/>
      </w:r>
    </w:p>
    <w:p w:rsidRPr="007E6415" w:rsidR="001B0AAA" w:rsidP="001B0AAA" w:rsidRDefault="00A403BB" w14:paraId="2A521923" w14:textId="77777777">
      <w:pPr>
        <w:ind w:left="720"/>
      </w:pPr>
      <w:r w:rsidRPr="007E6415">
        <w:t>[</w:t>
      </w:r>
      <w:r w:rsidR="00134FBA">
        <w:t xml:space="preserve"> </w:t>
      </w:r>
      <w:r w:rsidRPr="007E6415">
        <w:t>] In-person</w:t>
      </w:r>
      <w:r w:rsidRPr="007E6415">
        <w:tab/>
      </w:r>
    </w:p>
    <w:p w:rsidRPr="007E6415" w:rsidR="001B0AAA" w:rsidP="001B0AAA" w:rsidRDefault="00A403BB" w14:paraId="2A521924" w14:textId="77777777">
      <w:pPr>
        <w:ind w:left="720"/>
      </w:pPr>
      <w:r w:rsidRPr="007E6415">
        <w:t>[ ] Mail</w:t>
      </w:r>
      <w:r w:rsidRPr="007E6415" w:rsidR="001B0AAA">
        <w:t xml:space="preserve"> </w:t>
      </w:r>
    </w:p>
    <w:p w:rsidRPr="007E6415" w:rsidR="001B0AAA" w:rsidP="001B0AAA" w:rsidRDefault="00A403BB" w14:paraId="2A521925" w14:textId="77777777">
      <w:pPr>
        <w:ind w:left="720"/>
      </w:pPr>
      <w:r w:rsidRPr="007E6415">
        <w:t>[ ] Other, Explain</w:t>
      </w:r>
    </w:p>
    <w:p w:rsidRPr="007E6415" w:rsidR="00F24CFC" w:rsidP="00F24CFC" w:rsidRDefault="00F24CFC" w14:paraId="2A521926" w14:textId="77777777">
      <w:pPr>
        <w:pStyle w:val="ListParagraph"/>
        <w:numPr>
          <w:ilvl w:val="0"/>
          <w:numId w:val="17"/>
        </w:numPr>
      </w:pPr>
      <w:r w:rsidRPr="007E6415">
        <w:t xml:space="preserve">Will interviewers or facilitators be used?  [ </w:t>
      </w:r>
      <w:r w:rsidR="00106C55">
        <w:rPr>
          <w:b/>
        </w:rPr>
        <w:t>x</w:t>
      </w:r>
      <w:r w:rsidRPr="007E6415">
        <w:t>] Yes [</w:t>
      </w:r>
      <w:r w:rsidRPr="007E6415" w:rsidR="007E6415">
        <w:t xml:space="preserve"> </w:t>
      </w:r>
      <w:r w:rsidRPr="007E6415">
        <w:t>] No</w:t>
      </w:r>
    </w:p>
    <w:p w:rsidRPr="007E6415" w:rsidR="00F24CFC" w:rsidP="00F24CFC" w:rsidRDefault="00F24CFC" w14:paraId="2A521927" w14:textId="77777777">
      <w:pPr>
        <w:pStyle w:val="ListParagraph"/>
        <w:ind w:left="360"/>
      </w:pPr>
      <w:r w:rsidRPr="007E6415">
        <w:t xml:space="preserve"> </w:t>
      </w:r>
    </w:p>
    <w:p w:rsidR="0042468E" w:rsidP="0024521E" w:rsidRDefault="00F24CFC" w14:paraId="2A521928" w14:textId="77777777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:rsidR="002B5AB0" w:rsidP="002B5AB0" w:rsidRDefault="0042468E" w14:paraId="2A521929" w14:textId="77777777">
      <w:pPr>
        <w:jc w:val="center"/>
        <w:rPr>
          <w:sz w:val="28"/>
        </w:rPr>
      </w:pPr>
      <w:r>
        <w:rPr>
          <w:b/>
        </w:rPr>
        <w:br w:type="page"/>
      </w:r>
      <w:r w:rsidRPr="007E6415" w:rsidR="00F24CFC">
        <w:rPr>
          <w:sz w:val="28"/>
        </w:rPr>
        <w:lastRenderedPageBreak/>
        <w:t xml:space="preserve">Instructions for completing Request for Approval under the </w:t>
      </w:r>
    </w:p>
    <w:p w:rsidR="0042468E" w:rsidP="002B5AB0" w:rsidRDefault="00AA2E39" w14:paraId="2A52192A" w14:textId="77777777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 w:rsidR="0042468E">
        <w:rPr>
          <w:sz w:val="28"/>
        </w:rPr>
        <w:t>”</w:t>
      </w:r>
    </w:p>
    <w:p w:rsidRPr="007E6415" w:rsidR="00F24CFC" w:rsidP="00F24CFC" w:rsidRDefault="00AA2E39" w14:paraId="2A52192B" w14:textId="77777777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Pr="007E6415" w:rsidR="00F24CFC" w:rsidP="00F24CFC" w:rsidRDefault="00E97E71" w14:paraId="2A52192C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editId="2A52194D" wp14:anchorId="2A5219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7CE7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7E6415" w:rsidR="00F24CFC" w:rsidP="00F24CFC" w:rsidRDefault="00F24CFC" w14:paraId="2A52192D" w14:textId="77777777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Pr="007E6415" w:rsidR="00CB1078">
        <w:t>. (e.g.  Comment card for soliciting feedback on xxxx)</w:t>
      </w:r>
    </w:p>
    <w:p w:rsidRPr="007E6415" w:rsidR="00F24CFC" w:rsidP="00F24CFC" w:rsidRDefault="00F24CFC" w14:paraId="2A52192E" w14:textId="77777777">
      <w:pPr>
        <w:rPr>
          <w:sz w:val="20"/>
          <w:szCs w:val="20"/>
        </w:rPr>
      </w:pPr>
    </w:p>
    <w:p w:rsidRPr="007E6415" w:rsidR="00F24CFC" w:rsidP="00F24CFC" w:rsidRDefault="00F24CFC" w14:paraId="2A52192F" w14:textId="77777777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:rsidRPr="007E6415" w:rsidR="00F24CFC" w:rsidP="00F24CFC" w:rsidRDefault="00F24CFC" w14:paraId="2A52193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7E6415" w:rsidR="00F24CFC" w:rsidP="00F24CFC" w:rsidRDefault="00F24CFC" w14:paraId="2A52193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Pr="007E6415" w:rsidR="00F24CFC" w:rsidP="00F24CFC" w:rsidRDefault="00F24CFC" w14:paraId="2A521932" w14:textId="77777777">
      <w:pPr>
        <w:rPr>
          <w:b/>
          <w:sz w:val="20"/>
          <w:szCs w:val="20"/>
        </w:rPr>
      </w:pPr>
    </w:p>
    <w:p w:rsidRPr="007E6415" w:rsidR="00F24CFC" w:rsidP="00F24CFC" w:rsidRDefault="00F24CFC" w14:paraId="2A521933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Pr="007E6415" w:rsidR="008F50D4">
        <w:t>, you must complete a form for each instrument.</w:t>
      </w:r>
    </w:p>
    <w:p w:rsidRPr="007E6415" w:rsidR="00F24CFC" w:rsidP="00F24CFC" w:rsidRDefault="00F24CFC" w14:paraId="2A52193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7E6415" w:rsidR="00F24CFC" w:rsidP="00F24CFC" w:rsidRDefault="00F24CFC" w14:paraId="2A521935" w14:textId="77777777">
      <w:r w:rsidRPr="007E6415">
        <w:rPr>
          <w:b/>
        </w:rPr>
        <w:t>CERTIFICATION:</w:t>
      </w:r>
      <w:r w:rsidRPr="007E6415" w:rsidR="008F50D4">
        <w:rPr>
          <w:b/>
        </w:rPr>
        <w:t xml:space="preserve">  </w:t>
      </w:r>
      <w:r w:rsidRPr="007E6415" w:rsidR="008F50D4">
        <w:t>Please read the certification carefully.  If you incorrectly certify, the collection will be returned as improperly submitted or it will be disapproved.</w:t>
      </w:r>
    </w:p>
    <w:p w:rsidRPr="007E6415" w:rsidR="00F24CFC" w:rsidP="00F24CFC" w:rsidRDefault="00F24CFC" w14:paraId="2A521936" w14:textId="77777777">
      <w:pPr>
        <w:rPr>
          <w:sz w:val="16"/>
          <w:szCs w:val="16"/>
        </w:rPr>
      </w:pPr>
    </w:p>
    <w:p w:rsidRPr="007E6415" w:rsidR="00F24CFC" w:rsidP="00F24CFC" w:rsidRDefault="00F24CFC" w14:paraId="2A521937" w14:textId="77777777">
      <w:r w:rsidRPr="007E6415">
        <w:rPr>
          <w:b/>
        </w:rPr>
        <w:t>Personally Identifiable Information:</w:t>
      </w:r>
      <w:r w:rsidRPr="007E6415" w:rsidR="008F50D4">
        <w:rPr>
          <w:b/>
        </w:rPr>
        <w:t xml:space="preserve">  </w:t>
      </w:r>
      <w:r w:rsidRPr="007E6415" w:rsidR="008F50D4">
        <w:t xml:space="preserve">Provide answers to the questions.  </w:t>
      </w:r>
      <w:r w:rsidRPr="007E6415" w:rsidR="00CF6542">
        <w:t>Note:  Agencies should only collect PII to the extent necessary, and they should only retain PII for the period of time that is necessary to achieve a specific objective.</w:t>
      </w:r>
    </w:p>
    <w:p w:rsidRPr="007E6415" w:rsidR="008F50D4" w:rsidP="00F24CFC" w:rsidRDefault="008F50D4" w14:paraId="2A521938" w14:textId="77777777">
      <w:pPr>
        <w:rPr>
          <w:sz w:val="20"/>
          <w:szCs w:val="20"/>
        </w:rPr>
      </w:pPr>
    </w:p>
    <w:p w:rsidRPr="007E6415" w:rsidR="00F24CFC" w:rsidP="008F50D4" w:rsidRDefault="00CB1078" w14:paraId="2A521939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 w:rsidR="00F24CFC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 xml:space="preserve">If you answer yes to the question, please </w:t>
      </w:r>
      <w:r w:rsidRPr="007E6415" w:rsidR="00F24CFC">
        <w:t>describe</w:t>
      </w:r>
      <w:r w:rsidRPr="007E6415" w:rsidR="008F50D4">
        <w:t xml:space="preserve"> the incentive</w:t>
      </w:r>
      <w:r w:rsidRPr="007E6415" w:rsidR="00F24CFC">
        <w:t xml:space="preserve"> and provide a justification for the amount.</w:t>
      </w:r>
    </w:p>
    <w:p w:rsidRPr="007E6415" w:rsidR="00F24CFC" w:rsidP="00F24CFC" w:rsidRDefault="00F24CFC" w14:paraId="2A52193A" w14:textId="77777777">
      <w:pPr>
        <w:rPr>
          <w:b/>
        </w:rPr>
      </w:pPr>
    </w:p>
    <w:p w:rsidRPr="007E6415" w:rsidR="008F50D4" w:rsidP="00F24CFC" w:rsidRDefault="00F24CFC" w14:paraId="2A52193B" w14:textId="77777777">
      <w:pPr>
        <w:rPr>
          <w:b/>
        </w:rPr>
      </w:pPr>
      <w:r w:rsidRPr="007E6415">
        <w:rPr>
          <w:b/>
        </w:rPr>
        <w:t>BURDEN HOURS</w:t>
      </w:r>
      <w:r w:rsidRPr="007E6415" w:rsidR="008F50D4">
        <w:rPr>
          <w:b/>
        </w:rPr>
        <w:t>:</w:t>
      </w:r>
    </w:p>
    <w:p w:rsidRPr="007E6415" w:rsidR="008F50D4" w:rsidP="00F24CFC" w:rsidRDefault="008F50D4" w14:paraId="2A52193C" w14:textId="77777777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Pr="007E6415" w:rsidR="008F50D4" w:rsidP="00F24CFC" w:rsidRDefault="008F50D4" w14:paraId="2A52193D" w14:textId="77777777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Pr="007E6415" w:rsidR="008F50D4" w:rsidP="00F24CFC" w:rsidRDefault="008F50D4" w14:paraId="2A52193E" w14:textId="77777777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Pr="007E6415" w:rsidR="00F24CFC" w:rsidP="00F24CFC" w:rsidRDefault="008F50D4" w14:paraId="2A52193F" w14:textId="77777777">
      <w:r w:rsidRPr="007E6415">
        <w:rPr>
          <w:b/>
        </w:rPr>
        <w:t>Burden:</w:t>
      </w:r>
      <w:r w:rsidRPr="007E6415">
        <w:t xml:space="preserve">  Provide the </w:t>
      </w:r>
      <w:r w:rsidRPr="007E6415" w:rsidR="00F24CFC">
        <w:t>Annual burden hours:  Multiply the Number of responses and the participation time and</w:t>
      </w:r>
      <w:r w:rsidRPr="007E6415">
        <w:t xml:space="preserve"> </w:t>
      </w:r>
      <w:r w:rsidRPr="007E6415" w:rsidR="003F1C5B">
        <w:t>divide by 60.</w:t>
      </w:r>
    </w:p>
    <w:p w:rsidRPr="007E6415" w:rsidR="00F24CFC" w:rsidP="00F24CFC" w:rsidRDefault="00F24CFC" w14:paraId="2A521940" w14:textId="77777777">
      <w:pPr>
        <w:keepNext/>
        <w:keepLines/>
        <w:rPr>
          <w:b/>
        </w:rPr>
      </w:pPr>
    </w:p>
    <w:p w:rsidRPr="007E6415" w:rsidR="00F24CFC" w:rsidP="00F24CFC" w:rsidRDefault="00F24CFC" w14:paraId="2A521941" w14:textId="77777777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Pr="007E6415" w:rsidR="00F24CFC" w:rsidP="00F24CFC" w:rsidRDefault="00F24CFC" w14:paraId="2A521942" w14:textId="77777777">
      <w:pPr>
        <w:rPr>
          <w:b/>
          <w:bCs/>
          <w:sz w:val="20"/>
          <w:szCs w:val="20"/>
          <w:u w:val="single"/>
        </w:rPr>
      </w:pPr>
    </w:p>
    <w:p w:rsidRPr="007E6415" w:rsidR="00F24CFC" w:rsidP="00F24CFC" w:rsidRDefault="00F24CFC" w14:paraId="2A521943" w14:textId="77777777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Pr="007E6415" w:rsidR="00F24CFC" w:rsidP="00F24CFC" w:rsidRDefault="00F24CFC" w14:paraId="2A521944" w14:textId="77777777">
      <w:pPr>
        <w:rPr>
          <w:b/>
          <w:sz w:val="20"/>
          <w:szCs w:val="20"/>
        </w:rPr>
      </w:pPr>
    </w:p>
    <w:p w:rsidRPr="007E6415" w:rsidR="00F24CFC" w:rsidP="00F24CFC" w:rsidRDefault="00F24CFC" w14:paraId="2A521945" w14:textId="77777777">
      <w:r w:rsidRPr="007E6415">
        <w:rPr>
          <w:b/>
        </w:rPr>
        <w:t>The selection of your targeted respondents</w:t>
      </w:r>
      <w:r w:rsidRPr="007E6415" w:rsidR="003F1C5B">
        <w:rPr>
          <w:b/>
        </w:rPr>
        <w:t>.</w:t>
      </w:r>
      <w:r w:rsidRPr="007E6415">
        <w:t xml:space="preserve"> </w:t>
      </w:r>
      <w:r w:rsidRPr="007E6415" w:rsidR="003F1C5B">
        <w:t xml:space="preserve"> P</w:t>
      </w:r>
      <w:r w:rsidRPr="007E6415">
        <w:t>lease provide a description of how you plan to identify your potential group of responden</w:t>
      </w:r>
      <w:r w:rsidRPr="007E6415" w:rsidR="003F1C5B">
        <w:t>ts and how you will select them.  If the answer is yes, to the first question, you may provide the sampling plan in an attachment.</w:t>
      </w:r>
    </w:p>
    <w:p w:rsidRPr="007E6415" w:rsidR="00F24CFC" w:rsidP="00F24CFC" w:rsidRDefault="00F24CFC" w14:paraId="2A521946" w14:textId="77777777">
      <w:pPr>
        <w:rPr>
          <w:b/>
          <w:sz w:val="20"/>
          <w:szCs w:val="20"/>
        </w:rPr>
      </w:pPr>
    </w:p>
    <w:p w:rsidRPr="007E6415" w:rsidR="00F24CFC" w:rsidP="00F24CFC" w:rsidRDefault="00F24CFC" w14:paraId="2A521947" w14:textId="77777777">
      <w:r w:rsidRPr="007E6415">
        <w:rPr>
          <w:b/>
        </w:rPr>
        <w:t>Administration of the Instrument</w:t>
      </w:r>
      <w:r w:rsidRPr="007E6415" w:rsidR="003F1C5B">
        <w:rPr>
          <w:b/>
        </w:rPr>
        <w:t xml:space="preserve">:  </w:t>
      </w:r>
      <w:r w:rsidRPr="007E6415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7E6415" w:rsidR="00F24CFC" w:rsidP="00F24CFC" w:rsidRDefault="00F24CFC" w14:paraId="2A521948" w14:textId="77777777">
      <w:pPr>
        <w:pStyle w:val="ListParagraph"/>
        <w:ind w:left="360"/>
      </w:pPr>
    </w:p>
    <w:p w:rsidRPr="007E6415" w:rsidR="00F24CFC" w:rsidP="00F24CFC" w:rsidRDefault="00CF6542" w14:paraId="2A521949" w14:textId="77777777">
      <w:pPr>
        <w:rPr>
          <w:b/>
        </w:rPr>
      </w:pPr>
      <w:r w:rsidRPr="007E6415">
        <w:rPr>
          <w:b/>
        </w:rPr>
        <w:t xml:space="preserve">Submit </w:t>
      </w:r>
      <w:r w:rsidRPr="007E6415" w:rsidR="00F24CFC">
        <w:rPr>
          <w:b/>
        </w:rPr>
        <w:t>all instruments, instructions, and scripts are submitted with the request.</w:t>
      </w:r>
    </w:p>
    <w:sectPr w:rsidRPr="007E6415" w:rsidR="00F24CFC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B873E" w14:textId="77777777" w:rsidR="00AB7BDB" w:rsidRDefault="00AB7BDB">
      <w:r>
        <w:separator/>
      </w:r>
    </w:p>
  </w:endnote>
  <w:endnote w:type="continuationSeparator" w:id="0">
    <w:p w14:paraId="155F0FBC" w14:textId="77777777" w:rsidR="00AB7BDB" w:rsidRDefault="00AB7BDB">
      <w:r>
        <w:continuationSeparator/>
      </w:r>
    </w:p>
  </w:endnote>
  <w:endnote w:type="continuationNotice" w:id="1">
    <w:p w14:paraId="30F2E62E" w14:textId="77777777" w:rsidR="00AB7BDB" w:rsidRDefault="00AB7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1952" w14:textId="77777777" w:rsidR="00AB7BDB" w:rsidRDefault="00AB7BD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9D5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4B5E9" w14:textId="77777777" w:rsidR="00AB7BDB" w:rsidRDefault="00AB7BDB">
      <w:r>
        <w:separator/>
      </w:r>
    </w:p>
  </w:footnote>
  <w:footnote w:type="continuationSeparator" w:id="0">
    <w:p w14:paraId="1231F2CF" w14:textId="77777777" w:rsidR="00AB7BDB" w:rsidRDefault="00AB7BDB">
      <w:r>
        <w:continuationSeparator/>
      </w:r>
    </w:p>
  </w:footnote>
  <w:footnote w:type="continuationNotice" w:id="1">
    <w:p w14:paraId="2DAF9EBB" w14:textId="77777777" w:rsidR="00AB7BDB" w:rsidRDefault="00AB7B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1A1"/>
    <w:rsid w:val="0001027E"/>
    <w:rsid w:val="00023A57"/>
    <w:rsid w:val="00026A5E"/>
    <w:rsid w:val="00047A64"/>
    <w:rsid w:val="000552FD"/>
    <w:rsid w:val="00064463"/>
    <w:rsid w:val="00067329"/>
    <w:rsid w:val="000719C1"/>
    <w:rsid w:val="00072268"/>
    <w:rsid w:val="00093CB8"/>
    <w:rsid w:val="000B2838"/>
    <w:rsid w:val="000D3D49"/>
    <w:rsid w:val="000D44CA"/>
    <w:rsid w:val="000E200B"/>
    <w:rsid w:val="000F68BE"/>
    <w:rsid w:val="00106C55"/>
    <w:rsid w:val="00120EFF"/>
    <w:rsid w:val="00134FBA"/>
    <w:rsid w:val="00153B9B"/>
    <w:rsid w:val="00181AD5"/>
    <w:rsid w:val="00183B37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C4739"/>
    <w:rsid w:val="001D389F"/>
    <w:rsid w:val="001E0609"/>
    <w:rsid w:val="001E1871"/>
    <w:rsid w:val="001F1408"/>
    <w:rsid w:val="0020188E"/>
    <w:rsid w:val="00221AC4"/>
    <w:rsid w:val="002220B7"/>
    <w:rsid w:val="00222ECB"/>
    <w:rsid w:val="0022595F"/>
    <w:rsid w:val="00225FD5"/>
    <w:rsid w:val="00233180"/>
    <w:rsid w:val="00237B48"/>
    <w:rsid w:val="0024521E"/>
    <w:rsid w:val="00261779"/>
    <w:rsid w:val="00263C3D"/>
    <w:rsid w:val="00264167"/>
    <w:rsid w:val="00274D0B"/>
    <w:rsid w:val="00284E72"/>
    <w:rsid w:val="002B052D"/>
    <w:rsid w:val="002B169E"/>
    <w:rsid w:val="002B34CD"/>
    <w:rsid w:val="002B3C95"/>
    <w:rsid w:val="002B5AB0"/>
    <w:rsid w:val="002D0B92"/>
    <w:rsid w:val="002D4305"/>
    <w:rsid w:val="002D4B85"/>
    <w:rsid w:val="002E1D51"/>
    <w:rsid w:val="0030208A"/>
    <w:rsid w:val="0034535E"/>
    <w:rsid w:val="00385807"/>
    <w:rsid w:val="003901BC"/>
    <w:rsid w:val="003955C5"/>
    <w:rsid w:val="003B0742"/>
    <w:rsid w:val="003C61F7"/>
    <w:rsid w:val="003D5BBE"/>
    <w:rsid w:val="003E3C61"/>
    <w:rsid w:val="003E73D2"/>
    <w:rsid w:val="003F1C5B"/>
    <w:rsid w:val="003F55BA"/>
    <w:rsid w:val="0042468E"/>
    <w:rsid w:val="00431EFF"/>
    <w:rsid w:val="00434E33"/>
    <w:rsid w:val="00441434"/>
    <w:rsid w:val="00443BB0"/>
    <w:rsid w:val="00451ADD"/>
    <w:rsid w:val="0045264C"/>
    <w:rsid w:val="00464E77"/>
    <w:rsid w:val="00481628"/>
    <w:rsid w:val="00486EE1"/>
    <w:rsid w:val="004876EC"/>
    <w:rsid w:val="00490A28"/>
    <w:rsid w:val="00496103"/>
    <w:rsid w:val="004C5B75"/>
    <w:rsid w:val="004D6E14"/>
    <w:rsid w:val="004F5E3A"/>
    <w:rsid w:val="005009B0"/>
    <w:rsid w:val="00503AFD"/>
    <w:rsid w:val="00521BCE"/>
    <w:rsid w:val="0055462A"/>
    <w:rsid w:val="005551A6"/>
    <w:rsid w:val="00561D2C"/>
    <w:rsid w:val="005A1006"/>
    <w:rsid w:val="005E3F04"/>
    <w:rsid w:val="005E714A"/>
    <w:rsid w:val="005F1172"/>
    <w:rsid w:val="005F2406"/>
    <w:rsid w:val="005F693D"/>
    <w:rsid w:val="006069A0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620B0"/>
    <w:rsid w:val="00665507"/>
    <w:rsid w:val="006832D9"/>
    <w:rsid w:val="0068509D"/>
    <w:rsid w:val="00687D1C"/>
    <w:rsid w:val="006935DC"/>
    <w:rsid w:val="0069403B"/>
    <w:rsid w:val="006A55A0"/>
    <w:rsid w:val="006B45F9"/>
    <w:rsid w:val="006B5AE9"/>
    <w:rsid w:val="006C3442"/>
    <w:rsid w:val="006E2ADE"/>
    <w:rsid w:val="006E2FD9"/>
    <w:rsid w:val="006E66BF"/>
    <w:rsid w:val="006F209E"/>
    <w:rsid w:val="006F3DDE"/>
    <w:rsid w:val="006F3E78"/>
    <w:rsid w:val="006F46FD"/>
    <w:rsid w:val="00704678"/>
    <w:rsid w:val="007177F6"/>
    <w:rsid w:val="00732933"/>
    <w:rsid w:val="007425E7"/>
    <w:rsid w:val="00757E5D"/>
    <w:rsid w:val="00760B68"/>
    <w:rsid w:val="00773CD7"/>
    <w:rsid w:val="007950AB"/>
    <w:rsid w:val="007A5163"/>
    <w:rsid w:val="007B372D"/>
    <w:rsid w:val="007B6AEF"/>
    <w:rsid w:val="007C52C6"/>
    <w:rsid w:val="007E6415"/>
    <w:rsid w:val="007F07EF"/>
    <w:rsid w:val="007F6675"/>
    <w:rsid w:val="007F7080"/>
    <w:rsid w:val="00802607"/>
    <w:rsid w:val="00803A53"/>
    <w:rsid w:val="008101A5"/>
    <w:rsid w:val="0081222D"/>
    <w:rsid w:val="00822664"/>
    <w:rsid w:val="008264EF"/>
    <w:rsid w:val="00837551"/>
    <w:rsid w:val="00843796"/>
    <w:rsid w:val="008861DF"/>
    <w:rsid w:val="00895229"/>
    <w:rsid w:val="008A426F"/>
    <w:rsid w:val="008B2EB3"/>
    <w:rsid w:val="008B4DC4"/>
    <w:rsid w:val="008D0D7F"/>
    <w:rsid w:val="008E5B41"/>
    <w:rsid w:val="008F0203"/>
    <w:rsid w:val="008F50D4"/>
    <w:rsid w:val="009239AA"/>
    <w:rsid w:val="0092627E"/>
    <w:rsid w:val="009331E4"/>
    <w:rsid w:val="00935ADA"/>
    <w:rsid w:val="00942360"/>
    <w:rsid w:val="00946B6C"/>
    <w:rsid w:val="00955A71"/>
    <w:rsid w:val="0096108F"/>
    <w:rsid w:val="00971BF3"/>
    <w:rsid w:val="009C13B9"/>
    <w:rsid w:val="009D01A2"/>
    <w:rsid w:val="009F2C5E"/>
    <w:rsid w:val="009F5308"/>
    <w:rsid w:val="009F5923"/>
    <w:rsid w:val="00A3073A"/>
    <w:rsid w:val="00A33FAC"/>
    <w:rsid w:val="00A34B5D"/>
    <w:rsid w:val="00A3659D"/>
    <w:rsid w:val="00A403BB"/>
    <w:rsid w:val="00A674DF"/>
    <w:rsid w:val="00A731DE"/>
    <w:rsid w:val="00A83AA6"/>
    <w:rsid w:val="00A930ED"/>
    <w:rsid w:val="00A934D6"/>
    <w:rsid w:val="00A9485E"/>
    <w:rsid w:val="00AA2E39"/>
    <w:rsid w:val="00AB7BDB"/>
    <w:rsid w:val="00AE1809"/>
    <w:rsid w:val="00AF66D8"/>
    <w:rsid w:val="00B24E80"/>
    <w:rsid w:val="00B40F03"/>
    <w:rsid w:val="00B80D76"/>
    <w:rsid w:val="00B97C28"/>
    <w:rsid w:val="00BA08F2"/>
    <w:rsid w:val="00BA2105"/>
    <w:rsid w:val="00BA415C"/>
    <w:rsid w:val="00BA75CE"/>
    <w:rsid w:val="00BA7E06"/>
    <w:rsid w:val="00BB24D8"/>
    <w:rsid w:val="00BB43B5"/>
    <w:rsid w:val="00BB6219"/>
    <w:rsid w:val="00BD290F"/>
    <w:rsid w:val="00BF3ABB"/>
    <w:rsid w:val="00C01903"/>
    <w:rsid w:val="00C14CC4"/>
    <w:rsid w:val="00C25A19"/>
    <w:rsid w:val="00C27B1D"/>
    <w:rsid w:val="00C33C52"/>
    <w:rsid w:val="00C33EFA"/>
    <w:rsid w:val="00C34147"/>
    <w:rsid w:val="00C36CE8"/>
    <w:rsid w:val="00C40D8B"/>
    <w:rsid w:val="00C82A73"/>
    <w:rsid w:val="00C8407A"/>
    <w:rsid w:val="00C8488C"/>
    <w:rsid w:val="00C86E91"/>
    <w:rsid w:val="00C96338"/>
    <w:rsid w:val="00CA2650"/>
    <w:rsid w:val="00CB1078"/>
    <w:rsid w:val="00CB26B9"/>
    <w:rsid w:val="00CC6FAF"/>
    <w:rsid w:val="00CD0F60"/>
    <w:rsid w:val="00CF6542"/>
    <w:rsid w:val="00CF768F"/>
    <w:rsid w:val="00D04C3E"/>
    <w:rsid w:val="00D24698"/>
    <w:rsid w:val="00D55CAA"/>
    <w:rsid w:val="00D576EF"/>
    <w:rsid w:val="00D6383F"/>
    <w:rsid w:val="00D72CFF"/>
    <w:rsid w:val="00DA1354"/>
    <w:rsid w:val="00DA259F"/>
    <w:rsid w:val="00DB42BA"/>
    <w:rsid w:val="00DB52BC"/>
    <w:rsid w:val="00DB59D0"/>
    <w:rsid w:val="00DC33D3"/>
    <w:rsid w:val="00DE2858"/>
    <w:rsid w:val="00DE602D"/>
    <w:rsid w:val="00DF1D7E"/>
    <w:rsid w:val="00E26329"/>
    <w:rsid w:val="00E334E3"/>
    <w:rsid w:val="00E40B50"/>
    <w:rsid w:val="00E44672"/>
    <w:rsid w:val="00E46D6A"/>
    <w:rsid w:val="00E50293"/>
    <w:rsid w:val="00E54FC9"/>
    <w:rsid w:val="00E65FFC"/>
    <w:rsid w:val="00E744EA"/>
    <w:rsid w:val="00E75ACD"/>
    <w:rsid w:val="00E80951"/>
    <w:rsid w:val="00E86CC6"/>
    <w:rsid w:val="00E93DC5"/>
    <w:rsid w:val="00E97E71"/>
    <w:rsid w:val="00EA0A43"/>
    <w:rsid w:val="00EB56B3"/>
    <w:rsid w:val="00EC410A"/>
    <w:rsid w:val="00ED6492"/>
    <w:rsid w:val="00EF2095"/>
    <w:rsid w:val="00F04365"/>
    <w:rsid w:val="00F06866"/>
    <w:rsid w:val="00F15956"/>
    <w:rsid w:val="00F219D5"/>
    <w:rsid w:val="00F24CFC"/>
    <w:rsid w:val="00F3170F"/>
    <w:rsid w:val="00F37F1D"/>
    <w:rsid w:val="00F44403"/>
    <w:rsid w:val="00F44CE9"/>
    <w:rsid w:val="00F56DDC"/>
    <w:rsid w:val="00F57378"/>
    <w:rsid w:val="00F57881"/>
    <w:rsid w:val="00F65CDB"/>
    <w:rsid w:val="00F80E46"/>
    <w:rsid w:val="00F8184D"/>
    <w:rsid w:val="00F82409"/>
    <w:rsid w:val="00F91F46"/>
    <w:rsid w:val="00F976B0"/>
    <w:rsid w:val="00F977AB"/>
    <w:rsid w:val="00FA080F"/>
    <w:rsid w:val="00FA3AB1"/>
    <w:rsid w:val="00FA6DE7"/>
    <w:rsid w:val="00FB7375"/>
    <w:rsid w:val="00FC0A8E"/>
    <w:rsid w:val="00FD2ABD"/>
    <w:rsid w:val="00FD368E"/>
    <w:rsid w:val="00FD563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2A5218BE"/>
  <w15:docId w15:val="{A71CF55B-378D-4134-9B86-9663FAD3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F91F46"/>
  </w:style>
  <w:style w:type="paragraph" w:customStyle="1" w:styleId="paragraph">
    <w:name w:val="paragraph"/>
    <w:basedOn w:val="Normal"/>
    <w:rsid w:val="00F91F46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21AC4"/>
    <w:rPr>
      <w:sz w:val="24"/>
      <w:szCs w:val="24"/>
    </w:rPr>
  </w:style>
  <w:style w:type="character" w:styleId="Hyperlink">
    <w:name w:val="Hyperlink"/>
    <w:basedOn w:val="DefaultParagraphFont"/>
    <w:unhideWhenUsed/>
    <w:rsid w:val="007F07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423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ia.gov/uranium/production/annual/uprodship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0CA1B-63B9-4ADC-AEBE-6D7E96A75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E4FAD-E6B9-46B9-ADE6-2CFEF1C23F15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c7c3e025-3c1a-4026-bb7d-31b0a2c27904"/>
    <ds:schemaRef ds:uri="17daff2f-b1b7-4d5c-80b2-47dc67a8fb0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FBC8093-ED80-4077-8101-8671558AE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322A1-A726-47A0-9C1D-73F86361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Morales, Gerson</cp:lastModifiedBy>
  <cp:revision>8</cp:revision>
  <cp:lastPrinted>2020-02-19T15:03:00Z</cp:lastPrinted>
  <dcterms:created xsi:type="dcterms:W3CDTF">2020-02-19T20:56:00Z</dcterms:created>
  <dcterms:modified xsi:type="dcterms:W3CDTF">2020-02-20T14:34:00Z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0x01010081A5082E5693AC4B8A5E9DC8FEDE9916</vt:lpwstr>
  </property>
</Properties>
</file>