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C1" w:rsidP="00DF47C1" w:rsidRDefault="00DF47C1">
      <w:pPr>
        <w:pStyle w:val="MemoDateToFromSubject"/>
      </w:pPr>
      <w:r>
        <w:t xml:space="preserve">Misdemeanor Interview Guide </w:t>
      </w:r>
    </w:p>
    <w:p w:rsidRPr="005D3DE0" w:rsidR="00DF47C1" w:rsidP="00DF47C1" w:rsidRDefault="00DF47C1">
      <w:pPr>
        <w:rPr>
          <w:b/>
        </w:rPr>
      </w:pPr>
    </w:p>
    <w:p w:rsidR="00DF47C1" w:rsidP="00DF47C1" w:rsidRDefault="00DF47C1">
      <w:pPr>
        <w:rPr>
          <w:b/>
        </w:rPr>
      </w:pPr>
    </w:p>
    <w:p w:rsidRPr="00553184" w:rsidR="00DF47C1" w:rsidP="00DF47C1" w:rsidRDefault="00DF47C1">
      <w:pPr>
        <w:rPr>
          <w:b/>
        </w:rPr>
      </w:pPr>
      <w:r>
        <w:rPr>
          <w:b/>
        </w:rPr>
        <w:t>Part 1: Jurisdiction l</w:t>
      </w:r>
      <w:r w:rsidRPr="00553184">
        <w:rPr>
          <w:b/>
        </w:rPr>
        <w:t xml:space="preserve">egal </w:t>
      </w:r>
      <w:r>
        <w:rPr>
          <w:b/>
        </w:rPr>
        <w:t>characteristics</w:t>
      </w:r>
    </w:p>
    <w:p w:rsidR="00DF47C1" w:rsidP="00DF47C1" w:rsidRDefault="00DF47C1">
      <w:r>
        <w:tab/>
      </w:r>
    </w:p>
    <w:p w:rsidR="00DF47C1" w:rsidP="00DF47C1" w:rsidRDefault="00DF47C1">
      <w:pPr>
        <w:ind w:firstLine="720"/>
      </w:pPr>
      <w:r>
        <w:t>Jurisdiction’s definition of a misdemeanor: ____________________________________________________________________</w:t>
      </w:r>
    </w:p>
    <w:p w:rsidR="00DF47C1" w:rsidP="00DF47C1" w:rsidRDefault="00DF47C1"/>
    <w:p w:rsidR="00DF47C1" w:rsidP="00DF47C1" w:rsidRDefault="00DF47C1">
      <w:pPr>
        <w:ind w:firstLine="720"/>
      </w:pPr>
      <w:r>
        <w:t xml:space="preserve">Maximum </w:t>
      </w:r>
      <w:proofErr w:type="spellStart"/>
      <w:r>
        <w:t>carceral</w:t>
      </w:r>
      <w:proofErr w:type="spellEnd"/>
      <w:r>
        <w:t xml:space="preserve"> sentence for misdemeanors: </w:t>
      </w:r>
      <w:r>
        <w:tab/>
        <w:t>_____</w:t>
      </w:r>
    </w:p>
    <w:p w:rsidR="00DF47C1" w:rsidP="00DF47C1" w:rsidRDefault="00DF47C1">
      <w:r>
        <w:tab/>
      </w:r>
      <w:r>
        <w:tab/>
      </w:r>
    </w:p>
    <w:p w:rsidR="00DF47C1" w:rsidP="00DF47C1" w:rsidRDefault="00DF47C1">
      <w:pPr>
        <w:ind w:firstLine="720"/>
      </w:pPr>
      <w:r>
        <w:t>Misdemeanors with &gt; 1 year maximum sentence: _______________________________________________________________</w:t>
      </w:r>
    </w:p>
    <w:p w:rsidR="00DF47C1" w:rsidP="00DF47C1" w:rsidRDefault="00DF47C1">
      <w:pPr>
        <w:ind w:firstLine="720"/>
      </w:pPr>
    </w:p>
    <w:p w:rsidR="00DF47C1" w:rsidP="00DF47C1" w:rsidRDefault="00DF47C1">
      <w:pPr>
        <w:ind w:firstLine="720"/>
      </w:pPr>
      <w:proofErr w:type="spellStart"/>
      <w:r>
        <w:t>Jailable</w:t>
      </w:r>
      <w:proofErr w:type="spellEnd"/>
      <w:r>
        <w:t xml:space="preserve"> non-DUI traffic offenses: ____________________________________________________________________________</w:t>
      </w:r>
    </w:p>
    <w:p w:rsidR="00DF47C1" w:rsidP="00DF47C1" w:rsidRDefault="00DF47C1">
      <w:pPr>
        <w:ind w:firstLine="720"/>
      </w:pPr>
    </w:p>
    <w:p w:rsidR="00DF47C1" w:rsidP="00DF47C1" w:rsidRDefault="00DF47C1">
      <w:pPr>
        <w:ind w:firstLine="720"/>
      </w:pPr>
      <w:r w:rsidRPr="0038596D">
        <w:t>How misde</w:t>
      </w:r>
      <w:r>
        <w:t xml:space="preserve">meanor cases are charged: </w:t>
      </w:r>
    </w:p>
    <w:p w:rsidR="00DF47C1" w:rsidP="00DF47C1" w:rsidRDefault="00DF47C1">
      <w:pPr>
        <w:ind w:left="720" w:firstLine="720"/>
      </w:pPr>
      <w:r>
        <w:t xml:space="preserve">Is there </w:t>
      </w:r>
      <w:r w:rsidRPr="0038596D">
        <w:t xml:space="preserve">only one charge per case or are multiple charges per case permitted? _____ </w:t>
      </w:r>
    </w:p>
    <w:p w:rsidR="00DF47C1" w:rsidP="00DF47C1" w:rsidRDefault="00DF47C1">
      <w:pPr>
        <w:ind w:left="720" w:firstLine="720"/>
      </w:pPr>
      <w:r>
        <w:t>Can</w:t>
      </w:r>
      <w:r w:rsidRPr="0038596D">
        <w:t xml:space="preserve"> misde</w:t>
      </w:r>
      <w:r>
        <w:t xml:space="preserve">meanor </w:t>
      </w:r>
      <w:r w:rsidRPr="0038596D">
        <w:t>cases include multiple defendants?</w:t>
      </w:r>
      <w:r>
        <w:t xml:space="preserve"> _______</w:t>
      </w:r>
    </w:p>
    <w:p w:rsidR="00DF47C1" w:rsidP="00DF47C1" w:rsidRDefault="00DF47C1"/>
    <w:p w:rsidR="00DF47C1" w:rsidP="00DF47C1" w:rsidRDefault="00DF47C1">
      <w:pPr>
        <w:ind w:firstLine="720"/>
      </w:pPr>
      <w:r>
        <w:t xml:space="preserve">Jurisdiction is part of </w:t>
      </w:r>
      <w:r>
        <w:rPr>
          <w:u w:val="single"/>
        </w:rPr>
        <w:tab/>
      </w:r>
      <w:r>
        <w:rPr>
          <w:u w:val="single"/>
        </w:rPr>
        <w:tab/>
      </w:r>
      <w:r>
        <w:t>single-tier court system?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Multi-tier court system?</w:t>
      </w:r>
    </w:p>
    <w:p w:rsidR="00DF47C1" w:rsidP="00DF47C1" w:rsidRDefault="00DF47C1"/>
    <w:p w:rsidRPr="00496C73" w:rsidR="00DF47C1" w:rsidP="00DF47C1" w:rsidRDefault="00DF47C1">
      <w:pPr>
        <w:ind w:firstLine="720"/>
      </w:pPr>
      <w:r>
        <w:t xml:space="preserve">Jurisdiction </w:t>
      </w:r>
      <w:r>
        <w:rPr>
          <w:u w:val="single"/>
        </w:rPr>
        <w:tab/>
      </w:r>
      <w:r>
        <w:rPr>
          <w:u w:val="single"/>
        </w:rPr>
        <w:tab/>
      </w:r>
      <w:r>
        <w:t>has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does not have municipal courts.</w:t>
      </w:r>
    </w:p>
    <w:p w:rsidR="00DF47C1" w:rsidP="00DF47C1" w:rsidRDefault="00DF47C1">
      <w:pPr>
        <w:rPr>
          <w:b/>
        </w:rPr>
      </w:pPr>
    </w:p>
    <w:p w:rsidR="00DF47C1" w:rsidP="00DF47C1" w:rsidRDefault="00DF47C1">
      <w:pPr>
        <w:spacing w:line="240" w:lineRule="auto"/>
        <w:rPr>
          <w:b/>
        </w:rPr>
      </w:pPr>
    </w:p>
    <w:p w:rsidR="00DF47C1" w:rsidP="00DF47C1" w:rsidRDefault="00DF47C1">
      <w:pPr>
        <w:rPr>
          <w:b/>
        </w:rPr>
      </w:pPr>
      <w:r>
        <w:rPr>
          <w:b/>
        </w:rPr>
        <w:t xml:space="preserve">Part 2: </w:t>
      </w:r>
      <w:r w:rsidRPr="00553184">
        <w:rPr>
          <w:b/>
        </w:rPr>
        <w:t>Courts and other agencies involved in processing misdemeanors and where their case-level data are maintained</w:t>
      </w:r>
    </w:p>
    <w:p w:rsidR="00DF47C1" w:rsidP="00DF47C1" w:rsidRDefault="00DF47C1"/>
    <w:p w:rsidR="00DF47C1" w:rsidP="00DF47C1" w:rsidRDefault="00DF47C1">
      <w:r>
        <w:t>Determine what agencies are involved in processing misdemeanors in the jurisdiction and what repositories maintain the agency’s case-level data. For courts,</w:t>
      </w:r>
      <w:r w:rsidRPr="005D157A">
        <w:t xml:space="preserve"> determine whether there are multiple locations where case-level data exist </w:t>
      </w:r>
      <w:r>
        <w:t xml:space="preserve">– for example, a municipal court may have its own data system but also report case data to a county- or state-level court repository.  </w:t>
      </w:r>
    </w:p>
    <w:p w:rsidR="00DF47C1" w:rsidP="00DF47C1" w:rsidRDefault="00DF47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240"/>
        <w:gridCol w:w="5541"/>
      </w:tblGrid>
      <w:tr w:rsidRPr="0038596D" w:rsidR="00DF47C1" w:rsidTr="0020404D">
        <w:trPr>
          <w:cantSplit/>
          <w:tblHeader/>
        </w:trPr>
        <w:tc>
          <w:tcPr>
            <w:tcW w:w="3595" w:type="dxa"/>
          </w:tcPr>
          <w:p w:rsidRPr="0038596D" w:rsidR="00DF47C1" w:rsidP="0020404D" w:rsidRDefault="00DF47C1">
            <w:pPr>
              <w:rPr>
                <w:b/>
              </w:rPr>
            </w:pPr>
            <w:r>
              <w:rPr>
                <w:b/>
              </w:rPr>
              <w:t>Agency Type</w:t>
            </w:r>
          </w:p>
        </w:tc>
        <w:tc>
          <w:tcPr>
            <w:tcW w:w="3240" w:type="dxa"/>
          </w:tcPr>
          <w:p w:rsidRPr="0038596D" w:rsidR="00DF47C1" w:rsidP="0020404D" w:rsidRDefault="00DF47C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541" w:type="dxa"/>
          </w:tcPr>
          <w:p w:rsidRPr="0038596D" w:rsidR="00DF47C1" w:rsidP="0020404D" w:rsidRDefault="00DF47C1">
            <w:pPr>
              <w:rPr>
                <w:b/>
              </w:rPr>
            </w:pPr>
            <w:r w:rsidRPr="0038596D">
              <w:rPr>
                <w:b/>
              </w:rPr>
              <w:t xml:space="preserve">Where </w:t>
            </w:r>
            <w:r>
              <w:rPr>
                <w:b/>
              </w:rPr>
              <w:t xml:space="preserve">is </w:t>
            </w:r>
            <w:r w:rsidRPr="0038596D">
              <w:rPr>
                <w:b/>
              </w:rPr>
              <w:t>case-level data maintained</w:t>
            </w:r>
            <w:r>
              <w:rPr>
                <w:b/>
              </w:rPr>
              <w:t xml:space="preserve"> or reported to?</w:t>
            </w:r>
          </w:p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 xml:space="preserve">Courts that handle </w:t>
            </w:r>
            <w:proofErr w:type="spellStart"/>
            <w:r>
              <w:t>jailable</w:t>
            </w:r>
            <w:proofErr w:type="spellEnd"/>
            <w:r>
              <w:t xml:space="preserve"> state law misdemeanors at the trial level 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lastRenderedPageBreak/>
              <w:t xml:space="preserve">Courts that handle </w:t>
            </w:r>
            <w:proofErr w:type="spellStart"/>
            <w:r>
              <w:t>jailable</w:t>
            </w:r>
            <w:proofErr w:type="spellEnd"/>
            <w:r>
              <w:t xml:space="preserve"> municipal or county code misdemeanors 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 xml:space="preserve">Other courts that handle </w:t>
            </w:r>
            <w:proofErr w:type="spellStart"/>
            <w:r>
              <w:t>jailable</w:t>
            </w:r>
            <w:proofErr w:type="spellEnd"/>
            <w:r>
              <w:t xml:space="preserve"> misdemeanors 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Courts that handle felonies at the trial level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 xml:space="preserve">Agencies that make arrests and/or issue citations/summonses for </w:t>
            </w:r>
            <w:proofErr w:type="spellStart"/>
            <w:r>
              <w:t>jailable</w:t>
            </w:r>
            <w:proofErr w:type="spellEnd"/>
            <w:r>
              <w:t xml:space="preserve"> misdemeanors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prosecute state-law misdemeanors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prosecute municipal- and county-code misdemeanors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provide legal representation to the indigent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provide pre-trial supervision and other services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maintain bond records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>Agencies that hold pre-trial detainees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  <w:tr w:rsidR="00DF47C1" w:rsidTr="0020404D">
        <w:trPr>
          <w:cantSplit/>
        </w:trPr>
        <w:tc>
          <w:tcPr>
            <w:tcW w:w="3595" w:type="dxa"/>
          </w:tcPr>
          <w:p w:rsidR="00DF47C1" w:rsidP="0020404D" w:rsidRDefault="00DF47C1">
            <w:r>
              <w:t xml:space="preserve">Agencies that maintain criminal history records </w:t>
            </w:r>
          </w:p>
          <w:p w:rsidR="00DF47C1" w:rsidP="0020404D" w:rsidRDefault="00DF47C1"/>
        </w:tc>
        <w:tc>
          <w:tcPr>
            <w:tcW w:w="3240" w:type="dxa"/>
          </w:tcPr>
          <w:p w:rsidR="00DF47C1" w:rsidP="0020404D" w:rsidRDefault="00DF47C1"/>
        </w:tc>
        <w:tc>
          <w:tcPr>
            <w:tcW w:w="5541" w:type="dxa"/>
          </w:tcPr>
          <w:p w:rsidR="00DF47C1" w:rsidP="0020404D" w:rsidRDefault="00DF47C1"/>
        </w:tc>
      </w:tr>
    </w:tbl>
    <w:p w:rsidRPr="00440984" w:rsidR="00DF47C1" w:rsidP="00DF47C1" w:rsidRDefault="00DF47C1"/>
    <w:p w:rsidR="00DF47C1" w:rsidP="00DF47C1" w:rsidRDefault="00DF47C1"/>
    <w:p w:rsidR="00DF47C1" w:rsidP="00DF47C1" w:rsidRDefault="00DF47C1">
      <w:pPr>
        <w:keepNext/>
        <w:keepLines/>
        <w:rPr>
          <w:b/>
        </w:rPr>
      </w:pPr>
      <w:r>
        <w:rPr>
          <w:b/>
        </w:rPr>
        <w:lastRenderedPageBreak/>
        <w:t>Part 3a: Records in the</w:t>
      </w:r>
      <w:r w:rsidRPr="00EF29E2">
        <w:rPr>
          <w:b/>
        </w:rPr>
        <w:t xml:space="preserve"> </w:t>
      </w:r>
      <w:r>
        <w:rPr>
          <w:b/>
        </w:rPr>
        <w:t>_____ (name) _______</w:t>
      </w:r>
      <w:r w:rsidRPr="00EF29E2">
        <w:rPr>
          <w:b/>
        </w:rPr>
        <w:t>data</w:t>
      </w:r>
      <w:r>
        <w:rPr>
          <w:b/>
        </w:rPr>
        <w:t>base</w:t>
      </w:r>
      <w:r w:rsidRPr="00EF29E2">
        <w:rPr>
          <w:b/>
        </w:rPr>
        <w:t xml:space="preserve"> </w:t>
      </w:r>
    </w:p>
    <w:p w:rsidR="00DF47C1" w:rsidP="00DF47C1" w:rsidRDefault="00DF47C1">
      <w:pPr>
        <w:keepNext/>
        <w:keepLines/>
      </w:pPr>
    </w:p>
    <w:p w:rsidR="00DF47C1" w:rsidP="00DF47C1" w:rsidRDefault="00DF47C1">
      <w:r>
        <w:t xml:space="preserve">Does your database have electronic case-level information </w:t>
      </w:r>
      <w:proofErr w:type="gramStart"/>
      <w:r>
        <w:t>on:</w:t>
      </w:r>
      <w:proofErr w:type="gramEnd"/>
      <w:r>
        <w:t xml:space="preserve"> </w:t>
      </w:r>
    </w:p>
    <w:p w:rsidR="00DF47C1" w:rsidP="00DF47C1" w:rsidRDefault="00DF47C1"/>
    <w:p w:rsidR="00DF47C1" w:rsidP="00DF47C1" w:rsidRDefault="00DF47C1">
      <w:r>
        <w:tab/>
      </w:r>
      <w:proofErr w:type="spellStart"/>
      <w:r>
        <w:t>Jailable</w:t>
      </w:r>
      <w:proofErr w:type="spellEnd"/>
      <w:r>
        <w:t xml:space="preserve"> misdemeanors filed?  </w:t>
      </w:r>
      <w:proofErr w:type="gramStart"/>
      <w:r>
        <w:t>all</w:t>
      </w:r>
      <w:proofErr w:type="gramEnd"/>
      <w:r>
        <w:t xml:space="preserve"> ____; all except ________________; only __________________________ </w:t>
      </w:r>
    </w:p>
    <w:p w:rsidR="00DF47C1" w:rsidP="00DF47C1" w:rsidRDefault="00DF47C1">
      <w:pPr>
        <w:ind w:left="720" w:firstLine="720"/>
      </w:pPr>
      <w:r>
        <w:t xml:space="preserve">Filed at which courts?  ________________________ </w:t>
      </w:r>
    </w:p>
    <w:p w:rsidR="00DF47C1" w:rsidP="00DF47C1" w:rsidRDefault="00DF47C1">
      <w:r>
        <w:tab/>
      </w:r>
      <w:r>
        <w:tab/>
      </w:r>
      <w:r>
        <w:tab/>
      </w:r>
    </w:p>
    <w:p w:rsidR="00DF47C1" w:rsidP="00DF47C1" w:rsidRDefault="00DF47C1">
      <w:r>
        <w:tab/>
      </w:r>
      <w:proofErr w:type="spellStart"/>
      <w:r>
        <w:t>Jailable</w:t>
      </w:r>
      <w:proofErr w:type="spellEnd"/>
      <w:r>
        <w:t xml:space="preserve"> misdemeanors adjudicated?  </w:t>
      </w:r>
      <w:proofErr w:type="gramStart"/>
      <w:r>
        <w:t>all</w:t>
      </w:r>
      <w:proofErr w:type="gramEnd"/>
      <w:r>
        <w:t xml:space="preserve"> ____; all except ________________; only ____________________ </w:t>
      </w:r>
    </w:p>
    <w:p w:rsidR="00DF47C1" w:rsidP="00DF47C1" w:rsidRDefault="00DF47C1">
      <w:pPr>
        <w:ind w:left="720" w:firstLine="720"/>
      </w:pPr>
      <w:r>
        <w:t xml:space="preserve">Adjudicated at which courts?  ___________________ </w:t>
      </w:r>
    </w:p>
    <w:p w:rsidR="00DF47C1" w:rsidP="00DF47C1" w:rsidRDefault="00DF47C1"/>
    <w:p w:rsidR="00DF47C1" w:rsidP="00DF47C1" w:rsidRDefault="00DF47C1">
      <w:r>
        <w:tab/>
        <w:t xml:space="preserve">Currently open </w:t>
      </w:r>
      <w:proofErr w:type="spellStart"/>
      <w:r>
        <w:t>jailable</w:t>
      </w:r>
      <w:proofErr w:type="spellEnd"/>
      <w:r>
        <w:t xml:space="preserve"> misdemeanor cases? </w:t>
      </w:r>
      <w:proofErr w:type="gramStart"/>
      <w:r>
        <w:t>all</w:t>
      </w:r>
      <w:proofErr w:type="gramEnd"/>
      <w:r>
        <w:t xml:space="preserve"> ____; all except _____________; only ___________________ </w:t>
      </w:r>
    </w:p>
    <w:p w:rsidR="00DF47C1" w:rsidP="00DF47C1" w:rsidRDefault="00DF47C1">
      <w:pPr>
        <w:ind w:left="720" w:firstLine="720"/>
      </w:pPr>
      <w:r>
        <w:t>Open at which courts?  ________________________</w:t>
      </w:r>
    </w:p>
    <w:p w:rsidR="00DF47C1" w:rsidP="00DF47C1" w:rsidRDefault="00DF47C1">
      <w:r>
        <w:tab/>
      </w:r>
    </w:p>
    <w:p w:rsidR="00DF47C1" w:rsidP="00DF47C1" w:rsidRDefault="00DF47C1">
      <w:pPr>
        <w:ind w:firstLine="720"/>
      </w:pPr>
      <w:r>
        <w:t xml:space="preserve">Persons detained pre-trial following arraignment? </w:t>
      </w:r>
      <w:proofErr w:type="gramStart"/>
      <w:r>
        <w:t>all</w:t>
      </w:r>
      <w:proofErr w:type="gramEnd"/>
      <w:r>
        <w:t xml:space="preserve"> ____; all except _____________; only ___________________</w:t>
      </w:r>
    </w:p>
    <w:p w:rsidR="00DF47C1" w:rsidP="00DF47C1" w:rsidRDefault="00DF47C1">
      <w:pPr>
        <w:ind w:left="720" w:firstLine="720"/>
      </w:pPr>
      <w:r>
        <w:t>Arraigned at which courts?  ____________________</w:t>
      </w:r>
    </w:p>
    <w:p w:rsidR="00DF47C1" w:rsidP="00DF47C1" w:rsidRDefault="00DF47C1">
      <w:r>
        <w:tab/>
      </w:r>
    </w:p>
    <w:p w:rsidR="00DF47C1" w:rsidP="00DF47C1" w:rsidRDefault="00DF47C1">
      <w:r>
        <w:tab/>
        <w:t>Other case-level data pertaining to misdemeanor processing? ________________________________________</w:t>
      </w:r>
    </w:p>
    <w:p w:rsidR="00DF47C1" w:rsidP="00DF47C1" w:rsidRDefault="00DF47C1"/>
    <w:p w:rsidR="00DF47C1" w:rsidP="00DF47C1" w:rsidRDefault="00DF47C1"/>
    <w:p w:rsidR="00DF47C1" w:rsidP="00DF47C1" w:rsidRDefault="00DF47C1">
      <w:r>
        <w:t xml:space="preserve">What years are covered in your </w:t>
      </w:r>
      <w:r w:rsidR="00E14957">
        <w:t>database</w:t>
      </w:r>
      <w:r>
        <w:t xml:space="preserve"> (how far back do the cases go)? ______</w:t>
      </w:r>
    </w:p>
    <w:p w:rsidR="00DF47C1" w:rsidP="00DF47C1" w:rsidRDefault="00DF47C1">
      <w:r>
        <w:tab/>
        <w:t>Are there major data quality concerns or other issues with data of a certain age? ________________________</w:t>
      </w:r>
    </w:p>
    <w:p w:rsidR="00DF47C1" w:rsidP="00DF47C1" w:rsidRDefault="00DF47C1"/>
    <w:p w:rsidR="00DF47C1" w:rsidP="00DF47C1" w:rsidRDefault="00DF47C1">
      <w:r>
        <w:t>To your knowledge, are there common unique identifiers that would allow for linking your records to records held by other agencies involved in processing misdemeanors (arresting agencies, prosecutors, courts, pre-trial services, jails)</w:t>
      </w:r>
      <w:r w:rsidRPr="0058481A">
        <w:t>?</w:t>
      </w:r>
      <w:r>
        <w:t xml:space="preserve">  ___________</w:t>
      </w:r>
    </w:p>
    <w:p w:rsidR="00DF47C1" w:rsidP="00DF47C1" w:rsidRDefault="00DF47C1"/>
    <w:p w:rsidR="00DF47C1" w:rsidP="00DF47C1" w:rsidRDefault="00DF47C1">
      <w:r w:rsidRPr="00766707">
        <w:t xml:space="preserve">Are cases that begin in one court </w:t>
      </w:r>
      <w:r w:rsidR="00A9074A">
        <w:t>identifiable or trackable</w:t>
      </w:r>
      <w:r w:rsidRPr="00766707">
        <w:t xml:space="preserve"> when transferred to another court (</w:t>
      </w:r>
      <w:proofErr w:type="spellStart"/>
      <w:r w:rsidRPr="00766707">
        <w:t>bindover</w:t>
      </w:r>
      <w:proofErr w:type="spellEnd"/>
      <w:r w:rsidRPr="00766707">
        <w:t>)?</w:t>
      </w:r>
    </w:p>
    <w:p w:rsidR="00DF47C1" w:rsidP="00DF47C1" w:rsidRDefault="00DF47C1"/>
    <w:p w:rsidR="00DF47C1" w:rsidP="00DF47C1" w:rsidRDefault="00DF47C1"/>
    <w:p w:rsidRPr="00EF29E2" w:rsidR="00DF47C1" w:rsidP="00DF47C1" w:rsidRDefault="00DF47C1">
      <w:pPr>
        <w:keepNext/>
        <w:keepLines/>
        <w:rPr>
          <w:b/>
        </w:rPr>
      </w:pPr>
      <w:r>
        <w:rPr>
          <w:b/>
        </w:rPr>
        <w:t xml:space="preserve">Part 3b: </w:t>
      </w:r>
      <w:r w:rsidRPr="00EF29E2">
        <w:rPr>
          <w:b/>
        </w:rPr>
        <w:t>Availability of individual data elements</w:t>
      </w:r>
      <w:r>
        <w:rPr>
          <w:b/>
        </w:rPr>
        <w:t xml:space="preserve"> in the</w:t>
      </w:r>
      <w:r w:rsidRPr="00EF29E2">
        <w:rPr>
          <w:b/>
        </w:rPr>
        <w:t xml:space="preserve"> </w:t>
      </w:r>
      <w:r>
        <w:rPr>
          <w:b/>
        </w:rPr>
        <w:t>_____ (name) _______ database</w:t>
      </w:r>
    </w:p>
    <w:p w:rsidR="00DF47C1" w:rsidP="00DF47C1" w:rsidRDefault="00DF47C1">
      <w:pPr>
        <w:keepNext/>
        <w:keepLines/>
      </w:pPr>
    </w:p>
    <w:p w:rsidR="00DF47C1" w:rsidP="00DF47C1" w:rsidRDefault="00DF47C1">
      <w:pPr>
        <w:keepNext/>
        <w:keepLines/>
      </w:pPr>
      <w:r>
        <w:t>Determine whether the data repository has the following case-level / individual-level information and if so in what format and if there are any major data quality concerns about the data element.</w:t>
      </w:r>
      <w:r>
        <w:tab/>
      </w:r>
      <w:r>
        <w:tab/>
      </w:r>
    </w:p>
    <w:p w:rsidR="00DF47C1" w:rsidP="00DF47C1" w:rsidRDefault="00DF47C1">
      <w:pPr>
        <w:ind w:firstLine="720"/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3197"/>
        <w:gridCol w:w="2046"/>
        <w:gridCol w:w="1847"/>
        <w:gridCol w:w="2050"/>
        <w:gridCol w:w="1435"/>
      </w:tblGrid>
      <w:tr w:rsidRPr="00B66DCB" w:rsidR="00DF47C1" w:rsidTr="0020404D">
        <w:trPr>
          <w:cantSplit/>
          <w:trHeight w:val="404"/>
          <w:tblHeader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B66DCB" w:rsidR="00DF47C1" w:rsidP="0020404D" w:rsidRDefault="00DF47C1">
            <w:pPr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B66DCB">
              <w:rPr>
                <w:b/>
                <w:bCs/>
                <w:color w:val="000000"/>
                <w:szCs w:val="22"/>
              </w:rPr>
              <w:lastRenderedPageBreak/>
              <w:t>Category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B66DCB">
              <w:rPr>
                <w:b/>
                <w:bCs/>
                <w:color w:val="000000"/>
                <w:szCs w:val="22"/>
              </w:rPr>
              <w:t>Data Element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66DCB" w:rsidR="00DF47C1" w:rsidP="0020404D" w:rsidRDefault="00DF47C1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Format (structured / unstructured</w:t>
            </w:r>
            <w:r>
              <w:rPr>
                <w:rStyle w:val="FootnoteReference"/>
                <w:b/>
                <w:bCs/>
                <w:color w:val="000000"/>
                <w:szCs w:val="22"/>
              </w:rPr>
              <w:footnoteReference w:id="1"/>
            </w:r>
            <w:r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F47C1" w:rsidP="0020404D" w:rsidRDefault="00DF47C1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Available on agency website?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F47C1" w:rsidP="0020404D" w:rsidRDefault="00DF47C1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Major data quality concerns?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F47C1" w:rsidP="0020404D" w:rsidRDefault="00DF47C1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Don’t have</w:t>
            </w: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General Case Information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Jurisdiction identifier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 xml:space="preserve">Court identifier 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Court case identifier</w:t>
            </w:r>
            <w:r>
              <w:rPr>
                <w:rStyle w:val="FootnoteReference"/>
                <w:color w:val="000000"/>
                <w:szCs w:val="22"/>
              </w:rPr>
              <w:footnoteReference w:id="2"/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Defendant Information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Unique defendant identifier</w:t>
            </w:r>
            <w:r>
              <w:rPr>
                <w:rStyle w:val="FootnoteReference"/>
                <w:color w:val="000000"/>
                <w:szCs w:val="22"/>
              </w:rPr>
              <w:footnoteReference w:id="3"/>
            </w:r>
            <w:r w:rsidRPr="00B66DC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Name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Date of birth</w:t>
            </w:r>
            <w:r w:rsidR="00CD15F8">
              <w:rPr>
                <w:color w:val="000000"/>
                <w:szCs w:val="22"/>
              </w:rPr>
              <w:t>/Age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  <w:trHeight w:val="233"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Defendant’s home ZIP code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  <w:trHeight w:val="233"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E14957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Sex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18AD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Ethnicity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18AD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Race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  <w:trHeight w:val="233"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Citizenship / immigration status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Initial appearance and charges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Initiating action (summons, arrest, etc.)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Offense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Arrest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 xml:space="preserve">Indicators of prior arrests, </w:t>
            </w:r>
            <w:r>
              <w:rPr>
                <w:color w:val="000000"/>
                <w:szCs w:val="22"/>
              </w:rPr>
              <w:t xml:space="preserve">prior convictions, detainers, </w:t>
            </w:r>
            <w:r w:rsidRPr="00B66DCB">
              <w:rPr>
                <w:color w:val="000000"/>
                <w:szCs w:val="22"/>
              </w:rPr>
              <w:t>outstanding warrants, whether on probation or parole at time of arrest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Indicators of prior arrest/conviction severity (e.g., misdemeanor or felony record)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Charge</w:t>
            </w:r>
            <w:r w:rsidRPr="00B66DCB">
              <w:rPr>
                <w:color w:val="000000"/>
                <w:szCs w:val="22"/>
              </w:rPr>
              <w:t xml:space="preserve"> filing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Initial appearance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Filing charges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e.g., only broad categories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66DCB">
              <w:rPr>
                <w:color w:val="000000"/>
                <w:szCs w:val="22"/>
              </w:rPr>
              <w:t>Indigency</w:t>
            </w:r>
            <w:proofErr w:type="spellEnd"/>
            <w:r w:rsidRPr="00B66DCB">
              <w:rPr>
                <w:color w:val="000000"/>
                <w:szCs w:val="22"/>
              </w:rPr>
              <w:t xml:space="preserve"> status for court-appointed counsel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Indicator of a concurrent felony charge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Pretrial Release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 xml:space="preserve">Pretrial release decision 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Bond amount and type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Bond amount paid and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 xml:space="preserve">Pretrial </w:t>
            </w:r>
            <w:r>
              <w:rPr>
                <w:color w:val="000000"/>
                <w:szCs w:val="22"/>
              </w:rPr>
              <w:t xml:space="preserve">services </w:t>
            </w:r>
            <w:r w:rsidRPr="00B66DCB">
              <w:rPr>
                <w:color w:val="000000"/>
                <w:szCs w:val="22"/>
              </w:rPr>
              <w:t>supervision indicator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Pretrial detention dates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CD15F8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Failure(s) to ap</w:t>
            </w:r>
            <w:bookmarkStart w:name="_GoBack" w:id="0"/>
            <w:bookmarkEnd w:id="0"/>
            <w:r>
              <w:rPr>
                <w:color w:val="000000"/>
                <w:szCs w:val="22"/>
              </w:rPr>
              <w:t>pear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CD15F8" w:rsidP="0020404D" w:rsidRDefault="00CD15F8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Indicators of whether pretrial misconduct occurred leading to revocation of order of release (y/n) and type of misconduct (new arrest, technical violation)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Bond revocation date and reason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hideMark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Disposition and sentencing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Whether defendant represented by </w:t>
            </w:r>
            <w:r w:rsidRPr="00B66DCB">
              <w:rPr>
                <w:color w:val="000000"/>
                <w:szCs w:val="22"/>
              </w:rPr>
              <w:t>attorney at disposition/</w:t>
            </w:r>
            <w:r>
              <w:rPr>
                <w:color w:val="000000"/>
                <w:szCs w:val="22"/>
              </w:rPr>
              <w:t xml:space="preserve"> </w:t>
            </w:r>
            <w:r w:rsidRPr="00B66DCB">
              <w:rPr>
                <w:color w:val="000000"/>
                <w:szCs w:val="22"/>
              </w:rPr>
              <w:t>sentencing</w:t>
            </w:r>
            <w:r>
              <w:rPr>
                <w:color w:val="000000"/>
                <w:szCs w:val="22"/>
              </w:rPr>
              <w:t>; type of attorney (appointed or retained); and, if no representation, reason no counsel present (</w:t>
            </w:r>
            <w:r>
              <w:rPr>
                <w:i/>
                <w:iCs/>
                <w:color w:val="000000"/>
                <w:szCs w:val="22"/>
              </w:rPr>
              <w:t>i.e.</w:t>
            </w:r>
            <w:r>
              <w:rPr>
                <w:color w:val="000000"/>
                <w:szCs w:val="22"/>
              </w:rPr>
              <w:t xml:space="preserve">, waiver or court’s refusal to appoint) 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Charges at adjudication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e.g., only broad categories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Disposition date and type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>Sentence date and type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Pr="00B66DCB" w:rsidR="00DF47C1" w:rsidTr="0020404D">
        <w:trPr>
          <w:cantSplit/>
        </w:trPr>
        <w:tc>
          <w:tcPr>
            <w:tcW w:w="23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  <w:r w:rsidRPr="00B66DCB">
              <w:rPr>
                <w:color w:val="000000"/>
                <w:szCs w:val="22"/>
              </w:rPr>
              <w:t xml:space="preserve">Deferred adjudication type, </w:t>
            </w:r>
            <w:r w:rsidRPr="00CD7073">
              <w:rPr>
                <w:color w:val="000000"/>
                <w:szCs w:val="22"/>
              </w:rPr>
              <w:t>outcome, and ultimate disposition date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6DCB" w:rsidR="00DF47C1" w:rsidP="0020404D" w:rsidRDefault="00DF47C1">
            <w:pPr>
              <w:spacing w:line="240" w:lineRule="auto"/>
              <w:rPr>
                <w:color w:val="000000"/>
                <w:szCs w:val="22"/>
              </w:rPr>
            </w:pPr>
          </w:p>
        </w:tc>
      </w:tr>
    </w:tbl>
    <w:p w:rsidR="00DF47C1" w:rsidP="00DF47C1" w:rsidRDefault="00DF47C1">
      <w:pPr>
        <w:ind w:firstLine="720"/>
      </w:pPr>
    </w:p>
    <w:p w:rsidR="00DF47C1" w:rsidP="00DF47C1" w:rsidRDefault="00DF47C1">
      <w:pPr>
        <w:keepNext/>
        <w:keepLines/>
      </w:pPr>
    </w:p>
    <w:p w:rsidRPr="00AA396F" w:rsidR="00DF47C1" w:rsidP="00DF47C1" w:rsidRDefault="00DF47C1">
      <w:pPr>
        <w:keepNext/>
        <w:keepLines/>
        <w:rPr>
          <w:b/>
        </w:rPr>
      </w:pPr>
      <w:r>
        <w:rPr>
          <w:b/>
        </w:rPr>
        <w:t>Part 3c: Repository’s a</w:t>
      </w:r>
      <w:r w:rsidRPr="00AA396F">
        <w:rPr>
          <w:b/>
        </w:rPr>
        <w:t>bility to share case-level with BJS</w:t>
      </w:r>
    </w:p>
    <w:p w:rsidR="00DF47C1" w:rsidP="00DF47C1" w:rsidRDefault="00DF47C1">
      <w:pPr>
        <w:keepNext/>
        <w:keepLines/>
      </w:pPr>
    </w:p>
    <w:p w:rsidR="00DF47C1" w:rsidP="00DF47C1" w:rsidRDefault="00DF47C1">
      <w:pPr>
        <w:keepNext/>
        <w:keepLines/>
      </w:pPr>
      <w:r>
        <w:t>Can your case management system generate case-level data extracts? For example:</w:t>
      </w:r>
      <w:r>
        <w:tab/>
      </w:r>
    </w:p>
    <w:p w:rsidR="00DF47C1" w:rsidP="00DF47C1" w:rsidRDefault="00DF47C1">
      <w:pPr>
        <w:keepNext/>
        <w:keepLines/>
        <w:ind w:firstLine="720"/>
      </w:pPr>
      <w:r>
        <w:t xml:space="preserve">For courts or prosecutor offices: </w:t>
      </w:r>
    </w:p>
    <w:p w:rsidR="00DF47C1" w:rsidP="00DF47C1" w:rsidRDefault="00DF47C1">
      <w:pPr>
        <w:keepNext/>
        <w:keepLines/>
        <w:ind w:left="720" w:firstLine="720"/>
      </w:pPr>
      <w:r>
        <w:t xml:space="preserve">Does your system allow for exporting details of all </w:t>
      </w:r>
      <w:proofErr w:type="gramStart"/>
      <w:r>
        <w:t>misdemeanors</w:t>
      </w:r>
      <w:proofErr w:type="gramEnd"/>
      <w:r>
        <w:t xml:space="preserve"> </w:t>
      </w:r>
    </w:p>
    <w:p w:rsidR="00DF47C1" w:rsidP="00DF47C1" w:rsidRDefault="00DF47C1">
      <w:pPr>
        <w:keepNext/>
        <w:keepLines/>
        <w:ind w:left="1440" w:firstLine="720"/>
      </w:pPr>
      <w:proofErr w:type="gramStart"/>
      <w:r>
        <w:t>filed</w:t>
      </w:r>
      <w:proofErr w:type="gramEnd"/>
      <w:r>
        <w:t xml:space="preserve"> in a date range? ______</w:t>
      </w:r>
    </w:p>
    <w:p w:rsidR="00DF47C1" w:rsidP="00DF47C1" w:rsidRDefault="00DF47C1">
      <w:pPr>
        <w:ind w:left="1440" w:firstLine="720"/>
      </w:pPr>
      <w:proofErr w:type="gramStart"/>
      <w:r>
        <w:t>adjudicated</w:t>
      </w:r>
      <w:proofErr w:type="gramEnd"/>
      <w:r>
        <w:t xml:space="preserve"> in a date range?</w:t>
      </w:r>
      <w:r w:rsidRPr="006F0731">
        <w:t xml:space="preserve"> </w:t>
      </w:r>
      <w:r>
        <w:t>______</w:t>
      </w:r>
    </w:p>
    <w:p w:rsidR="00DF47C1" w:rsidP="00DF47C1" w:rsidRDefault="00DF47C1">
      <w:pPr>
        <w:ind w:firstLine="720"/>
      </w:pPr>
      <w:r>
        <w:t>For jails:</w:t>
      </w:r>
    </w:p>
    <w:p w:rsidR="00DF47C1" w:rsidP="00DF47C1" w:rsidRDefault="00DF47C1">
      <w:pPr>
        <w:ind w:left="720" w:firstLine="720"/>
      </w:pPr>
      <w:r>
        <w:t xml:space="preserve">Does your system allow for exporting details of all </w:t>
      </w:r>
      <w:proofErr w:type="gramStart"/>
      <w:r>
        <w:t>persons</w:t>
      </w:r>
      <w:proofErr w:type="gramEnd"/>
      <w:r>
        <w:t xml:space="preserve"> </w:t>
      </w:r>
    </w:p>
    <w:p w:rsidR="00DF47C1" w:rsidP="00DF47C1" w:rsidRDefault="00DF47C1">
      <w:pPr>
        <w:ind w:left="1440" w:firstLine="720"/>
      </w:pPr>
      <w:proofErr w:type="gramStart"/>
      <w:r>
        <w:t>held</w:t>
      </w:r>
      <w:proofErr w:type="gramEnd"/>
      <w:r>
        <w:t xml:space="preserve"> pretrial in a date range?</w:t>
      </w:r>
      <w:r w:rsidRPr="006F0731">
        <w:t xml:space="preserve"> </w:t>
      </w:r>
      <w:r>
        <w:t>______</w:t>
      </w:r>
    </w:p>
    <w:p w:rsidR="00DF47C1" w:rsidP="00DF47C1" w:rsidRDefault="00DF47C1">
      <w:r>
        <w:tab/>
      </w:r>
      <w:r>
        <w:tab/>
      </w:r>
      <w:r>
        <w:tab/>
      </w:r>
      <w:proofErr w:type="gramStart"/>
      <w:r>
        <w:t>released</w:t>
      </w:r>
      <w:proofErr w:type="gramEnd"/>
      <w:r>
        <w:t xml:space="preserve"> pretrial in a date range, including the method and conditions of release?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F47C1" w:rsidP="00DF47C1" w:rsidRDefault="00DF47C1">
      <w:r>
        <w:tab/>
      </w:r>
    </w:p>
    <w:p w:rsidR="00DF47C1" w:rsidP="00DF47C1" w:rsidRDefault="00DF47C1">
      <w:pPr>
        <w:keepNext/>
        <w:keepLines/>
      </w:pPr>
      <w:r>
        <w:t>Has your agency ever provided case-level data to another agency? ______</w:t>
      </w:r>
    </w:p>
    <w:p w:rsidR="00DF47C1" w:rsidP="00DF47C1" w:rsidRDefault="00DF47C1">
      <w:pPr>
        <w:keepNext/>
        <w:keepLines/>
      </w:pPr>
      <w:r>
        <w:tab/>
        <w:t>Which one(s)?</w:t>
      </w:r>
      <w:r w:rsidRPr="006F0731">
        <w:t xml:space="preserve"> </w:t>
      </w:r>
      <w:r>
        <w:t>____________</w:t>
      </w:r>
    </w:p>
    <w:p w:rsidR="00DF47C1" w:rsidP="00DF47C1" w:rsidRDefault="00DF47C1">
      <w:pPr>
        <w:keepNext/>
        <w:keepLines/>
      </w:pPr>
      <w:r>
        <w:tab/>
        <w:t>How recently? ______</w:t>
      </w:r>
    </w:p>
    <w:p w:rsidR="00DF47C1" w:rsidP="00DF47C1" w:rsidRDefault="00DF47C1">
      <w:pPr>
        <w:keepNext/>
        <w:keepLines/>
      </w:pPr>
      <w:r>
        <w:tab/>
        <w:t>Formatting and parameters of the data: ______________________________</w:t>
      </w:r>
    </w:p>
    <w:p w:rsidR="00DF47C1" w:rsidP="00DF47C1" w:rsidRDefault="00DF47C1"/>
    <w:p w:rsidR="00DF47C1" w:rsidP="00DF47C1" w:rsidRDefault="00DF47C1">
      <w:r>
        <w:t>Could your agency provide to BJS:</w:t>
      </w:r>
    </w:p>
    <w:p w:rsidR="00DF47C1" w:rsidP="00DF47C1" w:rsidRDefault="00DF47C1">
      <w:r>
        <w:tab/>
        <w:t>Case level data that contains no personal identifiers? _____</w:t>
      </w:r>
    </w:p>
    <w:p w:rsidR="00DF47C1" w:rsidP="00DF47C1" w:rsidRDefault="00DF47C1">
      <w:r>
        <w:tab/>
        <w:t>Case level data that contains personal identifiers (e.g., name, DOB)? ____</w:t>
      </w:r>
    </w:p>
    <w:p w:rsidR="00DF47C1" w:rsidP="00DF47C1" w:rsidRDefault="00DF47C1">
      <w:r>
        <w:tab/>
        <w:t>Case level data that contains unique personal identifiers (e.g., State ID #) that could be used to link to another agency’s records? ______</w:t>
      </w:r>
    </w:p>
    <w:p w:rsidR="00DF47C1" w:rsidP="00DF47C1" w:rsidRDefault="00DF47C1">
      <w:r>
        <w:tab/>
        <w:t>Case level data on cases that have not yet been adjudicated? ______</w:t>
      </w:r>
    </w:p>
    <w:p w:rsidR="00DF47C1" w:rsidP="00DF47C1" w:rsidRDefault="00DF47C1">
      <w:r>
        <w:tab/>
        <w:t>Are there any limitations to any of these? ________________________________________________</w:t>
      </w:r>
    </w:p>
    <w:p w:rsidR="00DF47C1" w:rsidP="00DF47C1" w:rsidRDefault="00DF47C1"/>
    <w:p w:rsidR="00656874" w:rsidP="00DF47C1" w:rsidRDefault="00DF47C1">
      <w:r>
        <w:t xml:space="preserve">If data are provided without PII (no name or </w:t>
      </w:r>
      <w:proofErr w:type="gramStart"/>
      <w:r>
        <w:t>DOB</w:t>
      </w:r>
      <w:r w:rsidR="00656874">
        <w:t>)</w:t>
      </w:r>
      <w:proofErr w:type="gramEnd"/>
      <w:r w:rsidR="00656874">
        <w:t xml:space="preserve"> could</w:t>
      </w:r>
      <w:r>
        <w:t xml:space="preserve"> </w:t>
      </w:r>
      <w:r w:rsidRPr="00454B79">
        <w:t xml:space="preserve">age at </w:t>
      </w:r>
      <w:r>
        <w:t>contact, race/ethnicity, and sex</w:t>
      </w:r>
      <w:r w:rsidR="00656874">
        <w:t xml:space="preserve"> still be provided?</w:t>
      </w:r>
    </w:p>
    <w:p w:rsidR="00656874" w:rsidP="00DF47C1" w:rsidRDefault="00656874"/>
    <w:p w:rsidR="00DF47C1" w:rsidP="00DF47C1" w:rsidRDefault="00656874">
      <w:r>
        <w:t xml:space="preserve">Whether data </w:t>
      </w:r>
      <w:proofErr w:type="gramStart"/>
      <w:r>
        <w:t>are provided</w:t>
      </w:r>
      <w:proofErr w:type="gramEnd"/>
      <w:r>
        <w:t xml:space="preserve"> with PII or without PII, </w:t>
      </w:r>
      <w:r w:rsidR="00DF47C1">
        <w:t>will the data shared include expunged cases?  _______ Or, are expunged cases no longer available to be shared for research purposes</w:t>
      </w:r>
      <w:proofErr w:type="gramStart"/>
      <w:r w:rsidR="00DF47C1">
        <w:t>?_</w:t>
      </w:r>
      <w:proofErr w:type="gramEnd"/>
      <w:r w:rsidR="00DF47C1">
        <w:t>_________</w:t>
      </w:r>
    </w:p>
    <w:p w:rsidR="00DF47C1" w:rsidP="00DF47C1" w:rsidRDefault="00DF47C1"/>
    <w:p w:rsidR="00DF47C1" w:rsidP="00DF47C1" w:rsidRDefault="00DF47C1">
      <w:r>
        <w:t>What processes does your agency have in place for sharing data with other agencies? __________________________________</w:t>
      </w:r>
    </w:p>
    <w:p w:rsidR="00DF47C1" w:rsidP="00DF47C1" w:rsidRDefault="00DF47C1">
      <w:pPr>
        <w:ind w:firstLine="720"/>
      </w:pPr>
      <w:r>
        <w:t>Do you have any preferred process for BJS to follow to request the data? ______________________________________________</w:t>
      </w:r>
    </w:p>
    <w:p w:rsidR="00DF47C1" w:rsidP="00DF47C1" w:rsidRDefault="00DF47C1">
      <w:pPr>
        <w:ind w:firstLine="720"/>
      </w:pPr>
      <w:r>
        <w:t>Are data requests vetted by an internal or external research review committee? ______________________</w:t>
      </w:r>
    </w:p>
    <w:p w:rsidR="00DF47C1" w:rsidP="00DF47C1" w:rsidRDefault="00DF47C1">
      <w:pPr>
        <w:ind w:firstLine="720"/>
      </w:pPr>
      <w:r>
        <w:lastRenderedPageBreak/>
        <w:tab/>
        <w:t xml:space="preserve">Are they known to reject applications? ___________ </w:t>
      </w:r>
      <w:proofErr w:type="gramStart"/>
      <w:r>
        <w:t>What</w:t>
      </w:r>
      <w:proofErr w:type="gramEnd"/>
      <w:r>
        <w:t xml:space="preserve"> are the typical reasons for rejection? ___________________</w:t>
      </w:r>
    </w:p>
    <w:p w:rsidR="00DF47C1" w:rsidP="00DF47C1" w:rsidRDefault="00DF47C1">
      <w:pPr>
        <w:ind w:firstLine="720"/>
      </w:pPr>
      <w:r>
        <w:t xml:space="preserve">Would a Data Use Agreement be required to share the data with BJS? _____ </w:t>
      </w:r>
    </w:p>
    <w:p w:rsidR="00DF47C1" w:rsidP="00DF47C1" w:rsidRDefault="00DF47C1">
      <w:pPr>
        <w:ind w:left="720" w:firstLine="720"/>
      </w:pPr>
      <w:r>
        <w:t>How long would this take to execute? _____</w:t>
      </w:r>
    </w:p>
    <w:p w:rsidR="00DF47C1" w:rsidP="00DF47C1" w:rsidRDefault="00DF47C1">
      <w:pPr>
        <w:ind w:left="720" w:firstLine="720"/>
      </w:pPr>
      <w:r w:rsidRPr="00D635C5">
        <w:t xml:space="preserve">Does requesting data without PII result in time savings throughout the process?  </w:t>
      </w:r>
    </w:p>
    <w:p w:rsidR="00DF47C1" w:rsidP="00DF47C1" w:rsidRDefault="00DF47C1"/>
    <w:p w:rsidR="00DF47C1" w:rsidP="00DF47C1" w:rsidRDefault="00DF47C1">
      <w:pPr>
        <w:keepNext/>
        <w:keepLines/>
      </w:pPr>
      <w:r>
        <w:t>What are the biggest challenges to providing case-level data to BJS or any other requestor? _______________________________</w:t>
      </w:r>
    </w:p>
    <w:p w:rsidR="00DF47C1" w:rsidP="00DF47C1" w:rsidRDefault="00DF47C1">
      <w:pPr>
        <w:keepNext/>
        <w:keepLines/>
        <w:ind w:firstLine="720"/>
      </w:pPr>
      <w:r>
        <w:t>What could BJS do to decrease the challenges in providing data? ___________________</w:t>
      </w:r>
    </w:p>
    <w:p w:rsidR="00DF47C1" w:rsidP="00DF47C1" w:rsidRDefault="00DF47C1">
      <w:pPr>
        <w:keepNext/>
        <w:keepLines/>
        <w:ind w:firstLine="720"/>
      </w:pPr>
      <w:r>
        <w:t>Are there any times that it is easier (or harder) to respond to data requests? ____________</w:t>
      </w:r>
    </w:p>
    <w:p w:rsidR="00DF47C1" w:rsidP="00DF47C1" w:rsidRDefault="00DF47C1"/>
    <w:p w:rsidR="0068553C" w:rsidP="00DF47C1" w:rsidRDefault="00DF47C1">
      <w:r>
        <w:t>Thank you for your time and cooperation.</w:t>
      </w:r>
    </w:p>
    <w:sectPr w:rsidR="0068553C" w:rsidSect="00DF47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C1" w:rsidRDefault="00DF47C1" w:rsidP="00DF47C1">
      <w:pPr>
        <w:spacing w:line="240" w:lineRule="auto"/>
      </w:pPr>
      <w:r>
        <w:separator/>
      </w:r>
    </w:p>
  </w:endnote>
  <w:endnote w:type="continuationSeparator" w:id="0">
    <w:p w:rsidR="00DF47C1" w:rsidRDefault="00DF47C1" w:rsidP="00DF4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C1" w:rsidRDefault="00DF47C1" w:rsidP="00DF47C1">
      <w:pPr>
        <w:spacing w:line="240" w:lineRule="auto"/>
      </w:pPr>
      <w:r>
        <w:separator/>
      </w:r>
    </w:p>
  </w:footnote>
  <w:footnote w:type="continuationSeparator" w:id="0">
    <w:p w:rsidR="00DF47C1" w:rsidRDefault="00DF47C1" w:rsidP="00DF47C1">
      <w:pPr>
        <w:spacing w:line="240" w:lineRule="auto"/>
      </w:pPr>
      <w:r>
        <w:continuationSeparator/>
      </w:r>
    </w:p>
  </w:footnote>
  <w:footnote w:id="1">
    <w:p w:rsidR="00DF47C1" w:rsidRDefault="00DF47C1" w:rsidP="00DF47C1">
      <w:pPr>
        <w:pStyle w:val="FootnoteText"/>
      </w:pPr>
      <w:r>
        <w:rPr>
          <w:rStyle w:val="FootnoteReference"/>
        </w:rPr>
        <w:footnoteRef/>
      </w:r>
      <w:r>
        <w:t xml:space="preserve"> Structured = in a database; unstructured = on a docket sheet or otherwise unavailable in electronic format. </w:t>
      </w:r>
    </w:p>
  </w:footnote>
  <w:footnote w:id="2">
    <w:p w:rsidR="00DF47C1" w:rsidRDefault="00DF47C1" w:rsidP="00DF47C1">
      <w:pPr>
        <w:pStyle w:val="FootnoteText"/>
      </w:pPr>
      <w:r>
        <w:rPr>
          <w:rStyle w:val="FootnoteReference"/>
        </w:rPr>
        <w:footnoteRef/>
      </w:r>
      <w:r>
        <w:t xml:space="preserve"> Potential linking variable </w:t>
      </w:r>
    </w:p>
  </w:footnote>
  <w:footnote w:id="3">
    <w:p w:rsidR="00DF47C1" w:rsidRDefault="00DF47C1" w:rsidP="00DF47C1">
      <w:pPr>
        <w:pStyle w:val="FootnoteText"/>
      </w:pPr>
      <w:r>
        <w:rPr>
          <w:rStyle w:val="FootnoteReference"/>
        </w:rPr>
        <w:footnoteRef/>
      </w:r>
      <w:r>
        <w:t xml:space="preserve"> Potential linking variable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C1"/>
    <w:rsid w:val="00481D17"/>
    <w:rsid w:val="00656874"/>
    <w:rsid w:val="00925E36"/>
    <w:rsid w:val="00A9074A"/>
    <w:rsid w:val="00CD15F8"/>
    <w:rsid w:val="00D06175"/>
    <w:rsid w:val="00DF47C1"/>
    <w:rsid w:val="00E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7990"/>
  <w15:chartTrackingRefBased/>
  <w15:docId w15:val="{1FA10AD2-94FE-40BE-8A55-22DE4A36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C1"/>
    <w:pPr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F47C1"/>
    <w:rPr>
      <w:sz w:val="16"/>
    </w:rPr>
  </w:style>
  <w:style w:type="paragraph" w:customStyle="1" w:styleId="MemoDateToFromSubject">
    <w:name w:val="Memo Date To From Subject"/>
    <w:basedOn w:val="Normal"/>
    <w:qFormat/>
    <w:rsid w:val="00DF47C1"/>
    <w:rPr>
      <w:rFonts w:ascii="Arial" w:hAnsi="Arial"/>
      <w:b/>
    </w:rPr>
  </w:style>
  <w:style w:type="paragraph" w:styleId="FootnoteText">
    <w:name w:val="footnote text"/>
    <w:basedOn w:val="Normal"/>
    <w:link w:val="FootnoteTextChar"/>
    <w:unhideWhenUsed/>
    <w:rsid w:val="00DF47C1"/>
    <w:pPr>
      <w:spacing w:after="120" w:line="240" w:lineRule="auto"/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47C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F47C1"/>
    <w:rPr>
      <w:vertAlign w:val="superscript"/>
    </w:rPr>
  </w:style>
  <w:style w:type="table" w:styleId="TableGrid">
    <w:name w:val="Table Grid"/>
    <w:basedOn w:val="TableNormal"/>
    <w:rsid w:val="00DF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DF47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47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Kevin</dc:creator>
  <cp:keywords/>
  <dc:description/>
  <cp:lastModifiedBy>Scott, Kevin</cp:lastModifiedBy>
  <cp:revision>3</cp:revision>
  <dcterms:created xsi:type="dcterms:W3CDTF">2020-10-08T10:54:00Z</dcterms:created>
  <dcterms:modified xsi:type="dcterms:W3CDTF">2020-10-13T14:02:00Z</dcterms:modified>
</cp:coreProperties>
</file>