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C5E46" w14:textId="77777777" w:rsidR="00815110" w:rsidRPr="00815110" w:rsidRDefault="00815110" w:rsidP="00815110">
      <w:pPr>
        <w:spacing w:after="0" w:line="240" w:lineRule="auto"/>
        <w:rPr>
          <w:rFonts w:cstheme="minorHAnsi"/>
        </w:rPr>
      </w:pPr>
      <w:bookmarkStart w:id="0" w:name="_GoBack"/>
      <w:bookmarkEnd w:id="0"/>
    </w:p>
    <w:p w14:paraId="48C9A01C" w14:textId="728ED62D" w:rsidR="00815110" w:rsidRPr="00815110" w:rsidRDefault="00815110" w:rsidP="00815110">
      <w:pPr>
        <w:spacing w:after="0" w:line="240" w:lineRule="auto"/>
        <w:textAlignment w:val="baseline"/>
        <w:rPr>
          <w:rFonts w:eastAsia="Times New Roman" w:cstheme="minorHAnsi"/>
        </w:rPr>
      </w:pPr>
      <w:r w:rsidRPr="00815110">
        <w:rPr>
          <w:rFonts w:eastAsia="Times New Roman" w:cstheme="minorHAnsi"/>
          <w:i/>
          <w:iCs/>
        </w:rPr>
        <w:t xml:space="preserve">Subject: </w:t>
      </w:r>
      <w:r w:rsidRPr="00815110">
        <w:rPr>
          <w:rFonts w:eastAsia="Times New Roman" w:cstheme="minorHAnsi"/>
        </w:rPr>
        <w:t xml:space="preserve">  </w:t>
      </w:r>
      <w:r w:rsidR="009313AF">
        <w:rPr>
          <w:rFonts w:eastAsia="Times New Roman" w:cstheme="minorHAnsi"/>
        </w:rPr>
        <w:t>Enhanced Privacy Rooms Survey</w:t>
      </w:r>
    </w:p>
    <w:p w14:paraId="7A103599" w14:textId="77777777" w:rsidR="00815110" w:rsidRPr="00815110" w:rsidRDefault="00815110" w:rsidP="00815110">
      <w:pPr>
        <w:spacing w:after="0" w:line="240" w:lineRule="auto"/>
        <w:textAlignment w:val="baseline"/>
        <w:rPr>
          <w:rFonts w:eastAsia="Times New Roman" w:cstheme="minorHAnsi"/>
        </w:rPr>
      </w:pPr>
    </w:p>
    <w:p w14:paraId="18F496F0" w14:textId="2788960E" w:rsidR="00280F7A" w:rsidRPr="00280F7A" w:rsidRDefault="00815110" w:rsidP="00280F7A">
      <w:pPr>
        <w:rPr>
          <w:rFonts w:cstheme="minorHAnsi"/>
          <w:i/>
          <w:sz w:val="28"/>
          <w:szCs w:val="28"/>
        </w:rPr>
      </w:pPr>
      <w:r w:rsidRPr="00280F7A">
        <w:rPr>
          <w:rFonts w:eastAsia="Times New Roman" w:cstheme="minorHAnsi"/>
        </w:rPr>
        <w:t>The NIAID</w:t>
      </w:r>
      <w:r w:rsidR="00280F7A" w:rsidRPr="00280F7A">
        <w:rPr>
          <w:rFonts w:cstheme="minorHAnsi"/>
          <w:i/>
          <w:sz w:val="28"/>
          <w:szCs w:val="28"/>
        </w:rPr>
        <w:t xml:space="preserve"> </w:t>
      </w:r>
      <w:r w:rsidR="00280F7A" w:rsidRPr="00280F7A">
        <w:rPr>
          <w:rFonts w:cstheme="minorHAnsi"/>
        </w:rPr>
        <w:t>Tenant Advisory Committee, Fishers Lane</w:t>
      </w:r>
      <w:r w:rsidR="009313AF">
        <w:rPr>
          <w:rFonts w:cstheme="minorHAnsi"/>
        </w:rPr>
        <w:t xml:space="preserve"> (TACFL)</w:t>
      </w:r>
      <w:r w:rsidR="00280F7A" w:rsidRPr="00280F7A">
        <w:rPr>
          <w:rFonts w:cstheme="minorHAnsi"/>
        </w:rPr>
        <w:t xml:space="preserve">, is conducting an online survey to obtain feedback about the </w:t>
      </w:r>
      <w:r w:rsidR="00280F7A">
        <w:rPr>
          <w:rFonts w:cstheme="minorHAnsi"/>
        </w:rPr>
        <w:t xml:space="preserve">enhanced privacy rooms in 5601 Fishers Lane.  </w:t>
      </w:r>
      <w:r w:rsidR="009313AF">
        <w:t xml:space="preserve">Some of the privacy rooms have been enhanced under a pilot program and are </w:t>
      </w:r>
      <w:r w:rsidR="000D34BE">
        <w:t>located on the 4</w:t>
      </w:r>
      <w:r w:rsidR="000D34BE" w:rsidRPr="00517685">
        <w:rPr>
          <w:vertAlign w:val="superscript"/>
        </w:rPr>
        <w:t>th</w:t>
      </w:r>
      <w:r w:rsidR="000D34BE">
        <w:t xml:space="preserve"> floor (rooms 4C51, 4C53, and 4C57), 8</w:t>
      </w:r>
      <w:r w:rsidR="000D34BE" w:rsidRPr="00517685">
        <w:rPr>
          <w:vertAlign w:val="superscript"/>
        </w:rPr>
        <w:t>th</w:t>
      </w:r>
      <w:r w:rsidR="000D34BE">
        <w:t xml:space="preserve"> floor (rooms 8C51, 8C53, and 8C57), and 9</w:t>
      </w:r>
      <w:r w:rsidR="000D34BE" w:rsidRPr="00517685">
        <w:rPr>
          <w:vertAlign w:val="superscript"/>
        </w:rPr>
        <w:t>th</w:t>
      </w:r>
      <w:r w:rsidR="000D34BE">
        <w:t xml:space="preserve"> floor (rooms 9F10, 9F12, and 9F14).  </w:t>
      </w:r>
    </w:p>
    <w:p w14:paraId="529F1235" w14:textId="58614E06" w:rsidR="009313AF" w:rsidRDefault="00815110" w:rsidP="009313AF">
      <w:pPr>
        <w:spacing w:after="0" w:line="240" w:lineRule="auto"/>
        <w:textAlignment w:val="baseline"/>
      </w:pPr>
      <w:r w:rsidRPr="00815110">
        <w:rPr>
          <w:rFonts w:eastAsia="Times New Roman" w:cstheme="minorHAnsi"/>
        </w:rPr>
        <w:t>T</w:t>
      </w:r>
      <w:r w:rsidR="009313AF">
        <w:rPr>
          <w:rFonts w:eastAsia="Times New Roman" w:cstheme="minorHAnsi"/>
        </w:rPr>
        <w:t xml:space="preserve">ACFL is </w:t>
      </w:r>
      <w:r w:rsidRPr="00815110">
        <w:rPr>
          <w:rFonts w:eastAsia="Times New Roman" w:cstheme="minorHAnsi"/>
        </w:rPr>
        <w:t>interested in your opinions</w:t>
      </w:r>
      <w:bookmarkStart w:id="1" w:name="_Hlk6991309"/>
      <w:r w:rsidR="009313AF">
        <w:rPr>
          <w:rFonts w:eastAsia="Times New Roman" w:cstheme="minorHAnsi"/>
        </w:rPr>
        <w:t xml:space="preserve"> and will use the information </w:t>
      </w:r>
      <w:r w:rsidR="009313AF">
        <w:t>to assess the pilot program and make recommendations for possibly expanding it to other privacy rooms throughout the building</w:t>
      </w:r>
      <w:bookmarkEnd w:id="1"/>
      <w:r w:rsidR="009313AF">
        <w:t>.</w:t>
      </w:r>
    </w:p>
    <w:p w14:paraId="5AE53035" w14:textId="35BFA32F" w:rsidR="00815110" w:rsidRPr="00815110" w:rsidRDefault="000D34BE" w:rsidP="00815110">
      <w:pPr>
        <w:spacing w:after="0" w:line="240" w:lineRule="auto"/>
        <w:textAlignment w:val="baseline"/>
        <w:rPr>
          <w:rFonts w:eastAsia="Times New Roman" w:cstheme="minorHAnsi"/>
        </w:rPr>
      </w:pPr>
      <w:r w:rsidRPr="00A57287">
        <w:t xml:space="preserve">For the purposes of this survey, please consider only </w:t>
      </w:r>
      <w:r w:rsidR="00984E90">
        <w:t xml:space="preserve">the </w:t>
      </w:r>
      <w:r w:rsidRPr="00A57287">
        <w:rPr>
          <w:b/>
        </w:rPr>
        <w:t>enhanced</w:t>
      </w:r>
      <w:r w:rsidRPr="00A57287">
        <w:t xml:space="preserve"> </w:t>
      </w:r>
      <w:r w:rsidRPr="00984E90">
        <w:rPr>
          <w:b/>
        </w:rPr>
        <w:t>privacy rooms</w:t>
      </w:r>
      <w:r w:rsidRPr="006F74D2">
        <w:t>.</w:t>
      </w:r>
      <w:r w:rsidR="00815110" w:rsidRPr="00815110">
        <w:rPr>
          <w:rFonts w:eastAsia="Times New Roman" w:cstheme="minorHAnsi"/>
        </w:rPr>
        <w:t xml:space="preserve">  Even if you d</w:t>
      </w:r>
      <w:r w:rsidR="009313AF">
        <w:rPr>
          <w:rFonts w:eastAsia="Times New Roman" w:cstheme="minorHAnsi"/>
        </w:rPr>
        <w:t>o</w:t>
      </w:r>
      <w:r w:rsidR="00815110" w:rsidRPr="00815110">
        <w:rPr>
          <w:rFonts w:eastAsia="Times New Roman" w:cstheme="minorHAnsi"/>
        </w:rPr>
        <w:t xml:space="preserve"> not </w:t>
      </w:r>
      <w:r w:rsidR="009313AF">
        <w:rPr>
          <w:rFonts w:eastAsia="Times New Roman" w:cstheme="minorHAnsi"/>
        </w:rPr>
        <w:t>use the enhanced privacy rooms,</w:t>
      </w:r>
      <w:r w:rsidR="00815110" w:rsidRPr="00815110">
        <w:rPr>
          <w:rFonts w:eastAsia="Times New Roman" w:cstheme="minorHAnsi"/>
        </w:rPr>
        <w:t xml:space="preserve"> we encourage you to respond to the survey. Responses are anonymous, voluntary, and secure to the extent permitted by law. All responses will be aggregated and analyzed as a group. Personal identifiers will not appear in any report of the survey results.</w:t>
      </w:r>
    </w:p>
    <w:p w14:paraId="25774463" w14:textId="77777777" w:rsidR="00815110" w:rsidRDefault="00815110" w:rsidP="00815110">
      <w:pPr>
        <w:spacing w:after="0" w:line="240" w:lineRule="auto"/>
        <w:textAlignment w:val="baseline"/>
        <w:rPr>
          <w:rFonts w:cstheme="minorHAnsi"/>
        </w:rPr>
      </w:pPr>
    </w:p>
    <w:p w14:paraId="6B87495A" w14:textId="2ABCAD67" w:rsidR="00815110" w:rsidRPr="002251B6" w:rsidRDefault="00815110" w:rsidP="00815110">
      <w:pPr>
        <w:spacing w:after="0" w:line="240" w:lineRule="auto"/>
        <w:textAlignment w:val="baseline"/>
        <w:rPr>
          <w:rFonts w:cstheme="minorHAnsi"/>
          <w:b/>
        </w:rPr>
      </w:pPr>
      <w:r>
        <w:rPr>
          <w:rFonts w:cstheme="minorHAnsi"/>
        </w:rPr>
        <w:t xml:space="preserve">Later this morning, you will receive an e-mail </w:t>
      </w:r>
      <w:r w:rsidR="00270EA0">
        <w:rPr>
          <w:rFonts w:cstheme="minorHAnsi"/>
        </w:rPr>
        <w:t>via</w:t>
      </w:r>
      <w:r w:rsidR="00666D53">
        <w:rPr>
          <w:rFonts w:cstheme="minorHAnsi"/>
        </w:rPr>
        <w:t xml:space="preserve"> </w:t>
      </w:r>
      <w:r w:rsidR="00270EA0">
        <w:rPr>
          <w:rFonts w:cstheme="minorHAnsi"/>
        </w:rPr>
        <w:t xml:space="preserve">the </w:t>
      </w:r>
      <w:r w:rsidR="00666D53">
        <w:rPr>
          <w:rFonts w:cstheme="minorHAnsi"/>
        </w:rPr>
        <w:t>SurveyMonkey</w:t>
      </w:r>
      <w:r w:rsidR="00270EA0">
        <w:rPr>
          <w:rFonts w:cstheme="minorHAnsi"/>
        </w:rPr>
        <w:t xml:space="preserve"> application</w:t>
      </w:r>
      <w:r w:rsidR="00666D53">
        <w:rPr>
          <w:rFonts w:cstheme="minorHAnsi"/>
        </w:rPr>
        <w:t xml:space="preserve"> </w:t>
      </w:r>
      <w:r>
        <w:rPr>
          <w:rFonts w:cstheme="minorHAnsi"/>
        </w:rPr>
        <w:t>ask</w:t>
      </w:r>
      <w:r w:rsidR="00666D53">
        <w:rPr>
          <w:rFonts w:cstheme="minorHAnsi"/>
        </w:rPr>
        <w:t>ing</w:t>
      </w:r>
      <w:r>
        <w:rPr>
          <w:rFonts w:cstheme="minorHAnsi"/>
        </w:rPr>
        <w:t xml:space="preserve"> you to take part on the survey.  </w:t>
      </w:r>
      <w:r w:rsidRPr="00815110">
        <w:rPr>
          <w:rFonts w:cstheme="minorHAnsi"/>
        </w:rPr>
        <w:t xml:space="preserve">We ask you to please </w:t>
      </w:r>
      <w:r w:rsidRPr="00815110">
        <w:rPr>
          <w:rFonts w:cstheme="minorHAnsi"/>
          <w:b/>
        </w:rPr>
        <w:t xml:space="preserve">complete the survey by </w:t>
      </w:r>
      <w:r w:rsidR="002251B6">
        <w:rPr>
          <w:rFonts w:cstheme="minorHAnsi"/>
          <w:b/>
        </w:rPr>
        <w:t>COB</w:t>
      </w:r>
      <w:r w:rsidR="00984E90">
        <w:rPr>
          <w:rFonts w:cstheme="minorHAnsi"/>
          <w:b/>
        </w:rPr>
        <w:t xml:space="preserve"> Wednesday, May 15, 2019.</w:t>
      </w:r>
    </w:p>
    <w:p w14:paraId="4015F529" w14:textId="77777777" w:rsidR="00815110" w:rsidRPr="00815110" w:rsidRDefault="00815110" w:rsidP="00815110">
      <w:pPr>
        <w:spacing w:after="0" w:line="240" w:lineRule="auto"/>
        <w:textAlignment w:val="baseline"/>
        <w:rPr>
          <w:rFonts w:cstheme="minorHAnsi"/>
          <w:b/>
        </w:rPr>
      </w:pPr>
    </w:p>
    <w:p w14:paraId="256AFC4A" w14:textId="62825848" w:rsidR="00815110" w:rsidRPr="00815110" w:rsidRDefault="00815110" w:rsidP="00815110">
      <w:pPr>
        <w:spacing w:after="0" w:line="240" w:lineRule="auto"/>
        <w:textAlignment w:val="baseline"/>
        <w:rPr>
          <w:rFonts w:cstheme="minorHAnsi"/>
        </w:rPr>
      </w:pPr>
      <w:r w:rsidRPr="00815110">
        <w:rPr>
          <w:rFonts w:cstheme="minorHAnsi"/>
        </w:rPr>
        <w:t>If you have any questions, please feel free to contact</w:t>
      </w:r>
      <w:r>
        <w:rPr>
          <w:rFonts w:cstheme="minorHAnsi"/>
        </w:rPr>
        <w:t xml:space="preserve"> us by replying to this e-mail.</w:t>
      </w:r>
      <w:r w:rsidRPr="00815110">
        <w:rPr>
          <w:rFonts w:cstheme="minorHAnsi"/>
        </w:rPr>
        <w:t xml:space="preserve"> On behalf of</w:t>
      </w:r>
      <w:r w:rsidR="00DB066F">
        <w:rPr>
          <w:rFonts w:cstheme="minorHAnsi"/>
        </w:rPr>
        <w:t xml:space="preserve"> </w:t>
      </w:r>
      <w:r w:rsidR="009B4603">
        <w:rPr>
          <w:rFonts w:cstheme="minorHAnsi"/>
        </w:rPr>
        <w:t>TACFL</w:t>
      </w:r>
      <w:r w:rsidRPr="00815110">
        <w:rPr>
          <w:rFonts w:cstheme="minorHAnsi"/>
        </w:rPr>
        <w:t>, thank you for your consideration of this request, and we look forward to your valuable input. </w:t>
      </w:r>
    </w:p>
    <w:p w14:paraId="145D66EC" w14:textId="77777777" w:rsidR="00815110" w:rsidRPr="00815110" w:rsidRDefault="00815110" w:rsidP="00815110">
      <w:pPr>
        <w:spacing w:after="0" w:line="240" w:lineRule="auto"/>
        <w:textAlignment w:val="baseline"/>
        <w:rPr>
          <w:rFonts w:cstheme="minorHAnsi"/>
        </w:rPr>
      </w:pPr>
    </w:p>
    <w:p w14:paraId="5E421C83" w14:textId="77777777" w:rsidR="00815110" w:rsidRPr="00815110" w:rsidRDefault="00815110" w:rsidP="00815110">
      <w:pPr>
        <w:spacing w:before="120" w:after="120" w:line="240" w:lineRule="atLeast"/>
        <w:rPr>
          <w:rFonts w:cstheme="minorHAnsi"/>
        </w:rPr>
      </w:pPr>
      <w:r w:rsidRPr="00815110">
        <w:rPr>
          <w:rFonts w:cstheme="minorHAnsi"/>
        </w:rPr>
        <w:t>Sincerely,</w:t>
      </w:r>
    </w:p>
    <w:p w14:paraId="294CB0F2" w14:textId="77777777" w:rsidR="002A7AE2" w:rsidRDefault="002A7AE2" w:rsidP="002A7AE2">
      <w:pPr>
        <w:rPr>
          <w:rFonts w:ascii="Freestyle Script" w:hAnsi="Freestyle Script"/>
          <w:sz w:val="40"/>
          <w:szCs w:val="40"/>
        </w:rPr>
      </w:pPr>
      <w:r>
        <w:rPr>
          <w:rFonts w:ascii="Freestyle Script" w:hAnsi="Freestyle Script"/>
          <w:sz w:val="40"/>
          <w:szCs w:val="40"/>
        </w:rPr>
        <w:t>The NIAID Evaluation Team</w:t>
      </w:r>
    </w:p>
    <w:p w14:paraId="20A0C05C" w14:textId="76176FFB" w:rsidR="006A1470" w:rsidRDefault="006A1470">
      <w:r>
        <w:br w:type="page"/>
      </w:r>
    </w:p>
    <w:p w14:paraId="532C1A0F" w14:textId="77777777" w:rsidR="006A1470" w:rsidRDefault="006A1470" w:rsidP="006A1470">
      <w:r w:rsidRPr="00280F7A">
        <w:rPr>
          <w:rFonts w:eastAsia="Times New Roman" w:cstheme="minorHAnsi"/>
        </w:rPr>
        <w:lastRenderedPageBreak/>
        <w:t>The NIAID</w:t>
      </w:r>
      <w:r w:rsidRPr="00280F7A">
        <w:rPr>
          <w:rFonts w:cstheme="minorHAnsi"/>
          <w:i/>
          <w:sz w:val="28"/>
          <w:szCs w:val="28"/>
        </w:rPr>
        <w:t xml:space="preserve"> </w:t>
      </w:r>
      <w:r w:rsidRPr="00280F7A">
        <w:rPr>
          <w:rFonts w:cstheme="minorHAnsi"/>
        </w:rPr>
        <w:t>Tenant Advisory Committee, Fishers Lane</w:t>
      </w:r>
      <w:r>
        <w:rPr>
          <w:rFonts w:cstheme="minorHAnsi"/>
        </w:rPr>
        <w:t xml:space="preserve"> (TACFL)</w:t>
      </w:r>
      <w:r w:rsidRPr="00280F7A">
        <w:rPr>
          <w:rFonts w:cstheme="minorHAnsi"/>
        </w:rPr>
        <w:t xml:space="preserve">, is conducting an online survey to obtain feedback about the </w:t>
      </w:r>
      <w:r>
        <w:rPr>
          <w:rFonts w:cstheme="minorHAnsi"/>
        </w:rPr>
        <w:t xml:space="preserve">enhanced privacy rooms in 5601 Fishers Lane.  </w:t>
      </w:r>
      <w:r>
        <w:t xml:space="preserve">If you have already responded to the survey, </w:t>
      </w:r>
      <w:r>
        <w:rPr>
          <w:u w:val="single"/>
        </w:rPr>
        <w:t>please accept our thanks</w:t>
      </w:r>
      <w:r>
        <w:t xml:space="preserve">!  If not, we invite you to respond via this link: [ENTER LINK]. </w:t>
      </w:r>
    </w:p>
    <w:p w14:paraId="5DF08465" w14:textId="77777777" w:rsidR="006A1470" w:rsidRDefault="006A1470" w:rsidP="006A1470">
      <w:pPr>
        <w:rPr>
          <w:b/>
          <w:bCs/>
        </w:rPr>
      </w:pPr>
    </w:p>
    <w:p w14:paraId="6F13F373" w14:textId="77777777" w:rsidR="006A1470" w:rsidRDefault="006A1470" w:rsidP="006A1470">
      <w:r w:rsidRPr="002873AE">
        <w:rPr>
          <w:rFonts w:eastAsia="Times New Roman" w:cstheme="minorHAnsi"/>
          <w:b/>
        </w:rPr>
        <w:t>Even if you do not use the enhanced privacy rooms,</w:t>
      </w:r>
      <w:r w:rsidRPr="00815110">
        <w:rPr>
          <w:rFonts w:eastAsia="Times New Roman" w:cstheme="minorHAnsi"/>
        </w:rPr>
        <w:t xml:space="preserve"> </w:t>
      </w:r>
      <w:r>
        <w:rPr>
          <w:b/>
          <w:bCs/>
        </w:rPr>
        <w:t>we encourage you to respond to the survey.</w:t>
      </w:r>
      <w:r>
        <w:t xml:space="preserve"> Responses are anonymous, voluntary, and secure to the extent permitted by law. All responses will be aggregated and analyzed as a group. Personal identifiers will not appear in any report of the survey results.</w:t>
      </w:r>
    </w:p>
    <w:p w14:paraId="6B6F7E08" w14:textId="77777777" w:rsidR="006A1470" w:rsidRDefault="006A1470" w:rsidP="006A1470"/>
    <w:p w14:paraId="2F42F178" w14:textId="77777777" w:rsidR="006A1470" w:rsidRDefault="006A1470" w:rsidP="006A1470">
      <w:r>
        <w:t>Please note the following:</w:t>
      </w:r>
    </w:p>
    <w:p w14:paraId="3636461C" w14:textId="77777777" w:rsidR="006A1470" w:rsidRDefault="006A1470" w:rsidP="006A1470">
      <w:pPr>
        <w:ind w:left="720"/>
      </w:pPr>
      <w:r>
        <w:t>1. The survey will take approximately 10 minutes to complete</w:t>
      </w:r>
    </w:p>
    <w:p w14:paraId="5B2C7EE1" w14:textId="77777777" w:rsidR="006A1470" w:rsidRDefault="006A1470" w:rsidP="006A1470">
      <w:pPr>
        <w:ind w:left="720"/>
      </w:pPr>
      <w:r>
        <w:t xml:space="preserve">2. SurveyMonkey supports the following browsers:   </w:t>
      </w:r>
    </w:p>
    <w:p w14:paraId="550C6E5B" w14:textId="77777777" w:rsidR="006A1470" w:rsidRDefault="006A1470" w:rsidP="006A1470">
      <w:pPr>
        <w:ind w:left="1440"/>
      </w:pPr>
      <w:r>
        <w:t>Chrome 16 and later</w:t>
      </w:r>
    </w:p>
    <w:p w14:paraId="58F2731F" w14:textId="77777777" w:rsidR="006A1470" w:rsidRDefault="006A1470" w:rsidP="006A1470">
      <w:pPr>
        <w:ind w:left="1440"/>
      </w:pPr>
      <w:r>
        <w:t>Firefox 13.0 and later</w:t>
      </w:r>
    </w:p>
    <w:p w14:paraId="683752D6" w14:textId="77777777" w:rsidR="006A1470" w:rsidRDefault="006A1470" w:rsidP="006A1470">
      <w:pPr>
        <w:ind w:left="1440"/>
      </w:pPr>
      <w:r>
        <w:t>Safari 5.0 and later</w:t>
      </w:r>
    </w:p>
    <w:p w14:paraId="2D71CF22" w14:textId="77777777" w:rsidR="006A1470" w:rsidRDefault="006A1470" w:rsidP="006A1470">
      <w:pPr>
        <w:ind w:left="1440"/>
      </w:pPr>
      <w:r>
        <w:t>Internet Explorer 9.0 and later</w:t>
      </w:r>
    </w:p>
    <w:p w14:paraId="02241AB4" w14:textId="77777777" w:rsidR="006A1470" w:rsidRDefault="006A1470" w:rsidP="006A1470">
      <w:pPr>
        <w:ind w:left="720"/>
      </w:pPr>
      <w:r>
        <w:t>3. If you have any questions or concerns about the survey functionality, please contact the NIAID Evaluation Team (</w:t>
      </w:r>
      <w:hyperlink r:id="rId6" w:history="1">
        <w:r>
          <w:rPr>
            <w:rStyle w:val="Hyperlink"/>
          </w:rPr>
          <w:t>NIAIDEvaluation2@niaid.nih.gov</w:t>
        </w:r>
      </w:hyperlink>
      <w:r>
        <w:t>)</w:t>
      </w:r>
    </w:p>
    <w:p w14:paraId="3E212C94" w14:textId="77777777" w:rsidR="006A1470" w:rsidRDefault="006A1470" w:rsidP="006A1470"/>
    <w:p w14:paraId="19B804A9" w14:textId="77777777" w:rsidR="006A1470" w:rsidRDefault="006A1470" w:rsidP="006A1470">
      <w:r>
        <w:t xml:space="preserve">Please complete the survey by </w:t>
      </w:r>
      <w:r>
        <w:rPr>
          <w:b/>
          <w:bCs/>
        </w:rPr>
        <w:t xml:space="preserve">COB [ENTER DATE].  </w:t>
      </w:r>
      <w:r>
        <w:t> We greatly appreciate your feedback and look forward to your valuable input!</w:t>
      </w:r>
    </w:p>
    <w:p w14:paraId="4397782C" w14:textId="77777777" w:rsidR="006A1470" w:rsidRDefault="006A1470" w:rsidP="006A1470"/>
    <w:p w14:paraId="24EA1357" w14:textId="77777777" w:rsidR="006A1470" w:rsidRDefault="006A1470" w:rsidP="006A1470"/>
    <w:p w14:paraId="42F4C4E6" w14:textId="77777777" w:rsidR="006A1470" w:rsidRDefault="006A1470" w:rsidP="006A1470">
      <w:pPr>
        <w:rPr>
          <w:rFonts w:ascii="Freestyle Script" w:hAnsi="Freestyle Script"/>
          <w:sz w:val="40"/>
          <w:szCs w:val="40"/>
        </w:rPr>
      </w:pPr>
      <w:r>
        <w:rPr>
          <w:rFonts w:ascii="Freestyle Script" w:hAnsi="Freestyle Script"/>
          <w:sz w:val="40"/>
          <w:szCs w:val="40"/>
        </w:rPr>
        <w:t>The NIAID Evaluation Team</w:t>
      </w:r>
    </w:p>
    <w:p w14:paraId="7C2FDC87" w14:textId="77777777" w:rsidR="00815110" w:rsidRDefault="00815110"/>
    <w:p w14:paraId="52003A80" w14:textId="77777777" w:rsidR="00815110" w:rsidRDefault="00815110"/>
    <w:sectPr w:rsidR="008151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1416B"/>
    <w:multiLevelType w:val="hybridMultilevel"/>
    <w:tmpl w:val="AFD643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110"/>
    <w:rsid w:val="000D34BE"/>
    <w:rsid w:val="002251B6"/>
    <w:rsid w:val="00270EA0"/>
    <w:rsid w:val="00280F7A"/>
    <w:rsid w:val="002A7AE2"/>
    <w:rsid w:val="003120C5"/>
    <w:rsid w:val="00526158"/>
    <w:rsid w:val="00666D53"/>
    <w:rsid w:val="006A1470"/>
    <w:rsid w:val="007A143B"/>
    <w:rsid w:val="00815110"/>
    <w:rsid w:val="009313AF"/>
    <w:rsid w:val="00984E90"/>
    <w:rsid w:val="009B4603"/>
    <w:rsid w:val="00A906D6"/>
    <w:rsid w:val="00D6196E"/>
    <w:rsid w:val="00DB0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6EE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F7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A147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0F7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A147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4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file:///C:\Users\lsteed\AppData\Local\Microsoft\Windows\INetCache\Content.Outlook\MYOK5TR8\NIAIDEvaluation2@niaid.nih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408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Solomon, Lawrence (NIH/NIAID) [C]</dc:creator>
  <cp:keywords/>
  <dc:description/>
  <cp:lastModifiedBy>SYSTEM</cp:lastModifiedBy>
  <cp:revision>2</cp:revision>
  <dcterms:created xsi:type="dcterms:W3CDTF">2019-04-25T20:17:00Z</dcterms:created>
  <dcterms:modified xsi:type="dcterms:W3CDTF">2019-04-25T20:17:00Z</dcterms:modified>
</cp:coreProperties>
</file>