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1657294639"/>
        <w:docPartObj>
          <w:docPartGallery w:val="Cover Pages"/>
          <w:docPartUnique/>
        </w:docPartObj>
      </w:sdtPr>
      <w:sdtEndPr>
        <w:rPr>
          <w:noProof/>
        </w:rPr>
      </w:sdtEndPr>
      <w:sdtContent>
        <w:p w:rsidR="0043294B" w:rsidRDefault="000A4E82">
          <w:pPr>
            <w:pStyle w:val="Header"/>
            <w:rPr>
              <w:rFonts w:ascii="Arial" w:eastAsia="Times New Roman" w:hAnsi="Arial" w:cs="Arial"/>
              <w:sz w:val="14"/>
              <w:szCs w:val="14"/>
            </w:rPr>
          </w:pPr>
          <w:r>
            <w:rPr>
              <w:rFonts w:ascii="Arial" w:eastAsia="Times New Roman" w:hAnsi="Arial" w:cs="Arial"/>
              <w:sz w:val="14"/>
              <w:szCs w:val="14"/>
            </w:rPr>
            <w:t>Form Approved</w:t>
          </w:r>
        </w:p>
        <w:p w:rsidR="0043294B" w:rsidRDefault="000A4E82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4"/>
              <w:szCs w:val="14"/>
            </w:rPr>
          </w:pPr>
          <w:r>
            <w:rPr>
              <w:rFonts w:ascii="Arial" w:eastAsia="Times New Roman" w:hAnsi="Arial" w:cs="Arial"/>
              <w:sz w:val="14"/>
              <w:szCs w:val="14"/>
            </w:rPr>
            <w:t>OMB Number: 0920-1092</w:t>
          </w:r>
        </w:p>
        <w:p w:rsidR="0043294B" w:rsidRDefault="000A4E82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4"/>
              <w:szCs w:val="14"/>
            </w:rPr>
          </w:pPr>
          <w:r>
            <w:rPr>
              <w:rFonts w:ascii="Arial" w:eastAsia="Times New Roman" w:hAnsi="Arial" w:cs="Arial"/>
              <w:sz w:val="14"/>
              <w:szCs w:val="14"/>
            </w:rPr>
            <w:t>Expiration Date: XX/XX/2022</w:t>
          </w:r>
        </w:p>
        <w:p w:rsidR="0043294B" w:rsidRDefault="0043294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43294B" w:rsidRDefault="0043294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43294B" w:rsidRDefault="0043294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43294B" w:rsidRDefault="0043294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43294B" w:rsidRDefault="0043294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43294B" w:rsidRDefault="000A4E82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4"/>
              <w:szCs w:val="14"/>
            </w:rPr>
          </w:pPr>
          <w:r>
            <w:rPr>
              <w:rFonts w:eastAsiaTheme="minorEastAsia"/>
              <w:noProof/>
            </w:rPr>
            <mc:AlternateContent>
              <mc:Choice Requires="wps">
                <w:drawing>
                  <wp:anchor distT="0" distB="0" distL="182880" distR="182880" simplePos="0" relativeHeight="251659264" behindDoc="0" locked="0" layoutInCell="1" allowOverlap="1" wp14:anchorId="5FF80E09" wp14:editId="4A3F4763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1836420</wp:posOffset>
                    </wp:positionV>
                    <wp:extent cx="4686300" cy="6720840"/>
                    <wp:effectExtent l="0" t="0" r="10160" b="381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3294B" w:rsidRDefault="000A4E82">
                                <w:pPr>
                                  <w:pStyle w:val="NoSpacing"/>
                                  <w:spacing w:before="80" w:after="40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 xml:space="preserve">Attachment 7c: NCFRP Case Reporting System - SDY Module Section N </w:t>
                                </w:r>
                              </w:p>
                              <w:p w:rsidR="0043294B" w:rsidRDefault="0043294B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3294B" w:rsidRDefault="0043294B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3294B" w:rsidRDefault="0043294B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3294B" w:rsidRDefault="0043294B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3294B" w:rsidRDefault="0043294B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3294B" w:rsidRDefault="0043294B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3294B" w:rsidRDefault="0043294B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3294B" w:rsidRDefault="0043294B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3294B" w:rsidRDefault="0043294B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0;margin-top:144.6pt;width:369pt;height:529.2pt;z-index:251659264;visibility:visible;mso-wrap-style:square;mso-width-percent:79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" filled="f" stroked="f" strokeweight=".5pt">
                    <v:textbox style="mso-fit-shape-to-text:t" inset="0,0,0,0">
                      <w:txbxContent>
                        <w:p w:rsidR="0043294B" w:rsidRDefault="000A4E82">
                          <w:pPr>
                            <w:pStyle w:val="NoSpacing"/>
                            <w:spacing w:before="80" w:after="40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  <w:t xml:space="preserve">Attachment 7c: NCFRP Case Reporting System - SDY Module Section N </w:t>
                          </w:r>
                        </w:p>
                        <w:p w:rsidR="0043294B" w:rsidRDefault="0043294B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  <w:p w:rsidR="0043294B" w:rsidRDefault="0043294B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  <w:p w:rsidR="0043294B" w:rsidRDefault="0043294B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  <w:p w:rsidR="0043294B" w:rsidRDefault="0043294B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  <w:p w:rsidR="0043294B" w:rsidRDefault="0043294B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  <w:p w:rsidR="0043294B" w:rsidRDefault="0043294B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  <w:p w:rsidR="0043294B" w:rsidRDefault="0043294B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  <w:p w:rsidR="0043294B" w:rsidRDefault="0043294B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  <w:p w:rsidR="0043294B" w:rsidRDefault="0043294B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  <w:p w:rsidR="0043294B" w:rsidRDefault="0043294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43294B" w:rsidRDefault="0043294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43294B" w:rsidRDefault="0043294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43294B" w:rsidRDefault="0043294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43294B" w:rsidRDefault="0043294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43294B" w:rsidRDefault="0043294B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4"/>
              <w:szCs w:val="14"/>
            </w:rPr>
          </w:pPr>
        </w:p>
        <w:p w:rsidR="0043294B" w:rsidRDefault="000A4E82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78A26BD1" wp14:editId="0A0F1C60">
                <wp:extent cx="5724525" cy="3188400"/>
                <wp:effectExtent l="0" t="0" r="0" b="0"/>
                <wp:docPr id="3" name="Picture 3" descr="\\cdc.gov\project\NCCD_DRH_ADS-Office\OMB\MIHB\SDY\2018\Draft materials\NSDYOMBStatementinC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cdc.gov\project\NCCD_DRH_ADS-Office\OMB\MIHB\SDY\2018\Draft materials\NSDYOMBStatementinCR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5209" cy="3188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3294B" w:rsidRDefault="001A7896">
          <w:pPr>
            <w:rPr>
              <w:noProof/>
            </w:rPr>
          </w:pPr>
        </w:p>
      </w:sdtContent>
    </w:sdt>
    <w:p w:rsidR="0043294B" w:rsidRDefault="000A4E82">
      <w:r>
        <w:rPr>
          <w:noProof/>
        </w:rPr>
        <w:drawing>
          <wp:inline distT="0" distB="0" distL="0" distR="0" wp14:anchorId="1416B3E5" wp14:editId="460013AF">
            <wp:extent cx="5943600" cy="264542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94B" w:rsidRDefault="000A4E82">
      <w:r>
        <w:rPr>
          <w:noProof/>
        </w:rPr>
        <w:lastRenderedPageBreak/>
        <w:drawing>
          <wp:inline distT="0" distB="0" distL="0" distR="0" wp14:anchorId="0C0002F5" wp14:editId="777E376F">
            <wp:extent cx="5943600" cy="24832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29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94B" w:rsidRDefault="000A4E82">
      <w:pPr>
        <w:spacing w:after="0" w:line="240" w:lineRule="auto"/>
      </w:pPr>
      <w:r>
        <w:separator/>
      </w:r>
    </w:p>
  </w:endnote>
  <w:endnote w:type="continuationSeparator" w:id="0">
    <w:p w:rsidR="0043294B" w:rsidRDefault="000A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4B" w:rsidRDefault="004329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4B" w:rsidRDefault="004329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4B" w:rsidRDefault="004329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94B" w:rsidRDefault="000A4E82">
      <w:pPr>
        <w:spacing w:after="0" w:line="240" w:lineRule="auto"/>
      </w:pPr>
      <w:r>
        <w:separator/>
      </w:r>
    </w:p>
  </w:footnote>
  <w:footnote w:type="continuationSeparator" w:id="0">
    <w:p w:rsidR="0043294B" w:rsidRDefault="000A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4B" w:rsidRDefault="004329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4B" w:rsidRDefault="000A4E82">
    <w:pPr>
      <w:spacing w:after="200" w:line="240" w:lineRule="auto"/>
      <w:rPr>
        <w:rFonts w:cs="Calibri"/>
      </w:rPr>
    </w:pPr>
    <w:r>
      <w:rPr>
        <w:rFonts w:cs="Calibri"/>
      </w:rPr>
      <w:t>Attachment 7b NCFRP Case Reporting System - SDY Module</w:t>
    </w:r>
  </w:p>
  <w:p w:rsidR="0043294B" w:rsidRDefault="004329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4B" w:rsidRDefault="004329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83872"/>
    <w:multiLevelType w:val="hybridMultilevel"/>
    <w:tmpl w:val="58DEC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4B"/>
    <w:rsid w:val="000A4E82"/>
    <w:rsid w:val="001A7896"/>
    <w:rsid w:val="0043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NCFRP Case Reporting System - SDY Module N</vt:lpstr>
    </vt:vector>
  </TitlesOfParts>
  <Company>Centers for Disease Control and Prevention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NCFRP Case Reporting System - SDY Module N</dc:title>
  <dc:subject/>
  <dc:creator>Hannon-Hall, Linda (CDC/ONDIEH/NCCDPHP)</dc:creator>
  <cp:keywords/>
  <dc:description/>
  <cp:lastModifiedBy>SYSTEM</cp:lastModifiedBy>
  <cp:revision>2</cp:revision>
  <dcterms:created xsi:type="dcterms:W3CDTF">2019-02-11T17:56:00Z</dcterms:created>
  <dcterms:modified xsi:type="dcterms:W3CDTF">2019-02-11T17:56:00Z</dcterms:modified>
</cp:coreProperties>
</file>