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F2D3E" w:rsidR="007F2D69" w:rsidP="007F2D69" w:rsidRDefault="007F2D69" w14:paraId="4621CB4E" w14:textId="5B8853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  <w:r w:rsidRPr="007F2D3E">
        <w:rPr>
          <w:rFonts w:asciiTheme="minorHAnsi" w:hAnsiTheme="minorHAnsi" w:cstheme="minorHAnsi"/>
          <w:noProof/>
          <w:sz w:val="24"/>
          <w:lang w:val="es-SV"/>
        </w:rPr>
        <w:t>&lt;</w:t>
      </w:r>
      <w:r w:rsidR="00471D87">
        <w:rPr>
          <w:rFonts w:asciiTheme="minorHAnsi" w:hAnsiTheme="minorHAnsi" w:cstheme="minorHAnsi"/>
          <w:noProof/>
          <w:sz w:val="24"/>
          <w:lang w:val="es-SV"/>
        </w:rPr>
        <w:t>FECHA</w:t>
      </w:r>
      <w:r w:rsidRPr="007F2D3E">
        <w:rPr>
          <w:rFonts w:asciiTheme="minorHAnsi" w:hAnsiTheme="minorHAnsi" w:cstheme="minorHAnsi"/>
          <w:noProof/>
          <w:sz w:val="24"/>
          <w:lang w:val="es-SV"/>
        </w:rPr>
        <w:t>&gt;</w:t>
      </w:r>
    </w:p>
    <w:p w:rsidRPr="007F2D3E" w:rsidR="007F2D69" w:rsidP="007F2D69" w:rsidRDefault="007F2D69" w14:paraId="1981426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</w:p>
    <w:p w:rsidRPr="007F2D3E" w:rsidR="007F2D69" w:rsidP="007F2D69" w:rsidRDefault="00BF0C51" w14:paraId="0EDE60AA" w14:textId="3E889A4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  <w:r>
        <w:rPr>
          <w:rFonts w:asciiTheme="minorHAnsi" w:hAnsiTheme="minorHAnsi" w:cstheme="minorHAnsi"/>
          <w:noProof/>
          <w:sz w:val="24"/>
          <w:lang w:val="es-SV"/>
        </w:rPr>
        <w:t>Estimado/a</w:t>
      </w:r>
      <w:r w:rsidRPr="007F2D3E" w:rsidR="007F2D69">
        <w:rPr>
          <w:rFonts w:asciiTheme="minorHAnsi" w:hAnsiTheme="minorHAnsi" w:cstheme="minorHAnsi"/>
          <w:noProof/>
          <w:sz w:val="24"/>
          <w:lang w:val="es-SV"/>
        </w:rPr>
        <w:t xml:space="preserve"> &lt;</w:t>
      </w:r>
      <w:r w:rsidR="00471D87">
        <w:rPr>
          <w:rFonts w:asciiTheme="minorHAnsi" w:hAnsiTheme="minorHAnsi" w:cstheme="minorHAnsi"/>
          <w:noProof/>
          <w:sz w:val="24"/>
          <w:lang w:val="es-SV"/>
        </w:rPr>
        <w:t>NOMBRE</w:t>
      </w:r>
      <w:r w:rsidRPr="007F2D3E" w:rsidR="007F2D69">
        <w:rPr>
          <w:rFonts w:asciiTheme="minorHAnsi" w:hAnsiTheme="minorHAnsi" w:cstheme="minorHAnsi"/>
          <w:noProof/>
          <w:sz w:val="24"/>
          <w:lang w:val="es-SV"/>
        </w:rPr>
        <w:t>&gt;,</w:t>
      </w:r>
    </w:p>
    <w:p w:rsidRPr="007F2D3E" w:rsidR="007F2D69" w:rsidP="009C5590" w:rsidRDefault="007F2D69" w14:paraId="042F000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noProof/>
          <w:sz w:val="24"/>
          <w:lang w:val="es-SV"/>
        </w:rPr>
      </w:pPr>
    </w:p>
    <w:p w:rsidR="007F327D" w:rsidP="007F2D3E" w:rsidRDefault="007F327D" w14:paraId="144D9816" w14:textId="0C533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val="es-ES"/>
        </w:rPr>
      </w:pPr>
      <w:r w:rsidRPr="0078757C">
        <w:rPr>
          <w:rFonts w:eastAsia="Times New Roman"/>
          <w:color w:val="000000"/>
          <w:lang w:val="es-ES"/>
        </w:rPr>
        <w:t>Gracias por haber aceptado participar en esta investigación de registro voluntario. E</w:t>
      </w:r>
      <w:r w:rsidR="007E0267">
        <w:rPr>
          <w:rFonts w:eastAsia="Times New Roman"/>
          <w:color w:val="000000"/>
          <w:lang w:val="es-ES"/>
        </w:rPr>
        <w:t>dge Research</w:t>
      </w:r>
      <w:r w:rsidRPr="0078757C">
        <w:rPr>
          <w:rFonts w:eastAsia="Times New Roman"/>
          <w:color w:val="000000"/>
          <w:lang w:val="es-ES"/>
        </w:rPr>
        <w:t xml:space="preserve"> está llevando a cabo esta investigación en nombre del Departamento de agricultura de Estados Unidos</w:t>
      </w:r>
      <w:r w:rsidR="007F2D3E">
        <w:rPr>
          <w:rFonts w:eastAsia="Times New Roman"/>
          <w:color w:val="000000"/>
          <w:lang w:val="es-ES"/>
        </w:rPr>
        <w:t xml:space="preserve"> (USDA)</w:t>
      </w:r>
      <w:r w:rsidRPr="0078757C">
        <w:rPr>
          <w:rFonts w:eastAsia="Times New Roman"/>
          <w:color w:val="000000"/>
          <w:lang w:val="es-ES"/>
        </w:rPr>
        <w:t xml:space="preserve"> para informarles sobre cómo</w:t>
      </w:r>
      <w:r w:rsidR="00FE232A">
        <w:rPr>
          <w:rFonts w:eastAsia="Times New Roman"/>
          <w:color w:val="000000"/>
          <w:lang w:val="es-ES"/>
        </w:rPr>
        <w:t xml:space="preserve"> e</w:t>
      </w:r>
      <w:r w:rsidRPr="00FE232A" w:rsidR="00FE232A">
        <w:rPr>
          <w:rFonts w:eastAsia="Times New Roman"/>
          <w:color w:val="000000"/>
          <w:lang w:val="es-ES"/>
        </w:rPr>
        <w:t>l USDA puede proporcionar mejor información para apoyar a las personas en una alimentación saludable</w:t>
      </w:r>
      <w:r w:rsidRPr="0078757C">
        <w:rPr>
          <w:rFonts w:eastAsia="Times New Roman"/>
          <w:color w:val="000000"/>
          <w:lang w:val="es-ES"/>
        </w:rPr>
        <w:t xml:space="preserve">. Toda la información </w:t>
      </w:r>
      <w:proofErr w:type="gramStart"/>
      <w:r>
        <w:rPr>
          <w:rFonts w:eastAsia="Times New Roman"/>
          <w:color w:val="000000"/>
          <w:lang w:val="es-ES"/>
        </w:rPr>
        <w:t>va</w:t>
      </w:r>
      <w:proofErr w:type="gramEnd"/>
      <w:r>
        <w:rPr>
          <w:rFonts w:eastAsia="Times New Roman"/>
          <w:color w:val="000000"/>
          <w:lang w:val="es-ES"/>
        </w:rPr>
        <w:t xml:space="preserve"> </w:t>
      </w:r>
      <w:r w:rsidRPr="0078757C">
        <w:rPr>
          <w:rFonts w:eastAsia="Times New Roman"/>
          <w:color w:val="000000"/>
          <w:lang w:val="es-ES"/>
        </w:rPr>
        <w:t>se</w:t>
      </w:r>
      <w:r>
        <w:rPr>
          <w:rFonts w:eastAsia="Times New Roman"/>
          <w:color w:val="000000"/>
          <w:lang w:val="es-ES"/>
        </w:rPr>
        <w:t>r</w:t>
      </w:r>
      <w:r w:rsidRPr="0078757C">
        <w:rPr>
          <w:rFonts w:eastAsia="Times New Roman"/>
          <w:color w:val="000000"/>
          <w:lang w:val="es-ES"/>
        </w:rPr>
        <w:t xml:space="preserve"> utiliz</w:t>
      </w:r>
      <w:r>
        <w:rPr>
          <w:rFonts w:eastAsia="Times New Roman"/>
          <w:color w:val="000000"/>
          <w:lang w:val="es-ES"/>
        </w:rPr>
        <w:t>ado</w:t>
      </w:r>
      <w:r w:rsidRPr="0078757C">
        <w:rPr>
          <w:rFonts w:eastAsia="Times New Roman"/>
          <w:color w:val="000000"/>
          <w:lang w:val="es-ES"/>
        </w:rPr>
        <w:t xml:space="preserve"> solamente para propósitos de investigación y no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ser divulgada o utilizado, en forma personal, para cualquier otro propósito excepto según lo reque</w:t>
      </w:r>
      <w:r>
        <w:rPr>
          <w:rFonts w:eastAsia="Times New Roman"/>
          <w:color w:val="000000"/>
          <w:lang w:val="es-ES"/>
        </w:rPr>
        <w:t xml:space="preserve">rido por </w:t>
      </w:r>
      <w:r w:rsidR="007F2D3E">
        <w:rPr>
          <w:rFonts w:eastAsia="Times New Roman"/>
          <w:color w:val="000000"/>
          <w:lang w:val="es-ES"/>
        </w:rPr>
        <w:t>ley (Ley de Privacidad 1974)</w:t>
      </w:r>
      <w:r>
        <w:rPr>
          <w:rFonts w:eastAsia="Times New Roman"/>
          <w:color w:val="000000"/>
          <w:lang w:val="es-ES"/>
        </w:rPr>
        <w:t>. </w:t>
      </w:r>
    </w:p>
    <w:p w:rsidRPr="00D61C93" w:rsidR="007F2D69" w:rsidP="007F2D69" w:rsidRDefault="007F2D69" w14:paraId="16E6703B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</w:p>
    <w:p w:rsidRPr="00D53AC3" w:rsidR="007F2D69" w:rsidP="007F327D" w:rsidRDefault="007F327D" w14:paraId="4FFD2FBD" w14:textId="5747FBB9">
      <w:pPr>
        <w:rPr>
          <w:rFonts w:eastAsia="Times New Roman"/>
          <w:color w:val="000000"/>
          <w:lang w:val="es-SV"/>
        </w:rPr>
      </w:pPr>
      <w:r>
        <w:rPr>
          <w:color w:val="000000"/>
          <w:lang w:val="es-ES"/>
        </w:rPr>
        <w:t xml:space="preserve">Usted ha sido programada para participar en un estudio de grupo de enfoque en &lt; </w:t>
      </w:r>
      <w:r w:rsidR="00471D87">
        <w:rPr>
          <w:color w:val="000000"/>
          <w:lang w:val="es-ES"/>
        </w:rPr>
        <w:t>HORA</w:t>
      </w:r>
      <w:r>
        <w:rPr>
          <w:color w:val="000000"/>
          <w:lang w:val="es-ES"/>
        </w:rPr>
        <w:t xml:space="preserve"> &gt; &lt; </w:t>
      </w:r>
      <w:r w:rsidR="00471D87">
        <w:rPr>
          <w:color w:val="000000"/>
          <w:lang w:val="es-ES"/>
        </w:rPr>
        <w:t>FECHA</w:t>
      </w:r>
      <w:r>
        <w:rPr>
          <w:color w:val="000000"/>
          <w:lang w:val="es-ES"/>
        </w:rPr>
        <w:t xml:space="preserve"> &gt;.</w:t>
      </w:r>
      <w:r>
        <w:rPr>
          <w:rStyle w:val="apple-converted-space"/>
          <w:color w:val="000000"/>
          <w:lang w:val="es-ES"/>
        </w:rPr>
        <w:t> </w:t>
      </w:r>
      <w:r>
        <w:rPr>
          <w:color w:val="000000"/>
          <w:lang w:val="es-ES"/>
        </w:rPr>
        <w:t xml:space="preserve">El debate durará no más de </w:t>
      </w:r>
      <w:r w:rsidR="00FE232A">
        <w:rPr>
          <w:color w:val="000000"/>
          <w:lang w:val="es-ES"/>
        </w:rPr>
        <w:t xml:space="preserve">2 </w:t>
      </w:r>
      <w:r w:rsidRPr="00D53AC3" w:rsidR="00FE232A">
        <w:rPr>
          <w:color w:val="000000"/>
          <w:lang w:val="es-ES"/>
        </w:rPr>
        <w:t>horas</w:t>
      </w:r>
      <w:r w:rsidRPr="00D53AC3">
        <w:rPr>
          <w:color w:val="000000"/>
          <w:lang w:val="es-ES"/>
        </w:rPr>
        <w:t>.</w:t>
      </w:r>
      <w:r w:rsidRPr="00D53AC3">
        <w:rPr>
          <w:rStyle w:val="apple-converted-space"/>
          <w:color w:val="000000"/>
          <w:lang w:val="es-ES"/>
        </w:rPr>
        <w:t> </w:t>
      </w:r>
      <w:r w:rsidRPr="00D53AC3" w:rsidR="00D53AC3">
        <w:rPr>
          <w:lang w:val="es-US"/>
        </w:rPr>
        <w:t xml:space="preserve">Para agradecerle por su tiempo, recibirá </w:t>
      </w:r>
      <w:r w:rsidR="00180930">
        <w:rPr>
          <w:lang w:val="es-US"/>
        </w:rPr>
        <w:t>una tarjeta de regalo de $90</w:t>
      </w:r>
      <w:r w:rsidRPr="00D53AC3" w:rsidR="00D53AC3">
        <w:rPr>
          <w:lang w:val="es-US"/>
        </w:rPr>
        <w:t xml:space="preserve"> como muestra de agradecimiento.</w:t>
      </w:r>
    </w:p>
    <w:p w:rsidR="007F2D69" w:rsidP="000451CE" w:rsidRDefault="007F327D" w14:paraId="6113F7EB" w14:textId="7F936919">
      <w:pPr>
        <w:rPr>
          <w:color w:val="000000"/>
          <w:lang w:val="es-ES"/>
        </w:rPr>
      </w:pPr>
      <w:r>
        <w:rPr>
          <w:color w:val="000000"/>
          <w:lang w:val="es-ES"/>
        </w:rPr>
        <w:t xml:space="preserve">La discusión de grupo de enfoque llevará a cabo </w:t>
      </w:r>
      <w:r w:rsidR="00FE232A">
        <w:rPr>
          <w:color w:val="000000"/>
          <w:lang w:val="es-ES"/>
        </w:rPr>
        <w:t xml:space="preserve">virtualmente.  Para participar, </w:t>
      </w:r>
      <w:r>
        <w:rPr>
          <w:color w:val="000000"/>
          <w:lang w:val="es-ES"/>
        </w:rPr>
        <w:t>&lt;</w:t>
      </w:r>
      <w:r w:rsidR="00FE232A">
        <w:rPr>
          <w:color w:val="000000"/>
          <w:lang w:val="es-ES"/>
        </w:rPr>
        <w:t>INSERTAR INSTRUCCIONES</w:t>
      </w:r>
      <w:r>
        <w:rPr>
          <w:color w:val="000000"/>
          <w:lang w:val="es-ES"/>
        </w:rPr>
        <w:t>&gt;.</w:t>
      </w:r>
    </w:p>
    <w:p w:rsidR="00FE232A" w:rsidP="000451CE" w:rsidRDefault="00FE232A" w14:paraId="44B24048" w14:textId="77777777">
      <w:pPr>
        <w:spacing w:after="0" w:line="240" w:lineRule="auto"/>
        <w:rPr>
          <w:rFonts w:asciiTheme="minorHAnsi" w:hAnsiTheme="minorHAnsi" w:cstheme="minorHAnsi"/>
          <w:noProof/>
          <w:sz w:val="24"/>
          <w:lang w:val="es-SV"/>
        </w:rPr>
      </w:pPr>
    </w:p>
    <w:p w:rsidR="000451CE" w:rsidP="000451CE" w:rsidRDefault="000451CE" w14:paraId="491DB16E" w14:textId="5533F105">
      <w:pPr>
        <w:spacing w:after="0" w:line="240" w:lineRule="auto"/>
        <w:rPr>
          <w:color w:val="000000"/>
          <w:lang w:val="es-ES"/>
        </w:rPr>
      </w:pPr>
      <w:r>
        <w:rPr>
          <w:color w:val="000000"/>
          <w:lang w:val="es-ES"/>
        </w:rPr>
        <w:t>Si usted tiene alguna pregunta, por favor póngase en contacto con</w:t>
      </w:r>
    </w:p>
    <w:p w:rsidRPr="00C97628" w:rsidR="00F63DA1" w:rsidP="000451CE" w:rsidRDefault="00371A90" w14:paraId="5DB7C286" w14:textId="744A2717">
      <w:pPr>
        <w:spacing w:after="0" w:line="240" w:lineRule="auto"/>
        <w:rPr>
          <w:color w:val="000000"/>
        </w:rPr>
      </w:pPr>
      <w:r>
        <w:rPr>
          <w:rFonts w:asciiTheme="minorHAnsi" w:hAnsiTheme="minorHAnsi" w:cstheme="minorHAnsi"/>
          <w:sz w:val="24"/>
        </w:rPr>
        <w:t>Glynis Donaldson</w:t>
      </w:r>
    </w:p>
    <w:p w:rsidRPr="00431A1A" w:rsidR="00DC4A53" w:rsidP="000451CE" w:rsidRDefault="00371A90" w14:paraId="044D9984" w14:textId="09F73CB6">
      <w:pPr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donaldson</w:t>
      </w:r>
      <w:r w:rsidRPr="00431A1A" w:rsidR="00F12089">
        <w:rPr>
          <w:rFonts w:asciiTheme="minorHAnsi" w:hAnsiTheme="minorHAnsi" w:cstheme="minorHAnsi"/>
          <w:sz w:val="24"/>
        </w:rPr>
        <w:t xml:space="preserve">@edgeresearch.com </w:t>
      </w:r>
    </w:p>
    <w:p w:rsidRPr="00431A1A" w:rsidR="00F12089" w:rsidP="000451CE" w:rsidRDefault="00F12089" w14:paraId="0B6B9436" w14:textId="2286E5C8">
      <w:pPr>
        <w:spacing w:after="0" w:line="240" w:lineRule="auto"/>
        <w:rPr>
          <w:rFonts w:asciiTheme="minorHAnsi" w:hAnsiTheme="minorHAnsi" w:cstheme="minorHAnsi"/>
          <w:sz w:val="24"/>
        </w:rPr>
      </w:pPr>
      <w:r w:rsidRPr="00431A1A">
        <w:rPr>
          <w:rFonts w:asciiTheme="minorHAnsi" w:hAnsiTheme="minorHAnsi" w:cstheme="minorHAnsi"/>
          <w:sz w:val="24"/>
        </w:rPr>
        <w:t>703-842-02</w:t>
      </w:r>
      <w:r w:rsidR="00371A90">
        <w:rPr>
          <w:rFonts w:asciiTheme="minorHAnsi" w:hAnsiTheme="minorHAnsi" w:cstheme="minorHAnsi"/>
          <w:sz w:val="24"/>
        </w:rPr>
        <w:t>23</w:t>
      </w:r>
    </w:p>
    <w:p w:rsidR="00383681" w:rsidRDefault="00383681" w14:paraId="1F361959" w14:textId="055EBDAC">
      <w:pPr>
        <w:rPr>
          <w:rFonts w:asciiTheme="minorHAnsi" w:hAnsiTheme="minorHAnsi" w:cstheme="minorHAnsi"/>
        </w:rPr>
      </w:pPr>
    </w:p>
    <w:p w:rsidR="00471D87" w:rsidP="00471D87" w:rsidRDefault="00471D87" w14:paraId="1E9F2F53" w14:textId="27C66F28">
      <w:pPr>
        <w:rPr>
          <w:rFonts w:asciiTheme="minorHAnsi" w:hAnsiTheme="minorHAnsi" w:cstheme="minorHAnsi"/>
        </w:rPr>
      </w:pPr>
    </w:p>
    <w:p w:rsidRPr="00981B8B" w:rsidR="002745B5" w:rsidP="002745B5" w:rsidRDefault="002745B5" w14:paraId="446B3F3C" w14:textId="77777777">
      <w:pPr>
        <w:rPr>
          <w:rFonts w:cs="Arial"/>
          <w:sz w:val="18"/>
          <w:szCs w:val="20"/>
          <w:lang w:val="es-SV"/>
        </w:rPr>
      </w:pPr>
      <w:r w:rsidRPr="00981B8B">
        <w:rPr>
          <w:rFonts w:cstheme="minorHAnsi"/>
          <w:b/>
          <w:sz w:val="18"/>
          <w:szCs w:val="18"/>
          <w:lang w:val="pt-BR"/>
        </w:rPr>
        <w:t>Autoridad legal:</w:t>
      </w:r>
      <w:r w:rsidRPr="00981B8B">
        <w:rPr>
          <w:rFonts w:cstheme="minorHAnsi"/>
          <w:bCs/>
          <w:sz w:val="18"/>
          <w:szCs w:val="18"/>
          <w:lang w:val="pt-BR"/>
        </w:rPr>
        <w:t xml:space="preserve"> </w:t>
      </w:r>
      <w:r w:rsidRPr="00981B8B">
        <w:rPr>
          <w:sz w:val="18"/>
          <w:szCs w:val="20"/>
          <w:lang w:val="es-US"/>
        </w:rPr>
        <w:t>El Servicio de Alimentos y Nutrición (FNS) del Departamento de Agricultura de Estados Unidos (USDA) está autorizado a recopilar esta información según la Sección 19 de la Ley de Nutrición Infantil de 1966 (42 U.S.C. 1787), la Sección 5 de la Ley Nacional de Almuerzos Escolares Richard B. Russell (42 U.S.C. 1754) y la Sección 11(f) de la Ley de Alimentación y Nutrición de 2008 (7 U.S.C. 2020). Esta información se usará para informar al FNS sobre la manera en que los estadounidenses toman decisiones en cuanto a la alimentación y piensan en cuestiones relacionadas con la salud.</w:t>
      </w:r>
    </w:p>
    <w:p w:rsidRPr="00981B8B" w:rsidR="002745B5" w:rsidP="002745B5" w:rsidRDefault="002745B5" w14:paraId="6165A9C7" w14:textId="77777777">
      <w:pPr>
        <w:rPr>
          <w:rFonts w:cstheme="minorHAnsi"/>
          <w:b/>
          <w:sz w:val="18"/>
          <w:szCs w:val="18"/>
          <w:lang w:val="pt-BR"/>
        </w:rPr>
      </w:pPr>
      <w:r w:rsidRPr="00981B8B">
        <w:rPr>
          <w:rFonts w:cstheme="minorHAnsi"/>
          <w:b/>
          <w:sz w:val="18"/>
          <w:szCs w:val="18"/>
          <w:lang w:val="pt-BR"/>
        </w:rPr>
        <w:t xml:space="preserve">Finalidad: </w:t>
      </w:r>
      <w:r w:rsidRPr="00981B8B">
        <w:rPr>
          <w:rFonts w:cstheme="minorHAnsi"/>
          <w:bCs/>
          <w:sz w:val="18"/>
          <w:szCs w:val="18"/>
          <w:lang w:val="pt-BR"/>
        </w:rPr>
        <w:t>Esta información se utilizará para informar a las Guías Alimentarias para los Estadounidenses 2020-2025 sobre cómo los estadounidenses eligen los alimentos y piensan en temas relacionados con la salud.</w:t>
      </w:r>
    </w:p>
    <w:p w:rsidRPr="00981B8B" w:rsidR="002745B5" w:rsidP="002745B5" w:rsidRDefault="002745B5" w14:paraId="142F24FE" w14:textId="77777777">
      <w:pPr>
        <w:rPr>
          <w:rFonts w:cstheme="minorHAnsi"/>
          <w:b/>
          <w:sz w:val="18"/>
          <w:szCs w:val="18"/>
          <w:lang w:val="pt-BR"/>
        </w:rPr>
      </w:pPr>
      <w:r w:rsidRPr="00981B8B">
        <w:rPr>
          <w:rFonts w:cstheme="minorHAnsi"/>
          <w:b/>
          <w:sz w:val="18"/>
          <w:szCs w:val="18"/>
          <w:lang w:val="pt-BR"/>
        </w:rPr>
        <w:lastRenderedPageBreak/>
        <w:t xml:space="preserve">Uso rutinario: </w:t>
      </w:r>
      <w:r w:rsidRPr="00981B8B">
        <w:rPr>
          <w:rFonts w:cstheme="minorHAnsi"/>
          <w:bCs/>
          <w:sz w:val="18"/>
          <w:szCs w:val="18"/>
          <w:lang w:val="pt-BR"/>
        </w:rPr>
        <w:t>La información puede ser revelada para cualquier uso rutinario listado en el Sistema de Notificación de Registro publicado titulado FNS-8 USDA/FNS Studies and Reports Federal Register publicado el 25 de abril de 1991, Volumen 56, Número 80, en las páginas 19078 discute los términos de las protecciones que serán proporcionadas a los demandados; los SORNs pueden ser encontrados en: https://tile.loc.gov/storage-services/service/ll/fedreg/fr056/fr056080/fr056080.pdf.</w:t>
      </w:r>
    </w:p>
    <w:p w:rsidRPr="00981B8B" w:rsidR="002745B5" w:rsidP="002745B5" w:rsidRDefault="002745B5" w14:paraId="6FAAD4C0" w14:textId="77777777">
      <w:pPr>
        <w:rPr>
          <w:sz w:val="20"/>
          <w:szCs w:val="20"/>
          <w:lang w:val="es-SV"/>
        </w:rPr>
      </w:pPr>
      <w:r w:rsidRPr="00981B8B">
        <w:rPr>
          <w:rFonts w:cstheme="minorHAnsi"/>
          <w:b/>
          <w:sz w:val="18"/>
          <w:szCs w:val="18"/>
          <w:lang w:val="pt-BR"/>
        </w:rPr>
        <w:t>Revelación:</w:t>
      </w:r>
      <w:r w:rsidRPr="00981B8B">
        <w:rPr>
          <w:sz w:val="20"/>
          <w:szCs w:val="20"/>
          <w:lang w:val="pt-BR"/>
        </w:rPr>
        <w:t xml:space="preserve"> </w:t>
      </w:r>
      <w:r w:rsidRPr="00981B8B">
        <w:rPr>
          <w:sz w:val="18"/>
          <w:szCs w:val="20"/>
          <w:lang w:val="es-US"/>
        </w:rPr>
        <w:t xml:space="preserve">Toda la información recopilada se reunirá de manera privada y se informará únicamente de forma anónima, sin ninguna relación con su información o sus datos personales. Cualquier información que permitiera la identificación del individuo será protegida y solo la usarán las personas involucradas en la encuesta y para los fines de esta, a menos que la ley exija lo contrario. </w:t>
      </w:r>
    </w:p>
    <w:p w:rsidRPr="00981B8B" w:rsidR="002745B5" w:rsidP="002745B5" w:rsidRDefault="002745B5" w14:paraId="07B0B799" w14:textId="77777777">
      <w:pPr>
        <w:rPr>
          <w:sz w:val="20"/>
          <w:szCs w:val="20"/>
          <w:lang w:val="es-SV"/>
        </w:rPr>
      </w:pPr>
      <w:r w:rsidRPr="00981B8B">
        <w:rPr>
          <w:sz w:val="18"/>
          <w:szCs w:val="20"/>
          <w:lang w:val="es-US"/>
        </w:rPr>
        <w:t>La participación en esta investigación es voluntaria y no se aplica ninguna sanción por negarse a responder cualquier pregunta. No obstante, su cooperación para la obtención de esta información tan necesaria es extremadamente importante para garantizar la integridad de los resultados.</w:t>
      </w:r>
    </w:p>
    <w:p w:rsidRPr="00981B8B" w:rsidR="002745B5" w:rsidP="00471D87" w:rsidRDefault="002745B5" w14:paraId="02A30E61" w14:textId="77777777">
      <w:pPr>
        <w:rPr>
          <w:rFonts w:asciiTheme="minorHAnsi" w:hAnsiTheme="minorHAnsi" w:cstheme="minorHAnsi"/>
          <w:sz w:val="18"/>
          <w:szCs w:val="18"/>
        </w:rPr>
      </w:pPr>
    </w:p>
    <w:p w:rsidRPr="00981B8B" w:rsidR="00471D87" w:rsidP="00471D87" w:rsidRDefault="00471D87" w14:paraId="5482DDFB" w14:textId="3B8ACBDD">
      <w:pPr>
        <w:rPr>
          <w:rFonts w:asciiTheme="minorHAnsi" w:hAnsiTheme="minorHAnsi" w:cstheme="minorHAnsi"/>
          <w:sz w:val="18"/>
          <w:szCs w:val="18"/>
        </w:rPr>
      </w:pPr>
    </w:p>
    <w:p w:rsidRPr="00981B8B" w:rsidR="00471D87" w:rsidP="00471D87" w:rsidRDefault="00471D87" w14:paraId="56BBA36B" w14:textId="77791A4E">
      <w:pPr>
        <w:rPr>
          <w:rFonts w:asciiTheme="minorHAnsi" w:hAnsiTheme="minorHAnsi" w:cstheme="minorHAnsi"/>
          <w:sz w:val="18"/>
          <w:szCs w:val="18"/>
        </w:rPr>
      </w:pPr>
    </w:p>
    <w:p w:rsidRPr="00981B8B" w:rsidR="00471D87" w:rsidP="00471D87" w:rsidRDefault="00471D87" w14:paraId="7BF32BC0" w14:textId="3AE26A0C">
      <w:pPr>
        <w:rPr>
          <w:rFonts w:asciiTheme="minorHAnsi" w:hAnsiTheme="minorHAnsi" w:cstheme="minorHAnsi"/>
          <w:sz w:val="18"/>
          <w:szCs w:val="18"/>
        </w:rPr>
      </w:pPr>
    </w:p>
    <w:p w:rsidRPr="00981B8B" w:rsidR="00471D87" w:rsidP="00471D87" w:rsidRDefault="00471D87" w14:paraId="1B0B2D99" w14:textId="77777777">
      <w:pPr>
        <w:rPr>
          <w:rFonts w:asciiTheme="minorHAnsi" w:hAnsiTheme="minorHAnsi" w:cstheme="minorHAnsi"/>
          <w:sz w:val="18"/>
          <w:szCs w:val="18"/>
        </w:rPr>
      </w:pPr>
    </w:p>
    <w:sectPr w:rsidRPr="00981B8B" w:rsidR="00471D87" w:rsidSect="00981B8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3A090" w14:textId="77777777" w:rsidR="00A77FB8" w:rsidRDefault="00A77FB8" w:rsidP="004C1348">
      <w:pPr>
        <w:spacing w:after="0" w:line="240" w:lineRule="auto"/>
      </w:pPr>
      <w:r>
        <w:separator/>
      </w:r>
    </w:p>
  </w:endnote>
  <w:endnote w:type="continuationSeparator" w:id="0">
    <w:p w14:paraId="4E0A06B6" w14:textId="77777777" w:rsidR="00A77FB8" w:rsidRDefault="00A77FB8" w:rsidP="004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3511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FCE00" w14:textId="449D3A43" w:rsidR="002745B5" w:rsidRDefault="00274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3B101" w14:textId="5A4A6036" w:rsidR="00961E8A" w:rsidRPr="00E26961" w:rsidRDefault="00961E8A" w:rsidP="00471D87">
    <w:pPr>
      <w:autoSpaceDE w:val="0"/>
      <w:autoSpaceDN w:val="0"/>
      <w:adjustRightInd w:val="0"/>
      <w:rPr>
        <w:rFonts w:cs="Calibri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525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6AE76" w14:textId="284359F1" w:rsidR="002745B5" w:rsidRDefault="00274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0FA91" w14:textId="77777777" w:rsidR="002745B5" w:rsidRDefault="0027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3BAEC" w14:textId="77777777" w:rsidR="00A77FB8" w:rsidRDefault="00A77FB8" w:rsidP="004C1348">
      <w:pPr>
        <w:spacing w:after="0" w:line="240" w:lineRule="auto"/>
      </w:pPr>
      <w:r>
        <w:separator/>
      </w:r>
    </w:p>
  </w:footnote>
  <w:footnote w:type="continuationSeparator" w:id="0">
    <w:p w14:paraId="44FB48C0" w14:textId="77777777" w:rsidR="00A77FB8" w:rsidRDefault="00A77FB8" w:rsidP="004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8FCCC" w14:textId="77777777" w:rsidR="00961E8A" w:rsidRPr="005D7ADF" w:rsidRDefault="00961E8A" w:rsidP="00961E8A">
    <w:pPr>
      <w:pStyle w:val="Header"/>
      <w:jc w:val="center"/>
      <w:rPr>
        <w:rFonts w:ascii="Calibri" w:hAnsi="Calibri" w:cs="Calibri"/>
      </w:rPr>
    </w:pPr>
    <w:r w:rsidRPr="005D7ADF">
      <w:rPr>
        <w:rFonts w:ascii="Calibri" w:hAnsi="Calibri" w:cs="Calibri"/>
      </w:rPr>
      <w:t xml:space="preserve">                                                                       </w:t>
    </w:r>
  </w:p>
  <w:p w14:paraId="1D8AB038" w14:textId="77777777" w:rsidR="007E0267" w:rsidRPr="007E0267" w:rsidRDefault="00961E8A" w:rsidP="007E026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5D7ADF">
      <w:rPr>
        <w:rFonts w:ascii="Calibri" w:hAnsi="Calibri" w:cs="Calibri"/>
      </w:rPr>
      <w:tab/>
    </w:r>
    <w:r w:rsidR="00DF1A0F" w:rsidRPr="007E0267">
      <w:rPr>
        <w:rFonts w:asciiTheme="minorHAnsi" w:hAnsiTheme="minorHAnsi" w:cstheme="minorHAnsi"/>
        <w:sz w:val="22"/>
        <w:szCs w:val="22"/>
      </w:rPr>
      <w:t>OMB CONTROL NO.:  0584-0523</w:t>
    </w:r>
  </w:p>
  <w:p w14:paraId="6563C312" w14:textId="7DE03629" w:rsidR="00DF1A0F" w:rsidRPr="007E0267" w:rsidRDefault="00DF1A0F" w:rsidP="007E026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7E0267">
      <w:rPr>
        <w:rFonts w:asciiTheme="minorHAnsi" w:hAnsiTheme="minorHAnsi" w:cstheme="minorHAnsi"/>
        <w:sz w:val="22"/>
        <w:szCs w:val="22"/>
      </w:rPr>
      <w:t>EXPIRATION DATE:  11/30/2022</w:t>
    </w:r>
  </w:p>
  <w:p w14:paraId="63BEB8EC" w14:textId="77777777" w:rsidR="002745B5" w:rsidRDefault="002745B5" w:rsidP="00DF1A0F">
    <w:pPr>
      <w:pStyle w:val="Header"/>
    </w:pPr>
  </w:p>
  <w:p w14:paraId="65B868D1" w14:textId="77777777" w:rsidR="00961E8A" w:rsidRPr="00961E8A" w:rsidRDefault="00961E8A" w:rsidP="00961E8A">
    <w:pPr>
      <w:pStyle w:val="Header"/>
      <w:jc w:val="center"/>
      <w:rPr>
        <w:rFonts w:ascii="Calibri" w:hAnsi="Calibri" w:cs="Calibri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E120E" w14:textId="77777777" w:rsidR="002745B5" w:rsidRPr="005D7ADF" w:rsidRDefault="002745B5" w:rsidP="002745B5">
    <w:pPr>
      <w:pStyle w:val="Header"/>
      <w:jc w:val="center"/>
      <w:rPr>
        <w:rFonts w:ascii="Calibri" w:hAnsi="Calibri" w:cs="Calibri"/>
      </w:rPr>
    </w:pPr>
    <w:r w:rsidRPr="005D7ADF">
      <w:rPr>
        <w:rFonts w:ascii="Calibri" w:hAnsi="Calibri" w:cs="Calibri"/>
      </w:rPr>
      <w:t xml:space="preserve">                                                                       </w:t>
    </w:r>
  </w:p>
  <w:p w14:paraId="5C075C41" w14:textId="77777777" w:rsidR="002745B5" w:rsidRPr="007E0267" w:rsidRDefault="002745B5" w:rsidP="002745B5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5D7ADF">
      <w:rPr>
        <w:rFonts w:ascii="Calibri" w:hAnsi="Calibri" w:cs="Calibri"/>
      </w:rPr>
      <w:tab/>
    </w:r>
    <w:r w:rsidRPr="007E0267">
      <w:rPr>
        <w:rFonts w:asciiTheme="minorHAnsi" w:hAnsiTheme="minorHAnsi" w:cstheme="minorHAnsi"/>
        <w:sz w:val="22"/>
        <w:szCs w:val="22"/>
      </w:rPr>
      <w:t>OMB CONTROL NO.:  0584-0523</w:t>
    </w:r>
  </w:p>
  <w:p w14:paraId="216B1A28" w14:textId="77777777" w:rsidR="002745B5" w:rsidRPr="007E0267" w:rsidRDefault="002745B5" w:rsidP="002745B5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7E0267">
      <w:rPr>
        <w:rFonts w:asciiTheme="minorHAnsi" w:hAnsiTheme="minorHAnsi" w:cstheme="minorHAnsi"/>
        <w:sz w:val="22"/>
        <w:szCs w:val="22"/>
      </w:rPr>
      <w:t>EXPIRATION DATE:  11/30/2022</w:t>
    </w:r>
  </w:p>
  <w:p w14:paraId="24D743A1" w14:textId="77777777" w:rsidR="002745B5" w:rsidRDefault="002745B5" w:rsidP="002745B5">
    <w:pPr>
      <w:pStyle w:val="Header"/>
    </w:pPr>
  </w:p>
  <w:p w14:paraId="714A3BD2" w14:textId="77777777" w:rsidR="002745B5" w:rsidRPr="002766E9" w:rsidRDefault="002745B5" w:rsidP="002745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07"/>
      </w:tabs>
      <w:rPr>
        <w:rFonts w:asciiTheme="minorHAnsi" w:eastAsia="Calibri" w:hAnsiTheme="minorHAnsi" w:cstheme="minorHAnsi"/>
        <w:sz w:val="18"/>
        <w:szCs w:val="18"/>
        <w:lang w:val="es-US"/>
      </w:rPr>
    </w:pPr>
    <w:r w:rsidRPr="002766E9">
      <w:rPr>
        <w:rFonts w:asciiTheme="minorHAnsi" w:eastAsia="Calibri" w:hAnsiTheme="minorHAnsi" w:cstheme="minorHAnsi"/>
        <w:b/>
        <w:bCs/>
        <w:sz w:val="18"/>
        <w:szCs w:val="18"/>
        <w:lang w:val="es-US"/>
      </w:rPr>
      <w:t>DECLARACIÓN OBLIGATORIA DE LA OFICINA DE ADMINISTRACIÓN Y PRESUPUESTO DE ESTADOS UNIDOS (OMB):</w:t>
    </w:r>
    <w:r w:rsidRPr="002766E9">
      <w:rPr>
        <w:rFonts w:asciiTheme="minorHAnsi" w:eastAsia="Calibri" w:hAnsiTheme="minorHAnsi" w:cstheme="minorHAnsi"/>
        <w:sz w:val="18"/>
        <w:szCs w:val="18"/>
        <w:lang w:val="es-US"/>
      </w:rPr>
      <w:t xml:space="preserve"> </w:t>
    </w:r>
    <w:r w:rsidRPr="000A530A">
      <w:rPr>
        <w:rFonts w:asciiTheme="minorHAnsi" w:eastAsia="Calibri" w:hAnsiTheme="minorHAnsi" w:cstheme="minorHAnsi"/>
        <w:sz w:val="18"/>
        <w:szCs w:val="18"/>
        <w:lang w:val="es-US"/>
      </w:rPr>
      <w:t>De conformidad con la Ley de Reducción de Trámites de 1995 (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Paperwork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Reductivo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Act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), una persona no está obligada a responder, una recopilación de información a menos que muestre un número de control válido de la OMB. El número de control válido de la OMB para esta recopilación de información es 0584-0523 y la fecha de vencimiento es el 30/11/2022. Se calcula que el tiempo necesario para completar esta recopilación de datos es un promedio de 2 minutos, incluyendo el tiempo requerido para revisar las instrucciones completar y revisar la información. Envíe sus comentarios con respecto a esta estimación de carga o cualquier otro aspecto de esta recopilación de información, incluyendo sugerencias para reducir esta carga, a: U.S.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Department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of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Agriculture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,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Food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and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Nutrition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Services, Office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of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Policy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Support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, 3101 Park Center Drive, </w:t>
    </w:r>
    <w:proofErr w:type="spellStart"/>
    <w:r w:rsidRPr="000A530A">
      <w:rPr>
        <w:rFonts w:asciiTheme="minorHAnsi" w:eastAsia="Calibri" w:hAnsiTheme="minorHAnsi" w:cstheme="minorHAnsi"/>
        <w:sz w:val="18"/>
        <w:szCs w:val="18"/>
        <w:lang w:val="es-US"/>
      </w:rPr>
      <w:t>Room</w:t>
    </w:r>
    <w:proofErr w:type="spellEnd"/>
    <w:r w:rsidRPr="000A530A">
      <w:rPr>
        <w:rFonts w:asciiTheme="minorHAnsi" w:eastAsia="Calibri" w:hAnsiTheme="minorHAnsi" w:cstheme="minorHAnsi"/>
        <w:sz w:val="18"/>
        <w:szCs w:val="18"/>
        <w:lang w:val="es-US"/>
      </w:rPr>
      <w:t xml:space="preserve"> 1014, Alexandria, VA 22302, ATTN: PRA (0584-0523).  No devuelva el formulario completo a esta dirección.</w:t>
    </w:r>
  </w:p>
  <w:p w14:paraId="47E5DA4E" w14:textId="77777777" w:rsidR="002745B5" w:rsidRPr="007E0267" w:rsidRDefault="002745B5" w:rsidP="002745B5">
    <w:pPr>
      <w:pStyle w:val="Header"/>
      <w:tabs>
        <w:tab w:val="left" w:pos="5607"/>
      </w:tabs>
      <w:rPr>
        <w:rFonts w:ascii="Calibri" w:hAnsi="Calibri" w:cs="Calibri"/>
      </w:rPr>
    </w:pPr>
  </w:p>
  <w:p w14:paraId="57F4B548" w14:textId="77777777" w:rsidR="002745B5" w:rsidRDefault="002745B5" w:rsidP="002745B5">
    <w:pPr>
      <w:pStyle w:val="Header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Attachment</w:t>
    </w:r>
    <w:r w:rsidRPr="005D7ADF">
      <w:rPr>
        <w:rFonts w:ascii="Calibri" w:hAnsi="Calibri" w:cs="Calibri"/>
        <w:b/>
        <w:sz w:val="28"/>
        <w:szCs w:val="28"/>
      </w:rPr>
      <w:t xml:space="preserve"> </w:t>
    </w:r>
    <w:r>
      <w:rPr>
        <w:rFonts w:ascii="Calibri" w:hAnsi="Calibri" w:cs="Calibri"/>
        <w:b/>
        <w:sz w:val="28"/>
        <w:szCs w:val="28"/>
      </w:rPr>
      <w:t>B-3</w:t>
    </w:r>
    <w:r w:rsidRPr="005D7ADF">
      <w:rPr>
        <w:rFonts w:ascii="Calibri" w:hAnsi="Calibri" w:cs="Calibri"/>
        <w:b/>
        <w:sz w:val="28"/>
        <w:szCs w:val="28"/>
      </w:rPr>
      <w:t xml:space="preserve"> </w:t>
    </w:r>
    <w:r>
      <w:rPr>
        <w:rFonts w:ascii="Calibri" w:hAnsi="Calibri" w:cs="Calibri"/>
        <w:b/>
        <w:sz w:val="28"/>
        <w:szCs w:val="28"/>
      </w:rPr>
      <w:t>Confirmation Form for Focus Group Participants (Spanish)</w:t>
    </w:r>
    <w:r w:rsidRPr="005D7ADF">
      <w:rPr>
        <w:rFonts w:ascii="Calibri" w:hAnsi="Calibri" w:cs="Calibri"/>
        <w:b/>
        <w:sz w:val="28"/>
        <w:szCs w:val="28"/>
      </w:rPr>
      <w:t xml:space="preserve"> </w:t>
    </w:r>
  </w:p>
  <w:p w14:paraId="471B44E7" w14:textId="77777777" w:rsidR="002745B5" w:rsidRDefault="00274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69"/>
    <w:rsid w:val="000451CE"/>
    <w:rsid w:val="000A530A"/>
    <w:rsid w:val="000B73A8"/>
    <w:rsid w:val="000C2C12"/>
    <w:rsid w:val="000E5705"/>
    <w:rsid w:val="00107148"/>
    <w:rsid w:val="001221D1"/>
    <w:rsid w:val="001326B9"/>
    <w:rsid w:val="00137959"/>
    <w:rsid w:val="001425F1"/>
    <w:rsid w:val="00156946"/>
    <w:rsid w:val="00180930"/>
    <w:rsid w:val="001F31E8"/>
    <w:rsid w:val="001F5F92"/>
    <w:rsid w:val="002745B5"/>
    <w:rsid w:val="002766E9"/>
    <w:rsid w:val="002D022D"/>
    <w:rsid w:val="00371A90"/>
    <w:rsid w:val="00373AEC"/>
    <w:rsid w:val="00383681"/>
    <w:rsid w:val="003B1B4E"/>
    <w:rsid w:val="003D3691"/>
    <w:rsid w:val="003F2F33"/>
    <w:rsid w:val="00431A1A"/>
    <w:rsid w:val="00471D87"/>
    <w:rsid w:val="00493E28"/>
    <w:rsid w:val="004B4EAA"/>
    <w:rsid w:val="004C1348"/>
    <w:rsid w:val="005009A3"/>
    <w:rsid w:val="00563CD8"/>
    <w:rsid w:val="00591729"/>
    <w:rsid w:val="005A50A6"/>
    <w:rsid w:val="005C11CE"/>
    <w:rsid w:val="0063107B"/>
    <w:rsid w:val="0063676E"/>
    <w:rsid w:val="006A1BDF"/>
    <w:rsid w:val="00701CCD"/>
    <w:rsid w:val="00715CE1"/>
    <w:rsid w:val="00764C1E"/>
    <w:rsid w:val="007A3F53"/>
    <w:rsid w:val="007E0267"/>
    <w:rsid w:val="007E322E"/>
    <w:rsid w:val="007E4A15"/>
    <w:rsid w:val="007F1BB9"/>
    <w:rsid w:val="007F2D3E"/>
    <w:rsid w:val="007F2D69"/>
    <w:rsid w:val="007F327D"/>
    <w:rsid w:val="00820A68"/>
    <w:rsid w:val="00823A32"/>
    <w:rsid w:val="00851364"/>
    <w:rsid w:val="008A1413"/>
    <w:rsid w:val="00936718"/>
    <w:rsid w:val="00961E8A"/>
    <w:rsid w:val="009643E8"/>
    <w:rsid w:val="00981B8B"/>
    <w:rsid w:val="00994308"/>
    <w:rsid w:val="009C5590"/>
    <w:rsid w:val="00A54B6B"/>
    <w:rsid w:val="00A77FB8"/>
    <w:rsid w:val="00AB7F4B"/>
    <w:rsid w:val="00B27562"/>
    <w:rsid w:val="00B73FAF"/>
    <w:rsid w:val="00BC10FF"/>
    <w:rsid w:val="00BF0C51"/>
    <w:rsid w:val="00BF2882"/>
    <w:rsid w:val="00C13352"/>
    <w:rsid w:val="00C64618"/>
    <w:rsid w:val="00C659BC"/>
    <w:rsid w:val="00C80423"/>
    <w:rsid w:val="00C97628"/>
    <w:rsid w:val="00D53AC3"/>
    <w:rsid w:val="00D61C93"/>
    <w:rsid w:val="00D73EE2"/>
    <w:rsid w:val="00D74FCD"/>
    <w:rsid w:val="00D94763"/>
    <w:rsid w:val="00DC19FB"/>
    <w:rsid w:val="00DC4A53"/>
    <w:rsid w:val="00DF1A0F"/>
    <w:rsid w:val="00E030AC"/>
    <w:rsid w:val="00E132EF"/>
    <w:rsid w:val="00E16A76"/>
    <w:rsid w:val="00E26961"/>
    <w:rsid w:val="00F12089"/>
    <w:rsid w:val="00F30FA6"/>
    <w:rsid w:val="00F5648F"/>
    <w:rsid w:val="00F63DA1"/>
    <w:rsid w:val="00F654AA"/>
    <w:rsid w:val="00F71C16"/>
    <w:rsid w:val="00FE232A"/>
    <w:rsid w:val="00FF247C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B9A00"/>
  <w15:docId w15:val="{93EC8EFE-3EE7-4323-981A-4BF70FD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030AC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B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4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F24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030AC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F120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208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F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6F46-6BDB-4BB0-AB84-12EDEEA3B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5D0CD-2247-4789-8D33-3841EFD8BC6D}">
  <ds:schemaRefs>
    <ds:schemaRef ds:uri="http://schemas.microsoft.com/office/2006/metadata/properties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CC301FB6-52E5-4E5E-A675-75AAA68F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F9C275-8BD0-4D91-BCB8-05C5796D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Glynis Donaldson</cp:lastModifiedBy>
  <cp:revision>3</cp:revision>
  <dcterms:created xsi:type="dcterms:W3CDTF">2020-08-11T16:13:00Z</dcterms:created>
  <dcterms:modified xsi:type="dcterms:W3CDTF">2020-08-11T16:13:00Z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