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DA6CD" w14:textId="77777777" w:rsidR="005F1207" w:rsidRDefault="005F1207" w:rsidP="005F1207">
      <w:pPr>
        <w:jc w:val="center"/>
        <w:rPr>
          <w:rFonts w:ascii="Arial" w:hAnsi="Arial"/>
          <w:b/>
          <w:color w:val="333399"/>
          <w:sz w:val="28"/>
        </w:rPr>
      </w:pPr>
      <w:bookmarkStart w:id="0" w:name="_GoBack"/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6661E6DF" wp14:editId="54E2EDE6">
            <wp:simplePos x="0" y="0"/>
            <wp:positionH relativeFrom="column">
              <wp:posOffset>6350</wp:posOffset>
            </wp:positionH>
            <wp:positionV relativeFrom="paragraph">
              <wp:posOffset>-174787</wp:posOffset>
            </wp:positionV>
            <wp:extent cx="952500" cy="906746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DOE_Seal_Blue.sv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6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color w:val="333399"/>
          <w:sz w:val="28"/>
        </w:rPr>
        <w:t>Department of Energy</w:t>
      </w:r>
    </w:p>
    <w:p w14:paraId="1024CA5C" w14:textId="77777777" w:rsidR="005F1207" w:rsidRPr="00F17F0B" w:rsidRDefault="005F1207" w:rsidP="005F1207">
      <w:pPr>
        <w:spacing w:before="120"/>
        <w:jc w:val="center"/>
        <w:rPr>
          <w:rFonts w:ascii="Calibri" w:hAnsi="Calibri"/>
          <w:sz w:val="20"/>
        </w:rPr>
      </w:pPr>
      <w:r w:rsidRPr="00F17F0B">
        <w:rPr>
          <w:rFonts w:ascii="Arial" w:hAnsi="Arial"/>
          <w:b/>
          <w:color w:val="333399"/>
          <w:sz w:val="20"/>
        </w:rPr>
        <w:t>Washington, DC  20585</w:t>
      </w:r>
    </w:p>
    <w:p w14:paraId="6E73F4A0" w14:textId="77777777" w:rsidR="00564A0A" w:rsidRDefault="00564A0A" w:rsidP="00CB01FD">
      <w:pPr>
        <w:spacing w:after="360"/>
      </w:pPr>
    </w:p>
    <w:p w14:paraId="717C89B8" w14:textId="77777777" w:rsidR="00FE49E7" w:rsidRPr="004E06BA" w:rsidRDefault="00FE49E7" w:rsidP="003D4ACE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Dear Building Owner or Manager: </w:t>
      </w:r>
    </w:p>
    <w:p w14:paraId="51BC51C0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b/>
          <w:sz w:val="21"/>
          <w:szCs w:val="21"/>
        </w:rPr>
        <w:t>We need your help on a national energy study.</w:t>
      </w:r>
      <w:r w:rsidRPr="004E06B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09920F8" w14:textId="1F231C54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The U.S. Energy Information Administration (the</w:t>
      </w:r>
      <w:r w:rsidR="00D55C81">
        <w:rPr>
          <w:rFonts w:ascii="Times New Roman" w:hAnsi="Times New Roman" w:cs="Times New Roman"/>
          <w:sz w:val="21"/>
          <w:szCs w:val="21"/>
        </w:rPr>
        <w:t xml:space="preserve"> </w:t>
      </w:r>
      <w:r w:rsidR="00D55C81" w:rsidRPr="009C0DD6">
        <w:rPr>
          <w:rFonts w:ascii="Times New Roman" w:hAnsi="Times New Roman" w:cs="Times New Roman"/>
          <w:sz w:val="21"/>
          <w:szCs w:val="21"/>
        </w:rPr>
        <w:t>independent</w:t>
      </w:r>
      <w:r w:rsidR="00D55C81" w:rsidRPr="004E06BA" w:rsidDel="00D55C81">
        <w:rPr>
          <w:rFonts w:ascii="Times New Roman" w:hAnsi="Times New Roman" w:cs="Times New Roman"/>
          <w:sz w:val="21"/>
          <w:szCs w:val="21"/>
        </w:rPr>
        <w:t xml:space="preserve"> </w:t>
      </w:r>
      <w:r w:rsidRPr="004E06BA">
        <w:rPr>
          <w:rFonts w:ascii="Times New Roman" w:hAnsi="Times New Roman" w:cs="Times New Roman"/>
          <w:sz w:val="21"/>
          <w:szCs w:val="21"/>
        </w:rPr>
        <w:t>statistical agency of the Department of Energy) has randomly selected this building to be part of a study</w:t>
      </w:r>
      <w:r w:rsidR="002B5E02">
        <w:rPr>
          <w:rFonts w:ascii="Times New Roman" w:hAnsi="Times New Roman" w:cs="Times New Roman"/>
          <w:sz w:val="21"/>
          <w:szCs w:val="21"/>
        </w:rPr>
        <w:t xml:space="preserve"> </w:t>
      </w:r>
      <w:r w:rsidR="002B5E02" w:rsidRPr="004E06BA">
        <w:rPr>
          <w:rFonts w:ascii="Times New Roman" w:hAnsi="Times New Roman" w:cs="Times New Roman"/>
          <w:sz w:val="21"/>
          <w:szCs w:val="21"/>
        </w:rPr>
        <w:t>called the Commercial Buildings Energy Consumption Survey (CBECS)</w:t>
      </w:r>
      <w:r w:rsidR="002B5E02">
        <w:rPr>
          <w:rFonts w:ascii="Times New Roman" w:hAnsi="Times New Roman" w:cs="Times New Roman"/>
          <w:sz w:val="21"/>
          <w:szCs w:val="21"/>
        </w:rPr>
        <w:t>.</w:t>
      </w:r>
      <w:r w:rsidRPr="004E06BA">
        <w:rPr>
          <w:rFonts w:ascii="Times New Roman" w:hAnsi="Times New Roman" w:cs="Times New Roman"/>
          <w:sz w:val="21"/>
          <w:szCs w:val="21"/>
        </w:rPr>
        <w:t xml:space="preserve"> </w:t>
      </w:r>
      <w:r w:rsidR="002B5E02">
        <w:rPr>
          <w:rFonts w:ascii="Times New Roman" w:hAnsi="Times New Roman" w:cs="Times New Roman"/>
          <w:sz w:val="21"/>
          <w:szCs w:val="21"/>
        </w:rPr>
        <w:t>CBECS</w:t>
      </w:r>
      <w:r w:rsidRPr="004E06BA">
        <w:rPr>
          <w:rFonts w:ascii="Times New Roman" w:hAnsi="Times New Roman" w:cs="Times New Roman"/>
          <w:sz w:val="21"/>
          <w:szCs w:val="21"/>
        </w:rPr>
        <w:t xml:space="preserve"> provides important energy-related information about commercial buildings </w:t>
      </w:r>
      <w:r w:rsidR="008B215B">
        <w:rPr>
          <w:rFonts w:ascii="Times New Roman" w:hAnsi="Times New Roman" w:cs="Times New Roman"/>
          <w:sz w:val="21"/>
          <w:szCs w:val="21"/>
        </w:rPr>
        <w:t>throughout</w:t>
      </w:r>
      <w:r w:rsidRPr="004E06BA">
        <w:rPr>
          <w:rFonts w:ascii="Times New Roman" w:hAnsi="Times New Roman" w:cs="Times New Roman"/>
          <w:sz w:val="21"/>
          <w:szCs w:val="21"/>
        </w:rPr>
        <w:t xml:space="preserve"> the United States. </w:t>
      </w:r>
      <w:r w:rsidR="00E531BE" w:rsidRPr="00E531BE">
        <w:rPr>
          <w:rFonts w:ascii="Times New Roman" w:hAnsi="Times New Roman" w:cs="Times New Roman"/>
          <w:sz w:val="21"/>
          <w:szCs w:val="21"/>
        </w:rPr>
        <w:t>This building represents many other</w:t>
      </w:r>
      <w:r w:rsidR="00E531BE">
        <w:rPr>
          <w:rFonts w:ascii="Times New Roman" w:hAnsi="Times New Roman" w:cs="Times New Roman"/>
          <w:sz w:val="21"/>
          <w:szCs w:val="21"/>
        </w:rPr>
        <w:t>s</w:t>
      </w:r>
      <w:r w:rsidR="00E531BE" w:rsidRPr="00E531BE">
        <w:rPr>
          <w:rFonts w:ascii="Times New Roman" w:hAnsi="Times New Roman" w:cs="Times New Roman"/>
          <w:sz w:val="21"/>
          <w:szCs w:val="21"/>
        </w:rPr>
        <w:t xml:space="preserve"> with similar characteristics and energy use.</w:t>
      </w:r>
    </w:p>
    <w:p w14:paraId="4D92AB5A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b/>
          <w:sz w:val="21"/>
          <w:szCs w:val="21"/>
        </w:rPr>
      </w:pPr>
      <w:r w:rsidRPr="004E06BA">
        <w:rPr>
          <w:rFonts w:ascii="Times New Roman" w:hAnsi="Times New Roman" w:cs="Times New Roman"/>
          <w:b/>
          <w:sz w:val="21"/>
          <w:szCs w:val="21"/>
        </w:rPr>
        <w:t xml:space="preserve">Your participation is very important. </w:t>
      </w:r>
    </w:p>
    <w:p w14:paraId="0EC46CB2" w14:textId="2102905E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People use the information from this study for many purposes:</w:t>
      </w:r>
    </w:p>
    <w:p w14:paraId="208AA9B4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Building owners and managers use it to compare their own energy-related information with other similar buildings through tools like </w:t>
      </w:r>
      <w:hyperlink r:id="rId7" w:history="1">
        <w:r w:rsidRPr="004E06BA">
          <w:rPr>
            <w:rStyle w:val="Hyperlink"/>
            <w:rFonts w:ascii="Times New Roman" w:hAnsi="Times New Roman" w:cs="Times New Roman"/>
            <w:sz w:val="21"/>
            <w:szCs w:val="21"/>
          </w:rPr>
          <w:t>ENERGY STAR®</w:t>
        </w:r>
      </w:hyperlink>
      <w:r w:rsidRPr="004E06BA">
        <w:rPr>
          <w:rFonts w:ascii="Times New Roman" w:hAnsi="Times New Roman" w:cs="Times New Roman"/>
          <w:sz w:val="21"/>
          <w:szCs w:val="21"/>
        </w:rPr>
        <w:t xml:space="preserve">, which is based on this study’s data; </w:t>
      </w:r>
    </w:p>
    <w:p w14:paraId="029D2B59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Energy modelers and forecasters use it to project future energy changes and needs; and, </w:t>
      </w:r>
    </w:p>
    <w:p w14:paraId="62949759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Federal, state, and local government agencies use it to formulate energy policies. </w:t>
      </w:r>
    </w:p>
    <w:p w14:paraId="797F1D01" w14:textId="3C324CB6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88079E">
        <w:rPr>
          <w:rFonts w:ascii="Times New Roman" w:hAnsi="Times New Roman" w:cs="Times New Roman"/>
          <w:sz w:val="21"/>
          <w:szCs w:val="21"/>
        </w:rPr>
        <w:t xml:space="preserve">You can visit the CBECS website at </w:t>
      </w:r>
      <w:hyperlink r:id="rId8" w:history="1">
        <w:r w:rsidRPr="0088079E">
          <w:rPr>
            <w:rStyle w:val="Hyperlink"/>
            <w:rFonts w:ascii="Times New Roman" w:hAnsi="Times New Roman" w:cs="Times New Roman"/>
            <w:sz w:val="21"/>
            <w:szCs w:val="21"/>
          </w:rPr>
          <w:t>https://www.eia.gov/consumption/commercial</w:t>
        </w:r>
      </w:hyperlink>
      <w:r w:rsidRPr="0088079E">
        <w:rPr>
          <w:rFonts w:ascii="Times New Roman" w:hAnsi="Times New Roman" w:cs="Times New Roman"/>
          <w:sz w:val="21"/>
          <w:szCs w:val="21"/>
        </w:rPr>
        <w:t xml:space="preserve"> to see wh</w:t>
      </w:r>
      <w:r w:rsidR="008B215B" w:rsidRPr="0088079E">
        <w:rPr>
          <w:rFonts w:ascii="Times New Roman" w:hAnsi="Times New Roman" w:cs="Times New Roman"/>
          <w:sz w:val="21"/>
          <w:szCs w:val="21"/>
        </w:rPr>
        <w:t>at types of data we collect</w:t>
      </w:r>
      <w:r w:rsidRPr="0088079E">
        <w:rPr>
          <w:rFonts w:ascii="Times New Roman" w:hAnsi="Times New Roman" w:cs="Times New Roman"/>
          <w:sz w:val="21"/>
          <w:szCs w:val="21"/>
        </w:rPr>
        <w:t xml:space="preserve">. </w:t>
      </w:r>
      <w:r w:rsidR="004E06BA" w:rsidRPr="0088079E">
        <w:rPr>
          <w:rFonts w:ascii="Times New Roman" w:hAnsi="Times New Roman" w:cs="Times New Roman"/>
          <w:sz w:val="21"/>
          <w:szCs w:val="21"/>
        </w:rPr>
        <w:t xml:space="preserve">Your participation in this study is voluntary. </w:t>
      </w:r>
      <w:r w:rsidR="001E5DFD">
        <w:rPr>
          <w:rFonts w:ascii="Times New Roman" w:hAnsi="Times New Roman" w:cs="Times New Roman"/>
          <w:sz w:val="21"/>
          <w:szCs w:val="21"/>
        </w:rPr>
        <w:t>Completing this survey takes approximately</w:t>
      </w:r>
      <w:r w:rsidR="007E7173" w:rsidRPr="007E7173">
        <w:rPr>
          <w:rFonts w:ascii="Times New Roman" w:hAnsi="Times New Roman" w:cs="Times New Roman"/>
          <w:sz w:val="21"/>
          <w:szCs w:val="21"/>
        </w:rPr>
        <w:t xml:space="preserve"> </w:t>
      </w:r>
      <w:r w:rsidR="007E7173">
        <w:rPr>
          <w:rFonts w:ascii="Times New Roman" w:hAnsi="Times New Roman" w:cs="Times New Roman"/>
          <w:sz w:val="21"/>
          <w:szCs w:val="21"/>
        </w:rPr>
        <w:t>50</w:t>
      </w:r>
      <w:r w:rsidR="007E7173" w:rsidRPr="007E7173">
        <w:rPr>
          <w:rFonts w:ascii="Times New Roman" w:hAnsi="Times New Roman" w:cs="Times New Roman"/>
          <w:sz w:val="21"/>
          <w:szCs w:val="21"/>
        </w:rPr>
        <w:t xml:space="preserve"> minutes</w:t>
      </w:r>
      <w:r w:rsidR="001E5DFD">
        <w:rPr>
          <w:rFonts w:ascii="Times New Roman" w:hAnsi="Times New Roman" w:cs="Times New Roman"/>
          <w:sz w:val="21"/>
          <w:szCs w:val="21"/>
        </w:rPr>
        <w:t>. The interview</w:t>
      </w:r>
      <w:r w:rsidR="007E7173" w:rsidRPr="007E7173">
        <w:rPr>
          <w:rFonts w:ascii="Times New Roman" w:hAnsi="Times New Roman" w:cs="Times New Roman"/>
          <w:sz w:val="21"/>
          <w:szCs w:val="21"/>
        </w:rPr>
        <w:t xml:space="preserve"> will cover topics such as:</w:t>
      </w:r>
    </w:p>
    <w:p w14:paraId="1C88A0E2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General characteristics of this building, such as its size and use</w:t>
      </w:r>
    </w:p>
    <w:p w14:paraId="4090B8C5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Types of energy this building uses and how each type is used</w:t>
      </w:r>
    </w:p>
    <w:p w14:paraId="0B0D4007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Equipment and devices in the building that use energy </w:t>
      </w:r>
    </w:p>
    <w:p w14:paraId="165DF395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How much energy is used and how much it costs </w:t>
      </w:r>
    </w:p>
    <w:p w14:paraId="2D5666F5" w14:textId="77777777" w:rsidR="00FE49E7" w:rsidRPr="004E06BA" w:rsidRDefault="00CD53A2" w:rsidP="00CB01FD">
      <w:pPr>
        <w:spacing w:after="120"/>
        <w:rPr>
          <w:rFonts w:ascii="Times New Roman" w:hAnsi="Times New Roman" w:cs="Times New Roman"/>
          <w:b/>
          <w:sz w:val="21"/>
          <w:szCs w:val="21"/>
        </w:rPr>
      </w:pPr>
      <w:r w:rsidRPr="004E06BA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20CD782F" wp14:editId="05885E92">
            <wp:simplePos x="0" y="0"/>
            <wp:positionH relativeFrom="column">
              <wp:posOffset>5162550</wp:posOffset>
            </wp:positionH>
            <wp:positionV relativeFrom="paragraph">
              <wp:posOffset>31750</wp:posOffset>
            </wp:positionV>
            <wp:extent cx="1280160" cy="1847215"/>
            <wp:effectExtent l="19050" t="19050" r="15240" b="196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BECS ID Badge_Template_2_Generic._WP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8"/>
                    <a:stretch/>
                  </pic:blipFill>
                  <pic:spPr bwMode="auto">
                    <a:xfrm>
                      <a:off x="0" y="0"/>
                      <a:ext cx="1280160" cy="1847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6BA" w:rsidRPr="004E06BA">
        <w:rPr>
          <w:rFonts w:ascii="Times New Roman" w:hAnsi="Times New Roman" w:cs="Times New Roman"/>
          <w:b/>
          <w:sz w:val="21"/>
          <w:szCs w:val="21"/>
        </w:rPr>
        <w:t>We</w:t>
      </w:r>
      <w:r w:rsidR="00FE49E7" w:rsidRPr="004E06BA">
        <w:rPr>
          <w:rFonts w:ascii="Times New Roman" w:hAnsi="Times New Roman" w:cs="Times New Roman"/>
          <w:b/>
          <w:sz w:val="21"/>
          <w:szCs w:val="21"/>
        </w:rPr>
        <w:t xml:space="preserve"> promise to keep your information </w:t>
      </w:r>
      <w:r w:rsidR="006266A2">
        <w:rPr>
          <w:rFonts w:ascii="Times New Roman" w:hAnsi="Times New Roman" w:cs="Times New Roman"/>
          <w:b/>
          <w:sz w:val="21"/>
          <w:szCs w:val="21"/>
        </w:rPr>
        <w:t>confidential</w:t>
      </w:r>
      <w:r w:rsidR="00FE49E7" w:rsidRPr="004E06BA">
        <w:rPr>
          <w:rFonts w:ascii="Times New Roman" w:hAnsi="Times New Roman" w:cs="Times New Roman"/>
          <w:b/>
          <w:sz w:val="21"/>
          <w:szCs w:val="21"/>
        </w:rPr>
        <w:t>.</w:t>
      </w:r>
    </w:p>
    <w:p w14:paraId="66B897F3" w14:textId="77777777" w:rsidR="00FE49E7" w:rsidRPr="004E06BA" w:rsidRDefault="004E06BA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The information you provide is confidential as a matter of law and will be used for statistical purposes only</w:t>
      </w:r>
      <w:r w:rsidR="00FE49E7" w:rsidRPr="004E06BA">
        <w:rPr>
          <w:rFonts w:ascii="Times New Roman" w:hAnsi="Times New Roman" w:cs="Times New Roman"/>
          <w:sz w:val="21"/>
          <w:szCs w:val="21"/>
        </w:rPr>
        <w:t>. We will combine the information you provide with information we collect from other buildings into a summary that we distribute to the public. No information in the summary will allow identification of you or the building individually.</w:t>
      </w:r>
    </w:p>
    <w:p w14:paraId="52AA220A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b/>
          <w:sz w:val="21"/>
          <w:szCs w:val="21"/>
        </w:rPr>
      </w:pPr>
      <w:r w:rsidRPr="004E06BA">
        <w:rPr>
          <w:rFonts w:ascii="Times New Roman" w:hAnsi="Times New Roman" w:cs="Times New Roman"/>
          <w:b/>
          <w:sz w:val="21"/>
          <w:szCs w:val="21"/>
        </w:rPr>
        <w:t>We’ll contact you soon.</w:t>
      </w:r>
    </w:p>
    <w:p w14:paraId="63E8AE86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Over the next few weeks, an employee from Westat, the company conducting the study on our behalf, will visit your building to </w:t>
      </w:r>
      <w:r w:rsidR="004E06BA" w:rsidRPr="004E06BA">
        <w:rPr>
          <w:rFonts w:ascii="Times New Roman" w:hAnsi="Times New Roman" w:cs="Times New Roman"/>
          <w:sz w:val="21"/>
          <w:szCs w:val="21"/>
        </w:rPr>
        <w:t xml:space="preserve">help </w:t>
      </w:r>
      <w:r w:rsidRPr="004E06BA">
        <w:rPr>
          <w:rFonts w:ascii="Times New Roman" w:hAnsi="Times New Roman" w:cs="Times New Roman"/>
          <w:sz w:val="21"/>
          <w:szCs w:val="21"/>
        </w:rPr>
        <w:t xml:space="preserve">get </w:t>
      </w:r>
      <w:r w:rsidR="004E06BA" w:rsidRPr="004E06BA">
        <w:rPr>
          <w:rFonts w:ascii="Times New Roman" w:hAnsi="Times New Roman" w:cs="Times New Roman"/>
          <w:sz w:val="21"/>
          <w:szCs w:val="21"/>
        </w:rPr>
        <w:t xml:space="preserve">you </w:t>
      </w:r>
      <w:r w:rsidRPr="004E06BA">
        <w:rPr>
          <w:rFonts w:ascii="Times New Roman" w:hAnsi="Times New Roman" w:cs="Times New Roman"/>
          <w:sz w:val="21"/>
          <w:szCs w:val="21"/>
        </w:rPr>
        <w:t xml:space="preserve">started on the study. </w:t>
      </w:r>
      <w:r w:rsidR="00CD53A2" w:rsidRPr="004E06BA">
        <w:rPr>
          <w:rFonts w:ascii="Times New Roman" w:hAnsi="Times New Roman" w:cs="Times New Roman"/>
          <w:sz w:val="21"/>
          <w:szCs w:val="21"/>
        </w:rPr>
        <w:t xml:space="preserve">The interviewer will show you his or her ID badge, which looks like the example on the right. </w:t>
      </w:r>
      <w:r w:rsidRPr="004E06BA">
        <w:rPr>
          <w:rFonts w:ascii="Times New Roman" w:hAnsi="Times New Roman" w:cs="Times New Roman"/>
          <w:sz w:val="21"/>
          <w:szCs w:val="21"/>
        </w:rPr>
        <w:t>Westat is a national research organization with headquarters located in Rockville, Maryland.</w:t>
      </w:r>
    </w:p>
    <w:p w14:paraId="707C4329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b/>
          <w:sz w:val="21"/>
          <w:szCs w:val="21"/>
        </w:rPr>
      </w:pPr>
      <w:r w:rsidRPr="004E06BA">
        <w:rPr>
          <w:rFonts w:ascii="Times New Roman" w:hAnsi="Times New Roman" w:cs="Times New Roman"/>
          <w:b/>
          <w:sz w:val="21"/>
          <w:szCs w:val="21"/>
        </w:rPr>
        <w:t>Let us know if you have any questions.</w:t>
      </w:r>
    </w:p>
    <w:p w14:paraId="6A297F17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If you have any questions, please call Cindy Good, the CBECS Director of Study Operations at Westat, at 1-800-937-8281, or email her at </w:t>
      </w:r>
      <w:hyperlink r:id="rId10" w:history="1">
        <w:r w:rsidRPr="004E06BA">
          <w:rPr>
            <w:rStyle w:val="Hyperlink"/>
            <w:rFonts w:ascii="Times New Roman" w:hAnsi="Times New Roman" w:cs="Times New Roman"/>
            <w:sz w:val="21"/>
            <w:szCs w:val="21"/>
          </w:rPr>
          <w:t>CindyGood@westat.com</w:t>
        </w:r>
      </w:hyperlink>
      <w:r w:rsidRPr="004E06BA">
        <w:rPr>
          <w:rFonts w:ascii="Times New Roman" w:hAnsi="Times New Roman" w:cs="Times New Roman"/>
          <w:sz w:val="21"/>
          <w:szCs w:val="21"/>
        </w:rPr>
        <w:t xml:space="preserve">. To speak directly with someone at the U.S. Department of Energy, please call Joelle Michaels, the CBECS Manager, at 202-586-8952 or email her at </w:t>
      </w:r>
      <w:hyperlink r:id="rId11" w:history="1">
        <w:r w:rsidRPr="004E06BA">
          <w:rPr>
            <w:rStyle w:val="Hyperlink"/>
            <w:rFonts w:ascii="Times New Roman" w:hAnsi="Times New Roman" w:cs="Times New Roman"/>
            <w:sz w:val="21"/>
            <w:szCs w:val="21"/>
          </w:rPr>
          <w:t>Joelle.Michaels@eia.gov</w:t>
        </w:r>
      </w:hyperlink>
      <w:r w:rsidRPr="004E06B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4FD97A8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We look forward to working with you, and we thank you for participating in this important national energy study. </w:t>
      </w:r>
    </w:p>
    <w:p w14:paraId="1FAFDD01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Sincerely, </w:t>
      </w:r>
    </w:p>
    <w:p w14:paraId="38BE2217" w14:textId="77777777" w:rsidR="00FE49E7" w:rsidRPr="004E06BA" w:rsidRDefault="00FE49E7" w:rsidP="00CB01F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5BA0C30E" wp14:editId="4167DCE2">
            <wp:extent cx="1850746" cy="46985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8" cy="4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A511" w14:textId="77777777" w:rsidR="00FE49E7" w:rsidRPr="004E06BA" w:rsidRDefault="00FE49E7" w:rsidP="00FE49E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Thomas J. Leckey, Director</w:t>
      </w:r>
      <w:r w:rsidR="00CD53A2" w:rsidRPr="004E06BA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257F7FC7" w14:textId="77777777" w:rsidR="00FE49E7" w:rsidRPr="004E06BA" w:rsidRDefault="00FE49E7" w:rsidP="00FE49E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Office of Energy Consumption and Efficiency Statistics </w:t>
      </w:r>
    </w:p>
    <w:p w14:paraId="2755BFD9" w14:textId="77777777" w:rsidR="00FE49E7" w:rsidRPr="004E06BA" w:rsidRDefault="00FE49E7" w:rsidP="00FE49E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U.S. Energy Information Administration</w:t>
      </w:r>
      <w:r w:rsidR="00CD53A2" w:rsidRPr="004E06BA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1FADB768" w14:textId="77777777" w:rsidR="00FE49E7" w:rsidRPr="004E06BA" w:rsidRDefault="00FE49E7" w:rsidP="00FE49E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U.S. Department of Energy</w:t>
      </w:r>
    </w:p>
    <w:sectPr w:rsidR="00FE49E7" w:rsidRPr="004E06BA" w:rsidSect="00CD53A2">
      <w:pgSz w:w="12240" w:h="15840" w:code="1"/>
      <w:pgMar w:top="720" w:right="1080" w:bottom="576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B75E1"/>
    <w:multiLevelType w:val="hybridMultilevel"/>
    <w:tmpl w:val="135624E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F751F8A"/>
    <w:multiLevelType w:val="hybridMultilevel"/>
    <w:tmpl w:val="64AA50E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07"/>
    <w:rsid w:val="000F2CB1"/>
    <w:rsid w:val="001E5DFD"/>
    <w:rsid w:val="002B5E02"/>
    <w:rsid w:val="003D4ACE"/>
    <w:rsid w:val="00447CCC"/>
    <w:rsid w:val="004E06BA"/>
    <w:rsid w:val="00564A0A"/>
    <w:rsid w:val="005F1207"/>
    <w:rsid w:val="006266A2"/>
    <w:rsid w:val="00655C66"/>
    <w:rsid w:val="00773FBB"/>
    <w:rsid w:val="0078127F"/>
    <w:rsid w:val="007E7173"/>
    <w:rsid w:val="008131AD"/>
    <w:rsid w:val="0088079E"/>
    <w:rsid w:val="00891E59"/>
    <w:rsid w:val="008B215B"/>
    <w:rsid w:val="009C0DD6"/>
    <w:rsid w:val="00BE00D4"/>
    <w:rsid w:val="00CB01FD"/>
    <w:rsid w:val="00CD4B74"/>
    <w:rsid w:val="00CD53A2"/>
    <w:rsid w:val="00D55C81"/>
    <w:rsid w:val="00DC1DD5"/>
    <w:rsid w:val="00E531BE"/>
    <w:rsid w:val="00E67FEE"/>
    <w:rsid w:val="00F87811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1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9E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9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0D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9E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9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0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a.gov/consumption/commercia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nergystar.gov/about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oelle.Michaels@ei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ndyGood@westa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Centeno</dc:creator>
  <cp:keywords/>
  <dc:description/>
  <cp:lastModifiedBy>SYSTEM</cp:lastModifiedBy>
  <cp:revision>2</cp:revision>
  <dcterms:created xsi:type="dcterms:W3CDTF">2018-12-18T20:33:00Z</dcterms:created>
  <dcterms:modified xsi:type="dcterms:W3CDTF">2018-12-18T20:33:00Z</dcterms:modified>
</cp:coreProperties>
</file>