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2E" w:rsidRDefault="0030632E" w:rsidP="00BE596C">
      <w:pPr>
        <w:spacing w:line="276" w:lineRule="auto"/>
        <w:rPr>
          <w:b/>
        </w:rPr>
      </w:pPr>
      <w:bookmarkStart w:id="0" w:name="_GoBack"/>
      <w:bookmarkEnd w:id="0"/>
    </w:p>
    <w:p w:rsidR="00127292" w:rsidRDefault="00127292" w:rsidP="00127292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OMB No. 0990-0460</w:t>
      </w:r>
    </w:p>
    <w:p w:rsidR="00127292" w:rsidRDefault="00127292" w:rsidP="00127292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127292" w:rsidRDefault="00127292" w:rsidP="00127292"/>
    <w:p w:rsidR="00127292" w:rsidRDefault="00127292" w:rsidP="00127292"/>
    <w:p w:rsidR="00127292" w:rsidRDefault="00127292" w:rsidP="00127292"/>
    <w:p w:rsidR="00127292" w:rsidRDefault="00127292" w:rsidP="00127292"/>
    <w:p w:rsidR="00127292" w:rsidRDefault="00127292" w:rsidP="00127292"/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Default="00127292" w:rsidP="00127292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127292" w:rsidRPr="004A0968" w:rsidRDefault="00127292" w:rsidP="00127292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</w:t>
      </w:r>
      <w:r>
        <w:rPr>
          <w:rFonts w:ascii="Times New Roman" w:hAnsi="Times New Roman"/>
          <w:color w:val="000000"/>
          <w:sz w:val="16"/>
        </w:rPr>
        <w:t>ormation collection is 0990-0460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 w:rsidR="0013005E">
        <w:rPr>
          <w:rFonts w:ascii="Times New Roman" w:hAnsi="Times New Roman"/>
          <w:color w:val="000000"/>
          <w:sz w:val="16"/>
        </w:rPr>
        <w:t>9</w:t>
      </w:r>
      <w:r>
        <w:rPr>
          <w:rFonts w:ascii="Times New Roman" w:hAnsi="Times New Roman"/>
          <w:color w:val="000000"/>
          <w:sz w:val="16"/>
        </w:rPr>
        <w:t xml:space="preserve"> hours</w:t>
      </w:r>
      <w:r w:rsidRPr="004A0968">
        <w:rPr>
          <w:rFonts w:ascii="Times New Roman" w:hAnsi="Times New Roman"/>
          <w:color w:val="000000"/>
          <w:sz w:val="16"/>
        </w:rPr>
        <w:t xml:space="preserve">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127292" w:rsidRDefault="00127292" w:rsidP="00127292"/>
    <w:p w:rsidR="00127292" w:rsidRDefault="00127292" w:rsidP="00127292"/>
    <w:p w:rsidR="0030632E" w:rsidRDefault="0030632E">
      <w:pPr>
        <w:spacing w:after="160" w:line="259" w:lineRule="auto"/>
        <w:contextualSpacing w:val="0"/>
        <w:rPr>
          <w:b/>
        </w:rPr>
      </w:pPr>
    </w:p>
    <w:p w:rsidR="00127292" w:rsidRDefault="00127292">
      <w:pPr>
        <w:spacing w:after="160" w:line="259" w:lineRule="auto"/>
        <w:contextualSpacing w:val="0"/>
        <w:rPr>
          <w:b/>
        </w:rPr>
      </w:pPr>
    </w:p>
    <w:p w:rsidR="00127292" w:rsidRDefault="00127292">
      <w:pPr>
        <w:spacing w:after="160" w:line="259" w:lineRule="auto"/>
        <w:contextualSpacing w:val="0"/>
        <w:rPr>
          <w:b/>
        </w:rPr>
      </w:pPr>
    </w:p>
    <w:p w:rsidR="00BE596C" w:rsidRPr="00FA38FD" w:rsidRDefault="00BE596C" w:rsidP="00BE596C">
      <w:pPr>
        <w:spacing w:line="276" w:lineRule="auto"/>
      </w:pPr>
      <w:r w:rsidRPr="00CC39A8">
        <w:rPr>
          <w:b/>
        </w:rPr>
        <w:t xml:space="preserve">Core Services </w:t>
      </w:r>
      <w:r>
        <w:rPr>
          <w:b/>
        </w:rPr>
        <w:t xml:space="preserve">Programs </w:t>
      </w:r>
      <w:r w:rsidRPr="00CC39A8">
        <w:rPr>
          <w:b/>
        </w:rPr>
        <w:t xml:space="preserve">Provided to </w:t>
      </w:r>
      <w:r>
        <w:rPr>
          <w:b/>
        </w:rPr>
        <w:t>PAF Program Participants (Revised)</w:t>
      </w:r>
    </w:p>
    <w:p w:rsidR="00BE596C" w:rsidRPr="00CC39A8" w:rsidRDefault="00BE596C" w:rsidP="00BE596C">
      <w:pPr>
        <w:spacing w:line="276" w:lineRule="auto"/>
        <w:rPr>
          <w:i/>
        </w:rPr>
      </w:pPr>
      <w:r w:rsidRPr="00CC39A8">
        <w:rPr>
          <w:i/>
        </w:rPr>
        <w:t xml:space="preserve">Grantees will be expected to report on the total number of the priority population receiving services </w:t>
      </w:r>
      <w:r>
        <w:rPr>
          <w:i/>
        </w:rPr>
        <w:t xml:space="preserve">through the PAF program (either provided directly by the PAF program staff or through referrals made by PAF program staff) </w:t>
      </w:r>
      <w:r w:rsidRPr="00CC39A8">
        <w:rPr>
          <w:i/>
        </w:rPr>
        <w:t xml:space="preserve">during the grant year. Grantees should collect these numbers from </w:t>
      </w:r>
      <w:r>
        <w:rPr>
          <w:i/>
        </w:rPr>
        <w:t>all</w:t>
      </w:r>
      <w:r w:rsidRPr="00CC39A8">
        <w:rPr>
          <w:i/>
        </w:rPr>
        <w:t xml:space="preserve"> program sites; the grantee will report aggregate numbers to OAH annually.</w:t>
      </w:r>
    </w:p>
    <w:p w:rsidR="00BE596C" w:rsidRPr="00CC39A8" w:rsidRDefault="00BE596C" w:rsidP="00BE596C">
      <w:pPr>
        <w:spacing w:line="276" w:lineRule="auto"/>
      </w:pPr>
    </w:p>
    <w:p w:rsidR="00BE596C" w:rsidRPr="00F429AE" w:rsidRDefault="00BE596C" w:rsidP="00BE596C">
      <w:pPr>
        <w:numPr>
          <w:ilvl w:val="0"/>
          <w:numId w:val="1"/>
        </w:numPr>
        <w:spacing w:after="200" w:line="276" w:lineRule="auto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How many expectant and parenting teens, students, and their families were assisted in locating the each of the services below?</w:t>
      </w:r>
    </w:p>
    <w:p w:rsidR="00BE596C" w:rsidRPr="00F429AE" w:rsidRDefault="00C13ECE" w:rsidP="00BE596C">
      <w:pPr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Assistance with </w:t>
      </w:r>
      <w:r w:rsidR="004048A3">
        <w:rPr>
          <w:rFonts w:eastAsia="Times New Roman" w:cs="Times New Roman"/>
          <w:szCs w:val="24"/>
        </w:rPr>
        <w:t xml:space="preserve">finding student health care that covers </w:t>
      </w:r>
      <w:r>
        <w:rPr>
          <w:rFonts w:eastAsia="Times New Roman" w:cs="Times New Roman"/>
          <w:szCs w:val="24"/>
        </w:rPr>
        <w:t xml:space="preserve">the cost of maternity </w:t>
      </w:r>
      <w:r w:rsidR="006C05C6">
        <w:rPr>
          <w:rFonts w:eastAsia="Times New Roman" w:cs="Times New Roman"/>
          <w:szCs w:val="24"/>
        </w:rPr>
        <w:t xml:space="preserve">and newborn </w:t>
      </w:r>
      <w:r>
        <w:rPr>
          <w:rFonts w:eastAsia="Times New Roman" w:cs="Times New Roman"/>
          <w:szCs w:val="24"/>
        </w:rPr>
        <w:t xml:space="preserve">care </w:t>
      </w:r>
      <w:r w:rsidR="00BE596C" w:rsidRPr="00F429AE">
        <w:rPr>
          <w:rFonts w:eastAsia="Times New Roman" w:cs="Times New Roman"/>
          <w:szCs w:val="24"/>
        </w:rPr>
        <w:t>_____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Family housing _____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Child care _____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Flexible or alternative academic scheduling _____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Education to improve parenting skills _____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Education to strengthen marriages _____</w:t>
      </w:r>
    </w:p>
    <w:p w:rsidR="00BE596C" w:rsidRPr="00F429AE" w:rsidRDefault="00BE596C" w:rsidP="00BE596C">
      <w:pPr>
        <w:ind w:left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Material needs of expectant and parenting teens and students (such as maternity and baby clothing, baby food, baby furniture) _____</w:t>
      </w:r>
    </w:p>
    <w:p w:rsidR="00BE596C" w:rsidRPr="00F429AE" w:rsidRDefault="00BE596C" w:rsidP="00BE596C">
      <w:pPr>
        <w:ind w:left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Post-partum counseling _____</w:t>
      </w:r>
    </w:p>
    <w:p w:rsidR="00BE596C" w:rsidRPr="00F429AE" w:rsidRDefault="00BE596C" w:rsidP="00BE596C">
      <w:pPr>
        <w:ind w:left="720"/>
        <w:rPr>
          <w:rFonts w:eastAsia="Times New Roman" w:cs="Times New Roman"/>
          <w:szCs w:val="24"/>
        </w:rPr>
      </w:pPr>
    </w:p>
    <w:p w:rsidR="00BE596C" w:rsidRPr="00F429AE" w:rsidRDefault="00BE596C" w:rsidP="00BE596C">
      <w:pPr>
        <w:numPr>
          <w:ilvl w:val="0"/>
          <w:numId w:val="1"/>
        </w:numPr>
        <w:spacing w:after="200" w:line="276" w:lineRule="auto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How many expectant or parenting teens or students received referrals for each of the services below?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Prenatal care and delivery _____</w:t>
      </w:r>
    </w:p>
    <w:p w:rsidR="00BE596C" w:rsidRPr="00F429AE" w:rsidRDefault="00BE596C" w:rsidP="00BE596C">
      <w:pPr>
        <w:ind w:firstLine="720"/>
        <w:rPr>
          <w:rFonts w:eastAsia="Times New Roman" w:cs="Times New Roman"/>
          <w:szCs w:val="24"/>
        </w:rPr>
      </w:pPr>
      <w:r w:rsidRPr="00F429AE">
        <w:rPr>
          <w:rFonts w:eastAsia="Times New Roman" w:cs="Times New Roman"/>
          <w:szCs w:val="24"/>
        </w:rPr>
        <w:t>Infant or foster care _____</w:t>
      </w:r>
    </w:p>
    <w:p w:rsidR="00A9171A" w:rsidRDefault="00BE596C">
      <w:r w:rsidRPr="00F429AE">
        <w:rPr>
          <w:rFonts w:eastAsia="Times New Roman" w:cs="Times New Roman"/>
          <w:szCs w:val="24"/>
        </w:rPr>
        <w:t>Adoption ___</w:t>
      </w:r>
    </w:p>
    <w:sectPr w:rsidR="00A9171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6C" w:rsidRDefault="00BE596C" w:rsidP="00BE596C">
      <w:pPr>
        <w:spacing w:line="240" w:lineRule="auto"/>
      </w:pPr>
      <w:r>
        <w:separator/>
      </w:r>
    </w:p>
  </w:endnote>
  <w:endnote w:type="continuationSeparator" w:id="0">
    <w:p w:rsidR="00BE596C" w:rsidRDefault="00BE596C" w:rsidP="00BE5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6C" w:rsidRDefault="00BE596C" w:rsidP="00BE596C">
      <w:pPr>
        <w:spacing w:line="240" w:lineRule="auto"/>
      </w:pPr>
      <w:r>
        <w:separator/>
      </w:r>
    </w:p>
  </w:footnote>
  <w:footnote w:type="continuationSeparator" w:id="0">
    <w:p w:rsidR="00BE596C" w:rsidRDefault="00BE596C" w:rsidP="00BE5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6C" w:rsidRDefault="00BE596C" w:rsidP="00BE59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0193"/>
    <w:multiLevelType w:val="hybridMultilevel"/>
    <w:tmpl w:val="56265760"/>
    <w:lvl w:ilvl="0" w:tplc="DAD84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6C"/>
    <w:rsid w:val="000705C0"/>
    <w:rsid w:val="000A4D01"/>
    <w:rsid w:val="00127292"/>
    <w:rsid w:val="0013005E"/>
    <w:rsid w:val="00252BAD"/>
    <w:rsid w:val="0027632C"/>
    <w:rsid w:val="0030632E"/>
    <w:rsid w:val="00367D96"/>
    <w:rsid w:val="004048A3"/>
    <w:rsid w:val="00580F97"/>
    <w:rsid w:val="006C05C6"/>
    <w:rsid w:val="00930086"/>
    <w:rsid w:val="00A76EFE"/>
    <w:rsid w:val="00A9171A"/>
    <w:rsid w:val="00BE596C"/>
    <w:rsid w:val="00C13ECE"/>
    <w:rsid w:val="00DA5DD4"/>
    <w:rsid w:val="00E86CF9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6C"/>
    <w:pPr>
      <w:spacing w:after="0" w:line="48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59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E596C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59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6C"/>
    <w:rPr>
      <w:rFonts w:ascii="Times New Roman" w:eastAsiaTheme="minorEastAsia" w:hAnsi="Times New Roman"/>
      <w:sz w:val="24"/>
    </w:rPr>
  </w:style>
  <w:style w:type="paragraph" w:styleId="NormalWeb">
    <w:name w:val="Normal (Web)"/>
    <w:basedOn w:val="Normal"/>
    <w:rsid w:val="00127292"/>
    <w:pPr>
      <w:spacing w:before="100" w:beforeAutospacing="1" w:after="100" w:afterAutospacing="1" w:line="288" w:lineRule="atLeast"/>
      <w:contextualSpacing w:val="0"/>
    </w:pPr>
    <w:rPr>
      <w:rFonts w:ascii="Verdana" w:eastAsia="Times New Roman" w:hAnsi="Verdan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52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6C"/>
    <w:pPr>
      <w:spacing w:after="0" w:line="48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59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E596C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59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6C"/>
    <w:rPr>
      <w:rFonts w:ascii="Times New Roman" w:eastAsiaTheme="minorEastAsia" w:hAnsi="Times New Roman"/>
      <w:sz w:val="24"/>
    </w:rPr>
  </w:style>
  <w:style w:type="paragraph" w:styleId="NormalWeb">
    <w:name w:val="Normal (Web)"/>
    <w:basedOn w:val="Normal"/>
    <w:rsid w:val="00127292"/>
    <w:pPr>
      <w:spacing w:before="100" w:beforeAutospacing="1" w:after="100" w:afterAutospacing="1" w:line="288" w:lineRule="atLeast"/>
      <w:contextualSpacing w:val="0"/>
    </w:pPr>
    <w:rPr>
      <w:rFonts w:ascii="Verdana" w:eastAsia="Times New Roman" w:hAnsi="Verdan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5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72EB-B8C3-4068-B72E-07D59C9C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Tara (HHS/OPHS)</dc:creator>
  <cp:keywords/>
  <dc:description/>
  <cp:lastModifiedBy>SYSTEM</cp:lastModifiedBy>
  <cp:revision>2</cp:revision>
  <dcterms:created xsi:type="dcterms:W3CDTF">2019-05-02T21:16:00Z</dcterms:created>
  <dcterms:modified xsi:type="dcterms:W3CDTF">2019-05-02T21:16:00Z</dcterms:modified>
</cp:coreProperties>
</file>