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rsidP="00FF3D83">
      <w:pPr>
        <w:rPr>
          <w:rFonts w:ascii="Times" w:hAnsi="Times"/>
        </w:rPr>
      </w:pPr>
      <w:bookmarkStart w:id="0" w:name="_GoBack"/>
      <w:bookmarkEnd w:id="0"/>
    </w:p>
    <w:p w14:paraId="5E98C429" w14:textId="5231D293" w:rsidR="00433193" w:rsidRDefault="00431B4A" w:rsidP="0074109E">
      <w:pPr>
        <w:autoSpaceDE w:val="0"/>
        <w:autoSpaceDN w:val="0"/>
        <w:adjustRightInd w:val="0"/>
        <w:rPr>
          <w:rFonts w:ascii="Times New Roman" w:hAnsi="Times New Roman" w:cs="Times New Roman"/>
        </w:rPr>
      </w:pPr>
      <w:r w:rsidRPr="00E2690D">
        <w:rPr>
          <w:rFonts w:ascii="Times New Roman" w:hAnsi="Times New Roman" w:cs="Times New Roman"/>
        </w:rPr>
        <w:t xml:space="preserve">The </w:t>
      </w:r>
      <w:r w:rsidR="00A752E1" w:rsidRPr="00E2690D">
        <w:rPr>
          <w:rFonts w:ascii="Times New Roman" w:hAnsi="Times New Roman" w:cs="Times New Roman"/>
        </w:rPr>
        <w:t xml:space="preserve">U.S. </w:t>
      </w:r>
      <w:r w:rsidRPr="00E2690D">
        <w:rPr>
          <w:rFonts w:ascii="Times New Roman" w:hAnsi="Times New Roman" w:cs="Times New Roman"/>
        </w:rPr>
        <w:t xml:space="preserve">Census Bureau requests </w:t>
      </w:r>
      <w:r w:rsidR="0074109E">
        <w:rPr>
          <w:rFonts w:ascii="Times New Roman" w:hAnsi="Times New Roman" w:cs="Times New Roman"/>
        </w:rPr>
        <w:t xml:space="preserve">to make minor changes to the questionnaire submitted under request number </w:t>
      </w:r>
      <w:r w:rsidR="0074109E">
        <w:rPr>
          <w:rFonts w:ascii="ArialMT" w:hAnsi="ArialMT" w:cs="ArialMT"/>
          <w:sz w:val="20"/>
          <w:szCs w:val="20"/>
        </w:rPr>
        <w:t>201812-0607-001</w:t>
      </w:r>
      <w:r w:rsidR="0074109E" w:rsidRPr="00E2690D">
        <w:rPr>
          <w:rFonts w:ascii="Times New Roman" w:hAnsi="Times New Roman" w:cs="Times New Roman"/>
        </w:rPr>
        <w:t xml:space="preserve"> </w:t>
      </w:r>
      <w:r w:rsidRPr="00E2690D">
        <w:rPr>
          <w:rFonts w:ascii="Times New Roman" w:hAnsi="Times New Roman" w:cs="Times New Roman"/>
        </w:rPr>
        <w:t xml:space="preserve">(OMB number </w:t>
      </w:r>
      <w:r w:rsidR="0059362E" w:rsidRPr="0059362E">
        <w:rPr>
          <w:rFonts w:ascii="Times New Roman" w:hAnsi="Times New Roman" w:cs="Times New Roman"/>
          <w:bCs/>
        </w:rPr>
        <w:t>0607-0978</w:t>
      </w:r>
      <w:r w:rsidRPr="00E2690D">
        <w:rPr>
          <w:rFonts w:ascii="Times New Roman" w:hAnsi="Times New Roman" w:cs="Times New Roman"/>
        </w:rPr>
        <w:t xml:space="preserve">).  </w:t>
      </w:r>
    </w:p>
    <w:p w14:paraId="029523EB" w14:textId="2E8F9376" w:rsidR="0074109E" w:rsidRDefault="0074109E" w:rsidP="0074109E">
      <w:pPr>
        <w:autoSpaceDE w:val="0"/>
        <w:autoSpaceDN w:val="0"/>
        <w:adjustRightInd w:val="0"/>
        <w:rPr>
          <w:rFonts w:ascii="Times New Roman" w:hAnsi="Times New Roman" w:cs="Times New Roman"/>
        </w:rPr>
      </w:pPr>
    </w:p>
    <w:p w14:paraId="5518EC56" w14:textId="57301369" w:rsidR="0074109E" w:rsidRDefault="0074109E" w:rsidP="0074109E">
      <w:pPr>
        <w:autoSpaceDE w:val="0"/>
        <w:autoSpaceDN w:val="0"/>
        <w:adjustRightInd w:val="0"/>
        <w:rPr>
          <w:rFonts w:cstheme="minorHAnsi"/>
          <w:sz w:val="22"/>
          <w:szCs w:val="20"/>
        </w:rPr>
      </w:pPr>
      <w:r w:rsidRPr="0074109E">
        <w:rPr>
          <w:rFonts w:cstheme="minorHAnsi"/>
          <w:sz w:val="22"/>
          <w:szCs w:val="20"/>
        </w:rPr>
        <w:t>The updated documentation is two-fold. The initial submission had split ballot testing on questions for 1) awareness of the census, 2) intent to respond to the census and 3) trust in federal statistics. Based on data collected during the first month and data from pretesting, a single version of each of these has been selected. Second, a question is being asked if respondents believe a citizenship question will be on the 2020 Census form. This question was requested for three reasons (1) to get a benchmark</w:t>
      </w:r>
      <w:r w:rsidR="00552D80">
        <w:rPr>
          <w:rFonts w:cstheme="minorHAnsi"/>
          <w:sz w:val="22"/>
          <w:szCs w:val="20"/>
        </w:rPr>
        <w:t xml:space="preserve"> prior to the start of the advertising campaign</w:t>
      </w:r>
      <w:r w:rsidRPr="0074109E">
        <w:rPr>
          <w:rFonts w:cstheme="minorHAnsi"/>
          <w:sz w:val="22"/>
          <w:szCs w:val="20"/>
        </w:rPr>
        <w:t xml:space="preserve"> (2) to use as a covariate in analysis</w:t>
      </w:r>
      <w:r w:rsidR="00552D80">
        <w:rPr>
          <w:rFonts w:cstheme="minorHAnsi"/>
          <w:sz w:val="22"/>
          <w:szCs w:val="20"/>
        </w:rPr>
        <w:t xml:space="preserve"> of intent to respond to the census</w:t>
      </w:r>
      <w:r w:rsidRPr="0074109E">
        <w:rPr>
          <w:rFonts w:cstheme="minorHAnsi"/>
          <w:sz w:val="22"/>
          <w:szCs w:val="20"/>
        </w:rPr>
        <w:t xml:space="preserve"> and (3) to look at by subpopulations. Recent work by Jon Krosnik indicates over 70% of the public believe Citizenship will be asked in the Census despite the withdrawal of the request by DOC.  The agency needs to track the </w:t>
      </w:r>
      <w:r w:rsidR="00552D80" w:rsidRPr="0074109E">
        <w:rPr>
          <w:rFonts w:cstheme="minorHAnsi"/>
          <w:sz w:val="22"/>
          <w:szCs w:val="20"/>
        </w:rPr>
        <w:t>prevalence</w:t>
      </w:r>
      <w:r w:rsidRPr="0074109E">
        <w:rPr>
          <w:rFonts w:cstheme="minorHAnsi"/>
          <w:sz w:val="22"/>
          <w:szCs w:val="20"/>
        </w:rPr>
        <w:t xml:space="preserve"> of this belief to craft communications and advertisements. John Abowd, Associate Dire</w:t>
      </w:r>
      <w:r w:rsidR="00552D80">
        <w:rPr>
          <w:rFonts w:cstheme="minorHAnsi"/>
          <w:sz w:val="22"/>
          <w:szCs w:val="20"/>
        </w:rPr>
        <w:t>ctor for Research and Methodology</w:t>
      </w:r>
      <w:r w:rsidRPr="0074109E">
        <w:rPr>
          <w:rFonts w:cstheme="minorHAnsi"/>
          <w:sz w:val="22"/>
          <w:szCs w:val="20"/>
        </w:rPr>
        <w:t xml:space="preserve"> is in favor of adding this question onto the Tracking Survey.</w:t>
      </w:r>
      <w:r w:rsidR="00552D80">
        <w:rPr>
          <w:rFonts w:cstheme="minorHAnsi"/>
          <w:sz w:val="22"/>
          <w:szCs w:val="20"/>
        </w:rPr>
        <w:t xml:space="preserve"> The Legal Team at Census and Commerce do not see a problem adding this question and the Executive Leadership of Census, including the Director, agree that this question is beneficial.</w:t>
      </w:r>
    </w:p>
    <w:p w14:paraId="6A6594CF" w14:textId="560AB818" w:rsidR="00552D80" w:rsidRDefault="00552D80" w:rsidP="0074109E">
      <w:pPr>
        <w:autoSpaceDE w:val="0"/>
        <w:autoSpaceDN w:val="0"/>
        <w:adjustRightInd w:val="0"/>
        <w:rPr>
          <w:rFonts w:cstheme="minorHAnsi"/>
          <w:sz w:val="22"/>
          <w:szCs w:val="20"/>
        </w:rPr>
      </w:pPr>
    </w:p>
    <w:p w14:paraId="744543F6" w14:textId="4131E600" w:rsidR="00552D80" w:rsidRPr="0074109E" w:rsidRDefault="00552D80" w:rsidP="0074109E">
      <w:pPr>
        <w:autoSpaceDE w:val="0"/>
        <w:autoSpaceDN w:val="0"/>
        <w:adjustRightInd w:val="0"/>
        <w:rPr>
          <w:rFonts w:cstheme="minorHAnsi"/>
          <w:sz w:val="22"/>
          <w:szCs w:val="20"/>
        </w:rPr>
      </w:pPr>
      <w:r>
        <w:rPr>
          <w:rFonts w:cstheme="minorHAnsi"/>
          <w:sz w:val="22"/>
          <w:szCs w:val="20"/>
        </w:rPr>
        <w:t>There will be no net change to the burden estimate previously submitted.</w:t>
      </w:r>
    </w:p>
    <w:p w14:paraId="7DC3B9C2" w14:textId="77777777" w:rsidR="00A440EA" w:rsidRPr="00A42C54" w:rsidRDefault="00A440EA" w:rsidP="00FF3D83">
      <w:pPr>
        <w:rPr>
          <w:rFonts w:ascii="Times New Roman" w:hAnsi="Times New Roman" w:cs="Times New Roman"/>
        </w:rPr>
      </w:pPr>
    </w:p>
    <w:p w14:paraId="268AA06A" w14:textId="77777777" w:rsidR="00CE7278" w:rsidRPr="00A42C54" w:rsidRDefault="00CE7278" w:rsidP="00FF3D83">
      <w:pPr>
        <w:rPr>
          <w:rFonts w:ascii="Times New Roman" w:hAnsi="Times New Roman" w:cs="Times New Roman"/>
        </w:rPr>
      </w:pPr>
    </w:p>
    <w:p w14:paraId="5C20DCF9" w14:textId="77777777" w:rsidR="00431B4A" w:rsidRPr="00A42C54" w:rsidRDefault="00431B4A" w:rsidP="00FF3D83">
      <w:pPr>
        <w:rPr>
          <w:rFonts w:ascii="Times New Roman" w:eastAsia="Arial" w:hAnsi="Times New Roman" w:cs="Times New Roman"/>
        </w:rPr>
      </w:pPr>
      <w:r w:rsidRPr="00A42C54">
        <w:rPr>
          <w:rFonts w:ascii="Times New Roman" w:hAnsi="Times New Roman" w:cs="Times New Roman"/>
        </w:rPr>
        <w:t xml:space="preserve">The contact person for questions regarding data collection and study design is: </w:t>
      </w:r>
    </w:p>
    <w:p w14:paraId="73CA1FCF" w14:textId="705DB252" w:rsidR="00431B4A" w:rsidRPr="00A42C54" w:rsidRDefault="00A42C54" w:rsidP="00FF3D83">
      <w:pPr>
        <w:keepNext/>
        <w:ind w:firstLine="288"/>
        <w:rPr>
          <w:rFonts w:ascii="Times New Roman" w:hAnsi="Times New Roman" w:cs="Times New Roman"/>
        </w:rPr>
      </w:pPr>
      <w:r w:rsidRPr="00A42C54">
        <w:rPr>
          <w:rFonts w:ascii="Times New Roman" w:hAnsi="Times New Roman" w:cs="Times New Roman"/>
        </w:rPr>
        <w:t>Jenny Hunter Childs</w:t>
      </w:r>
    </w:p>
    <w:p w14:paraId="2C3342DC" w14:textId="45EF35FF" w:rsidR="00431B4A" w:rsidRPr="00A42C54" w:rsidRDefault="00431B4A" w:rsidP="00FF3D83">
      <w:pPr>
        <w:ind w:firstLine="288"/>
        <w:rPr>
          <w:rFonts w:ascii="Times New Roman" w:hAnsi="Times New Roman" w:cs="Times New Roman"/>
        </w:rPr>
      </w:pPr>
      <w:r w:rsidRPr="00A42C54">
        <w:rPr>
          <w:rFonts w:ascii="Times New Roman" w:hAnsi="Times New Roman" w:cs="Times New Roman"/>
        </w:rPr>
        <w:t xml:space="preserve">Center for </w:t>
      </w:r>
      <w:r w:rsidR="00A42C54" w:rsidRPr="00A42C54">
        <w:rPr>
          <w:rFonts w:ascii="Times New Roman" w:hAnsi="Times New Roman" w:cs="Times New Roman"/>
        </w:rPr>
        <w:t xml:space="preserve">Behavioral Science </w:t>
      </w:r>
      <w:r w:rsidRPr="00A42C54">
        <w:rPr>
          <w:rFonts w:ascii="Times New Roman" w:hAnsi="Times New Roman" w:cs="Times New Roman"/>
        </w:rPr>
        <w:t>M</w:t>
      </w:r>
      <w:r w:rsidR="00A42C54" w:rsidRPr="00A42C54">
        <w:rPr>
          <w:rFonts w:ascii="Times New Roman" w:hAnsi="Times New Roman" w:cs="Times New Roman"/>
        </w:rPr>
        <w:t>ethods</w:t>
      </w:r>
    </w:p>
    <w:p w14:paraId="4598B2BC" w14:textId="77777777" w:rsidR="00431B4A" w:rsidRPr="00A42C54" w:rsidRDefault="00431B4A" w:rsidP="00FF3D83">
      <w:pPr>
        <w:keepNext/>
        <w:keepLines/>
        <w:ind w:firstLine="288"/>
        <w:rPr>
          <w:rFonts w:ascii="Times New Roman" w:hAnsi="Times New Roman" w:cs="Times New Roman"/>
        </w:rPr>
      </w:pPr>
      <w:r w:rsidRPr="00A42C54">
        <w:rPr>
          <w:rFonts w:ascii="Times New Roman" w:hAnsi="Times New Roman" w:cs="Times New Roman"/>
        </w:rPr>
        <w:t xml:space="preserve">U.S. Census Bureau </w:t>
      </w:r>
    </w:p>
    <w:p w14:paraId="0E0DB4B6" w14:textId="77777777" w:rsidR="00431B4A" w:rsidRPr="00A42C54" w:rsidRDefault="00431B4A" w:rsidP="00FF3D83">
      <w:pPr>
        <w:keepLines/>
        <w:ind w:firstLine="288"/>
        <w:rPr>
          <w:rFonts w:ascii="Times New Roman" w:hAnsi="Times New Roman" w:cs="Times New Roman"/>
        </w:rPr>
      </w:pPr>
      <w:r w:rsidRPr="00A42C54">
        <w:rPr>
          <w:rFonts w:ascii="Times New Roman" w:hAnsi="Times New Roman" w:cs="Times New Roman"/>
        </w:rPr>
        <w:t>Washington, D.C. 20233</w:t>
      </w:r>
    </w:p>
    <w:p w14:paraId="3EDA5880" w14:textId="63498B07" w:rsidR="00431B4A" w:rsidRPr="00A42C54" w:rsidRDefault="00A42C54" w:rsidP="00FF3D83">
      <w:pPr>
        <w:keepNext/>
        <w:keepLines/>
        <w:ind w:firstLine="288"/>
        <w:rPr>
          <w:rFonts w:ascii="Times New Roman" w:hAnsi="Times New Roman" w:cs="Times New Roman"/>
        </w:rPr>
      </w:pPr>
      <w:r w:rsidRPr="00A42C54">
        <w:rPr>
          <w:rStyle w:val="ms-font-s"/>
          <w:rFonts w:ascii="Times New Roman" w:hAnsi="Times New Roman" w:cs="Times New Roman"/>
        </w:rPr>
        <w:t>301-763-4927</w:t>
      </w:r>
    </w:p>
    <w:p w14:paraId="681520A6" w14:textId="782D1C5A" w:rsidR="00431B4A" w:rsidRPr="00A42C54" w:rsidRDefault="00A42C54" w:rsidP="00FF3D83">
      <w:pPr>
        <w:keepNext/>
        <w:keepLines/>
        <w:ind w:firstLine="288"/>
        <w:rPr>
          <w:rFonts w:ascii="Times New Roman" w:hAnsi="Times New Roman" w:cs="Times New Roman"/>
        </w:rPr>
      </w:pPr>
      <w:r w:rsidRPr="00A42C54">
        <w:rPr>
          <w:rStyle w:val="ms-font-s"/>
          <w:rFonts w:ascii="Times New Roman" w:hAnsi="Times New Roman" w:cs="Times New Roman"/>
        </w:rPr>
        <w:t>J</w:t>
      </w:r>
      <w:r w:rsidR="00FF3D83">
        <w:rPr>
          <w:rStyle w:val="ms-font-s"/>
          <w:rFonts w:ascii="Times New Roman" w:hAnsi="Times New Roman" w:cs="Times New Roman"/>
        </w:rPr>
        <w:t>ennifer.Hunter.Childs@census.gov</w:t>
      </w:r>
    </w:p>
    <w:sectPr w:rsidR="00431B4A" w:rsidRPr="00A42C54"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011C"/>
    <w:rsid w:val="00021E03"/>
    <w:rsid w:val="0008426E"/>
    <w:rsid w:val="00084F12"/>
    <w:rsid w:val="000C6525"/>
    <w:rsid w:val="0012583D"/>
    <w:rsid w:val="00265BA6"/>
    <w:rsid w:val="00281BAD"/>
    <w:rsid w:val="002F0371"/>
    <w:rsid w:val="00312B88"/>
    <w:rsid w:val="003C251D"/>
    <w:rsid w:val="00426E36"/>
    <w:rsid w:val="00431B4A"/>
    <w:rsid w:val="00433193"/>
    <w:rsid w:val="004336AC"/>
    <w:rsid w:val="00462BDA"/>
    <w:rsid w:val="0051429D"/>
    <w:rsid w:val="00543BD4"/>
    <w:rsid w:val="00552D80"/>
    <w:rsid w:val="0059362E"/>
    <w:rsid w:val="0074109E"/>
    <w:rsid w:val="00A02A5A"/>
    <w:rsid w:val="00A211DA"/>
    <w:rsid w:val="00A42C54"/>
    <w:rsid w:val="00A440EA"/>
    <w:rsid w:val="00A50BA7"/>
    <w:rsid w:val="00A752E1"/>
    <w:rsid w:val="00A860ED"/>
    <w:rsid w:val="00AA0541"/>
    <w:rsid w:val="00B32F0E"/>
    <w:rsid w:val="00B654D4"/>
    <w:rsid w:val="00BA4F4A"/>
    <w:rsid w:val="00CA6221"/>
    <w:rsid w:val="00CE7278"/>
    <w:rsid w:val="00CF40B0"/>
    <w:rsid w:val="00D476E1"/>
    <w:rsid w:val="00D93BAC"/>
    <w:rsid w:val="00DB3CA5"/>
    <w:rsid w:val="00E2690D"/>
    <w:rsid w:val="00FB6B04"/>
    <w:rsid w:val="00FF3D83"/>
    <w:rsid w:val="00FF62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 w:type="paragraph" w:styleId="NormalWeb">
    <w:name w:val="Normal (Web)"/>
    <w:basedOn w:val="Normal"/>
    <w:uiPriority w:val="99"/>
    <w:unhideWhenUsed/>
    <w:rsid w:val="00A211DA"/>
    <w:pPr>
      <w:spacing w:before="100" w:beforeAutospacing="1" w:after="100" w:afterAutospacing="1"/>
    </w:pPr>
    <w:rPr>
      <w:rFonts w:ascii="Times New Roman" w:eastAsia="Times New Roman" w:hAnsi="Times New Roman" w:cs="Times New Roman"/>
      <w:color w:val="000000"/>
    </w:rPr>
  </w:style>
  <w:style w:type="paragraph" w:styleId="BodyText2">
    <w:name w:val="Body Text 2"/>
    <w:basedOn w:val="Normal"/>
    <w:link w:val="BodyText2Char"/>
    <w:semiHidden/>
    <w:rsid w:val="0051429D"/>
    <w:rPr>
      <w:rFonts w:ascii="Times New Roman" w:eastAsia="Times New Roman" w:hAnsi="Times New Roman" w:cs="Times New Roman"/>
      <w:b/>
      <w:bCs/>
    </w:rPr>
  </w:style>
  <w:style w:type="character" w:customStyle="1" w:styleId="BodyText2Char">
    <w:name w:val="Body Text 2 Char"/>
    <w:basedOn w:val="DefaultParagraphFont"/>
    <w:link w:val="BodyText2"/>
    <w:semiHidden/>
    <w:rsid w:val="0051429D"/>
    <w:rPr>
      <w:rFonts w:ascii="Times New Roman" w:eastAsia="Times New Roman" w:hAnsi="Times New Roman" w:cs="Times New Roman"/>
      <w:b/>
      <w:bCs/>
    </w:rPr>
  </w:style>
  <w:style w:type="paragraph" w:styleId="NoSpacing">
    <w:name w:val="No Spacing"/>
    <w:uiPriority w:val="1"/>
    <w:qFormat/>
    <w:rsid w:val="00543BD4"/>
    <w:rPr>
      <w:rFonts w:eastAsiaTheme="minorHAnsi"/>
      <w:sz w:val="22"/>
      <w:szCs w:val="22"/>
    </w:rPr>
  </w:style>
  <w:style w:type="character" w:customStyle="1" w:styleId="ms-font-s">
    <w:name w:val="ms-font-s"/>
    <w:basedOn w:val="DefaultParagraphFont"/>
    <w:rsid w:val="00A42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 w:type="paragraph" w:styleId="NormalWeb">
    <w:name w:val="Normal (Web)"/>
    <w:basedOn w:val="Normal"/>
    <w:uiPriority w:val="99"/>
    <w:unhideWhenUsed/>
    <w:rsid w:val="00A211DA"/>
    <w:pPr>
      <w:spacing w:before="100" w:beforeAutospacing="1" w:after="100" w:afterAutospacing="1"/>
    </w:pPr>
    <w:rPr>
      <w:rFonts w:ascii="Times New Roman" w:eastAsia="Times New Roman" w:hAnsi="Times New Roman" w:cs="Times New Roman"/>
      <w:color w:val="000000"/>
    </w:rPr>
  </w:style>
  <w:style w:type="paragraph" w:styleId="BodyText2">
    <w:name w:val="Body Text 2"/>
    <w:basedOn w:val="Normal"/>
    <w:link w:val="BodyText2Char"/>
    <w:semiHidden/>
    <w:rsid w:val="0051429D"/>
    <w:rPr>
      <w:rFonts w:ascii="Times New Roman" w:eastAsia="Times New Roman" w:hAnsi="Times New Roman" w:cs="Times New Roman"/>
      <w:b/>
      <w:bCs/>
    </w:rPr>
  </w:style>
  <w:style w:type="character" w:customStyle="1" w:styleId="BodyText2Char">
    <w:name w:val="Body Text 2 Char"/>
    <w:basedOn w:val="DefaultParagraphFont"/>
    <w:link w:val="BodyText2"/>
    <w:semiHidden/>
    <w:rsid w:val="0051429D"/>
    <w:rPr>
      <w:rFonts w:ascii="Times New Roman" w:eastAsia="Times New Roman" w:hAnsi="Times New Roman" w:cs="Times New Roman"/>
      <w:b/>
      <w:bCs/>
    </w:rPr>
  </w:style>
  <w:style w:type="paragraph" w:styleId="NoSpacing">
    <w:name w:val="No Spacing"/>
    <w:uiPriority w:val="1"/>
    <w:qFormat/>
    <w:rsid w:val="00543BD4"/>
    <w:rPr>
      <w:rFonts w:eastAsiaTheme="minorHAnsi"/>
      <w:sz w:val="22"/>
      <w:szCs w:val="22"/>
    </w:rPr>
  </w:style>
  <w:style w:type="character" w:customStyle="1" w:styleId="ms-font-s">
    <w:name w:val="ms-font-s"/>
    <w:basedOn w:val="DefaultParagraphFont"/>
    <w:rsid w:val="00A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Childs</dc:creator>
  <cp:lastModifiedBy>SYSTEM</cp:lastModifiedBy>
  <cp:revision>2</cp:revision>
  <dcterms:created xsi:type="dcterms:W3CDTF">2019-09-30T20:27:00Z</dcterms:created>
  <dcterms:modified xsi:type="dcterms:W3CDTF">2019-09-30T20:27:00Z</dcterms:modified>
</cp:coreProperties>
</file>