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7CCCCB" w14:textId="77777777" w:rsidR="003C251D" w:rsidRDefault="003C251D" w:rsidP="00FF3D83">
      <w:pPr>
        <w:rPr>
          <w:rFonts w:ascii="Times" w:hAnsi="Times"/>
        </w:rPr>
      </w:pPr>
      <w:bookmarkStart w:id="0" w:name="_GoBack"/>
      <w:bookmarkEnd w:id="0"/>
    </w:p>
    <w:p w14:paraId="6BB3C39D" w14:textId="2CCA385B" w:rsidR="0051429D" w:rsidRPr="00E2690D" w:rsidRDefault="00431B4A" w:rsidP="00FF3D8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2690D">
        <w:rPr>
          <w:rFonts w:ascii="Times New Roman" w:hAnsi="Times New Roman" w:cs="Times New Roman"/>
        </w:rPr>
        <w:t xml:space="preserve">The </w:t>
      </w:r>
      <w:r w:rsidR="00A752E1" w:rsidRPr="00E2690D">
        <w:rPr>
          <w:rFonts w:ascii="Times New Roman" w:hAnsi="Times New Roman" w:cs="Times New Roman"/>
        </w:rPr>
        <w:t xml:space="preserve">U.S. </w:t>
      </w:r>
      <w:r w:rsidRPr="00E2690D">
        <w:rPr>
          <w:rFonts w:ascii="Times New Roman" w:hAnsi="Times New Roman" w:cs="Times New Roman"/>
        </w:rPr>
        <w:t xml:space="preserve">Census Bureau requests permission to </w:t>
      </w:r>
      <w:r w:rsidR="00CF40B0">
        <w:rPr>
          <w:rFonts w:ascii="Times New Roman" w:hAnsi="Times New Roman" w:cs="Times New Roman"/>
        </w:rPr>
        <w:t>increase</w:t>
      </w:r>
      <w:r w:rsidR="00A211DA" w:rsidRPr="00E2690D">
        <w:rPr>
          <w:rFonts w:ascii="Times New Roman" w:hAnsi="Times New Roman" w:cs="Times New Roman"/>
        </w:rPr>
        <w:t xml:space="preserve"> the</w:t>
      </w:r>
      <w:r w:rsidRPr="00E2690D">
        <w:rPr>
          <w:rFonts w:ascii="Times New Roman" w:hAnsi="Times New Roman" w:cs="Times New Roman"/>
        </w:rPr>
        <w:t xml:space="preserve"> </w:t>
      </w:r>
      <w:r w:rsidR="00A211DA" w:rsidRPr="00E2690D">
        <w:rPr>
          <w:rFonts w:ascii="Times New Roman" w:hAnsi="Times New Roman" w:cs="Times New Roman"/>
        </w:rPr>
        <w:t xml:space="preserve">burden hours for </w:t>
      </w:r>
      <w:r w:rsidR="00A42C54" w:rsidRPr="00E2690D">
        <w:rPr>
          <w:rFonts w:ascii="Times New Roman" w:hAnsi="Times New Roman" w:cs="Times New Roman"/>
        </w:rPr>
        <w:t xml:space="preserve">the </w:t>
      </w:r>
      <w:r w:rsidR="00A42C54" w:rsidRPr="0059362E">
        <w:rPr>
          <w:rFonts w:ascii="Times New Roman" w:hAnsi="Times New Roman" w:cs="Times New Roman"/>
          <w:bCs/>
        </w:rPr>
        <w:t>Generic</w:t>
      </w:r>
      <w:r w:rsidR="0059362E" w:rsidRPr="0059362E">
        <w:rPr>
          <w:rFonts w:ascii="Times New Roman" w:hAnsi="Times New Roman" w:cs="Times New Roman"/>
          <w:bCs/>
        </w:rPr>
        <w:t xml:space="preserve"> Clearance for Internet Nonprobability Panel Pretesting </w:t>
      </w:r>
      <w:r w:rsidRPr="00E2690D">
        <w:rPr>
          <w:rFonts w:ascii="Times New Roman" w:hAnsi="Times New Roman" w:cs="Times New Roman"/>
        </w:rPr>
        <w:t xml:space="preserve">(OMB number </w:t>
      </w:r>
      <w:r w:rsidR="0059362E" w:rsidRPr="0059362E">
        <w:rPr>
          <w:rFonts w:ascii="Times New Roman" w:hAnsi="Times New Roman" w:cs="Times New Roman"/>
          <w:bCs/>
        </w:rPr>
        <w:t>0607-0978</w:t>
      </w:r>
      <w:r w:rsidRPr="00E2690D">
        <w:rPr>
          <w:rFonts w:ascii="Times New Roman" w:hAnsi="Times New Roman" w:cs="Times New Roman"/>
        </w:rPr>
        <w:t xml:space="preserve">).  </w:t>
      </w:r>
      <w:r w:rsidR="0012583D">
        <w:rPr>
          <w:rFonts w:ascii="Times New Roman" w:hAnsi="Times New Roman" w:cs="Times New Roman"/>
        </w:rPr>
        <w:t xml:space="preserve">The reason for an increase in burden hours is </w:t>
      </w:r>
      <w:r w:rsidRPr="00E2690D">
        <w:rPr>
          <w:rFonts w:ascii="Times New Roman" w:hAnsi="Times New Roman" w:cs="Times New Roman"/>
        </w:rPr>
        <w:t xml:space="preserve">to </w:t>
      </w:r>
      <w:r w:rsidR="00A42C54">
        <w:rPr>
          <w:rFonts w:ascii="Times New Roman" w:hAnsi="Times New Roman" w:cs="Times New Roman"/>
        </w:rPr>
        <w:t>correct the number of burden hours and respondents in ROCIS for this package</w:t>
      </w:r>
      <w:r w:rsidR="0051429D" w:rsidRPr="00E2690D">
        <w:rPr>
          <w:rFonts w:ascii="Times New Roman" w:hAnsi="Times New Roman" w:cs="Times New Roman"/>
        </w:rPr>
        <w:t xml:space="preserve">.  </w:t>
      </w:r>
      <w:r w:rsidR="00A42C54">
        <w:rPr>
          <w:rFonts w:ascii="Times New Roman" w:hAnsi="Times New Roman" w:cs="Times New Roman"/>
        </w:rPr>
        <w:t xml:space="preserve">The number entered was not the inventory for the full cycle (as outlined in Supporting Statement A and the 30-day notice), but was incorrectly entered as the annualized version of the burden. </w:t>
      </w:r>
    </w:p>
    <w:p w14:paraId="26078CC7" w14:textId="77777777" w:rsidR="0051429D" w:rsidRDefault="0051429D" w:rsidP="00FF3D83">
      <w:pPr>
        <w:autoSpaceDE w:val="0"/>
        <w:autoSpaceDN w:val="0"/>
        <w:adjustRightInd w:val="0"/>
        <w:rPr>
          <w:sz w:val="20"/>
          <w:szCs w:val="20"/>
        </w:rPr>
      </w:pPr>
    </w:p>
    <w:p w14:paraId="2842B8D4" w14:textId="4ED1D177" w:rsidR="00543BD4" w:rsidRPr="00A42C54" w:rsidRDefault="00543BD4" w:rsidP="00FF3D8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440EA">
        <w:rPr>
          <w:rFonts w:ascii="Times New Roman" w:hAnsi="Times New Roman" w:cs="Times New Roman"/>
        </w:rPr>
        <w:t xml:space="preserve">The Census Bureau is requesting an additional </w:t>
      </w:r>
      <w:r w:rsidR="00FF3D83" w:rsidRPr="00FF3D83">
        <w:rPr>
          <w:rFonts w:ascii="Times New Roman" w:hAnsi="Times New Roman" w:cs="Times New Roman"/>
        </w:rPr>
        <w:t xml:space="preserve">38199 </w:t>
      </w:r>
      <w:r w:rsidRPr="00A440EA">
        <w:rPr>
          <w:rFonts w:ascii="Times New Roman" w:hAnsi="Times New Roman" w:cs="Times New Roman"/>
        </w:rPr>
        <w:t>burden hours</w:t>
      </w:r>
      <w:r w:rsidR="00426E36">
        <w:rPr>
          <w:rFonts w:ascii="Times New Roman" w:hAnsi="Times New Roman" w:cs="Times New Roman"/>
        </w:rPr>
        <w:t xml:space="preserve"> and </w:t>
      </w:r>
      <w:r w:rsidR="00FF3D83" w:rsidRPr="00FF3D83">
        <w:rPr>
          <w:rFonts w:ascii="Times New Roman" w:hAnsi="Times New Roman" w:cs="Times New Roman"/>
        </w:rPr>
        <w:t xml:space="preserve">115325 </w:t>
      </w:r>
      <w:r w:rsidR="00426E36">
        <w:rPr>
          <w:rFonts w:ascii="Times New Roman" w:hAnsi="Times New Roman" w:cs="Times New Roman"/>
        </w:rPr>
        <w:t>respondents</w:t>
      </w:r>
      <w:r w:rsidR="00A440EA" w:rsidRPr="00A440EA">
        <w:rPr>
          <w:rFonts w:ascii="Times New Roman" w:hAnsi="Times New Roman" w:cs="Times New Roman"/>
        </w:rPr>
        <w:t xml:space="preserve"> from </w:t>
      </w:r>
      <w:r w:rsidR="00A42C54">
        <w:rPr>
          <w:rFonts w:ascii="Times New Roman" w:hAnsi="Times New Roman" w:cs="Times New Roman"/>
        </w:rPr>
        <w:t xml:space="preserve">December 2018 </w:t>
      </w:r>
      <w:r w:rsidR="00A440EA" w:rsidRPr="00A42C54">
        <w:rPr>
          <w:rFonts w:ascii="Times New Roman" w:hAnsi="Times New Roman" w:cs="Times New Roman"/>
        </w:rPr>
        <w:t xml:space="preserve">to </w:t>
      </w:r>
      <w:r w:rsidR="00A42C54" w:rsidRPr="00A42C54">
        <w:rPr>
          <w:rFonts w:ascii="Times New Roman" w:hAnsi="Times New Roman" w:cs="Times New Roman"/>
        </w:rPr>
        <w:t>September 2020</w:t>
      </w:r>
      <w:r w:rsidR="00A440EA" w:rsidRPr="00A42C54">
        <w:rPr>
          <w:rFonts w:ascii="Times New Roman" w:hAnsi="Times New Roman" w:cs="Times New Roman"/>
        </w:rPr>
        <w:t>.</w:t>
      </w:r>
      <w:r w:rsidR="00FF3D83">
        <w:rPr>
          <w:rFonts w:ascii="Times New Roman" w:hAnsi="Times New Roman" w:cs="Times New Roman"/>
        </w:rPr>
        <w:t xml:space="preserve"> This would bring the totals to </w:t>
      </w:r>
      <w:r w:rsidR="00FF3D83" w:rsidRPr="00A42C54">
        <w:rPr>
          <w:rFonts w:ascii="Times New Roman" w:hAnsi="Times New Roman" w:cs="Times New Roman"/>
        </w:rPr>
        <w:t>50699</w:t>
      </w:r>
      <w:r w:rsidR="00FF3D83">
        <w:rPr>
          <w:rFonts w:ascii="Times New Roman" w:hAnsi="Times New Roman" w:cs="Times New Roman"/>
        </w:rPr>
        <w:t xml:space="preserve"> burden hours and </w:t>
      </w:r>
      <w:r w:rsidR="00FF3D83" w:rsidRPr="00426E36">
        <w:rPr>
          <w:rFonts w:ascii="Times New Roman" w:hAnsi="Times New Roman" w:cs="Times New Roman"/>
        </w:rPr>
        <w:t>165325</w:t>
      </w:r>
      <w:r w:rsidR="00FF3D83">
        <w:rPr>
          <w:rFonts w:ascii="Times New Roman" w:hAnsi="Times New Roman" w:cs="Times New Roman"/>
        </w:rPr>
        <w:t xml:space="preserve"> respondents.</w:t>
      </w:r>
    </w:p>
    <w:p w14:paraId="2C805800" w14:textId="77777777" w:rsidR="00A440EA" w:rsidRPr="00A42C54" w:rsidRDefault="00A440EA" w:rsidP="00FF3D83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E98C429" w14:textId="56245B9E" w:rsidR="00433193" w:rsidRPr="00A42C54" w:rsidRDefault="00A440EA" w:rsidP="00FF3D8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42C54">
        <w:rPr>
          <w:rFonts w:ascii="Times New Roman" w:hAnsi="Times New Roman" w:cs="Times New Roman"/>
        </w:rPr>
        <w:t xml:space="preserve">The Census Bureau will submit </w:t>
      </w:r>
      <w:r w:rsidR="00CF40B0" w:rsidRPr="00A42C54">
        <w:rPr>
          <w:rFonts w:ascii="Times New Roman" w:hAnsi="Times New Roman" w:cs="Times New Roman"/>
        </w:rPr>
        <w:t>memo</w:t>
      </w:r>
      <w:r w:rsidR="00426E36">
        <w:rPr>
          <w:rFonts w:ascii="Times New Roman" w:hAnsi="Times New Roman" w:cs="Times New Roman"/>
        </w:rPr>
        <w:t>s</w:t>
      </w:r>
      <w:r w:rsidRPr="00A42C54">
        <w:rPr>
          <w:rFonts w:ascii="Times New Roman" w:hAnsi="Times New Roman" w:cs="Times New Roman"/>
        </w:rPr>
        <w:t xml:space="preserve"> for each </w:t>
      </w:r>
      <w:r w:rsidR="00426E36">
        <w:rPr>
          <w:rFonts w:ascii="Times New Roman" w:hAnsi="Times New Roman" w:cs="Times New Roman"/>
        </w:rPr>
        <w:t>new test</w:t>
      </w:r>
      <w:r w:rsidR="00CF40B0" w:rsidRPr="00A42C54">
        <w:rPr>
          <w:rFonts w:ascii="Times New Roman" w:hAnsi="Times New Roman" w:cs="Times New Roman"/>
        </w:rPr>
        <w:t>, including methods and all materials,</w:t>
      </w:r>
      <w:r w:rsidRPr="00A42C54">
        <w:rPr>
          <w:rFonts w:ascii="Times New Roman" w:hAnsi="Times New Roman" w:cs="Times New Roman"/>
        </w:rPr>
        <w:t xml:space="preserve"> as the details are finalized.</w:t>
      </w:r>
    </w:p>
    <w:p w14:paraId="7DC3B9C2" w14:textId="77777777" w:rsidR="00A440EA" w:rsidRPr="00A42C54" w:rsidRDefault="00A440EA" w:rsidP="00FF3D83">
      <w:pPr>
        <w:rPr>
          <w:rFonts w:ascii="Times New Roman" w:hAnsi="Times New Roman" w:cs="Times New Roman"/>
        </w:rPr>
      </w:pPr>
    </w:p>
    <w:p w14:paraId="268AA06A" w14:textId="77777777" w:rsidR="00CE7278" w:rsidRPr="00A42C54" w:rsidRDefault="00CE7278" w:rsidP="00FF3D83">
      <w:pPr>
        <w:rPr>
          <w:rFonts w:ascii="Times New Roman" w:hAnsi="Times New Roman" w:cs="Times New Roman"/>
        </w:rPr>
      </w:pPr>
    </w:p>
    <w:p w14:paraId="5C20DCF9" w14:textId="77777777" w:rsidR="00431B4A" w:rsidRPr="00A42C54" w:rsidRDefault="00431B4A" w:rsidP="00FF3D83">
      <w:pPr>
        <w:rPr>
          <w:rFonts w:ascii="Times New Roman" w:eastAsia="Arial" w:hAnsi="Times New Roman" w:cs="Times New Roman"/>
        </w:rPr>
      </w:pPr>
      <w:r w:rsidRPr="00A42C54">
        <w:rPr>
          <w:rFonts w:ascii="Times New Roman" w:hAnsi="Times New Roman" w:cs="Times New Roman"/>
        </w:rPr>
        <w:t xml:space="preserve">The contact person for questions regarding data collection and study design is: </w:t>
      </w:r>
    </w:p>
    <w:p w14:paraId="73CA1FCF" w14:textId="705DB252" w:rsidR="00431B4A" w:rsidRPr="00A42C54" w:rsidRDefault="00A42C54" w:rsidP="00FF3D83">
      <w:pPr>
        <w:keepNext/>
        <w:ind w:firstLine="288"/>
        <w:rPr>
          <w:rFonts w:ascii="Times New Roman" w:hAnsi="Times New Roman" w:cs="Times New Roman"/>
        </w:rPr>
      </w:pPr>
      <w:r w:rsidRPr="00A42C54">
        <w:rPr>
          <w:rFonts w:ascii="Times New Roman" w:hAnsi="Times New Roman" w:cs="Times New Roman"/>
        </w:rPr>
        <w:t>Jenny Hunter Childs</w:t>
      </w:r>
    </w:p>
    <w:p w14:paraId="2C3342DC" w14:textId="45EF35FF" w:rsidR="00431B4A" w:rsidRPr="00A42C54" w:rsidRDefault="00431B4A" w:rsidP="00FF3D83">
      <w:pPr>
        <w:ind w:firstLine="288"/>
        <w:rPr>
          <w:rFonts w:ascii="Times New Roman" w:hAnsi="Times New Roman" w:cs="Times New Roman"/>
        </w:rPr>
      </w:pPr>
      <w:r w:rsidRPr="00A42C54">
        <w:rPr>
          <w:rFonts w:ascii="Times New Roman" w:hAnsi="Times New Roman" w:cs="Times New Roman"/>
        </w:rPr>
        <w:t xml:space="preserve">Center for </w:t>
      </w:r>
      <w:r w:rsidR="00A42C54" w:rsidRPr="00A42C54">
        <w:rPr>
          <w:rFonts w:ascii="Times New Roman" w:hAnsi="Times New Roman" w:cs="Times New Roman"/>
        </w:rPr>
        <w:t xml:space="preserve">Behavioral Science </w:t>
      </w:r>
      <w:r w:rsidRPr="00A42C54">
        <w:rPr>
          <w:rFonts w:ascii="Times New Roman" w:hAnsi="Times New Roman" w:cs="Times New Roman"/>
        </w:rPr>
        <w:t>M</w:t>
      </w:r>
      <w:r w:rsidR="00A42C54" w:rsidRPr="00A42C54">
        <w:rPr>
          <w:rFonts w:ascii="Times New Roman" w:hAnsi="Times New Roman" w:cs="Times New Roman"/>
        </w:rPr>
        <w:t>ethods</w:t>
      </w:r>
    </w:p>
    <w:p w14:paraId="4598B2BC" w14:textId="77777777" w:rsidR="00431B4A" w:rsidRPr="00A42C54" w:rsidRDefault="00431B4A" w:rsidP="00FF3D83">
      <w:pPr>
        <w:keepNext/>
        <w:keepLines/>
        <w:ind w:firstLine="288"/>
        <w:rPr>
          <w:rFonts w:ascii="Times New Roman" w:hAnsi="Times New Roman" w:cs="Times New Roman"/>
        </w:rPr>
      </w:pPr>
      <w:r w:rsidRPr="00A42C54">
        <w:rPr>
          <w:rFonts w:ascii="Times New Roman" w:hAnsi="Times New Roman" w:cs="Times New Roman"/>
        </w:rPr>
        <w:t xml:space="preserve">U.S. Census Bureau </w:t>
      </w:r>
    </w:p>
    <w:p w14:paraId="0E0DB4B6" w14:textId="77777777" w:rsidR="00431B4A" w:rsidRPr="00A42C54" w:rsidRDefault="00431B4A" w:rsidP="00FF3D83">
      <w:pPr>
        <w:keepLines/>
        <w:ind w:firstLine="288"/>
        <w:rPr>
          <w:rFonts w:ascii="Times New Roman" w:hAnsi="Times New Roman" w:cs="Times New Roman"/>
        </w:rPr>
      </w:pPr>
      <w:r w:rsidRPr="00A42C54">
        <w:rPr>
          <w:rFonts w:ascii="Times New Roman" w:hAnsi="Times New Roman" w:cs="Times New Roman"/>
        </w:rPr>
        <w:t>Washington, D.C. 20233</w:t>
      </w:r>
    </w:p>
    <w:p w14:paraId="3EDA5880" w14:textId="63498B07" w:rsidR="00431B4A" w:rsidRPr="00A42C54" w:rsidRDefault="00A42C54" w:rsidP="00FF3D83">
      <w:pPr>
        <w:keepNext/>
        <w:keepLines/>
        <w:ind w:firstLine="288"/>
        <w:rPr>
          <w:rFonts w:ascii="Times New Roman" w:hAnsi="Times New Roman" w:cs="Times New Roman"/>
        </w:rPr>
      </w:pPr>
      <w:r w:rsidRPr="00A42C54">
        <w:rPr>
          <w:rStyle w:val="ms-font-s"/>
          <w:rFonts w:ascii="Times New Roman" w:hAnsi="Times New Roman" w:cs="Times New Roman"/>
        </w:rPr>
        <w:t>301-763-4927</w:t>
      </w:r>
    </w:p>
    <w:p w14:paraId="681520A6" w14:textId="782D1C5A" w:rsidR="00431B4A" w:rsidRPr="00A42C54" w:rsidRDefault="00A42C54" w:rsidP="00FF3D83">
      <w:pPr>
        <w:keepNext/>
        <w:keepLines/>
        <w:ind w:firstLine="288"/>
        <w:rPr>
          <w:rFonts w:ascii="Times New Roman" w:hAnsi="Times New Roman" w:cs="Times New Roman"/>
        </w:rPr>
      </w:pPr>
      <w:r w:rsidRPr="00A42C54">
        <w:rPr>
          <w:rStyle w:val="ms-font-s"/>
          <w:rFonts w:ascii="Times New Roman" w:hAnsi="Times New Roman" w:cs="Times New Roman"/>
        </w:rPr>
        <w:t>J</w:t>
      </w:r>
      <w:r w:rsidR="00FF3D83">
        <w:rPr>
          <w:rStyle w:val="ms-font-s"/>
          <w:rFonts w:ascii="Times New Roman" w:hAnsi="Times New Roman" w:cs="Times New Roman"/>
        </w:rPr>
        <w:t>ennifer.Hunter.Childs@census.gov</w:t>
      </w:r>
    </w:p>
    <w:sectPr w:rsidR="00431B4A" w:rsidRPr="00A42C54" w:rsidSect="00462BD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3C251D"/>
    <w:rsid w:val="0002011C"/>
    <w:rsid w:val="00021E03"/>
    <w:rsid w:val="0008426E"/>
    <w:rsid w:val="00084F12"/>
    <w:rsid w:val="000C6525"/>
    <w:rsid w:val="0012583D"/>
    <w:rsid w:val="00265BA6"/>
    <w:rsid w:val="00281BAD"/>
    <w:rsid w:val="002F0371"/>
    <w:rsid w:val="00312B88"/>
    <w:rsid w:val="003C251D"/>
    <w:rsid w:val="00426E36"/>
    <w:rsid w:val="00431B4A"/>
    <w:rsid w:val="00433193"/>
    <w:rsid w:val="004336AC"/>
    <w:rsid w:val="00462BDA"/>
    <w:rsid w:val="0051429D"/>
    <w:rsid w:val="00543BD4"/>
    <w:rsid w:val="0059362E"/>
    <w:rsid w:val="00A02A5A"/>
    <w:rsid w:val="00A211DA"/>
    <w:rsid w:val="00A42C54"/>
    <w:rsid w:val="00A440EA"/>
    <w:rsid w:val="00A50BA7"/>
    <w:rsid w:val="00A752E1"/>
    <w:rsid w:val="00A860ED"/>
    <w:rsid w:val="00AA0541"/>
    <w:rsid w:val="00B32F0E"/>
    <w:rsid w:val="00B654D4"/>
    <w:rsid w:val="00BA4F4A"/>
    <w:rsid w:val="00CE7278"/>
    <w:rsid w:val="00CF40B0"/>
    <w:rsid w:val="00D476E1"/>
    <w:rsid w:val="00D93BAC"/>
    <w:rsid w:val="00DB3CA5"/>
    <w:rsid w:val="00E2690D"/>
    <w:rsid w:val="00FB6B04"/>
    <w:rsid w:val="00FF3D83"/>
    <w:rsid w:val="00FF62E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6675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50B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0B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0B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0B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0B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B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BA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211D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styleId="BodyText2">
    <w:name w:val="Body Text 2"/>
    <w:basedOn w:val="Normal"/>
    <w:link w:val="BodyText2Char"/>
    <w:semiHidden/>
    <w:rsid w:val="0051429D"/>
    <w:rPr>
      <w:rFonts w:ascii="Times New Roman" w:eastAsia="Times New Roman" w:hAnsi="Times New Roman" w:cs="Times New Roman"/>
      <w:b/>
      <w:bCs/>
    </w:rPr>
  </w:style>
  <w:style w:type="character" w:customStyle="1" w:styleId="BodyText2Char">
    <w:name w:val="Body Text 2 Char"/>
    <w:basedOn w:val="DefaultParagraphFont"/>
    <w:link w:val="BodyText2"/>
    <w:semiHidden/>
    <w:rsid w:val="0051429D"/>
    <w:rPr>
      <w:rFonts w:ascii="Times New Roman" w:eastAsia="Times New Roman" w:hAnsi="Times New Roman" w:cs="Times New Roman"/>
      <w:b/>
      <w:bCs/>
    </w:rPr>
  </w:style>
  <w:style w:type="paragraph" w:styleId="NoSpacing">
    <w:name w:val="No Spacing"/>
    <w:uiPriority w:val="1"/>
    <w:qFormat/>
    <w:rsid w:val="00543BD4"/>
    <w:rPr>
      <w:rFonts w:eastAsiaTheme="minorHAnsi"/>
      <w:sz w:val="22"/>
      <w:szCs w:val="22"/>
    </w:rPr>
  </w:style>
  <w:style w:type="character" w:customStyle="1" w:styleId="ms-font-s">
    <w:name w:val="ms-font-s"/>
    <w:basedOn w:val="DefaultParagraphFont"/>
    <w:rsid w:val="00A42C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50B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0B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0B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0B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0B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B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BA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211D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styleId="BodyText2">
    <w:name w:val="Body Text 2"/>
    <w:basedOn w:val="Normal"/>
    <w:link w:val="BodyText2Char"/>
    <w:semiHidden/>
    <w:rsid w:val="0051429D"/>
    <w:rPr>
      <w:rFonts w:ascii="Times New Roman" w:eastAsia="Times New Roman" w:hAnsi="Times New Roman" w:cs="Times New Roman"/>
      <w:b/>
      <w:bCs/>
    </w:rPr>
  </w:style>
  <w:style w:type="character" w:customStyle="1" w:styleId="BodyText2Char">
    <w:name w:val="Body Text 2 Char"/>
    <w:basedOn w:val="DefaultParagraphFont"/>
    <w:link w:val="BodyText2"/>
    <w:semiHidden/>
    <w:rsid w:val="0051429D"/>
    <w:rPr>
      <w:rFonts w:ascii="Times New Roman" w:eastAsia="Times New Roman" w:hAnsi="Times New Roman" w:cs="Times New Roman"/>
      <w:b/>
      <w:bCs/>
    </w:rPr>
  </w:style>
  <w:style w:type="paragraph" w:styleId="NoSpacing">
    <w:name w:val="No Spacing"/>
    <w:uiPriority w:val="1"/>
    <w:qFormat/>
    <w:rsid w:val="00543BD4"/>
    <w:rPr>
      <w:rFonts w:eastAsiaTheme="minorHAnsi"/>
      <w:sz w:val="22"/>
      <w:szCs w:val="22"/>
    </w:rPr>
  </w:style>
  <w:style w:type="character" w:customStyle="1" w:styleId="ms-font-s">
    <w:name w:val="ms-font-s"/>
    <w:basedOn w:val="DefaultParagraphFont"/>
    <w:rsid w:val="00A42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Acumen Poker, Inc.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Childs</dc:creator>
  <cp:lastModifiedBy>SYSTEM</cp:lastModifiedBy>
  <cp:revision>2</cp:revision>
  <dcterms:created xsi:type="dcterms:W3CDTF">2018-12-04T14:14:00Z</dcterms:created>
  <dcterms:modified xsi:type="dcterms:W3CDTF">2018-12-04T14:14:00Z</dcterms:modified>
</cp:coreProperties>
</file>