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5FC98" w14:textId="77777777" w:rsidR="0084092A" w:rsidRPr="00660FF8" w:rsidRDefault="009A3079" w:rsidP="00B54A6B">
      <w:pPr>
        <w:pStyle w:val="c2"/>
        <w:tabs>
          <w:tab w:val="left" w:pos="2970"/>
          <w:tab w:val="left" w:pos="7148"/>
        </w:tabs>
        <w:rPr>
          <w:rFonts w:ascii="Courier New" w:hAnsi="Courier New" w:cs="Courier New"/>
          <w:b/>
          <w:bCs/>
        </w:rPr>
      </w:pPr>
      <w:bookmarkStart w:id="0" w:name="_GoBack"/>
      <w:bookmarkEnd w:id="0"/>
      <w:r w:rsidRPr="00660FF8">
        <w:rPr>
          <w:rFonts w:ascii="Courier New" w:hAnsi="Courier New" w:cs="Courier New"/>
          <w:b/>
          <w:bCs/>
        </w:rPr>
        <w:t>SUPPORTING STATEMENT FOR INFORMATION COLLECTION</w:t>
      </w:r>
    </w:p>
    <w:p w14:paraId="735BEF27" w14:textId="77777777" w:rsidR="00482634" w:rsidRPr="00660FF8" w:rsidRDefault="0084092A" w:rsidP="0084092A">
      <w:pPr>
        <w:pStyle w:val="c2"/>
        <w:tabs>
          <w:tab w:val="left" w:pos="7148"/>
        </w:tabs>
        <w:rPr>
          <w:rFonts w:ascii="Courier New" w:hAnsi="Courier New" w:cs="Courier New"/>
          <w:b/>
          <w:shd w:val="clear" w:color="auto" w:fill="FFFFFF"/>
        </w:rPr>
      </w:pPr>
      <w:r w:rsidRPr="00660FF8">
        <w:rPr>
          <w:rFonts w:ascii="Courier New" w:hAnsi="Courier New" w:cs="Courier New"/>
          <w:b/>
          <w:shd w:val="clear" w:color="auto" w:fill="FFFFFF"/>
        </w:rPr>
        <w:t>Use of Products and Services of Kaspersky Lab</w:t>
      </w:r>
    </w:p>
    <w:p w14:paraId="3D466D52" w14:textId="70B9C20C" w:rsidR="00142525" w:rsidRPr="00660FF8" w:rsidRDefault="008812A4" w:rsidP="0084092A">
      <w:pPr>
        <w:pStyle w:val="c2"/>
        <w:tabs>
          <w:tab w:val="left" w:pos="7148"/>
        </w:tabs>
        <w:rPr>
          <w:rFonts w:ascii="Courier New" w:hAnsi="Courier New" w:cs="Courier New"/>
          <w:b/>
          <w:color w:val="000000"/>
        </w:rPr>
      </w:pPr>
      <w:r w:rsidRPr="00660FF8">
        <w:rPr>
          <w:rFonts w:ascii="Courier New" w:hAnsi="Courier New" w:cs="Courier New"/>
          <w:b/>
          <w:color w:val="000000"/>
        </w:rPr>
        <w:t xml:space="preserve">OMB Control Number </w:t>
      </w:r>
      <w:r w:rsidRPr="00660FF8">
        <w:rPr>
          <w:rFonts w:ascii="Courier New" w:hAnsi="Courier New" w:cs="Courier New"/>
          <w:b/>
        </w:rPr>
        <w:t>9000-</w:t>
      </w:r>
      <w:r w:rsidR="008F32D0" w:rsidRPr="00660FF8">
        <w:rPr>
          <w:rFonts w:ascii="Courier New" w:hAnsi="Courier New" w:cs="Courier New"/>
          <w:b/>
        </w:rPr>
        <w:t>0197</w:t>
      </w:r>
    </w:p>
    <w:p w14:paraId="3D466D53" w14:textId="77777777" w:rsidR="00E42925" w:rsidRPr="00660FF8" w:rsidRDefault="00E42925" w:rsidP="0095768E">
      <w:pPr>
        <w:pStyle w:val="c2"/>
        <w:tabs>
          <w:tab w:val="left" w:pos="7148"/>
        </w:tabs>
        <w:jc w:val="left"/>
        <w:rPr>
          <w:rFonts w:ascii="Courier New" w:hAnsi="Courier New" w:cs="Courier New"/>
          <w:b/>
          <w:bCs/>
        </w:rPr>
      </w:pPr>
    </w:p>
    <w:p w14:paraId="3D466D54" w14:textId="77777777" w:rsidR="00895102" w:rsidRPr="00660FF8" w:rsidRDefault="00895102">
      <w:pPr>
        <w:tabs>
          <w:tab w:val="left" w:pos="7148"/>
        </w:tabs>
        <w:rPr>
          <w:rFonts w:ascii="Courier New" w:hAnsi="Courier New" w:cs="Courier New"/>
          <w:b/>
          <w:bCs/>
        </w:rPr>
      </w:pPr>
    </w:p>
    <w:p w14:paraId="3D466D55" w14:textId="77777777" w:rsidR="00895102" w:rsidRPr="00660FF8" w:rsidRDefault="00895102">
      <w:pPr>
        <w:pStyle w:val="p3"/>
        <w:rPr>
          <w:rFonts w:ascii="Courier New" w:hAnsi="Courier New" w:cs="Courier New"/>
          <w:b/>
        </w:rPr>
      </w:pPr>
      <w:r w:rsidRPr="00660FF8">
        <w:rPr>
          <w:rFonts w:ascii="Courier New" w:hAnsi="Courier New" w:cs="Courier New"/>
          <w:b/>
        </w:rPr>
        <w:t>A.</w:t>
      </w:r>
      <w:r w:rsidRPr="00660FF8">
        <w:rPr>
          <w:rFonts w:ascii="Courier New" w:hAnsi="Courier New" w:cs="Courier New"/>
          <w:b/>
        </w:rPr>
        <w:tab/>
        <w:t>Justification</w:t>
      </w:r>
    </w:p>
    <w:p w14:paraId="3D466D56" w14:textId="77777777" w:rsidR="00895102" w:rsidRPr="00660FF8" w:rsidRDefault="00895102">
      <w:pPr>
        <w:tabs>
          <w:tab w:val="left" w:pos="657"/>
        </w:tabs>
        <w:rPr>
          <w:rFonts w:ascii="Courier New" w:hAnsi="Courier New" w:cs="Courier New"/>
        </w:rPr>
      </w:pPr>
    </w:p>
    <w:p w14:paraId="3D466D57" w14:textId="296E6BBD" w:rsidR="009A3079" w:rsidRPr="00660FF8" w:rsidRDefault="00895102" w:rsidP="006E535D">
      <w:pPr>
        <w:rPr>
          <w:rFonts w:ascii="Courier New" w:hAnsi="Courier New" w:cs="Courier New"/>
        </w:rPr>
      </w:pPr>
      <w:r w:rsidRPr="00660FF8">
        <w:rPr>
          <w:rFonts w:ascii="Courier New" w:hAnsi="Courier New" w:cs="Courier New"/>
          <w:b/>
        </w:rPr>
        <w:t>1.</w:t>
      </w:r>
      <w:r w:rsidRPr="00660FF8">
        <w:rPr>
          <w:rFonts w:ascii="Courier New" w:hAnsi="Courier New" w:cs="Courier New"/>
        </w:rPr>
        <w:tab/>
      </w:r>
      <w:r w:rsidR="001F0E60" w:rsidRPr="00660FF8">
        <w:rPr>
          <w:rFonts w:ascii="Courier New" w:hAnsi="Courier New" w:cs="Courier New"/>
          <w:b/>
          <w:color w:val="000000"/>
        </w:rPr>
        <w:t>Circumstances that make the collection of information necessary.</w:t>
      </w:r>
      <w:r w:rsidR="001F0E60" w:rsidRPr="00660FF8">
        <w:rPr>
          <w:rFonts w:cs="Courier New"/>
          <w:b/>
          <w:color w:val="000000"/>
        </w:rPr>
        <w:t xml:space="preserve"> </w:t>
      </w:r>
      <w:r w:rsidR="007520CD" w:rsidRPr="00660FF8">
        <w:rPr>
          <w:rFonts w:ascii="Courier New" w:hAnsi="Courier New" w:cs="Courier New"/>
        </w:rPr>
        <w:t xml:space="preserve"> </w:t>
      </w:r>
      <w:r w:rsidR="009A3079" w:rsidRPr="00660FF8">
        <w:rPr>
          <w:rFonts w:ascii="Courier New" w:hAnsi="Courier New" w:cs="Courier New"/>
        </w:rPr>
        <w:t>This information co</w:t>
      </w:r>
      <w:r w:rsidR="00577F5D" w:rsidRPr="00660FF8">
        <w:rPr>
          <w:rFonts w:ascii="Courier New" w:hAnsi="Courier New" w:cs="Courier New"/>
        </w:rPr>
        <w:t xml:space="preserve">llection </w:t>
      </w:r>
      <w:r w:rsidR="000E3114" w:rsidRPr="00660FF8">
        <w:rPr>
          <w:rFonts w:ascii="Courier New" w:hAnsi="Courier New" w:cs="Courier New"/>
        </w:rPr>
        <w:t>supports</w:t>
      </w:r>
      <w:r w:rsidR="00577F5D" w:rsidRPr="00660FF8">
        <w:rPr>
          <w:rFonts w:ascii="Courier New" w:hAnsi="Courier New" w:cs="Courier New"/>
        </w:rPr>
        <w:t xml:space="preserve"> </w:t>
      </w:r>
      <w:r w:rsidR="00464EFE" w:rsidRPr="00660FF8">
        <w:rPr>
          <w:rFonts w:ascii="Courier New" w:hAnsi="Courier New" w:cs="Courier New"/>
        </w:rPr>
        <w:t xml:space="preserve">implementation of </w:t>
      </w:r>
      <w:r w:rsidR="0084092A" w:rsidRPr="00660FF8">
        <w:rPr>
          <w:rFonts w:ascii="Courier New" w:hAnsi="Courier New" w:cs="Courier New"/>
        </w:rPr>
        <w:t>Section 1634 of Division A of the National Defense Authorization Act for Fiscal Year 2018 (Pub. L. 115-91)</w:t>
      </w:r>
      <w:r w:rsidR="00464EFE" w:rsidRPr="00660FF8">
        <w:rPr>
          <w:rFonts w:ascii="Courier New" w:hAnsi="Courier New" w:cs="Courier New"/>
        </w:rPr>
        <w:t xml:space="preserve">.  </w:t>
      </w:r>
      <w:r w:rsidR="003E2560" w:rsidRPr="00660FF8">
        <w:rPr>
          <w:rFonts w:ascii="Courier New" w:hAnsi="Courier New" w:cs="Courier New"/>
          <w:color w:val="000000"/>
          <w:lang w:val="en"/>
        </w:rPr>
        <w:t>This section prohibits Government use of any hardware, software</w:t>
      </w:r>
      <w:r w:rsidR="00BB6C07" w:rsidRPr="00660FF8">
        <w:rPr>
          <w:rFonts w:ascii="Courier New" w:hAnsi="Courier New" w:cs="Courier New"/>
          <w:color w:val="000000"/>
          <w:lang w:val="en"/>
        </w:rPr>
        <w:t>,</w:t>
      </w:r>
      <w:r w:rsidR="003E2560" w:rsidRPr="00660FF8">
        <w:rPr>
          <w:rFonts w:ascii="Courier New" w:hAnsi="Courier New" w:cs="Courier New"/>
          <w:color w:val="000000"/>
          <w:lang w:val="en"/>
        </w:rPr>
        <w:t xml:space="preserve"> or services </w:t>
      </w:r>
      <w:r w:rsidR="00BB6C07" w:rsidRPr="00660FF8">
        <w:rPr>
          <w:rFonts w:ascii="Courier New" w:hAnsi="Courier New" w:cs="Courier New"/>
          <w:color w:val="000000"/>
          <w:lang w:val="en"/>
        </w:rPr>
        <w:t xml:space="preserve">developed or </w:t>
      </w:r>
      <w:r w:rsidR="003E2560" w:rsidRPr="00660FF8">
        <w:rPr>
          <w:rFonts w:ascii="Courier New" w:hAnsi="Courier New" w:cs="Courier New"/>
          <w:color w:val="000000"/>
          <w:lang w:val="en"/>
        </w:rPr>
        <w:t xml:space="preserve">provided, in whole or in part, by Kaspersky Lab or </w:t>
      </w:r>
      <w:r w:rsidR="00F62D9F" w:rsidRPr="00660FF8">
        <w:rPr>
          <w:rFonts w:ascii="Courier New" w:hAnsi="Courier New" w:cs="Courier New"/>
          <w:color w:val="000000"/>
          <w:lang w:val="en"/>
        </w:rPr>
        <w:t xml:space="preserve">its </w:t>
      </w:r>
      <w:r w:rsidR="003E2560" w:rsidRPr="00660FF8">
        <w:rPr>
          <w:rFonts w:ascii="Courier New" w:hAnsi="Courier New" w:cs="Courier New"/>
          <w:color w:val="000000"/>
          <w:lang w:val="en"/>
        </w:rPr>
        <w:t xml:space="preserve">related entities. </w:t>
      </w:r>
      <w:r w:rsidR="00671DF7" w:rsidRPr="00660FF8">
        <w:rPr>
          <w:rFonts w:ascii="Courier New" w:hAnsi="Courier New" w:cs="Courier New"/>
          <w:color w:val="000000"/>
          <w:lang w:val="en"/>
        </w:rPr>
        <w:t xml:space="preserve">This requirement is implemented in the </w:t>
      </w:r>
      <w:r w:rsidR="00BB6C07" w:rsidRPr="00660FF8">
        <w:rPr>
          <w:rFonts w:ascii="Courier New" w:hAnsi="Courier New" w:cs="Courier New"/>
          <w:color w:val="000000"/>
          <w:lang w:val="en"/>
        </w:rPr>
        <w:t>Federal Acquisition Regulation (</w:t>
      </w:r>
      <w:r w:rsidR="00671DF7" w:rsidRPr="00660FF8">
        <w:rPr>
          <w:rFonts w:ascii="Courier New" w:hAnsi="Courier New" w:cs="Courier New"/>
          <w:color w:val="000000"/>
          <w:lang w:val="en"/>
        </w:rPr>
        <w:t>FAR</w:t>
      </w:r>
      <w:r w:rsidR="00BB6C07" w:rsidRPr="00660FF8">
        <w:rPr>
          <w:rFonts w:ascii="Courier New" w:hAnsi="Courier New" w:cs="Courier New"/>
          <w:color w:val="000000"/>
          <w:lang w:val="en"/>
        </w:rPr>
        <w:t>)</w:t>
      </w:r>
      <w:r w:rsidR="00671DF7" w:rsidRPr="00660FF8">
        <w:rPr>
          <w:rFonts w:ascii="Courier New" w:hAnsi="Courier New" w:cs="Courier New"/>
          <w:color w:val="000000"/>
          <w:lang w:val="en"/>
        </w:rPr>
        <w:t xml:space="preserve"> </w:t>
      </w:r>
      <w:r w:rsidR="003E2560" w:rsidRPr="00660FF8">
        <w:rPr>
          <w:rFonts w:ascii="Courier New" w:hAnsi="Courier New" w:cs="Courier New"/>
          <w:color w:val="000000"/>
          <w:lang w:val="en"/>
        </w:rPr>
        <w:t xml:space="preserve">through </w:t>
      </w:r>
      <w:r w:rsidR="00BB6C07" w:rsidRPr="00660FF8">
        <w:rPr>
          <w:rFonts w:ascii="Courier New" w:hAnsi="Courier New" w:cs="Courier New"/>
          <w:color w:val="000000"/>
          <w:lang w:val="en"/>
        </w:rPr>
        <w:t xml:space="preserve">the </w:t>
      </w:r>
      <w:r w:rsidR="00671DF7" w:rsidRPr="00660FF8">
        <w:rPr>
          <w:rFonts w:ascii="Courier New" w:hAnsi="Courier New" w:cs="Courier New"/>
          <w:color w:val="000000"/>
          <w:lang w:val="en"/>
        </w:rPr>
        <w:t xml:space="preserve">clause </w:t>
      </w:r>
      <w:r w:rsidR="00BB6C07" w:rsidRPr="00660FF8">
        <w:rPr>
          <w:rFonts w:ascii="Courier New" w:hAnsi="Courier New" w:cs="Courier New"/>
          <w:color w:val="000000"/>
          <w:lang w:val="en"/>
        </w:rPr>
        <w:t xml:space="preserve">at FAR </w:t>
      </w:r>
      <w:r w:rsidR="00671DF7" w:rsidRPr="00660FF8">
        <w:rPr>
          <w:rFonts w:ascii="Courier New" w:hAnsi="Courier New" w:cs="Courier New"/>
          <w:color w:val="000000"/>
          <w:lang w:val="en"/>
        </w:rPr>
        <w:t>52.2</w:t>
      </w:r>
      <w:r w:rsidR="00C427B7" w:rsidRPr="00660FF8">
        <w:rPr>
          <w:rFonts w:ascii="Courier New" w:hAnsi="Courier New" w:cs="Courier New"/>
          <w:color w:val="000000"/>
          <w:lang w:val="en"/>
        </w:rPr>
        <w:t>0</w:t>
      </w:r>
      <w:r w:rsidR="002D6819" w:rsidRPr="00660FF8">
        <w:rPr>
          <w:rFonts w:ascii="Courier New" w:hAnsi="Courier New" w:cs="Courier New"/>
          <w:color w:val="000000"/>
          <w:lang w:val="en"/>
        </w:rPr>
        <w:t>4</w:t>
      </w:r>
      <w:r w:rsidR="00C427B7" w:rsidRPr="00660FF8">
        <w:rPr>
          <w:rFonts w:ascii="Courier New" w:hAnsi="Courier New" w:cs="Courier New"/>
          <w:color w:val="000000"/>
          <w:lang w:val="en"/>
        </w:rPr>
        <w:t>-</w:t>
      </w:r>
      <w:r w:rsidR="009B7306">
        <w:rPr>
          <w:rFonts w:ascii="Courier New" w:hAnsi="Courier New" w:cs="Courier New"/>
          <w:color w:val="000000"/>
          <w:lang w:val="en"/>
        </w:rPr>
        <w:t>23</w:t>
      </w:r>
      <w:r w:rsidR="00C427B7" w:rsidRPr="00660FF8">
        <w:rPr>
          <w:rFonts w:ascii="Courier New" w:hAnsi="Courier New" w:cs="Courier New"/>
          <w:color w:val="000000"/>
          <w:lang w:val="en"/>
        </w:rPr>
        <w:t xml:space="preserve">, </w:t>
      </w:r>
      <w:r w:rsidR="003E2560" w:rsidRPr="00660FF8">
        <w:rPr>
          <w:rFonts w:ascii="Courier New" w:hAnsi="Courier New" w:cs="Courier New"/>
          <w:color w:val="000000"/>
          <w:lang w:val="en"/>
        </w:rPr>
        <w:t xml:space="preserve">Prohibition on Contracting for </w:t>
      </w:r>
      <w:r w:rsidR="00482634" w:rsidRPr="00660FF8">
        <w:rPr>
          <w:rFonts w:ascii="Courier New" w:hAnsi="Courier New" w:cs="Courier New"/>
          <w:color w:val="000000"/>
          <w:lang w:val="en"/>
        </w:rPr>
        <w:t>Hardware, Software,</w:t>
      </w:r>
      <w:r w:rsidR="00906CA9" w:rsidRPr="00660FF8">
        <w:rPr>
          <w:rFonts w:ascii="Courier New" w:hAnsi="Courier New" w:cs="Courier New"/>
          <w:color w:val="000000"/>
          <w:lang w:val="en"/>
        </w:rPr>
        <w:t xml:space="preserve"> </w:t>
      </w:r>
      <w:r w:rsidR="003E2560" w:rsidRPr="00660FF8">
        <w:rPr>
          <w:rFonts w:ascii="Courier New" w:hAnsi="Courier New" w:cs="Courier New"/>
          <w:color w:val="000000"/>
          <w:lang w:val="en"/>
        </w:rPr>
        <w:t>and Services Developed or Provided by Kaspersky Lab</w:t>
      </w:r>
      <w:r w:rsidR="00082DFC" w:rsidRPr="00660FF8">
        <w:rPr>
          <w:rFonts w:ascii="Courier New" w:hAnsi="Courier New" w:cs="Courier New"/>
          <w:color w:val="000000"/>
          <w:lang w:val="en"/>
        </w:rPr>
        <w:t xml:space="preserve"> and Other Covered Entities</w:t>
      </w:r>
      <w:r w:rsidR="00C427B7" w:rsidRPr="00660FF8">
        <w:rPr>
          <w:rFonts w:ascii="Courier New" w:hAnsi="Courier New" w:cs="Courier New"/>
          <w:color w:val="000000"/>
          <w:lang w:val="en"/>
        </w:rPr>
        <w:t>.</w:t>
      </w:r>
    </w:p>
    <w:p w14:paraId="3D466D58" w14:textId="77777777" w:rsidR="009A3079" w:rsidRPr="00660FF8" w:rsidRDefault="009A3079" w:rsidP="009A3079">
      <w:pPr>
        <w:tabs>
          <w:tab w:val="left" w:pos="900"/>
        </w:tabs>
        <w:rPr>
          <w:rFonts w:ascii="Courier New" w:hAnsi="Courier New" w:cs="Courier New"/>
          <w:b/>
        </w:rPr>
      </w:pPr>
    </w:p>
    <w:p w14:paraId="3D466D59" w14:textId="74E73174" w:rsidR="00895102" w:rsidRPr="00660FF8" w:rsidRDefault="00895102" w:rsidP="006E535D">
      <w:pPr>
        <w:rPr>
          <w:rFonts w:ascii="Courier New" w:hAnsi="Courier New" w:cs="Courier New"/>
        </w:rPr>
      </w:pPr>
      <w:r w:rsidRPr="00660FF8">
        <w:rPr>
          <w:rFonts w:ascii="Courier New" w:hAnsi="Courier New" w:cs="Courier New"/>
          <w:b/>
        </w:rPr>
        <w:t>2.</w:t>
      </w:r>
      <w:r w:rsidR="001F0E60" w:rsidRPr="00660FF8">
        <w:rPr>
          <w:rFonts w:ascii="Courier New" w:hAnsi="Courier New" w:cs="Courier New"/>
        </w:rPr>
        <w:t xml:space="preserve">   </w:t>
      </w:r>
      <w:r w:rsidR="001F0E60" w:rsidRPr="00660FF8">
        <w:rPr>
          <w:rFonts w:ascii="Courier New" w:hAnsi="Courier New" w:cs="Courier New"/>
          <w:b/>
        </w:rPr>
        <w:t>Use of information</w:t>
      </w:r>
      <w:r w:rsidR="001F0E60" w:rsidRPr="00660FF8">
        <w:rPr>
          <w:rFonts w:ascii="Courier New" w:hAnsi="Courier New" w:cs="Courier New"/>
        </w:rPr>
        <w:t xml:space="preserve">.  </w:t>
      </w:r>
      <w:r w:rsidR="003E2560" w:rsidRPr="00660FF8">
        <w:rPr>
          <w:rFonts w:ascii="Courier New" w:hAnsi="Courier New" w:cs="Courier New"/>
        </w:rPr>
        <w:t xml:space="preserve">Information collected under </w:t>
      </w:r>
      <w:r w:rsidR="009A4354" w:rsidRPr="00660FF8">
        <w:rPr>
          <w:rFonts w:ascii="Courier New" w:hAnsi="Courier New" w:cs="Courier New"/>
        </w:rPr>
        <w:t xml:space="preserve">the </w:t>
      </w:r>
      <w:r w:rsidR="003E2560" w:rsidRPr="00660FF8">
        <w:rPr>
          <w:rFonts w:ascii="Courier New" w:hAnsi="Courier New" w:cs="Courier New"/>
        </w:rPr>
        <w:t xml:space="preserve">clause </w:t>
      </w:r>
      <w:r w:rsidR="009A4354" w:rsidRPr="00660FF8">
        <w:rPr>
          <w:rFonts w:ascii="Courier New" w:hAnsi="Courier New" w:cs="Courier New"/>
        </w:rPr>
        <w:t xml:space="preserve">at FAR </w:t>
      </w:r>
      <w:r w:rsidR="003E2560" w:rsidRPr="00660FF8">
        <w:rPr>
          <w:rFonts w:ascii="Courier New" w:hAnsi="Courier New" w:cs="Courier New"/>
        </w:rPr>
        <w:t>52.20</w:t>
      </w:r>
      <w:r w:rsidR="002D6819" w:rsidRPr="00660FF8">
        <w:rPr>
          <w:rFonts w:ascii="Courier New" w:hAnsi="Courier New" w:cs="Courier New"/>
          <w:color w:val="000000"/>
          <w:lang w:val="en"/>
        </w:rPr>
        <w:t>4</w:t>
      </w:r>
      <w:r w:rsidR="009B7306">
        <w:rPr>
          <w:rFonts w:ascii="Courier New" w:hAnsi="Courier New" w:cs="Courier New"/>
        </w:rPr>
        <w:t>-23</w:t>
      </w:r>
      <w:r w:rsidR="003E2560" w:rsidRPr="00660FF8">
        <w:rPr>
          <w:rFonts w:ascii="Courier New" w:hAnsi="Courier New" w:cs="Courier New"/>
        </w:rPr>
        <w:t xml:space="preserve"> will consist of reports from contractors who have identified covered </w:t>
      </w:r>
      <w:r w:rsidR="00784855" w:rsidRPr="00660FF8">
        <w:rPr>
          <w:rFonts w:ascii="Courier New" w:hAnsi="Courier New" w:cs="Courier New"/>
        </w:rPr>
        <w:t xml:space="preserve">articles </w:t>
      </w:r>
      <w:r w:rsidR="003E2560" w:rsidRPr="00660FF8">
        <w:rPr>
          <w:rFonts w:ascii="Courier New" w:hAnsi="Courier New" w:cs="Courier New"/>
        </w:rPr>
        <w:t>during performance of a contract, and will be used by agency personnel to identify and remove prohibited hardware, software</w:t>
      </w:r>
      <w:r w:rsidR="009A4354" w:rsidRPr="00660FF8">
        <w:rPr>
          <w:rFonts w:ascii="Courier New" w:hAnsi="Courier New" w:cs="Courier New"/>
        </w:rPr>
        <w:t>,</w:t>
      </w:r>
      <w:r w:rsidR="003E2560" w:rsidRPr="00660FF8">
        <w:rPr>
          <w:rFonts w:ascii="Courier New" w:hAnsi="Courier New" w:cs="Courier New"/>
        </w:rPr>
        <w:t xml:space="preserve"> or services from Government use. </w:t>
      </w:r>
    </w:p>
    <w:p w14:paraId="3D466D5A" w14:textId="77777777" w:rsidR="00895102" w:rsidRPr="00660FF8" w:rsidRDefault="00895102">
      <w:pPr>
        <w:tabs>
          <w:tab w:val="left" w:pos="1853"/>
        </w:tabs>
        <w:rPr>
          <w:rFonts w:ascii="Courier New" w:hAnsi="Courier New" w:cs="Courier New"/>
        </w:rPr>
      </w:pPr>
    </w:p>
    <w:p w14:paraId="3D466D5B" w14:textId="613E7429" w:rsidR="00895102" w:rsidRPr="00660FF8" w:rsidRDefault="00895102" w:rsidP="006E535D">
      <w:pPr>
        <w:pStyle w:val="p3"/>
        <w:tabs>
          <w:tab w:val="clear" w:pos="657"/>
        </w:tabs>
        <w:rPr>
          <w:rFonts w:ascii="Courier New" w:hAnsi="Courier New" w:cs="Courier New"/>
        </w:rPr>
      </w:pPr>
      <w:r w:rsidRPr="00660FF8">
        <w:rPr>
          <w:rFonts w:ascii="Courier New" w:hAnsi="Courier New" w:cs="Courier New"/>
          <w:b/>
        </w:rPr>
        <w:t>3.</w:t>
      </w:r>
      <w:r w:rsidRPr="00660FF8">
        <w:rPr>
          <w:rFonts w:ascii="Courier New" w:hAnsi="Courier New" w:cs="Courier New"/>
        </w:rPr>
        <w:tab/>
      </w:r>
      <w:r w:rsidR="001F0E60" w:rsidRPr="00660FF8">
        <w:rPr>
          <w:rFonts w:ascii="Courier New" w:hAnsi="Courier New" w:cs="Courier New"/>
          <w:b/>
        </w:rPr>
        <w:t>Consideration of information technology.</w:t>
      </w:r>
      <w:r w:rsidR="001F0E60" w:rsidRPr="00660FF8">
        <w:rPr>
          <w:rFonts w:ascii="Courier New" w:hAnsi="Courier New" w:cs="Courier New"/>
        </w:rPr>
        <w:t xml:space="preserve">  </w:t>
      </w:r>
      <w:r w:rsidR="009A3079" w:rsidRPr="00660FF8">
        <w:rPr>
          <w:rFonts w:ascii="Courier New" w:hAnsi="Courier New" w:cs="Courier New"/>
        </w:rPr>
        <w:t>Federal agencies will use information technology to the maximum extent practicable.</w:t>
      </w:r>
      <w:r w:rsidR="002420DC" w:rsidRPr="00660FF8">
        <w:rPr>
          <w:rFonts w:ascii="Courier New" w:hAnsi="Courier New" w:cs="Courier New"/>
        </w:rPr>
        <w:t xml:space="preserve">  Where both the Government and the contractor are capable of electronic interchange, the information collection requirements may be submitted electronically</w:t>
      </w:r>
      <w:r w:rsidR="00C4145C" w:rsidRPr="00660FF8">
        <w:rPr>
          <w:rFonts w:ascii="Courier New" w:hAnsi="Courier New" w:cs="Courier New"/>
        </w:rPr>
        <w:t>.  T</w:t>
      </w:r>
      <w:r w:rsidR="00D92726" w:rsidRPr="00660FF8">
        <w:rPr>
          <w:rFonts w:ascii="Courier New" w:hAnsi="Courier New" w:cs="Courier New"/>
        </w:rPr>
        <w:t xml:space="preserve">he usage of information technology will be </w:t>
      </w:r>
      <w:r w:rsidR="00C4145C" w:rsidRPr="00660FF8">
        <w:rPr>
          <w:rFonts w:ascii="Courier New" w:hAnsi="Courier New" w:cs="Courier New"/>
        </w:rPr>
        <w:t xml:space="preserve">nearly </w:t>
      </w:r>
      <w:r w:rsidR="00D92726" w:rsidRPr="00660FF8">
        <w:rPr>
          <w:rFonts w:ascii="Courier New" w:hAnsi="Courier New" w:cs="Courier New"/>
        </w:rPr>
        <w:t>100 percent</w:t>
      </w:r>
      <w:r w:rsidR="002420DC" w:rsidRPr="00660FF8">
        <w:rPr>
          <w:rFonts w:ascii="Courier New" w:hAnsi="Courier New" w:cs="Courier New"/>
        </w:rPr>
        <w:t>.</w:t>
      </w:r>
    </w:p>
    <w:p w14:paraId="3D466D5C" w14:textId="77777777" w:rsidR="009A3079" w:rsidRPr="00660FF8" w:rsidRDefault="009A3079" w:rsidP="009A3079">
      <w:pPr>
        <w:pStyle w:val="p3"/>
        <w:rPr>
          <w:rFonts w:ascii="Courier New" w:hAnsi="Courier New" w:cs="Courier New"/>
        </w:rPr>
      </w:pPr>
    </w:p>
    <w:p w14:paraId="3D466D5D" w14:textId="447BD774" w:rsidR="00895102" w:rsidRPr="00660FF8" w:rsidRDefault="00895102" w:rsidP="006E535D">
      <w:pPr>
        <w:pStyle w:val="p3"/>
        <w:tabs>
          <w:tab w:val="clear" w:pos="657"/>
        </w:tabs>
        <w:rPr>
          <w:rFonts w:ascii="Courier New" w:hAnsi="Courier New" w:cs="Courier New"/>
        </w:rPr>
      </w:pPr>
      <w:r w:rsidRPr="00660FF8">
        <w:rPr>
          <w:rFonts w:ascii="Courier New" w:hAnsi="Courier New" w:cs="Courier New"/>
          <w:b/>
        </w:rPr>
        <w:t>4.</w:t>
      </w:r>
      <w:r w:rsidRPr="00660FF8">
        <w:rPr>
          <w:rFonts w:ascii="Courier New" w:hAnsi="Courier New" w:cs="Courier New"/>
        </w:rPr>
        <w:tab/>
      </w:r>
      <w:r w:rsidR="001F0E60" w:rsidRPr="00660FF8">
        <w:rPr>
          <w:rFonts w:ascii="Courier New" w:hAnsi="Courier New" w:cs="Courier New"/>
          <w:b/>
        </w:rPr>
        <w:t>Describe efforts to identify duplication.</w:t>
      </w:r>
      <w:r w:rsidR="001F0E60" w:rsidRPr="00660FF8">
        <w:rPr>
          <w:rFonts w:ascii="Courier New" w:hAnsi="Courier New" w:cs="Courier New"/>
        </w:rPr>
        <w:t xml:space="preserve">  </w:t>
      </w:r>
      <w:r w:rsidR="009A3079" w:rsidRPr="00660FF8">
        <w:rPr>
          <w:rFonts w:ascii="Courier New" w:hAnsi="Courier New" w:cs="Courier New"/>
        </w:rPr>
        <w:t>There is no duplication of information under this collection. This requirement is being issued under the FAR</w:t>
      </w:r>
      <w:r w:rsidR="00843D50" w:rsidRPr="00660FF8">
        <w:rPr>
          <w:rFonts w:ascii="Courier New" w:hAnsi="Courier New" w:cs="Courier New"/>
        </w:rPr>
        <w:t>,</w:t>
      </w:r>
      <w:r w:rsidR="009A3079" w:rsidRPr="00660FF8">
        <w:rPr>
          <w:rFonts w:ascii="Courier New" w:hAnsi="Courier New" w:cs="Courier New"/>
        </w:rPr>
        <w:t xml:space="preserve"> which has been developed to standardize Federal procurement practices and eliminate unnecessary duplication.</w:t>
      </w:r>
    </w:p>
    <w:p w14:paraId="3D466D5E" w14:textId="77777777" w:rsidR="00895102" w:rsidRPr="00660FF8" w:rsidRDefault="00895102">
      <w:pPr>
        <w:tabs>
          <w:tab w:val="left" w:pos="657"/>
        </w:tabs>
        <w:rPr>
          <w:rFonts w:ascii="Courier New" w:hAnsi="Courier New" w:cs="Courier New"/>
        </w:rPr>
      </w:pPr>
    </w:p>
    <w:p w14:paraId="3D466D5F" w14:textId="629C5FCB" w:rsidR="00895102" w:rsidRPr="00660FF8" w:rsidRDefault="00895102" w:rsidP="006E535D">
      <w:pPr>
        <w:pStyle w:val="p3"/>
        <w:tabs>
          <w:tab w:val="clear" w:pos="657"/>
        </w:tabs>
        <w:rPr>
          <w:rFonts w:ascii="Courier New" w:hAnsi="Courier New" w:cs="Courier New"/>
        </w:rPr>
      </w:pPr>
      <w:r w:rsidRPr="00660FF8">
        <w:rPr>
          <w:rFonts w:ascii="Courier New" w:hAnsi="Courier New" w:cs="Courier New"/>
          <w:b/>
        </w:rPr>
        <w:t>5.</w:t>
      </w:r>
      <w:r w:rsidRPr="00660FF8">
        <w:rPr>
          <w:rFonts w:ascii="Courier New" w:hAnsi="Courier New" w:cs="Courier New"/>
        </w:rPr>
        <w:tab/>
      </w:r>
      <w:r w:rsidR="001F0E60" w:rsidRPr="00660FF8">
        <w:rPr>
          <w:rFonts w:ascii="Courier New" w:hAnsi="Courier New" w:cs="Courier New"/>
          <w:b/>
        </w:rPr>
        <w:t xml:space="preserve">If the collection of information impacts small businesses, describe any methods used to minimize the burden.  </w:t>
      </w:r>
      <w:r w:rsidR="009A3079" w:rsidRPr="00660FF8">
        <w:rPr>
          <w:rFonts w:ascii="Courier New" w:hAnsi="Courier New" w:cs="Courier New"/>
        </w:rPr>
        <w:t xml:space="preserve">The burden applied to small businesses is the minimum consistent with applicable laws, </w:t>
      </w:r>
      <w:r w:rsidR="00671DF7" w:rsidRPr="00660FF8">
        <w:rPr>
          <w:rFonts w:ascii="Courier New" w:hAnsi="Courier New" w:cs="Courier New"/>
        </w:rPr>
        <w:t>E</w:t>
      </w:r>
      <w:r w:rsidR="009A3079" w:rsidRPr="00660FF8">
        <w:rPr>
          <w:rFonts w:ascii="Courier New" w:hAnsi="Courier New" w:cs="Courier New"/>
        </w:rPr>
        <w:t xml:space="preserve">xecutive orders, regulations, and prudent business practices.  </w:t>
      </w:r>
    </w:p>
    <w:p w14:paraId="3D466D60" w14:textId="77777777" w:rsidR="00895102" w:rsidRPr="00660FF8" w:rsidRDefault="00895102">
      <w:pPr>
        <w:tabs>
          <w:tab w:val="left" w:pos="657"/>
        </w:tabs>
        <w:rPr>
          <w:rFonts w:ascii="Courier New" w:hAnsi="Courier New" w:cs="Courier New"/>
        </w:rPr>
      </w:pPr>
    </w:p>
    <w:p w14:paraId="3D466D61" w14:textId="5E05460B" w:rsidR="009A3079" w:rsidRPr="00660FF8" w:rsidRDefault="00895102" w:rsidP="00671DF7">
      <w:pPr>
        <w:widowControl/>
        <w:tabs>
          <w:tab w:val="left" w:pos="-1440"/>
        </w:tabs>
        <w:rPr>
          <w:b/>
          <w:bCs/>
        </w:rPr>
      </w:pPr>
      <w:r w:rsidRPr="00660FF8">
        <w:rPr>
          <w:rFonts w:ascii="Courier New" w:hAnsi="Courier New" w:cs="Courier New"/>
          <w:b/>
        </w:rPr>
        <w:t>6.</w:t>
      </w:r>
      <w:r w:rsidRPr="00660FF8">
        <w:rPr>
          <w:rFonts w:ascii="Courier New" w:hAnsi="Courier New" w:cs="Courier New"/>
        </w:rPr>
        <w:tab/>
      </w:r>
      <w:r w:rsidR="001F0E60" w:rsidRPr="00660FF8">
        <w:rPr>
          <w:rFonts w:ascii="Courier New" w:hAnsi="Courier New" w:cs="Courier New"/>
          <w:b/>
        </w:rPr>
        <w:t xml:space="preserve">Describe the consequences to Federal activities if the collection is not conducted or is conducted less frequently.  </w:t>
      </w:r>
      <w:r w:rsidR="003B72CD" w:rsidRPr="00660FF8">
        <w:rPr>
          <w:rFonts w:ascii="Courier New" w:hAnsi="Courier New" w:cs="Courier New"/>
        </w:rPr>
        <w:lastRenderedPageBreak/>
        <w:t xml:space="preserve">Section 1634 is being implemented as a national security measure to protect Government information and information systems. Consequences if collection is not conducted or conducted less frequently could include the compromise of Government information systems, release and compromise of </w:t>
      </w:r>
      <w:r w:rsidR="00C4145C" w:rsidRPr="00660FF8">
        <w:rPr>
          <w:rFonts w:ascii="Courier New" w:hAnsi="Courier New" w:cs="Courier New"/>
        </w:rPr>
        <w:t>G</w:t>
      </w:r>
      <w:r w:rsidR="003B72CD" w:rsidRPr="00660FF8">
        <w:rPr>
          <w:rFonts w:ascii="Courier New" w:hAnsi="Courier New" w:cs="Courier New"/>
        </w:rPr>
        <w:t>overnment data, and harm to national security</w:t>
      </w:r>
      <w:r w:rsidR="00671DF7" w:rsidRPr="00660FF8">
        <w:rPr>
          <w:rFonts w:ascii="Courier New" w:hAnsi="Courier New" w:cs="Courier New"/>
        </w:rPr>
        <w:t>.</w:t>
      </w:r>
    </w:p>
    <w:p w14:paraId="3D466D62" w14:textId="77777777" w:rsidR="00895102" w:rsidRPr="00660FF8" w:rsidRDefault="00895102" w:rsidP="009A3079">
      <w:pPr>
        <w:tabs>
          <w:tab w:val="left" w:pos="657"/>
        </w:tabs>
        <w:rPr>
          <w:rFonts w:ascii="Courier New" w:hAnsi="Courier New" w:cs="Courier New"/>
          <w:b/>
          <w:bCs/>
        </w:rPr>
      </w:pPr>
    </w:p>
    <w:p w14:paraId="3D466D63" w14:textId="279155BB" w:rsidR="001D31F8" w:rsidRPr="00660FF8" w:rsidRDefault="001D31F8" w:rsidP="001D31F8">
      <w:pPr>
        <w:widowControl/>
        <w:numPr>
          <w:ilvl w:val="0"/>
          <w:numId w:val="6"/>
        </w:numPr>
        <w:tabs>
          <w:tab w:val="clear" w:pos="360"/>
          <w:tab w:val="num" w:pos="0"/>
        </w:tabs>
        <w:autoSpaceDE/>
        <w:autoSpaceDN/>
        <w:adjustRightInd/>
        <w:ind w:left="0" w:firstLine="0"/>
        <w:rPr>
          <w:rFonts w:ascii="Courier New" w:hAnsi="Courier New" w:cs="Courier New"/>
        </w:rPr>
      </w:pPr>
      <w:r w:rsidRPr="00660FF8">
        <w:rPr>
          <w:rFonts w:ascii="Courier New" w:hAnsi="Courier New" w:cs="Courier New"/>
          <w:b/>
        </w:rPr>
        <w:t>Special circumstance for collection.</w:t>
      </w:r>
      <w:r w:rsidRPr="00660FF8">
        <w:rPr>
          <w:rFonts w:ascii="Courier New" w:hAnsi="Courier New" w:cs="Courier New"/>
        </w:rPr>
        <w:t xml:space="preserve">  Collection is consistent with the guidelines in 5 CFR 1320.6.</w:t>
      </w:r>
    </w:p>
    <w:p w14:paraId="3D466D64" w14:textId="77777777" w:rsidR="001D31F8" w:rsidRPr="00660FF8" w:rsidRDefault="001D31F8">
      <w:pPr>
        <w:pStyle w:val="p10"/>
        <w:rPr>
          <w:rFonts w:ascii="Courier New" w:hAnsi="Courier New" w:cs="Courier New"/>
          <w:b/>
        </w:rPr>
      </w:pPr>
    </w:p>
    <w:p w14:paraId="3D466D65" w14:textId="77777777" w:rsidR="00213B4B" w:rsidRPr="00660FF8" w:rsidRDefault="00895102">
      <w:pPr>
        <w:pStyle w:val="p10"/>
        <w:rPr>
          <w:rFonts w:ascii="Courier New" w:hAnsi="Courier New" w:cs="Courier New"/>
        </w:rPr>
      </w:pPr>
      <w:r w:rsidRPr="00660FF8">
        <w:rPr>
          <w:rFonts w:ascii="Courier New" w:hAnsi="Courier New" w:cs="Courier New"/>
          <w:b/>
        </w:rPr>
        <w:t>8.</w:t>
      </w:r>
      <w:r w:rsidRPr="00660FF8">
        <w:rPr>
          <w:rFonts w:ascii="Courier New" w:hAnsi="Courier New" w:cs="Courier New"/>
        </w:rPr>
        <w:tab/>
      </w:r>
      <w:r w:rsidR="00485609" w:rsidRPr="00660FF8">
        <w:rPr>
          <w:rFonts w:ascii="Courier New" w:hAnsi="Courier New" w:cs="Courier New"/>
          <w:b/>
        </w:rPr>
        <w:t>Summar</w:t>
      </w:r>
      <w:r w:rsidR="00305ED8" w:rsidRPr="00660FF8">
        <w:rPr>
          <w:rFonts w:ascii="Courier New" w:hAnsi="Courier New" w:cs="Courier New"/>
          <w:b/>
        </w:rPr>
        <w:t>y of th</w:t>
      </w:r>
      <w:r w:rsidR="00485609" w:rsidRPr="00660FF8">
        <w:rPr>
          <w:rFonts w:ascii="Courier New" w:hAnsi="Courier New" w:cs="Courier New"/>
          <w:b/>
        </w:rPr>
        <w:t xml:space="preserve">e public comments received in response to the publication </w:t>
      </w:r>
      <w:r w:rsidR="00305ED8" w:rsidRPr="00660FF8">
        <w:rPr>
          <w:rFonts w:ascii="Courier New" w:hAnsi="Courier New" w:cs="Courier New"/>
          <w:b/>
        </w:rPr>
        <w:t xml:space="preserve">of the information collection requirement </w:t>
      </w:r>
      <w:r w:rsidR="00485609" w:rsidRPr="00660FF8">
        <w:rPr>
          <w:rFonts w:ascii="Courier New" w:hAnsi="Courier New" w:cs="Courier New"/>
          <w:b/>
        </w:rPr>
        <w:t>in the Federal Register of the agency’s notice</w:t>
      </w:r>
      <w:r w:rsidR="001F0E60" w:rsidRPr="00660FF8">
        <w:rPr>
          <w:rFonts w:ascii="Courier New" w:hAnsi="Courier New" w:cs="Courier New"/>
          <w:b/>
        </w:rPr>
        <w:t>.</w:t>
      </w:r>
      <w:r w:rsidR="001F0E60" w:rsidRPr="00660FF8">
        <w:rPr>
          <w:rFonts w:cs="Courier New"/>
          <w:b/>
        </w:rPr>
        <w:t xml:space="preserve">  </w:t>
      </w:r>
    </w:p>
    <w:p w14:paraId="3D466D66" w14:textId="77777777" w:rsidR="0051289D" w:rsidRPr="00660FF8" w:rsidRDefault="0051289D" w:rsidP="0051289D">
      <w:pPr>
        <w:pStyle w:val="p10"/>
        <w:rPr>
          <w:rFonts w:ascii="Courier New" w:hAnsi="Courier New" w:cs="Courier New"/>
          <w:bCs/>
        </w:rPr>
      </w:pPr>
    </w:p>
    <w:p w14:paraId="3D466D67" w14:textId="0C676C40" w:rsidR="00D271E0" w:rsidRPr="00660FF8" w:rsidRDefault="00227025" w:rsidP="0051289D">
      <w:pPr>
        <w:pStyle w:val="p10"/>
        <w:rPr>
          <w:rFonts w:ascii="Courier New" w:hAnsi="Courier New" w:cs="Courier New"/>
        </w:rPr>
      </w:pPr>
      <w:r w:rsidRPr="00660FF8">
        <w:rPr>
          <w:rFonts w:ascii="Courier New" w:hAnsi="Courier New" w:cs="Courier New"/>
          <w:color w:val="000000"/>
        </w:rPr>
        <w:tab/>
      </w:r>
      <w:r w:rsidRPr="00660FF8">
        <w:rPr>
          <w:rFonts w:ascii="Courier New" w:hAnsi="Courier New" w:cs="Courier New"/>
          <w:color w:val="000000"/>
        </w:rPr>
        <w:tab/>
      </w:r>
      <w:r w:rsidR="00485609" w:rsidRPr="00660FF8">
        <w:rPr>
          <w:rFonts w:ascii="Courier New" w:hAnsi="Courier New" w:cs="Courier New"/>
          <w:color w:val="000000"/>
        </w:rPr>
        <w:t xml:space="preserve">DoD, GSA, and NASA </w:t>
      </w:r>
      <w:r w:rsidR="00156DFB" w:rsidRPr="00660FF8">
        <w:rPr>
          <w:rFonts w:ascii="Courier New" w:hAnsi="Courier New" w:cs="Courier New"/>
          <w:color w:val="000000"/>
        </w:rPr>
        <w:t>provided notification of the applicability of the Paperwork Reduction Act and request</w:t>
      </w:r>
      <w:r w:rsidR="002732A5" w:rsidRPr="00660FF8">
        <w:rPr>
          <w:rFonts w:ascii="Courier New" w:hAnsi="Courier New" w:cs="Courier New"/>
          <w:color w:val="000000"/>
        </w:rPr>
        <w:t xml:space="preserve">ed </w:t>
      </w:r>
      <w:r w:rsidR="003B72CD" w:rsidRPr="00660FF8">
        <w:rPr>
          <w:rFonts w:ascii="Courier New" w:hAnsi="Courier New" w:cs="Courier New"/>
          <w:color w:val="000000"/>
        </w:rPr>
        <w:t xml:space="preserve">emergency processing </w:t>
      </w:r>
      <w:r w:rsidR="002732A5" w:rsidRPr="00660FF8">
        <w:rPr>
          <w:rFonts w:ascii="Courier New" w:hAnsi="Courier New" w:cs="Courier New"/>
          <w:color w:val="000000"/>
        </w:rPr>
        <w:t>approval for</w:t>
      </w:r>
      <w:r w:rsidR="00156DFB" w:rsidRPr="00660FF8">
        <w:rPr>
          <w:rFonts w:ascii="Courier New" w:hAnsi="Courier New" w:cs="Courier New"/>
          <w:color w:val="000000"/>
        </w:rPr>
        <w:t xml:space="preserve"> </w:t>
      </w:r>
      <w:r w:rsidR="003B72CD" w:rsidRPr="00660FF8">
        <w:rPr>
          <w:rFonts w:ascii="Courier New" w:hAnsi="Courier New" w:cs="Courier New"/>
          <w:color w:val="000000"/>
        </w:rPr>
        <w:t>this</w:t>
      </w:r>
      <w:r w:rsidR="00156DFB" w:rsidRPr="00660FF8">
        <w:rPr>
          <w:rFonts w:ascii="Courier New" w:hAnsi="Courier New" w:cs="Courier New"/>
          <w:color w:val="000000"/>
        </w:rPr>
        <w:t xml:space="preserve"> new information collection requirement</w:t>
      </w:r>
      <w:r w:rsidR="003B72CD" w:rsidRPr="00660FF8">
        <w:rPr>
          <w:rFonts w:ascii="Courier New" w:hAnsi="Courier New" w:cs="Courier New"/>
          <w:color w:val="000000"/>
        </w:rPr>
        <w:t xml:space="preserve">. </w:t>
      </w:r>
      <w:r w:rsidR="000F41EA" w:rsidRPr="00660FF8">
        <w:rPr>
          <w:rFonts w:ascii="Courier New" w:hAnsi="Courier New" w:cs="Courier New"/>
          <w:color w:val="000000"/>
        </w:rPr>
        <w:t xml:space="preserve"> As required by 5 CFR, 1320.8(d), public comments on the information collection requirement </w:t>
      </w:r>
      <w:r w:rsidR="00ED395F">
        <w:rPr>
          <w:rFonts w:ascii="Courier New" w:hAnsi="Courier New" w:cs="Courier New"/>
          <w:color w:val="000000"/>
        </w:rPr>
        <w:t>were</w:t>
      </w:r>
      <w:r w:rsidR="003B72CD" w:rsidRPr="00660FF8">
        <w:rPr>
          <w:rFonts w:ascii="Courier New" w:hAnsi="Courier New" w:cs="Courier New"/>
          <w:color w:val="000000"/>
        </w:rPr>
        <w:t xml:space="preserve"> </w:t>
      </w:r>
      <w:r w:rsidR="000F41EA" w:rsidRPr="00660FF8">
        <w:rPr>
          <w:rFonts w:ascii="Courier New" w:hAnsi="Courier New" w:cs="Courier New"/>
          <w:color w:val="000000"/>
        </w:rPr>
        <w:t xml:space="preserve">solicited </w:t>
      </w:r>
      <w:r w:rsidR="00156DFB" w:rsidRPr="00660FF8">
        <w:rPr>
          <w:rFonts w:ascii="Courier New" w:hAnsi="Courier New" w:cs="Courier New"/>
          <w:color w:val="000000"/>
        </w:rPr>
        <w:t>in</w:t>
      </w:r>
      <w:r w:rsidR="00485609" w:rsidRPr="00660FF8">
        <w:rPr>
          <w:rFonts w:ascii="Courier New" w:hAnsi="Courier New" w:cs="Courier New"/>
          <w:color w:val="000000"/>
        </w:rPr>
        <w:t xml:space="preserve"> </w:t>
      </w:r>
      <w:r w:rsidR="00671DF7" w:rsidRPr="00660FF8">
        <w:rPr>
          <w:rFonts w:ascii="Courier New" w:hAnsi="Courier New" w:cs="Courier New"/>
          <w:color w:val="000000"/>
        </w:rPr>
        <w:t xml:space="preserve">the </w:t>
      </w:r>
      <w:r w:rsidR="00671DF7" w:rsidRPr="005E7D77">
        <w:rPr>
          <w:rFonts w:ascii="Courier New" w:hAnsi="Courier New" w:cs="Courier New"/>
          <w:i/>
          <w:color w:val="000000"/>
        </w:rPr>
        <w:t>Federal Register</w:t>
      </w:r>
      <w:r w:rsidR="00671DF7" w:rsidRPr="00660FF8">
        <w:rPr>
          <w:rFonts w:ascii="Courier New" w:hAnsi="Courier New" w:cs="Courier New"/>
          <w:color w:val="000000"/>
        </w:rPr>
        <w:t xml:space="preserve"> (</w:t>
      </w:r>
      <w:r w:rsidR="005F69D1" w:rsidRPr="00660FF8">
        <w:rPr>
          <w:rFonts w:ascii="Courier New" w:hAnsi="Courier New" w:cs="Courier New"/>
          <w:color w:val="000000"/>
        </w:rPr>
        <w:t>83</w:t>
      </w:r>
      <w:r w:rsidR="00485609" w:rsidRPr="00660FF8">
        <w:rPr>
          <w:rFonts w:ascii="Courier New" w:hAnsi="Courier New" w:cs="Courier New"/>
          <w:color w:val="000000"/>
        </w:rPr>
        <w:t xml:space="preserve"> FR </w:t>
      </w:r>
      <w:r w:rsidR="005E7D77">
        <w:rPr>
          <w:rFonts w:ascii="Courier New" w:hAnsi="Courier New" w:cs="Courier New"/>
          <w:color w:val="000000"/>
        </w:rPr>
        <w:t>29116</w:t>
      </w:r>
      <w:r w:rsidR="00671DF7" w:rsidRPr="00660FF8">
        <w:rPr>
          <w:rFonts w:ascii="Courier New" w:hAnsi="Courier New" w:cs="Courier New"/>
          <w:color w:val="000000"/>
        </w:rPr>
        <w:t>)</w:t>
      </w:r>
      <w:r w:rsidR="00485609" w:rsidRPr="00660FF8">
        <w:rPr>
          <w:rFonts w:ascii="Courier New" w:hAnsi="Courier New" w:cs="Courier New"/>
          <w:color w:val="000000"/>
        </w:rPr>
        <w:t xml:space="preserve"> on </w:t>
      </w:r>
      <w:r w:rsidR="005E7D77">
        <w:rPr>
          <w:rFonts w:ascii="Courier New" w:hAnsi="Courier New" w:cs="Courier New"/>
          <w:color w:val="000000"/>
        </w:rPr>
        <w:t>June 22, 2018</w:t>
      </w:r>
      <w:r w:rsidR="00156DFB" w:rsidRPr="00660FF8">
        <w:rPr>
          <w:rFonts w:ascii="Courier New" w:hAnsi="Courier New" w:cs="Courier New"/>
          <w:color w:val="000000"/>
        </w:rPr>
        <w:t>.</w:t>
      </w:r>
      <w:r w:rsidR="005E7D77">
        <w:rPr>
          <w:rFonts w:ascii="Courier New" w:hAnsi="Courier New" w:cs="Courier New"/>
          <w:color w:val="000000"/>
        </w:rPr>
        <w:t xml:space="preserve"> No comments were received. </w:t>
      </w:r>
      <w:r w:rsidR="00120F1B">
        <w:rPr>
          <w:rFonts w:ascii="Courier New" w:hAnsi="Courier New" w:cs="Courier New"/>
          <w:color w:val="000000"/>
        </w:rPr>
        <w:t>A 30-day notice was published in the Federal Register at 83 FR 61363 on December 7, 2018.</w:t>
      </w:r>
    </w:p>
    <w:p w14:paraId="3D466D68" w14:textId="340ED5A0" w:rsidR="007303A3" w:rsidRPr="00660FF8" w:rsidRDefault="007303A3" w:rsidP="000C3F47">
      <w:pPr>
        <w:pStyle w:val="p10"/>
        <w:rPr>
          <w:rFonts w:ascii="Courier New" w:hAnsi="Courier New" w:cs="Courier New"/>
        </w:rPr>
      </w:pPr>
    </w:p>
    <w:p w14:paraId="3D466D69" w14:textId="3F9A4F16" w:rsidR="009A3079" w:rsidRPr="00660FF8" w:rsidRDefault="00895102" w:rsidP="009A3079">
      <w:pPr>
        <w:widowControl/>
        <w:rPr>
          <w:rFonts w:ascii="Courier New" w:hAnsi="Courier New" w:cs="Courier New"/>
          <w:b/>
        </w:rPr>
      </w:pPr>
      <w:r w:rsidRPr="00660FF8">
        <w:rPr>
          <w:rFonts w:ascii="Courier New" w:hAnsi="Courier New" w:cs="Courier New"/>
          <w:b/>
        </w:rPr>
        <w:t>9.</w:t>
      </w:r>
      <w:r w:rsidRPr="00660FF8">
        <w:rPr>
          <w:rFonts w:ascii="Courier New" w:hAnsi="Courier New" w:cs="Courier New"/>
        </w:rPr>
        <w:tab/>
      </w:r>
      <w:r w:rsidR="001F0E60" w:rsidRPr="00660FF8">
        <w:rPr>
          <w:rFonts w:ascii="Courier New" w:hAnsi="Courier New" w:cs="Courier New"/>
          <w:b/>
          <w:color w:val="000000"/>
        </w:rPr>
        <w:t>Explanation of any decision to provide any payment or gift to respondents, other than remuneration of contractors or grantees.</w:t>
      </w:r>
      <w:r w:rsidR="001F0E60" w:rsidRPr="00660FF8">
        <w:rPr>
          <w:rFonts w:cs="Courier New"/>
          <w:b/>
          <w:color w:val="000000"/>
        </w:rPr>
        <w:t xml:space="preserve">  </w:t>
      </w:r>
      <w:r w:rsidR="009A3079" w:rsidRPr="00660FF8">
        <w:rPr>
          <w:rFonts w:ascii="Courier New" w:hAnsi="Courier New" w:cs="Courier New"/>
        </w:rPr>
        <w:t>There will be no payment or gift to respondents, other than remuneration of contractors.</w:t>
      </w:r>
    </w:p>
    <w:p w14:paraId="3D466D6A" w14:textId="77777777" w:rsidR="00895102" w:rsidRPr="00660FF8" w:rsidRDefault="00895102">
      <w:pPr>
        <w:tabs>
          <w:tab w:val="left" w:pos="657"/>
        </w:tabs>
        <w:rPr>
          <w:rFonts w:ascii="Courier New" w:hAnsi="Courier New" w:cs="Courier New"/>
        </w:rPr>
      </w:pPr>
    </w:p>
    <w:p w14:paraId="3D466D6B" w14:textId="77777777" w:rsidR="00895102" w:rsidRPr="00660FF8" w:rsidRDefault="00895102">
      <w:pPr>
        <w:pStyle w:val="p3"/>
        <w:rPr>
          <w:rFonts w:ascii="Courier New" w:hAnsi="Courier New" w:cs="Courier New"/>
        </w:rPr>
      </w:pPr>
      <w:r w:rsidRPr="00660FF8">
        <w:rPr>
          <w:rFonts w:ascii="Courier New" w:hAnsi="Courier New" w:cs="Courier New"/>
          <w:b/>
        </w:rPr>
        <w:t>10.</w:t>
      </w:r>
      <w:r w:rsidRPr="00660FF8">
        <w:rPr>
          <w:rFonts w:ascii="Courier New" w:hAnsi="Courier New" w:cs="Courier New"/>
        </w:rPr>
        <w:tab/>
      </w:r>
      <w:r w:rsidR="001F0E60" w:rsidRPr="00660FF8">
        <w:rPr>
          <w:rFonts w:ascii="Courier New" w:hAnsi="Courier New" w:cs="Courier New"/>
          <w:b/>
          <w:color w:val="000000"/>
        </w:rPr>
        <w:t>Describe assurance of confidentiality provided to respondents</w:t>
      </w:r>
      <w:r w:rsidR="009A3079" w:rsidRPr="00660FF8">
        <w:rPr>
          <w:rFonts w:ascii="Courier New" w:hAnsi="Courier New" w:cs="Courier New"/>
          <w:b/>
          <w:color w:val="000000"/>
        </w:rPr>
        <w:t xml:space="preserve">.  </w:t>
      </w:r>
      <w:r w:rsidR="009A3079" w:rsidRPr="00660FF8">
        <w:rPr>
          <w:rFonts w:ascii="Courier New" w:hAnsi="Courier New" w:cs="Courier New"/>
        </w:rPr>
        <w:t xml:space="preserve"> This information is disclosed only to the extent consistent with prudent business practices</w:t>
      </w:r>
      <w:r w:rsidR="0051289D" w:rsidRPr="00660FF8">
        <w:rPr>
          <w:rFonts w:ascii="Courier New" w:hAnsi="Courier New" w:cs="Courier New"/>
        </w:rPr>
        <w:t>,</w:t>
      </w:r>
      <w:r w:rsidR="009A3079" w:rsidRPr="00660FF8">
        <w:rPr>
          <w:rFonts w:ascii="Courier New" w:hAnsi="Courier New" w:cs="Courier New"/>
        </w:rPr>
        <w:t xml:space="preserve"> </w:t>
      </w:r>
      <w:r w:rsidR="0051289D" w:rsidRPr="00660FF8">
        <w:rPr>
          <w:rFonts w:ascii="Courier New" w:hAnsi="Courier New" w:cs="Courier New"/>
        </w:rPr>
        <w:t xml:space="preserve">current regulations, and in accordance with the requirements of the Freedom of Information Act. </w:t>
      </w:r>
    </w:p>
    <w:p w14:paraId="3D466D6C" w14:textId="77777777" w:rsidR="00895102" w:rsidRPr="00660FF8" w:rsidRDefault="00895102">
      <w:pPr>
        <w:tabs>
          <w:tab w:val="left" w:pos="657"/>
        </w:tabs>
        <w:rPr>
          <w:rFonts w:ascii="Courier New" w:hAnsi="Courier New" w:cs="Courier New"/>
        </w:rPr>
      </w:pPr>
    </w:p>
    <w:p w14:paraId="3D466D6D" w14:textId="77777777" w:rsidR="00895102" w:rsidRPr="00660FF8" w:rsidRDefault="00895102" w:rsidP="001F0E60">
      <w:pPr>
        <w:pStyle w:val="p11"/>
        <w:tabs>
          <w:tab w:val="clear" w:pos="748"/>
          <w:tab w:val="left" w:pos="0"/>
        </w:tabs>
        <w:ind w:left="0" w:firstLine="0"/>
        <w:rPr>
          <w:rFonts w:ascii="Courier New" w:hAnsi="Courier New" w:cs="Courier New"/>
        </w:rPr>
      </w:pPr>
      <w:r w:rsidRPr="00660FF8">
        <w:rPr>
          <w:rFonts w:ascii="Courier New" w:hAnsi="Courier New" w:cs="Courier New"/>
          <w:b/>
        </w:rPr>
        <w:t>11.</w:t>
      </w:r>
      <w:r w:rsidRPr="00660FF8">
        <w:rPr>
          <w:rFonts w:ascii="Courier New" w:hAnsi="Courier New" w:cs="Courier New"/>
          <w:b/>
          <w:bCs/>
        </w:rPr>
        <w:tab/>
      </w:r>
      <w:r w:rsidR="001F0E60" w:rsidRPr="00660FF8">
        <w:rPr>
          <w:rFonts w:ascii="Courier New" w:hAnsi="Courier New" w:cs="Courier New"/>
          <w:b/>
          <w:color w:val="000000"/>
        </w:rPr>
        <w:t xml:space="preserve">Additional justification for questions of a sensitive nature. </w:t>
      </w:r>
      <w:r w:rsidRPr="00660FF8">
        <w:rPr>
          <w:rFonts w:ascii="Courier New" w:hAnsi="Courier New" w:cs="Courier New"/>
        </w:rPr>
        <w:t>No sensitive questions are involved.</w:t>
      </w:r>
    </w:p>
    <w:p w14:paraId="3D466D6E" w14:textId="77777777" w:rsidR="00895102" w:rsidRPr="00660FF8" w:rsidRDefault="00895102">
      <w:pPr>
        <w:tabs>
          <w:tab w:val="left" w:pos="748"/>
        </w:tabs>
        <w:rPr>
          <w:rFonts w:ascii="Courier New" w:hAnsi="Courier New" w:cs="Courier New"/>
        </w:rPr>
      </w:pPr>
    </w:p>
    <w:p w14:paraId="3D466D6F" w14:textId="77777777" w:rsidR="001E4180" w:rsidRPr="00660FF8" w:rsidRDefault="00895102" w:rsidP="009A3079">
      <w:pPr>
        <w:rPr>
          <w:rFonts w:ascii="Courier New" w:hAnsi="Courier New" w:cs="Courier New"/>
          <w:b/>
        </w:rPr>
      </w:pPr>
      <w:r w:rsidRPr="00660FF8">
        <w:rPr>
          <w:rFonts w:ascii="Courier New" w:hAnsi="Courier New" w:cs="Courier New"/>
          <w:b/>
        </w:rPr>
        <w:t>12.</w:t>
      </w:r>
      <w:r w:rsidRPr="00660FF8">
        <w:rPr>
          <w:rFonts w:ascii="Courier New" w:hAnsi="Courier New" w:cs="Courier New"/>
        </w:rPr>
        <w:tab/>
      </w:r>
      <w:r w:rsidR="001F0E60" w:rsidRPr="00660FF8">
        <w:rPr>
          <w:rFonts w:ascii="Courier New" w:hAnsi="Courier New" w:cs="Courier New"/>
          <w:b/>
        </w:rPr>
        <w:t xml:space="preserve">Estimated total annual public hour burden. </w:t>
      </w:r>
      <w:r w:rsidR="001322C1" w:rsidRPr="00660FF8">
        <w:rPr>
          <w:rFonts w:ascii="Courier New" w:hAnsi="Courier New" w:cs="Courier New"/>
          <w:b/>
        </w:rPr>
        <w:t xml:space="preserve"> </w:t>
      </w:r>
    </w:p>
    <w:p w14:paraId="6E151677" w14:textId="4645A2B9" w:rsidR="00E90BF5" w:rsidRPr="00660FF8" w:rsidRDefault="00E90BF5" w:rsidP="00E90BF5">
      <w:pPr>
        <w:widowControl/>
        <w:shd w:val="clear" w:color="auto" w:fill="FFFFFF"/>
        <w:autoSpaceDE/>
        <w:autoSpaceDN/>
        <w:adjustRightInd/>
        <w:ind w:firstLine="720"/>
        <w:rPr>
          <w:rFonts w:ascii="Arial" w:hAnsi="Arial" w:cs="Arial"/>
          <w:strike/>
          <w:color w:val="222222"/>
        </w:rPr>
      </w:pPr>
    </w:p>
    <w:p w14:paraId="3A0BB29D" w14:textId="1DDDA023" w:rsidR="00E90BF5" w:rsidRPr="00660FF8" w:rsidRDefault="009B7306" w:rsidP="00E90BF5">
      <w:pPr>
        <w:widowControl/>
        <w:shd w:val="clear" w:color="auto" w:fill="FFFFFF"/>
        <w:autoSpaceDE/>
        <w:autoSpaceDN/>
        <w:adjustRightInd/>
        <w:ind w:firstLine="720"/>
        <w:rPr>
          <w:rFonts w:ascii="Arial" w:hAnsi="Arial" w:cs="Arial"/>
          <w:color w:val="222222"/>
        </w:rPr>
      </w:pPr>
      <w:r>
        <w:rPr>
          <w:rFonts w:ascii="Courier New" w:hAnsi="Courier New" w:cs="Courier New"/>
          <w:color w:val="222222"/>
        </w:rPr>
        <w:t>FAR 52.204-23</w:t>
      </w:r>
      <w:r w:rsidR="00E90BF5" w:rsidRPr="00660FF8">
        <w:rPr>
          <w:rFonts w:ascii="Courier New" w:hAnsi="Courier New" w:cs="Courier New"/>
          <w:color w:val="222222"/>
        </w:rPr>
        <w:t xml:space="preserve"> requires a written report in cases where a contractor (or subcontractor to whom the clause has been flowed down) identifies or receives notification from any source that a covered </w:t>
      </w:r>
      <w:r w:rsidR="00832B8C" w:rsidRPr="00660FF8">
        <w:rPr>
          <w:rFonts w:ascii="Courier New" w:hAnsi="Courier New" w:cs="Courier New"/>
          <w:color w:val="222222"/>
        </w:rPr>
        <w:t>article</w:t>
      </w:r>
      <w:r w:rsidR="00024DCC" w:rsidRPr="00660FF8">
        <w:rPr>
          <w:rFonts w:ascii="Courier New" w:hAnsi="Courier New" w:cs="Courier New"/>
          <w:color w:val="222222"/>
        </w:rPr>
        <w:t xml:space="preserve"> </w:t>
      </w:r>
      <w:r w:rsidR="00E90BF5" w:rsidRPr="00660FF8">
        <w:rPr>
          <w:rFonts w:ascii="Courier New" w:hAnsi="Courier New" w:cs="Courier New"/>
          <w:color w:val="222222"/>
        </w:rPr>
        <w:t>has been provided to the Government during contract performance.  Data from the Federal Procurement Data System (FPDS) indicates that the Government awarded contracts to a total of 97,632 unique entities in Fiscal Year (FY) 2017.  DoD, GSA, and NASA estimate that 5% of those entities (4,882) will submit approximately 5 written report</w:t>
      </w:r>
      <w:r w:rsidR="00336E9B">
        <w:rPr>
          <w:rFonts w:ascii="Courier New" w:hAnsi="Courier New" w:cs="Courier New"/>
          <w:color w:val="222222"/>
        </w:rPr>
        <w:t>s annually pursuant to FAR 52.204-23</w:t>
      </w:r>
      <w:r w:rsidR="00E90BF5" w:rsidRPr="00660FF8">
        <w:rPr>
          <w:rFonts w:ascii="Courier New" w:hAnsi="Courier New" w:cs="Courier New"/>
          <w:color w:val="222222"/>
        </w:rPr>
        <w:t>.</w:t>
      </w:r>
    </w:p>
    <w:p w14:paraId="6DD013B7" w14:textId="77777777" w:rsidR="00E90BF5" w:rsidRPr="00660FF8" w:rsidRDefault="00E90BF5" w:rsidP="00E90BF5">
      <w:pPr>
        <w:widowControl/>
        <w:shd w:val="clear" w:color="auto" w:fill="FFFFFF"/>
        <w:autoSpaceDE/>
        <w:autoSpaceDN/>
        <w:adjustRightInd/>
        <w:ind w:firstLine="720"/>
        <w:rPr>
          <w:rFonts w:ascii="Arial" w:hAnsi="Arial" w:cs="Arial"/>
          <w:color w:val="222222"/>
        </w:rPr>
      </w:pPr>
      <w:r w:rsidRPr="00660FF8">
        <w:rPr>
          <w:rFonts w:ascii="Courier New" w:hAnsi="Courier New" w:cs="Courier New"/>
          <w:color w:val="222222"/>
        </w:rPr>
        <w:t> </w:t>
      </w:r>
    </w:p>
    <w:p w14:paraId="629135C9" w14:textId="77777777" w:rsidR="00E90BF5" w:rsidRPr="00660FF8" w:rsidRDefault="00E90BF5" w:rsidP="00E90BF5">
      <w:pPr>
        <w:widowControl/>
        <w:shd w:val="clear" w:color="auto" w:fill="FFFFFF"/>
        <w:autoSpaceDE/>
        <w:autoSpaceDN/>
        <w:adjustRightInd/>
        <w:rPr>
          <w:rFonts w:ascii="Arial" w:hAnsi="Arial" w:cs="Arial"/>
          <w:color w:val="222222"/>
        </w:rPr>
      </w:pPr>
      <w:r w:rsidRPr="00660FF8">
        <w:rPr>
          <w:rFonts w:ascii="Courier New" w:hAnsi="Courier New" w:cs="Courier New"/>
          <w:color w:val="222222"/>
        </w:rPr>
        <w:t>Reporting Burden:</w:t>
      </w:r>
    </w:p>
    <w:p w14:paraId="77C945D8" w14:textId="77777777" w:rsidR="00E90BF5" w:rsidRPr="00660FF8" w:rsidRDefault="00E90BF5" w:rsidP="00E90BF5">
      <w:pPr>
        <w:widowControl/>
        <w:shd w:val="clear" w:color="auto" w:fill="FFFFFF"/>
        <w:autoSpaceDE/>
        <w:autoSpaceDN/>
        <w:adjustRightInd/>
        <w:ind w:firstLine="720"/>
        <w:rPr>
          <w:rFonts w:ascii="Arial" w:hAnsi="Arial" w:cs="Arial"/>
          <w:color w:val="222222"/>
        </w:rPr>
      </w:pPr>
      <w:r w:rsidRPr="00660FF8">
        <w:rPr>
          <w:rFonts w:ascii="Courier New" w:hAnsi="Courier New" w:cs="Courier New"/>
          <w:color w:val="222222"/>
        </w:rPr>
        <w:t> </w:t>
      </w:r>
    </w:p>
    <w:p w14:paraId="7F8969E6" w14:textId="77777777" w:rsidR="00E90BF5" w:rsidRPr="00660FF8" w:rsidRDefault="00E90BF5" w:rsidP="00E90BF5">
      <w:pPr>
        <w:widowControl/>
        <w:shd w:val="clear" w:color="auto" w:fill="FFFFFF"/>
        <w:autoSpaceDE/>
        <w:autoSpaceDN/>
        <w:adjustRightInd/>
        <w:ind w:firstLine="720"/>
        <w:rPr>
          <w:rFonts w:ascii="Arial" w:hAnsi="Arial" w:cs="Arial"/>
          <w:color w:val="222222"/>
        </w:rPr>
      </w:pPr>
      <w:r w:rsidRPr="00660FF8">
        <w:rPr>
          <w:rFonts w:ascii="Courier New" w:hAnsi="Courier New" w:cs="Courier New"/>
          <w:color w:val="222222"/>
        </w:rPr>
        <w:t>Number of respondents:                4,882</w:t>
      </w:r>
    </w:p>
    <w:p w14:paraId="55B09543" w14:textId="2A82A984" w:rsidR="00E90BF5" w:rsidRPr="00660FF8" w:rsidRDefault="00E90BF5" w:rsidP="00E90BF5">
      <w:pPr>
        <w:widowControl/>
        <w:shd w:val="clear" w:color="auto" w:fill="FFFFFF"/>
        <w:autoSpaceDE/>
        <w:autoSpaceDN/>
        <w:adjustRightInd/>
        <w:ind w:firstLine="720"/>
        <w:rPr>
          <w:rFonts w:ascii="Arial" w:hAnsi="Arial" w:cs="Arial"/>
          <w:color w:val="222222"/>
        </w:rPr>
      </w:pPr>
      <w:r w:rsidRPr="00660FF8">
        <w:rPr>
          <w:rFonts w:ascii="Courier New" w:hAnsi="Courier New" w:cs="Courier New"/>
          <w:color w:val="222222"/>
        </w:rPr>
        <w:t xml:space="preserve">Responses per respondent:             </w:t>
      </w:r>
      <w:r w:rsidR="0060490D" w:rsidRPr="0060490D">
        <w:rPr>
          <w:rFonts w:ascii="Courier New" w:hAnsi="Courier New" w:cs="Courier New"/>
          <w:color w:val="222222"/>
          <w:u w:val="single"/>
        </w:rPr>
        <w:t>x</w:t>
      </w:r>
      <w:r w:rsidR="0060490D">
        <w:rPr>
          <w:rFonts w:ascii="Courier New" w:hAnsi="Courier New" w:cs="Courier New"/>
          <w:color w:val="222222"/>
          <w:u w:val="single"/>
        </w:rPr>
        <w:t xml:space="preserve">   </w:t>
      </w:r>
      <w:r w:rsidRPr="0060490D">
        <w:rPr>
          <w:rFonts w:ascii="Courier New" w:hAnsi="Courier New" w:cs="Courier New"/>
          <w:color w:val="222222"/>
          <w:u w:val="single"/>
        </w:rPr>
        <w:t>5</w:t>
      </w:r>
    </w:p>
    <w:p w14:paraId="725B1D27" w14:textId="77777777" w:rsidR="00E90BF5" w:rsidRPr="00660FF8" w:rsidRDefault="00E90BF5" w:rsidP="00E90BF5">
      <w:pPr>
        <w:widowControl/>
        <w:shd w:val="clear" w:color="auto" w:fill="FFFFFF"/>
        <w:autoSpaceDE/>
        <w:autoSpaceDN/>
        <w:adjustRightInd/>
        <w:ind w:firstLine="720"/>
        <w:rPr>
          <w:rFonts w:ascii="Arial" w:hAnsi="Arial" w:cs="Arial"/>
          <w:color w:val="222222"/>
        </w:rPr>
      </w:pPr>
      <w:r w:rsidRPr="00660FF8">
        <w:rPr>
          <w:rFonts w:ascii="Courier New" w:hAnsi="Courier New" w:cs="Courier New"/>
          <w:color w:val="222222"/>
        </w:rPr>
        <w:t>Total annual responses:               24,410</w:t>
      </w:r>
    </w:p>
    <w:p w14:paraId="2C7A5E00" w14:textId="3AA0DE6E" w:rsidR="00E90BF5" w:rsidRPr="00660FF8" w:rsidRDefault="00E90BF5" w:rsidP="00E90BF5">
      <w:pPr>
        <w:widowControl/>
        <w:shd w:val="clear" w:color="auto" w:fill="FFFFFF"/>
        <w:autoSpaceDE/>
        <w:autoSpaceDN/>
        <w:adjustRightInd/>
        <w:ind w:firstLine="720"/>
        <w:rPr>
          <w:rFonts w:ascii="Arial" w:hAnsi="Arial" w:cs="Arial"/>
          <w:color w:val="222222"/>
        </w:rPr>
      </w:pPr>
      <w:r w:rsidRPr="00660FF8">
        <w:rPr>
          <w:rFonts w:ascii="Courier New" w:hAnsi="Courier New" w:cs="Courier New"/>
          <w:color w:val="222222"/>
        </w:rPr>
        <w:t xml:space="preserve">Hours per response:                   </w:t>
      </w:r>
      <w:r w:rsidR="0060490D" w:rsidRPr="0060490D">
        <w:rPr>
          <w:rFonts w:ascii="Courier New" w:hAnsi="Courier New" w:cs="Courier New"/>
          <w:color w:val="222222"/>
          <w:u w:val="single"/>
        </w:rPr>
        <w:t>x</w:t>
      </w:r>
      <w:r w:rsidR="0060490D">
        <w:rPr>
          <w:rFonts w:ascii="Courier New" w:hAnsi="Courier New" w:cs="Courier New"/>
          <w:color w:val="222222"/>
          <w:u w:val="single"/>
        </w:rPr>
        <w:t xml:space="preserve">  </w:t>
      </w:r>
      <w:r w:rsidRPr="0060490D">
        <w:rPr>
          <w:rFonts w:ascii="Courier New" w:hAnsi="Courier New" w:cs="Courier New"/>
          <w:color w:val="222222"/>
          <w:u w:val="single"/>
        </w:rPr>
        <w:t>1.5</w:t>
      </w:r>
    </w:p>
    <w:p w14:paraId="6D74F127" w14:textId="77777777" w:rsidR="00E90BF5" w:rsidRPr="00660FF8" w:rsidRDefault="00E90BF5" w:rsidP="00E90BF5">
      <w:pPr>
        <w:widowControl/>
        <w:shd w:val="clear" w:color="auto" w:fill="FFFFFF"/>
        <w:autoSpaceDE/>
        <w:autoSpaceDN/>
        <w:adjustRightInd/>
        <w:ind w:firstLine="720"/>
        <w:rPr>
          <w:rFonts w:ascii="Arial" w:hAnsi="Arial" w:cs="Arial"/>
          <w:color w:val="222222"/>
        </w:rPr>
      </w:pPr>
      <w:r w:rsidRPr="00660FF8">
        <w:rPr>
          <w:rFonts w:ascii="Courier New" w:hAnsi="Courier New" w:cs="Courier New"/>
          <w:color w:val="222222"/>
        </w:rPr>
        <w:t>Total hours:                          36,615</w:t>
      </w:r>
    </w:p>
    <w:p w14:paraId="3A544620" w14:textId="3C63C7A1" w:rsidR="00E90BF5" w:rsidRPr="00660FF8" w:rsidRDefault="00E90BF5" w:rsidP="00E90BF5">
      <w:pPr>
        <w:widowControl/>
        <w:shd w:val="clear" w:color="auto" w:fill="FFFFFF"/>
        <w:autoSpaceDE/>
        <w:autoSpaceDN/>
        <w:adjustRightInd/>
        <w:ind w:firstLine="720"/>
        <w:rPr>
          <w:rFonts w:ascii="Arial" w:hAnsi="Arial" w:cs="Arial"/>
          <w:color w:val="222222"/>
        </w:rPr>
      </w:pPr>
      <w:r w:rsidRPr="00660FF8">
        <w:rPr>
          <w:rFonts w:ascii="Courier New" w:hAnsi="Courier New" w:cs="Courier New"/>
          <w:color w:val="222222"/>
        </w:rPr>
        <w:t xml:space="preserve">Hourly rate*:                         </w:t>
      </w:r>
      <w:r w:rsidR="0060490D" w:rsidRPr="0060490D">
        <w:rPr>
          <w:rFonts w:ascii="Courier New" w:hAnsi="Courier New" w:cs="Courier New"/>
          <w:color w:val="222222"/>
          <w:u w:val="single"/>
        </w:rPr>
        <w:t>x</w:t>
      </w:r>
      <w:r w:rsidR="0060490D">
        <w:rPr>
          <w:rFonts w:ascii="Courier New" w:hAnsi="Courier New" w:cs="Courier New"/>
          <w:color w:val="222222"/>
          <w:u w:val="single"/>
        </w:rPr>
        <w:t xml:space="preserve"> </w:t>
      </w:r>
      <w:r w:rsidR="0060490D" w:rsidRPr="0060490D">
        <w:rPr>
          <w:rFonts w:ascii="Courier New" w:hAnsi="Courier New" w:cs="Courier New"/>
          <w:color w:val="222222"/>
          <w:u w:val="single"/>
        </w:rPr>
        <w:t xml:space="preserve"> </w:t>
      </w:r>
      <w:r w:rsidRPr="0060490D">
        <w:rPr>
          <w:rFonts w:ascii="Courier New" w:hAnsi="Courier New" w:cs="Courier New"/>
          <w:color w:val="222222"/>
          <w:u w:val="single"/>
        </w:rPr>
        <w:t>$53</w:t>
      </w:r>
    </w:p>
    <w:p w14:paraId="4E131543" w14:textId="77777777" w:rsidR="00E90BF5" w:rsidRPr="00660FF8" w:rsidRDefault="00E90BF5" w:rsidP="00E90BF5">
      <w:pPr>
        <w:widowControl/>
        <w:shd w:val="clear" w:color="auto" w:fill="FFFFFF"/>
        <w:autoSpaceDE/>
        <w:autoSpaceDN/>
        <w:adjustRightInd/>
        <w:ind w:firstLine="720"/>
        <w:rPr>
          <w:rFonts w:ascii="Arial" w:hAnsi="Arial" w:cs="Arial"/>
          <w:color w:val="222222"/>
        </w:rPr>
      </w:pPr>
      <w:r w:rsidRPr="00660FF8">
        <w:rPr>
          <w:rFonts w:ascii="Courier New" w:hAnsi="Courier New" w:cs="Courier New"/>
          <w:color w:val="222222"/>
        </w:rPr>
        <w:t>Total Annual Cost:                    $1,940,595</w:t>
      </w:r>
    </w:p>
    <w:p w14:paraId="4D238ACC" w14:textId="24AD305A" w:rsidR="00E90BF5" w:rsidRPr="00660FF8" w:rsidRDefault="00E90BF5" w:rsidP="00E90BF5">
      <w:pPr>
        <w:widowControl/>
        <w:shd w:val="clear" w:color="auto" w:fill="FFFFFF"/>
        <w:autoSpaceDE/>
        <w:autoSpaceDN/>
        <w:adjustRightInd/>
        <w:rPr>
          <w:rFonts w:ascii="Arial" w:hAnsi="Arial" w:cs="Arial"/>
          <w:strike/>
          <w:color w:val="222222"/>
          <w:sz w:val="19"/>
          <w:szCs w:val="19"/>
        </w:rPr>
      </w:pPr>
    </w:p>
    <w:p w14:paraId="3D466D88" w14:textId="77777777" w:rsidR="00BE092D" w:rsidRPr="00660FF8" w:rsidRDefault="00BE092D" w:rsidP="00BE092D">
      <w:pPr>
        <w:rPr>
          <w:rFonts w:ascii="Courier New" w:hAnsi="Courier New" w:cs="Courier New"/>
        </w:rPr>
      </w:pPr>
    </w:p>
    <w:p w14:paraId="3D466D89" w14:textId="7FB8328E" w:rsidR="00BE206E" w:rsidRPr="00660FF8" w:rsidRDefault="00BE092D" w:rsidP="00BE206E">
      <w:pPr>
        <w:pStyle w:val="p17"/>
        <w:tabs>
          <w:tab w:val="left" w:pos="742"/>
        </w:tabs>
        <w:ind w:firstLine="0"/>
        <w:rPr>
          <w:rFonts w:ascii="Courier New" w:hAnsi="Courier New" w:cs="Courier New"/>
        </w:rPr>
      </w:pPr>
      <w:bookmarkStart w:id="1" w:name="OLE_LINK1"/>
      <w:bookmarkStart w:id="2" w:name="OLE_LINK2"/>
      <w:r w:rsidRPr="00660FF8">
        <w:rPr>
          <w:rFonts w:ascii="Courier New" w:hAnsi="Courier New" w:cs="Courier New"/>
          <w:color w:val="000000"/>
        </w:rPr>
        <w:t>*</w:t>
      </w:r>
      <w:r w:rsidR="00617D6F" w:rsidRPr="00660FF8">
        <w:rPr>
          <w:rFonts w:ascii="Courier New" w:hAnsi="Courier New" w:cs="Courier New"/>
          <w:color w:val="000000"/>
        </w:rPr>
        <w:t>The hourly rate is b</w:t>
      </w:r>
      <w:r w:rsidR="00BE206E" w:rsidRPr="00660FF8">
        <w:rPr>
          <w:rFonts w:ascii="Courier New" w:hAnsi="Courier New" w:cs="Courier New"/>
          <w:color w:val="000000"/>
        </w:rPr>
        <w:t>ased on the equivalent of a FY 2016 GS-</w:t>
      </w:r>
      <w:r w:rsidR="00F74691" w:rsidRPr="00660FF8">
        <w:rPr>
          <w:rFonts w:ascii="Courier New" w:hAnsi="Courier New" w:cs="Courier New"/>
          <w:color w:val="000000"/>
        </w:rPr>
        <w:t>1</w:t>
      </w:r>
      <w:r w:rsidR="003B0277" w:rsidRPr="00660FF8">
        <w:rPr>
          <w:rFonts w:ascii="Courier New" w:hAnsi="Courier New" w:cs="Courier New"/>
          <w:color w:val="000000"/>
        </w:rPr>
        <w:t>2</w:t>
      </w:r>
      <w:r w:rsidR="00BE206E" w:rsidRPr="00660FF8">
        <w:rPr>
          <w:rFonts w:ascii="Courier New" w:hAnsi="Courier New" w:cs="Courier New"/>
          <w:color w:val="000000"/>
        </w:rPr>
        <w:t>, Step 5, of $</w:t>
      </w:r>
      <w:r w:rsidR="0087396A" w:rsidRPr="00660FF8">
        <w:rPr>
          <w:rFonts w:ascii="Courier New" w:hAnsi="Courier New" w:cs="Courier New"/>
          <w:color w:val="000000"/>
        </w:rPr>
        <w:t>38.56, with locality pay for the Rest of the U.S.</w:t>
      </w:r>
      <w:r w:rsidR="00BE206E" w:rsidRPr="00660FF8">
        <w:rPr>
          <w:rFonts w:ascii="Courier New" w:hAnsi="Courier New" w:cs="Courier New"/>
          <w:color w:val="000000"/>
        </w:rPr>
        <w:t xml:space="preserve">, plus overhead of </w:t>
      </w:r>
      <w:r w:rsidR="009D0157" w:rsidRPr="00660FF8">
        <w:rPr>
          <w:rFonts w:ascii="Courier New" w:hAnsi="Courier New" w:cs="Courier New"/>
          <w:color w:val="000000"/>
        </w:rPr>
        <w:t>36.25</w:t>
      </w:r>
      <w:r w:rsidR="00365649" w:rsidRPr="00660FF8">
        <w:rPr>
          <w:rFonts w:ascii="Courier New" w:hAnsi="Courier New" w:cs="Courier New"/>
          <w:color w:val="000000"/>
        </w:rPr>
        <w:t xml:space="preserve"> percent</w:t>
      </w:r>
      <w:r w:rsidR="00F74691" w:rsidRPr="00660FF8">
        <w:rPr>
          <w:rFonts w:ascii="Courier New" w:hAnsi="Courier New" w:cs="Courier New"/>
          <w:color w:val="000000"/>
        </w:rPr>
        <w:t xml:space="preserve">, </w:t>
      </w:r>
      <w:r w:rsidR="0087396A" w:rsidRPr="00660FF8">
        <w:rPr>
          <w:rFonts w:ascii="Courier New" w:hAnsi="Courier New" w:cs="Courier New"/>
          <w:color w:val="000000"/>
        </w:rPr>
        <w:t xml:space="preserve">for a total of $52.54, </w:t>
      </w:r>
      <w:r w:rsidR="00F74691" w:rsidRPr="00660FF8">
        <w:rPr>
          <w:rFonts w:ascii="Courier New" w:hAnsi="Courier New" w:cs="Courier New"/>
          <w:color w:val="000000"/>
        </w:rPr>
        <w:t>rounded to the nearest dollar</w:t>
      </w:r>
      <w:r w:rsidR="00BE206E" w:rsidRPr="00660FF8">
        <w:rPr>
          <w:rFonts w:ascii="Courier New" w:hAnsi="Courier New" w:cs="Courier New"/>
          <w:color w:val="000000"/>
        </w:rPr>
        <w:t>.</w:t>
      </w:r>
      <w:r w:rsidR="00002BD2">
        <w:rPr>
          <w:rFonts w:ascii="Courier New" w:hAnsi="Courier New" w:cs="Courier New"/>
          <w:color w:val="000000"/>
        </w:rPr>
        <w:t xml:space="preserve"> The estimated cost per response is $79.5.</w:t>
      </w:r>
    </w:p>
    <w:bookmarkEnd w:id="1"/>
    <w:bookmarkEnd w:id="2"/>
    <w:p w14:paraId="3D466D8A" w14:textId="77777777" w:rsidR="00BE206E" w:rsidRPr="00660FF8" w:rsidRDefault="00BE206E" w:rsidP="00BE206E">
      <w:pPr>
        <w:rPr>
          <w:rFonts w:ascii="Courier New" w:hAnsi="Courier New" w:cs="Courier New"/>
          <w:color w:val="000000"/>
        </w:rPr>
      </w:pPr>
    </w:p>
    <w:p w14:paraId="3D466D8B" w14:textId="3E0FF8DF" w:rsidR="003B6376" w:rsidRPr="00660FF8" w:rsidRDefault="003B6376" w:rsidP="0087556F">
      <w:pPr>
        <w:pStyle w:val="p17"/>
        <w:tabs>
          <w:tab w:val="left" w:pos="742"/>
        </w:tabs>
        <w:ind w:left="150" w:firstLine="0"/>
        <w:rPr>
          <w:rFonts w:ascii="Courier New" w:hAnsi="Courier New" w:cs="Courier New"/>
        </w:rPr>
      </w:pPr>
    </w:p>
    <w:p w14:paraId="3D466D8C" w14:textId="77777777" w:rsidR="00754624" w:rsidRPr="00660FF8" w:rsidRDefault="00895102" w:rsidP="00754624">
      <w:pPr>
        <w:rPr>
          <w:rFonts w:ascii="Courier New" w:hAnsi="Courier New" w:cs="Courier New"/>
        </w:rPr>
      </w:pPr>
      <w:r w:rsidRPr="00660FF8">
        <w:rPr>
          <w:rFonts w:ascii="Courier New" w:hAnsi="Courier New" w:cs="Courier New"/>
          <w:b/>
        </w:rPr>
        <w:t>13.</w:t>
      </w:r>
      <w:r w:rsidRPr="00660FF8">
        <w:rPr>
          <w:rFonts w:ascii="Courier New" w:hAnsi="Courier New" w:cs="Courier New"/>
        </w:rPr>
        <w:tab/>
      </w:r>
      <w:r w:rsidR="001F0E60" w:rsidRPr="00660FF8">
        <w:rPr>
          <w:rFonts w:ascii="Courier New" w:hAnsi="Courier New" w:cs="Courier New"/>
          <w:b/>
        </w:rPr>
        <w:t xml:space="preserve">Capital start-up or operational land maintenance costs. </w:t>
      </w:r>
      <w:r w:rsidR="00114152" w:rsidRPr="00660FF8">
        <w:rPr>
          <w:rFonts w:ascii="Courier New" w:hAnsi="Courier New" w:cs="Courier New"/>
        </w:rPr>
        <w:t>We do not estimate any annual cost burdens other than the burdens we describe in items 12 and 14.</w:t>
      </w:r>
    </w:p>
    <w:p w14:paraId="3D466D8D" w14:textId="77777777" w:rsidR="00754624" w:rsidRPr="00660FF8" w:rsidRDefault="00754624" w:rsidP="00754624">
      <w:pPr>
        <w:rPr>
          <w:rFonts w:ascii="Courier New" w:hAnsi="Courier New" w:cs="Courier New"/>
        </w:rPr>
      </w:pPr>
    </w:p>
    <w:p w14:paraId="3D466D8E" w14:textId="0BC45163" w:rsidR="00336072" w:rsidRPr="00660FF8" w:rsidRDefault="00895102" w:rsidP="00336072">
      <w:pPr>
        <w:rPr>
          <w:rFonts w:ascii="Courier New" w:hAnsi="Courier New" w:cs="Courier New"/>
        </w:rPr>
      </w:pPr>
      <w:r w:rsidRPr="00660FF8">
        <w:rPr>
          <w:rFonts w:ascii="Courier New" w:hAnsi="Courier New" w:cs="Courier New"/>
          <w:b/>
        </w:rPr>
        <w:t>14.</w:t>
      </w:r>
      <w:r w:rsidRPr="00660FF8">
        <w:rPr>
          <w:rFonts w:ascii="Courier New" w:hAnsi="Courier New" w:cs="Courier New"/>
        </w:rPr>
        <w:tab/>
      </w:r>
      <w:r w:rsidRPr="00660FF8">
        <w:rPr>
          <w:rFonts w:ascii="Courier New" w:hAnsi="Courier New" w:cs="Courier New"/>
          <w:b/>
        </w:rPr>
        <w:t>Estimated cost to the Government.</w:t>
      </w:r>
      <w:r w:rsidRPr="00660FF8">
        <w:rPr>
          <w:rFonts w:ascii="Courier New" w:hAnsi="Courier New" w:cs="Courier New"/>
        </w:rPr>
        <w:t xml:space="preserve"> </w:t>
      </w:r>
      <w:r w:rsidR="007B6CB3" w:rsidRPr="00660FF8">
        <w:rPr>
          <w:rFonts w:ascii="Courier New" w:hAnsi="Courier New" w:cs="Courier New"/>
        </w:rPr>
        <w:t xml:space="preserve">The average time required by the </w:t>
      </w:r>
      <w:r w:rsidR="002B75B8" w:rsidRPr="00660FF8">
        <w:rPr>
          <w:rFonts w:ascii="Courier New" w:hAnsi="Courier New" w:cs="Courier New"/>
        </w:rPr>
        <w:t>G</w:t>
      </w:r>
      <w:r w:rsidR="00906CA9" w:rsidRPr="00660FF8">
        <w:rPr>
          <w:rFonts w:ascii="Courier New" w:hAnsi="Courier New" w:cs="Courier New"/>
        </w:rPr>
        <w:t xml:space="preserve">overnment to </w:t>
      </w:r>
      <w:r w:rsidR="007B6CB3" w:rsidRPr="00660FF8">
        <w:rPr>
          <w:rFonts w:ascii="Courier New" w:hAnsi="Courier New" w:cs="Courier New"/>
        </w:rPr>
        <w:t xml:space="preserve">review </w:t>
      </w:r>
      <w:r w:rsidR="006B13DF" w:rsidRPr="00660FF8">
        <w:rPr>
          <w:rFonts w:ascii="Courier New" w:hAnsi="Courier New" w:cs="Courier New"/>
        </w:rPr>
        <w:t>24,410</w:t>
      </w:r>
      <w:r w:rsidR="00906CA9" w:rsidRPr="00660FF8">
        <w:rPr>
          <w:rFonts w:ascii="Courier New" w:hAnsi="Courier New" w:cs="Courier New"/>
        </w:rPr>
        <w:t xml:space="preserve"> </w:t>
      </w:r>
      <w:r w:rsidR="007B6CB3" w:rsidRPr="00660FF8">
        <w:rPr>
          <w:rFonts w:ascii="Courier New" w:hAnsi="Courier New" w:cs="Courier New"/>
        </w:rPr>
        <w:t>reports is estimated at 3 hours per report</w:t>
      </w:r>
      <w:r w:rsidR="00864324" w:rsidRPr="00660FF8">
        <w:rPr>
          <w:rFonts w:ascii="Courier New" w:hAnsi="Courier New" w:cs="Courier New"/>
        </w:rPr>
        <w:t>:</w:t>
      </w:r>
      <w:r w:rsidR="00336072" w:rsidRPr="00660FF8">
        <w:rPr>
          <w:rFonts w:ascii="Courier New" w:hAnsi="Courier New" w:cs="Courier New"/>
        </w:rPr>
        <w:t xml:space="preserve">  </w:t>
      </w:r>
    </w:p>
    <w:p w14:paraId="2AEC9E93" w14:textId="77777777" w:rsidR="006F029F" w:rsidRPr="00660FF8" w:rsidRDefault="006F029F" w:rsidP="007B6CB3">
      <w:pPr>
        <w:ind w:firstLine="720"/>
        <w:rPr>
          <w:rFonts w:ascii="Courier New" w:hAnsi="Courier New" w:cs="Courier New"/>
        </w:rPr>
      </w:pPr>
    </w:p>
    <w:p w14:paraId="39091FBC" w14:textId="204137D6" w:rsidR="007B6CB3" w:rsidRPr="00660FF8" w:rsidRDefault="007B6CB3" w:rsidP="007B6CB3">
      <w:pPr>
        <w:ind w:firstLine="720"/>
        <w:rPr>
          <w:rFonts w:ascii="Courier New" w:hAnsi="Courier New" w:cs="Courier New"/>
          <w:color w:val="000000"/>
        </w:rPr>
      </w:pPr>
      <w:r w:rsidRPr="00660FF8">
        <w:rPr>
          <w:rFonts w:ascii="Courier New" w:hAnsi="Courier New" w:cs="Courier New"/>
        </w:rPr>
        <w:t>Report Responses:</w:t>
      </w:r>
      <w:r w:rsidRPr="00660FF8">
        <w:rPr>
          <w:rFonts w:ascii="Courier New" w:hAnsi="Courier New" w:cs="Courier New"/>
          <w:color w:val="000000"/>
        </w:rPr>
        <w:tab/>
      </w:r>
      <w:r w:rsidRPr="00660FF8">
        <w:rPr>
          <w:rFonts w:ascii="Courier New" w:hAnsi="Courier New" w:cs="Courier New"/>
          <w:color w:val="000000"/>
        </w:rPr>
        <w:tab/>
      </w:r>
      <w:r w:rsidRPr="00660FF8">
        <w:rPr>
          <w:rFonts w:ascii="Courier New" w:hAnsi="Courier New" w:cs="Courier New"/>
          <w:color w:val="000000"/>
        </w:rPr>
        <w:tab/>
      </w:r>
      <w:r w:rsidRPr="00660FF8">
        <w:rPr>
          <w:rFonts w:ascii="Courier New" w:hAnsi="Courier New" w:cs="Courier New"/>
          <w:color w:val="000000"/>
        </w:rPr>
        <w:tab/>
      </w:r>
      <w:r w:rsidRPr="00660FF8">
        <w:rPr>
          <w:rFonts w:ascii="Courier New" w:hAnsi="Courier New" w:cs="Courier New"/>
          <w:color w:val="000000"/>
        </w:rPr>
        <w:tab/>
      </w:r>
      <w:r w:rsidRPr="00660FF8">
        <w:rPr>
          <w:rFonts w:ascii="Courier New" w:hAnsi="Courier New" w:cs="Courier New"/>
          <w:color w:val="000000"/>
        </w:rPr>
        <w:tab/>
      </w:r>
      <w:r w:rsidR="00906CA9" w:rsidRPr="00660FF8">
        <w:rPr>
          <w:rFonts w:ascii="Courier New" w:hAnsi="Courier New" w:cs="Courier New"/>
          <w:color w:val="000000"/>
        </w:rPr>
        <w:tab/>
      </w:r>
      <w:r w:rsidR="006B13DF" w:rsidRPr="00660FF8">
        <w:rPr>
          <w:rFonts w:ascii="Courier New" w:hAnsi="Courier New" w:cs="Courier New"/>
          <w:color w:val="000000"/>
        </w:rPr>
        <w:t>24,410</w:t>
      </w:r>
    </w:p>
    <w:p w14:paraId="2E13410C" w14:textId="612C7803" w:rsidR="007B6CB3" w:rsidRPr="00660FF8" w:rsidRDefault="007B6CB3" w:rsidP="007B6CB3">
      <w:pPr>
        <w:ind w:firstLine="720"/>
        <w:rPr>
          <w:rFonts w:ascii="Courier New" w:hAnsi="Courier New" w:cs="Courier New"/>
        </w:rPr>
      </w:pPr>
      <w:r w:rsidRPr="00660FF8">
        <w:rPr>
          <w:rFonts w:ascii="Courier New" w:hAnsi="Courier New" w:cs="Courier New"/>
        </w:rPr>
        <w:t>Average hours per response:</w:t>
      </w:r>
      <w:r w:rsidRPr="00660FF8">
        <w:rPr>
          <w:rFonts w:ascii="Courier New" w:hAnsi="Courier New" w:cs="Courier New"/>
        </w:rPr>
        <w:tab/>
      </w:r>
      <w:r w:rsidRPr="00660FF8">
        <w:rPr>
          <w:rFonts w:ascii="Courier New" w:hAnsi="Courier New" w:cs="Courier New"/>
        </w:rPr>
        <w:tab/>
        <w:t xml:space="preserve">         </w:t>
      </w:r>
      <w:r w:rsidRPr="00660FF8">
        <w:rPr>
          <w:rFonts w:ascii="Courier New" w:hAnsi="Courier New" w:cs="Courier New"/>
          <w:u w:val="single"/>
        </w:rPr>
        <w:t>× _   3 hr</w:t>
      </w:r>
      <w:r w:rsidR="00B85BF0" w:rsidRPr="00660FF8">
        <w:rPr>
          <w:rFonts w:ascii="Courier New" w:hAnsi="Courier New" w:cs="Courier New"/>
          <w:u w:val="single"/>
        </w:rPr>
        <w:t>s</w:t>
      </w:r>
      <w:r w:rsidRPr="00660FF8">
        <w:rPr>
          <w:rFonts w:ascii="Courier New" w:hAnsi="Courier New" w:cs="Courier New"/>
          <w:u w:val="single"/>
        </w:rPr>
        <w:t>.</w:t>
      </w:r>
    </w:p>
    <w:p w14:paraId="33B3235B" w14:textId="4592ED87" w:rsidR="007B6CB3" w:rsidRPr="00660FF8" w:rsidRDefault="007B6CB3" w:rsidP="007B6CB3">
      <w:pPr>
        <w:ind w:firstLine="720"/>
        <w:rPr>
          <w:rFonts w:ascii="Courier New" w:hAnsi="Courier New" w:cs="Courier New"/>
        </w:rPr>
      </w:pPr>
      <w:r w:rsidRPr="00660FF8">
        <w:rPr>
          <w:rFonts w:ascii="Courier New" w:hAnsi="Courier New" w:cs="Courier New"/>
        </w:rPr>
        <w:t>Government burden hours:</w:t>
      </w:r>
      <w:r w:rsidRPr="00660FF8">
        <w:rPr>
          <w:rFonts w:ascii="Courier New" w:hAnsi="Courier New" w:cs="Courier New"/>
        </w:rPr>
        <w:tab/>
      </w:r>
      <w:r w:rsidR="0087396A" w:rsidRPr="00660FF8">
        <w:rPr>
          <w:rFonts w:ascii="Courier New" w:hAnsi="Courier New" w:cs="Courier New"/>
        </w:rPr>
        <w:tab/>
      </w:r>
      <w:r w:rsidR="0087396A" w:rsidRPr="00660FF8">
        <w:rPr>
          <w:rFonts w:ascii="Courier New" w:hAnsi="Courier New" w:cs="Courier New"/>
        </w:rPr>
        <w:tab/>
      </w:r>
      <w:r w:rsidR="00906CA9" w:rsidRPr="00660FF8">
        <w:rPr>
          <w:rFonts w:ascii="Courier New" w:hAnsi="Courier New" w:cs="Courier New"/>
        </w:rPr>
        <w:tab/>
      </w:r>
      <w:r w:rsidR="00906CA9" w:rsidRPr="00660FF8">
        <w:rPr>
          <w:rFonts w:ascii="Courier New" w:hAnsi="Courier New" w:cs="Courier New"/>
        </w:rPr>
        <w:tab/>
      </w:r>
      <w:r w:rsidR="00AC30DC" w:rsidRPr="00660FF8">
        <w:rPr>
          <w:rFonts w:ascii="Courier New" w:hAnsi="Courier New" w:cs="Courier New"/>
        </w:rPr>
        <w:t>73,230</w:t>
      </w:r>
      <w:r w:rsidR="00906CA9" w:rsidRPr="00660FF8">
        <w:rPr>
          <w:rFonts w:ascii="Courier New" w:hAnsi="Courier New" w:cs="Courier New"/>
        </w:rPr>
        <w:t xml:space="preserve"> </w:t>
      </w:r>
      <w:r w:rsidRPr="00660FF8">
        <w:rPr>
          <w:rFonts w:ascii="Courier New" w:hAnsi="Courier New" w:cs="Courier New"/>
        </w:rPr>
        <w:t>hrs.</w:t>
      </w:r>
    </w:p>
    <w:p w14:paraId="39C15078" w14:textId="1B4A0884" w:rsidR="007B6CB3" w:rsidRPr="00660FF8" w:rsidRDefault="007B6CB3" w:rsidP="006F029F">
      <w:pPr>
        <w:ind w:firstLine="720"/>
        <w:rPr>
          <w:rFonts w:ascii="Courier New" w:hAnsi="Courier New" w:cs="Courier New"/>
        </w:rPr>
      </w:pPr>
    </w:p>
    <w:p w14:paraId="3D466D94" w14:textId="2945F1A1" w:rsidR="00754624" w:rsidRPr="00660FF8" w:rsidRDefault="00106907" w:rsidP="00754624">
      <w:pPr>
        <w:ind w:firstLine="720"/>
        <w:rPr>
          <w:rFonts w:ascii="Courier New" w:hAnsi="Courier New" w:cs="Courier New"/>
        </w:rPr>
      </w:pPr>
      <w:r w:rsidRPr="00660FF8">
        <w:rPr>
          <w:rFonts w:ascii="Courier New" w:hAnsi="Courier New" w:cs="Courier New"/>
        </w:rPr>
        <w:t>Averages wages (</w:t>
      </w:r>
      <w:r w:rsidR="00A66FC4" w:rsidRPr="00660FF8">
        <w:rPr>
          <w:rFonts w:ascii="Courier New" w:hAnsi="Courier New" w:cs="Courier New"/>
        </w:rPr>
        <w:t>$</w:t>
      </w:r>
      <w:r w:rsidR="0087396A" w:rsidRPr="00660FF8">
        <w:rPr>
          <w:rFonts w:ascii="Courier New" w:hAnsi="Courier New" w:cs="Courier New"/>
        </w:rPr>
        <w:t>38.56</w:t>
      </w:r>
      <w:r w:rsidRPr="00660FF8">
        <w:rPr>
          <w:rFonts w:ascii="Courier New" w:hAnsi="Courier New" w:cs="Courier New"/>
        </w:rPr>
        <w:t xml:space="preserve"> + </w:t>
      </w:r>
      <w:r w:rsidR="00C32315" w:rsidRPr="00660FF8">
        <w:rPr>
          <w:rFonts w:ascii="Courier New" w:hAnsi="Courier New" w:cs="Courier New"/>
        </w:rPr>
        <w:t>36.25</w:t>
      </w:r>
      <w:r w:rsidRPr="00660FF8">
        <w:rPr>
          <w:rFonts w:ascii="Courier New" w:hAnsi="Courier New" w:cs="Courier New"/>
        </w:rPr>
        <w:t>% OH)</w:t>
      </w:r>
      <w:r w:rsidR="0037076D" w:rsidRPr="00660FF8">
        <w:rPr>
          <w:rFonts w:ascii="Courier New" w:hAnsi="Courier New" w:cs="Courier New"/>
        </w:rPr>
        <w:t>:</w:t>
      </w:r>
      <w:r w:rsidR="00B85BF0" w:rsidRPr="00660FF8">
        <w:rPr>
          <w:rFonts w:ascii="Courier New" w:hAnsi="Courier New" w:cs="Courier New"/>
        </w:rPr>
        <w:tab/>
      </w:r>
      <w:r w:rsidR="00B85BF0" w:rsidRPr="00660FF8">
        <w:rPr>
          <w:rFonts w:ascii="Courier New" w:hAnsi="Courier New" w:cs="Courier New"/>
        </w:rPr>
        <w:tab/>
      </w:r>
      <w:r w:rsidRPr="00660FF8">
        <w:rPr>
          <w:rFonts w:ascii="Courier New" w:hAnsi="Courier New" w:cs="Courier New"/>
          <w:u w:val="single"/>
        </w:rPr>
        <w:t xml:space="preserve">× $ </w:t>
      </w:r>
      <w:r w:rsidR="0087396A" w:rsidRPr="00660FF8">
        <w:rPr>
          <w:rFonts w:ascii="Courier New" w:hAnsi="Courier New" w:cs="Courier New"/>
          <w:u w:val="single"/>
        </w:rPr>
        <w:t>53</w:t>
      </w:r>
      <w:r w:rsidR="00A66FC4" w:rsidRPr="00660FF8">
        <w:rPr>
          <w:rFonts w:ascii="Courier New" w:hAnsi="Courier New" w:cs="Courier New"/>
          <w:u w:val="single"/>
        </w:rPr>
        <w:t>*</w:t>
      </w:r>
    </w:p>
    <w:p w14:paraId="3D466D95" w14:textId="0107C76A" w:rsidR="00FD4F98" w:rsidRPr="00660FF8" w:rsidRDefault="00DB240A" w:rsidP="00FD4F98">
      <w:pPr>
        <w:ind w:firstLine="720"/>
        <w:rPr>
          <w:rFonts w:ascii="Courier New" w:hAnsi="Courier New" w:cs="Courier New"/>
        </w:rPr>
      </w:pPr>
      <w:r w:rsidRPr="00660FF8">
        <w:rPr>
          <w:rFonts w:ascii="Courier New" w:hAnsi="Courier New" w:cs="Courier New"/>
        </w:rPr>
        <w:t>Estimated</w:t>
      </w:r>
      <w:r w:rsidR="00C32315" w:rsidRPr="00660FF8">
        <w:rPr>
          <w:rFonts w:ascii="Courier New" w:hAnsi="Courier New" w:cs="Courier New"/>
        </w:rPr>
        <w:t xml:space="preserve"> </w:t>
      </w:r>
      <w:r w:rsidR="007E661C" w:rsidRPr="00660FF8">
        <w:rPr>
          <w:rFonts w:ascii="Courier New" w:hAnsi="Courier New" w:cs="Courier New"/>
        </w:rPr>
        <w:t xml:space="preserve">Annual </w:t>
      </w:r>
      <w:r w:rsidR="00C32315" w:rsidRPr="00660FF8">
        <w:rPr>
          <w:rFonts w:ascii="Courier New" w:hAnsi="Courier New" w:cs="Courier New"/>
        </w:rPr>
        <w:t>Government</w:t>
      </w:r>
      <w:r w:rsidR="007E661C" w:rsidRPr="00660FF8">
        <w:rPr>
          <w:rFonts w:ascii="Courier New" w:hAnsi="Courier New" w:cs="Courier New"/>
        </w:rPr>
        <w:t xml:space="preserve"> Burden:</w:t>
      </w:r>
      <w:r w:rsidR="00B85BF0" w:rsidRPr="00660FF8">
        <w:rPr>
          <w:rFonts w:ascii="Courier New" w:hAnsi="Courier New" w:cs="Courier New"/>
        </w:rPr>
        <w:tab/>
      </w:r>
      <w:r w:rsidR="00B85BF0" w:rsidRPr="00660FF8">
        <w:rPr>
          <w:rFonts w:ascii="Courier New" w:hAnsi="Courier New" w:cs="Courier New"/>
        </w:rPr>
        <w:tab/>
      </w:r>
      <w:r w:rsidR="00AC30DC" w:rsidRPr="00660FF8">
        <w:rPr>
          <w:rFonts w:ascii="Courier New" w:hAnsi="Courier New" w:cs="Courier New"/>
        </w:rPr>
        <w:t>$3,881,190</w:t>
      </w:r>
    </w:p>
    <w:p w14:paraId="3D466D96" w14:textId="77777777" w:rsidR="00754624" w:rsidRPr="00660FF8" w:rsidRDefault="00754624" w:rsidP="00754624">
      <w:pPr>
        <w:ind w:firstLine="720"/>
        <w:rPr>
          <w:rFonts w:ascii="Courier New" w:hAnsi="Courier New" w:cs="Courier New"/>
        </w:rPr>
      </w:pPr>
    </w:p>
    <w:p w14:paraId="3D466D97" w14:textId="0C3F2DF0" w:rsidR="00BE092D" w:rsidRPr="00660FF8" w:rsidRDefault="006B13DF" w:rsidP="00AC30DC">
      <w:pPr>
        <w:widowControl/>
        <w:shd w:val="clear" w:color="auto" w:fill="FFFFFF"/>
        <w:autoSpaceDE/>
        <w:autoSpaceDN/>
        <w:adjustRightInd/>
        <w:ind w:firstLine="720"/>
        <w:rPr>
          <w:color w:val="222222"/>
        </w:rPr>
      </w:pPr>
      <w:r w:rsidRPr="00660FF8">
        <w:rPr>
          <w:rFonts w:ascii="Courier New" w:hAnsi="Courier New" w:cs="Courier New"/>
          <w:color w:val="222222"/>
          <w:shd w:val="clear" w:color="auto" w:fill="FFFFFF"/>
        </w:rPr>
        <w:t> </w:t>
      </w:r>
      <w:r w:rsidRPr="00660FF8">
        <w:rPr>
          <w:rFonts w:ascii="Courier New" w:hAnsi="Courier New" w:cs="Courier New"/>
          <w:color w:val="222222"/>
        </w:rPr>
        <w:t> </w:t>
      </w:r>
    </w:p>
    <w:p w14:paraId="3D466D98" w14:textId="309E2069" w:rsidR="00FD4F98" w:rsidRPr="00660FF8" w:rsidRDefault="00FD4F98" w:rsidP="00FD4F98">
      <w:pPr>
        <w:pStyle w:val="p17"/>
        <w:tabs>
          <w:tab w:val="left" w:pos="742"/>
        </w:tabs>
        <w:ind w:firstLine="0"/>
        <w:rPr>
          <w:rFonts w:ascii="Courier New" w:hAnsi="Courier New" w:cs="Courier New"/>
        </w:rPr>
      </w:pPr>
      <w:r w:rsidRPr="00660FF8">
        <w:rPr>
          <w:rFonts w:ascii="Courier New" w:hAnsi="Courier New" w:cs="Courier New"/>
          <w:color w:val="000000"/>
        </w:rPr>
        <w:t>*</w:t>
      </w:r>
      <w:r w:rsidR="0087396A" w:rsidRPr="00660FF8">
        <w:rPr>
          <w:rFonts w:ascii="Courier New" w:hAnsi="Courier New" w:cs="Courier New"/>
          <w:color w:val="000000"/>
        </w:rPr>
        <w:t>The hourly rate is b</w:t>
      </w:r>
      <w:r w:rsidRPr="00660FF8">
        <w:rPr>
          <w:rFonts w:ascii="Courier New" w:hAnsi="Courier New" w:cs="Courier New"/>
          <w:color w:val="000000"/>
        </w:rPr>
        <w:t>ased on the equivalent of a FY 2016 GS-1</w:t>
      </w:r>
      <w:r w:rsidR="0087396A" w:rsidRPr="00660FF8">
        <w:rPr>
          <w:rFonts w:ascii="Courier New" w:hAnsi="Courier New" w:cs="Courier New"/>
          <w:color w:val="000000"/>
        </w:rPr>
        <w:t>2</w:t>
      </w:r>
      <w:r w:rsidRPr="00660FF8">
        <w:rPr>
          <w:rFonts w:ascii="Courier New" w:hAnsi="Courier New" w:cs="Courier New"/>
          <w:color w:val="000000"/>
        </w:rPr>
        <w:t>, Step 5, of $</w:t>
      </w:r>
      <w:r w:rsidR="0087396A" w:rsidRPr="00660FF8">
        <w:rPr>
          <w:rFonts w:ascii="Courier New" w:hAnsi="Courier New" w:cs="Courier New"/>
          <w:color w:val="000000"/>
        </w:rPr>
        <w:t>38.56</w:t>
      </w:r>
      <w:r w:rsidRPr="00660FF8">
        <w:rPr>
          <w:rFonts w:ascii="Courier New" w:hAnsi="Courier New" w:cs="Courier New"/>
          <w:color w:val="000000"/>
        </w:rPr>
        <w:t>,</w:t>
      </w:r>
      <w:r w:rsidR="0087396A" w:rsidRPr="00660FF8">
        <w:rPr>
          <w:rFonts w:ascii="Courier New" w:hAnsi="Courier New" w:cs="Courier New"/>
          <w:color w:val="000000"/>
        </w:rPr>
        <w:t xml:space="preserve"> with locality pay for the Rest of the U.S.,</w:t>
      </w:r>
      <w:r w:rsidRPr="00660FF8">
        <w:rPr>
          <w:rFonts w:ascii="Courier New" w:hAnsi="Courier New" w:cs="Courier New"/>
          <w:color w:val="000000"/>
        </w:rPr>
        <w:t xml:space="preserve"> plus overhead of 36.25 percent, </w:t>
      </w:r>
      <w:r w:rsidR="0087396A" w:rsidRPr="00660FF8">
        <w:rPr>
          <w:rFonts w:ascii="Courier New" w:hAnsi="Courier New" w:cs="Courier New"/>
          <w:color w:val="000000"/>
        </w:rPr>
        <w:t xml:space="preserve">for a total of $52.54, </w:t>
      </w:r>
      <w:r w:rsidRPr="00660FF8">
        <w:rPr>
          <w:rFonts w:ascii="Courier New" w:hAnsi="Courier New" w:cs="Courier New"/>
          <w:color w:val="000000"/>
        </w:rPr>
        <w:t>rounded to the nearest dollar.</w:t>
      </w:r>
    </w:p>
    <w:p w14:paraId="3D466D99" w14:textId="77777777" w:rsidR="003B6376" w:rsidRPr="00660FF8" w:rsidRDefault="003B6376" w:rsidP="00FD4F98">
      <w:pPr>
        <w:rPr>
          <w:rFonts w:ascii="Courier New" w:hAnsi="Courier New" w:cs="Courier New"/>
        </w:rPr>
      </w:pPr>
    </w:p>
    <w:p w14:paraId="3D466D9A" w14:textId="77777777" w:rsidR="003B6376" w:rsidRPr="00660FF8" w:rsidRDefault="003B6376" w:rsidP="00A66FC4">
      <w:pPr>
        <w:pStyle w:val="p17"/>
        <w:tabs>
          <w:tab w:val="left" w:pos="742"/>
        </w:tabs>
        <w:ind w:firstLine="0"/>
        <w:rPr>
          <w:rFonts w:ascii="Courier New" w:hAnsi="Courier New" w:cs="Courier New"/>
        </w:rPr>
      </w:pPr>
    </w:p>
    <w:p w14:paraId="3D466D9B" w14:textId="15175BA5" w:rsidR="00754624" w:rsidRPr="008D0B4A" w:rsidRDefault="00895102" w:rsidP="00754624">
      <w:pPr>
        <w:pStyle w:val="p3"/>
        <w:rPr>
          <w:rFonts w:ascii="Courier New" w:hAnsi="Courier New" w:cs="Courier New"/>
        </w:rPr>
      </w:pPr>
      <w:r w:rsidRPr="00660FF8">
        <w:rPr>
          <w:rFonts w:ascii="Courier New" w:hAnsi="Courier New" w:cs="Courier New"/>
          <w:b/>
        </w:rPr>
        <w:t>15.</w:t>
      </w:r>
      <w:r w:rsidRPr="00660FF8">
        <w:rPr>
          <w:rFonts w:ascii="Courier New" w:hAnsi="Courier New" w:cs="Courier New"/>
        </w:rPr>
        <w:tab/>
      </w:r>
      <w:r w:rsidR="001F0E60" w:rsidRPr="00660FF8">
        <w:rPr>
          <w:rFonts w:ascii="Courier New" w:hAnsi="Courier New" w:cs="Courier New"/>
          <w:b/>
        </w:rPr>
        <w:t xml:space="preserve">Explain reasons for program changes or adjustment reported in Item 13 or 14.  </w:t>
      </w:r>
      <w:r w:rsidR="008D0B4A" w:rsidRPr="008D0B4A">
        <w:rPr>
          <w:rFonts w:ascii="Courier New" w:hAnsi="Courier New" w:cs="Courier New"/>
          <w:color w:val="222222"/>
          <w:shd w:val="clear" w:color="auto" w:fill="FFFFFF"/>
        </w:rPr>
        <w:t>This submission requests an extension of OMB approval of an information collection requirement in the FAR.  The information collection requirement in the FAR remains unchanged.  </w:t>
      </w:r>
    </w:p>
    <w:p w14:paraId="3D466D9C" w14:textId="77777777" w:rsidR="002C6460" w:rsidRPr="00660FF8" w:rsidRDefault="002C6460" w:rsidP="00754624">
      <w:pPr>
        <w:widowControl/>
        <w:tabs>
          <w:tab w:val="left" w:pos="-1440"/>
        </w:tabs>
        <w:rPr>
          <w:rFonts w:ascii="Courier New" w:hAnsi="Courier New" w:cs="Courier New"/>
        </w:rPr>
      </w:pPr>
    </w:p>
    <w:p w14:paraId="3D466D9D" w14:textId="77777777" w:rsidR="00895102" w:rsidRPr="00660FF8" w:rsidRDefault="00895102">
      <w:pPr>
        <w:pStyle w:val="p3"/>
        <w:rPr>
          <w:rFonts w:ascii="Courier New" w:hAnsi="Courier New" w:cs="Courier New"/>
        </w:rPr>
      </w:pPr>
      <w:r w:rsidRPr="00660FF8">
        <w:rPr>
          <w:rFonts w:ascii="Courier New" w:hAnsi="Courier New" w:cs="Courier New"/>
          <w:b/>
        </w:rPr>
        <w:t>16.</w:t>
      </w:r>
      <w:r w:rsidRPr="00660FF8">
        <w:rPr>
          <w:rFonts w:ascii="Courier New" w:hAnsi="Courier New" w:cs="Courier New"/>
        </w:rPr>
        <w:tab/>
      </w:r>
      <w:r w:rsidR="001F0E60" w:rsidRPr="00660FF8">
        <w:rPr>
          <w:rFonts w:ascii="Courier New" w:hAnsi="Courier New" w:cs="Courier New"/>
          <w:b/>
        </w:rPr>
        <w:t xml:space="preserve">Outline plans for published results of information collection. </w:t>
      </w:r>
      <w:r w:rsidR="001F0E60" w:rsidRPr="00660FF8">
        <w:rPr>
          <w:rFonts w:cs="Courier New"/>
          <w:b/>
        </w:rPr>
        <w:t xml:space="preserve"> </w:t>
      </w:r>
      <w:r w:rsidR="00336072" w:rsidRPr="00660FF8">
        <w:rPr>
          <w:rFonts w:ascii="Courier New" w:hAnsi="Courier New" w:cs="Courier New"/>
        </w:rPr>
        <w:t>There are no plans to publish the results of this collection of information.</w:t>
      </w:r>
    </w:p>
    <w:p w14:paraId="3D466D9E" w14:textId="77777777" w:rsidR="00895102" w:rsidRPr="00660FF8" w:rsidRDefault="00336072" w:rsidP="00336072">
      <w:pPr>
        <w:tabs>
          <w:tab w:val="left" w:pos="7455"/>
        </w:tabs>
        <w:rPr>
          <w:rFonts w:ascii="Courier New" w:hAnsi="Courier New" w:cs="Courier New"/>
        </w:rPr>
      </w:pPr>
      <w:r w:rsidRPr="00660FF8">
        <w:rPr>
          <w:rFonts w:ascii="Courier New" w:hAnsi="Courier New" w:cs="Courier New"/>
        </w:rPr>
        <w:tab/>
      </w:r>
    </w:p>
    <w:p w14:paraId="3D466D9F" w14:textId="77777777" w:rsidR="00336072" w:rsidRPr="00660FF8" w:rsidRDefault="00895102" w:rsidP="00336072">
      <w:pPr>
        <w:widowControl/>
        <w:rPr>
          <w:b/>
          <w:bCs/>
        </w:rPr>
      </w:pPr>
      <w:r w:rsidRPr="00660FF8">
        <w:rPr>
          <w:rFonts w:ascii="Courier New" w:hAnsi="Courier New" w:cs="Courier New"/>
          <w:b/>
        </w:rPr>
        <w:t>17.</w:t>
      </w:r>
      <w:r w:rsidRPr="00660FF8">
        <w:rPr>
          <w:rFonts w:ascii="Courier New" w:hAnsi="Courier New" w:cs="Courier New"/>
        </w:rPr>
        <w:tab/>
      </w:r>
      <w:r w:rsidR="001F0E60" w:rsidRPr="00660FF8">
        <w:rPr>
          <w:rFonts w:ascii="Courier New" w:hAnsi="Courier New" w:cs="Courier New"/>
          <w:b/>
        </w:rPr>
        <w:t>Approval not to display expiration date.</w:t>
      </w:r>
      <w:r w:rsidR="001F0E60" w:rsidRPr="00660FF8">
        <w:rPr>
          <w:rFonts w:cs="Courier New"/>
          <w:b/>
        </w:rPr>
        <w:t xml:space="preserve">  </w:t>
      </w:r>
      <w:r w:rsidR="00336072" w:rsidRPr="00660FF8">
        <w:rPr>
          <w:rFonts w:ascii="Courier New" w:hAnsi="Courier New" w:cs="Courier New"/>
        </w:rPr>
        <w:t xml:space="preserve">DoD, GSA and NASA </w:t>
      </w:r>
      <w:r w:rsidR="00336072" w:rsidRPr="00660FF8">
        <w:rPr>
          <w:rFonts w:ascii="Courier New" w:hAnsi="Courier New" w:cs="Courier New"/>
          <w:color w:val="000000"/>
        </w:rPr>
        <w:t>are not seeking such approval.</w:t>
      </w:r>
    </w:p>
    <w:p w14:paraId="3D466DA0" w14:textId="77777777" w:rsidR="00895102" w:rsidRPr="00660FF8" w:rsidRDefault="00895102" w:rsidP="002C6460">
      <w:pPr>
        <w:pStyle w:val="p3"/>
        <w:tabs>
          <w:tab w:val="clear" w:pos="657"/>
          <w:tab w:val="left" w:pos="90"/>
          <w:tab w:val="left" w:pos="270"/>
        </w:tabs>
        <w:rPr>
          <w:rFonts w:ascii="Courier New" w:hAnsi="Courier New" w:cs="Courier New"/>
        </w:rPr>
      </w:pPr>
    </w:p>
    <w:p w14:paraId="3D466DA1" w14:textId="77777777" w:rsidR="001F0E60" w:rsidRPr="00660FF8" w:rsidRDefault="001F0E60" w:rsidP="001F0E60">
      <w:pPr>
        <w:rPr>
          <w:rFonts w:ascii="Courier New" w:hAnsi="Courier New" w:cs="Courier New"/>
        </w:rPr>
      </w:pPr>
      <w:r w:rsidRPr="00660FF8">
        <w:rPr>
          <w:rFonts w:ascii="Courier New" w:hAnsi="Courier New" w:cs="Courier New"/>
          <w:b/>
        </w:rPr>
        <w:t>18.</w:t>
      </w:r>
      <w:r w:rsidRPr="00660FF8">
        <w:rPr>
          <w:rFonts w:ascii="Courier New" w:hAnsi="Courier New" w:cs="Courier New"/>
        </w:rPr>
        <w:t xml:space="preserve">  </w:t>
      </w:r>
      <w:r w:rsidRPr="00660FF8">
        <w:rPr>
          <w:rFonts w:ascii="Courier New" w:hAnsi="Courier New" w:cs="Courier New"/>
          <w:b/>
        </w:rPr>
        <w:t xml:space="preserve">Explanation of exception to certification statement.  </w:t>
      </w:r>
      <w:r w:rsidR="00336072" w:rsidRPr="00660FF8">
        <w:rPr>
          <w:rFonts w:ascii="Courier New" w:hAnsi="Courier New" w:cs="Courier New"/>
        </w:rPr>
        <w:t>There are no exceptions to the certification accompanying this Paperwork Reduction Act submission.</w:t>
      </w:r>
    </w:p>
    <w:p w14:paraId="3D466DA2" w14:textId="77777777" w:rsidR="00895102" w:rsidRPr="00660FF8" w:rsidRDefault="00895102">
      <w:pPr>
        <w:tabs>
          <w:tab w:val="left" w:pos="657"/>
        </w:tabs>
        <w:rPr>
          <w:rFonts w:ascii="Courier New" w:hAnsi="Courier New" w:cs="Courier New"/>
        </w:rPr>
      </w:pPr>
    </w:p>
    <w:p w14:paraId="3D466DA3" w14:textId="77777777" w:rsidR="00895102" w:rsidRPr="00660FF8" w:rsidRDefault="00895102" w:rsidP="00D02DD3">
      <w:pPr>
        <w:pStyle w:val="p3"/>
        <w:rPr>
          <w:rFonts w:ascii="Courier New" w:hAnsi="Courier New" w:cs="Courier New"/>
        </w:rPr>
      </w:pPr>
      <w:r w:rsidRPr="00660FF8">
        <w:rPr>
          <w:rFonts w:ascii="Courier New" w:hAnsi="Courier New" w:cs="Courier New"/>
          <w:b/>
        </w:rPr>
        <w:t>B.</w:t>
      </w:r>
      <w:r w:rsidRPr="00660FF8">
        <w:rPr>
          <w:rFonts w:ascii="Courier New" w:hAnsi="Courier New" w:cs="Courier New"/>
          <w:b/>
        </w:rPr>
        <w:tab/>
        <w:t>Collections of Information Employing Statistical Methods.</w:t>
      </w:r>
    </w:p>
    <w:p w14:paraId="3D466DA4" w14:textId="77777777" w:rsidR="0051289D" w:rsidRPr="008D0FC0" w:rsidRDefault="00336072" w:rsidP="008D0FC0">
      <w:pPr>
        <w:widowControl/>
        <w:rPr>
          <w:rFonts w:ascii="Courier New" w:hAnsi="Courier New" w:cs="Courier New"/>
          <w:b/>
          <w:bCs/>
        </w:rPr>
      </w:pPr>
      <w:r w:rsidRPr="00660FF8">
        <w:rPr>
          <w:rFonts w:ascii="Courier New" w:hAnsi="Courier New" w:cs="Courier New"/>
        </w:rPr>
        <w:t>Statistical methods are not used in this information collection.</w:t>
      </w:r>
    </w:p>
    <w:sectPr w:rsidR="0051289D" w:rsidRPr="008D0FC0" w:rsidSect="0015209D">
      <w:footerReference w:type="default" r:id="rId12"/>
      <w:type w:val="continuous"/>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15396" w14:textId="77777777" w:rsidR="00596065" w:rsidRDefault="00596065" w:rsidP="005007BF">
      <w:r>
        <w:separator/>
      </w:r>
    </w:p>
  </w:endnote>
  <w:endnote w:type="continuationSeparator" w:id="0">
    <w:p w14:paraId="2F40D717" w14:textId="77777777" w:rsidR="00596065" w:rsidRDefault="00596065" w:rsidP="0050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807811"/>
      <w:docPartObj>
        <w:docPartGallery w:val="Page Numbers (Bottom of Page)"/>
        <w:docPartUnique/>
      </w:docPartObj>
    </w:sdtPr>
    <w:sdtEndPr>
      <w:rPr>
        <w:noProof/>
      </w:rPr>
    </w:sdtEndPr>
    <w:sdtContent>
      <w:p w14:paraId="1D48039F" w14:textId="49EC8766" w:rsidR="008F32D0" w:rsidRDefault="008F32D0">
        <w:pPr>
          <w:pStyle w:val="Footer"/>
          <w:jc w:val="center"/>
        </w:pPr>
        <w:r>
          <w:fldChar w:fldCharType="begin"/>
        </w:r>
        <w:r>
          <w:instrText xml:space="preserve"> PAGE   \* MERGEFORMAT </w:instrText>
        </w:r>
        <w:r>
          <w:fldChar w:fldCharType="separate"/>
        </w:r>
        <w:r w:rsidR="001C362C">
          <w:rPr>
            <w:noProof/>
          </w:rPr>
          <w:t>1</w:t>
        </w:r>
        <w:r>
          <w:rPr>
            <w:noProof/>
          </w:rPr>
          <w:fldChar w:fldCharType="end"/>
        </w:r>
      </w:p>
    </w:sdtContent>
  </w:sdt>
  <w:p w14:paraId="3D466DB0" w14:textId="7C2B1EC2" w:rsidR="0085077B" w:rsidRDefault="008507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6E1E2" w14:textId="77777777" w:rsidR="00596065" w:rsidRDefault="00596065" w:rsidP="005007BF">
      <w:r>
        <w:separator/>
      </w:r>
    </w:p>
  </w:footnote>
  <w:footnote w:type="continuationSeparator" w:id="0">
    <w:p w14:paraId="55CB78C8" w14:textId="77777777" w:rsidR="00596065" w:rsidRDefault="00596065" w:rsidP="005007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30C3"/>
    <w:multiLevelType w:val="hybridMultilevel"/>
    <w:tmpl w:val="A58E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A2D30"/>
    <w:multiLevelType w:val="hybridMultilevel"/>
    <w:tmpl w:val="74A2DBC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E4B5680"/>
    <w:multiLevelType w:val="singleLevel"/>
    <w:tmpl w:val="EE2A5EE8"/>
    <w:lvl w:ilvl="0">
      <w:start w:val="7"/>
      <w:numFmt w:val="decimal"/>
      <w:lvlText w:val="%1."/>
      <w:lvlJc w:val="left"/>
      <w:pPr>
        <w:tabs>
          <w:tab w:val="num" w:pos="360"/>
        </w:tabs>
        <w:ind w:left="360" w:hanging="360"/>
      </w:pPr>
      <w:rPr>
        <w:rFonts w:hint="default"/>
        <w:b/>
      </w:rPr>
    </w:lvl>
  </w:abstractNum>
  <w:abstractNum w:abstractNumId="4">
    <w:nsid w:val="25B96431"/>
    <w:multiLevelType w:val="hybridMultilevel"/>
    <w:tmpl w:val="CA9C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57787F"/>
    <w:multiLevelType w:val="hybridMultilevel"/>
    <w:tmpl w:val="2FD4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5E1FAA"/>
    <w:multiLevelType w:val="hybridMultilevel"/>
    <w:tmpl w:val="6CD47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C52E98"/>
    <w:multiLevelType w:val="hybridMultilevel"/>
    <w:tmpl w:val="CCA8E708"/>
    <w:lvl w:ilvl="0" w:tplc="5F18ACBA">
      <w:start w:val="3"/>
      <w:numFmt w:val="lowerLetter"/>
      <w:lvlText w:val="%1."/>
      <w:lvlJc w:val="left"/>
      <w:pPr>
        <w:tabs>
          <w:tab w:val="num" w:pos="1470"/>
        </w:tabs>
        <w:ind w:left="1470" w:hanging="795"/>
      </w:pPr>
      <w:rPr>
        <w:rFonts w:hint="default"/>
      </w:rPr>
    </w:lvl>
    <w:lvl w:ilvl="1" w:tplc="04090019">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num w:numId="1">
    <w:abstractNumId w:val="7"/>
  </w:num>
  <w:num w:numId="2">
    <w:abstractNumId w:val="6"/>
  </w:num>
  <w:num w:numId="3">
    <w:abstractNumId w:val="0"/>
  </w:num>
  <w:num w:numId="4">
    <w:abstractNumId w:val="2"/>
  </w:num>
  <w:num w:numId="5">
    <w:abstractNumId w:val="4"/>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C59"/>
    <w:rsid w:val="00002BD2"/>
    <w:rsid w:val="00003420"/>
    <w:rsid w:val="00004C6D"/>
    <w:rsid w:val="00010822"/>
    <w:rsid w:val="00014A68"/>
    <w:rsid w:val="000160B1"/>
    <w:rsid w:val="00024DCC"/>
    <w:rsid w:val="00032898"/>
    <w:rsid w:val="00060FF6"/>
    <w:rsid w:val="0007463B"/>
    <w:rsid w:val="000769E3"/>
    <w:rsid w:val="00080062"/>
    <w:rsid w:val="000803FD"/>
    <w:rsid w:val="0008045B"/>
    <w:rsid w:val="00082DFC"/>
    <w:rsid w:val="00094808"/>
    <w:rsid w:val="00097083"/>
    <w:rsid w:val="00097F1A"/>
    <w:rsid w:val="000A25DF"/>
    <w:rsid w:val="000A2C3D"/>
    <w:rsid w:val="000A5E8C"/>
    <w:rsid w:val="000A7FB5"/>
    <w:rsid w:val="000B1D42"/>
    <w:rsid w:val="000C28A2"/>
    <w:rsid w:val="000C3F47"/>
    <w:rsid w:val="000C5DB1"/>
    <w:rsid w:val="000D2E82"/>
    <w:rsid w:val="000D2E9F"/>
    <w:rsid w:val="000D5202"/>
    <w:rsid w:val="000E11BC"/>
    <w:rsid w:val="000E2809"/>
    <w:rsid w:val="000E3114"/>
    <w:rsid w:val="000F41EA"/>
    <w:rsid w:val="000F4779"/>
    <w:rsid w:val="00103399"/>
    <w:rsid w:val="00106907"/>
    <w:rsid w:val="00114152"/>
    <w:rsid w:val="00120F1B"/>
    <w:rsid w:val="001229BC"/>
    <w:rsid w:val="001322C1"/>
    <w:rsid w:val="00137E69"/>
    <w:rsid w:val="00142525"/>
    <w:rsid w:val="001446B3"/>
    <w:rsid w:val="001503AF"/>
    <w:rsid w:val="0015209D"/>
    <w:rsid w:val="00156DFB"/>
    <w:rsid w:val="00164E58"/>
    <w:rsid w:val="00171930"/>
    <w:rsid w:val="00175233"/>
    <w:rsid w:val="00175623"/>
    <w:rsid w:val="001756AF"/>
    <w:rsid w:val="00182C41"/>
    <w:rsid w:val="0018400A"/>
    <w:rsid w:val="001851DC"/>
    <w:rsid w:val="00190D64"/>
    <w:rsid w:val="00191A53"/>
    <w:rsid w:val="001A1621"/>
    <w:rsid w:val="001A6296"/>
    <w:rsid w:val="001B2CDC"/>
    <w:rsid w:val="001C0741"/>
    <w:rsid w:val="001C1F96"/>
    <w:rsid w:val="001C362C"/>
    <w:rsid w:val="001D31F8"/>
    <w:rsid w:val="001E20F2"/>
    <w:rsid w:val="001E3DC5"/>
    <w:rsid w:val="001E4180"/>
    <w:rsid w:val="001F0885"/>
    <w:rsid w:val="001F0E60"/>
    <w:rsid w:val="001F66C8"/>
    <w:rsid w:val="0020030F"/>
    <w:rsid w:val="00213B4B"/>
    <w:rsid w:val="00213C11"/>
    <w:rsid w:val="00217D75"/>
    <w:rsid w:val="00217F52"/>
    <w:rsid w:val="00224DEF"/>
    <w:rsid w:val="00225114"/>
    <w:rsid w:val="00227025"/>
    <w:rsid w:val="002420DC"/>
    <w:rsid w:val="002448DA"/>
    <w:rsid w:val="00253EE5"/>
    <w:rsid w:val="00256CCD"/>
    <w:rsid w:val="00257C55"/>
    <w:rsid w:val="00264595"/>
    <w:rsid w:val="0027085F"/>
    <w:rsid w:val="002708F1"/>
    <w:rsid w:val="002719E7"/>
    <w:rsid w:val="00272605"/>
    <w:rsid w:val="002732A5"/>
    <w:rsid w:val="00275428"/>
    <w:rsid w:val="00276ADB"/>
    <w:rsid w:val="00297C86"/>
    <w:rsid w:val="002A11C3"/>
    <w:rsid w:val="002A2560"/>
    <w:rsid w:val="002A2E50"/>
    <w:rsid w:val="002A6536"/>
    <w:rsid w:val="002B5FBC"/>
    <w:rsid w:val="002B75B8"/>
    <w:rsid w:val="002C5D60"/>
    <w:rsid w:val="002C6460"/>
    <w:rsid w:val="002C6D9A"/>
    <w:rsid w:val="002D6819"/>
    <w:rsid w:val="002F08FC"/>
    <w:rsid w:val="002F16F6"/>
    <w:rsid w:val="00303B5C"/>
    <w:rsid w:val="00305ED8"/>
    <w:rsid w:val="00306399"/>
    <w:rsid w:val="00310630"/>
    <w:rsid w:val="0031067C"/>
    <w:rsid w:val="00310D48"/>
    <w:rsid w:val="003130B3"/>
    <w:rsid w:val="00313B83"/>
    <w:rsid w:val="0032039F"/>
    <w:rsid w:val="0032598C"/>
    <w:rsid w:val="003279D1"/>
    <w:rsid w:val="00330DB5"/>
    <w:rsid w:val="00330F67"/>
    <w:rsid w:val="00334F2E"/>
    <w:rsid w:val="00335000"/>
    <w:rsid w:val="00336072"/>
    <w:rsid w:val="003367EE"/>
    <w:rsid w:val="00336E9B"/>
    <w:rsid w:val="00340A56"/>
    <w:rsid w:val="00345876"/>
    <w:rsid w:val="00365649"/>
    <w:rsid w:val="003675D4"/>
    <w:rsid w:val="00367CEA"/>
    <w:rsid w:val="0037076D"/>
    <w:rsid w:val="0037266B"/>
    <w:rsid w:val="00374314"/>
    <w:rsid w:val="003777D7"/>
    <w:rsid w:val="00381C9F"/>
    <w:rsid w:val="003840DB"/>
    <w:rsid w:val="00397BAC"/>
    <w:rsid w:val="003A0C23"/>
    <w:rsid w:val="003B0277"/>
    <w:rsid w:val="003B0EC4"/>
    <w:rsid w:val="003B19F8"/>
    <w:rsid w:val="003B4539"/>
    <w:rsid w:val="003B6376"/>
    <w:rsid w:val="003B72CD"/>
    <w:rsid w:val="003C136C"/>
    <w:rsid w:val="003D58CF"/>
    <w:rsid w:val="003D6111"/>
    <w:rsid w:val="003E00E7"/>
    <w:rsid w:val="003E2560"/>
    <w:rsid w:val="003E5C55"/>
    <w:rsid w:val="003E6DF9"/>
    <w:rsid w:val="003F0C59"/>
    <w:rsid w:val="0041297D"/>
    <w:rsid w:val="00414856"/>
    <w:rsid w:val="004207EB"/>
    <w:rsid w:val="00420F52"/>
    <w:rsid w:val="004216B5"/>
    <w:rsid w:val="004232F0"/>
    <w:rsid w:val="004256A4"/>
    <w:rsid w:val="004343F9"/>
    <w:rsid w:val="00441A4D"/>
    <w:rsid w:val="004422E4"/>
    <w:rsid w:val="00443AF8"/>
    <w:rsid w:val="00446F6D"/>
    <w:rsid w:val="00451DCA"/>
    <w:rsid w:val="004641C5"/>
    <w:rsid w:val="00464ACD"/>
    <w:rsid w:val="00464EFE"/>
    <w:rsid w:val="0047380B"/>
    <w:rsid w:val="00482634"/>
    <w:rsid w:val="004842FD"/>
    <w:rsid w:val="0048464C"/>
    <w:rsid w:val="00485609"/>
    <w:rsid w:val="004869B5"/>
    <w:rsid w:val="00486ECA"/>
    <w:rsid w:val="004915A4"/>
    <w:rsid w:val="004948CC"/>
    <w:rsid w:val="004A2010"/>
    <w:rsid w:val="004B23C2"/>
    <w:rsid w:val="004B2DFD"/>
    <w:rsid w:val="004B3116"/>
    <w:rsid w:val="004B7834"/>
    <w:rsid w:val="004B7CC9"/>
    <w:rsid w:val="004C3996"/>
    <w:rsid w:val="004C55DE"/>
    <w:rsid w:val="004C692C"/>
    <w:rsid w:val="004C7312"/>
    <w:rsid w:val="004D12D1"/>
    <w:rsid w:val="004D53A7"/>
    <w:rsid w:val="004D6BC8"/>
    <w:rsid w:val="004D7A01"/>
    <w:rsid w:val="0050058D"/>
    <w:rsid w:val="005007BF"/>
    <w:rsid w:val="00500B74"/>
    <w:rsid w:val="00504926"/>
    <w:rsid w:val="00507D7F"/>
    <w:rsid w:val="0051289D"/>
    <w:rsid w:val="0051441E"/>
    <w:rsid w:val="005161AE"/>
    <w:rsid w:val="00530FFD"/>
    <w:rsid w:val="00531EF5"/>
    <w:rsid w:val="0055652E"/>
    <w:rsid w:val="005608E4"/>
    <w:rsid w:val="00564B2B"/>
    <w:rsid w:val="00566623"/>
    <w:rsid w:val="0056683E"/>
    <w:rsid w:val="005715C8"/>
    <w:rsid w:val="00576709"/>
    <w:rsid w:val="00577F5D"/>
    <w:rsid w:val="0058077A"/>
    <w:rsid w:val="00584C33"/>
    <w:rsid w:val="005902AD"/>
    <w:rsid w:val="005923A7"/>
    <w:rsid w:val="00596065"/>
    <w:rsid w:val="005A3554"/>
    <w:rsid w:val="005B676E"/>
    <w:rsid w:val="005C2560"/>
    <w:rsid w:val="005D6445"/>
    <w:rsid w:val="005D73FF"/>
    <w:rsid w:val="005E0658"/>
    <w:rsid w:val="005E51EE"/>
    <w:rsid w:val="005E7D77"/>
    <w:rsid w:val="005F006D"/>
    <w:rsid w:val="005F1AA8"/>
    <w:rsid w:val="005F210A"/>
    <w:rsid w:val="005F2631"/>
    <w:rsid w:val="005F63A1"/>
    <w:rsid w:val="005F63FB"/>
    <w:rsid w:val="005F69D1"/>
    <w:rsid w:val="00600DFF"/>
    <w:rsid w:val="00601A15"/>
    <w:rsid w:val="0060490D"/>
    <w:rsid w:val="006063EC"/>
    <w:rsid w:val="006077D9"/>
    <w:rsid w:val="0060786B"/>
    <w:rsid w:val="00612573"/>
    <w:rsid w:val="00613A46"/>
    <w:rsid w:val="00617D6F"/>
    <w:rsid w:val="006272E2"/>
    <w:rsid w:val="00633A5F"/>
    <w:rsid w:val="00653DAD"/>
    <w:rsid w:val="00653F35"/>
    <w:rsid w:val="00656CCB"/>
    <w:rsid w:val="00660FF8"/>
    <w:rsid w:val="00666949"/>
    <w:rsid w:val="00671DF7"/>
    <w:rsid w:val="00672AF4"/>
    <w:rsid w:val="00674623"/>
    <w:rsid w:val="00676505"/>
    <w:rsid w:val="00686397"/>
    <w:rsid w:val="006943F3"/>
    <w:rsid w:val="006A15C5"/>
    <w:rsid w:val="006A4D21"/>
    <w:rsid w:val="006A5E21"/>
    <w:rsid w:val="006A6597"/>
    <w:rsid w:val="006A7429"/>
    <w:rsid w:val="006B13DF"/>
    <w:rsid w:val="006C30DD"/>
    <w:rsid w:val="006C5B48"/>
    <w:rsid w:val="006D0E5F"/>
    <w:rsid w:val="006D45DC"/>
    <w:rsid w:val="006E43E2"/>
    <w:rsid w:val="006E535D"/>
    <w:rsid w:val="006F029F"/>
    <w:rsid w:val="006F5A41"/>
    <w:rsid w:val="00710FF5"/>
    <w:rsid w:val="007303A3"/>
    <w:rsid w:val="00746017"/>
    <w:rsid w:val="00751784"/>
    <w:rsid w:val="00751E89"/>
    <w:rsid w:val="007520CD"/>
    <w:rsid w:val="00752549"/>
    <w:rsid w:val="00754624"/>
    <w:rsid w:val="00763BFA"/>
    <w:rsid w:val="00765370"/>
    <w:rsid w:val="00767923"/>
    <w:rsid w:val="00767F3D"/>
    <w:rsid w:val="007747FC"/>
    <w:rsid w:val="00784855"/>
    <w:rsid w:val="00784BD0"/>
    <w:rsid w:val="007A0378"/>
    <w:rsid w:val="007A06CF"/>
    <w:rsid w:val="007A1932"/>
    <w:rsid w:val="007A2519"/>
    <w:rsid w:val="007B43FC"/>
    <w:rsid w:val="007B6CB3"/>
    <w:rsid w:val="007B752F"/>
    <w:rsid w:val="007C513A"/>
    <w:rsid w:val="007D7039"/>
    <w:rsid w:val="007E4DE4"/>
    <w:rsid w:val="007E661C"/>
    <w:rsid w:val="007E69F6"/>
    <w:rsid w:val="007F43BE"/>
    <w:rsid w:val="008043D1"/>
    <w:rsid w:val="0080672D"/>
    <w:rsid w:val="0081119B"/>
    <w:rsid w:val="00812A94"/>
    <w:rsid w:val="00813DC2"/>
    <w:rsid w:val="00831603"/>
    <w:rsid w:val="0083195E"/>
    <w:rsid w:val="0083221B"/>
    <w:rsid w:val="00832B8C"/>
    <w:rsid w:val="0084036A"/>
    <w:rsid w:val="0084092A"/>
    <w:rsid w:val="0084148C"/>
    <w:rsid w:val="00841B47"/>
    <w:rsid w:val="00843D50"/>
    <w:rsid w:val="0085077B"/>
    <w:rsid w:val="008559F8"/>
    <w:rsid w:val="008565C7"/>
    <w:rsid w:val="00857419"/>
    <w:rsid w:val="00860DAE"/>
    <w:rsid w:val="00864324"/>
    <w:rsid w:val="0087396A"/>
    <w:rsid w:val="00874AC9"/>
    <w:rsid w:val="0087556F"/>
    <w:rsid w:val="008758B5"/>
    <w:rsid w:val="00876A0E"/>
    <w:rsid w:val="008812A4"/>
    <w:rsid w:val="0088558C"/>
    <w:rsid w:val="00893B02"/>
    <w:rsid w:val="00895102"/>
    <w:rsid w:val="008A55FB"/>
    <w:rsid w:val="008B5BA1"/>
    <w:rsid w:val="008B7D61"/>
    <w:rsid w:val="008C45AF"/>
    <w:rsid w:val="008D0B4A"/>
    <w:rsid w:val="008D0FC0"/>
    <w:rsid w:val="008D1E7C"/>
    <w:rsid w:val="008D2116"/>
    <w:rsid w:val="008D253E"/>
    <w:rsid w:val="008F32D0"/>
    <w:rsid w:val="008F7FB0"/>
    <w:rsid w:val="0090428B"/>
    <w:rsid w:val="0090431F"/>
    <w:rsid w:val="00906CA9"/>
    <w:rsid w:val="00913BE2"/>
    <w:rsid w:val="00916010"/>
    <w:rsid w:val="00916619"/>
    <w:rsid w:val="00916F28"/>
    <w:rsid w:val="00920F9B"/>
    <w:rsid w:val="00922EF7"/>
    <w:rsid w:val="00934680"/>
    <w:rsid w:val="009359BF"/>
    <w:rsid w:val="009362BF"/>
    <w:rsid w:val="00942E57"/>
    <w:rsid w:val="0094325F"/>
    <w:rsid w:val="00946567"/>
    <w:rsid w:val="00947C89"/>
    <w:rsid w:val="009565D1"/>
    <w:rsid w:val="0095768E"/>
    <w:rsid w:val="0096751D"/>
    <w:rsid w:val="009836AB"/>
    <w:rsid w:val="009842B6"/>
    <w:rsid w:val="009866F8"/>
    <w:rsid w:val="00986D65"/>
    <w:rsid w:val="0099181E"/>
    <w:rsid w:val="009A1CD8"/>
    <w:rsid w:val="009A3079"/>
    <w:rsid w:val="009A4354"/>
    <w:rsid w:val="009A68D3"/>
    <w:rsid w:val="009A6EA2"/>
    <w:rsid w:val="009A755F"/>
    <w:rsid w:val="009A7EAA"/>
    <w:rsid w:val="009B0051"/>
    <w:rsid w:val="009B7306"/>
    <w:rsid w:val="009C2F1C"/>
    <w:rsid w:val="009C40B7"/>
    <w:rsid w:val="009C57EC"/>
    <w:rsid w:val="009D0157"/>
    <w:rsid w:val="009D19C5"/>
    <w:rsid w:val="009E553D"/>
    <w:rsid w:val="00A10A7A"/>
    <w:rsid w:val="00A13230"/>
    <w:rsid w:val="00A13DDD"/>
    <w:rsid w:val="00A170AC"/>
    <w:rsid w:val="00A33C84"/>
    <w:rsid w:val="00A45D8C"/>
    <w:rsid w:val="00A64C1C"/>
    <w:rsid w:val="00A64E9B"/>
    <w:rsid w:val="00A64F34"/>
    <w:rsid w:val="00A66FC4"/>
    <w:rsid w:val="00A719A9"/>
    <w:rsid w:val="00A8478E"/>
    <w:rsid w:val="00A868F8"/>
    <w:rsid w:val="00A92181"/>
    <w:rsid w:val="00A96B2C"/>
    <w:rsid w:val="00AA21B4"/>
    <w:rsid w:val="00AC30DC"/>
    <w:rsid w:val="00AC5A97"/>
    <w:rsid w:val="00AD0B75"/>
    <w:rsid w:val="00AE7635"/>
    <w:rsid w:val="00AF2116"/>
    <w:rsid w:val="00AF60C5"/>
    <w:rsid w:val="00AF7F62"/>
    <w:rsid w:val="00B03338"/>
    <w:rsid w:val="00B0387A"/>
    <w:rsid w:val="00B03FBC"/>
    <w:rsid w:val="00B063CC"/>
    <w:rsid w:val="00B07829"/>
    <w:rsid w:val="00B11F02"/>
    <w:rsid w:val="00B14225"/>
    <w:rsid w:val="00B1630A"/>
    <w:rsid w:val="00B20EC6"/>
    <w:rsid w:val="00B275CC"/>
    <w:rsid w:val="00B27D3D"/>
    <w:rsid w:val="00B3386D"/>
    <w:rsid w:val="00B37554"/>
    <w:rsid w:val="00B47B69"/>
    <w:rsid w:val="00B50402"/>
    <w:rsid w:val="00B50528"/>
    <w:rsid w:val="00B50B0C"/>
    <w:rsid w:val="00B5327C"/>
    <w:rsid w:val="00B536E2"/>
    <w:rsid w:val="00B54A6B"/>
    <w:rsid w:val="00B5601D"/>
    <w:rsid w:val="00B6334D"/>
    <w:rsid w:val="00B66601"/>
    <w:rsid w:val="00B72BF1"/>
    <w:rsid w:val="00B75E5C"/>
    <w:rsid w:val="00B85BF0"/>
    <w:rsid w:val="00B85C4A"/>
    <w:rsid w:val="00B87F3C"/>
    <w:rsid w:val="00B9214F"/>
    <w:rsid w:val="00B96C39"/>
    <w:rsid w:val="00BA1BC7"/>
    <w:rsid w:val="00BA4780"/>
    <w:rsid w:val="00BA58BF"/>
    <w:rsid w:val="00BB04E6"/>
    <w:rsid w:val="00BB6C07"/>
    <w:rsid w:val="00BB7A8F"/>
    <w:rsid w:val="00BE092D"/>
    <w:rsid w:val="00BE206E"/>
    <w:rsid w:val="00BE5E84"/>
    <w:rsid w:val="00BF7841"/>
    <w:rsid w:val="00C02CA6"/>
    <w:rsid w:val="00C05ED1"/>
    <w:rsid w:val="00C073DF"/>
    <w:rsid w:val="00C07E56"/>
    <w:rsid w:val="00C14BFF"/>
    <w:rsid w:val="00C32315"/>
    <w:rsid w:val="00C3412D"/>
    <w:rsid w:val="00C37021"/>
    <w:rsid w:val="00C37398"/>
    <w:rsid w:val="00C40C6D"/>
    <w:rsid w:val="00C4145C"/>
    <w:rsid w:val="00C427B7"/>
    <w:rsid w:val="00C42998"/>
    <w:rsid w:val="00C45479"/>
    <w:rsid w:val="00C4583F"/>
    <w:rsid w:val="00C47C25"/>
    <w:rsid w:val="00C50384"/>
    <w:rsid w:val="00C51499"/>
    <w:rsid w:val="00C54362"/>
    <w:rsid w:val="00C562A7"/>
    <w:rsid w:val="00C61B96"/>
    <w:rsid w:val="00C67AB9"/>
    <w:rsid w:val="00C716CE"/>
    <w:rsid w:val="00C752D0"/>
    <w:rsid w:val="00C77C03"/>
    <w:rsid w:val="00C8458E"/>
    <w:rsid w:val="00C91B48"/>
    <w:rsid w:val="00C93AF0"/>
    <w:rsid w:val="00C95814"/>
    <w:rsid w:val="00C96098"/>
    <w:rsid w:val="00CA29DE"/>
    <w:rsid w:val="00CC2DD0"/>
    <w:rsid w:val="00CD1C15"/>
    <w:rsid w:val="00CE1253"/>
    <w:rsid w:val="00CF38FA"/>
    <w:rsid w:val="00D02DD3"/>
    <w:rsid w:val="00D0791F"/>
    <w:rsid w:val="00D15DC3"/>
    <w:rsid w:val="00D20EB3"/>
    <w:rsid w:val="00D211F9"/>
    <w:rsid w:val="00D271E0"/>
    <w:rsid w:val="00D32C8F"/>
    <w:rsid w:val="00D43426"/>
    <w:rsid w:val="00D50A05"/>
    <w:rsid w:val="00D54B72"/>
    <w:rsid w:val="00D6496D"/>
    <w:rsid w:val="00D751AA"/>
    <w:rsid w:val="00D826C2"/>
    <w:rsid w:val="00D83BDD"/>
    <w:rsid w:val="00D87C09"/>
    <w:rsid w:val="00D92726"/>
    <w:rsid w:val="00DA02BE"/>
    <w:rsid w:val="00DA10B5"/>
    <w:rsid w:val="00DA2CD9"/>
    <w:rsid w:val="00DB1ECC"/>
    <w:rsid w:val="00DB2018"/>
    <w:rsid w:val="00DB240A"/>
    <w:rsid w:val="00DC6F80"/>
    <w:rsid w:val="00DC6F9A"/>
    <w:rsid w:val="00DD454E"/>
    <w:rsid w:val="00DE70A9"/>
    <w:rsid w:val="00DE7AA6"/>
    <w:rsid w:val="00DF45FE"/>
    <w:rsid w:val="00DF4FE6"/>
    <w:rsid w:val="00DF6D5A"/>
    <w:rsid w:val="00E02E29"/>
    <w:rsid w:val="00E0592A"/>
    <w:rsid w:val="00E07953"/>
    <w:rsid w:val="00E17711"/>
    <w:rsid w:val="00E17FE7"/>
    <w:rsid w:val="00E23E94"/>
    <w:rsid w:val="00E302CB"/>
    <w:rsid w:val="00E368F5"/>
    <w:rsid w:val="00E42925"/>
    <w:rsid w:val="00E5084F"/>
    <w:rsid w:val="00E5727E"/>
    <w:rsid w:val="00E578B1"/>
    <w:rsid w:val="00E70772"/>
    <w:rsid w:val="00E7244F"/>
    <w:rsid w:val="00E779FA"/>
    <w:rsid w:val="00E82929"/>
    <w:rsid w:val="00E85E17"/>
    <w:rsid w:val="00E90BF5"/>
    <w:rsid w:val="00EB6A38"/>
    <w:rsid w:val="00ED0683"/>
    <w:rsid w:val="00ED07DE"/>
    <w:rsid w:val="00ED395F"/>
    <w:rsid w:val="00EE23CF"/>
    <w:rsid w:val="00EE4F1D"/>
    <w:rsid w:val="00EE568E"/>
    <w:rsid w:val="00EE694B"/>
    <w:rsid w:val="00EF14F1"/>
    <w:rsid w:val="00EF213E"/>
    <w:rsid w:val="00EF5E8F"/>
    <w:rsid w:val="00F0332A"/>
    <w:rsid w:val="00F05B70"/>
    <w:rsid w:val="00F06804"/>
    <w:rsid w:val="00F1161E"/>
    <w:rsid w:val="00F16C6D"/>
    <w:rsid w:val="00F17878"/>
    <w:rsid w:val="00F262F2"/>
    <w:rsid w:val="00F3048E"/>
    <w:rsid w:val="00F344B6"/>
    <w:rsid w:val="00F46CFE"/>
    <w:rsid w:val="00F62D9F"/>
    <w:rsid w:val="00F63F48"/>
    <w:rsid w:val="00F72DEA"/>
    <w:rsid w:val="00F74691"/>
    <w:rsid w:val="00F772CE"/>
    <w:rsid w:val="00F81E70"/>
    <w:rsid w:val="00F844DF"/>
    <w:rsid w:val="00F86ED1"/>
    <w:rsid w:val="00F90677"/>
    <w:rsid w:val="00F940B5"/>
    <w:rsid w:val="00FA1BC8"/>
    <w:rsid w:val="00FA1D09"/>
    <w:rsid w:val="00FA3004"/>
    <w:rsid w:val="00FA3558"/>
    <w:rsid w:val="00FA3CC8"/>
    <w:rsid w:val="00FA3D48"/>
    <w:rsid w:val="00FA6EDD"/>
    <w:rsid w:val="00FB4A3E"/>
    <w:rsid w:val="00FB4CA8"/>
    <w:rsid w:val="00FC45FE"/>
    <w:rsid w:val="00FC7F28"/>
    <w:rsid w:val="00FD40AB"/>
    <w:rsid w:val="00FD4F98"/>
    <w:rsid w:val="00FE3461"/>
    <w:rsid w:val="00FE6D4B"/>
    <w:rsid w:val="00FF0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D46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5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B37554"/>
    <w:pPr>
      <w:jc w:val="center"/>
    </w:pPr>
  </w:style>
  <w:style w:type="paragraph" w:customStyle="1" w:styleId="c2">
    <w:name w:val="c2"/>
    <w:basedOn w:val="Normal"/>
    <w:rsid w:val="00B37554"/>
    <w:pPr>
      <w:jc w:val="center"/>
    </w:pPr>
  </w:style>
  <w:style w:type="paragraph" w:customStyle="1" w:styleId="p3">
    <w:name w:val="p3"/>
    <w:basedOn w:val="Normal"/>
    <w:rsid w:val="00B37554"/>
    <w:pPr>
      <w:tabs>
        <w:tab w:val="left" w:pos="657"/>
      </w:tabs>
    </w:pPr>
  </w:style>
  <w:style w:type="paragraph" w:customStyle="1" w:styleId="p4">
    <w:name w:val="p4"/>
    <w:basedOn w:val="Normal"/>
    <w:rsid w:val="00B37554"/>
    <w:pPr>
      <w:tabs>
        <w:tab w:val="left" w:pos="793"/>
        <w:tab w:val="left" w:pos="1383"/>
      </w:tabs>
      <w:ind w:firstLine="793"/>
    </w:pPr>
  </w:style>
  <w:style w:type="paragraph" w:customStyle="1" w:styleId="p5">
    <w:name w:val="p5"/>
    <w:basedOn w:val="Normal"/>
    <w:rsid w:val="00B37554"/>
    <w:pPr>
      <w:tabs>
        <w:tab w:val="left" w:pos="6332"/>
      </w:tabs>
      <w:ind w:left="4892"/>
    </w:pPr>
  </w:style>
  <w:style w:type="paragraph" w:customStyle="1" w:styleId="p6">
    <w:name w:val="p6"/>
    <w:basedOn w:val="Normal"/>
    <w:rsid w:val="00B37554"/>
    <w:pPr>
      <w:tabs>
        <w:tab w:val="left" w:pos="1853"/>
      </w:tabs>
    </w:pPr>
  </w:style>
  <w:style w:type="paragraph" w:customStyle="1" w:styleId="p7">
    <w:name w:val="p7"/>
    <w:basedOn w:val="Normal"/>
    <w:rsid w:val="00B37554"/>
    <w:pPr>
      <w:tabs>
        <w:tab w:val="left" w:pos="793"/>
      </w:tabs>
    </w:pPr>
  </w:style>
  <w:style w:type="paragraph" w:customStyle="1" w:styleId="p8">
    <w:name w:val="p8"/>
    <w:basedOn w:val="Normal"/>
    <w:rsid w:val="00B37554"/>
    <w:pPr>
      <w:tabs>
        <w:tab w:val="left" w:pos="8810"/>
      </w:tabs>
      <w:ind w:left="7370"/>
    </w:pPr>
  </w:style>
  <w:style w:type="paragraph" w:customStyle="1" w:styleId="t9">
    <w:name w:val="t9"/>
    <w:basedOn w:val="Normal"/>
    <w:rsid w:val="00B37554"/>
  </w:style>
  <w:style w:type="paragraph" w:customStyle="1" w:styleId="p10">
    <w:name w:val="p10"/>
    <w:basedOn w:val="Normal"/>
    <w:rsid w:val="00B37554"/>
    <w:pPr>
      <w:tabs>
        <w:tab w:val="left" w:pos="204"/>
      </w:tabs>
    </w:pPr>
  </w:style>
  <w:style w:type="paragraph" w:customStyle="1" w:styleId="p11">
    <w:name w:val="p11"/>
    <w:basedOn w:val="Normal"/>
    <w:rsid w:val="00B37554"/>
    <w:pPr>
      <w:tabs>
        <w:tab w:val="left" w:pos="748"/>
      </w:tabs>
      <w:ind w:left="692" w:hanging="748"/>
    </w:pPr>
  </w:style>
  <w:style w:type="paragraph" w:customStyle="1" w:styleId="p12">
    <w:name w:val="p12"/>
    <w:basedOn w:val="Normal"/>
    <w:rsid w:val="00B37554"/>
  </w:style>
  <w:style w:type="paragraph" w:customStyle="1" w:styleId="t13">
    <w:name w:val="t13"/>
    <w:basedOn w:val="Normal"/>
    <w:rsid w:val="00B37554"/>
  </w:style>
  <w:style w:type="paragraph" w:customStyle="1" w:styleId="p14">
    <w:name w:val="p14"/>
    <w:basedOn w:val="Normal"/>
    <w:rsid w:val="00B37554"/>
  </w:style>
  <w:style w:type="paragraph" w:customStyle="1" w:styleId="p15">
    <w:name w:val="p15"/>
    <w:basedOn w:val="Normal"/>
    <w:rsid w:val="00B37554"/>
    <w:pPr>
      <w:tabs>
        <w:tab w:val="left" w:pos="1201"/>
      </w:tabs>
      <w:ind w:firstLine="742"/>
    </w:pPr>
  </w:style>
  <w:style w:type="paragraph" w:customStyle="1" w:styleId="p16">
    <w:name w:val="p16"/>
    <w:basedOn w:val="Normal"/>
    <w:rsid w:val="00B37554"/>
    <w:pPr>
      <w:tabs>
        <w:tab w:val="left" w:pos="742"/>
      </w:tabs>
      <w:ind w:left="698" w:hanging="742"/>
    </w:pPr>
  </w:style>
  <w:style w:type="paragraph" w:customStyle="1" w:styleId="p17">
    <w:name w:val="p17"/>
    <w:basedOn w:val="Normal"/>
    <w:rsid w:val="00B37554"/>
    <w:pPr>
      <w:ind w:firstLine="742"/>
    </w:pPr>
  </w:style>
  <w:style w:type="paragraph" w:customStyle="1" w:styleId="p18">
    <w:name w:val="p18"/>
    <w:basedOn w:val="Normal"/>
    <w:rsid w:val="00B37554"/>
    <w:pPr>
      <w:tabs>
        <w:tab w:val="left" w:pos="8634"/>
      </w:tabs>
      <w:ind w:left="7194"/>
    </w:pPr>
  </w:style>
  <w:style w:type="paragraph" w:customStyle="1" w:styleId="t19">
    <w:name w:val="t19"/>
    <w:basedOn w:val="Normal"/>
    <w:rsid w:val="00B37554"/>
  </w:style>
  <w:style w:type="paragraph" w:customStyle="1" w:styleId="t20">
    <w:name w:val="t20"/>
    <w:basedOn w:val="Normal"/>
    <w:rsid w:val="00B37554"/>
  </w:style>
  <w:style w:type="paragraph" w:customStyle="1" w:styleId="p21">
    <w:name w:val="p21"/>
    <w:basedOn w:val="Normal"/>
    <w:rsid w:val="00B37554"/>
    <w:pPr>
      <w:tabs>
        <w:tab w:val="left" w:pos="6927"/>
      </w:tabs>
      <w:ind w:left="5487"/>
    </w:pPr>
  </w:style>
  <w:style w:type="paragraph" w:customStyle="1" w:styleId="p22">
    <w:name w:val="p22"/>
    <w:basedOn w:val="Normal"/>
    <w:rsid w:val="00B37554"/>
    <w:pPr>
      <w:tabs>
        <w:tab w:val="left" w:pos="7500"/>
      </w:tabs>
      <w:ind w:left="7500" w:hanging="573"/>
    </w:pPr>
  </w:style>
  <w:style w:type="paragraph" w:customStyle="1" w:styleId="p23">
    <w:name w:val="p23"/>
    <w:basedOn w:val="Normal"/>
    <w:rsid w:val="00B37554"/>
    <w:pPr>
      <w:tabs>
        <w:tab w:val="left" w:pos="6604"/>
        <w:tab w:val="left" w:pos="6927"/>
      </w:tabs>
      <w:ind w:left="5164"/>
    </w:pPr>
  </w:style>
  <w:style w:type="paragraph" w:customStyle="1" w:styleId="p24">
    <w:name w:val="p24"/>
    <w:basedOn w:val="Normal"/>
    <w:rsid w:val="00B37554"/>
    <w:pPr>
      <w:tabs>
        <w:tab w:val="left" w:pos="1105"/>
      </w:tabs>
      <w:ind w:left="335"/>
    </w:pPr>
  </w:style>
  <w:style w:type="paragraph" w:customStyle="1" w:styleId="t26">
    <w:name w:val="t26"/>
    <w:basedOn w:val="Normal"/>
    <w:rsid w:val="00B37554"/>
  </w:style>
  <w:style w:type="paragraph" w:customStyle="1" w:styleId="p27">
    <w:name w:val="p27"/>
    <w:basedOn w:val="Normal"/>
    <w:rsid w:val="00B37554"/>
    <w:pPr>
      <w:tabs>
        <w:tab w:val="left" w:pos="498"/>
      </w:tabs>
      <w:ind w:left="942"/>
    </w:pPr>
  </w:style>
  <w:style w:type="paragraph" w:customStyle="1" w:styleId="p28">
    <w:name w:val="p28"/>
    <w:basedOn w:val="Normal"/>
    <w:rsid w:val="00B37554"/>
    <w:pPr>
      <w:tabs>
        <w:tab w:val="left" w:pos="657"/>
        <w:tab w:val="left" w:pos="1105"/>
      </w:tabs>
      <w:ind w:left="783"/>
    </w:pPr>
  </w:style>
  <w:style w:type="paragraph" w:customStyle="1" w:styleId="p29">
    <w:name w:val="p29"/>
    <w:basedOn w:val="Normal"/>
    <w:rsid w:val="00B37554"/>
    <w:pPr>
      <w:tabs>
        <w:tab w:val="left" w:pos="425"/>
      </w:tabs>
      <w:ind w:firstLine="425"/>
    </w:pPr>
  </w:style>
  <w:style w:type="paragraph" w:customStyle="1" w:styleId="p30">
    <w:name w:val="p30"/>
    <w:basedOn w:val="Normal"/>
    <w:rsid w:val="00B37554"/>
    <w:pPr>
      <w:tabs>
        <w:tab w:val="left" w:pos="425"/>
      </w:tabs>
      <w:ind w:left="1015"/>
    </w:pPr>
  </w:style>
  <w:style w:type="paragraph" w:customStyle="1" w:styleId="p31">
    <w:name w:val="p31"/>
    <w:basedOn w:val="Normal"/>
    <w:rsid w:val="00B37554"/>
    <w:pPr>
      <w:tabs>
        <w:tab w:val="left" w:pos="1105"/>
      </w:tabs>
      <w:ind w:left="1105" w:hanging="680"/>
    </w:pPr>
  </w:style>
  <w:style w:type="paragraph" w:customStyle="1" w:styleId="p32">
    <w:name w:val="p32"/>
    <w:basedOn w:val="Normal"/>
    <w:rsid w:val="00B37554"/>
    <w:pPr>
      <w:tabs>
        <w:tab w:val="left" w:pos="425"/>
        <w:tab w:val="left" w:pos="793"/>
      </w:tabs>
      <w:ind w:left="793" w:hanging="368"/>
    </w:pPr>
  </w:style>
  <w:style w:type="paragraph" w:customStyle="1" w:styleId="p33">
    <w:name w:val="p33"/>
    <w:basedOn w:val="Normal"/>
    <w:rsid w:val="00B37554"/>
    <w:pPr>
      <w:tabs>
        <w:tab w:val="left" w:pos="425"/>
      </w:tabs>
    </w:pPr>
  </w:style>
  <w:style w:type="paragraph" w:customStyle="1" w:styleId="p34">
    <w:name w:val="p34"/>
    <w:basedOn w:val="Normal"/>
    <w:rsid w:val="00B37554"/>
    <w:pPr>
      <w:tabs>
        <w:tab w:val="left" w:pos="204"/>
      </w:tabs>
    </w:pPr>
  </w:style>
  <w:style w:type="paragraph" w:customStyle="1" w:styleId="p35">
    <w:name w:val="p35"/>
    <w:basedOn w:val="Normal"/>
    <w:rsid w:val="00B37554"/>
    <w:pPr>
      <w:tabs>
        <w:tab w:val="left" w:pos="657"/>
      </w:tabs>
      <w:ind w:firstLine="657"/>
    </w:pPr>
  </w:style>
  <w:style w:type="paragraph" w:customStyle="1" w:styleId="p36">
    <w:name w:val="p36"/>
    <w:basedOn w:val="Normal"/>
    <w:rsid w:val="00B37554"/>
    <w:pPr>
      <w:tabs>
        <w:tab w:val="left" w:pos="8588"/>
      </w:tabs>
      <w:ind w:left="7148"/>
    </w:pPr>
  </w:style>
  <w:style w:type="paragraph" w:styleId="FootnoteText">
    <w:name w:val="footnote text"/>
    <w:basedOn w:val="Normal"/>
    <w:link w:val="FootnoteTextChar"/>
    <w:uiPriority w:val="99"/>
    <w:semiHidden/>
    <w:rsid w:val="005715C8"/>
    <w:rPr>
      <w:sz w:val="20"/>
      <w:szCs w:val="20"/>
    </w:rPr>
  </w:style>
  <w:style w:type="character" w:styleId="FootnoteReference">
    <w:name w:val="footnote reference"/>
    <w:basedOn w:val="DefaultParagraphFont"/>
    <w:uiPriority w:val="99"/>
    <w:semiHidden/>
    <w:rsid w:val="005715C8"/>
    <w:rPr>
      <w:vertAlign w:val="superscript"/>
    </w:rPr>
  </w:style>
  <w:style w:type="paragraph" w:styleId="BalloonText">
    <w:name w:val="Balloon Text"/>
    <w:basedOn w:val="Normal"/>
    <w:semiHidden/>
    <w:rsid w:val="00446F6D"/>
    <w:rPr>
      <w:rFonts w:ascii="Tahoma" w:hAnsi="Tahoma" w:cs="Tahoma"/>
      <w:sz w:val="16"/>
      <w:szCs w:val="16"/>
    </w:rPr>
  </w:style>
  <w:style w:type="paragraph" w:styleId="Header">
    <w:name w:val="header"/>
    <w:basedOn w:val="Normal"/>
    <w:link w:val="HeaderChar"/>
    <w:rsid w:val="005007BF"/>
    <w:pPr>
      <w:tabs>
        <w:tab w:val="center" w:pos="4680"/>
        <w:tab w:val="right" w:pos="9360"/>
      </w:tabs>
    </w:pPr>
  </w:style>
  <w:style w:type="character" w:customStyle="1" w:styleId="HeaderChar">
    <w:name w:val="Header Char"/>
    <w:basedOn w:val="DefaultParagraphFont"/>
    <w:link w:val="Header"/>
    <w:rsid w:val="005007BF"/>
    <w:rPr>
      <w:sz w:val="24"/>
      <w:szCs w:val="24"/>
    </w:rPr>
  </w:style>
  <w:style w:type="paragraph" w:styleId="Footer">
    <w:name w:val="footer"/>
    <w:basedOn w:val="Normal"/>
    <w:link w:val="FooterChar"/>
    <w:uiPriority w:val="99"/>
    <w:rsid w:val="005007BF"/>
    <w:pPr>
      <w:tabs>
        <w:tab w:val="center" w:pos="4680"/>
        <w:tab w:val="right" w:pos="9360"/>
      </w:tabs>
    </w:pPr>
  </w:style>
  <w:style w:type="character" w:customStyle="1" w:styleId="FooterChar">
    <w:name w:val="Footer Char"/>
    <w:basedOn w:val="DefaultParagraphFont"/>
    <w:link w:val="Footer"/>
    <w:uiPriority w:val="99"/>
    <w:rsid w:val="005007BF"/>
    <w:rPr>
      <w:sz w:val="24"/>
      <w:szCs w:val="24"/>
    </w:rPr>
  </w:style>
  <w:style w:type="paragraph" w:customStyle="1" w:styleId="Style0">
    <w:name w:val="Style0"/>
    <w:rsid w:val="001F0E60"/>
    <w:rPr>
      <w:rFonts w:ascii="Arial" w:hAnsi="Arial"/>
      <w:sz w:val="24"/>
    </w:rPr>
  </w:style>
  <w:style w:type="paragraph" w:styleId="PlainText">
    <w:name w:val="Plain Text"/>
    <w:basedOn w:val="Normal"/>
    <w:link w:val="PlainTextChar"/>
    <w:uiPriority w:val="99"/>
    <w:unhideWhenUsed/>
    <w:rsid w:val="009A3079"/>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A3079"/>
    <w:rPr>
      <w:rFonts w:ascii="Consolas" w:eastAsia="Calibri" w:hAnsi="Consolas"/>
      <w:sz w:val="21"/>
      <w:szCs w:val="21"/>
    </w:rPr>
  </w:style>
  <w:style w:type="paragraph" w:customStyle="1" w:styleId="Default">
    <w:name w:val="Default"/>
    <w:rsid w:val="009A3079"/>
    <w:pPr>
      <w:autoSpaceDE w:val="0"/>
      <w:autoSpaceDN w:val="0"/>
      <w:adjustRightInd w:val="0"/>
    </w:pPr>
    <w:rPr>
      <w:color w:val="000000"/>
      <w:sz w:val="24"/>
      <w:szCs w:val="24"/>
    </w:rPr>
  </w:style>
  <w:style w:type="character" w:customStyle="1" w:styleId="text1267font3">
    <w:name w:val="text1267font3"/>
    <w:basedOn w:val="DefaultParagraphFont"/>
    <w:rsid w:val="009A3079"/>
    <w:rPr>
      <w:rFonts w:ascii="Arial" w:hAnsi="Arial" w:cs="Arial" w:hint="default"/>
      <w:color w:val="010101"/>
      <w:sz w:val="24"/>
      <w:szCs w:val="24"/>
    </w:rPr>
  </w:style>
  <w:style w:type="character" w:customStyle="1" w:styleId="text1229font2">
    <w:name w:val="text1229font2"/>
    <w:basedOn w:val="DefaultParagraphFont"/>
    <w:rsid w:val="009A3079"/>
    <w:rPr>
      <w:rFonts w:ascii="Arial" w:hAnsi="Arial" w:cs="Arial" w:hint="default"/>
      <w:color w:val="010101"/>
      <w:sz w:val="24"/>
      <w:szCs w:val="24"/>
    </w:rPr>
  </w:style>
  <w:style w:type="paragraph" w:styleId="ListParagraph">
    <w:name w:val="List Paragraph"/>
    <w:basedOn w:val="Normal"/>
    <w:uiPriority w:val="34"/>
    <w:qFormat/>
    <w:rsid w:val="009A3079"/>
    <w:pPr>
      <w:ind w:left="720"/>
      <w:contextualSpacing/>
    </w:pPr>
    <w:rPr>
      <w:b/>
      <w:bCs/>
      <w:sz w:val="20"/>
      <w:szCs w:val="20"/>
    </w:rPr>
  </w:style>
  <w:style w:type="paragraph" w:styleId="BodyTextIndent2">
    <w:name w:val="Body Text Indent 2"/>
    <w:basedOn w:val="Normal"/>
    <w:link w:val="BodyTextIndent2Char"/>
    <w:rsid w:val="009A3079"/>
    <w:pPr>
      <w:tabs>
        <w:tab w:val="left" w:pos="-1440"/>
      </w:tabs>
      <w:ind w:left="1440" w:hanging="720"/>
    </w:pPr>
    <w:rPr>
      <w:b/>
      <w:bCs/>
      <w:szCs w:val="20"/>
    </w:rPr>
  </w:style>
  <w:style w:type="character" w:customStyle="1" w:styleId="BodyTextIndent2Char">
    <w:name w:val="Body Text Indent 2 Char"/>
    <w:basedOn w:val="DefaultParagraphFont"/>
    <w:link w:val="BodyTextIndent2"/>
    <w:rsid w:val="009A3079"/>
    <w:rPr>
      <w:b/>
      <w:bCs/>
      <w:sz w:val="24"/>
    </w:rPr>
  </w:style>
  <w:style w:type="paragraph" w:styleId="DocumentMap">
    <w:name w:val="Document Map"/>
    <w:basedOn w:val="Normal"/>
    <w:link w:val="DocumentMapChar"/>
    <w:rsid w:val="009A3079"/>
    <w:pPr>
      <w:shd w:val="clear" w:color="auto" w:fill="000080"/>
    </w:pPr>
    <w:rPr>
      <w:rFonts w:ascii="Tahoma" w:hAnsi="Tahoma" w:cs="Tahoma"/>
      <w:b/>
      <w:bCs/>
      <w:sz w:val="20"/>
      <w:szCs w:val="20"/>
    </w:rPr>
  </w:style>
  <w:style w:type="character" w:customStyle="1" w:styleId="DocumentMapChar">
    <w:name w:val="Document Map Char"/>
    <w:basedOn w:val="DefaultParagraphFont"/>
    <w:link w:val="DocumentMap"/>
    <w:rsid w:val="009A3079"/>
    <w:rPr>
      <w:rFonts w:ascii="Tahoma" w:hAnsi="Tahoma" w:cs="Tahoma"/>
      <w:b/>
      <w:bCs/>
      <w:shd w:val="clear" w:color="auto" w:fill="000080"/>
    </w:rPr>
  </w:style>
  <w:style w:type="paragraph" w:styleId="NormalWeb">
    <w:name w:val="Normal (Web)"/>
    <w:basedOn w:val="Normal"/>
    <w:rsid w:val="009A3079"/>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FootnoteTextChar">
    <w:name w:val="Footnote Text Char"/>
    <w:basedOn w:val="DefaultParagraphFont"/>
    <w:link w:val="FootnoteText"/>
    <w:uiPriority w:val="99"/>
    <w:semiHidden/>
    <w:rsid w:val="002A11C3"/>
  </w:style>
  <w:style w:type="character" w:styleId="CommentReference">
    <w:name w:val="annotation reference"/>
    <w:basedOn w:val="DefaultParagraphFont"/>
    <w:rsid w:val="00FA6EDD"/>
    <w:rPr>
      <w:sz w:val="16"/>
      <w:szCs w:val="16"/>
    </w:rPr>
  </w:style>
  <w:style w:type="paragraph" w:styleId="CommentText">
    <w:name w:val="annotation text"/>
    <w:basedOn w:val="Normal"/>
    <w:link w:val="CommentTextChar"/>
    <w:rsid w:val="00FA6EDD"/>
    <w:rPr>
      <w:sz w:val="20"/>
      <w:szCs w:val="20"/>
    </w:rPr>
  </w:style>
  <w:style w:type="character" w:customStyle="1" w:styleId="CommentTextChar">
    <w:name w:val="Comment Text Char"/>
    <w:basedOn w:val="DefaultParagraphFont"/>
    <w:link w:val="CommentText"/>
    <w:rsid w:val="00FA6EDD"/>
  </w:style>
  <w:style w:type="paragraph" w:styleId="CommentSubject">
    <w:name w:val="annotation subject"/>
    <w:basedOn w:val="CommentText"/>
    <w:next w:val="CommentText"/>
    <w:link w:val="CommentSubjectChar"/>
    <w:rsid w:val="00FA6EDD"/>
    <w:rPr>
      <w:b/>
      <w:bCs/>
    </w:rPr>
  </w:style>
  <w:style w:type="character" w:customStyle="1" w:styleId="CommentSubjectChar">
    <w:name w:val="Comment Subject Char"/>
    <w:basedOn w:val="CommentTextChar"/>
    <w:link w:val="CommentSubject"/>
    <w:rsid w:val="00FA6EDD"/>
    <w:rPr>
      <w:b/>
      <w:bCs/>
    </w:rPr>
  </w:style>
  <w:style w:type="character" w:styleId="Hyperlink">
    <w:name w:val="Hyperlink"/>
    <w:basedOn w:val="DefaultParagraphFont"/>
    <w:unhideWhenUsed/>
    <w:rsid w:val="001B2CDC"/>
    <w:rPr>
      <w:color w:val="0000FF" w:themeColor="hyperlink"/>
      <w:u w:val="single"/>
    </w:rPr>
  </w:style>
  <w:style w:type="paragraph" w:customStyle="1" w:styleId="m-4868873490089224613gmail-p3">
    <w:name w:val="m_-4868873490089224613gmail-p3"/>
    <w:basedOn w:val="Normal"/>
    <w:rsid w:val="006B13DF"/>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5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B37554"/>
    <w:pPr>
      <w:jc w:val="center"/>
    </w:pPr>
  </w:style>
  <w:style w:type="paragraph" w:customStyle="1" w:styleId="c2">
    <w:name w:val="c2"/>
    <w:basedOn w:val="Normal"/>
    <w:rsid w:val="00B37554"/>
    <w:pPr>
      <w:jc w:val="center"/>
    </w:pPr>
  </w:style>
  <w:style w:type="paragraph" w:customStyle="1" w:styleId="p3">
    <w:name w:val="p3"/>
    <w:basedOn w:val="Normal"/>
    <w:rsid w:val="00B37554"/>
    <w:pPr>
      <w:tabs>
        <w:tab w:val="left" w:pos="657"/>
      </w:tabs>
    </w:pPr>
  </w:style>
  <w:style w:type="paragraph" w:customStyle="1" w:styleId="p4">
    <w:name w:val="p4"/>
    <w:basedOn w:val="Normal"/>
    <w:rsid w:val="00B37554"/>
    <w:pPr>
      <w:tabs>
        <w:tab w:val="left" w:pos="793"/>
        <w:tab w:val="left" w:pos="1383"/>
      </w:tabs>
      <w:ind w:firstLine="793"/>
    </w:pPr>
  </w:style>
  <w:style w:type="paragraph" w:customStyle="1" w:styleId="p5">
    <w:name w:val="p5"/>
    <w:basedOn w:val="Normal"/>
    <w:rsid w:val="00B37554"/>
    <w:pPr>
      <w:tabs>
        <w:tab w:val="left" w:pos="6332"/>
      </w:tabs>
      <w:ind w:left="4892"/>
    </w:pPr>
  </w:style>
  <w:style w:type="paragraph" w:customStyle="1" w:styleId="p6">
    <w:name w:val="p6"/>
    <w:basedOn w:val="Normal"/>
    <w:rsid w:val="00B37554"/>
    <w:pPr>
      <w:tabs>
        <w:tab w:val="left" w:pos="1853"/>
      </w:tabs>
    </w:pPr>
  </w:style>
  <w:style w:type="paragraph" w:customStyle="1" w:styleId="p7">
    <w:name w:val="p7"/>
    <w:basedOn w:val="Normal"/>
    <w:rsid w:val="00B37554"/>
    <w:pPr>
      <w:tabs>
        <w:tab w:val="left" w:pos="793"/>
      </w:tabs>
    </w:pPr>
  </w:style>
  <w:style w:type="paragraph" w:customStyle="1" w:styleId="p8">
    <w:name w:val="p8"/>
    <w:basedOn w:val="Normal"/>
    <w:rsid w:val="00B37554"/>
    <w:pPr>
      <w:tabs>
        <w:tab w:val="left" w:pos="8810"/>
      </w:tabs>
      <w:ind w:left="7370"/>
    </w:pPr>
  </w:style>
  <w:style w:type="paragraph" w:customStyle="1" w:styleId="t9">
    <w:name w:val="t9"/>
    <w:basedOn w:val="Normal"/>
    <w:rsid w:val="00B37554"/>
  </w:style>
  <w:style w:type="paragraph" w:customStyle="1" w:styleId="p10">
    <w:name w:val="p10"/>
    <w:basedOn w:val="Normal"/>
    <w:rsid w:val="00B37554"/>
    <w:pPr>
      <w:tabs>
        <w:tab w:val="left" w:pos="204"/>
      </w:tabs>
    </w:pPr>
  </w:style>
  <w:style w:type="paragraph" w:customStyle="1" w:styleId="p11">
    <w:name w:val="p11"/>
    <w:basedOn w:val="Normal"/>
    <w:rsid w:val="00B37554"/>
    <w:pPr>
      <w:tabs>
        <w:tab w:val="left" w:pos="748"/>
      </w:tabs>
      <w:ind w:left="692" w:hanging="748"/>
    </w:pPr>
  </w:style>
  <w:style w:type="paragraph" w:customStyle="1" w:styleId="p12">
    <w:name w:val="p12"/>
    <w:basedOn w:val="Normal"/>
    <w:rsid w:val="00B37554"/>
  </w:style>
  <w:style w:type="paragraph" w:customStyle="1" w:styleId="t13">
    <w:name w:val="t13"/>
    <w:basedOn w:val="Normal"/>
    <w:rsid w:val="00B37554"/>
  </w:style>
  <w:style w:type="paragraph" w:customStyle="1" w:styleId="p14">
    <w:name w:val="p14"/>
    <w:basedOn w:val="Normal"/>
    <w:rsid w:val="00B37554"/>
  </w:style>
  <w:style w:type="paragraph" w:customStyle="1" w:styleId="p15">
    <w:name w:val="p15"/>
    <w:basedOn w:val="Normal"/>
    <w:rsid w:val="00B37554"/>
    <w:pPr>
      <w:tabs>
        <w:tab w:val="left" w:pos="1201"/>
      </w:tabs>
      <w:ind w:firstLine="742"/>
    </w:pPr>
  </w:style>
  <w:style w:type="paragraph" w:customStyle="1" w:styleId="p16">
    <w:name w:val="p16"/>
    <w:basedOn w:val="Normal"/>
    <w:rsid w:val="00B37554"/>
    <w:pPr>
      <w:tabs>
        <w:tab w:val="left" w:pos="742"/>
      </w:tabs>
      <w:ind w:left="698" w:hanging="742"/>
    </w:pPr>
  </w:style>
  <w:style w:type="paragraph" w:customStyle="1" w:styleId="p17">
    <w:name w:val="p17"/>
    <w:basedOn w:val="Normal"/>
    <w:rsid w:val="00B37554"/>
    <w:pPr>
      <w:ind w:firstLine="742"/>
    </w:pPr>
  </w:style>
  <w:style w:type="paragraph" w:customStyle="1" w:styleId="p18">
    <w:name w:val="p18"/>
    <w:basedOn w:val="Normal"/>
    <w:rsid w:val="00B37554"/>
    <w:pPr>
      <w:tabs>
        <w:tab w:val="left" w:pos="8634"/>
      </w:tabs>
      <w:ind w:left="7194"/>
    </w:pPr>
  </w:style>
  <w:style w:type="paragraph" w:customStyle="1" w:styleId="t19">
    <w:name w:val="t19"/>
    <w:basedOn w:val="Normal"/>
    <w:rsid w:val="00B37554"/>
  </w:style>
  <w:style w:type="paragraph" w:customStyle="1" w:styleId="t20">
    <w:name w:val="t20"/>
    <w:basedOn w:val="Normal"/>
    <w:rsid w:val="00B37554"/>
  </w:style>
  <w:style w:type="paragraph" w:customStyle="1" w:styleId="p21">
    <w:name w:val="p21"/>
    <w:basedOn w:val="Normal"/>
    <w:rsid w:val="00B37554"/>
    <w:pPr>
      <w:tabs>
        <w:tab w:val="left" w:pos="6927"/>
      </w:tabs>
      <w:ind w:left="5487"/>
    </w:pPr>
  </w:style>
  <w:style w:type="paragraph" w:customStyle="1" w:styleId="p22">
    <w:name w:val="p22"/>
    <w:basedOn w:val="Normal"/>
    <w:rsid w:val="00B37554"/>
    <w:pPr>
      <w:tabs>
        <w:tab w:val="left" w:pos="7500"/>
      </w:tabs>
      <w:ind w:left="7500" w:hanging="573"/>
    </w:pPr>
  </w:style>
  <w:style w:type="paragraph" w:customStyle="1" w:styleId="p23">
    <w:name w:val="p23"/>
    <w:basedOn w:val="Normal"/>
    <w:rsid w:val="00B37554"/>
    <w:pPr>
      <w:tabs>
        <w:tab w:val="left" w:pos="6604"/>
        <w:tab w:val="left" w:pos="6927"/>
      </w:tabs>
      <w:ind w:left="5164"/>
    </w:pPr>
  </w:style>
  <w:style w:type="paragraph" w:customStyle="1" w:styleId="p24">
    <w:name w:val="p24"/>
    <w:basedOn w:val="Normal"/>
    <w:rsid w:val="00B37554"/>
    <w:pPr>
      <w:tabs>
        <w:tab w:val="left" w:pos="1105"/>
      </w:tabs>
      <w:ind w:left="335"/>
    </w:pPr>
  </w:style>
  <w:style w:type="paragraph" w:customStyle="1" w:styleId="t26">
    <w:name w:val="t26"/>
    <w:basedOn w:val="Normal"/>
    <w:rsid w:val="00B37554"/>
  </w:style>
  <w:style w:type="paragraph" w:customStyle="1" w:styleId="p27">
    <w:name w:val="p27"/>
    <w:basedOn w:val="Normal"/>
    <w:rsid w:val="00B37554"/>
    <w:pPr>
      <w:tabs>
        <w:tab w:val="left" w:pos="498"/>
      </w:tabs>
      <w:ind w:left="942"/>
    </w:pPr>
  </w:style>
  <w:style w:type="paragraph" w:customStyle="1" w:styleId="p28">
    <w:name w:val="p28"/>
    <w:basedOn w:val="Normal"/>
    <w:rsid w:val="00B37554"/>
    <w:pPr>
      <w:tabs>
        <w:tab w:val="left" w:pos="657"/>
        <w:tab w:val="left" w:pos="1105"/>
      </w:tabs>
      <w:ind w:left="783"/>
    </w:pPr>
  </w:style>
  <w:style w:type="paragraph" w:customStyle="1" w:styleId="p29">
    <w:name w:val="p29"/>
    <w:basedOn w:val="Normal"/>
    <w:rsid w:val="00B37554"/>
    <w:pPr>
      <w:tabs>
        <w:tab w:val="left" w:pos="425"/>
      </w:tabs>
      <w:ind w:firstLine="425"/>
    </w:pPr>
  </w:style>
  <w:style w:type="paragraph" w:customStyle="1" w:styleId="p30">
    <w:name w:val="p30"/>
    <w:basedOn w:val="Normal"/>
    <w:rsid w:val="00B37554"/>
    <w:pPr>
      <w:tabs>
        <w:tab w:val="left" w:pos="425"/>
      </w:tabs>
      <w:ind w:left="1015"/>
    </w:pPr>
  </w:style>
  <w:style w:type="paragraph" w:customStyle="1" w:styleId="p31">
    <w:name w:val="p31"/>
    <w:basedOn w:val="Normal"/>
    <w:rsid w:val="00B37554"/>
    <w:pPr>
      <w:tabs>
        <w:tab w:val="left" w:pos="1105"/>
      </w:tabs>
      <w:ind w:left="1105" w:hanging="680"/>
    </w:pPr>
  </w:style>
  <w:style w:type="paragraph" w:customStyle="1" w:styleId="p32">
    <w:name w:val="p32"/>
    <w:basedOn w:val="Normal"/>
    <w:rsid w:val="00B37554"/>
    <w:pPr>
      <w:tabs>
        <w:tab w:val="left" w:pos="425"/>
        <w:tab w:val="left" w:pos="793"/>
      </w:tabs>
      <w:ind w:left="793" w:hanging="368"/>
    </w:pPr>
  </w:style>
  <w:style w:type="paragraph" w:customStyle="1" w:styleId="p33">
    <w:name w:val="p33"/>
    <w:basedOn w:val="Normal"/>
    <w:rsid w:val="00B37554"/>
    <w:pPr>
      <w:tabs>
        <w:tab w:val="left" w:pos="425"/>
      </w:tabs>
    </w:pPr>
  </w:style>
  <w:style w:type="paragraph" w:customStyle="1" w:styleId="p34">
    <w:name w:val="p34"/>
    <w:basedOn w:val="Normal"/>
    <w:rsid w:val="00B37554"/>
    <w:pPr>
      <w:tabs>
        <w:tab w:val="left" w:pos="204"/>
      </w:tabs>
    </w:pPr>
  </w:style>
  <w:style w:type="paragraph" w:customStyle="1" w:styleId="p35">
    <w:name w:val="p35"/>
    <w:basedOn w:val="Normal"/>
    <w:rsid w:val="00B37554"/>
    <w:pPr>
      <w:tabs>
        <w:tab w:val="left" w:pos="657"/>
      </w:tabs>
      <w:ind w:firstLine="657"/>
    </w:pPr>
  </w:style>
  <w:style w:type="paragraph" w:customStyle="1" w:styleId="p36">
    <w:name w:val="p36"/>
    <w:basedOn w:val="Normal"/>
    <w:rsid w:val="00B37554"/>
    <w:pPr>
      <w:tabs>
        <w:tab w:val="left" w:pos="8588"/>
      </w:tabs>
      <w:ind w:left="7148"/>
    </w:pPr>
  </w:style>
  <w:style w:type="paragraph" w:styleId="FootnoteText">
    <w:name w:val="footnote text"/>
    <w:basedOn w:val="Normal"/>
    <w:link w:val="FootnoteTextChar"/>
    <w:uiPriority w:val="99"/>
    <w:semiHidden/>
    <w:rsid w:val="005715C8"/>
    <w:rPr>
      <w:sz w:val="20"/>
      <w:szCs w:val="20"/>
    </w:rPr>
  </w:style>
  <w:style w:type="character" w:styleId="FootnoteReference">
    <w:name w:val="footnote reference"/>
    <w:basedOn w:val="DefaultParagraphFont"/>
    <w:uiPriority w:val="99"/>
    <w:semiHidden/>
    <w:rsid w:val="005715C8"/>
    <w:rPr>
      <w:vertAlign w:val="superscript"/>
    </w:rPr>
  </w:style>
  <w:style w:type="paragraph" w:styleId="BalloonText">
    <w:name w:val="Balloon Text"/>
    <w:basedOn w:val="Normal"/>
    <w:semiHidden/>
    <w:rsid w:val="00446F6D"/>
    <w:rPr>
      <w:rFonts w:ascii="Tahoma" w:hAnsi="Tahoma" w:cs="Tahoma"/>
      <w:sz w:val="16"/>
      <w:szCs w:val="16"/>
    </w:rPr>
  </w:style>
  <w:style w:type="paragraph" w:styleId="Header">
    <w:name w:val="header"/>
    <w:basedOn w:val="Normal"/>
    <w:link w:val="HeaderChar"/>
    <w:rsid w:val="005007BF"/>
    <w:pPr>
      <w:tabs>
        <w:tab w:val="center" w:pos="4680"/>
        <w:tab w:val="right" w:pos="9360"/>
      </w:tabs>
    </w:pPr>
  </w:style>
  <w:style w:type="character" w:customStyle="1" w:styleId="HeaderChar">
    <w:name w:val="Header Char"/>
    <w:basedOn w:val="DefaultParagraphFont"/>
    <w:link w:val="Header"/>
    <w:rsid w:val="005007BF"/>
    <w:rPr>
      <w:sz w:val="24"/>
      <w:szCs w:val="24"/>
    </w:rPr>
  </w:style>
  <w:style w:type="paragraph" w:styleId="Footer">
    <w:name w:val="footer"/>
    <w:basedOn w:val="Normal"/>
    <w:link w:val="FooterChar"/>
    <w:uiPriority w:val="99"/>
    <w:rsid w:val="005007BF"/>
    <w:pPr>
      <w:tabs>
        <w:tab w:val="center" w:pos="4680"/>
        <w:tab w:val="right" w:pos="9360"/>
      </w:tabs>
    </w:pPr>
  </w:style>
  <w:style w:type="character" w:customStyle="1" w:styleId="FooterChar">
    <w:name w:val="Footer Char"/>
    <w:basedOn w:val="DefaultParagraphFont"/>
    <w:link w:val="Footer"/>
    <w:uiPriority w:val="99"/>
    <w:rsid w:val="005007BF"/>
    <w:rPr>
      <w:sz w:val="24"/>
      <w:szCs w:val="24"/>
    </w:rPr>
  </w:style>
  <w:style w:type="paragraph" w:customStyle="1" w:styleId="Style0">
    <w:name w:val="Style0"/>
    <w:rsid w:val="001F0E60"/>
    <w:rPr>
      <w:rFonts w:ascii="Arial" w:hAnsi="Arial"/>
      <w:sz w:val="24"/>
    </w:rPr>
  </w:style>
  <w:style w:type="paragraph" w:styleId="PlainText">
    <w:name w:val="Plain Text"/>
    <w:basedOn w:val="Normal"/>
    <w:link w:val="PlainTextChar"/>
    <w:uiPriority w:val="99"/>
    <w:unhideWhenUsed/>
    <w:rsid w:val="009A3079"/>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A3079"/>
    <w:rPr>
      <w:rFonts w:ascii="Consolas" w:eastAsia="Calibri" w:hAnsi="Consolas"/>
      <w:sz w:val="21"/>
      <w:szCs w:val="21"/>
    </w:rPr>
  </w:style>
  <w:style w:type="paragraph" w:customStyle="1" w:styleId="Default">
    <w:name w:val="Default"/>
    <w:rsid w:val="009A3079"/>
    <w:pPr>
      <w:autoSpaceDE w:val="0"/>
      <w:autoSpaceDN w:val="0"/>
      <w:adjustRightInd w:val="0"/>
    </w:pPr>
    <w:rPr>
      <w:color w:val="000000"/>
      <w:sz w:val="24"/>
      <w:szCs w:val="24"/>
    </w:rPr>
  </w:style>
  <w:style w:type="character" w:customStyle="1" w:styleId="text1267font3">
    <w:name w:val="text1267font3"/>
    <w:basedOn w:val="DefaultParagraphFont"/>
    <w:rsid w:val="009A3079"/>
    <w:rPr>
      <w:rFonts w:ascii="Arial" w:hAnsi="Arial" w:cs="Arial" w:hint="default"/>
      <w:color w:val="010101"/>
      <w:sz w:val="24"/>
      <w:szCs w:val="24"/>
    </w:rPr>
  </w:style>
  <w:style w:type="character" w:customStyle="1" w:styleId="text1229font2">
    <w:name w:val="text1229font2"/>
    <w:basedOn w:val="DefaultParagraphFont"/>
    <w:rsid w:val="009A3079"/>
    <w:rPr>
      <w:rFonts w:ascii="Arial" w:hAnsi="Arial" w:cs="Arial" w:hint="default"/>
      <w:color w:val="010101"/>
      <w:sz w:val="24"/>
      <w:szCs w:val="24"/>
    </w:rPr>
  </w:style>
  <w:style w:type="paragraph" w:styleId="ListParagraph">
    <w:name w:val="List Paragraph"/>
    <w:basedOn w:val="Normal"/>
    <w:uiPriority w:val="34"/>
    <w:qFormat/>
    <w:rsid w:val="009A3079"/>
    <w:pPr>
      <w:ind w:left="720"/>
      <w:contextualSpacing/>
    </w:pPr>
    <w:rPr>
      <w:b/>
      <w:bCs/>
      <w:sz w:val="20"/>
      <w:szCs w:val="20"/>
    </w:rPr>
  </w:style>
  <w:style w:type="paragraph" w:styleId="BodyTextIndent2">
    <w:name w:val="Body Text Indent 2"/>
    <w:basedOn w:val="Normal"/>
    <w:link w:val="BodyTextIndent2Char"/>
    <w:rsid w:val="009A3079"/>
    <w:pPr>
      <w:tabs>
        <w:tab w:val="left" w:pos="-1440"/>
      </w:tabs>
      <w:ind w:left="1440" w:hanging="720"/>
    </w:pPr>
    <w:rPr>
      <w:b/>
      <w:bCs/>
      <w:szCs w:val="20"/>
    </w:rPr>
  </w:style>
  <w:style w:type="character" w:customStyle="1" w:styleId="BodyTextIndent2Char">
    <w:name w:val="Body Text Indent 2 Char"/>
    <w:basedOn w:val="DefaultParagraphFont"/>
    <w:link w:val="BodyTextIndent2"/>
    <w:rsid w:val="009A3079"/>
    <w:rPr>
      <w:b/>
      <w:bCs/>
      <w:sz w:val="24"/>
    </w:rPr>
  </w:style>
  <w:style w:type="paragraph" w:styleId="DocumentMap">
    <w:name w:val="Document Map"/>
    <w:basedOn w:val="Normal"/>
    <w:link w:val="DocumentMapChar"/>
    <w:rsid w:val="009A3079"/>
    <w:pPr>
      <w:shd w:val="clear" w:color="auto" w:fill="000080"/>
    </w:pPr>
    <w:rPr>
      <w:rFonts w:ascii="Tahoma" w:hAnsi="Tahoma" w:cs="Tahoma"/>
      <w:b/>
      <w:bCs/>
      <w:sz w:val="20"/>
      <w:szCs w:val="20"/>
    </w:rPr>
  </w:style>
  <w:style w:type="character" w:customStyle="1" w:styleId="DocumentMapChar">
    <w:name w:val="Document Map Char"/>
    <w:basedOn w:val="DefaultParagraphFont"/>
    <w:link w:val="DocumentMap"/>
    <w:rsid w:val="009A3079"/>
    <w:rPr>
      <w:rFonts w:ascii="Tahoma" w:hAnsi="Tahoma" w:cs="Tahoma"/>
      <w:b/>
      <w:bCs/>
      <w:shd w:val="clear" w:color="auto" w:fill="000080"/>
    </w:rPr>
  </w:style>
  <w:style w:type="paragraph" w:styleId="NormalWeb">
    <w:name w:val="Normal (Web)"/>
    <w:basedOn w:val="Normal"/>
    <w:rsid w:val="009A3079"/>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FootnoteTextChar">
    <w:name w:val="Footnote Text Char"/>
    <w:basedOn w:val="DefaultParagraphFont"/>
    <w:link w:val="FootnoteText"/>
    <w:uiPriority w:val="99"/>
    <w:semiHidden/>
    <w:rsid w:val="002A11C3"/>
  </w:style>
  <w:style w:type="character" w:styleId="CommentReference">
    <w:name w:val="annotation reference"/>
    <w:basedOn w:val="DefaultParagraphFont"/>
    <w:rsid w:val="00FA6EDD"/>
    <w:rPr>
      <w:sz w:val="16"/>
      <w:szCs w:val="16"/>
    </w:rPr>
  </w:style>
  <w:style w:type="paragraph" w:styleId="CommentText">
    <w:name w:val="annotation text"/>
    <w:basedOn w:val="Normal"/>
    <w:link w:val="CommentTextChar"/>
    <w:rsid w:val="00FA6EDD"/>
    <w:rPr>
      <w:sz w:val="20"/>
      <w:szCs w:val="20"/>
    </w:rPr>
  </w:style>
  <w:style w:type="character" w:customStyle="1" w:styleId="CommentTextChar">
    <w:name w:val="Comment Text Char"/>
    <w:basedOn w:val="DefaultParagraphFont"/>
    <w:link w:val="CommentText"/>
    <w:rsid w:val="00FA6EDD"/>
  </w:style>
  <w:style w:type="paragraph" w:styleId="CommentSubject">
    <w:name w:val="annotation subject"/>
    <w:basedOn w:val="CommentText"/>
    <w:next w:val="CommentText"/>
    <w:link w:val="CommentSubjectChar"/>
    <w:rsid w:val="00FA6EDD"/>
    <w:rPr>
      <w:b/>
      <w:bCs/>
    </w:rPr>
  </w:style>
  <w:style w:type="character" w:customStyle="1" w:styleId="CommentSubjectChar">
    <w:name w:val="Comment Subject Char"/>
    <w:basedOn w:val="CommentTextChar"/>
    <w:link w:val="CommentSubject"/>
    <w:rsid w:val="00FA6EDD"/>
    <w:rPr>
      <w:b/>
      <w:bCs/>
    </w:rPr>
  </w:style>
  <w:style w:type="character" w:styleId="Hyperlink">
    <w:name w:val="Hyperlink"/>
    <w:basedOn w:val="DefaultParagraphFont"/>
    <w:unhideWhenUsed/>
    <w:rsid w:val="001B2CDC"/>
    <w:rPr>
      <w:color w:val="0000FF" w:themeColor="hyperlink"/>
      <w:u w:val="single"/>
    </w:rPr>
  </w:style>
  <w:style w:type="paragraph" w:customStyle="1" w:styleId="m-4868873490089224613gmail-p3">
    <w:name w:val="m_-4868873490089224613gmail-p3"/>
    <w:basedOn w:val="Normal"/>
    <w:rsid w:val="006B13DF"/>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479869">
      <w:bodyDiv w:val="1"/>
      <w:marLeft w:val="0"/>
      <w:marRight w:val="0"/>
      <w:marTop w:val="0"/>
      <w:marBottom w:val="0"/>
      <w:divBdr>
        <w:top w:val="none" w:sz="0" w:space="0" w:color="auto"/>
        <w:left w:val="none" w:sz="0" w:space="0" w:color="auto"/>
        <w:bottom w:val="none" w:sz="0" w:space="0" w:color="auto"/>
        <w:right w:val="none" w:sz="0" w:space="0" w:color="auto"/>
      </w:divBdr>
    </w:div>
    <w:div w:id="1610896188">
      <w:bodyDiv w:val="1"/>
      <w:marLeft w:val="0"/>
      <w:marRight w:val="0"/>
      <w:marTop w:val="0"/>
      <w:marBottom w:val="0"/>
      <w:divBdr>
        <w:top w:val="none" w:sz="0" w:space="0" w:color="auto"/>
        <w:left w:val="none" w:sz="0" w:space="0" w:color="auto"/>
        <w:bottom w:val="none" w:sz="0" w:space="0" w:color="auto"/>
        <w:right w:val="none" w:sz="0" w:space="0" w:color="auto"/>
      </w:divBdr>
      <w:divsChild>
        <w:div w:id="125142347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1220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7D314BADB26C49AE8ED0C65C3A8729" ma:contentTypeVersion="1" ma:contentTypeDescription="Create a new document." ma:contentTypeScope="" ma:versionID="8f01d287d9992f52001028bdd77280d5">
  <xsd:schema xmlns:xsd="http://www.w3.org/2001/XMLSchema" xmlns:xs="http://www.w3.org/2001/XMLSchema" xmlns:p="http://schemas.microsoft.com/office/2006/metadata/properties" xmlns:ns2="d472f3b1-a79d-4935-b54e-73967217a64c" targetNamespace="http://schemas.microsoft.com/office/2006/metadata/properties" ma:root="true" ma:fieldsID="2cae038adf6ba084733e53bc1b3d726f" ns2:_="">
    <xsd:import namespace="d472f3b1-a79d-4935-b54e-73967217a64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2f3b1-a79d-4935-b54e-73967217a6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422DC-923F-4C66-B054-1AC28D2B1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2f3b1-a79d-4935-b54e-73967217a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D3238-2BDC-4E72-BAF1-777FA53A3F52}">
  <ds:schemaRefs>
    <ds:schemaRef ds:uri="http://schemas.microsoft.com/office/2006/documentManagement/types"/>
    <ds:schemaRef ds:uri="http://purl.org/dc/terms/"/>
    <ds:schemaRef ds:uri="d472f3b1-a79d-4935-b54e-73967217a64c"/>
    <ds:schemaRef ds:uri="http://schemas.openxmlformats.org/package/2006/metadata/core-properties"/>
    <ds:schemaRef ds:uri="http://purl.org/dc/dcmitype/"/>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4297C73-E3F1-4DC2-973F-3FB9D07A7A6F}">
  <ds:schemaRefs>
    <ds:schemaRef ds:uri="http://schemas.microsoft.com/sharepoint/v3/contenttype/forms"/>
  </ds:schemaRefs>
</ds:datastoreItem>
</file>

<file path=customXml/itemProps4.xml><?xml version="1.0" encoding="utf-8"?>
<ds:datastoreItem xmlns:ds="http://schemas.openxmlformats.org/officeDocument/2006/customXml" ds:itemID="{FD1E00C4-C34E-4B30-9FD9-F2A974A8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 Johnson</dc:creator>
  <cp:lastModifiedBy>SYSTEM</cp:lastModifiedBy>
  <cp:revision>2</cp:revision>
  <cp:lastPrinted>2018-05-09T15:07:00Z</cp:lastPrinted>
  <dcterms:created xsi:type="dcterms:W3CDTF">2019-02-13T14:55:00Z</dcterms:created>
  <dcterms:modified xsi:type="dcterms:W3CDTF">2019-02-13T14:55:00Z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0x010100E17D314BADB26C49AE8ED0C65C3A8729</vt:lpwstr>
  </property>
</Properties>
</file>