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49FD1" w14:textId="77777777" w:rsidR="00033EA9" w:rsidRDefault="00033EA9">
      <w:bookmarkStart w:id="0" w:name="_GoBack"/>
      <w:bookmarkEnd w:id="0"/>
      <w:r>
        <w:t>Attachment VI: List of Items Changed on Revision</w:t>
      </w:r>
    </w:p>
    <w:p w14:paraId="3F83F429" w14:textId="77777777" w:rsidR="00033EA9" w:rsidRDefault="00033EA9"/>
    <w:p w14:paraId="443A9DA3" w14:textId="3AECBB18" w:rsidR="000F5346" w:rsidRDefault="00A13E76" w:rsidP="00A13E76">
      <w:pPr>
        <w:jc w:val="center"/>
      </w:pPr>
      <w:r>
        <w:rPr>
          <w:noProof/>
        </w:rPr>
        <w:drawing>
          <wp:inline distT="0" distB="0" distL="0" distR="0" wp14:anchorId="26D26020" wp14:editId="24481549">
            <wp:extent cx="6821751" cy="7345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7525" cy="736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E60C4" w14:textId="77777777" w:rsidR="00033EA9" w:rsidRDefault="00033EA9"/>
    <w:sectPr w:rsidR="00033EA9" w:rsidSect="00033E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A9"/>
    <w:rsid w:val="00033EA9"/>
    <w:rsid w:val="000F5346"/>
    <w:rsid w:val="001D35A8"/>
    <w:rsid w:val="003D3092"/>
    <w:rsid w:val="00A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8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391BE18EC64DA24A69D734FA8242" ma:contentTypeVersion="53" ma:contentTypeDescription="Create a new document." ma:contentTypeScope="" ma:versionID="a2e4e361f5a112f8c0043c3584e09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0a1ad005aec5672b496abb8eae1d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89900-468B-4E03-A64D-103C537811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B5B868-B48A-4EA8-89BA-E31C4B059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CDB80F-E766-49CA-A81D-88682E39AF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302300-AC6F-47A9-A4C4-34E51BE0F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Bureau of the Census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 Minnich (CENSUS/ERD FED)</dc:creator>
  <cp:keywords/>
  <dc:description/>
  <cp:lastModifiedBy>SYSTEM</cp:lastModifiedBy>
  <cp:revision>2</cp:revision>
  <dcterms:created xsi:type="dcterms:W3CDTF">2019-03-25T11:37:00Z</dcterms:created>
  <dcterms:modified xsi:type="dcterms:W3CDTF">2019-03-25T11:37:00Z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0x010100D803391BE18EC64DA24A69D734FA8242</vt:lpwstr>
  </property>
</Properties>
</file>