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48228794" w:rsidR="00306AC6" w:rsidRPr="00914651" w:rsidRDefault="00306AC6">
      <w:pPr>
        <w:jc w:val="center"/>
        <w:rPr>
          <w:rFonts w:ascii="Arial" w:hAnsi="Arial" w:cs="Arial"/>
          <w:b/>
          <w:bCs/>
        </w:rPr>
      </w:pPr>
      <w:r w:rsidRPr="00914651">
        <w:rPr>
          <w:rFonts w:ascii="Arial" w:hAnsi="Arial" w:cs="Arial"/>
          <w:b/>
          <w:bCs/>
        </w:rPr>
        <w:t xml:space="preserve">Data Collection Form for </w:t>
      </w:r>
      <w:r w:rsidR="00F831E4">
        <w:rPr>
          <w:rFonts w:ascii="Arial" w:hAnsi="Arial" w:cs="Arial"/>
          <w:b/>
          <w:bCs/>
        </w:rPr>
        <w:t xml:space="preserve">SF-429 Real Property Status Report Forms </w:t>
      </w:r>
    </w:p>
    <w:p w14:paraId="4D823CBD" w14:textId="05804109" w:rsidR="00306AC6" w:rsidRPr="00914651" w:rsidRDefault="00F831E4">
      <w:pPr>
        <w:jc w:val="center"/>
        <w:rPr>
          <w:rFonts w:ascii="Arial" w:hAnsi="Arial" w:cs="Arial"/>
          <w:b/>
          <w:bCs/>
        </w:rPr>
      </w:pPr>
      <w:r>
        <w:rPr>
          <w:rFonts w:ascii="Arial" w:hAnsi="Arial" w:cs="Arial"/>
          <w:b/>
          <w:bCs/>
        </w:rPr>
        <w:t>(</w:t>
      </w:r>
      <w:r w:rsidR="004E6F9D">
        <w:rPr>
          <w:rFonts w:ascii="Arial" w:hAnsi="Arial" w:cs="Arial"/>
          <w:b/>
          <w:bCs/>
        </w:rPr>
        <w:t>SF-</w:t>
      </w:r>
      <w:r w:rsidR="0074217C">
        <w:rPr>
          <w:rFonts w:ascii="Arial" w:hAnsi="Arial" w:cs="Arial"/>
          <w:b/>
          <w:bCs/>
        </w:rPr>
        <w:t>429 Real Property Status Report; SF-429-A Real Property Status Report ATTACHMENT A (General Reporting); SF-429-B Real Property Status Report ATTACHMENT B (Request to Acquire, Improve or Furnish); SF-429-C Real Property Status Report ATTACHMENT C (Disposition or Encumbrance Request)</w:t>
      </w:r>
      <w:r>
        <w:rPr>
          <w:rFonts w:ascii="Arial" w:hAnsi="Arial" w:cs="Arial"/>
          <w:b/>
          <w:bCs/>
        </w:rPr>
        <w:t>)</w:t>
      </w:r>
      <w:r w:rsidR="00306AC6" w:rsidRPr="00914651">
        <w:rPr>
          <w:rFonts w:ascii="Arial" w:hAnsi="Arial" w:cs="Arial"/>
          <w:b/>
          <w:bCs/>
        </w:rPr>
        <w:br/>
      </w:r>
      <w:r w:rsidR="001A0757">
        <w:rPr>
          <w:rFonts w:ascii="Arial" w:hAnsi="Arial" w:cs="Arial"/>
          <w:b/>
          <w:bCs/>
        </w:rPr>
        <w:t>4040-</w:t>
      </w:r>
      <w:r w:rsidR="00216F3E">
        <w:rPr>
          <w:rFonts w:ascii="Arial" w:hAnsi="Arial" w:cs="Arial"/>
          <w:b/>
          <w:bCs/>
        </w:rPr>
        <w:t>0016</w:t>
      </w:r>
    </w:p>
    <w:p w14:paraId="18610C48" w14:textId="77777777" w:rsidR="00306AC6" w:rsidRPr="00914651" w:rsidRDefault="00306AC6">
      <w:pPr>
        <w:rPr>
          <w:rFonts w:ascii="Arial" w:hAnsi="Arial" w:cs="Arial"/>
        </w:rPr>
      </w:pPr>
    </w:p>
    <w:p w14:paraId="24A1CD3C" w14:textId="6FE81C05" w:rsidR="0074217C" w:rsidRDefault="001B48BC">
      <w:pPr>
        <w:rPr>
          <w:rFonts w:ascii="Arial" w:hAnsi="Arial" w:cs="Arial"/>
          <w:bCs/>
        </w:rPr>
      </w:pPr>
      <w:r w:rsidRPr="00914651">
        <w:rPr>
          <w:rFonts w:ascii="Arial" w:hAnsi="Arial" w:cs="Arial"/>
          <w:bCs/>
        </w:rPr>
        <w:t xml:space="preserve">The </w:t>
      </w:r>
      <w:r w:rsidR="0074217C">
        <w:rPr>
          <w:rFonts w:ascii="Arial" w:hAnsi="Arial" w:cs="Arial"/>
          <w:bCs/>
        </w:rPr>
        <w:t>following</w:t>
      </w:r>
      <w:r w:rsidR="00914651" w:rsidRPr="00617932">
        <w:rPr>
          <w:rFonts w:ascii="Arial" w:hAnsi="Arial" w:cs="Arial"/>
          <w:bCs/>
        </w:rPr>
        <w:t xml:space="preserve"> form</w:t>
      </w:r>
      <w:r w:rsidR="0074217C">
        <w:rPr>
          <w:rFonts w:ascii="Arial" w:hAnsi="Arial" w:cs="Arial"/>
          <w:bCs/>
        </w:rPr>
        <w:t>s</w:t>
      </w:r>
      <w:r w:rsidR="00914651" w:rsidRPr="00617932">
        <w:rPr>
          <w:rFonts w:ascii="Arial" w:hAnsi="Arial" w:cs="Arial"/>
          <w:bCs/>
        </w:rPr>
        <w:t xml:space="preserve"> </w:t>
      </w:r>
      <w:r w:rsidR="0074217C">
        <w:rPr>
          <w:rFonts w:ascii="Arial" w:hAnsi="Arial" w:cs="Arial"/>
          <w:bCs/>
        </w:rPr>
        <w:t>are</w:t>
      </w:r>
      <w:r w:rsidR="0075657F" w:rsidRPr="00914651">
        <w:rPr>
          <w:rFonts w:ascii="Arial" w:hAnsi="Arial" w:cs="Arial"/>
          <w:bCs/>
        </w:rPr>
        <w:t xml:space="preserve"> an OMB-</w:t>
      </w:r>
      <w:r w:rsidR="00092280" w:rsidRPr="00914651">
        <w:rPr>
          <w:rFonts w:ascii="Arial" w:hAnsi="Arial" w:cs="Arial"/>
          <w:bCs/>
        </w:rPr>
        <w:t>approved collection (4040-</w:t>
      </w:r>
      <w:r w:rsidR="00425CB4">
        <w:rPr>
          <w:rFonts w:ascii="Arial" w:hAnsi="Arial" w:cs="Arial"/>
          <w:bCs/>
        </w:rPr>
        <w:t>0016</w:t>
      </w:r>
      <w:r w:rsidR="00092280" w:rsidRPr="00914651">
        <w:rPr>
          <w:rFonts w:ascii="Arial" w:hAnsi="Arial" w:cs="Arial"/>
          <w:bCs/>
        </w:rPr>
        <w:t>)</w:t>
      </w:r>
      <w:r w:rsidR="0074217C">
        <w:rPr>
          <w:rFonts w:ascii="Arial" w:hAnsi="Arial" w:cs="Arial"/>
          <w:bCs/>
        </w:rPr>
        <w:t>:</w:t>
      </w:r>
      <w:r w:rsidR="00092280" w:rsidRPr="00914651">
        <w:rPr>
          <w:rFonts w:ascii="Arial" w:hAnsi="Arial" w:cs="Arial"/>
          <w:bCs/>
        </w:rPr>
        <w:t xml:space="preserve"> </w:t>
      </w:r>
    </w:p>
    <w:p w14:paraId="3687CF52" w14:textId="77777777" w:rsidR="0074217C" w:rsidRDefault="0074217C">
      <w:pPr>
        <w:rPr>
          <w:rFonts w:ascii="Arial" w:hAnsi="Arial" w:cs="Arial"/>
          <w:bCs/>
        </w:rPr>
      </w:pPr>
    </w:p>
    <w:p w14:paraId="1E10661D" w14:textId="77777777" w:rsidR="0074217C" w:rsidRPr="0074217C" w:rsidRDefault="0074217C">
      <w:pPr>
        <w:rPr>
          <w:rFonts w:ascii="Arial" w:hAnsi="Arial" w:cs="Arial"/>
          <w:bCs/>
        </w:rPr>
      </w:pPr>
      <w:r w:rsidRPr="0074217C">
        <w:rPr>
          <w:rFonts w:ascii="Arial" w:hAnsi="Arial" w:cs="Arial"/>
          <w:bCs/>
        </w:rPr>
        <w:t>SF-429 Real Property Status Report</w:t>
      </w:r>
    </w:p>
    <w:p w14:paraId="24CBB976" w14:textId="77777777" w:rsidR="0074217C" w:rsidRPr="0074217C" w:rsidRDefault="0074217C">
      <w:pPr>
        <w:rPr>
          <w:rFonts w:ascii="Arial" w:hAnsi="Arial" w:cs="Arial"/>
          <w:bCs/>
        </w:rPr>
      </w:pPr>
      <w:r w:rsidRPr="0074217C">
        <w:rPr>
          <w:rFonts w:ascii="Arial" w:hAnsi="Arial" w:cs="Arial"/>
          <w:bCs/>
        </w:rPr>
        <w:t>SF-429-A Real Property Status Report ATTACHMENT A (General Reporting)</w:t>
      </w:r>
    </w:p>
    <w:p w14:paraId="0D815A09" w14:textId="77777777" w:rsidR="0074217C" w:rsidRPr="0074217C" w:rsidRDefault="0074217C">
      <w:pPr>
        <w:rPr>
          <w:rFonts w:ascii="Arial" w:hAnsi="Arial" w:cs="Arial"/>
          <w:bCs/>
        </w:rPr>
      </w:pPr>
      <w:r w:rsidRPr="0074217C">
        <w:rPr>
          <w:rFonts w:ascii="Arial" w:hAnsi="Arial" w:cs="Arial"/>
          <w:bCs/>
        </w:rPr>
        <w:t>SF-429-B Real Property Status Report ATTACHMENT B (Request to Acquire, Improve or Furnish)</w:t>
      </w:r>
    </w:p>
    <w:p w14:paraId="59B1F6C6" w14:textId="3667B3A8" w:rsidR="0074217C" w:rsidRDefault="0074217C">
      <w:pPr>
        <w:rPr>
          <w:rFonts w:ascii="Arial" w:hAnsi="Arial" w:cs="Arial"/>
          <w:bCs/>
        </w:rPr>
      </w:pPr>
      <w:r w:rsidRPr="0074217C">
        <w:rPr>
          <w:rFonts w:ascii="Arial" w:hAnsi="Arial" w:cs="Arial"/>
          <w:bCs/>
        </w:rPr>
        <w:t>SF-429-C Real Property Status Report ATTACHMENT C (Disposition or Encumbrance Request)</w:t>
      </w:r>
    </w:p>
    <w:p w14:paraId="13295F06" w14:textId="77777777" w:rsidR="0074217C" w:rsidRDefault="0074217C">
      <w:pPr>
        <w:rPr>
          <w:rFonts w:ascii="Arial" w:hAnsi="Arial" w:cs="Arial"/>
          <w:bCs/>
        </w:rPr>
      </w:pPr>
    </w:p>
    <w:p w14:paraId="3350FCB0" w14:textId="3A3BB121" w:rsidR="0074217C" w:rsidRDefault="00314B42">
      <w:pPr>
        <w:rPr>
          <w:rFonts w:ascii="Arial" w:hAnsi="Arial" w:cs="Arial"/>
          <w:bCs/>
        </w:rPr>
      </w:pPr>
      <w:r w:rsidRPr="00914651">
        <w:rPr>
          <w:rFonts w:ascii="Arial" w:hAnsi="Arial" w:cs="Arial"/>
          <w:bCs/>
        </w:rPr>
        <w:t xml:space="preserve">This </w:t>
      </w:r>
      <w:r w:rsidR="00432F4F" w:rsidRPr="00914651">
        <w:rPr>
          <w:rFonts w:ascii="Arial" w:hAnsi="Arial" w:cs="Arial"/>
          <w:bCs/>
        </w:rPr>
        <w:t>information collection</w:t>
      </w:r>
      <w:r w:rsidR="00092280" w:rsidRPr="00914651">
        <w:rPr>
          <w:rFonts w:ascii="Arial" w:hAnsi="Arial" w:cs="Arial"/>
          <w:bCs/>
        </w:rPr>
        <w:t xml:space="preserve"> will be utilized by 26 Federal agencies and additional grant-making entities.  </w:t>
      </w:r>
      <w:r w:rsidR="00022790">
        <w:rPr>
          <w:rFonts w:ascii="Arial" w:hAnsi="Arial" w:cs="Arial"/>
          <w:bCs/>
        </w:rPr>
        <w:t>The form</w:t>
      </w:r>
      <w:r w:rsidR="00F831E4">
        <w:rPr>
          <w:rFonts w:ascii="Arial" w:hAnsi="Arial" w:cs="Arial"/>
          <w:bCs/>
        </w:rPr>
        <w:t>s</w:t>
      </w:r>
      <w:r w:rsidR="00022790">
        <w:rPr>
          <w:rFonts w:ascii="Arial" w:hAnsi="Arial" w:cs="Arial"/>
          <w:bCs/>
        </w:rPr>
        <w:t xml:space="preserve"> </w:t>
      </w:r>
      <w:r w:rsidR="00CB159D">
        <w:rPr>
          <w:rFonts w:ascii="Arial" w:hAnsi="Arial" w:cs="Arial"/>
          <w:bCs/>
        </w:rPr>
        <w:t>expire January 31, 2019</w:t>
      </w:r>
      <w:r w:rsidR="00022790">
        <w:rPr>
          <w:rFonts w:ascii="Arial" w:hAnsi="Arial" w:cs="Arial"/>
          <w:bCs/>
        </w:rPr>
        <w:t xml:space="preserve">. </w:t>
      </w:r>
      <w:r w:rsidR="00CB159D">
        <w:rPr>
          <w:rFonts w:ascii="Arial" w:hAnsi="Arial" w:cs="Arial"/>
          <w:bCs/>
        </w:rPr>
        <w:t>We are</w:t>
      </w:r>
      <w:r w:rsidR="00022790">
        <w:rPr>
          <w:rFonts w:ascii="Arial" w:hAnsi="Arial" w:cs="Arial"/>
          <w:bCs/>
        </w:rPr>
        <w:t xml:space="preserve"> </w:t>
      </w:r>
      <w:r w:rsidR="00092280" w:rsidRPr="00914651">
        <w:rPr>
          <w:rFonts w:ascii="Arial" w:hAnsi="Arial" w:cs="Arial"/>
          <w:bCs/>
        </w:rPr>
        <w:t xml:space="preserve">requesting </w:t>
      </w:r>
      <w:r w:rsidR="0075657F" w:rsidRPr="00914651">
        <w:rPr>
          <w:rFonts w:ascii="Arial" w:hAnsi="Arial" w:cs="Arial"/>
          <w:bCs/>
        </w:rPr>
        <w:t>a</w:t>
      </w:r>
      <w:r w:rsidR="00CB2C4F">
        <w:rPr>
          <w:rFonts w:ascii="Arial" w:hAnsi="Arial" w:cs="Arial"/>
          <w:bCs/>
        </w:rPr>
        <w:t>n</w:t>
      </w:r>
      <w:r w:rsidR="0075657F" w:rsidRPr="00914651">
        <w:rPr>
          <w:rFonts w:ascii="Arial" w:hAnsi="Arial" w:cs="Arial"/>
          <w:bCs/>
        </w:rPr>
        <w:t xml:space="preserve"> </w:t>
      </w:r>
      <w:r w:rsidR="000A1055">
        <w:rPr>
          <w:rFonts w:ascii="Arial" w:hAnsi="Arial" w:cs="Arial"/>
          <w:bCs/>
        </w:rPr>
        <w:t>extension</w:t>
      </w:r>
      <w:r w:rsidR="00CB159D">
        <w:rPr>
          <w:rFonts w:ascii="Arial" w:hAnsi="Arial" w:cs="Arial"/>
          <w:bCs/>
        </w:rPr>
        <w:t xml:space="preserve"> of the form</w:t>
      </w:r>
      <w:r w:rsidR="00F831E4">
        <w:rPr>
          <w:rFonts w:ascii="Arial" w:hAnsi="Arial" w:cs="Arial"/>
          <w:bCs/>
        </w:rPr>
        <w:t>s</w:t>
      </w:r>
      <w:r w:rsidR="00CB159D">
        <w:rPr>
          <w:rFonts w:ascii="Arial" w:hAnsi="Arial" w:cs="Arial"/>
          <w:bCs/>
        </w:rPr>
        <w:t xml:space="preserve"> with a </w:t>
      </w:r>
      <w:r w:rsidR="0075657F" w:rsidRPr="00914651">
        <w:rPr>
          <w:rFonts w:ascii="Arial" w:hAnsi="Arial" w:cs="Arial"/>
          <w:bCs/>
        </w:rPr>
        <w:t>3-year clearance</w:t>
      </w:r>
      <w:r w:rsidR="00022790">
        <w:rPr>
          <w:rFonts w:ascii="Arial" w:hAnsi="Arial" w:cs="Arial"/>
          <w:bCs/>
        </w:rPr>
        <w:t xml:space="preserve"> </w:t>
      </w:r>
      <w:r w:rsidR="0075657F" w:rsidRPr="00914651">
        <w:rPr>
          <w:rFonts w:ascii="Arial" w:hAnsi="Arial" w:cs="Arial"/>
          <w:bCs/>
        </w:rPr>
        <w:t>and classification as Common Form</w:t>
      </w:r>
      <w:r w:rsidR="000A1055">
        <w:rPr>
          <w:rFonts w:ascii="Arial" w:hAnsi="Arial" w:cs="Arial"/>
          <w:bCs/>
        </w:rPr>
        <w:t>s</w:t>
      </w:r>
      <w:r w:rsidR="0075657F" w:rsidRPr="00914651">
        <w:rPr>
          <w:rFonts w:ascii="Arial" w:hAnsi="Arial" w:cs="Arial"/>
          <w:bCs/>
        </w:rPr>
        <w:t>.</w:t>
      </w:r>
    </w:p>
    <w:p w14:paraId="44FAB1D8" w14:textId="77777777" w:rsidR="0074217C" w:rsidRPr="00914651" w:rsidRDefault="0074217C">
      <w:pPr>
        <w:rPr>
          <w:rFonts w:ascii="Arial" w:hAnsi="Arial" w:cs="Arial"/>
          <w:bCs/>
        </w:rPr>
      </w:pP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426FECF2"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CB04DA">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22E19690" w:rsidR="00306AC6" w:rsidRPr="00914651" w:rsidRDefault="00DD7561">
      <w:pPr>
        <w:rPr>
          <w:rFonts w:ascii="Arial Narrow" w:hAnsi="Arial Narrow"/>
        </w:rPr>
      </w:pPr>
      <w:r w:rsidRPr="00914651">
        <w:rPr>
          <w:rFonts w:ascii="Arial" w:hAnsi="Arial" w:cs="Arial"/>
          <w:bCs/>
        </w:rPr>
        <w:t xml:space="preserve">There is no other source for the information reported on </w:t>
      </w:r>
      <w:r w:rsidR="00F71E6B">
        <w:rPr>
          <w:rFonts w:ascii="Arial" w:hAnsi="Arial" w:cs="Arial"/>
          <w:bCs/>
        </w:rPr>
        <w:t>these forms</w:t>
      </w:r>
      <w:r w:rsidRPr="00914651">
        <w:rPr>
          <w:rFonts w:ascii="Arial" w:hAnsi="Arial" w:cs="Arial"/>
          <w:bCs/>
        </w:rPr>
        <w:t>.</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564E8865"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C47B8B">
        <w:rPr>
          <w:rFonts w:ascii="Arial" w:hAnsi="Arial" w:cs="Arial"/>
          <w:iCs/>
        </w:rPr>
        <w:t>May 1, 2018</w:t>
      </w:r>
      <w:r w:rsidR="001A3EF6">
        <w:rPr>
          <w:rFonts w:ascii="Arial" w:hAnsi="Arial" w:cs="Arial"/>
          <w:iCs/>
        </w:rPr>
        <w:t xml:space="preserve"> (</w:t>
      </w:r>
      <w:r w:rsidR="00315105" w:rsidRPr="00315105">
        <w:rPr>
          <w:rFonts w:ascii="Arial" w:hAnsi="Arial" w:cs="Arial"/>
          <w:iCs/>
        </w:rPr>
        <w:t>83 FR 19068</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315105">
        <w:rPr>
          <w:rFonts w:ascii="Arial" w:hAnsi="Arial" w:cs="Arial"/>
          <w:bCs/>
        </w:rPr>
        <w:t>September 25</w:t>
      </w:r>
      <w:r w:rsidR="00C47B8B">
        <w:rPr>
          <w:rFonts w:ascii="Arial" w:hAnsi="Arial" w:cs="Arial"/>
          <w:bCs/>
        </w:rPr>
        <w:t>, 2018</w:t>
      </w:r>
      <w:r w:rsidR="00172E08" w:rsidRPr="00914651">
        <w:rPr>
          <w:rFonts w:ascii="Arial" w:hAnsi="Arial" w:cs="Arial"/>
          <w:bCs/>
        </w:rPr>
        <w:t xml:space="preserve"> (</w:t>
      </w:r>
      <w:r w:rsidR="00315105" w:rsidRPr="00315105">
        <w:rPr>
          <w:rFonts w:ascii="Arial" w:hAnsi="Arial" w:cs="Arial"/>
          <w:bCs/>
        </w:rPr>
        <w:t>83 FR 48449</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633511E4" w:rsidR="00092280" w:rsidRPr="00914651" w:rsidRDefault="00092280" w:rsidP="00092280">
      <w:pPr>
        <w:rPr>
          <w:rFonts w:ascii="Arial" w:hAnsi="Arial" w:cs="Arial"/>
        </w:rPr>
      </w:pPr>
      <w:r w:rsidRPr="00914651">
        <w:rPr>
          <w:rFonts w:ascii="Arial" w:hAnsi="Arial" w:cs="Arial"/>
        </w:rPr>
        <w:t xml:space="preserve">As </w:t>
      </w:r>
      <w:r w:rsidR="00F71E6B">
        <w:rPr>
          <w:rFonts w:ascii="Arial" w:hAnsi="Arial" w:cs="Arial"/>
        </w:rPr>
        <w:t>these are</w:t>
      </w:r>
      <w:r w:rsidRPr="00914651">
        <w:rPr>
          <w:rFonts w:ascii="Arial" w:hAnsi="Arial" w:cs="Arial"/>
        </w:rPr>
        <w:t xml:space="preserve"> Common Form</w:t>
      </w:r>
      <w:r w:rsidR="00F71E6B">
        <w:rPr>
          <w:rFonts w:ascii="Arial" w:hAnsi="Arial" w:cs="Arial"/>
        </w:rPr>
        <w:t>s</w:t>
      </w:r>
      <w:r w:rsidRPr="00914651">
        <w:rPr>
          <w:rFonts w:ascii="Arial" w:hAnsi="Arial" w:cs="Arial"/>
        </w:rPr>
        <w:t xml:space="preserve">,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16D83F9F"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F831E4">
        <w:rPr>
          <w:color w:val="000000"/>
        </w:rPr>
        <w:t>400000</w:t>
      </w:r>
      <w:r w:rsidR="00155A59">
        <w:rPr>
          <w:color w:val="000000"/>
        </w:rPr>
        <w:t xml:space="preserve"> </w:t>
      </w:r>
      <w:r w:rsidR="00F831E4">
        <w:rPr>
          <w:bCs/>
        </w:rPr>
        <w:t>submissions</w:t>
      </w:r>
      <w:r w:rsidR="00306AC6" w:rsidRPr="00914651">
        <w:rPr>
          <w:bCs/>
        </w:rPr>
        <w:t xml:space="preserve"> annually and estimate</w:t>
      </w:r>
      <w:r w:rsidR="00BD43B9">
        <w:rPr>
          <w:bCs/>
        </w:rPr>
        <w:t>s</w:t>
      </w:r>
      <w:r w:rsidR="00306AC6" w:rsidRPr="00914651">
        <w:rPr>
          <w:bCs/>
        </w:rPr>
        <w:t xml:space="preserve"> that it takes applicants approximately </w:t>
      </w:r>
      <w:r w:rsidR="002F462B">
        <w:rPr>
          <w:bCs/>
        </w:rPr>
        <w:t>1</w:t>
      </w:r>
      <w:r w:rsidR="0024319E" w:rsidRPr="00914651">
        <w:rPr>
          <w:bCs/>
        </w:rPr>
        <w:t xml:space="preserve"> hour</w:t>
      </w:r>
      <w:r w:rsidR="00306AC6" w:rsidRPr="00914651">
        <w:rPr>
          <w:bCs/>
        </w:rPr>
        <w:t xml:space="preserve"> on average to complete each application.  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w:t>
      </w:r>
      <w:r w:rsidR="00155A59">
        <w:rPr>
          <w:bCs/>
        </w:rPr>
        <w:t xml:space="preserve"> applicants to be approximately </w:t>
      </w:r>
      <w:r w:rsidR="00F831E4">
        <w:rPr>
          <w:color w:val="000000"/>
        </w:rPr>
        <w:t>400000</w:t>
      </w:r>
      <w:r w:rsidR="00155A59">
        <w:rPr>
          <w:color w:val="000000"/>
        </w:rPr>
        <w:t xml:space="preserve"> </w:t>
      </w:r>
      <w:r w:rsidR="005B4333" w:rsidRPr="00914651">
        <w:rPr>
          <w:bCs/>
        </w:rPr>
        <w:t xml:space="preserve">hours. </w:t>
      </w:r>
    </w:p>
    <w:p w14:paraId="26291CEC" w14:textId="77777777" w:rsidR="00306AC6" w:rsidRPr="00914651" w:rsidRDefault="00306AC6">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0B05E173" w14:textId="6D148AED" w:rsidR="00C47B8B" w:rsidRDefault="00F831E4">
      <w:pPr>
        <w:jc w:val="center"/>
        <w:rPr>
          <w:rFonts w:ascii="Arial" w:hAnsi="Arial" w:cs="Arial"/>
          <w:b/>
          <w:bCs/>
        </w:rPr>
      </w:pPr>
      <w:r>
        <w:rPr>
          <w:rFonts w:ascii="Arial" w:hAnsi="Arial" w:cs="Arial"/>
          <w:b/>
          <w:bCs/>
        </w:rPr>
        <w:t>SF-429 Real Property Status Report Forms</w:t>
      </w:r>
    </w:p>
    <w:p w14:paraId="1A93A0A4" w14:textId="7BA6A103" w:rsidR="00306AC6" w:rsidRPr="00914651" w:rsidRDefault="00BD43B9">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914651" w:rsidRDefault="001C2762" w:rsidP="001C2762">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155A59" w:rsidRPr="00914651" w14:paraId="13D70346" w14:textId="77777777" w:rsidTr="00EF77BE">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155A59" w:rsidRPr="00914651" w:rsidRDefault="00155A59" w:rsidP="001C2762">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66857FD1" w:rsidR="00155A59" w:rsidRPr="00914651" w:rsidRDefault="00F831E4" w:rsidP="001C2762">
            <w:pPr>
              <w:jc w:val="center"/>
              <w:rPr>
                <w:rFonts w:ascii="Arial" w:hAnsi="Arial" w:cs="Arial"/>
                <w:sz w:val="20"/>
              </w:rPr>
            </w:pPr>
            <w:r>
              <w:rPr>
                <w:rFonts w:ascii="Arial" w:hAnsi="Arial" w:cs="Arial"/>
                <w:color w:val="000000"/>
              </w:rPr>
              <w:t>400000</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4CD11A49" w:rsidR="00155A59" w:rsidRPr="00914651" w:rsidRDefault="00155A59" w:rsidP="001C2762">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522CD312" w:rsidR="00155A59" w:rsidRPr="00914651" w:rsidRDefault="00F831E4" w:rsidP="001C2762">
            <w:pPr>
              <w:jc w:val="center"/>
              <w:rPr>
                <w:rFonts w:ascii="Arial" w:hAnsi="Arial" w:cs="Arial"/>
                <w:sz w:val="20"/>
              </w:rPr>
            </w:pPr>
            <w:r>
              <w:rPr>
                <w:rFonts w:ascii="Arial" w:hAnsi="Arial" w:cs="Arial"/>
                <w:color w:val="000000"/>
              </w:rPr>
              <w:t>400000</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1C0FE53A" w:rsidR="00155A59" w:rsidRPr="00914651" w:rsidRDefault="002F462B" w:rsidP="001C2762">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1D6BC6CE" w:rsidR="00155A59" w:rsidRPr="00914651" w:rsidRDefault="00F831E4" w:rsidP="001C2762">
            <w:pPr>
              <w:jc w:val="center"/>
              <w:rPr>
                <w:rFonts w:ascii="Arial" w:hAnsi="Arial" w:cs="Arial"/>
                <w:sz w:val="20"/>
              </w:rPr>
            </w:pPr>
            <w:r>
              <w:rPr>
                <w:rFonts w:ascii="Arial" w:hAnsi="Arial" w:cs="Arial"/>
                <w:color w:val="000000"/>
              </w:rPr>
              <w:t>400000</w:t>
            </w:r>
          </w:p>
        </w:tc>
      </w:tr>
      <w:tr w:rsidR="00155A59" w:rsidRPr="00914651" w14:paraId="2A6A37BD" w14:textId="77777777" w:rsidTr="007D23E5">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155A59" w:rsidRPr="00914651" w:rsidRDefault="00155A59"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0C6A02A2" w:rsidR="00155A59" w:rsidRPr="00914651" w:rsidRDefault="00F831E4" w:rsidP="001C2762">
            <w:pPr>
              <w:jc w:val="center"/>
              <w:rPr>
                <w:rFonts w:ascii="Arial" w:hAnsi="Arial" w:cs="Arial"/>
                <w:b/>
                <w:bCs/>
                <w:sz w:val="20"/>
              </w:rPr>
            </w:pPr>
            <w:r>
              <w:rPr>
                <w:rFonts w:ascii="Arial" w:hAnsi="Arial" w:cs="Arial"/>
                <w:color w:val="000000"/>
              </w:rPr>
              <w:t>400000</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2F4CA60F" w:rsidR="00155A59" w:rsidRPr="00914651" w:rsidRDefault="00155A59"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4308BB24" w:rsidR="00155A59" w:rsidRPr="00914651" w:rsidRDefault="00F831E4" w:rsidP="001C2762">
            <w:pPr>
              <w:jc w:val="center"/>
              <w:rPr>
                <w:rFonts w:ascii="Arial" w:hAnsi="Arial" w:cs="Arial"/>
                <w:b/>
                <w:bCs/>
                <w:sz w:val="20"/>
              </w:rPr>
            </w:pPr>
            <w:r>
              <w:rPr>
                <w:rFonts w:ascii="Arial" w:hAnsi="Arial" w:cs="Arial"/>
                <w:color w:val="000000"/>
              </w:rPr>
              <w:t>400000</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2A8B4F2A" w:rsidR="00155A59" w:rsidRPr="00914651" w:rsidRDefault="00155A59" w:rsidP="001C2762">
            <w:pPr>
              <w:jc w:val="center"/>
              <w:rPr>
                <w:rFonts w:ascii="Arial" w:hAnsi="Arial" w:cs="Arial"/>
                <w:b/>
                <w:bCs/>
                <w:sz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2CA631C2" w:rsidR="002F462B" w:rsidRPr="002F462B" w:rsidRDefault="00F831E4" w:rsidP="002F462B">
            <w:pPr>
              <w:jc w:val="center"/>
              <w:rPr>
                <w:rFonts w:ascii="Arial" w:hAnsi="Arial" w:cs="Arial"/>
                <w:color w:val="000000"/>
              </w:rPr>
            </w:pPr>
            <w:r>
              <w:rPr>
                <w:rFonts w:ascii="Arial" w:hAnsi="Arial" w:cs="Arial"/>
                <w:color w:val="000000"/>
              </w:rPr>
              <w:t>400000</w:t>
            </w:r>
          </w:p>
        </w:tc>
      </w:tr>
    </w:tbl>
    <w:p w14:paraId="5D68F360" w14:textId="6F205908" w:rsidR="001C2762" w:rsidRPr="00914651" w:rsidRDefault="001C2762">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5E639A53" w14:textId="5FB613D7" w:rsidR="00503576" w:rsidRDefault="00F831E4" w:rsidP="00F831E4">
      <w:pPr>
        <w:jc w:val="center"/>
        <w:rPr>
          <w:rFonts w:ascii="Arial" w:hAnsi="Arial" w:cs="Arial"/>
          <w:b/>
          <w:bCs/>
        </w:rPr>
      </w:pPr>
      <w:r>
        <w:rPr>
          <w:rFonts w:ascii="Arial" w:hAnsi="Arial" w:cs="Arial"/>
          <w:b/>
          <w:bCs/>
        </w:rPr>
        <w:t>SF-429 Real Property Status Report Forms</w:t>
      </w:r>
    </w:p>
    <w:p w14:paraId="746B8496" w14:textId="2E24413D" w:rsidR="00306AC6" w:rsidRPr="00914651" w:rsidRDefault="00503576" w:rsidP="00503576">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914651" w:rsidRDefault="00D56071" w:rsidP="00D56071">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5953B4" w:rsidRPr="00914651" w14:paraId="4E36D264" w14:textId="77777777" w:rsidTr="0084667F">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5953B4" w:rsidRPr="00914651" w:rsidRDefault="005953B4" w:rsidP="00D56071">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5953B4" w:rsidRPr="00914651" w:rsidRDefault="005953B4"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33894A89" w:rsidR="005953B4" w:rsidRPr="00914651" w:rsidRDefault="005953B4" w:rsidP="00155A59">
            <w:pPr>
              <w:ind w:firstLineChars="400" w:firstLine="96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14:paraId="4F70326D" w14:textId="0F74C36F" w:rsidR="005953B4" w:rsidRPr="00914651" w:rsidRDefault="00F831E4" w:rsidP="00D56071">
            <w:pPr>
              <w:jc w:val="center"/>
              <w:rPr>
                <w:rFonts w:ascii="Arial" w:hAnsi="Arial" w:cs="Arial"/>
                <w:sz w:val="20"/>
              </w:rPr>
            </w:pPr>
            <w:r>
              <w:rPr>
                <w:rFonts w:ascii="Arial" w:hAnsi="Arial" w:cs="Arial"/>
                <w:color w:val="000000"/>
              </w:rPr>
              <w:t>400000</w:t>
            </w:r>
          </w:p>
        </w:tc>
        <w:tc>
          <w:tcPr>
            <w:tcW w:w="1764" w:type="dxa"/>
            <w:tcBorders>
              <w:top w:val="nil"/>
              <w:left w:val="nil"/>
              <w:bottom w:val="single" w:sz="4" w:space="0" w:color="auto"/>
              <w:right w:val="single" w:sz="4" w:space="0" w:color="auto"/>
            </w:tcBorders>
            <w:shd w:val="clear" w:color="auto" w:fill="auto"/>
            <w:noWrap/>
            <w:vAlign w:val="bottom"/>
          </w:tcPr>
          <w:p w14:paraId="1E4B6A39" w14:textId="76A1EB10" w:rsidR="005953B4" w:rsidRPr="00914651" w:rsidRDefault="005953B4" w:rsidP="00F831E4">
            <w:pPr>
              <w:rPr>
                <w:rFonts w:ascii="Arial" w:hAnsi="Arial" w:cs="Arial"/>
                <w:sz w:val="20"/>
              </w:rPr>
            </w:pPr>
            <w:r>
              <w:rPr>
                <w:rFonts w:ascii="Arial" w:hAnsi="Arial" w:cs="Arial"/>
                <w:color w:val="000000"/>
              </w:rPr>
              <w:t>$</w:t>
            </w:r>
            <w:r w:rsidR="00F831E4">
              <w:rPr>
                <w:rFonts w:ascii="Arial" w:hAnsi="Arial" w:cs="Arial"/>
                <w:color w:val="000000"/>
              </w:rPr>
              <w:t>12,000,000</w:t>
            </w:r>
          </w:p>
        </w:tc>
      </w:tr>
      <w:tr w:rsidR="005953B4" w:rsidRPr="00914651" w14:paraId="77EE1EDB" w14:textId="77777777" w:rsidTr="00522743">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5953B4" w:rsidRPr="00914651" w:rsidRDefault="005953B4"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14:paraId="446CB410" w14:textId="0A8DE80A" w:rsidR="005953B4" w:rsidRPr="00914651" w:rsidRDefault="005953B4" w:rsidP="00D56071">
            <w:pPr>
              <w:jc w:val="center"/>
              <w:rPr>
                <w:rFonts w:ascii="Arial" w:hAnsi="Arial" w:cs="Arial"/>
                <w:b/>
                <w:bCs/>
                <w:sz w:val="20"/>
              </w:rPr>
            </w:pPr>
            <w:r>
              <w:rPr>
                <w:rFonts w:ascii="Arial" w:hAnsi="Arial" w:cs="Arial"/>
                <w:color w:val="000000"/>
              </w:rPr>
              <w:t>100000</w:t>
            </w:r>
          </w:p>
        </w:tc>
        <w:tc>
          <w:tcPr>
            <w:tcW w:w="1764" w:type="dxa"/>
            <w:tcBorders>
              <w:top w:val="nil"/>
              <w:left w:val="nil"/>
              <w:bottom w:val="single" w:sz="4" w:space="0" w:color="auto"/>
              <w:right w:val="single" w:sz="4" w:space="0" w:color="auto"/>
            </w:tcBorders>
            <w:shd w:val="clear" w:color="auto" w:fill="auto"/>
            <w:noWrap/>
            <w:vAlign w:val="bottom"/>
          </w:tcPr>
          <w:p w14:paraId="19449AAA" w14:textId="39596B04" w:rsidR="005953B4" w:rsidRPr="00914651" w:rsidRDefault="005953B4" w:rsidP="00F831E4">
            <w:pPr>
              <w:rPr>
                <w:rFonts w:ascii="Arial" w:hAnsi="Arial" w:cs="Arial"/>
                <w:b/>
                <w:bCs/>
                <w:sz w:val="20"/>
              </w:rPr>
            </w:pPr>
            <w:r>
              <w:rPr>
                <w:rFonts w:ascii="Arial" w:hAnsi="Arial" w:cs="Arial"/>
                <w:color w:val="000000"/>
              </w:rPr>
              <w:t>$</w:t>
            </w:r>
            <w:r w:rsidR="00F831E4">
              <w:rPr>
                <w:rFonts w:ascii="Arial" w:hAnsi="Arial" w:cs="Arial"/>
                <w:color w:val="000000"/>
              </w:rPr>
              <w:t>12,000,000</w:t>
            </w:r>
            <w:r>
              <w:rPr>
                <w:rFonts w:ascii="Arial" w:hAnsi="Arial" w:cs="Arial"/>
                <w:color w:val="000000"/>
              </w:rPr>
              <w:t xml:space="preserve"> </w:t>
            </w:r>
          </w:p>
        </w:tc>
      </w:tr>
    </w:tbl>
    <w:p w14:paraId="0522B31F" w14:textId="77777777" w:rsidR="00306AC6" w:rsidRPr="00914651" w:rsidRDefault="00306AC6">
      <w:pPr>
        <w:rPr>
          <w:rFonts w:ascii="Arial" w:hAnsi="Arial" w:cs="Arial"/>
        </w:rPr>
      </w:pPr>
    </w:p>
    <w:p w14:paraId="1F3E4D9B" w14:textId="069A524E"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155A59">
        <w:rPr>
          <w:rFonts w:ascii="Arial" w:hAnsi="Arial" w:cs="Arial"/>
          <w:color w:val="000000"/>
        </w:rPr>
        <w:t>$</w:t>
      </w:r>
      <w:r w:rsidR="00F831E4">
        <w:rPr>
          <w:rFonts w:ascii="Arial" w:hAnsi="Arial" w:cs="Arial"/>
          <w:color w:val="000000"/>
        </w:rPr>
        <w:t>12,000,000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51D227DD"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4E6F9D">
        <w:rPr>
          <w:rFonts w:ascii="Arial" w:hAnsi="Arial" w:cs="Arial"/>
          <w:bCs/>
        </w:rPr>
        <w:t xml:space="preserve">SF-429 Real Property Status Report </w:t>
      </w:r>
      <w:r w:rsidR="00F831E4">
        <w:rPr>
          <w:rFonts w:ascii="Arial" w:hAnsi="Arial" w:cs="Arial"/>
          <w:bCs/>
        </w:rPr>
        <w:t>suite of forms</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66474C52" w14:textId="17680D92" w:rsidR="00306AC6" w:rsidRPr="00617932"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4E6F9D">
        <w:rPr>
          <w:rFonts w:ascii="Arial" w:hAnsi="Arial" w:cs="Arial"/>
          <w:bCs/>
        </w:rPr>
        <w:t xml:space="preserve">SF-429 Real Property Status Report </w:t>
      </w:r>
      <w:r w:rsidR="00F831E4">
        <w:rPr>
          <w:rFonts w:ascii="Arial" w:hAnsi="Arial" w:cs="Arial"/>
          <w:bCs/>
        </w:rPr>
        <w:t>forms</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4E6F9D">
        <w:rPr>
          <w:rFonts w:ascii="Arial" w:hAnsi="Arial" w:cs="Arial"/>
          <w:bCs/>
        </w:rPr>
        <w:t xml:space="preserve">SF-429 Real Property Status Report </w:t>
      </w:r>
      <w:r w:rsidR="00F831E4">
        <w:rPr>
          <w:rFonts w:ascii="Arial" w:hAnsi="Arial" w:cs="Arial"/>
          <w:bCs/>
        </w:rPr>
        <w:t>forms</w:t>
      </w:r>
      <w:r w:rsidRPr="00617932">
        <w:rPr>
          <w:rFonts w:ascii="Arial" w:hAnsi="Arial" w:cs="Arial"/>
          <w:bCs/>
        </w:rPr>
        <w:t xml:space="preserve">, and therefore its use is not expected to alter annualized Federal costs.  </w:t>
      </w:r>
    </w:p>
    <w:p w14:paraId="5847E384" w14:textId="77777777" w:rsidR="00306AC6" w:rsidRDefault="00306AC6">
      <w:pPr>
        <w:rPr>
          <w:rFonts w:ascii="Arial" w:hAnsi="Arial" w:cs="Arial"/>
        </w:rPr>
      </w:pPr>
    </w:p>
    <w:p w14:paraId="588065E2" w14:textId="77777777" w:rsidR="000A1055" w:rsidRDefault="000A1055">
      <w:pPr>
        <w:rPr>
          <w:rFonts w:ascii="Arial" w:hAnsi="Arial" w:cs="Arial"/>
        </w:rPr>
      </w:pPr>
    </w:p>
    <w:p w14:paraId="50D17E98" w14:textId="77777777" w:rsidR="000A1055" w:rsidRDefault="000A1055">
      <w:pPr>
        <w:rPr>
          <w:rFonts w:ascii="Arial" w:hAnsi="Arial" w:cs="Arial"/>
        </w:rPr>
      </w:pPr>
    </w:p>
    <w:p w14:paraId="0FF271DA" w14:textId="77777777" w:rsidR="000A1055" w:rsidRDefault="000A1055">
      <w:pPr>
        <w:rPr>
          <w:rFonts w:ascii="Arial" w:hAnsi="Arial" w:cs="Arial"/>
        </w:rPr>
      </w:pPr>
    </w:p>
    <w:p w14:paraId="6306697F" w14:textId="77777777" w:rsidR="000A1055" w:rsidRDefault="000A1055">
      <w:pPr>
        <w:rPr>
          <w:rFonts w:ascii="Arial" w:hAnsi="Arial" w:cs="Arial"/>
        </w:rPr>
      </w:pPr>
    </w:p>
    <w:p w14:paraId="080A1AE9" w14:textId="77777777" w:rsidR="000A1055" w:rsidRPr="00914651" w:rsidRDefault="000A1055">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551"/>
      </w:tblGrid>
      <w:tr w:rsidR="0024319E" w:rsidRPr="0091465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914651" w:rsidRDefault="0024319E" w:rsidP="0024319E">
            <w:pPr>
              <w:jc w:val="center"/>
              <w:rPr>
                <w:rFonts w:ascii="Arial" w:hAnsi="Arial" w:cs="Arial"/>
                <w:b/>
                <w:bCs/>
                <w:sz w:val="20"/>
              </w:rPr>
            </w:pPr>
            <w:r w:rsidRPr="00914651">
              <w:rPr>
                <w:rFonts w:ascii="Arial" w:hAnsi="Arial" w:cs="Arial"/>
                <w:b/>
                <w:bCs/>
                <w:sz w:val="20"/>
              </w:rPr>
              <w:t>Cost to Government</w:t>
            </w:r>
          </w:p>
        </w:tc>
      </w:tr>
      <w:tr w:rsidR="0024319E" w:rsidRPr="0091465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914651" w:rsidRDefault="0024319E" w:rsidP="0024319E">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914651" w:rsidRDefault="0024319E" w:rsidP="0024319E">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914651" w:rsidRDefault="0024319E"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5953B4" w:rsidRPr="00914651" w14:paraId="3AE7AA30" w14:textId="77777777" w:rsidTr="008F1132">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14:paraId="48DD1603" w14:textId="392C046B" w:rsidR="005953B4" w:rsidRPr="00914651" w:rsidRDefault="000A1055" w:rsidP="0024319E">
            <w:pPr>
              <w:jc w:val="center"/>
              <w:rPr>
                <w:rFonts w:ascii="Arial" w:hAnsi="Arial" w:cs="Arial"/>
                <w:sz w:val="20"/>
              </w:rPr>
            </w:pPr>
            <w:r>
              <w:rPr>
                <w:rFonts w:ascii="Arial" w:hAnsi="Arial" w:cs="Arial"/>
                <w:color w:val="000000"/>
              </w:rPr>
              <w:t>400000</w:t>
            </w:r>
          </w:p>
        </w:tc>
        <w:tc>
          <w:tcPr>
            <w:tcW w:w="1720" w:type="dxa"/>
            <w:tcBorders>
              <w:top w:val="nil"/>
              <w:left w:val="nil"/>
              <w:bottom w:val="single" w:sz="4" w:space="0" w:color="auto"/>
              <w:right w:val="single" w:sz="4" w:space="0" w:color="auto"/>
            </w:tcBorders>
            <w:shd w:val="clear" w:color="auto" w:fill="auto"/>
            <w:noWrap/>
            <w:vAlign w:val="center"/>
          </w:tcPr>
          <w:p w14:paraId="64A240D0" w14:textId="2667522A" w:rsidR="005953B4" w:rsidRPr="00914651" w:rsidRDefault="005953B4" w:rsidP="0024319E">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55EA7FBF" w:rsidR="005953B4" w:rsidRPr="00914651" w:rsidRDefault="000A1055" w:rsidP="0024319E">
            <w:pPr>
              <w:jc w:val="center"/>
              <w:rPr>
                <w:rFonts w:ascii="Arial" w:hAnsi="Arial" w:cs="Arial"/>
                <w:sz w:val="20"/>
              </w:rPr>
            </w:pPr>
            <w:r>
              <w:rPr>
                <w:rFonts w:ascii="Arial" w:hAnsi="Arial" w:cs="Arial"/>
                <w:color w:val="000000"/>
              </w:rPr>
              <w:t>400000</w:t>
            </w:r>
          </w:p>
        </w:tc>
        <w:tc>
          <w:tcPr>
            <w:tcW w:w="1620" w:type="dxa"/>
            <w:tcBorders>
              <w:top w:val="nil"/>
              <w:left w:val="nil"/>
              <w:bottom w:val="single" w:sz="4" w:space="0" w:color="auto"/>
              <w:right w:val="single" w:sz="4" w:space="0" w:color="auto"/>
            </w:tcBorders>
            <w:shd w:val="clear" w:color="auto" w:fill="auto"/>
            <w:noWrap/>
            <w:vAlign w:val="bottom"/>
          </w:tcPr>
          <w:p w14:paraId="11034081" w14:textId="05801D28" w:rsidR="005953B4" w:rsidRPr="00914651" w:rsidRDefault="005953B4" w:rsidP="0024319E">
            <w:pPr>
              <w:jc w:val="center"/>
              <w:rPr>
                <w:rFonts w:ascii="Arial" w:hAnsi="Arial" w:cs="Arial"/>
                <w:sz w:val="20"/>
              </w:rPr>
            </w:pPr>
            <w:r>
              <w:rPr>
                <w:rFonts w:ascii="Arial" w:hAnsi="Arial" w:cs="Arial"/>
                <w:color w:val="000000"/>
              </w:rPr>
              <w:t xml:space="preserve">$39 </w:t>
            </w:r>
          </w:p>
        </w:tc>
        <w:tc>
          <w:tcPr>
            <w:tcW w:w="1440" w:type="dxa"/>
            <w:tcBorders>
              <w:top w:val="nil"/>
              <w:left w:val="nil"/>
              <w:bottom w:val="single" w:sz="4" w:space="0" w:color="auto"/>
              <w:right w:val="single" w:sz="4" w:space="0" w:color="auto"/>
            </w:tcBorders>
            <w:shd w:val="clear" w:color="auto" w:fill="auto"/>
            <w:noWrap/>
            <w:vAlign w:val="bottom"/>
          </w:tcPr>
          <w:p w14:paraId="44CE56E0" w14:textId="03C8A336" w:rsidR="005953B4" w:rsidRPr="00914651" w:rsidRDefault="005953B4" w:rsidP="000A1055">
            <w:pPr>
              <w:jc w:val="center"/>
              <w:rPr>
                <w:rFonts w:ascii="Arial" w:hAnsi="Arial" w:cs="Arial"/>
                <w:b/>
                <w:bCs/>
                <w:sz w:val="20"/>
              </w:rPr>
            </w:pPr>
            <w:r>
              <w:rPr>
                <w:rFonts w:ascii="Arial" w:hAnsi="Arial" w:cs="Arial"/>
                <w:color w:val="000000"/>
              </w:rPr>
              <w:t>$</w:t>
            </w:r>
            <w:r w:rsidR="000A1055">
              <w:rPr>
                <w:rFonts w:ascii="Arial" w:hAnsi="Arial" w:cs="Arial"/>
                <w:color w:val="000000"/>
              </w:rPr>
              <w:t>15,600,000</w:t>
            </w:r>
            <w:r>
              <w:rPr>
                <w:rFonts w:ascii="Arial" w:hAnsi="Arial" w:cs="Arial"/>
                <w:color w:val="000000"/>
              </w:rPr>
              <w:t xml:space="preserve"> </w:t>
            </w:r>
          </w:p>
        </w:tc>
      </w:tr>
    </w:tbl>
    <w:p w14:paraId="6478D2F8" w14:textId="77777777" w:rsidR="0024319E" w:rsidRPr="00914651" w:rsidRDefault="0024319E">
      <w:pPr>
        <w:rPr>
          <w:rFonts w:ascii="Arial" w:hAnsi="Arial" w:cs="Arial"/>
        </w:rPr>
      </w:pPr>
    </w:p>
    <w:p w14:paraId="0A4264A4" w14:textId="0BDB240F" w:rsidR="00306AC6" w:rsidRPr="00914651" w:rsidRDefault="00306AC6">
      <w:pPr>
        <w:rPr>
          <w:rFonts w:ascii="Arial" w:hAnsi="Arial" w:cs="Arial"/>
        </w:rPr>
      </w:pPr>
      <w:r w:rsidRPr="00914651">
        <w:rPr>
          <w:rFonts w:ascii="Arial" w:hAnsi="Arial" w:cs="Arial"/>
        </w:rPr>
        <w:t xml:space="preserve">Agency personnel time to review the form is estimated at 1 hour per form.  Based on </w:t>
      </w:r>
      <w:r w:rsidR="000A1055">
        <w:rPr>
          <w:rFonts w:ascii="Arial" w:hAnsi="Arial" w:cs="Arial"/>
          <w:color w:val="000000"/>
        </w:rPr>
        <w:t>400000</w:t>
      </w:r>
      <w:r w:rsidR="00155A59">
        <w:rPr>
          <w:rFonts w:ascii="Arial" w:hAnsi="Arial" w:cs="Arial"/>
          <w:color w:val="000000"/>
        </w:rPr>
        <w:t xml:space="preserve"> </w:t>
      </w:r>
      <w:r w:rsidRPr="00914651">
        <w:rPr>
          <w:rFonts w:ascii="Arial" w:hAnsi="Arial" w:cs="Arial"/>
        </w:rPr>
        <w:t xml:space="preserve">responses per year, then </w:t>
      </w:r>
      <w:r w:rsidR="000A1055">
        <w:rPr>
          <w:rFonts w:ascii="Arial" w:hAnsi="Arial" w:cs="Arial"/>
          <w:color w:val="000000"/>
        </w:rPr>
        <w:t>400000</w:t>
      </w:r>
      <w:r w:rsidR="00A012DE">
        <w:rPr>
          <w:rFonts w:ascii="Arial" w:hAnsi="Arial" w:cs="Arial"/>
          <w:color w:val="000000"/>
        </w:rPr>
        <w:t xml:space="preserve"> </w:t>
      </w:r>
      <w:r w:rsidR="009154AE" w:rsidRPr="00914651">
        <w:rPr>
          <w:rFonts w:ascii="Arial" w:hAnsi="Arial" w:cs="Arial"/>
        </w:rPr>
        <w:t>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0A1055">
        <w:rPr>
          <w:rFonts w:ascii="Arial" w:hAnsi="Arial" w:cs="Arial"/>
          <w:color w:val="000000"/>
        </w:rPr>
        <w:t>400000</w:t>
      </w:r>
      <w:r w:rsidR="00155A59">
        <w:rPr>
          <w:rFonts w:ascii="Arial" w:hAnsi="Arial" w:cs="Arial"/>
          <w:color w:val="000000"/>
        </w:rPr>
        <w:t xml:space="preserve"> </w:t>
      </w:r>
      <w:r w:rsidRPr="00914651">
        <w:rPr>
          <w:rFonts w:ascii="Arial" w:hAnsi="Arial" w:cs="Arial"/>
        </w:rPr>
        <w:t xml:space="preserve">hours x $39 = </w:t>
      </w:r>
      <w:r w:rsidR="001C2762" w:rsidRPr="00914651">
        <w:rPr>
          <w:rFonts w:ascii="Arial" w:hAnsi="Arial" w:cs="Arial"/>
        </w:rPr>
        <w:t>$</w:t>
      </w:r>
      <w:r w:rsidR="000A1055">
        <w:rPr>
          <w:rFonts w:ascii="Arial" w:hAnsi="Arial" w:cs="Arial"/>
          <w:color w:val="000000"/>
        </w:rPr>
        <w:t>15,600,000</w:t>
      </w:r>
      <w:r w:rsidR="005953B4">
        <w:rPr>
          <w:rFonts w:ascii="Arial" w:hAnsi="Arial" w:cs="Arial"/>
          <w:color w:val="000000"/>
        </w:rPr>
        <w:t xml:space="preserve"> </w:t>
      </w:r>
      <w:r w:rsidRPr="00914651">
        <w:rPr>
          <w:rFonts w:ascii="Arial" w:hAnsi="Arial" w:cs="Arial"/>
        </w:rPr>
        <w:t xml:space="preserve">of estimated annual cost to the federal government to review the form.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2DAB66B5" w14:textId="70C4D935" w:rsidR="00306AC6" w:rsidRPr="00914651" w:rsidRDefault="00CB2C4F" w:rsidP="00CB2C4F">
      <w:pPr>
        <w:rPr>
          <w:rFonts w:ascii="Arial" w:hAnsi="Arial" w:cs="Arial"/>
        </w:rPr>
      </w:pPr>
      <w:r w:rsidRPr="00CB2C4F">
        <w:rPr>
          <w:rFonts w:ascii="Arial" w:hAnsi="Arial" w:cs="Arial"/>
        </w:rPr>
        <w:t>Burden is increased by 300,000 hours because 3 additional ICs were added to 040-0016</w:t>
      </w:r>
      <w:r>
        <w:rPr>
          <w:rFonts w:ascii="Arial" w:hAnsi="Arial" w:cs="Arial"/>
        </w:rPr>
        <w:t>:</w:t>
      </w:r>
      <w:r w:rsidRPr="00CB2C4F">
        <w:rPr>
          <w:rFonts w:ascii="Arial" w:hAnsi="Arial" w:cs="Arial"/>
        </w:rPr>
        <w:t xml:space="preserve"> SF-429-A Real Property Status Report ATTACHMENT A (General </w:t>
      </w:r>
      <w:r>
        <w:rPr>
          <w:rFonts w:ascii="Arial" w:hAnsi="Arial" w:cs="Arial"/>
        </w:rPr>
        <w:t xml:space="preserve">Reporting); </w:t>
      </w:r>
      <w:r w:rsidRPr="00CB2C4F">
        <w:rPr>
          <w:rFonts w:ascii="Arial" w:hAnsi="Arial" w:cs="Arial"/>
        </w:rPr>
        <w:t>SF-429-B Real Property Status Report ATTACHMENT B (Request to Acquire, Improve or Furnish); SF-42</w:t>
      </w:r>
      <w:r>
        <w:rPr>
          <w:rFonts w:ascii="Arial" w:hAnsi="Arial" w:cs="Arial"/>
        </w:rPr>
        <w:t xml:space="preserve">9-C Real Property Status Report </w:t>
      </w:r>
      <w:r w:rsidRPr="00CB2C4F">
        <w:rPr>
          <w:rFonts w:ascii="Arial" w:hAnsi="Arial" w:cs="Arial"/>
        </w:rPr>
        <w:t>ATTACHMENT C (Dispo</w:t>
      </w:r>
      <w:r>
        <w:rPr>
          <w:rFonts w:ascii="Arial" w:hAnsi="Arial" w:cs="Arial"/>
        </w:rPr>
        <w:t>sition or Encumbrance Request).</w:t>
      </w:r>
    </w:p>
    <w:p w14:paraId="239000A0" w14:textId="77777777" w:rsidR="00306AC6" w:rsidRPr="00914651" w:rsidRDefault="00306AC6">
      <w:pPr>
        <w:rPr>
          <w:rFonts w:ascii="Arial" w:hAnsi="Arial" w:cs="Arial"/>
        </w:rPr>
      </w:pPr>
    </w:p>
    <w:p w14:paraId="6674CFEA" w14:textId="77777777"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22790"/>
    <w:rsid w:val="00041CDF"/>
    <w:rsid w:val="0008529D"/>
    <w:rsid w:val="00092280"/>
    <w:rsid w:val="00097EB8"/>
    <w:rsid w:val="000A1055"/>
    <w:rsid w:val="000E2A6C"/>
    <w:rsid w:val="001228EC"/>
    <w:rsid w:val="00155A59"/>
    <w:rsid w:val="00172E08"/>
    <w:rsid w:val="001A0757"/>
    <w:rsid w:val="001A3EF6"/>
    <w:rsid w:val="001B48BC"/>
    <w:rsid w:val="001C2762"/>
    <w:rsid w:val="00216F3E"/>
    <w:rsid w:val="002412F9"/>
    <w:rsid w:val="0024319E"/>
    <w:rsid w:val="00256B7B"/>
    <w:rsid w:val="00260F86"/>
    <w:rsid w:val="002B7AF0"/>
    <w:rsid w:val="002E4216"/>
    <w:rsid w:val="002F462B"/>
    <w:rsid w:val="00302AA9"/>
    <w:rsid w:val="00306AC6"/>
    <w:rsid w:val="00314B42"/>
    <w:rsid w:val="00315105"/>
    <w:rsid w:val="0033663C"/>
    <w:rsid w:val="003500EF"/>
    <w:rsid w:val="00396B27"/>
    <w:rsid w:val="003B4BFB"/>
    <w:rsid w:val="003C0422"/>
    <w:rsid w:val="003E6AE2"/>
    <w:rsid w:val="003F323F"/>
    <w:rsid w:val="00425CB4"/>
    <w:rsid w:val="00432F4F"/>
    <w:rsid w:val="004350F0"/>
    <w:rsid w:val="00444045"/>
    <w:rsid w:val="004E6F9D"/>
    <w:rsid w:val="00503576"/>
    <w:rsid w:val="005105C5"/>
    <w:rsid w:val="005953B4"/>
    <w:rsid w:val="005A073E"/>
    <w:rsid w:val="005B4333"/>
    <w:rsid w:val="00605334"/>
    <w:rsid w:val="00617932"/>
    <w:rsid w:val="00685D7F"/>
    <w:rsid w:val="006870B0"/>
    <w:rsid w:val="006B50D9"/>
    <w:rsid w:val="006B5FAB"/>
    <w:rsid w:val="006C05B8"/>
    <w:rsid w:val="00704695"/>
    <w:rsid w:val="00733699"/>
    <w:rsid w:val="0074217C"/>
    <w:rsid w:val="0075657F"/>
    <w:rsid w:val="00761C5A"/>
    <w:rsid w:val="007A5382"/>
    <w:rsid w:val="00813864"/>
    <w:rsid w:val="0081635E"/>
    <w:rsid w:val="008677C6"/>
    <w:rsid w:val="00871177"/>
    <w:rsid w:val="008717CC"/>
    <w:rsid w:val="008A4476"/>
    <w:rsid w:val="008A73D1"/>
    <w:rsid w:val="008D586F"/>
    <w:rsid w:val="008D5C36"/>
    <w:rsid w:val="008E688F"/>
    <w:rsid w:val="00914651"/>
    <w:rsid w:val="009154AE"/>
    <w:rsid w:val="00926849"/>
    <w:rsid w:val="0093017E"/>
    <w:rsid w:val="009A62D4"/>
    <w:rsid w:val="009C45E2"/>
    <w:rsid w:val="009F638B"/>
    <w:rsid w:val="00A012DE"/>
    <w:rsid w:val="00A44691"/>
    <w:rsid w:val="00A83D37"/>
    <w:rsid w:val="00AB418B"/>
    <w:rsid w:val="00AE4531"/>
    <w:rsid w:val="00AF5B4B"/>
    <w:rsid w:val="00B03239"/>
    <w:rsid w:val="00B16CA0"/>
    <w:rsid w:val="00B37305"/>
    <w:rsid w:val="00B45918"/>
    <w:rsid w:val="00B67F6D"/>
    <w:rsid w:val="00BB3211"/>
    <w:rsid w:val="00BD43B9"/>
    <w:rsid w:val="00BE2057"/>
    <w:rsid w:val="00BE694A"/>
    <w:rsid w:val="00BF6E5D"/>
    <w:rsid w:val="00C47B8B"/>
    <w:rsid w:val="00CB04DA"/>
    <w:rsid w:val="00CB159D"/>
    <w:rsid w:val="00CB2C4F"/>
    <w:rsid w:val="00CB327B"/>
    <w:rsid w:val="00D05CC2"/>
    <w:rsid w:val="00D56071"/>
    <w:rsid w:val="00DD7561"/>
    <w:rsid w:val="00E527BB"/>
    <w:rsid w:val="00E760A4"/>
    <w:rsid w:val="00ED0867"/>
    <w:rsid w:val="00F3067A"/>
    <w:rsid w:val="00F422D8"/>
    <w:rsid w:val="00F527BB"/>
    <w:rsid w:val="00F71E6B"/>
    <w:rsid w:val="00F831E4"/>
    <w:rsid w:val="00F8532C"/>
    <w:rsid w:val="00F87EC6"/>
    <w:rsid w:val="00FB378B"/>
    <w:rsid w:val="00FC2123"/>
    <w:rsid w:val="00FE3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7619</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2018-11-19T18:17:00Z</dcterms:created>
  <dcterms:modified xsi:type="dcterms:W3CDTF">2018-11-19T18:17:00Z</dcterms:modified>
</cp:coreProperties>
</file>