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689" w:rsidRDefault="00D35689" w:rsidP="00D35689">
      <w:pPr>
        <w:jc w:val="center"/>
        <w:rPr>
          <w:rFonts w:ascii="Calibri" w:hAnsi="Calibri"/>
          <w:b/>
        </w:rPr>
      </w:pPr>
      <w:bookmarkStart w:id="0" w:name="_GoBack"/>
      <w:bookmarkEnd w:id="0"/>
      <w:r w:rsidRPr="002040D3">
        <w:rPr>
          <w:rFonts w:ascii="Calibri" w:hAnsi="Calibri"/>
          <w:b/>
        </w:rPr>
        <w:t>I</w:t>
      </w:r>
      <w:r>
        <w:rPr>
          <w:rFonts w:ascii="Calibri" w:hAnsi="Calibri"/>
          <w:b/>
        </w:rPr>
        <w:t>nformation and Communications Technology Needs Assessment Survey</w:t>
      </w:r>
    </w:p>
    <w:p w:rsidR="00D35689" w:rsidRPr="00896CAE" w:rsidRDefault="00D35689" w:rsidP="00D35689">
      <w:pPr>
        <w:jc w:val="center"/>
        <w:rPr>
          <w:b/>
        </w:rPr>
      </w:pPr>
      <w:r w:rsidRPr="00896CAE">
        <w:rPr>
          <w:b/>
        </w:rPr>
        <w:t>Informed Consent</w:t>
      </w:r>
      <w:r>
        <w:rPr>
          <w:b/>
        </w:rPr>
        <w:t xml:space="preserve"> Form</w:t>
      </w:r>
    </w:p>
    <w:p w:rsidR="00D35689" w:rsidRPr="00C97CFA" w:rsidRDefault="00D35689" w:rsidP="00D35689">
      <w:pPr>
        <w:rPr>
          <w:sz w:val="11"/>
        </w:rPr>
      </w:pPr>
    </w:p>
    <w:p w:rsidR="00D35689" w:rsidRDefault="00D35689" w:rsidP="00D35689">
      <w:pPr>
        <w:pBdr>
          <w:bottom w:val="single" w:sz="4" w:space="1" w:color="auto"/>
        </w:pBdr>
        <w:jc w:val="center"/>
        <w:rPr>
          <w:rFonts w:ascii="Calibri" w:hAnsi="Calibri"/>
          <w:i/>
          <w:sz w:val="22"/>
        </w:rPr>
      </w:pPr>
      <w:r w:rsidRPr="003621D7">
        <w:rPr>
          <w:sz w:val="22"/>
        </w:rPr>
        <w:t xml:space="preserve">This form will be the first page of the online survey and also be </w:t>
      </w:r>
      <w:r>
        <w:rPr>
          <w:sz w:val="22"/>
        </w:rPr>
        <w:t>the</w:t>
      </w:r>
      <w:r w:rsidRPr="003621D7">
        <w:rPr>
          <w:sz w:val="22"/>
        </w:rPr>
        <w:t xml:space="preserve"> cover page to the print version. </w:t>
      </w:r>
      <w:r w:rsidRPr="003621D7">
        <w:rPr>
          <w:sz w:val="22"/>
        </w:rPr>
        <w:br/>
      </w:r>
      <w:r w:rsidRPr="003621D7">
        <w:rPr>
          <w:rFonts w:ascii="Calibri" w:hAnsi="Calibri"/>
          <w:i/>
          <w:sz w:val="22"/>
        </w:rPr>
        <w:t xml:space="preserve">Final version </w:t>
      </w:r>
      <w:r>
        <w:rPr>
          <w:rFonts w:ascii="Calibri" w:hAnsi="Calibri"/>
          <w:i/>
          <w:sz w:val="22"/>
        </w:rPr>
        <w:t xml:space="preserve">of this form </w:t>
      </w:r>
      <w:r w:rsidRPr="003621D7">
        <w:rPr>
          <w:rFonts w:ascii="Calibri" w:hAnsi="Calibri"/>
          <w:i/>
          <w:sz w:val="22"/>
        </w:rPr>
        <w:t>will be vetted and approved by the labor unions and FRA</w:t>
      </w:r>
    </w:p>
    <w:p w:rsidR="00BB6372" w:rsidRPr="003621D7" w:rsidRDefault="00BB6372" w:rsidP="00D35689">
      <w:pPr>
        <w:pBdr>
          <w:bottom w:val="single" w:sz="4" w:space="1" w:color="auto"/>
        </w:pBdr>
        <w:jc w:val="center"/>
        <w:rPr>
          <w:rFonts w:ascii="Calibri" w:hAnsi="Calibri"/>
          <w:i/>
          <w:sz w:val="22"/>
        </w:rPr>
      </w:pPr>
    </w:p>
    <w:p w:rsidR="00735C16" w:rsidRDefault="00735C16" w:rsidP="00D35689">
      <w:pPr>
        <w:ind w:right="720"/>
        <w:rPr>
          <w:b/>
        </w:rPr>
      </w:pPr>
    </w:p>
    <w:p w:rsidR="00D35689" w:rsidRPr="003621D7" w:rsidRDefault="00D35689" w:rsidP="00D35689">
      <w:pPr>
        <w:ind w:right="720"/>
      </w:pPr>
      <w:r w:rsidRPr="003621D7">
        <w:rPr>
          <w:b/>
        </w:rPr>
        <w:t>Purpose:</w:t>
      </w:r>
    </w:p>
    <w:p w:rsidR="00D35689" w:rsidRPr="003621D7" w:rsidRDefault="00D35689" w:rsidP="00D35689">
      <w:pPr>
        <w:spacing w:after="200"/>
      </w:pPr>
      <w:r w:rsidRPr="003621D7">
        <w:t>The attached questionnaire is part of a survey being conducted by the</w:t>
      </w:r>
      <w:r>
        <w:t xml:space="preserve"> </w:t>
      </w:r>
      <w:r>
        <w:rPr>
          <w:rFonts w:ascii="Calibri" w:hAnsi="Calibri"/>
        </w:rPr>
        <w:t>US Department of Transportation</w:t>
      </w:r>
      <w:r w:rsidRPr="003621D7">
        <w:t xml:space="preserve"> Volpe Center on behalf of the Federal Railroad Administration Office of Research, Development and Technology (FRA RD&amp;T).  </w:t>
      </w:r>
    </w:p>
    <w:p w:rsidR="00D35689" w:rsidRPr="003621D7" w:rsidRDefault="00D35689" w:rsidP="00D35689">
      <w:pPr>
        <w:spacing w:after="200"/>
      </w:pPr>
      <w:r w:rsidRPr="003621D7">
        <w:t xml:space="preserve">The purpose of the survey is to learn more about Information and Communications Technology (ICT), which relates to the technology and tools that railroaders, like you, use to share, distribute, gather and communicate information. Our goal is to understand how best to communicate important safety information to you and the railroad industry, generally, and specifically as part of the </w:t>
      </w:r>
      <w:r>
        <w:t xml:space="preserve">FRA RD&amp;T </w:t>
      </w:r>
      <w:r w:rsidRPr="003621D7">
        <w:rPr>
          <w:i/>
        </w:rPr>
        <w:t>Railroaders’ Guide to Healthy Sleep</w:t>
      </w:r>
      <w:r w:rsidRPr="003621D7">
        <w:t xml:space="preserve"> website. Participation means only completing the attached questionnaire.</w:t>
      </w:r>
    </w:p>
    <w:p w:rsidR="00D35689" w:rsidRPr="003621D7" w:rsidRDefault="00D35689" w:rsidP="00D35689">
      <w:pPr>
        <w:spacing w:after="200"/>
      </w:pPr>
      <w:r w:rsidRPr="003621D7">
        <w:rPr>
          <w:b/>
        </w:rPr>
        <w:t>Research Procedures:</w:t>
      </w:r>
      <w:r w:rsidRPr="003621D7">
        <w:rPr>
          <w:b/>
        </w:rPr>
        <w:br/>
      </w:r>
      <w:r w:rsidRPr="003621D7">
        <w:t xml:space="preserve">Should you agree to participate, the </w:t>
      </w:r>
      <w:r>
        <w:t>questionnaire</w:t>
      </w:r>
      <w:r w:rsidRPr="003621D7">
        <w:t xml:space="preserve"> should take you 15–20 minutes to complete, whether online or on paper. </w:t>
      </w:r>
      <w:r w:rsidRPr="003621D7">
        <w:rPr>
          <w:i/>
        </w:rPr>
        <w:t>If you have already taken this survey previously, we ask that you decline to participate a second time.</w:t>
      </w:r>
    </w:p>
    <w:p w:rsidR="00D35689" w:rsidRPr="003621D7" w:rsidRDefault="00D35689" w:rsidP="00D35689">
      <w:pPr>
        <w:spacing w:after="200"/>
      </w:pPr>
      <w:r w:rsidRPr="003621D7">
        <w:rPr>
          <w:b/>
        </w:rPr>
        <w:t xml:space="preserve">Benefits and </w:t>
      </w:r>
      <w:r>
        <w:rPr>
          <w:b/>
        </w:rPr>
        <w:t xml:space="preserve">Potential </w:t>
      </w:r>
      <w:r w:rsidRPr="003621D7">
        <w:rPr>
          <w:b/>
        </w:rPr>
        <w:t>Risks:</w:t>
      </w:r>
      <w:r w:rsidRPr="003621D7">
        <w:rPr>
          <w:b/>
        </w:rPr>
        <w:br/>
      </w:r>
      <w:r w:rsidRPr="003621D7">
        <w:t xml:space="preserve">There is no expected benefit to you as a result of completing this survey. However, your participation will help the FRA </w:t>
      </w:r>
      <w:r>
        <w:t xml:space="preserve">RD&amp;T </w:t>
      </w:r>
      <w:r w:rsidRPr="003621D7">
        <w:t xml:space="preserve">to better understand railroader ICT use and preferences, in order to improve the </w:t>
      </w:r>
      <w:r w:rsidRPr="003621D7">
        <w:rPr>
          <w:i/>
        </w:rPr>
        <w:t>Railroaders’ Guide to Healthy Sleep</w:t>
      </w:r>
      <w:r w:rsidRPr="003621D7">
        <w:t xml:space="preserve"> website and best reach and communicate with railroaders, like you.</w:t>
      </w:r>
    </w:p>
    <w:p w:rsidR="00D35689" w:rsidRPr="003621D7" w:rsidRDefault="00D35689" w:rsidP="00D35689">
      <w:pPr>
        <w:spacing w:after="200"/>
      </w:pPr>
      <w:r w:rsidRPr="003621D7">
        <w:t xml:space="preserve">The potential risks of participating in this </w:t>
      </w:r>
      <w:r>
        <w:t>survey</w:t>
      </w:r>
      <w:r w:rsidRPr="003621D7">
        <w:t xml:space="preserve"> are less than those ordinarily encountered in daily life or during the performance of routine work. There is a slight risk that your responses may cause you to change your ICT behaviors.</w:t>
      </w:r>
    </w:p>
    <w:p w:rsidR="00D35689" w:rsidRDefault="00D35689" w:rsidP="00D35689">
      <w:pPr>
        <w:spacing w:after="200"/>
      </w:pPr>
      <w:r w:rsidRPr="003621D7">
        <w:rPr>
          <w:b/>
        </w:rPr>
        <w:t>Confidentiality:</w:t>
      </w:r>
      <w:r w:rsidRPr="003621D7">
        <w:rPr>
          <w:b/>
        </w:rPr>
        <w:br/>
      </w:r>
      <w:r w:rsidRPr="003621D7">
        <w:t xml:space="preserve">A unique ID number has been assigned to you.  The ID number will allow each questionnaire to be tracked so that only non-respondents will receive reminders. </w:t>
      </w:r>
      <w:r>
        <w:t>T</w:t>
      </w:r>
      <w:r w:rsidRPr="003621D7">
        <w:t>he list of participant</w:t>
      </w:r>
      <w:r>
        <w:t>s</w:t>
      </w:r>
      <w:r w:rsidRPr="003621D7">
        <w:t xml:space="preserve"> and corresponding ID numbers will be </w:t>
      </w:r>
      <w:r>
        <w:t>kept in a secure location, separate from responses</w:t>
      </w:r>
      <w:r w:rsidRPr="003621D7">
        <w:t>.</w:t>
      </w:r>
    </w:p>
    <w:p w:rsidR="00D35689" w:rsidRPr="003621D7" w:rsidRDefault="00D35689" w:rsidP="00D35689">
      <w:pPr>
        <w:spacing w:after="200"/>
      </w:pPr>
      <w:r w:rsidRPr="003621D7">
        <w:t xml:space="preserve">No identifiable information is being requested of you or otherwise collected. All online and paper responses will be kept confidential. Electronic and paper </w:t>
      </w:r>
      <w:r>
        <w:t>responses</w:t>
      </w:r>
      <w:r w:rsidRPr="003621D7">
        <w:t xml:space="preserve"> will be maintained in </w:t>
      </w:r>
      <w:r>
        <w:t xml:space="preserve">a </w:t>
      </w:r>
      <w:r w:rsidRPr="003621D7">
        <w:t>secure location. I</w:t>
      </w:r>
      <w:r>
        <w:t>n</w:t>
      </w:r>
      <w:r w:rsidRPr="003621D7">
        <w:t xml:space="preserve"> any study </w:t>
      </w:r>
      <w:r>
        <w:t>reporting</w:t>
      </w:r>
      <w:r w:rsidRPr="003621D7">
        <w:t xml:space="preserve">, only grouped summary information </w:t>
      </w:r>
      <w:r>
        <w:t>would</w:t>
      </w:r>
      <w:r w:rsidRPr="003621D7">
        <w:t xml:space="preserve"> be </w:t>
      </w:r>
      <w:r>
        <w:t>presented</w:t>
      </w:r>
      <w:r w:rsidRPr="003621D7">
        <w:t>. No data would identify any individual.</w:t>
      </w:r>
    </w:p>
    <w:p w:rsidR="00D35689" w:rsidRPr="003621D7" w:rsidRDefault="00D35689" w:rsidP="00D35689">
      <w:pPr>
        <w:spacing w:after="200"/>
      </w:pPr>
      <w:r w:rsidRPr="003621D7">
        <w:t xml:space="preserve">  </w:t>
      </w:r>
    </w:p>
    <w:p w:rsidR="00D35689" w:rsidRDefault="00D35689" w:rsidP="00D35689">
      <w:pPr>
        <w:spacing w:after="200"/>
        <w:rPr>
          <w:b/>
        </w:rPr>
      </w:pPr>
    </w:p>
    <w:p w:rsidR="00D35689" w:rsidRPr="003621D7" w:rsidRDefault="00D35689" w:rsidP="00D35689">
      <w:pPr>
        <w:spacing w:after="200"/>
      </w:pPr>
      <w:r w:rsidRPr="003621D7">
        <w:rPr>
          <w:b/>
        </w:rPr>
        <w:lastRenderedPageBreak/>
        <w:t>Rights:</w:t>
      </w:r>
      <w:r w:rsidRPr="003621D7">
        <w:rPr>
          <w:b/>
        </w:rPr>
        <w:br/>
      </w:r>
      <w:r w:rsidRPr="003621D7">
        <w:t>Taking this survey is completely voluntary. You have the right to decline to participate, or to discontinue your participation at any point without penalty. You have the right to refuse to answer any question(s) for any reason.</w:t>
      </w:r>
    </w:p>
    <w:p w:rsidR="00D35689" w:rsidRPr="003621D7" w:rsidRDefault="00D35689" w:rsidP="00D35689">
      <w:pPr>
        <w:spacing w:after="200"/>
        <w:ind w:right="720"/>
      </w:pPr>
      <w:r w:rsidRPr="003621D7">
        <w:rPr>
          <w:b/>
        </w:rPr>
        <w:t>Questions:</w:t>
      </w:r>
      <w:r w:rsidRPr="003621D7">
        <w:rPr>
          <w:b/>
        </w:rPr>
        <w:br/>
      </w:r>
      <w:r w:rsidRPr="003621D7">
        <w:t>If you have any questions or would like additional information about this survey, please contact the project director, Dr. Heidi Howarth, at heidi.howarth@dot.gov or 617-494-2522. The Office of Management and Budget has approved this project. You may also contact OMB at (202) _</w:t>
      </w:r>
      <w:r w:rsidR="00BB6372">
        <w:t>_</w:t>
      </w:r>
      <w:r w:rsidRPr="003621D7">
        <w:t>__-_</w:t>
      </w:r>
      <w:r w:rsidR="00BB6372">
        <w:t>__</w:t>
      </w:r>
      <w:r w:rsidRPr="003621D7">
        <w:t>___ with any questions.</w:t>
      </w:r>
    </w:p>
    <w:p w:rsidR="00D35689" w:rsidRPr="003621D7" w:rsidRDefault="00D35689" w:rsidP="00D35689">
      <w:pPr>
        <w:spacing w:after="200"/>
        <w:ind w:right="720"/>
      </w:pPr>
      <w:r w:rsidRPr="003621D7">
        <w:t>If you are completing this questionnaire on paper, please sign below and return this sheet with the questionnaire.  If you are completing it online, please fill in the appropriate circle below the question:</w:t>
      </w:r>
    </w:p>
    <w:p w:rsidR="00D35689" w:rsidRPr="003621D7" w:rsidRDefault="00D35689" w:rsidP="00D35689">
      <w:pPr>
        <w:spacing w:after="200"/>
      </w:pPr>
      <w:r w:rsidRPr="003621D7">
        <w:t xml:space="preserve">“I understand the above information. I voluntarily consent to participate in the survey.” </w:t>
      </w:r>
    </w:p>
    <w:p w:rsidR="00D35689" w:rsidRPr="003621D7" w:rsidRDefault="00D35689" w:rsidP="00D35689"/>
    <w:p w:rsidR="00D35689" w:rsidRPr="003621D7" w:rsidRDefault="00D35689" w:rsidP="00D35689"/>
    <w:p w:rsidR="00D35689" w:rsidRPr="003621D7" w:rsidRDefault="00D35689" w:rsidP="00D35689">
      <w:r w:rsidRPr="003621D7">
        <w:t>________________</w:t>
      </w:r>
      <w:r w:rsidRPr="003621D7">
        <w:tab/>
      </w:r>
      <w:r w:rsidRPr="003621D7">
        <w:tab/>
      </w:r>
      <w:r w:rsidRPr="003621D7">
        <w:tab/>
        <w:t>______________</w:t>
      </w:r>
    </w:p>
    <w:p w:rsidR="00D35689" w:rsidRPr="003621D7" w:rsidRDefault="00D35689" w:rsidP="00D35689">
      <w:r w:rsidRPr="003621D7">
        <w:t>Signature</w:t>
      </w:r>
      <w:r w:rsidRPr="003621D7">
        <w:tab/>
      </w:r>
      <w:r w:rsidRPr="003621D7">
        <w:tab/>
      </w:r>
      <w:r w:rsidRPr="003621D7">
        <w:tab/>
      </w:r>
      <w:r w:rsidRPr="003621D7">
        <w:tab/>
        <w:t>Date</w:t>
      </w:r>
    </w:p>
    <w:p w:rsidR="00D35689" w:rsidRDefault="00D35689" w:rsidP="00D35689">
      <w:pPr>
        <w:ind w:left="720" w:right="720"/>
        <w:jc w:val="right"/>
        <w:rPr>
          <w:i/>
        </w:rPr>
      </w:pPr>
    </w:p>
    <w:p w:rsidR="00D35689" w:rsidRPr="003621D7" w:rsidRDefault="00D35689" w:rsidP="00D35689">
      <w:pPr>
        <w:ind w:left="720" w:right="720"/>
        <w:jc w:val="right"/>
      </w:pPr>
      <w:r w:rsidRPr="003621D7">
        <w:rPr>
          <w:i/>
        </w:rPr>
        <w:t xml:space="preserve">(Fill in the circle that applies)     </w:t>
      </w:r>
      <w:r w:rsidRPr="003621D7">
        <w:sym w:font="Wingdings" w:char="F0A1"/>
      </w:r>
      <w:r w:rsidRPr="003621D7">
        <w:t xml:space="preserve"> Yes        </w:t>
      </w:r>
      <w:r w:rsidRPr="003621D7">
        <w:sym w:font="Wingdings" w:char="F0A1"/>
      </w:r>
      <w:r w:rsidRPr="003621D7">
        <w:t xml:space="preserve"> No </w:t>
      </w:r>
    </w:p>
    <w:p w:rsidR="00D35689" w:rsidRDefault="00D35689" w:rsidP="00D35689"/>
    <w:p w:rsidR="001A2982" w:rsidRDefault="0053699F"/>
    <w:sectPr w:rsidR="001A2982" w:rsidSect="0049454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DF8" w:rsidRDefault="00062DF8" w:rsidP="00D35689">
      <w:r>
        <w:separator/>
      </w:r>
    </w:p>
  </w:endnote>
  <w:endnote w:type="continuationSeparator" w:id="0">
    <w:p w:rsidR="00062DF8" w:rsidRDefault="00062DF8" w:rsidP="00D3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BE9" w:rsidRDefault="00563B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426894"/>
      <w:docPartObj>
        <w:docPartGallery w:val="Page Numbers (Bottom of Page)"/>
        <w:docPartUnique/>
      </w:docPartObj>
    </w:sdtPr>
    <w:sdtEndPr>
      <w:rPr>
        <w:noProof/>
      </w:rPr>
    </w:sdtEndPr>
    <w:sdtContent>
      <w:p w:rsidR="00735C16" w:rsidRDefault="00735C16">
        <w:pPr>
          <w:pStyle w:val="Footer"/>
          <w:jc w:val="right"/>
        </w:pPr>
        <w:r>
          <w:fldChar w:fldCharType="begin"/>
        </w:r>
        <w:r>
          <w:instrText xml:space="preserve"> PAGE   \* MERGEFORMAT </w:instrText>
        </w:r>
        <w:r>
          <w:fldChar w:fldCharType="separate"/>
        </w:r>
        <w:r w:rsidR="0053699F">
          <w:rPr>
            <w:noProof/>
          </w:rPr>
          <w:t>1</w:t>
        </w:r>
        <w:r>
          <w:rPr>
            <w:noProof/>
          </w:rPr>
          <w:fldChar w:fldCharType="end"/>
        </w:r>
      </w:p>
    </w:sdtContent>
  </w:sdt>
  <w:p w:rsidR="00735C16" w:rsidRPr="00D35689" w:rsidRDefault="00735C16" w:rsidP="00735C16">
    <w:pPr>
      <w:pStyle w:val="Footer"/>
      <w:ind w:right="360"/>
      <w:rPr>
        <w:i/>
        <w:sz w:val="20"/>
      </w:rPr>
    </w:pPr>
    <w:r>
      <w:rPr>
        <w:i/>
        <w:sz w:val="20"/>
      </w:rPr>
      <w:t>ICT Survey Consent Form DRAFT</w:t>
    </w:r>
    <w:r w:rsidRPr="00D35689">
      <w:rPr>
        <w:i/>
        <w:sz w:val="20"/>
      </w:rPr>
      <w:t>, 10/26/2018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BE9" w:rsidRDefault="00563B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DF8" w:rsidRDefault="00062DF8" w:rsidP="00D35689">
      <w:r>
        <w:separator/>
      </w:r>
    </w:p>
  </w:footnote>
  <w:footnote w:type="continuationSeparator" w:id="0">
    <w:p w:rsidR="00062DF8" w:rsidRDefault="00062DF8" w:rsidP="00D35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BE9" w:rsidRDefault="005369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34657" o:spid="_x0000_s2050" type="#_x0000_t136" style="position:absolute;margin-left:0;margin-top:0;width:569.85pt;height:89.95pt;rotation:315;z-index:-251655168;mso-position-horizontal:center;mso-position-horizontal-relative:margin;mso-position-vertical:center;mso-position-vertical-relative:margin" o:allowincell="f" fillcolor="silver" stroked="f">
          <v:fill opacity=".5"/>
          <v:textpath style="font-family:&quot;Calibri&quot;;font-size:1pt" string="DRAFT - Internal Use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BE9" w:rsidRDefault="005369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34658" o:spid="_x0000_s2051" type="#_x0000_t136" style="position:absolute;margin-left:0;margin-top:0;width:569.85pt;height:89.95pt;rotation:315;z-index:-251653120;mso-position-horizontal:center;mso-position-horizontal-relative:margin;mso-position-vertical:center;mso-position-vertical-relative:margin" o:allowincell="f" fillcolor="silver" stroked="f">
          <v:fill opacity=".5"/>
          <v:textpath style="font-family:&quot;Calibri&quot;;font-size:1pt" string="DRAFT - Internal Use Onl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BE9" w:rsidRDefault="005369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34656" o:spid="_x0000_s2049" type="#_x0000_t136" style="position:absolute;margin-left:0;margin-top:0;width:569.85pt;height:89.95pt;rotation:315;z-index:-251657216;mso-position-horizontal:center;mso-position-horizontal-relative:margin;mso-position-vertical:center;mso-position-vertical-relative:margin" o:allowincell="f" fillcolor="silver" stroked="f">
          <v:fill opacity=".5"/>
          <v:textpath style="font-family:&quot;Calibri&quot;;font-size:1pt" string="DRAFT - Internal Use Only"/>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689"/>
    <w:rsid w:val="00062DF8"/>
    <w:rsid w:val="0053699F"/>
    <w:rsid w:val="00563BE9"/>
    <w:rsid w:val="00735C16"/>
    <w:rsid w:val="00B45374"/>
    <w:rsid w:val="00BB6372"/>
    <w:rsid w:val="00D35689"/>
    <w:rsid w:val="00F20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6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689"/>
    <w:pPr>
      <w:tabs>
        <w:tab w:val="center" w:pos="4680"/>
        <w:tab w:val="right" w:pos="9360"/>
      </w:tabs>
    </w:pPr>
  </w:style>
  <w:style w:type="character" w:customStyle="1" w:styleId="HeaderChar">
    <w:name w:val="Header Char"/>
    <w:basedOn w:val="DefaultParagraphFont"/>
    <w:link w:val="Header"/>
    <w:uiPriority w:val="99"/>
    <w:rsid w:val="00D35689"/>
  </w:style>
  <w:style w:type="paragraph" w:styleId="Footer">
    <w:name w:val="footer"/>
    <w:basedOn w:val="Normal"/>
    <w:link w:val="FooterChar"/>
    <w:uiPriority w:val="99"/>
    <w:unhideWhenUsed/>
    <w:rsid w:val="00D35689"/>
    <w:pPr>
      <w:tabs>
        <w:tab w:val="center" w:pos="4680"/>
        <w:tab w:val="right" w:pos="9360"/>
      </w:tabs>
    </w:pPr>
  </w:style>
  <w:style w:type="character" w:customStyle="1" w:styleId="FooterChar">
    <w:name w:val="Footer Char"/>
    <w:basedOn w:val="DefaultParagraphFont"/>
    <w:link w:val="Footer"/>
    <w:uiPriority w:val="99"/>
    <w:rsid w:val="00D35689"/>
  </w:style>
  <w:style w:type="paragraph" w:styleId="NormalWeb">
    <w:name w:val="Normal (Web)"/>
    <w:basedOn w:val="Normal"/>
    <w:uiPriority w:val="99"/>
    <w:semiHidden/>
    <w:unhideWhenUsed/>
    <w:rsid w:val="00D35689"/>
    <w:pPr>
      <w:spacing w:before="100" w:beforeAutospacing="1" w:after="100" w:afterAutospacing="1"/>
    </w:pPr>
    <w:rPr>
      <w:rFonts w:ascii="Times New Roman" w:eastAsiaTheme="minorEastAsia" w:hAnsi="Times New Roman" w:cs="Times New Roman"/>
    </w:rPr>
  </w:style>
  <w:style w:type="character" w:styleId="PageNumber">
    <w:name w:val="page number"/>
    <w:basedOn w:val="DefaultParagraphFont"/>
    <w:uiPriority w:val="99"/>
    <w:semiHidden/>
    <w:unhideWhenUsed/>
    <w:rsid w:val="00D35689"/>
  </w:style>
  <w:style w:type="paragraph" w:styleId="BalloonText">
    <w:name w:val="Balloon Text"/>
    <w:basedOn w:val="Normal"/>
    <w:link w:val="BalloonTextChar"/>
    <w:uiPriority w:val="99"/>
    <w:semiHidden/>
    <w:unhideWhenUsed/>
    <w:rsid w:val="00062DF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2DF8"/>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6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689"/>
    <w:pPr>
      <w:tabs>
        <w:tab w:val="center" w:pos="4680"/>
        <w:tab w:val="right" w:pos="9360"/>
      </w:tabs>
    </w:pPr>
  </w:style>
  <w:style w:type="character" w:customStyle="1" w:styleId="HeaderChar">
    <w:name w:val="Header Char"/>
    <w:basedOn w:val="DefaultParagraphFont"/>
    <w:link w:val="Header"/>
    <w:uiPriority w:val="99"/>
    <w:rsid w:val="00D35689"/>
  </w:style>
  <w:style w:type="paragraph" w:styleId="Footer">
    <w:name w:val="footer"/>
    <w:basedOn w:val="Normal"/>
    <w:link w:val="FooterChar"/>
    <w:uiPriority w:val="99"/>
    <w:unhideWhenUsed/>
    <w:rsid w:val="00D35689"/>
    <w:pPr>
      <w:tabs>
        <w:tab w:val="center" w:pos="4680"/>
        <w:tab w:val="right" w:pos="9360"/>
      </w:tabs>
    </w:pPr>
  </w:style>
  <w:style w:type="character" w:customStyle="1" w:styleId="FooterChar">
    <w:name w:val="Footer Char"/>
    <w:basedOn w:val="DefaultParagraphFont"/>
    <w:link w:val="Footer"/>
    <w:uiPriority w:val="99"/>
    <w:rsid w:val="00D35689"/>
  </w:style>
  <w:style w:type="paragraph" w:styleId="NormalWeb">
    <w:name w:val="Normal (Web)"/>
    <w:basedOn w:val="Normal"/>
    <w:uiPriority w:val="99"/>
    <w:semiHidden/>
    <w:unhideWhenUsed/>
    <w:rsid w:val="00D35689"/>
    <w:pPr>
      <w:spacing w:before="100" w:beforeAutospacing="1" w:after="100" w:afterAutospacing="1"/>
    </w:pPr>
    <w:rPr>
      <w:rFonts w:ascii="Times New Roman" w:eastAsiaTheme="minorEastAsia" w:hAnsi="Times New Roman" w:cs="Times New Roman"/>
    </w:rPr>
  </w:style>
  <w:style w:type="character" w:styleId="PageNumber">
    <w:name w:val="page number"/>
    <w:basedOn w:val="DefaultParagraphFont"/>
    <w:uiPriority w:val="99"/>
    <w:semiHidden/>
    <w:unhideWhenUsed/>
    <w:rsid w:val="00D35689"/>
  </w:style>
  <w:style w:type="paragraph" w:styleId="BalloonText">
    <w:name w:val="Balloon Text"/>
    <w:basedOn w:val="Normal"/>
    <w:link w:val="BalloonTextChar"/>
    <w:uiPriority w:val="99"/>
    <w:semiHidden/>
    <w:unhideWhenUsed/>
    <w:rsid w:val="00062DF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2DF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 Snow</dc:creator>
  <cp:keywords/>
  <dc:description/>
  <cp:lastModifiedBy>SYSTEM</cp:lastModifiedBy>
  <cp:revision>2</cp:revision>
  <dcterms:created xsi:type="dcterms:W3CDTF">2018-10-29T13:21:00Z</dcterms:created>
  <dcterms:modified xsi:type="dcterms:W3CDTF">2018-10-29T13:21:00Z</dcterms:modified>
</cp:coreProperties>
</file>