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6B2F6183">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CA45C5" w:rsidR="00CD3BAE" w:rsidP="00CD3BAE" w:rsidRDefault="00CD3BAE" w14:paraId="64F99C14" w14:textId="77777777">
      <w:r w:rsidRPr="00CA45C5">
        <w:rPr>
          <w:b/>
        </w:rPr>
        <w:t>NSPS for Metal Coil Surface Coating (40 CFR Part 60, Subpart TT)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CA45C5" w:rsidR="00464454" w:rsidP="00464454" w:rsidRDefault="00464454" w14:paraId="74C8B117" w14:textId="31BA6520">
      <w:pPr>
        <w:rPr>
          <w:bCs/>
        </w:rPr>
      </w:pPr>
      <w:r w:rsidRPr="00CA45C5">
        <w:rPr>
          <w:bCs/>
        </w:rPr>
        <w:t>NSPS for Metal Coil Surface Coating (40 CFR Part 60, Subpart TT) (Renewal), EPA ICR Number 0660.1</w:t>
      </w:r>
      <w:r>
        <w:rPr>
          <w:bCs/>
        </w:rPr>
        <w:t>3</w:t>
      </w:r>
      <w:r w:rsidRPr="00CA45C5">
        <w:rPr>
          <w:bCs/>
        </w:rPr>
        <w:t>, OMB Control Number 2060-0107.</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464454" w:rsidP="00464454" w:rsidRDefault="00464454" w14:paraId="25EAE846" w14:textId="0A602026">
      <w:pPr>
        <w:ind w:firstLine="720"/>
        <w:rPr>
          <w:color w:val="000000"/>
        </w:rPr>
      </w:pPr>
      <w:r w:rsidRPr="00FA1769">
        <w:t>The New Source Performance Standards (NSPS) for</w:t>
      </w:r>
      <w:r w:rsidRPr="00B96CD6">
        <w:t xml:space="preserve"> Metal Coil Surface Coating</w:t>
      </w:r>
      <w:r w:rsidRPr="00FA1769">
        <w:t xml:space="preserve"> </w:t>
      </w:r>
      <w:r>
        <w:t>(</w:t>
      </w:r>
      <w:r w:rsidRPr="00FA1769">
        <w:t>40 CFR Part 60, Subpart TT</w:t>
      </w:r>
      <w:r>
        <w:t xml:space="preserve">) </w:t>
      </w:r>
      <w:r w:rsidRPr="00FA1769">
        <w:t>were proposed on January 5, 1981</w:t>
      </w:r>
      <w:r w:rsidR="00E75F89">
        <w:t>,</w:t>
      </w:r>
      <w:r w:rsidRPr="00FA1769" w:rsidR="00E75F89">
        <w:t xml:space="preserve"> </w:t>
      </w:r>
      <w:r w:rsidRPr="00FA1769">
        <w:t>promulgated on November</w:t>
      </w:r>
      <w:r>
        <w:t xml:space="preserve"> </w:t>
      </w:r>
      <w:r w:rsidRPr="00FA1769">
        <w:t>1</w:t>
      </w:r>
      <w:r>
        <w:t>,</w:t>
      </w:r>
      <w:r w:rsidRPr="00FA1769">
        <w:t xml:space="preserve"> 1982</w:t>
      </w:r>
      <w:r w:rsidR="00E75F89">
        <w:t>,</w:t>
      </w:r>
      <w:r w:rsidRPr="00FA1769" w:rsidR="00E75F89">
        <w:t xml:space="preserve"> </w:t>
      </w:r>
      <w:r w:rsidRPr="00FA1769">
        <w:t>and amended on June 24, 1986 and October 17, 2000. These</w:t>
      </w:r>
      <w:r>
        <w:rPr>
          <w:color w:val="000000"/>
        </w:rPr>
        <w:t xml:space="preserve"> regulations apply to </w:t>
      </w:r>
      <w:r w:rsidRPr="00FA1769">
        <w:rPr>
          <w:color w:val="000000"/>
        </w:rPr>
        <w:t>the following surface coating lines in the metal coil surface coating industry: each prime coat operation</w:t>
      </w:r>
      <w:r>
        <w:rPr>
          <w:color w:val="000000"/>
        </w:rPr>
        <w:t>;</w:t>
      </w:r>
      <w:r w:rsidRPr="00FA1769">
        <w:rPr>
          <w:color w:val="000000"/>
        </w:rPr>
        <w:t xml:space="preserve"> each finish coat operation</w:t>
      </w:r>
      <w:r>
        <w:rPr>
          <w:color w:val="000000"/>
        </w:rPr>
        <w:t>;</w:t>
      </w:r>
      <w:r w:rsidRPr="00FA1769">
        <w:rPr>
          <w:color w:val="000000"/>
        </w:rPr>
        <w:t xml:space="preserve"> and each prime and finish coat operation cured simultaneously</w:t>
      </w:r>
      <w:r>
        <w:rPr>
          <w:color w:val="000000"/>
        </w:rPr>
        <w:t>,</w:t>
      </w:r>
      <w:r w:rsidRPr="00FA1769">
        <w:rPr>
          <w:color w:val="000000"/>
        </w:rPr>
        <w:t xml:space="preserve"> where the finish coat is applied wet</w:t>
      </w:r>
      <w:r>
        <w:rPr>
          <w:color w:val="000000"/>
        </w:rPr>
        <w:t>-on-</w:t>
      </w:r>
      <w:r w:rsidRPr="00FA1769">
        <w:rPr>
          <w:color w:val="000000"/>
        </w:rPr>
        <w:t xml:space="preserve">wet over the prime coat. </w:t>
      </w:r>
      <w:r>
        <w:rPr>
          <w:color w:val="000000"/>
        </w:rPr>
        <w:t>These regulations apply to facilities commencing construction, modification, or reconstruction after the date of proposal. This information is being collected to assure compliance with 40 CFR Part 60, Subpart TT.</w:t>
      </w:r>
    </w:p>
    <w:p w:rsidR="00464454" w:rsidP="00464454" w:rsidRDefault="00464454" w14:paraId="3FDD9EE5" w14:textId="77777777">
      <w:pPr>
        <w:rPr>
          <w:color w:val="000000"/>
        </w:rPr>
      </w:pPr>
    </w:p>
    <w:p w:rsidR="00464454" w:rsidP="00464454" w:rsidRDefault="00464454" w14:paraId="34258C63" w14:textId="285EF285">
      <w:pPr>
        <w:ind w:firstLine="720"/>
        <w:rPr>
          <w:color w:val="000000"/>
        </w:rPr>
      </w:pPr>
      <w:r>
        <w:rPr>
          <w:color w:val="000000"/>
        </w:rPr>
        <w:t>In general, all NSPS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464454" w:rsidP="00464454" w:rsidRDefault="00464454" w14:paraId="1F877999" w14:textId="77777777">
      <w:pPr>
        <w:rPr>
          <w:color w:val="000000"/>
        </w:rPr>
      </w:pPr>
    </w:p>
    <w:p w:rsidR="00464454" w:rsidP="00464454" w:rsidRDefault="00464454" w14:paraId="2B50AEF0" w14:textId="7CF1923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75F89">
        <w:rPr>
          <w:color w:val="000000"/>
        </w:rPr>
        <w:t xml:space="preserve">containing </w:t>
      </w:r>
      <w:r>
        <w:rPr>
          <w:color w:val="000000"/>
        </w:rPr>
        <w:t xml:space="preserve">these </w:t>
      </w:r>
      <w:proofErr w:type="gramStart"/>
      <w:r w:rsidR="00E75F89">
        <w:rPr>
          <w:color w:val="000000"/>
        </w:rPr>
        <w:t>documents</w:t>
      </w:r>
      <w:r>
        <w:rPr>
          <w:color w:val="000000"/>
        </w:rPr>
        <w:t>, and</w:t>
      </w:r>
      <w:proofErr w:type="gramEnd"/>
      <w:r>
        <w:rPr>
          <w:color w:val="000000"/>
        </w:rPr>
        <w:t xml:space="preserve"> retain the file for at least two years following the </w:t>
      </w:r>
      <w:r w:rsidR="00E75F89">
        <w:rPr>
          <w:color w:val="000000"/>
        </w:rPr>
        <w:t xml:space="preserve">generation </w:t>
      </w:r>
      <w:r>
        <w:rPr>
          <w:color w:val="000000"/>
        </w:rPr>
        <w:t xml:space="preserve">date of such maintenance reports, and records.  All reports are sent to the delegated state or local authority.   </w:t>
      </w:r>
      <w:proofErr w:type="gramStart"/>
      <w:r>
        <w:rPr>
          <w:color w:val="000000"/>
        </w:rPr>
        <w:t>In the event that</w:t>
      </w:r>
      <w:proofErr w:type="gramEnd"/>
      <w:r>
        <w:rPr>
          <w:color w:val="000000"/>
        </w:rPr>
        <w:t xml:space="preserve"> there is no such delegated authority, the reports are sent directly to the U.S.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464454" w:rsidP="00464454" w:rsidRDefault="00464454" w14:paraId="326A41FA" w14:textId="5A8438C7">
      <w:pPr>
        <w:pBdr>
          <w:top w:val="single" w:color="FFFFFF" w:sz="6" w:space="0"/>
          <w:left w:val="single" w:color="FFFFFF" w:sz="6" w:space="0"/>
          <w:bottom w:val="single" w:color="FFFFFF" w:sz="6" w:space="0"/>
          <w:right w:val="single" w:color="FFFFFF" w:sz="6" w:space="0"/>
        </w:pBdr>
        <w:ind w:firstLine="720"/>
        <w:rPr>
          <w:color w:val="000000"/>
        </w:rPr>
      </w:pPr>
      <w:r w:rsidRPr="00C42988">
        <w:t xml:space="preserve">The burden to the </w:t>
      </w:r>
      <w:r>
        <w:t>“</w:t>
      </w:r>
      <w:r w:rsidRPr="00C42988">
        <w:t>Affected Public</w:t>
      </w:r>
      <w:r>
        <w:t>”</w:t>
      </w:r>
      <w:r w:rsidRPr="00C42988">
        <w:t xml:space="preserve"> may be found in Table 1: Annual Respondent Burden and Cost –</w:t>
      </w:r>
      <w:r>
        <w:t xml:space="preserve"> </w:t>
      </w:r>
      <w:r w:rsidRPr="00CA45C5">
        <w:rPr>
          <w:bCs/>
        </w:rPr>
        <w:t>NSPS for Metal Coil Surface Coating (40 CFR Part 60, Subpart TT) (Renewal)</w:t>
      </w:r>
      <w:r>
        <w:rPr>
          <w:bCs/>
        </w:rPr>
        <w:t xml:space="preserve">. </w:t>
      </w:r>
      <w:r>
        <w:t>The burden to the “</w:t>
      </w:r>
      <w:r w:rsidRPr="00C42988">
        <w:t>Federal Government</w:t>
      </w:r>
      <w:r>
        <w:t>”</w:t>
      </w:r>
      <w:r w:rsidRPr="00C42988">
        <w:t xml:space="preserve"> is attributed entirely to work performed by federal employees or government contractors and </w:t>
      </w:r>
      <w:r>
        <w:t>may be found in</w:t>
      </w:r>
      <w:r w:rsidRPr="00C42988">
        <w:t xml:space="preserve"> Table 2: Average Annual EPA Burden and Cost –</w:t>
      </w:r>
      <w:r>
        <w:t xml:space="preserve"> </w:t>
      </w:r>
      <w:r w:rsidRPr="00CA45C5">
        <w:rPr>
          <w:bCs/>
        </w:rPr>
        <w:t>NSPS for Metal Coil Surface Coating (40 CFR Part 60, Subpart TT) (Renewal)</w:t>
      </w:r>
      <w:r>
        <w:rPr>
          <w:bCs/>
        </w:rPr>
        <w:t xml:space="preserve">. </w:t>
      </w:r>
      <w:r w:rsidR="00D227D1">
        <w:t>There are a</w:t>
      </w:r>
      <w:r w:rsidRPr="006D0A5A" w:rsidR="00D227D1">
        <w:t xml:space="preserve">pproximately 158 </w:t>
      </w:r>
      <w:r w:rsidR="00D227D1">
        <w:t xml:space="preserve">metal coil surface coating facilities </w:t>
      </w:r>
      <w:r w:rsidR="00D227D1">
        <w:rPr>
          <w:color w:val="000000"/>
        </w:rPr>
        <w:t>which are owned and operated by the metal coil industry. None of the 158 facilities in the United States are owned by state, local, tribal or the Federal government. They are all privately-owned, for-profit businesses.</w:t>
      </w:r>
      <w:r w:rsidR="00E75F89">
        <w:rPr>
          <w:color w:val="000000"/>
        </w:rPr>
        <w:t xml:space="preserve"> </w:t>
      </w:r>
      <w:r>
        <w:rPr>
          <w:color w:val="000000"/>
        </w:rPr>
        <w:t>We assume that they will all respond.</w:t>
      </w:r>
    </w:p>
    <w:p w:rsidR="00464454" w:rsidP="00464454" w:rsidRDefault="00464454" w14:paraId="3171F05C" w14:textId="77777777">
      <w:pPr>
        <w:pBdr>
          <w:top w:val="single" w:color="FFFFFF" w:sz="6" w:space="0"/>
          <w:left w:val="single" w:color="FFFFFF" w:sz="6" w:space="0"/>
          <w:bottom w:val="single" w:color="FFFFFF" w:sz="6" w:space="0"/>
          <w:right w:val="single" w:color="FFFFFF" w:sz="6" w:space="0"/>
        </w:pBdr>
        <w:ind w:firstLine="720"/>
      </w:pPr>
    </w:p>
    <w:p w:rsidR="00464454" w:rsidP="00464454" w:rsidRDefault="00464454" w14:paraId="7B1EB96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is an average of </w:t>
      </w:r>
      <w:r w:rsidRPr="00277E52">
        <w:t>one</w:t>
      </w:r>
      <w:r>
        <w:rPr>
          <w:color w:val="000000"/>
        </w:rPr>
        <w:t xml:space="preserve"> </w:t>
      </w:r>
      <w:r>
        <w:rPr>
          <w:color w:val="000000"/>
        </w:rPr>
        <w:lastRenderedPageBreak/>
        <w:t>affected facilities at each plant site and that each plant site has only one respondent (i.e., the owner/operator of the plant site).</w:t>
      </w:r>
    </w:p>
    <w:p w:rsidRPr="00277E52" w:rsidR="00464454" w:rsidP="00464454" w:rsidRDefault="00464454" w14:paraId="64BBCFA1" w14:textId="77777777">
      <w:pPr>
        <w:pBdr>
          <w:top w:val="single" w:color="FFFFFF" w:sz="6" w:space="0"/>
          <w:left w:val="single" w:color="FFFFFF" w:sz="6" w:space="0"/>
          <w:bottom w:val="single" w:color="FFFFFF" w:sz="6" w:space="0"/>
          <w:right w:val="single" w:color="FFFFFF" w:sz="6" w:space="0"/>
        </w:pBdr>
      </w:pPr>
    </w:p>
    <w:p w:rsidRPr="00464454" w:rsidR="00464454" w:rsidP="00464454" w:rsidRDefault="00464454" w14:paraId="14192F47" w14:textId="77777777">
      <w:pPr>
        <w:pBdr>
          <w:top w:val="single" w:color="FFFFFF" w:sz="6" w:space="0"/>
          <w:left w:val="single" w:color="FFFFFF" w:sz="6" w:space="0"/>
          <w:bottom w:val="single" w:color="FFFFFF" w:sz="6" w:space="0"/>
          <w:right w:val="single" w:color="FFFFFF" w:sz="6" w:space="0"/>
        </w:pBdr>
        <w:ind w:firstLine="720"/>
      </w:pPr>
      <w:r w:rsidRPr="00277E52">
        <w:t>Over the next three years, approximately 1</w:t>
      </w:r>
      <w:r>
        <w:t>58</w:t>
      </w:r>
      <w:r w:rsidRPr="00277E52">
        <w:t xml:space="preserve"> respondents per year will be subject to the standard, </w:t>
      </w:r>
      <w:r w:rsidRPr="00464454">
        <w:t>and no additional respondents per year will become subject to the standard.</w:t>
      </w:r>
    </w:p>
    <w:p w:rsidRPr="00464454" w:rsidR="00464454" w:rsidRDefault="00464454" w14:paraId="3DFAE775" w14:textId="77777777">
      <w:pPr>
        <w:pBdr>
          <w:top w:val="single" w:color="FFFFFF" w:sz="6" w:space="0"/>
          <w:left w:val="single" w:color="FFFFFF" w:sz="6" w:space="0"/>
          <w:bottom w:val="single" w:color="FFFFFF" w:sz="6" w:space="0"/>
          <w:right w:val="single" w:color="FFFFFF" w:sz="6" w:space="0"/>
        </w:pBdr>
        <w:ind w:firstLine="720"/>
      </w:pPr>
    </w:p>
    <w:p w:rsidRPr="00464454" w:rsidR="00CA4CD6" w:rsidRDefault="00A10DBD" w14:paraId="58E077B1" w14:textId="44A914EC">
      <w:pPr>
        <w:pBdr>
          <w:top w:val="single" w:color="FFFFFF" w:sz="6" w:space="0"/>
          <w:left w:val="single" w:color="FFFFFF" w:sz="6" w:space="0"/>
          <w:bottom w:val="single" w:color="FFFFFF" w:sz="6" w:space="0"/>
          <w:right w:val="single" w:color="FFFFFF" w:sz="6" w:space="0"/>
        </w:pBdr>
        <w:ind w:firstLine="720"/>
      </w:pPr>
      <w:r w:rsidRPr="00464454">
        <w:t>The Office of Management and Budget (</w:t>
      </w:r>
      <w:r w:rsidRPr="00464454" w:rsidR="00CA4CD6">
        <w:t>OMB</w:t>
      </w:r>
      <w:r w:rsidRPr="00464454">
        <w:t>)</w:t>
      </w:r>
      <w:r w:rsidRPr="00464454" w:rsidR="00CA4CD6">
        <w:t xml:space="preserve"> approved the currently active ICR without any </w:t>
      </w:r>
      <w:r w:rsidRPr="00464454">
        <w:t>“</w:t>
      </w:r>
      <w:r w:rsidRPr="00464454" w:rsidR="00CA4CD6">
        <w:t>Terms of Clearance</w:t>
      </w:r>
      <w:r w:rsidRPr="00464454">
        <w:t>”</w:t>
      </w:r>
      <w:r w:rsidRPr="00464454" w:rsidR="00CA4CD6">
        <w:t xml:space="preserve">. </w:t>
      </w:r>
    </w:p>
    <w:p w:rsidRPr="00464454"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1D2179" w:rsidR="00CA4CD6" w:rsidRDefault="00CA4CD6" w14:paraId="7A39E35B" w14:textId="7DA382C8">
      <w:pPr>
        <w:pBdr>
          <w:top w:val="single" w:color="FFFFFF" w:sz="6" w:space="0"/>
          <w:left w:val="single" w:color="FFFFFF" w:sz="6" w:space="0"/>
          <w:bottom w:val="single" w:color="FFFFFF" w:sz="6" w:space="0"/>
          <w:right w:val="single" w:color="FFFFFF" w:sz="6" w:space="0"/>
        </w:pBdr>
        <w:ind w:firstLine="720"/>
      </w:pPr>
      <w:r w:rsidRPr="001D2179">
        <w:t xml:space="preserve">The EPA is charged under Section 111 of the Clean Air Act (CAA), as amended, to establish standards of performance for new stationary sources that reflect: </w:t>
      </w:r>
    </w:p>
    <w:p w:rsidRPr="001D2179"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1D2179"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1D2179">
        <w:rPr>
          <w:b/>
          <w:bCs/>
        </w:rPr>
        <w:t>. . .</w:t>
      </w:r>
      <w:r w:rsidRPr="001D217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1D2179" w:rsidR="009C7E97">
        <w:t xml:space="preserve"> </w:t>
      </w:r>
      <w:r w:rsidRPr="001D2179">
        <w:t>Section 111(a)(l).</w:t>
      </w:r>
    </w:p>
    <w:p w:rsidRPr="001D2179"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1D2179" w:rsidR="00CA4CD6" w:rsidRDefault="00CA4CD6" w14:paraId="0926237E" w14:textId="64600BAD">
      <w:pPr>
        <w:pBdr>
          <w:top w:val="single" w:color="FFFFFF" w:sz="6" w:space="0"/>
          <w:left w:val="single" w:color="FFFFFF" w:sz="6" w:space="0"/>
          <w:bottom w:val="single" w:color="FFFFFF" w:sz="6" w:space="0"/>
          <w:right w:val="single" w:color="FFFFFF" w:sz="6" w:space="0"/>
        </w:pBdr>
      </w:pPr>
      <w:r w:rsidRPr="001D2179">
        <w:t>The Agency refers to this charge as selecting the best demonstrated technology (BDT).</w:t>
      </w:r>
      <w:r w:rsidRPr="001D2179" w:rsidR="009C7E97">
        <w:t xml:space="preserve"> </w:t>
      </w:r>
      <w:r w:rsidRPr="001D2179">
        <w:t xml:space="preserve">Section 111 also requires that the Administrator review and, if appropriate, revise such standards every </w:t>
      </w:r>
      <w:r w:rsidRPr="001D2179" w:rsidR="00E90E82">
        <w:t>eight</w:t>
      </w:r>
      <w:r w:rsidRPr="001D2179">
        <w:t xml:space="preserve"> years.</w:t>
      </w:r>
    </w:p>
    <w:p w:rsidRPr="001D2179"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1D2179" w:rsidR="00CA4CD6" w:rsidRDefault="00CA4CD6" w14:paraId="1B2AF144" w14:textId="6B85750F">
      <w:pPr>
        <w:pBdr>
          <w:top w:val="single" w:color="FFFFFF" w:sz="6" w:space="0"/>
          <w:left w:val="single" w:color="FFFFFF" w:sz="6" w:space="0"/>
          <w:bottom w:val="single" w:color="FFFFFF" w:sz="6" w:space="0"/>
          <w:right w:val="single" w:color="FFFFFF" w:sz="6" w:space="0"/>
        </w:pBdr>
        <w:ind w:firstLine="720"/>
      </w:pPr>
      <w:r w:rsidRPr="001D2179">
        <w:t xml:space="preserve">In addition, section 114(a) states that the Administrator may require any owner/operator subject to any requirement of this Act to: </w:t>
      </w:r>
    </w:p>
    <w:p w:rsidRPr="001D2179"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1D2179" w:rsidR="00CA4CD6" w:rsidRDefault="00CA4CD6" w14:paraId="33AC57AC" w14:textId="65D18748">
      <w:pPr>
        <w:pBdr>
          <w:top w:val="single" w:color="FFFFFF" w:sz="6" w:space="0"/>
          <w:left w:val="single" w:color="FFFFFF" w:sz="6" w:space="0"/>
          <w:bottom w:val="single" w:color="FFFFFF" w:sz="6" w:space="0"/>
          <w:right w:val="single" w:color="FFFFFF" w:sz="6" w:space="0"/>
        </w:pBdr>
        <w:ind w:left="1440" w:right="1440"/>
      </w:pPr>
      <w:r w:rsidRPr="001D217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4C5BD1" w:rsidR="0003623D" w:rsidP="0003623D" w:rsidRDefault="00AE6B94" w14:paraId="2238C00C" w14:textId="1D8305A2">
      <w:pPr>
        <w:pBdr>
          <w:top w:val="single" w:color="FFFFFF" w:sz="6" w:space="0"/>
          <w:left w:val="single" w:color="FFFFFF" w:sz="6" w:space="0"/>
          <w:bottom w:val="single" w:color="FFFFFF" w:sz="6" w:space="0"/>
          <w:right w:val="single" w:color="FFFFFF" w:sz="6" w:space="0"/>
        </w:pBdr>
        <w:ind w:firstLine="720"/>
      </w:pPr>
      <w:r w:rsidRPr="006D0A5A">
        <w:t>In the Administrator</w:t>
      </w:r>
      <w:r w:rsidR="001D2179">
        <w:t>’</w:t>
      </w:r>
      <w:r>
        <w:rPr>
          <w:color w:val="000000"/>
        </w:rPr>
        <w:t xml:space="preserve">s judgment, </w:t>
      </w:r>
      <w:r w:rsidR="0003623D">
        <w:rPr>
          <w:color w:val="000000"/>
        </w:rPr>
        <w:t xml:space="preserve">volatile organic compound (VOC) emissions from </w:t>
      </w:r>
      <w:r w:rsidRPr="006D0A5A" w:rsidR="0003623D">
        <w:rPr>
          <w:color w:val="000000"/>
        </w:rPr>
        <w:lastRenderedPageBreak/>
        <w:t xml:space="preserve">metal coil surface coating </w:t>
      </w:r>
      <w:r w:rsidR="0003623D">
        <w:rPr>
          <w:color w:val="000000"/>
        </w:rPr>
        <w:t xml:space="preserve">lines </w:t>
      </w:r>
      <w:r w:rsidRPr="004C5BD1" w:rsidR="0003623D">
        <w:t>cause or contribute to air pollution that may reasonably be anticipated to endanger public health or welfare. Therefore, the NSPS were promulgated for this source category at 40 CFR Part 60, Subpart TT.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19582F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F42F61A">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Pr="001D2179">
        <w:t xml:space="preserve">Continuous emission monitors </w:t>
      </w:r>
      <w:proofErr w:type="gramStart"/>
      <w:r w:rsidRPr="001D2179">
        <w:t>are used to ensure compliance with the standard at all times</w:t>
      </w:r>
      <w:proofErr w:type="gramEnd"/>
      <w:r w:rsidRPr="001D2179">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5DF08CF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1D2179">
        <w:t>the pollution control devices are properly installed and operated</w:t>
      </w:r>
      <w:r w:rsidRPr="001D2179" w:rsidR="001D2179">
        <w:t xml:space="preserve"> </w:t>
      </w:r>
      <w:r w:rsidRPr="001D2179">
        <w:t>and leaks are being detected and repaired</w:t>
      </w:r>
      <w:r w:rsidRPr="001D2179" w:rsidR="001D2179">
        <w:t xml:space="preserve"> </w:t>
      </w:r>
      <w:r>
        <w:rPr>
          <w:color w:val="000000"/>
        </w:rPr>
        <w:t xml:space="preserve">and the standard </w:t>
      </w:r>
      <w:r w:rsidRPr="001D2179" w:rsidR="0062215C">
        <w:rPr>
          <w:color w:val="000000"/>
        </w:rPr>
        <w:t>is</w:t>
      </w:r>
      <w:r w:rsidR="001D2179">
        <w:rPr>
          <w:color w:val="000000"/>
        </w:rPr>
        <w:t xml:space="preserve"> </w:t>
      </w:r>
      <w:r>
        <w:rPr>
          <w:color w:val="000000"/>
        </w:rPr>
        <w:t>being met.</w:t>
      </w:r>
      <w:r w:rsidR="009C7E97">
        <w:rPr>
          <w:color w:val="000000"/>
        </w:rPr>
        <w:t xml:space="preserve"> </w:t>
      </w:r>
      <w:r>
        <w:rPr>
          <w:color w:val="000000"/>
        </w:rPr>
        <w:t>The performance test may also be observed.</w:t>
      </w:r>
    </w:p>
    <w:p w:rsidRPr="001D2179"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2CD6F19C">
      <w:pPr>
        <w:pBdr>
          <w:top w:val="single" w:color="FFFFFF" w:sz="6" w:space="0"/>
          <w:left w:val="single" w:color="FFFFFF" w:sz="6" w:space="0"/>
          <w:bottom w:val="single" w:color="FFFFFF" w:sz="6" w:space="0"/>
          <w:right w:val="single" w:color="FFFFFF" w:sz="6" w:space="0"/>
        </w:pBdr>
        <w:ind w:firstLine="720"/>
        <w:rPr>
          <w:color w:val="000000"/>
        </w:rPr>
      </w:pPr>
      <w:r w:rsidRPr="001D2179">
        <w:t>The required semiannual</w:t>
      </w:r>
      <w:r w:rsidR="00D227D1">
        <w:t xml:space="preserve"> and quarterly</w:t>
      </w:r>
      <w:r w:rsidRPr="001D2179" w:rsidR="001D2179">
        <w:t xml:space="preserve"> </w:t>
      </w:r>
      <w:r w:rsidRPr="001D2179">
        <w:t xml:space="preserve">reports </w:t>
      </w:r>
      <w:r>
        <w:rPr>
          <w:color w:val="000000"/>
        </w:rPr>
        <w:t>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1D2179" w:rsidR="00CA4CD6" w:rsidRDefault="00CA4CD6" w14:paraId="07713F45" w14:textId="2020FFB1">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requested </w:t>
      </w:r>
      <w:r w:rsidRPr="001D2179">
        <w:t>recordkeeping an</w:t>
      </w:r>
      <w:r w:rsidRPr="001D2179" w:rsidR="003F1AFC">
        <w:t xml:space="preserve">d reporting are required under </w:t>
      </w:r>
      <w:r w:rsidRPr="001D2179">
        <w:t xml:space="preserve">40 CFR </w:t>
      </w:r>
      <w:r w:rsidRPr="001D2179" w:rsidR="006810C3">
        <w:t xml:space="preserve">Part </w:t>
      </w:r>
      <w:r w:rsidRPr="001D2179">
        <w:t xml:space="preserve">60, </w:t>
      </w:r>
      <w:r w:rsidRPr="001D2179" w:rsidR="006810C3">
        <w:t>Subpart</w:t>
      </w:r>
      <w:r w:rsidRPr="001D2179" w:rsidR="003F1AFC">
        <w:t xml:space="preserve"> </w:t>
      </w:r>
      <w:r w:rsidRPr="001D2179" w:rsidR="001D2179">
        <w:t>TT</w:t>
      </w:r>
      <w:r w:rsidRPr="001D2179">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BEC388A">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AB338F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1D2179">
        <w:rPr>
          <w:u w:val="single"/>
        </w:rPr>
        <w:t>Register</w:t>
      </w:r>
      <w:r w:rsidRPr="001D2179">
        <w:t xml:space="preserve"> (</w:t>
      </w:r>
      <w:r w:rsidRPr="001D2179" w:rsidR="001D2179">
        <w:t xml:space="preserve">82 </w:t>
      </w:r>
      <w:r w:rsidRPr="001D2179" w:rsidR="001D2179">
        <w:rPr>
          <w:u w:val="single"/>
        </w:rPr>
        <w:t>FR</w:t>
      </w:r>
      <w:r w:rsidRPr="001D2179" w:rsidR="001D2179">
        <w:t xml:space="preserve"> 29552</w:t>
      </w:r>
      <w:r w:rsidRPr="001D2179">
        <w:t xml:space="preserve">) on </w:t>
      </w:r>
      <w:r w:rsidRPr="001D2179" w:rsidR="001D2179">
        <w:t>June 29, 2017</w:t>
      </w:r>
      <w:r w:rsidRPr="001D2179">
        <w:t>.</w:t>
      </w:r>
      <w:r w:rsidRPr="001D2179" w:rsidR="009C7E97">
        <w:t xml:space="preserve"> </w:t>
      </w:r>
      <w:r w:rsidRPr="001D2179">
        <w:t xml:space="preserve">No comments were received on the </w:t>
      </w:r>
      <w:r w:rsidRPr="001D2179">
        <w:lastRenderedPageBreak/>
        <w:t xml:space="preserve">burden published in the </w:t>
      </w:r>
      <w:r w:rsidRPr="001D2179">
        <w:rPr>
          <w:u w:val="single"/>
        </w:rPr>
        <w:t>Federal Register</w:t>
      </w:r>
      <w:r w:rsidRPr="001D2179">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0228BB" w:rsidR="009E572A" w:rsidP="009E572A" w:rsidRDefault="009E572A" w14:paraId="5F72AE3A" w14:textId="15D3DE0C">
      <w:pPr>
        <w:ind w:firstLine="720"/>
        <w:rPr>
          <w:strike/>
          <w:sz w:val="22"/>
          <w:szCs w:val="22"/>
        </w:rPr>
      </w:pPr>
      <w:r w:rsidRPr="000228BB">
        <w:t>The Agency has consulted i</w:t>
      </w:r>
      <w:r w:rsidRPr="000228BB">
        <w:rPr>
          <w:bCs/>
        </w:rPr>
        <w:t>ndustry experts and internal data sources to project the number of affected facilities and industry growth over the next three years.</w:t>
      </w:r>
      <w:r w:rsidRPr="00A84EF2">
        <w:rPr>
          <w:bCs/>
        </w:rPr>
        <w:t xml:space="preserve"> </w:t>
      </w:r>
      <w:r w:rsidRPr="000228BB">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0228BB">
        <w:rPr>
          <w:sz w:val="22"/>
          <w:szCs w:val="22"/>
        </w:rPr>
        <w:t xml:space="preserve"> </w:t>
      </w:r>
      <w:r w:rsidRPr="000228BB">
        <w:t>The growth rate for the industry is based on our consultations with the Agency’s internal industry experts. Approximately 1</w:t>
      </w:r>
      <w:r>
        <w:t>58</w:t>
      </w:r>
      <w:r w:rsidRPr="000228BB">
        <w:t xml:space="preserve"> respondents will be subject to the standard over the three-year period covered by this ICR.</w:t>
      </w:r>
    </w:p>
    <w:p w:rsidRPr="000228BB" w:rsidR="009E572A" w:rsidP="009E572A" w:rsidRDefault="009E572A" w14:paraId="4D92D4B1" w14:textId="77777777"/>
    <w:p w:rsidR="009E572A" w:rsidP="009E572A" w:rsidRDefault="009E572A" w14:paraId="49EE3BF3" w14:textId="01BF6D33">
      <w:pPr>
        <w:ind w:firstLine="720"/>
      </w:pPr>
      <w:r w:rsidRPr="000228BB">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w:t>
      </w:r>
      <w:bookmarkStart w:name="_Hlk504659119" w:id="0"/>
      <w:r w:rsidRPr="00922212" w:rsidR="00D227D1">
        <w:t>In developing this ICR, we contacted both the National Coil Coating Association at 216-241-7333 and Aleris International at 216-910-3400.</w:t>
      </w:r>
      <w:bookmarkEnd w:id="0"/>
    </w:p>
    <w:p w:rsidRPr="000228BB" w:rsidR="009E572A" w:rsidP="009E572A" w:rsidRDefault="009E572A" w14:paraId="600118EB" w14:textId="77777777">
      <w:pPr>
        <w:ind w:firstLine="720"/>
      </w:pPr>
    </w:p>
    <w:p w:rsidRPr="00B20702" w:rsidR="009E572A" w:rsidP="009E572A" w:rsidRDefault="009E572A" w14:paraId="537EBDAE" w14:textId="77777777">
      <w:pPr>
        <w:widowControl/>
        <w:ind w:firstLine="720"/>
      </w:pPr>
      <w:r w:rsidRPr="000228BB">
        <w:rPr>
          <w:bCs/>
        </w:rPr>
        <w:t xml:space="preserve">It is our policy to respond after a thorough review of comments received since the last ICR renewal as well as those submitted in response to the first </w:t>
      </w:r>
      <w:r w:rsidRPr="000228BB">
        <w:rPr>
          <w:bCs/>
          <w:u w:val="single"/>
        </w:rPr>
        <w:t>Federal Register</w:t>
      </w:r>
      <w:r w:rsidRPr="000228BB">
        <w:rPr>
          <w:bCs/>
        </w:rPr>
        <w:t xml:space="preserve"> notice. </w:t>
      </w:r>
      <w:r w:rsidRPr="00B20702">
        <w:t xml:space="preserve">In this case, no comments were received.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8D404D" w:rsidR="00DB2E26" w:rsidP="00DB2E26" w:rsidRDefault="00DB2E26" w14:paraId="56C84343" w14:textId="467BDB70">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1F47C8">
        <w:rPr>
          <w:color w:val="000000" w:themeColor="text1"/>
        </w:rPr>
        <w:t>respondents to the recordkeeping and reporting requirements are facilities engaged in metal coil surface coating. The United States Standard Industrial Classification (SIC) code for the respondents affected by the standard and the corresponding North American Industry Classification System (NAICS) codes are listed below for the metal coil surface coating source category.</w:t>
      </w:r>
    </w:p>
    <w:p w:rsidR="00DB2E26" w:rsidP="009E572A" w:rsidRDefault="00DB2E26" w14:paraId="0A9BAB91" w14:textId="671FFF3B">
      <w:pPr>
        <w:pBdr>
          <w:top w:val="single" w:color="FFFFFF" w:sz="6" w:space="0"/>
          <w:left w:val="single" w:color="FFFFFF" w:sz="6" w:space="0"/>
          <w:bottom w:val="single" w:color="FFFFFF" w:sz="6" w:space="0"/>
          <w:right w:val="single" w:color="FFFFFF" w:sz="6" w:space="0"/>
        </w:pBdr>
        <w:ind w:firstLine="720"/>
      </w:pPr>
    </w:p>
    <w:tbl>
      <w:tblPr>
        <w:tblW w:w="9360" w:type="dxa"/>
        <w:tblInd w:w="-9" w:type="dxa"/>
        <w:tblLayout w:type="fixed"/>
        <w:tblCellMar>
          <w:left w:w="112" w:type="dxa"/>
          <w:right w:w="112" w:type="dxa"/>
        </w:tblCellMar>
        <w:tblLook w:val="0000" w:firstRow="0" w:lastRow="0" w:firstColumn="0" w:lastColumn="0" w:noHBand="0" w:noVBand="0"/>
      </w:tblPr>
      <w:tblGrid>
        <w:gridCol w:w="6660"/>
        <w:gridCol w:w="1260"/>
        <w:gridCol w:w="1440"/>
      </w:tblGrid>
      <w:tr w:rsidRPr="008D404D" w:rsidR="00DB2E26" w:rsidTr="00112395" w14:paraId="65764382" w14:textId="77777777">
        <w:tc>
          <w:tcPr>
            <w:tcW w:w="66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7B47B861" w14:textId="77777777">
            <w:pPr>
              <w:spacing w:line="120" w:lineRule="exact"/>
              <w:jc w:val="center"/>
            </w:pPr>
          </w:p>
          <w:p w:rsidRPr="008D404D" w:rsidR="00DB2E26" w:rsidP="00112395" w:rsidRDefault="00DB2E26" w14:paraId="097969D6" w14:textId="17A2E6BA">
            <w:pPr>
              <w:pBdr>
                <w:top w:val="single" w:color="FFFFFF" w:sz="6" w:space="0"/>
                <w:left w:val="single" w:color="FFFFFF" w:sz="6" w:space="0"/>
                <w:bottom w:val="single" w:color="FFFFFF" w:sz="6" w:space="0"/>
                <w:right w:val="single" w:color="FFFFFF" w:sz="6" w:space="0"/>
              </w:pBdr>
              <w:spacing w:after="54"/>
              <w:jc w:val="center"/>
              <w:rPr>
                <w:b/>
                <w:bCs/>
              </w:rPr>
            </w:pPr>
            <w:r w:rsidRPr="008D404D">
              <w:rPr>
                <w:b/>
                <w:bCs/>
              </w:rPr>
              <w:t xml:space="preserve">Standard </w:t>
            </w:r>
            <w:r w:rsidRPr="008D404D">
              <w:rPr>
                <w:b/>
              </w:rPr>
              <w:t>(40 CFR Part 6</w:t>
            </w:r>
            <w:r>
              <w:rPr>
                <w:b/>
              </w:rPr>
              <w:t>0</w:t>
            </w:r>
            <w:r w:rsidRPr="008D404D">
              <w:rPr>
                <w:b/>
              </w:rPr>
              <w:t xml:space="preserve">, Subpart </w:t>
            </w:r>
            <w:r>
              <w:rPr>
                <w:b/>
              </w:rPr>
              <w:t>TT</w:t>
            </w:r>
            <w:r w:rsidRPr="008D404D">
              <w:rPr>
                <w:b/>
              </w:rPr>
              <w:t>)</w:t>
            </w:r>
          </w:p>
        </w:tc>
        <w:tc>
          <w:tcPr>
            <w:tcW w:w="12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11DDEF51" w14:textId="77777777">
            <w:pPr>
              <w:spacing w:line="120" w:lineRule="exact"/>
              <w:jc w:val="center"/>
              <w:rPr>
                <w:b/>
                <w:bCs/>
              </w:rPr>
            </w:pPr>
          </w:p>
          <w:p w:rsidRPr="008D404D" w:rsidR="00DB2E26" w:rsidP="00112395" w:rsidRDefault="00DB2E26" w14:paraId="0A32AF3A"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D404D">
              <w:rPr>
                <w:b/>
                <w:bCs/>
              </w:rPr>
              <w:t>SIC Codes</w:t>
            </w:r>
          </w:p>
        </w:tc>
        <w:tc>
          <w:tcPr>
            <w:tcW w:w="1440" w:type="dxa"/>
            <w:tcBorders>
              <w:top w:val="single" w:color="000000" w:sz="7" w:space="0"/>
              <w:left w:val="single" w:color="000000" w:sz="7" w:space="0"/>
              <w:bottom w:val="single" w:color="FFFFFF" w:sz="6" w:space="0"/>
              <w:right w:val="single" w:color="000000" w:sz="7" w:space="0"/>
            </w:tcBorders>
          </w:tcPr>
          <w:p w:rsidRPr="008D404D" w:rsidR="00DB2E26" w:rsidP="00112395" w:rsidRDefault="00DB2E26" w14:paraId="5578EB68" w14:textId="77777777">
            <w:pPr>
              <w:spacing w:line="120" w:lineRule="exact"/>
              <w:jc w:val="center"/>
              <w:rPr>
                <w:b/>
                <w:bCs/>
              </w:rPr>
            </w:pPr>
          </w:p>
          <w:p w:rsidRPr="008D404D" w:rsidR="00DB2E26" w:rsidP="00112395" w:rsidRDefault="00DB2E26" w14:paraId="1AEBDC7C" w14:textId="77777777">
            <w:pPr>
              <w:pBdr>
                <w:top w:val="single" w:color="FFFFFF" w:sz="6" w:space="0"/>
                <w:left w:val="single" w:color="FFFFFF" w:sz="6" w:space="0"/>
                <w:bottom w:val="single" w:color="FFFFFF" w:sz="6" w:space="0"/>
                <w:right w:val="single" w:color="FFFFFF" w:sz="6" w:space="0"/>
              </w:pBdr>
              <w:spacing w:after="54"/>
              <w:jc w:val="center"/>
              <w:rPr>
                <w:b/>
                <w:bCs/>
              </w:rPr>
            </w:pPr>
            <w:r w:rsidRPr="008D404D">
              <w:rPr>
                <w:b/>
                <w:bCs/>
              </w:rPr>
              <w:t>NAICS Codes</w:t>
            </w:r>
          </w:p>
        </w:tc>
      </w:tr>
      <w:tr w:rsidRPr="008D404D" w:rsidR="00DB2E26" w:rsidTr="00112395" w14:paraId="165F5BE6" w14:textId="77777777">
        <w:tc>
          <w:tcPr>
            <w:tcW w:w="66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0508B07E" w14:textId="77777777">
            <w:pPr>
              <w:spacing w:after="54"/>
            </w:pPr>
            <w:r w:rsidRPr="008D404D">
              <w:t>Metal Coating, Engraving (except Jewelry and Silverware), and Allied Services to Manufacturers</w:t>
            </w:r>
          </w:p>
        </w:tc>
        <w:tc>
          <w:tcPr>
            <w:tcW w:w="12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39677238" w14:textId="77777777">
            <w:pPr>
              <w:spacing w:after="54"/>
              <w:jc w:val="center"/>
            </w:pPr>
            <w:r w:rsidRPr="008D404D">
              <w:t>3479</w:t>
            </w:r>
          </w:p>
        </w:tc>
        <w:tc>
          <w:tcPr>
            <w:tcW w:w="1440" w:type="dxa"/>
            <w:tcBorders>
              <w:top w:val="single" w:color="000000" w:sz="7" w:space="0"/>
              <w:left w:val="single" w:color="000000" w:sz="7" w:space="0"/>
              <w:bottom w:val="single" w:color="FFFFFF" w:sz="6" w:space="0"/>
              <w:right w:val="single" w:color="000000" w:sz="7" w:space="0"/>
            </w:tcBorders>
          </w:tcPr>
          <w:p w:rsidRPr="008D404D" w:rsidR="00DB2E26" w:rsidP="00112395" w:rsidRDefault="00DB2E26" w14:paraId="50959AC5" w14:textId="77777777">
            <w:pPr>
              <w:spacing w:after="54"/>
              <w:jc w:val="center"/>
            </w:pPr>
            <w:r w:rsidRPr="00F81048">
              <w:t>332812</w:t>
            </w:r>
          </w:p>
        </w:tc>
      </w:tr>
      <w:tr w:rsidRPr="008D404D" w:rsidR="00DB2E26" w:rsidTr="00112395" w14:paraId="7EDC6443" w14:textId="77777777">
        <w:tc>
          <w:tcPr>
            <w:tcW w:w="66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63554258" w14:textId="77777777">
            <w:pPr>
              <w:spacing w:after="54"/>
            </w:pPr>
            <w:r w:rsidRPr="008D404D">
              <w:t>Gasket, Packing, and Sealing Device Manufacturing</w:t>
            </w:r>
          </w:p>
        </w:tc>
        <w:tc>
          <w:tcPr>
            <w:tcW w:w="12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58DF2839" w14:textId="77777777">
            <w:pPr>
              <w:spacing w:after="54"/>
              <w:jc w:val="center"/>
            </w:pPr>
            <w:r w:rsidRPr="008D404D">
              <w:t>3053</w:t>
            </w:r>
          </w:p>
        </w:tc>
        <w:tc>
          <w:tcPr>
            <w:tcW w:w="1440" w:type="dxa"/>
            <w:tcBorders>
              <w:top w:val="single" w:color="000000" w:sz="7" w:space="0"/>
              <w:left w:val="single" w:color="000000" w:sz="7" w:space="0"/>
              <w:bottom w:val="single" w:color="FFFFFF" w:sz="6" w:space="0"/>
              <w:right w:val="single" w:color="000000" w:sz="7" w:space="0"/>
            </w:tcBorders>
          </w:tcPr>
          <w:p w:rsidRPr="00F81048" w:rsidR="00DB2E26" w:rsidP="00112395" w:rsidRDefault="00DB2E26" w14:paraId="0416EF06" w14:textId="77777777">
            <w:pPr>
              <w:spacing w:after="54"/>
              <w:jc w:val="center"/>
            </w:pPr>
            <w:r w:rsidRPr="00F81048">
              <w:t>339991</w:t>
            </w:r>
          </w:p>
        </w:tc>
      </w:tr>
      <w:tr w:rsidRPr="008D404D" w:rsidR="00DB2E26" w:rsidTr="00112395" w14:paraId="012F3650" w14:textId="77777777">
        <w:tc>
          <w:tcPr>
            <w:tcW w:w="66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67FF492F" w14:textId="77777777">
            <w:pPr>
              <w:spacing w:after="54"/>
            </w:pPr>
            <w:r>
              <w:t>Iron and Steel Mills and</w:t>
            </w:r>
            <w:r w:rsidRPr="008D404D">
              <w:t xml:space="preserve"> Ferroalloy Manufacturing</w:t>
            </w:r>
          </w:p>
        </w:tc>
        <w:tc>
          <w:tcPr>
            <w:tcW w:w="12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47A7912D" w14:textId="77777777">
            <w:pPr>
              <w:spacing w:after="54"/>
              <w:jc w:val="center"/>
            </w:pPr>
            <w:r w:rsidRPr="00F81048">
              <w:t>3313</w:t>
            </w:r>
          </w:p>
        </w:tc>
        <w:tc>
          <w:tcPr>
            <w:tcW w:w="1440" w:type="dxa"/>
            <w:tcBorders>
              <w:top w:val="single" w:color="000000" w:sz="7" w:space="0"/>
              <w:left w:val="single" w:color="000000" w:sz="7" w:space="0"/>
              <w:bottom w:val="single" w:color="FFFFFF" w:sz="6" w:space="0"/>
              <w:right w:val="single" w:color="000000" w:sz="7" w:space="0"/>
            </w:tcBorders>
          </w:tcPr>
          <w:p w:rsidRPr="00F81048" w:rsidR="00DB2E26" w:rsidP="00112395" w:rsidRDefault="00DB2E26" w14:paraId="027943EB" w14:textId="77777777">
            <w:pPr>
              <w:spacing w:after="54"/>
              <w:jc w:val="center"/>
            </w:pPr>
            <w:r w:rsidRPr="00F81048">
              <w:t>331110</w:t>
            </w:r>
          </w:p>
        </w:tc>
      </w:tr>
      <w:tr w:rsidRPr="008D404D" w:rsidR="00DB2E26" w:rsidTr="00112395" w14:paraId="541958B6" w14:textId="77777777">
        <w:tc>
          <w:tcPr>
            <w:tcW w:w="66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0B43476D" w14:textId="77777777">
            <w:pPr>
              <w:spacing w:after="54"/>
            </w:pPr>
            <w:r w:rsidRPr="008D404D">
              <w:t>Roll</w:t>
            </w:r>
            <w:r>
              <w:t>ed Steel Shape Manufacturing</w:t>
            </w:r>
            <w:r w:rsidRPr="008D404D">
              <w:t xml:space="preserve"> </w:t>
            </w:r>
          </w:p>
        </w:tc>
        <w:tc>
          <w:tcPr>
            <w:tcW w:w="1260" w:type="dxa"/>
            <w:tcBorders>
              <w:top w:val="single" w:color="000000" w:sz="7" w:space="0"/>
              <w:left w:val="single" w:color="000000" w:sz="7" w:space="0"/>
              <w:bottom w:val="single" w:color="FFFFFF" w:sz="6" w:space="0"/>
              <w:right w:val="single" w:color="FFFFFF" w:sz="6" w:space="0"/>
            </w:tcBorders>
          </w:tcPr>
          <w:p w:rsidRPr="008D404D" w:rsidR="00DB2E26" w:rsidP="00112395" w:rsidRDefault="00DB2E26" w14:paraId="2F17D917" w14:textId="77777777">
            <w:pPr>
              <w:spacing w:after="54"/>
              <w:jc w:val="center"/>
            </w:pPr>
            <w:r w:rsidRPr="008D404D">
              <w:t>3312</w:t>
            </w:r>
          </w:p>
        </w:tc>
        <w:tc>
          <w:tcPr>
            <w:tcW w:w="1440" w:type="dxa"/>
            <w:tcBorders>
              <w:top w:val="single" w:color="000000" w:sz="7" w:space="0"/>
              <w:left w:val="single" w:color="000000" w:sz="7" w:space="0"/>
              <w:bottom w:val="single" w:color="FFFFFF" w:sz="6" w:space="0"/>
              <w:right w:val="single" w:color="000000" w:sz="7" w:space="0"/>
            </w:tcBorders>
          </w:tcPr>
          <w:p w:rsidRPr="008D404D" w:rsidR="00DB2E26" w:rsidP="00112395" w:rsidRDefault="00DB2E26" w14:paraId="40F00C6C" w14:textId="77777777">
            <w:pPr>
              <w:spacing w:after="54"/>
              <w:jc w:val="center"/>
            </w:pPr>
            <w:r w:rsidRPr="00F81048">
              <w:t>331221</w:t>
            </w:r>
          </w:p>
        </w:tc>
      </w:tr>
      <w:tr w:rsidRPr="008D404D" w:rsidR="00DB2E26" w:rsidTr="00112395" w14:paraId="2EEFA854"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6B6D10E9" w14:textId="77777777">
            <w:pPr>
              <w:spacing w:after="54"/>
            </w:pPr>
            <w:r>
              <w:t xml:space="preserve">Alumina Refining and </w:t>
            </w:r>
            <w:r w:rsidRPr="008D404D">
              <w:t>Primary Aluminum Production</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522EAFD5" w14:textId="77777777">
            <w:pPr>
              <w:spacing w:after="54"/>
              <w:jc w:val="center"/>
            </w:pPr>
            <w:r w:rsidRPr="008D404D">
              <w:t>3334</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641C5B83" w14:textId="77777777">
            <w:pPr>
              <w:spacing w:after="54"/>
              <w:jc w:val="center"/>
            </w:pPr>
            <w:r w:rsidRPr="00F81048">
              <w:t>331313</w:t>
            </w:r>
          </w:p>
        </w:tc>
      </w:tr>
      <w:tr w:rsidRPr="008D404D" w:rsidR="00DB2E26" w:rsidTr="00112395" w14:paraId="7C0640BA"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3B195C08" w14:textId="77777777">
            <w:pPr>
              <w:spacing w:after="54"/>
            </w:pPr>
            <w:r w:rsidRPr="008D404D">
              <w:t>Aluminum Sheet, Plate, and Foil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56EC7D9D" w14:textId="77777777">
            <w:pPr>
              <w:spacing w:after="54"/>
              <w:jc w:val="center"/>
            </w:pPr>
            <w:r w:rsidRPr="008D404D">
              <w:t>3353</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499BE0A7" w14:textId="77777777">
            <w:pPr>
              <w:spacing w:after="54"/>
              <w:jc w:val="center"/>
            </w:pPr>
            <w:r w:rsidRPr="00F81048">
              <w:t>331315</w:t>
            </w:r>
          </w:p>
        </w:tc>
      </w:tr>
      <w:tr w:rsidRPr="008D404D" w:rsidR="00DB2E26" w:rsidTr="00112395" w14:paraId="68CC36D3"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16EE2C83" w14:textId="77777777">
            <w:pPr>
              <w:spacing w:after="54"/>
            </w:pPr>
            <w:r>
              <w:t>Other Aluminum Rolling, Drawing, and Extruding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4A2E6AB1" w14:textId="77777777">
            <w:pPr>
              <w:spacing w:after="54"/>
              <w:jc w:val="center"/>
            </w:pPr>
            <w:r>
              <w:t>3355</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71BFDE9E" w14:textId="77777777">
            <w:pPr>
              <w:spacing w:after="54"/>
              <w:jc w:val="center"/>
            </w:pPr>
            <w:r>
              <w:t>331318</w:t>
            </w:r>
          </w:p>
        </w:tc>
      </w:tr>
      <w:tr w:rsidRPr="008D404D" w:rsidR="00DB2E26" w:rsidTr="00112395" w14:paraId="271687C0"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7D603E5A" w14:textId="77777777">
            <w:pPr>
              <w:spacing w:after="54"/>
            </w:pPr>
            <w:r w:rsidRPr="003D4831">
              <w:t>Copper Rolling, Drawing, Extruding, and Alloying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7044ECA4" w14:textId="77777777">
            <w:pPr>
              <w:spacing w:after="54"/>
              <w:jc w:val="center"/>
            </w:pPr>
            <w:r>
              <w:t>3341</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1F3749CA" w14:textId="77777777">
            <w:pPr>
              <w:spacing w:after="54"/>
              <w:jc w:val="center"/>
            </w:pPr>
            <w:r>
              <w:t>331420</w:t>
            </w:r>
          </w:p>
        </w:tc>
      </w:tr>
      <w:tr w:rsidRPr="008D404D" w:rsidR="00DB2E26" w:rsidTr="00112395" w14:paraId="4AC3A004"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2662A186" w14:textId="77777777">
            <w:pPr>
              <w:spacing w:after="54"/>
            </w:pPr>
            <w:r w:rsidRPr="008D404D">
              <w:t>Fabricated Structural Metal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30DB642D" w14:textId="77777777">
            <w:pPr>
              <w:spacing w:after="54"/>
              <w:jc w:val="center"/>
            </w:pPr>
            <w:r w:rsidRPr="008D404D">
              <w:t>3441</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6B9EEBA9" w14:textId="77777777">
            <w:pPr>
              <w:spacing w:after="54"/>
              <w:jc w:val="center"/>
            </w:pPr>
            <w:r w:rsidRPr="00F81048">
              <w:t>332312</w:t>
            </w:r>
          </w:p>
        </w:tc>
      </w:tr>
      <w:tr w:rsidRPr="008D404D" w:rsidR="00DB2E26" w:rsidTr="00112395" w14:paraId="7610595F"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4DDE8967" w14:textId="77777777">
            <w:pPr>
              <w:spacing w:after="54"/>
            </w:pPr>
            <w:r w:rsidRPr="008D404D">
              <w:t>Sheet Metal Work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6D4A06FD" w14:textId="77777777">
            <w:pPr>
              <w:spacing w:after="54"/>
              <w:jc w:val="center"/>
            </w:pPr>
            <w:r w:rsidRPr="008D404D">
              <w:t>3444</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4BFAF831" w14:textId="77777777">
            <w:pPr>
              <w:spacing w:after="54"/>
              <w:jc w:val="center"/>
            </w:pPr>
            <w:r w:rsidRPr="00F81048">
              <w:t>332322</w:t>
            </w:r>
          </w:p>
        </w:tc>
      </w:tr>
      <w:tr w:rsidRPr="008D404D" w:rsidR="00DB2E26" w:rsidTr="00112395" w14:paraId="67B4F4F2"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6C418F17" w14:textId="77777777">
            <w:pPr>
              <w:spacing w:after="54"/>
            </w:pPr>
            <w:r w:rsidRPr="008D404D">
              <w:t>Prefabricated Metal Building and Component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2A1B4FAE" w14:textId="77777777">
            <w:pPr>
              <w:spacing w:after="54"/>
              <w:jc w:val="center"/>
            </w:pPr>
            <w:r w:rsidRPr="008D404D">
              <w:t>3448</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74CC9675" w14:textId="77777777">
            <w:pPr>
              <w:spacing w:after="54"/>
              <w:jc w:val="center"/>
            </w:pPr>
            <w:r w:rsidRPr="00F81048">
              <w:t>332311</w:t>
            </w:r>
          </w:p>
        </w:tc>
      </w:tr>
      <w:tr w:rsidRPr="008D404D" w:rsidR="00DB2E26" w:rsidTr="00112395" w14:paraId="2DA2D96C"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2425DE3A" w14:textId="77777777">
            <w:pPr>
              <w:spacing w:after="54"/>
            </w:pPr>
            <w:r w:rsidRPr="008D404D">
              <w:t xml:space="preserve">All </w:t>
            </w:r>
            <w:r>
              <w:t>O</w:t>
            </w:r>
            <w:r w:rsidRPr="008D404D">
              <w:t>ther Miscellaneous Fabricated Metal Product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5BCB29A4" w14:textId="77777777">
            <w:pPr>
              <w:spacing w:after="54"/>
              <w:jc w:val="center"/>
            </w:pPr>
            <w:r w:rsidRPr="008D404D">
              <w:t>3499</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1C0958DD" w14:textId="77777777">
            <w:pPr>
              <w:spacing w:after="54"/>
              <w:jc w:val="center"/>
            </w:pPr>
            <w:r w:rsidRPr="00F81048">
              <w:t>332999</w:t>
            </w:r>
          </w:p>
        </w:tc>
      </w:tr>
      <w:tr w:rsidRPr="008D404D" w:rsidR="00DB2E26" w:rsidTr="00112395" w14:paraId="2C985005"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5B7BD47B" w14:textId="77777777">
            <w:pPr>
              <w:spacing w:after="73"/>
            </w:pPr>
            <w:r w:rsidRPr="00F81048">
              <w:t>Blind and Shade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38936121" w14:textId="77777777">
            <w:pPr>
              <w:spacing w:after="73"/>
              <w:jc w:val="center"/>
            </w:pPr>
            <w:r>
              <w:t>2591</w:t>
            </w:r>
          </w:p>
        </w:tc>
        <w:tc>
          <w:tcPr>
            <w:tcW w:w="1440" w:type="dxa"/>
            <w:tcBorders>
              <w:top w:val="single" w:color="000000" w:sz="7" w:space="0"/>
              <w:left w:val="single" w:color="000000" w:sz="7" w:space="0"/>
              <w:bottom w:val="single" w:color="000000" w:sz="7" w:space="0"/>
              <w:right w:val="single" w:color="000000" w:sz="7" w:space="0"/>
            </w:tcBorders>
          </w:tcPr>
          <w:p w:rsidRPr="00F81048" w:rsidR="00DB2E26" w:rsidP="00112395" w:rsidRDefault="00DB2E26" w14:paraId="0901FECA" w14:textId="77777777">
            <w:pPr>
              <w:spacing w:after="73"/>
              <w:jc w:val="center"/>
              <w:rPr>
                <w:highlight w:val="yellow"/>
              </w:rPr>
            </w:pPr>
            <w:r w:rsidRPr="00F81048">
              <w:t>337920</w:t>
            </w:r>
          </w:p>
        </w:tc>
      </w:tr>
      <w:tr w:rsidRPr="008D404D" w:rsidR="00DB2E26" w:rsidTr="00112395" w14:paraId="214ACBCF" w14:textId="77777777">
        <w:tc>
          <w:tcPr>
            <w:tcW w:w="66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6A4291FA" w14:textId="77777777">
            <w:pPr>
              <w:spacing w:after="73"/>
            </w:pPr>
            <w:r w:rsidRPr="008D404D">
              <w:t>Photographic Film, Paper, Plate, and Chemical Manufacturing</w:t>
            </w:r>
          </w:p>
        </w:tc>
        <w:tc>
          <w:tcPr>
            <w:tcW w:w="1260" w:type="dxa"/>
            <w:tcBorders>
              <w:top w:val="single" w:color="000000" w:sz="7" w:space="0"/>
              <w:left w:val="single" w:color="000000" w:sz="7" w:space="0"/>
              <w:bottom w:val="single" w:color="000000" w:sz="7" w:space="0"/>
              <w:right w:val="single" w:color="FFFFFF" w:sz="6" w:space="0"/>
            </w:tcBorders>
          </w:tcPr>
          <w:p w:rsidRPr="008D404D" w:rsidR="00DB2E26" w:rsidP="00112395" w:rsidRDefault="00DB2E26" w14:paraId="16E70C93" w14:textId="77777777">
            <w:pPr>
              <w:spacing w:after="73"/>
              <w:jc w:val="center"/>
            </w:pPr>
            <w:r w:rsidRPr="008D404D">
              <w:t>3861</w:t>
            </w:r>
          </w:p>
        </w:tc>
        <w:tc>
          <w:tcPr>
            <w:tcW w:w="1440" w:type="dxa"/>
            <w:tcBorders>
              <w:top w:val="single" w:color="000000" w:sz="7" w:space="0"/>
              <w:left w:val="single" w:color="000000" w:sz="7" w:space="0"/>
              <w:bottom w:val="single" w:color="000000" w:sz="7" w:space="0"/>
              <w:right w:val="single" w:color="000000" w:sz="7" w:space="0"/>
            </w:tcBorders>
          </w:tcPr>
          <w:p w:rsidRPr="008D404D" w:rsidR="00DB2E26" w:rsidP="00112395" w:rsidRDefault="00DB2E26" w14:paraId="38DA1455" w14:textId="77777777">
            <w:pPr>
              <w:spacing w:after="73"/>
              <w:jc w:val="center"/>
            </w:pPr>
            <w:r w:rsidRPr="00F81048">
              <w:t>325992</w:t>
            </w:r>
          </w:p>
        </w:tc>
      </w:tr>
    </w:tbl>
    <w:p w:rsidRPr="009E572A" w:rsidR="00DB2E26" w:rsidP="009E572A" w:rsidRDefault="00DB2E26" w14:paraId="36210C1E"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9E572A" w:rsidR="00CA4CD6" w:rsidP="009E572A" w:rsidRDefault="00CA4CD6" w14:paraId="1D2C2416" w14:textId="0B83CE5A">
      <w:pPr>
        <w:pBdr>
          <w:top w:val="single" w:color="FFFFFF" w:sz="6" w:space="0"/>
          <w:left w:val="single" w:color="FFFFFF" w:sz="6" w:space="0"/>
          <w:bottom w:val="single" w:color="FFFFFF" w:sz="6" w:space="0"/>
          <w:right w:val="single" w:color="FFFFFF" w:sz="6" w:space="0"/>
        </w:pBdr>
        <w:ind w:firstLine="720"/>
      </w:pPr>
      <w:r>
        <w:rPr>
          <w:b/>
          <w:bCs/>
          <w:color w:val="000000"/>
        </w:rPr>
        <w:t>4(b)</w:t>
      </w:r>
      <w:r w:rsidR="009C7E97">
        <w:rPr>
          <w:b/>
          <w:bCs/>
          <w:color w:val="000000"/>
        </w:rPr>
        <w:t xml:space="preserve"> </w:t>
      </w:r>
      <w:r>
        <w:rPr>
          <w:b/>
          <w:bCs/>
          <w:color w:val="000000"/>
        </w:rPr>
        <w:t xml:space="preserve">Information </w:t>
      </w:r>
      <w:r w:rsidRPr="009E572A">
        <w:rPr>
          <w:b/>
          <w:bCs/>
        </w:rPr>
        <w:t>Requested</w:t>
      </w:r>
      <w:r w:rsidRPr="009E572A">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E40881" w:rsidP="00E40881" w:rsidRDefault="00E40881" w14:paraId="1C4AC8F1"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E40881" w:rsidP="00E40881" w:rsidRDefault="00E40881" w14:paraId="7C0B9186" w14:textId="77777777">
      <w:pPr>
        <w:pBdr>
          <w:top w:val="single" w:color="FFFFFF" w:sz="6" w:space="0"/>
          <w:left w:val="single" w:color="FFFFFF" w:sz="6" w:space="0"/>
          <w:bottom w:val="single" w:color="FFFFFF" w:sz="6" w:space="0"/>
          <w:right w:val="single" w:color="FFFFFF" w:sz="6" w:space="0"/>
        </w:pBdr>
        <w:rPr>
          <w:color w:val="000000"/>
        </w:rPr>
      </w:pPr>
    </w:p>
    <w:p w:rsidR="00E40881" w:rsidP="00E40881" w:rsidRDefault="00E40881" w14:paraId="62DAC8E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In this ICR, all the data that is recorded or reported is required by the</w:t>
      </w:r>
      <w:r>
        <w:rPr>
          <w:color w:val="FF0000"/>
        </w:rPr>
        <w:t xml:space="preserve"> </w:t>
      </w:r>
      <w:r w:rsidRPr="00A770AF">
        <w:rPr>
          <w:color w:val="000000"/>
        </w:rPr>
        <w:t>NSPS for Metal Coil Surface Coating (40 CFR Part 60, Subpart TT)</w:t>
      </w:r>
      <w:r>
        <w:rPr>
          <w:color w:val="000000"/>
        </w:rPr>
        <w:t xml:space="preserve">. </w:t>
      </w:r>
    </w:p>
    <w:p w:rsidR="00E40881" w:rsidP="00E40881" w:rsidRDefault="00E40881" w14:paraId="7E5B00B0" w14:textId="77777777">
      <w:pPr>
        <w:pBdr>
          <w:top w:val="single" w:color="FFFFFF" w:sz="6" w:space="0"/>
          <w:left w:val="single" w:color="FFFFFF" w:sz="6" w:space="0"/>
          <w:bottom w:val="single" w:color="FFFFFF" w:sz="6" w:space="0"/>
          <w:right w:val="single" w:color="FFFFFF" w:sz="6" w:space="0"/>
        </w:pBdr>
        <w:rPr>
          <w:color w:val="000000"/>
        </w:rPr>
      </w:pPr>
    </w:p>
    <w:p w:rsidR="00E40881" w:rsidP="00E40881" w:rsidRDefault="00E40881" w14:paraId="043662E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E40881" w:rsidP="00E40881" w:rsidRDefault="00E40881" w14:paraId="357D71F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E40881" w:rsidTr="00112395" w14:paraId="5D2668BD"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889EB19" w14:textId="77777777">
            <w:pPr>
              <w:spacing w:line="120" w:lineRule="exact"/>
            </w:pPr>
          </w:p>
          <w:p w:rsidRPr="00CF2B37" w:rsidR="00E40881" w:rsidP="00112395" w:rsidRDefault="00E40881" w14:paraId="4E0CD3CE"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E40881" w:rsidTr="00112395" w14:paraId="29552A8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58D11DF" w14:textId="77777777">
            <w:pPr>
              <w:pBdr>
                <w:top w:val="single" w:color="FFFFFF" w:sz="6" w:space="0"/>
                <w:left w:val="single" w:color="FFFFFF" w:sz="6" w:space="0"/>
                <w:bottom w:val="single" w:color="FFFFFF" w:sz="6" w:space="0"/>
                <w:right w:val="single" w:color="FFFFFF" w:sz="6" w:space="0"/>
              </w:pBdr>
              <w:spacing w:after="58"/>
            </w:pPr>
            <w:r w:rsidRPr="00487B78">
              <w:t>Notification of construction/reconstruction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FF3717A" w14:textId="77777777">
            <w:pPr>
              <w:pBdr>
                <w:top w:val="single" w:color="FFFFFF" w:sz="6" w:space="0"/>
                <w:left w:val="single" w:color="FFFFFF" w:sz="6" w:space="0"/>
                <w:bottom w:val="single" w:color="FFFFFF" w:sz="6" w:space="0"/>
                <w:right w:val="single" w:color="FFFFFF" w:sz="6" w:space="0"/>
              </w:pBdr>
              <w:spacing w:after="58"/>
            </w:pPr>
            <w:r w:rsidRPr="00487B78">
              <w:t>60.7(a)(1)</w:t>
            </w:r>
          </w:p>
        </w:tc>
      </w:tr>
      <w:tr w:rsidRPr="00CF2B37" w:rsidR="00E40881" w:rsidTr="00112395" w14:paraId="2FFEC2D5"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434CD196" w14:textId="77777777">
            <w:pPr>
              <w:pBdr>
                <w:top w:val="single" w:color="FFFFFF" w:sz="6" w:space="0"/>
                <w:left w:val="single" w:color="FFFFFF" w:sz="6" w:space="0"/>
                <w:bottom w:val="single" w:color="FFFFFF" w:sz="6" w:space="0"/>
                <w:right w:val="single" w:color="FFFFFF" w:sz="6" w:space="0"/>
              </w:pBdr>
              <w:spacing w:after="58"/>
            </w:pPr>
            <w:r w:rsidRPr="00487B78">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751133D7" w14:textId="77777777">
            <w:pPr>
              <w:pBdr>
                <w:top w:val="single" w:color="FFFFFF" w:sz="6" w:space="0"/>
                <w:left w:val="single" w:color="FFFFFF" w:sz="6" w:space="0"/>
                <w:bottom w:val="single" w:color="FFFFFF" w:sz="6" w:space="0"/>
                <w:right w:val="single" w:color="FFFFFF" w:sz="6" w:space="0"/>
              </w:pBdr>
              <w:spacing w:after="58"/>
            </w:pPr>
            <w:r w:rsidRPr="00487B78">
              <w:t>60.7(a)(3)</w:t>
            </w:r>
          </w:p>
        </w:tc>
      </w:tr>
      <w:tr w:rsidRPr="00CF2B37" w:rsidR="00E40881" w:rsidTr="00112395" w14:paraId="25493D75"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5B852571" w14:textId="77777777">
            <w:pPr>
              <w:pBdr>
                <w:top w:val="single" w:color="FFFFFF" w:sz="6" w:space="0"/>
                <w:left w:val="single" w:color="FFFFFF" w:sz="6" w:space="0"/>
                <w:bottom w:val="single" w:color="FFFFFF" w:sz="6" w:space="0"/>
                <w:right w:val="single" w:color="FFFFFF" w:sz="6" w:space="0"/>
              </w:pBdr>
              <w:spacing w:after="58"/>
            </w:pPr>
            <w:r w:rsidRPr="00487B78">
              <w:t>Notification of physical or operational change</w:t>
            </w:r>
          </w:p>
        </w:tc>
        <w:tc>
          <w:tcPr>
            <w:tcW w:w="234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1DFA4582" w14:textId="77777777">
            <w:pPr>
              <w:pBdr>
                <w:top w:val="single" w:color="FFFFFF" w:sz="6" w:space="0"/>
                <w:left w:val="single" w:color="FFFFFF" w:sz="6" w:space="0"/>
                <w:bottom w:val="single" w:color="FFFFFF" w:sz="6" w:space="0"/>
                <w:right w:val="single" w:color="FFFFFF" w:sz="6" w:space="0"/>
              </w:pBdr>
              <w:spacing w:after="58"/>
            </w:pPr>
            <w:r w:rsidRPr="00487B78">
              <w:t>60.7(a)(4)</w:t>
            </w:r>
          </w:p>
        </w:tc>
      </w:tr>
      <w:tr w:rsidRPr="00CF2B37" w:rsidR="00E40881" w:rsidTr="00112395" w14:paraId="58CAB408"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05C771F2" w14:textId="77777777">
            <w:pPr>
              <w:pBdr>
                <w:top w:val="single" w:color="FFFFFF" w:sz="6" w:space="0"/>
                <w:left w:val="single" w:color="FFFFFF" w:sz="6" w:space="0"/>
                <w:bottom w:val="single" w:color="FFFFFF" w:sz="6" w:space="0"/>
                <w:right w:val="single" w:color="FFFFFF" w:sz="6" w:space="0"/>
              </w:pBdr>
              <w:spacing w:after="58"/>
            </w:pPr>
            <w:r w:rsidRPr="00147E4C">
              <w:t>Notification of CMS demonstration date</w:t>
            </w:r>
          </w:p>
        </w:tc>
        <w:tc>
          <w:tcPr>
            <w:tcW w:w="234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4F6B0C7B" w14:textId="77777777">
            <w:pPr>
              <w:pBdr>
                <w:top w:val="single" w:color="FFFFFF" w:sz="6" w:space="0"/>
                <w:left w:val="single" w:color="FFFFFF" w:sz="6" w:space="0"/>
                <w:bottom w:val="single" w:color="FFFFFF" w:sz="6" w:space="0"/>
                <w:right w:val="single" w:color="FFFFFF" w:sz="6" w:space="0"/>
              </w:pBdr>
              <w:spacing w:after="58"/>
            </w:pPr>
            <w:r w:rsidRPr="00487B78">
              <w:t>60.7(a)(5)</w:t>
            </w:r>
          </w:p>
        </w:tc>
      </w:tr>
    </w:tbl>
    <w:p w:rsidR="00E40881" w:rsidP="00E40881" w:rsidRDefault="00E40881" w14:paraId="73697F94"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E40881" w:rsidTr="00112395" w14:paraId="65C4AF7A"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31504774" w14:textId="77777777">
            <w:pPr>
              <w:spacing w:line="120" w:lineRule="exact"/>
            </w:pPr>
          </w:p>
          <w:p w:rsidRPr="00CF2B37" w:rsidR="00E40881" w:rsidP="00112395" w:rsidRDefault="00E40881" w14:paraId="6FD1FC30"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E40881" w:rsidTr="00112395" w14:paraId="728EAD42"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458CC6D8" w14:textId="77777777">
            <w:pPr>
              <w:pBdr>
                <w:top w:val="single" w:color="FFFFFF" w:sz="6" w:space="0"/>
                <w:left w:val="single" w:color="FFFFFF" w:sz="6" w:space="0"/>
                <w:bottom w:val="single" w:color="FFFFFF" w:sz="6" w:space="0"/>
                <w:right w:val="single" w:color="FFFFFF" w:sz="6" w:space="0"/>
              </w:pBdr>
              <w:spacing w:after="58"/>
            </w:pPr>
            <w:r>
              <w:t>Performance test results</w:t>
            </w:r>
          </w:p>
        </w:tc>
        <w:tc>
          <w:tcPr>
            <w:tcW w:w="2259" w:type="dxa"/>
            <w:tcBorders>
              <w:top w:val="single" w:color="000000" w:sz="7" w:space="0"/>
              <w:left w:val="single" w:color="000000" w:sz="7" w:space="0"/>
              <w:bottom w:val="single" w:color="000000" w:sz="7" w:space="0"/>
              <w:right w:val="single" w:color="000000" w:sz="7" w:space="0"/>
            </w:tcBorders>
          </w:tcPr>
          <w:p w:rsidRPr="00CF2B37" w:rsidR="00E40881" w:rsidP="00112395" w:rsidRDefault="00775F74" w14:paraId="44B5190C" w14:textId="678E5900">
            <w:pPr>
              <w:pBdr>
                <w:top w:val="single" w:color="FFFFFF" w:sz="6" w:space="0"/>
                <w:left w:val="single" w:color="FFFFFF" w:sz="6" w:space="0"/>
                <w:bottom w:val="single" w:color="FFFFFF" w:sz="6" w:space="0"/>
                <w:right w:val="single" w:color="FFFFFF" w:sz="6" w:space="0"/>
              </w:pBdr>
              <w:spacing w:after="58"/>
            </w:pPr>
            <w:r>
              <w:t>60.8(a), 60.465(a-</w:t>
            </w:r>
            <w:r w:rsidRPr="00487B78" w:rsidR="00E40881">
              <w:t>b)</w:t>
            </w:r>
          </w:p>
        </w:tc>
      </w:tr>
      <w:tr w:rsidRPr="00CF2B37" w:rsidR="00E40881" w:rsidTr="00112395" w14:paraId="5ECD75E1"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6699BD40" w14:textId="77777777">
            <w:pPr>
              <w:pBdr>
                <w:top w:val="single" w:color="FFFFFF" w:sz="6" w:space="0"/>
                <w:left w:val="single" w:color="FFFFFF" w:sz="6" w:space="0"/>
                <w:bottom w:val="single" w:color="FFFFFF" w:sz="6" w:space="0"/>
                <w:right w:val="single" w:color="FFFFFF" w:sz="6" w:space="0"/>
              </w:pBdr>
              <w:spacing w:after="58"/>
            </w:pPr>
            <w:r>
              <w:t>VOC emissions report</w:t>
            </w:r>
          </w:p>
        </w:tc>
        <w:tc>
          <w:tcPr>
            <w:tcW w:w="2259"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32FE3F41" w14:textId="77777777">
            <w:pPr>
              <w:pBdr>
                <w:top w:val="single" w:color="FFFFFF" w:sz="6" w:space="0"/>
                <w:left w:val="single" w:color="FFFFFF" w:sz="6" w:space="0"/>
                <w:bottom w:val="single" w:color="FFFFFF" w:sz="6" w:space="0"/>
                <w:right w:val="single" w:color="FFFFFF" w:sz="6" w:space="0"/>
              </w:pBdr>
              <w:spacing w:after="58"/>
            </w:pPr>
            <w:r w:rsidRPr="00487B78">
              <w:t>60.7(c)</w:t>
            </w:r>
            <w:r>
              <w:t xml:space="preserve">, </w:t>
            </w:r>
            <w:r w:rsidRPr="008A3198">
              <w:t>60.465(</w:t>
            </w:r>
            <w:r>
              <w:t>c</w:t>
            </w:r>
            <w:r w:rsidRPr="008A3198">
              <w:t>)</w:t>
            </w:r>
          </w:p>
        </w:tc>
      </w:tr>
      <w:tr w:rsidRPr="00CF2B37" w:rsidR="00112395" w:rsidTr="00112395" w14:paraId="61508FC3"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00112395" w:rsidP="00112395" w:rsidRDefault="00112395" w14:paraId="420BBBDF" w14:textId="053980ED">
            <w:pPr>
              <w:pBdr>
                <w:top w:val="single" w:color="FFFFFF" w:sz="6" w:space="0"/>
                <w:left w:val="single" w:color="FFFFFF" w:sz="6" w:space="0"/>
                <w:bottom w:val="single" w:color="FFFFFF" w:sz="6" w:space="0"/>
                <w:right w:val="single" w:color="FFFFFF" w:sz="6" w:space="0"/>
              </w:pBdr>
              <w:spacing w:after="58"/>
            </w:pPr>
            <w:r>
              <w:t>Excess emissions report</w:t>
            </w:r>
          </w:p>
        </w:tc>
        <w:tc>
          <w:tcPr>
            <w:tcW w:w="2259" w:type="dxa"/>
            <w:tcBorders>
              <w:top w:val="single" w:color="000000" w:sz="7" w:space="0"/>
              <w:left w:val="single" w:color="000000" w:sz="7" w:space="0"/>
              <w:bottom w:val="single" w:color="000000" w:sz="7" w:space="0"/>
              <w:right w:val="single" w:color="000000" w:sz="7" w:space="0"/>
            </w:tcBorders>
          </w:tcPr>
          <w:p w:rsidRPr="00487B78" w:rsidR="00112395" w:rsidP="00112395" w:rsidRDefault="00112395" w14:paraId="57332CF5" w14:textId="032DC5AC">
            <w:pPr>
              <w:pBdr>
                <w:top w:val="single" w:color="FFFFFF" w:sz="6" w:space="0"/>
                <w:left w:val="single" w:color="FFFFFF" w:sz="6" w:space="0"/>
                <w:bottom w:val="single" w:color="FFFFFF" w:sz="6" w:space="0"/>
                <w:right w:val="single" w:color="FFFFFF" w:sz="6" w:space="0"/>
              </w:pBdr>
              <w:spacing w:after="58"/>
            </w:pPr>
            <w:r w:rsidRPr="008A3198">
              <w:t>60.465(</w:t>
            </w:r>
            <w:r>
              <w:t>c</w:t>
            </w:r>
            <w:r w:rsidRPr="008A3198">
              <w:t>)</w:t>
            </w:r>
          </w:p>
        </w:tc>
      </w:tr>
      <w:tr w:rsidRPr="00CF2B37" w:rsidR="00112395" w:rsidTr="00112395" w14:paraId="4C48237F"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112395" w:rsidP="00112395" w:rsidRDefault="00112395" w14:paraId="0B302DB4" w14:textId="77777777">
            <w:pPr>
              <w:pBdr>
                <w:top w:val="single" w:color="FFFFFF" w:sz="6" w:space="0"/>
                <w:left w:val="single" w:color="FFFFFF" w:sz="6" w:space="0"/>
                <w:bottom w:val="single" w:color="FFFFFF" w:sz="6" w:space="0"/>
                <w:right w:val="single" w:color="FFFFFF" w:sz="6" w:space="0"/>
              </w:pBdr>
              <w:spacing w:after="58"/>
            </w:pPr>
            <w:r>
              <w:t>Temperature variance report</w:t>
            </w:r>
          </w:p>
        </w:tc>
        <w:tc>
          <w:tcPr>
            <w:tcW w:w="2259" w:type="dxa"/>
            <w:tcBorders>
              <w:top w:val="single" w:color="000000" w:sz="7" w:space="0"/>
              <w:left w:val="single" w:color="000000" w:sz="7" w:space="0"/>
              <w:bottom w:val="single" w:color="000000" w:sz="7" w:space="0"/>
              <w:right w:val="single" w:color="000000" w:sz="7" w:space="0"/>
            </w:tcBorders>
          </w:tcPr>
          <w:p w:rsidRPr="00CF2B37" w:rsidR="00112395" w:rsidP="00112395" w:rsidRDefault="00112395" w14:paraId="52561A9F" w14:textId="77777777">
            <w:pPr>
              <w:pBdr>
                <w:top w:val="single" w:color="FFFFFF" w:sz="6" w:space="0"/>
                <w:left w:val="single" w:color="FFFFFF" w:sz="6" w:space="0"/>
                <w:bottom w:val="single" w:color="FFFFFF" w:sz="6" w:space="0"/>
                <w:right w:val="single" w:color="FFFFFF" w:sz="6" w:space="0"/>
              </w:pBdr>
              <w:spacing w:after="58"/>
            </w:pPr>
            <w:r w:rsidRPr="00487B78">
              <w:t>60.7(c)</w:t>
            </w:r>
            <w:r>
              <w:t xml:space="preserve">, </w:t>
            </w:r>
            <w:r w:rsidRPr="008A3198">
              <w:t>60.465(</w:t>
            </w:r>
            <w:r>
              <w:t>d</w:t>
            </w:r>
            <w:r w:rsidRPr="008A3198">
              <w:t>)</w:t>
            </w:r>
          </w:p>
        </w:tc>
      </w:tr>
    </w:tbl>
    <w:p w:rsidR="00E40881" w:rsidP="00E40881" w:rsidRDefault="00E40881" w14:paraId="0686A1E5" w14:textId="77777777">
      <w:pPr>
        <w:pBdr>
          <w:top w:val="single" w:color="FFFFFF" w:sz="6" w:space="0"/>
          <w:left w:val="single" w:color="FFFFFF" w:sz="6" w:space="0"/>
          <w:bottom w:val="single" w:color="FFFFFF" w:sz="6" w:space="0"/>
          <w:right w:val="single" w:color="FFFFFF" w:sz="6" w:space="0"/>
        </w:pBdr>
        <w:ind w:firstLine="720"/>
        <w:rPr>
          <w:color w:val="000000"/>
        </w:rPr>
      </w:pPr>
    </w:p>
    <w:p w:rsidR="00E40881" w:rsidP="00E40881" w:rsidRDefault="00E40881" w14:paraId="75FD911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E40881" w:rsidP="00E40881" w:rsidRDefault="00E40881" w14:paraId="1BB47428"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E40881" w:rsidTr="00112395" w14:paraId="5BC44677"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74D8D09C" w14:textId="77777777">
            <w:pPr>
              <w:spacing w:line="120" w:lineRule="exact"/>
            </w:pPr>
          </w:p>
          <w:p w:rsidRPr="00CF2B37" w:rsidR="00E40881" w:rsidP="00112395" w:rsidRDefault="00E40881" w14:paraId="3CC7E5B6"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E40881" w:rsidTr="00112395" w14:paraId="68755BF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13D02AC9" w14:textId="77777777">
            <w:pPr>
              <w:pBdr>
                <w:top w:val="single" w:color="FFFFFF" w:sz="6" w:space="0"/>
                <w:left w:val="single" w:color="FFFFFF" w:sz="6" w:space="0"/>
                <w:bottom w:val="single" w:color="FFFFFF" w:sz="6" w:space="0"/>
                <w:right w:val="single" w:color="FFFFFF" w:sz="6" w:space="0"/>
              </w:pBdr>
              <w:spacing w:after="58"/>
            </w:pPr>
            <w:r w:rsidRPr="00487B78">
              <w:t>Maintain records of startup, shutdown, or malfunction period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3406158C" w14:textId="77777777">
            <w:pPr>
              <w:pBdr>
                <w:top w:val="single" w:color="FFFFFF" w:sz="6" w:space="0"/>
                <w:left w:val="single" w:color="FFFFFF" w:sz="6" w:space="0"/>
                <w:bottom w:val="single" w:color="FFFFFF" w:sz="6" w:space="0"/>
                <w:right w:val="single" w:color="FFFFFF" w:sz="6" w:space="0"/>
              </w:pBdr>
              <w:spacing w:after="58"/>
            </w:pPr>
            <w:r w:rsidRPr="00487B78">
              <w:t>60.7(b)</w:t>
            </w:r>
          </w:p>
        </w:tc>
      </w:tr>
      <w:tr w:rsidRPr="00CF2B37" w:rsidR="00E40881" w:rsidTr="00112395" w14:paraId="1FB5EAB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7957320E" w14:textId="77777777">
            <w:pPr>
              <w:pBdr>
                <w:top w:val="single" w:color="FFFFFF" w:sz="6" w:space="0"/>
                <w:left w:val="single" w:color="FFFFFF" w:sz="6" w:space="0"/>
                <w:bottom w:val="single" w:color="FFFFFF" w:sz="6" w:space="0"/>
                <w:right w:val="single" w:color="FFFFFF" w:sz="6" w:space="0"/>
              </w:pBdr>
              <w:spacing w:after="58"/>
            </w:pPr>
            <w:r w:rsidRPr="00487B78">
              <w:t>Monthly performance test of volume-weighted average emissions of VOCs, in kg/l of coating solids applied</w:t>
            </w:r>
          </w:p>
        </w:tc>
        <w:tc>
          <w:tcPr>
            <w:tcW w:w="225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1283CEC" w14:textId="679ECDEB">
            <w:pPr>
              <w:pBdr>
                <w:top w:val="single" w:color="FFFFFF" w:sz="6" w:space="0"/>
                <w:left w:val="single" w:color="FFFFFF" w:sz="6" w:space="0"/>
                <w:bottom w:val="single" w:color="FFFFFF" w:sz="6" w:space="0"/>
                <w:right w:val="single" w:color="FFFFFF" w:sz="6" w:space="0"/>
              </w:pBdr>
              <w:spacing w:after="58"/>
            </w:pPr>
            <w:r w:rsidRPr="00487B78">
              <w:t>60.463(b), 60.463(c)</w:t>
            </w:r>
            <w:r w:rsidR="00112395">
              <w:t>, 60.465(a)</w:t>
            </w:r>
          </w:p>
        </w:tc>
      </w:tr>
      <w:tr w:rsidRPr="00CF2B37" w:rsidR="00E40881" w:rsidTr="00112395" w14:paraId="36B7222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0F99B03" w14:textId="77777777">
            <w:pPr>
              <w:pBdr>
                <w:top w:val="single" w:color="FFFFFF" w:sz="6" w:space="0"/>
                <w:left w:val="single" w:color="FFFFFF" w:sz="6" w:space="0"/>
                <w:bottom w:val="single" w:color="FFFFFF" w:sz="6" w:space="0"/>
                <w:right w:val="single" w:color="FFFFFF" w:sz="6" w:space="0"/>
              </w:pBdr>
              <w:spacing w:after="58"/>
            </w:pPr>
            <w:r w:rsidRPr="00487B78">
              <w:t>Record average VOC content of coatings applied monthly</w:t>
            </w:r>
          </w:p>
        </w:tc>
        <w:tc>
          <w:tcPr>
            <w:tcW w:w="225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2BC8E98" w14:textId="77777777">
            <w:pPr>
              <w:pBdr>
                <w:top w:val="single" w:color="FFFFFF" w:sz="6" w:space="0"/>
                <w:left w:val="single" w:color="FFFFFF" w:sz="6" w:space="0"/>
                <w:bottom w:val="single" w:color="FFFFFF" w:sz="6" w:space="0"/>
                <w:right w:val="single" w:color="FFFFFF" w:sz="6" w:space="0"/>
              </w:pBdr>
              <w:spacing w:after="58"/>
            </w:pPr>
            <w:r w:rsidRPr="00487B78">
              <w:t>60.464(a, b)</w:t>
            </w:r>
          </w:p>
        </w:tc>
      </w:tr>
      <w:tr w:rsidRPr="00CF2B37" w:rsidR="00E40881" w:rsidTr="00112395" w14:paraId="07F69E5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2AA61034" w14:textId="77777777">
            <w:pPr>
              <w:pBdr>
                <w:top w:val="single" w:color="FFFFFF" w:sz="6" w:space="0"/>
                <w:left w:val="single" w:color="FFFFFF" w:sz="6" w:space="0"/>
                <w:bottom w:val="single" w:color="FFFFFF" w:sz="6" w:space="0"/>
                <w:right w:val="single" w:color="FFFFFF" w:sz="6" w:space="0"/>
              </w:pBdr>
              <w:spacing w:after="58"/>
            </w:pPr>
            <w:r w:rsidRPr="00487B78">
              <w:t>For thermal incineration, install, calibrate, maintain, and operate temperature monitoring device</w:t>
            </w:r>
          </w:p>
        </w:tc>
        <w:tc>
          <w:tcPr>
            <w:tcW w:w="2250" w:type="dxa"/>
            <w:tcBorders>
              <w:top w:val="single" w:color="000000" w:sz="7" w:space="0"/>
              <w:left w:val="single" w:color="000000" w:sz="7" w:space="0"/>
              <w:bottom w:val="single" w:color="000000" w:sz="7" w:space="0"/>
              <w:right w:val="single" w:color="000000" w:sz="7" w:space="0"/>
            </w:tcBorders>
          </w:tcPr>
          <w:p w:rsidRPr="00CF2B37" w:rsidR="00E40881" w:rsidP="00112395" w:rsidRDefault="00E40881" w14:paraId="3FC87328" w14:textId="77777777">
            <w:pPr>
              <w:pBdr>
                <w:top w:val="single" w:color="FFFFFF" w:sz="6" w:space="0"/>
                <w:left w:val="single" w:color="FFFFFF" w:sz="6" w:space="0"/>
                <w:bottom w:val="single" w:color="FFFFFF" w:sz="6" w:space="0"/>
                <w:right w:val="single" w:color="FFFFFF" w:sz="6" w:space="0"/>
              </w:pBdr>
              <w:spacing w:after="58"/>
            </w:pPr>
            <w:r w:rsidRPr="00487B78">
              <w:t>60.464(c)</w:t>
            </w:r>
          </w:p>
        </w:tc>
      </w:tr>
      <w:tr w:rsidRPr="00CF2B37" w:rsidR="00E40881" w:rsidTr="00112395" w14:paraId="199E465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87B78" w:rsidR="00E40881" w:rsidP="00112395" w:rsidRDefault="00E40881" w14:paraId="015FDD18" w14:textId="77777777">
            <w:pPr>
              <w:pBdr>
                <w:top w:val="single" w:color="FFFFFF" w:sz="6" w:space="0"/>
                <w:left w:val="single" w:color="FFFFFF" w:sz="6" w:space="0"/>
                <w:bottom w:val="single" w:color="FFFFFF" w:sz="6" w:space="0"/>
                <w:right w:val="single" w:color="FFFFFF" w:sz="6" w:space="0"/>
              </w:pBdr>
              <w:spacing w:after="58"/>
            </w:pPr>
            <w:r w:rsidRPr="00487B78">
              <w:t>For catalytic incineration: maintain daily records of upstream and downstream gas temperature</w:t>
            </w:r>
          </w:p>
        </w:tc>
        <w:tc>
          <w:tcPr>
            <w:tcW w:w="2250" w:type="dxa"/>
            <w:tcBorders>
              <w:top w:val="single" w:color="000000" w:sz="7" w:space="0"/>
              <w:left w:val="single" w:color="000000" w:sz="7" w:space="0"/>
              <w:bottom w:val="single" w:color="000000" w:sz="7" w:space="0"/>
              <w:right w:val="single" w:color="000000" w:sz="7" w:space="0"/>
            </w:tcBorders>
          </w:tcPr>
          <w:p w:rsidRPr="00487B78" w:rsidR="00E40881" w:rsidP="00112395" w:rsidRDefault="00E40881" w14:paraId="55B19B43" w14:textId="77777777">
            <w:pPr>
              <w:pBdr>
                <w:top w:val="single" w:color="FFFFFF" w:sz="6" w:space="0"/>
                <w:left w:val="single" w:color="FFFFFF" w:sz="6" w:space="0"/>
                <w:bottom w:val="single" w:color="FFFFFF" w:sz="6" w:space="0"/>
                <w:right w:val="single" w:color="FFFFFF" w:sz="6" w:space="0"/>
              </w:pBdr>
              <w:spacing w:after="58"/>
            </w:pPr>
            <w:r w:rsidRPr="00487B78">
              <w:t>60.465(e)</w:t>
            </w:r>
          </w:p>
        </w:tc>
      </w:tr>
      <w:tr w:rsidRPr="00CF2B37" w:rsidR="00E40881" w:rsidTr="00112395" w14:paraId="798FA8A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87B78" w:rsidR="00E40881" w:rsidP="00112395" w:rsidRDefault="00E40881" w14:paraId="67FE27BD" w14:textId="77777777">
            <w:pPr>
              <w:pBdr>
                <w:top w:val="single" w:color="FFFFFF" w:sz="6" w:space="0"/>
                <w:left w:val="single" w:color="FFFFFF" w:sz="6" w:space="0"/>
                <w:bottom w:val="single" w:color="FFFFFF" w:sz="6" w:space="0"/>
                <w:right w:val="single" w:color="FFFFFF" w:sz="6" w:space="0"/>
              </w:pBdr>
              <w:spacing w:after="58"/>
            </w:pPr>
            <w:r w:rsidRPr="00487B78">
              <w:t>Maintain daily records of incinerator combustion temperature or amounts of solvent recovered</w:t>
            </w:r>
          </w:p>
        </w:tc>
        <w:tc>
          <w:tcPr>
            <w:tcW w:w="2250" w:type="dxa"/>
            <w:tcBorders>
              <w:top w:val="single" w:color="000000" w:sz="7" w:space="0"/>
              <w:left w:val="single" w:color="000000" w:sz="7" w:space="0"/>
              <w:bottom w:val="single" w:color="000000" w:sz="7" w:space="0"/>
              <w:right w:val="single" w:color="000000" w:sz="7" w:space="0"/>
            </w:tcBorders>
          </w:tcPr>
          <w:p w:rsidRPr="00487B78" w:rsidR="00E40881" w:rsidP="00112395" w:rsidRDefault="00E40881" w14:paraId="1C476237" w14:textId="77777777">
            <w:pPr>
              <w:pBdr>
                <w:top w:val="single" w:color="FFFFFF" w:sz="6" w:space="0"/>
                <w:left w:val="single" w:color="FFFFFF" w:sz="6" w:space="0"/>
                <w:bottom w:val="single" w:color="FFFFFF" w:sz="6" w:space="0"/>
                <w:right w:val="single" w:color="FFFFFF" w:sz="6" w:space="0"/>
              </w:pBdr>
              <w:spacing w:after="58"/>
            </w:pPr>
            <w:r w:rsidRPr="00487B78">
              <w:t>60.464(c), 60.465(e)</w:t>
            </w:r>
          </w:p>
        </w:tc>
      </w:tr>
    </w:tbl>
    <w:p w:rsidR="00E40881" w:rsidP="00E40881" w:rsidRDefault="00E40881" w14:paraId="1746E6BE"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w:t>
      </w:r>
      <w:r w:rsidR="00CA4CD6">
        <w:rPr>
          <w:color w:val="000000"/>
        </w:rPr>
        <w:lastRenderedPageBreak/>
        <w:t xml:space="preserve">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3216514F">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1CCEAE83">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w:t>
            </w:r>
            <w:r w:rsidRPr="00D35ACF" w:rsidR="009E572A">
              <w:t>a device that continuously records the combustion temperature of any effluent gases incinerated to achieve compliance</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9E572A" w14:paraId="040C7A3B" w14:textId="0BAA6EF5">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Reference Methods 24 or 25, or data provided by the coating formulator,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9E572A" w14:paraId="37C7D12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9E572A" w:rsidRDefault="009E572A" w14:paraId="64B04587" w14:textId="77777777">
            <w:pPr>
              <w:spacing w:line="120" w:lineRule="exact"/>
              <w:rPr>
                <w:color w:val="000000"/>
              </w:rPr>
            </w:pPr>
          </w:p>
          <w:p w:rsidR="009E572A" w:rsidP="009E572A" w:rsidRDefault="009E572A" w14:paraId="632FB1E0" w14:textId="7A566E8C">
            <w:pPr>
              <w:spacing w:after="120"/>
              <w:rPr>
                <w:color w:val="000000"/>
              </w:rPr>
            </w:pPr>
            <w:r>
              <w:rPr>
                <w:color w:val="000000"/>
              </w:rPr>
              <w:t>Adjust the existing ways to comply with any previously applicable instructions and requirements.</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E8CBE1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Tr="009E572A"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9E572A" w:rsidTr="009E572A" w14:paraId="6CDC5150" w14:textId="77777777">
        <w:tc>
          <w:tcPr>
            <w:tcW w:w="9360" w:type="dxa"/>
            <w:tcBorders>
              <w:top w:val="single" w:color="000000" w:sz="7" w:space="0"/>
              <w:left w:val="single" w:color="000000" w:sz="7" w:space="0"/>
              <w:bottom w:val="single" w:color="FFFFFF" w:sz="6" w:space="0"/>
              <w:right w:val="single" w:color="000000" w:sz="7" w:space="0"/>
            </w:tcBorders>
          </w:tcPr>
          <w:p w:rsidR="009E572A" w:rsidP="009E572A" w:rsidRDefault="009E572A" w14:paraId="6190B1DB" w14:textId="77777777">
            <w:pPr>
              <w:spacing w:line="120" w:lineRule="auto"/>
              <w:rPr>
                <w:color w:val="000000"/>
              </w:rPr>
            </w:pPr>
          </w:p>
          <w:p w:rsidR="009E572A" w:rsidP="009E572A" w:rsidRDefault="009E572A" w14:paraId="2068BB0B" w14:textId="0704006B">
            <w:pPr>
              <w:spacing w:after="120"/>
              <w:rPr>
                <w:color w:val="000000"/>
              </w:rPr>
            </w:pPr>
            <w:r>
              <w:rPr>
                <w:color w:val="000000"/>
              </w:rPr>
              <w:t>Observe initial performance tests and repeat performance tests, if necessary.</w:t>
            </w:r>
          </w:p>
        </w:tc>
      </w:tr>
      <w:tr w:rsidR="00CA4CD6" w:rsidTr="009E572A"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rsidTr="009E572A"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9E572A"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40881" w:rsidR="00CA4CD6" w:rsidRDefault="00CA4CD6" w14:paraId="2CF35A7F" w14:textId="4B746C1B">
      <w:pPr>
        <w:pBdr>
          <w:top w:val="single" w:color="FFFFFF" w:sz="6" w:space="0"/>
          <w:left w:val="single" w:color="FFFFFF" w:sz="6" w:space="0"/>
          <w:bottom w:val="single" w:color="FFFFFF" w:sz="6" w:space="0"/>
          <w:right w:val="single" w:color="FFFFFF" w:sz="6" w:space="0"/>
        </w:pBdr>
        <w:ind w:firstLine="720"/>
      </w:pPr>
      <w:r w:rsidRPr="00E40881">
        <w:t xml:space="preserve">Following notification of startup, the reviewing authority </w:t>
      </w:r>
      <w:r w:rsidRPr="00E40881" w:rsidR="002B29A7">
        <w:t xml:space="preserve">could </w:t>
      </w:r>
      <w:r w:rsidRPr="00E40881">
        <w:t>inspect the source to determine whether the pollution control devices are properly installed and operated.</w:t>
      </w:r>
      <w:r w:rsidRPr="00E40881" w:rsidR="00E40881">
        <w:t xml:space="preserve"> </w:t>
      </w:r>
      <w:r w:rsidRPr="00E40881">
        <w:t>Performance test reports are used by the Agency to discern a source</w:t>
      </w:r>
      <w:r w:rsidRPr="00E40881" w:rsidR="004C701D">
        <w:t>’</w:t>
      </w:r>
      <w:r w:rsidRPr="00E40881">
        <w:t xml:space="preserve">s initial capability to comply with the emission </w:t>
      </w:r>
      <w:proofErr w:type="gramStart"/>
      <w:r w:rsidRPr="00E40881">
        <w:t>standard</w:t>
      </w:r>
      <w:r w:rsidRPr="00E40881" w:rsidR="00E40881">
        <w:t>, and</w:t>
      </w:r>
      <w:proofErr w:type="gramEnd"/>
      <w:r w:rsidRPr="00E40881" w:rsidR="00E40881">
        <w:t xml:space="preserve"> </w:t>
      </w:r>
      <w:r w:rsidRPr="00E40881">
        <w:t>note the operating conditions under which compliance was achieved.</w:t>
      </w:r>
      <w:r w:rsidRPr="00E40881" w:rsidR="00E40881">
        <w:t xml:space="preserve"> </w:t>
      </w:r>
      <w:r>
        <w:rPr>
          <w:color w:val="000000"/>
        </w:rPr>
        <w:t xml:space="preserve">Data and records maintained by the respondents are tabulated and published for use in compliance and enforcement </w:t>
      </w:r>
      <w:r w:rsidRPr="00E40881">
        <w:t>programs.</w:t>
      </w:r>
      <w:r w:rsidRPr="00E40881" w:rsidR="009C7E97">
        <w:t xml:space="preserve"> </w:t>
      </w:r>
      <w:r w:rsidRPr="00E40881">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72CB4E4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40881">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993891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w:t>
      </w:r>
      <w:r w:rsidRPr="00E40881">
        <w:t xml:space="preserve">operator 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Pr="00E40881"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E40881" w:rsidR="00CA4CD6" w:rsidP="009D06F3" w:rsidRDefault="00CA4CD6" w14:paraId="4F4B437F" w14:textId="1F0E403A">
      <w:pPr>
        <w:pBdr>
          <w:top w:val="single" w:color="FFFFFF" w:sz="6" w:space="0"/>
          <w:left w:val="single" w:color="FFFFFF" w:sz="6" w:space="0"/>
          <w:bottom w:val="single" w:color="FFFFFF" w:sz="6" w:space="0"/>
          <w:right w:val="single" w:color="FFFFFF" w:sz="6" w:space="0"/>
        </w:pBdr>
        <w:ind w:firstLine="720"/>
      </w:pPr>
      <w:proofErr w:type="gramStart"/>
      <w:r w:rsidRPr="00E40881">
        <w:t>A majority of</w:t>
      </w:r>
      <w:proofErr w:type="gramEnd"/>
      <w:r w:rsidRPr="00E40881">
        <w:t xml:space="preserve"> the respondents are large entities (i.e., large businesses).</w:t>
      </w:r>
      <w:r w:rsidRPr="00E40881" w:rsidR="009C7E97">
        <w:t xml:space="preserve"> </w:t>
      </w:r>
      <w:r w:rsidRPr="00E40881">
        <w:t>However, the impact on small entities (i.e., small businesses) was taken into consideration during the development of the regulation.</w:t>
      </w:r>
      <w:r w:rsidRPr="00E40881" w:rsidR="00E40881">
        <w:t xml:space="preserve"> </w:t>
      </w:r>
      <w:r w:rsidRPr="00E40881">
        <w:t>Due to technical considerations involving the process operations and the types of control equipment employed, the recordkeeping and reporting requirements are the same for both small and large entities.</w:t>
      </w:r>
      <w:r w:rsidRPr="00E40881" w:rsidR="009C7E97">
        <w:t xml:space="preserve"> </w:t>
      </w:r>
      <w:r w:rsidRPr="00E40881">
        <w:t xml:space="preserve">The Agency considers these </w:t>
      </w:r>
      <w:r w:rsidRPr="00E40881" w:rsidR="002B29A7">
        <w:t xml:space="preserve">to be the minimum </w:t>
      </w:r>
      <w:r w:rsidRPr="00E40881">
        <w:t>requirements needed to ensure compliance and, therefore, cannot reduce them further for small entities.</w:t>
      </w:r>
      <w:r w:rsidRPr="00E40881" w:rsidR="009C7E97">
        <w:t xml:space="preserve"> </w:t>
      </w:r>
      <w:r w:rsidRPr="00E40881">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0FB7AA1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Pr="00724BC7" w:rsidR="00CF2B37">
        <w:t>Annual Respondent Burden and Cost –</w:t>
      </w:r>
      <w:r>
        <w:rPr>
          <w:color w:val="000000"/>
        </w:rPr>
        <w:t xml:space="preserve"> </w:t>
      </w:r>
      <w:r w:rsidRPr="00CA45C5" w:rsidR="00E40881">
        <w:rPr>
          <w:bCs/>
        </w:rPr>
        <w:t>NSPS for Metal Coil Surface Coating (40 CFR Part 60, Subpart TT) (Renewal)</w:t>
      </w:r>
      <w:r w:rsidR="00E40881">
        <w:rPr>
          <w:bCs/>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B05794B">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8C52FD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E40881" w:rsidR="004C701D">
        <w:t xml:space="preserve">be </w:t>
      </w:r>
      <w:r w:rsidRPr="00E40881" w:rsidR="00E40881">
        <w:t>1</w:t>
      </w:r>
      <w:r w:rsidR="00112395">
        <w:t>6</w:t>
      </w:r>
      <w:r w:rsidRPr="00E40881" w:rsidR="00E40881">
        <w:t>,</w:t>
      </w:r>
      <w:r w:rsidR="00112395">
        <w:t>200</w:t>
      </w:r>
      <w:r w:rsidRPr="00E40881" w:rsidR="004C701D">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40881">
        <w:t>the NSPS</w:t>
      </w:r>
      <w:r w:rsidRPr="00E40881" w:rsidR="00E40881">
        <w:t xml:space="preserve"> </w:t>
      </w:r>
      <w:r w:rsidRPr="00E40881">
        <w:t>program</w:t>
      </w:r>
      <w:r>
        <w:rPr>
          <w:color w:val="000000"/>
        </w:rPr>
        <w:t>,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7EA81C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rsidR="002712EB" w:rsidP="002712EB" w:rsidRDefault="002712EB" w14:paraId="19D41358" w14:textId="348143C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rsidR="002712EB" w:rsidP="002712EB" w:rsidRDefault="002712EB" w14:paraId="77F6D994" w14:textId="666EFB9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2712EB" w14:paraId="02AD384D" w14:textId="628FCAE1">
      <w:pPr>
        <w:pBdr>
          <w:top w:val="single" w:color="FFFFFF" w:sz="6" w:space="0"/>
          <w:left w:val="single" w:color="FFFFFF" w:sz="6" w:space="0"/>
          <w:bottom w:val="single" w:color="FFFFFF" w:sz="6" w:space="0"/>
          <w:right w:val="single" w:color="FFFFFF" w:sz="6" w:space="0"/>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6597FE2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E40881" w:rsidR="00E40881" w:rsidRDefault="00E40881" w14:paraId="7CDB295A" w14:textId="77777777">
      <w:pPr>
        <w:pBdr>
          <w:top w:val="single" w:color="FFFFFF" w:sz="6" w:space="0"/>
          <w:left w:val="single" w:color="FFFFFF" w:sz="6" w:space="0"/>
          <w:bottom w:val="single" w:color="FFFFFF" w:sz="6" w:space="0"/>
          <w:right w:val="single" w:color="FFFFFF" w:sz="6" w:space="0"/>
        </w:pBdr>
        <w:ind w:firstLine="720"/>
      </w:pPr>
    </w:p>
    <w:p w:rsidRPr="00E40881" w:rsidR="00CA4CD6" w:rsidRDefault="00CA4CD6" w14:paraId="728A7CA7" w14:textId="751DFACF">
      <w:pPr>
        <w:pBdr>
          <w:top w:val="single" w:color="FFFFFF" w:sz="6" w:space="0"/>
          <w:left w:val="single" w:color="FFFFFF" w:sz="6" w:space="0"/>
          <w:bottom w:val="single" w:color="FFFFFF" w:sz="6" w:space="0"/>
          <w:right w:val="single" w:color="FFFFFF" w:sz="6" w:space="0"/>
        </w:pBdr>
        <w:ind w:firstLine="720"/>
      </w:pPr>
      <w:r w:rsidRPr="00E40881">
        <w:t xml:space="preserve">The type of industry costs associated with the information collection activities in the subject standard(s) are both labor costs which are addressed elsewhere in this ICR and the costs </w:t>
      </w:r>
      <w:r w:rsidRPr="00E40881">
        <w:lastRenderedPageBreak/>
        <w:t>associated with continuous monitoring.</w:t>
      </w:r>
      <w:r w:rsidRPr="00E40881" w:rsidR="009C7E97">
        <w:t xml:space="preserve"> </w:t>
      </w:r>
      <w:r w:rsidRPr="00E40881">
        <w:t xml:space="preserve">The capital/startup costs are </w:t>
      </w:r>
      <w:r w:rsidRPr="00E40881" w:rsidR="001414C4">
        <w:t>one-time</w:t>
      </w:r>
      <w:r w:rsidRPr="00E40881">
        <w:t xml:space="preserve"> costs when a facility becomes subject to the regulation.</w:t>
      </w:r>
      <w:r w:rsidRPr="00E40881" w:rsidR="009C7E97">
        <w:t xml:space="preserve"> </w:t>
      </w:r>
      <w:r w:rsidRPr="00E40881">
        <w:t>The annual operation and maintenance costs are the ongoing costs to maintain the monitor(s) and other costs such as photocopying and postage.</w:t>
      </w:r>
    </w:p>
    <w:p w:rsidRPr="00E40881"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750" w:type="dxa"/>
        <w:tblInd w:w="-279" w:type="dxa"/>
        <w:tblLayout w:type="fixed"/>
        <w:tblCellMar>
          <w:left w:w="111" w:type="dxa"/>
          <w:right w:w="111" w:type="dxa"/>
        </w:tblCellMar>
        <w:tblLook w:val="0000" w:firstRow="0" w:lastRow="0" w:firstColumn="0" w:lastColumn="0" w:noHBand="0" w:noVBand="0"/>
      </w:tblPr>
      <w:tblGrid>
        <w:gridCol w:w="1710"/>
        <w:gridCol w:w="1440"/>
        <w:gridCol w:w="1200"/>
        <w:gridCol w:w="1440"/>
        <w:gridCol w:w="1350"/>
        <w:gridCol w:w="1260"/>
        <w:gridCol w:w="1350"/>
      </w:tblGrid>
      <w:tr w:rsidR="00A73600" w:rsidTr="009D06F3" w14:paraId="36F2DCEA" w14:textId="77777777">
        <w:trPr>
          <w:tblHeader/>
        </w:trPr>
        <w:tc>
          <w:tcPr>
            <w:tcW w:w="9750" w:type="dxa"/>
            <w:gridSpan w:val="7"/>
            <w:tcBorders>
              <w:top w:val="single" w:color="000000" w:sz="7" w:space="0"/>
              <w:left w:val="single" w:color="000000" w:sz="7" w:space="0"/>
              <w:bottom w:val="single" w:color="FFFFFF" w:sz="6" w:space="0"/>
              <w:right w:val="single" w:color="000000" w:sz="7" w:space="0"/>
            </w:tcBorders>
          </w:tcPr>
          <w:p w:rsidR="00CA4CD6" w:rsidRDefault="00CA4CD6" w14:paraId="35D93909" w14:textId="77777777">
            <w:pPr>
              <w:spacing w:line="120" w:lineRule="exact"/>
              <w:rPr>
                <w:color w:val="000000"/>
              </w:rPr>
            </w:pPr>
          </w:p>
          <w:p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9D06F3" w14:paraId="1F818A84" w14:textId="77777777">
        <w:tc>
          <w:tcPr>
            <w:tcW w:w="1710" w:type="dxa"/>
            <w:tcBorders>
              <w:top w:val="single" w:color="000000" w:sz="7" w:space="0"/>
              <w:left w:val="single" w:color="000000" w:sz="7" w:space="0"/>
              <w:bottom w:val="single" w:color="000000" w:sz="8" w:space="0"/>
              <w:right w:val="single" w:color="FFFFFF" w:sz="6" w:space="0"/>
            </w:tcBorders>
          </w:tcPr>
          <w:p w:rsidR="00CA4CD6" w:rsidP="00E40881" w:rsidRDefault="00CA4CD6" w14:paraId="1E11DD4B" w14:textId="77777777">
            <w:pPr>
              <w:spacing w:line="120" w:lineRule="exact"/>
              <w:jc w:val="center"/>
              <w:rPr>
                <w:b/>
                <w:bCs/>
                <w:color w:val="000000"/>
              </w:rPr>
            </w:pPr>
          </w:p>
          <w:p w:rsidR="00CA4CD6" w:rsidP="00E40881"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E40881"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P="00E40881" w:rsidRDefault="00CA4CD6" w14:paraId="38DDE747" w14:textId="77777777">
            <w:pPr>
              <w:spacing w:line="120" w:lineRule="exact"/>
              <w:jc w:val="center"/>
              <w:rPr>
                <w:color w:val="000000"/>
                <w:sz w:val="20"/>
                <w:szCs w:val="20"/>
              </w:rPr>
            </w:pPr>
          </w:p>
          <w:p w:rsidR="00CA4CD6" w:rsidP="00E40881"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E40881"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200" w:type="dxa"/>
            <w:tcBorders>
              <w:top w:val="single" w:color="000000" w:sz="7" w:space="0"/>
              <w:left w:val="single" w:color="000000" w:sz="7" w:space="0"/>
              <w:bottom w:val="single" w:color="000000" w:sz="8" w:space="0"/>
              <w:right w:val="single" w:color="FFFFFF" w:sz="6" w:space="0"/>
            </w:tcBorders>
          </w:tcPr>
          <w:p w:rsidR="00CA4CD6" w:rsidP="00E40881" w:rsidRDefault="00CA4CD6" w14:paraId="7DD6E0B8" w14:textId="77777777">
            <w:pPr>
              <w:spacing w:line="120" w:lineRule="exact"/>
              <w:jc w:val="center"/>
              <w:rPr>
                <w:color w:val="000000"/>
                <w:sz w:val="20"/>
                <w:szCs w:val="20"/>
              </w:rPr>
            </w:pPr>
          </w:p>
          <w:p w:rsidR="00CA4CD6" w:rsidP="00E40881"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E40881" w:rsidRDefault="00CA4CD6" w14:paraId="0C302DAA" w14:textId="109AB9C6">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w:t>
            </w:r>
          </w:p>
        </w:tc>
        <w:tc>
          <w:tcPr>
            <w:tcW w:w="1440" w:type="dxa"/>
            <w:tcBorders>
              <w:top w:val="single" w:color="000000" w:sz="7" w:space="0"/>
              <w:left w:val="single" w:color="000000" w:sz="7" w:space="0"/>
              <w:bottom w:val="single" w:color="000000" w:sz="8" w:space="0"/>
              <w:right w:val="single" w:color="FFFFFF" w:sz="6" w:space="0"/>
            </w:tcBorders>
          </w:tcPr>
          <w:p w:rsidR="00CA4CD6" w:rsidP="00E40881" w:rsidRDefault="00CA4CD6" w14:paraId="2F548543" w14:textId="77777777">
            <w:pPr>
              <w:spacing w:line="120" w:lineRule="exact"/>
              <w:jc w:val="center"/>
              <w:rPr>
                <w:color w:val="000000"/>
                <w:sz w:val="20"/>
                <w:szCs w:val="20"/>
              </w:rPr>
            </w:pPr>
          </w:p>
          <w:p w:rsidR="00CA4CD6" w:rsidP="00E40881"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E40881"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P="00E40881" w:rsidRDefault="00CA4CD6" w14:paraId="1446A824" w14:textId="77777777">
            <w:pPr>
              <w:spacing w:line="120" w:lineRule="exact"/>
              <w:jc w:val="center"/>
              <w:rPr>
                <w:color w:val="000000"/>
                <w:sz w:val="20"/>
                <w:szCs w:val="20"/>
              </w:rPr>
            </w:pPr>
          </w:p>
          <w:p w:rsidR="00CA4CD6" w:rsidP="00E40881"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E40881"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P="00E40881" w:rsidRDefault="00CA4CD6" w14:paraId="4543222C" w14:textId="77777777">
            <w:pPr>
              <w:spacing w:line="120" w:lineRule="exact"/>
              <w:jc w:val="center"/>
              <w:rPr>
                <w:color w:val="000000"/>
                <w:sz w:val="20"/>
                <w:szCs w:val="20"/>
              </w:rPr>
            </w:pPr>
          </w:p>
          <w:p w:rsidR="00CA4CD6" w:rsidP="00E40881"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E40881"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P="00E40881" w:rsidRDefault="00CA4CD6" w14:paraId="78CE6DFE" w14:textId="77777777">
            <w:pPr>
              <w:spacing w:line="120" w:lineRule="exact"/>
              <w:jc w:val="center"/>
              <w:rPr>
                <w:color w:val="000000"/>
                <w:sz w:val="20"/>
                <w:szCs w:val="20"/>
              </w:rPr>
            </w:pPr>
          </w:p>
          <w:p w:rsidR="00CA4CD6" w:rsidP="00E40881"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E40881"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E40881"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CA4CD6" w:rsidTr="009D06F3" w14:paraId="4AA20F59" w14:textId="77777777">
        <w:tc>
          <w:tcPr>
            <w:tcW w:w="1710" w:type="dxa"/>
            <w:tcBorders>
              <w:top w:val="single" w:color="000000" w:sz="8" w:space="0"/>
              <w:left w:val="single" w:color="000000" w:sz="8" w:space="0"/>
              <w:bottom w:val="single" w:color="000000" w:sz="8" w:space="0"/>
              <w:right w:val="single" w:color="000000" w:sz="8" w:space="0"/>
            </w:tcBorders>
          </w:tcPr>
          <w:p w:rsidR="00CA4CD6" w:rsidP="00D91C34" w:rsidRDefault="00E40881" w14:paraId="2113507C" w14:textId="0ADB9B6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Temperature</w:t>
            </w:r>
            <w:r w:rsidR="00361F9A">
              <w:rPr>
                <w:color w:val="000000"/>
                <w:sz w:val="20"/>
                <w:szCs w:val="20"/>
              </w:rPr>
              <w:t xml:space="preserve"> Monitoring System</w:t>
            </w:r>
          </w:p>
        </w:tc>
        <w:tc>
          <w:tcPr>
            <w:tcW w:w="1440" w:type="dxa"/>
            <w:tcBorders>
              <w:top w:val="single" w:color="000000" w:sz="8" w:space="0"/>
              <w:left w:val="single" w:color="000000" w:sz="8" w:space="0"/>
              <w:bottom w:val="single" w:color="000000" w:sz="8" w:space="0"/>
              <w:right w:val="single" w:color="000000" w:sz="8" w:space="0"/>
            </w:tcBorders>
            <w:vAlign w:val="center"/>
          </w:tcPr>
          <w:p w:rsidR="00CA4CD6" w:rsidP="001C7EF5" w:rsidRDefault="00361F9A" w14:paraId="061FAA92" w14:textId="447175F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200" w:type="dxa"/>
            <w:tcBorders>
              <w:top w:val="single" w:color="000000" w:sz="8" w:space="0"/>
              <w:left w:val="single" w:color="000000" w:sz="8" w:space="0"/>
              <w:bottom w:val="single" w:color="000000" w:sz="8" w:space="0"/>
              <w:right w:val="single" w:color="000000" w:sz="8" w:space="0"/>
            </w:tcBorders>
            <w:vAlign w:val="center"/>
          </w:tcPr>
          <w:p w:rsidR="00CA4CD6" w:rsidP="001C7EF5" w:rsidRDefault="00361F9A" w14:paraId="1B77751D" w14:textId="2FE271B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440" w:type="dxa"/>
            <w:tcBorders>
              <w:top w:val="single" w:color="000000" w:sz="8" w:space="0"/>
              <w:left w:val="single" w:color="000000" w:sz="8" w:space="0"/>
              <w:bottom w:val="single" w:color="000000" w:sz="8" w:space="0"/>
              <w:right w:val="single" w:color="000000" w:sz="8" w:space="0"/>
            </w:tcBorders>
            <w:vAlign w:val="center"/>
          </w:tcPr>
          <w:p w:rsidR="00CA4CD6" w:rsidP="001C7EF5" w:rsidRDefault="00361F9A" w14:paraId="07F59DF4" w14:textId="62722D2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1350" w:type="dxa"/>
            <w:tcBorders>
              <w:top w:val="single" w:color="000000" w:sz="8" w:space="0"/>
              <w:left w:val="single" w:color="000000" w:sz="8" w:space="0"/>
              <w:bottom w:val="single" w:color="000000" w:sz="8" w:space="0"/>
              <w:right w:val="single" w:color="000000" w:sz="8" w:space="0"/>
            </w:tcBorders>
            <w:vAlign w:val="center"/>
          </w:tcPr>
          <w:p w:rsidRPr="00BB1C03" w:rsidR="00CA4CD6" w:rsidP="001C7EF5" w:rsidRDefault="00E40881" w14:paraId="014C668B" w14:textId="0474B1D0">
            <w:pPr>
              <w:pBdr>
                <w:top w:val="single" w:color="FFFFFF" w:sz="6" w:space="0"/>
                <w:left w:val="single" w:color="FFFFFF" w:sz="6" w:space="0"/>
                <w:bottom w:val="single" w:color="FFFFFF" w:sz="6" w:space="0"/>
                <w:right w:val="single" w:color="FFFFFF" w:sz="6" w:space="0"/>
              </w:pBdr>
              <w:jc w:val="center"/>
              <w:rPr>
                <w:color w:val="000000"/>
                <w:sz w:val="20"/>
                <w:szCs w:val="20"/>
                <w:vertAlign w:val="superscript"/>
              </w:rPr>
            </w:pPr>
            <w:r>
              <w:rPr>
                <w:color w:val="000000"/>
                <w:sz w:val="20"/>
                <w:szCs w:val="20"/>
              </w:rPr>
              <w:t>$1</w:t>
            </w:r>
            <w:r w:rsidR="00361F9A">
              <w:rPr>
                <w:color w:val="000000"/>
                <w:sz w:val="20"/>
                <w:szCs w:val="20"/>
              </w:rPr>
              <w:t>,2</w:t>
            </w:r>
            <w:r>
              <w:rPr>
                <w:color w:val="000000"/>
                <w:sz w:val="20"/>
                <w:szCs w:val="20"/>
              </w:rPr>
              <w:t>00</w:t>
            </w:r>
            <w:r w:rsidR="00BB1C03">
              <w:rPr>
                <w:color w:val="000000"/>
                <w:sz w:val="20"/>
                <w:szCs w:val="20"/>
                <w:vertAlign w:val="superscript"/>
              </w:rPr>
              <w:t>a</w:t>
            </w:r>
          </w:p>
        </w:tc>
        <w:tc>
          <w:tcPr>
            <w:tcW w:w="1260" w:type="dxa"/>
            <w:tcBorders>
              <w:top w:val="single" w:color="000000" w:sz="8" w:space="0"/>
              <w:left w:val="single" w:color="000000" w:sz="8" w:space="0"/>
              <w:bottom w:val="single" w:color="000000" w:sz="8" w:space="0"/>
              <w:right w:val="single" w:color="000000" w:sz="8" w:space="0"/>
            </w:tcBorders>
            <w:vAlign w:val="center"/>
          </w:tcPr>
          <w:p w:rsidR="00CA4CD6" w:rsidP="009D06F3" w:rsidRDefault="00361F9A" w14:paraId="7704BF82" w14:textId="61F4CF2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350" w:type="dxa"/>
            <w:tcBorders>
              <w:top w:val="single" w:color="000000" w:sz="8" w:space="0"/>
              <w:left w:val="single" w:color="000000" w:sz="8" w:space="0"/>
              <w:bottom w:val="single" w:color="000000" w:sz="8" w:space="0"/>
              <w:right w:val="single" w:color="000000" w:sz="8" w:space="0"/>
            </w:tcBorders>
            <w:vAlign w:val="center"/>
          </w:tcPr>
          <w:p w:rsidR="00E40881" w:rsidP="009D06F3" w:rsidRDefault="00361F9A" w14:paraId="38C7234D" w14:textId="3DA4485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$17</w:t>
            </w:r>
            <w:r w:rsidR="00F104E9">
              <w:rPr>
                <w:color w:val="000000"/>
                <w:sz w:val="20"/>
                <w:szCs w:val="20"/>
              </w:rPr>
              <w:t>0</w:t>
            </w:r>
            <w:r w:rsidR="00E40881">
              <w:rPr>
                <w:color w:val="000000"/>
                <w:sz w:val="20"/>
                <w:szCs w:val="20"/>
              </w:rPr>
              <w:t>,</w:t>
            </w:r>
            <w:r>
              <w:rPr>
                <w:color w:val="000000"/>
                <w:sz w:val="20"/>
                <w:szCs w:val="20"/>
              </w:rPr>
              <w:t>400</w:t>
            </w:r>
          </w:p>
        </w:tc>
      </w:tr>
      <w:tr w:rsidR="00361F9A" w:rsidTr="009D06F3" w14:paraId="77BF4BE3" w14:textId="77777777">
        <w:tc>
          <w:tcPr>
            <w:tcW w:w="1710" w:type="dxa"/>
            <w:tcBorders>
              <w:top w:val="single" w:color="000000" w:sz="8" w:space="0"/>
              <w:left w:val="single" w:color="000000" w:sz="8" w:space="0"/>
              <w:bottom w:val="single" w:color="000000" w:sz="8" w:space="0"/>
              <w:right w:val="single" w:color="000000" w:sz="8" w:space="0"/>
            </w:tcBorders>
          </w:tcPr>
          <w:p w:rsidRPr="00F104E9" w:rsidR="00361F9A" w:rsidP="00361F9A" w:rsidRDefault="00361F9A" w14:paraId="65EA798A" w14:textId="1005CA20">
            <w:pPr>
              <w:pBdr>
                <w:top w:val="single" w:color="FFFFFF" w:sz="6" w:space="0"/>
                <w:left w:val="single" w:color="FFFFFF" w:sz="6" w:space="0"/>
                <w:bottom w:val="single" w:color="FFFFFF" w:sz="6" w:space="0"/>
                <w:right w:val="single" w:color="FFFFFF" w:sz="6" w:space="0"/>
              </w:pBdr>
              <w:rPr>
                <w:color w:val="000000"/>
                <w:sz w:val="20"/>
                <w:szCs w:val="20"/>
              </w:rPr>
            </w:pPr>
            <w:r w:rsidRPr="00F104E9">
              <w:rPr>
                <w:color w:val="000000"/>
                <w:sz w:val="20"/>
                <w:szCs w:val="20"/>
              </w:rPr>
              <w:t>Method 25 or 25A Performance Test</w:t>
            </w:r>
          </w:p>
        </w:tc>
        <w:tc>
          <w:tcPr>
            <w:tcW w:w="1440" w:type="dxa"/>
            <w:tcBorders>
              <w:top w:val="single" w:color="000000" w:sz="8" w:space="0"/>
              <w:left w:val="single" w:color="000000" w:sz="8" w:space="0"/>
              <w:bottom w:val="single" w:color="000000" w:sz="8" w:space="0"/>
              <w:right w:val="single" w:color="000000" w:sz="8" w:space="0"/>
            </w:tcBorders>
            <w:vAlign w:val="center"/>
          </w:tcPr>
          <w:p w:rsidRPr="00F104E9" w:rsidR="00361F9A" w:rsidP="001C7EF5" w:rsidRDefault="00361F9A" w14:paraId="6F459BB1" w14:textId="4927EC0A">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$18,750</w:t>
            </w:r>
            <w:r w:rsidRPr="00F104E9">
              <w:rPr>
                <w:color w:val="000000"/>
                <w:sz w:val="20"/>
                <w:szCs w:val="20"/>
                <w:vertAlign w:val="superscript"/>
              </w:rPr>
              <w:t>b</w:t>
            </w:r>
          </w:p>
        </w:tc>
        <w:tc>
          <w:tcPr>
            <w:tcW w:w="1200" w:type="dxa"/>
            <w:tcBorders>
              <w:top w:val="single" w:color="000000" w:sz="8" w:space="0"/>
              <w:left w:val="single" w:color="000000" w:sz="8" w:space="0"/>
              <w:bottom w:val="single" w:color="000000" w:sz="8" w:space="0"/>
              <w:right w:val="single" w:color="000000" w:sz="8" w:space="0"/>
            </w:tcBorders>
            <w:vAlign w:val="center"/>
          </w:tcPr>
          <w:p w:rsidRPr="00F104E9" w:rsidR="00361F9A" w:rsidP="001C7EF5" w:rsidRDefault="00361F9A" w14:paraId="5C72B91B" w14:textId="1B97213D">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0</w:t>
            </w:r>
          </w:p>
        </w:tc>
        <w:tc>
          <w:tcPr>
            <w:tcW w:w="1440" w:type="dxa"/>
            <w:tcBorders>
              <w:top w:val="single" w:color="000000" w:sz="8" w:space="0"/>
              <w:left w:val="single" w:color="000000" w:sz="8" w:space="0"/>
              <w:bottom w:val="single" w:color="000000" w:sz="8" w:space="0"/>
              <w:right w:val="single" w:color="000000" w:sz="8" w:space="0"/>
            </w:tcBorders>
            <w:vAlign w:val="center"/>
          </w:tcPr>
          <w:p w:rsidRPr="00F104E9" w:rsidR="00361F9A" w:rsidP="001C7EF5" w:rsidRDefault="00361F9A" w14:paraId="3834188D" w14:textId="0FE2E054">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104E9" w:rsidR="00361F9A" w:rsidP="001C7EF5" w:rsidRDefault="00361F9A" w14:paraId="419EA799" w14:textId="0DC4AEB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N/A</w:t>
            </w:r>
          </w:p>
        </w:tc>
        <w:tc>
          <w:tcPr>
            <w:tcW w:w="1260" w:type="dxa"/>
            <w:tcBorders>
              <w:top w:val="single" w:color="000000" w:sz="8" w:space="0"/>
              <w:left w:val="single" w:color="000000" w:sz="8" w:space="0"/>
              <w:bottom w:val="single" w:color="000000" w:sz="8" w:space="0"/>
              <w:right w:val="single" w:color="000000" w:sz="8" w:space="0"/>
            </w:tcBorders>
            <w:vAlign w:val="center"/>
          </w:tcPr>
          <w:p w:rsidRPr="00F104E9" w:rsidR="00361F9A" w:rsidP="009D06F3" w:rsidRDefault="00361F9A" w14:paraId="7E907245" w14:textId="4D6F5ECC">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N/A</w:t>
            </w:r>
          </w:p>
        </w:tc>
        <w:tc>
          <w:tcPr>
            <w:tcW w:w="1350" w:type="dxa"/>
            <w:tcBorders>
              <w:top w:val="single" w:color="000000" w:sz="8" w:space="0"/>
              <w:left w:val="single" w:color="000000" w:sz="8" w:space="0"/>
              <w:bottom w:val="single" w:color="000000" w:sz="8" w:space="0"/>
              <w:right w:val="single" w:color="000000" w:sz="8" w:space="0"/>
            </w:tcBorders>
            <w:vAlign w:val="center"/>
          </w:tcPr>
          <w:p w:rsidRPr="00F104E9" w:rsidR="00361F9A" w:rsidP="009D06F3" w:rsidRDefault="00361F9A" w14:paraId="067CAB2B" w14:textId="13F4BA5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04E9">
              <w:rPr>
                <w:color w:val="000000"/>
                <w:sz w:val="20"/>
                <w:szCs w:val="20"/>
              </w:rPr>
              <w:t>$0</w:t>
            </w:r>
          </w:p>
        </w:tc>
      </w:tr>
      <w:tr w:rsidR="00361F9A" w:rsidTr="009D06F3" w14:paraId="289F1148" w14:textId="77777777">
        <w:tc>
          <w:tcPr>
            <w:tcW w:w="1710" w:type="dxa"/>
            <w:tcBorders>
              <w:top w:val="single" w:color="000000" w:sz="8" w:space="0"/>
              <w:left w:val="single" w:color="000000" w:sz="8" w:space="0"/>
              <w:bottom w:val="single" w:color="auto" w:sz="4" w:space="0"/>
              <w:right w:val="single" w:color="000000" w:sz="8" w:space="0"/>
            </w:tcBorders>
          </w:tcPr>
          <w:p w:rsidRPr="00F104E9" w:rsidR="00361F9A" w:rsidP="00361F9A" w:rsidRDefault="00361F9A" w14:paraId="6B422735" w14:textId="4B6E0D0A">
            <w:pPr>
              <w:pBdr>
                <w:top w:val="single" w:color="FFFFFF" w:sz="6" w:space="0"/>
                <w:left w:val="single" w:color="FFFFFF" w:sz="6" w:space="0"/>
                <w:bottom w:val="single" w:color="FFFFFF" w:sz="6" w:space="0"/>
                <w:right w:val="single" w:color="FFFFFF" w:sz="6" w:space="0"/>
              </w:pBdr>
              <w:rPr>
                <w:b/>
                <w:color w:val="000000"/>
                <w:sz w:val="20"/>
                <w:szCs w:val="20"/>
              </w:rPr>
            </w:pPr>
            <w:r w:rsidRPr="00F104E9">
              <w:rPr>
                <w:b/>
                <w:color w:val="000000"/>
                <w:sz w:val="20"/>
                <w:szCs w:val="20"/>
              </w:rPr>
              <w:t>Total</w:t>
            </w:r>
          </w:p>
        </w:tc>
        <w:tc>
          <w:tcPr>
            <w:tcW w:w="1440" w:type="dxa"/>
            <w:tcBorders>
              <w:top w:val="single" w:color="000000" w:sz="8" w:space="0"/>
              <w:left w:val="single" w:color="000000" w:sz="8" w:space="0"/>
              <w:bottom w:val="single" w:color="auto" w:sz="4" w:space="0"/>
              <w:right w:val="single" w:color="000000" w:sz="8" w:space="0"/>
            </w:tcBorders>
            <w:vAlign w:val="center"/>
          </w:tcPr>
          <w:p w:rsidRPr="00F104E9" w:rsidR="00361F9A" w:rsidP="001C7EF5" w:rsidRDefault="00361F9A" w14:paraId="63E71410"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200" w:type="dxa"/>
            <w:tcBorders>
              <w:top w:val="single" w:color="000000" w:sz="8" w:space="0"/>
              <w:left w:val="single" w:color="000000" w:sz="8" w:space="0"/>
              <w:bottom w:val="single" w:color="auto" w:sz="4" w:space="0"/>
              <w:right w:val="single" w:color="000000" w:sz="8" w:space="0"/>
            </w:tcBorders>
            <w:vAlign w:val="center"/>
          </w:tcPr>
          <w:p w:rsidRPr="00F104E9" w:rsidR="00361F9A" w:rsidP="001C7EF5" w:rsidRDefault="00361F9A" w14:paraId="32F994BC"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440" w:type="dxa"/>
            <w:tcBorders>
              <w:top w:val="single" w:color="000000" w:sz="8" w:space="0"/>
              <w:left w:val="single" w:color="000000" w:sz="8" w:space="0"/>
              <w:bottom w:val="single" w:color="auto" w:sz="4" w:space="0"/>
              <w:right w:val="single" w:color="000000" w:sz="8" w:space="0"/>
            </w:tcBorders>
            <w:vAlign w:val="center"/>
          </w:tcPr>
          <w:p w:rsidRPr="00F104E9" w:rsidR="00361F9A" w:rsidP="001C7EF5" w:rsidRDefault="00361F9A" w14:paraId="2BCBD1DB" w14:textId="36D08782">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F104E9">
              <w:rPr>
                <w:b/>
                <w:color w:val="000000"/>
                <w:sz w:val="20"/>
                <w:szCs w:val="20"/>
              </w:rPr>
              <w:t>$0</w:t>
            </w:r>
          </w:p>
        </w:tc>
        <w:tc>
          <w:tcPr>
            <w:tcW w:w="1350" w:type="dxa"/>
            <w:tcBorders>
              <w:top w:val="single" w:color="000000" w:sz="8" w:space="0"/>
              <w:left w:val="single" w:color="000000" w:sz="8" w:space="0"/>
              <w:bottom w:val="single" w:color="auto" w:sz="4" w:space="0"/>
              <w:right w:val="single" w:color="000000" w:sz="8" w:space="0"/>
            </w:tcBorders>
            <w:vAlign w:val="center"/>
          </w:tcPr>
          <w:p w:rsidRPr="00F104E9" w:rsidR="00361F9A" w:rsidP="001C7EF5" w:rsidRDefault="00361F9A" w14:paraId="453E851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260" w:type="dxa"/>
            <w:tcBorders>
              <w:top w:val="single" w:color="000000" w:sz="8" w:space="0"/>
              <w:left w:val="single" w:color="000000" w:sz="8" w:space="0"/>
              <w:bottom w:val="single" w:color="auto" w:sz="4" w:space="0"/>
              <w:right w:val="single" w:color="000000" w:sz="8" w:space="0"/>
            </w:tcBorders>
            <w:vAlign w:val="center"/>
          </w:tcPr>
          <w:p w:rsidRPr="00F104E9" w:rsidR="00361F9A" w:rsidP="009D06F3" w:rsidRDefault="00361F9A" w14:paraId="0A83B419"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vAlign w:val="center"/>
          </w:tcPr>
          <w:p w:rsidRPr="00F104E9" w:rsidR="00361F9A" w:rsidP="009D06F3" w:rsidRDefault="00361F9A" w14:paraId="79A0CB2A" w14:textId="039FB538">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F104E9">
              <w:rPr>
                <w:b/>
                <w:color w:val="000000"/>
                <w:sz w:val="20"/>
                <w:szCs w:val="20"/>
              </w:rPr>
              <w:t>$17</w:t>
            </w:r>
            <w:r w:rsidRPr="00F104E9" w:rsidR="00F104E9">
              <w:rPr>
                <w:b/>
                <w:color w:val="000000"/>
                <w:sz w:val="20"/>
                <w:szCs w:val="20"/>
              </w:rPr>
              <w:t>0</w:t>
            </w:r>
            <w:r w:rsidRPr="00F104E9">
              <w:rPr>
                <w:b/>
                <w:color w:val="000000"/>
                <w:sz w:val="20"/>
                <w:szCs w:val="20"/>
              </w:rPr>
              <w:t>,000</w:t>
            </w:r>
          </w:p>
        </w:tc>
      </w:tr>
    </w:tbl>
    <w:p w:rsidR="00CA4CD6" w:rsidRDefault="00CA4CD6" w14:paraId="01B1561B" w14:textId="7FC8FA9B">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BB1C03" w:rsidP="00BB1C03" w:rsidRDefault="00BB1C03" w14:paraId="3CCC209E" w14:textId="60898AED">
      <w:pPr>
        <w:pBdr>
          <w:top w:val="single" w:color="FFFFFF" w:sz="6" w:space="0"/>
          <w:left w:val="single" w:color="FFFFFF" w:sz="6" w:space="0"/>
          <w:bottom w:val="single" w:color="FFFFFF" w:sz="6" w:space="0"/>
          <w:right w:val="single" w:color="FFFFFF" w:sz="6" w:space="0"/>
        </w:pBdr>
        <w:ind w:left="90"/>
        <w:rPr>
          <w:sz w:val="20"/>
          <w:szCs w:val="20"/>
        </w:rPr>
      </w:pPr>
      <w:proofErr w:type="spellStart"/>
      <w:proofErr w:type="gramStart"/>
      <w:r w:rsidRPr="00025C65">
        <w:rPr>
          <w:sz w:val="20"/>
          <w:szCs w:val="20"/>
          <w:vertAlign w:val="superscript"/>
        </w:rPr>
        <w:t>a</w:t>
      </w:r>
      <w:proofErr w:type="spellEnd"/>
      <w:proofErr w:type="gramEnd"/>
      <w:r>
        <w:rPr>
          <w:sz w:val="20"/>
          <w:szCs w:val="20"/>
        </w:rPr>
        <w:t xml:space="preserve"> </w:t>
      </w:r>
      <w:bookmarkStart w:name="_GoBack" w:id="1"/>
      <w:r w:rsidRPr="00025C65">
        <w:rPr>
          <w:sz w:val="20"/>
          <w:szCs w:val="20"/>
        </w:rPr>
        <w:t>According to industry consultation comment received</w:t>
      </w:r>
      <w:r>
        <w:rPr>
          <w:sz w:val="20"/>
          <w:szCs w:val="20"/>
        </w:rPr>
        <w:t xml:space="preserve"> on an ICR for a related rulemaking (40 CFR </w:t>
      </w:r>
      <w:r w:rsidR="001C7EF5">
        <w:rPr>
          <w:sz w:val="20"/>
          <w:szCs w:val="20"/>
        </w:rPr>
        <w:t xml:space="preserve">Part </w:t>
      </w:r>
      <w:r>
        <w:rPr>
          <w:sz w:val="20"/>
          <w:szCs w:val="20"/>
        </w:rPr>
        <w:t>63</w:t>
      </w:r>
      <w:r w:rsidR="001C7EF5">
        <w:rPr>
          <w:sz w:val="20"/>
          <w:szCs w:val="20"/>
        </w:rPr>
        <w:t>,</w:t>
      </w:r>
      <w:r>
        <w:rPr>
          <w:sz w:val="20"/>
          <w:szCs w:val="20"/>
        </w:rPr>
        <w:t xml:space="preserve"> </w:t>
      </w:r>
      <w:r w:rsidR="001C7EF5">
        <w:rPr>
          <w:sz w:val="20"/>
          <w:szCs w:val="20"/>
        </w:rPr>
        <w:t xml:space="preserve">Subpart </w:t>
      </w:r>
      <w:r>
        <w:rPr>
          <w:sz w:val="20"/>
          <w:szCs w:val="20"/>
        </w:rPr>
        <w:t>SSSS</w:t>
      </w:r>
      <w:r w:rsidR="00FC19C6">
        <w:rPr>
          <w:sz w:val="20"/>
          <w:szCs w:val="20"/>
        </w:rPr>
        <w:t>, EPA ICR Number 1957.07, OMB Control Number 2060-0487</w:t>
      </w:r>
      <w:r>
        <w:rPr>
          <w:sz w:val="20"/>
          <w:szCs w:val="20"/>
        </w:rPr>
        <w:t>)</w:t>
      </w:r>
      <w:r w:rsidRPr="00025C65">
        <w:rPr>
          <w:sz w:val="20"/>
          <w:szCs w:val="20"/>
        </w:rPr>
        <w:t xml:space="preserve">, the O&amp;M cost to maintain continuous temperature measuring monitor is $1,200 per respondent. </w:t>
      </w:r>
      <w:r w:rsidR="00FC19C6">
        <w:rPr>
          <w:sz w:val="20"/>
          <w:szCs w:val="20"/>
        </w:rPr>
        <w:t xml:space="preserve">This was revised after a comment was received by Aleris as part of the consultation process for the rulemaking for Part 63 Subpart SSSS. </w:t>
      </w:r>
      <w:r w:rsidR="006F0DFC">
        <w:rPr>
          <w:sz w:val="20"/>
          <w:szCs w:val="20"/>
        </w:rPr>
        <w:t xml:space="preserve">A summary of the consultation is included in the docket.  </w:t>
      </w:r>
      <w:r w:rsidR="00FC19C6">
        <w:rPr>
          <w:sz w:val="20"/>
          <w:szCs w:val="20"/>
        </w:rPr>
        <w:t xml:space="preserve">The cost was revised here to be consistent as the costs within the same industry for the same type of monitors should be similar.  </w:t>
      </w:r>
      <w:r w:rsidRPr="00025C65">
        <w:rPr>
          <w:sz w:val="20"/>
          <w:szCs w:val="20"/>
        </w:rPr>
        <w:t xml:space="preserve">The cost covers replacement of temperature sensor each calendar year. </w:t>
      </w:r>
      <w:r w:rsidR="00361F9A">
        <w:rPr>
          <w:sz w:val="20"/>
          <w:szCs w:val="20"/>
        </w:rPr>
        <w:t xml:space="preserve">This cost is applied to the 80 percent of respondents assumed </w:t>
      </w:r>
      <w:bookmarkEnd w:id="1"/>
      <w:r w:rsidR="00361F9A">
        <w:rPr>
          <w:sz w:val="20"/>
          <w:szCs w:val="20"/>
        </w:rPr>
        <w:t xml:space="preserve">to use an incinerator to comply with the requirements. </w:t>
      </w:r>
    </w:p>
    <w:p w:rsidR="00361F9A" w:rsidP="00BB1C03" w:rsidRDefault="00361F9A" w14:paraId="5F90B811" w14:textId="77ACDC70">
      <w:pPr>
        <w:pBdr>
          <w:top w:val="single" w:color="FFFFFF" w:sz="6" w:space="0"/>
          <w:left w:val="single" w:color="FFFFFF" w:sz="6" w:space="0"/>
          <w:bottom w:val="single" w:color="FFFFFF" w:sz="6" w:space="0"/>
          <w:right w:val="single" w:color="FFFFFF" w:sz="6" w:space="0"/>
        </w:pBdr>
        <w:ind w:left="90"/>
        <w:rPr>
          <w:sz w:val="20"/>
          <w:szCs w:val="20"/>
        </w:rPr>
      </w:pPr>
      <w:r w:rsidRPr="00F104E9">
        <w:rPr>
          <w:sz w:val="20"/>
          <w:szCs w:val="20"/>
          <w:vertAlign w:val="superscript"/>
        </w:rPr>
        <w:t>b</w:t>
      </w:r>
      <w:r w:rsidRPr="00361F9A">
        <w:rPr>
          <w:sz w:val="20"/>
          <w:szCs w:val="20"/>
        </w:rPr>
        <w:t xml:space="preserve"> Costs included to contract out for a one-time initial performance test using Method 25 for facilities with control devices. It is assumed that all existing facilities have conducted an initial performance test.</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6B120F0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00E40881">
        <w:rPr>
          <w:color w:val="000000"/>
        </w:rPr>
        <w:t>$0.</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75F3ECA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E40881">
        <w:rPr>
          <w:color w:val="000000"/>
        </w:rPr>
        <w:t>$</w:t>
      </w:r>
      <w:r w:rsidR="00955CE7">
        <w:rPr>
          <w:color w:val="000000"/>
        </w:rPr>
        <w:t>170</w:t>
      </w:r>
      <w:r w:rsidR="00E40881">
        <w:rPr>
          <w:color w:val="000000"/>
        </w:rPr>
        <w:t>,</w:t>
      </w:r>
      <w:r w:rsidR="00112395">
        <w:rPr>
          <w:color w:val="000000"/>
        </w:rPr>
        <w:t>0</w:t>
      </w:r>
      <w:r w:rsidR="00E40881">
        <w:rPr>
          <w:color w:val="000000"/>
        </w:rPr>
        <w:t>00.</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E40881" w:rsidRDefault="00CA4CD6" w14:paraId="77B43819" w14:textId="29CB872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00E40881">
        <w:rPr>
          <w:color w:val="000000"/>
        </w:rPr>
        <w:t>$</w:t>
      </w:r>
      <w:r w:rsidR="00955CE7">
        <w:rPr>
          <w:color w:val="000000"/>
        </w:rPr>
        <w:t>170</w:t>
      </w:r>
      <w:r w:rsidR="00E40881">
        <w:rPr>
          <w:color w:val="000000"/>
        </w:rPr>
        <w:t>,</w:t>
      </w:r>
      <w:r w:rsidR="00112395">
        <w:rPr>
          <w:color w:val="000000"/>
        </w:rPr>
        <w:t>0</w:t>
      </w:r>
      <w:r w:rsidR="00E40881">
        <w:rPr>
          <w:color w:val="000000"/>
        </w:rPr>
        <w:t>00</w:t>
      </w:r>
      <w:r>
        <w:rPr>
          <w:color w:val="000000"/>
        </w:rPr>
        <w:t>.</w:t>
      </w:r>
      <w:r w:rsidR="009C7E97">
        <w:rPr>
          <w:color w:val="000000"/>
        </w:rPr>
        <w:t xml:space="preserve"> </w:t>
      </w:r>
      <w:r w:rsidR="001C5991">
        <w:rPr>
          <w:color w:val="000000"/>
        </w:rPr>
        <w:t xml:space="preserve"> These are recordkeeping costs</w:t>
      </w:r>
      <w:r w:rsidR="00E40881">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DE3727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E40881">
        <w:rPr>
          <w:color w:val="000000"/>
        </w:rPr>
        <w:t>$4</w:t>
      </w:r>
      <w:r w:rsidR="00112395">
        <w:rPr>
          <w:color w:val="000000"/>
        </w:rPr>
        <w:t>4</w:t>
      </w:r>
      <w:r w:rsidR="00E40881">
        <w:rPr>
          <w:color w:val="000000"/>
        </w:rPr>
        <w:t>,</w:t>
      </w:r>
      <w:r w:rsidR="00112395">
        <w:rPr>
          <w:color w:val="000000"/>
        </w:rPr>
        <w:t>3</w:t>
      </w:r>
      <w:r w:rsidR="00E40881">
        <w:rPr>
          <w:color w:val="000000"/>
        </w:rPr>
        <w:t>00.</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7302FF60">
      <w:r>
        <w:tab/>
      </w:r>
      <w:r w:rsidRPr="00D2273E">
        <w:tab/>
      </w:r>
      <w:r w:rsidRPr="00D2273E" w:rsidR="00CA4CD6">
        <w:t>Managerial</w:t>
      </w:r>
      <w:r w:rsidRPr="00D2273E" w:rsidR="00CA4CD6">
        <w:tab/>
        <w:t>$</w:t>
      </w:r>
      <w:r w:rsidRPr="00D2273E" w:rsidR="00A038EC">
        <w:t>6</w:t>
      </w:r>
      <w:r w:rsidR="0079715F">
        <w:t>4</w:t>
      </w:r>
      <w:r w:rsidR="002B517F">
        <w:t>.</w:t>
      </w:r>
      <w:r w:rsidR="00404A15">
        <w:t>80</w:t>
      </w:r>
      <w:r w:rsidRPr="00D2273E" w:rsidR="00CA4CD6">
        <w:t xml:space="preserve"> (GS-13, Step 5, $</w:t>
      </w:r>
      <w:r w:rsidR="0079715F">
        <w:t>40.</w:t>
      </w:r>
      <w:r w:rsidR="00404A15">
        <w:t>5</w:t>
      </w:r>
      <w:r w:rsidR="0079715F">
        <w:t>0</w:t>
      </w:r>
      <w:r w:rsidRPr="00D2273E" w:rsidR="00CA4CD6">
        <w:t xml:space="preserve"> </w:t>
      </w:r>
      <w:r w:rsidRPr="00D2273E" w:rsidR="00E77D5E">
        <w:t>+ 60%</w:t>
      </w:r>
      <w:r w:rsidRPr="00D2273E" w:rsidR="00D46FA2">
        <w:t xml:space="preserve">) </w:t>
      </w:r>
    </w:p>
    <w:p w:rsidRPr="00D2273E" w:rsidR="00CA4CD6" w:rsidP="00D2273E" w:rsidRDefault="00D2273E" w14:paraId="0F39875F" w14:textId="70EF8CDF">
      <w:r>
        <w:tab/>
      </w:r>
      <w:r w:rsidRPr="00D2273E">
        <w:tab/>
      </w:r>
      <w:r w:rsidRPr="00D2273E" w:rsidR="00CA4CD6">
        <w:t>Technical</w:t>
      </w:r>
      <w:r w:rsidRPr="00D2273E" w:rsidR="00CA4CD6">
        <w:tab/>
        <w:t>$</w:t>
      </w:r>
      <w:r w:rsidRPr="00D2273E" w:rsidR="009018EC">
        <w:t>4</w:t>
      </w:r>
      <w:r w:rsidR="00404A15">
        <w:t>8</w:t>
      </w:r>
      <w:r w:rsidRPr="00D2273E" w:rsidR="00A038EC">
        <w:t>.</w:t>
      </w:r>
      <w:r w:rsidR="00404A15">
        <w:t>08</w:t>
      </w:r>
      <w:r w:rsidRPr="00D2273E" w:rsidR="00CA4CD6">
        <w:t xml:space="preserve"> (GS-12, Step 1, $</w:t>
      </w:r>
      <w:r w:rsidR="00404A15">
        <w:t>30.05</w:t>
      </w:r>
      <w:r w:rsidRPr="00D2273E" w:rsidR="00CA4CD6">
        <w:t xml:space="preserve"> </w:t>
      </w:r>
      <w:r w:rsidRPr="00D2273E" w:rsidR="00E77D5E">
        <w:t>+ 60%</w:t>
      </w:r>
      <w:r w:rsidRPr="00D2273E" w:rsidR="00CA4CD6">
        <w:t>)</w:t>
      </w:r>
    </w:p>
    <w:p w:rsidRPr="00D2273E" w:rsidR="00CA4CD6" w:rsidP="00D2273E" w:rsidRDefault="00D2273E" w14:paraId="2D0AFDE9" w14:textId="26E0CD64">
      <w:r>
        <w:tab/>
      </w:r>
      <w:r w:rsidRPr="00D2273E">
        <w:tab/>
      </w:r>
      <w:r w:rsidRPr="00D2273E" w:rsidR="00CA4CD6">
        <w:t>Clerical</w:t>
      </w:r>
      <w:r w:rsidRPr="00D2273E" w:rsidR="00CA4CD6">
        <w:tab/>
        <w:t>$2</w:t>
      </w:r>
      <w:r w:rsidR="00404A15">
        <w:t>6</w:t>
      </w:r>
      <w:r w:rsidR="002B517F">
        <w:t>.</w:t>
      </w:r>
      <w:r w:rsidR="00404A15">
        <w:t>02</w:t>
      </w:r>
      <w:r w:rsidRPr="00D2273E" w:rsidR="00CA4CD6">
        <w:t xml:space="preserve"> (GS-6, Step 3, $</w:t>
      </w:r>
      <w:r w:rsidRPr="00D2273E" w:rsidR="00A038EC">
        <w:t>1</w:t>
      </w:r>
      <w:r w:rsidR="0079715F">
        <w:t>6</w:t>
      </w:r>
      <w:r w:rsidRPr="00D2273E" w:rsidR="00A038EC">
        <w:t>.</w:t>
      </w:r>
      <w:r w:rsidR="00404A15">
        <w:t>26</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6D65A9" w:rsidR="00CA4CD6" w:rsidP="006D65A9" w:rsidRDefault="00CA4CD6" w14:paraId="69E7D1A3" w14:textId="1C16044A">
      <w:pPr>
        <w:pBdr>
          <w:top w:val="single" w:color="FFFFFF" w:sz="6" w:space="0"/>
          <w:left w:val="single" w:color="FFFFFF" w:sz="6" w:space="0"/>
          <w:bottom w:val="single" w:color="FFFFFF" w:sz="6" w:space="0"/>
          <w:right w:val="single" w:color="FFFFFF" w:sz="6" w:space="0"/>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CA45C5" w:rsidR="006D65A9">
        <w:rPr>
          <w:bCs/>
        </w:rPr>
        <w:t>NSPS for Metal Coil Surface Coating (40 CFR Part 60, Subpart TT) (Renewal)</w:t>
      </w:r>
      <w:r w:rsidR="006D65A9">
        <w:rPr>
          <w:bCs/>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F37A0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6D65A9">
        <w:t xml:space="preserve">research for this ICR, on average over the next three years, approximately </w:t>
      </w:r>
      <w:r w:rsidRPr="006D65A9" w:rsidR="006D65A9">
        <w:t>158</w:t>
      </w:r>
      <w:r w:rsidRPr="006D65A9">
        <w:t xml:space="preserve"> existing respondents will be subject to the standard.</w:t>
      </w:r>
      <w:r w:rsidRPr="006D65A9" w:rsidR="009C7E97">
        <w:t xml:space="preserve"> </w:t>
      </w:r>
      <w:r w:rsidRPr="006D65A9">
        <w:t xml:space="preserve">It is estimated that </w:t>
      </w:r>
      <w:r w:rsidRPr="006D65A9" w:rsidR="006D65A9">
        <w:t>no</w:t>
      </w:r>
      <w:r w:rsidRPr="006D65A9">
        <w:t xml:space="preserve"> additional respondents per year will become subject.</w:t>
      </w:r>
      <w:r w:rsidRPr="006D65A9" w:rsidR="009C7E97">
        <w:t xml:space="preserve"> </w:t>
      </w:r>
      <w:r w:rsidRPr="006D65A9">
        <w:t>The overall average number of responden</w:t>
      </w:r>
      <w:r w:rsidRPr="006D65A9" w:rsidR="0035325B">
        <w:t>ts, as shown in the table below,</w:t>
      </w:r>
      <w:r w:rsidRPr="006D65A9">
        <w:t xml:space="preserve"> is </w:t>
      </w:r>
      <w:r w:rsidRPr="006D65A9" w:rsidR="006D65A9">
        <w:t>158</w:t>
      </w:r>
      <w:r w:rsidRPr="006D65A9">
        <w:t xml:space="preserve"> per year</w:t>
      </w:r>
      <w:r>
        <w:rPr>
          <w:color w:val="000000"/>
        </w:rPr>
        <w:t>.</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6D65A9" w14:paraId="3108CE70" w14:textId="6A6A22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6D65A9" w14:paraId="0B137A30" w14:textId="2A2BC9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6D65A9" w14:paraId="7D960C93" w14:textId="393338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6D65A9" w14:paraId="7ED54B96" w14:textId="4AF3E2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6D65A9" w14:paraId="3F7C0DAD" w14:textId="7D95B7A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7564DEC3" w14:textId="0F02E01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002226B8" w14:textId="1A79DB7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1C3913C5" w14:textId="15CD62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3802688A" w14:textId="3CAF5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6D65A9" w14:paraId="45C01B8A" w14:textId="33C921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1A6EA395" w14:textId="53C7C2A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37336570" w14:textId="46738EE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7C60F04B" w14:textId="718FE6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D65A9" w14:paraId="53B7186D" w14:textId="7872760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6D65A9" w14:paraId="18B5AAAA" w14:textId="3E658B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6D65A9" w14:paraId="1581E97D" w14:textId="1F83E9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6D65A9" w14:paraId="47314C40" w14:textId="35F0E1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6D65A9" w14:paraId="480163AE" w14:textId="60225BA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6D65A9" w14:paraId="2B2CDCCB" w14:textId="5B03142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6D65A9" w14:paraId="0CAD30F7" w14:textId="2FCE0F85">
            <w:pPr>
              <w:pBdr>
                <w:top w:val="single" w:color="FFFFFF" w:sz="6" w:space="0"/>
                <w:left w:val="single" w:color="FFFFFF" w:sz="6" w:space="0"/>
                <w:bottom w:val="single" w:color="FFFFFF" w:sz="6" w:space="0"/>
                <w:right w:val="single" w:color="FFFFFF" w:sz="6" w:space="0"/>
              </w:pBdr>
              <w:jc w:val="center"/>
              <w:rPr>
                <w:color w:val="000000"/>
                <w:sz w:val="18"/>
                <w:szCs w:val="18"/>
              </w:rPr>
            </w:pPr>
            <w:r w:rsidRPr="006D65A9">
              <w:rPr>
                <w:sz w:val="18"/>
                <w:szCs w:val="18"/>
              </w:rPr>
              <w:t>158</w:t>
            </w:r>
          </w:p>
        </w:tc>
      </w:tr>
    </w:tbl>
    <w:p w:rsidRPr="006D65A9" w:rsidR="00CA4CD6" w:rsidRDefault="00CA4CD6" w14:paraId="7C547DF5" w14:textId="1CA0E00D">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6D65A9">
        <w:rPr>
          <w:sz w:val="20"/>
          <w:szCs w:val="20"/>
        </w:rPr>
        <w:t>.</w:t>
      </w:r>
      <w:r w:rsidRPr="006D65A9"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6D65A9" w:rsidR="00CA4CD6" w:rsidRDefault="002B29A7" w14:paraId="20B94E50" w14:textId="1EF28FA9">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6D65A9" w:rsidR="00CA4CD6">
        <w:t xml:space="preserve">is </w:t>
      </w:r>
      <w:r w:rsidRPr="006D65A9" w:rsidR="006D65A9">
        <w:t>158.</w:t>
      </w:r>
      <w:r w:rsidRPr="006D65A9"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6D65A9" w:rsidR="00CA4CD6" w:rsidRDefault="00CA4CD6" w14:paraId="2DD44DAF" w14:textId="36860669">
      <w:pPr>
        <w:pBdr>
          <w:top w:val="single" w:color="FFFFFF" w:sz="6" w:space="0"/>
          <w:left w:val="single" w:color="FFFFFF" w:sz="6" w:space="0"/>
          <w:bottom w:val="single" w:color="FFFFFF" w:sz="6" w:space="0"/>
          <w:right w:val="single" w:color="FFFFFF" w:sz="6" w:space="0"/>
        </w:pBdr>
        <w:ind w:firstLine="720"/>
      </w:pPr>
      <w:r>
        <w:rPr>
          <w:color w:val="000000"/>
        </w:rPr>
        <w:t>The total number of annual responses per year is calculated using the following table</w:t>
      </w:r>
      <w:r w:rsidRPr="006D65A9">
        <w:t xml:space="preserv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D65A9"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D65A9"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D65A9" w:rsidTr="006D65A9" w14:paraId="16C1203F" w14:textId="77777777">
        <w:trPr>
          <w:trHeight w:val="366"/>
        </w:trPr>
        <w:tc>
          <w:tcPr>
            <w:tcW w:w="2700" w:type="dxa"/>
          </w:tcPr>
          <w:p w:rsidR="006D65A9" w:rsidP="006D65A9" w:rsidRDefault="006D65A9" w14:paraId="7DB8FBDE" w14:textId="0108659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construction/reconstruction</w:t>
            </w:r>
          </w:p>
        </w:tc>
        <w:tc>
          <w:tcPr>
            <w:tcW w:w="1260" w:type="dxa"/>
            <w:vAlign w:val="center"/>
          </w:tcPr>
          <w:p w:rsidR="006D65A9" w:rsidP="006D65A9" w:rsidRDefault="006D65A9" w14:paraId="63308014" w14:textId="7978F9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6D65A9" w:rsidP="006D65A9" w:rsidRDefault="006D65A9" w14:paraId="7D6BA6A3" w14:textId="5D6895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6D65A9" w:rsidP="006D65A9" w:rsidRDefault="006D65A9" w14:paraId="508145DD" w14:textId="5EFD042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D65A9" w:rsidP="006D65A9" w:rsidRDefault="006D65A9" w14:paraId="70F8E048" w14:textId="5E56BA4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6D65A9" w:rsidTr="006D65A9" w14:paraId="300564D1" w14:textId="77777777">
        <w:trPr>
          <w:trHeight w:val="366"/>
        </w:trPr>
        <w:tc>
          <w:tcPr>
            <w:tcW w:w="2700" w:type="dxa"/>
          </w:tcPr>
          <w:p w:rsidR="006D65A9" w:rsidP="006D65A9" w:rsidRDefault="006D65A9" w14:paraId="0F46E3DF" w14:textId="3A2DF0A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vAlign w:val="center"/>
          </w:tcPr>
          <w:p w:rsidR="006D65A9" w:rsidP="006D65A9" w:rsidRDefault="006D65A9" w14:paraId="06C154FF" w14:textId="7DC503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6D65A9" w:rsidP="006D65A9" w:rsidRDefault="006D65A9" w14:paraId="40F59661" w14:textId="24AF425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6D65A9" w:rsidP="006D65A9" w:rsidRDefault="006D65A9" w14:paraId="3E42D994" w14:textId="259EA06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D65A9" w:rsidP="006D65A9" w:rsidRDefault="006D65A9" w14:paraId="4B9F0EBE" w14:textId="729947F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6D65A9" w:rsidTr="006D65A9" w14:paraId="4FB1550D" w14:textId="77777777">
        <w:trPr>
          <w:trHeight w:val="366"/>
        </w:trPr>
        <w:tc>
          <w:tcPr>
            <w:tcW w:w="2700" w:type="dxa"/>
          </w:tcPr>
          <w:p w:rsidR="006D65A9" w:rsidP="006D65A9" w:rsidRDefault="006D65A9" w14:paraId="5387B54C" w14:textId="0F76034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CMS demonstration date</w:t>
            </w:r>
          </w:p>
        </w:tc>
        <w:tc>
          <w:tcPr>
            <w:tcW w:w="1260" w:type="dxa"/>
            <w:vAlign w:val="center"/>
          </w:tcPr>
          <w:p w:rsidR="006D65A9" w:rsidP="006D65A9" w:rsidRDefault="006D65A9" w14:paraId="5E226832" w14:textId="6B23418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6D65A9" w:rsidP="006D65A9" w:rsidRDefault="006D65A9" w14:paraId="61FE4D7C" w14:textId="7A6640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6D65A9" w:rsidP="006D65A9" w:rsidRDefault="006D65A9" w14:paraId="4628B654" w14:textId="3582DD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D65A9" w:rsidP="006D65A9" w:rsidRDefault="006D65A9" w14:paraId="2ACB2E06" w14:textId="22B583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6D65A9" w:rsidTr="006D65A9" w14:paraId="083E1D2F" w14:textId="77777777">
        <w:trPr>
          <w:trHeight w:val="366"/>
        </w:trPr>
        <w:tc>
          <w:tcPr>
            <w:tcW w:w="2700" w:type="dxa"/>
          </w:tcPr>
          <w:p w:rsidR="006D65A9" w:rsidP="006D65A9" w:rsidRDefault="006D65A9" w14:paraId="0A00E7E9" w14:textId="3D675F4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VOC emissions report</w:t>
            </w:r>
          </w:p>
        </w:tc>
        <w:tc>
          <w:tcPr>
            <w:tcW w:w="1260" w:type="dxa"/>
            <w:vAlign w:val="center"/>
          </w:tcPr>
          <w:p w:rsidR="006D65A9" w:rsidP="006D65A9" w:rsidRDefault="006D65A9" w14:paraId="6D5F816B" w14:textId="1337B4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158</w:t>
            </w:r>
          </w:p>
        </w:tc>
        <w:tc>
          <w:tcPr>
            <w:tcW w:w="1260" w:type="dxa"/>
            <w:vAlign w:val="center"/>
          </w:tcPr>
          <w:p w:rsidR="006D65A9" w:rsidP="006D65A9" w:rsidRDefault="006D65A9" w14:paraId="64FA5AEC" w14:textId="32DCE5C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6D65A9" w:rsidP="006D65A9" w:rsidRDefault="006D65A9" w14:paraId="67D9124E" w14:textId="52946D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D65A9" w:rsidP="006D65A9" w:rsidRDefault="006D65A9" w14:paraId="526F05CB" w14:textId="74B99A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316</w:t>
            </w:r>
          </w:p>
        </w:tc>
      </w:tr>
      <w:tr w:rsidR="00112395" w:rsidTr="00D4567D" w14:paraId="6093367F" w14:textId="77777777">
        <w:trPr>
          <w:trHeight w:val="366"/>
        </w:trPr>
        <w:tc>
          <w:tcPr>
            <w:tcW w:w="2700" w:type="dxa"/>
          </w:tcPr>
          <w:p w:rsidR="00112395" w:rsidP="00112395" w:rsidRDefault="00112395" w14:paraId="0484A526" w14:textId="7ADF9CD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Excess emissions report</w:t>
            </w:r>
          </w:p>
        </w:tc>
        <w:tc>
          <w:tcPr>
            <w:tcW w:w="1260" w:type="dxa"/>
          </w:tcPr>
          <w:p w:rsidR="00112395" w:rsidP="00112395" w:rsidRDefault="00112395" w14:paraId="6FC06783" w14:textId="6F9133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1260" w:type="dxa"/>
          </w:tcPr>
          <w:p w:rsidR="00112395" w:rsidP="00112395" w:rsidRDefault="00112395" w14:paraId="434FFC15" w14:textId="307A73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1890" w:type="dxa"/>
          </w:tcPr>
          <w:p w:rsidR="00112395" w:rsidP="00112395" w:rsidRDefault="00112395" w14:paraId="6E869641" w14:textId="64A875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112395" w:rsidP="00112395" w:rsidRDefault="00112395" w14:paraId="3C3F39A5" w14:textId="2DC1C9D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64</w:t>
            </w:r>
          </w:p>
        </w:tc>
      </w:tr>
      <w:tr w:rsidR="006D65A9" w:rsidTr="006D65A9" w14:paraId="4F2DCCF3" w14:textId="77777777">
        <w:trPr>
          <w:trHeight w:val="366"/>
        </w:trPr>
        <w:tc>
          <w:tcPr>
            <w:tcW w:w="2700" w:type="dxa"/>
          </w:tcPr>
          <w:p w:rsidR="006D65A9" w:rsidP="006D65A9" w:rsidRDefault="006D65A9" w14:paraId="555F6D06" w14:textId="41BE128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Temperature variance report</w:t>
            </w:r>
          </w:p>
        </w:tc>
        <w:tc>
          <w:tcPr>
            <w:tcW w:w="1260" w:type="dxa"/>
            <w:vAlign w:val="center"/>
          </w:tcPr>
          <w:p w:rsidR="006D65A9" w:rsidP="006D65A9" w:rsidRDefault="006D65A9" w14:paraId="4B2521A1" w14:textId="0958ACD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126</w:t>
            </w:r>
          </w:p>
        </w:tc>
        <w:tc>
          <w:tcPr>
            <w:tcW w:w="1260" w:type="dxa"/>
            <w:vAlign w:val="center"/>
          </w:tcPr>
          <w:p w:rsidR="006D65A9" w:rsidP="006D65A9" w:rsidRDefault="006D65A9" w14:paraId="7F4D2A7C" w14:textId="5B31584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6D65A9" w:rsidP="006D65A9" w:rsidRDefault="006D65A9" w14:paraId="643A86F8" w14:textId="4E8FF9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D65A9" w:rsidP="006D65A9" w:rsidRDefault="006D65A9" w14:paraId="4A4188E6" w14:textId="2118AF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63</w:t>
            </w:r>
          </w:p>
        </w:tc>
      </w:tr>
      <w:tr w:rsidR="00CA4CD6" w:rsidTr="006D65A9" w14:paraId="6C13DEF4" w14:textId="77777777">
        <w:trPr>
          <w:trHeight w:val="366"/>
        </w:trPr>
        <w:tc>
          <w:tcPr>
            <w:tcW w:w="2700" w:type="dxa"/>
            <w:vAlign w:val="center"/>
          </w:tcPr>
          <w:p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Pr="006D65A9" w:rsidR="00CA4CD6" w:rsidP="00D91C34" w:rsidRDefault="00112395" w14:paraId="69A7F94D" w14:textId="3F5DE574">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411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6D65A9" w:rsidR="00CA4CD6" w:rsidP="006D65A9" w:rsidRDefault="00CA4CD6" w14:paraId="7A48FCEA" w14:textId="2612653A">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6D65A9">
        <w:t xml:space="preserve">is </w:t>
      </w:r>
      <w:r w:rsidR="00112395">
        <w:t>411</w:t>
      </w:r>
      <w:r w:rsidRPr="006D65A9" w:rsidR="006D65A9">
        <w:t>.</w:t>
      </w:r>
      <w:r w:rsidRPr="006D65A9" w:rsidR="009C7E97">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6D65A9" w:rsidR="00CA4CD6" w:rsidP="009D06F3" w:rsidRDefault="00CA4CD6" w14:paraId="48CA59B8" w14:textId="667DE3A8">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costs are </w:t>
      </w:r>
      <w:r w:rsidRPr="006D65A9" w:rsidR="006D65A9">
        <w:t>$1,7</w:t>
      </w:r>
      <w:r w:rsidR="00112395">
        <w:t>8</w:t>
      </w:r>
      <w:r w:rsidRPr="006D65A9" w:rsidR="006D65A9">
        <w:t>0,000.</w:t>
      </w:r>
      <w:r w:rsidRPr="006D65A9" w:rsidR="009C7E97">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CA45C5" w:rsidR="006D65A9">
        <w:rPr>
          <w:bCs/>
        </w:rPr>
        <w:t>NSPS for Metal Coil Surface Coating (40 CFR Part 60, Subpart TT) (Renewal)</w:t>
      </w:r>
      <w:r w:rsidR="006D65A9">
        <w:rPr>
          <w:bCs/>
        </w:rPr>
        <w:t>.</w:t>
      </w:r>
    </w:p>
    <w:p w:rsidRPr="006D65A9"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13ECF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Tables 1 and </w:t>
      </w:r>
      <w:r w:rsidRPr="006D65A9">
        <w:t>2</w:t>
      </w:r>
      <w:r w:rsidRPr="006D65A9" w:rsidR="00FE2099">
        <w:t xml:space="preserve"> below</w:t>
      </w:r>
      <w:r w:rsidRPr="006D65A9">
        <w:t xml:space="preserve">, </w:t>
      </w:r>
      <w:r>
        <w:rPr>
          <w:color w:val="000000"/>
        </w:rPr>
        <w:t>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6D65A9" w:rsidR="00144F35" w:rsidP="009D06F3" w:rsidRDefault="00CA4CD6" w14:paraId="78F35924" w14:textId="68328283">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Pr>
          <w:color w:val="000000"/>
        </w:rPr>
        <w:t xml:space="preserve"> </w:t>
      </w:r>
      <w:r w:rsidR="006D65A9">
        <w:rPr>
          <w:color w:val="000000"/>
        </w:rPr>
        <w:t>1</w:t>
      </w:r>
      <w:r w:rsidR="00112395">
        <w:rPr>
          <w:color w:val="000000"/>
        </w:rPr>
        <w:t>6</w:t>
      </w:r>
      <w:r w:rsidR="006D65A9">
        <w:rPr>
          <w:color w:val="000000"/>
        </w:rPr>
        <w:t>,</w:t>
      </w:r>
      <w:r w:rsidR="00112395">
        <w:rPr>
          <w:color w:val="000000"/>
        </w:rPr>
        <w:t>2</w:t>
      </w:r>
      <w:r w:rsidR="006D65A9">
        <w:rPr>
          <w:color w:val="000000"/>
        </w:rPr>
        <w:t>00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Pr="00CA45C5" w:rsidR="006D65A9">
        <w:rPr>
          <w:bCs/>
        </w:rPr>
        <w:t>NSPS for Metal Coil Surface Coating (40 CFR Part 60, Subpart TT) (Renewal)</w:t>
      </w:r>
      <w:r w:rsidR="006D65A9">
        <w:rPr>
          <w:bCs/>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64454">
        <w:t>We assume that burdens for managerial tasks take 5% of the time required for technical tasks because the typical tasks for managers are to review and approve reports.</w:t>
      </w:r>
      <w:r w:rsidRPr="00464454" w:rsidR="009C7E97">
        <w:t xml:space="preserve"> </w:t>
      </w:r>
      <w:r w:rsidRPr="00464454">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3ABE2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w:t>
      </w:r>
      <w:r>
        <w:rPr>
          <w:color w:val="000000"/>
        </w:rPr>
        <w:lastRenderedPageBreak/>
        <w:t xml:space="preserve">information is estimated to average </w:t>
      </w:r>
      <w:r w:rsidR="00112395">
        <w:rPr>
          <w:color w:val="000000"/>
        </w:rPr>
        <w:t>39</w:t>
      </w:r>
      <w:r w:rsidRPr="006D65A9">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013308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6D65A9">
        <w:rPr>
          <w:color w:val="000000"/>
        </w:rPr>
        <w:t>$</w:t>
      </w:r>
      <w:r w:rsidR="00112395">
        <w:rPr>
          <w:color w:val="000000"/>
        </w:rPr>
        <w:t>170</w:t>
      </w:r>
      <w:r w:rsidR="006D65A9">
        <w:rPr>
          <w:color w:val="000000"/>
        </w:rPr>
        <w:t>,</w:t>
      </w:r>
      <w:r w:rsidR="00112395">
        <w:rPr>
          <w:color w:val="000000"/>
        </w:rPr>
        <w:t>0</w:t>
      </w:r>
      <w:r w:rsidR="006D65A9">
        <w:rPr>
          <w:color w:val="000000"/>
        </w:rPr>
        <w:t>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83344C"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3344C" w:rsidR="00A73454" w:rsidP="009D06F3" w:rsidRDefault="00CA4CD6" w14:paraId="411CFB02" w14:textId="74449E87">
      <w:pPr>
        <w:pBdr>
          <w:top w:val="single" w:color="FFFFFF" w:sz="6" w:space="0"/>
          <w:left w:val="single" w:color="FFFFFF" w:sz="6" w:space="0"/>
          <w:bottom w:val="single" w:color="FFFFFF" w:sz="6" w:space="0"/>
          <w:right w:val="single" w:color="FFFFFF" w:sz="6" w:space="0"/>
        </w:pBdr>
        <w:ind w:firstLine="720"/>
      </w:pPr>
      <w:r w:rsidRPr="0083344C">
        <w:t xml:space="preserve">The average annual Agency burden and cost over next three years is estimated to be </w:t>
      </w:r>
      <w:r w:rsidR="00112395">
        <w:t>945</w:t>
      </w:r>
      <w:r w:rsidRPr="0083344C" w:rsidR="00A73454">
        <w:t xml:space="preserve"> </w:t>
      </w:r>
      <w:r w:rsidRPr="0083344C">
        <w:t xml:space="preserve">labor hours at a cost of </w:t>
      </w:r>
      <w:r w:rsidRPr="0083344C" w:rsidR="00A73454">
        <w:t>$4</w:t>
      </w:r>
      <w:r w:rsidR="00112395">
        <w:t>4</w:t>
      </w:r>
      <w:r w:rsidRPr="0083344C" w:rsidR="00A73454">
        <w:t>,</w:t>
      </w:r>
      <w:r w:rsidR="00112395">
        <w:t>3</w:t>
      </w:r>
      <w:r w:rsidRPr="0083344C" w:rsidR="00A73454">
        <w:t>00.</w:t>
      </w:r>
      <w:r w:rsidRPr="0083344C" w:rsidR="009C7E97">
        <w:t xml:space="preserve"> </w:t>
      </w:r>
      <w:r w:rsidRPr="0083344C" w:rsidR="00144F35">
        <w:t xml:space="preserve">See Table 2: </w:t>
      </w:r>
      <w:r w:rsidRPr="0083344C" w:rsidR="00CF2B37">
        <w:t>Average Annual EPA Burden and Cost –</w:t>
      </w:r>
      <w:r w:rsidRPr="0083344C" w:rsidR="00144F35">
        <w:t xml:space="preserve"> </w:t>
      </w:r>
      <w:r w:rsidRPr="0083344C" w:rsidR="00A73454">
        <w:rPr>
          <w:bCs/>
        </w:rPr>
        <w:t>NSPS for Metal Coil Surface Coating (40 CFR Part 60, Subpart TT) (Renewal).</w:t>
      </w:r>
    </w:p>
    <w:p w:rsidRPr="0083344C" w:rsidR="0049327D" w:rsidP="00144F35" w:rsidRDefault="0049327D" w14:paraId="47DC86B1" w14:textId="52DB4618">
      <w:pPr>
        <w:pBdr>
          <w:top w:val="single" w:color="FFFFFF" w:sz="6" w:space="0"/>
          <w:left w:val="single" w:color="FFFFFF" w:sz="6" w:space="0"/>
          <w:bottom w:val="single" w:color="FFFFFF" w:sz="6" w:space="0"/>
          <w:right w:val="single" w:color="FFFFFF" w:sz="6" w:space="0"/>
        </w:pBdr>
        <w:ind w:firstLine="720"/>
      </w:pPr>
    </w:p>
    <w:p w:rsidRPr="0083344C"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83344C">
        <w:t>We assume that burdens for managerial tasks take 5% of the time required for technical tasks because the typical tasks for managers are to review and approve reports.</w:t>
      </w:r>
      <w:r w:rsidRPr="0083344C" w:rsidR="009C7E97">
        <w:t xml:space="preserve"> </w:t>
      </w:r>
      <w:r w:rsidRPr="0083344C">
        <w:t>Clerical burdens are assumed to take 10% of the time required for technical tasks because the typical duties of clerical staff are to proofread the reports, make copies and maintain records.</w:t>
      </w:r>
    </w:p>
    <w:p w:rsidRPr="0083344C"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83344C"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83344C">
        <w:rPr>
          <w:b/>
          <w:bCs/>
        </w:rPr>
        <w:t>6(f)</w:t>
      </w:r>
      <w:r w:rsidRPr="0083344C" w:rsidR="009C7E97">
        <w:rPr>
          <w:b/>
          <w:bCs/>
        </w:rPr>
        <w:t xml:space="preserve"> </w:t>
      </w:r>
      <w:r w:rsidRPr="0083344C">
        <w:rPr>
          <w:b/>
          <w:bCs/>
        </w:rPr>
        <w:t>Reasons for Change in Burden</w:t>
      </w:r>
    </w:p>
    <w:p w:rsidRPr="0083344C"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691EBD" w:rsidR="0083344C" w:rsidP="0083344C" w:rsidRDefault="0083344C" w14:paraId="3C298814" w14:textId="079C8EAE">
      <w:pPr>
        <w:pBdr>
          <w:top w:val="single" w:color="FFFFFF" w:sz="6" w:space="0"/>
          <w:left w:val="single" w:color="FFFFFF" w:sz="6" w:space="0"/>
          <w:bottom w:val="single" w:color="FFFFFF" w:sz="6" w:space="0"/>
          <w:right w:val="single" w:color="FFFFFF" w:sz="6" w:space="0"/>
        </w:pBdr>
        <w:ind w:firstLine="720"/>
      </w:pPr>
      <w:r w:rsidRPr="00691EBD">
        <w:t xml:space="preserve">There is an increase in the respondent and Agency burdens </w:t>
      </w:r>
      <w:r w:rsidR="007E7400">
        <w:t xml:space="preserve">and the number of responses </w:t>
      </w:r>
      <w:r w:rsidRPr="00691EBD">
        <w:t xml:space="preserve">currently identified in the OMB </w:t>
      </w:r>
      <w:r w:rsidRPr="00A02FE4">
        <w:t xml:space="preserve">Inventory of Approved Burdens.  </w:t>
      </w:r>
      <w:r w:rsidRPr="00A02FE4" w:rsidR="007E7400">
        <w:t>The increase is attributed to an adjustment. First, this renewal allows time for each source to re-familiarize themselves with the rule requirements each year. Second, this renewal adjusted the frequency of recordkeeping requirements to match the requirements in the rule. Daily records are</w:t>
      </w:r>
      <w:r w:rsidRPr="00A02FE4" w:rsidR="00A02FE4">
        <w:t xml:space="preserve"> required for temperature for units using incinerator while monthly records of data used to support VOC calculations are required for sources that do not use an incinerator</w:t>
      </w:r>
      <w:r w:rsidRPr="00A02FE4" w:rsidR="007E7400">
        <w:t>. Third, this renewal assumed 10 percent of the sources would have excess emissions and would have to report</w:t>
      </w:r>
      <w:r w:rsidR="007E7400">
        <w:t xml:space="preserve"> quarterly instead of semi-annually. Lastly, this ICR uses </w:t>
      </w:r>
      <w:r w:rsidRPr="00691EBD">
        <w:t>up</w:t>
      </w:r>
      <w:r>
        <w:t>dated labor rates</w:t>
      </w:r>
      <w:r w:rsidR="007E7400">
        <w:t xml:space="preserve"> </w:t>
      </w:r>
      <w:r w:rsidRPr="00691EBD">
        <w:t>from the Bureau of Labor Statistics and OPM to calculate the respondent and Agency cost burdens, respectively.</w:t>
      </w:r>
    </w:p>
    <w:p w:rsidRPr="00691EBD" w:rsidR="0083344C" w:rsidP="0083344C" w:rsidRDefault="0083344C" w14:paraId="2056327F" w14:textId="77777777">
      <w:pPr>
        <w:pBdr>
          <w:top w:val="single" w:color="FFFFFF" w:sz="6" w:space="0"/>
          <w:left w:val="single" w:color="FFFFFF" w:sz="6" w:space="0"/>
          <w:bottom w:val="single" w:color="FFFFFF" w:sz="6" w:space="0"/>
          <w:right w:val="single" w:color="FFFFFF" w:sz="6" w:space="0"/>
        </w:pBdr>
        <w:ind w:firstLine="720"/>
      </w:pPr>
    </w:p>
    <w:p w:rsidR="007E7400" w:rsidP="0083344C" w:rsidRDefault="007E7400" w14:paraId="4BBF5F05" w14:textId="77777777">
      <w:pPr>
        <w:pBdr>
          <w:top w:val="single" w:color="FFFFFF" w:sz="6" w:space="0"/>
          <w:left w:val="single" w:color="FFFFFF" w:sz="6" w:space="0"/>
          <w:bottom w:val="single" w:color="FFFFFF" w:sz="6" w:space="0"/>
          <w:right w:val="single" w:color="FFFFFF" w:sz="6" w:space="0"/>
        </w:pBdr>
        <w:ind w:firstLine="720"/>
      </w:pPr>
      <w:r>
        <w:t>There is a decrease in the capital and O&amp;M costs current</w:t>
      </w:r>
      <w:r w:rsidRPr="00691EBD">
        <w:t xml:space="preserve">ly identified in the OMB Inventory of Approved Burdens. </w:t>
      </w:r>
      <w:r w:rsidRPr="003F2B8D">
        <w:t>This decrease is not due to any program changes. The</w:t>
      </w:r>
      <w:r>
        <w:t xml:space="preserve"> decrease is attributed to an adjustment. The previous renewal had estimated O&amp;M costs related to temperature monitoring for all sources; however, only 80 percent of the sources are anticipated to comply with the rule using incineration.</w:t>
      </w:r>
    </w:p>
    <w:p w:rsidR="00CA4CD6" w:rsidP="00D4567D" w:rsidRDefault="00CA4CD6" w14:paraId="23C4216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1D270B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7E7400">
        <w:rPr>
          <w:color w:val="000000"/>
        </w:rPr>
        <w:t>39</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lastRenderedPageBreak/>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FDFBE90">
      <w:r w:rsidRPr="00354C15">
        <w:tab/>
      </w:r>
      <w:r w:rsidRPr="00354C15" w:rsidR="00CA4CD6">
        <w:t>To comment on the Agency</w:t>
      </w:r>
      <w:r w:rsidR="0083344C">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7E7400" w:rsidR="0035325B">
        <w:t>EPA-HQ-OECA-201</w:t>
      </w:r>
      <w:r w:rsidRPr="007E7400" w:rsidR="00A10DBD">
        <w:t>4</w:t>
      </w:r>
      <w:r w:rsidRPr="00D4567D" w:rsidR="0035325B">
        <w:t>-</w:t>
      </w:r>
      <w:r w:rsidRPr="00D4567D" w:rsidR="0083344C">
        <w:t>0026</w:t>
      </w:r>
      <w:r w:rsidRPr="00D4567D" w:rsidR="00354C15">
        <w:t>.</w:t>
      </w:r>
      <w:r w:rsidRPr="00D4567D" w:rsidR="009C7E97">
        <w:t xml:space="preserve"> </w:t>
      </w:r>
      <w:r w:rsidRPr="00D4567D" w:rsidR="00354C15">
        <w:t>A</w:t>
      </w:r>
      <w:r w:rsidRPr="00354C15" w:rsidR="00354C15">
        <w:t xml:space="preserve">n electronic version of the public docket is available at </w:t>
      </w:r>
      <w:hyperlink w:history="1" r:id="rId12">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83344C">
        <w:t xml:space="preserve">14-0026 </w:t>
      </w:r>
      <w:r w:rsidR="00CA4CD6">
        <w:t>and OMB Control Number</w:t>
      </w:r>
      <w:r w:rsidR="0083344C">
        <w:t xml:space="preserve"> 2060-0107</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144F35" w:rsidP="00F340DF" w:rsidRDefault="00D4567D" w14:paraId="6CB24DB0" w14:textId="613ECB91">
      <w:pPr>
        <w:rPr>
          <w:b/>
          <w:bCs/>
          <w:color w:val="000000"/>
        </w:rPr>
      </w:pPr>
      <w:r w:rsidRPr="00D4567D">
        <w:rPr>
          <w:b/>
          <w:bCs/>
          <w:color w:val="000000"/>
        </w:rPr>
        <w:lastRenderedPageBreak/>
        <w:t>Table 1: Annual Respondent Burden and Cost – NSPS for Metal Coil Surface Coating (40 CFR Part 60, Subpart TT) (Renewal)</w:t>
      </w:r>
    </w:p>
    <w:p w:rsidR="00D4567D" w:rsidP="00F340DF" w:rsidRDefault="00D4567D" w14:paraId="411461C0" w14:textId="77777777">
      <w:pPr>
        <w:rPr>
          <w:b/>
          <w:bCs/>
          <w:color w:val="000000"/>
        </w:rPr>
      </w:pPr>
    </w:p>
    <w:tbl>
      <w:tblPr>
        <w:tblW w:w="13799" w:type="dxa"/>
        <w:tblInd w:w="-185" w:type="dxa"/>
        <w:tblLook w:val="04A0" w:firstRow="1" w:lastRow="0" w:firstColumn="1" w:lastColumn="0" w:noHBand="0" w:noVBand="1"/>
      </w:tblPr>
      <w:tblGrid>
        <w:gridCol w:w="3240"/>
        <w:gridCol w:w="1160"/>
        <w:gridCol w:w="1238"/>
        <w:gridCol w:w="1172"/>
        <w:gridCol w:w="1306"/>
        <w:gridCol w:w="1050"/>
        <w:gridCol w:w="1338"/>
        <w:gridCol w:w="1789"/>
        <w:gridCol w:w="1506"/>
      </w:tblGrid>
      <w:tr w:rsidRPr="00D4567D" w:rsidR="00D4567D" w:rsidTr="00E75F89" w14:paraId="3EE18B70" w14:textId="77777777">
        <w:trPr>
          <w:trHeight w:val="1020"/>
          <w:tblHeader/>
        </w:trPr>
        <w:tc>
          <w:tcPr>
            <w:tcW w:w="32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4567D" w:rsidR="00D4567D" w:rsidP="00D4567D" w:rsidRDefault="00D4567D" w14:paraId="049504BC" w14:textId="77777777">
            <w:pPr>
              <w:widowControl/>
              <w:autoSpaceDE/>
              <w:autoSpaceDN/>
              <w:adjustRightInd/>
              <w:rPr>
                <w:b/>
                <w:bCs/>
                <w:sz w:val="20"/>
                <w:szCs w:val="20"/>
              </w:rPr>
            </w:pPr>
            <w:r w:rsidRPr="00D4567D">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63E342E9" w14:textId="77777777">
            <w:pPr>
              <w:widowControl/>
              <w:autoSpaceDE/>
              <w:autoSpaceDN/>
              <w:adjustRightInd/>
              <w:jc w:val="center"/>
              <w:rPr>
                <w:b/>
                <w:bCs/>
                <w:sz w:val="20"/>
                <w:szCs w:val="20"/>
              </w:rPr>
            </w:pPr>
            <w:r w:rsidRPr="00D4567D">
              <w:rPr>
                <w:b/>
                <w:bCs/>
                <w:sz w:val="20"/>
                <w:szCs w:val="20"/>
              </w:rPr>
              <w:t>(A)</w:t>
            </w:r>
            <w:r w:rsidRPr="00D4567D">
              <w:rPr>
                <w:b/>
                <w:bCs/>
                <w:sz w:val="20"/>
                <w:szCs w:val="20"/>
              </w:rPr>
              <w:br/>
              <w:t>Person-hours</w:t>
            </w:r>
            <w:r w:rsidRPr="00D4567D">
              <w:rPr>
                <w:b/>
                <w:bCs/>
                <w:sz w:val="20"/>
                <w:szCs w:val="20"/>
              </w:rPr>
              <w:br/>
              <w:t>per occurrence</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208AE1B4" w14:textId="77777777">
            <w:pPr>
              <w:widowControl/>
              <w:autoSpaceDE/>
              <w:autoSpaceDN/>
              <w:adjustRightInd/>
              <w:jc w:val="center"/>
              <w:rPr>
                <w:b/>
                <w:bCs/>
                <w:sz w:val="20"/>
                <w:szCs w:val="20"/>
              </w:rPr>
            </w:pPr>
            <w:r w:rsidRPr="00D4567D">
              <w:rPr>
                <w:b/>
                <w:bCs/>
                <w:sz w:val="20"/>
                <w:szCs w:val="20"/>
              </w:rPr>
              <w:t>(B)</w:t>
            </w:r>
            <w:r w:rsidRPr="00D4567D">
              <w:rPr>
                <w:b/>
                <w:bCs/>
                <w:sz w:val="20"/>
                <w:szCs w:val="20"/>
              </w:rPr>
              <w:br/>
              <w:t>Annual occurrences</w:t>
            </w:r>
            <w:r w:rsidRPr="00D4567D">
              <w:rPr>
                <w:b/>
                <w:bCs/>
                <w:sz w:val="20"/>
                <w:szCs w:val="20"/>
              </w:rPr>
              <w:br/>
              <w:t>per respondent</w:t>
            </w:r>
          </w:p>
        </w:tc>
        <w:tc>
          <w:tcPr>
            <w:tcW w:w="1172"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0B016FF0" w14:textId="77777777">
            <w:pPr>
              <w:widowControl/>
              <w:autoSpaceDE/>
              <w:autoSpaceDN/>
              <w:adjustRightInd/>
              <w:jc w:val="center"/>
              <w:rPr>
                <w:b/>
                <w:bCs/>
                <w:sz w:val="20"/>
                <w:szCs w:val="20"/>
              </w:rPr>
            </w:pPr>
            <w:r w:rsidRPr="00D4567D">
              <w:rPr>
                <w:b/>
                <w:bCs/>
                <w:sz w:val="20"/>
                <w:szCs w:val="20"/>
              </w:rPr>
              <w:t>(C)</w:t>
            </w:r>
            <w:r w:rsidRPr="00D4567D">
              <w:rPr>
                <w:b/>
                <w:bCs/>
                <w:sz w:val="20"/>
                <w:szCs w:val="20"/>
              </w:rPr>
              <w:br/>
              <w:t>Person-hours</w:t>
            </w:r>
            <w:r w:rsidRPr="00D4567D">
              <w:rPr>
                <w:b/>
                <w:bCs/>
                <w:sz w:val="20"/>
                <w:szCs w:val="20"/>
              </w:rPr>
              <w:br/>
              <w:t>per respondent</w:t>
            </w:r>
            <w:r w:rsidRPr="00D4567D">
              <w:rPr>
                <w:b/>
                <w:bCs/>
                <w:sz w:val="20"/>
                <w:szCs w:val="20"/>
              </w:rPr>
              <w:br/>
              <w:t>per year (</w:t>
            </w:r>
            <w:proofErr w:type="spellStart"/>
            <w:r w:rsidRPr="00D4567D">
              <w:rPr>
                <w:b/>
                <w:bCs/>
                <w:sz w:val="20"/>
                <w:szCs w:val="20"/>
              </w:rPr>
              <w:t>AxB</w:t>
            </w:r>
            <w:proofErr w:type="spellEnd"/>
            <w:r w:rsidRPr="00D4567D">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513010D8" w14:textId="77777777">
            <w:pPr>
              <w:widowControl/>
              <w:autoSpaceDE/>
              <w:autoSpaceDN/>
              <w:adjustRightInd/>
              <w:jc w:val="center"/>
              <w:rPr>
                <w:b/>
                <w:bCs/>
                <w:sz w:val="20"/>
                <w:szCs w:val="20"/>
              </w:rPr>
            </w:pPr>
            <w:r w:rsidRPr="00D4567D">
              <w:rPr>
                <w:b/>
                <w:bCs/>
                <w:sz w:val="20"/>
                <w:szCs w:val="20"/>
              </w:rPr>
              <w:t xml:space="preserve">(D) </w:t>
            </w:r>
            <w:r w:rsidRPr="00D4567D">
              <w:rPr>
                <w:b/>
                <w:bCs/>
                <w:sz w:val="20"/>
                <w:szCs w:val="20"/>
              </w:rPr>
              <w:br/>
              <w:t>Respondents</w:t>
            </w:r>
            <w:r w:rsidRPr="00D4567D">
              <w:rPr>
                <w:b/>
                <w:bCs/>
                <w:sz w:val="20"/>
                <w:szCs w:val="20"/>
              </w:rPr>
              <w:br/>
              <w:t xml:space="preserve">per year </w:t>
            </w:r>
            <w:r w:rsidRPr="00D4567D">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3C031353" w14:textId="77777777">
            <w:pPr>
              <w:widowControl/>
              <w:autoSpaceDE/>
              <w:autoSpaceDN/>
              <w:adjustRightInd/>
              <w:jc w:val="center"/>
              <w:rPr>
                <w:b/>
                <w:bCs/>
                <w:sz w:val="20"/>
                <w:szCs w:val="20"/>
              </w:rPr>
            </w:pPr>
            <w:r w:rsidRPr="00D4567D">
              <w:rPr>
                <w:b/>
                <w:bCs/>
                <w:sz w:val="20"/>
                <w:szCs w:val="20"/>
              </w:rPr>
              <w:t>(E)</w:t>
            </w:r>
            <w:r w:rsidRPr="00D4567D">
              <w:rPr>
                <w:b/>
                <w:bCs/>
                <w:sz w:val="20"/>
                <w:szCs w:val="20"/>
              </w:rPr>
              <w:br/>
              <w:t>Technical hours per</w:t>
            </w:r>
            <w:r w:rsidRPr="00D4567D">
              <w:rPr>
                <w:b/>
                <w:bCs/>
                <w:sz w:val="20"/>
                <w:szCs w:val="20"/>
              </w:rPr>
              <w:br/>
              <w:t>year (</w:t>
            </w:r>
            <w:proofErr w:type="spellStart"/>
            <w:r w:rsidRPr="00D4567D">
              <w:rPr>
                <w:b/>
                <w:bCs/>
                <w:sz w:val="20"/>
                <w:szCs w:val="20"/>
              </w:rPr>
              <w:t>CxD</w:t>
            </w:r>
            <w:proofErr w:type="spellEnd"/>
            <w:r w:rsidRPr="00D4567D">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5D091D5C" w14:textId="77777777">
            <w:pPr>
              <w:widowControl/>
              <w:autoSpaceDE/>
              <w:autoSpaceDN/>
              <w:adjustRightInd/>
              <w:jc w:val="center"/>
              <w:rPr>
                <w:b/>
                <w:bCs/>
                <w:sz w:val="20"/>
                <w:szCs w:val="20"/>
              </w:rPr>
            </w:pPr>
            <w:r w:rsidRPr="00D4567D">
              <w:rPr>
                <w:b/>
                <w:bCs/>
                <w:sz w:val="20"/>
                <w:szCs w:val="20"/>
              </w:rPr>
              <w:t>(F)</w:t>
            </w:r>
            <w:r w:rsidRPr="00D4567D">
              <w:rPr>
                <w:b/>
                <w:bCs/>
                <w:sz w:val="20"/>
                <w:szCs w:val="20"/>
              </w:rPr>
              <w:br/>
              <w:t>Management hours per year (Ex0.05)</w:t>
            </w:r>
          </w:p>
        </w:tc>
        <w:tc>
          <w:tcPr>
            <w:tcW w:w="1789"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41B833D4" w14:textId="77777777">
            <w:pPr>
              <w:widowControl/>
              <w:autoSpaceDE/>
              <w:autoSpaceDN/>
              <w:adjustRightInd/>
              <w:jc w:val="center"/>
              <w:rPr>
                <w:b/>
                <w:bCs/>
                <w:sz w:val="20"/>
                <w:szCs w:val="20"/>
              </w:rPr>
            </w:pPr>
            <w:r w:rsidRPr="00D4567D">
              <w:rPr>
                <w:b/>
                <w:bCs/>
                <w:sz w:val="20"/>
                <w:szCs w:val="20"/>
              </w:rPr>
              <w:t>(G)</w:t>
            </w:r>
            <w:r w:rsidRPr="00D4567D">
              <w:rPr>
                <w:b/>
                <w:bCs/>
                <w:sz w:val="20"/>
                <w:szCs w:val="20"/>
              </w:rPr>
              <w:br/>
              <w:t>Clerical hours</w:t>
            </w:r>
            <w:r w:rsidRPr="00D4567D">
              <w:rPr>
                <w:b/>
                <w:bCs/>
                <w:sz w:val="20"/>
                <w:szCs w:val="20"/>
              </w:rPr>
              <w:br/>
              <w:t>per year</w:t>
            </w:r>
            <w:r w:rsidRPr="00D4567D">
              <w:rPr>
                <w:b/>
                <w:bCs/>
                <w:sz w:val="20"/>
                <w:szCs w:val="20"/>
              </w:rPr>
              <w:br/>
              <w:t>(Ex0.10)</w:t>
            </w:r>
          </w:p>
        </w:tc>
        <w:tc>
          <w:tcPr>
            <w:tcW w:w="1506" w:type="dxa"/>
            <w:tcBorders>
              <w:top w:val="single" w:color="auto" w:sz="4" w:space="0"/>
              <w:left w:val="nil"/>
              <w:bottom w:val="single" w:color="auto" w:sz="4" w:space="0"/>
              <w:right w:val="single" w:color="auto" w:sz="4" w:space="0"/>
            </w:tcBorders>
            <w:shd w:val="clear" w:color="auto" w:fill="auto"/>
            <w:vAlign w:val="bottom"/>
            <w:hideMark/>
          </w:tcPr>
          <w:p w:rsidRPr="00D4567D" w:rsidR="00D4567D" w:rsidP="00D4567D" w:rsidRDefault="00D4567D" w14:paraId="52A92AF3" w14:textId="77777777">
            <w:pPr>
              <w:widowControl/>
              <w:autoSpaceDE/>
              <w:autoSpaceDN/>
              <w:adjustRightInd/>
              <w:jc w:val="center"/>
              <w:rPr>
                <w:b/>
                <w:bCs/>
                <w:sz w:val="20"/>
                <w:szCs w:val="20"/>
              </w:rPr>
            </w:pPr>
            <w:r w:rsidRPr="00D4567D">
              <w:rPr>
                <w:b/>
                <w:bCs/>
                <w:sz w:val="20"/>
                <w:szCs w:val="20"/>
              </w:rPr>
              <w:t>(H)</w:t>
            </w:r>
            <w:r w:rsidRPr="00D4567D">
              <w:rPr>
                <w:b/>
                <w:bCs/>
                <w:sz w:val="20"/>
                <w:szCs w:val="20"/>
              </w:rPr>
              <w:br/>
              <w:t>Annual cost</w:t>
            </w:r>
            <w:r w:rsidRPr="00D4567D">
              <w:rPr>
                <w:b/>
                <w:bCs/>
                <w:sz w:val="20"/>
                <w:szCs w:val="20"/>
              </w:rPr>
              <w:br/>
              <w:t xml:space="preserve">($) </w:t>
            </w:r>
            <w:r w:rsidRPr="00D4567D">
              <w:rPr>
                <w:b/>
                <w:bCs/>
                <w:sz w:val="20"/>
                <w:szCs w:val="20"/>
                <w:vertAlign w:val="superscript"/>
              </w:rPr>
              <w:t>b</w:t>
            </w:r>
          </w:p>
        </w:tc>
      </w:tr>
      <w:tr w:rsidRPr="00D4567D" w:rsidR="00D4567D" w:rsidTr="00E75F89" w14:paraId="279436BC"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6DAF1563" w14:textId="77777777">
            <w:pPr>
              <w:widowControl/>
              <w:autoSpaceDE/>
              <w:autoSpaceDN/>
              <w:adjustRightInd/>
              <w:rPr>
                <w:sz w:val="20"/>
                <w:szCs w:val="20"/>
              </w:rPr>
            </w:pPr>
            <w:r w:rsidRPr="00D4567D">
              <w:rPr>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70D45EAA" w14:textId="77777777">
            <w:pPr>
              <w:widowControl/>
              <w:autoSpaceDE/>
              <w:autoSpaceDN/>
              <w:adjustRightInd/>
              <w:jc w:val="center"/>
              <w:rPr>
                <w:sz w:val="20"/>
                <w:szCs w:val="20"/>
              </w:rPr>
            </w:pPr>
            <w:r w:rsidRPr="00D4567D">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1E408896"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CC49A77"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D669502"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336F3609"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C78B59C"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4DDC004E"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C0499FD" w14:textId="77777777">
            <w:pPr>
              <w:widowControl/>
              <w:autoSpaceDE/>
              <w:autoSpaceDN/>
              <w:adjustRightInd/>
              <w:jc w:val="right"/>
              <w:rPr>
                <w:sz w:val="20"/>
                <w:szCs w:val="20"/>
              </w:rPr>
            </w:pPr>
            <w:r w:rsidRPr="00D4567D">
              <w:rPr>
                <w:sz w:val="20"/>
                <w:szCs w:val="20"/>
              </w:rPr>
              <w:t> </w:t>
            </w:r>
          </w:p>
        </w:tc>
      </w:tr>
      <w:tr w:rsidRPr="00D4567D" w:rsidR="00D4567D" w:rsidTr="00E75F89" w14:paraId="20B9C5B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7C048A22" w14:textId="77777777">
            <w:pPr>
              <w:widowControl/>
              <w:autoSpaceDE/>
              <w:autoSpaceDN/>
              <w:adjustRightInd/>
              <w:rPr>
                <w:sz w:val="20"/>
                <w:szCs w:val="20"/>
              </w:rPr>
            </w:pPr>
            <w:r w:rsidRPr="00D4567D">
              <w:rPr>
                <w:sz w:val="20"/>
                <w:szCs w:val="20"/>
              </w:rPr>
              <w:t>2.  Surveys and studies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55343143" w14:textId="77777777">
            <w:pPr>
              <w:widowControl/>
              <w:autoSpaceDE/>
              <w:autoSpaceDN/>
              <w:adjustRightInd/>
              <w:jc w:val="center"/>
              <w:rPr>
                <w:sz w:val="20"/>
                <w:szCs w:val="20"/>
              </w:rPr>
            </w:pPr>
            <w:r w:rsidRPr="00D4567D">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E52BB5E"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56EAF1CB"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E4AE120"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69AB3D13"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952E16F"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B9F4FDE"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9C7CABF" w14:textId="77777777">
            <w:pPr>
              <w:widowControl/>
              <w:autoSpaceDE/>
              <w:autoSpaceDN/>
              <w:adjustRightInd/>
              <w:jc w:val="right"/>
              <w:rPr>
                <w:sz w:val="20"/>
                <w:szCs w:val="20"/>
              </w:rPr>
            </w:pPr>
            <w:r w:rsidRPr="00D4567D">
              <w:rPr>
                <w:sz w:val="20"/>
                <w:szCs w:val="20"/>
              </w:rPr>
              <w:t> </w:t>
            </w:r>
          </w:p>
        </w:tc>
      </w:tr>
      <w:tr w:rsidRPr="00D4567D" w:rsidR="00D4567D" w:rsidTr="00E75F89" w14:paraId="638EB70C"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11E316DD" w14:textId="77777777">
            <w:pPr>
              <w:widowControl/>
              <w:autoSpaceDE/>
              <w:autoSpaceDN/>
              <w:adjustRightInd/>
              <w:rPr>
                <w:sz w:val="20"/>
                <w:szCs w:val="20"/>
              </w:rPr>
            </w:pPr>
            <w:r w:rsidRPr="00D4567D">
              <w:rPr>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4FF0C8CB"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353E98A"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5332C26"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7317F8D"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00F72496"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443323C"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40EAF3ED"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09C9F0F" w14:textId="77777777">
            <w:pPr>
              <w:widowControl/>
              <w:autoSpaceDE/>
              <w:autoSpaceDN/>
              <w:adjustRightInd/>
              <w:jc w:val="right"/>
              <w:rPr>
                <w:sz w:val="20"/>
                <w:szCs w:val="20"/>
              </w:rPr>
            </w:pPr>
            <w:r w:rsidRPr="00D4567D">
              <w:rPr>
                <w:sz w:val="20"/>
                <w:szCs w:val="20"/>
              </w:rPr>
              <w:t> </w:t>
            </w:r>
          </w:p>
        </w:tc>
      </w:tr>
      <w:tr w:rsidRPr="00D4567D" w:rsidR="00D4567D" w:rsidTr="00E75F89" w14:paraId="52DC8107"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751134D4" w14:textId="1DB86691">
            <w:pPr>
              <w:widowControl/>
              <w:autoSpaceDE/>
              <w:autoSpaceDN/>
              <w:adjustRightInd/>
              <w:ind w:left="240"/>
              <w:rPr>
                <w:sz w:val="20"/>
                <w:szCs w:val="20"/>
              </w:rPr>
            </w:pPr>
            <w:r w:rsidRPr="00D4567D">
              <w:rPr>
                <w:sz w:val="20"/>
                <w:szCs w:val="20"/>
              </w:rPr>
              <w:t>A.  Familiarization with regulatory requirements</w:t>
            </w:r>
            <w:r w:rsidR="00E75F89">
              <w:rPr>
                <w:sz w:val="20"/>
                <w:szCs w:val="20"/>
              </w:rPr>
              <w:t xml:space="preserve"> </w:t>
            </w:r>
            <w:r w:rsidRPr="00D4567D">
              <w:rPr>
                <w:sz w:val="20"/>
                <w:szCs w:val="20"/>
                <w:vertAlign w:val="superscript"/>
              </w:rPr>
              <w:t>a</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0249151" w14:textId="77777777">
            <w:pPr>
              <w:widowControl/>
              <w:autoSpaceDE/>
              <w:autoSpaceDN/>
              <w:adjustRightInd/>
              <w:jc w:val="center"/>
              <w:rPr>
                <w:sz w:val="20"/>
                <w:szCs w:val="20"/>
              </w:rPr>
            </w:pPr>
            <w:r w:rsidRPr="00D4567D">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5E7A446" w14:textId="77777777">
            <w:pPr>
              <w:widowControl/>
              <w:autoSpaceDE/>
              <w:autoSpaceDN/>
              <w:adjustRightInd/>
              <w:jc w:val="center"/>
              <w:rPr>
                <w:sz w:val="20"/>
                <w:szCs w:val="20"/>
              </w:rPr>
            </w:pPr>
            <w:r w:rsidRPr="00D4567D">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295CEB9" w14:textId="77777777">
            <w:pPr>
              <w:widowControl/>
              <w:autoSpaceDE/>
              <w:autoSpaceDN/>
              <w:adjustRightInd/>
              <w:jc w:val="center"/>
              <w:rPr>
                <w:sz w:val="20"/>
                <w:szCs w:val="20"/>
              </w:rPr>
            </w:pPr>
            <w:r w:rsidRPr="00D4567D">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8285902" w14:textId="77777777">
            <w:pPr>
              <w:widowControl/>
              <w:autoSpaceDE/>
              <w:autoSpaceDN/>
              <w:adjustRightInd/>
              <w:jc w:val="center"/>
              <w:rPr>
                <w:sz w:val="20"/>
                <w:szCs w:val="20"/>
              </w:rPr>
            </w:pPr>
            <w:r w:rsidRPr="00D4567D">
              <w:rPr>
                <w:sz w:val="20"/>
                <w:szCs w:val="20"/>
              </w:rPr>
              <w:t>158</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6EEB9EB4" w14:textId="77777777">
            <w:pPr>
              <w:widowControl/>
              <w:autoSpaceDE/>
              <w:autoSpaceDN/>
              <w:adjustRightInd/>
              <w:jc w:val="center"/>
              <w:rPr>
                <w:sz w:val="20"/>
                <w:szCs w:val="20"/>
              </w:rPr>
            </w:pPr>
            <w:r w:rsidRPr="00D4567D">
              <w:rPr>
                <w:sz w:val="20"/>
                <w:szCs w:val="20"/>
              </w:rPr>
              <w:t>158</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0345EB1" w14:textId="77777777">
            <w:pPr>
              <w:widowControl/>
              <w:autoSpaceDE/>
              <w:autoSpaceDN/>
              <w:adjustRightInd/>
              <w:jc w:val="center"/>
              <w:rPr>
                <w:sz w:val="20"/>
                <w:szCs w:val="20"/>
              </w:rPr>
            </w:pPr>
            <w:r w:rsidRPr="00D4567D">
              <w:rPr>
                <w:sz w:val="20"/>
                <w:szCs w:val="20"/>
              </w:rPr>
              <w:t>8</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4219D84" w14:textId="77777777">
            <w:pPr>
              <w:widowControl/>
              <w:autoSpaceDE/>
              <w:autoSpaceDN/>
              <w:adjustRightInd/>
              <w:jc w:val="center"/>
              <w:rPr>
                <w:sz w:val="20"/>
                <w:szCs w:val="20"/>
              </w:rPr>
            </w:pPr>
            <w:r w:rsidRPr="00D4567D">
              <w:rPr>
                <w:sz w:val="20"/>
                <w:szCs w:val="20"/>
              </w:rPr>
              <w:t>16</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28A4BC67" w14:textId="77777777">
            <w:pPr>
              <w:widowControl/>
              <w:autoSpaceDE/>
              <w:autoSpaceDN/>
              <w:adjustRightInd/>
              <w:jc w:val="right"/>
              <w:rPr>
                <w:sz w:val="20"/>
                <w:szCs w:val="20"/>
              </w:rPr>
            </w:pPr>
            <w:r w:rsidRPr="00D4567D">
              <w:rPr>
                <w:sz w:val="20"/>
                <w:szCs w:val="20"/>
              </w:rPr>
              <w:t>19,896.70</w:t>
            </w:r>
          </w:p>
        </w:tc>
      </w:tr>
      <w:tr w:rsidRPr="00D4567D" w:rsidR="00D4567D" w:rsidTr="00E75F89" w14:paraId="0032AA3D"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704EB990" w14:textId="77777777">
            <w:pPr>
              <w:widowControl/>
              <w:autoSpaceDE/>
              <w:autoSpaceDN/>
              <w:adjustRightInd/>
              <w:ind w:left="240"/>
              <w:rPr>
                <w:sz w:val="20"/>
                <w:szCs w:val="20"/>
              </w:rPr>
            </w:pPr>
            <w:r w:rsidRPr="00D4567D">
              <w:rPr>
                <w:sz w:val="20"/>
                <w:szCs w:val="20"/>
              </w:rPr>
              <w:t>B.  Required activities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1731C938"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C011F37"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021771D4"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8767468"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535CA1EF"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3BD2ABD"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B1D5121" w14:textId="77777777">
            <w:pPr>
              <w:widowControl/>
              <w:tabs>
                <w:tab w:val="left" w:pos="4576"/>
              </w:tabs>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EBE28DF" w14:textId="77777777">
            <w:pPr>
              <w:widowControl/>
              <w:autoSpaceDE/>
              <w:autoSpaceDN/>
              <w:adjustRightInd/>
              <w:jc w:val="right"/>
              <w:rPr>
                <w:sz w:val="20"/>
                <w:szCs w:val="20"/>
              </w:rPr>
            </w:pPr>
            <w:r w:rsidRPr="00D4567D">
              <w:rPr>
                <w:sz w:val="20"/>
                <w:szCs w:val="20"/>
              </w:rPr>
              <w:t> </w:t>
            </w:r>
          </w:p>
        </w:tc>
      </w:tr>
      <w:tr w:rsidRPr="00D4567D" w:rsidR="00D4567D" w:rsidTr="00E75F89" w14:paraId="200608BF"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32B9949E" w14:textId="77777777">
            <w:pPr>
              <w:widowControl/>
              <w:autoSpaceDE/>
              <w:autoSpaceDN/>
              <w:adjustRightInd/>
              <w:ind w:firstLine="600" w:firstLineChars="300"/>
              <w:rPr>
                <w:sz w:val="20"/>
                <w:szCs w:val="20"/>
              </w:rPr>
            </w:pPr>
            <w:r w:rsidRPr="00D4567D">
              <w:rPr>
                <w:sz w:val="20"/>
                <w:szCs w:val="20"/>
              </w:rPr>
              <w:t xml:space="preserve">Initial performance test </w:t>
            </w:r>
            <w:r w:rsidRPr="00D4567D">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14873C8E" w14:textId="77777777">
            <w:pPr>
              <w:widowControl/>
              <w:autoSpaceDE/>
              <w:autoSpaceDN/>
              <w:adjustRightInd/>
              <w:jc w:val="center"/>
              <w:rPr>
                <w:sz w:val="20"/>
                <w:szCs w:val="20"/>
              </w:rPr>
            </w:pPr>
            <w:r w:rsidRPr="00D4567D">
              <w:rPr>
                <w:sz w:val="20"/>
                <w:szCs w:val="20"/>
              </w:rPr>
              <w:t>30</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32ADC91" w14:textId="77777777">
            <w:pPr>
              <w:widowControl/>
              <w:autoSpaceDE/>
              <w:autoSpaceDN/>
              <w:adjustRightInd/>
              <w:jc w:val="center"/>
              <w:rPr>
                <w:sz w:val="20"/>
                <w:szCs w:val="20"/>
              </w:rPr>
            </w:pPr>
            <w:r w:rsidRPr="00D4567D">
              <w:rPr>
                <w:sz w:val="20"/>
                <w:szCs w:val="20"/>
              </w:rPr>
              <w:t>0.07</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3E5C7D5E"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D425F0E" w14:textId="77777777">
            <w:pPr>
              <w:widowControl/>
              <w:autoSpaceDE/>
              <w:autoSpaceDN/>
              <w:adjustRightInd/>
              <w:jc w:val="center"/>
              <w:rPr>
                <w:sz w:val="20"/>
                <w:szCs w:val="20"/>
              </w:rPr>
            </w:pPr>
            <w:r w:rsidRPr="00D4567D">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7645891B" w14:textId="77777777">
            <w:pPr>
              <w:widowControl/>
              <w:autoSpaceDE/>
              <w:autoSpaceDN/>
              <w:adjustRightInd/>
              <w:jc w:val="center"/>
              <w:rPr>
                <w:sz w:val="20"/>
                <w:szCs w:val="20"/>
              </w:rPr>
            </w:pPr>
            <w:r w:rsidRPr="00D4567D">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4A9B5BC" w14:textId="77777777">
            <w:pPr>
              <w:widowControl/>
              <w:autoSpaceDE/>
              <w:autoSpaceDN/>
              <w:adjustRightInd/>
              <w:jc w:val="center"/>
              <w:rPr>
                <w:sz w:val="20"/>
                <w:szCs w:val="20"/>
              </w:rPr>
            </w:pPr>
            <w:r w:rsidRPr="00D4567D">
              <w:rPr>
                <w:sz w:val="20"/>
                <w:szCs w:val="20"/>
              </w:rPr>
              <w:t>0</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DADE0E9" w14:textId="77777777">
            <w:pPr>
              <w:widowControl/>
              <w:autoSpaceDE/>
              <w:autoSpaceDN/>
              <w:adjustRightInd/>
              <w:jc w:val="center"/>
              <w:rPr>
                <w:sz w:val="20"/>
                <w:szCs w:val="20"/>
              </w:rPr>
            </w:pPr>
            <w:r w:rsidRPr="00D4567D">
              <w:rPr>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29A2EE5" w14:textId="77777777">
            <w:pPr>
              <w:widowControl/>
              <w:autoSpaceDE/>
              <w:autoSpaceDN/>
              <w:adjustRightInd/>
              <w:jc w:val="right"/>
              <w:rPr>
                <w:sz w:val="20"/>
                <w:szCs w:val="20"/>
              </w:rPr>
            </w:pPr>
            <w:r w:rsidRPr="00D4567D">
              <w:rPr>
                <w:sz w:val="20"/>
                <w:szCs w:val="20"/>
              </w:rPr>
              <w:t>0</w:t>
            </w:r>
          </w:p>
        </w:tc>
      </w:tr>
      <w:tr w:rsidRPr="00D4567D" w:rsidR="00D4567D" w:rsidTr="00E75F89" w14:paraId="22DA8AB0"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228A3D1D" w14:textId="77777777">
            <w:pPr>
              <w:widowControl/>
              <w:autoSpaceDE/>
              <w:autoSpaceDN/>
              <w:adjustRightInd/>
              <w:ind w:firstLine="600" w:firstLineChars="300"/>
              <w:rPr>
                <w:sz w:val="20"/>
                <w:szCs w:val="20"/>
              </w:rPr>
            </w:pPr>
            <w:r w:rsidRPr="00D4567D">
              <w:rPr>
                <w:sz w:val="20"/>
                <w:szCs w:val="20"/>
              </w:rPr>
              <w:t xml:space="preserve">Repeat performance test </w:t>
            </w:r>
            <w:r w:rsidRPr="00D4567D">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C573E14" w14:textId="77777777">
            <w:pPr>
              <w:widowControl/>
              <w:autoSpaceDE/>
              <w:autoSpaceDN/>
              <w:adjustRightInd/>
              <w:jc w:val="center"/>
              <w:rPr>
                <w:sz w:val="20"/>
                <w:szCs w:val="20"/>
              </w:rPr>
            </w:pPr>
            <w:r w:rsidRPr="00D4567D">
              <w:rPr>
                <w:sz w:val="20"/>
                <w:szCs w:val="20"/>
              </w:rPr>
              <w:t>30</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9F5561D" w14:textId="77777777">
            <w:pPr>
              <w:widowControl/>
              <w:autoSpaceDE/>
              <w:autoSpaceDN/>
              <w:adjustRightInd/>
              <w:jc w:val="center"/>
              <w:rPr>
                <w:sz w:val="20"/>
                <w:szCs w:val="20"/>
              </w:rPr>
            </w:pPr>
            <w:r w:rsidRPr="00D4567D">
              <w:rPr>
                <w:sz w:val="20"/>
                <w:szCs w:val="20"/>
              </w:rPr>
              <w:t>0.07</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43F57000"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9D68532" w14:textId="77777777">
            <w:pPr>
              <w:widowControl/>
              <w:autoSpaceDE/>
              <w:autoSpaceDN/>
              <w:adjustRightInd/>
              <w:jc w:val="center"/>
              <w:rPr>
                <w:sz w:val="20"/>
                <w:szCs w:val="20"/>
              </w:rPr>
            </w:pPr>
            <w:r w:rsidRPr="00D4567D">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75C096CB" w14:textId="77777777">
            <w:pPr>
              <w:widowControl/>
              <w:autoSpaceDE/>
              <w:autoSpaceDN/>
              <w:adjustRightInd/>
              <w:jc w:val="center"/>
              <w:rPr>
                <w:sz w:val="20"/>
                <w:szCs w:val="20"/>
              </w:rPr>
            </w:pPr>
            <w:r w:rsidRPr="00D4567D">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865DC75" w14:textId="77777777">
            <w:pPr>
              <w:widowControl/>
              <w:autoSpaceDE/>
              <w:autoSpaceDN/>
              <w:adjustRightInd/>
              <w:jc w:val="center"/>
              <w:rPr>
                <w:sz w:val="20"/>
                <w:szCs w:val="20"/>
              </w:rPr>
            </w:pPr>
            <w:r w:rsidRPr="00D4567D">
              <w:rPr>
                <w:sz w:val="20"/>
                <w:szCs w:val="20"/>
              </w:rPr>
              <w:t>0</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76C7784D" w14:textId="77777777">
            <w:pPr>
              <w:widowControl/>
              <w:autoSpaceDE/>
              <w:autoSpaceDN/>
              <w:adjustRightInd/>
              <w:jc w:val="center"/>
              <w:rPr>
                <w:sz w:val="20"/>
                <w:szCs w:val="20"/>
              </w:rPr>
            </w:pPr>
            <w:r w:rsidRPr="00D4567D">
              <w:rPr>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D5F0F4B" w14:textId="77777777">
            <w:pPr>
              <w:widowControl/>
              <w:autoSpaceDE/>
              <w:autoSpaceDN/>
              <w:adjustRightInd/>
              <w:jc w:val="right"/>
              <w:rPr>
                <w:sz w:val="20"/>
                <w:szCs w:val="20"/>
              </w:rPr>
            </w:pPr>
            <w:r w:rsidRPr="00D4567D">
              <w:rPr>
                <w:sz w:val="20"/>
                <w:szCs w:val="20"/>
              </w:rPr>
              <w:t>0</w:t>
            </w:r>
          </w:p>
        </w:tc>
      </w:tr>
      <w:tr w:rsidRPr="00D4567D" w:rsidR="00D4567D" w:rsidTr="00E75F89" w14:paraId="0A0397EA"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35073EA1" w14:textId="77777777">
            <w:pPr>
              <w:widowControl/>
              <w:autoSpaceDE/>
              <w:autoSpaceDN/>
              <w:adjustRightInd/>
              <w:ind w:left="240"/>
              <w:rPr>
                <w:sz w:val="20"/>
                <w:szCs w:val="20"/>
              </w:rPr>
            </w:pPr>
            <w:r w:rsidRPr="00D4567D">
              <w:rPr>
                <w:sz w:val="20"/>
                <w:szCs w:val="20"/>
              </w:rPr>
              <w:t>C.  Gather existing information</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71FA8545" w14:textId="77777777">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2D79FA7"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15149F9D"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33C0A9F"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417065A1"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FF7B299"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C8B5AA5"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9213538" w14:textId="77777777">
            <w:pPr>
              <w:widowControl/>
              <w:autoSpaceDE/>
              <w:autoSpaceDN/>
              <w:adjustRightInd/>
              <w:jc w:val="right"/>
              <w:rPr>
                <w:sz w:val="20"/>
                <w:szCs w:val="20"/>
              </w:rPr>
            </w:pPr>
            <w:r w:rsidRPr="00D4567D">
              <w:rPr>
                <w:sz w:val="20"/>
                <w:szCs w:val="20"/>
              </w:rPr>
              <w:t> </w:t>
            </w:r>
          </w:p>
        </w:tc>
      </w:tr>
      <w:tr w:rsidRPr="00D4567D" w:rsidR="00D4567D" w:rsidTr="00E75F89" w14:paraId="186F0A9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46E79525" w14:textId="77777777">
            <w:pPr>
              <w:widowControl/>
              <w:autoSpaceDE/>
              <w:autoSpaceDN/>
              <w:adjustRightInd/>
              <w:ind w:left="240"/>
              <w:rPr>
                <w:sz w:val="20"/>
                <w:szCs w:val="20"/>
              </w:rPr>
            </w:pPr>
            <w:r w:rsidRPr="00D4567D">
              <w:rPr>
                <w:sz w:val="20"/>
                <w:szCs w:val="20"/>
              </w:rPr>
              <w:t>D.  Write report</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D517B91"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9FE3C52"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95CFD0B"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F644E28"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76175973"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8CF99F8"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4F52AF69"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22033C6" w14:textId="77777777">
            <w:pPr>
              <w:widowControl/>
              <w:autoSpaceDE/>
              <w:autoSpaceDN/>
              <w:adjustRightInd/>
              <w:jc w:val="right"/>
              <w:rPr>
                <w:sz w:val="20"/>
                <w:szCs w:val="20"/>
              </w:rPr>
            </w:pPr>
            <w:r w:rsidRPr="00D4567D">
              <w:rPr>
                <w:sz w:val="20"/>
                <w:szCs w:val="20"/>
              </w:rPr>
              <w:t> </w:t>
            </w:r>
          </w:p>
        </w:tc>
      </w:tr>
      <w:tr w:rsidRPr="00D4567D" w:rsidR="00D4567D" w:rsidTr="00E75F89" w14:paraId="3672825E"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76F656FC" w14:textId="15BAAE53">
            <w:pPr>
              <w:widowControl/>
              <w:autoSpaceDE/>
              <w:autoSpaceDN/>
              <w:adjustRightInd/>
              <w:ind w:left="600"/>
              <w:rPr>
                <w:sz w:val="20"/>
                <w:szCs w:val="20"/>
              </w:rPr>
            </w:pPr>
            <w:r w:rsidRPr="00D4567D">
              <w:rPr>
                <w:sz w:val="20"/>
                <w:szCs w:val="20"/>
              </w:rPr>
              <w:t>Notification of construction/reconstruction</w:t>
            </w:r>
            <w:r w:rsidR="00E75F89">
              <w:rPr>
                <w:sz w:val="20"/>
                <w:szCs w:val="20"/>
              </w:rPr>
              <w:t xml:space="preserve"> </w:t>
            </w:r>
            <w:r w:rsidRPr="00D4567D">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637405B8" w14:textId="77777777">
            <w:pPr>
              <w:widowControl/>
              <w:autoSpaceDE/>
              <w:autoSpaceDN/>
              <w:adjustRightInd/>
              <w:jc w:val="center"/>
              <w:rPr>
                <w:sz w:val="20"/>
                <w:szCs w:val="20"/>
              </w:rPr>
            </w:pPr>
            <w:r w:rsidRPr="00D4567D">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50C4D91" w14:textId="77777777">
            <w:pPr>
              <w:widowControl/>
              <w:autoSpaceDE/>
              <w:autoSpaceDN/>
              <w:adjustRightInd/>
              <w:jc w:val="center"/>
              <w:rPr>
                <w:sz w:val="20"/>
                <w:szCs w:val="20"/>
              </w:rPr>
            </w:pPr>
            <w:r w:rsidRPr="00D4567D">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740898D3"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8DBDF40" w14:textId="77777777">
            <w:pPr>
              <w:widowControl/>
              <w:autoSpaceDE/>
              <w:autoSpaceDN/>
              <w:adjustRightInd/>
              <w:jc w:val="center"/>
              <w:rPr>
                <w:sz w:val="20"/>
                <w:szCs w:val="20"/>
              </w:rPr>
            </w:pPr>
            <w:r w:rsidRPr="00D4567D">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761052D1" w14:textId="77777777">
            <w:pPr>
              <w:widowControl/>
              <w:autoSpaceDE/>
              <w:autoSpaceDN/>
              <w:adjustRightInd/>
              <w:jc w:val="center"/>
              <w:rPr>
                <w:sz w:val="20"/>
                <w:szCs w:val="20"/>
              </w:rPr>
            </w:pPr>
            <w:r w:rsidRPr="00D4567D">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B462172" w14:textId="77777777">
            <w:pPr>
              <w:widowControl/>
              <w:autoSpaceDE/>
              <w:autoSpaceDN/>
              <w:adjustRightInd/>
              <w:jc w:val="center"/>
              <w:rPr>
                <w:sz w:val="20"/>
                <w:szCs w:val="20"/>
              </w:rPr>
            </w:pPr>
            <w:r w:rsidRPr="00D4567D">
              <w:rPr>
                <w:sz w:val="20"/>
                <w:szCs w:val="20"/>
              </w:rPr>
              <w:t>0</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7C7E06A0" w14:textId="77777777">
            <w:pPr>
              <w:widowControl/>
              <w:autoSpaceDE/>
              <w:autoSpaceDN/>
              <w:adjustRightInd/>
              <w:jc w:val="center"/>
              <w:rPr>
                <w:sz w:val="20"/>
                <w:szCs w:val="20"/>
              </w:rPr>
            </w:pPr>
            <w:r w:rsidRPr="00D4567D">
              <w:rPr>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9D11DD7" w14:textId="77777777">
            <w:pPr>
              <w:widowControl/>
              <w:autoSpaceDE/>
              <w:autoSpaceDN/>
              <w:adjustRightInd/>
              <w:jc w:val="right"/>
              <w:rPr>
                <w:sz w:val="20"/>
                <w:szCs w:val="20"/>
              </w:rPr>
            </w:pPr>
            <w:r w:rsidRPr="00D4567D">
              <w:rPr>
                <w:sz w:val="20"/>
                <w:szCs w:val="20"/>
              </w:rPr>
              <w:t>0</w:t>
            </w:r>
          </w:p>
        </w:tc>
      </w:tr>
      <w:tr w:rsidRPr="00D4567D" w:rsidR="00D4567D" w:rsidTr="00E75F89" w14:paraId="41EAD448"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62003201" w14:textId="2CFF6AEB">
            <w:pPr>
              <w:widowControl/>
              <w:autoSpaceDE/>
              <w:autoSpaceDN/>
              <w:adjustRightInd/>
              <w:ind w:left="600"/>
              <w:rPr>
                <w:sz w:val="20"/>
                <w:szCs w:val="20"/>
              </w:rPr>
            </w:pPr>
            <w:r w:rsidRPr="00D4567D">
              <w:rPr>
                <w:sz w:val="20"/>
                <w:szCs w:val="20"/>
              </w:rPr>
              <w:t>Notification of actual startup</w:t>
            </w:r>
            <w:r w:rsidR="00E75F89">
              <w:rPr>
                <w:sz w:val="20"/>
                <w:szCs w:val="20"/>
              </w:rPr>
              <w:t xml:space="preserve"> </w:t>
            </w:r>
            <w:r w:rsidRPr="00A02FE4">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C8B32BF" w14:textId="77777777">
            <w:pPr>
              <w:widowControl/>
              <w:autoSpaceDE/>
              <w:autoSpaceDN/>
              <w:adjustRightInd/>
              <w:jc w:val="center"/>
              <w:rPr>
                <w:sz w:val="20"/>
                <w:szCs w:val="20"/>
              </w:rPr>
            </w:pPr>
            <w:r w:rsidRPr="00D4567D">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3268FD2" w14:textId="77777777">
            <w:pPr>
              <w:widowControl/>
              <w:autoSpaceDE/>
              <w:autoSpaceDN/>
              <w:adjustRightInd/>
              <w:jc w:val="center"/>
              <w:rPr>
                <w:sz w:val="20"/>
                <w:szCs w:val="20"/>
              </w:rPr>
            </w:pPr>
            <w:r w:rsidRPr="00D4567D">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39683B3D"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EB565BB" w14:textId="77777777">
            <w:pPr>
              <w:widowControl/>
              <w:autoSpaceDE/>
              <w:autoSpaceDN/>
              <w:adjustRightInd/>
              <w:jc w:val="center"/>
              <w:rPr>
                <w:sz w:val="20"/>
                <w:szCs w:val="20"/>
              </w:rPr>
            </w:pPr>
            <w:r w:rsidRPr="00D4567D">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400C9737" w14:textId="77777777">
            <w:pPr>
              <w:widowControl/>
              <w:autoSpaceDE/>
              <w:autoSpaceDN/>
              <w:adjustRightInd/>
              <w:jc w:val="center"/>
              <w:rPr>
                <w:sz w:val="20"/>
                <w:szCs w:val="20"/>
              </w:rPr>
            </w:pPr>
            <w:r w:rsidRPr="00D4567D">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E12028E" w14:textId="77777777">
            <w:pPr>
              <w:widowControl/>
              <w:autoSpaceDE/>
              <w:autoSpaceDN/>
              <w:adjustRightInd/>
              <w:jc w:val="center"/>
              <w:rPr>
                <w:sz w:val="20"/>
                <w:szCs w:val="20"/>
              </w:rPr>
            </w:pPr>
            <w:r w:rsidRPr="00D4567D">
              <w:rPr>
                <w:sz w:val="20"/>
                <w:szCs w:val="20"/>
              </w:rPr>
              <w:t>0</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3F8D8CD" w14:textId="77777777">
            <w:pPr>
              <w:widowControl/>
              <w:autoSpaceDE/>
              <w:autoSpaceDN/>
              <w:adjustRightInd/>
              <w:jc w:val="center"/>
              <w:rPr>
                <w:sz w:val="20"/>
                <w:szCs w:val="20"/>
              </w:rPr>
            </w:pPr>
            <w:r w:rsidRPr="00D4567D">
              <w:rPr>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CA21ACD" w14:textId="77777777">
            <w:pPr>
              <w:widowControl/>
              <w:autoSpaceDE/>
              <w:autoSpaceDN/>
              <w:adjustRightInd/>
              <w:jc w:val="right"/>
              <w:rPr>
                <w:sz w:val="20"/>
                <w:szCs w:val="20"/>
              </w:rPr>
            </w:pPr>
            <w:r w:rsidRPr="00D4567D">
              <w:rPr>
                <w:sz w:val="20"/>
                <w:szCs w:val="20"/>
              </w:rPr>
              <w:t>0</w:t>
            </w:r>
          </w:p>
        </w:tc>
      </w:tr>
      <w:tr w:rsidRPr="00D4567D" w:rsidR="00D4567D" w:rsidTr="00E75F89" w14:paraId="130E22B7"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68DEB5A1" w14:textId="77777777">
            <w:pPr>
              <w:widowControl/>
              <w:autoSpaceDE/>
              <w:autoSpaceDN/>
              <w:adjustRightInd/>
              <w:ind w:left="600"/>
              <w:rPr>
                <w:sz w:val="20"/>
                <w:szCs w:val="20"/>
              </w:rPr>
            </w:pPr>
            <w:r w:rsidRPr="00D4567D">
              <w:rPr>
                <w:sz w:val="20"/>
                <w:szCs w:val="20"/>
              </w:rPr>
              <w:t>Notification of CMS demonstration date</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42EADBC5" w14:textId="77777777">
            <w:pPr>
              <w:widowControl/>
              <w:autoSpaceDE/>
              <w:autoSpaceDN/>
              <w:adjustRightInd/>
              <w:jc w:val="center"/>
              <w:rPr>
                <w:sz w:val="20"/>
                <w:szCs w:val="20"/>
              </w:rPr>
            </w:pPr>
            <w:r w:rsidRPr="00D4567D">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6FDFF30" w14:textId="77777777">
            <w:pPr>
              <w:widowControl/>
              <w:autoSpaceDE/>
              <w:autoSpaceDN/>
              <w:adjustRightInd/>
              <w:jc w:val="center"/>
              <w:rPr>
                <w:sz w:val="20"/>
                <w:szCs w:val="20"/>
              </w:rPr>
            </w:pPr>
            <w:r w:rsidRPr="00D4567D">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1933C07D"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16C2C09" w14:textId="77777777">
            <w:pPr>
              <w:widowControl/>
              <w:autoSpaceDE/>
              <w:autoSpaceDN/>
              <w:adjustRightInd/>
              <w:jc w:val="center"/>
              <w:rPr>
                <w:sz w:val="20"/>
                <w:szCs w:val="20"/>
              </w:rPr>
            </w:pPr>
            <w:r w:rsidRPr="00D4567D">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5DE2510D" w14:textId="77777777">
            <w:pPr>
              <w:widowControl/>
              <w:autoSpaceDE/>
              <w:autoSpaceDN/>
              <w:adjustRightInd/>
              <w:jc w:val="center"/>
              <w:rPr>
                <w:sz w:val="20"/>
                <w:szCs w:val="20"/>
              </w:rPr>
            </w:pPr>
            <w:r w:rsidRPr="00D4567D">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E4C3C42" w14:textId="77777777">
            <w:pPr>
              <w:widowControl/>
              <w:autoSpaceDE/>
              <w:autoSpaceDN/>
              <w:adjustRightInd/>
              <w:jc w:val="center"/>
              <w:rPr>
                <w:sz w:val="20"/>
                <w:szCs w:val="20"/>
              </w:rPr>
            </w:pPr>
            <w:r w:rsidRPr="00D4567D">
              <w:rPr>
                <w:sz w:val="20"/>
                <w:szCs w:val="20"/>
              </w:rPr>
              <w:t>0</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DB09654" w14:textId="77777777">
            <w:pPr>
              <w:widowControl/>
              <w:autoSpaceDE/>
              <w:autoSpaceDN/>
              <w:adjustRightInd/>
              <w:jc w:val="center"/>
              <w:rPr>
                <w:sz w:val="20"/>
                <w:szCs w:val="20"/>
              </w:rPr>
            </w:pPr>
            <w:r w:rsidRPr="00D4567D">
              <w:rPr>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A83F300" w14:textId="77777777">
            <w:pPr>
              <w:widowControl/>
              <w:autoSpaceDE/>
              <w:autoSpaceDN/>
              <w:adjustRightInd/>
              <w:jc w:val="right"/>
              <w:rPr>
                <w:sz w:val="20"/>
                <w:szCs w:val="20"/>
              </w:rPr>
            </w:pPr>
            <w:r w:rsidRPr="00D4567D">
              <w:rPr>
                <w:sz w:val="20"/>
                <w:szCs w:val="20"/>
              </w:rPr>
              <w:t>0</w:t>
            </w:r>
          </w:p>
        </w:tc>
      </w:tr>
      <w:tr w:rsidRPr="00D4567D" w:rsidR="00D4567D" w:rsidTr="00E75F89" w14:paraId="098FD2F0"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2056868C" w14:textId="12421C70">
            <w:pPr>
              <w:widowControl/>
              <w:autoSpaceDE/>
              <w:autoSpaceDN/>
              <w:adjustRightInd/>
              <w:ind w:firstLine="600" w:firstLineChars="300"/>
              <w:rPr>
                <w:sz w:val="20"/>
                <w:szCs w:val="20"/>
              </w:rPr>
            </w:pPr>
            <w:r w:rsidRPr="00D4567D">
              <w:rPr>
                <w:sz w:val="20"/>
                <w:szCs w:val="20"/>
              </w:rPr>
              <w:t>Report of performance test</w:t>
            </w:r>
            <w:r w:rsidR="00E75F89">
              <w:rPr>
                <w:sz w:val="20"/>
                <w:szCs w:val="20"/>
              </w:rPr>
              <w:t xml:space="preserve"> </w:t>
            </w:r>
            <w:r w:rsidRPr="00D4567D">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27467F3" w14:textId="77777777">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6C4ACDF"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3228A774"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CACC8B5"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6B9CB11A"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5431B1E"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A7444A9"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497ADD7D" w14:textId="77777777">
            <w:pPr>
              <w:widowControl/>
              <w:autoSpaceDE/>
              <w:autoSpaceDN/>
              <w:adjustRightInd/>
              <w:jc w:val="right"/>
              <w:rPr>
                <w:sz w:val="20"/>
                <w:szCs w:val="20"/>
              </w:rPr>
            </w:pPr>
            <w:r w:rsidRPr="00D4567D">
              <w:rPr>
                <w:sz w:val="20"/>
                <w:szCs w:val="20"/>
              </w:rPr>
              <w:t> </w:t>
            </w:r>
          </w:p>
        </w:tc>
      </w:tr>
      <w:tr w:rsidRPr="00D4567D" w:rsidR="00D4567D" w:rsidTr="00E75F89" w14:paraId="05720D02"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6D9C0273" w14:textId="2F753918">
            <w:pPr>
              <w:widowControl/>
              <w:autoSpaceDE/>
              <w:autoSpaceDN/>
              <w:adjustRightInd/>
              <w:ind w:firstLine="600" w:firstLineChars="300"/>
              <w:rPr>
                <w:sz w:val="20"/>
                <w:szCs w:val="20"/>
              </w:rPr>
            </w:pPr>
            <w:r w:rsidRPr="00D4567D">
              <w:rPr>
                <w:sz w:val="20"/>
                <w:szCs w:val="20"/>
              </w:rPr>
              <w:t>VOC emissions report</w:t>
            </w:r>
            <w:r w:rsidR="00E75F89">
              <w:rPr>
                <w:sz w:val="20"/>
                <w:szCs w:val="20"/>
              </w:rPr>
              <w:t xml:space="preserve"> </w:t>
            </w:r>
            <w:r w:rsidRPr="00D4567D">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1516D7A3" w14:textId="77777777">
            <w:pPr>
              <w:widowControl/>
              <w:autoSpaceDE/>
              <w:autoSpaceDN/>
              <w:adjustRightInd/>
              <w:jc w:val="center"/>
              <w:rPr>
                <w:sz w:val="20"/>
                <w:szCs w:val="20"/>
              </w:rPr>
            </w:pPr>
            <w:r w:rsidRPr="00D4567D">
              <w:rPr>
                <w:sz w:val="20"/>
                <w:szCs w:val="20"/>
              </w:rPr>
              <w:t>5</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85B4462" w14:textId="77777777">
            <w:pPr>
              <w:widowControl/>
              <w:autoSpaceDE/>
              <w:autoSpaceDN/>
              <w:adjustRightInd/>
              <w:jc w:val="center"/>
              <w:rPr>
                <w:sz w:val="20"/>
                <w:szCs w:val="20"/>
              </w:rPr>
            </w:pPr>
            <w:r w:rsidRPr="00D4567D">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505B37F8" w14:textId="77777777">
            <w:pPr>
              <w:widowControl/>
              <w:autoSpaceDE/>
              <w:autoSpaceDN/>
              <w:adjustRightInd/>
              <w:jc w:val="center"/>
              <w:rPr>
                <w:sz w:val="20"/>
                <w:szCs w:val="20"/>
              </w:rPr>
            </w:pPr>
            <w:r w:rsidRPr="00D4567D">
              <w:rPr>
                <w:sz w:val="20"/>
                <w:szCs w:val="20"/>
              </w:rPr>
              <w:t>10</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67F132A" w14:textId="77777777">
            <w:pPr>
              <w:widowControl/>
              <w:autoSpaceDE/>
              <w:autoSpaceDN/>
              <w:adjustRightInd/>
              <w:jc w:val="center"/>
              <w:rPr>
                <w:sz w:val="20"/>
                <w:szCs w:val="20"/>
              </w:rPr>
            </w:pPr>
            <w:r w:rsidRPr="00D4567D">
              <w:rPr>
                <w:sz w:val="20"/>
                <w:szCs w:val="20"/>
              </w:rPr>
              <w:t>142</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640F0594" w14:textId="77777777">
            <w:pPr>
              <w:widowControl/>
              <w:autoSpaceDE/>
              <w:autoSpaceDN/>
              <w:adjustRightInd/>
              <w:jc w:val="center"/>
              <w:rPr>
                <w:sz w:val="20"/>
                <w:szCs w:val="20"/>
              </w:rPr>
            </w:pPr>
            <w:r w:rsidRPr="00D4567D">
              <w:rPr>
                <w:sz w:val="20"/>
                <w:szCs w:val="20"/>
              </w:rPr>
              <w:t>1,420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F55D802" w14:textId="77777777">
            <w:pPr>
              <w:widowControl/>
              <w:autoSpaceDE/>
              <w:autoSpaceDN/>
              <w:adjustRightInd/>
              <w:jc w:val="center"/>
              <w:rPr>
                <w:sz w:val="20"/>
                <w:szCs w:val="20"/>
              </w:rPr>
            </w:pPr>
            <w:r w:rsidRPr="00D4567D">
              <w:rPr>
                <w:sz w:val="20"/>
                <w:szCs w:val="20"/>
              </w:rPr>
              <w:t>71</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0B4C8505" w14:textId="77777777">
            <w:pPr>
              <w:widowControl/>
              <w:autoSpaceDE/>
              <w:autoSpaceDN/>
              <w:adjustRightInd/>
              <w:jc w:val="center"/>
              <w:rPr>
                <w:sz w:val="20"/>
                <w:szCs w:val="20"/>
              </w:rPr>
            </w:pPr>
            <w:r w:rsidRPr="00D4567D">
              <w:rPr>
                <w:sz w:val="20"/>
                <w:szCs w:val="20"/>
              </w:rPr>
              <w:t>142</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197BE73" w14:textId="77777777">
            <w:pPr>
              <w:widowControl/>
              <w:autoSpaceDE/>
              <w:autoSpaceDN/>
              <w:adjustRightInd/>
              <w:jc w:val="right"/>
              <w:rPr>
                <w:sz w:val="20"/>
                <w:szCs w:val="20"/>
              </w:rPr>
            </w:pPr>
            <w:r w:rsidRPr="00D4567D">
              <w:rPr>
                <w:sz w:val="20"/>
                <w:szCs w:val="20"/>
              </w:rPr>
              <w:t>178,818.47</w:t>
            </w:r>
          </w:p>
        </w:tc>
      </w:tr>
      <w:tr w:rsidRPr="00D4567D" w:rsidR="00D4567D" w:rsidTr="00E75F89" w14:paraId="5C2B4AE5"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369C74B" w14:textId="72E647AF">
            <w:pPr>
              <w:widowControl/>
              <w:autoSpaceDE/>
              <w:autoSpaceDN/>
              <w:adjustRightInd/>
              <w:ind w:firstLine="600" w:firstLineChars="300"/>
              <w:rPr>
                <w:sz w:val="20"/>
                <w:szCs w:val="20"/>
              </w:rPr>
            </w:pPr>
            <w:r w:rsidRPr="00D4567D">
              <w:rPr>
                <w:sz w:val="20"/>
                <w:szCs w:val="20"/>
              </w:rPr>
              <w:t>Excess emissions report</w:t>
            </w:r>
            <w:r w:rsidR="00E75F89">
              <w:rPr>
                <w:sz w:val="20"/>
                <w:szCs w:val="20"/>
              </w:rPr>
              <w:t xml:space="preserve"> </w:t>
            </w:r>
            <w:r w:rsidRPr="00D4567D">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0C0F3941" w14:textId="77777777">
            <w:pPr>
              <w:widowControl/>
              <w:autoSpaceDE/>
              <w:autoSpaceDN/>
              <w:adjustRightInd/>
              <w:jc w:val="center"/>
              <w:rPr>
                <w:sz w:val="20"/>
                <w:szCs w:val="20"/>
              </w:rPr>
            </w:pPr>
            <w:r w:rsidRPr="00D4567D">
              <w:rPr>
                <w:sz w:val="20"/>
                <w:szCs w:val="20"/>
              </w:rPr>
              <w:t>5</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F141E26" w14:textId="77777777">
            <w:pPr>
              <w:widowControl/>
              <w:autoSpaceDE/>
              <w:autoSpaceDN/>
              <w:adjustRightInd/>
              <w:jc w:val="center"/>
              <w:rPr>
                <w:sz w:val="20"/>
                <w:szCs w:val="20"/>
              </w:rPr>
            </w:pPr>
            <w:r w:rsidRPr="00D4567D">
              <w:rPr>
                <w:sz w:val="20"/>
                <w:szCs w:val="20"/>
              </w:rPr>
              <w:t>4</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01D55FBD" w14:textId="77777777">
            <w:pPr>
              <w:widowControl/>
              <w:autoSpaceDE/>
              <w:autoSpaceDN/>
              <w:adjustRightInd/>
              <w:jc w:val="center"/>
              <w:rPr>
                <w:sz w:val="20"/>
                <w:szCs w:val="20"/>
              </w:rPr>
            </w:pPr>
            <w:r w:rsidRPr="00D4567D">
              <w:rPr>
                <w:sz w:val="20"/>
                <w:szCs w:val="20"/>
              </w:rPr>
              <w:t>20</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1C69785" w14:textId="77777777">
            <w:pPr>
              <w:widowControl/>
              <w:autoSpaceDE/>
              <w:autoSpaceDN/>
              <w:adjustRightInd/>
              <w:jc w:val="center"/>
              <w:rPr>
                <w:sz w:val="20"/>
                <w:szCs w:val="20"/>
              </w:rPr>
            </w:pPr>
            <w:r w:rsidRPr="00D4567D">
              <w:rPr>
                <w:sz w:val="20"/>
                <w:szCs w:val="20"/>
              </w:rPr>
              <w:t>16</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6AAFBC8E" w14:textId="77777777">
            <w:pPr>
              <w:widowControl/>
              <w:autoSpaceDE/>
              <w:autoSpaceDN/>
              <w:adjustRightInd/>
              <w:jc w:val="center"/>
              <w:rPr>
                <w:sz w:val="20"/>
                <w:szCs w:val="20"/>
              </w:rPr>
            </w:pPr>
            <w:r w:rsidRPr="00D4567D">
              <w:rPr>
                <w:sz w:val="20"/>
                <w:szCs w:val="20"/>
              </w:rPr>
              <w:t>320</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2E19270" w14:textId="77777777">
            <w:pPr>
              <w:widowControl/>
              <w:autoSpaceDE/>
              <w:autoSpaceDN/>
              <w:adjustRightInd/>
              <w:jc w:val="center"/>
              <w:rPr>
                <w:sz w:val="20"/>
                <w:szCs w:val="20"/>
              </w:rPr>
            </w:pPr>
            <w:r w:rsidRPr="00D4567D">
              <w:rPr>
                <w:sz w:val="20"/>
                <w:szCs w:val="20"/>
              </w:rPr>
              <w:t>16</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2BBC062" w14:textId="77777777">
            <w:pPr>
              <w:widowControl/>
              <w:autoSpaceDE/>
              <w:autoSpaceDN/>
              <w:adjustRightInd/>
              <w:jc w:val="center"/>
              <w:rPr>
                <w:sz w:val="20"/>
                <w:szCs w:val="20"/>
              </w:rPr>
            </w:pPr>
            <w:r w:rsidRPr="00D4567D">
              <w:rPr>
                <w:sz w:val="20"/>
                <w:szCs w:val="20"/>
              </w:rPr>
              <w:t>32</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7D04672" w14:textId="77777777">
            <w:pPr>
              <w:widowControl/>
              <w:autoSpaceDE/>
              <w:autoSpaceDN/>
              <w:adjustRightInd/>
              <w:jc w:val="right"/>
              <w:rPr>
                <w:sz w:val="20"/>
                <w:szCs w:val="20"/>
              </w:rPr>
            </w:pPr>
            <w:r w:rsidRPr="00D4567D">
              <w:rPr>
                <w:sz w:val="20"/>
                <w:szCs w:val="20"/>
              </w:rPr>
              <w:t>40,297.12</w:t>
            </w:r>
          </w:p>
        </w:tc>
      </w:tr>
      <w:tr w:rsidRPr="00D4567D" w:rsidR="00D4567D" w:rsidTr="00E75F89" w14:paraId="256ACECF"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3E517F9" w14:textId="77777777">
            <w:pPr>
              <w:widowControl/>
              <w:autoSpaceDE/>
              <w:autoSpaceDN/>
              <w:adjustRightInd/>
              <w:ind w:left="600"/>
              <w:rPr>
                <w:sz w:val="20"/>
                <w:szCs w:val="20"/>
              </w:rPr>
            </w:pPr>
            <w:r w:rsidRPr="00D4567D">
              <w:rPr>
                <w:sz w:val="20"/>
                <w:szCs w:val="20"/>
              </w:rPr>
              <w:t xml:space="preserve">Temperature variance report </w:t>
            </w:r>
            <w:r w:rsidRPr="00D4567D">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06D56AB3" w14:textId="77777777">
            <w:pPr>
              <w:widowControl/>
              <w:autoSpaceDE/>
              <w:autoSpaceDN/>
              <w:adjustRightInd/>
              <w:jc w:val="center"/>
              <w:rPr>
                <w:sz w:val="20"/>
                <w:szCs w:val="20"/>
              </w:rPr>
            </w:pPr>
            <w:r w:rsidRPr="00D4567D">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446B1431" w14:textId="77777777">
            <w:pPr>
              <w:widowControl/>
              <w:autoSpaceDE/>
              <w:autoSpaceDN/>
              <w:adjustRightInd/>
              <w:jc w:val="center"/>
              <w:rPr>
                <w:sz w:val="20"/>
                <w:szCs w:val="20"/>
              </w:rPr>
            </w:pPr>
            <w:r w:rsidRPr="00D4567D">
              <w:rPr>
                <w:sz w:val="20"/>
                <w:szCs w:val="20"/>
              </w:rPr>
              <w:t>0.5</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5AF27A5C" w14:textId="77777777">
            <w:pPr>
              <w:widowControl/>
              <w:autoSpaceDE/>
              <w:autoSpaceDN/>
              <w:adjustRightInd/>
              <w:jc w:val="center"/>
              <w:rPr>
                <w:sz w:val="20"/>
                <w:szCs w:val="20"/>
              </w:rPr>
            </w:pPr>
            <w:r w:rsidRPr="00D4567D">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234CFE1B" w14:textId="77777777">
            <w:pPr>
              <w:widowControl/>
              <w:autoSpaceDE/>
              <w:autoSpaceDN/>
              <w:adjustRightInd/>
              <w:jc w:val="center"/>
              <w:rPr>
                <w:sz w:val="20"/>
                <w:szCs w:val="20"/>
              </w:rPr>
            </w:pPr>
            <w:r w:rsidRPr="00D4567D">
              <w:rPr>
                <w:sz w:val="20"/>
                <w:szCs w:val="20"/>
              </w:rPr>
              <w:t>126</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5BBD0DC0" w14:textId="77777777">
            <w:pPr>
              <w:widowControl/>
              <w:autoSpaceDE/>
              <w:autoSpaceDN/>
              <w:adjustRightInd/>
              <w:jc w:val="center"/>
              <w:rPr>
                <w:sz w:val="20"/>
                <w:szCs w:val="20"/>
              </w:rPr>
            </w:pPr>
            <w:r w:rsidRPr="00D4567D">
              <w:rPr>
                <w:sz w:val="20"/>
                <w:szCs w:val="20"/>
              </w:rPr>
              <w:t>252</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EC56493" w14:textId="77777777">
            <w:pPr>
              <w:widowControl/>
              <w:autoSpaceDE/>
              <w:autoSpaceDN/>
              <w:adjustRightInd/>
              <w:jc w:val="center"/>
              <w:rPr>
                <w:sz w:val="20"/>
                <w:szCs w:val="20"/>
              </w:rPr>
            </w:pPr>
            <w:r w:rsidRPr="00D4567D">
              <w:rPr>
                <w:sz w:val="20"/>
                <w:szCs w:val="20"/>
              </w:rPr>
              <w:t>12.6</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75B055D5" w14:textId="77777777">
            <w:pPr>
              <w:widowControl/>
              <w:autoSpaceDE/>
              <w:autoSpaceDN/>
              <w:adjustRightInd/>
              <w:jc w:val="center"/>
              <w:rPr>
                <w:sz w:val="20"/>
                <w:szCs w:val="20"/>
              </w:rPr>
            </w:pPr>
            <w:r w:rsidRPr="00D4567D">
              <w:rPr>
                <w:sz w:val="20"/>
                <w:szCs w:val="20"/>
              </w:rPr>
              <w:t>25.2</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8D9C518" w14:textId="77777777">
            <w:pPr>
              <w:widowControl/>
              <w:autoSpaceDE/>
              <w:autoSpaceDN/>
              <w:adjustRightInd/>
              <w:jc w:val="right"/>
              <w:rPr>
                <w:sz w:val="20"/>
                <w:szCs w:val="20"/>
              </w:rPr>
            </w:pPr>
            <w:r w:rsidRPr="00D4567D">
              <w:rPr>
                <w:sz w:val="20"/>
                <w:szCs w:val="20"/>
              </w:rPr>
              <w:t>31,733.98</w:t>
            </w:r>
          </w:p>
        </w:tc>
      </w:tr>
      <w:tr w:rsidRPr="00D4567D" w:rsidR="00D4567D" w:rsidTr="00E75F89" w14:paraId="4F97B7B0" w14:textId="77777777">
        <w:trPr>
          <w:trHeight w:val="270"/>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D8CB1AB" w14:textId="77777777">
            <w:pPr>
              <w:widowControl/>
              <w:autoSpaceDE/>
              <w:autoSpaceDN/>
              <w:adjustRightInd/>
              <w:rPr>
                <w:b/>
                <w:bCs/>
                <w:i/>
                <w:iCs/>
                <w:sz w:val="20"/>
                <w:szCs w:val="20"/>
              </w:rPr>
            </w:pPr>
            <w:r w:rsidRPr="00D4567D">
              <w:rPr>
                <w:b/>
                <w:bCs/>
                <w:i/>
                <w:iCs/>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6988B81F" w14:textId="77777777">
            <w:pPr>
              <w:widowControl/>
              <w:autoSpaceDE/>
              <w:autoSpaceDN/>
              <w:adjustRightInd/>
              <w:jc w:val="center"/>
              <w:rPr>
                <w:b/>
                <w:bCs/>
                <w:i/>
                <w:iCs/>
                <w:sz w:val="20"/>
                <w:szCs w:val="20"/>
              </w:rPr>
            </w:pPr>
            <w:r w:rsidRPr="00D4567D">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D0C76A5" w14:textId="77777777">
            <w:pPr>
              <w:widowControl/>
              <w:autoSpaceDE/>
              <w:autoSpaceDN/>
              <w:adjustRightInd/>
              <w:jc w:val="center"/>
              <w:rPr>
                <w:b/>
                <w:bCs/>
                <w:i/>
                <w:iCs/>
                <w:sz w:val="20"/>
                <w:szCs w:val="20"/>
              </w:rPr>
            </w:pPr>
            <w:r w:rsidRPr="00D4567D">
              <w:rPr>
                <w:b/>
                <w:bCs/>
                <w:i/>
                <w:iCs/>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2307BAC" w14:textId="77777777">
            <w:pPr>
              <w:widowControl/>
              <w:autoSpaceDE/>
              <w:autoSpaceDN/>
              <w:adjustRightInd/>
              <w:jc w:val="center"/>
              <w:rPr>
                <w:b/>
                <w:bCs/>
                <w:i/>
                <w:iCs/>
                <w:sz w:val="20"/>
                <w:szCs w:val="20"/>
              </w:rPr>
            </w:pPr>
            <w:r w:rsidRPr="00D4567D">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9054642" w14:textId="77777777">
            <w:pPr>
              <w:widowControl/>
              <w:autoSpaceDE/>
              <w:autoSpaceDN/>
              <w:adjustRightInd/>
              <w:jc w:val="center"/>
              <w:rPr>
                <w:b/>
                <w:bCs/>
                <w:i/>
                <w:iCs/>
                <w:sz w:val="20"/>
                <w:szCs w:val="20"/>
              </w:rPr>
            </w:pPr>
            <w:r w:rsidRPr="00D4567D">
              <w:rPr>
                <w:b/>
                <w:bCs/>
                <w:i/>
                <w:iCs/>
                <w:sz w:val="20"/>
                <w:szCs w:val="20"/>
              </w:rPr>
              <w:t> </w:t>
            </w:r>
          </w:p>
        </w:tc>
        <w:tc>
          <w:tcPr>
            <w:tcW w:w="4177" w:type="dxa"/>
            <w:gridSpan w:val="3"/>
            <w:tcBorders>
              <w:top w:val="single" w:color="auto" w:sz="4" w:space="0"/>
              <w:left w:val="nil"/>
              <w:bottom w:val="single" w:color="auto" w:sz="4" w:space="0"/>
              <w:right w:val="single" w:color="auto" w:sz="4" w:space="0"/>
            </w:tcBorders>
            <w:shd w:val="clear" w:color="auto" w:fill="auto"/>
            <w:hideMark/>
          </w:tcPr>
          <w:p w:rsidRPr="00D4567D" w:rsidR="00D4567D" w:rsidP="00D4567D" w:rsidRDefault="00D4567D" w14:paraId="1A65247A" w14:textId="77777777">
            <w:pPr>
              <w:widowControl/>
              <w:autoSpaceDE/>
              <w:autoSpaceDN/>
              <w:adjustRightInd/>
              <w:jc w:val="center"/>
              <w:rPr>
                <w:b/>
                <w:bCs/>
                <w:i/>
                <w:iCs/>
                <w:sz w:val="20"/>
                <w:szCs w:val="20"/>
              </w:rPr>
            </w:pPr>
            <w:r w:rsidRPr="00D4567D">
              <w:rPr>
                <w:b/>
                <w:bCs/>
                <w:i/>
                <w:iCs/>
                <w:sz w:val="20"/>
                <w:szCs w:val="20"/>
              </w:rPr>
              <w:t>2,473</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5350F46" w14:textId="77777777">
            <w:pPr>
              <w:widowControl/>
              <w:autoSpaceDE/>
              <w:autoSpaceDN/>
              <w:adjustRightInd/>
              <w:jc w:val="right"/>
              <w:rPr>
                <w:b/>
                <w:bCs/>
                <w:i/>
                <w:iCs/>
                <w:sz w:val="20"/>
                <w:szCs w:val="20"/>
              </w:rPr>
            </w:pPr>
            <w:r w:rsidRPr="00D4567D">
              <w:rPr>
                <w:b/>
                <w:bCs/>
                <w:i/>
                <w:iCs/>
                <w:sz w:val="20"/>
                <w:szCs w:val="20"/>
              </w:rPr>
              <w:t>270,746</w:t>
            </w:r>
          </w:p>
        </w:tc>
      </w:tr>
      <w:tr w:rsidRPr="00D4567D" w:rsidR="00D4567D" w:rsidTr="00E75F89" w14:paraId="091E869E"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A6EAAD1" w14:textId="77777777">
            <w:pPr>
              <w:widowControl/>
              <w:autoSpaceDE/>
              <w:autoSpaceDN/>
              <w:adjustRightInd/>
              <w:rPr>
                <w:sz w:val="20"/>
                <w:szCs w:val="20"/>
              </w:rPr>
            </w:pPr>
            <w:r w:rsidRPr="00D4567D">
              <w:rPr>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529BB92A"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B1B64AA"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4F19085"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2421216"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1BBCB2AE"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11F8B23"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22993F6"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301DFA77" w14:textId="77777777">
            <w:pPr>
              <w:widowControl/>
              <w:autoSpaceDE/>
              <w:autoSpaceDN/>
              <w:adjustRightInd/>
              <w:jc w:val="right"/>
              <w:rPr>
                <w:sz w:val="20"/>
                <w:szCs w:val="20"/>
              </w:rPr>
            </w:pPr>
            <w:r w:rsidRPr="00D4567D">
              <w:rPr>
                <w:sz w:val="20"/>
                <w:szCs w:val="20"/>
              </w:rPr>
              <w:t> </w:t>
            </w:r>
          </w:p>
        </w:tc>
      </w:tr>
      <w:tr w:rsidRPr="00D4567D" w:rsidR="00D4567D" w:rsidTr="00E75F89" w14:paraId="2F41B89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731F17A3" w14:textId="77777777">
            <w:pPr>
              <w:widowControl/>
              <w:autoSpaceDE/>
              <w:autoSpaceDN/>
              <w:adjustRightInd/>
              <w:ind w:left="240"/>
              <w:rPr>
                <w:sz w:val="20"/>
                <w:szCs w:val="20"/>
              </w:rPr>
            </w:pPr>
            <w:r w:rsidRPr="00D4567D">
              <w:rPr>
                <w:sz w:val="20"/>
                <w:szCs w:val="20"/>
              </w:rPr>
              <w:lastRenderedPageBreak/>
              <w:t>A.  Familiarization with regulatory requirements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0ADAC9EB" w14:textId="77777777">
            <w:pPr>
              <w:widowControl/>
              <w:autoSpaceDE/>
              <w:autoSpaceDN/>
              <w:adjustRightInd/>
              <w:jc w:val="center"/>
              <w:rPr>
                <w:sz w:val="20"/>
                <w:szCs w:val="20"/>
              </w:rPr>
            </w:pPr>
            <w:r w:rsidRPr="00D4567D">
              <w:rPr>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6810009"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1DEB0D92"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D746BA2"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56521EA3"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76E2590"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47A3D0B1"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289E5CC" w14:textId="77777777">
            <w:pPr>
              <w:widowControl/>
              <w:autoSpaceDE/>
              <w:autoSpaceDN/>
              <w:adjustRightInd/>
              <w:jc w:val="right"/>
              <w:rPr>
                <w:sz w:val="20"/>
                <w:szCs w:val="20"/>
              </w:rPr>
            </w:pPr>
            <w:r w:rsidRPr="00D4567D">
              <w:rPr>
                <w:sz w:val="20"/>
                <w:szCs w:val="20"/>
              </w:rPr>
              <w:t> </w:t>
            </w:r>
          </w:p>
        </w:tc>
      </w:tr>
      <w:tr w:rsidRPr="00D4567D" w:rsidR="00D4567D" w:rsidTr="00E75F89" w14:paraId="6CD29EC5"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753983B" w14:textId="77777777">
            <w:pPr>
              <w:widowControl/>
              <w:autoSpaceDE/>
              <w:autoSpaceDN/>
              <w:adjustRightInd/>
              <w:ind w:left="240"/>
              <w:rPr>
                <w:sz w:val="20"/>
                <w:szCs w:val="20"/>
              </w:rPr>
            </w:pPr>
            <w:r w:rsidRPr="00D4567D">
              <w:rPr>
                <w:sz w:val="20"/>
                <w:szCs w:val="20"/>
              </w:rPr>
              <w:t>B.  Plan activities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D03D053" w14:textId="77777777">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65BBF2C"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08C1A53F"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7ED2673"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2FE8C4F9"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FD94AF8"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1E1DBCA6"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5DAFAC0" w14:textId="77777777">
            <w:pPr>
              <w:widowControl/>
              <w:autoSpaceDE/>
              <w:autoSpaceDN/>
              <w:adjustRightInd/>
              <w:jc w:val="right"/>
              <w:rPr>
                <w:sz w:val="20"/>
                <w:szCs w:val="20"/>
              </w:rPr>
            </w:pPr>
            <w:r w:rsidRPr="00D4567D">
              <w:rPr>
                <w:sz w:val="20"/>
                <w:szCs w:val="20"/>
              </w:rPr>
              <w:t> </w:t>
            </w:r>
          </w:p>
        </w:tc>
      </w:tr>
      <w:tr w:rsidRPr="00D4567D" w:rsidR="00D4567D" w:rsidTr="00E75F89" w14:paraId="59755C3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6721D1B1" w14:textId="77777777">
            <w:pPr>
              <w:widowControl/>
              <w:autoSpaceDE/>
              <w:autoSpaceDN/>
              <w:adjustRightInd/>
              <w:ind w:left="240"/>
              <w:rPr>
                <w:sz w:val="20"/>
                <w:szCs w:val="20"/>
              </w:rPr>
            </w:pPr>
            <w:r w:rsidRPr="00D4567D">
              <w:rPr>
                <w:sz w:val="20"/>
                <w:szCs w:val="20"/>
              </w:rPr>
              <w:t>C.  Implement activities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17766352"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3CD0978"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5BF121C6"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4CA99952"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216BCA50"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F3D2BA4"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28BFFE7B"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8928E98" w14:textId="77777777">
            <w:pPr>
              <w:widowControl/>
              <w:autoSpaceDE/>
              <w:autoSpaceDN/>
              <w:adjustRightInd/>
              <w:jc w:val="right"/>
              <w:rPr>
                <w:sz w:val="20"/>
                <w:szCs w:val="20"/>
              </w:rPr>
            </w:pPr>
            <w:r w:rsidRPr="00D4567D">
              <w:rPr>
                <w:sz w:val="20"/>
                <w:szCs w:val="20"/>
              </w:rPr>
              <w:t> </w:t>
            </w:r>
          </w:p>
        </w:tc>
      </w:tr>
      <w:tr w:rsidRPr="00D4567D" w:rsidR="00D4567D" w:rsidTr="00E75F89" w14:paraId="3BA03EC6"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65FCBFB" w14:textId="2DD51A7C">
            <w:pPr>
              <w:widowControl/>
              <w:autoSpaceDE/>
              <w:autoSpaceDN/>
              <w:adjustRightInd/>
              <w:ind w:left="600"/>
              <w:rPr>
                <w:sz w:val="20"/>
                <w:szCs w:val="20"/>
              </w:rPr>
            </w:pPr>
            <w:r w:rsidRPr="00D4567D">
              <w:rPr>
                <w:sz w:val="20"/>
                <w:szCs w:val="20"/>
              </w:rPr>
              <w:t>Monthly VOC weighted average calculations</w:t>
            </w:r>
            <w:r w:rsidR="00E75F89">
              <w:rPr>
                <w:sz w:val="20"/>
                <w:szCs w:val="20"/>
              </w:rPr>
              <w:t xml:space="preserve"> </w:t>
            </w:r>
            <w:r w:rsidRPr="00D4567D">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421046C" w14:textId="77777777">
            <w:pPr>
              <w:widowControl/>
              <w:autoSpaceDE/>
              <w:autoSpaceDN/>
              <w:adjustRightInd/>
              <w:jc w:val="center"/>
              <w:rPr>
                <w:sz w:val="20"/>
                <w:szCs w:val="20"/>
              </w:rPr>
            </w:pPr>
            <w:r w:rsidRPr="00D4567D">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21B36B78" w14:textId="77777777">
            <w:pPr>
              <w:widowControl/>
              <w:autoSpaceDE/>
              <w:autoSpaceDN/>
              <w:adjustRightInd/>
              <w:jc w:val="center"/>
              <w:rPr>
                <w:sz w:val="20"/>
                <w:szCs w:val="20"/>
              </w:rPr>
            </w:pPr>
            <w:r w:rsidRPr="00D4567D">
              <w:rPr>
                <w:sz w:val="20"/>
                <w:szCs w:val="20"/>
              </w:rPr>
              <w:t>12</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7B2E91F6" w14:textId="77777777">
            <w:pPr>
              <w:widowControl/>
              <w:autoSpaceDE/>
              <w:autoSpaceDN/>
              <w:adjustRightInd/>
              <w:jc w:val="center"/>
              <w:rPr>
                <w:sz w:val="20"/>
                <w:szCs w:val="20"/>
              </w:rPr>
            </w:pPr>
            <w:r w:rsidRPr="00D4567D">
              <w:rPr>
                <w:sz w:val="20"/>
                <w:szCs w:val="20"/>
              </w:rPr>
              <w:t>12</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44A2937C" w14:textId="77777777">
            <w:pPr>
              <w:widowControl/>
              <w:autoSpaceDE/>
              <w:autoSpaceDN/>
              <w:adjustRightInd/>
              <w:jc w:val="center"/>
              <w:rPr>
                <w:sz w:val="20"/>
                <w:szCs w:val="20"/>
              </w:rPr>
            </w:pPr>
            <w:r w:rsidRPr="00D4567D">
              <w:rPr>
                <w:sz w:val="20"/>
                <w:szCs w:val="20"/>
              </w:rPr>
              <w:t>32</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2C00E579" w14:textId="77777777">
            <w:pPr>
              <w:widowControl/>
              <w:autoSpaceDE/>
              <w:autoSpaceDN/>
              <w:adjustRightInd/>
              <w:jc w:val="center"/>
              <w:rPr>
                <w:sz w:val="20"/>
                <w:szCs w:val="20"/>
              </w:rPr>
            </w:pPr>
            <w:r w:rsidRPr="00D4567D">
              <w:rPr>
                <w:sz w:val="20"/>
                <w:szCs w:val="20"/>
              </w:rPr>
              <w:t>384</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9701C3D" w14:textId="77777777">
            <w:pPr>
              <w:widowControl/>
              <w:autoSpaceDE/>
              <w:autoSpaceDN/>
              <w:adjustRightInd/>
              <w:jc w:val="center"/>
              <w:rPr>
                <w:sz w:val="20"/>
                <w:szCs w:val="20"/>
              </w:rPr>
            </w:pPr>
            <w:r w:rsidRPr="00D4567D">
              <w:rPr>
                <w:sz w:val="20"/>
                <w:szCs w:val="20"/>
              </w:rPr>
              <w:t>19.2</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1CF81C5D" w14:textId="77777777">
            <w:pPr>
              <w:widowControl/>
              <w:autoSpaceDE/>
              <w:autoSpaceDN/>
              <w:adjustRightInd/>
              <w:jc w:val="center"/>
              <w:rPr>
                <w:sz w:val="20"/>
                <w:szCs w:val="20"/>
              </w:rPr>
            </w:pPr>
            <w:r w:rsidRPr="00D4567D">
              <w:rPr>
                <w:sz w:val="20"/>
                <w:szCs w:val="20"/>
              </w:rPr>
              <w:t>38.4</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564EB35" w14:textId="77777777">
            <w:pPr>
              <w:widowControl/>
              <w:autoSpaceDE/>
              <w:autoSpaceDN/>
              <w:adjustRightInd/>
              <w:jc w:val="right"/>
              <w:rPr>
                <w:sz w:val="20"/>
                <w:szCs w:val="20"/>
              </w:rPr>
            </w:pPr>
            <w:r w:rsidRPr="00D4567D">
              <w:rPr>
                <w:sz w:val="20"/>
                <w:szCs w:val="20"/>
              </w:rPr>
              <w:t>48,356.54</w:t>
            </w:r>
          </w:p>
        </w:tc>
      </w:tr>
      <w:tr w:rsidRPr="00D4567D" w:rsidR="00D4567D" w:rsidTr="00E75F89" w14:paraId="70B4002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0D9508C6" w14:textId="77777777">
            <w:pPr>
              <w:widowControl/>
              <w:autoSpaceDE/>
              <w:autoSpaceDN/>
              <w:adjustRightInd/>
              <w:ind w:left="240"/>
              <w:rPr>
                <w:sz w:val="20"/>
                <w:szCs w:val="20"/>
              </w:rPr>
            </w:pPr>
            <w:r w:rsidRPr="00D4567D">
              <w:rPr>
                <w:sz w:val="20"/>
                <w:szCs w:val="20"/>
              </w:rPr>
              <w:t>D.  Develop record system</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97E5B6A" w14:textId="77777777">
            <w:pPr>
              <w:widowControl/>
              <w:autoSpaceDE/>
              <w:autoSpaceDN/>
              <w:adjustRightInd/>
              <w:jc w:val="center"/>
              <w:rPr>
                <w:sz w:val="20"/>
                <w:szCs w:val="20"/>
              </w:rPr>
            </w:pPr>
            <w:r w:rsidRPr="00D4567D">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6F85AFEC" w14:textId="77777777">
            <w:pPr>
              <w:widowControl/>
              <w:autoSpaceDE/>
              <w:autoSpaceDN/>
              <w:adjustRightInd/>
              <w:jc w:val="center"/>
              <w:rPr>
                <w:sz w:val="20"/>
                <w:szCs w:val="20"/>
              </w:rPr>
            </w:pPr>
            <w:r w:rsidRPr="00D4567D">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76BAD656" w14:textId="77777777">
            <w:pPr>
              <w:widowControl/>
              <w:autoSpaceDE/>
              <w:autoSpaceDN/>
              <w:adjustRightInd/>
              <w:jc w:val="center"/>
              <w:rPr>
                <w:sz w:val="20"/>
                <w:szCs w:val="20"/>
              </w:rPr>
            </w:pPr>
            <w:r w:rsidRPr="00D4567D">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8BD86C4" w14:textId="77777777">
            <w:pPr>
              <w:widowControl/>
              <w:autoSpaceDE/>
              <w:autoSpaceDN/>
              <w:adjustRightInd/>
              <w:jc w:val="center"/>
              <w:rPr>
                <w:sz w:val="20"/>
                <w:szCs w:val="20"/>
              </w:rPr>
            </w:pPr>
            <w:r w:rsidRPr="00D4567D">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19E81234" w14:textId="77777777">
            <w:pPr>
              <w:widowControl/>
              <w:autoSpaceDE/>
              <w:autoSpaceDN/>
              <w:adjustRightInd/>
              <w:jc w:val="center"/>
              <w:rPr>
                <w:sz w:val="20"/>
                <w:szCs w:val="20"/>
              </w:rPr>
            </w:pPr>
            <w:r w:rsidRPr="00D4567D">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770F1840" w14:textId="77777777">
            <w:pPr>
              <w:widowControl/>
              <w:autoSpaceDE/>
              <w:autoSpaceDN/>
              <w:adjustRightInd/>
              <w:jc w:val="center"/>
              <w:rPr>
                <w:sz w:val="20"/>
                <w:szCs w:val="20"/>
              </w:rPr>
            </w:pPr>
            <w:r w:rsidRPr="00D4567D">
              <w:rPr>
                <w:sz w:val="20"/>
                <w:szCs w:val="20"/>
              </w:rPr>
              <w:t> </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19223468" w14:textId="77777777">
            <w:pPr>
              <w:widowControl/>
              <w:autoSpaceDE/>
              <w:autoSpaceDN/>
              <w:adjustRightInd/>
              <w:jc w:val="center"/>
              <w:rPr>
                <w:sz w:val="20"/>
                <w:szCs w:val="20"/>
              </w:rPr>
            </w:pPr>
            <w:r w:rsidRPr="00D4567D">
              <w:rPr>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04135A6" w14:textId="77777777">
            <w:pPr>
              <w:widowControl/>
              <w:autoSpaceDE/>
              <w:autoSpaceDN/>
              <w:adjustRightInd/>
              <w:jc w:val="right"/>
              <w:rPr>
                <w:sz w:val="20"/>
                <w:szCs w:val="20"/>
              </w:rPr>
            </w:pPr>
            <w:r w:rsidRPr="00D4567D">
              <w:rPr>
                <w:sz w:val="20"/>
                <w:szCs w:val="20"/>
              </w:rPr>
              <w:t> </w:t>
            </w:r>
          </w:p>
        </w:tc>
      </w:tr>
      <w:tr w:rsidRPr="00D4567D" w:rsidR="00D4567D" w:rsidTr="00E75F89" w14:paraId="5CEAED6C"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44772373" w14:textId="3F3763A8">
            <w:pPr>
              <w:widowControl/>
              <w:autoSpaceDE/>
              <w:autoSpaceDN/>
              <w:adjustRightInd/>
              <w:ind w:firstLine="600" w:firstLineChars="300"/>
              <w:rPr>
                <w:sz w:val="20"/>
                <w:szCs w:val="20"/>
              </w:rPr>
            </w:pPr>
            <w:r w:rsidRPr="00D4567D">
              <w:rPr>
                <w:sz w:val="20"/>
                <w:szCs w:val="20"/>
              </w:rPr>
              <w:t>Records of temperature</w:t>
            </w:r>
            <w:r w:rsidR="00E75F89">
              <w:rPr>
                <w:sz w:val="20"/>
                <w:szCs w:val="20"/>
              </w:rPr>
              <w:t xml:space="preserve"> </w:t>
            </w:r>
            <w:r w:rsidRPr="00D4567D">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997C4AD" w14:textId="77777777">
            <w:pPr>
              <w:widowControl/>
              <w:autoSpaceDE/>
              <w:autoSpaceDN/>
              <w:adjustRightInd/>
              <w:jc w:val="center"/>
              <w:rPr>
                <w:sz w:val="20"/>
                <w:szCs w:val="20"/>
              </w:rPr>
            </w:pPr>
            <w:r w:rsidRPr="00D4567D">
              <w:rPr>
                <w:sz w:val="20"/>
                <w:szCs w:val="20"/>
              </w:rPr>
              <w:t>0.25</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E60E8C7" w14:textId="77777777">
            <w:pPr>
              <w:widowControl/>
              <w:autoSpaceDE/>
              <w:autoSpaceDN/>
              <w:adjustRightInd/>
              <w:jc w:val="center"/>
              <w:rPr>
                <w:sz w:val="20"/>
                <w:szCs w:val="20"/>
              </w:rPr>
            </w:pPr>
            <w:r w:rsidRPr="00D4567D">
              <w:rPr>
                <w:sz w:val="20"/>
                <w:szCs w:val="20"/>
              </w:rPr>
              <w:t>365</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6CF0285" w14:textId="77777777">
            <w:pPr>
              <w:widowControl/>
              <w:autoSpaceDE/>
              <w:autoSpaceDN/>
              <w:adjustRightInd/>
              <w:jc w:val="center"/>
              <w:rPr>
                <w:sz w:val="20"/>
                <w:szCs w:val="20"/>
              </w:rPr>
            </w:pPr>
            <w:r w:rsidRPr="00D4567D">
              <w:rPr>
                <w:sz w:val="20"/>
                <w:szCs w:val="20"/>
              </w:rPr>
              <w:t>91.25</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6EA07531" w14:textId="77777777">
            <w:pPr>
              <w:widowControl/>
              <w:autoSpaceDE/>
              <w:autoSpaceDN/>
              <w:adjustRightInd/>
              <w:jc w:val="center"/>
              <w:rPr>
                <w:sz w:val="20"/>
                <w:szCs w:val="20"/>
              </w:rPr>
            </w:pPr>
            <w:r w:rsidRPr="00D4567D">
              <w:rPr>
                <w:sz w:val="20"/>
                <w:szCs w:val="20"/>
              </w:rPr>
              <w:t>126</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1CBCC094" w14:textId="77777777">
            <w:pPr>
              <w:widowControl/>
              <w:autoSpaceDE/>
              <w:autoSpaceDN/>
              <w:adjustRightInd/>
              <w:jc w:val="center"/>
              <w:rPr>
                <w:sz w:val="20"/>
                <w:szCs w:val="20"/>
              </w:rPr>
            </w:pPr>
            <w:r w:rsidRPr="00D4567D">
              <w:rPr>
                <w:sz w:val="20"/>
                <w:szCs w:val="20"/>
              </w:rPr>
              <w:t>11,498</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1034B746" w14:textId="77777777">
            <w:pPr>
              <w:widowControl/>
              <w:autoSpaceDE/>
              <w:autoSpaceDN/>
              <w:adjustRightInd/>
              <w:jc w:val="center"/>
              <w:rPr>
                <w:sz w:val="20"/>
                <w:szCs w:val="20"/>
              </w:rPr>
            </w:pPr>
            <w:r w:rsidRPr="00D4567D">
              <w:rPr>
                <w:sz w:val="20"/>
                <w:szCs w:val="20"/>
              </w:rPr>
              <w:t>575</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5167B32C" w14:textId="77777777">
            <w:pPr>
              <w:widowControl/>
              <w:autoSpaceDE/>
              <w:autoSpaceDN/>
              <w:adjustRightInd/>
              <w:jc w:val="center"/>
              <w:rPr>
                <w:sz w:val="20"/>
                <w:szCs w:val="20"/>
              </w:rPr>
            </w:pPr>
            <w:r w:rsidRPr="00D4567D">
              <w:rPr>
                <w:sz w:val="20"/>
                <w:szCs w:val="20"/>
              </w:rPr>
              <w:t>1,150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2518869" w14:textId="77777777">
            <w:pPr>
              <w:widowControl/>
              <w:autoSpaceDE/>
              <w:autoSpaceDN/>
              <w:adjustRightInd/>
              <w:jc w:val="right"/>
              <w:rPr>
                <w:sz w:val="20"/>
                <w:szCs w:val="20"/>
              </w:rPr>
            </w:pPr>
            <w:r w:rsidRPr="00D4567D">
              <w:rPr>
                <w:sz w:val="20"/>
                <w:szCs w:val="20"/>
              </w:rPr>
              <w:t>1,447,862.93</w:t>
            </w:r>
          </w:p>
        </w:tc>
      </w:tr>
      <w:tr w:rsidRPr="00D4567D" w:rsidR="00D4567D" w:rsidTr="00E75F89" w14:paraId="2B8CC0B2"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3BA33ACD" w14:textId="6A03CDAA">
            <w:pPr>
              <w:widowControl/>
              <w:autoSpaceDE/>
              <w:autoSpaceDN/>
              <w:adjustRightInd/>
              <w:ind w:left="600"/>
              <w:rPr>
                <w:sz w:val="20"/>
                <w:szCs w:val="20"/>
              </w:rPr>
            </w:pPr>
            <w:r w:rsidRPr="00D4567D">
              <w:rPr>
                <w:sz w:val="20"/>
                <w:szCs w:val="20"/>
              </w:rPr>
              <w:t>Records of data used to support monthly VOC calculations</w:t>
            </w:r>
            <w:r w:rsidR="00E75F89">
              <w:rPr>
                <w:sz w:val="20"/>
                <w:szCs w:val="20"/>
              </w:rPr>
              <w:t xml:space="preserve"> </w:t>
            </w:r>
            <w:r w:rsidRPr="00D4567D">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001399E7" w14:textId="77777777">
            <w:pPr>
              <w:widowControl/>
              <w:autoSpaceDE/>
              <w:autoSpaceDN/>
              <w:adjustRightInd/>
              <w:jc w:val="center"/>
              <w:rPr>
                <w:sz w:val="20"/>
                <w:szCs w:val="20"/>
              </w:rPr>
            </w:pPr>
            <w:r w:rsidRPr="00D4567D">
              <w:rPr>
                <w:sz w:val="20"/>
                <w:szCs w:val="20"/>
              </w:rPr>
              <w:t>0.25</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B03D4B7" w14:textId="77777777">
            <w:pPr>
              <w:widowControl/>
              <w:autoSpaceDE/>
              <w:autoSpaceDN/>
              <w:adjustRightInd/>
              <w:jc w:val="center"/>
              <w:rPr>
                <w:sz w:val="20"/>
                <w:szCs w:val="20"/>
              </w:rPr>
            </w:pPr>
            <w:r w:rsidRPr="00D4567D">
              <w:rPr>
                <w:sz w:val="20"/>
                <w:szCs w:val="20"/>
              </w:rPr>
              <w:t>12</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D0420E3" w14:textId="77777777">
            <w:pPr>
              <w:widowControl/>
              <w:autoSpaceDE/>
              <w:autoSpaceDN/>
              <w:adjustRightInd/>
              <w:jc w:val="center"/>
              <w:rPr>
                <w:sz w:val="20"/>
                <w:szCs w:val="20"/>
              </w:rPr>
            </w:pPr>
            <w:r w:rsidRPr="00D4567D">
              <w:rPr>
                <w:sz w:val="20"/>
                <w:szCs w:val="20"/>
              </w:rPr>
              <w:t>3.0</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26E72A3" w14:textId="77777777">
            <w:pPr>
              <w:widowControl/>
              <w:autoSpaceDE/>
              <w:autoSpaceDN/>
              <w:adjustRightInd/>
              <w:jc w:val="center"/>
              <w:rPr>
                <w:sz w:val="20"/>
                <w:szCs w:val="20"/>
              </w:rPr>
            </w:pPr>
            <w:r w:rsidRPr="00D4567D">
              <w:rPr>
                <w:sz w:val="20"/>
                <w:szCs w:val="20"/>
              </w:rPr>
              <w:t>32</w:t>
            </w:r>
          </w:p>
        </w:tc>
        <w:tc>
          <w:tcPr>
            <w:tcW w:w="1050" w:type="dxa"/>
            <w:tcBorders>
              <w:top w:val="nil"/>
              <w:left w:val="nil"/>
              <w:bottom w:val="single" w:color="auto" w:sz="4" w:space="0"/>
              <w:right w:val="single" w:color="auto" w:sz="4" w:space="0"/>
            </w:tcBorders>
            <w:shd w:val="clear" w:color="auto" w:fill="auto"/>
            <w:hideMark/>
          </w:tcPr>
          <w:p w:rsidRPr="00D4567D" w:rsidR="00D4567D" w:rsidP="00D4567D" w:rsidRDefault="00D4567D" w14:paraId="32309422" w14:textId="77777777">
            <w:pPr>
              <w:widowControl/>
              <w:autoSpaceDE/>
              <w:autoSpaceDN/>
              <w:adjustRightInd/>
              <w:jc w:val="center"/>
              <w:rPr>
                <w:sz w:val="20"/>
                <w:szCs w:val="20"/>
              </w:rPr>
            </w:pPr>
            <w:r w:rsidRPr="00D4567D">
              <w:rPr>
                <w:sz w:val="20"/>
                <w:szCs w:val="20"/>
              </w:rPr>
              <w:t>96</w:t>
            </w:r>
          </w:p>
        </w:tc>
        <w:tc>
          <w:tcPr>
            <w:tcW w:w="13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CAFA9AE" w14:textId="77777777">
            <w:pPr>
              <w:widowControl/>
              <w:autoSpaceDE/>
              <w:autoSpaceDN/>
              <w:adjustRightInd/>
              <w:jc w:val="center"/>
              <w:rPr>
                <w:sz w:val="20"/>
                <w:szCs w:val="20"/>
              </w:rPr>
            </w:pPr>
            <w:r w:rsidRPr="00D4567D">
              <w:rPr>
                <w:sz w:val="20"/>
                <w:szCs w:val="20"/>
              </w:rPr>
              <w:t>4.8</w:t>
            </w:r>
          </w:p>
        </w:tc>
        <w:tc>
          <w:tcPr>
            <w:tcW w:w="1789" w:type="dxa"/>
            <w:tcBorders>
              <w:top w:val="nil"/>
              <w:left w:val="nil"/>
              <w:bottom w:val="single" w:color="auto" w:sz="4" w:space="0"/>
              <w:right w:val="single" w:color="auto" w:sz="4" w:space="0"/>
            </w:tcBorders>
            <w:shd w:val="clear" w:color="auto" w:fill="auto"/>
            <w:hideMark/>
          </w:tcPr>
          <w:p w:rsidRPr="00D4567D" w:rsidR="00D4567D" w:rsidP="00D4567D" w:rsidRDefault="00D4567D" w14:paraId="4A0D3D12" w14:textId="77777777">
            <w:pPr>
              <w:widowControl/>
              <w:autoSpaceDE/>
              <w:autoSpaceDN/>
              <w:adjustRightInd/>
              <w:jc w:val="center"/>
              <w:rPr>
                <w:sz w:val="20"/>
                <w:szCs w:val="20"/>
              </w:rPr>
            </w:pPr>
            <w:r w:rsidRPr="00D4567D">
              <w:rPr>
                <w:sz w:val="20"/>
                <w:szCs w:val="20"/>
              </w:rPr>
              <w:t>9.6</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8ECB29A" w14:textId="77777777">
            <w:pPr>
              <w:widowControl/>
              <w:autoSpaceDE/>
              <w:autoSpaceDN/>
              <w:adjustRightInd/>
              <w:jc w:val="right"/>
              <w:rPr>
                <w:sz w:val="20"/>
                <w:szCs w:val="20"/>
              </w:rPr>
            </w:pPr>
            <w:r w:rsidRPr="00D4567D">
              <w:rPr>
                <w:sz w:val="20"/>
                <w:szCs w:val="20"/>
              </w:rPr>
              <w:t>12,089.14</w:t>
            </w:r>
          </w:p>
        </w:tc>
      </w:tr>
      <w:tr w:rsidRPr="00D4567D" w:rsidR="00D4567D" w:rsidTr="00E75F89" w14:paraId="4E9A9C72" w14:textId="77777777">
        <w:trPr>
          <w:trHeight w:val="270"/>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51C94527" w14:textId="77777777">
            <w:pPr>
              <w:widowControl/>
              <w:autoSpaceDE/>
              <w:autoSpaceDN/>
              <w:adjustRightInd/>
              <w:rPr>
                <w:b/>
                <w:bCs/>
                <w:i/>
                <w:iCs/>
                <w:sz w:val="20"/>
                <w:szCs w:val="20"/>
              </w:rPr>
            </w:pPr>
            <w:r w:rsidRPr="00D4567D">
              <w:rPr>
                <w:b/>
                <w:bCs/>
                <w:i/>
                <w:iCs/>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16ED6DD" w14:textId="77777777">
            <w:pPr>
              <w:widowControl/>
              <w:autoSpaceDE/>
              <w:autoSpaceDN/>
              <w:adjustRightInd/>
              <w:jc w:val="center"/>
              <w:rPr>
                <w:b/>
                <w:bCs/>
                <w:i/>
                <w:iCs/>
                <w:sz w:val="20"/>
                <w:szCs w:val="20"/>
              </w:rPr>
            </w:pPr>
            <w:r w:rsidRPr="00D4567D">
              <w:rPr>
                <w:b/>
                <w:bCs/>
                <w:i/>
                <w:iCs/>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435B322" w14:textId="77777777">
            <w:pPr>
              <w:widowControl/>
              <w:autoSpaceDE/>
              <w:autoSpaceDN/>
              <w:adjustRightInd/>
              <w:jc w:val="center"/>
              <w:rPr>
                <w:b/>
                <w:bCs/>
                <w:i/>
                <w:iCs/>
                <w:sz w:val="20"/>
                <w:szCs w:val="20"/>
              </w:rPr>
            </w:pPr>
            <w:r w:rsidRPr="00D4567D">
              <w:rPr>
                <w:b/>
                <w:bCs/>
                <w:i/>
                <w:iCs/>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1B25C079" w14:textId="77777777">
            <w:pPr>
              <w:widowControl/>
              <w:autoSpaceDE/>
              <w:autoSpaceDN/>
              <w:adjustRightInd/>
              <w:jc w:val="center"/>
              <w:rPr>
                <w:b/>
                <w:bCs/>
                <w:i/>
                <w:iCs/>
                <w:sz w:val="20"/>
                <w:szCs w:val="20"/>
              </w:rPr>
            </w:pPr>
            <w:r w:rsidRPr="00D4567D">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255A060" w14:textId="77777777">
            <w:pPr>
              <w:widowControl/>
              <w:autoSpaceDE/>
              <w:autoSpaceDN/>
              <w:adjustRightInd/>
              <w:jc w:val="center"/>
              <w:rPr>
                <w:b/>
                <w:bCs/>
                <w:i/>
                <w:iCs/>
                <w:sz w:val="20"/>
                <w:szCs w:val="20"/>
              </w:rPr>
            </w:pPr>
            <w:r w:rsidRPr="00D4567D">
              <w:rPr>
                <w:b/>
                <w:bCs/>
                <w:i/>
                <w:iCs/>
                <w:sz w:val="20"/>
                <w:szCs w:val="20"/>
              </w:rPr>
              <w:t> </w:t>
            </w:r>
          </w:p>
        </w:tc>
        <w:tc>
          <w:tcPr>
            <w:tcW w:w="4177" w:type="dxa"/>
            <w:gridSpan w:val="3"/>
            <w:tcBorders>
              <w:top w:val="single" w:color="auto" w:sz="4" w:space="0"/>
              <w:left w:val="nil"/>
              <w:bottom w:val="single" w:color="auto" w:sz="4" w:space="0"/>
              <w:right w:val="single" w:color="auto" w:sz="4" w:space="0"/>
            </w:tcBorders>
            <w:shd w:val="clear" w:color="auto" w:fill="auto"/>
            <w:hideMark/>
          </w:tcPr>
          <w:p w:rsidRPr="00D4567D" w:rsidR="00D4567D" w:rsidP="00D4567D" w:rsidRDefault="00D4567D" w14:paraId="79F6421C" w14:textId="77777777">
            <w:pPr>
              <w:widowControl/>
              <w:autoSpaceDE/>
              <w:autoSpaceDN/>
              <w:adjustRightInd/>
              <w:jc w:val="center"/>
              <w:rPr>
                <w:b/>
                <w:bCs/>
                <w:i/>
                <w:iCs/>
                <w:sz w:val="20"/>
                <w:szCs w:val="20"/>
              </w:rPr>
            </w:pPr>
            <w:r w:rsidRPr="00D4567D">
              <w:rPr>
                <w:b/>
                <w:bCs/>
                <w:i/>
                <w:iCs/>
                <w:sz w:val="20"/>
                <w:szCs w:val="20"/>
              </w:rPr>
              <w:t>13,774</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7753380F" w14:textId="77777777">
            <w:pPr>
              <w:widowControl/>
              <w:autoSpaceDE/>
              <w:autoSpaceDN/>
              <w:adjustRightInd/>
              <w:jc w:val="right"/>
              <w:rPr>
                <w:b/>
                <w:bCs/>
                <w:i/>
                <w:iCs/>
                <w:sz w:val="20"/>
                <w:szCs w:val="20"/>
              </w:rPr>
            </w:pPr>
            <w:r w:rsidRPr="00D4567D">
              <w:rPr>
                <w:b/>
                <w:bCs/>
                <w:i/>
                <w:iCs/>
                <w:sz w:val="20"/>
                <w:szCs w:val="20"/>
              </w:rPr>
              <w:t>1,508,309</w:t>
            </w:r>
          </w:p>
        </w:tc>
      </w:tr>
      <w:tr w:rsidRPr="00D4567D" w:rsidR="00D4567D" w:rsidTr="00E75F89" w14:paraId="21912C70"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1C70AB24" w14:textId="77777777">
            <w:pPr>
              <w:widowControl/>
              <w:autoSpaceDE/>
              <w:autoSpaceDN/>
              <w:adjustRightInd/>
              <w:rPr>
                <w:b/>
                <w:bCs/>
                <w:sz w:val="20"/>
                <w:szCs w:val="20"/>
              </w:rPr>
            </w:pPr>
            <w:r w:rsidRPr="00D4567D">
              <w:rPr>
                <w:b/>
                <w:bCs/>
                <w:sz w:val="20"/>
                <w:szCs w:val="20"/>
              </w:rPr>
              <w:t>TOTAL ANNUAL BURDEN AND COST (ROUNDED)</w:t>
            </w:r>
            <w:r w:rsidRPr="00D4567D">
              <w:rPr>
                <w:b/>
                <w:bCs/>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296242DF" w14:textId="77777777">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39AC20BB" w14:textId="77777777">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1B7076DC" w14:textId="77777777">
            <w:pPr>
              <w:widowControl/>
              <w:autoSpaceDE/>
              <w:autoSpaceDN/>
              <w:adjustRightInd/>
              <w:rPr>
                <w:b/>
                <w:bCs/>
                <w:sz w:val="20"/>
                <w:szCs w:val="20"/>
              </w:rPr>
            </w:pPr>
            <w:r w:rsidRPr="00D4567D">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448C8FFE" w14:textId="77777777">
            <w:pPr>
              <w:widowControl/>
              <w:autoSpaceDE/>
              <w:autoSpaceDN/>
              <w:adjustRightInd/>
              <w:jc w:val="center"/>
              <w:rPr>
                <w:b/>
                <w:bCs/>
                <w:sz w:val="20"/>
                <w:szCs w:val="20"/>
              </w:rPr>
            </w:pPr>
            <w:r w:rsidRPr="00D4567D">
              <w:rPr>
                <w:b/>
                <w:bCs/>
                <w:sz w:val="20"/>
                <w:szCs w:val="20"/>
              </w:rPr>
              <w:t> </w:t>
            </w:r>
          </w:p>
        </w:tc>
        <w:tc>
          <w:tcPr>
            <w:tcW w:w="4177" w:type="dxa"/>
            <w:gridSpan w:val="3"/>
            <w:tcBorders>
              <w:top w:val="single" w:color="auto" w:sz="4" w:space="0"/>
              <w:left w:val="nil"/>
              <w:bottom w:val="single" w:color="auto" w:sz="4" w:space="0"/>
              <w:right w:val="single" w:color="auto" w:sz="4" w:space="0"/>
            </w:tcBorders>
            <w:shd w:val="clear" w:color="auto" w:fill="auto"/>
            <w:hideMark/>
          </w:tcPr>
          <w:p w:rsidRPr="00D4567D" w:rsidR="00D4567D" w:rsidP="00D4567D" w:rsidRDefault="00D4567D" w14:paraId="5F7CD458" w14:textId="77777777">
            <w:pPr>
              <w:widowControl/>
              <w:autoSpaceDE/>
              <w:autoSpaceDN/>
              <w:adjustRightInd/>
              <w:jc w:val="center"/>
              <w:rPr>
                <w:b/>
                <w:bCs/>
                <w:sz w:val="20"/>
                <w:szCs w:val="20"/>
              </w:rPr>
            </w:pPr>
            <w:r w:rsidRPr="00D4567D">
              <w:rPr>
                <w:b/>
                <w:bCs/>
                <w:sz w:val="20"/>
                <w:szCs w:val="20"/>
              </w:rPr>
              <w:t>16,200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2EB2256" w14:textId="77777777">
            <w:pPr>
              <w:widowControl/>
              <w:autoSpaceDE/>
              <w:autoSpaceDN/>
              <w:adjustRightInd/>
              <w:jc w:val="right"/>
              <w:rPr>
                <w:b/>
                <w:bCs/>
                <w:sz w:val="20"/>
                <w:szCs w:val="20"/>
              </w:rPr>
            </w:pPr>
            <w:r w:rsidRPr="00D4567D">
              <w:rPr>
                <w:b/>
                <w:bCs/>
                <w:sz w:val="20"/>
                <w:szCs w:val="20"/>
              </w:rPr>
              <w:t>1,780,000</w:t>
            </w:r>
          </w:p>
        </w:tc>
      </w:tr>
      <w:tr w:rsidRPr="00D4567D" w:rsidR="00D4567D" w:rsidTr="00E75F89" w14:paraId="267CD504"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59628D71" w14:textId="77777777">
            <w:pPr>
              <w:widowControl/>
              <w:autoSpaceDE/>
              <w:autoSpaceDN/>
              <w:adjustRightInd/>
              <w:rPr>
                <w:b/>
                <w:bCs/>
                <w:sz w:val="20"/>
                <w:szCs w:val="20"/>
              </w:rPr>
            </w:pPr>
            <w:r w:rsidRPr="00D4567D">
              <w:rPr>
                <w:b/>
                <w:bCs/>
                <w:sz w:val="20"/>
                <w:szCs w:val="20"/>
              </w:rPr>
              <w:t>Total CAPITAL and O&amp;M COST (rounded)</w:t>
            </w:r>
            <w:r w:rsidRPr="00D4567D">
              <w:rPr>
                <w:b/>
                <w:bCs/>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4D91034" w14:textId="77777777">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064F60CD" w14:textId="77777777">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2E415E02" w14:textId="77777777">
            <w:pPr>
              <w:widowControl/>
              <w:autoSpaceDE/>
              <w:autoSpaceDN/>
              <w:adjustRightInd/>
              <w:rPr>
                <w:b/>
                <w:bCs/>
                <w:sz w:val="20"/>
                <w:szCs w:val="20"/>
              </w:rPr>
            </w:pPr>
            <w:r w:rsidRPr="00D4567D">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CC03BC9" w14:textId="77777777">
            <w:pPr>
              <w:widowControl/>
              <w:autoSpaceDE/>
              <w:autoSpaceDN/>
              <w:adjustRightInd/>
              <w:jc w:val="center"/>
              <w:rPr>
                <w:b/>
                <w:bCs/>
                <w:sz w:val="20"/>
                <w:szCs w:val="20"/>
              </w:rPr>
            </w:pPr>
            <w:r w:rsidRPr="00D4567D">
              <w:rPr>
                <w:b/>
                <w:bCs/>
                <w:sz w:val="20"/>
                <w:szCs w:val="20"/>
              </w:rPr>
              <w:t> </w:t>
            </w:r>
          </w:p>
        </w:tc>
        <w:tc>
          <w:tcPr>
            <w:tcW w:w="4177" w:type="dxa"/>
            <w:gridSpan w:val="3"/>
            <w:tcBorders>
              <w:top w:val="single" w:color="auto" w:sz="4" w:space="0"/>
              <w:left w:val="nil"/>
              <w:bottom w:val="single" w:color="auto" w:sz="4" w:space="0"/>
              <w:right w:val="single" w:color="000000" w:sz="4" w:space="0"/>
            </w:tcBorders>
            <w:shd w:val="clear" w:color="auto" w:fill="auto"/>
            <w:hideMark/>
          </w:tcPr>
          <w:p w:rsidRPr="00D4567D" w:rsidR="00D4567D" w:rsidP="00D4567D" w:rsidRDefault="00D4567D" w14:paraId="15C24552" w14:textId="77777777">
            <w:pPr>
              <w:widowControl/>
              <w:autoSpaceDE/>
              <w:autoSpaceDN/>
              <w:adjustRightInd/>
              <w:jc w:val="center"/>
              <w:rPr>
                <w:b/>
                <w:bCs/>
                <w:sz w:val="20"/>
                <w:szCs w:val="20"/>
              </w:rPr>
            </w:pPr>
            <w:r w:rsidRPr="00D4567D">
              <w:rPr>
                <w:b/>
                <w:bCs/>
                <w:sz w:val="20"/>
                <w:szCs w:val="20"/>
              </w:rPr>
              <w:t> </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58EA1036" w14:textId="77777777">
            <w:pPr>
              <w:widowControl/>
              <w:autoSpaceDE/>
              <w:autoSpaceDN/>
              <w:adjustRightInd/>
              <w:jc w:val="right"/>
              <w:rPr>
                <w:b/>
                <w:bCs/>
                <w:sz w:val="20"/>
                <w:szCs w:val="20"/>
              </w:rPr>
            </w:pPr>
            <w:r w:rsidRPr="00D4567D">
              <w:rPr>
                <w:b/>
                <w:bCs/>
                <w:sz w:val="20"/>
                <w:szCs w:val="20"/>
              </w:rPr>
              <w:t>170,000</w:t>
            </w:r>
          </w:p>
        </w:tc>
      </w:tr>
      <w:tr w:rsidRPr="00D4567D" w:rsidR="00D4567D" w:rsidTr="00E75F89" w14:paraId="291E703E"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D4567D" w:rsidR="00D4567D" w:rsidP="00D4567D" w:rsidRDefault="00D4567D" w14:paraId="1E04B56D" w14:textId="77777777">
            <w:pPr>
              <w:widowControl/>
              <w:autoSpaceDE/>
              <w:autoSpaceDN/>
              <w:adjustRightInd/>
              <w:rPr>
                <w:b/>
                <w:bCs/>
                <w:sz w:val="20"/>
                <w:szCs w:val="20"/>
              </w:rPr>
            </w:pPr>
            <w:r w:rsidRPr="00D4567D">
              <w:rPr>
                <w:b/>
                <w:bCs/>
                <w:sz w:val="20"/>
                <w:szCs w:val="20"/>
              </w:rPr>
              <w:t>GRAND TOTAL (rounded)</w:t>
            </w:r>
            <w:r w:rsidRPr="00D4567D">
              <w:rPr>
                <w:b/>
                <w:bCs/>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D4567D" w:rsidR="00D4567D" w:rsidP="00D4567D" w:rsidRDefault="00D4567D" w14:paraId="35B0C833" w14:textId="77777777">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D4567D" w:rsidR="00D4567D" w:rsidP="00D4567D" w:rsidRDefault="00D4567D" w14:paraId="59FD2FCE" w14:textId="77777777">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color="auto" w:sz="4" w:space="0"/>
              <w:right w:val="single" w:color="auto" w:sz="4" w:space="0"/>
            </w:tcBorders>
            <w:shd w:val="clear" w:color="auto" w:fill="auto"/>
            <w:hideMark/>
          </w:tcPr>
          <w:p w:rsidRPr="00D4567D" w:rsidR="00D4567D" w:rsidP="00D4567D" w:rsidRDefault="00D4567D" w14:paraId="611FE586" w14:textId="77777777">
            <w:pPr>
              <w:widowControl/>
              <w:autoSpaceDE/>
              <w:autoSpaceDN/>
              <w:adjustRightInd/>
              <w:rPr>
                <w:b/>
                <w:bCs/>
                <w:sz w:val="20"/>
                <w:szCs w:val="20"/>
              </w:rPr>
            </w:pPr>
            <w:r w:rsidRPr="00D4567D">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D4567D" w:rsidR="00D4567D" w:rsidP="00D4567D" w:rsidRDefault="00D4567D" w14:paraId="1FB530E8" w14:textId="77777777">
            <w:pPr>
              <w:widowControl/>
              <w:autoSpaceDE/>
              <w:autoSpaceDN/>
              <w:adjustRightInd/>
              <w:jc w:val="center"/>
              <w:rPr>
                <w:b/>
                <w:bCs/>
                <w:sz w:val="20"/>
                <w:szCs w:val="20"/>
              </w:rPr>
            </w:pPr>
            <w:r w:rsidRPr="00D4567D">
              <w:rPr>
                <w:b/>
                <w:bCs/>
                <w:sz w:val="20"/>
                <w:szCs w:val="20"/>
              </w:rPr>
              <w:t> </w:t>
            </w:r>
          </w:p>
        </w:tc>
        <w:tc>
          <w:tcPr>
            <w:tcW w:w="4177" w:type="dxa"/>
            <w:gridSpan w:val="3"/>
            <w:tcBorders>
              <w:top w:val="single" w:color="auto" w:sz="4" w:space="0"/>
              <w:left w:val="nil"/>
              <w:bottom w:val="single" w:color="auto" w:sz="4" w:space="0"/>
              <w:right w:val="single" w:color="auto" w:sz="4" w:space="0"/>
            </w:tcBorders>
            <w:shd w:val="clear" w:color="auto" w:fill="auto"/>
            <w:hideMark/>
          </w:tcPr>
          <w:p w:rsidRPr="00D4567D" w:rsidR="00D4567D" w:rsidP="00D4567D" w:rsidRDefault="00E75F89" w14:paraId="0521E4FD" w14:textId="508D4976">
            <w:pPr>
              <w:widowControl/>
              <w:autoSpaceDE/>
              <w:autoSpaceDN/>
              <w:adjustRightInd/>
              <w:jc w:val="center"/>
              <w:rPr>
                <w:b/>
                <w:bCs/>
                <w:sz w:val="20"/>
                <w:szCs w:val="20"/>
              </w:rPr>
            </w:pPr>
            <w:r>
              <w:rPr>
                <w:b/>
                <w:bCs/>
                <w:sz w:val="20"/>
                <w:szCs w:val="20"/>
              </w:rPr>
              <w:t>16,20</w:t>
            </w:r>
            <w:r w:rsidRPr="00D4567D" w:rsidR="00D4567D">
              <w:rPr>
                <w:b/>
                <w:bCs/>
                <w:sz w:val="20"/>
                <w:szCs w:val="20"/>
              </w:rPr>
              <w:t>0</w:t>
            </w:r>
          </w:p>
        </w:tc>
        <w:tc>
          <w:tcPr>
            <w:tcW w:w="1506" w:type="dxa"/>
            <w:tcBorders>
              <w:top w:val="nil"/>
              <w:left w:val="nil"/>
              <w:bottom w:val="single" w:color="auto" w:sz="4" w:space="0"/>
              <w:right w:val="single" w:color="auto" w:sz="4" w:space="0"/>
            </w:tcBorders>
            <w:shd w:val="clear" w:color="auto" w:fill="auto"/>
            <w:hideMark/>
          </w:tcPr>
          <w:p w:rsidRPr="00D4567D" w:rsidR="00D4567D" w:rsidP="00D4567D" w:rsidRDefault="00D4567D" w14:paraId="005A73F0" w14:textId="77777777">
            <w:pPr>
              <w:widowControl/>
              <w:autoSpaceDE/>
              <w:autoSpaceDN/>
              <w:adjustRightInd/>
              <w:jc w:val="right"/>
              <w:rPr>
                <w:b/>
                <w:bCs/>
                <w:sz w:val="20"/>
                <w:szCs w:val="20"/>
              </w:rPr>
            </w:pPr>
            <w:r w:rsidRPr="00D4567D">
              <w:rPr>
                <w:b/>
                <w:bCs/>
                <w:sz w:val="20"/>
                <w:szCs w:val="20"/>
              </w:rPr>
              <w:t>1,950,000</w:t>
            </w:r>
          </w:p>
        </w:tc>
      </w:tr>
    </w:tbl>
    <w:p w:rsidR="00D4567D" w:rsidP="00504745" w:rsidRDefault="00D4567D" w14:paraId="74817BCE" w14:textId="06DD39EB">
      <w:pPr>
        <w:outlineLvl w:val="0"/>
        <w:rPr>
          <w:b/>
          <w:bCs/>
          <w:color w:val="000000"/>
        </w:rPr>
      </w:pPr>
    </w:p>
    <w:p w:rsidRPr="00F104E9" w:rsidR="00F104E9" w:rsidP="00F104E9" w:rsidRDefault="00F104E9" w14:paraId="0A92C4DB" w14:textId="7C768EAD">
      <w:pPr>
        <w:outlineLvl w:val="0"/>
        <w:rPr>
          <w:bCs/>
          <w:color w:val="000000"/>
          <w:sz w:val="20"/>
          <w:szCs w:val="20"/>
        </w:rPr>
      </w:pPr>
      <w:proofErr w:type="spellStart"/>
      <w:r w:rsidRPr="00F104E9">
        <w:rPr>
          <w:bCs/>
          <w:color w:val="000000"/>
          <w:sz w:val="20"/>
          <w:szCs w:val="20"/>
          <w:vertAlign w:val="superscript"/>
        </w:rPr>
        <w:t>a</w:t>
      </w:r>
      <w:proofErr w:type="spellEnd"/>
      <w:r w:rsidRPr="00F104E9">
        <w:rPr>
          <w:bCs/>
          <w:color w:val="000000"/>
          <w:sz w:val="20"/>
          <w:szCs w:val="20"/>
        </w:rPr>
        <w:t xml:space="preserve"> </w:t>
      </w:r>
      <w:proofErr w:type="gramStart"/>
      <w:r w:rsidRPr="00F104E9">
        <w:rPr>
          <w:bCs/>
          <w:color w:val="000000"/>
          <w:sz w:val="20"/>
          <w:szCs w:val="20"/>
        </w:rPr>
        <w:t>On</w:t>
      </w:r>
      <w:proofErr w:type="gramEnd"/>
      <w:r w:rsidRPr="00F104E9">
        <w:rPr>
          <w:bCs/>
          <w:color w:val="000000"/>
          <w:sz w:val="20"/>
          <w:szCs w:val="20"/>
        </w:rPr>
        <w:t xml:space="preserve"> average, EPA estimates 158 existing sources will be subject to the NSPS.  No new sources will become subject to the standard over the three-year period of this ICR. This ICR assumes each respondent will incur a burden to re-familiarize themselves with the regulatory requirements each year.</w:t>
      </w:r>
    </w:p>
    <w:p w:rsidRPr="00F104E9" w:rsidR="00F104E9" w:rsidP="00F104E9" w:rsidRDefault="00F104E9" w14:paraId="3B96C8FF" w14:textId="412AE1FC">
      <w:pPr>
        <w:outlineLvl w:val="0"/>
        <w:rPr>
          <w:bCs/>
          <w:color w:val="000000"/>
          <w:sz w:val="20"/>
          <w:szCs w:val="20"/>
        </w:rPr>
      </w:pPr>
      <w:r w:rsidRPr="00F104E9">
        <w:rPr>
          <w:bCs/>
          <w:color w:val="000000"/>
          <w:sz w:val="20"/>
          <w:szCs w:val="20"/>
          <w:vertAlign w:val="superscript"/>
        </w:rPr>
        <w:t>b</w:t>
      </w:r>
      <w:r w:rsidRPr="00F104E9">
        <w:rPr>
          <w:bCs/>
          <w:color w:val="000000"/>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rsidRPr="00F104E9" w:rsidR="00F104E9" w:rsidP="00F104E9" w:rsidRDefault="00F104E9" w14:paraId="22A9A466" w14:textId="78BDE2D7">
      <w:pPr>
        <w:outlineLvl w:val="0"/>
        <w:rPr>
          <w:bCs/>
          <w:color w:val="000000"/>
          <w:sz w:val="20"/>
          <w:szCs w:val="20"/>
        </w:rPr>
      </w:pPr>
      <w:r w:rsidRPr="00F104E9">
        <w:rPr>
          <w:bCs/>
          <w:color w:val="000000"/>
          <w:sz w:val="20"/>
          <w:szCs w:val="20"/>
          <w:vertAlign w:val="superscript"/>
        </w:rPr>
        <w:t>c</w:t>
      </w:r>
      <w:r w:rsidRPr="00F104E9">
        <w:rPr>
          <w:bCs/>
          <w:color w:val="000000"/>
          <w:sz w:val="20"/>
          <w:szCs w:val="20"/>
        </w:rPr>
        <w:t xml:space="preserve"> This is a one-time requirement and does not apply since no new sources are estimated.</w:t>
      </w:r>
      <w:r w:rsidR="00E75F89">
        <w:rPr>
          <w:bCs/>
          <w:color w:val="000000"/>
          <w:sz w:val="20"/>
          <w:szCs w:val="20"/>
        </w:rPr>
        <w:t xml:space="preserve"> EPA assumes 20% of new sources must repeat performance testing due to failure. </w:t>
      </w:r>
    </w:p>
    <w:p w:rsidRPr="00F104E9" w:rsidR="00F104E9" w:rsidP="00F104E9" w:rsidRDefault="00F104E9" w14:paraId="611494A6" w14:textId="0C9C5980">
      <w:pPr>
        <w:outlineLvl w:val="0"/>
        <w:rPr>
          <w:bCs/>
          <w:color w:val="000000"/>
          <w:sz w:val="20"/>
          <w:szCs w:val="20"/>
        </w:rPr>
      </w:pPr>
      <w:r w:rsidRPr="00F104E9">
        <w:rPr>
          <w:bCs/>
          <w:color w:val="000000"/>
          <w:sz w:val="20"/>
          <w:szCs w:val="20"/>
          <w:vertAlign w:val="superscript"/>
        </w:rPr>
        <w:t>d</w:t>
      </w:r>
      <w:r w:rsidRPr="00F104E9">
        <w:rPr>
          <w:bCs/>
          <w:color w:val="000000"/>
          <w:sz w:val="20"/>
          <w:szCs w:val="20"/>
        </w:rPr>
        <w:t xml:space="preserve"> EPA assumes 10% of respondents have excess VOC emissions and must report quarterly instead of semi-annually. The remaining 90% of sources report semi-annually.</w:t>
      </w:r>
    </w:p>
    <w:p w:rsidRPr="00F104E9" w:rsidR="00F104E9" w:rsidP="00F104E9" w:rsidRDefault="00F104E9" w14:paraId="6D979BF6" w14:textId="550A0612">
      <w:pPr>
        <w:outlineLvl w:val="0"/>
        <w:rPr>
          <w:bCs/>
          <w:color w:val="000000"/>
          <w:sz w:val="20"/>
          <w:szCs w:val="20"/>
        </w:rPr>
      </w:pPr>
      <w:r w:rsidRPr="00F104E9">
        <w:rPr>
          <w:bCs/>
          <w:color w:val="000000"/>
          <w:sz w:val="20"/>
          <w:szCs w:val="20"/>
          <w:vertAlign w:val="superscript"/>
        </w:rPr>
        <w:lastRenderedPageBreak/>
        <w:t>e</w:t>
      </w:r>
      <w:r w:rsidRPr="00F104E9">
        <w:rPr>
          <w:bCs/>
          <w:color w:val="000000"/>
          <w:sz w:val="20"/>
          <w:szCs w:val="20"/>
        </w:rPr>
        <w:t xml:space="preserve"> EPA assumes 80% of facilities will use </w:t>
      </w:r>
      <w:proofErr w:type="gramStart"/>
      <w:r w:rsidRPr="00F104E9">
        <w:rPr>
          <w:bCs/>
          <w:color w:val="000000"/>
          <w:sz w:val="20"/>
          <w:szCs w:val="20"/>
        </w:rPr>
        <w:t>incineration, and</w:t>
      </w:r>
      <w:proofErr w:type="gramEnd"/>
      <w:r w:rsidRPr="00F104E9">
        <w:rPr>
          <w:bCs/>
          <w:color w:val="000000"/>
          <w:sz w:val="20"/>
          <w:szCs w:val="20"/>
        </w:rPr>
        <w:t xml:space="preserve"> will file a temperature variance report every other year. These facilities will also have to maintain daily temperature records of incinerator combustion temperature (for therm</w:t>
      </w:r>
      <w:r>
        <w:rPr>
          <w:bCs/>
          <w:color w:val="000000"/>
          <w:sz w:val="20"/>
          <w:szCs w:val="20"/>
        </w:rPr>
        <w:t>al</w:t>
      </w:r>
      <w:r w:rsidRPr="00F104E9">
        <w:rPr>
          <w:bCs/>
          <w:color w:val="000000"/>
          <w:sz w:val="20"/>
          <w:szCs w:val="20"/>
        </w:rPr>
        <w:t xml:space="preserve"> incineration) or gas temperature (for catalytic incineration)</w:t>
      </w:r>
      <w:r>
        <w:rPr>
          <w:bCs/>
          <w:color w:val="000000"/>
          <w:sz w:val="20"/>
          <w:szCs w:val="20"/>
        </w:rPr>
        <w:t>.</w:t>
      </w:r>
    </w:p>
    <w:p w:rsidRPr="00F104E9" w:rsidR="00F104E9" w:rsidP="00F104E9" w:rsidRDefault="00F104E9" w14:paraId="6C472FA4" w14:textId="43F8AD7F">
      <w:pPr>
        <w:outlineLvl w:val="0"/>
        <w:rPr>
          <w:bCs/>
          <w:color w:val="000000"/>
          <w:sz w:val="20"/>
          <w:szCs w:val="20"/>
        </w:rPr>
      </w:pPr>
      <w:r w:rsidRPr="00F104E9">
        <w:rPr>
          <w:bCs/>
          <w:color w:val="000000"/>
          <w:sz w:val="20"/>
          <w:szCs w:val="20"/>
          <w:vertAlign w:val="superscript"/>
        </w:rPr>
        <w:t>f</w:t>
      </w:r>
      <w:r w:rsidRPr="00F104E9">
        <w:rPr>
          <w:bCs/>
          <w:color w:val="000000"/>
          <w:sz w:val="20"/>
          <w:szCs w:val="20"/>
        </w:rPr>
        <w:t xml:space="preserve"> EPA assumes the remaining 20% of sources do not have control devices will comply using the monthly weighted average VOC calculation approach.</w:t>
      </w:r>
    </w:p>
    <w:p w:rsidRPr="00F104E9" w:rsidR="00F104E9" w:rsidP="00F104E9" w:rsidRDefault="00F104E9" w14:paraId="7003A8D6" w14:textId="5574458B">
      <w:pPr>
        <w:outlineLvl w:val="0"/>
        <w:rPr>
          <w:bCs/>
          <w:color w:val="000000"/>
          <w:sz w:val="20"/>
          <w:szCs w:val="20"/>
        </w:rPr>
      </w:pPr>
      <w:r w:rsidRPr="00F104E9">
        <w:rPr>
          <w:bCs/>
          <w:color w:val="000000"/>
          <w:sz w:val="20"/>
          <w:szCs w:val="20"/>
          <w:vertAlign w:val="superscript"/>
        </w:rPr>
        <w:t>g</w:t>
      </w:r>
      <w:r w:rsidRPr="00F104E9">
        <w:rPr>
          <w:bCs/>
          <w:color w:val="000000"/>
          <w:sz w:val="20"/>
          <w:szCs w:val="20"/>
        </w:rPr>
        <w:t xml:space="preserve"> Totals have been rounded to 3 significant figures. Figures may not add exactly due to rounding.</w:t>
      </w:r>
    </w:p>
    <w:p w:rsidRPr="00F104E9" w:rsidR="00F104E9" w:rsidP="00F104E9" w:rsidRDefault="00144F35" w14:paraId="1016A831" w14:textId="503F1EF7">
      <w:pPr>
        <w:widowControl/>
        <w:autoSpaceDE/>
        <w:autoSpaceDN/>
        <w:adjustRightInd/>
        <w:rPr>
          <w:b/>
          <w:bCs/>
        </w:rPr>
      </w:pPr>
      <w:r>
        <w:rPr>
          <w:b/>
          <w:bCs/>
          <w:color w:val="000000"/>
        </w:rPr>
        <w:br w:type="page"/>
      </w:r>
      <w:r w:rsidRPr="00F104E9" w:rsidR="00F104E9">
        <w:rPr>
          <w:b/>
          <w:bCs/>
        </w:rPr>
        <w:lastRenderedPageBreak/>
        <w:t>Table 2: Average Annual EPA Burden and Cost – NSPS for Metal Coil Surface Coating (40 CFR Part 60, Subpart TT) (Renewal)</w:t>
      </w:r>
    </w:p>
    <w:p w:rsidR="00144F35" w:rsidP="00504745" w:rsidRDefault="00144F35" w14:paraId="5EDF628F" w14:textId="32CDBDC7">
      <w:pPr>
        <w:outlineLvl w:val="0"/>
        <w:rPr>
          <w:b/>
          <w:bCs/>
          <w:color w:val="000000"/>
        </w:rPr>
      </w:pPr>
    </w:p>
    <w:tbl>
      <w:tblPr>
        <w:tblW w:w="14095" w:type="dxa"/>
        <w:jc w:val="center"/>
        <w:tblLook w:val="04A0" w:firstRow="1" w:lastRow="0" w:firstColumn="1" w:lastColumn="0" w:noHBand="0" w:noVBand="1"/>
      </w:tblPr>
      <w:tblGrid>
        <w:gridCol w:w="2825"/>
        <w:gridCol w:w="1385"/>
        <w:gridCol w:w="1292"/>
        <w:gridCol w:w="1492"/>
        <w:gridCol w:w="1353"/>
        <w:gridCol w:w="1580"/>
        <w:gridCol w:w="1566"/>
        <w:gridCol w:w="1443"/>
        <w:gridCol w:w="1159"/>
      </w:tblGrid>
      <w:tr w:rsidRPr="00F104E9" w:rsidR="00F104E9" w:rsidTr="009D06F3" w14:paraId="349E86F7" w14:textId="77777777">
        <w:trPr>
          <w:trHeight w:val="1275"/>
          <w:jc w:val="center"/>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104E9" w:rsidR="00F104E9" w:rsidP="00F104E9" w:rsidRDefault="00F104E9" w14:paraId="71E8C15E" w14:textId="77777777">
            <w:pPr>
              <w:widowControl/>
              <w:autoSpaceDE/>
              <w:autoSpaceDN/>
              <w:adjustRightInd/>
              <w:rPr>
                <w:b/>
                <w:bCs/>
                <w:sz w:val="20"/>
                <w:szCs w:val="20"/>
              </w:rPr>
            </w:pPr>
            <w:r w:rsidRPr="00F104E9">
              <w:rPr>
                <w:b/>
                <w:bCs/>
                <w:sz w:val="20"/>
                <w:szCs w:val="20"/>
              </w:rPr>
              <w:t>Burden item</w:t>
            </w:r>
          </w:p>
        </w:tc>
        <w:tc>
          <w:tcPr>
            <w:tcW w:w="142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094F18AE" w14:textId="77777777">
            <w:pPr>
              <w:widowControl/>
              <w:autoSpaceDE/>
              <w:autoSpaceDN/>
              <w:adjustRightInd/>
              <w:jc w:val="center"/>
              <w:rPr>
                <w:b/>
                <w:bCs/>
                <w:sz w:val="20"/>
                <w:szCs w:val="20"/>
              </w:rPr>
            </w:pPr>
            <w:r w:rsidRPr="00F104E9">
              <w:rPr>
                <w:b/>
                <w:bCs/>
                <w:sz w:val="20"/>
                <w:szCs w:val="20"/>
              </w:rPr>
              <w:t>(A)</w:t>
            </w:r>
            <w:r w:rsidRPr="00F104E9">
              <w:rPr>
                <w:b/>
                <w:bCs/>
                <w:sz w:val="20"/>
                <w:szCs w:val="20"/>
              </w:rPr>
              <w:br/>
              <w:t>EPA</w:t>
            </w:r>
            <w:r w:rsidRPr="00F104E9">
              <w:rPr>
                <w:b/>
                <w:bCs/>
                <w:sz w:val="20"/>
                <w:szCs w:val="20"/>
              </w:rPr>
              <w:br/>
              <w:t>person-hours</w:t>
            </w:r>
            <w:r w:rsidRPr="00F104E9">
              <w:rPr>
                <w:b/>
                <w:bCs/>
                <w:sz w:val="20"/>
                <w:szCs w:val="20"/>
              </w:rPr>
              <w:br/>
              <w:t>per occurrence</w:t>
            </w:r>
          </w:p>
        </w:tc>
        <w:tc>
          <w:tcPr>
            <w:tcW w:w="130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3A72837C" w14:textId="77777777">
            <w:pPr>
              <w:widowControl/>
              <w:autoSpaceDE/>
              <w:autoSpaceDN/>
              <w:adjustRightInd/>
              <w:jc w:val="center"/>
              <w:rPr>
                <w:b/>
                <w:bCs/>
                <w:sz w:val="20"/>
                <w:szCs w:val="20"/>
              </w:rPr>
            </w:pPr>
            <w:r w:rsidRPr="00F104E9">
              <w:rPr>
                <w:b/>
                <w:bCs/>
                <w:sz w:val="20"/>
                <w:szCs w:val="20"/>
              </w:rPr>
              <w:t>(B)</w:t>
            </w:r>
            <w:r w:rsidRPr="00F104E9">
              <w:rPr>
                <w:b/>
                <w:bCs/>
                <w:sz w:val="20"/>
                <w:szCs w:val="20"/>
              </w:rPr>
              <w:br/>
              <w:t>Annual occurrences</w:t>
            </w:r>
            <w:r w:rsidRPr="00F104E9">
              <w:rPr>
                <w:b/>
                <w:bCs/>
                <w:sz w:val="20"/>
                <w:szCs w:val="20"/>
              </w:rPr>
              <w:br/>
              <w:t>per respondent</w:t>
            </w:r>
          </w:p>
        </w:tc>
        <w:tc>
          <w:tcPr>
            <w:tcW w:w="154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562AEF55" w14:textId="77777777">
            <w:pPr>
              <w:widowControl/>
              <w:autoSpaceDE/>
              <w:autoSpaceDN/>
              <w:adjustRightInd/>
              <w:jc w:val="center"/>
              <w:rPr>
                <w:b/>
                <w:bCs/>
                <w:sz w:val="20"/>
                <w:szCs w:val="20"/>
              </w:rPr>
            </w:pPr>
            <w:r w:rsidRPr="00F104E9">
              <w:rPr>
                <w:b/>
                <w:bCs/>
                <w:sz w:val="20"/>
                <w:szCs w:val="20"/>
              </w:rPr>
              <w:t>(C)</w:t>
            </w:r>
            <w:r w:rsidRPr="00F104E9">
              <w:rPr>
                <w:b/>
                <w:bCs/>
                <w:sz w:val="20"/>
                <w:szCs w:val="20"/>
              </w:rPr>
              <w:br/>
              <w:t xml:space="preserve"> EPA person-hours</w:t>
            </w:r>
            <w:r w:rsidRPr="00F104E9">
              <w:rPr>
                <w:b/>
                <w:bCs/>
                <w:sz w:val="20"/>
                <w:szCs w:val="20"/>
              </w:rPr>
              <w:br/>
              <w:t>per respondent</w:t>
            </w:r>
            <w:r w:rsidRPr="00F104E9">
              <w:rPr>
                <w:b/>
                <w:bCs/>
                <w:sz w:val="20"/>
                <w:szCs w:val="20"/>
              </w:rPr>
              <w:br/>
              <w:t>per year (</w:t>
            </w:r>
            <w:proofErr w:type="spellStart"/>
            <w:r w:rsidRPr="00F104E9">
              <w:rPr>
                <w:b/>
                <w:bCs/>
                <w:sz w:val="20"/>
                <w:szCs w:val="20"/>
              </w:rPr>
              <w:t>AxB</w:t>
            </w:r>
            <w:proofErr w:type="spellEnd"/>
            <w:r w:rsidRPr="00F104E9">
              <w:rPr>
                <w:b/>
                <w:bCs/>
                <w:sz w:val="20"/>
                <w:szCs w:val="20"/>
              </w:rPr>
              <w:t>)</w:t>
            </w:r>
          </w:p>
        </w:tc>
        <w:tc>
          <w:tcPr>
            <w:tcW w:w="136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482C6E10" w14:textId="77777777">
            <w:pPr>
              <w:widowControl/>
              <w:autoSpaceDE/>
              <w:autoSpaceDN/>
              <w:adjustRightInd/>
              <w:jc w:val="center"/>
              <w:rPr>
                <w:b/>
                <w:bCs/>
                <w:sz w:val="20"/>
                <w:szCs w:val="20"/>
              </w:rPr>
            </w:pPr>
            <w:r w:rsidRPr="00F104E9">
              <w:rPr>
                <w:b/>
                <w:bCs/>
                <w:sz w:val="20"/>
                <w:szCs w:val="20"/>
              </w:rPr>
              <w:t>(D)</w:t>
            </w:r>
            <w:r w:rsidRPr="00F104E9">
              <w:rPr>
                <w:b/>
                <w:bCs/>
                <w:sz w:val="20"/>
                <w:szCs w:val="20"/>
              </w:rPr>
              <w:br/>
              <w:t>Respondents</w:t>
            </w:r>
            <w:r w:rsidRPr="00F104E9">
              <w:rPr>
                <w:b/>
                <w:bCs/>
                <w:sz w:val="20"/>
                <w:szCs w:val="20"/>
              </w:rPr>
              <w:br/>
              <w:t xml:space="preserve">per year </w:t>
            </w:r>
            <w:r w:rsidRPr="00F104E9">
              <w:rPr>
                <w:b/>
                <w:bCs/>
                <w:sz w:val="20"/>
                <w:szCs w:val="20"/>
                <w:vertAlign w:val="superscript"/>
              </w:rPr>
              <w:t>a</w:t>
            </w:r>
          </w:p>
        </w:tc>
        <w:tc>
          <w:tcPr>
            <w:tcW w:w="166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6B874203" w14:textId="77777777">
            <w:pPr>
              <w:widowControl/>
              <w:autoSpaceDE/>
              <w:autoSpaceDN/>
              <w:adjustRightInd/>
              <w:jc w:val="center"/>
              <w:rPr>
                <w:b/>
                <w:bCs/>
                <w:sz w:val="20"/>
                <w:szCs w:val="20"/>
              </w:rPr>
            </w:pPr>
            <w:r w:rsidRPr="00F104E9">
              <w:rPr>
                <w:b/>
                <w:bCs/>
                <w:sz w:val="20"/>
                <w:szCs w:val="20"/>
              </w:rPr>
              <w:t>(E)</w:t>
            </w:r>
            <w:r w:rsidRPr="00F104E9">
              <w:rPr>
                <w:b/>
                <w:bCs/>
                <w:sz w:val="20"/>
                <w:szCs w:val="20"/>
              </w:rPr>
              <w:br/>
              <w:t>Technical hours</w:t>
            </w:r>
            <w:r w:rsidRPr="00F104E9">
              <w:rPr>
                <w:b/>
                <w:bCs/>
                <w:sz w:val="20"/>
                <w:szCs w:val="20"/>
              </w:rPr>
              <w:br/>
              <w:t>per year</w:t>
            </w:r>
            <w:r w:rsidRPr="00F104E9">
              <w:rPr>
                <w:b/>
                <w:bCs/>
                <w:sz w:val="20"/>
                <w:szCs w:val="20"/>
              </w:rPr>
              <w:br/>
              <w:t>(</w:t>
            </w:r>
            <w:proofErr w:type="spellStart"/>
            <w:r w:rsidRPr="00F104E9">
              <w:rPr>
                <w:b/>
                <w:bCs/>
                <w:sz w:val="20"/>
                <w:szCs w:val="20"/>
              </w:rPr>
              <w:t>CxD</w:t>
            </w:r>
            <w:proofErr w:type="spellEnd"/>
            <w:r w:rsidRPr="00F104E9">
              <w:rPr>
                <w:b/>
                <w:bCs/>
                <w:sz w:val="20"/>
                <w:szCs w:val="20"/>
              </w:rPr>
              <w:t>)</w:t>
            </w:r>
          </w:p>
        </w:tc>
        <w:tc>
          <w:tcPr>
            <w:tcW w:w="160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3EFC6400" w14:textId="77777777">
            <w:pPr>
              <w:widowControl/>
              <w:autoSpaceDE/>
              <w:autoSpaceDN/>
              <w:adjustRightInd/>
              <w:jc w:val="center"/>
              <w:rPr>
                <w:b/>
                <w:bCs/>
                <w:sz w:val="20"/>
                <w:szCs w:val="20"/>
              </w:rPr>
            </w:pPr>
            <w:r w:rsidRPr="00F104E9">
              <w:rPr>
                <w:b/>
                <w:bCs/>
                <w:sz w:val="20"/>
                <w:szCs w:val="20"/>
              </w:rPr>
              <w:t>(F)</w:t>
            </w:r>
            <w:r w:rsidRPr="00F104E9">
              <w:rPr>
                <w:b/>
                <w:bCs/>
                <w:sz w:val="20"/>
                <w:szCs w:val="20"/>
              </w:rPr>
              <w:br/>
              <w:t>Management</w:t>
            </w:r>
            <w:r w:rsidRPr="00F104E9">
              <w:rPr>
                <w:b/>
                <w:bCs/>
                <w:sz w:val="20"/>
                <w:szCs w:val="20"/>
              </w:rPr>
              <w:br/>
              <w:t>hours per year</w:t>
            </w:r>
            <w:r w:rsidRPr="00F104E9">
              <w:rPr>
                <w:b/>
                <w:bCs/>
                <w:sz w:val="20"/>
                <w:szCs w:val="20"/>
              </w:rPr>
              <w:br/>
              <w:t>(Ex0.05)</w:t>
            </w:r>
          </w:p>
        </w:tc>
        <w:tc>
          <w:tcPr>
            <w:tcW w:w="152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73953807" w14:textId="77777777">
            <w:pPr>
              <w:widowControl/>
              <w:autoSpaceDE/>
              <w:autoSpaceDN/>
              <w:adjustRightInd/>
              <w:jc w:val="center"/>
              <w:rPr>
                <w:b/>
                <w:bCs/>
                <w:sz w:val="20"/>
                <w:szCs w:val="20"/>
              </w:rPr>
            </w:pPr>
            <w:r w:rsidRPr="00F104E9">
              <w:rPr>
                <w:b/>
                <w:bCs/>
                <w:sz w:val="20"/>
                <w:szCs w:val="20"/>
              </w:rPr>
              <w:t>(G)</w:t>
            </w:r>
            <w:r w:rsidRPr="00F104E9">
              <w:rPr>
                <w:b/>
                <w:bCs/>
                <w:sz w:val="20"/>
                <w:szCs w:val="20"/>
              </w:rPr>
              <w:br/>
              <w:t>Clerical hours</w:t>
            </w:r>
            <w:r w:rsidRPr="00F104E9">
              <w:rPr>
                <w:b/>
                <w:bCs/>
                <w:sz w:val="20"/>
                <w:szCs w:val="20"/>
              </w:rPr>
              <w:br/>
              <w:t>per year</w:t>
            </w:r>
            <w:r w:rsidRPr="00F104E9">
              <w:rPr>
                <w:b/>
                <w:bCs/>
                <w:sz w:val="20"/>
                <w:szCs w:val="20"/>
              </w:rPr>
              <w:br/>
              <w:t>(Ex0.10)</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F104E9" w:rsidR="00F104E9" w:rsidP="00F104E9" w:rsidRDefault="00F104E9" w14:paraId="3E935130" w14:textId="77777777">
            <w:pPr>
              <w:widowControl/>
              <w:autoSpaceDE/>
              <w:autoSpaceDN/>
              <w:adjustRightInd/>
              <w:jc w:val="center"/>
              <w:rPr>
                <w:b/>
                <w:bCs/>
                <w:sz w:val="20"/>
                <w:szCs w:val="20"/>
              </w:rPr>
            </w:pPr>
            <w:r w:rsidRPr="00F104E9">
              <w:rPr>
                <w:b/>
                <w:bCs/>
                <w:sz w:val="20"/>
                <w:szCs w:val="20"/>
              </w:rPr>
              <w:t>(H)</w:t>
            </w:r>
            <w:r w:rsidRPr="00F104E9">
              <w:rPr>
                <w:b/>
                <w:bCs/>
                <w:sz w:val="20"/>
                <w:szCs w:val="20"/>
              </w:rPr>
              <w:br/>
              <w:t>Annual cost</w:t>
            </w:r>
            <w:r w:rsidRPr="00F104E9">
              <w:rPr>
                <w:b/>
                <w:bCs/>
                <w:sz w:val="20"/>
                <w:szCs w:val="20"/>
              </w:rPr>
              <w:br/>
              <w:t xml:space="preserve">($) </w:t>
            </w:r>
            <w:r w:rsidRPr="00F104E9">
              <w:rPr>
                <w:b/>
                <w:bCs/>
                <w:sz w:val="20"/>
                <w:szCs w:val="20"/>
                <w:vertAlign w:val="superscript"/>
              </w:rPr>
              <w:t>b</w:t>
            </w:r>
          </w:p>
        </w:tc>
      </w:tr>
      <w:tr w:rsidRPr="00F104E9" w:rsidR="00F104E9" w:rsidTr="009D06F3" w14:paraId="0C462A2A"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0AC741E" w14:textId="77777777">
            <w:pPr>
              <w:widowControl/>
              <w:autoSpaceDE/>
              <w:autoSpaceDN/>
              <w:adjustRightInd/>
              <w:rPr>
                <w:sz w:val="20"/>
                <w:szCs w:val="20"/>
              </w:rPr>
            </w:pPr>
            <w:r w:rsidRPr="00F104E9">
              <w:rPr>
                <w:sz w:val="20"/>
                <w:szCs w:val="20"/>
              </w:rPr>
              <w:t>Initial performance test</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2EF7A31" w14:textId="77777777">
            <w:pPr>
              <w:widowControl/>
              <w:autoSpaceDE/>
              <w:autoSpaceDN/>
              <w:adjustRightInd/>
              <w:jc w:val="center"/>
              <w:rPr>
                <w:sz w:val="20"/>
                <w:szCs w:val="20"/>
              </w:rPr>
            </w:pPr>
            <w:r w:rsidRPr="00F104E9">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82F74BB" w14:textId="77777777">
            <w:pPr>
              <w:widowControl/>
              <w:autoSpaceDE/>
              <w:autoSpaceDN/>
              <w:adjustRightInd/>
              <w:jc w:val="center"/>
              <w:rPr>
                <w:sz w:val="20"/>
                <w:szCs w:val="20"/>
              </w:rPr>
            </w:pPr>
            <w:r w:rsidRPr="00F104E9">
              <w:rPr>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3F9DF5FC" w14:textId="77777777">
            <w:pPr>
              <w:widowControl/>
              <w:autoSpaceDE/>
              <w:autoSpaceDN/>
              <w:adjustRightInd/>
              <w:jc w:val="center"/>
              <w:rPr>
                <w:sz w:val="20"/>
                <w:szCs w:val="20"/>
              </w:rPr>
            </w:pPr>
            <w:r w:rsidRPr="00F104E9">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29F2AC66" w14:textId="77777777">
            <w:pPr>
              <w:widowControl/>
              <w:autoSpaceDE/>
              <w:autoSpaceDN/>
              <w:adjustRightInd/>
              <w:jc w:val="center"/>
              <w:rPr>
                <w:sz w:val="20"/>
                <w:szCs w:val="20"/>
              </w:rPr>
            </w:pPr>
            <w:r w:rsidRPr="00F104E9">
              <w:rPr>
                <w:sz w:val="20"/>
                <w:szCs w:val="20"/>
              </w:rPr>
              <w:t> </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5DCC9574" w14:textId="77777777">
            <w:pPr>
              <w:widowControl/>
              <w:autoSpaceDE/>
              <w:autoSpaceDN/>
              <w:adjustRightInd/>
              <w:jc w:val="center"/>
              <w:rPr>
                <w:sz w:val="20"/>
                <w:szCs w:val="20"/>
              </w:rPr>
            </w:pPr>
            <w:r w:rsidRPr="00F104E9">
              <w:rPr>
                <w:sz w:val="20"/>
                <w:szCs w:val="20"/>
              </w:rPr>
              <w:t> </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0C8E5929" w14:textId="77777777">
            <w:pPr>
              <w:widowControl/>
              <w:autoSpaceDE/>
              <w:autoSpaceDN/>
              <w:adjustRightInd/>
              <w:jc w:val="center"/>
              <w:rPr>
                <w:sz w:val="20"/>
                <w:szCs w:val="20"/>
              </w:rPr>
            </w:pPr>
            <w:r w:rsidRPr="00F104E9">
              <w:rPr>
                <w:sz w:val="20"/>
                <w:szCs w:val="20"/>
              </w:rPr>
              <w:t> </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4BFF4173" w14:textId="77777777">
            <w:pPr>
              <w:widowControl/>
              <w:autoSpaceDE/>
              <w:autoSpaceDN/>
              <w:adjustRightInd/>
              <w:jc w:val="center"/>
              <w:rPr>
                <w:sz w:val="20"/>
                <w:szCs w:val="20"/>
              </w:rPr>
            </w:pPr>
            <w:r w:rsidRPr="00F104E9">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1A7EC487" w14:textId="77777777">
            <w:pPr>
              <w:widowControl/>
              <w:autoSpaceDE/>
              <w:autoSpaceDN/>
              <w:adjustRightInd/>
              <w:jc w:val="right"/>
              <w:rPr>
                <w:sz w:val="20"/>
                <w:szCs w:val="20"/>
              </w:rPr>
            </w:pPr>
            <w:r w:rsidRPr="00F104E9">
              <w:rPr>
                <w:sz w:val="20"/>
                <w:szCs w:val="20"/>
              </w:rPr>
              <w:t> </w:t>
            </w:r>
          </w:p>
        </w:tc>
      </w:tr>
      <w:tr w:rsidRPr="00F104E9" w:rsidR="00F104E9" w:rsidTr="009D06F3" w14:paraId="73AE95C0"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7ACC4CCB" w14:textId="7346D474">
            <w:pPr>
              <w:widowControl/>
              <w:autoSpaceDE/>
              <w:autoSpaceDN/>
              <w:adjustRightInd/>
              <w:ind w:firstLine="200" w:firstLineChars="100"/>
              <w:rPr>
                <w:sz w:val="20"/>
                <w:szCs w:val="20"/>
              </w:rPr>
            </w:pPr>
            <w:r w:rsidRPr="00F104E9">
              <w:rPr>
                <w:sz w:val="20"/>
                <w:szCs w:val="20"/>
              </w:rPr>
              <w:t>New plant</w:t>
            </w:r>
            <w:r w:rsidR="00E75F89">
              <w:rPr>
                <w:sz w:val="20"/>
                <w:szCs w:val="20"/>
              </w:rPr>
              <w:t xml:space="preserve"> </w:t>
            </w:r>
            <w:r w:rsidRPr="00F104E9">
              <w:rPr>
                <w:sz w:val="20"/>
                <w:szCs w:val="20"/>
                <w:vertAlign w:val="superscript"/>
              </w:rPr>
              <w:t>c</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0AAB0927" w14:textId="77777777">
            <w:pPr>
              <w:widowControl/>
              <w:autoSpaceDE/>
              <w:autoSpaceDN/>
              <w:adjustRightInd/>
              <w:jc w:val="center"/>
              <w:rPr>
                <w:sz w:val="20"/>
                <w:szCs w:val="20"/>
              </w:rPr>
            </w:pPr>
            <w:r w:rsidRPr="00F104E9">
              <w:rPr>
                <w:sz w:val="20"/>
                <w:szCs w:val="20"/>
              </w:rPr>
              <w:t>24</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5E8AC4F4" w14:textId="77777777">
            <w:pPr>
              <w:widowControl/>
              <w:autoSpaceDE/>
              <w:autoSpaceDN/>
              <w:adjustRightInd/>
              <w:jc w:val="center"/>
              <w:rPr>
                <w:sz w:val="20"/>
                <w:szCs w:val="20"/>
              </w:rPr>
            </w:pPr>
            <w:r w:rsidRPr="00F104E9">
              <w:rPr>
                <w:sz w:val="20"/>
                <w:szCs w:val="20"/>
              </w:rPr>
              <w:t>0.07</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0CB2AFCB" w14:textId="77777777">
            <w:pPr>
              <w:widowControl/>
              <w:autoSpaceDE/>
              <w:autoSpaceDN/>
              <w:adjustRightInd/>
              <w:jc w:val="center"/>
              <w:rPr>
                <w:sz w:val="20"/>
                <w:szCs w:val="20"/>
              </w:rPr>
            </w:pPr>
            <w:r w:rsidRPr="00F104E9">
              <w:rPr>
                <w:sz w:val="20"/>
                <w:szCs w:val="20"/>
              </w:rPr>
              <w:t>2</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E0EA87B"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53625731"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7EB7CAD7"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6BED845A"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11FB606B" w14:textId="77777777">
            <w:pPr>
              <w:widowControl/>
              <w:autoSpaceDE/>
              <w:autoSpaceDN/>
              <w:adjustRightInd/>
              <w:jc w:val="right"/>
              <w:rPr>
                <w:sz w:val="20"/>
                <w:szCs w:val="20"/>
              </w:rPr>
            </w:pPr>
            <w:r w:rsidRPr="00F104E9">
              <w:rPr>
                <w:sz w:val="20"/>
                <w:szCs w:val="20"/>
              </w:rPr>
              <w:t>0</w:t>
            </w:r>
          </w:p>
        </w:tc>
      </w:tr>
      <w:tr w:rsidRPr="00F104E9" w:rsidR="00F104E9" w:rsidTr="009D06F3" w14:paraId="38951965"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0BB3DF63" w14:textId="77777777">
            <w:pPr>
              <w:widowControl/>
              <w:autoSpaceDE/>
              <w:autoSpaceDN/>
              <w:adjustRightInd/>
              <w:rPr>
                <w:sz w:val="20"/>
                <w:szCs w:val="20"/>
              </w:rPr>
            </w:pPr>
            <w:r w:rsidRPr="00F104E9">
              <w:rPr>
                <w:sz w:val="20"/>
                <w:szCs w:val="20"/>
              </w:rPr>
              <w:t>Repeat performance test</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0E8D9D87" w14:textId="77777777">
            <w:pPr>
              <w:widowControl/>
              <w:autoSpaceDE/>
              <w:autoSpaceDN/>
              <w:adjustRightInd/>
              <w:jc w:val="center"/>
              <w:rPr>
                <w:sz w:val="20"/>
                <w:szCs w:val="20"/>
              </w:rPr>
            </w:pPr>
            <w:r w:rsidRPr="00F104E9">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69E0FF3C" w14:textId="77777777">
            <w:pPr>
              <w:widowControl/>
              <w:autoSpaceDE/>
              <w:autoSpaceDN/>
              <w:adjustRightInd/>
              <w:jc w:val="center"/>
              <w:rPr>
                <w:sz w:val="20"/>
                <w:szCs w:val="20"/>
              </w:rPr>
            </w:pPr>
            <w:r w:rsidRPr="00F104E9">
              <w:rPr>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77AC8DAA" w14:textId="77777777">
            <w:pPr>
              <w:widowControl/>
              <w:autoSpaceDE/>
              <w:autoSpaceDN/>
              <w:adjustRightInd/>
              <w:jc w:val="center"/>
              <w:rPr>
                <w:sz w:val="20"/>
                <w:szCs w:val="20"/>
              </w:rPr>
            </w:pPr>
            <w:r w:rsidRPr="00F104E9">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1C3B00A" w14:textId="77777777">
            <w:pPr>
              <w:widowControl/>
              <w:autoSpaceDE/>
              <w:autoSpaceDN/>
              <w:adjustRightInd/>
              <w:jc w:val="center"/>
              <w:rPr>
                <w:sz w:val="20"/>
                <w:szCs w:val="20"/>
              </w:rPr>
            </w:pPr>
            <w:r w:rsidRPr="00F104E9">
              <w:rPr>
                <w:sz w:val="20"/>
                <w:szCs w:val="20"/>
              </w:rPr>
              <w:t> </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B453E15" w14:textId="77777777">
            <w:pPr>
              <w:widowControl/>
              <w:autoSpaceDE/>
              <w:autoSpaceDN/>
              <w:adjustRightInd/>
              <w:jc w:val="center"/>
              <w:rPr>
                <w:sz w:val="20"/>
                <w:szCs w:val="20"/>
              </w:rPr>
            </w:pPr>
            <w:r w:rsidRPr="00F104E9">
              <w:rPr>
                <w:sz w:val="20"/>
                <w:szCs w:val="20"/>
              </w:rPr>
              <w:t> </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6A6B8C49" w14:textId="77777777">
            <w:pPr>
              <w:widowControl/>
              <w:autoSpaceDE/>
              <w:autoSpaceDN/>
              <w:adjustRightInd/>
              <w:jc w:val="center"/>
              <w:rPr>
                <w:sz w:val="20"/>
                <w:szCs w:val="20"/>
              </w:rPr>
            </w:pPr>
            <w:r w:rsidRPr="00F104E9">
              <w:rPr>
                <w:sz w:val="20"/>
                <w:szCs w:val="20"/>
              </w:rPr>
              <w:t> </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AF1B27F" w14:textId="77777777">
            <w:pPr>
              <w:widowControl/>
              <w:autoSpaceDE/>
              <w:autoSpaceDN/>
              <w:adjustRightInd/>
              <w:jc w:val="center"/>
              <w:rPr>
                <w:sz w:val="20"/>
                <w:szCs w:val="20"/>
              </w:rPr>
            </w:pPr>
            <w:r w:rsidRPr="00F104E9">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65599424" w14:textId="77777777">
            <w:pPr>
              <w:widowControl/>
              <w:autoSpaceDE/>
              <w:autoSpaceDN/>
              <w:adjustRightInd/>
              <w:jc w:val="right"/>
              <w:rPr>
                <w:sz w:val="20"/>
                <w:szCs w:val="20"/>
              </w:rPr>
            </w:pPr>
            <w:r w:rsidRPr="00F104E9">
              <w:rPr>
                <w:sz w:val="20"/>
                <w:szCs w:val="20"/>
              </w:rPr>
              <w:t> </w:t>
            </w:r>
          </w:p>
        </w:tc>
      </w:tr>
      <w:tr w:rsidRPr="00F104E9" w:rsidR="00F104E9" w:rsidTr="009D06F3" w14:paraId="2C3ADC11"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AFC1C3F" w14:textId="77777777">
            <w:pPr>
              <w:widowControl/>
              <w:autoSpaceDE/>
              <w:autoSpaceDN/>
              <w:adjustRightInd/>
              <w:ind w:firstLine="200" w:firstLineChars="100"/>
              <w:rPr>
                <w:sz w:val="20"/>
                <w:szCs w:val="20"/>
              </w:rPr>
            </w:pPr>
            <w:r w:rsidRPr="00F104E9">
              <w:rPr>
                <w:sz w:val="20"/>
                <w:szCs w:val="20"/>
              </w:rPr>
              <w:t xml:space="preserve">New plant </w:t>
            </w:r>
            <w:r w:rsidRPr="00F104E9">
              <w:rPr>
                <w:sz w:val="20"/>
                <w:szCs w:val="20"/>
                <w:vertAlign w:val="superscript"/>
              </w:rPr>
              <w:t>c</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44D46D96" w14:textId="77777777">
            <w:pPr>
              <w:widowControl/>
              <w:autoSpaceDE/>
              <w:autoSpaceDN/>
              <w:adjustRightInd/>
              <w:jc w:val="center"/>
              <w:rPr>
                <w:sz w:val="20"/>
                <w:szCs w:val="20"/>
              </w:rPr>
            </w:pPr>
            <w:r w:rsidRPr="00F104E9">
              <w:rPr>
                <w:sz w:val="20"/>
                <w:szCs w:val="20"/>
              </w:rPr>
              <w:t>24</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47CDF06" w14:textId="77777777">
            <w:pPr>
              <w:widowControl/>
              <w:autoSpaceDE/>
              <w:autoSpaceDN/>
              <w:adjustRightInd/>
              <w:jc w:val="center"/>
              <w:rPr>
                <w:sz w:val="20"/>
                <w:szCs w:val="20"/>
              </w:rPr>
            </w:pPr>
            <w:r w:rsidRPr="00F104E9">
              <w:rPr>
                <w:sz w:val="20"/>
                <w:szCs w:val="20"/>
              </w:rPr>
              <w:t>1</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6584A040" w14:textId="77777777">
            <w:pPr>
              <w:widowControl/>
              <w:autoSpaceDE/>
              <w:autoSpaceDN/>
              <w:adjustRightInd/>
              <w:jc w:val="center"/>
              <w:rPr>
                <w:sz w:val="20"/>
                <w:szCs w:val="20"/>
              </w:rPr>
            </w:pPr>
            <w:r w:rsidRPr="00F104E9">
              <w:rPr>
                <w:sz w:val="20"/>
                <w:szCs w:val="20"/>
              </w:rPr>
              <w:t>24</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2C04A47F"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49276F88"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08EE949E"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43C82D91"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7188E80B" w14:textId="77777777">
            <w:pPr>
              <w:widowControl/>
              <w:autoSpaceDE/>
              <w:autoSpaceDN/>
              <w:adjustRightInd/>
              <w:jc w:val="right"/>
              <w:rPr>
                <w:sz w:val="20"/>
                <w:szCs w:val="20"/>
              </w:rPr>
            </w:pPr>
            <w:r w:rsidRPr="00F104E9">
              <w:rPr>
                <w:sz w:val="20"/>
                <w:szCs w:val="20"/>
              </w:rPr>
              <w:t>0</w:t>
            </w:r>
          </w:p>
        </w:tc>
      </w:tr>
      <w:tr w:rsidRPr="00F104E9" w:rsidR="00F104E9" w:rsidTr="009D06F3" w14:paraId="6988CF7C"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69194B92" w14:textId="77777777">
            <w:pPr>
              <w:widowControl/>
              <w:autoSpaceDE/>
              <w:autoSpaceDN/>
              <w:adjustRightInd/>
              <w:rPr>
                <w:sz w:val="20"/>
                <w:szCs w:val="20"/>
              </w:rPr>
            </w:pPr>
            <w:r w:rsidRPr="00F104E9">
              <w:rPr>
                <w:sz w:val="20"/>
                <w:szCs w:val="20"/>
              </w:rPr>
              <w:t>Report review</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0A750040" w14:textId="77777777">
            <w:pPr>
              <w:widowControl/>
              <w:autoSpaceDE/>
              <w:autoSpaceDN/>
              <w:adjustRightInd/>
              <w:jc w:val="center"/>
              <w:rPr>
                <w:sz w:val="20"/>
                <w:szCs w:val="20"/>
              </w:rPr>
            </w:pPr>
            <w:r w:rsidRPr="00F104E9">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4597536B" w14:textId="77777777">
            <w:pPr>
              <w:widowControl/>
              <w:autoSpaceDE/>
              <w:autoSpaceDN/>
              <w:adjustRightInd/>
              <w:jc w:val="center"/>
              <w:rPr>
                <w:sz w:val="20"/>
                <w:szCs w:val="20"/>
              </w:rPr>
            </w:pPr>
            <w:r w:rsidRPr="00F104E9">
              <w:rPr>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5968043D" w14:textId="77777777">
            <w:pPr>
              <w:widowControl/>
              <w:autoSpaceDE/>
              <w:autoSpaceDN/>
              <w:adjustRightInd/>
              <w:jc w:val="center"/>
              <w:rPr>
                <w:sz w:val="20"/>
                <w:szCs w:val="20"/>
              </w:rPr>
            </w:pPr>
            <w:r w:rsidRPr="00F104E9">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0677863C" w14:textId="77777777">
            <w:pPr>
              <w:widowControl/>
              <w:autoSpaceDE/>
              <w:autoSpaceDN/>
              <w:adjustRightInd/>
              <w:jc w:val="center"/>
              <w:rPr>
                <w:sz w:val="20"/>
                <w:szCs w:val="20"/>
              </w:rPr>
            </w:pPr>
            <w:r w:rsidRPr="00F104E9">
              <w:rPr>
                <w:sz w:val="20"/>
                <w:szCs w:val="20"/>
              </w:rPr>
              <w:t> </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26558C1" w14:textId="77777777">
            <w:pPr>
              <w:widowControl/>
              <w:autoSpaceDE/>
              <w:autoSpaceDN/>
              <w:adjustRightInd/>
              <w:jc w:val="center"/>
              <w:rPr>
                <w:sz w:val="20"/>
                <w:szCs w:val="20"/>
              </w:rPr>
            </w:pPr>
            <w:r w:rsidRPr="00F104E9">
              <w:rPr>
                <w:sz w:val="20"/>
                <w:szCs w:val="20"/>
              </w:rPr>
              <w:t> </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750ABD5A" w14:textId="77777777">
            <w:pPr>
              <w:widowControl/>
              <w:autoSpaceDE/>
              <w:autoSpaceDN/>
              <w:adjustRightInd/>
              <w:jc w:val="center"/>
              <w:rPr>
                <w:sz w:val="20"/>
                <w:szCs w:val="20"/>
              </w:rPr>
            </w:pPr>
            <w:r w:rsidRPr="00F104E9">
              <w:rPr>
                <w:sz w:val="20"/>
                <w:szCs w:val="20"/>
              </w:rPr>
              <w:t> </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80F0C59" w14:textId="77777777">
            <w:pPr>
              <w:widowControl/>
              <w:autoSpaceDE/>
              <w:autoSpaceDN/>
              <w:adjustRightInd/>
              <w:jc w:val="center"/>
              <w:rPr>
                <w:sz w:val="20"/>
                <w:szCs w:val="20"/>
              </w:rPr>
            </w:pPr>
            <w:r w:rsidRPr="00F104E9">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3459867A" w14:textId="77777777">
            <w:pPr>
              <w:widowControl/>
              <w:autoSpaceDE/>
              <w:autoSpaceDN/>
              <w:adjustRightInd/>
              <w:jc w:val="right"/>
              <w:rPr>
                <w:sz w:val="20"/>
                <w:szCs w:val="20"/>
              </w:rPr>
            </w:pPr>
            <w:r w:rsidRPr="00F104E9">
              <w:rPr>
                <w:sz w:val="20"/>
                <w:szCs w:val="20"/>
              </w:rPr>
              <w:t> </w:t>
            </w:r>
          </w:p>
        </w:tc>
      </w:tr>
      <w:tr w:rsidRPr="00F104E9" w:rsidR="00F104E9" w:rsidTr="009D06F3" w14:paraId="04F635C2"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08CA7BB" w14:textId="1D0D8591">
            <w:pPr>
              <w:widowControl/>
              <w:autoSpaceDE/>
              <w:autoSpaceDN/>
              <w:adjustRightInd/>
              <w:ind w:firstLine="200" w:firstLineChars="100"/>
              <w:rPr>
                <w:sz w:val="20"/>
                <w:szCs w:val="20"/>
              </w:rPr>
            </w:pPr>
            <w:r w:rsidRPr="00F104E9">
              <w:rPr>
                <w:sz w:val="20"/>
                <w:szCs w:val="20"/>
              </w:rPr>
              <w:t>New plant</w:t>
            </w:r>
            <w:r w:rsidR="00E75F89">
              <w:rPr>
                <w:sz w:val="20"/>
                <w:szCs w:val="20"/>
              </w:rPr>
              <w:t xml:space="preserve"> </w:t>
            </w:r>
            <w:r w:rsidRPr="00F104E9">
              <w:rPr>
                <w:sz w:val="20"/>
                <w:szCs w:val="20"/>
                <w:vertAlign w:val="superscript"/>
              </w:rPr>
              <w:t>c</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6F0B890C" w14:textId="77777777">
            <w:pPr>
              <w:widowControl/>
              <w:autoSpaceDE/>
              <w:autoSpaceDN/>
              <w:adjustRightInd/>
              <w:jc w:val="center"/>
              <w:rPr>
                <w:sz w:val="20"/>
                <w:szCs w:val="20"/>
              </w:rPr>
            </w:pPr>
            <w:r w:rsidRPr="00F104E9">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8958294" w14:textId="77777777">
            <w:pPr>
              <w:widowControl/>
              <w:autoSpaceDE/>
              <w:autoSpaceDN/>
              <w:adjustRightInd/>
              <w:jc w:val="center"/>
              <w:rPr>
                <w:sz w:val="20"/>
                <w:szCs w:val="20"/>
              </w:rPr>
            </w:pPr>
            <w:r w:rsidRPr="00F104E9">
              <w:rPr>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0ABF2CEE" w14:textId="77777777">
            <w:pPr>
              <w:widowControl/>
              <w:autoSpaceDE/>
              <w:autoSpaceDN/>
              <w:adjustRightInd/>
              <w:jc w:val="center"/>
              <w:rPr>
                <w:sz w:val="20"/>
                <w:szCs w:val="20"/>
              </w:rPr>
            </w:pPr>
            <w:r w:rsidRPr="00F104E9">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632B4CAC" w14:textId="77777777">
            <w:pPr>
              <w:widowControl/>
              <w:autoSpaceDE/>
              <w:autoSpaceDN/>
              <w:adjustRightInd/>
              <w:jc w:val="center"/>
              <w:rPr>
                <w:sz w:val="20"/>
                <w:szCs w:val="20"/>
              </w:rPr>
            </w:pPr>
            <w:r w:rsidRPr="00F104E9">
              <w:rPr>
                <w:sz w:val="20"/>
                <w:szCs w:val="20"/>
              </w:rPr>
              <w:t> </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0F2954C1" w14:textId="77777777">
            <w:pPr>
              <w:widowControl/>
              <w:autoSpaceDE/>
              <w:autoSpaceDN/>
              <w:adjustRightInd/>
              <w:jc w:val="center"/>
              <w:rPr>
                <w:sz w:val="20"/>
                <w:szCs w:val="20"/>
              </w:rPr>
            </w:pPr>
            <w:r w:rsidRPr="00F104E9">
              <w:rPr>
                <w:sz w:val="20"/>
                <w:szCs w:val="20"/>
              </w:rPr>
              <w:t> </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3FA523AA" w14:textId="77777777">
            <w:pPr>
              <w:widowControl/>
              <w:autoSpaceDE/>
              <w:autoSpaceDN/>
              <w:adjustRightInd/>
              <w:jc w:val="center"/>
              <w:rPr>
                <w:sz w:val="20"/>
                <w:szCs w:val="20"/>
              </w:rPr>
            </w:pPr>
            <w:r w:rsidRPr="00F104E9">
              <w:rPr>
                <w:sz w:val="20"/>
                <w:szCs w:val="20"/>
              </w:rPr>
              <w:t> </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D560966" w14:textId="77777777">
            <w:pPr>
              <w:widowControl/>
              <w:autoSpaceDE/>
              <w:autoSpaceDN/>
              <w:adjustRightInd/>
              <w:jc w:val="center"/>
              <w:rPr>
                <w:sz w:val="20"/>
                <w:szCs w:val="20"/>
              </w:rPr>
            </w:pPr>
            <w:r w:rsidRPr="00F104E9">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28B36353" w14:textId="77777777">
            <w:pPr>
              <w:widowControl/>
              <w:autoSpaceDE/>
              <w:autoSpaceDN/>
              <w:adjustRightInd/>
              <w:jc w:val="right"/>
              <w:rPr>
                <w:sz w:val="20"/>
                <w:szCs w:val="20"/>
              </w:rPr>
            </w:pPr>
            <w:r w:rsidRPr="00F104E9">
              <w:rPr>
                <w:sz w:val="20"/>
                <w:szCs w:val="20"/>
              </w:rPr>
              <w:t> </w:t>
            </w:r>
          </w:p>
        </w:tc>
      </w:tr>
      <w:tr w:rsidRPr="00F104E9" w:rsidR="00F104E9" w:rsidTr="009D06F3" w14:paraId="212452C3"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7478F557" w14:textId="77777777">
            <w:pPr>
              <w:widowControl/>
              <w:autoSpaceDE/>
              <w:autoSpaceDN/>
              <w:adjustRightInd/>
              <w:ind w:left="420"/>
              <w:rPr>
                <w:sz w:val="20"/>
                <w:szCs w:val="20"/>
              </w:rPr>
            </w:pPr>
            <w:r w:rsidRPr="00F104E9">
              <w:rPr>
                <w:sz w:val="20"/>
                <w:szCs w:val="20"/>
              </w:rPr>
              <w:t>Notification of construction/reconstruction</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5F690EB4" w14:textId="77777777">
            <w:pPr>
              <w:widowControl/>
              <w:autoSpaceDE/>
              <w:autoSpaceDN/>
              <w:adjustRightInd/>
              <w:jc w:val="center"/>
              <w:rPr>
                <w:sz w:val="20"/>
                <w:szCs w:val="20"/>
              </w:rPr>
            </w:pPr>
            <w:r w:rsidRPr="00F104E9">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5C65F238" w14:textId="77777777">
            <w:pPr>
              <w:widowControl/>
              <w:autoSpaceDE/>
              <w:autoSpaceDN/>
              <w:adjustRightInd/>
              <w:jc w:val="center"/>
              <w:rPr>
                <w:sz w:val="20"/>
                <w:szCs w:val="20"/>
              </w:rPr>
            </w:pPr>
            <w:r w:rsidRPr="00F104E9">
              <w:rPr>
                <w:sz w:val="20"/>
                <w:szCs w:val="20"/>
              </w:rPr>
              <w:t>1</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4E0A3E96" w14:textId="77777777">
            <w:pPr>
              <w:widowControl/>
              <w:autoSpaceDE/>
              <w:autoSpaceDN/>
              <w:adjustRightInd/>
              <w:jc w:val="center"/>
              <w:rPr>
                <w:sz w:val="20"/>
                <w:szCs w:val="20"/>
              </w:rPr>
            </w:pPr>
            <w:r w:rsidRPr="00F104E9">
              <w:rPr>
                <w:sz w:val="20"/>
                <w:szCs w:val="20"/>
              </w:rPr>
              <w:t>2</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7A0FDE13"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4DC77A15"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78A36924"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0059166"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60A7D1B1" w14:textId="77777777">
            <w:pPr>
              <w:widowControl/>
              <w:autoSpaceDE/>
              <w:autoSpaceDN/>
              <w:adjustRightInd/>
              <w:jc w:val="right"/>
              <w:rPr>
                <w:sz w:val="20"/>
                <w:szCs w:val="20"/>
              </w:rPr>
            </w:pPr>
            <w:r w:rsidRPr="00F104E9">
              <w:rPr>
                <w:sz w:val="20"/>
                <w:szCs w:val="20"/>
              </w:rPr>
              <w:t>0</w:t>
            </w:r>
          </w:p>
        </w:tc>
      </w:tr>
      <w:tr w:rsidRPr="00F104E9" w:rsidR="00F104E9" w:rsidTr="009D06F3" w14:paraId="6F2B2E0F"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0987C60E" w14:textId="77777777">
            <w:pPr>
              <w:widowControl/>
              <w:autoSpaceDE/>
              <w:autoSpaceDN/>
              <w:adjustRightInd/>
              <w:ind w:left="420"/>
              <w:rPr>
                <w:sz w:val="20"/>
                <w:szCs w:val="20"/>
              </w:rPr>
            </w:pPr>
            <w:r w:rsidRPr="00F104E9">
              <w:rPr>
                <w:sz w:val="20"/>
                <w:szCs w:val="20"/>
              </w:rPr>
              <w:t>Notification of actual startup</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8C5B7F1" w14:textId="77777777">
            <w:pPr>
              <w:widowControl/>
              <w:autoSpaceDE/>
              <w:autoSpaceDN/>
              <w:adjustRightInd/>
              <w:jc w:val="center"/>
              <w:rPr>
                <w:sz w:val="20"/>
                <w:szCs w:val="20"/>
              </w:rPr>
            </w:pPr>
            <w:r w:rsidRPr="00F104E9">
              <w:rPr>
                <w:sz w:val="20"/>
                <w:szCs w:val="20"/>
              </w:rPr>
              <w:t>0.5</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142E5C84" w14:textId="77777777">
            <w:pPr>
              <w:widowControl/>
              <w:autoSpaceDE/>
              <w:autoSpaceDN/>
              <w:adjustRightInd/>
              <w:jc w:val="center"/>
              <w:rPr>
                <w:sz w:val="20"/>
                <w:szCs w:val="20"/>
              </w:rPr>
            </w:pPr>
            <w:r w:rsidRPr="00F104E9">
              <w:rPr>
                <w:sz w:val="20"/>
                <w:szCs w:val="20"/>
              </w:rPr>
              <w:t>1</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519FDDC3" w14:textId="77777777">
            <w:pPr>
              <w:widowControl/>
              <w:autoSpaceDE/>
              <w:autoSpaceDN/>
              <w:adjustRightInd/>
              <w:jc w:val="center"/>
              <w:rPr>
                <w:sz w:val="20"/>
                <w:szCs w:val="20"/>
              </w:rPr>
            </w:pPr>
            <w:r w:rsidRPr="00F104E9">
              <w:rPr>
                <w:sz w:val="20"/>
                <w:szCs w:val="20"/>
              </w:rPr>
              <w:t>0.5</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7D0B6950"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9D41C59"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19504698"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7B0FAE7"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1B9646EA" w14:textId="77777777">
            <w:pPr>
              <w:widowControl/>
              <w:autoSpaceDE/>
              <w:autoSpaceDN/>
              <w:adjustRightInd/>
              <w:jc w:val="right"/>
              <w:rPr>
                <w:sz w:val="20"/>
                <w:szCs w:val="20"/>
              </w:rPr>
            </w:pPr>
            <w:r w:rsidRPr="00F104E9">
              <w:rPr>
                <w:sz w:val="20"/>
                <w:szCs w:val="20"/>
              </w:rPr>
              <w:t>0</w:t>
            </w:r>
          </w:p>
        </w:tc>
      </w:tr>
      <w:tr w:rsidRPr="00F104E9" w:rsidR="00F104E9" w:rsidTr="009D06F3" w14:paraId="6BD45909"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6692F859" w14:textId="77777777">
            <w:pPr>
              <w:widowControl/>
              <w:autoSpaceDE/>
              <w:autoSpaceDN/>
              <w:adjustRightInd/>
              <w:ind w:left="420"/>
              <w:rPr>
                <w:sz w:val="20"/>
                <w:szCs w:val="20"/>
              </w:rPr>
            </w:pPr>
            <w:r w:rsidRPr="00F104E9">
              <w:rPr>
                <w:sz w:val="20"/>
                <w:szCs w:val="20"/>
              </w:rPr>
              <w:t>Notification of CMS demonstration date</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2F4E54C3" w14:textId="77777777">
            <w:pPr>
              <w:widowControl/>
              <w:autoSpaceDE/>
              <w:autoSpaceDN/>
              <w:adjustRightInd/>
              <w:jc w:val="center"/>
              <w:rPr>
                <w:sz w:val="20"/>
                <w:szCs w:val="20"/>
              </w:rPr>
            </w:pPr>
            <w:r w:rsidRPr="00F104E9">
              <w:rPr>
                <w:sz w:val="20"/>
                <w:szCs w:val="20"/>
              </w:rPr>
              <w:t>0.5</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6B167BED" w14:textId="77777777">
            <w:pPr>
              <w:widowControl/>
              <w:autoSpaceDE/>
              <w:autoSpaceDN/>
              <w:adjustRightInd/>
              <w:jc w:val="center"/>
              <w:rPr>
                <w:sz w:val="20"/>
                <w:szCs w:val="20"/>
              </w:rPr>
            </w:pPr>
            <w:r w:rsidRPr="00F104E9">
              <w:rPr>
                <w:sz w:val="20"/>
                <w:szCs w:val="20"/>
              </w:rPr>
              <w:t>1</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589D310D" w14:textId="77777777">
            <w:pPr>
              <w:widowControl/>
              <w:autoSpaceDE/>
              <w:autoSpaceDN/>
              <w:adjustRightInd/>
              <w:jc w:val="center"/>
              <w:rPr>
                <w:sz w:val="20"/>
                <w:szCs w:val="20"/>
              </w:rPr>
            </w:pPr>
            <w:r w:rsidRPr="00F104E9">
              <w:rPr>
                <w:sz w:val="20"/>
                <w:szCs w:val="20"/>
              </w:rPr>
              <w:t>0.5</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216FA69A"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5357247B"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511F67E9"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3CE23EB2"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4E8BFF77" w14:textId="77777777">
            <w:pPr>
              <w:widowControl/>
              <w:autoSpaceDE/>
              <w:autoSpaceDN/>
              <w:adjustRightInd/>
              <w:jc w:val="right"/>
              <w:rPr>
                <w:sz w:val="20"/>
                <w:szCs w:val="20"/>
              </w:rPr>
            </w:pPr>
            <w:r w:rsidRPr="00F104E9">
              <w:rPr>
                <w:sz w:val="20"/>
                <w:szCs w:val="20"/>
              </w:rPr>
              <w:t>0</w:t>
            </w:r>
          </w:p>
        </w:tc>
      </w:tr>
      <w:tr w:rsidRPr="00F104E9" w:rsidR="00F104E9" w:rsidTr="009D06F3" w14:paraId="73BB66EF"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C68A22F" w14:textId="77777777">
            <w:pPr>
              <w:widowControl/>
              <w:autoSpaceDE/>
              <w:autoSpaceDN/>
              <w:adjustRightInd/>
              <w:ind w:left="420"/>
              <w:rPr>
                <w:sz w:val="20"/>
                <w:szCs w:val="20"/>
              </w:rPr>
            </w:pPr>
            <w:r w:rsidRPr="00F104E9">
              <w:rPr>
                <w:sz w:val="20"/>
                <w:szCs w:val="20"/>
              </w:rPr>
              <w:t>Review test results</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6522BEE9" w14:textId="77777777">
            <w:pPr>
              <w:widowControl/>
              <w:autoSpaceDE/>
              <w:autoSpaceDN/>
              <w:adjustRightInd/>
              <w:jc w:val="center"/>
              <w:rPr>
                <w:sz w:val="20"/>
                <w:szCs w:val="20"/>
              </w:rPr>
            </w:pPr>
            <w:r w:rsidRPr="00F104E9">
              <w:rPr>
                <w:sz w:val="20"/>
                <w:szCs w:val="20"/>
              </w:rPr>
              <w:t>8</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0102E8AF" w14:textId="77777777">
            <w:pPr>
              <w:widowControl/>
              <w:autoSpaceDE/>
              <w:autoSpaceDN/>
              <w:adjustRightInd/>
              <w:jc w:val="center"/>
              <w:rPr>
                <w:sz w:val="20"/>
                <w:szCs w:val="20"/>
              </w:rPr>
            </w:pPr>
            <w:r w:rsidRPr="00F104E9">
              <w:rPr>
                <w:sz w:val="20"/>
                <w:szCs w:val="20"/>
              </w:rPr>
              <w:t>1</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67A53499" w14:textId="77777777">
            <w:pPr>
              <w:widowControl/>
              <w:autoSpaceDE/>
              <w:autoSpaceDN/>
              <w:adjustRightInd/>
              <w:jc w:val="center"/>
              <w:rPr>
                <w:sz w:val="20"/>
                <w:szCs w:val="20"/>
              </w:rPr>
            </w:pPr>
            <w:r w:rsidRPr="00F104E9">
              <w:rPr>
                <w:sz w:val="20"/>
                <w:szCs w:val="20"/>
              </w:rPr>
              <w:t>8</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47DFC62C" w14:textId="77777777">
            <w:pPr>
              <w:widowControl/>
              <w:autoSpaceDE/>
              <w:autoSpaceDN/>
              <w:adjustRightInd/>
              <w:jc w:val="center"/>
              <w:rPr>
                <w:sz w:val="20"/>
                <w:szCs w:val="20"/>
              </w:rPr>
            </w:pPr>
            <w:r w:rsidRPr="00F104E9">
              <w:rPr>
                <w:sz w:val="20"/>
                <w:szCs w:val="20"/>
              </w:rPr>
              <w:t>0</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6EC25D33" w14:textId="77777777">
            <w:pPr>
              <w:widowControl/>
              <w:autoSpaceDE/>
              <w:autoSpaceDN/>
              <w:adjustRightInd/>
              <w:jc w:val="center"/>
              <w:rPr>
                <w:sz w:val="20"/>
                <w:szCs w:val="20"/>
              </w:rPr>
            </w:pPr>
            <w:r w:rsidRPr="00F104E9">
              <w:rPr>
                <w:sz w:val="20"/>
                <w:szCs w:val="20"/>
              </w:rPr>
              <w:t>0</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317E57DA" w14:textId="77777777">
            <w:pPr>
              <w:widowControl/>
              <w:autoSpaceDE/>
              <w:autoSpaceDN/>
              <w:adjustRightInd/>
              <w:jc w:val="center"/>
              <w:rPr>
                <w:sz w:val="20"/>
                <w:szCs w:val="20"/>
              </w:rPr>
            </w:pPr>
            <w:r w:rsidRPr="00F104E9">
              <w:rPr>
                <w:sz w:val="20"/>
                <w:szCs w:val="20"/>
              </w:rPr>
              <w:t>0</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56FD1671" w14:textId="77777777">
            <w:pPr>
              <w:widowControl/>
              <w:autoSpaceDE/>
              <w:autoSpaceDN/>
              <w:adjustRightInd/>
              <w:jc w:val="center"/>
              <w:rPr>
                <w:sz w:val="20"/>
                <w:szCs w:val="20"/>
              </w:rPr>
            </w:pPr>
            <w:r w:rsidRPr="00F104E9">
              <w:rPr>
                <w:sz w:val="20"/>
                <w:szCs w:val="20"/>
              </w:rPr>
              <w:t>0</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4652DB7F" w14:textId="77777777">
            <w:pPr>
              <w:widowControl/>
              <w:autoSpaceDE/>
              <w:autoSpaceDN/>
              <w:adjustRightInd/>
              <w:jc w:val="right"/>
              <w:rPr>
                <w:sz w:val="20"/>
                <w:szCs w:val="20"/>
              </w:rPr>
            </w:pPr>
            <w:r w:rsidRPr="00F104E9">
              <w:rPr>
                <w:sz w:val="20"/>
                <w:szCs w:val="20"/>
              </w:rPr>
              <w:t>0</w:t>
            </w:r>
          </w:p>
        </w:tc>
      </w:tr>
      <w:tr w:rsidRPr="00F104E9" w:rsidR="00F104E9" w:rsidTr="009D06F3" w14:paraId="5166C54B" w14:textId="77777777">
        <w:trPr>
          <w:trHeight w:val="25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7768C9D2" w14:textId="77777777">
            <w:pPr>
              <w:widowControl/>
              <w:autoSpaceDE/>
              <w:autoSpaceDN/>
              <w:adjustRightInd/>
              <w:ind w:firstLine="200" w:firstLineChars="100"/>
              <w:rPr>
                <w:sz w:val="20"/>
                <w:szCs w:val="20"/>
              </w:rPr>
            </w:pPr>
            <w:r w:rsidRPr="00F104E9">
              <w:rPr>
                <w:sz w:val="20"/>
                <w:szCs w:val="20"/>
              </w:rPr>
              <w:t>Existing plant</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0A1365D1" w14:textId="77777777">
            <w:pPr>
              <w:widowControl/>
              <w:autoSpaceDE/>
              <w:autoSpaceDN/>
              <w:adjustRightInd/>
              <w:jc w:val="center"/>
              <w:rPr>
                <w:sz w:val="20"/>
                <w:szCs w:val="20"/>
              </w:rPr>
            </w:pPr>
            <w:r w:rsidRPr="00F104E9">
              <w:rPr>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535C564" w14:textId="77777777">
            <w:pPr>
              <w:widowControl/>
              <w:autoSpaceDE/>
              <w:autoSpaceDN/>
              <w:adjustRightInd/>
              <w:jc w:val="center"/>
              <w:rPr>
                <w:sz w:val="20"/>
                <w:szCs w:val="20"/>
              </w:rPr>
            </w:pPr>
            <w:r w:rsidRPr="00F104E9">
              <w:rPr>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1AE2453A" w14:textId="77777777">
            <w:pPr>
              <w:widowControl/>
              <w:autoSpaceDE/>
              <w:autoSpaceDN/>
              <w:adjustRightInd/>
              <w:jc w:val="center"/>
              <w:rPr>
                <w:sz w:val="20"/>
                <w:szCs w:val="20"/>
              </w:rPr>
            </w:pPr>
            <w:r w:rsidRPr="00F104E9">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758688E0" w14:textId="77777777">
            <w:pPr>
              <w:widowControl/>
              <w:autoSpaceDE/>
              <w:autoSpaceDN/>
              <w:adjustRightInd/>
              <w:jc w:val="center"/>
              <w:rPr>
                <w:sz w:val="20"/>
                <w:szCs w:val="20"/>
              </w:rPr>
            </w:pPr>
            <w:r w:rsidRPr="00F104E9">
              <w:rPr>
                <w:sz w:val="20"/>
                <w:szCs w:val="20"/>
              </w:rPr>
              <w:t> </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453DEC2A" w14:textId="77777777">
            <w:pPr>
              <w:widowControl/>
              <w:autoSpaceDE/>
              <w:autoSpaceDN/>
              <w:adjustRightInd/>
              <w:jc w:val="center"/>
              <w:rPr>
                <w:sz w:val="20"/>
                <w:szCs w:val="20"/>
              </w:rPr>
            </w:pPr>
            <w:r w:rsidRPr="00F104E9">
              <w:rPr>
                <w:sz w:val="20"/>
                <w:szCs w:val="20"/>
              </w:rPr>
              <w:t> </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7399EB95" w14:textId="77777777">
            <w:pPr>
              <w:widowControl/>
              <w:autoSpaceDE/>
              <w:autoSpaceDN/>
              <w:adjustRightInd/>
              <w:jc w:val="center"/>
              <w:rPr>
                <w:sz w:val="20"/>
                <w:szCs w:val="20"/>
              </w:rPr>
            </w:pPr>
            <w:r w:rsidRPr="00F104E9">
              <w:rPr>
                <w:sz w:val="20"/>
                <w:szCs w:val="20"/>
              </w:rPr>
              <w:t> </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72EFBBA5" w14:textId="77777777">
            <w:pPr>
              <w:widowControl/>
              <w:autoSpaceDE/>
              <w:autoSpaceDN/>
              <w:adjustRightInd/>
              <w:jc w:val="center"/>
              <w:rPr>
                <w:sz w:val="20"/>
                <w:szCs w:val="20"/>
              </w:rPr>
            </w:pPr>
            <w:r w:rsidRPr="00F104E9">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71FEA758" w14:textId="77777777">
            <w:pPr>
              <w:widowControl/>
              <w:autoSpaceDE/>
              <w:autoSpaceDN/>
              <w:adjustRightInd/>
              <w:jc w:val="right"/>
              <w:rPr>
                <w:sz w:val="20"/>
                <w:szCs w:val="20"/>
              </w:rPr>
            </w:pPr>
            <w:r w:rsidRPr="00F104E9">
              <w:rPr>
                <w:sz w:val="20"/>
                <w:szCs w:val="20"/>
              </w:rPr>
              <w:t> </w:t>
            </w:r>
          </w:p>
        </w:tc>
      </w:tr>
      <w:tr w:rsidRPr="00F104E9" w:rsidR="00F104E9" w:rsidTr="009D06F3" w14:paraId="7B679469"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6EAB9E7E" w14:textId="76433589">
            <w:pPr>
              <w:widowControl/>
              <w:autoSpaceDE/>
              <w:autoSpaceDN/>
              <w:adjustRightInd/>
              <w:ind w:left="420"/>
              <w:rPr>
                <w:sz w:val="20"/>
                <w:szCs w:val="20"/>
              </w:rPr>
            </w:pPr>
            <w:r w:rsidRPr="00F104E9">
              <w:rPr>
                <w:sz w:val="20"/>
                <w:szCs w:val="20"/>
              </w:rPr>
              <w:t>VOC emissions report</w:t>
            </w:r>
            <w:r w:rsidR="00E75F89">
              <w:rPr>
                <w:sz w:val="20"/>
                <w:szCs w:val="20"/>
              </w:rPr>
              <w:t xml:space="preserve"> </w:t>
            </w:r>
            <w:r w:rsidRPr="009D06F3">
              <w:rPr>
                <w:sz w:val="20"/>
                <w:szCs w:val="20"/>
                <w:vertAlign w:val="superscript"/>
              </w:rPr>
              <w:t>d</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48EC3638" w14:textId="77777777">
            <w:pPr>
              <w:widowControl/>
              <w:autoSpaceDE/>
              <w:autoSpaceDN/>
              <w:adjustRightInd/>
              <w:jc w:val="center"/>
              <w:rPr>
                <w:sz w:val="20"/>
                <w:szCs w:val="20"/>
              </w:rPr>
            </w:pPr>
            <w:r w:rsidRPr="00F104E9">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8E8D24B" w14:textId="77777777">
            <w:pPr>
              <w:widowControl/>
              <w:autoSpaceDE/>
              <w:autoSpaceDN/>
              <w:adjustRightInd/>
              <w:jc w:val="center"/>
              <w:rPr>
                <w:sz w:val="20"/>
                <w:szCs w:val="20"/>
              </w:rPr>
            </w:pPr>
            <w:r w:rsidRPr="00F104E9">
              <w:rPr>
                <w:sz w:val="20"/>
                <w:szCs w:val="20"/>
              </w:rPr>
              <w:t>2</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06D859D2" w14:textId="77777777">
            <w:pPr>
              <w:widowControl/>
              <w:autoSpaceDE/>
              <w:autoSpaceDN/>
              <w:adjustRightInd/>
              <w:jc w:val="center"/>
              <w:rPr>
                <w:sz w:val="20"/>
                <w:szCs w:val="20"/>
              </w:rPr>
            </w:pPr>
            <w:r w:rsidRPr="00F104E9">
              <w:rPr>
                <w:sz w:val="20"/>
                <w:szCs w:val="20"/>
              </w:rPr>
              <w:t>4</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34FA8736" w14:textId="77777777">
            <w:pPr>
              <w:widowControl/>
              <w:autoSpaceDE/>
              <w:autoSpaceDN/>
              <w:adjustRightInd/>
              <w:jc w:val="center"/>
              <w:rPr>
                <w:sz w:val="20"/>
                <w:szCs w:val="20"/>
              </w:rPr>
            </w:pPr>
            <w:r w:rsidRPr="00F104E9">
              <w:rPr>
                <w:sz w:val="20"/>
                <w:szCs w:val="20"/>
              </w:rPr>
              <w:t>142</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0A21E5C2" w14:textId="77777777">
            <w:pPr>
              <w:widowControl/>
              <w:autoSpaceDE/>
              <w:autoSpaceDN/>
              <w:adjustRightInd/>
              <w:jc w:val="center"/>
              <w:rPr>
                <w:sz w:val="20"/>
                <w:szCs w:val="20"/>
              </w:rPr>
            </w:pPr>
            <w:r w:rsidRPr="00F104E9">
              <w:rPr>
                <w:sz w:val="20"/>
                <w:szCs w:val="20"/>
              </w:rPr>
              <w:t>568</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5177ED5C" w14:textId="77777777">
            <w:pPr>
              <w:widowControl/>
              <w:autoSpaceDE/>
              <w:autoSpaceDN/>
              <w:adjustRightInd/>
              <w:jc w:val="center"/>
              <w:rPr>
                <w:sz w:val="20"/>
                <w:szCs w:val="20"/>
              </w:rPr>
            </w:pPr>
            <w:r w:rsidRPr="00F104E9">
              <w:rPr>
                <w:sz w:val="20"/>
                <w:szCs w:val="20"/>
              </w:rPr>
              <w:t>28.4</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00D9D0DF" w14:textId="77777777">
            <w:pPr>
              <w:widowControl/>
              <w:autoSpaceDE/>
              <w:autoSpaceDN/>
              <w:adjustRightInd/>
              <w:jc w:val="center"/>
              <w:rPr>
                <w:sz w:val="20"/>
                <w:szCs w:val="20"/>
              </w:rPr>
            </w:pPr>
            <w:r w:rsidRPr="00F104E9">
              <w:rPr>
                <w:sz w:val="20"/>
                <w:szCs w:val="20"/>
              </w:rPr>
              <w:t>56.8</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3F2EA473" w14:textId="77777777">
            <w:pPr>
              <w:widowControl/>
              <w:autoSpaceDE/>
              <w:autoSpaceDN/>
              <w:adjustRightInd/>
              <w:jc w:val="right"/>
              <w:rPr>
                <w:sz w:val="20"/>
                <w:szCs w:val="20"/>
              </w:rPr>
            </w:pPr>
            <w:r w:rsidRPr="00F104E9">
              <w:rPr>
                <w:sz w:val="20"/>
                <w:szCs w:val="20"/>
              </w:rPr>
              <w:t>30,627.70</w:t>
            </w:r>
          </w:p>
        </w:tc>
      </w:tr>
      <w:tr w:rsidRPr="00F104E9" w:rsidR="00F104E9" w:rsidTr="009D06F3" w14:paraId="16BC26F4"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FB57422" w14:textId="1F66A688">
            <w:pPr>
              <w:widowControl/>
              <w:autoSpaceDE/>
              <w:autoSpaceDN/>
              <w:adjustRightInd/>
              <w:ind w:left="420"/>
              <w:rPr>
                <w:sz w:val="20"/>
                <w:szCs w:val="20"/>
              </w:rPr>
            </w:pPr>
            <w:r w:rsidRPr="00F104E9">
              <w:rPr>
                <w:sz w:val="20"/>
                <w:szCs w:val="20"/>
              </w:rPr>
              <w:t>Excess emissions report</w:t>
            </w:r>
            <w:r w:rsidR="00E75F89">
              <w:rPr>
                <w:sz w:val="20"/>
                <w:szCs w:val="20"/>
              </w:rPr>
              <w:t xml:space="preserve"> </w:t>
            </w:r>
            <w:r w:rsidRPr="009D06F3">
              <w:rPr>
                <w:sz w:val="20"/>
                <w:szCs w:val="20"/>
                <w:vertAlign w:val="superscript"/>
              </w:rPr>
              <w:t>d</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7F351D15" w14:textId="77777777">
            <w:pPr>
              <w:widowControl/>
              <w:autoSpaceDE/>
              <w:autoSpaceDN/>
              <w:adjustRightInd/>
              <w:jc w:val="center"/>
              <w:rPr>
                <w:sz w:val="20"/>
                <w:szCs w:val="20"/>
              </w:rPr>
            </w:pPr>
            <w:r w:rsidRPr="00F104E9">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33A99B93" w14:textId="77777777">
            <w:pPr>
              <w:widowControl/>
              <w:autoSpaceDE/>
              <w:autoSpaceDN/>
              <w:adjustRightInd/>
              <w:jc w:val="center"/>
              <w:rPr>
                <w:sz w:val="20"/>
                <w:szCs w:val="20"/>
              </w:rPr>
            </w:pPr>
            <w:r w:rsidRPr="00F104E9">
              <w:rPr>
                <w:sz w:val="20"/>
                <w:szCs w:val="20"/>
              </w:rPr>
              <w:t>4</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0CC23471" w14:textId="77777777">
            <w:pPr>
              <w:widowControl/>
              <w:autoSpaceDE/>
              <w:autoSpaceDN/>
              <w:adjustRightInd/>
              <w:jc w:val="center"/>
              <w:rPr>
                <w:sz w:val="20"/>
                <w:szCs w:val="20"/>
              </w:rPr>
            </w:pPr>
            <w:r w:rsidRPr="00F104E9">
              <w:rPr>
                <w:sz w:val="20"/>
                <w:szCs w:val="20"/>
              </w:rPr>
              <w:t>8</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116284F5" w14:textId="77777777">
            <w:pPr>
              <w:widowControl/>
              <w:autoSpaceDE/>
              <w:autoSpaceDN/>
              <w:adjustRightInd/>
              <w:jc w:val="center"/>
              <w:rPr>
                <w:sz w:val="20"/>
                <w:szCs w:val="20"/>
              </w:rPr>
            </w:pPr>
            <w:r w:rsidRPr="00F104E9">
              <w:rPr>
                <w:sz w:val="20"/>
                <w:szCs w:val="20"/>
              </w:rPr>
              <w:t>16</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0B935D6F" w14:textId="77777777">
            <w:pPr>
              <w:widowControl/>
              <w:autoSpaceDE/>
              <w:autoSpaceDN/>
              <w:adjustRightInd/>
              <w:jc w:val="center"/>
              <w:rPr>
                <w:sz w:val="20"/>
                <w:szCs w:val="20"/>
              </w:rPr>
            </w:pPr>
            <w:r w:rsidRPr="00F104E9">
              <w:rPr>
                <w:sz w:val="20"/>
                <w:szCs w:val="20"/>
              </w:rPr>
              <w:t>128</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2F74282B" w14:textId="77777777">
            <w:pPr>
              <w:widowControl/>
              <w:autoSpaceDE/>
              <w:autoSpaceDN/>
              <w:adjustRightInd/>
              <w:jc w:val="center"/>
              <w:rPr>
                <w:sz w:val="20"/>
                <w:szCs w:val="20"/>
              </w:rPr>
            </w:pPr>
            <w:r w:rsidRPr="00F104E9">
              <w:rPr>
                <w:sz w:val="20"/>
                <w:szCs w:val="20"/>
              </w:rPr>
              <w:t>6.4</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1635BFFB" w14:textId="77777777">
            <w:pPr>
              <w:widowControl/>
              <w:autoSpaceDE/>
              <w:autoSpaceDN/>
              <w:adjustRightInd/>
              <w:jc w:val="center"/>
              <w:rPr>
                <w:sz w:val="20"/>
                <w:szCs w:val="20"/>
              </w:rPr>
            </w:pPr>
            <w:r w:rsidRPr="00F104E9">
              <w:rPr>
                <w:sz w:val="20"/>
                <w:szCs w:val="20"/>
              </w:rPr>
              <w:t>12.8</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2712C92A" w14:textId="77777777">
            <w:pPr>
              <w:widowControl/>
              <w:autoSpaceDE/>
              <w:autoSpaceDN/>
              <w:adjustRightInd/>
              <w:jc w:val="right"/>
              <w:rPr>
                <w:sz w:val="20"/>
                <w:szCs w:val="20"/>
              </w:rPr>
            </w:pPr>
            <w:r w:rsidRPr="00F104E9">
              <w:rPr>
                <w:sz w:val="20"/>
                <w:szCs w:val="20"/>
              </w:rPr>
              <w:t>6,902.02</w:t>
            </w:r>
          </w:p>
        </w:tc>
      </w:tr>
      <w:tr w:rsidRPr="00F104E9" w:rsidR="00F104E9" w:rsidTr="009D06F3" w14:paraId="3B31AFD5" w14:textId="77777777">
        <w:trPr>
          <w:trHeight w:val="315"/>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4B2F182F" w14:textId="77777777">
            <w:pPr>
              <w:widowControl/>
              <w:autoSpaceDE/>
              <w:autoSpaceDN/>
              <w:adjustRightInd/>
              <w:ind w:left="420"/>
              <w:rPr>
                <w:sz w:val="20"/>
                <w:szCs w:val="20"/>
              </w:rPr>
            </w:pPr>
            <w:r w:rsidRPr="00F104E9">
              <w:rPr>
                <w:sz w:val="20"/>
                <w:szCs w:val="20"/>
              </w:rPr>
              <w:t xml:space="preserve">Temperature variance report </w:t>
            </w:r>
            <w:r w:rsidRPr="00F104E9">
              <w:rPr>
                <w:sz w:val="20"/>
                <w:szCs w:val="20"/>
                <w:vertAlign w:val="superscript"/>
              </w:rPr>
              <w:t>e</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68BFB018" w14:textId="77777777">
            <w:pPr>
              <w:widowControl/>
              <w:autoSpaceDE/>
              <w:autoSpaceDN/>
              <w:adjustRightInd/>
              <w:jc w:val="center"/>
              <w:rPr>
                <w:sz w:val="20"/>
                <w:szCs w:val="20"/>
              </w:rPr>
            </w:pPr>
            <w:r w:rsidRPr="00F104E9">
              <w:rPr>
                <w:sz w:val="20"/>
                <w:szCs w:val="20"/>
              </w:rPr>
              <w:t>2</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1CD36D93" w14:textId="77777777">
            <w:pPr>
              <w:widowControl/>
              <w:autoSpaceDE/>
              <w:autoSpaceDN/>
              <w:adjustRightInd/>
              <w:jc w:val="center"/>
              <w:rPr>
                <w:sz w:val="20"/>
                <w:szCs w:val="20"/>
              </w:rPr>
            </w:pPr>
            <w:r w:rsidRPr="00F104E9">
              <w:rPr>
                <w:sz w:val="20"/>
                <w:szCs w:val="20"/>
              </w:rPr>
              <w:t>0.5</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761F669B" w14:textId="77777777">
            <w:pPr>
              <w:widowControl/>
              <w:autoSpaceDE/>
              <w:autoSpaceDN/>
              <w:adjustRightInd/>
              <w:jc w:val="center"/>
              <w:rPr>
                <w:sz w:val="20"/>
                <w:szCs w:val="20"/>
              </w:rPr>
            </w:pPr>
            <w:r w:rsidRPr="00F104E9">
              <w:rPr>
                <w:sz w:val="20"/>
                <w:szCs w:val="20"/>
              </w:rPr>
              <w:t>1</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2DB05015" w14:textId="77777777">
            <w:pPr>
              <w:widowControl/>
              <w:autoSpaceDE/>
              <w:autoSpaceDN/>
              <w:adjustRightInd/>
              <w:jc w:val="center"/>
              <w:rPr>
                <w:sz w:val="20"/>
                <w:szCs w:val="20"/>
              </w:rPr>
            </w:pPr>
            <w:r w:rsidRPr="00F104E9">
              <w:rPr>
                <w:sz w:val="20"/>
                <w:szCs w:val="20"/>
              </w:rPr>
              <w:t>126</w:t>
            </w:r>
          </w:p>
        </w:tc>
        <w:tc>
          <w:tcPr>
            <w:tcW w:w="1660" w:type="dxa"/>
            <w:tcBorders>
              <w:top w:val="nil"/>
              <w:left w:val="nil"/>
              <w:bottom w:val="single" w:color="auto" w:sz="4" w:space="0"/>
              <w:right w:val="single" w:color="auto" w:sz="4" w:space="0"/>
            </w:tcBorders>
            <w:shd w:val="clear" w:color="auto" w:fill="auto"/>
            <w:hideMark/>
          </w:tcPr>
          <w:p w:rsidRPr="00F104E9" w:rsidR="00F104E9" w:rsidP="00F104E9" w:rsidRDefault="00F104E9" w14:paraId="5FFCEE33" w14:textId="77777777">
            <w:pPr>
              <w:widowControl/>
              <w:autoSpaceDE/>
              <w:autoSpaceDN/>
              <w:adjustRightInd/>
              <w:jc w:val="center"/>
              <w:rPr>
                <w:sz w:val="20"/>
                <w:szCs w:val="20"/>
              </w:rPr>
            </w:pPr>
            <w:r w:rsidRPr="00F104E9">
              <w:rPr>
                <w:sz w:val="20"/>
                <w:szCs w:val="20"/>
              </w:rPr>
              <w:t>126</w:t>
            </w:r>
          </w:p>
        </w:tc>
        <w:tc>
          <w:tcPr>
            <w:tcW w:w="1600" w:type="dxa"/>
            <w:tcBorders>
              <w:top w:val="nil"/>
              <w:left w:val="nil"/>
              <w:bottom w:val="single" w:color="auto" w:sz="4" w:space="0"/>
              <w:right w:val="single" w:color="auto" w:sz="4" w:space="0"/>
            </w:tcBorders>
            <w:shd w:val="clear" w:color="auto" w:fill="auto"/>
            <w:hideMark/>
          </w:tcPr>
          <w:p w:rsidRPr="00F104E9" w:rsidR="00F104E9" w:rsidP="00F104E9" w:rsidRDefault="00F104E9" w14:paraId="054AF9B1" w14:textId="77777777">
            <w:pPr>
              <w:widowControl/>
              <w:autoSpaceDE/>
              <w:autoSpaceDN/>
              <w:adjustRightInd/>
              <w:jc w:val="center"/>
              <w:rPr>
                <w:sz w:val="20"/>
                <w:szCs w:val="20"/>
              </w:rPr>
            </w:pPr>
            <w:r w:rsidRPr="00F104E9">
              <w:rPr>
                <w:sz w:val="20"/>
                <w:szCs w:val="20"/>
              </w:rPr>
              <w:t>6.3</w:t>
            </w:r>
          </w:p>
        </w:tc>
        <w:tc>
          <w:tcPr>
            <w:tcW w:w="1520" w:type="dxa"/>
            <w:tcBorders>
              <w:top w:val="nil"/>
              <w:left w:val="nil"/>
              <w:bottom w:val="single" w:color="auto" w:sz="4" w:space="0"/>
              <w:right w:val="single" w:color="auto" w:sz="4" w:space="0"/>
            </w:tcBorders>
            <w:shd w:val="clear" w:color="auto" w:fill="auto"/>
            <w:hideMark/>
          </w:tcPr>
          <w:p w:rsidRPr="00F104E9" w:rsidR="00F104E9" w:rsidP="00F104E9" w:rsidRDefault="00F104E9" w14:paraId="2859A2A4" w14:textId="77777777">
            <w:pPr>
              <w:widowControl/>
              <w:autoSpaceDE/>
              <w:autoSpaceDN/>
              <w:adjustRightInd/>
              <w:jc w:val="center"/>
              <w:rPr>
                <w:sz w:val="20"/>
                <w:szCs w:val="20"/>
              </w:rPr>
            </w:pPr>
            <w:r w:rsidRPr="00F104E9">
              <w:rPr>
                <w:sz w:val="20"/>
                <w:szCs w:val="20"/>
              </w:rPr>
              <w:t>12.6</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11C12EEB" w14:textId="77777777">
            <w:pPr>
              <w:widowControl/>
              <w:autoSpaceDE/>
              <w:autoSpaceDN/>
              <w:adjustRightInd/>
              <w:jc w:val="right"/>
              <w:rPr>
                <w:sz w:val="20"/>
                <w:szCs w:val="20"/>
              </w:rPr>
            </w:pPr>
            <w:r w:rsidRPr="00F104E9">
              <w:rPr>
                <w:sz w:val="20"/>
                <w:szCs w:val="20"/>
              </w:rPr>
              <w:t>6,794.17</w:t>
            </w:r>
          </w:p>
        </w:tc>
      </w:tr>
      <w:tr w:rsidRPr="00F104E9" w:rsidR="00F104E9" w:rsidTr="009D06F3" w14:paraId="79A93968" w14:textId="77777777">
        <w:trPr>
          <w:trHeight w:val="510"/>
          <w:jc w:val="center"/>
        </w:trPr>
        <w:tc>
          <w:tcPr>
            <w:tcW w:w="2515" w:type="dxa"/>
            <w:tcBorders>
              <w:top w:val="nil"/>
              <w:left w:val="single" w:color="auto" w:sz="4" w:space="0"/>
              <w:bottom w:val="single" w:color="auto" w:sz="4" w:space="0"/>
              <w:right w:val="single" w:color="auto" w:sz="4" w:space="0"/>
            </w:tcBorders>
            <w:shd w:val="clear" w:color="auto" w:fill="auto"/>
            <w:hideMark/>
          </w:tcPr>
          <w:p w:rsidRPr="00F104E9" w:rsidR="00F104E9" w:rsidP="00F104E9" w:rsidRDefault="00F104E9" w14:paraId="7C335CA3" w14:textId="77777777">
            <w:pPr>
              <w:widowControl/>
              <w:autoSpaceDE/>
              <w:autoSpaceDN/>
              <w:adjustRightInd/>
              <w:rPr>
                <w:b/>
                <w:bCs/>
                <w:sz w:val="20"/>
                <w:szCs w:val="20"/>
              </w:rPr>
            </w:pPr>
            <w:r w:rsidRPr="00F104E9">
              <w:rPr>
                <w:b/>
                <w:bCs/>
                <w:sz w:val="20"/>
                <w:szCs w:val="20"/>
              </w:rPr>
              <w:t>TOTAL ANNUAL BURDEN AND COST (ROUNDED)</w:t>
            </w:r>
            <w:r w:rsidRPr="00F104E9">
              <w:rPr>
                <w:b/>
                <w:bCs/>
                <w:sz w:val="20"/>
                <w:szCs w:val="20"/>
                <w:vertAlign w:val="superscript"/>
              </w:rPr>
              <w:t>f</w:t>
            </w:r>
          </w:p>
        </w:tc>
        <w:tc>
          <w:tcPr>
            <w:tcW w:w="1420" w:type="dxa"/>
            <w:tcBorders>
              <w:top w:val="nil"/>
              <w:left w:val="nil"/>
              <w:bottom w:val="single" w:color="auto" w:sz="4" w:space="0"/>
              <w:right w:val="single" w:color="auto" w:sz="4" w:space="0"/>
            </w:tcBorders>
            <w:shd w:val="clear" w:color="auto" w:fill="auto"/>
            <w:hideMark/>
          </w:tcPr>
          <w:p w:rsidRPr="00F104E9" w:rsidR="00F104E9" w:rsidP="00F104E9" w:rsidRDefault="00F104E9" w14:paraId="5975C662" w14:textId="77777777">
            <w:pPr>
              <w:widowControl/>
              <w:autoSpaceDE/>
              <w:autoSpaceDN/>
              <w:adjustRightInd/>
              <w:jc w:val="center"/>
              <w:rPr>
                <w:b/>
                <w:bCs/>
                <w:sz w:val="20"/>
                <w:szCs w:val="20"/>
              </w:rPr>
            </w:pPr>
            <w:r w:rsidRPr="00F104E9">
              <w:rPr>
                <w:b/>
                <w:bCs/>
                <w:sz w:val="20"/>
                <w:szCs w:val="20"/>
              </w:rPr>
              <w:t> </w:t>
            </w:r>
          </w:p>
        </w:tc>
        <w:tc>
          <w:tcPr>
            <w:tcW w:w="1300" w:type="dxa"/>
            <w:tcBorders>
              <w:top w:val="nil"/>
              <w:left w:val="nil"/>
              <w:bottom w:val="single" w:color="auto" w:sz="4" w:space="0"/>
              <w:right w:val="single" w:color="auto" w:sz="4" w:space="0"/>
            </w:tcBorders>
            <w:shd w:val="clear" w:color="auto" w:fill="auto"/>
            <w:hideMark/>
          </w:tcPr>
          <w:p w:rsidRPr="00F104E9" w:rsidR="00F104E9" w:rsidP="00F104E9" w:rsidRDefault="00F104E9" w14:paraId="16489078" w14:textId="77777777">
            <w:pPr>
              <w:widowControl/>
              <w:autoSpaceDE/>
              <w:autoSpaceDN/>
              <w:adjustRightInd/>
              <w:jc w:val="center"/>
              <w:rPr>
                <w:b/>
                <w:bCs/>
                <w:sz w:val="20"/>
                <w:szCs w:val="20"/>
              </w:rPr>
            </w:pPr>
            <w:r w:rsidRPr="00F104E9">
              <w:rPr>
                <w:b/>
                <w:bCs/>
                <w:sz w:val="20"/>
                <w:szCs w:val="20"/>
              </w:rPr>
              <w:t> </w:t>
            </w:r>
          </w:p>
        </w:tc>
        <w:tc>
          <w:tcPr>
            <w:tcW w:w="1540" w:type="dxa"/>
            <w:tcBorders>
              <w:top w:val="nil"/>
              <w:left w:val="nil"/>
              <w:bottom w:val="single" w:color="auto" w:sz="4" w:space="0"/>
              <w:right w:val="single" w:color="auto" w:sz="4" w:space="0"/>
            </w:tcBorders>
            <w:shd w:val="clear" w:color="auto" w:fill="auto"/>
            <w:hideMark/>
          </w:tcPr>
          <w:p w:rsidRPr="00F104E9" w:rsidR="00F104E9" w:rsidP="00F104E9" w:rsidRDefault="00F104E9" w14:paraId="78DB1086" w14:textId="77777777">
            <w:pPr>
              <w:widowControl/>
              <w:autoSpaceDE/>
              <w:autoSpaceDN/>
              <w:adjustRightInd/>
              <w:jc w:val="center"/>
              <w:rPr>
                <w:b/>
                <w:bCs/>
                <w:sz w:val="20"/>
                <w:szCs w:val="20"/>
              </w:rPr>
            </w:pPr>
            <w:r w:rsidRPr="00F104E9">
              <w:rPr>
                <w:b/>
                <w:bCs/>
                <w:sz w:val="20"/>
                <w:szCs w:val="20"/>
              </w:rPr>
              <w:t> </w:t>
            </w:r>
          </w:p>
        </w:tc>
        <w:tc>
          <w:tcPr>
            <w:tcW w:w="1360" w:type="dxa"/>
            <w:tcBorders>
              <w:top w:val="nil"/>
              <w:left w:val="nil"/>
              <w:bottom w:val="single" w:color="auto" w:sz="4" w:space="0"/>
              <w:right w:val="single" w:color="auto" w:sz="4" w:space="0"/>
            </w:tcBorders>
            <w:shd w:val="clear" w:color="auto" w:fill="auto"/>
            <w:hideMark/>
          </w:tcPr>
          <w:p w:rsidRPr="00F104E9" w:rsidR="00F104E9" w:rsidP="00F104E9" w:rsidRDefault="00F104E9" w14:paraId="0715E915" w14:textId="77777777">
            <w:pPr>
              <w:widowControl/>
              <w:autoSpaceDE/>
              <w:autoSpaceDN/>
              <w:adjustRightInd/>
              <w:jc w:val="center"/>
              <w:rPr>
                <w:b/>
                <w:bCs/>
                <w:sz w:val="20"/>
                <w:szCs w:val="20"/>
              </w:rPr>
            </w:pPr>
            <w:r w:rsidRPr="00F104E9">
              <w:rPr>
                <w:b/>
                <w:bCs/>
                <w:sz w:val="20"/>
                <w:szCs w:val="20"/>
              </w:rPr>
              <w:t> </w:t>
            </w:r>
          </w:p>
        </w:tc>
        <w:tc>
          <w:tcPr>
            <w:tcW w:w="4780" w:type="dxa"/>
            <w:gridSpan w:val="3"/>
            <w:tcBorders>
              <w:top w:val="single" w:color="auto" w:sz="4" w:space="0"/>
              <w:left w:val="nil"/>
              <w:bottom w:val="single" w:color="auto" w:sz="4" w:space="0"/>
              <w:right w:val="single" w:color="auto" w:sz="4" w:space="0"/>
            </w:tcBorders>
            <w:shd w:val="clear" w:color="auto" w:fill="auto"/>
            <w:hideMark/>
          </w:tcPr>
          <w:p w:rsidRPr="00F104E9" w:rsidR="00F104E9" w:rsidP="00F104E9" w:rsidRDefault="00F104E9" w14:paraId="6E9B7C9B" w14:textId="77777777">
            <w:pPr>
              <w:widowControl/>
              <w:autoSpaceDE/>
              <w:autoSpaceDN/>
              <w:adjustRightInd/>
              <w:jc w:val="center"/>
              <w:rPr>
                <w:b/>
                <w:bCs/>
                <w:sz w:val="20"/>
                <w:szCs w:val="20"/>
              </w:rPr>
            </w:pPr>
            <w:r w:rsidRPr="00F104E9">
              <w:rPr>
                <w:b/>
                <w:bCs/>
                <w:sz w:val="20"/>
                <w:szCs w:val="20"/>
              </w:rPr>
              <w:t>945</w:t>
            </w:r>
          </w:p>
        </w:tc>
        <w:tc>
          <w:tcPr>
            <w:tcW w:w="1180" w:type="dxa"/>
            <w:tcBorders>
              <w:top w:val="nil"/>
              <w:left w:val="nil"/>
              <w:bottom w:val="single" w:color="auto" w:sz="4" w:space="0"/>
              <w:right w:val="single" w:color="auto" w:sz="4" w:space="0"/>
            </w:tcBorders>
            <w:shd w:val="clear" w:color="auto" w:fill="auto"/>
            <w:hideMark/>
          </w:tcPr>
          <w:p w:rsidRPr="00F104E9" w:rsidR="00F104E9" w:rsidP="00F104E9" w:rsidRDefault="00F104E9" w14:paraId="5E082611" w14:textId="77777777">
            <w:pPr>
              <w:widowControl/>
              <w:autoSpaceDE/>
              <w:autoSpaceDN/>
              <w:adjustRightInd/>
              <w:jc w:val="right"/>
              <w:rPr>
                <w:b/>
                <w:bCs/>
                <w:sz w:val="20"/>
                <w:szCs w:val="20"/>
              </w:rPr>
            </w:pPr>
            <w:r w:rsidRPr="00F104E9">
              <w:rPr>
                <w:b/>
                <w:bCs/>
                <w:sz w:val="20"/>
                <w:szCs w:val="20"/>
              </w:rPr>
              <w:t>44,300</w:t>
            </w:r>
          </w:p>
        </w:tc>
      </w:tr>
    </w:tbl>
    <w:p w:rsidR="00144F35" w:rsidP="00F340DF" w:rsidRDefault="00144F35" w14:paraId="3AD4E875" w14:textId="77777777">
      <w:pPr>
        <w:rPr>
          <w:b/>
          <w:bCs/>
          <w:color w:val="000000"/>
        </w:rPr>
      </w:pPr>
    </w:p>
    <w:p w:rsidRPr="00F104E9" w:rsidR="00F104E9" w:rsidP="00F104E9" w:rsidRDefault="00F104E9" w14:paraId="67D839C7" w14:textId="7A64CAE8">
      <w:pPr>
        <w:rPr>
          <w:color w:val="000000"/>
          <w:sz w:val="20"/>
          <w:szCs w:val="20"/>
        </w:rPr>
      </w:pPr>
      <w:proofErr w:type="spellStart"/>
      <w:r w:rsidRPr="00F104E9">
        <w:rPr>
          <w:color w:val="000000"/>
          <w:sz w:val="20"/>
          <w:szCs w:val="20"/>
          <w:vertAlign w:val="superscript"/>
        </w:rPr>
        <w:t>a</w:t>
      </w:r>
      <w:proofErr w:type="spellEnd"/>
      <w:r w:rsidRPr="00F104E9">
        <w:rPr>
          <w:color w:val="000000"/>
          <w:sz w:val="20"/>
          <w:szCs w:val="20"/>
        </w:rPr>
        <w:t xml:space="preserve"> </w:t>
      </w:r>
      <w:proofErr w:type="gramStart"/>
      <w:r w:rsidRPr="00F104E9">
        <w:rPr>
          <w:color w:val="000000"/>
          <w:sz w:val="20"/>
          <w:szCs w:val="20"/>
        </w:rPr>
        <w:t>On</w:t>
      </w:r>
      <w:proofErr w:type="gramEnd"/>
      <w:r w:rsidRPr="00F104E9">
        <w:rPr>
          <w:color w:val="000000"/>
          <w:sz w:val="20"/>
          <w:szCs w:val="20"/>
        </w:rPr>
        <w:t xml:space="preserve"> average, EPA estimates 158 existing sources will be subject to the NSPS.  No new sources will become subject to the standard over the three-year period of this ICR.</w:t>
      </w:r>
    </w:p>
    <w:p w:rsidRPr="00F104E9" w:rsidR="00F104E9" w:rsidP="00F104E9" w:rsidRDefault="00F104E9" w14:paraId="6D2D6ACC" w14:textId="126F22C0">
      <w:pPr>
        <w:rPr>
          <w:color w:val="000000"/>
          <w:sz w:val="20"/>
          <w:szCs w:val="20"/>
        </w:rPr>
      </w:pPr>
      <w:r w:rsidRPr="00F104E9">
        <w:rPr>
          <w:color w:val="000000"/>
          <w:sz w:val="20"/>
          <w:szCs w:val="20"/>
          <w:vertAlign w:val="superscript"/>
        </w:rPr>
        <w:lastRenderedPageBreak/>
        <w:t>b</w:t>
      </w:r>
      <w:r w:rsidRPr="00F104E9">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rsidRPr="00F104E9" w:rsidR="00F104E9" w:rsidP="00F104E9" w:rsidRDefault="00F104E9" w14:paraId="0266F658" w14:textId="2BCC9E4D">
      <w:pPr>
        <w:rPr>
          <w:color w:val="000000"/>
          <w:sz w:val="20"/>
          <w:szCs w:val="20"/>
        </w:rPr>
      </w:pPr>
      <w:r w:rsidRPr="00F104E9">
        <w:rPr>
          <w:color w:val="000000"/>
          <w:sz w:val="20"/>
          <w:szCs w:val="20"/>
          <w:vertAlign w:val="superscript"/>
        </w:rPr>
        <w:t>c</w:t>
      </w:r>
      <w:r w:rsidRPr="00F104E9">
        <w:rPr>
          <w:color w:val="000000"/>
          <w:sz w:val="20"/>
          <w:szCs w:val="20"/>
        </w:rPr>
        <w:t xml:space="preserve"> This is a one-time requirement and does not apply since no new sources are estimated.</w:t>
      </w:r>
    </w:p>
    <w:p w:rsidRPr="00F104E9" w:rsidR="00F104E9" w:rsidP="00F104E9" w:rsidRDefault="00F104E9" w14:paraId="4305468A" w14:textId="09CEE30D">
      <w:pPr>
        <w:rPr>
          <w:color w:val="000000"/>
          <w:sz w:val="20"/>
          <w:szCs w:val="20"/>
        </w:rPr>
      </w:pPr>
      <w:r w:rsidRPr="00F104E9">
        <w:rPr>
          <w:color w:val="000000"/>
          <w:sz w:val="20"/>
          <w:szCs w:val="20"/>
          <w:vertAlign w:val="superscript"/>
        </w:rPr>
        <w:t>d</w:t>
      </w:r>
      <w:r w:rsidRPr="00F104E9">
        <w:rPr>
          <w:color w:val="000000"/>
          <w:sz w:val="20"/>
          <w:szCs w:val="20"/>
        </w:rPr>
        <w:t xml:space="preserve"> EPA assumes 10% of sources will have excess emissions and will file a quarterly report instead of the semi-annual frequency submitted from the other 90% of sources.</w:t>
      </w:r>
    </w:p>
    <w:p w:rsidRPr="00F104E9" w:rsidR="00F104E9" w:rsidP="00F104E9" w:rsidRDefault="00F104E9" w14:paraId="3C6FFB4B" w14:textId="3111F1D1">
      <w:pPr>
        <w:rPr>
          <w:color w:val="000000"/>
          <w:sz w:val="20"/>
          <w:szCs w:val="20"/>
        </w:rPr>
      </w:pPr>
      <w:r w:rsidRPr="00F104E9">
        <w:rPr>
          <w:color w:val="000000"/>
          <w:sz w:val="20"/>
          <w:szCs w:val="20"/>
          <w:vertAlign w:val="superscript"/>
        </w:rPr>
        <w:t>e</w:t>
      </w:r>
      <w:r w:rsidRPr="00F104E9">
        <w:rPr>
          <w:color w:val="000000"/>
          <w:sz w:val="20"/>
          <w:szCs w:val="20"/>
        </w:rPr>
        <w:t xml:space="preserve"> EPA assumes 80% of facilities will use </w:t>
      </w:r>
      <w:proofErr w:type="gramStart"/>
      <w:r w:rsidRPr="00F104E9">
        <w:rPr>
          <w:color w:val="000000"/>
          <w:sz w:val="20"/>
          <w:szCs w:val="20"/>
        </w:rPr>
        <w:t>incineration, and</w:t>
      </w:r>
      <w:proofErr w:type="gramEnd"/>
      <w:r w:rsidRPr="00F104E9">
        <w:rPr>
          <w:color w:val="000000"/>
          <w:sz w:val="20"/>
          <w:szCs w:val="20"/>
        </w:rPr>
        <w:t xml:space="preserve"> will file a temperature variance report every other year.</w:t>
      </w:r>
    </w:p>
    <w:p w:rsidRPr="00F104E9" w:rsidR="00162ECC" w:rsidP="00F104E9" w:rsidRDefault="00F104E9" w14:paraId="29F78B96" w14:textId="79564282">
      <w:pPr>
        <w:rPr>
          <w:color w:val="000000"/>
          <w:sz w:val="20"/>
          <w:szCs w:val="20"/>
        </w:rPr>
      </w:pPr>
      <w:r w:rsidRPr="00F104E9">
        <w:rPr>
          <w:color w:val="000000"/>
          <w:sz w:val="20"/>
          <w:szCs w:val="20"/>
          <w:vertAlign w:val="superscript"/>
        </w:rPr>
        <w:t>f</w:t>
      </w:r>
      <w:r w:rsidRPr="00F104E9">
        <w:rPr>
          <w:color w:val="000000"/>
          <w:sz w:val="20"/>
          <w:szCs w:val="20"/>
        </w:rPr>
        <w:t xml:space="preserve"> Totals have been rounded to 3 significant figures. Figures may not add exactly due to rounding.</w:t>
      </w:r>
    </w:p>
    <w:sectPr w:rsidRPr="00F104E9"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FFDF" w14:textId="77777777" w:rsidR="00AB353A" w:rsidRDefault="00AB353A">
      <w:r>
        <w:separator/>
      </w:r>
    </w:p>
  </w:endnote>
  <w:endnote w:type="continuationSeparator" w:id="0">
    <w:p w14:paraId="4AC647BD" w14:textId="77777777" w:rsidR="00AB353A" w:rsidRDefault="00AB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09EB" w14:textId="77777777" w:rsidR="00AB353A" w:rsidRDefault="00AB353A">
      <w:r>
        <w:separator/>
      </w:r>
    </w:p>
  </w:footnote>
  <w:footnote w:type="continuationSeparator" w:id="0">
    <w:p w14:paraId="32F9A294" w14:textId="77777777" w:rsidR="00AB353A" w:rsidRDefault="00AB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00C079F0" w:rsidR="002C7DF4" w:rsidRDefault="002C7DF4">
    <w:pPr>
      <w:framePr w:w="9361" w:wrap="notBeside" w:vAnchor="text" w:hAnchor="text" w:x="1" w:y="1"/>
      <w:jc w:val="center"/>
    </w:pPr>
    <w:r>
      <w:fldChar w:fldCharType="begin"/>
    </w:r>
    <w:r>
      <w:instrText xml:space="preserve">PAGE </w:instrText>
    </w:r>
    <w:r>
      <w:fldChar w:fldCharType="separate"/>
    </w:r>
    <w:r w:rsidR="009D06F3">
      <w:rPr>
        <w:noProof/>
      </w:rPr>
      <w:t>16</w:t>
    </w:r>
    <w:r>
      <w:rPr>
        <w:noProof/>
      </w:rPr>
      <w:fldChar w:fldCharType="end"/>
    </w:r>
  </w:p>
  <w:p w14:paraId="5B65F028" w14:textId="77777777" w:rsidR="002C7DF4" w:rsidRDefault="002C7DF4"/>
  <w:p w14:paraId="70BB230B" w14:textId="77777777" w:rsidR="002C7DF4" w:rsidRDefault="002C7DF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623D"/>
    <w:rsid w:val="00055BDF"/>
    <w:rsid w:val="00055DC5"/>
    <w:rsid w:val="000A1FBB"/>
    <w:rsid w:val="000A687C"/>
    <w:rsid w:val="000B2E1C"/>
    <w:rsid w:val="000C52CF"/>
    <w:rsid w:val="000D2272"/>
    <w:rsid w:val="000F772C"/>
    <w:rsid w:val="00101B40"/>
    <w:rsid w:val="00102B52"/>
    <w:rsid w:val="0010697C"/>
    <w:rsid w:val="00112395"/>
    <w:rsid w:val="00122CF4"/>
    <w:rsid w:val="00123889"/>
    <w:rsid w:val="00126A7C"/>
    <w:rsid w:val="001356D4"/>
    <w:rsid w:val="0014079D"/>
    <w:rsid w:val="001414C4"/>
    <w:rsid w:val="00144978"/>
    <w:rsid w:val="00144A82"/>
    <w:rsid w:val="00144F35"/>
    <w:rsid w:val="0015433E"/>
    <w:rsid w:val="00162ECC"/>
    <w:rsid w:val="00165DCF"/>
    <w:rsid w:val="00186DA3"/>
    <w:rsid w:val="00195753"/>
    <w:rsid w:val="001A0B41"/>
    <w:rsid w:val="001B0009"/>
    <w:rsid w:val="001B0B9A"/>
    <w:rsid w:val="001B29C3"/>
    <w:rsid w:val="001B35F2"/>
    <w:rsid w:val="001C5991"/>
    <w:rsid w:val="001C7EF5"/>
    <w:rsid w:val="001D2179"/>
    <w:rsid w:val="001D762C"/>
    <w:rsid w:val="001F19FF"/>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C7DF4"/>
    <w:rsid w:val="002D7683"/>
    <w:rsid w:val="002F674B"/>
    <w:rsid w:val="002F6DB3"/>
    <w:rsid w:val="003139FC"/>
    <w:rsid w:val="00341540"/>
    <w:rsid w:val="003511C6"/>
    <w:rsid w:val="0035325B"/>
    <w:rsid w:val="00354C15"/>
    <w:rsid w:val="00361F9A"/>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64454"/>
    <w:rsid w:val="00484A45"/>
    <w:rsid w:val="0049327D"/>
    <w:rsid w:val="004A084D"/>
    <w:rsid w:val="004A4B25"/>
    <w:rsid w:val="004C5E95"/>
    <w:rsid w:val="004C701D"/>
    <w:rsid w:val="004F1469"/>
    <w:rsid w:val="004F56DC"/>
    <w:rsid w:val="004F6FCD"/>
    <w:rsid w:val="00504745"/>
    <w:rsid w:val="00507EC5"/>
    <w:rsid w:val="00516952"/>
    <w:rsid w:val="005253D4"/>
    <w:rsid w:val="0053277C"/>
    <w:rsid w:val="00551815"/>
    <w:rsid w:val="00556535"/>
    <w:rsid w:val="00560AD2"/>
    <w:rsid w:val="00565A51"/>
    <w:rsid w:val="00571260"/>
    <w:rsid w:val="00583626"/>
    <w:rsid w:val="005A1398"/>
    <w:rsid w:val="005A1986"/>
    <w:rsid w:val="005B5DE8"/>
    <w:rsid w:val="005C3665"/>
    <w:rsid w:val="005C42AC"/>
    <w:rsid w:val="005D385C"/>
    <w:rsid w:val="005E0A9B"/>
    <w:rsid w:val="005E194B"/>
    <w:rsid w:val="005F42F8"/>
    <w:rsid w:val="00601205"/>
    <w:rsid w:val="00606DEF"/>
    <w:rsid w:val="0062215C"/>
    <w:rsid w:val="00631517"/>
    <w:rsid w:val="00635DBD"/>
    <w:rsid w:val="00647BBB"/>
    <w:rsid w:val="0066141B"/>
    <w:rsid w:val="006741F7"/>
    <w:rsid w:val="006810C3"/>
    <w:rsid w:val="00694B55"/>
    <w:rsid w:val="006A6978"/>
    <w:rsid w:val="006D1B12"/>
    <w:rsid w:val="006D4402"/>
    <w:rsid w:val="006D65A9"/>
    <w:rsid w:val="006E4A6E"/>
    <w:rsid w:val="006E642B"/>
    <w:rsid w:val="006F0DFC"/>
    <w:rsid w:val="00724BC7"/>
    <w:rsid w:val="00754D1E"/>
    <w:rsid w:val="00763160"/>
    <w:rsid w:val="00775F74"/>
    <w:rsid w:val="00780612"/>
    <w:rsid w:val="00786A20"/>
    <w:rsid w:val="0079715F"/>
    <w:rsid w:val="007A0634"/>
    <w:rsid w:val="007A16F4"/>
    <w:rsid w:val="007A458D"/>
    <w:rsid w:val="007C0FAA"/>
    <w:rsid w:val="007E6FF4"/>
    <w:rsid w:val="007E7400"/>
    <w:rsid w:val="007F07FB"/>
    <w:rsid w:val="00810507"/>
    <w:rsid w:val="00811EA5"/>
    <w:rsid w:val="00813E69"/>
    <w:rsid w:val="00817E8B"/>
    <w:rsid w:val="0083344C"/>
    <w:rsid w:val="008338D4"/>
    <w:rsid w:val="00837642"/>
    <w:rsid w:val="0084255D"/>
    <w:rsid w:val="00850ACF"/>
    <w:rsid w:val="00852038"/>
    <w:rsid w:val="00861489"/>
    <w:rsid w:val="0088639E"/>
    <w:rsid w:val="008A46EB"/>
    <w:rsid w:val="008B407C"/>
    <w:rsid w:val="008E65E6"/>
    <w:rsid w:val="008F285B"/>
    <w:rsid w:val="008F4564"/>
    <w:rsid w:val="009018EC"/>
    <w:rsid w:val="00906EDB"/>
    <w:rsid w:val="00912E00"/>
    <w:rsid w:val="00923C46"/>
    <w:rsid w:val="00955CE7"/>
    <w:rsid w:val="009711DB"/>
    <w:rsid w:val="009737C0"/>
    <w:rsid w:val="00981C20"/>
    <w:rsid w:val="009903E5"/>
    <w:rsid w:val="009A0F50"/>
    <w:rsid w:val="009A16CD"/>
    <w:rsid w:val="009C06F5"/>
    <w:rsid w:val="009C7E97"/>
    <w:rsid w:val="009D06F3"/>
    <w:rsid w:val="009D6567"/>
    <w:rsid w:val="009E0F31"/>
    <w:rsid w:val="009E572A"/>
    <w:rsid w:val="009E7032"/>
    <w:rsid w:val="00A007F5"/>
    <w:rsid w:val="00A02FE4"/>
    <w:rsid w:val="00A038EC"/>
    <w:rsid w:val="00A10DBD"/>
    <w:rsid w:val="00A145B0"/>
    <w:rsid w:val="00A15172"/>
    <w:rsid w:val="00A26EF7"/>
    <w:rsid w:val="00A277D6"/>
    <w:rsid w:val="00A379F8"/>
    <w:rsid w:val="00A50E60"/>
    <w:rsid w:val="00A51A9E"/>
    <w:rsid w:val="00A54EEA"/>
    <w:rsid w:val="00A56BFF"/>
    <w:rsid w:val="00A73454"/>
    <w:rsid w:val="00A73600"/>
    <w:rsid w:val="00A74C1E"/>
    <w:rsid w:val="00A7661C"/>
    <w:rsid w:val="00A949F7"/>
    <w:rsid w:val="00A95BC7"/>
    <w:rsid w:val="00A962DF"/>
    <w:rsid w:val="00AA4008"/>
    <w:rsid w:val="00AB353A"/>
    <w:rsid w:val="00AE6B94"/>
    <w:rsid w:val="00AF3AED"/>
    <w:rsid w:val="00AF70A1"/>
    <w:rsid w:val="00B07F79"/>
    <w:rsid w:val="00B16C07"/>
    <w:rsid w:val="00B41FFF"/>
    <w:rsid w:val="00B46A57"/>
    <w:rsid w:val="00B65754"/>
    <w:rsid w:val="00B66231"/>
    <w:rsid w:val="00B769F1"/>
    <w:rsid w:val="00B82025"/>
    <w:rsid w:val="00BA0A91"/>
    <w:rsid w:val="00BA4887"/>
    <w:rsid w:val="00BB1C03"/>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449A"/>
    <w:rsid w:val="00CA4CD6"/>
    <w:rsid w:val="00CA7DA0"/>
    <w:rsid w:val="00CC3E08"/>
    <w:rsid w:val="00CC48AB"/>
    <w:rsid w:val="00CC58F6"/>
    <w:rsid w:val="00CC5B39"/>
    <w:rsid w:val="00CD2069"/>
    <w:rsid w:val="00CD280D"/>
    <w:rsid w:val="00CD3BAE"/>
    <w:rsid w:val="00CF2B37"/>
    <w:rsid w:val="00D13D9A"/>
    <w:rsid w:val="00D14A8D"/>
    <w:rsid w:val="00D21198"/>
    <w:rsid w:val="00D2273E"/>
    <w:rsid w:val="00D227D1"/>
    <w:rsid w:val="00D42D52"/>
    <w:rsid w:val="00D4567D"/>
    <w:rsid w:val="00D46FA2"/>
    <w:rsid w:val="00D5080D"/>
    <w:rsid w:val="00D56F5F"/>
    <w:rsid w:val="00D61125"/>
    <w:rsid w:val="00D61B37"/>
    <w:rsid w:val="00D63B96"/>
    <w:rsid w:val="00D91C34"/>
    <w:rsid w:val="00D92F66"/>
    <w:rsid w:val="00D95819"/>
    <w:rsid w:val="00DA7285"/>
    <w:rsid w:val="00DB2E26"/>
    <w:rsid w:val="00DB59E1"/>
    <w:rsid w:val="00DB786E"/>
    <w:rsid w:val="00DD0312"/>
    <w:rsid w:val="00DD1AC1"/>
    <w:rsid w:val="00DD7D49"/>
    <w:rsid w:val="00DE27C4"/>
    <w:rsid w:val="00DF5C4E"/>
    <w:rsid w:val="00E10DA7"/>
    <w:rsid w:val="00E110E3"/>
    <w:rsid w:val="00E1538C"/>
    <w:rsid w:val="00E25DB6"/>
    <w:rsid w:val="00E276CD"/>
    <w:rsid w:val="00E32EDA"/>
    <w:rsid w:val="00E40881"/>
    <w:rsid w:val="00E53137"/>
    <w:rsid w:val="00E702F6"/>
    <w:rsid w:val="00E72D70"/>
    <w:rsid w:val="00E75F89"/>
    <w:rsid w:val="00E77D5E"/>
    <w:rsid w:val="00E868BB"/>
    <w:rsid w:val="00E90E82"/>
    <w:rsid w:val="00EA37A9"/>
    <w:rsid w:val="00EA7026"/>
    <w:rsid w:val="00EC4074"/>
    <w:rsid w:val="00ED741E"/>
    <w:rsid w:val="00EF113F"/>
    <w:rsid w:val="00F02EB3"/>
    <w:rsid w:val="00F033F0"/>
    <w:rsid w:val="00F03803"/>
    <w:rsid w:val="00F066C9"/>
    <w:rsid w:val="00F104E9"/>
    <w:rsid w:val="00F17898"/>
    <w:rsid w:val="00F20822"/>
    <w:rsid w:val="00F340DF"/>
    <w:rsid w:val="00F5262C"/>
    <w:rsid w:val="00F538BC"/>
    <w:rsid w:val="00F87E6A"/>
    <w:rsid w:val="00F9092B"/>
    <w:rsid w:val="00F92D22"/>
    <w:rsid w:val="00FB0650"/>
    <w:rsid w:val="00FB3986"/>
    <w:rsid w:val="00FB4D98"/>
    <w:rsid w:val="00FB6378"/>
    <w:rsid w:val="00FB7BCE"/>
    <w:rsid w:val="00FC19C6"/>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6472070">
      <w:bodyDiv w:val="1"/>
      <w:marLeft w:val="0"/>
      <w:marRight w:val="0"/>
      <w:marTop w:val="0"/>
      <w:marBottom w:val="0"/>
      <w:divBdr>
        <w:top w:val="none" w:sz="0" w:space="0" w:color="auto"/>
        <w:left w:val="none" w:sz="0" w:space="0" w:color="auto"/>
        <w:bottom w:val="none" w:sz="0" w:space="0" w:color="auto"/>
        <w:right w:val="none" w:sz="0" w:space="0" w:color="auto"/>
      </w:divBdr>
    </w:div>
    <w:div w:id="35372455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5885432">
      <w:bodyDiv w:val="1"/>
      <w:marLeft w:val="0"/>
      <w:marRight w:val="0"/>
      <w:marTop w:val="0"/>
      <w:marBottom w:val="0"/>
      <w:divBdr>
        <w:top w:val="none" w:sz="0" w:space="0" w:color="auto"/>
        <w:left w:val="none" w:sz="0" w:space="0" w:color="auto"/>
        <w:bottom w:val="none" w:sz="0" w:space="0" w:color="auto"/>
        <w:right w:val="none" w:sz="0" w:space="0" w:color="auto"/>
      </w:divBdr>
    </w:div>
    <w:div w:id="828326840">
      <w:bodyDiv w:val="1"/>
      <w:marLeft w:val="0"/>
      <w:marRight w:val="0"/>
      <w:marTop w:val="0"/>
      <w:marBottom w:val="0"/>
      <w:divBdr>
        <w:top w:val="none" w:sz="0" w:space="0" w:color="auto"/>
        <w:left w:val="none" w:sz="0" w:space="0" w:color="auto"/>
        <w:bottom w:val="none" w:sz="0" w:space="0" w:color="auto"/>
        <w:right w:val="none" w:sz="0" w:space="0" w:color="auto"/>
      </w:divBdr>
    </w:div>
    <w:div w:id="1338847231">
      <w:bodyDiv w:val="1"/>
      <w:marLeft w:val="0"/>
      <w:marRight w:val="0"/>
      <w:marTop w:val="0"/>
      <w:marBottom w:val="0"/>
      <w:divBdr>
        <w:top w:val="none" w:sz="0" w:space="0" w:color="auto"/>
        <w:left w:val="none" w:sz="0" w:space="0" w:color="auto"/>
        <w:bottom w:val="none" w:sz="0" w:space="0" w:color="auto"/>
        <w:right w:val="none" w:sz="0" w:space="0" w:color="auto"/>
      </w:divBdr>
    </w:div>
    <w:div w:id="17377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2020-09-23T02:40:35+00:00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20B1-E41B-4349-B366-E69AE1DEFA6C}">
  <ds:schemaRefs>
    <ds:schemaRef ds:uri="Microsoft.SharePoint.Taxonomy.ContentTypeSync"/>
  </ds:schemaRefs>
</ds:datastoreItem>
</file>

<file path=customXml/itemProps2.xml><?xml version="1.0" encoding="utf-8"?>
<ds:datastoreItem xmlns:ds="http://schemas.openxmlformats.org/officeDocument/2006/customXml" ds:itemID="{3A6F71AA-88F4-4003-A013-A6F8EC765795}">
  <ds:schemaRefs>
    <ds:schemaRef ds:uri="http://schemas.microsoft.com/sharepoint/v3/contenttype/forms"/>
  </ds:schemaRefs>
</ds:datastoreItem>
</file>

<file path=customXml/itemProps3.xml><?xml version="1.0" encoding="utf-8"?>
<ds:datastoreItem xmlns:ds="http://schemas.openxmlformats.org/officeDocument/2006/customXml" ds:itemID="{5F799EBE-2926-4BF2-8F0A-D8DDCC3F95AA}">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F7B709AB-E1F1-4E89-88DD-889B6A56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238DF-2739-4581-8C32-4BD84FD1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Yellin, Patrick</cp:lastModifiedBy>
  <cp:revision>5</cp:revision>
  <dcterms:created xsi:type="dcterms:W3CDTF">2018-01-29T13:21:00Z</dcterms:created>
  <dcterms:modified xsi:type="dcterms:W3CDTF">2021-01-15T17:21:00Z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