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905" w:rsidRDefault="00517AC1">
      <w:bookmarkStart w:id="0" w:name="_GoBack"/>
      <w:bookmarkEnd w:id="0"/>
      <w:r>
        <w:t>Nonsubstantive Change Request</w:t>
      </w:r>
    </w:p>
    <w:p w:rsidR="00517AC1" w:rsidRDefault="00517AC1">
      <w:r>
        <w:t>Annual Wholesale Trade Survey</w:t>
      </w:r>
    </w:p>
    <w:p w:rsidR="00517AC1" w:rsidRDefault="00517AC1">
      <w:r>
        <w:t>0607-0195</w:t>
      </w:r>
    </w:p>
    <w:p w:rsidR="00517AC1" w:rsidRDefault="00517AC1"/>
    <w:p w:rsidR="00517AC1" w:rsidRDefault="00517AC1">
      <w:r>
        <w:t xml:space="preserve">In its recent request for OMB review of this collection, the Census Bureau informed OMB of its intention to drop questions on </w:t>
      </w:r>
      <w:r w:rsidRPr="00517AC1">
        <w:t>detailed operating expenses and sales tax</w:t>
      </w:r>
      <w:r>
        <w:t xml:space="preserve"> for the 2018 survey year.  The forms SA-42 and SA-42A are affected by this change.  </w:t>
      </w:r>
      <w:r w:rsidR="007B0E97">
        <w:t xml:space="preserve">The questions being dropped are </w:t>
      </w:r>
      <w:r w:rsidR="007B0E97" w:rsidRPr="007B0E97">
        <w:t>5 - parts B and C  and questions 17 and 18.</w:t>
      </w:r>
      <w:r w:rsidR="007B0E97">
        <w:t xml:space="preserve">  The revised forms</w:t>
      </w:r>
      <w:r>
        <w:t xml:space="preserve"> are submitted in this request.</w:t>
      </w:r>
    </w:p>
    <w:sectPr w:rsidR="00517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AC1"/>
    <w:rsid w:val="00517AC1"/>
    <w:rsid w:val="00734AFA"/>
    <w:rsid w:val="007B0E97"/>
    <w:rsid w:val="00AA5D14"/>
    <w:rsid w:val="00AC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 Smith (CENSUS/EMD FED)</dc:creator>
  <cp:keywords/>
  <dc:description/>
  <cp:lastModifiedBy>SYSTEM</cp:lastModifiedBy>
  <cp:revision>2</cp:revision>
  <dcterms:created xsi:type="dcterms:W3CDTF">2018-09-13T15:13:00Z</dcterms:created>
  <dcterms:modified xsi:type="dcterms:W3CDTF">2018-09-13T15:13:00Z</dcterms:modified>
</cp:coreProperties>
</file>