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10AE1" w14:textId="77777777" w:rsidR="005044DE" w:rsidRPr="00C116CE" w:rsidRDefault="005044DE">
      <w:pPr>
        <w:rPr>
          <w:rFonts w:ascii="Times New Roman" w:eastAsia="Times New Roman" w:hAnsi="Times New Roman" w:cs="Times New Roman"/>
          <w:sz w:val="20"/>
          <w:szCs w:val="20"/>
        </w:rPr>
      </w:pPr>
      <w:bookmarkStart w:id="0" w:name="_GoBack"/>
      <w:bookmarkEnd w:id="0"/>
    </w:p>
    <w:p w14:paraId="06BB2AE4" w14:textId="77777777" w:rsidR="005044DE" w:rsidRPr="00C116CE" w:rsidRDefault="005044DE">
      <w:pPr>
        <w:rPr>
          <w:rFonts w:ascii="Times New Roman" w:eastAsia="Times New Roman" w:hAnsi="Times New Roman" w:cs="Times New Roman"/>
          <w:sz w:val="20"/>
          <w:szCs w:val="20"/>
        </w:rPr>
      </w:pPr>
    </w:p>
    <w:p w14:paraId="55691570" w14:textId="77777777" w:rsidR="005044DE" w:rsidRPr="00C116CE" w:rsidRDefault="005044DE">
      <w:pPr>
        <w:rPr>
          <w:rFonts w:ascii="Times New Roman" w:eastAsia="Times New Roman" w:hAnsi="Times New Roman" w:cs="Times New Roman"/>
          <w:sz w:val="20"/>
          <w:szCs w:val="20"/>
        </w:rPr>
      </w:pPr>
    </w:p>
    <w:p w14:paraId="3B6854C3" w14:textId="77777777" w:rsidR="005044DE" w:rsidRPr="00C116CE" w:rsidRDefault="005044DE">
      <w:pPr>
        <w:rPr>
          <w:rFonts w:ascii="Times New Roman" w:eastAsia="Times New Roman" w:hAnsi="Times New Roman" w:cs="Times New Roman"/>
          <w:sz w:val="20"/>
          <w:szCs w:val="20"/>
        </w:rPr>
      </w:pPr>
    </w:p>
    <w:p w14:paraId="2C8885F9" w14:textId="77777777" w:rsidR="005044DE" w:rsidRPr="00C116CE" w:rsidRDefault="005044DE">
      <w:pPr>
        <w:rPr>
          <w:rFonts w:ascii="Times New Roman" w:eastAsia="Times New Roman" w:hAnsi="Times New Roman" w:cs="Times New Roman"/>
          <w:sz w:val="20"/>
          <w:szCs w:val="20"/>
        </w:rPr>
      </w:pPr>
    </w:p>
    <w:p w14:paraId="0C885FBA" w14:textId="77777777" w:rsidR="005044DE" w:rsidRPr="00C116CE" w:rsidRDefault="005044DE">
      <w:pPr>
        <w:rPr>
          <w:rFonts w:ascii="Times New Roman" w:eastAsia="Times New Roman" w:hAnsi="Times New Roman" w:cs="Times New Roman"/>
          <w:sz w:val="20"/>
          <w:szCs w:val="20"/>
        </w:rPr>
      </w:pPr>
    </w:p>
    <w:p w14:paraId="66CD13DF" w14:textId="77777777" w:rsidR="005044DE" w:rsidRPr="00C116CE" w:rsidRDefault="005044DE">
      <w:pPr>
        <w:rPr>
          <w:rFonts w:ascii="Times New Roman" w:eastAsia="Times New Roman" w:hAnsi="Times New Roman" w:cs="Times New Roman"/>
          <w:sz w:val="20"/>
          <w:szCs w:val="20"/>
        </w:rPr>
      </w:pPr>
    </w:p>
    <w:p w14:paraId="64803FC8" w14:textId="77777777" w:rsidR="005044DE" w:rsidRPr="00C116CE" w:rsidRDefault="005044DE">
      <w:pPr>
        <w:rPr>
          <w:rFonts w:ascii="Times New Roman" w:eastAsia="Times New Roman" w:hAnsi="Times New Roman" w:cs="Times New Roman"/>
          <w:sz w:val="20"/>
          <w:szCs w:val="20"/>
        </w:rPr>
      </w:pPr>
    </w:p>
    <w:p w14:paraId="271BB978" w14:textId="77777777" w:rsidR="005044DE" w:rsidRPr="00C116CE" w:rsidRDefault="005044DE">
      <w:pPr>
        <w:rPr>
          <w:rFonts w:ascii="Times New Roman" w:eastAsia="Times New Roman" w:hAnsi="Times New Roman" w:cs="Times New Roman"/>
          <w:sz w:val="20"/>
          <w:szCs w:val="20"/>
        </w:rPr>
      </w:pPr>
    </w:p>
    <w:p w14:paraId="6DA6F3F4" w14:textId="77777777" w:rsidR="005044DE" w:rsidRPr="00C116CE" w:rsidRDefault="005044DE">
      <w:pPr>
        <w:rPr>
          <w:rFonts w:ascii="Times New Roman" w:eastAsia="Times New Roman" w:hAnsi="Times New Roman" w:cs="Times New Roman"/>
          <w:sz w:val="20"/>
          <w:szCs w:val="20"/>
        </w:rPr>
      </w:pPr>
    </w:p>
    <w:p w14:paraId="38E9BCCB" w14:textId="77777777" w:rsidR="005044DE" w:rsidRPr="00C116CE" w:rsidRDefault="005044DE">
      <w:pPr>
        <w:rPr>
          <w:rFonts w:ascii="Times New Roman" w:eastAsia="Times New Roman" w:hAnsi="Times New Roman" w:cs="Times New Roman"/>
          <w:sz w:val="20"/>
          <w:szCs w:val="20"/>
        </w:rPr>
      </w:pPr>
    </w:p>
    <w:p w14:paraId="79FC99F9" w14:textId="77777777" w:rsidR="005044DE" w:rsidRPr="00C116CE" w:rsidRDefault="005044DE">
      <w:pPr>
        <w:spacing w:before="10"/>
        <w:rPr>
          <w:rFonts w:ascii="Times New Roman" w:eastAsia="Times New Roman" w:hAnsi="Times New Roman" w:cs="Times New Roman"/>
          <w:sz w:val="20"/>
          <w:szCs w:val="20"/>
        </w:rPr>
      </w:pPr>
    </w:p>
    <w:p w14:paraId="6AABEAAD" w14:textId="77777777" w:rsidR="005044DE" w:rsidRPr="00C116CE" w:rsidRDefault="00277FE5">
      <w:pPr>
        <w:spacing w:before="32"/>
        <w:ind w:left="1056" w:right="1101" w:hanging="5"/>
        <w:jc w:val="center"/>
        <w:rPr>
          <w:rFonts w:ascii="Arial"/>
          <w:color w:val="09284E"/>
          <w:sz w:val="52"/>
        </w:rPr>
      </w:pPr>
      <w:bookmarkStart w:id="1" w:name="☐_Not_Started"/>
      <w:bookmarkStart w:id="2" w:name="☐_Complete"/>
      <w:bookmarkStart w:id="3" w:name="☐_In_Progress"/>
      <w:bookmarkStart w:id="4" w:name="BLUEPRINT_FOR_APPROVAL_OF_AFFORDABLE_HEA"/>
      <w:bookmarkEnd w:id="1"/>
      <w:bookmarkEnd w:id="2"/>
      <w:bookmarkEnd w:id="3"/>
      <w:bookmarkEnd w:id="4"/>
      <w:r w:rsidRPr="00C116CE">
        <w:rPr>
          <w:rFonts w:ascii="Arial"/>
          <w:color w:val="09284E"/>
          <w:sz w:val="52"/>
        </w:rPr>
        <w:t>BLUEPRINT FOR APPROVA</w:t>
      </w:r>
      <w:r w:rsidR="00515149">
        <w:rPr>
          <w:rFonts w:ascii="Arial"/>
          <w:color w:val="09284E"/>
          <w:sz w:val="52"/>
        </w:rPr>
        <w:t>L</w:t>
      </w:r>
      <w:r w:rsidR="004B0E76" w:rsidRPr="00C116CE">
        <w:rPr>
          <w:rFonts w:ascii="Arial"/>
          <w:color w:val="09284E"/>
          <w:sz w:val="52"/>
        </w:rPr>
        <w:br/>
      </w:r>
      <w:r w:rsidRPr="00C116CE">
        <w:rPr>
          <w:rFonts w:ascii="Arial"/>
          <w:color w:val="09284E"/>
          <w:sz w:val="52"/>
        </w:rPr>
        <w:t xml:space="preserve"> OF</w:t>
      </w:r>
      <w:r w:rsidRPr="00C116CE">
        <w:rPr>
          <w:rFonts w:ascii="Arial"/>
          <w:color w:val="09284E"/>
          <w:w w:val="99"/>
          <w:sz w:val="52"/>
        </w:rPr>
        <w:t xml:space="preserve"> </w:t>
      </w:r>
      <w:r w:rsidR="00CC48DF" w:rsidRPr="00C116CE">
        <w:rPr>
          <w:rFonts w:ascii="Arial"/>
          <w:color w:val="09284E"/>
          <w:sz w:val="52"/>
        </w:rPr>
        <w:t xml:space="preserve">STATE-BASED </w:t>
      </w:r>
      <w:r w:rsidRPr="00C116CE">
        <w:rPr>
          <w:rFonts w:ascii="Arial"/>
          <w:color w:val="09284E"/>
          <w:sz w:val="52"/>
        </w:rPr>
        <w:t>HEALTH INSURANCE</w:t>
      </w:r>
      <w:r w:rsidRPr="00C116CE">
        <w:rPr>
          <w:rFonts w:ascii="Arial"/>
          <w:color w:val="09284E"/>
          <w:w w:val="99"/>
          <w:sz w:val="52"/>
        </w:rPr>
        <w:t xml:space="preserve"> </w:t>
      </w:r>
      <w:r w:rsidR="005024DA" w:rsidRPr="00C116CE">
        <w:rPr>
          <w:rFonts w:ascii="Arial"/>
          <w:color w:val="09284E"/>
          <w:sz w:val="52"/>
        </w:rPr>
        <w:t>EXCHANGE</w:t>
      </w:r>
      <w:r w:rsidRPr="00C116CE">
        <w:rPr>
          <w:rFonts w:ascii="Arial"/>
          <w:color w:val="09284E"/>
          <w:sz w:val="52"/>
        </w:rPr>
        <w:t>S</w:t>
      </w:r>
    </w:p>
    <w:bookmarkStart w:id="5" w:name="_Toc500309067"/>
    <w:bookmarkStart w:id="6" w:name="_Toc500326406"/>
    <w:bookmarkStart w:id="7" w:name="_Toc500404370"/>
    <w:bookmarkStart w:id="8" w:name="_Toc502730448"/>
    <w:bookmarkStart w:id="9" w:name="_Toc502730540"/>
    <w:bookmarkStart w:id="10" w:name="_Toc502744825"/>
    <w:bookmarkStart w:id="11" w:name="_Toc502746148"/>
    <w:p w14:paraId="6056ED8D" w14:textId="77777777" w:rsidR="00F94398" w:rsidRPr="00D9329B" w:rsidRDefault="00F94398" w:rsidP="00D9329B">
      <w:pPr>
        <w:jc w:val="center"/>
        <w:rPr>
          <w:rFonts w:ascii="Arial" w:hAnsi="Arial" w:cs="Arial"/>
          <w:bCs/>
          <w:color w:val="437DBB"/>
          <w:sz w:val="52"/>
          <w:szCs w:val="52"/>
        </w:rPr>
      </w:pPr>
      <w:r w:rsidRPr="00D9329B">
        <w:rPr>
          <w:rFonts w:ascii="Arial" w:hAnsi="Arial" w:cs="Arial"/>
          <w:bCs/>
          <w:noProof/>
          <w:color w:val="437DBB"/>
          <w:sz w:val="52"/>
          <w:szCs w:val="52"/>
        </w:rPr>
        <mc:AlternateContent>
          <mc:Choice Requires="wpg">
            <w:drawing>
              <wp:inline distT="0" distB="0" distL="0" distR="0" wp14:anchorId="3A322514" wp14:editId="30C5350D">
                <wp:extent cx="6906895" cy="12700"/>
                <wp:effectExtent l="0" t="0" r="27305" b="12700"/>
                <wp:docPr id="6745" name="Group 6675" descr="Line dividing document title from descriptive subtitle" title="horizonta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6895" cy="12700"/>
                          <a:chOff x="0" y="0"/>
                          <a:chExt cx="10877" cy="20"/>
                        </a:xfrm>
                      </wpg:grpSpPr>
                      <wpg:grpSp>
                        <wpg:cNvPr id="6746" name="Group 6676"/>
                        <wpg:cNvGrpSpPr>
                          <a:grpSpLocks/>
                        </wpg:cNvGrpSpPr>
                        <wpg:grpSpPr bwMode="auto">
                          <a:xfrm>
                            <a:off x="10" y="10"/>
                            <a:ext cx="10858" cy="2"/>
                            <a:chOff x="10" y="10"/>
                            <a:chExt cx="10858" cy="2"/>
                          </a:xfrm>
                        </wpg:grpSpPr>
                        <wps:wsp>
                          <wps:cNvPr id="6747" name="Freeform 6677"/>
                          <wps:cNvSpPr>
                            <a:spLocks/>
                          </wps:cNvSpPr>
                          <wps:spPr bwMode="auto">
                            <a:xfrm>
                              <a:off x="10" y="10"/>
                              <a:ext cx="10858" cy="2"/>
                            </a:xfrm>
                            <a:custGeom>
                              <a:avLst/>
                              <a:gdLst>
                                <a:gd name="T0" fmla="+- 0 10 10"/>
                                <a:gd name="T1" fmla="*/ T0 w 10858"/>
                                <a:gd name="T2" fmla="+- 0 10867 10"/>
                                <a:gd name="T3" fmla="*/ T2 w 10858"/>
                              </a:gdLst>
                              <a:ahLst/>
                              <a:cxnLst>
                                <a:cxn ang="0">
                                  <a:pos x="T1" y="0"/>
                                </a:cxn>
                                <a:cxn ang="0">
                                  <a:pos x="T3" y="0"/>
                                </a:cxn>
                              </a:cxnLst>
                              <a:rect l="0" t="0" r="r" b="b"/>
                              <a:pathLst>
                                <a:path w="10858">
                                  <a:moveTo>
                                    <a:pt x="0" y="0"/>
                                  </a:moveTo>
                                  <a:lnTo>
                                    <a:pt x="10857" y="0"/>
                                  </a:lnTo>
                                </a:path>
                              </a:pathLst>
                            </a:custGeom>
                            <a:noFill/>
                            <a:ln w="12192">
                              <a:solidFill>
                                <a:srgbClr val="437D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4B5EBCB6" id="Group 6675" o:spid="_x0000_s1026" alt="Title: horizontal line - Description: Line dividing document title from descriptive subtitle" style="width:543.85pt;height:1pt;mso-position-horizontal-relative:char;mso-position-vertical-relative:line" coordsize="108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">
                <v:group id="Group 6676" o:spid="_x0000_s1027" style="position:absolute;left:10;top:10;width:10858;height:2" coordorigin="10,10"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">
                  <v:shape id="Freeform 6677" o:spid="_x0000_s1028" style="position:absolute;left:10;top:10;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" path="m,l10857,e" filled="f" strokecolor="#437dbb" strokeweight=".96pt">
                    <v:path arrowok="t" o:connecttype="custom" o:connectlocs="0,0;10857,0" o:connectangles="0,0"/>
                  </v:shape>
                </v:group>
                <w10:anchorlock/>
              </v:group>
            </w:pict>
          </mc:Fallback>
        </mc:AlternateContent>
      </w:r>
      <w:bookmarkEnd w:id="5"/>
      <w:bookmarkEnd w:id="6"/>
      <w:bookmarkEnd w:id="7"/>
      <w:bookmarkEnd w:id="8"/>
      <w:bookmarkEnd w:id="9"/>
      <w:bookmarkEnd w:id="10"/>
      <w:bookmarkEnd w:id="11"/>
    </w:p>
    <w:p w14:paraId="01E419FC" w14:textId="77777777" w:rsidR="00270442" w:rsidRPr="009C5310" w:rsidRDefault="00F94398" w:rsidP="00C8588A">
      <w:pPr>
        <w:jc w:val="center"/>
        <w:sectPr w:rsidR="00270442" w:rsidRPr="009C5310" w:rsidSect="0042137D">
          <w:headerReference w:type="default" r:id="rId13"/>
          <w:footerReference w:type="default" r:id="rId14"/>
          <w:headerReference w:type="first" r:id="rId15"/>
          <w:pgSz w:w="12240" w:h="15840"/>
          <w:pgMar w:top="2542" w:right="540" w:bottom="940" w:left="580" w:header="677" w:footer="752" w:gutter="0"/>
          <w:cols w:space="720"/>
          <w:docGrid w:linePitch="299"/>
        </w:sectPr>
      </w:pPr>
      <w:bookmarkStart w:id="12" w:name="_Toc500309068"/>
      <w:bookmarkStart w:id="13" w:name="_Toc500326407"/>
      <w:bookmarkStart w:id="14" w:name="_Toc500404371"/>
      <w:bookmarkStart w:id="15" w:name="_Toc502730449"/>
      <w:bookmarkStart w:id="16" w:name="_Toc502730541"/>
      <w:bookmarkStart w:id="17" w:name="_Toc502744826"/>
      <w:bookmarkStart w:id="18" w:name="_Toc502746149"/>
      <w:r w:rsidRPr="00D9329B">
        <w:rPr>
          <w:rFonts w:ascii="Arial" w:hAnsi="Arial" w:cs="Arial"/>
          <w:bCs/>
          <w:color w:val="437DBB"/>
          <w:sz w:val="52"/>
          <w:szCs w:val="52"/>
        </w:rPr>
        <w:t>Coverage Years Beginning</w:t>
      </w:r>
      <w:r w:rsidRPr="00D9329B">
        <w:rPr>
          <w:rFonts w:ascii="Arial" w:hAnsi="Arial" w:cs="Arial"/>
          <w:bCs/>
          <w:color w:val="437DBB"/>
          <w:sz w:val="52"/>
          <w:szCs w:val="52"/>
        </w:rPr>
        <w:br/>
      </w:r>
      <w:r w:rsidR="00EB3B33" w:rsidRPr="00D9329B">
        <w:rPr>
          <w:rFonts w:ascii="Arial" w:hAnsi="Arial" w:cs="Arial"/>
          <w:bCs/>
          <w:color w:val="437DBB"/>
          <w:sz w:val="52"/>
          <w:szCs w:val="52"/>
        </w:rPr>
        <w:t>on or after 2019</w:t>
      </w:r>
      <w:bookmarkEnd w:id="12"/>
      <w:bookmarkEnd w:id="13"/>
      <w:bookmarkEnd w:id="14"/>
      <w:bookmarkEnd w:id="15"/>
      <w:bookmarkEnd w:id="16"/>
      <w:bookmarkEnd w:id="17"/>
      <w:bookmarkEnd w:id="18"/>
    </w:p>
    <w:p w14:paraId="26C59145" w14:textId="77777777" w:rsidR="003409B5" w:rsidRDefault="00F94398" w:rsidP="009F2CB9">
      <w:pPr>
        <w:jc w:val="center"/>
        <w:rPr>
          <w:rFonts w:ascii="Arial" w:hAnsi="Arial" w:cs="Arial"/>
          <w:bCs/>
          <w:sz w:val="32"/>
          <w:szCs w:val="32"/>
        </w:rPr>
      </w:pPr>
      <w:bookmarkStart w:id="19" w:name="_Toc500309069"/>
      <w:bookmarkStart w:id="20" w:name="_Toc500326408"/>
      <w:bookmarkStart w:id="21" w:name="_Toc497995700"/>
      <w:bookmarkStart w:id="22" w:name="_Toc498326601"/>
      <w:bookmarkStart w:id="23" w:name="_Toc498406972"/>
      <w:bookmarkStart w:id="24" w:name="_Toc499820590"/>
      <w:bookmarkStart w:id="25" w:name="_Toc499824269"/>
      <w:bookmarkStart w:id="26" w:name="_Toc500404372"/>
      <w:bookmarkStart w:id="27" w:name="_Toc502730450"/>
      <w:bookmarkStart w:id="28" w:name="_Toc502730542"/>
      <w:bookmarkStart w:id="29" w:name="_TOC_250054"/>
      <w:r w:rsidRPr="009F2CB9">
        <w:rPr>
          <w:rFonts w:ascii="Arial" w:hAnsi="Arial" w:cs="Arial"/>
          <w:b/>
          <w:bCs/>
          <w:sz w:val="32"/>
          <w:szCs w:val="32"/>
        </w:rPr>
        <w:lastRenderedPageBreak/>
        <w:t>T</w:t>
      </w:r>
      <w:r w:rsidR="003409B5" w:rsidRPr="009F2CB9">
        <w:rPr>
          <w:rFonts w:ascii="Arial" w:hAnsi="Arial" w:cs="Arial"/>
          <w:b/>
          <w:bCs/>
          <w:sz w:val="32"/>
          <w:szCs w:val="32"/>
        </w:rPr>
        <w:t xml:space="preserve">able of Contents for Blueprint for Approval of </w:t>
      </w:r>
      <w:r w:rsidR="003409B5" w:rsidRPr="009F2CB9">
        <w:rPr>
          <w:rFonts w:ascii="Arial" w:hAnsi="Arial" w:cs="Arial"/>
          <w:b/>
          <w:bCs/>
          <w:sz w:val="32"/>
          <w:szCs w:val="32"/>
        </w:rPr>
        <w:br/>
      </w:r>
      <w:r w:rsidR="00CC48DF" w:rsidRPr="009F2CB9">
        <w:rPr>
          <w:rFonts w:ascii="Arial" w:hAnsi="Arial" w:cs="Arial"/>
          <w:b/>
          <w:bCs/>
          <w:sz w:val="32"/>
          <w:szCs w:val="32"/>
        </w:rPr>
        <w:t xml:space="preserve">State-Based </w:t>
      </w:r>
      <w:r w:rsidR="003409B5" w:rsidRPr="009F2CB9">
        <w:rPr>
          <w:rFonts w:ascii="Arial" w:hAnsi="Arial" w:cs="Arial"/>
          <w:b/>
          <w:bCs/>
          <w:sz w:val="32"/>
          <w:szCs w:val="32"/>
        </w:rPr>
        <w:t>Health Insurance Exchanges</w:t>
      </w:r>
      <w:bookmarkEnd w:id="19"/>
      <w:bookmarkEnd w:id="20"/>
      <w:bookmarkEnd w:id="21"/>
      <w:bookmarkEnd w:id="22"/>
      <w:bookmarkEnd w:id="23"/>
      <w:bookmarkEnd w:id="24"/>
      <w:bookmarkEnd w:id="25"/>
      <w:bookmarkEnd w:id="26"/>
      <w:bookmarkEnd w:id="27"/>
      <w:bookmarkEnd w:id="28"/>
    </w:p>
    <w:p w14:paraId="0462CACE" w14:textId="77777777" w:rsidR="007919C5" w:rsidRPr="007919C5" w:rsidRDefault="007919C5" w:rsidP="009F2CB9">
      <w:pPr>
        <w:jc w:val="center"/>
        <w:rPr>
          <w:rFonts w:ascii="Arial" w:hAnsi="Arial" w:cs="Arial"/>
          <w:bCs/>
          <w:sz w:val="32"/>
          <w:szCs w:val="32"/>
        </w:rPr>
      </w:pPr>
    </w:p>
    <w:bookmarkStart w:id="30" w:name="Table_of_Contents_for_Blueprint_for_Appr"/>
    <w:bookmarkStart w:id="31" w:name="_bookmark6"/>
    <w:bookmarkStart w:id="32" w:name="Figure_1._Blueprint_For_Approval_Of_Affo"/>
    <w:bookmarkStart w:id="33" w:name="Table_1._Roadmap_for_Completing_Blueprin"/>
    <w:bookmarkStart w:id="34" w:name="The_Marketplace_Application_must_be_comp"/>
    <w:bookmarkStart w:id="35" w:name="_bookmark7"/>
    <w:bookmarkStart w:id="36" w:name="_Toc499820591"/>
    <w:bookmarkStart w:id="37" w:name="_Toc499824270"/>
    <w:bookmarkEnd w:id="30"/>
    <w:bookmarkEnd w:id="31"/>
    <w:bookmarkEnd w:id="32"/>
    <w:bookmarkEnd w:id="33"/>
    <w:bookmarkEnd w:id="34"/>
    <w:bookmarkEnd w:id="35"/>
    <w:p w14:paraId="5D0AF6EF" w14:textId="77777777" w:rsidR="008D1667" w:rsidRPr="008D1667" w:rsidRDefault="008D1667">
      <w:pPr>
        <w:pStyle w:val="TOC1"/>
        <w:tabs>
          <w:tab w:val="right" w:leader="dot" w:pos="11110"/>
        </w:tabs>
        <w:rPr>
          <w:rFonts w:ascii="Arial" w:eastAsiaTheme="minorEastAsia" w:hAnsi="Arial" w:cs="Arial"/>
          <w:b w:val="0"/>
          <w:bCs w:val="0"/>
          <w:noProof/>
        </w:rPr>
      </w:pPr>
      <w:r w:rsidRPr="008D1667">
        <w:rPr>
          <w:rFonts w:ascii="Arial" w:hAnsi="Arial" w:cs="Arial"/>
          <w:bCs w:val="0"/>
          <w:caps/>
          <w:sz w:val="20"/>
          <w:szCs w:val="20"/>
        </w:rPr>
        <w:fldChar w:fldCharType="begin"/>
      </w:r>
      <w:r w:rsidRPr="008D1667">
        <w:rPr>
          <w:rFonts w:ascii="Arial" w:hAnsi="Arial" w:cs="Arial"/>
          <w:bCs w:val="0"/>
          <w:caps/>
          <w:sz w:val="20"/>
          <w:szCs w:val="20"/>
        </w:rPr>
        <w:instrText xml:space="preserve"> TOC \o "2-3" \h \z \t "Heading 1,1,Blueprint Heading,3,Style2,2" </w:instrText>
      </w:r>
      <w:r w:rsidRPr="008D1667">
        <w:rPr>
          <w:rFonts w:ascii="Arial" w:hAnsi="Arial" w:cs="Arial"/>
          <w:bCs w:val="0"/>
          <w:caps/>
          <w:sz w:val="20"/>
          <w:szCs w:val="20"/>
        </w:rPr>
        <w:fldChar w:fldCharType="separate"/>
      </w:r>
      <w:hyperlink w:anchor="_Toc502841511" w:history="1">
        <w:r w:rsidRPr="008D1667">
          <w:rPr>
            <w:rStyle w:val="Hyperlink"/>
            <w:rFonts w:ascii="Arial" w:hAnsi="Arial" w:cs="Arial"/>
            <w:noProof/>
          </w:rPr>
          <w:t>SECTION I: OVERVIEW OF BLUEPRINT APPLICATION AND  APPROVAL REQUIREMENTS</w:t>
        </w:r>
        <w:r w:rsidRPr="008D1667">
          <w:rPr>
            <w:rFonts w:ascii="Arial" w:hAnsi="Arial" w:cs="Arial"/>
            <w:noProof/>
            <w:webHidden/>
          </w:rPr>
          <w:tab/>
        </w:r>
        <w:r w:rsidRPr="008D1667">
          <w:rPr>
            <w:rFonts w:ascii="Arial" w:hAnsi="Arial" w:cs="Arial"/>
            <w:noProof/>
            <w:webHidden/>
          </w:rPr>
          <w:fldChar w:fldCharType="begin"/>
        </w:r>
        <w:r w:rsidRPr="008D1667">
          <w:rPr>
            <w:rFonts w:ascii="Arial" w:hAnsi="Arial" w:cs="Arial"/>
            <w:noProof/>
            <w:webHidden/>
          </w:rPr>
          <w:instrText xml:space="preserve"> PAGEREF _Toc502841511 \h </w:instrText>
        </w:r>
        <w:r w:rsidRPr="008D1667">
          <w:rPr>
            <w:rFonts w:ascii="Arial" w:hAnsi="Arial" w:cs="Arial"/>
            <w:noProof/>
            <w:webHidden/>
          </w:rPr>
        </w:r>
        <w:r w:rsidRPr="008D1667">
          <w:rPr>
            <w:rFonts w:ascii="Arial" w:hAnsi="Arial" w:cs="Arial"/>
            <w:noProof/>
            <w:webHidden/>
          </w:rPr>
          <w:fldChar w:fldCharType="separate"/>
        </w:r>
        <w:r w:rsidR="00113552">
          <w:rPr>
            <w:rFonts w:ascii="Arial" w:hAnsi="Arial" w:cs="Arial"/>
            <w:noProof/>
            <w:webHidden/>
          </w:rPr>
          <w:t>i</w:t>
        </w:r>
        <w:r w:rsidRPr="008D1667">
          <w:rPr>
            <w:rFonts w:ascii="Arial" w:hAnsi="Arial" w:cs="Arial"/>
            <w:noProof/>
            <w:webHidden/>
          </w:rPr>
          <w:fldChar w:fldCharType="end"/>
        </w:r>
      </w:hyperlink>
    </w:p>
    <w:p w14:paraId="08B00E36" w14:textId="77777777" w:rsidR="008D1667" w:rsidRPr="008D1667" w:rsidRDefault="008248C8">
      <w:pPr>
        <w:pStyle w:val="TOC2"/>
        <w:tabs>
          <w:tab w:val="right" w:leader="dot" w:pos="11110"/>
        </w:tabs>
        <w:rPr>
          <w:rFonts w:ascii="Arial" w:eastAsiaTheme="minorEastAsia" w:hAnsi="Arial" w:cs="Arial"/>
          <w:b w:val="0"/>
          <w:bCs w:val="0"/>
          <w:noProof/>
          <w:sz w:val="24"/>
          <w:szCs w:val="24"/>
        </w:rPr>
      </w:pPr>
      <w:hyperlink w:anchor="_Toc502841512" w:history="1">
        <w:r w:rsidR="008D1667" w:rsidRPr="008D1667">
          <w:rPr>
            <w:rStyle w:val="Hyperlink"/>
            <w:rFonts w:ascii="Arial" w:hAnsi="Arial" w:cs="Arial"/>
            <w:b w:val="0"/>
            <w:noProof/>
          </w:rPr>
          <w:t>Introduction</w:t>
        </w:r>
        <w:r w:rsidR="008D1667" w:rsidRPr="008D1667">
          <w:rPr>
            <w:rFonts w:ascii="Arial" w:hAnsi="Arial" w:cs="Arial"/>
            <w:b w:val="0"/>
            <w:noProof/>
            <w:webHidden/>
          </w:rPr>
          <w:tab/>
        </w:r>
        <w:r w:rsidR="008D1667" w:rsidRPr="008D1667">
          <w:rPr>
            <w:rFonts w:ascii="Arial" w:hAnsi="Arial" w:cs="Arial"/>
            <w:b w:val="0"/>
            <w:noProof/>
            <w:webHidden/>
          </w:rPr>
          <w:fldChar w:fldCharType="begin"/>
        </w:r>
        <w:r w:rsidR="008D1667" w:rsidRPr="008D1667">
          <w:rPr>
            <w:rFonts w:ascii="Arial" w:hAnsi="Arial" w:cs="Arial"/>
            <w:b w:val="0"/>
            <w:noProof/>
            <w:webHidden/>
          </w:rPr>
          <w:instrText xml:space="preserve"> PAGEREF _Toc502841512 \h </w:instrText>
        </w:r>
        <w:r w:rsidR="008D1667" w:rsidRPr="008D1667">
          <w:rPr>
            <w:rFonts w:ascii="Arial" w:hAnsi="Arial" w:cs="Arial"/>
            <w:b w:val="0"/>
            <w:noProof/>
            <w:webHidden/>
          </w:rPr>
        </w:r>
        <w:r w:rsidR="008D1667" w:rsidRPr="008D1667">
          <w:rPr>
            <w:rFonts w:ascii="Arial" w:hAnsi="Arial" w:cs="Arial"/>
            <w:b w:val="0"/>
            <w:noProof/>
            <w:webHidden/>
          </w:rPr>
          <w:fldChar w:fldCharType="separate"/>
        </w:r>
        <w:r w:rsidR="00113552">
          <w:rPr>
            <w:rFonts w:ascii="Arial" w:hAnsi="Arial" w:cs="Arial"/>
            <w:b w:val="0"/>
            <w:noProof/>
            <w:webHidden/>
          </w:rPr>
          <w:t>i</w:t>
        </w:r>
        <w:r w:rsidR="008D1667" w:rsidRPr="008D1667">
          <w:rPr>
            <w:rFonts w:ascii="Arial" w:hAnsi="Arial" w:cs="Arial"/>
            <w:b w:val="0"/>
            <w:noProof/>
            <w:webHidden/>
          </w:rPr>
          <w:fldChar w:fldCharType="end"/>
        </w:r>
      </w:hyperlink>
    </w:p>
    <w:p w14:paraId="651DE9DC" w14:textId="77777777" w:rsidR="00B51882" w:rsidRPr="00CD44EC" w:rsidRDefault="008248C8" w:rsidP="00CD44EC">
      <w:pPr>
        <w:pStyle w:val="TOC2"/>
        <w:tabs>
          <w:tab w:val="right" w:leader="dot" w:pos="11110"/>
        </w:tabs>
        <w:rPr>
          <w:rFonts w:ascii="Arial" w:eastAsiaTheme="minorEastAsia" w:hAnsi="Arial" w:cs="Arial"/>
          <w:b w:val="0"/>
          <w:bCs w:val="0"/>
          <w:noProof/>
          <w:sz w:val="24"/>
          <w:szCs w:val="24"/>
        </w:rPr>
      </w:pPr>
      <w:hyperlink w:anchor="_Toc502841513" w:history="1">
        <w:r w:rsidR="00CD44EC">
          <w:rPr>
            <w:rStyle w:val="Hyperlink"/>
            <w:rFonts w:ascii="Arial" w:hAnsi="Arial" w:cs="Arial"/>
            <w:b w:val="0"/>
            <w:noProof/>
          </w:rPr>
          <w:t>Blueprint Application Review &amp;</w:t>
        </w:r>
        <w:r w:rsidR="008D1667" w:rsidRPr="008D1667">
          <w:rPr>
            <w:rStyle w:val="Hyperlink"/>
            <w:rFonts w:ascii="Arial" w:hAnsi="Arial" w:cs="Arial"/>
            <w:b w:val="0"/>
            <w:noProof/>
          </w:rPr>
          <w:t xml:space="preserve"> Approval Process</w:t>
        </w:r>
        <w:r w:rsidR="00CD44EC">
          <w:rPr>
            <w:rStyle w:val="Hyperlink"/>
            <w:rFonts w:ascii="Arial" w:hAnsi="Arial" w:cs="Arial"/>
            <w:b w:val="0"/>
            <w:noProof/>
          </w:rPr>
          <w:t xml:space="preserve">, Monitoring of State Progress &amp; Readiness Reviews </w:t>
        </w:r>
        <w:r w:rsidR="008D1667" w:rsidRPr="008D1667">
          <w:rPr>
            <w:rFonts w:ascii="Arial" w:hAnsi="Arial" w:cs="Arial"/>
            <w:b w:val="0"/>
            <w:noProof/>
            <w:webHidden/>
          </w:rPr>
          <w:tab/>
        </w:r>
        <w:r w:rsidR="008D1667" w:rsidRPr="008D1667">
          <w:rPr>
            <w:rFonts w:ascii="Arial" w:hAnsi="Arial" w:cs="Arial"/>
            <w:b w:val="0"/>
            <w:noProof/>
            <w:webHidden/>
          </w:rPr>
          <w:fldChar w:fldCharType="begin"/>
        </w:r>
        <w:r w:rsidR="008D1667" w:rsidRPr="008D1667">
          <w:rPr>
            <w:rFonts w:ascii="Arial" w:hAnsi="Arial" w:cs="Arial"/>
            <w:b w:val="0"/>
            <w:noProof/>
            <w:webHidden/>
          </w:rPr>
          <w:instrText xml:space="preserve"> PAGEREF _Toc502841513 \h </w:instrText>
        </w:r>
        <w:r w:rsidR="008D1667" w:rsidRPr="008D1667">
          <w:rPr>
            <w:rFonts w:ascii="Arial" w:hAnsi="Arial" w:cs="Arial"/>
            <w:b w:val="0"/>
            <w:noProof/>
            <w:webHidden/>
          </w:rPr>
        </w:r>
        <w:r w:rsidR="008D1667" w:rsidRPr="008D1667">
          <w:rPr>
            <w:rFonts w:ascii="Arial" w:hAnsi="Arial" w:cs="Arial"/>
            <w:b w:val="0"/>
            <w:noProof/>
            <w:webHidden/>
          </w:rPr>
          <w:fldChar w:fldCharType="separate"/>
        </w:r>
        <w:r w:rsidR="00113552">
          <w:rPr>
            <w:rFonts w:ascii="Arial" w:hAnsi="Arial" w:cs="Arial"/>
            <w:b w:val="0"/>
            <w:noProof/>
            <w:webHidden/>
          </w:rPr>
          <w:t>iii</w:t>
        </w:r>
        <w:r w:rsidR="008D1667" w:rsidRPr="008D1667">
          <w:rPr>
            <w:rFonts w:ascii="Arial" w:hAnsi="Arial" w:cs="Arial"/>
            <w:b w:val="0"/>
            <w:noProof/>
            <w:webHidden/>
          </w:rPr>
          <w:fldChar w:fldCharType="end"/>
        </w:r>
      </w:hyperlink>
    </w:p>
    <w:p w14:paraId="47A17842" w14:textId="77777777" w:rsidR="008D1667" w:rsidRPr="008D1667" w:rsidRDefault="008248C8">
      <w:pPr>
        <w:pStyle w:val="TOC2"/>
        <w:tabs>
          <w:tab w:val="right" w:leader="dot" w:pos="11110"/>
        </w:tabs>
        <w:rPr>
          <w:rFonts w:ascii="Arial" w:eastAsiaTheme="minorEastAsia" w:hAnsi="Arial" w:cs="Arial"/>
          <w:b w:val="0"/>
          <w:bCs w:val="0"/>
          <w:noProof/>
          <w:sz w:val="24"/>
          <w:szCs w:val="24"/>
        </w:rPr>
      </w:pPr>
      <w:hyperlink w:anchor="_Toc502841514" w:history="1">
        <w:r w:rsidR="008D1667" w:rsidRPr="008D1667">
          <w:rPr>
            <w:rStyle w:val="Hyperlink"/>
            <w:rFonts w:ascii="Arial" w:hAnsi="Arial" w:cs="Arial"/>
            <w:b w:val="0"/>
            <w:noProof/>
          </w:rPr>
          <w:t>Questions Regarding the Exchange Blueprint and Technical Assistance</w:t>
        </w:r>
        <w:r w:rsidR="008D1667" w:rsidRPr="008D1667">
          <w:rPr>
            <w:rFonts w:ascii="Arial" w:hAnsi="Arial" w:cs="Arial"/>
            <w:b w:val="0"/>
            <w:noProof/>
            <w:webHidden/>
          </w:rPr>
          <w:tab/>
        </w:r>
        <w:r w:rsidR="008D1667" w:rsidRPr="008D1667">
          <w:rPr>
            <w:rFonts w:ascii="Arial" w:hAnsi="Arial" w:cs="Arial"/>
            <w:b w:val="0"/>
            <w:noProof/>
            <w:webHidden/>
          </w:rPr>
          <w:fldChar w:fldCharType="begin"/>
        </w:r>
        <w:r w:rsidR="008D1667" w:rsidRPr="008D1667">
          <w:rPr>
            <w:rFonts w:ascii="Arial" w:hAnsi="Arial" w:cs="Arial"/>
            <w:b w:val="0"/>
            <w:noProof/>
            <w:webHidden/>
          </w:rPr>
          <w:instrText xml:space="preserve"> PAGEREF _Toc502841514 \h </w:instrText>
        </w:r>
        <w:r w:rsidR="008D1667" w:rsidRPr="008D1667">
          <w:rPr>
            <w:rFonts w:ascii="Arial" w:hAnsi="Arial" w:cs="Arial"/>
            <w:b w:val="0"/>
            <w:noProof/>
            <w:webHidden/>
          </w:rPr>
        </w:r>
        <w:r w:rsidR="008D1667" w:rsidRPr="008D1667">
          <w:rPr>
            <w:rFonts w:ascii="Arial" w:hAnsi="Arial" w:cs="Arial"/>
            <w:b w:val="0"/>
            <w:noProof/>
            <w:webHidden/>
          </w:rPr>
          <w:fldChar w:fldCharType="separate"/>
        </w:r>
        <w:r w:rsidR="00113552">
          <w:rPr>
            <w:rFonts w:ascii="Arial" w:hAnsi="Arial" w:cs="Arial"/>
            <w:b w:val="0"/>
            <w:noProof/>
            <w:webHidden/>
          </w:rPr>
          <w:t>iv</w:t>
        </w:r>
        <w:r w:rsidR="008D1667" w:rsidRPr="008D1667">
          <w:rPr>
            <w:rFonts w:ascii="Arial" w:hAnsi="Arial" w:cs="Arial"/>
            <w:b w:val="0"/>
            <w:noProof/>
            <w:webHidden/>
          </w:rPr>
          <w:fldChar w:fldCharType="end"/>
        </w:r>
      </w:hyperlink>
    </w:p>
    <w:p w14:paraId="188F65EE" w14:textId="77777777" w:rsidR="008D1667" w:rsidRPr="008D1667" w:rsidRDefault="008248C8">
      <w:pPr>
        <w:pStyle w:val="TOC2"/>
        <w:tabs>
          <w:tab w:val="right" w:leader="dot" w:pos="11110"/>
        </w:tabs>
        <w:rPr>
          <w:rFonts w:ascii="Arial" w:eastAsiaTheme="minorEastAsia" w:hAnsi="Arial" w:cs="Arial"/>
          <w:b w:val="0"/>
          <w:bCs w:val="0"/>
          <w:noProof/>
          <w:sz w:val="24"/>
          <w:szCs w:val="24"/>
        </w:rPr>
      </w:pPr>
      <w:hyperlink w:anchor="_Toc502841515" w:history="1">
        <w:r w:rsidR="008D1667" w:rsidRPr="008D1667">
          <w:rPr>
            <w:rStyle w:val="Hyperlink"/>
            <w:rFonts w:ascii="Arial" w:hAnsi="Arial" w:cs="Arial"/>
            <w:b w:val="0"/>
            <w:noProof/>
          </w:rPr>
          <w:t>PRA Disclosure Statement</w:t>
        </w:r>
        <w:r w:rsidR="008D1667" w:rsidRPr="008D1667">
          <w:rPr>
            <w:rFonts w:ascii="Arial" w:hAnsi="Arial" w:cs="Arial"/>
            <w:b w:val="0"/>
            <w:noProof/>
            <w:webHidden/>
          </w:rPr>
          <w:tab/>
        </w:r>
        <w:r w:rsidR="008D1667" w:rsidRPr="008D1667">
          <w:rPr>
            <w:rFonts w:ascii="Arial" w:hAnsi="Arial" w:cs="Arial"/>
            <w:b w:val="0"/>
            <w:noProof/>
            <w:webHidden/>
          </w:rPr>
          <w:fldChar w:fldCharType="begin"/>
        </w:r>
        <w:r w:rsidR="008D1667" w:rsidRPr="008D1667">
          <w:rPr>
            <w:rFonts w:ascii="Arial" w:hAnsi="Arial" w:cs="Arial"/>
            <w:b w:val="0"/>
            <w:noProof/>
            <w:webHidden/>
          </w:rPr>
          <w:instrText xml:space="preserve"> PAGEREF _Toc502841515 \h </w:instrText>
        </w:r>
        <w:r w:rsidR="008D1667" w:rsidRPr="008D1667">
          <w:rPr>
            <w:rFonts w:ascii="Arial" w:hAnsi="Arial" w:cs="Arial"/>
            <w:b w:val="0"/>
            <w:noProof/>
            <w:webHidden/>
          </w:rPr>
        </w:r>
        <w:r w:rsidR="008D1667" w:rsidRPr="008D1667">
          <w:rPr>
            <w:rFonts w:ascii="Arial" w:hAnsi="Arial" w:cs="Arial"/>
            <w:b w:val="0"/>
            <w:noProof/>
            <w:webHidden/>
          </w:rPr>
          <w:fldChar w:fldCharType="separate"/>
        </w:r>
        <w:r w:rsidR="00113552">
          <w:rPr>
            <w:rFonts w:ascii="Arial" w:hAnsi="Arial" w:cs="Arial"/>
            <w:b w:val="0"/>
            <w:noProof/>
            <w:webHidden/>
          </w:rPr>
          <w:t>iv</w:t>
        </w:r>
        <w:r w:rsidR="008D1667" w:rsidRPr="008D1667">
          <w:rPr>
            <w:rFonts w:ascii="Arial" w:hAnsi="Arial" w:cs="Arial"/>
            <w:b w:val="0"/>
            <w:noProof/>
            <w:webHidden/>
          </w:rPr>
          <w:fldChar w:fldCharType="end"/>
        </w:r>
      </w:hyperlink>
    </w:p>
    <w:p w14:paraId="504608CB" w14:textId="77777777" w:rsidR="008D1667" w:rsidRPr="008D1667" w:rsidRDefault="008248C8">
      <w:pPr>
        <w:pStyle w:val="TOC1"/>
        <w:tabs>
          <w:tab w:val="right" w:leader="dot" w:pos="11110"/>
        </w:tabs>
        <w:rPr>
          <w:rFonts w:ascii="Arial" w:eastAsiaTheme="minorEastAsia" w:hAnsi="Arial" w:cs="Arial"/>
          <w:b w:val="0"/>
          <w:bCs w:val="0"/>
          <w:noProof/>
        </w:rPr>
      </w:pPr>
      <w:hyperlink w:anchor="_Toc502841516" w:history="1">
        <w:r w:rsidR="008D1667" w:rsidRPr="008D1667">
          <w:rPr>
            <w:rStyle w:val="Hyperlink"/>
            <w:rFonts w:ascii="Arial" w:hAnsi="Arial" w:cs="Arial"/>
            <w:noProof/>
          </w:rPr>
          <w:t xml:space="preserve">SECTION II: DECLARATION </w:t>
        </w:r>
        <w:r w:rsidR="00B51882">
          <w:rPr>
            <w:rStyle w:val="Hyperlink"/>
            <w:rFonts w:ascii="Arial" w:hAnsi="Arial" w:cs="Arial"/>
            <w:noProof/>
          </w:rPr>
          <w:t>OF</w:t>
        </w:r>
        <w:r w:rsidR="00B51882" w:rsidRPr="008D1667">
          <w:rPr>
            <w:rStyle w:val="Hyperlink"/>
            <w:rFonts w:ascii="Arial" w:hAnsi="Arial" w:cs="Arial"/>
            <w:noProof/>
          </w:rPr>
          <w:t xml:space="preserve"> </w:t>
        </w:r>
        <w:r w:rsidR="008D1667" w:rsidRPr="008D1667">
          <w:rPr>
            <w:rStyle w:val="Hyperlink"/>
            <w:rFonts w:ascii="Arial" w:hAnsi="Arial" w:cs="Arial"/>
            <w:noProof/>
          </w:rPr>
          <w:t>INTENT LETTER</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_Toc502841516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v</w:t>
        </w:r>
        <w:r w:rsidR="008D1667" w:rsidRPr="008D1667">
          <w:rPr>
            <w:rFonts w:ascii="Arial" w:hAnsi="Arial" w:cs="Arial"/>
            <w:noProof/>
            <w:webHidden/>
          </w:rPr>
          <w:fldChar w:fldCharType="end"/>
        </w:r>
      </w:hyperlink>
    </w:p>
    <w:p w14:paraId="29CC2977" w14:textId="77777777" w:rsidR="008D1667" w:rsidRPr="008D1667" w:rsidRDefault="008248C8">
      <w:pPr>
        <w:pStyle w:val="TOC2"/>
        <w:tabs>
          <w:tab w:val="right" w:leader="dot" w:pos="11110"/>
        </w:tabs>
        <w:rPr>
          <w:rFonts w:ascii="Arial" w:eastAsiaTheme="minorEastAsia" w:hAnsi="Arial" w:cs="Arial"/>
          <w:b w:val="0"/>
          <w:bCs w:val="0"/>
          <w:noProof/>
          <w:sz w:val="24"/>
          <w:szCs w:val="24"/>
        </w:rPr>
      </w:pPr>
      <w:hyperlink w:anchor="_Toc502841517" w:history="1">
        <w:r w:rsidR="008D1667" w:rsidRPr="008D1667">
          <w:rPr>
            <w:rStyle w:val="Hyperlink"/>
            <w:rFonts w:ascii="Arial" w:hAnsi="Arial" w:cs="Arial"/>
            <w:b w:val="0"/>
            <w:noProof/>
          </w:rPr>
          <w:t>Contents of Declaration of Intent Letter</w:t>
        </w:r>
        <w:r w:rsidR="008D1667" w:rsidRPr="008D1667">
          <w:rPr>
            <w:rFonts w:ascii="Arial" w:hAnsi="Arial" w:cs="Arial"/>
            <w:b w:val="0"/>
            <w:noProof/>
            <w:webHidden/>
          </w:rPr>
          <w:tab/>
        </w:r>
        <w:r w:rsidR="008D1667" w:rsidRPr="008D1667">
          <w:rPr>
            <w:rFonts w:ascii="Arial" w:hAnsi="Arial" w:cs="Arial"/>
            <w:b w:val="0"/>
            <w:noProof/>
            <w:webHidden/>
          </w:rPr>
          <w:fldChar w:fldCharType="begin"/>
        </w:r>
        <w:r w:rsidR="008D1667" w:rsidRPr="008D1667">
          <w:rPr>
            <w:rFonts w:ascii="Arial" w:hAnsi="Arial" w:cs="Arial"/>
            <w:b w:val="0"/>
            <w:noProof/>
            <w:webHidden/>
          </w:rPr>
          <w:instrText xml:space="preserve"> PAGEREF _Toc502841517 \h </w:instrText>
        </w:r>
        <w:r w:rsidR="008D1667" w:rsidRPr="008D1667">
          <w:rPr>
            <w:rFonts w:ascii="Arial" w:hAnsi="Arial" w:cs="Arial"/>
            <w:b w:val="0"/>
            <w:noProof/>
            <w:webHidden/>
          </w:rPr>
        </w:r>
        <w:r w:rsidR="008D1667" w:rsidRPr="008D1667">
          <w:rPr>
            <w:rFonts w:ascii="Arial" w:hAnsi="Arial" w:cs="Arial"/>
            <w:b w:val="0"/>
            <w:noProof/>
            <w:webHidden/>
          </w:rPr>
          <w:fldChar w:fldCharType="separate"/>
        </w:r>
        <w:r w:rsidR="00113552">
          <w:rPr>
            <w:rFonts w:ascii="Arial" w:hAnsi="Arial" w:cs="Arial"/>
            <w:b w:val="0"/>
            <w:noProof/>
            <w:webHidden/>
          </w:rPr>
          <w:t>v</w:t>
        </w:r>
        <w:r w:rsidR="008D1667" w:rsidRPr="008D1667">
          <w:rPr>
            <w:rFonts w:ascii="Arial" w:hAnsi="Arial" w:cs="Arial"/>
            <w:b w:val="0"/>
            <w:noProof/>
            <w:webHidden/>
          </w:rPr>
          <w:fldChar w:fldCharType="end"/>
        </w:r>
      </w:hyperlink>
    </w:p>
    <w:p w14:paraId="185F8C48" w14:textId="77777777" w:rsidR="008D1667" w:rsidRPr="008D1667" w:rsidRDefault="008248C8">
      <w:pPr>
        <w:pStyle w:val="TOC1"/>
        <w:tabs>
          <w:tab w:val="right" w:leader="dot" w:pos="11110"/>
        </w:tabs>
        <w:rPr>
          <w:rFonts w:ascii="Arial" w:eastAsiaTheme="minorEastAsia" w:hAnsi="Arial" w:cs="Arial"/>
          <w:b w:val="0"/>
          <w:bCs w:val="0"/>
          <w:noProof/>
        </w:rPr>
      </w:pPr>
      <w:hyperlink w:anchor="_Toc502841518" w:history="1">
        <w:r w:rsidR="008D1667" w:rsidRPr="008D1667">
          <w:rPr>
            <w:rStyle w:val="Hyperlink"/>
            <w:rFonts w:ascii="Arial" w:hAnsi="Arial" w:cs="Arial"/>
            <w:caps/>
            <w:noProof/>
          </w:rPr>
          <w:t xml:space="preserve">SECTION III: APPLICATION FOR APPROVAL OF </w:t>
        </w:r>
        <w:r w:rsidR="00B51882">
          <w:rPr>
            <w:rStyle w:val="Hyperlink"/>
            <w:rFonts w:ascii="Arial" w:hAnsi="Arial" w:cs="Arial"/>
            <w:caps/>
            <w:noProof/>
          </w:rPr>
          <w:t xml:space="preserve">State-Based </w:t>
        </w:r>
        <w:r w:rsidR="008D1667" w:rsidRPr="008D1667">
          <w:rPr>
            <w:rStyle w:val="Hyperlink"/>
            <w:rFonts w:ascii="Arial" w:hAnsi="Arial" w:cs="Arial"/>
            <w:caps/>
            <w:noProof/>
          </w:rPr>
          <w:t>HEALTH INSURANCE EXCHANGES</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_Toc502841518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vi</w:t>
        </w:r>
        <w:r w:rsidR="008D1667" w:rsidRPr="008D1667">
          <w:rPr>
            <w:rFonts w:ascii="Arial" w:hAnsi="Arial" w:cs="Arial"/>
            <w:noProof/>
            <w:webHidden/>
          </w:rPr>
          <w:fldChar w:fldCharType="end"/>
        </w:r>
      </w:hyperlink>
    </w:p>
    <w:p w14:paraId="249555AA" w14:textId="77777777" w:rsidR="008D1667" w:rsidRPr="008D1667" w:rsidRDefault="008248C8">
      <w:pPr>
        <w:pStyle w:val="TOC2"/>
        <w:tabs>
          <w:tab w:val="right" w:leader="dot" w:pos="11110"/>
        </w:tabs>
        <w:rPr>
          <w:rFonts w:ascii="Arial" w:eastAsiaTheme="minorEastAsia" w:hAnsi="Arial" w:cs="Arial"/>
          <w:b w:val="0"/>
          <w:bCs w:val="0"/>
          <w:noProof/>
          <w:sz w:val="24"/>
          <w:szCs w:val="24"/>
        </w:rPr>
      </w:pPr>
      <w:hyperlink w:anchor="_Toc502841519" w:history="1">
        <w:r w:rsidR="008D1667" w:rsidRPr="008D1667">
          <w:rPr>
            <w:rStyle w:val="Hyperlink"/>
            <w:rFonts w:ascii="Arial" w:hAnsi="Arial" w:cs="Arial"/>
            <w:b w:val="0"/>
            <w:noProof/>
          </w:rPr>
          <w:t>Application Instructions</w:t>
        </w:r>
        <w:r w:rsidR="008D1667" w:rsidRPr="008D1667">
          <w:rPr>
            <w:rFonts w:ascii="Arial" w:hAnsi="Arial" w:cs="Arial"/>
            <w:b w:val="0"/>
            <w:noProof/>
            <w:webHidden/>
          </w:rPr>
          <w:tab/>
        </w:r>
        <w:r w:rsidR="008D1667" w:rsidRPr="008D1667">
          <w:rPr>
            <w:rFonts w:ascii="Arial" w:hAnsi="Arial" w:cs="Arial"/>
            <w:b w:val="0"/>
            <w:noProof/>
            <w:webHidden/>
          </w:rPr>
          <w:fldChar w:fldCharType="begin"/>
        </w:r>
        <w:r w:rsidR="008D1667" w:rsidRPr="008D1667">
          <w:rPr>
            <w:rFonts w:ascii="Arial" w:hAnsi="Arial" w:cs="Arial"/>
            <w:b w:val="0"/>
            <w:noProof/>
            <w:webHidden/>
          </w:rPr>
          <w:instrText xml:space="preserve"> PAGEREF _Toc502841519 \h </w:instrText>
        </w:r>
        <w:r w:rsidR="008D1667" w:rsidRPr="008D1667">
          <w:rPr>
            <w:rFonts w:ascii="Arial" w:hAnsi="Arial" w:cs="Arial"/>
            <w:b w:val="0"/>
            <w:noProof/>
            <w:webHidden/>
          </w:rPr>
        </w:r>
        <w:r w:rsidR="008D1667" w:rsidRPr="008D1667">
          <w:rPr>
            <w:rFonts w:ascii="Arial" w:hAnsi="Arial" w:cs="Arial"/>
            <w:b w:val="0"/>
            <w:noProof/>
            <w:webHidden/>
          </w:rPr>
          <w:fldChar w:fldCharType="separate"/>
        </w:r>
        <w:r w:rsidR="00113552">
          <w:rPr>
            <w:rFonts w:ascii="Arial" w:hAnsi="Arial" w:cs="Arial"/>
            <w:b w:val="0"/>
            <w:noProof/>
            <w:webHidden/>
          </w:rPr>
          <w:t>vi</w:t>
        </w:r>
        <w:r w:rsidR="008D1667" w:rsidRPr="008D1667">
          <w:rPr>
            <w:rFonts w:ascii="Arial" w:hAnsi="Arial" w:cs="Arial"/>
            <w:b w:val="0"/>
            <w:noProof/>
            <w:webHidden/>
          </w:rPr>
          <w:fldChar w:fldCharType="end"/>
        </w:r>
      </w:hyperlink>
    </w:p>
    <w:p w14:paraId="10041462" w14:textId="77777777" w:rsidR="008D1667" w:rsidRPr="008D1667" w:rsidRDefault="008248C8" w:rsidP="008D1667">
      <w:pPr>
        <w:pStyle w:val="TOC2"/>
        <w:tabs>
          <w:tab w:val="right" w:leader="dot" w:pos="11110"/>
        </w:tabs>
        <w:spacing w:before="120"/>
        <w:ind w:left="216"/>
        <w:rPr>
          <w:rFonts w:ascii="Arial" w:eastAsiaTheme="minorEastAsia" w:hAnsi="Arial" w:cs="Arial"/>
          <w:b w:val="0"/>
          <w:bCs w:val="0"/>
          <w:noProof/>
          <w:sz w:val="24"/>
          <w:szCs w:val="24"/>
        </w:rPr>
      </w:pPr>
      <w:hyperlink w:anchor="_Toc502841520" w:history="1">
        <w:r w:rsidR="008D1667" w:rsidRPr="008D1667">
          <w:rPr>
            <w:rStyle w:val="Hyperlink"/>
            <w:rFonts w:ascii="Arial" w:hAnsi="Arial" w:cs="Arial"/>
            <w:noProof/>
          </w:rPr>
          <w:t>PART A. APPLICATION ATTESTATION</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_Toc502841520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viii</w:t>
        </w:r>
        <w:r w:rsidR="008D1667" w:rsidRPr="008D1667">
          <w:rPr>
            <w:rFonts w:ascii="Arial" w:hAnsi="Arial" w:cs="Arial"/>
            <w:noProof/>
            <w:webHidden/>
          </w:rPr>
          <w:fldChar w:fldCharType="end"/>
        </w:r>
      </w:hyperlink>
    </w:p>
    <w:p w14:paraId="078E9ADE" w14:textId="77777777" w:rsidR="008D1667" w:rsidRPr="008D1667" w:rsidRDefault="008248C8" w:rsidP="008D1667">
      <w:pPr>
        <w:pStyle w:val="TOC2"/>
        <w:tabs>
          <w:tab w:val="right" w:leader="dot" w:pos="11110"/>
        </w:tabs>
        <w:spacing w:before="120"/>
        <w:ind w:left="216"/>
        <w:rPr>
          <w:rFonts w:ascii="Arial" w:eastAsiaTheme="minorEastAsia" w:hAnsi="Arial" w:cs="Arial"/>
          <w:b w:val="0"/>
          <w:bCs w:val="0"/>
          <w:noProof/>
          <w:sz w:val="24"/>
          <w:szCs w:val="24"/>
        </w:rPr>
      </w:pPr>
      <w:hyperlink w:anchor="_Toc502841521" w:history="1">
        <w:r w:rsidR="008D1667" w:rsidRPr="008D1667">
          <w:rPr>
            <w:rStyle w:val="Hyperlink"/>
            <w:rFonts w:ascii="Arial" w:hAnsi="Arial" w:cs="Arial"/>
            <w:noProof/>
          </w:rPr>
          <w:t>PART B. EXCHANGE DECLARATIONS</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_Toc502841521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ix</w:t>
        </w:r>
        <w:r w:rsidR="008D1667" w:rsidRPr="008D1667">
          <w:rPr>
            <w:rFonts w:ascii="Arial" w:hAnsi="Arial" w:cs="Arial"/>
            <w:noProof/>
            <w:webHidden/>
          </w:rPr>
          <w:fldChar w:fldCharType="end"/>
        </w:r>
      </w:hyperlink>
    </w:p>
    <w:p w14:paraId="04D7F106" w14:textId="77777777" w:rsidR="008D1667" w:rsidRPr="008D1667" w:rsidRDefault="008248C8" w:rsidP="008D1667">
      <w:pPr>
        <w:pStyle w:val="TOC2"/>
        <w:tabs>
          <w:tab w:val="right" w:leader="dot" w:pos="11110"/>
        </w:tabs>
        <w:spacing w:before="120"/>
        <w:ind w:left="216"/>
        <w:rPr>
          <w:rFonts w:ascii="Arial" w:eastAsiaTheme="minorEastAsia" w:hAnsi="Arial" w:cs="Arial"/>
          <w:b w:val="0"/>
          <w:bCs w:val="0"/>
          <w:noProof/>
          <w:sz w:val="24"/>
          <w:szCs w:val="24"/>
        </w:rPr>
      </w:pPr>
      <w:hyperlink w:anchor="_Toc502841522" w:history="1">
        <w:r w:rsidR="008D1667" w:rsidRPr="008D1667">
          <w:rPr>
            <w:rStyle w:val="Hyperlink"/>
            <w:rFonts w:ascii="Arial" w:hAnsi="Arial" w:cs="Arial"/>
            <w:noProof/>
          </w:rPr>
          <w:t>PART C. STATE-BASED EXCHANGE BLUEPRINT APPLICATION</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_Toc502841522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w:t>
        </w:r>
        <w:r w:rsidR="008D1667" w:rsidRPr="008D1667">
          <w:rPr>
            <w:rFonts w:ascii="Arial" w:hAnsi="Arial" w:cs="Arial"/>
            <w:noProof/>
            <w:webHidden/>
          </w:rPr>
          <w:fldChar w:fldCharType="end"/>
        </w:r>
      </w:hyperlink>
    </w:p>
    <w:p w14:paraId="6B461366"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23" w:history="1">
        <w:r w:rsidR="008D1667" w:rsidRPr="008D1667">
          <w:rPr>
            <w:rStyle w:val="Hyperlink"/>
            <w:rFonts w:ascii="Arial" w:hAnsi="Arial" w:cs="Arial"/>
            <w:noProof/>
            <w14:scene3d>
              <w14:camera w14:prst="orthographicFront"/>
              <w14:lightRig w14:rig="threePt" w14:dir="t">
                <w14:rot w14:lat="0" w14:lon="0" w14:rev="0"/>
              </w14:lightRig>
            </w14:scene3d>
          </w:rPr>
          <w:t>1.0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Legal Authority and Governance</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_Toc502841523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w:t>
        </w:r>
        <w:r w:rsidR="008D1667" w:rsidRPr="008D1667">
          <w:rPr>
            <w:rFonts w:ascii="Arial" w:hAnsi="Arial" w:cs="Arial"/>
            <w:noProof/>
            <w:webHidden/>
          </w:rPr>
          <w:fldChar w:fldCharType="end"/>
        </w:r>
      </w:hyperlink>
    </w:p>
    <w:p w14:paraId="7A630DF0"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24" w:history="1">
        <w:r w:rsidR="008D1667" w:rsidRPr="008D1667">
          <w:rPr>
            <w:rStyle w:val="Hyperlink"/>
            <w:rFonts w:ascii="Arial" w:hAnsi="Arial" w:cs="Arial"/>
            <w:noProof/>
            <w14:scene3d>
              <w14:camera w14:prst="orthographicFront"/>
              <w14:lightRig w14:rig="threePt" w14:dir="t">
                <w14:rot w14:lat="0" w14:lon="0" w14:rev="0"/>
              </w14:lightRig>
            </w14:scene3d>
          </w:rPr>
          <w:t>2.0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Consumer Assistance Tools and Programs</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_Toc502841524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2</w:t>
        </w:r>
        <w:r w:rsidR="008D1667" w:rsidRPr="008D1667">
          <w:rPr>
            <w:rFonts w:ascii="Arial" w:hAnsi="Arial" w:cs="Arial"/>
            <w:noProof/>
            <w:webHidden/>
          </w:rPr>
          <w:fldChar w:fldCharType="end"/>
        </w:r>
      </w:hyperlink>
    </w:p>
    <w:p w14:paraId="451AA0F4"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25" w:history="1">
        <w:r w:rsidR="008D1667" w:rsidRPr="008D1667">
          <w:rPr>
            <w:rStyle w:val="Hyperlink"/>
            <w:rFonts w:ascii="Arial" w:hAnsi="Arial" w:cs="Arial"/>
            <w:noProof/>
            <w14:scene3d>
              <w14:camera w14:prst="orthographicFront"/>
              <w14:lightRig w14:rig="threePt" w14:dir="t">
                <w14:rot w14:lat="0" w14:lon="0" w14:rev="0"/>
              </w14:lightRig>
            </w14:scene3d>
          </w:rPr>
          <w:t>3.0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Eligibility and Enrollment</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_Toc502841525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6</w:t>
        </w:r>
        <w:r w:rsidR="008D1667" w:rsidRPr="008D1667">
          <w:rPr>
            <w:rFonts w:ascii="Arial" w:hAnsi="Arial" w:cs="Arial"/>
            <w:noProof/>
            <w:webHidden/>
          </w:rPr>
          <w:fldChar w:fldCharType="end"/>
        </w:r>
      </w:hyperlink>
    </w:p>
    <w:p w14:paraId="299D98B8"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26" w:history="1">
        <w:r w:rsidR="008D1667" w:rsidRPr="008D1667">
          <w:rPr>
            <w:rStyle w:val="Hyperlink"/>
            <w:rFonts w:ascii="Arial" w:hAnsi="Arial" w:cs="Arial"/>
            <w:noProof/>
            <w14:scene3d>
              <w14:camera w14:prst="orthographicFront"/>
              <w14:lightRig w14:rig="threePt" w14:dir="t">
                <w14:rot w14:lat="0" w14:lon="0" w14:rev="0"/>
              </w14:lightRig>
            </w14:scene3d>
          </w:rPr>
          <w:t>4.0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Plan Management</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_Toc502841526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10</w:t>
        </w:r>
        <w:r w:rsidR="008D1667" w:rsidRPr="008D1667">
          <w:rPr>
            <w:rFonts w:ascii="Arial" w:hAnsi="Arial" w:cs="Arial"/>
            <w:noProof/>
            <w:webHidden/>
          </w:rPr>
          <w:fldChar w:fldCharType="end"/>
        </w:r>
      </w:hyperlink>
    </w:p>
    <w:p w14:paraId="1DF889C9"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27" w:history="1">
        <w:r w:rsidR="008D1667" w:rsidRPr="008D1667">
          <w:rPr>
            <w:rStyle w:val="Hyperlink"/>
            <w:rFonts w:ascii="Arial" w:hAnsi="Arial" w:cs="Arial"/>
            <w:noProof/>
            <w14:scene3d>
              <w14:camera w14:prst="orthographicFront"/>
              <w14:lightRig w14:rig="threePt" w14:dir="t">
                <w14:rot w14:lat="0" w14:lon="0" w14:rev="0"/>
              </w14:lightRig>
            </w14:scene3d>
          </w:rPr>
          <w:t>5.0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SHOP</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_Toc502841527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11</w:t>
        </w:r>
        <w:r w:rsidR="008D1667" w:rsidRPr="008D1667">
          <w:rPr>
            <w:rFonts w:ascii="Arial" w:hAnsi="Arial" w:cs="Arial"/>
            <w:noProof/>
            <w:webHidden/>
          </w:rPr>
          <w:fldChar w:fldCharType="end"/>
        </w:r>
      </w:hyperlink>
    </w:p>
    <w:p w14:paraId="62CAADAC"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28" w:history="1">
        <w:r w:rsidR="008D1667" w:rsidRPr="008D1667">
          <w:rPr>
            <w:rStyle w:val="Hyperlink"/>
            <w:rFonts w:ascii="Arial" w:hAnsi="Arial" w:cs="Arial"/>
            <w:noProof/>
            <w14:scene3d>
              <w14:camera w14:prst="orthographicFront"/>
              <w14:lightRig w14:rig="threePt" w14:dir="t">
                <w14:rot w14:lat="0" w14:lon="0" w14:rev="0"/>
              </w14:lightRig>
            </w14:scene3d>
          </w:rPr>
          <w:t>6.0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Finance and Accounting</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_Toc502841528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13</w:t>
        </w:r>
        <w:r w:rsidR="008D1667" w:rsidRPr="008D1667">
          <w:rPr>
            <w:rFonts w:ascii="Arial" w:hAnsi="Arial" w:cs="Arial"/>
            <w:noProof/>
            <w:webHidden/>
          </w:rPr>
          <w:fldChar w:fldCharType="end"/>
        </w:r>
      </w:hyperlink>
    </w:p>
    <w:p w14:paraId="14758E88"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29" w:history="1">
        <w:r w:rsidR="008D1667" w:rsidRPr="008D1667">
          <w:rPr>
            <w:rStyle w:val="Hyperlink"/>
            <w:rFonts w:ascii="Arial" w:hAnsi="Arial" w:cs="Arial"/>
            <w:noProof/>
            <w14:scene3d>
              <w14:camera w14:prst="orthographicFront"/>
              <w14:lightRig w14:rig="threePt" w14:dir="t">
                <w14:rot w14:lat="0" w14:lon="0" w14:rev="0"/>
              </w14:lightRig>
            </w14:scene3d>
          </w:rPr>
          <w:t>7.0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Technology</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_Toc502841529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14</w:t>
        </w:r>
        <w:r w:rsidR="008D1667" w:rsidRPr="008D1667">
          <w:rPr>
            <w:rFonts w:ascii="Arial" w:hAnsi="Arial" w:cs="Arial"/>
            <w:noProof/>
            <w:webHidden/>
          </w:rPr>
          <w:fldChar w:fldCharType="end"/>
        </w:r>
      </w:hyperlink>
    </w:p>
    <w:p w14:paraId="7CE9B239"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30" w:history="1">
        <w:r w:rsidR="008D1667" w:rsidRPr="008D1667">
          <w:rPr>
            <w:rStyle w:val="Hyperlink"/>
            <w:rFonts w:ascii="Arial" w:hAnsi="Arial" w:cs="Arial"/>
            <w:noProof/>
            <w14:scene3d>
              <w14:camera w14:prst="orthographicFront"/>
              <w14:lightRig w14:rig="threePt" w14:dir="t">
                <w14:rot w14:lat="0" w14:lon="0" w14:rev="0"/>
              </w14:lightRig>
            </w14:scene3d>
          </w:rPr>
          <w:t>8.0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Privacy and Security</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_Toc502841530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15</w:t>
        </w:r>
        <w:r w:rsidR="008D1667" w:rsidRPr="008D1667">
          <w:rPr>
            <w:rFonts w:ascii="Arial" w:hAnsi="Arial" w:cs="Arial"/>
            <w:noProof/>
            <w:webHidden/>
          </w:rPr>
          <w:fldChar w:fldCharType="end"/>
        </w:r>
      </w:hyperlink>
    </w:p>
    <w:p w14:paraId="2C67251A"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31" w:history="1">
        <w:r w:rsidR="008D1667" w:rsidRPr="008D1667">
          <w:rPr>
            <w:rStyle w:val="Hyperlink"/>
            <w:rFonts w:ascii="Arial" w:hAnsi="Arial" w:cs="Arial"/>
            <w:noProof/>
            <w14:scene3d>
              <w14:camera w14:prst="orthographicFront"/>
              <w14:lightRig w14:rig="threePt" w14:dir="t">
                <w14:rot w14:lat="0" w14:lon="0" w14:rev="0"/>
              </w14:lightRig>
            </w14:scene3d>
          </w:rPr>
          <w:t>9.0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Program Integrity and Oversight</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_Toc502841531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17</w:t>
        </w:r>
        <w:r w:rsidR="008D1667" w:rsidRPr="008D1667">
          <w:rPr>
            <w:rFonts w:ascii="Arial" w:hAnsi="Arial" w:cs="Arial"/>
            <w:noProof/>
            <w:webHidden/>
          </w:rPr>
          <w:fldChar w:fldCharType="end"/>
        </w:r>
      </w:hyperlink>
    </w:p>
    <w:p w14:paraId="0C071B9C"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32" w:history="1">
        <w:r w:rsidR="008D1667" w:rsidRPr="008D1667">
          <w:rPr>
            <w:rStyle w:val="Hyperlink"/>
            <w:rFonts w:ascii="Arial" w:hAnsi="Arial" w:cs="Arial"/>
            <w:noProof/>
            <w14:scene3d>
              <w14:camera w14:prst="orthographicFront"/>
              <w14:lightRig w14:rig="threePt" w14:dir="t">
                <w14:rot w14:lat="0" w14:lon="0" w14:rev="0"/>
              </w14:lightRig>
            </w14:scene3d>
          </w:rPr>
          <w:t>10.0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Contingency Planning</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_Toc502841532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18</w:t>
        </w:r>
        <w:r w:rsidR="008D1667" w:rsidRPr="008D1667">
          <w:rPr>
            <w:rFonts w:ascii="Arial" w:hAnsi="Arial" w:cs="Arial"/>
            <w:noProof/>
            <w:webHidden/>
          </w:rPr>
          <w:fldChar w:fldCharType="end"/>
        </w:r>
      </w:hyperlink>
    </w:p>
    <w:p w14:paraId="07BAD5E4" w14:textId="77777777" w:rsidR="008D1667" w:rsidRPr="008D1667" w:rsidRDefault="008248C8" w:rsidP="008D1667">
      <w:pPr>
        <w:pStyle w:val="TOC2"/>
        <w:tabs>
          <w:tab w:val="right" w:leader="dot" w:pos="11110"/>
        </w:tabs>
        <w:spacing w:before="120"/>
        <w:ind w:left="216"/>
        <w:rPr>
          <w:rFonts w:ascii="Arial" w:eastAsiaTheme="minorEastAsia" w:hAnsi="Arial" w:cs="Arial"/>
          <w:b w:val="0"/>
          <w:bCs w:val="0"/>
          <w:noProof/>
          <w:sz w:val="24"/>
          <w:szCs w:val="24"/>
        </w:rPr>
      </w:pPr>
      <w:hyperlink w:anchor="_Toc502841533" w:history="1">
        <w:r w:rsidR="008D1667" w:rsidRPr="008D1667">
          <w:rPr>
            <w:rStyle w:val="Hyperlink"/>
            <w:rFonts w:ascii="Arial" w:hAnsi="Arial" w:cs="Arial"/>
            <w:noProof/>
          </w:rPr>
          <w:t>PART D: STATE-BASED EXCHANGE ON THE FEDERAL PLATFORM BLUEPRINT APPLICATION</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_Toc502841533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w:t>
        </w:r>
        <w:r w:rsidR="008D1667" w:rsidRPr="008D1667">
          <w:rPr>
            <w:rFonts w:ascii="Arial" w:hAnsi="Arial" w:cs="Arial"/>
            <w:noProof/>
            <w:webHidden/>
          </w:rPr>
          <w:fldChar w:fldCharType="end"/>
        </w:r>
      </w:hyperlink>
    </w:p>
    <w:p w14:paraId="25AC315E"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34" w:history="1">
        <w:r w:rsidR="008D1667" w:rsidRPr="008D1667">
          <w:rPr>
            <w:rStyle w:val="Hyperlink"/>
            <w:rFonts w:ascii="Arial" w:hAnsi="Arial" w:cs="Arial"/>
            <w:noProof/>
            <w14:scene3d>
              <w14:camera w14:prst="orthographicFront"/>
              <w14:lightRig w14:rig="threePt" w14:dir="t">
                <w14:rot w14:lat="0" w14:lon="0" w14:rev="0"/>
              </w14:lightRig>
            </w14:scene3d>
          </w:rPr>
          <w:t>1.0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Legal Authority &amp; Governance</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_Toc502841534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w:t>
        </w:r>
        <w:r w:rsidR="008D1667" w:rsidRPr="008D1667">
          <w:rPr>
            <w:rFonts w:ascii="Arial" w:hAnsi="Arial" w:cs="Arial"/>
            <w:noProof/>
            <w:webHidden/>
          </w:rPr>
          <w:fldChar w:fldCharType="end"/>
        </w:r>
      </w:hyperlink>
    </w:p>
    <w:p w14:paraId="59EEBD10"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35" w:history="1">
        <w:r w:rsidR="008D1667" w:rsidRPr="008D1667">
          <w:rPr>
            <w:rStyle w:val="Hyperlink"/>
            <w:rFonts w:ascii="Arial" w:hAnsi="Arial" w:cs="Arial"/>
            <w:noProof/>
            <w14:scene3d>
              <w14:camera w14:prst="orthographicFront"/>
              <w14:lightRig w14:rig="threePt" w14:dir="t">
                <w14:rot w14:lat="0" w14:lon="0" w14:rev="0"/>
              </w14:lightRig>
            </w14:scene3d>
          </w:rPr>
          <w:t>2.0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Consumer Assistance Tools and Programs</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_Toc502841535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2</w:t>
        </w:r>
        <w:r w:rsidR="008D1667" w:rsidRPr="008D1667">
          <w:rPr>
            <w:rFonts w:ascii="Arial" w:hAnsi="Arial" w:cs="Arial"/>
            <w:noProof/>
            <w:webHidden/>
          </w:rPr>
          <w:fldChar w:fldCharType="end"/>
        </w:r>
      </w:hyperlink>
    </w:p>
    <w:p w14:paraId="36D7E774"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36" w:history="1">
        <w:r w:rsidR="008D1667" w:rsidRPr="008D1667">
          <w:rPr>
            <w:rStyle w:val="Hyperlink"/>
            <w:rFonts w:ascii="Arial" w:hAnsi="Arial" w:cs="Arial"/>
            <w:noProof/>
            <w14:scene3d>
              <w14:camera w14:prst="orthographicFront"/>
              <w14:lightRig w14:rig="threePt" w14:dir="t">
                <w14:rot w14:lat="0" w14:lon="0" w14:rev="0"/>
              </w14:lightRig>
            </w14:scene3d>
          </w:rPr>
          <w:t>3.0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Eligibility and Enrollment</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_Toc502841536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6</w:t>
        </w:r>
        <w:r w:rsidR="008D1667" w:rsidRPr="008D1667">
          <w:rPr>
            <w:rFonts w:ascii="Arial" w:hAnsi="Arial" w:cs="Arial"/>
            <w:noProof/>
            <w:webHidden/>
          </w:rPr>
          <w:fldChar w:fldCharType="end"/>
        </w:r>
      </w:hyperlink>
    </w:p>
    <w:p w14:paraId="13D72269"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37" w:history="1">
        <w:r w:rsidR="008D1667" w:rsidRPr="008D1667">
          <w:rPr>
            <w:rStyle w:val="Hyperlink"/>
            <w:rFonts w:ascii="Arial" w:hAnsi="Arial" w:cs="Arial"/>
            <w:noProof/>
            <w14:scene3d>
              <w14:camera w14:prst="orthographicFront"/>
              <w14:lightRig w14:rig="threePt" w14:dir="t">
                <w14:rot w14:lat="0" w14:lon="0" w14:rev="0"/>
              </w14:lightRig>
            </w14:scene3d>
          </w:rPr>
          <w:t>4.0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Plan Management</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_Toc502841537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7</w:t>
        </w:r>
        <w:r w:rsidR="008D1667" w:rsidRPr="008D1667">
          <w:rPr>
            <w:rFonts w:ascii="Arial" w:hAnsi="Arial" w:cs="Arial"/>
            <w:noProof/>
            <w:webHidden/>
          </w:rPr>
          <w:fldChar w:fldCharType="end"/>
        </w:r>
      </w:hyperlink>
    </w:p>
    <w:p w14:paraId="3F4FE4BF"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38" w:history="1">
        <w:r w:rsidR="008D1667" w:rsidRPr="008D1667">
          <w:rPr>
            <w:rStyle w:val="Hyperlink"/>
            <w:rFonts w:ascii="Arial" w:hAnsi="Arial" w:cs="Arial"/>
            <w:noProof/>
            <w14:scene3d>
              <w14:camera w14:prst="orthographicFront"/>
              <w14:lightRig w14:rig="threePt" w14:dir="t">
                <w14:rot w14:lat="0" w14:lon="0" w14:rev="0"/>
              </w14:lightRig>
            </w14:scene3d>
          </w:rPr>
          <w:t>5.0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SHOP</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_Toc502841538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8</w:t>
        </w:r>
        <w:r w:rsidR="008D1667" w:rsidRPr="008D1667">
          <w:rPr>
            <w:rFonts w:ascii="Arial" w:hAnsi="Arial" w:cs="Arial"/>
            <w:noProof/>
            <w:webHidden/>
          </w:rPr>
          <w:fldChar w:fldCharType="end"/>
        </w:r>
      </w:hyperlink>
    </w:p>
    <w:p w14:paraId="77073B9D"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39" w:history="1">
        <w:r w:rsidR="008D1667" w:rsidRPr="008D1667">
          <w:rPr>
            <w:rStyle w:val="Hyperlink"/>
            <w:rFonts w:ascii="Arial" w:hAnsi="Arial" w:cs="Arial"/>
            <w:noProof/>
            <w14:scene3d>
              <w14:camera w14:prst="orthographicFront"/>
              <w14:lightRig w14:rig="threePt" w14:dir="t">
                <w14:rot w14:lat="0" w14:lon="0" w14:rev="0"/>
              </w14:lightRig>
            </w14:scene3d>
          </w:rPr>
          <w:t>6.0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Finance and Accounting</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_Toc502841539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10</w:t>
        </w:r>
        <w:r w:rsidR="008D1667" w:rsidRPr="008D1667">
          <w:rPr>
            <w:rFonts w:ascii="Arial" w:hAnsi="Arial" w:cs="Arial"/>
            <w:noProof/>
            <w:webHidden/>
          </w:rPr>
          <w:fldChar w:fldCharType="end"/>
        </w:r>
      </w:hyperlink>
    </w:p>
    <w:p w14:paraId="6B86FA22"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40" w:history="1">
        <w:r w:rsidR="008D1667" w:rsidRPr="008D1667">
          <w:rPr>
            <w:rStyle w:val="Hyperlink"/>
            <w:rFonts w:ascii="Arial" w:hAnsi="Arial" w:cs="Arial"/>
            <w:noProof/>
            <w14:scene3d>
              <w14:camera w14:prst="orthographicFront"/>
              <w14:lightRig w14:rig="threePt" w14:dir="t">
                <w14:rot w14:lat="0" w14:lon="0" w14:rev="0"/>
              </w14:lightRig>
            </w14:scene3d>
          </w:rPr>
          <w:t>7.0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Technology</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_Toc502841540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11</w:t>
        </w:r>
        <w:r w:rsidR="008D1667" w:rsidRPr="008D1667">
          <w:rPr>
            <w:rFonts w:ascii="Arial" w:hAnsi="Arial" w:cs="Arial"/>
            <w:noProof/>
            <w:webHidden/>
          </w:rPr>
          <w:fldChar w:fldCharType="end"/>
        </w:r>
      </w:hyperlink>
    </w:p>
    <w:p w14:paraId="3436CD2F"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41" w:history="1">
        <w:r w:rsidR="008D1667" w:rsidRPr="008D1667">
          <w:rPr>
            <w:rStyle w:val="Hyperlink"/>
            <w:rFonts w:ascii="Arial" w:hAnsi="Arial" w:cs="Arial"/>
            <w:noProof/>
            <w14:scene3d>
              <w14:camera w14:prst="orthographicFront"/>
              <w14:lightRig w14:rig="threePt" w14:dir="t">
                <w14:rot w14:lat="0" w14:lon="0" w14:rev="0"/>
              </w14:lightRig>
            </w14:scene3d>
          </w:rPr>
          <w:t>8.0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Privacy and Security</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_Toc502841541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11</w:t>
        </w:r>
        <w:r w:rsidR="008D1667" w:rsidRPr="008D1667">
          <w:rPr>
            <w:rFonts w:ascii="Arial" w:hAnsi="Arial" w:cs="Arial"/>
            <w:noProof/>
            <w:webHidden/>
          </w:rPr>
          <w:fldChar w:fldCharType="end"/>
        </w:r>
      </w:hyperlink>
    </w:p>
    <w:p w14:paraId="356A4E08"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42" w:history="1">
        <w:r w:rsidR="008D1667" w:rsidRPr="008D1667">
          <w:rPr>
            <w:rStyle w:val="Hyperlink"/>
            <w:rFonts w:ascii="Arial" w:hAnsi="Arial" w:cs="Arial"/>
            <w:noProof/>
            <w14:scene3d>
              <w14:camera w14:prst="orthographicFront"/>
              <w14:lightRig w14:rig="threePt" w14:dir="t">
                <w14:rot w14:lat="0" w14:lon="0" w14:rev="0"/>
              </w14:lightRig>
            </w14:scene3d>
          </w:rPr>
          <w:t>9.0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Program Integrity and Oversight</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_Toc502841542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12</w:t>
        </w:r>
        <w:r w:rsidR="008D1667" w:rsidRPr="008D1667">
          <w:rPr>
            <w:rFonts w:ascii="Arial" w:hAnsi="Arial" w:cs="Arial"/>
            <w:noProof/>
            <w:webHidden/>
          </w:rPr>
          <w:fldChar w:fldCharType="end"/>
        </w:r>
      </w:hyperlink>
    </w:p>
    <w:p w14:paraId="4A404719" w14:textId="77777777" w:rsidR="008D1667" w:rsidRPr="008D1667" w:rsidRDefault="008248C8">
      <w:pPr>
        <w:pStyle w:val="TOC3"/>
        <w:tabs>
          <w:tab w:val="left" w:pos="1100"/>
          <w:tab w:val="right" w:leader="dot" w:pos="11110"/>
        </w:tabs>
        <w:rPr>
          <w:rFonts w:ascii="Arial" w:eastAsiaTheme="minorEastAsia" w:hAnsi="Arial" w:cs="Arial"/>
          <w:noProof/>
          <w:sz w:val="24"/>
          <w:szCs w:val="24"/>
        </w:rPr>
      </w:pPr>
      <w:hyperlink w:anchor="_Toc502841543" w:history="1">
        <w:r w:rsidR="008D1667" w:rsidRPr="008D1667">
          <w:rPr>
            <w:rStyle w:val="Hyperlink"/>
            <w:rFonts w:ascii="Arial" w:hAnsi="Arial" w:cs="Arial"/>
            <w:noProof/>
            <w14:scene3d>
              <w14:camera w14:prst="orthographicFront"/>
              <w14:lightRig w14:rig="threePt" w14:dir="t">
                <w14:rot w14:lat="0" w14:lon="0" w14:rev="0"/>
              </w14:lightRig>
            </w14:scene3d>
          </w:rPr>
          <w:t>10.0</w:t>
        </w:r>
        <w:r w:rsidR="008D1667" w:rsidRPr="008D1667">
          <w:rPr>
            <w:rFonts w:ascii="Arial" w:eastAsiaTheme="minorEastAsia" w:hAnsi="Arial" w:cs="Arial"/>
            <w:noProof/>
            <w:sz w:val="24"/>
            <w:szCs w:val="24"/>
          </w:rPr>
          <w:tab/>
        </w:r>
        <w:r w:rsidR="008D1667" w:rsidRPr="008D1667">
          <w:rPr>
            <w:rStyle w:val="Hyperlink"/>
            <w:rFonts w:ascii="Arial" w:hAnsi="Arial" w:cs="Arial"/>
            <w:noProof/>
          </w:rPr>
          <w:t>User Fee</w:t>
        </w:r>
        <w:r w:rsidR="008D1667" w:rsidRPr="008D1667">
          <w:rPr>
            <w:rFonts w:ascii="Arial" w:hAnsi="Arial" w:cs="Arial"/>
            <w:noProof/>
            <w:webHidden/>
          </w:rPr>
          <w:tab/>
        </w:r>
        <w:r w:rsidR="008D1667" w:rsidRPr="008D1667">
          <w:rPr>
            <w:rFonts w:ascii="Arial" w:hAnsi="Arial" w:cs="Arial"/>
            <w:noProof/>
            <w:webHidden/>
          </w:rPr>
          <w:fldChar w:fldCharType="begin"/>
        </w:r>
        <w:r w:rsidR="008D1667" w:rsidRPr="008D1667">
          <w:rPr>
            <w:rFonts w:ascii="Arial" w:hAnsi="Arial" w:cs="Arial"/>
            <w:noProof/>
            <w:webHidden/>
          </w:rPr>
          <w:instrText xml:space="preserve"> PAGEREF _Toc502841543 \h </w:instrText>
        </w:r>
        <w:r w:rsidR="008D1667" w:rsidRPr="008D1667">
          <w:rPr>
            <w:rFonts w:ascii="Arial" w:hAnsi="Arial" w:cs="Arial"/>
            <w:noProof/>
            <w:webHidden/>
          </w:rPr>
        </w:r>
        <w:r w:rsidR="008D1667" w:rsidRPr="008D1667">
          <w:rPr>
            <w:rFonts w:ascii="Arial" w:hAnsi="Arial" w:cs="Arial"/>
            <w:noProof/>
            <w:webHidden/>
          </w:rPr>
          <w:fldChar w:fldCharType="separate"/>
        </w:r>
        <w:r w:rsidR="00113552">
          <w:rPr>
            <w:rFonts w:ascii="Arial" w:hAnsi="Arial" w:cs="Arial"/>
            <w:noProof/>
            <w:webHidden/>
          </w:rPr>
          <w:t>13</w:t>
        </w:r>
        <w:r w:rsidR="008D1667" w:rsidRPr="008D1667">
          <w:rPr>
            <w:rFonts w:ascii="Arial" w:hAnsi="Arial" w:cs="Arial"/>
            <w:noProof/>
            <w:webHidden/>
          </w:rPr>
          <w:fldChar w:fldCharType="end"/>
        </w:r>
      </w:hyperlink>
    </w:p>
    <w:p w14:paraId="1EF45AC8" w14:textId="77777777" w:rsidR="008D1667" w:rsidRPr="008D1667" w:rsidRDefault="008248C8">
      <w:pPr>
        <w:pStyle w:val="TOC1"/>
        <w:tabs>
          <w:tab w:val="right" w:leader="dot" w:pos="11110"/>
        </w:tabs>
        <w:rPr>
          <w:rFonts w:ascii="Arial" w:eastAsiaTheme="minorEastAsia" w:hAnsi="Arial" w:cs="Arial"/>
          <w:b w:val="0"/>
          <w:bCs w:val="0"/>
          <w:noProof/>
        </w:rPr>
      </w:pPr>
      <w:hyperlink w:anchor="_Toc502841544" w:history="1">
        <w:r w:rsidR="008D1667" w:rsidRPr="008D1667">
          <w:rPr>
            <w:rStyle w:val="Hyperlink"/>
            <w:rFonts w:ascii="Arial" w:hAnsi="Arial" w:cs="Arial"/>
            <w:noProof/>
          </w:rPr>
          <w:t xml:space="preserve">APPENDIX: BLUEPRINT UPDATE REFERENCE FOR TRANSITION OF A STATE BASED EXCHANGE TO A STATE BASED EXCHANGE ON THE FEDERAL PLATFORM </w:t>
        </w:r>
      </w:hyperlink>
    </w:p>
    <w:p w14:paraId="1F4B7630" w14:textId="77777777" w:rsidR="006858CC" w:rsidRPr="00AF39FC" w:rsidRDefault="008D1667" w:rsidP="005A5568">
      <w:pPr>
        <w:spacing w:line="280" w:lineRule="exact"/>
        <w:rPr>
          <w:rFonts w:ascii="Arial" w:hAnsi="Arial" w:cs="Arial"/>
          <w:caps/>
          <w:sz w:val="20"/>
          <w:szCs w:val="20"/>
        </w:rPr>
      </w:pPr>
      <w:r w:rsidRPr="008D1667">
        <w:rPr>
          <w:rFonts w:ascii="Arial" w:hAnsi="Arial" w:cs="Arial"/>
          <w:bCs/>
          <w:caps/>
          <w:sz w:val="20"/>
          <w:szCs w:val="20"/>
        </w:rPr>
        <w:fldChar w:fldCharType="end"/>
      </w:r>
    </w:p>
    <w:p w14:paraId="2D01C683" w14:textId="77777777" w:rsidR="00E04BA6" w:rsidRDefault="00E04BA6" w:rsidP="00AA35FA">
      <w:pPr>
        <w:pStyle w:val="Heading1"/>
        <w:ind w:left="0" w:right="50" w:hanging="18"/>
        <w:jc w:val="center"/>
        <w:rPr>
          <w:rFonts w:cs="Arial"/>
          <w:b w:val="0"/>
          <w:bCs w:val="0"/>
        </w:rPr>
        <w:sectPr w:rsidR="00E04BA6" w:rsidSect="009C5310">
          <w:headerReference w:type="default" r:id="rId16"/>
          <w:pgSz w:w="12240" w:h="15840"/>
          <w:pgMar w:top="2542" w:right="540" w:bottom="940" w:left="580" w:header="679" w:footer="752" w:gutter="0"/>
          <w:cols w:space="720"/>
          <w:titlePg/>
          <w:docGrid w:linePitch="299"/>
        </w:sectPr>
      </w:pPr>
    </w:p>
    <w:p w14:paraId="38295679" w14:textId="77777777" w:rsidR="005044DE" w:rsidRPr="009F2CB9" w:rsidRDefault="006858CC" w:rsidP="009F2CB9">
      <w:pPr>
        <w:pStyle w:val="Heading1"/>
        <w:ind w:left="0" w:right="50" w:hanging="18"/>
        <w:jc w:val="center"/>
      </w:pPr>
      <w:bookmarkStart w:id="38" w:name="_Toc502841511"/>
      <w:r w:rsidRPr="00C116CE">
        <w:lastRenderedPageBreak/>
        <w:t xml:space="preserve">SECTION I: </w:t>
      </w:r>
      <w:r>
        <w:t xml:space="preserve">OVERVIEW OF </w:t>
      </w:r>
      <w:r w:rsidR="00277FE5" w:rsidRPr="00C116CE">
        <w:t xml:space="preserve">BLUEPRINT </w:t>
      </w:r>
      <w:r>
        <w:t xml:space="preserve">APPLICATION AND </w:t>
      </w:r>
      <w:r w:rsidR="009F2CB9">
        <w:br/>
      </w:r>
      <w:r>
        <w:t>APPROVAL REQUIREMENTS</w:t>
      </w:r>
      <w:bookmarkEnd w:id="29"/>
      <w:bookmarkEnd w:id="36"/>
      <w:bookmarkEnd w:id="37"/>
      <w:bookmarkEnd w:id="38"/>
    </w:p>
    <w:p w14:paraId="24E7335B" w14:textId="77777777" w:rsidR="00ED775F" w:rsidRPr="00C116CE" w:rsidRDefault="00ED775F" w:rsidP="00ED775F">
      <w:pPr>
        <w:pStyle w:val="Heading2"/>
        <w:numPr>
          <w:ilvl w:val="0"/>
          <w:numId w:val="0"/>
        </w:numPr>
        <w:ind w:left="180"/>
      </w:pPr>
      <w:bookmarkStart w:id="39" w:name="_TOC_250053"/>
    </w:p>
    <w:p w14:paraId="54A9E3E7" w14:textId="77777777" w:rsidR="005044DE" w:rsidRPr="00C116CE" w:rsidRDefault="00277FE5" w:rsidP="00C8588A">
      <w:pPr>
        <w:pStyle w:val="Heading2"/>
        <w:numPr>
          <w:ilvl w:val="0"/>
          <w:numId w:val="0"/>
        </w:numPr>
        <w:pBdr>
          <w:bottom w:val="single" w:sz="4" w:space="1" w:color="auto"/>
        </w:pBdr>
        <w:spacing w:after="240"/>
        <w:rPr>
          <w:rFonts w:cs="Arial"/>
          <w:b w:val="0"/>
          <w:bCs w:val="0"/>
          <w:sz w:val="13"/>
          <w:szCs w:val="13"/>
        </w:rPr>
      </w:pPr>
      <w:bookmarkStart w:id="40" w:name="_Toc499820592"/>
      <w:bookmarkStart w:id="41" w:name="_Toc499824271"/>
      <w:bookmarkStart w:id="42" w:name="_Toc502841512"/>
      <w:r w:rsidRPr="00C116CE">
        <w:rPr>
          <w:color w:val="203D80"/>
        </w:rPr>
        <w:t>Introduction</w:t>
      </w:r>
      <w:bookmarkEnd w:id="39"/>
      <w:bookmarkEnd w:id="40"/>
      <w:bookmarkEnd w:id="41"/>
      <w:bookmarkEnd w:id="42"/>
    </w:p>
    <w:p w14:paraId="1498F774" w14:textId="77777777" w:rsidR="00402FEF" w:rsidRDefault="00402FEF" w:rsidP="00402FEF">
      <w:pPr>
        <w:pStyle w:val="BodyText"/>
        <w:spacing w:before="76" w:line="235" w:lineRule="auto"/>
        <w:ind w:left="139" w:right="217"/>
      </w:pPr>
      <w:bookmarkStart w:id="43" w:name="The_Affordable_Care_Act_(ACA)_establishe"/>
      <w:bookmarkEnd w:id="43"/>
      <w:r>
        <w:t>The Patient Protection and Affordable Care Act (PPACA) establishes Health Benefit Exchanges to provide individuals and small</w:t>
      </w:r>
      <w:r>
        <w:rPr>
          <w:spacing w:val="-25"/>
        </w:rPr>
        <w:t xml:space="preserve"> </w:t>
      </w:r>
      <w:r>
        <w:t>business employees access to health insurance coverage beginning January 1, 2014.</w:t>
      </w:r>
      <w:r>
        <w:rPr>
          <w:position w:val="10"/>
          <w:sz w:val="14"/>
          <w:szCs w:val="14"/>
        </w:rPr>
        <w:t xml:space="preserve">  </w:t>
      </w:r>
      <w:r>
        <w:t>An Exchange is</w:t>
      </w:r>
      <w:r>
        <w:rPr>
          <w:spacing w:val="-28"/>
        </w:rPr>
        <w:t xml:space="preserve"> </w:t>
      </w:r>
      <w:r>
        <w:t>an entity</w:t>
      </w:r>
      <w:r>
        <w:rPr>
          <w:spacing w:val="-6"/>
        </w:rPr>
        <w:t xml:space="preserve"> </w:t>
      </w:r>
      <w:r>
        <w:t>that</w:t>
      </w:r>
      <w:r>
        <w:rPr>
          <w:spacing w:val="-5"/>
        </w:rPr>
        <w:t xml:space="preserve"> </w:t>
      </w:r>
      <w:r>
        <w:t>both</w:t>
      </w:r>
      <w:r>
        <w:rPr>
          <w:spacing w:val="-9"/>
        </w:rPr>
        <w:t xml:space="preserve"> </w:t>
      </w:r>
      <w:r>
        <w:t>facilitates</w:t>
      </w:r>
      <w:r>
        <w:rPr>
          <w:spacing w:val="-1"/>
        </w:rPr>
        <w:t xml:space="preserve"> </w:t>
      </w:r>
      <w:r>
        <w:t>the</w:t>
      </w:r>
      <w:r>
        <w:rPr>
          <w:spacing w:val="-4"/>
        </w:rPr>
        <w:t xml:space="preserve"> </w:t>
      </w:r>
      <w:r>
        <w:t>purchase</w:t>
      </w:r>
      <w:r>
        <w:rPr>
          <w:spacing w:val="-4"/>
        </w:rPr>
        <w:t xml:space="preserve"> </w:t>
      </w:r>
      <w:r>
        <w:t>of qualified</w:t>
      </w:r>
      <w:r>
        <w:rPr>
          <w:spacing w:val="-4"/>
        </w:rPr>
        <w:t xml:space="preserve"> </w:t>
      </w:r>
      <w:r>
        <w:t>health</w:t>
      </w:r>
      <w:r>
        <w:rPr>
          <w:spacing w:val="-4"/>
        </w:rPr>
        <w:t xml:space="preserve"> </w:t>
      </w:r>
      <w:r>
        <w:t>plans</w:t>
      </w:r>
      <w:r>
        <w:rPr>
          <w:spacing w:val="-1"/>
        </w:rPr>
        <w:t xml:space="preserve"> </w:t>
      </w:r>
      <w:r>
        <w:t>(QHP)</w:t>
      </w:r>
      <w:r>
        <w:rPr>
          <w:spacing w:val="-3"/>
        </w:rPr>
        <w:t xml:space="preserve"> </w:t>
      </w:r>
      <w:r>
        <w:t>by</w:t>
      </w:r>
      <w:r>
        <w:rPr>
          <w:spacing w:val="-6"/>
        </w:rPr>
        <w:t xml:space="preserve"> </w:t>
      </w:r>
      <w:r>
        <w:t>qualified</w:t>
      </w:r>
      <w:r>
        <w:rPr>
          <w:spacing w:val="1"/>
        </w:rPr>
        <w:t xml:space="preserve"> </w:t>
      </w:r>
      <w:r>
        <w:t>individuals</w:t>
      </w:r>
      <w:r>
        <w:rPr>
          <w:spacing w:val="-6"/>
        </w:rPr>
        <w:t xml:space="preserve"> </w:t>
      </w:r>
      <w:r>
        <w:t>and</w:t>
      </w:r>
      <w:r>
        <w:rPr>
          <w:spacing w:val="-4"/>
        </w:rPr>
        <w:t xml:space="preserve"> </w:t>
      </w:r>
      <w:r>
        <w:t>provides</w:t>
      </w:r>
      <w:r>
        <w:rPr>
          <w:spacing w:val="-6"/>
        </w:rPr>
        <w:t xml:space="preserve"> </w:t>
      </w:r>
      <w:r>
        <w:t>for</w:t>
      </w:r>
      <w:r>
        <w:rPr>
          <w:spacing w:val="1"/>
        </w:rPr>
        <w:t xml:space="preserve"> </w:t>
      </w:r>
      <w:r>
        <w:t xml:space="preserve">the establishment of a Small Business Health Options Program (SHOP), consistent with PPACA Section 1311(b) and 45 CFR 155.100. </w:t>
      </w:r>
    </w:p>
    <w:p w14:paraId="4B59CB25" w14:textId="77777777" w:rsidR="00402FEF" w:rsidRDefault="00402FEF" w:rsidP="00402FEF">
      <w:pPr>
        <w:rPr>
          <w:rFonts w:ascii="Arial" w:eastAsia="Arial" w:hAnsi="Arial" w:cs="Arial"/>
        </w:rPr>
      </w:pPr>
    </w:p>
    <w:p w14:paraId="4ED33883" w14:textId="77777777" w:rsidR="00402FEF" w:rsidRDefault="00402FEF" w:rsidP="00402FEF">
      <w:pPr>
        <w:pStyle w:val="BodyText"/>
        <w:ind w:right="217"/>
      </w:pPr>
      <w:bookmarkStart w:id="44" w:name="The_Affordable_Care_Act_and_associated_r"/>
      <w:bookmarkEnd w:id="44"/>
      <w:r>
        <w:t xml:space="preserve">The PPACA and its implementing regulations provide states with flexibility </w:t>
      </w:r>
      <w:r>
        <w:rPr>
          <w:spacing w:val="-3"/>
        </w:rPr>
        <w:t xml:space="preserve">in </w:t>
      </w:r>
      <w:r>
        <w:t>the design</w:t>
      </w:r>
      <w:r>
        <w:rPr>
          <w:spacing w:val="-35"/>
        </w:rPr>
        <w:t xml:space="preserve"> </w:t>
      </w:r>
      <w:r>
        <w:t>and</w:t>
      </w:r>
      <w:r>
        <w:rPr>
          <w:spacing w:val="1"/>
        </w:rPr>
        <w:t xml:space="preserve"> </w:t>
      </w:r>
      <w:r>
        <w:t>operation</w:t>
      </w:r>
      <w:r>
        <w:rPr>
          <w:spacing w:val="-6"/>
        </w:rPr>
        <w:t xml:space="preserve"> </w:t>
      </w:r>
      <w:r>
        <w:t>of</w:t>
      </w:r>
      <w:r>
        <w:rPr>
          <w:spacing w:val="2"/>
        </w:rPr>
        <w:t xml:space="preserve"> </w:t>
      </w:r>
      <w:r>
        <w:t>their</w:t>
      </w:r>
      <w:r>
        <w:rPr>
          <w:spacing w:val="-5"/>
        </w:rPr>
        <w:t xml:space="preserve"> </w:t>
      </w:r>
      <w:r>
        <w:t>Exchanges</w:t>
      </w:r>
      <w:r>
        <w:rPr>
          <w:spacing w:val="-3"/>
        </w:rPr>
        <w:t xml:space="preserve"> </w:t>
      </w:r>
      <w:r>
        <w:t>to</w:t>
      </w:r>
      <w:r>
        <w:rPr>
          <w:spacing w:val="-6"/>
        </w:rPr>
        <w:t xml:space="preserve"> </w:t>
      </w:r>
      <w:r>
        <w:t>ensure</w:t>
      </w:r>
      <w:r>
        <w:rPr>
          <w:spacing w:val="-1"/>
        </w:rPr>
        <w:t xml:space="preserve"> </w:t>
      </w:r>
      <w:r>
        <w:t>states</w:t>
      </w:r>
      <w:r>
        <w:rPr>
          <w:spacing w:val="-8"/>
        </w:rPr>
        <w:t xml:space="preserve"> </w:t>
      </w:r>
      <w:r>
        <w:t>are</w:t>
      </w:r>
      <w:r>
        <w:rPr>
          <w:spacing w:val="-1"/>
        </w:rPr>
        <w:t xml:space="preserve"> </w:t>
      </w:r>
      <w:r>
        <w:t>implementing</w:t>
      </w:r>
      <w:r>
        <w:rPr>
          <w:spacing w:val="-6"/>
        </w:rPr>
        <w:t xml:space="preserve"> </w:t>
      </w:r>
      <w:r>
        <w:t>sustainable</w:t>
      </w:r>
      <w:r>
        <w:rPr>
          <w:spacing w:val="-1"/>
        </w:rPr>
        <w:t xml:space="preserve"> Exchanges</w:t>
      </w:r>
      <w:r>
        <w:rPr>
          <w:spacing w:val="-8"/>
        </w:rPr>
        <w:t xml:space="preserve"> </w:t>
      </w:r>
      <w:r>
        <w:t>that</w:t>
      </w:r>
      <w:r>
        <w:rPr>
          <w:spacing w:val="-7"/>
        </w:rPr>
        <w:t xml:space="preserve"> </w:t>
      </w:r>
      <w:r>
        <w:t>best</w:t>
      </w:r>
      <w:r>
        <w:rPr>
          <w:spacing w:val="-2"/>
        </w:rPr>
        <w:t xml:space="preserve"> </w:t>
      </w:r>
      <w:r>
        <w:t>meet</w:t>
      </w:r>
      <w:r>
        <w:rPr>
          <w:spacing w:val="-2"/>
        </w:rPr>
        <w:t xml:space="preserve"> </w:t>
      </w:r>
      <w:r>
        <w:t>the</w:t>
      </w:r>
      <w:r>
        <w:rPr>
          <w:spacing w:val="1"/>
        </w:rPr>
        <w:t xml:space="preserve"> </w:t>
      </w:r>
      <w:r>
        <w:t xml:space="preserve">needs of its population. </w:t>
      </w:r>
      <w:r w:rsidR="002135CA">
        <w:t>S</w:t>
      </w:r>
      <w:r>
        <w:t xml:space="preserve">tates can choose to establish and operate a State-based Exchange (SBE) or </w:t>
      </w:r>
      <w:r w:rsidRPr="001C4515">
        <w:t xml:space="preserve">a State-based Exchange on the Federal Platform (SBE-FP).  </w:t>
      </w:r>
      <w:r w:rsidRPr="00D20147">
        <w:t xml:space="preserve">States electing to operate as </w:t>
      </w:r>
      <w:r>
        <w:t xml:space="preserve">an </w:t>
      </w:r>
      <w:r w:rsidRPr="00D20147">
        <w:t>SBE-FP rely on the Federal Healthcare.gov platform to carry out eligibility and enrollment functions, along with associated eligibility and enrollment support functions, such as call center operations for consumer eligibility support and casework support.</w:t>
      </w:r>
      <w:r>
        <w:rPr>
          <w:sz w:val="24"/>
          <w:szCs w:val="24"/>
        </w:rPr>
        <w:t xml:space="preserve">  </w:t>
      </w:r>
      <w:r w:rsidRPr="00C81C13">
        <w:t xml:space="preserve">For </w:t>
      </w:r>
      <w:r w:rsidRPr="00BF1E57">
        <w:t>state</w:t>
      </w:r>
      <w:r>
        <w:t>s</w:t>
      </w:r>
      <w:r w:rsidRPr="00BF1E57">
        <w:t xml:space="preserve"> that do not elect to operate </w:t>
      </w:r>
      <w:r>
        <w:t>either</w:t>
      </w:r>
      <w:r w:rsidRPr="00BF1E57">
        <w:t xml:space="preserve"> an SBE or SBE-FP</w:t>
      </w:r>
      <w:r>
        <w:t>,</w:t>
      </w:r>
      <w:r w:rsidRPr="00BF1E57">
        <w:t xml:space="preserve"> </w:t>
      </w:r>
      <w:r>
        <w:t>the</w:t>
      </w:r>
      <w:r>
        <w:rPr>
          <w:spacing w:val="1"/>
        </w:rPr>
        <w:t xml:space="preserve"> </w:t>
      </w:r>
      <w:r>
        <w:t xml:space="preserve">Secretary of </w:t>
      </w:r>
      <w:r>
        <w:rPr>
          <w:spacing w:val="-3"/>
        </w:rPr>
        <w:t xml:space="preserve">the </w:t>
      </w:r>
      <w:r>
        <w:t>U.S. Department of Health and Human Services (HHS) will establish and operate a</w:t>
      </w:r>
      <w:r>
        <w:rPr>
          <w:spacing w:val="-32"/>
        </w:rPr>
        <w:t xml:space="preserve"> </w:t>
      </w:r>
      <w:r>
        <w:t xml:space="preserve">Federally-facilitated Exchange (FFE) </w:t>
      </w:r>
      <w:r>
        <w:rPr>
          <w:spacing w:val="-3"/>
        </w:rPr>
        <w:t>in</w:t>
      </w:r>
      <w:r>
        <w:t xml:space="preserve"> those states.  FFE states may </w:t>
      </w:r>
      <w:r w:rsidR="00B33F76">
        <w:t xml:space="preserve">also </w:t>
      </w:r>
      <w:r>
        <w:t>elect the option to perform certain Plan Management functions for their individual and SHOP market.</w:t>
      </w:r>
    </w:p>
    <w:p w14:paraId="182BCCEA" w14:textId="77777777" w:rsidR="00402FEF" w:rsidRDefault="00402FEF" w:rsidP="00402FEF">
      <w:pPr>
        <w:spacing w:before="2"/>
        <w:rPr>
          <w:rFonts w:ascii="Arial" w:eastAsia="Arial" w:hAnsi="Arial" w:cs="Arial"/>
        </w:rPr>
      </w:pPr>
    </w:p>
    <w:p w14:paraId="6360DFE2" w14:textId="77777777" w:rsidR="00402FEF" w:rsidRDefault="00402FEF" w:rsidP="00402FEF">
      <w:pPr>
        <w:pStyle w:val="BodyText"/>
        <w:spacing w:line="235" w:lineRule="auto"/>
        <w:ind w:right="217"/>
        <w:rPr>
          <w:sz w:val="14"/>
          <w:szCs w:val="14"/>
        </w:rPr>
      </w:pPr>
      <w:bookmarkStart w:id="45" w:name="Regulations_implementing_the_Affordable_"/>
      <w:bookmarkEnd w:id="45"/>
      <w:r>
        <w:t>Pursuant to 45 CFR 155.105,</w:t>
      </w:r>
      <w:r w:rsidR="00F53FA5">
        <w:t xml:space="preserve"> </w:t>
      </w:r>
      <w:r w:rsidR="00FC36A3">
        <w:t xml:space="preserve">FFE </w:t>
      </w:r>
      <w:r>
        <w:t xml:space="preserve">states that seek to operate an SBE or SBE-FP must complete and submit an Exchange Blueprint Application.  The Blueprint Application documents that </w:t>
      </w:r>
      <w:r w:rsidR="002135CA">
        <w:t xml:space="preserve">an </w:t>
      </w:r>
      <w:r>
        <w:t xml:space="preserve">Exchange will meet </w:t>
      </w:r>
      <w:r w:rsidR="00B33F76">
        <w:t xml:space="preserve">the </w:t>
      </w:r>
      <w:r>
        <w:t>legal and</w:t>
      </w:r>
      <w:r>
        <w:rPr>
          <w:spacing w:val="-37"/>
        </w:rPr>
        <w:t xml:space="preserve"> </w:t>
      </w:r>
      <w:r>
        <w:t>operational</w:t>
      </w:r>
      <w:r>
        <w:rPr>
          <w:spacing w:val="1"/>
        </w:rPr>
        <w:t xml:space="preserve"> </w:t>
      </w:r>
      <w:r>
        <w:t>requirements</w:t>
      </w:r>
      <w:r>
        <w:rPr>
          <w:spacing w:val="-3"/>
        </w:rPr>
        <w:t xml:space="preserve"> </w:t>
      </w:r>
      <w:r>
        <w:t>associated</w:t>
      </w:r>
      <w:r>
        <w:rPr>
          <w:spacing w:val="-1"/>
        </w:rPr>
        <w:t xml:space="preserve"> </w:t>
      </w:r>
      <w:r>
        <w:t>with</w:t>
      </w:r>
      <w:r>
        <w:rPr>
          <w:spacing w:val="-1"/>
        </w:rPr>
        <w:t xml:space="preserve"> </w:t>
      </w:r>
      <w:r>
        <w:t>the</w:t>
      </w:r>
      <w:r>
        <w:rPr>
          <w:spacing w:val="-1"/>
        </w:rPr>
        <w:t xml:space="preserve"> Exchange </w:t>
      </w:r>
      <w:r>
        <w:t>model</w:t>
      </w:r>
      <w:r>
        <w:rPr>
          <w:spacing w:val="-4"/>
        </w:rPr>
        <w:t xml:space="preserve"> </w:t>
      </w:r>
      <w:r w:rsidR="002135CA">
        <w:t xml:space="preserve">a </w:t>
      </w:r>
      <w:r>
        <w:t>state</w:t>
      </w:r>
      <w:r>
        <w:rPr>
          <w:spacing w:val="-2"/>
        </w:rPr>
        <w:t xml:space="preserve"> </w:t>
      </w:r>
      <w:r>
        <w:t>chooses</w:t>
      </w:r>
      <w:r>
        <w:rPr>
          <w:spacing w:val="-3"/>
        </w:rPr>
        <w:t xml:space="preserve"> </w:t>
      </w:r>
      <w:r>
        <w:t>to</w:t>
      </w:r>
      <w:r>
        <w:rPr>
          <w:spacing w:val="-5"/>
        </w:rPr>
        <w:t xml:space="preserve"> </w:t>
      </w:r>
      <w:r>
        <w:t>pursue.</w:t>
      </w:r>
      <w:r>
        <w:rPr>
          <w:spacing w:val="-2"/>
        </w:rPr>
        <w:t xml:space="preserve"> </w:t>
      </w:r>
      <w:r>
        <w:t>As</w:t>
      </w:r>
      <w:r>
        <w:rPr>
          <w:spacing w:val="-7"/>
        </w:rPr>
        <w:t xml:space="preserve"> </w:t>
      </w:r>
      <w:r>
        <w:t>part</w:t>
      </w:r>
      <w:r>
        <w:rPr>
          <w:spacing w:val="-2"/>
        </w:rPr>
        <w:t xml:space="preserve"> </w:t>
      </w:r>
      <w:r>
        <w:t>of</w:t>
      </w:r>
      <w:r>
        <w:rPr>
          <w:spacing w:val="-2"/>
        </w:rPr>
        <w:t xml:space="preserve"> </w:t>
      </w:r>
      <w:r>
        <w:t>its</w:t>
      </w:r>
      <w:r>
        <w:rPr>
          <w:spacing w:val="-3"/>
        </w:rPr>
        <w:t xml:space="preserve"> </w:t>
      </w:r>
      <w:r>
        <w:t>Blueprint submission,</w:t>
      </w:r>
      <w:r>
        <w:rPr>
          <w:spacing w:val="-6"/>
        </w:rPr>
        <w:t xml:space="preserve"> </w:t>
      </w:r>
      <w:r>
        <w:t>a</w:t>
      </w:r>
      <w:r>
        <w:rPr>
          <w:spacing w:val="-5"/>
        </w:rPr>
        <w:t xml:space="preserve"> </w:t>
      </w:r>
      <w:r>
        <w:t>state</w:t>
      </w:r>
      <w:r>
        <w:rPr>
          <w:spacing w:val="-1"/>
        </w:rPr>
        <w:t xml:space="preserve"> </w:t>
      </w:r>
      <w:r>
        <w:t>will</w:t>
      </w:r>
      <w:r>
        <w:rPr>
          <w:spacing w:val="-2"/>
        </w:rPr>
        <w:t xml:space="preserve"> </w:t>
      </w:r>
      <w:r>
        <w:t>also agree to demonstrating operational readiness to implement and execute the required Exchange</w:t>
      </w:r>
      <w:r>
        <w:rPr>
          <w:spacing w:val="-29"/>
        </w:rPr>
        <w:t xml:space="preserve"> </w:t>
      </w:r>
      <w:r>
        <w:t xml:space="preserve">activities </w:t>
      </w:r>
      <w:r w:rsidR="002135CA">
        <w:t>described</w:t>
      </w:r>
      <w:r>
        <w:t xml:space="preserve"> in the Blueprint.</w:t>
      </w:r>
    </w:p>
    <w:p w14:paraId="1679C7C2" w14:textId="77777777" w:rsidR="00402FEF" w:rsidRDefault="00402FEF" w:rsidP="00402FEF">
      <w:pPr>
        <w:pStyle w:val="BodyText"/>
        <w:spacing w:line="235" w:lineRule="auto"/>
        <w:ind w:right="217"/>
        <w:rPr>
          <w:rFonts w:cs="Arial"/>
          <w:sz w:val="20"/>
          <w:szCs w:val="20"/>
        </w:rPr>
      </w:pPr>
    </w:p>
    <w:p w14:paraId="58F10B1B" w14:textId="77777777" w:rsidR="00395B18" w:rsidRDefault="00AA5051" w:rsidP="00AA5051">
      <w:pPr>
        <w:pStyle w:val="BodyText"/>
        <w:spacing w:before="70"/>
        <w:ind w:right="217"/>
      </w:pPr>
      <w:bookmarkStart w:id="46" w:name="Flexible_Marketplace_Options_for_States"/>
      <w:bookmarkStart w:id="47" w:name="In_an_effort_to_provide_states_with_sign"/>
      <w:bookmarkEnd w:id="46"/>
      <w:bookmarkEnd w:id="47"/>
      <w:r>
        <w:t>This document includes the Blueprint application for states seeking approval to operate either a</w:t>
      </w:r>
      <w:r w:rsidR="004954E3">
        <w:t>n</w:t>
      </w:r>
      <w:r>
        <w:t xml:space="preserve"> SBE or SBE-FP for coverage years beginning on, or after, January 1, 2019, and includes the following application</w:t>
      </w:r>
      <w:r w:rsidR="00395B18">
        <w:t xml:space="preserve"> com</w:t>
      </w:r>
      <w:r>
        <w:t>ponents:</w:t>
      </w:r>
    </w:p>
    <w:p w14:paraId="3243FC67" w14:textId="77777777" w:rsidR="00AA5051" w:rsidRDefault="00395B18" w:rsidP="00A00EA2">
      <w:pPr>
        <w:pStyle w:val="BodyText"/>
        <w:numPr>
          <w:ilvl w:val="0"/>
          <w:numId w:val="231"/>
        </w:numPr>
        <w:spacing w:before="70"/>
        <w:ind w:right="217"/>
      </w:pPr>
      <w:r>
        <w:t xml:space="preserve">Declaration of Intent Letter </w:t>
      </w:r>
      <w:r w:rsidR="00AA5051">
        <w:t>(Section II)</w:t>
      </w:r>
    </w:p>
    <w:p w14:paraId="7536BCFA" w14:textId="77777777" w:rsidR="00395B18" w:rsidRDefault="00395B18" w:rsidP="00A00EA2">
      <w:pPr>
        <w:pStyle w:val="BodyText"/>
        <w:numPr>
          <w:ilvl w:val="0"/>
          <w:numId w:val="231"/>
        </w:numPr>
        <w:spacing w:before="70"/>
        <w:ind w:right="217"/>
      </w:pPr>
      <w:r>
        <w:t xml:space="preserve">Blueprint Application </w:t>
      </w:r>
      <w:r w:rsidR="00AA5051">
        <w:t>(Section III</w:t>
      </w:r>
      <w:r>
        <w:t>)</w:t>
      </w:r>
    </w:p>
    <w:p w14:paraId="4FFCC08D" w14:textId="77777777" w:rsidR="00395B18" w:rsidRDefault="00395B18" w:rsidP="00A00EA2">
      <w:pPr>
        <w:pStyle w:val="BodyText"/>
        <w:spacing w:before="70"/>
        <w:ind w:left="2160" w:right="217"/>
      </w:pPr>
      <w:r>
        <w:t xml:space="preserve">Part </w:t>
      </w:r>
      <w:r w:rsidR="00AA5051">
        <w:t>A</w:t>
      </w:r>
      <w:r>
        <w:t xml:space="preserve">: </w:t>
      </w:r>
      <w:r w:rsidR="00B33F76">
        <w:t xml:space="preserve">Application </w:t>
      </w:r>
      <w:r>
        <w:t>Attestation</w:t>
      </w:r>
    </w:p>
    <w:p w14:paraId="2E73B345" w14:textId="77777777" w:rsidR="00395B18" w:rsidRDefault="00AA5051" w:rsidP="00A00EA2">
      <w:pPr>
        <w:pStyle w:val="BodyText"/>
        <w:spacing w:before="70"/>
        <w:ind w:left="2160" w:right="217"/>
      </w:pPr>
      <w:r>
        <w:t>Part B</w:t>
      </w:r>
      <w:r w:rsidR="00395B18">
        <w:t>: Exchange Declarations</w:t>
      </w:r>
    </w:p>
    <w:p w14:paraId="27B133F0" w14:textId="77777777" w:rsidR="00AA5051" w:rsidRDefault="00395B18" w:rsidP="00A00EA2">
      <w:pPr>
        <w:pStyle w:val="BodyText"/>
        <w:spacing w:before="70"/>
        <w:ind w:left="2160" w:right="217"/>
      </w:pPr>
      <w:r>
        <w:t>Pa</w:t>
      </w:r>
      <w:r w:rsidR="00AA5051">
        <w:t>rt</w:t>
      </w:r>
      <w:r w:rsidR="00B51882">
        <w:t>s</w:t>
      </w:r>
      <w:r w:rsidR="00AA5051">
        <w:t xml:space="preserve"> C</w:t>
      </w:r>
      <w:r w:rsidR="00B51882">
        <w:t xml:space="preserve"> </w:t>
      </w:r>
      <w:r w:rsidR="00924C8C">
        <w:t xml:space="preserve">or </w:t>
      </w:r>
      <w:r w:rsidR="00B51882">
        <w:t>D</w:t>
      </w:r>
      <w:r w:rsidR="00AA5051">
        <w:t>: SBE or SBE-FP Application</w:t>
      </w:r>
    </w:p>
    <w:p w14:paraId="542237CE" w14:textId="77777777" w:rsidR="00AA5051" w:rsidRDefault="00AA5051" w:rsidP="00AA5051">
      <w:pPr>
        <w:pStyle w:val="BodyText"/>
        <w:spacing w:before="70"/>
        <w:ind w:right="217"/>
      </w:pPr>
    </w:p>
    <w:p w14:paraId="3FC3CDD3" w14:textId="77777777" w:rsidR="00822CC8" w:rsidRPr="00C116CE" w:rsidRDefault="009D5665">
      <w:pPr>
        <w:pStyle w:val="BodyText"/>
        <w:spacing w:before="70"/>
        <w:ind w:right="217"/>
      </w:pPr>
      <w:r w:rsidRPr="00A00EA2">
        <w:rPr>
          <w:rFonts w:cs="Arial"/>
        </w:rPr>
        <w:t xml:space="preserve">SBEs or SBE-FPs that already have a conditionally-approved Blueprint and wish to transition to an SBE-FP or SBE, respectively, must </w:t>
      </w:r>
      <w:r w:rsidRPr="00DC3055">
        <w:rPr>
          <w:rFonts w:cs="Arial"/>
        </w:rPr>
        <w:t>submit an updated Declaration of Intent letter</w:t>
      </w:r>
      <w:r>
        <w:rPr>
          <w:rFonts w:cs="Arial"/>
        </w:rPr>
        <w:t xml:space="preserve">, and </w:t>
      </w:r>
      <w:r w:rsidRPr="00A00EA2">
        <w:rPr>
          <w:rFonts w:cs="Arial"/>
        </w:rPr>
        <w:t xml:space="preserve">submit </w:t>
      </w:r>
      <w:r>
        <w:rPr>
          <w:rFonts w:cs="Arial"/>
        </w:rPr>
        <w:t xml:space="preserve">an update to </w:t>
      </w:r>
      <w:r w:rsidRPr="00A00EA2">
        <w:rPr>
          <w:rFonts w:cs="Arial"/>
        </w:rPr>
        <w:t>their Blueprint Application within the timelin</w:t>
      </w:r>
      <w:r w:rsidRPr="00911394">
        <w:rPr>
          <w:rFonts w:cs="Arial"/>
        </w:rPr>
        <w:t>es described in 45 CFR 155.106.</w:t>
      </w:r>
      <w:r>
        <w:rPr>
          <w:rFonts w:cs="Arial"/>
        </w:rPr>
        <w:t xml:space="preserve">  A</w:t>
      </w:r>
      <w:r w:rsidR="00B33F76">
        <w:rPr>
          <w:rFonts w:cs="Arial"/>
        </w:rPr>
        <w:t>n</w:t>
      </w:r>
      <w:r>
        <w:rPr>
          <w:rFonts w:cs="Arial"/>
        </w:rPr>
        <w:t xml:space="preserve"> SBE transitioning to a</w:t>
      </w:r>
      <w:r w:rsidR="00B33F76">
        <w:rPr>
          <w:rFonts w:cs="Arial"/>
        </w:rPr>
        <w:t>n</w:t>
      </w:r>
      <w:r>
        <w:rPr>
          <w:rFonts w:cs="Arial"/>
        </w:rPr>
        <w:t xml:space="preserve"> SBE-FP should refer to the SBE-FP Blueprint Application and the Appendix in this document, along with the guidance in CMS’ SBE to SBE-FP Transition Tool, when updating their Blueprint Application.  A</w:t>
      </w:r>
      <w:r w:rsidR="00B33F76">
        <w:rPr>
          <w:rFonts w:cs="Arial"/>
        </w:rPr>
        <w:t>n</w:t>
      </w:r>
      <w:r>
        <w:rPr>
          <w:rFonts w:cs="Arial"/>
        </w:rPr>
        <w:t xml:space="preserve"> SBE-FP transitioning to a</w:t>
      </w:r>
      <w:r w:rsidR="00B33F76">
        <w:rPr>
          <w:rFonts w:cs="Arial"/>
        </w:rPr>
        <w:t>n</w:t>
      </w:r>
      <w:r>
        <w:rPr>
          <w:rFonts w:cs="Arial"/>
        </w:rPr>
        <w:t xml:space="preserve"> SBE should refer to the SBE Blueprint Application in this document when updating their Blueprint Application.</w:t>
      </w:r>
    </w:p>
    <w:p w14:paraId="55BBF862" w14:textId="77777777" w:rsidR="00822CC8" w:rsidRPr="00C116CE" w:rsidRDefault="00822CC8">
      <w:pPr>
        <w:pStyle w:val="BodyText"/>
        <w:spacing w:before="70"/>
        <w:ind w:right="217"/>
      </w:pPr>
    </w:p>
    <w:p w14:paraId="2734B48D" w14:textId="77777777" w:rsidR="005044DE" w:rsidRPr="00C116CE" w:rsidRDefault="005044DE" w:rsidP="00AA5051">
      <w:pPr>
        <w:spacing w:line="20" w:lineRule="exact"/>
        <w:ind w:left="135"/>
        <w:rPr>
          <w:rFonts w:ascii="Arial" w:eastAsia="Arial" w:hAnsi="Arial" w:cs="Arial"/>
          <w:sz w:val="2"/>
          <w:szCs w:val="2"/>
        </w:rPr>
      </w:pPr>
    </w:p>
    <w:p w14:paraId="2BFF3CBF" w14:textId="77777777" w:rsidR="009D5665" w:rsidRPr="008D1667" w:rsidRDefault="009D5665" w:rsidP="00924C8C">
      <w:pPr>
        <w:pStyle w:val="Caption"/>
        <w:ind w:left="270"/>
      </w:pPr>
      <w:bookmarkStart w:id="48" w:name="_bookmark0"/>
      <w:bookmarkStart w:id="49" w:name="_bookmark1"/>
      <w:bookmarkEnd w:id="48"/>
      <w:bookmarkEnd w:id="49"/>
      <w:r w:rsidRPr="008D1667">
        <w:rPr>
          <w:rFonts w:ascii="Arial" w:hAnsi="Arial" w:cs="Arial"/>
          <w:bCs/>
          <w:i w:val="0"/>
          <w:iCs w:val="0"/>
          <w:color w:val="000000" w:themeColor="text1"/>
          <w:sz w:val="22"/>
          <w:szCs w:val="22"/>
        </w:rPr>
        <w:t xml:space="preserve">See Figure 1 </w:t>
      </w:r>
      <w:r>
        <w:rPr>
          <w:rFonts w:ascii="Arial" w:hAnsi="Arial" w:cs="Arial"/>
          <w:bCs/>
          <w:i w:val="0"/>
          <w:iCs w:val="0"/>
          <w:color w:val="000000" w:themeColor="text1"/>
          <w:sz w:val="22"/>
          <w:szCs w:val="22"/>
        </w:rPr>
        <w:t xml:space="preserve">below </w:t>
      </w:r>
      <w:r w:rsidRPr="008D1667">
        <w:rPr>
          <w:rFonts w:ascii="Arial" w:hAnsi="Arial" w:cs="Arial"/>
          <w:bCs/>
          <w:i w:val="0"/>
          <w:iCs w:val="0"/>
          <w:color w:val="000000" w:themeColor="text1"/>
          <w:sz w:val="22"/>
          <w:szCs w:val="22"/>
        </w:rPr>
        <w:t>for an illustrative representation of the Exchange models</w:t>
      </w:r>
      <w:r>
        <w:rPr>
          <w:rFonts w:ascii="Arial" w:hAnsi="Arial" w:cs="Arial"/>
          <w:bCs/>
          <w:i w:val="0"/>
          <w:iCs w:val="0"/>
          <w:color w:val="000000" w:themeColor="text1"/>
          <w:sz w:val="22"/>
          <w:szCs w:val="22"/>
        </w:rPr>
        <w:t xml:space="preserve">, the </w:t>
      </w:r>
      <w:r w:rsidRPr="008D1667">
        <w:rPr>
          <w:rFonts w:ascii="Arial" w:hAnsi="Arial" w:cs="Arial"/>
          <w:bCs/>
          <w:i w:val="0"/>
          <w:iCs w:val="0"/>
          <w:color w:val="000000" w:themeColor="text1"/>
          <w:sz w:val="22"/>
          <w:szCs w:val="22"/>
        </w:rPr>
        <w:t>flexibility within each</w:t>
      </w:r>
      <w:r w:rsidRPr="009D5665">
        <w:rPr>
          <w:rFonts w:ascii="Arial" w:hAnsi="Arial" w:cs="Arial"/>
          <w:bCs/>
          <w:i w:val="0"/>
          <w:iCs w:val="0"/>
          <w:color w:val="000000" w:themeColor="text1"/>
          <w:sz w:val="22"/>
          <w:szCs w:val="22"/>
        </w:rPr>
        <w:t xml:space="preserve">, </w:t>
      </w:r>
      <w:r>
        <w:rPr>
          <w:rFonts w:ascii="Arial" w:hAnsi="Arial" w:cs="Arial"/>
          <w:bCs/>
          <w:i w:val="0"/>
          <w:iCs w:val="0"/>
          <w:color w:val="000000" w:themeColor="text1"/>
          <w:sz w:val="22"/>
          <w:szCs w:val="22"/>
        </w:rPr>
        <w:t>as well as</w:t>
      </w:r>
      <w:r w:rsidRPr="008D1667">
        <w:rPr>
          <w:rFonts w:ascii="Arial" w:hAnsi="Arial" w:cs="Arial"/>
          <w:bCs/>
          <w:i w:val="0"/>
          <w:iCs w:val="0"/>
          <w:color w:val="000000" w:themeColor="text1"/>
          <w:sz w:val="22"/>
          <w:szCs w:val="22"/>
        </w:rPr>
        <w:t xml:space="preserve"> the associated HHS approval requirements.</w:t>
      </w:r>
    </w:p>
    <w:p w14:paraId="79CA35B6" w14:textId="77777777" w:rsidR="00FC36A3" w:rsidRPr="00A00EA2" w:rsidRDefault="000E5C8C" w:rsidP="00911394">
      <w:pPr>
        <w:pStyle w:val="Caption"/>
        <w:ind w:left="270"/>
        <w:rPr>
          <w:color w:val="auto"/>
          <w:sz w:val="22"/>
          <w:szCs w:val="22"/>
        </w:rPr>
      </w:pPr>
      <w:r w:rsidRPr="00C116CE">
        <w:rPr>
          <w:rFonts w:ascii="Arial" w:hAnsi="Arial" w:cs="Arial"/>
          <w:b/>
          <w:bCs/>
          <w:i w:val="0"/>
          <w:iCs w:val="0"/>
          <w:color w:val="000000" w:themeColor="text1"/>
          <w:sz w:val="22"/>
          <w:szCs w:val="22"/>
        </w:rPr>
        <w:t xml:space="preserve">Figure </w:t>
      </w:r>
      <w:r w:rsidRPr="00C116CE">
        <w:rPr>
          <w:rFonts w:ascii="Arial" w:hAnsi="Arial" w:cs="Arial"/>
          <w:b/>
          <w:bCs/>
          <w:i w:val="0"/>
          <w:iCs w:val="0"/>
          <w:color w:val="000000" w:themeColor="text1"/>
          <w:sz w:val="22"/>
          <w:szCs w:val="22"/>
        </w:rPr>
        <w:fldChar w:fldCharType="begin"/>
      </w:r>
      <w:r w:rsidRPr="00C116CE">
        <w:rPr>
          <w:rFonts w:ascii="Arial" w:hAnsi="Arial" w:cs="Arial"/>
          <w:b/>
          <w:bCs/>
          <w:i w:val="0"/>
          <w:iCs w:val="0"/>
          <w:color w:val="000000" w:themeColor="text1"/>
          <w:sz w:val="22"/>
          <w:szCs w:val="22"/>
        </w:rPr>
        <w:instrText xml:space="preserve"> SEQ Figure \* ARABIC </w:instrText>
      </w:r>
      <w:r w:rsidRPr="00C116CE">
        <w:rPr>
          <w:rFonts w:ascii="Arial" w:hAnsi="Arial" w:cs="Arial"/>
          <w:b/>
          <w:bCs/>
          <w:i w:val="0"/>
          <w:iCs w:val="0"/>
          <w:color w:val="000000" w:themeColor="text1"/>
          <w:sz w:val="22"/>
          <w:szCs w:val="22"/>
        </w:rPr>
        <w:fldChar w:fldCharType="separate"/>
      </w:r>
      <w:r w:rsidR="00196B7D">
        <w:rPr>
          <w:rFonts w:ascii="Arial" w:hAnsi="Arial" w:cs="Arial"/>
          <w:b/>
          <w:bCs/>
          <w:i w:val="0"/>
          <w:iCs w:val="0"/>
          <w:noProof/>
          <w:color w:val="000000" w:themeColor="text1"/>
          <w:sz w:val="22"/>
          <w:szCs w:val="22"/>
        </w:rPr>
        <w:t>1</w:t>
      </w:r>
      <w:r w:rsidRPr="00C116CE">
        <w:rPr>
          <w:rFonts w:ascii="Arial" w:hAnsi="Arial" w:cs="Arial"/>
          <w:b/>
          <w:bCs/>
          <w:i w:val="0"/>
          <w:iCs w:val="0"/>
          <w:color w:val="000000" w:themeColor="text1"/>
          <w:sz w:val="22"/>
          <w:szCs w:val="22"/>
        </w:rPr>
        <w:fldChar w:fldCharType="end"/>
      </w:r>
      <w:r w:rsidRPr="00C116CE">
        <w:rPr>
          <w:rFonts w:ascii="Arial" w:hAnsi="Arial" w:cs="Arial"/>
          <w:b/>
          <w:bCs/>
          <w:i w:val="0"/>
          <w:iCs w:val="0"/>
          <w:color w:val="000000" w:themeColor="text1"/>
          <w:sz w:val="22"/>
          <w:szCs w:val="22"/>
        </w:rPr>
        <w:t xml:space="preserve">. State </w:t>
      </w:r>
      <w:r w:rsidR="0078630E" w:rsidRPr="00C116CE">
        <w:rPr>
          <w:rFonts w:ascii="Arial" w:hAnsi="Arial" w:cs="Arial"/>
          <w:b/>
          <w:bCs/>
          <w:i w:val="0"/>
          <w:iCs w:val="0"/>
          <w:color w:val="000000" w:themeColor="text1"/>
          <w:sz w:val="22"/>
          <w:szCs w:val="22"/>
        </w:rPr>
        <w:t xml:space="preserve">Exchange </w:t>
      </w:r>
      <w:r w:rsidRPr="00C116CE">
        <w:rPr>
          <w:rFonts w:ascii="Arial" w:hAnsi="Arial" w:cs="Arial"/>
          <w:b/>
          <w:bCs/>
          <w:i w:val="0"/>
          <w:iCs w:val="0"/>
          <w:color w:val="000000" w:themeColor="text1"/>
          <w:sz w:val="22"/>
          <w:szCs w:val="22"/>
        </w:rPr>
        <w:t>Model Options</w:t>
      </w:r>
      <w:r w:rsidR="0078630E" w:rsidRPr="00C116CE">
        <w:rPr>
          <w:rFonts w:ascii="Arial" w:hAnsi="Arial" w:cs="Arial"/>
          <w:b/>
          <w:bCs/>
          <w:i w:val="0"/>
          <w:iCs w:val="0"/>
          <w:color w:val="000000" w:themeColor="text1"/>
          <w:sz w:val="22"/>
          <w:szCs w:val="22"/>
        </w:rPr>
        <w:t xml:space="preserve"> and Blueprint Application Requirements</w:t>
      </w:r>
      <w:r w:rsidR="00FC36A3">
        <w:rPr>
          <w:rFonts w:ascii="Arial" w:hAnsi="Arial" w:cs="Arial"/>
          <w:b/>
          <w:bCs/>
          <w:i w:val="0"/>
          <w:iCs w:val="0"/>
          <w:color w:val="000000" w:themeColor="text1"/>
          <w:sz w:val="22"/>
          <w:szCs w:val="22"/>
        </w:rPr>
        <w:t xml:space="preserve"> </w:t>
      </w:r>
      <w:r w:rsidR="003D256B" w:rsidRPr="003D256B">
        <w:rPr>
          <w:rFonts w:ascii="Arial" w:hAnsi="Arial" w:cs="Arial"/>
          <w:b/>
          <w:bCs/>
          <w:i w:val="0"/>
          <w:iCs w:val="0"/>
          <w:color w:val="000000" w:themeColor="text1"/>
          <w:sz w:val="22"/>
          <w:szCs w:val="22"/>
        </w:rPr>
        <w:t>for Coverage Years Beginning On, or After, January 1, 2019</w:t>
      </w:r>
    </w:p>
    <w:tbl>
      <w:tblPr>
        <w:tblW w:w="0" w:type="auto"/>
        <w:tblInd w:w="273" w:type="dxa"/>
        <w:tblLayout w:type="fixed"/>
        <w:tblCellMar>
          <w:left w:w="0" w:type="dxa"/>
          <w:right w:w="0" w:type="dxa"/>
        </w:tblCellMar>
        <w:tblLook w:val="01E0" w:firstRow="1" w:lastRow="1" w:firstColumn="1" w:lastColumn="1" w:noHBand="0" w:noVBand="0"/>
      </w:tblPr>
      <w:tblGrid>
        <w:gridCol w:w="3600"/>
        <w:gridCol w:w="3772"/>
        <w:gridCol w:w="3428"/>
      </w:tblGrid>
      <w:tr w:rsidR="000228BD" w:rsidRPr="00C116CE" w14:paraId="36C96D8F" w14:textId="77777777" w:rsidTr="00A00EA2">
        <w:trPr>
          <w:trHeight w:hRule="exact" w:val="636"/>
        </w:trPr>
        <w:tc>
          <w:tcPr>
            <w:tcW w:w="3600" w:type="dxa"/>
            <w:tcBorders>
              <w:top w:val="single" w:sz="4" w:space="0" w:color="949494"/>
              <w:left w:val="single" w:sz="4" w:space="0" w:color="949494"/>
              <w:bottom w:val="single" w:sz="4" w:space="0" w:color="949494"/>
              <w:right w:val="single" w:sz="4" w:space="0" w:color="949494"/>
            </w:tcBorders>
            <w:shd w:val="clear" w:color="auto" w:fill="094E8F"/>
            <w:vAlign w:val="center"/>
          </w:tcPr>
          <w:p w14:paraId="5D7B8E83" w14:textId="77777777" w:rsidR="005024DA" w:rsidRPr="00C116CE" w:rsidRDefault="005024DA" w:rsidP="000228BD">
            <w:pPr>
              <w:pStyle w:val="TableParagraph"/>
              <w:ind w:left="707" w:right="708" w:firstLine="14"/>
              <w:jc w:val="center"/>
              <w:rPr>
                <w:rFonts w:ascii="Arial" w:eastAsia="Arial" w:hAnsi="Arial" w:cs="Arial"/>
                <w:sz w:val="21"/>
                <w:szCs w:val="21"/>
              </w:rPr>
            </w:pPr>
            <w:r w:rsidRPr="00C116CE">
              <w:rPr>
                <w:rFonts w:ascii="Arial"/>
                <w:b/>
                <w:color w:val="FFFFFF"/>
                <w:sz w:val="21"/>
                <w:szCs w:val="21"/>
              </w:rPr>
              <w:t>State-based Exchange</w:t>
            </w:r>
            <w:r w:rsidR="00FD3D35" w:rsidRPr="00C116CE">
              <w:rPr>
                <w:rFonts w:ascii="Arial"/>
                <w:b/>
                <w:color w:val="FFFFFF"/>
                <w:sz w:val="21"/>
                <w:szCs w:val="21"/>
              </w:rPr>
              <w:t xml:space="preserve"> (SBE)</w:t>
            </w:r>
          </w:p>
        </w:tc>
        <w:tc>
          <w:tcPr>
            <w:tcW w:w="3772" w:type="dxa"/>
            <w:tcBorders>
              <w:top w:val="single" w:sz="4" w:space="0" w:color="949494"/>
              <w:left w:val="single" w:sz="4" w:space="0" w:color="949494"/>
              <w:bottom w:val="single" w:sz="4" w:space="0" w:color="949494"/>
              <w:right w:val="single" w:sz="4" w:space="0" w:color="949494"/>
            </w:tcBorders>
            <w:shd w:val="clear" w:color="auto" w:fill="094E8F"/>
            <w:vAlign w:val="center"/>
          </w:tcPr>
          <w:p w14:paraId="68171A1E" w14:textId="77777777" w:rsidR="005024DA" w:rsidRPr="00C116CE" w:rsidRDefault="000228BD" w:rsidP="000E53C8">
            <w:pPr>
              <w:pStyle w:val="TableParagraph"/>
              <w:ind w:left="170" w:right="190"/>
              <w:jc w:val="center"/>
              <w:rPr>
                <w:rFonts w:ascii="Arial" w:hAnsi="Arial"/>
                <w:b/>
                <w:color w:val="FFFFFF"/>
                <w:sz w:val="21"/>
                <w:szCs w:val="21"/>
              </w:rPr>
            </w:pPr>
            <w:r w:rsidRPr="00C116CE">
              <w:rPr>
                <w:rFonts w:ascii="Arial" w:hAnsi="Arial"/>
                <w:b/>
                <w:color w:val="FFFFFF"/>
                <w:sz w:val="21"/>
                <w:szCs w:val="21"/>
              </w:rPr>
              <w:t xml:space="preserve">State-based Exchange on </w:t>
            </w:r>
            <w:r w:rsidR="005024DA" w:rsidRPr="00C116CE">
              <w:rPr>
                <w:rFonts w:ascii="Arial" w:hAnsi="Arial"/>
                <w:b/>
                <w:color w:val="FFFFFF"/>
                <w:sz w:val="21"/>
                <w:szCs w:val="21"/>
              </w:rPr>
              <w:t>the Federal Platform</w:t>
            </w:r>
            <w:r w:rsidRPr="00C116CE">
              <w:rPr>
                <w:rFonts w:ascii="Arial" w:hAnsi="Arial"/>
                <w:b/>
                <w:color w:val="FFFFFF"/>
                <w:sz w:val="21"/>
                <w:szCs w:val="21"/>
              </w:rPr>
              <w:t xml:space="preserve"> </w:t>
            </w:r>
            <w:r w:rsidR="00FD3D35" w:rsidRPr="00C116CE">
              <w:rPr>
                <w:rFonts w:ascii="Arial" w:hAnsi="Arial"/>
                <w:b/>
                <w:color w:val="FFFFFF"/>
                <w:sz w:val="21"/>
                <w:szCs w:val="21"/>
              </w:rPr>
              <w:t>(SBE-FP)</w:t>
            </w:r>
          </w:p>
        </w:tc>
        <w:tc>
          <w:tcPr>
            <w:tcW w:w="3428" w:type="dxa"/>
            <w:tcBorders>
              <w:top w:val="single" w:sz="4" w:space="0" w:color="949494"/>
              <w:left w:val="single" w:sz="4" w:space="0" w:color="949494"/>
              <w:bottom w:val="single" w:sz="4" w:space="0" w:color="949494"/>
              <w:right w:val="single" w:sz="4" w:space="0" w:color="949494"/>
            </w:tcBorders>
            <w:shd w:val="clear" w:color="auto" w:fill="094E8F"/>
            <w:vAlign w:val="center"/>
          </w:tcPr>
          <w:p w14:paraId="5951EBA1" w14:textId="77777777" w:rsidR="005024DA" w:rsidRPr="00C116CE" w:rsidRDefault="005024DA" w:rsidP="000228BD">
            <w:pPr>
              <w:pStyle w:val="TableParagraph"/>
              <w:ind w:left="710" w:right="312" w:hanging="399"/>
              <w:jc w:val="center"/>
              <w:rPr>
                <w:rFonts w:ascii="Arial" w:eastAsia="Arial" w:hAnsi="Arial" w:cs="Arial"/>
                <w:sz w:val="21"/>
                <w:szCs w:val="21"/>
              </w:rPr>
            </w:pPr>
            <w:r w:rsidRPr="00C116CE">
              <w:rPr>
                <w:rFonts w:ascii="Arial"/>
                <w:b/>
                <w:color w:val="FFFFFF"/>
                <w:sz w:val="21"/>
                <w:szCs w:val="21"/>
              </w:rPr>
              <w:t>Federally-facilitated Exchange</w:t>
            </w:r>
            <w:r w:rsidR="00FD3D35" w:rsidRPr="00C116CE">
              <w:rPr>
                <w:rFonts w:ascii="Arial"/>
                <w:b/>
                <w:color w:val="FFFFFF"/>
                <w:sz w:val="21"/>
                <w:szCs w:val="21"/>
              </w:rPr>
              <w:t xml:space="preserve"> (FFE)</w:t>
            </w:r>
          </w:p>
        </w:tc>
      </w:tr>
      <w:tr w:rsidR="000228BD" w:rsidRPr="00C116CE" w14:paraId="16A56A15" w14:textId="77777777" w:rsidTr="00A00EA2">
        <w:tc>
          <w:tcPr>
            <w:tcW w:w="3600" w:type="dxa"/>
            <w:vMerge w:val="restart"/>
            <w:tcBorders>
              <w:top w:val="single" w:sz="4" w:space="0" w:color="949494"/>
              <w:left w:val="single" w:sz="4" w:space="0" w:color="949494"/>
              <w:bottom w:val="nil"/>
              <w:right w:val="single" w:sz="4" w:space="0" w:color="949494"/>
            </w:tcBorders>
            <w:shd w:val="clear" w:color="auto" w:fill="E5DEEB"/>
          </w:tcPr>
          <w:p w14:paraId="687CDA44" w14:textId="77777777" w:rsidR="00213AEB" w:rsidRDefault="00213AEB" w:rsidP="001026D1">
            <w:pPr>
              <w:pStyle w:val="TableParagraph"/>
              <w:spacing w:before="60" w:after="60" w:line="240" w:lineRule="exact"/>
              <w:ind w:left="101"/>
              <w:rPr>
                <w:rFonts w:ascii="Arial"/>
              </w:rPr>
            </w:pPr>
            <w:r w:rsidRPr="00C116CE">
              <w:rPr>
                <w:rFonts w:ascii="Arial"/>
              </w:rPr>
              <w:t>State performs all</w:t>
            </w:r>
            <w:r w:rsidR="00F94398" w:rsidRPr="00C116CE">
              <w:rPr>
                <w:rFonts w:ascii="Arial" w:eastAsia="Arial" w:hAnsi="Arial" w:cs="Arial"/>
              </w:rPr>
              <w:t xml:space="preserve"> </w:t>
            </w:r>
            <w:r w:rsidRPr="00C116CE">
              <w:rPr>
                <w:rFonts w:ascii="Arial"/>
              </w:rPr>
              <w:t>Exchange functions.</w:t>
            </w:r>
          </w:p>
          <w:p w14:paraId="18CE624F" w14:textId="77777777" w:rsidR="001F63BE" w:rsidRPr="00C116CE" w:rsidRDefault="001F63BE" w:rsidP="001026D1">
            <w:pPr>
              <w:pStyle w:val="TableParagraph"/>
              <w:spacing w:before="60" w:after="60" w:line="240" w:lineRule="exact"/>
              <w:ind w:left="101"/>
              <w:rPr>
                <w:rFonts w:ascii="Arial" w:eastAsia="Arial" w:hAnsi="Arial" w:cs="Arial"/>
              </w:rPr>
            </w:pPr>
          </w:p>
          <w:p w14:paraId="409E30FD" w14:textId="77777777" w:rsidR="00213AEB" w:rsidRPr="00C116CE" w:rsidRDefault="00B33F76" w:rsidP="001026D1">
            <w:pPr>
              <w:pStyle w:val="TableParagraph"/>
              <w:spacing w:before="60" w:after="60" w:line="240" w:lineRule="exact"/>
              <w:ind w:left="103"/>
              <w:rPr>
                <w:rFonts w:ascii="Arial" w:eastAsia="Arial" w:hAnsi="Arial" w:cs="Arial"/>
              </w:rPr>
            </w:pPr>
            <w:r>
              <w:rPr>
                <w:rFonts w:ascii="Arial"/>
              </w:rPr>
              <w:t>State</w:t>
            </w:r>
            <w:r w:rsidR="00213AEB" w:rsidRPr="00C116CE">
              <w:rPr>
                <w:rFonts w:ascii="Arial"/>
              </w:rPr>
              <w:t xml:space="preserve"> may rely on HHS for the following</w:t>
            </w:r>
            <w:r w:rsidR="00F94398" w:rsidRPr="00C116CE">
              <w:rPr>
                <w:rFonts w:ascii="Arial" w:eastAsia="Arial" w:hAnsi="Arial" w:cs="Arial"/>
              </w:rPr>
              <w:t xml:space="preserve"> </w:t>
            </w:r>
            <w:r>
              <w:rPr>
                <w:rFonts w:ascii="Arial"/>
              </w:rPr>
              <w:t>f</w:t>
            </w:r>
            <w:r w:rsidR="00213AEB" w:rsidRPr="00C116CE">
              <w:rPr>
                <w:rFonts w:ascii="Arial"/>
              </w:rPr>
              <w:t>unctions:</w:t>
            </w:r>
          </w:p>
          <w:p w14:paraId="0FCA2DE8" w14:textId="77777777" w:rsidR="000228BD" w:rsidRPr="00C116CE" w:rsidRDefault="00213AEB" w:rsidP="001026D1">
            <w:pPr>
              <w:pStyle w:val="TableParagraph"/>
              <w:numPr>
                <w:ilvl w:val="0"/>
                <w:numId w:val="218"/>
              </w:numPr>
              <w:tabs>
                <w:tab w:val="left" w:pos="464"/>
              </w:tabs>
              <w:spacing w:before="60" w:after="60" w:line="240" w:lineRule="exact"/>
              <w:ind w:hanging="360"/>
              <w:rPr>
                <w:rFonts w:ascii="Arial" w:eastAsia="Arial" w:hAnsi="Arial" w:cs="Arial"/>
              </w:rPr>
            </w:pPr>
            <w:r w:rsidRPr="00C116CE">
              <w:rPr>
                <w:rFonts w:ascii="Arial"/>
              </w:rPr>
              <w:t>Exemptions processing</w:t>
            </w:r>
            <w:r w:rsidR="00774FE4" w:rsidRPr="00C116CE">
              <w:rPr>
                <w:rFonts w:ascii="Arial"/>
              </w:rPr>
              <w:t xml:space="preserve"> (45 CFR 155 subpart G)</w:t>
            </w:r>
          </w:p>
          <w:p w14:paraId="5A4FE882" w14:textId="77777777" w:rsidR="00213AEB" w:rsidRPr="00C116CE" w:rsidRDefault="00213AEB" w:rsidP="001026D1">
            <w:pPr>
              <w:pStyle w:val="greybullet"/>
              <w:spacing w:before="60" w:after="60" w:line="240" w:lineRule="exact"/>
            </w:pPr>
            <w:r w:rsidRPr="00C116CE">
              <w:t xml:space="preserve">Risk </w:t>
            </w:r>
            <w:r w:rsidR="00373FE7" w:rsidRPr="00C116CE">
              <w:t>adjustment (</w:t>
            </w:r>
            <w:r w:rsidR="00774FE4" w:rsidRPr="00C116CE">
              <w:t>45 CFR 153 subpart D)</w:t>
            </w:r>
          </w:p>
          <w:p w14:paraId="4697AB27" w14:textId="77777777" w:rsidR="00774FE4" w:rsidRPr="00C116CE" w:rsidRDefault="00286C0A" w:rsidP="001026D1">
            <w:pPr>
              <w:pStyle w:val="greybullet"/>
              <w:spacing w:before="60" w:after="60" w:line="240" w:lineRule="exact"/>
            </w:pPr>
            <w:r w:rsidRPr="00C116CE">
              <w:t xml:space="preserve">Employer </w:t>
            </w:r>
            <w:r w:rsidR="00774FE4" w:rsidRPr="00C116CE">
              <w:t>a</w:t>
            </w:r>
            <w:r w:rsidRPr="00C116CE">
              <w:t>ppeal</w:t>
            </w:r>
            <w:r w:rsidR="00774FE4" w:rsidRPr="00C116CE">
              <w:t xml:space="preserve"> upon notice of employee</w:t>
            </w:r>
            <w:r w:rsidR="00774FE4" w:rsidRPr="00C116CE">
              <w:t>’</w:t>
            </w:r>
            <w:r w:rsidR="00774FE4" w:rsidRPr="00C116CE">
              <w:t>s receipt of APTC/CSR (45 CFR 155.555)</w:t>
            </w:r>
            <w:r w:rsidR="00373FE7" w:rsidRPr="00C116CE">
              <w:t xml:space="preserve"> </w:t>
            </w:r>
          </w:p>
        </w:tc>
        <w:tc>
          <w:tcPr>
            <w:tcW w:w="3772" w:type="dxa"/>
            <w:tcBorders>
              <w:top w:val="single" w:sz="4" w:space="0" w:color="949494"/>
              <w:left w:val="single" w:sz="4" w:space="0" w:color="949494"/>
              <w:bottom w:val="nil"/>
              <w:right w:val="single" w:sz="4" w:space="0" w:color="949494"/>
            </w:tcBorders>
            <w:shd w:val="clear" w:color="auto" w:fill="E5DEEB"/>
          </w:tcPr>
          <w:p w14:paraId="438DCE89" w14:textId="77777777" w:rsidR="00213AEB" w:rsidRPr="00C116CE" w:rsidRDefault="00213AEB" w:rsidP="001026D1">
            <w:pPr>
              <w:pStyle w:val="TableParagraph"/>
              <w:spacing w:before="60" w:after="60" w:line="240" w:lineRule="exact"/>
              <w:ind w:left="100"/>
              <w:rPr>
                <w:rFonts w:ascii="Arial"/>
              </w:rPr>
            </w:pPr>
            <w:r w:rsidRPr="00C116CE">
              <w:rPr>
                <w:rFonts w:ascii="Arial"/>
              </w:rPr>
              <w:t>State performs the following Exchange functions:</w:t>
            </w:r>
          </w:p>
          <w:p w14:paraId="32392FAB" w14:textId="77777777" w:rsidR="00213AEB" w:rsidRPr="00C116CE" w:rsidRDefault="00213AEB" w:rsidP="001026D1">
            <w:pPr>
              <w:pStyle w:val="greybullet"/>
              <w:spacing w:before="60" w:after="60" w:line="240" w:lineRule="exact"/>
            </w:pPr>
            <w:r w:rsidRPr="00C116CE">
              <w:t>Plan Management</w:t>
            </w:r>
          </w:p>
          <w:p w14:paraId="56E67B0D" w14:textId="77777777" w:rsidR="00213AEB" w:rsidRPr="00C116CE" w:rsidRDefault="00213AEB" w:rsidP="001026D1">
            <w:pPr>
              <w:pStyle w:val="greybullet"/>
              <w:spacing w:before="60" w:after="60" w:line="240" w:lineRule="exact"/>
            </w:pPr>
            <w:r w:rsidRPr="00C116CE">
              <w:t>Consumer Assistance</w:t>
            </w:r>
          </w:p>
          <w:p w14:paraId="630B89F2" w14:textId="77777777" w:rsidR="00213AEB" w:rsidRPr="00C116CE" w:rsidRDefault="00213AEB" w:rsidP="001026D1">
            <w:pPr>
              <w:pStyle w:val="greybullet"/>
              <w:spacing w:before="60" w:after="60" w:line="240" w:lineRule="exact"/>
            </w:pPr>
            <w:r w:rsidRPr="00C116CE">
              <w:t>SHOP</w:t>
            </w:r>
          </w:p>
          <w:p w14:paraId="4CB7FC27" w14:textId="77777777" w:rsidR="005B7F19" w:rsidRDefault="005B7F19" w:rsidP="001026D1">
            <w:pPr>
              <w:pStyle w:val="TableParagraph"/>
              <w:spacing w:before="60" w:after="60" w:line="240" w:lineRule="exact"/>
              <w:ind w:left="100"/>
              <w:rPr>
                <w:rFonts w:ascii="Arial"/>
              </w:rPr>
            </w:pPr>
          </w:p>
          <w:p w14:paraId="49514BF2" w14:textId="77777777" w:rsidR="00213AEB" w:rsidRPr="00C116CE" w:rsidRDefault="00213AEB" w:rsidP="001026D1">
            <w:pPr>
              <w:pStyle w:val="TableParagraph"/>
              <w:spacing w:before="60" w:after="60" w:line="240" w:lineRule="exact"/>
              <w:ind w:left="100"/>
              <w:rPr>
                <w:rFonts w:ascii="Arial"/>
              </w:rPr>
            </w:pPr>
            <w:r w:rsidRPr="00C116CE">
              <w:rPr>
                <w:rFonts w:ascii="Arial"/>
              </w:rPr>
              <w:t xml:space="preserve">State relies on HHS for </w:t>
            </w:r>
            <w:r w:rsidR="0047071E" w:rsidRPr="00C116CE">
              <w:rPr>
                <w:rFonts w:ascii="Arial"/>
              </w:rPr>
              <w:t xml:space="preserve">the </w:t>
            </w:r>
            <w:r w:rsidRPr="00C116CE">
              <w:rPr>
                <w:rFonts w:ascii="Arial"/>
              </w:rPr>
              <w:t>following functions:</w:t>
            </w:r>
          </w:p>
          <w:p w14:paraId="4EDB4C58" w14:textId="77777777" w:rsidR="00213AEB" w:rsidRPr="00C116CE" w:rsidRDefault="00213AEB" w:rsidP="001026D1">
            <w:pPr>
              <w:pStyle w:val="greybullet"/>
              <w:spacing w:before="60" w:after="60" w:line="240" w:lineRule="exact"/>
            </w:pPr>
            <w:r w:rsidRPr="00C116CE">
              <w:t xml:space="preserve">Eligibility and </w:t>
            </w:r>
            <w:r w:rsidR="00B33F76">
              <w:t>e</w:t>
            </w:r>
            <w:r w:rsidRPr="00C116CE">
              <w:t>nrollment functions (Individual Market)</w:t>
            </w:r>
          </w:p>
          <w:p w14:paraId="4E0CA61B" w14:textId="77777777" w:rsidR="00213AEB" w:rsidRPr="00C116CE" w:rsidRDefault="00213AEB" w:rsidP="001026D1">
            <w:pPr>
              <w:pStyle w:val="greybullet"/>
              <w:spacing w:before="60" w:after="60" w:line="240" w:lineRule="exact"/>
            </w:pPr>
            <w:r w:rsidRPr="00C116CE">
              <w:t xml:space="preserve">Related </w:t>
            </w:r>
            <w:r w:rsidR="00B33F76">
              <w:t>e</w:t>
            </w:r>
            <w:r w:rsidRPr="00C116CE">
              <w:t xml:space="preserve">ligibility </w:t>
            </w:r>
            <w:r w:rsidR="00552DFA" w:rsidRPr="00C116CE">
              <w:t>s</w:t>
            </w:r>
            <w:r w:rsidRPr="00C116CE">
              <w:t>upport functions, such as consumer call center and consumer casework (Individual Market)</w:t>
            </w:r>
          </w:p>
        </w:tc>
        <w:tc>
          <w:tcPr>
            <w:tcW w:w="3428" w:type="dxa"/>
            <w:vMerge w:val="restart"/>
            <w:tcBorders>
              <w:top w:val="single" w:sz="4" w:space="0" w:color="949494"/>
              <w:left w:val="single" w:sz="4" w:space="0" w:color="949494"/>
              <w:bottom w:val="nil"/>
              <w:right w:val="single" w:sz="4" w:space="0" w:color="949494"/>
            </w:tcBorders>
            <w:shd w:val="clear" w:color="auto" w:fill="E5DEEB"/>
          </w:tcPr>
          <w:p w14:paraId="564D475A" w14:textId="77777777" w:rsidR="001F63BE" w:rsidRDefault="00213AEB" w:rsidP="001026D1">
            <w:pPr>
              <w:pStyle w:val="TableParagraph"/>
              <w:spacing w:before="60" w:after="60" w:line="240" w:lineRule="exact"/>
              <w:ind w:left="101"/>
              <w:rPr>
                <w:rFonts w:ascii="Arial"/>
              </w:rPr>
            </w:pPr>
            <w:r w:rsidRPr="00C116CE">
              <w:rPr>
                <w:rFonts w:ascii="Arial"/>
              </w:rPr>
              <w:t>HHS performs all Exchange functions.</w:t>
            </w:r>
          </w:p>
          <w:p w14:paraId="6DB736F6" w14:textId="77777777" w:rsidR="00213AEB" w:rsidRPr="00C116CE" w:rsidRDefault="00213AEB" w:rsidP="001026D1">
            <w:pPr>
              <w:pStyle w:val="TableParagraph"/>
              <w:spacing w:before="60" w:after="60" w:line="240" w:lineRule="exact"/>
              <w:ind w:left="101"/>
              <w:rPr>
                <w:rFonts w:ascii="Arial"/>
              </w:rPr>
            </w:pPr>
            <w:r w:rsidRPr="00C116CE">
              <w:rPr>
                <w:rFonts w:ascii="Arial"/>
              </w:rPr>
              <w:t xml:space="preserve"> </w:t>
            </w:r>
          </w:p>
          <w:p w14:paraId="28C47175" w14:textId="77777777" w:rsidR="00213AEB" w:rsidRPr="00C116CE" w:rsidRDefault="002022C8" w:rsidP="001026D1">
            <w:pPr>
              <w:pStyle w:val="TableParagraph"/>
              <w:spacing w:before="60" w:after="60" w:line="240" w:lineRule="exact"/>
              <w:ind w:left="101"/>
              <w:rPr>
                <w:rFonts w:ascii="Arial"/>
              </w:rPr>
            </w:pPr>
            <w:r>
              <w:rPr>
                <w:rFonts w:ascii="Arial"/>
              </w:rPr>
              <w:t>S</w:t>
            </w:r>
            <w:r w:rsidR="00213AEB" w:rsidRPr="00C116CE">
              <w:rPr>
                <w:rFonts w:ascii="Arial"/>
              </w:rPr>
              <w:t>tate may elect to perform certain Plan Management functions</w:t>
            </w:r>
            <w:r w:rsidR="00201CFB" w:rsidRPr="00C116CE">
              <w:rPr>
                <w:rStyle w:val="FootnoteReference"/>
                <w:rFonts w:ascii="Arial"/>
              </w:rPr>
              <w:footnoteReference w:id="2"/>
            </w:r>
            <w:r w:rsidR="00911394">
              <w:rPr>
                <w:rFonts w:ascii="Arial"/>
              </w:rPr>
              <w:t>.</w:t>
            </w:r>
          </w:p>
          <w:p w14:paraId="1341532C" w14:textId="77777777" w:rsidR="001F63BE" w:rsidRDefault="001F63BE" w:rsidP="001026D1">
            <w:pPr>
              <w:pStyle w:val="TableParagraph"/>
              <w:spacing w:before="60" w:after="60" w:line="240" w:lineRule="exact"/>
              <w:ind w:left="101"/>
              <w:rPr>
                <w:rFonts w:ascii="Arial"/>
              </w:rPr>
            </w:pPr>
          </w:p>
          <w:p w14:paraId="4C208544" w14:textId="77777777" w:rsidR="00213AEB" w:rsidRPr="00C116CE" w:rsidRDefault="002022C8" w:rsidP="00B51882">
            <w:pPr>
              <w:pStyle w:val="TableParagraph"/>
              <w:spacing w:before="60" w:after="60" w:line="240" w:lineRule="exact"/>
              <w:ind w:left="101"/>
              <w:rPr>
                <w:rFonts w:ascii="Arial" w:eastAsia="Arial" w:hAnsi="Arial" w:cs="Arial"/>
              </w:rPr>
            </w:pPr>
            <w:r>
              <w:rPr>
                <w:rFonts w:ascii="Arial"/>
              </w:rPr>
              <w:t>S</w:t>
            </w:r>
            <w:r w:rsidR="00213AEB" w:rsidRPr="00C116CE">
              <w:rPr>
                <w:rFonts w:ascii="Arial"/>
              </w:rPr>
              <w:t>tate elect</w:t>
            </w:r>
            <w:r>
              <w:rPr>
                <w:rFonts w:ascii="Arial"/>
              </w:rPr>
              <w:t>s</w:t>
            </w:r>
            <w:r w:rsidR="00213AEB" w:rsidRPr="00C116CE">
              <w:rPr>
                <w:rFonts w:ascii="Arial"/>
              </w:rPr>
              <w:t xml:space="preserve"> </w:t>
            </w:r>
            <w:r>
              <w:rPr>
                <w:rFonts w:ascii="Arial"/>
              </w:rPr>
              <w:t>whether the</w:t>
            </w:r>
            <w:r w:rsidR="00213AEB" w:rsidRPr="00C116CE">
              <w:rPr>
                <w:rFonts w:ascii="Arial"/>
              </w:rPr>
              <w:t xml:space="preserve"> </w:t>
            </w:r>
            <w:r>
              <w:rPr>
                <w:rFonts w:ascii="Arial"/>
              </w:rPr>
              <w:t>FFE will</w:t>
            </w:r>
            <w:r w:rsidR="00213AEB" w:rsidRPr="00C116CE">
              <w:rPr>
                <w:rFonts w:ascii="Arial"/>
              </w:rPr>
              <w:t xml:space="preserve"> perform Medicaid and </w:t>
            </w:r>
            <w:r w:rsidR="0047071E" w:rsidRPr="00C116CE">
              <w:rPr>
                <w:rFonts w:ascii="Arial"/>
              </w:rPr>
              <w:t>Children</w:t>
            </w:r>
            <w:r w:rsidR="0047071E" w:rsidRPr="00C116CE">
              <w:rPr>
                <w:rFonts w:ascii="Arial"/>
              </w:rPr>
              <w:t>’</w:t>
            </w:r>
            <w:r w:rsidR="0047071E" w:rsidRPr="00C116CE">
              <w:rPr>
                <w:rFonts w:ascii="Arial"/>
              </w:rPr>
              <w:t>s Health Insurance Program (</w:t>
            </w:r>
            <w:r w:rsidR="00213AEB" w:rsidRPr="00C116CE">
              <w:rPr>
                <w:rFonts w:ascii="Arial"/>
              </w:rPr>
              <w:t>CHIP</w:t>
            </w:r>
            <w:r w:rsidR="0047071E" w:rsidRPr="00C116CE">
              <w:rPr>
                <w:rFonts w:ascii="Arial"/>
              </w:rPr>
              <w:t>)</w:t>
            </w:r>
            <w:r w:rsidR="00213AEB" w:rsidRPr="00C116CE">
              <w:rPr>
                <w:rFonts w:ascii="Arial"/>
              </w:rPr>
              <w:t xml:space="preserve"> assessments or determinations</w:t>
            </w:r>
            <w:r>
              <w:rPr>
                <w:rFonts w:ascii="Arial"/>
              </w:rPr>
              <w:t>. (Notification is through</w:t>
            </w:r>
            <w:r w:rsidR="00911394">
              <w:rPr>
                <w:rFonts w:ascii="Arial"/>
              </w:rPr>
              <w:t xml:space="preserve"> CMS</w:t>
            </w:r>
            <w:r w:rsidR="00911394">
              <w:rPr>
                <w:rFonts w:ascii="Arial"/>
              </w:rPr>
              <w:t>’</w:t>
            </w:r>
            <w:r w:rsidR="00911394">
              <w:rPr>
                <w:rFonts w:ascii="Arial"/>
              </w:rPr>
              <w:t xml:space="preserve"> </w:t>
            </w:r>
            <w:r w:rsidR="00911394" w:rsidRPr="00A00EA2">
              <w:rPr>
                <w:rFonts w:ascii="Arial"/>
              </w:rPr>
              <w:t>Center for Medicaid and CHIP Services (CMCS)</w:t>
            </w:r>
            <w:r>
              <w:rPr>
                <w:rFonts w:ascii="Arial"/>
              </w:rPr>
              <w:t>).</w:t>
            </w:r>
          </w:p>
        </w:tc>
      </w:tr>
      <w:tr w:rsidR="000228BD" w:rsidRPr="00C116CE" w14:paraId="69EC2DC3" w14:textId="77777777" w:rsidTr="00A00EA2">
        <w:trPr>
          <w:trHeight w:hRule="exact" w:val="131"/>
        </w:trPr>
        <w:tc>
          <w:tcPr>
            <w:tcW w:w="3600" w:type="dxa"/>
            <w:vMerge/>
            <w:tcBorders>
              <w:left w:val="single" w:sz="4" w:space="0" w:color="949494"/>
              <w:bottom w:val="single" w:sz="4" w:space="0" w:color="949494"/>
              <w:right w:val="single" w:sz="4" w:space="0" w:color="949494"/>
            </w:tcBorders>
            <w:shd w:val="clear" w:color="auto" w:fill="E5DEEB"/>
          </w:tcPr>
          <w:p w14:paraId="62E35C14" w14:textId="77777777" w:rsidR="00213AEB" w:rsidRPr="00C116CE" w:rsidRDefault="00213AEB" w:rsidP="001026D1">
            <w:pPr>
              <w:spacing w:before="60" w:after="60" w:line="240" w:lineRule="exact"/>
            </w:pPr>
          </w:p>
        </w:tc>
        <w:tc>
          <w:tcPr>
            <w:tcW w:w="3772" w:type="dxa"/>
            <w:tcBorders>
              <w:left w:val="single" w:sz="4" w:space="0" w:color="949494"/>
              <w:bottom w:val="single" w:sz="4" w:space="0" w:color="949494"/>
              <w:right w:val="single" w:sz="4" w:space="0" w:color="949494"/>
            </w:tcBorders>
            <w:shd w:val="clear" w:color="auto" w:fill="E5DEEB"/>
          </w:tcPr>
          <w:p w14:paraId="47504ACD" w14:textId="77777777" w:rsidR="00213AEB" w:rsidRPr="00C116CE" w:rsidRDefault="00213AEB" w:rsidP="001026D1">
            <w:pPr>
              <w:pStyle w:val="TableParagraph"/>
              <w:spacing w:before="60" w:after="60" w:line="240" w:lineRule="exact"/>
              <w:ind w:right="372"/>
              <w:rPr>
                <w:rFonts w:ascii="Arial"/>
              </w:rPr>
            </w:pPr>
          </w:p>
        </w:tc>
        <w:tc>
          <w:tcPr>
            <w:tcW w:w="3428" w:type="dxa"/>
            <w:vMerge/>
            <w:tcBorders>
              <w:left w:val="single" w:sz="4" w:space="0" w:color="949494"/>
              <w:bottom w:val="single" w:sz="4" w:space="0" w:color="949494"/>
              <w:right w:val="single" w:sz="4" w:space="0" w:color="949494"/>
            </w:tcBorders>
            <w:shd w:val="clear" w:color="auto" w:fill="E5DEEB"/>
          </w:tcPr>
          <w:p w14:paraId="6E5264A6" w14:textId="77777777" w:rsidR="00213AEB" w:rsidRPr="00C116CE" w:rsidRDefault="00213AEB" w:rsidP="001026D1">
            <w:pPr>
              <w:pStyle w:val="TableParagraph"/>
              <w:spacing w:before="60" w:after="60" w:line="240" w:lineRule="exact"/>
              <w:ind w:left="100" w:right="372"/>
              <w:rPr>
                <w:rFonts w:ascii="Arial" w:eastAsia="Arial" w:hAnsi="Arial" w:cs="Arial"/>
              </w:rPr>
            </w:pPr>
            <w:bookmarkStart w:id="50" w:name="_Medicaid_and_Children’s_Health_Insuran"/>
            <w:bookmarkEnd w:id="50"/>
          </w:p>
        </w:tc>
      </w:tr>
      <w:tr w:rsidR="000228BD" w:rsidRPr="00C116CE" w14:paraId="62EE3297" w14:textId="77777777" w:rsidTr="00A00EA2">
        <w:trPr>
          <w:trHeight w:hRule="exact" w:val="3516"/>
        </w:trPr>
        <w:tc>
          <w:tcPr>
            <w:tcW w:w="3600" w:type="dxa"/>
            <w:tcBorders>
              <w:top w:val="single" w:sz="4" w:space="0" w:color="949494"/>
              <w:left w:val="single" w:sz="4" w:space="0" w:color="949494"/>
              <w:bottom w:val="single" w:sz="4" w:space="0" w:color="949494"/>
              <w:right w:val="single" w:sz="4" w:space="0" w:color="949494"/>
            </w:tcBorders>
          </w:tcPr>
          <w:p w14:paraId="24A47C9D" w14:textId="77777777" w:rsidR="00EB560F" w:rsidRPr="00C116CE" w:rsidRDefault="003D256B" w:rsidP="00A00EA2">
            <w:pPr>
              <w:pStyle w:val="greybullet"/>
              <w:numPr>
                <w:ilvl w:val="0"/>
                <w:numId w:val="0"/>
              </w:numPr>
              <w:spacing w:before="60" w:after="60" w:line="240" w:lineRule="exact"/>
              <w:ind w:left="461" w:hanging="360"/>
              <w:rPr>
                <w:rFonts w:eastAsia="Arial" w:hAnsi="Arial" w:cs="Arial"/>
              </w:rPr>
            </w:pPr>
            <w:r>
              <w:rPr>
                <w:rFonts w:eastAsia="Arial" w:hAnsi="Arial" w:cs="Arial"/>
                <w:i/>
              </w:rPr>
              <w:t>State Must Submit:</w:t>
            </w:r>
          </w:p>
          <w:p w14:paraId="554D66A7" w14:textId="77777777" w:rsidR="003D256B" w:rsidRPr="00A00EA2" w:rsidRDefault="003D256B" w:rsidP="00846A12">
            <w:pPr>
              <w:pStyle w:val="greybullet"/>
              <w:rPr>
                <w:rFonts w:eastAsia="Arial" w:hAnsi="Arial" w:cs="Arial"/>
              </w:rPr>
            </w:pPr>
            <w:r w:rsidRPr="00C116CE">
              <w:t xml:space="preserve">Declaration of Intent Letter </w:t>
            </w:r>
          </w:p>
          <w:p w14:paraId="156809C9" w14:textId="77777777" w:rsidR="005024DA" w:rsidRPr="00C116CE" w:rsidRDefault="002022C8" w:rsidP="00846A12">
            <w:pPr>
              <w:pStyle w:val="greybullet"/>
              <w:rPr>
                <w:rFonts w:eastAsia="Arial" w:hAnsi="Arial" w:cs="Arial"/>
              </w:rPr>
            </w:pPr>
            <w:r>
              <w:t>C</w:t>
            </w:r>
            <w:r w:rsidR="005024DA" w:rsidRPr="00C116CE">
              <w:t>omplet</w:t>
            </w:r>
            <w:r w:rsidR="003B5E46" w:rsidRPr="00C116CE">
              <w:t>ed</w:t>
            </w:r>
            <w:r w:rsidR="005024DA" w:rsidRPr="00C116CE">
              <w:t xml:space="preserve"> </w:t>
            </w:r>
            <w:r w:rsidR="0047071E" w:rsidRPr="00C116CE">
              <w:t>SBE</w:t>
            </w:r>
            <w:r w:rsidR="005024DA" w:rsidRPr="00C116CE">
              <w:t xml:space="preserve"> Blueprint</w:t>
            </w:r>
            <w:r w:rsidR="00213AEB" w:rsidRPr="00C116CE">
              <w:t xml:space="preserve"> Application</w:t>
            </w:r>
            <w:r w:rsidR="00846A12">
              <w:t xml:space="preserve"> </w:t>
            </w:r>
            <w:r w:rsidR="00846A12" w:rsidRPr="00846A12">
              <w:t>at least 15 months prior to the beginning of an SBE</w:t>
            </w:r>
            <w:r w:rsidR="00846A12" w:rsidRPr="00846A12">
              <w:t>’</w:t>
            </w:r>
            <w:r w:rsidR="00846A12" w:rsidRPr="00846A12">
              <w:t>s first open enrollment</w:t>
            </w:r>
            <w:r w:rsidR="00201CFB" w:rsidRPr="00C116CE">
              <w:rPr>
                <w:rStyle w:val="FootnoteReference"/>
              </w:rPr>
              <w:footnoteReference w:id="3"/>
            </w:r>
          </w:p>
        </w:tc>
        <w:tc>
          <w:tcPr>
            <w:tcW w:w="3772" w:type="dxa"/>
            <w:tcBorders>
              <w:top w:val="single" w:sz="4" w:space="0" w:color="949494"/>
              <w:left w:val="single" w:sz="4" w:space="0" w:color="949494"/>
              <w:bottom w:val="single" w:sz="4" w:space="0" w:color="949494"/>
              <w:right w:val="single" w:sz="4" w:space="0" w:color="949494"/>
            </w:tcBorders>
          </w:tcPr>
          <w:p w14:paraId="534C13D3" w14:textId="77777777" w:rsidR="00FC36A3" w:rsidRPr="00C116CE" w:rsidRDefault="003D256B" w:rsidP="00A00EA2">
            <w:pPr>
              <w:pStyle w:val="greybullet"/>
              <w:numPr>
                <w:ilvl w:val="0"/>
                <w:numId w:val="0"/>
              </w:numPr>
              <w:spacing w:before="60" w:after="60" w:line="240" w:lineRule="exact"/>
              <w:ind w:left="101"/>
            </w:pPr>
            <w:r>
              <w:rPr>
                <w:rFonts w:eastAsia="Arial" w:hAnsi="Arial" w:cs="Arial"/>
                <w:i/>
              </w:rPr>
              <w:t>State Must Submit:</w:t>
            </w:r>
          </w:p>
          <w:p w14:paraId="28A15B26" w14:textId="77777777" w:rsidR="003D256B" w:rsidRDefault="003D256B" w:rsidP="00846A12">
            <w:pPr>
              <w:pStyle w:val="greybullet"/>
            </w:pPr>
            <w:r w:rsidRPr="00C116CE">
              <w:t xml:space="preserve">Declaration of Intent Letter </w:t>
            </w:r>
          </w:p>
          <w:p w14:paraId="51327DF2" w14:textId="77777777" w:rsidR="00142DE1" w:rsidRDefault="002022C8" w:rsidP="00846A12">
            <w:pPr>
              <w:pStyle w:val="greybullet"/>
            </w:pPr>
            <w:r>
              <w:t>C</w:t>
            </w:r>
            <w:r w:rsidR="00142DE1" w:rsidRPr="00C116CE">
              <w:t>omplet</w:t>
            </w:r>
            <w:r w:rsidR="003B5E46" w:rsidRPr="00C116CE">
              <w:t>ed</w:t>
            </w:r>
            <w:r w:rsidR="00142DE1" w:rsidRPr="00C116CE">
              <w:t xml:space="preserve"> </w:t>
            </w:r>
            <w:r w:rsidR="00213AEB" w:rsidRPr="00C116CE">
              <w:t xml:space="preserve">SBE-FP </w:t>
            </w:r>
            <w:r w:rsidR="00142DE1" w:rsidRPr="00C116CE">
              <w:t>Blueprint</w:t>
            </w:r>
            <w:r w:rsidR="00213AEB" w:rsidRPr="00C116CE">
              <w:t xml:space="preserve"> </w:t>
            </w:r>
            <w:r w:rsidR="00E07A9E" w:rsidRPr="00C116CE">
              <w:t>Application</w:t>
            </w:r>
            <w:r w:rsidR="00846A12">
              <w:t xml:space="preserve"> </w:t>
            </w:r>
            <w:r w:rsidR="00846A12" w:rsidRPr="00846A12">
              <w:t>at least 3 months prior to the beginning of an SBE-FP</w:t>
            </w:r>
            <w:r w:rsidR="00846A12" w:rsidRPr="00846A12">
              <w:t>’</w:t>
            </w:r>
            <w:r w:rsidR="00846A12" w:rsidRPr="00846A12">
              <w:t>s first open enrollment</w:t>
            </w:r>
            <w:r w:rsidR="00201CFB" w:rsidRPr="00C116CE">
              <w:rPr>
                <w:rStyle w:val="FootnoteReference"/>
              </w:rPr>
              <w:footnoteReference w:id="4"/>
            </w:r>
          </w:p>
          <w:p w14:paraId="19168F26" w14:textId="77777777" w:rsidR="00FC36A3" w:rsidRPr="00C116CE" w:rsidRDefault="00FC36A3" w:rsidP="00B51882">
            <w:pPr>
              <w:pStyle w:val="greybullet"/>
            </w:pPr>
            <w:r>
              <w:t>Execu</w:t>
            </w:r>
            <w:r w:rsidR="002022C8">
              <w:t>ted</w:t>
            </w:r>
            <w:r>
              <w:t xml:space="preserve"> </w:t>
            </w:r>
            <w:r w:rsidRPr="00FC36A3">
              <w:t xml:space="preserve">Federal Platform Agreement </w:t>
            </w:r>
            <w:r>
              <w:t xml:space="preserve">with CMS </w:t>
            </w:r>
            <w:r w:rsidRPr="00FC36A3">
              <w:t xml:space="preserve">prior to the beginning </w:t>
            </w:r>
            <w:r w:rsidR="002022C8">
              <w:t>of an SBE-FP</w:t>
            </w:r>
            <w:r w:rsidR="002022C8">
              <w:t>’</w:t>
            </w:r>
            <w:r w:rsidR="002022C8">
              <w:t xml:space="preserve">s first </w:t>
            </w:r>
            <w:r w:rsidRPr="00FC36A3">
              <w:t>open enrollment</w:t>
            </w:r>
            <w:r w:rsidR="00314765">
              <w:rPr>
                <w:rStyle w:val="FootnoteReference"/>
                <w:rFonts w:cs="Arial"/>
              </w:rPr>
              <w:footnoteReference w:id="5"/>
            </w:r>
          </w:p>
        </w:tc>
        <w:tc>
          <w:tcPr>
            <w:tcW w:w="3428" w:type="dxa"/>
            <w:tcBorders>
              <w:top w:val="single" w:sz="4" w:space="0" w:color="949494"/>
              <w:left w:val="single" w:sz="4" w:space="0" w:color="949494"/>
              <w:bottom w:val="single" w:sz="4" w:space="0" w:color="949494"/>
              <w:right w:val="single" w:sz="4" w:space="0" w:color="949494"/>
            </w:tcBorders>
          </w:tcPr>
          <w:p w14:paraId="117E5D4E" w14:textId="77777777" w:rsidR="005024DA" w:rsidRDefault="00314765" w:rsidP="00A00EA2">
            <w:pPr>
              <w:pStyle w:val="greybullet"/>
              <w:keepNext/>
              <w:numPr>
                <w:ilvl w:val="0"/>
                <w:numId w:val="0"/>
              </w:numPr>
              <w:spacing w:before="60" w:after="60" w:line="240" w:lineRule="exact"/>
              <w:ind w:left="101"/>
              <w:rPr>
                <w:i/>
              </w:rPr>
            </w:pPr>
            <w:r>
              <w:t xml:space="preserve"> </w:t>
            </w:r>
            <w:r w:rsidRPr="00A00EA2">
              <w:rPr>
                <w:i/>
              </w:rPr>
              <w:t>Not applicable</w:t>
            </w:r>
            <w:r w:rsidR="00911394">
              <w:rPr>
                <w:i/>
              </w:rPr>
              <w:t>.</w:t>
            </w:r>
          </w:p>
          <w:p w14:paraId="37CE2B2A" w14:textId="77777777" w:rsidR="00911394" w:rsidRDefault="00911394" w:rsidP="00A00EA2">
            <w:pPr>
              <w:pStyle w:val="greybullet"/>
              <w:keepNext/>
              <w:numPr>
                <w:ilvl w:val="0"/>
                <w:numId w:val="0"/>
              </w:numPr>
              <w:spacing w:before="60" w:after="60" w:line="240" w:lineRule="exact"/>
              <w:ind w:left="101"/>
              <w:rPr>
                <w:i/>
              </w:rPr>
            </w:pPr>
          </w:p>
          <w:p w14:paraId="7B5ABC14" w14:textId="77777777" w:rsidR="00911394" w:rsidRPr="00A00EA2" w:rsidRDefault="00911394" w:rsidP="00A00EA2">
            <w:pPr>
              <w:pStyle w:val="greybullet"/>
              <w:keepNext/>
              <w:numPr>
                <w:ilvl w:val="0"/>
                <w:numId w:val="0"/>
              </w:numPr>
              <w:spacing w:before="60" w:after="60" w:line="240" w:lineRule="exact"/>
              <w:ind w:left="101"/>
              <w:rPr>
                <w:i/>
              </w:rPr>
            </w:pPr>
            <w:r>
              <w:rPr>
                <w:rFonts w:hAnsi="Arial" w:cs="Arial"/>
              </w:rPr>
              <w:t xml:space="preserve">However, </w:t>
            </w:r>
            <w:r w:rsidRPr="00DC3055">
              <w:rPr>
                <w:rFonts w:hAnsi="Arial" w:cs="Arial"/>
              </w:rPr>
              <w:t>SBEs or SBE-FPs that wish to transition to the FFE should notify CMS in accordance with timelines in 45 CFR 155.106(b).</w:t>
            </w:r>
          </w:p>
        </w:tc>
      </w:tr>
    </w:tbl>
    <w:p w14:paraId="6717B746" w14:textId="77777777" w:rsidR="00911394" w:rsidRDefault="00911394">
      <w:pPr>
        <w:rPr>
          <w:rFonts w:ascii="Arial" w:hAnsi="Arial" w:cs="Arial"/>
        </w:rPr>
      </w:pPr>
      <w:bookmarkStart w:id="51" w:name="_Toc499820593"/>
      <w:bookmarkStart w:id="52" w:name="_Toc499824272"/>
    </w:p>
    <w:p w14:paraId="13DEF244" w14:textId="77777777" w:rsidR="00846A12" w:rsidRPr="00911394" w:rsidRDefault="00D83C8D">
      <w:pPr>
        <w:rPr>
          <w:rFonts w:ascii="Arial" w:eastAsia="Arial" w:hAnsi="Arial" w:cs="Arial"/>
          <w:b/>
          <w:bCs/>
          <w:color w:val="203D80"/>
          <w:sz w:val="28"/>
          <w:szCs w:val="28"/>
        </w:rPr>
      </w:pPr>
      <w:r>
        <w:rPr>
          <w:rFonts w:ascii="Arial" w:hAnsi="Arial" w:cs="Arial"/>
        </w:rPr>
        <w:t xml:space="preserve"> </w:t>
      </w:r>
      <w:r w:rsidR="00846A12" w:rsidRPr="00A00EA2">
        <w:rPr>
          <w:rFonts w:ascii="Arial" w:hAnsi="Arial" w:cs="Arial"/>
          <w:color w:val="203D80"/>
        </w:rPr>
        <w:br w:type="page"/>
      </w:r>
    </w:p>
    <w:p w14:paraId="6B00DB84" w14:textId="77777777" w:rsidR="00CD44EC" w:rsidRDefault="00CD44EC" w:rsidP="00871FB7">
      <w:pPr>
        <w:pStyle w:val="Heading2"/>
        <w:numPr>
          <w:ilvl w:val="0"/>
          <w:numId w:val="0"/>
        </w:numPr>
        <w:pBdr>
          <w:bottom w:val="single" w:sz="4" w:space="1" w:color="auto"/>
        </w:pBdr>
        <w:spacing w:before="120"/>
        <w:rPr>
          <w:color w:val="203D80"/>
        </w:rPr>
      </w:pPr>
      <w:bookmarkStart w:id="53" w:name="_Toc502841513"/>
    </w:p>
    <w:p w14:paraId="1AF2355E" w14:textId="77777777" w:rsidR="005044DE" w:rsidRPr="00C116CE" w:rsidRDefault="00277FE5" w:rsidP="00871FB7">
      <w:pPr>
        <w:pStyle w:val="Heading2"/>
        <w:numPr>
          <w:ilvl w:val="0"/>
          <w:numId w:val="0"/>
        </w:numPr>
        <w:pBdr>
          <w:bottom w:val="single" w:sz="4" w:space="1" w:color="auto"/>
        </w:pBdr>
        <w:spacing w:before="120"/>
        <w:rPr>
          <w:rFonts w:cs="Arial"/>
        </w:rPr>
      </w:pPr>
      <w:r w:rsidRPr="00C116CE">
        <w:rPr>
          <w:color w:val="203D80"/>
        </w:rPr>
        <w:t xml:space="preserve">Blueprint </w:t>
      </w:r>
      <w:r w:rsidR="009101BE">
        <w:rPr>
          <w:color w:val="203D80"/>
        </w:rPr>
        <w:t xml:space="preserve">Application </w:t>
      </w:r>
      <w:r w:rsidR="004F2CD8">
        <w:rPr>
          <w:color w:val="203D80"/>
        </w:rPr>
        <w:t xml:space="preserve">Review and </w:t>
      </w:r>
      <w:r w:rsidRPr="00C116CE">
        <w:rPr>
          <w:color w:val="203D80"/>
        </w:rPr>
        <w:t xml:space="preserve">Approval </w:t>
      </w:r>
      <w:r w:rsidR="004F2CD8">
        <w:rPr>
          <w:color w:val="203D80"/>
        </w:rPr>
        <w:t>Proces</w:t>
      </w:r>
      <w:r w:rsidRPr="00C116CE">
        <w:rPr>
          <w:color w:val="203D80"/>
        </w:rPr>
        <w:t>s</w:t>
      </w:r>
      <w:bookmarkEnd w:id="51"/>
      <w:bookmarkEnd w:id="52"/>
      <w:bookmarkEnd w:id="53"/>
    </w:p>
    <w:p w14:paraId="58F60587" w14:textId="77777777" w:rsidR="00774FE4" w:rsidRPr="00C116CE" w:rsidRDefault="000E53C8" w:rsidP="00C8588A">
      <w:pPr>
        <w:pStyle w:val="BodyText"/>
        <w:spacing w:after="240"/>
        <w:ind w:left="0" w:right="290"/>
      </w:pPr>
      <w:bookmarkStart w:id="54" w:name="_Marketplace_Application_(Section_2)."/>
      <w:bookmarkStart w:id="55" w:name="Marketplace_Approval_Determinations"/>
      <w:bookmarkStart w:id="56" w:name="HHS_will_approve_a_State-based_Marketpla"/>
      <w:bookmarkStart w:id="57" w:name="HHS_recognizes_that_states_depend_on_HHS"/>
      <w:bookmarkEnd w:id="54"/>
      <w:bookmarkEnd w:id="55"/>
      <w:bookmarkEnd w:id="56"/>
      <w:bookmarkEnd w:id="57"/>
      <w:r w:rsidRPr="00774FE4">
        <w:t xml:space="preserve">Upon a state’s submission of its Declaration </w:t>
      </w:r>
      <w:r>
        <w:t xml:space="preserve">of Intent </w:t>
      </w:r>
      <w:r w:rsidRPr="00774FE4">
        <w:t xml:space="preserve">Letter, the Centers for Medicare &amp; Medicaid Services’ (CMS) will engage the state </w:t>
      </w:r>
      <w:r>
        <w:t>and</w:t>
      </w:r>
      <w:r w:rsidRPr="00774FE4">
        <w:t xml:space="preserve"> provid</w:t>
      </w:r>
      <w:r>
        <w:t>e</w:t>
      </w:r>
      <w:r w:rsidRPr="00774FE4">
        <w:t xml:space="preserve"> technical assistance on </w:t>
      </w:r>
      <w:r>
        <w:t xml:space="preserve">the </w:t>
      </w:r>
      <w:r w:rsidRPr="00774FE4">
        <w:t xml:space="preserve">completion of the </w:t>
      </w:r>
      <w:r>
        <w:t xml:space="preserve">state’s </w:t>
      </w:r>
      <w:r w:rsidRPr="00774FE4">
        <w:t>Blueprint Application</w:t>
      </w:r>
      <w:r>
        <w:t>,</w:t>
      </w:r>
      <w:r w:rsidRPr="00774FE4">
        <w:t xml:space="preserve"> if not already submitted</w:t>
      </w:r>
      <w:r>
        <w:t>,</w:t>
      </w:r>
      <w:r w:rsidRPr="00774FE4">
        <w:t xml:space="preserve"> and the process toward approval or conditional approval.  HHS recognizes that states </w:t>
      </w:r>
      <w:r>
        <w:t xml:space="preserve">also </w:t>
      </w:r>
      <w:r w:rsidRPr="00774FE4">
        <w:t xml:space="preserve">depend on HHS, other Federal agencies, </w:t>
      </w:r>
      <w:r w:rsidR="008C0051">
        <w:t xml:space="preserve">and </w:t>
      </w:r>
      <w:r w:rsidRPr="00774FE4">
        <w:t>contractors</w:t>
      </w:r>
      <w:r w:rsidR="002022C8" w:rsidRPr="00774FE4">
        <w:t xml:space="preserve"> </w:t>
      </w:r>
      <w:r w:rsidRPr="00774FE4">
        <w:t xml:space="preserve">for guidance associated with their Exchange establishment. In consideration of this dependency, HHS’ approval of SBEs and SBE-FPs will take into account that states will be in various stages of development when the Blueprint Applications are submitted to HHS. </w:t>
      </w:r>
      <w:r w:rsidR="008C0051">
        <w:t xml:space="preserve">As a result, </w:t>
      </w:r>
      <w:r w:rsidRPr="00774FE4">
        <w:t>HHS will grant conditional approval for a</w:t>
      </w:r>
      <w:r w:rsidR="002022C8">
        <w:t>n</w:t>
      </w:r>
      <w:r w:rsidRPr="00774FE4">
        <w:t xml:space="preserve"> SBE or SBE-FP that does not meet all applicable Exchange requirements at the time of Blueprint submission, but that </w:t>
      </w:r>
      <w:r>
        <w:t>has</w:t>
      </w:r>
      <w:r w:rsidR="002022C8">
        <w:t>: 1)</w:t>
      </w:r>
      <w:r>
        <w:t xml:space="preserve"> attested to meeting all applicable requirements in the Blueprint</w:t>
      </w:r>
      <w:r w:rsidR="002022C8">
        <w:t xml:space="preserve">; 2) is </w:t>
      </w:r>
      <w:r w:rsidRPr="00774FE4">
        <w:t xml:space="preserve">making significant progress toward </w:t>
      </w:r>
      <w:r>
        <w:t xml:space="preserve">meeting </w:t>
      </w:r>
      <w:r w:rsidRPr="00774FE4">
        <w:t xml:space="preserve">the requirements </w:t>
      </w:r>
      <w:r>
        <w:t>with project</w:t>
      </w:r>
      <w:r w:rsidRPr="00774FE4">
        <w:t>ed dates of completion</w:t>
      </w:r>
      <w:r>
        <w:t>,</w:t>
      </w:r>
      <w:r w:rsidRPr="00774FE4">
        <w:t xml:space="preserve"> and</w:t>
      </w:r>
      <w:r w:rsidR="002022C8">
        <w:t>; 3)</w:t>
      </w:r>
      <w:r w:rsidRPr="00774FE4">
        <w:t xml:space="preserve"> </w:t>
      </w:r>
      <w:r w:rsidR="002022C8">
        <w:t>is</w:t>
      </w:r>
      <w:r w:rsidR="002022C8" w:rsidRPr="00774FE4">
        <w:t xml:space="preserve"> </w:t>
      </w:r>
      <w:r w:rsidRPr="00774FE4">
        <w:t xml:space="preserve">anticipated to be operationally ready for the </w:t>
      </w:r>
      <w:r>
        <w:t xml:space="preserve">applicable </w:t>
      </w:r>
      <w:r w:rsidRPr="00774FE4">
        <w:t>open enrollment period.</w:t>
      </w:r>
      <w:r w:rsidR="00C8588A" w:rsidRPr="00C116CE">
        <w:t xml:space="preserve"> </w:t>
      </w:r>
    </w:p>
    <w:p w14:paraId="713EF697" w14:textId="77777777" w:rsidR="000E53C8" w:rsidRDefault="000E53C8" w:rsidP="004150A0">
      <w:pPr>
        <w:pStyle w:val="BodyText"/>
        <w:ind w:left="0" w:right="290"/>
      </w:pPr>
      <w:r w:rsidRPr="00774FE4">
        <w:t xml:space="preserve">Once a state has been conditionally approved, CMS will work closely with each Exchange to monitor state progress and ensure that proposed dates of completion for Blueprint activities and other project milestones are met in accordance with the </w:t>
      </w:r>
      <w:r>
        <w:t xml:space="preserve">state’s projected </w:t>
      </w:r>
      <w:r w:rsidRPr="00774FE4">
        <w:t>completion dates.</w:t>
      </w:r>
    </w:p>
    <w:p w14:paraId="1786E3F0" w14:textId="77777777" w:rsidR="00774FE4" w:rsidRPr="00C116CE" w:rsidRDefault="00774FE4" w:rsidP="00822CC8">
      <w:pPr>
        <w:pStyle w:val="BodyText"/>
        <w:ind w:right="290"/>
      </w:pPr>
    </w:p>
    <w:p w14:paraId="2CE32303" w14:textId="77777777" w:rsidR="00774FE4" w:rsidRPr="00C116CE" w:rsidRDefault="00774FE4" w:rsidP="00871FB7">
      <w:pPr>
        <w:pStyle w:val="BodyText"/>
        <w:pBdr>
          <w:bottom w:val="single" w:sz="4" w:space="1" w:color="auto"/>
        </w:pBdr>
        <w:spacing w:before="120"/>
        <w:ind w:left="0" w:right="288"/>
        <w:rPr>
          <w:b/>
          <w:color w:val="203D80"/>
          <w:sz w:val="28"/>
          <w:szCs w:val="28"/>
        </w:rPr>
      </w:pPr>
      <w:r w:rsidRPr="00C116CE">
        <w:rPr>
          <w:b/>
          <w:color w:val="203D80"/>
          <w:sz w:val="28"/>
          <w:szCs w:val="28"/>
        </w:rPr>
        <w:t xml:space="preserve">Monitoring </w:t>
      </w:r>
      <w:r w:rsidR="00A17E16">
        <w:rPr>
          <w:b/>
          <w:color w:val="203D80"/>
          <w:sz w:val="28"/>
          <w:szCs w:val="28"/>
        </w:rPr>
        <w:t xml:space="preserve">of </w:t>
      </w:r>
      <w:r w:rsidRPr="00C116CE">
        <w:rPr>
          <w:b/>
          <w:color w:val="203D80"/>
          <w:sz w:val="28"/>
          <w:szCs w:val="28"/>
        </w:rPr>
        <w:t>State Progress and Readiness Reviews</w:t>
      </w:r>
    </w:p>
    <w:p w14:paraId="20C3061B" w14:textId="77777777" w:rsidR="000E53C8" w:rsidRPr="00774FE4" w:rsidRDefault="000E53C8" w:rsidP="004150A0">
      <w:pPr>
        <w:pStyle w:val="BodyText"/>
        <w:ind w:left="0" w:right="290"/>
      </w:pPr>
      <w:r w:rsidRPr="00774FE4">
        <w:t xml:space="preserve">CMS will utilize regular calls with the state in addition to </w:t>
      </w:r>
      <w:r>
        <w:t xml:space="preserve">implementation and/or </w:t>
      </w:r>
      <w:r w:rsidRPr="00774FE4">
        <w:t xml:space="preserve">operational readiness reviews to monitor and provide guidance to states on their Exchange </w:t>
      </w:r>
      <w:r>
        <w:t xml:space="preserve">information technology (IT) system </w:t>
      </w:r>
      <w:r w:rsidRPr="00774FE4">
        <w:t xml:space="preserve">build and </w:t>
      </w:r>
      <w:r>
        <w:t xml:space="preserve">implementation of </w:t>
      </w:r>
      <w:r w:rsidRPr="00774FE4">
        <w:t xml:space="preserve">programmatic requirements as defined in the Exchange Blueprint. Operational readiness entails HHS’ and its Federal agency partners’ assessment </w:t>
      </w:r>
      <w:r>
        <w:t>of</w:t>
      </w:r>
      <w:r w:rsidRPr="00774FE4">
        <w:t xml:space="preserve"> the capacity of an Exchange to conduct Exchange business. The objective of these assessments is to assure that an Exchange’s policies, procedures, operations, technology, and other administrative capacities have been implemented and scaled to meet the needs of the State’s Exchange’s population. HHS will use the information in a State’s Exchange Blueprint Application to determine the need for, and timing of, </w:t>
      </w:r>
      <w:r>
        <w:t>in-person</w:t>
      </w:r>
      <w:r w:rsidRPr="00774FE4">
        <w:t xml:space="preserve"> or virtual </w:t>
      </w:r>
      <w:r>
        <w:t xml:space="preserve">periodic </w:t>
      </w:r>
      <w:r w:rsidRPr="00774FE4">
        <w:t>readiness assessment</w:t>
      </w:r>
      <w:r>
        <w:t>s</w:t>
      </w:r>
      <w:r w:rsidR="00924C8C">
        <w:t>.</w:t>
      </w:r>
    </w:p>
    <w:p w14:paraId="74CDEF61" w14:textId="77777777" w:rsidR="000E53C8" w:rsidRDefault="000E53C8" w:rsidP="000E53C8">
      <w:pPr>
        <w:pStyle w:val="BodyText"/>
        <w:ind w:right="290"/>
      </w:pPr>
    </w:p>
    <w:p w14:paraId="1B655793" w14:textId="77777777" w:rsidR="004150A0" w:rsidRPr="009101BE" w:rsidRDefault="009101BE" w:rsidP="004150A0">
      <w:pPr>
        <w:spacing w:before="72"/>
        <w:rPr>
          <w:rFonts w:ascii="Arial" w:hAnsi="Arial" w:cs="Arial"/>
        </w:rPr>
      </w:pPr>
      <w:r w:rsidRPr="008A70BE">
        <w:rPr>
          <w:rFonts w:ascii="Arial" w:hAnsi="Arial" w:cs="Arial"/>
        </w:rPr>
        <w:t xml:space="preserve">Additionally, as part of </w:t>
      </w:r>
      <w:r w:rsidR="008C0051">
        <w:rPr>
          <w:rFonts w:ascii="Arial" w:hAnsi="Arial" w:cs="Arial"/>
        </w:rPr>
        <w:t>the</w:t>
      </w:r>
      <w:r w:rsidR="008C0051" w:rsidRPr="008A70BE">
        <w:rPr>
          <w:rFonts w:ascii="Arial" w:hAnsi="Arial" w:cs="Arial"/>
        </w:rPr>
        <w:t xml:space="preserve"> </w:t>
      </w:r>
      <w:r w:rsidRPr="008A70BE">
        <w:rPr>
          <w:rFonts w:ascii="Arial" w:hAnsi="Arial" w:cs="Arial"/>
        </w:rPr>
        <w:t xml:space="preserve">implementation or operational reviews, </w:t>
      </w:r>
      <w:r w:rsidR="004150A0" w:rsidRPr="008A70BE">
        <w:rPr>
          <w:rFonts w:ascii="Arial" w:hAnsi="Arial" w:cs="Arial"/>
        </w:rPr>
        <w:t>CMS</w:t>
      </w:r>
      <w:r w:rsidR="004150A0" w:rsidRPr="009101BE">
        <w:rPr>
          <w:rFonts w:ascii="Arial" w:hAnsi="Arial" w:cs="Arial"/>
        </w:rPr>
        <w:t xml:space="preserve"> may require that the state provide testing results or </w:t>
      </w:r>
      <w:r w:rsidR="008C0051">
        <w:rPr>
          <w:rFonts w:ascii="Arial" w:hAnsi="Arial" w:cs="Arial"/>
        </w:rPr>
        <w:t xml:space="preserve">supplemental </w:t>
      </w:r>
      <w:r w:rsidR="004150A0" w:rsidRPr="009101BE">
        <w:rPr>
          <w:rFonts w:ascii="Arial" w:hAnsi="Arial" w:cs="Arial"/>
        </w:rPr>
        <w:t xml:space="preserve">documentation demonstrating progress towards meeting the Exchange Blueprint requirements leading up to the start of its first open enrollment as an Exchange.  Requests for documentation and information system testing results may occur as part of the readiness reviews or other consults as requested by CMS. Additionally, CMS may require formal testing between the state’s IT system and the CMS Federal Data Services Hub (FDSH) to ensure connectivity, correct data exchange formats and values, correct interpretation of responses from the FDSH by the state, and ensure correct information is transmitted and captured. CMS will provide guidance and documentation to assist states with testing the automated functionality of their Exchanges and reporting results to CMS. </w:t>
      </w:r>
    </w:p>
    <w:p w14:paraId="19DD5548" w14:textId="77777777" w:rsidR="005044DE" w:rsidRPr="00C116CE" w:rsidRDefault="005044DE">
      <w:pPr>
        <w:spacing w:before="4"/>
        <w:rPr>
          <w:rFonts w:ascii="Arial" w:eastAsia="Arial" w:hAnsi="Arial" w:cs="Arial"/>
          <w:sz w:val="20"/>
          <w:szCs w:val="20"/>
        </w:rPr>
      </w:pPr>
    </w:p>
    <w:p w14:paraId="5B1D6B72" w14:textId="77777777" w:rsidR="004150A0" w:rsidRDefault="00314765" w:rsidP="004150A0">
      <w:pPr>
        <w:pStyle w:val="BodyText"/>
        <w:spacing w:before="72"/>
        <w:ind w:left="0"/>
      </w:pPr>
      <w:bookmarkStart w:id="58" w:name="Conditional_Approval_and_Monitoring_of_S"/>
      <w:bookmarkStart w:id="59" w:name="Conditional_Approval_will_be_granted_for"/>
      <w:bookmarkStart w:id="60" w:name="A_state’s_Conditional_Approval_is_based_"/>
      <w:bookmarkStart w:id="61" w:name="Transitioning_from_Conditional_Approval_"/>
      <w:bookmarkStart w:id="62" w:name="Conditionally-approved_states_must_satis"/>
      <w:bookmarkEnd w:id="58"/>
      <w:bookmarkEnd w:id="59"/>
      <w:bookmarkEnd w:id="60"/>
      <w:bookmarkEnd w:id="61"/>
      <w:bookmarkEnd w:id="62"/>
      <w:r w:rsidRPr="008A70BE">
        <w:t>An Exchange’s</w:t>
      </w:r>
      <w:r w:rsidR="004150A0" w:rsidRPr="008A70BE">
        <w:t xml:space="preserve"> </w:t>
      </w:r>
      <w:bookmarkStart w:id="63" w:name="Conditional_Approval_will_continue_as_lo"/>
      <w:bookmarkEnd w:id="63"/>
      <w:r w:rsidR="004150A0" w:rsidRPr="008A70BE">
        <w:t>conditional</w:t>
      </w:r>
      <w:r w:rsidR="004150A0" w:rsidRPr="008A70BE">
        <w:rPr>
          <w:spacing w:val="-4"/>
        </w:rPr>
        <w:t xml:space="preserve"> </w:t>
      </w:r>
      <w:r w:rsidR="004150A0">
        <w:t>approval</w:t>
      </w:r>
      <w:r w:rsidR="004150A0">
        <w:rPr>
          <w:spacing w:val="-4"/>
        </w:rPr>
        <w:t xml:space="preserve"> status </w:t>
      </w:r>
      <w:r w:rsidR="004150A0">
        <w:t>will</w:t>
      </w:r>
      <w:r w:rsidR="004150A0">
        <w:rPr>
          <w:spacing w:val="-4"/>
        </w:rPr>
        <w:t xml:space="preserve"> </w:t>
      </w:r>
      <w:r w:rsidR="004150A0">
        <w:t>continue</w:t>
      </w:r>
      <w:r w:rsidR="004150A0">
        <w:rPr>
          <w:spacing w:val="-5"/>
        </w:rPr>
        <w:t xml:space="preserve"> </w:t>
      </w:r>
      <w:r w:rsidR="004150A0">
        <w:t>as</w:t>
      </w:r>
      <w:r w:rsidR="004150A0">
        <w:rPr>
          <w:spacing w:val="-3"/>
        </w:rPr>
        <w:t xml:space="preserve"> </w:t>
      </w:r>
      <w:r w:rsidR="004150A0">
        <w:t>long</w:t>
      </w:r>
      <w:r w:rsidR="004150A0">
        <w:rPr>
          <w:spacing w:val="-5"/>
        </w:rPr>
        <w:t xml:space="preserve"> </w:t>
      </w:r>
      <w:r w:rsidR="004150A0">
        <w:t>as</w:t>
      </w:r>
      <w:r w:rsidR="004150A0">
        <w:rPr>
          <w:spacing w:val="-7"/>
        </w:rPr>
        <w:t xml:space="preserve"> </w:t>
      </w:r>
      <w:r w:rsidR="004150A0">
        <w:t>a</w:t>
      </w:r>
      <w:r w:rsidR="004150A0">
        <w:rPr>
          <w:spacing w:val="-1"/>
        </w:rPr>
        <w:t xml:space="preserve"> </w:t>
      </w:r>
      <w:r w:rsidR="004150A0">
        <w:t>state</w:t>
      </w:r>
      <w:r w:rsidR="004150A0">
        <w:rPr>
          <w:spacing w:val="-1"/>
        </w:rPr>
        <w:t xml:space="preserve"> </w:t>
      </w:r>
      <w:r w:rsidR="004150A0">
        <w:t>continues</w:t>
      </w:r>
      <w:r w:rsidR="004150A0">
        <w:rPr>
          <w:spacing w:val="-3"/>
        </w:rPr>
        <w:t xml:space="preserve"> </w:t>
      </w:r>
      <w:r w:rsidR="004150A0">
        <w:t>to</w:t>
      </w:r>
      <w:r w:rsidR="004150A0">
        <w:rPr>
          <w:spacing w:val="-1"/>
        </w:rPr>
        <w:t xml:space="preserve"> </w:t>
      </w:r>
      <w:r w:rsidR="004150A0">
        <w:t>meet</w:t>
      </w:r>
      <w:r w:rsidR="004150A0">
        <w:rPr>
          <w:spacing w:val="-6"/>
        </w:rPr>
        <w:t xml:space="preserve"> </w:t>
      </w:r>
      <w:r w:rsidR="004150A0">
        <w:t>expected</w:t>
      </w:r>
      <w:r w:rsidR="004150A0">
        <w:rPr>
          <w:spacing w:val="-1"/>
        </w:rPr>
        <w:t xml:space="preserve"> </w:t>
      </w:r>
      <w:r w:rsidR="004150A0">
        <w:t>progress</w:t>
      </w:r>
      <w:r w:rsidR="004150A0">
        <w:rPr>
          <w:spacing w:val="-3"/>
        </w:rPr>
        <w:t xml:space="preserve"> </w:t>
      </w:r>
      <w:r w:rsidR="004150A0">
        <w:t>milestones</w:t>
      </w:r>
      <w:r w:rsidR="004150A0">
        <w:rPr>
          <w:spacing w:val="-3"/>
        </w:rPr>
        <w:t xml:space="preserve"> </w:t>
      </w:r>
      <w:r w:rsidR="004150A0">
        <w:t>and</w:t>
      </w:r>
      <w:r w:rsidR="004150A0">
        <w:rPr>
          <w:spacing w:val="-5"/>
        </w:rPr>
        <w:t xml:space="preserve"> </w:t>
      </w:r>
      <w:r w:rsidR="004150A0">
        <w:t>until a state successfully demonstrates its ability to perform all required Exchange activities and comply with all applicable Federal guidance and</w:t>
      </w:r>
      <w:r w:rsidR="004150A0">
        <w:rPr>
          <w:spacing w:val="-17"/>
        </w:rPr>
        <w:t xml:space="preserve"> </w:t>
      </w:r>
      <w:r w:rsidR="004150A0">
        <w:t>regulations. Provided that</w:t>
      </w:r>
      <w:r w:rsidR="004150A0">
        <w:rPr>
          <w:spacing w:val="-35"/>
        </w:rPr>
        <w:t xml:space="preserve"> </w:t>
      </w:r>
      <w:r w:rsidR="004150A0">
        <w:t>the state</w:t>
      </w:r>
      <w:r w:rsidR="004150A0">
        <w:rPr>
          <w:spacing w:val="-2"/>
        </w:rPr>
        <w:t xml:space="preserve"> </w:t>
      </w:r>
      <w:r w:rsidR="004150A0">
        <w:t>is</w:t>
      </w:r>
      <w:r w:rsidR="004150A0">
        <w:rPr>
          <w:spacing w:val="-4"/>
        </w:rPr>
        <w:t xml:space="preserve"> continuing to demonstrate progress in </w:t>
      </w:r>
      <w:r w:rsidR="004150A0">
        <w:t>meeting</w:t>
      </w:r>
      <w:r w:rsidR="004150A0">
        <w:rPr>
          <w:spacing w:val="-6"/>
        </w:rPr>
        <w:t xml:space="preserve"> </w:t>
      </w:r>
      <w:r w:rsidR="004150A0">
        <w:t>the</w:t>
      </w:r>
      <w:r w:rsidR="004150A0">
        <w:rPr>
          <w:spacing w:val="-2"/>
        </w:rPr>
        <w:t xml:space="preserve"> </w:t>
      </w:r>
      <w:r w:rsidR="004150A0">
        <w:t>requirements</w:t>
      </w:r>
      <w:r w:rsidR="004150A0">
        <w:rPr>
          <w:spacing w:val="-8"/>
        </w:rPr>
        <w:t xml:space="preserve"> </w:t>
      </w:r>
      <w:r w:rsidR="004150A0">
        <w:t>outlined</w:t>
      </w:r>
      <w:r w:rsidR="004150A0">
        <w:rPr>
          <w:spacing w:val="-2"/>
        </w:rPr>
        <w:t xml:space="preserve"> </w:t>
      </w:r>
      <w:r w:rsidR="004150A0">
        <w:t>in</w:t>
      </w:r>
      <w:r w:rsidR="004150A0">
        <w:rPr>
          <w:spacing w:val="-2"/>
        </w:rPr>
        <w:t xml:space="preserve"> </w:t>
      </w:r>
      <w:r w:rsidR="004150A0">
        <w:t>its</w:t>
      </w:r>
      <w:r w:rsidR="004150A0">
        <w:rPr>
          <w:spacing w:val="-4"/>
        </w:rPr>
        <w:t xml:space="preserve"> </w:t>
      </w:r>
      <w:r w:rsidR="004150A0">
        <w:t>conditional</w:t>
      </w:r>
      <w:r w:rsidR="004150A0">
        <w:rPr>
          <w:spacing w:val="-5"/>
        </w:rPr>
        <w:t xml:space="preserve"> </w:t>
      </w:r>
      <w:r w:rsidR="004150A0">
        <w:t>approval</w:t>
      </w:r>
      <w:r w:rsidR="004150A0">
        <w:rPr>
          <w:spacing w:val="-9"/>
        </w:rPr>
        <w:t xml:space="preserve"> </w:t>
      </w:r>
      <w:r w:rsidR="004150A0">
        <w:t>determination,</w:t>
      </w:r>
      <w:r w:rsidR="004150A0">
        <w:rPr>
          <w:spacing w:val="-7"/>
        </w:rPr>
        <w:t xml:space="preserve"> </w:t>
      </w:r>
      <w:r w:rsidR="004150A0">
        <w:t>a</w:t>
      </w:r>
      <w:r w:rsidR="004150A0">
        <w:rPr>
          <w:spacing w:val="-2"/>
        </w:rPr>
        <w:t xml:space="preserve"> </w:t>
      </w:r>
      <w:r w:rsidR="004150A0">
        <w:t>state</w:t>
      </w:r>
      <w:r w:rsidR="004150A0">
        <w:rPr>
          <w:spacing w:val="-2"/>
        </w:rPr>
        <w:t xml:space="preserve"> </w:t>
      </w:r>
      <w:r w:rsidR="004150A0">
        <w:t>Exchange</w:t>
      </w:r>
      <w:r w:rsidR="004150A0">
        <w:rPr>
          <w:spacing w:val="-2"/>
        </w:rPr>
        <w:t xml:space="preserve"> </w:t>
      </w:r>
      <w:r w:rsidR="004150A0">
        <w:t xml:space="preserve">will maintain conditional approval status. </w:t>
      </w:r>
      <w:bookmarkStart w:id="64" w:name="_Facilitate_eligibility_determinations_"/>
      <w:bookmarkStart w:id="65" w:name="_Provide_for_enrollment_in_QHPs."/>
      <w:bookmarkStart w:id="66" w:name="_Certify_health_plans_as_QHPs."/>
      <w:bookmarkStart w:id="67" w:name="_Operate_a_SHOP."/>
      <w:bookmarkStart w:id="68" w:name="_Comply_with_Federal_reporting_requirem"/>
      <w:bookmarkStart w:id="69" w:name="The_technical_assistance_and_grant_fundi"/>
      <w:bookmarkEnd w:id="64"/>
      <w:bookmarkEnd w:id="65"/>
      <w:bookmarkEnd w:id="66"/>
      <w:bookmarkEnd w:id="67"/>
      <w:bookmarkEnd w:id="68"/>
      <w:bookmarkEnd w:id="69"/>
      <w:r w:rsidR="004150A0" w:rsidRPr="007C18C7">
        <w:t>HHS will approve a</w:t>
      </w:r>
      <w:r w:rsidR="00A17E16">
        <w:t>n</w:t>
      </w:r>
      <w:r w:rsidR="004150A0" w:rsidRPr="007C18C7">
        <w:t xml:space="preserve"> SBE or SBE-FP once the state has demonstrated the ability to satisfactorily perform all required Exchange activities, and comply with </w:t>
      </w:r>
      <w:r w:rsidR="004150A0">
        <w:t xml:space="preserve">all </w:t>
      </w:r>
      <w:r w:rsidR="004150A0" w:rsidRPr="007C18C7">
        <w:t>Federal program rules and requirements applicable to the Exchange model they are conditionally-approved to operate.</w:t>
      </w:r>
    </w:p>
    <w:p w14:paraId="12AFC869" w14:textId="77777777" w:rsidR="00A17E16" w:rsidRPr="007C18C7" w:rsidRDefault="00A17E16" w:rsidP="004150A0">
      <w:pPr>
        <w:pStyle w:val="BodyText"/>
        <w:spacing w:before="72"/>
        <w:ind w:left="0"/>
      </w:pPr>
    </w:p>
    <w:p w14:paraId="7CA82F5F" w14:textId="77777777" w:rsidR="00CD44EC" w:rsidRDefault="00CD44EC" w:rsidP="00871FB7">
      <w:pPr>
        <w:pStyle w:val="Heading2"/>
        <w:numPr>
          <w:ilvl w:val="0"/>
          <w:numId w:val="0"/>
        </w:numPr>
        <w:pBdr>
          <w:bottom w:val="single" w:sz="4" w:space="1" w:color="auto"/>
        </w:pBdr>
        <w:spacing w:before="120"/>
        <w:rPr>
          <w:color w:val="203D80"/>
        </w:rPr>
      </w:pPr>
      <w:bookmarkStart w:id="70" w:name="HHS_will_approve_a_state_to_operate_its_"/>
      <w:bookmarkStart w:id="71" w:name="Questions_Regarding_the_Marketplace_Blue"/>
      <w:bookmarkStart w:id="72" w:name="_Toc499820595"/>
      <w:bookmarkStart w:id="73" w:name="_Toc499824274"/>
      <w:bookmarkStart w:id="74" w:name="_Toc502841514"/>
      <w:bookmarkEnd w:id="70"/>
      <w:bookmarkEnd w:id="71"/>
    </w:p>
    <w:p w14:paraId="5B2E3770" w14:textId="77777777" w:rsidR="005044DE" w:rsidRPr="00C116CE" w:rsidRDefault="00277FE5" w:rsidP="00871FB7">
      <w:pPr>
        <w:pStyle w:val="Heading2"/>
        <w:numPr>
          <w:ilvl w:val="0"/>
          <w:numId w:val="0"/>
        </w:numPr>
        <w:pBdr>
          <w:bottom w:val="single" w:sz="4" w:space="1" w:color="auto"/>
        </w:pBdr>
        <w:spacing w:before="120"/>
        <w:rPr>
          <w:color w:val="203D80"/>
        </w:rPr>
      </w:pPr>
      <w:r w:rsidRPr="00C116CE">
        <w:rPr>
          <w:color w:val="203D80"/>
        </w:rPr>
        <w:t xml:space="preserve">Questions Regarding the </w:t>
      </w:r>
      <w:r w:rsidR="005024DA" w:rsidRPr="00C116CE">
        <w:rPr>
          <w:color w:val="203D80"/>
        </w:rPr>
        <w:t>Exchange</w:t>
      </w:r>
      <w:r w:rsidRPr="00C116CE">
        <w:rPr>
          <w:color w:val="203D80"/>
        </w:rPr>
        <w:t xml:space="preserve"> Blueprint and Technical Assistance</w:t>
      </w:r>
      <w:bookmarkEnd w:id="72"/>
      <w:bookmarkEnd w:id="73"/>
      <w:bookmarkEnd w:id="74"/>
    </w:p>
    <w:p w14:paraId="17119B22" w14:textId="77777777" w:rsidR="004150A0" w:rsidRDefault="004150A0" w:rsidP="004150A0">
      <w:pPr>
        <w:pStyle w:val="BodyText"/>
        <w:spacing w:before="70"/>
        <w:ind w:left="0" w:right="288"/>
      </w:pPr>
      <w:bookmarkStart w:id="75" w:name="States_should_contact_their_CMS_CCIIO_St"/>
      <w:bookmarkEnd w:id="75"/>
      <w:r>
        <w:t>SBE and SBE-FP states with an assigned CMS</w:t>
      </w:r>
      <w:r>
        <w:rPr>
          <w:spacing w:val="-3"/>
        </w:rPr>
        <w:t xml:space="preserve"> CCIIO </w:t>
      </w:r>
      <w:r>
        <w:t>State Officer should contact him or her for specific questions regarding Exchange</w:t>
      </w:r>
      <w:r>
        <w:rPr>
          <w:spacing w:val="-15"/>
        </w:rPr>
        <w:t xml:space="preserve"> </w:t>
      </w:r>
      <w:r>
        <w:t>Blueprint</w:t>
      </w:r>
      <w:r>
        <w:rPr>
          <w:spacing w:val="1"/>
        </w:rPr>
        <w:t xml:space="preserve"> </w:t>
      </w:r>
      <w:r>
        <w:t>application</w:t>
      </w:r>
      <w:r>
        <w:rPr>
          <w:spacing w:val="-1"/>
        </w:rPr>
        <w:t xml:space="preserve"> </w:t>
      </w:r>
      <w:r>
        <w:t>submissions.</w:t>
      </w:r>
      <w:r>
        <w:rPr>
          <w:spacing w:val="-7"/>
        </w:rPr>
        <w:t xml:space="preserve"> </w:t>
      </w:r>
      <w:r>
        <w:t>All</w:t>
      </w:r>
      <w:r>
        <w:rPr>
          <w:spacing w:val="-4"/>
        </w:rPr>
        <w:t xml:space="preserve"> other </w:t>
      </w:r>
      <w:r>
        <w:t>states</w:t>
      </w:r>
      <w:r>
        <w:rPr>
          <w:spacing w:val="-8"/>
        </w:rPr>
        <w:t xml:space="preserve"> </w:t>
      </w:r>
      <w:r>
        <w:t>are</w:t>
      </w:r>
      <w:r>
        <w:rPr>
          <w:spacing w:val="-1"/>
        </w:rPr>
        <w:t xml:space="preserve"> </w:t>
      </w:r>
      <w:r>
        <w:t>encouraged</w:t>
      </w:r>
      <w:r>
        <w:rPr>
          <w:spacing w:val="-1"/>
        </w:rPr>
        <w:t xml:space="preserve"> </w:t>
      </w:r>
      <w:r>
        <w:t>to</w:t>
      </w:r>
      <w:r>
        <w:rPr>
          <w:spacing w:val="-1"/>
        </w:rPr>
        <w:t xml:space="preserve"> </w:t>
      </w:r>
      <w:r>
        <w:t>contact</w:t>
      </w:r>
      <w:r>
        <w:rPr>
          <w:spacing w:val="-7"/>
        </w:rPr>
        <w:t xml:space="preserve"> </w:t>
      </w:r>
      <w:r>
        <w:t>CCIIO’s</w:t>
      </w:r>
      <w:r>
        <w:rPr>
          <w:spacing w:val="-3"/>
        </w:rPr>
        <w:t xml:space="preserve"> </w:t>
      </w:r>
      <w:r>
        <w:t>State</w:t>
      </w:r>
      <w:r>
        <w:rPr>
          <w:spacing w:val="-6"/>
        </w:rPr>
        <w:t xml:space="preserve"> </w:t>
      </w:r>
      <w:r>
        <w:rPr>
          <w:spacing w:val="-1"/>
        </w:rPr>
        <w:t xml:space="preserve">Marketplace and Insurance Programs </w:t>
      </w:r>
      <w:r>
        <w:t xml:space="preserve">Group </w:t>
      </w:r>
      <w:r>
        <w:rPr>
          <w:spacing w:val="-1"/>
        </w:rPr>
        <w:t xml:space="preserve">(SMIPG) at </w:t>
      </w:r>
      <w:hyperlink r:id="rId17" w:history="1">
        <w:r w:rsidRPr="00EA4DE0">
          <w:rPr>
            <w:rStyle w:val="Hyperlink"/>
            <w:rFonts w:ascii="Arial" w:hAnsi="Arial" w:cstheme="minorBidi"/>
          </w:rPr>
          <w:t>SBMOversight@cms.hhs.gov</w:t>
        </w:r>
      </w:hyperlink>
      <w:r>
        <w:rPr>
          <w:rStyle w:val="Hyperlink"/>
          <w:rFonts w:ascii="Arial" w:hAnsi="Arial" w:cstheme="minorBidi"/>
        </w:rPr>
        <w:t xml:space="preserve"> </w:t>
      </w:r>
      <w:r>
        <w:t>for information about technical assistance consultations, and resources available to states on the Exchange Blueprint process.</w:t>
      </w:r>
    </w:p>
    <w:p w14:paraId="197919DB" w14:textId="77777777" w:rsidR="005044DE" w:rsidRPr="00C116CE" w:rsidRDefault="005044DE">
      <w:pPr>
        <w:spacing w:before="4"/>
        <w:rPr>
          <w:rFonts w:ascii="Arial" w:eastAsia="Arial" w:hAnsi="Arial" w:cs="Arial"/>
          <w:sz w:val="20"/>
          <w:szCs w:val="20"/>
        </w:rPr>
      </w:pPr>
    </w:p>
    <w:p w14:paraId="55E1AA5E" w14:textId="77777777" w:rsidR="005044DE" w:rsidRPr="00C116CE" w:rsidRDefault="00277FE5" w:rsidP="00871FB7">
      <w:pPr>
        <w:pStyle w:val="Heading2"/>
        <w:numPr>
          <w:ilvl w:val="0"/>
          <w:numId w:val="0"/>
        </w:numPr>
        <w:pBdr>
          <w:bottom w:val="single" w:sz="4" w:space="1" w:color="auto"/>
        </w:pBdr>
        <w:spacing w:before="120"/>
        <w:rPr>
          <w:color w:val="203D80"/>
        </w:rPr>
      </w:pPr>
      <w:bookmarkStart w:id="76" w:name="_TOC_250052"/>
      <w:bookmarkStart w:id="77" w:name="_Toc499820596"/>
      <w:bookmarkStart w:id="78" w:name="_Toc499824275"/>
      <w:bookmarkStart w:id="79" w:name="_Toc502841515"/>
      <w:r w:rsidRPr="00C116CE">
        <w:rPr>
          <w:color w:val="203D80"/>
        </w:rPr>
        <w:t>PRA Disclosure Statement</w:t>
      </w:r>
      <w:bookmarkEnd w:id="76"/>
      <w:bookmarkEnd w:id="77"/>
      <w:bookmarkEnd w:id="78"/>
      <w:bookmarkEnd w:id="79"/>
    </w:p>
    <w:p w14:paraId="4D51C0BF" w14:textId="77777777" w:rsidR="005044DE" w:rsidRPr="00C116CE" w:rsidRDefault="00277FE5" w:rsidP="000E53C8">
      <w:pPr>
        <w:pStyle w:val="BodyText"/>
        <w:spacing w:before="72"/>
        <w:ind w:left="0" w:right="202"/>
      </w:pPr>
      <w:r w:rsidRPr="00C116CE">
        <w:t>According to the Paperwork Reduction Act of 1995, no persons are required to respond to a collection of information unless it displays a valid Office of Management and Budget (OMB) control number. The valid OMB control number for this information collection is 0938-1172. The time required to complete this information colle</w:t>
      </w:r>
      <w:r w:rsidR="009667F3" w:rsidRPr="00C116CE">
        <w:t xml:space="preserve">ction is estimated to average (31.5 hours) </w:t>
      </w:r>
      <w:r w:rsidRPr="00C116CE">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C4- 26-05, Baltimore, Maryland 21244-1850.</w:t>
      </w:r>
    </w:p>
    <w:p w14:paraId="545C4F1B" w14:textId="77777777" w:rsidR="005044DE" w:rsidRPr="00C116CE" w:rsidRDefault="005044DE">
      <w:pPr>
        <w:sectPr w:rsidR="005044DE" w:rsidRPr="00C116CE" w:rsidSect="000B2907">
          <w:headerReference w:type="default" r:id="rId18"/>
          <w:footerReference w:type="default" r:id="rId19"/>
          <w:pgSz w:w="12240" w:h="15840"/>
          <w:pgMar w:top="2542" w:right="540" w:bottom="940" w:left="580" w:header="679" w:footer="752" w:gutter="0"/>
          <w:pgNumType w:fmt="lowerRoman" w:start="1"/>
          <w:cols w:space="720"/>
        </w:sectPr>
      </w:pPr>
    </w:p>
    <w:p w14:paraId="745391FA" w14:textId="77777777" w:rsidR="005044DE" w:rsidRPr="00C116CE" w:rsidRDefault="00277FE5" w:rsidP="00F92318">
      <w:pPr>
        <w:pStyle w:val="Heading1"/>
        <w:pBdr>
          <w:bottom w:val="single" w:sz="4" w:space="1" w:color="auto"/>
        </w:pBdr>
        <w:ind w:left="180" w:right="140"/>
        <w:jc w:val="center"/>
        <w:rPr>
          <w:b w:val="0"/>
          <w:bCs w:val="0"/>
        </w:rPr>
      </w:pPr>
      <w:bookmarkStart w:id="80" w:name="_Toc499820597"/>
      <w:bookmarkStart w:id="81" w:name="_Toc499824276"/>
      <w:bookmarkStart w:id="82" w:name="_Toc502841516"/>
      <w:r w:rsidRPr="00C116CE">
        <w:t>SECTION I</w:t>
      </w:r>
      <w:r w:rsidR="009101BE">
        <w:t>I</w:t>
      </w:r>
      <w:r w:rsidRPr="00C116CE">
        <w:t xml:space="preserve">: DECLARATION </w:t>
      </w:r>
      <w:bookmarkStart w:id="83" w:name="_TOC_250051"/>
      <w:r w:rsidR="003776AB">
        <w:t>OF</w:t>
      </w:r>
      <w:r w:rsidR="003776AB" w:rsidRPr="00C116CE">
        <w:t xml:space="preserve"> </w:t>
      </w:r>
      <w:r w:rsidR="00A20264" w:rsidRPr="00C116CE">
        <w:t>I</w:t>
      </w:r>
      <w:r w:rsidR="006864B5" w:rsidRPr="00C116CE">
        <w:t>NTENT</w:t>
      </w:r>
      <w:r w:rsidR="00A20264" w:rsidRPr="00C116CE">
        <w:t xml:space="preserve"> </w:t>
      </w:r>
      <w:r w:rsidRPr="00C116CE">
        <w:t>LETTER</w:t>
      </w:r>
      <w:bookmarkEnd w:id="80"/>
      <w:bookmarkEnd w:id="81"/>
      <w:bookmarkEnd w:id="82"/>
      <w:bookmarkEnd w:id="83"/>
    </w:p>
    <w:p w14:paraId="4514157D" w14:textId="77777777" w:rsidR="004150A0" w:rsidRDefault="004150A0" w:rsidP="004150A0">
      <w:pPr>
        <w:pStyle w:val="BodyText"/>
        <w:spacing w:before="186"/>
        <w:ind w:right="290"/>
      </w:pPr>
      <w:bookmarkStart w:id="84" w:name="A_state_seeking_to_operate_a_State-based"/>
      <w:bookmarkEnd w:id="84"/>
      <w:r>
        <w:t>A</w:t>
      </w:r>
      <w:r>
        <w:rPr>
          <w:spacing w:val="-1"/>
        </w:rPr>
        <w:t xml:space="preserve"> </w:t>
      </w:r>
      <w:r>
        <w:t>state</w:t>
      </w:r>
      <w:r>
        <w:rPr>
          <w:spacing w:val="-5"/>
        </w:rPr>
        <w:t xml:space="preserve"> </w:t>
      </w:r>
      <w:r>
        <w:t>seeking to operate an</w:t>
      </w:r>
      <w:r>
        <w:rPr>
          <w:spacing w:val="-5"/>
        </w:rPr>
        <w:t xml:space="preserve"> </w:t>
      </w:r>
      <w:r>
        <w:t xml:space="preserve">SBE or SBE-FP </w:t>
      </w:r>
      <w:r w:rsidR="009101BE">
        <w:t xml:space="preserve">for coverage years beginning on, or after, January 1, 2019 </w:t>
      </w:r>
      <w:r>
        <w:t>will declare the type of Exchange model it intends</w:t>
      </w:r>
      <w:r>
        <w:rPr>
          <w:spacing w:val="-36"/>
        </w:rPr>
        <w:t xml:space="preserve"> </w:t>
      </w:r>
      <w:r>
        <w:t>to pursue</w:t>
      </w:r>
      <w:r>
        <w:rPr>
          <w:spacing w:val="-2"/>
        </w:rPr>
        <w:t xml:space="preserve"> </w:t>
      </w:r>
      <w:r>
        <w:t>through</w:t>
      </w:r>
      <w:r>
        <w:rPr>
          <w:spacing w:val="-6"/>
        </w:rPr>
        <w:t xml:space="preserve"> </w:t>
      </w:r>
      <w:r>
        <w:t>an</w:t>
      </w:r>
      <w:r>
        <w:rPr>
          <w:spacing w:val="-2"/>
        </w:rPr>
        <w:t xml:space="preserve"> </w:t>
      </w:r>
      <w:r>
        <w:t>Exchange</w:t>
      </w:r>
      <w:r>
        <w:rPr>
          <w:spacing w:val="-2"/>
        </w:rPr>
        <w:t xml:space="preserve"> </w:t>
      </w:r>
      <w:r>
        <w:t>Declaration</w:t>
      </w:r>
      <w:r>
        <w:rPr>
          <w:spacing w:val="-2"/>
        </w:rPr>
        <w:t xml:space="preserve"> of Intent </w:t>
      </w:r>
      <w:r>
        <w:t>Letter</w:t>
      </w:r>
      <w:r>
        <w:rPr>
          <w:spacing w:val="-10"/>
        </w:rPr>
        <w:t xml:space="preserve"> to be submitted to HHS </w:t>
      </w:r>
      <w:r>
        <w:t>in advance of, or by the time of, the submission of an</w:t>
      </w:r>
      <w:r>
        <w:rPr>
          <w:spacing w:val="-3"/>
        </w:rPr>
        <w:t xml:space="preserve"> </w:t>
      </w:r>
      <w:r>
        <w:t>Exchange</w:t>
      </w:r>
      <w:r>
        <w:rPr>
          <w:spacing w:val="-2"/>
        </w:rPr>
        <w:t xml:space="preserve"> </w:t>
      </w:r>
      <w:r>
        <w:t>Blueprint</w:t>
      </w:r>
      <w:r>
        <w:rPr>
          <w:spacing w:val="-7"/>
        </w:rPr>
        <w:t xml:space="preserve"> </w:t>
      </w:r>
      <w:r>
        <w:t>Application.</w:t>
      </w:r>
      <w:r>
        <w:rPr>
          <w:spacing w:val="-7"/>
        </w:rPr>
        <w:t xml:space="preserve"> </w:t>
      </w:r>
      <w:r w:rsidR="009101BE">
        <w:rPr>
          <w:spacing w:val="-7"/>
        </w:rPr>
        <w:t xml:space="preserve">As previously noted, </w:t>
      </w:r>
      <w:r w:rsidR="003776AB">
        <w:rPr>
          <w:spacing w:val="-7"/>
        </w:rPr>
        <w:t xml:space="preserve">states </w:t>
      </w:r>
      <w:r>
        <w:rPr>
          <w:spacing w:val="-7"/>
        </w:rPr>
        <w:t xml:space="preserve">that </w:t>
      </w:r>
      <w:r w:rsidR="009101BE">
        <w:rPr>
          <w:spacing w:val="-7"/>
        </w:rPr>
        <w:t xml:space="preserve">already </w:t>
      </w:r>
      <w:r>
        <w:rPr>
          <w:spacing w:val="-7"/>
        </w:rPr>
        <w:t>have a conditionally-approved Blueprint who wish to transition to an SBE or SBE-FP should submit an update to their Exchange Declaration Letter in advance of, or by the time of, the submission of their updated Exchange Blueprint Application.</w:t>
      </w:r>
    </w:p>
    <w:p w14:paraId="2E892504" w14:textId="77777777" w:rsidR="004150A0" w:rsidRDefault="004150A0" w:rsidP="004150A0">
      <w:pPr>
        <w:spacing w:before="8"/>
        <w:rPr>
          <w:rFonts w:ascii="Arial" w:eastAsia="Arial" w:hAnsi="Arial" w:cs="Arial"/>
          <w:sz w:val="19"/>
          <w:szCs w:val="19"/>
        </w:rPr>
      </w:pPr>
    </w:p>
    <w:p w14:paraId="5E5DE4AA" w14:textId="77777777" w:rsidR="004150A0" w:rsidRDefault="004150A0" w:rsidP="004150A0">
      <w:pPr>
        <w:pStyle w:val="BodyText"/>
        <w:ind w:left="139" w:right="217"/>
      </w:pPr>
      <w:bookmarkStart w:id="85" w:name="A_state’s_Declaration_Letter_must_be_sig"/>
      <w:bookmarkEnd w:id="85"/>
      <w:r>
        <w:t xml:space="preserve">A state’s Declaration of Intent Letter must be </w:t>
      </w:r>
      <w:r w:rsidRPr="00AC7DF7">
        <w:t>signed by the state’s governor.</w:t>
      </w:r>
      <w:r>
        <w:t xml:space="preserve"> As described below, the</w:t>
      </w:r>
      <w:r>
        <w:rPr>
          <w:spacing w:val="-32"/>
        </w:rPr>
        <w:t xml:space="preserve"> </w:t>
      </w:r>
      <w:r>
        <w:t>Declaration of Intent Letter’s contents should include basic information associated with its designated Exchange model.</w:t>
      </w:r>
      <w:r>
        <w:rPr>
          <w:spacing w:val="-25"/>
        </w:rPr>
        <w:t xml:space="preserve"> </w:t>
      </w:r>
      <w:r>
        <w:t>The</w:t>
      </w:r>
      <w:r>
        <w:rPr>
          <w:spacing w:val="1"/>
        </w:rPr>
        <w:t xml:space="preserve"> </w:t>
      </w:r>
      <w:r>
        <w:t>Declaration of Intent Letter should include a designation of the individual(s) (i.e., Designee(s) who will serve as</w:t>
      </w:r>
      <w:r>
        <w:rPr>
          <w:spacing w:val="-35"/>
        </w:rPr>
        <w:t xml:space="preserve"> </w:t>
      </w:r>
      <w:r>
        <w:t>the</w:t>
      </w:r>
      <w:r>
        <w:rPr>
          <w:spacing w:val="1"/>
        </w:rPr>
        <w:t xml:space="preserve"> </w:t>
      </w:r>
      <w:r>
        <w:t>primary</w:t>
      </w:r>
      <w:r>
        <w:rPr>
          <w:spacing w:val="-3"/>
        </w:rPr>
        <w:t xml:space="preserve"> </w:t>
      </w:r>
      <w:r>
        <w:t>point</w:t>
      </w:r>
      <w:r>
        <w:rPr>
          <w:spacing w:val="-6"/>
        </w:rPr>
        <w:t xml:space="preserve"> </w:t>
      </w:r>
      <w:r>
        <w:t>of</w:t>
      </w:r>
      <w:r>
        <w:rPr>
          <w:spacing w:val="-2"/>
        </w:rPr>
        <w:t xml:space="preserve"> </w:t>
      </w:r>
      <w:r>
        <w:t>contact</w:t>
      </w:r>
      <w:r>
        <w:rPr>
          <w:spacing w:val="-6"/>
        </w:rPr>
        <w:t xml:space="preserve"> </w:t>
      </w:r>
      <w:r>
        <w:t>for</w:t>
      </w:r>
      <w:r>
        <w:rPr>
          <w:spacing w:val="-4"/>
        </w:rPr>
        <w:t xml:space="preserve"> </w:t>
      </w:r>
      <w:r>
        <w:t>HHS</w:t>
      </w:r>
      <w:r>
        <w:rPr>
          <w:spacing w:val="-2"/>
        </w:rPr>
        <w:t xml:space="preserve"> </w:t>
      </w:r>
      <w:r>
        <w:t>regarding</w:t>
      </w:r>
      <w:r>
        <w:rPr>
          <w:spacing w:val="-1"/>
        </w:rPr>
        <w:t xml:space="preserve"> </w:t>
      </w:r>
      <w:r>
        <w:t>the</w:t>
      </w:r>
      <w:r>
        <w:rPr>
          <w:spacing w:val="-1"/>
        </w:rPr>
        <w:t xml:space="preserve"> </w:t>
      </w:r>
      <w:r>
        <w:t>Exchange</w:t>
      </w:r>
      <w:r w:rsidR="003776AB">
        <w:t>)</w:t>
      </w:r>
      <w:r>
        <w:t>.</w:t>
      </w:r>
      <w:r>
        <w:rPr>
          <w:spacing w:val="-6"/>
        </w:rPr>
        <w:t xml:space="preserve"> </w:t>
      </w:r>
      <w:r>
        <w:t>The</w:t>
      </w:r>
      <w:r>
        <w:rPr>
          <w:spacing w:val="-1"/>
        </w:rPr>
        <w:t xml:space="preserve"> </w:t>
      </w:r>
      <w:r>
        <w:t>individual(s)</w:t>
      </w:r>
      <w:r>
        <w:rPr>
          <w:spacing w:val="-4"/>
        </w:rPr>
        <w:t xml:space="preserve"> </w:t>
      </w:r>
      <w:r>
        <w:t>should</w:t>
      </w:r>
      <w:r>
        <w:rPr>
          <w:spacing w:val="-1"/>
        </w:rPr>
        <w:t xml:space="preserve"> </w:t>
      </w:r>
      <w:r>
        <w:t>be</w:t>
      </w:r>
      <w:r>
        <w:rPr>
          <w:spacing w:val="-5"/>
        </w:rPr>
        <w:t xml:space="preserve"> </w:t>
      </w:r>
      <w:r>
        <w:t>authorized</w:t>
      </w:r>
      <w:r>
        <w:rPr>
          <w:spacing w:val="-5"/>
        </w:rPr>
        <w:t xml:space="preserve"> </w:t>
      </w:r>
      <w:r>
        <w:t>to</w:t>
      </w:r>
      <w:r>
        <w:rPr>
          <w:spacing w:val="-1"/>
        </w:rPr>
        <w:t xml:space="preserve"> </w:t>
      </w:r>
      <w:r>
        <w:t>bind</w:t>
      </w:r>
      <w:r>
        <w:rPr>
          <w:spacing w:val="-5"/>
        </w:rPr>
        <w:t xml:space="preserve"> </w:t>
      </w:r>
      <w:r>
        <w:t>the state regarding the state’s Exchange, as well as to complete and sign the Exchange Blueprint Application. In</w:t>
      </w:r>
      <w:r>
        <w:rPr>
          <w:spacing w:val="-35"/>
        </w:rPr>
        <w:t xml:space="preserve"> </w:t>
      </w:r>
      <w:r>
        <w:t>the case</w:t>
      </w:r>
      <w:r>
        <w:rPr>
          <w:spacing w:val="-5"/>
        </w:rPr>
        <w:t xml:space="preserve"> </w:t>
      </w:r>
      <w:r>
        <w:t>of</w:t>
      </w:r>
      <w:r>
        <w:rPr>
          <w:spacing w:val="-1"/>
        </w:rPr>
        <w:t xml:space="preserve"> </w:t>
      </w:r>
      <w:r>
        <w:t>an</w:t>
      </w:r>
      <w:r>
        <w:rPr>
          <w:spacing w:val="-5"/>
        </w:rPr>
        <w:t xml:space="preserve"> </w:t>
      </w:r>
      <w:r>
        <w:t>SBE or SBE-FP,</w:t>
      </w:r>
      <w:r>
        <w:rPr>
          <w:spacing w:val="-1"/>
        </w:rPr>
        <w:t xml:space="preserve"> </w:t>
      </w:r>
      <w:r>
        <w:t>this should be the individual(s) authorized to attest to the state’s intent to meet the requirements in the Exchange</w:t>
      </w:r>
      <w:r>
        <w:rPr>
          <w:spacing w:val="-25"/>
        </w:rPr>
        <w:t xml:space="preserve"> </w:t>
      </w:r>
      <w:r>
        <w:t>Blueprint Application.</w:t>
      </w:r>
    </w:p>
    <w:p w14:paraId="531A4245" w14:textId="77777777" w:rsidR="004150A0" w:rsidRDefault="004150A0" w:rsidP="004150A0">
      <w:pPr>
        <w:spacing w:before="3"/>
        <w:rPr>
          <w:rFonts w:ascii="Arial" w:eastAsia="Arial" w:hAnsi="Arial" w:cs="Arial"/>
        </w:rPr>
      </w:pPr>
    </w:p>
    <w:p w14:paraId="316D3C37" w14:textId="77777777" w:rsidR="009101BE" w:rsidRDefault="004150A0" w:rsidP="004150A0">
      <w:pPr>
        <w:pStyle w:val="BodyText"/>
        <w:ind w:left="139" w:right="217"/>
      </w:pPr>
      <w:bookmarkStart w:id="86" w:name="States_are_encouraged_to_submit_their_Ma"/>
      <w:bookmarkEnd w:id="86"/>
      <w:r>
        <w:t>States</w:t>
      </w:r>
      <w:r>
        <w:rPr>
          <w:spacing w:val="-6"/>
        </w:rPr>
        <w:t xml:space="preserve"> </w:t>
      </w:r>
      <w:r>
        <w:t>are</w:t>
      </w:r>
      <w:r>
        <w:rPr>
          <w:spacing w:val="-4"/>
        </w:rPr>
        <w:t xml:space="preserve"> </w:t>
      </w:r>
      <w:r>
        <w:t>encouraged</w:t>
      </w:r>
      <w:r>
        <w:rPr>
          <w:spacing w:val="-4"/>
        </w:rPr>
        <w:t xml:space="preserve"> </w:t>
      </w:r>
      <w:r>
        <w:t>to</w:t>
      </w:r>
      <w:r>
        <w:rPr>
          <w:spacing w:val="-4"/>
        </w:rPr>
        <w:t xml:space="preserve"> </w:t>
      </w:r>
      <w:r>
        <w:t>submit</w:t>
      </w:r>
      <w:r>
        <w:rPr>
          <w:spacing w:val="-1"/>
        </w:rPr>
        <w:t xml:space="preserve"> </w:t>
      </w:r>
      <w:r>
        <w:t>their</w:t>
      </w:r>
      <w:r>
        <w:rPr>
          <w:spacing w:val="-4"/>
        </w:rPr>
        <w:t xml:space="preserve"> </w:t>
      </w:r>
      <w:r>
        <w:t>Exchange Declaration of Intent</w:t>
      </w:r>
      <w:r>
        <w:rPr>
          <w:spacing w:val="-4"/>
        </w:rPr>
        <w:t xml:space="preserve"> </w:t>
      </w:r>
      <w:r>
        <w:t>Letter</w:t>
      </w:r>
      <w:r>
        <w:rPr>
          <w:spacing w:val="-6"/>
        </w:rPr>
        <w:t xml:space="preserve"> as </w:t>
      </w:r>
      <w:r>
        <w:t xml:space="preserve">early as possible. CMS has generally recommended that states submit this letter no later than </w:t>
      </w:r>
      <w:r w:rsidRPr="00AC7DF7">
        <w:t>21 months prior to the beginning of an SBE’s first open enrollment</w:t>
      </w:r>
      <w:r>
        <w:t xml:space="preserve"> and </w:t>
      </w:r>
      <w:r w:rsidR="003776AB">
        <w:t xml:space="preserve">no later than </w:t>
      </w:r>
      <w:r>
        <w:t xml:space="preserve">9 months prior to the beginning of an SBE-FP’s first open enrollment. However, these timeframes are meant to be general guidelines based on CMS’ experience with the length of time needed for states to transition Exchange operational models and information technology platforms. States are recommended to consult with CMS CCIIO for further guidance as needed.  </w:t>
      </w:r>
      <w:r w:rsidR="003776AB">
        <w:t>A state’s D</w:t>
      </w:r>
      <w:r>
        <w:t xml:space="preserve">eclaration of Intent Letters </w:t>
      </w:r>
      <w:r w:rsidR="003776AB">
        <w:t xml:space="preserve">should </w:t>
      </w:r>
      <w:r>
        <w:t>be sent to</w:t>
      </w:r>
      <w:r w:rsidR="009101BE">
        <w:t>:</w:t>
      </w:r>
    </w:p>
    <w:p w14:paraId="46ABDA14" w14:textId="77777777" w:rsidR="009101BE" w:rsidRDefault="009101BE" w:rsidP="004150A0">
      <w:pPr>
        <w:pStyle w:val="BodyText"/>
        <w:ind w:left="139" w:right="217"/>
        <w:rPr>
          <w:spacing w:val="-3"/>
        </w:rPr>
      </w:pPr>
    </w:p>
    <w:p w14:paraId="49DA11C6" w14:textId="77777777" w:rsidR="009101BE" w:rsidRDefault="004150A0" w:rsidP="00A00EA2">
      <w:pPr>
        <w:pStyle w:val="BodyText"/>
        <w:ind w:left="139" w:right="217"/>
        <w:jc w:val="center"/>
      </w:pPr>
      <w:r>
        <w:rPr>
          <w:spacing w:val="-3"/>
        </w:rPr>
        <w:t xml:space="preserve">CMS </w:t>
      </w:r>
      <w:r>
        <w:t>CCIIO</w:t>
      </w:r>
    </w:p>
    <w:p w14:paraId="4DE8B0F8" w14:textId="77777777" w:rsidR="009101BE" w:rsidRDefault="004150A0" w:rsidP="00A00EA2">
      <w:pPr>
        <w:pStyle w:val="BodyText"/>
        <w:ind w:left="139" w:right="217"/>
        <w:jc w:val="center"/>
      </w:pPr>
      <w:r>
        <w:t>200 Independence Avenue SW, Suite</w:t>
      </w:r>
      <w:r>
        <w:rPr>
          <w:spacing w:val="-19"/>
        </w:rPr>
        <w:t xml:space="preserve"> </w:t>
      </w:r>
      <w:r>
        <w:t>739H</w:t>
      </w:r>
    </w:p>
    <w:p w14:paraId="72DA0457" w14:textId="77777777" w:rsidR="009101BE" w:rsidRDefault="004150A0" w:rsidP="00A00EA2">
      <w:pPr>
        <w:pStyle w:val="BodyText"/>
        <w:ind w:left="139" w:right="217"/>
        <w:jc w:val="center"/>
      </w:pPr>
      <w:r>
        <w:t>Washington DC, 20201.</w:t>
      </w:r>
    </w:p>
    <w:p w14:paraId="30E56D2D" w14:textId="77777777" w:rsidR="009101BE" w:rsidRDefault="009101BE" w:rsidP="004150A0">
      <w:pPr>
        <w:pStyle w:val="BodyText"/>
        <w:ind w:left="139" w:right="217"/>
      </w:pPr>
    </w:p>
    <w:p w14:paraId="6C9A1CA7" w14:textId="77777777" w:rsidR="004150A0" w:rsidRDefault="004150A0" w:rsidP="004150A0">
      <w:pPr>
        <w:pStyle w:val="BodyText"/>
        <w:ind w:left="139" w:right="217"/>
      </w:pPr>
      <w:r>
        <w:t>In addition, please email a copy to the SBMOversight@cms.hhs.gov.</w:t>
      </w:r>
      <w:r>
        <w:rPr>
          <w:spacing w:val="-34"/>
        </w:rPr>
        <w:t xml:space="preserve"> </w:t>
      </w:r>
      <w:r>
        <w:t>To support</w:t>
      </w:r>
      <w:r>
        <w:rPr>
          <w:spacing w:val="-1"/>
        </w:rPr>
        <w:t xml:space="preserve"> </w:t>
      </w:r>
      <w:r>
        <w:t>HHS’</w:t>
      </w:r>
      <w:r>
        <w:rPr>
          <w:spacing w:val="-3"/>
        </w:rPr>
        <w:t xml:space="preserve"> </w:t>
      </w:r>
      <w:r>
        <w:t>goal</w:t>
      </w:r>
      <w:r>
        <w:rPr>
          <w:spacing w:val="-8"/>
        </w:rPr>
        <w:t xml:space="preserve"> </w:t>
      </w:r>
      <w:r>
        <w:t>of</w:t>
      </w:r>
      <w:r>
        <w:rPr>
          <w:spacing w:val="-1"/>
        </w:rPr>
        <w:t xml:space="preserve"> </w:t>
      </w:r>
      <w:r>
        <w:t>public</w:t>
      </w:r>
      <w:r>
        <w:rPr>
          <w:spacing w:val="-2"/>
        </w:rPr>
        <w:t xml:space="preserve"> </w:t>
      </w:r>
      <w:r>
        <w:t>transparency,</w:t>
      </w:r>
      <w:r>
        <w:rPr>
          <w:spacing w:val="-6"/>
        </w:rPr>
        <w:t xml:space="preserve"> </w:t>
      </w:r>
      <w:r w:rsidR="003776AB">
        <w:t>states</w:t>
      </w:r>
      <w:r w:rsidR="003776AB">
        <w:rPr>
          <w:spacing w:val="-7"/>
        </w:rPr>
        <w:t xml:space="preserve"> </w:t>
      </w:r>
      <w:r>
        <w:t>must</w:t>
      </w:r>
      <w:r>
        <w:rPr>
          <w:spacing w:val="-1"/>
        </w:rPr>
        <w:t xml:space="preserve"> </w:t>
      </w:r>
      <w:r>
        <w:t>post</w:t>
      </w:r>
      <w:r>
        <w:rPr>
          <w:spacing w:val="-6"/>
        </w:rPr>
        <w:t xml:space="preserve"> </w:t>
      </w:r>
      <w:r>
        <w:t>their</w:t>
      </w:r>
      <w:r>
        <w:rPr>
          <w:spacing w:val="-4"/>
        </w:rPr>
        <w:t xml:space="preserve"> </w:t>
      </w:r>
      <w:r>
        <w:t>Declaration of Intent</w:t>
      </w:r>
      <w:r>
        <w:rPr>
          <w:spacing w:val="-5"/>
        </w:rPr>
        <w:t xml:space="preserve"> </w:t>
      </w:r>
      <w:r>
        <w:t>Letter</w:t>
      </w:r>
      <w:r>
        <w:rPr>
          <w:spacing w:val="-4"/>
        </w:rPr>
        <w:t xml:space="preserve"> </w:t>
      </w:r>
      <w:r>
        <w:t>to the</w:t>
      </w:r>
      <w:r>
        <w:rPr>
          <w:spacing w:val="1"/>
        </w:rPr>
        <w:t xml:space="preserve"> </w:t>
      </w:r>
      <w:r>
        <w:t>state (or other appropriate)</w:t>
      </w:r>
      <w:r>
        <w:rPr>
          <w:spacing w:val="-15"/>
        </w:rPr>
        <w:t xml:space="preserve"> </w:t>
      </w:r>
      <w:r>
        <w:t>website.</w:t>
      </w:r>
    </w:p>
    <w:p w14:paraId="6F4A338B" w14:textId="77777777" w:rsidR="005044DE" w:rsidRPr="00C116CE" w:rsidRDefault="005044DE">
      <w:pPr>
        <w:spacing w:before="3"/>
        <w:rPr>
          <w:rFonts w:ascii="Arial" w:eastAsia="Arial" w:hAnsi="Arial" w:cs="Arial"/>
          <w:color w:val="203D80"/>
          <w:sz w:val="20"/>
          <w:szCs w:val="20"/>
        </w:rPr>
      </w:pPr>
    </w:p>
    <w:p w14:paraId="0CA84586" w14:textId="77777777" w:rsidR="005044DE" w:rsidRPr="00C116CE" w:rsidRDefault="00277FE5" w:rsidP="00871FB7">
      <w:pPr>
        <w:pStyle w:val="Heading2"/>
        <w:numPr>
          <w:ilvl w:val="0"/>
          <w:numId w:val="0"/>
        </w:numPr>
        <w:pBdr>
          <w:bottom w:val="single" w:sz="4" w:space="1" w:color="auto"/>
        </w:pBdr>
        <w:rPr>
          <w:color w:val="203D80"/>
        </w:rPr>
      </w:pPr>
      <w:bookmarkStart w:id="87" w:name="Contents_of_Marketplace_Declaration_Lett"/>
      <w:bookmarkStart w:id="88" w:name="_Toc499820598"/>
      <w:bookmarkStart w:id="89" w:name="_Toc499824277"/>
      <w:bookmarkStart w:id="90" w:name="_Toc502841517"/>
      <w:bookmarkEnd w:id="87"/>
      <w:r w:rsidRPr="00C116CE">
        <w:rPr>
          <w:color w:val="203D80"/>
        </w:rPr>
        <w:t xml:space="preserve">Contents of Declaration </w:t>
      </w:r>
      <w:r w:rsidR="009101BE">
        <w:rPr>
          <w:color w:val="203D80"/>
        </w:rPr>
        <w:t xml:space="preserve">of Intent </w:t>
      </w:r>
      <w:r w:rsidRPr="00C116CE">
        <w:rPr>
          <w:color w:val="203D80"/>
        </w:rPr>
        <w:t>Letter</w:t>
      </w:r>
      <w:bookmarkEnd w:id="88"/>
      <w:bookmarkEnd w:id="89"/>
      <w:bookmarkEnd w:id="90"/>
    </w:p>
    <w:p w14:paraId="2E7FDA0E" w14:textId="77777777" w:rsidR="005044DE" w:rsidRPr="00C116CE" w:rsidRDefault="00277FE5" w:rsidP="004150A0">
      <w:pPr>
        <w:pStyle w:val="BodyText"/>
        <w:spacing w:before="72" w:line="250" w:lineRule="exact"/>
        <w:ind w:left="0" w:right="216"/>
      </w:pPr>
      <w:bookmarkStart w:id="91" w:name="A_state’s_Declaration_Letter_must_includ"/>
      <w:bookmarkEnd w:id="91"/>
      <w:r w:rsidRPr="00C116CE">
        <w:t>A state’s Declaration</w:t>
      </w:r>
      <w:r w:rsidR="00753B99" w:rsidRPr="00C116CE">
        <w:t xml:space="preserve"> of Intent</w:t>
      </w:r>
      <w:r w:rsidRPr="00C116CE">
        <w:t xml:space="preserve"> Letter must include the following contents</w:t>
      </w:r>
      <w:r w:rsidR="00FA3D0A" w:rsidRPr="00C116CE">
        <w:t>:</w:t>
      </w:r>
    </w:p>
    <w:p w14:paraId="79DD23A6" w14:textId="77777777" w:rsidR="005044DE" w:rsidRPr="00C116CE" w:rsidRDefault="005044DE">
      <w:pPr>
        <w:spacing w:before="10"/>
        <w:rPr>
          <w:rFonts w:ascii="Arial" w:eastAsia="Arial" w:hAnsi="Arial" w:cs="Arial"/>
          <w:sz w:val="19"/>
          <w:szCs w:val="19"/>
        </w:rPr>
      </w:pPr>
    </w:p>
    <w:p w14:paraId="33AD8BF8" w14:textId="77777777" w:rsidR="00FA3D0A" w:rsidRPr="00C116CE" w:rsidRDefault="00FA3D0A" w:rsidP="0036225D">
      <w:pPr>
        <w:pStyle w:val="ListParagraph"/>
        <w:numPr>
          <w:ilvl w:val="0"/>
          <w:numId w:val="216"/>
        </w:numPr>
        <w:tabs>
          <w:tab w:val="left" w:pos="861"/>
        </w:tabs>
        <w:spacing w:before="68" w:line="269" w:lineRule="exact"/>
        <w:ind w:right="217"/>
        <w:rPr>
          <w:rFonts w:ascii="Arial" w:eastAsia="Arial" w:hAnsi="Arial" w:cs="Arial"/>
        </w:rPr>
      </w:pPr>
      <w:bookmarkStart w:id="92" w:name="State-based_Marketplace"/>
      <w:bookmarkEnd w:id="92"/>
      <w:r w:rsidRPr="00C116CE">
        <w:rPr>
          <w:rFonts w:ascii="Arial" w:eastAsia="Arial" w:hAnsi="Arial" w:cs="Arial"/>
        </w:rPr>
        <w:t xml:space="preserve">The Exchange </w:t>
      </w:r>
      <w:r w:rsidR="003776AB">
        <w:rPr>
          <w:rFonts w:ascii="Arial" w:eastAsia="Arial" w:hAnsi="Arial" w:cs="Arial"/>
        </w:rPr>
        <w:t>m</w:t>
      </w:r>
      <w:r w:rsidR="003776AB" w:rsidRPr="00C116CE">
        <w:rPr>
          <w:rFonts w:ascii="Arial" w:eastAsia="Arial" w:hAnsi="Arial" w:cs="Arial"/>
        </w:rPr>
        <w:t xml:space="preserve">odel </w:t>
      </w:r>
      <w:r w:rsidRPr="00C116CE">
        <w:rPr>
          <w:rFonts w:ascii="Arial" w:eastAsia="Arial" w:hAnsi="Arial" w:cs="Arial"/>
        </w:rPr>
        <w:t>that the state chooses to pursue (</w:t>
      </w:r>
      <w:r w:rsidR="00552DFA" w:rsidRPr="00C116CE">
        <w:rPr>
          <w:rFonts w:ascii="Arial" w:eastAsia="Arial" w:hAnsi="Arial" w:cs="Arial"/>
        </w:rPr>
        <w:t>SBE</w:t>
      </w:r>
      <w:r w:rsidRPr="00C116CE">
        <w:rPr>
          <w:rFonts w:ascii="Arial" w:eastAsia="Arial" w:hAnsi="Arial" w:cs="Arial"/>
        </w:rPr>
        <w:t xml:space="preserve"> or </w:t>
      </w:r>
      <w:r w:rsidR="00804D50" w:rsidRPr="00C116CE">
        <w:rPr>
          <w:rFonts w:ascii="Arial" w:eastAsia="Arial" w:hAnsi="Arial" w:cs="Arial"/>
        </w:rPr>
        <w:t>SBE-FP</w:t>
      </w:r>
      <w:r w:rsidRPr="00C116CE">
        <w:rPr>
          <w:rFonts w:ascii="Arial" w:eastAsia="Arial" w:hAnsi="Arial" w:cs="Arial"/>
        </w:rPr>
        <w:t>)</w:t>
      </w:r>
      <w:r w:rsidR="003776AB">
        <w:rPr>
          <w:rFonts w:ascii="Arial" w:eastAsia="Arial" w:hAnsi="Arial" w:cs="Arial"/>
        </w:rPr>
        <w:t>.</w:t>
      </w:r>
    </w:p>
    <w:p w14:paraId="23DF7BE4" w14:textId="77777777" w:rsidR="005044DE" w:rsidRPr="00C116CE" w:rsidRDefault="00277FE5" w:rsidP="0036225D">
      <w:pPr>
        <w:pStyle w:val="ListParagraph"/>
        <w:numPr>
          <w:ilvl w:val="0"/>
          <w:numId w:val="216"/>
        </w:numPr>
        <w:tabs>
          <w:tab w:val="left" w:pos="861"/>
        </w:tabs>
        <w:spacing w:before="68" w:line="269" w:lineRule="exact"/>
        <w:ind w:right="217" w:hanging="360"/>
        <w:rPr>
          <w:rFonts w:ascii="Arial" w:eastAsia="Arial" w:hAnsi="Arial" w:cs="Arial"/>
        </w:rPr>
      </w:pPr>
      <w:r w:rsidRPr="00C116CE">
        <w:rPr>
          <w:rFonts w:ascii="Arial" w:eastAsia="Arial" w:hAnsi="Arial" w:cs="Arial"/>
        </w:rPr>
        <w:t xml:space="preserve">Confirmation of the </w:t>
      </w:r>
      <w:r w:rsidR="00FA3D0A" w:rsidRPr="00C116CE">
        <w:rPr>
          <w:rFonts w:ascii="Arial" w:eastAsia="Arial" w:hAnsi="Arial" w:cs="Arial"/>
        </w:rPr>
        <w:t xml:space="preserve">plan year for which the </w:t>
      </w:r>
      <w:r w:rsidRPr="00C116CE">
        <w:rPr>
          <w:rFonts w:ascii="Arial" w:eastAsia="Arial" w:hAnsi="Arial" w:cs="Arial"/>
        </w:rPr>
        <w:t>state inten</w:t>
      </w:r>
      <w:r w:rsidR="00FA3D0A" w:rsidRPr="00C116CE">
        <w:rPr>
          <w:rFonts w:ascii="Arial" w:eastAsia="Arial" w:hAnsi="Arial" w:cs="Arial"/>
        </w:rPr>
        <w:t>ds</w:t>
      </w:r>
      <w:r w:rsidRPr="00C116CE">
        <w:rPr>
          <w:rFonts w:ascii="Arial" w:eastAsia="Arial" w:hAnsi="Arial" w:cs="Arial"/>
        </w:rPr>
        <w:t xml:space="preserve"> to </w:t>
      </w:r>
      <w:r w:rsidR="00FA3D0A" w:rsidRPr="00C116CE">
        <w:rPr>
          <w:rFonts w:ascii="Arial" w:eastAsia="Arial" w:hAnsi="Arial" w:cs="Arial"/>
        </w:rPr>
        <w:t xml:space="preserve">begin </w:t>
      </w:r>
      <w:r w:rsidRPr="00C116CE">
        <w:rPr>
          <w:rFonts w:ascii="Arial" w:eastAsia="Arial" w:hAnsi="Arial" w:cs="Arial"/>
        </w:rPr>
        <w:t>operat</w:t>
      </w:r>
      <w:r w:rsidR="00FA3D0A" w:rsidRPr="00C116CE">
        <w:rPr>
          <w:rFonts w:ascii="Arial" w:eastAsia="Arial" w:hAnsi="Arial" w:cs="Arial"/>
        </w:rPr>
        <w:t>ing</w:t>
      </w:r>
      <w:r w:rsidRPr="00C116CE">
        <w:rPr>
          <w:rFonts w:ascii="Arial" w:eastAsia="Arial" w:hAnsi="Arial" w:cs="Arial"/>
        </w:rPr>
        <w:t xml:space="preserve"> a</w:t>
      </w:r>
      <w:r w:rsidR="00804D50" w:rsidRPr="00C116CE">
        <w:rPr>
          <w:rFonts w:ascii="Arial" w:eastAsia="Arial" w:hAnsi="Arial" w:cs="Arial"/>
        </w:rPr>
        <w:t>n</w:t>
      </w:r>
      <w:r w:rsidRPr="00C116CE">
        <w:rPr>
          <w:rFonts w:ascii="Arial" w:eastAsia="Arial" w:hAnsi="Arial" w:cs="Arial"/>
        </w:rPr>
        <w:t xml:space="preserve"> </w:t>
      </w:r>
      <w:r w:rsidR="00552DFA" w:rsidRPr="00C116CE">
        <w:rPr>
          <w:rFonts w:ascii="Arial" w:eastAsia="Arial" w:hAnsi="Arial" w:cs="Arial"/>
        </w:rPr>
        <w:t>SBE</w:t>
      </w:r>
      <w:r w:rsidR="00FA3D0A" w:rsidRPr="00C116CE">
        <w:rPr>
          <w:rFonts w:ascii="Arial" w:eastAsia="Arial" w:hAnsi="Arial" w:cs="Arial"/>
        </w:rPr>
        <w:t xml:space="preserve"> or </w:t>
      </w:r>
      <w:r w:rsidR="00804D50" w:rsidRPr="00C116CE">
        <w:rPr>
          <w:rFonts w:ascii="Arial" w:eastAsia="Arial" w:hAnsi="Arial" w:cs="Arial"/>
        </w:rPr>
        <w:t>SBE-FP</w:t>
      </w:r>
      <w:r w:rsidRPr="00C116CE">
        <w:rPr>
          <w:rFonts w:ascii="Arial" w:eastAsia="Arial" w:hAnsi="Arial" w:cs="Arial"/>
        </w:rPr>
        <w:t xml:space="preserve"> </w:t>
      </w:r>
      <w:r w:rsidR="00FA3D0A" w:rsidRPr="00C116CE">
        <w:rPr>
          <w:rFonts w:ascii="Arial" w:eastAsia="Arial" w:hAnsi="Arial" w:cs="Arial"/>
        </w:rPr>
        <w:t>(i</w:t>
      </w:r>
      <w:r w:rsidR="005425F1" w:rsidRPr="00C116CE">
        <w:rPr>
          <w:rFonts w:ascii="Arial" w:eastAsia="Arial" w:hAnsi="Arial" w:cs="Arial"/>
        </w:rPr>
        <w:t>.</w:t>
      </w:r>
      <w:r w:rsidR="00FA3D0A" w:rsidRPr="00C116CE">
        <w:rPr>
          <w:rFonts w:ascii="Arial" w:eastAsia="Arial" w:hAnsi="Arial" w:cs="Arial"/>
        </w:rPr>
        <w:t xml:space="preserve">e., </w:t>
      </w:r>
      <w:r w:rsidRPr="00C116CE">
        <w:rPr>
          <w:rFonts w:ascii="Arial" w:eastAsia="Arial" w:hAnsi="Arial" w:cs="Arial"/>
        </w:rPr>
        <w:t xml:space="preserve">plan year </w:t>
      </w:r>
      <w:r w:rsidR="00FA3D0A" w:rsidRPr="00C116CE">
        <w:rPr>
          <w:rFonts w:ascii="Arial" w:eastAsia="Arial" w:hAnsi="Arial" w:cs="Arial"/>
        </w:rPr>
        <w:t xml:space="preserve">2019 </w:t>
      </w:r>
      <w:r w:rsidR="00166BD6" w:rsidRPr="00C116CE">
        <w:rPr>
          <w:rFonts w:ascii="Arial" w:eastAsia="Arial" w:hAnsi="Arial" w:cs="Arial"/>
        </w:rPr>
        <w:t xml:space="preserve">or </w:t>
      </w:r>
      <w:r w:rsidR="00FA3D0A" w:rsidRPr="00C116CE">
        <w:rPr>
          <w:rFonts w:ascii="Arial" w:eastAsia="Arial" w:hAnsi="Arial" w:cs="Arial"/>
        </w:rPr>
        <w:t xml:space="preserve">a </w:t>
      </w:r>
      <w:r w:rsidR="00C46858" w:rsidRPr="00C116CE">
        <w:rPr>
          <w:rFonts w:ascii="Arial" w:eastAsia="Arial" w:hAnsi="Arial" w:cs="Arial"/>
        </w:rPr>
        <w:t xml:space="preserve">subsequent </w:t>
      </w:r>
      <w:r w:rsidR="00FA3D0A" w:rsidRPr="00C116CE">
        <w:rPr>
          <w:rFonts w:ascii="Arial" w:eastAsia="Arial" w:hAnsi="Arial" w:cs="Arial"/>
        </w:rPr>
        <w:t>plan year)</w:t>
      </w:r>
      <w:r w:rsidRPr="00C116CE">
        <w:rPr>
          <w:rFonts w:ascii="Arial" w:eastAsia="Arial" w:hAnsi="Arial" w:cs="Arial"/>
        </w:rPr>
        <w:t>.</w:t>
      </w:r>
    </w:p>
    <w:p w14:paraId="4FA0A8A7" w14:textId="77777777" w:rsidR="005044DE" w:rsidRPr="00C116CE" w:rsidRDefault="00277FE5" w:rsidP="0036225D">
      <w:pPr>
        <w:pStyle w:val="ListParagraph"/>
        <w:numPr>
          <w:ilvl w:val="0"/>
          <w:numId w:val="216"/>
        </w:numPr>
        <w:tabs>
          <w:tab w:val="left" w:pos="861"/>
        </w:tabs>
        <w:spacing w:line="247" w:lineRule="auto"/>
        <w:ind w:right="456" w:hanging="360"/>
        <w:rPr>
          <w:rFonts w:ascii="Arial" w:eastAsia="Arial" w:hAnsi="Arial" w:cs="Arial"/>
        </w:rPr>
      </w:pPr>
      <w:r w:rsidRPr="00C116CE">
        <w:rPr>
          <w:rFonts w:ascii="Arial" w:eastAsia="Arial" w:hAnsi="Arial" w:cs="Arial"/>
        </w:rPr>
        <w:t xml:space="preserve">Designation of the individual(s) (i.e., Designee(s)) authorized to act as primary point(s) of contact and authorized to bind the state with HHS regarding the state’s </w:t>
      </w:r>
      <w:r w:rsidR="005024DA" w:rsidRPr="00C116CE">
        <w:rPr>
          <w:rFonts w:ascii="Arial" w:eastAsia="Arial" w:hAnsi="Arial" w:cs="Arial"/>
        </w:rPr>
        <w:t>Exchange</w:t>
      </w:r>
      <w:r w:rsidRPr="00C116CE">
        <w:rPr>
          <w:rFonts w:ascii="Arial" w:eastAsia="Arial" w:hAnsi="Arial" w:cs="Arial"/>
        </w:rPr>
        <w:t xml:space="preserve">, as well as to complete and sign the </w:t>
      </w:r>
      <w:r w:rsidR="00804D50" w:rsidRPr="00C116CE">
        <w:rPr>
          <w:rFonts w:ascii="Arial" w:eastAsia="Arial" w:hAnsi="Arial" w:cs="Arial"/>
        </w:rPr>
        <w:t>Blueprint</w:t>
      </w:r>
      <w:r w:rsidRPr="00C116CE">
        <w:rPr>
          <w:rFonts w:ascii="Arial" w:eastAsia="Arial" w:hAnsi="Arial" w:cs="Arial"/>
        </w:rPr>
        <w:t xml:space="preserve"> Application.</w:t>
      </w:r>
    </w:p>
    <w:p w14:paraId="6172EBCD" w14:textId="77777777" w:rsidR="005044DE" w:rsidRPr="00C116CE" w:rsidRDefault="00277FE5" w:rsidP="0036225D">
      <w:pPr>
        <w:pStyle w:val="ListParagraph"/>
        <w:numPr>
          <w:ilvl w:val="0"/>
          <w:numId w:val="216"/>
        </w:numPr>
        <w:tabs>
          <w:tab w:val="left" w:pos="861"/>
        </w:tabs>
        <w:spacing w:line="247" w:lineRule="auto"/>
        <w:ind w:right="876" w:hanging="360"/>
      </w:pPr>
      <w:r w:rsidRPr="00C116CE">
        <w:rPr>
          <w:rFonts w:ascii="Arial"/>
        </w:rPr>
        <w:t xml:space="preserve">Acknowledgement that HHS and the state may agree to amend their Declaration </w:t>
      </w:r>
      <w:r w:rsidR="00753B99" w:rsidRPr="00C116CE">
        <w:rPr>
          <w:rFonts w:ascii="Arial"/>
        </w:rPr>
        <w:t>of Intent L</w:t>
      </w:r>
      <w:r w:rsidRPr="00C116CE">
        <w:rPr>
          <w:rFonts w:ascii="Arial"/>
        </w:rPr>
        <w:t xml:space="preserve">etter to include additional information necessary to establish their </w:t>
      </w:r>
      <w:r w:rsidR="005024DA" w:rsidRPr="00C116CE">
        <w:rPr>
          <w:rFonts w:ascii="Arial"/>
        </w:rPr>
        <w:t>Exchange</w:t>
      </w:r>
      <w:r w:rsidRPr="00C116CE">
        <w:rPr>
          <w:rFonts w:ascii="Arial"/>
        </w:rPr>
        <w:t>.</w:t>
      </w:r>
      <w:bookmarkStart w:id="93" w:name="State-based_SHOP_Marketplace"/>
      <w:bookmarkStart w:id="94" w:name="_bookmark5"/>
      <w:bookmarkStart w:id="95" w:name="State_Partnership_Marketplace"/>
      <w:bookmarkStart w:id="96" w:name="_Confirmation_of_the_state’s_intention_"/>
      <w:bookmarkStart w:id="97" w:name="o_Tribal_engagement_(if_applicable)."/>
      <w:bookmarkStart w:id="98" w:name="o_Outreach_and_education."/>
      <w:bookmarkStart w:id="99" w:name="o_Non-Navigator_Assistance_Personnel_Pro"/>
      <w:bookmarkStart w:id="100" w:name="o_Agents_and_brokers."/>
      <w:bookmarkStart w:id="101" w:name="o_Web_brokers."/>
      <w:bookmarkStart w:id="102" w:name="_Designation_of_the_individual(s)_(i.e."/>
      <w:bookmarkStart w:id="103" w:name="_Acknowledgement_that_HHS_and_the_state"/>
      <w:bookmarkStart w:id="104" w:name="If_a_Declaration_Letter_is_not_received_"/>
      <w:bookmarkEnd w:id="93"/>
      <w:bookmarkEnd w:id="94"/>
      <w:bookmarkEnd w:id="95"/>
      <w:bookmarkEnd w:id="96"/>
      <w:bookmarkEnd w:id="97"/>
      <w:bookmarkEnd w:id="98"/>
      <w:bookmarkEnd w:id="99"/>
      <w:bookmarkEnd w:id="100"/>
      <w:bookmarkEnd w:id="101"/>
      <w:bookmarkEnd w:id="102"/>
      <w:bookmarkEnd w:id="103"/>
      <w:bookmarkEnd w:id="104"/>
    </w:p>
    <w:p w14:paraId="10CD0F36" w14:textId="77777777" w:rsidR="005044DE" w:rsidRPr="00C116CE" w:rsidRDefault="005044DE">
      <w:pPr>
        <w:sectPr w:rsidR="005044DE" w:rsidRPr="00C116CE" w:rsidSect="000B2907">
          <w:pgSz w:w="12240" w:h="15840"/>
          <w:pgMar w:top="2488" w:right="540" w:bottom="940" w:left="580" w:header="679" w:footer="752" w:gutter="0"/>
          <w:pgNumType w:fmt="lowerRoman"/>
          <w:cols w:space="720"/>
        </w:sectPr>
      </w:pPr>
    </w:p>
    <w:p w14:paraId="25CD4823" w14:textId="77777777" w:rsidR="00F05C59" w:rsidRPr="00F05C59" w:rsidRDefault="00E96D44" w:rsidP="00F05C59">
      <w:pPr>
        <w:pStyle w:val="Heading1"/>
        <w:pBdr>
          <w:bottom w:val="single" w:sz="4" w:space="1" w:color="000000" w:themeColor="text1"/>
        </w:pBdr>
        <w:ind w:left="0"/>
        <w:jc w:val="center"/>
        <w:rPr>
          <w:caps/>
          <w:sz w:val="18"/>
          <w:szCs w:val="18"/>
        </w:rPr>
      </w:pPr>
      <w:bookmarkStart w:id="105" w:name="Introduction"/>
      <w:bookmarkStart w:id="106" w:name="APPLICATION_INSTRUCTIONS"/>
      <w:bookmarkStart w:id="107" w:name="_TOC_250050"/>
      <w:bookmarkStart w:id="108" w:name="_Toc499820599"/>
      <w:bookmarkStart w:id="109" w:name="_Toc499824278"/>
      <w:bookmarkStart w:id="110" w:name="_Toc502841518"/>
      <w:bookmarkStart w:id="111" w:name="_TOC_250049"/>
      <w:bookmarkEnd w:id="105"/>
      <w:bookmarkEnd w:id="106"/>
      <w:r w:rsidRPr="00F05C59">
        <w:rPr>
          <w:caps/>
        </w:rPr>
        <w:t>SECTION II</w:t>
      </w:r>
      <w:r w:rsidR="009101BE">
        <w:rPr>
          <w:caps/>
        </w:rPr>
        <w:t>I</w:t>
      </w:r>
      <w:r w:rsidRPr="00F05C59">
        <w:rPr>
          <w:caps/>
        </w:rPr>
        <w:t xml:space="preserve">: </w:t>
      </w:r>
      <w:bookmarkEnd w:id="107"/>
      <w:bookmarkEnd w:id="108"/>
      <w:bookmarkEnd w:id="109"/>
      <w:r w:rsidR="005467D2">
        <w:rPr>
          <w:caps/>
        </w:rPr>
        <w:t>APPLICATION FOR APPROVAL</w:t>
      </w:r>
      <w:r w:rsidR="005467D2">
        <w:rPr>
          <w:caps/>
        </w:rPr>
        <w:br/>
      </w:r>
      <w:r w:rsidR="00B8339D" w:rsidRPr="00B8339D">
        <w:rPr>
          <w:caps/>
        </w:rPr>
        <w:t xml:space="preserve">OF </w:t>
      </w:r>
      <w:r w:rsidR="009E4ACA">
        <w:rPr>
          <w:caps/>
        </w:rPr>
        <w:t>STATE BASED</w:t>
      </w:r>
      <w:r w:rsidR="009E4ACA" w:rsidRPr="00B8339D">
        <w:rPr>
          <w:caps/>
        </w:rPr>
        <w:t xml:space="preserve"> </w:t>
      </w:r>
      <w:r w:rsidR="00B8339D" w:rsidRPr="00B8339D">
        <w:rPr>
          <w:caps/>
        </w:rPr>
        <w:t>HEALTH INSURANCE EXCHANGES</w:t>
      </w:r>
      <w:bookmarkEnd w:id="110"/>
    </w:p>
    <w:p w14:paraId="4F551F0F" w14:textId="77777777" w:rsidR="009101BE" w:rsidRPr="000B2907" w:rsidRDefault="00A3126C" w:rsidP="009101BE">
      <w:pPr>
        <w:pStyle w:val="Heading2"/>
        <w:numPr>
          <w:ilvl w:val="0"/>
          <w:numId w:val="0"/>
        </w:numPr>
        <w:pBdr>
          <w:bottom w:val="single" w:sz="4" w:space="1" w:color="auto"/>
        </w:pBdr>
        <w:ind w:right="922"/>
        <w:rPr>
          <w:color w:val="203D80"/>
        </w:rPr>
      </w:pPr>
      <w:r w:rsidRPr="00C116CE">
        <w:br/>
      </w:r>
      <w:bookmarkStart w:id="112" w:name="_Toc502841519"/>
      <w:bookmarkStart w:id="113" w:name="_Toc499820600"/>
      <w:bookmarkStart w:id="114" w:name="_Toc499824279"/>
      <w:r w:rsidR="009101BE">
        <w:rPr>
          <w:color w:val="203D80"/>
        </w:rPr>
        <w:t>Application Instructions</w:t>
      </w:r>
      <w:bookmarkEnd w:id="112"/>
    </w:p>
    <w:bookmarkEnd w:id="111"/>
    <w:bookmarkEnd w:id="113"/>
    <w:bookmarkEnd w:id="114"/>
    <w:p w14:paraId="0F957312" w14:textId="77777777" w:rsidR="005044DE" w:rsidRPr="00C116CE" w:rsidRDefault="005044DE" w:rsidP="009101BE">
      <w:pPr>
        <w:rPr>
          <w:rFonts w:ascii="Arial" w:eastAsia="Arial" w:hAnsi="Arial" w:cs="Arial"/>
          <w:b/>
          <w:bCs/>
          <w:sz w:val="2"/>
          <w:szCs w:val="2"/>
        </w:rPr>
      </w:pPr>
    </w:p>
    <w:p w14:paraId="736C2D3D" w14:textId="77777777" w:rsidR="005044DE" w:rsidRPr="00C116CE" w:rsidRDefault="005044DE">
      <w:pPr>
        <w:spacing w:line="20" w:lineRule="exact"/>
        <w:ind w:left="106"/>
        <w:rPr>
          <w:rFonts w:ascii="Arial" w:eastAsia="Arial" w:hAnsi="Arial" w:cs="Arial"/>
          <w:sz w:val="2"/>
          <w:szCs w:val="2"/>
        </w:rPr>
      </w:pPr>
    </w:p>
    <w:p w14:paraId="181063BD" w14:textId="77777777" w:rsidR="009101BE" w:rsidRDefault="004150A0" w:rsidP="00C8588A">
      <w:pPr>
        <w:pStyle w:val="BodyText"/>
        <w:spacing w:after="240"/>
        <w:ind w:left="0"/>
        <w:rPr>
          <w:spacing w:val="-2"/>
        </w:rPr>
      </w:pPr>
      <w:bookmarkStart w:id="115" w:name="In_addition_to_a_Declaration_Letter,_a_c"/>
      <w:bookmarkEnd w:id="115"/>
      <w:r w:rsidRPr="004B6D2E">
        <w:rPr>
          <w:spacing w:val="-2"/>
        </w:rPr>
        <w:t xml:space="preserve">HHS requires that states seeking approval to operate an SBE or SBE-FP for coverage years beginning on, or after, January 1, 2019 must complete and submit an Exchange Blueprint Application. States </w:t>
      </w:r>
      <w:r>
        <w:rPr>
          <w:spacing w:val="-2"/>
        </w:rPr>
        <w:t>that already have</w:t>
      </w:r>
      <w:r w:rsidRPr="004B6D2E">
        <w:rPr>
          <w:spacing w:val="-2"/>
        </w:rPr>
        <w:t xml:space="preserve"> a conditionally-approved Blueprint who are seeking to transition to</w:t>
      </w:r>
      <w:r w:rsidR="009E4ACA">
        <w:rPr>
          <w:spacing w:val="-2"/>
        </w:rPr>
        <w:t xml:space="preserve"> a</w:t>
      </w:r>
      <w:r w:rsidRPr="004B6D2E">
        <w:rPr>
          <w:spacing w:val="-2"/>
        </w:rPr>
        <w:t xml:space="preserve"> </w:t>
      </w:r>
      <w:r>
        <w:rPr>
          <w:spacing w:val="-2"/>
        </w:rPr>
        <w:t xml:space="preserve">different Exchange model (either </w:t>
      </w:r>
      <w:r w:rsidRPr="004B6D2E">
        <w:rPr>
          <w:spacing w:val="-2"/>
        </w:rPr>
        <w:t>an SBE or SBE-FP</w:t>
      </w:r>
      <w:r>
        <w:rPr>
          <w:spacing w:val="-2"/>
        </w:rPr>
        <w:t>)</w:t>
      </w:r>
      <w:r w:rsidRPr="004B6D2E">
        <w:rPr>
          <w:spacing w:val="-2"/>
        </w:rPr>
        <w:t xml:space="preserve"> must</w:t>
      </w:r>
      <w:r w:rsidR="009E4ACA">
        <w:rPr>
          <w:spacing w:val="-2"/>
        </w:rPr>
        <w:t xml:space="preserve"> submit an update to </w:t>
      </w:r>
      <w:r w:rsidR="001B369E">
        <w:rPr>
          <w:spacing w:val="-2"/>
        </w:rPr>
        <w:t xml:space="preserve">their </w:t>
      </w:r>
      <w:r w:rsidRPr="004B6D2E">
        <w:rPr>
          <w:spacing w:val="-2"/>
        </w:rPr>
        <w:t>Exchange Blueprint Application for approval.</w:t>
      </w:r>
      <w:r w:rsidR="00C8588A">
        <w:rPr>
          <w:spacing w:val="-2"/>
        </w:rPr>
        <w:t xml:space="preserve"> </w:t>
      </w:r>
    </w:p>
    <w:p w14:paraId="47CF16C3" w14:textId="77777777" w:rsidR="004150A0" w:rsidRPr="004B6D2E" w:rsidRDefault="004150A0" w:rsidP="004150A0">
      <w:pPr>
        <w:pStyle w:val="BodyText"/>
        <w:ind w:left="0"/>
        <w:rPr>
          <w:spacing w:val="-2"/>
        </w:rPr>
      </w:pPr>
      <w:r w:rsidRPr="004B6D2E">
        <w:rPr>
          <w:spacing w:val="-2"/>
        </w:rPr>
        <w:t xml:space="preserve">The Blueprint Application documents </w:t>
      </w:r>
      <w:r>
        <w:t xml:space="preserve">that a state’s Exchange </w:t>
      </w:r>
      <w:r w:rsidR="009101BE">
        <w:t xml:space="preserve">has met, or </w:t>
      </w:r>
      <w:r w:rsidRPr="004B6D2E">
        <w:rPr>
          <w:spacing w:val="-2"/>
        </w:rPr>
        <w:t xml:space="preserve">will meet, all legal and operational requirements associated with the Exchange model </w:t>
      </w:r>
      <w:r>
        <w:rPr>
          <w:spacing w:val="-2"/>
        </w:rPr>
        <w:t>that the state</w:t>
      </w:r>
      <w:r w:rsidRPr="004B6D2E">
        <w:rPr>
          <w:spacing w:val="-2"/>
        </w:rPr>
        <w:t xml:space="preserve"> intends to operate. </w:t>
      </w:r>
      <w:r w:rsidR="009101BE" w:rsidRPr="003A14BD">
        <w:t xml:space="preserve">Specifically, </w:t>
      </w:r>
      <w:r w:rsidR="009101BE">
        <w:t>a state must</w:t>
      </w:r>
      <w:r w:rsidR="009101BE" w:rsidRPr="003A14BD">
        <w:t xml:space="preserve"> attest to the current ability of its Exchange to meet specified requirements</w:t>
      </w:r>
      <w:r w:rsidR="009101BE">
        <w:t xml:space="preserve"> or</w:t>
      </w:r>
      <w:r w:rsidR="009101BE" w:rsidRPr="003A14BD">
        <w:t xml:space="preserve"> to</w:t>
      </w:r>
      <w:r w:rsidR="009101BE" w:rsidRPr="003A14BD">
        <w:rPr>
          <w:spacing w:val="-19"/>
        </w:rPr>
        <w:t xml:space="preserve"> </w:t>
      </w:r>
      <w:r w:rsidR="009101BE" w:rsidRPr="003A14BD">
        <w:t>its intention for</w:t>
      </w:r>
      <w:r w:rsidR="009101BE" w:rsidRPr="003A14BD">
        <w:rPr>
          <w:spacing w:val="1"/>
        </w:rPr>
        <w:t xml:space="preserve"> </w:t>
      </w:r>
      <w:r w:rsidR="009101BE" w:rsidRPr="003A14BD">
        <w:t>complet</w:t>
      </w:r>
      <w:r w:rsidR="00924C8C">
        <w:t>ion</w:t>
      </w:r>
      <w:r w:rsidR="009E4ACA">
        <w:t xml:space="preserve"> of the </w:t>
      </w:r>
      <w:r w:rsidR="009101BE" w:rsidRPr="003A14BD">
        <w:t>specified requirements by a future</w:t>
      </w:r>
      <w:r w:rsidR="009101BE" w:rsidRPr="003A14BD">
        <w:rPr>
          <w:spacing w:val="-33"/>
        </w:rPr>
        <w:t xml:space="preserve"> </w:t>
      </w:r>
      <w:r w:rsidR="009101BE" w:rsidRPr="003A14BD">
        <w:t>date.</w:t>
      </w:r>
      <w:r w:rsidR="009101BE">
        <w:rPr>
          <w:b/>
        </w:rPr>
        <w:t xml:space="preserve"> </w:t>
      </w:r>
      <w:r w:rsidRPr="004B6D2E">
        <w:rPr>
          <w:spacing w:val="-2"/>
        </w:rPr>
        <w:t xml:space="preserve">As part of its Exchange Blueprint submission, a state will also agree to demonstrating operational readiness to execute Exchange activities.  </w:t>
      </w:r>
      <w:bookmarkStart w:id="116" w:name="The_Plan_Year_2015_Blueprint_contains_th"/>
      <w:bookmarkEnd w:id="116"/>
      <w:r w:rsidRPr="004B6D2E">
        <w:rPr>
          <w:spacing w:val="-2"/>
        </w:rPr>
        <w:t xml:space="preserve">States may attest to activities being completed by the Exchange or a </w:t>
      </w:r>
      <w:r w:rsidR="009E4ACA">
        <w:rPr>
          <w:spacing w:val="-2"/>
        </w:rPr>
        <w:t>d</w:t>
      </w:r>
      <w:r w:rsidR="009E4ACA" w:rsidRPr="004B6D2E">
        <w:rPr>
          <w:spacing w:val="-2"/>
        </w:rPr>
        <w:t xml:space="preserve">esignee </w:t>
      </w:r>
      <w:r w:rsidRPr="004B6D2E">
        <w:rPr>
          <w:spacing w:val="-2"/>
        </w:rPr>
        <w:t xml:space="preserve">through contract, agreement, or other arrangement. However, the Exchange is ultimately responsible for </w:t>
      </w:r>
      <w:r>
        <w:rPr>
          <w:spacing w:val="-2"/>
        </w:rPr>
        <w:t xml:space="preserve">meeting all applicable Federal requirements outlined in the Blueprint and for the </w:t>
      </w:r>
      <w:r w:rsidRPr="004B6D2E">
        <w:rPr>
          <w:spacing w:val="-2"/>
        </w:rPr>
        <w:t xml:space="preserve">successful performance of </w:t>
      </w:r>
      <w:r>
        <w:rPr>
          <w:spacing w:val="-2"/>
        </w:rPr>
        <w:t>each</w:t>
      </w:r>
      <w:r w:rsidRPr="004B6D2E">
        <w:rPr>
          <w:spacing w:val="-2"/>
        </w:rPr>
        <w:t xml:space="preserve"> activity</w:t>
      </w:r>
      <w:r w:rsidR="009E4ACA">
        <w:rPr>
          <w:spacing w:val="-2"/>
        </w:rPr>
        <w:t>.</w:t>
      </w:r>
      <w:r w:rsidRPr="004B6D2E">
        <w:rPr>
          <w:spacing w:val="-2"/>
        </w:rPr>
        <w:t xml:space="preserve"> HHS considers the Blueprint as an agreement that exists solely between the state and CMS.  HHS encourages states to reach to</w:t>
      </w:r>
      <w:r>
        <w:rPr>
          <w:spacing w:val="-2"/>
        </w:rPr>
        <w:t xml:space="preserve"> CMS’ CCIIO’s </w:t>
      </w:r>
      <w:r>
        <w:t>State</w:t>
      </w:r>
      <w:r>
        <w:rPr>
          <w:spacing w:val="-6"/>
        </w:rPr>
        <w:t xml:space="preserve"> </w:t>
      </w:r>
      <w:r>
        <w:rPr>
          <w:spacing w:val="-1"/>
        </w:rPr>
        <w:t xml:space="preserve">Marketplace and Insurance Programs </w:t>
      </w:r>
      <w:r>
        <w:t>Group (</w:t>
      </w:r>
      <w:r>
        <w:rPr>
          <w:spacing w:val="-2"/>
        </w:rPr>
        <w:t xml:space="preserve">SMIPG) at </w:t>
      </w:r>
      <w:hyperlink r:id="rId20" w:history="1">
        <w:r w:rsidRPr="0007742D">
          <w:rPr>
            <w:rStyle w:val="Hyperlink"/>
            <w:rFonts w:ascii="Arial" w:hAnsi="Arial" w:cstheme="minorBidi"/>
            <w:spacing w:val="-2"/>
          </w:rPr>
          <w:t>SBMOversight@cms.hhs.gov</w:t>
        </w:r>
      </w:hyperlink>
      <w:r>
        <w:rPr>
          <w:spacing w:val="-2"/>
        </w:rPr>
        <w:t xml:space="preserve"> </w:t>
      </w:r>
      <w:r w:rsidRPr="004B6D2E">
        <w:rPr>
          <w:spacing w:val="-2"/>
        </w:rPr>
        <w:t>for clarification on any activities that direct states to consult HHS guidance and or regulations that provide more detailed information about the applicability of certain Exchange functional requirements to specific Exchange models.</w:t>
      </w:r>
    </w:p>
    <w:p w14:paraId="6EA90D28" w14:textId="77777777" w:rsidR="004150A0" w:rsidRDefault="004150A0" w:rsidP="004150A0">
      <w:pPr>
        <w:pStyle w:val="BodyText"/>
        <w:ind w:left="0"/>
      </w:pPr>
    </w:p>
    <w:p w14:paraId="666A9AF6" w14:textId="77777777" w:rsidR="004150A0" w:rsidRDefault="004150A0" w:rsidP="004150A0">
      <w:pPr>
        <w:pStyle w:val="BodyText"/>
        <w:ind w:left="0"/>
      </w:pPr>
      <w:r>
        <w:rPr>
          <w:spacing w:val="-5"/>
        </w:rPr>
        <w:t xml:space="preserve">Per regulations at 45 CFR 155.106, </w:t>
      </w:r>
      <w:r w:rsidR="001B369E">
        <w:t xml:space="preserve">states </w:t>
      </w:r>
      <w:r>
        <w:t>seeking to operate an SBE must submit their Exchange Blueprint application (or updated Blueprint) to HHS at least 15 months prior to the beginning of an SBE’s first open enrollment.  States seeking to operate an SBE-FP must submit their Exchange Blueprint application (or updated Blueprint) to HHS at least 3 months prior to the beginning of an SBE-FP’s first open enrollment.</w:t>
      </w:r>
    </w:p>
    <w:p w14:paraId="22C7AAB5" w14:textId="77777777" w:rsidR="008A7FB9" w:rsidRPr="00C116CE" w:rsidRDefault="008A7FB9" w:rsidP="00D559CB">
      <w:pPr>
        <w:pStyle w:val="BodyText"/>
      </w:pPr>
    </w:p>
    <w:p w14:paraId="60ECA556" w14:textId="77777777" w:rsidR="004150A0" w:rsidRDefault="004150A0" w:rsidP="004150A0">
      <w:pPr>
        <w:pStyle w:val="BodyText"/>
        <w:spacing w:before="72"/>
        <w:ind w:left="0" w:right="216"/>
        <w:rPr>
          <w:rFonts w:cs="Arial"/>
        </w:rPr>
      </w:pPr>
      <w:bookmarkStart w:id="117" w:name="SHOP_Compliance_with_45_CFR_155_Subpart_"/>
      <w:bookmarkStart w:id="118" w:name="SHOP_Premium_Aggregation"/>
      <w:bookmarkStart w:id="119" w:name="Electronically_Report_Results_of_Employe"/>
      <w:bookmarkStart w:id="120" w:name="Relationship_between_Marketplace_Applica"/>
      <w:bookmarkStart w:id="121" w:name="HHS_has_developed_an_Establishment_Revie"/>
      <w:bookmarkStart w:id="122" w:name="Marketplace_Application:_Completion_Requ"/>
      <w:bookmarkEnd w:id="117"/>
      <w:bookmarkEnd w:id="118"/>
      <w:bookmarkEnd w:id="119"/>
      <w:bookmarkEnd w:id="120"/>
      <w:bookmarkEnd w:id="121"/>
      <w:bookmarkEnd w:id="122"/>
      <w:r>
        <w:rPr>
          <w:rFonts w:cs="Arial"/>
        </w:rPr>
        <w:t xml:space="preserve">The Exchange Blueprint Application will be electronically available for States to complete and submit through CMS’ </w:t>
      </w:r>
      <w:r>
        <w:rPr>
          <w:rFonts w:cs="Arial"/>
          <w:spacing w:val="-3"/>
        </w:rPr>
        <w:t>CCIIO’s</w:t>
      </w:r>
      <w:r>
        <w:rPr>
          <w:rFonts w:cs="Arial"/>
          <w:spacing w:val="-18"/>
        </w:rPr>
        <w:t xml:space="preserve"> </w:t>
      </w:r>
      <w:r>
        <w:rPr>
          <w:rFonts w:cs="Arial"/>
        </w:rPr>
        <w:t xml:space="preserve">SERVIS system (https://portal.cms.gov). To gain access to SERVIS and be able to complete and submit the Exchange Blueprint Application a state without an assigned CMS CCIIO State Officer would need to send an email request to </w:t>
      </w:r>
      <w:hyperlink r:id="rId21" w:history="1">
        <w:r w:rsidRPr="007B2DE4">
          <w:rPr>
            <w:rStyle w:val="Hyperlink"/>
            <w:rFonts w:ascii="Arial" w:hAnsi="Arial" w:cs="Arial"/>
          </w:rPr>
          <w:t>SBMOversight@cms.hhs.gov</w:t>
        </w:r>
      </w:hyperlink>
      <w:r>
        <w:rPr>
          <w:rFonts w:cs="Arial"/>
        </w:rPr>
        <w:t xml:space="preserve"> with subject line: Exchange Blueprint Application Notification. States with an assigned CMS CCIIO State Officer (SO) will work closely with their SO to complete and submit an </w:t>
      </w:r>
      <w:r w:rsidR="001B369E">
        <w:rPr>
          <w:rFonts w:cs="Arial"/>
        </w:rPr>
        <w:t xml:space="preserve">update to their </w:t>
      </w:r>
      <w:r>
        <w:rPr>
          <w:rFonts w:cs="Arial"/>
        </w:rPr>
        <w:t>Exchange Blueprint Application.</w:t>
      </w:r>
    </w:p>
    <w:p w14:paraId="718FCE4C" w14:textId="77777777" w:rsidR="0035355B" w:rsidRPr="00C116CE" w:rsidRDefault="0035355B" w:rsidP="00462E3B">
      <w:pPr>
        <w:spacing w:before="4"/>
        <w:rPr>
          <w:rFonts w:ascii="Arial" w:eastAsia="Arial" w:hAnsi="Arial" w:cs="Arial"/>
          <w:sz w:val="20"/>
          <w:szCs w:val="20"/>
        </w:rPr>
      </w:pPr>
    </w:p>
    <w:p w14:paraId="34EA35B1" w14:textId="77777777" w:rsidR="000F7686" w:rsidRDefault="000F7686" w:rsidP="004150A0">
      <w:pPr>
        <w:pStyle w:val="BodyText"/>
        <w:spacing w:before="69"/>
        <w:ind w:left="0" w:right="217"/>
        <w:rPr>
          <w:rFonts w:cs="Arial"/>
        </w:rPr>
      </w:pPr>
      <w:bookmarkStart w:id="123" w:name="To_complete_the_Marketplace_Blueprint_Ap"/>
      <w:bookmarkStart w:id="124" w:name="_Provide_status_and_expected_completion"/>
      <w:bookmarkStart w:id="125" w:name="_Provide_supporting_documentation."/>
      <w:bookmarkStart w:id="126" w:name="_Conduct_required_testing_types."/>
      <w:bookmarkStart w:id="127" w:name="_Report_testing_results."/>
      <w:bookmarkStart w:id="128" w:name="_Attest_to_completing_activity."/>
      <w:bookmarkStart w:id="129" w:name="_Submit_required_testing_documentation."/>
      <w:bookmarkStart w:id="130" w:name="_Submit_Application_electronically."/>
      <w:bookmarkStart w:id="131" w:name="Provide_Status_and_Expected_Completion_D"/>
      <w:bookmarkStart w:id="132" w:name="Sub-activities_and_any_required_evidence"/>
      <w:bookmarkStart w:id="133" w:name="Submit_Supporting_Documentation"/>
      <w:bookmarkStart w:id="134" w:name="CMS_recognizes_that_states_may_not_be_ab"/>
      <w:bookmarkStart w:id="135" w:name="Uploaded_documentation_will_be_reviewed_"/>
      <w:bookmarkStart w:id="136" w:name="Once_an_uploaded_document_is_finalized_("/>
      <w:bookmarkStart w:id="137" w:name="CMS_uses_testing_as_an_element_of_due_di"/>
      <w:bookmarkStart w:id="138" w:name="Attestations"/>
      <w:bookmarkStart w:id="139" w:name="Attestation:_The_individual(s)_designate"/>
      <w:bookmarkStart w:id="140" w:name="Applicants_will_attest_to_either_complet"/>
      <w:bookmarkStart w:id="141" w:name="Activity_attestation:__Once_all_of_the_i"/>
      <w:bookmarkStart w:id="142" w:name="Submit_Application_Electronically"/>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cs="Arial"/>
        </w:rPr>
        <w:t xml:space="preserve">The Blueprint Application includes the following components.  </w:t>
      </w:r>
      <w:r w:rsidR="001B369E">
        <w:rPr>
          <w:rFonts w:cs="Arial"/>
        </w:rPr>
        <w:t>S</w:t>
      </w:r>
      <w:r>
        <w:rPr>
          <w:rFonts w:cs="Arial"/>
        </w:rPr>
        <w:t xml:space="preserve">tates </w:t>
      </w:r>
      <w:r w:rsidR="001B369E" w:rsidRPr="004B6D2E">
        <w:rPr>
          <w:spacing w:val="-2"/>
        </w:rPr>
        <w:t>seeking approval to operate an SBE or SBE-FP for coverage years beginning on, or after, January 1, 2019</w:t>
      </w:r>
      <w:r w:rsidR="001B369E">
        <w:rPr>
          <w:spacing w:val="-2"/>
        </w:rPr>
        <w:t xml:space="preserve"> </w:t>
      </w:r>
      <w:r>
        <w:rPr>
          <w:rFonts w:cs="Arial"/>
        </w:rPr>
        <w:t>must complete and submit Part A and Part B. States complete Part C or Part D, depending on its Exchange model.</w:t>
      </w:r>
    </w:p>
    <w:p w14:paraId="181A995A" w14:textId="77777777" w:rsidR="004150A0" w:rsidRDefault="000F7686" w:rsidP="00A00EA2">
      <w:pPr>
        <w:pStyle w:val="BodyText"/>
        <w:spacing w:before="69"/>
        <w:ind w:left="720" w:right="217"/>
      </w:pPr>
      <w:r w:rsidRPr="00A00EA2">
        <w:rPr>
          <w:bCs/>
        </w:rPr>
        <w:t xml:space="preserve">Part </w:t>
      </w:r>
      <w:r w:rsidRPr="000F7686">
        <w:t>A.</w:t>
      </w:r>
      <w:r w:rsidRPr="00A00EA2">
        <w:rPr>
          <w:bCs/>
        </w:rPr>
        <w:t xml:space="preserve">  Application </w:t>
      </w:r>
      <w:r w:rsidR="004150A0" w:rsidRPr="00A00EA2">
        <w:t>Attestation</w:t>
      </w:r>
      <w:r w:rsidR="004150A0">
        <w:rPr>
          <w:b/>
          <w:i/>
        </w:rPr>
        <w:t>:</w:t>
      </w:r>
      <w:r w:rsidR="004150A0">
        <w:rPr>
          <w:b/>
          <w:i/>
          <w:spacing w:val="-4"/>
        </w:rPr>
        <w:t xml:space="preserve"> </w:t>
      </w:r>
      <w:r w:rsidR="004150A0">
        <w:t>The</w:t>
      </w:r>
      <w:r w:rsidR="004150A0">
        <w:rPr>
          <w:spacing w:val="-1"/>
        </w:rPr>
        <w:t xml:space="preserve"> </w:t>
      </w:r>
      <w:r w:rsidR="004150A0">
        <w:t>individual(s)</w:t>
      </w:r>
      <w:r w:rsidR="004150A0">
        <w:rPr>
          <w:spacing w:val="-4"/>
        </w:rPr>
        <w:t xml:space="preserve"> </w:t>
      </w:r>
      <w:r w:rsidR="004150A0">
        <w:t>designated</w:t>
      </w:r>
      <w:r w:rsidR="004150A0">
        <w:rPr>
          <w:spacing w:val="-1"/>
        </w:rPr>
        <w:t xml:space="preserve"> </w:t>
      </w:r>
      <w:r w:rsidR="004150A0">
        <w:t>in</w:t>
      </w:r>
      <w:r w:rsidR="004150A0">
        <w:rPr>
          <w:spacing w:val="-5"/>
        </w:rPr>
        <w:t xml:space="preserve"> </w:t>
      </w:r>
      <w:r w:rsidR="005706CA">
        <w:rPr>
          <w:spacing w:val="-5"/>
        </w:rPr>
        <w:t xml:space="preserve">a state’s </w:t>
      </w:r>
      <w:r w:rsidR="004150A0">
        <w:t>Declaration</w:t>
      </w:r>
      <w:r w:rsidR="004150A0">
        <w:rPr>
          <w:spacing w:val="-5"/>
        </w:rPr>
        <w:t xml:space="preserve"> </w:t>
      </w:r>
      <w:r w:rsidR="005706CA">
        <w:rPr>
          <w:spacing w:val="-5"/>
        </w:rPr>
        <w:t xml:space="preserve">of Intent </w:t>
      </w:r>
      <w:r w:rsidR="004150A0">
        <w:t>Letter</w:t>
      </w:r>
      <w:r w:rsidR="004150A0">
        <w:rPr>
          <w:spacing w:val="-4"/>
        </w:rPr>
        <w:t xml:space="preserve"> </w:t>
      </w:r>
      <w:r w:rsidR="004150A0">
        <w:t>(the</w:t>
      </w:r>
      <w:r w:rsidR="004150A0">
        <w:rPr>
          <w:spacing w:val="-1"/>
        </w:rPr>
        <w:t xml:space="preserve"> </w:t>
      </w:r>
      <w:r w:rsidR="004150A0">
        <w:t>Designee(s))</w:t>
      </w:r>
      <w:r w:rsidR="004150A0">
        <w:rPr>
          <w:spacing w:val="-4"/>
        </w:rPr>
        <w:t xml:space="preserve"> </w:t>
      </w:r>
      <w:r w:rsidR="004150A0">
        <w:t>must</w:t>
      </w:r>
      <w:r w:rsidR="004150A0">
        <w:rPr>
          <w:spacing w:val="-1"/>
        </w:rPr>
        <w:t xml:space="preserve"> </w:t>
      </w:r>
      <w:r w:rsidR="004150A0">
        <w:t>attest,</w:t>
      </w:r>
      <w:r w:rsidR="004150A0">
        <w:rPr>
          <w:spacing w:val="-6"/>
        </w:rPr>
        <w:t xml:space="preserve"> </w:t>
      </w:r>
      <w:r w:rsidR="004150A0">
        <w:t>on</w:t>
      </w:r>
      <w:r w:rsidR="004150A0">
        <w:rPr>
          <w:spacing w:val="-10"/>
        </w:rPr>
        <w:t xml:space="preserve"> </w:t>
      </w:r>
      <w:r w:rsidR="004150A0">
        <w:t>behalf</w:t>
      </w:r>
      <w:r w:rsidR="004150A0">
        <w:rPr>
          <w:spacing w:val="-1"/>
        </w:rPr>
        <w:t xml:space="preserve"> </w:t>
      </w:r>
      <w:r w:rsidR="004150A0">
        <w:t xml:space="preserve">of the state, </w:t>
      </w:r>
      <w:r w:rsidR="001C399E">
        <w:t>to</w:t>
      </w:r>
      <w:r w:rsidR="001C399E">
        <w:rPr>
          <w:spacing w:val="-4"/>
        </w:rPr>
        <w:t xml:space="preserve"> </w:t>
      </w:r>
      <w:r w:rsidR="001C399E">
        <w:t>the</w:t>
      </w:r>
      <w:r w:rsidR="001C399E">
        <w:rPr>
          <w:spacing w:val="-4"/>
        </w:rPr>
        <w:t xml:space="preserve"> </w:t>
      </w:r>
      <w:r w:rsidR="001C399E">
        <w:t>accuracy</w:t>
      </w:r>
      <w:r w:rsidR="001C399E">
        <w:rPr>
          <w:spacing w:val="-1"/>
        </w:rPr>
        <w:t xml:space="preserve"> </w:t>
      </w:r>
      <w:r w:rsidR="001C399E">
        <w:t>of the information submitted for the entire Blueprint</w:t>
      </w:r>
      <w:r w:rsidR="001C399E">
        <w:rPr>
          <w:spacing w:val="-26"/>
        </w:rPr>
        <w:t xml:space="preserve"> </w:t>
      </w:r>
      <w:r w:rsidR="001C399E">
        <w:t>submission</w:t>
      </w:r>
      <w:r w:rsidR="004150A0">
        <w:t>.</w:t>
      </w:r>
    </w:p>
    <w:p w14:paraId="4F79C133" w14:textId="77777777" w:rsidR="001C399E" w:rsidRDefault="001C399E" w:rsidP="00A00EA2">
      <w:pPr>
        <w:pStyle w:val="BodyText"/>
        <w:spacing w:before="69"/>
        <w:ind w:left="720" w:right="217"/>
      </w:pPr>
    </w:p>
    <w:p w14:paraId="0CF5A184" w14:textId="77777777" w:rsidR="001C399E" w:rsidRPr="00E3574B" w:rsidRDefault="001C399E" w:rsidP="00C8588A">
      <w:pPr>
        <w:pStyle w:val="BodyText"/>
        <w:spacing w:after="240"/>
        <w:ind w:left="720" w:right="217"/>
        <w:rPr>
          <w:b/>
          <w:i/>
        </w:rPr>
      </w:pPr>
      <w:r w:rsidRPr="00E3574B">
        <w:t>Part B. Exchange Declarations:</w:t>
      </w:r>
      <w:r>
        <w:t xml:space="preserve"> </w:t>
      </w:r>
      <w:r w:rsidRPr="00E3574B">
        <w:t>The applicant must provide an overview of key Exchange options within the model the state has chosen to operate.</w:t>
      </w:r>
    </w:p>
    <w:p w14:paraId="4641EC37" w14:textId="77777777" w:rsidR="001C399E" w:rsidRPr="006823BC" w:rsidRDefault="001C399E" w:rsidP="001C399E">
      <w:pPr>
        <w:pStyle w:val="BodyText"/>
        <w:ind w:left="720" w:right="217"/>
      </w:pPr>
      <w:r w:rsidRPr="00DD4B30">
        <w:t xml:space="preserve">Part C. </w:t>
      </w:r>
      <w:r w:rsidRPr="00E3574B">
        <w:t>State-based Exchange</w:t>
      </w:r>
      <w:r w:rsidR="00E46C36">
        <w:t xml:space="preserve"> Blueprint Application</w:t>
      </w:r>
      <w:r w:rsidRPr="00E3574B">
        <w:t>:</w:t>
      </w:r>
      <w:r>
        <w:rPr>
          <w:b/>
        </w:rPr>
        <w:t xml:space="preserve"> </w:t>
      </w:r>
      <w:r>
        <w:t xml:space="preserve">States seeking to be State-based Exchanges must attest to either completion or expected completion of required activities. </w:t>
      </w:r>
    </w:p>
    <w:p w14:paraId="6A0FDAB6" w14:textId="77777777" w:rsidR="001C399E" w:rsidRDefault="001C399E" w:rsidP="001C399E">
      <w:pPr>
        <w:pStyle w:val="BodyText"/>
        <w:ind w:left="720" w:right="217"/>
      </w:pPr>
    </w:p>
    <w:p w14:paraId="7D46650F" w14:textId="77777777" w:rsidR="00521CDA" w:rsidRPr="00C116CE" w:rsidRDefault="001C399E" w:rsidP="00C8588A">
      <w:pPr>
        <w:pStyle w:val="BodyText"/>
        <w:spacing w:before="69"/>
        <w:ind w:left="720" w:right="217"/>
      </w:pPr>
      <w:r w:rsidRPr="00E3574B">
        <w:t>Part D. State-based Exchange on the Federal Platform</w:t>
      </w:r>
      <w:r w:rsidR="00E46C36">
        <w:t xml:space="preserve"> Blueprint Application</w:t>
      </w:r>
      <w:r w:rsidRPr="00E3574B">
        <w:t>:</w:t>
      </w:r>
      <w:r w:rsidRPr="006823BC">
        <w:t xml:space="preserve"> </w:t>
      </w:r>
      <w:r>
        <w:t>States seeking to be State-based Exchanges on the Federal Platform must attest to either completion or expected completion of required activities.</w:t>
      </w:r>
      <w:bookmarkStart w:id="143" w:name="In_addition_to_reviewing_the_completed_M"/>
      <w:bookmarkEnd w:id="143"/>
      <w:r w:rsidR="00C8588A" w:rsidRPr="00C116CE">
        <w:t xml:space="preserve"> </w:t>
      </w:r>
    </w:p>
    <w:p w14:paraId="109FF4B3" w14:textId="77777777" w:rsidR="00521CDA" w:rsidRPr="00C116CE" w:rsidRDefault="00521CDA">
      <w:pPr>
        <w:pStyle w:val="BodyText"/>
        <w:ind w:left="139" w:right="217"/>
        <w:sectPr w:rsidR="00521CDA" w:rsidRPr="00C116CE" w:rsidSect="000B2907">
          <w:footerReference w:type="default" r:id="rId22"/>
          <w:pgSz w:w="12240" w:h="15840"/>
          <w:pgMar w:top="2497" w:right="540" w:bottom="940" w:left="580" w:header="679" w:footer="752" w:gutter="0"/>
          <w:pgNumType w:fmt="lowerRoman"/>
          <w:cols w:space="720"/>
        </w:sectPr>
      </w:pPr>
    </w:p>
    <w:p w14:paraId="637B416E" w14:textId="77777777" w:rsidR="00B55BBC" w:rsidRPr="00C116CE" w:rsidRDefault="00A64670" w:rsidP="000933FA">
      <w:pPr>
        <w:pStyle w:val="Style2"/>
      </w:pPr>
      <w:bookmarkStart w:id="144" w:name="_TOC_250046"/>
      <w:bookmarkStart w:id="145" w:name="_Toc499820602"/>
      <w:bookmarkStart w:id="146" w:name="_Toc499824281"/>
      <w:bookmarkStart w:id="147" w:name="_Toc502841520"/>
      <w:r w:rsidRPr="00C116CE">
        <w:t>PART</w:t>
      </w:r>
      <w:r w:rsidR="00F02C11" w:rsidRPr="00C116CE">
        <w:t xml:space="preserve"> </w:t>
      </w:r>
      <w:r w:rsidR="001C399E">
        <w:t>A</w:t>
      </w:r>
      <w:r w:rsidR="008628BF" w:rsidRPr="00C116CE">
        <w:t>. A</w:t>
      </w:r>
      <w:r w:rsidR="00E51D97" w:rsidRPr="00C116CE">
        <w:t>PPLICATION</w:t>
      </w:r>
      <w:r w:rsidR="008628BF" w:rsidRPr="00C116CE">
        <w:t xml:space="preserve"> </w:t>
      </w:r>
      <w:r w:rsidR="00277FE5" w:rsidRPr="00C116CE">
        <w:t>ATTESTATION</w:t>
      </w:r>
      <w:bookmarkStart w:id="148" w:name="ON_THIS_DATE,_I_ATTEST_THAT_THE_STATEMEN"/>
      <w:bookmarkStart w:id="149" w:name="_TOC_250045"/>
      <w:bookmarkEnd w:id="144"/>
      <w:bookmarkEnd w:id="145"/>
      <w:bookmarkEnd w:id="146"/>
      <w:bookmarkEnd w:id="147"/>
      <w:bookmarkEnd w:id="148"/>
    </w:p>
    <w:tbl>
      <w:tblPr>
        <w:tblW w:w="0" w:type="auto"/>
        <w:tblInd w:w="389" w:type="dxa"/>
        <w:tblLayout w:type="fixed"/>
        <w:tblCellMar>
          <w:left w:w="0" w:type="dxa"/>
          <w:right w:w="0" w:type="dxa"/>
        </w:tblCellMar>
        <w:tblLook w:val="01E0" w:firstRow="1" w:lastRow="1" w:firstColumn="1" w:lastColumn="1" w:noHBand="0" w:noVBand="0"/>
      </w:tblPr>
      <w:tblGrid>
        <w:gridCol w:w="382"/>
        <w:gridCol w:w="9914"/>
      </w:tblGrid>
      <w:tr w:rsidR="00E34502" w:rsidRPr="00C116CE" w14:paraId="3EF5C4A4" w14:textId="77777777" w:rsidTr="004B0E76">
        <w:trPr>
          <w:trHeight w:hRule="exact" w:val="5829"/>
        </w:trPr>
        <w:tc>
          <w:tcPr>
            <w:tcW w:w="382" w:type="dxa"/>
            <w:tcBorders>
              <w:top w:val="single" w:sz="4" w:space="0" w:color="E1E1E1"/>
              <w:left w:val="single" w:sz="4" w:space="0" w:color="E1E1E1"/>
              <w:bottom w:val="nil"/>
              <w:right w:val="nil"/>
            </w:tcBorders>
          </w:tcPr>
          <w:p w14:paraId="0A8A00F7" w14:textId="77777777" w:rsidR="00E34502" w:rsidRPr="00C116CE" w:rsidRDefault="00E34502" w:rsidP="00406F3D">
            <w:pPr>
              <w:pStyle w:val="TableParagraph"/>
              <w:spacing w:before="19"/>
              <w:ind w:left="105"/>
              <w:rPr>
                <w:rFonts w:ascii="Arial" w:eastAsia="Arial" w:hAnsi="Arial" w:cs="Arial"/>
              </w:rPr>
            </w:pPr>
          </w:p>
        </w:tc>
        <w:tc>
          <w:tcPr>
            <w:tcW w:w="9914" w:type="dxa"/>
            <w:tcBorders>
              <w:top w:val="single" w:sz="4" w:space="0" w:color="E1E1E1"/>
              <w:left w:val="nil"/>
              <w:bottom w:val="nil"/>
              <w:right w:val="single" w:sz="4" w:space="0" w:color="E1E1E1"/>
            </w:tcBorders>
          </w:tcPr>
          <w:p w14:paraId="6B53BBB3" w14:textId="77777777" w:rsidR="00E34502" w:rsidRDefault="00E34502" w:rsidP="00C8588A">
            <w:pPr>
              <w:pStyle w:val="BodyText"/>
              <w:spacing w:before="182" w:after="240" w:line="242" w:lineRule="auto"/>
              <w:ind w:left="139" w:right="290"/>
              <w:rPr>
                <w:rFonts w:cs="Arial"/>
              </w:rPr>
            </w:pPr>
            <w:r w:rsidRPr="00C116CE">
              <w:rPr>
                <w:rFonts w:cs="Arial"/>
                <w:b/>
                <w:bCs/>
              </w:rPr>
              <w:t>ON THIS DATE</w:t>
            </w:r>
            <w:r w:rsidRPr="00C116CE">
              <w:rPr>
                <w:rFonts w:cs="Arial"/>
              </w:rPr>
              <w:t>, I ATTEST THAT THE STATEMENTS AND INFORMATION CONTAINED IN THIS EXCHANGE BLUEPRINT AND DOCUMENTS SUBMITTED IN CONJUNCTION WITH THIS EXCHANGE BLUEPRINT ACCURATELY REPRESENT THE STATUS OF MY STATE’S INSURANCE EXCHANGE BEING DEVELOPED UNDER TITLE I OF THE PATIENT PROTECTION AND AFFORDABLE CARE ACT OF 2010 (Pub. L. 111-148), AS AMENDED BY THE HEALTH CARE AND EDUCATION RECONCILIATION ACT OF 2010 (Pub. L. 111-152), AND REFERRED TO COLLECTIVELY AS THE AFFORDABLE CARE ACT; AND REGULATIONS AT 45 CFR PARTS 153, 155, AND 156.</w:t>
            </w:r>
            <w:r w:rsidR="00C8588A" w:rsidRPr="00C116CE">
              <w:rPr>
                <w:rFonts w:cs="Arial"/>
              </w:rPr>
              <w:t xml:space="preserve"> </w:t>
            </w:r>
          </w:p>
          <w:p w14:paraId="0654B62C" w14:textId="77777777" w:rsidR="00C8588A" w:rsidRPr="00C116CE" w:rsidRDefault="00C8588A" w:rsidP="00C8588A">
            <w:pPr>
              <w:pStyle w:val="BodyText"/>
              <w:spacing w:before="182" w:after="240" w:line="242" w:lineRule="auto"/>
              <w:ind w:left="139" w:right="290"/>
              <w:rPr>
                <w:rFonts w:cs="Arial"/>
              </w:rPr>
            </w:pPr>
          </w:p>
          <w:p w14:paraId="7ADD5813" w14:textId="77777777" w:rsidR="00E34502" w:rsidRPr="00C116CE" w:rsidRDefault="00E34502" w:rsidP="00C8588A">
            <w:pPr>
              <w:pStyle w:val="BodyText"/>
              <w:spacing w:before="240"/>
              <w:ind w:right="925"/>
              <w:rPr>
                <w:rFonts w:cs="Arial"/>
              </w:rPr>
            </w:pPr>
            <w:bookmarkStart w:id="150" w:name="State:_"/>
            <w:bookmarkEnd w:id="150"/>
            <w:r w:rsidRPr="00C116CE">
              <w:t>State:</w:t>
            </w:r>
          </w:p>
          <w:p w14:paraId="1888C38C" w14:textId="77777777" w:rsidR="00E34502" w:rsidRPr="00C116CE" w:rsidRDefault="00E34502" w:rsidP="00E34502">
            <w:pPr>
              <w:rPr>
                <w:rFonts w:ascii="Arial" w:eastAsia="Arial" w:hAnsi="Arial" w:cs="Arial"/>
                <w:sz w:val="20"/>
                <w:szCs w:val="20"/>
              </w:rPr>
            </w:pPr>
          </w:p>
          <w:p w14:paraId="51C2820A" w14:textId="77777777" w:rsidR="00E34502" w:rsidRPr="00C116CE" w:rsidRDefault="00E34502" w:rsidP="00E34502">
            <w:pPr>
              <w:spacing w:before="4"/>
              <w:rPr>
                <w:rFonts w:ascii="Arial" w:eastAsia="Arial" w:hAnsi="Arial" w:cs="Arial"/>
              </w:rPr>
            </w:pPr>
          </w:p>
          <w:p w14:paraId="2E038B9B" w14:textId="77777777" w:rsidR="00E34502" w:rsidRPr="00C116CE" w:rsidRDefault="00E34502" w:rsidP="00E34502">
            <w:pPr>
              <w:spacing w:line="20" w:lineRule="exact"/>
              <w:ind w:left="133"/>
              <w:rPr>
                <w:rFonts w:ascii="Arial" w:eastAsia="Arial" w:hAnsi="Arial" w:cs="Arial"/>
                <w:sz w:val="2"/>
                <w:szCs w:val="2"/>
              </w:rPr>
            </w:pPr>
            <w:r w:rsidRPr="00C116CE">
              <w:rPr>
                <w:rFonts w:ascii="Arial" w:eastAsia="Arial" w:hAnsi="Arial" w:cs="Arial"/>
                <w:noProof/>
                <w:sz w:val="2"/>
                <w:szCs w:val="2"/>
              </w:rPr>
              <mc:AlternateContent>
                <mc:Choice Requires="wpg">
                  <w:drawing>
                    <wp:inline distT="0" distB="0" distL="0" distR="0" wp14:anchorId="189103D3" wp14:editId="0E4C6FCD">
                      <wp:extent cx="5985510" cy="8890"/>
                      <wp:effectExtent l="5080" t="7620" r="635" b="2540"/>
                      <wp:docPr id="6638" name="Group 6568" descr="Line intended for the name of applicant state to be listed." title="Horizonta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5510" cy="8890"/>
                                <a:chOff x="0" y="0"/>
                                <a:chExt cx="9426" cy="14"/>
                              </a:xfrm>
                            </wpg:grpSpPr>
                            <wpg:grpSp>
                              <wpg:cNvPr id="6639" name="Group 6641"/>
                              <wpg:cNvGrpSpPr>
                                <a:grpSpLocks/>
                              </wpg:cNvGrpSpPr>
                              <wpg:grpSpPr bwMode="auto">
                                <a:xfrm>
                                  <a:off x="7" y="7"/>
                                  <a:ext cx="365" cy="2"/>
                                  <a:chOff x="7" y="7"/>
                                  <a:chExt cx="365" cy="2"/>
                                </a:xfrm>
                              </wpg:grpSpPr>
                              <wps:wsp>
                                <wps:cNvPr id="6640" name="Freeform 6642"/>
                                <wps:cNvSpPr>
                                  <a:spLocks/>
                                </wps:cNvSpPr>
                                <wps:spPr bwMode="auto">
                                  <a:xfrm>
                                    <a:off x="7" y="7"/>
                                    <a:ext cx="365" cy="2"/>
                                  </a:xfrm>
                                  <a:custGeom>
                                    <a:avLst/>
                                    <a:gdLst>
                                      <a:gd name="T0" fmla="+- 0 7 7"/>
                                      <a:gd name="T1" fmla="*/ T0 w 365"/>
                                      <a:gd name="T2" fmla="+- 0 371 7"/>
                                      <a:gd name="T3" fmla="*/ T2 w 365"/>
                                    </a:gdLst>
                                    <a:ahLst/>
                                    <a:cxnLst>
                                      <a:cxn ang="0">
                                        <a:pos x="T1" y="0"/>
                                      </a:cxn>
                                      <a:cxn ang="0">
                                        <a:pos x="T3" y="0"/>
                                      </a:cxn>
                                    </a:cxnLst>
                                    <a:rect l="0" t="0" r="r" b="b"/>
                                    <a:pathLst>
                                      <a:path w="365">
                                        <a:moveTo>
                                          <a:pt x="0" y="0"/>
                                        </a:moveTo>
                                        <a:lnTo>
                                          <a:pt x="36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1" name="Group 6639"/>
                              <wpg:cNvGrpSpPr>
                                <a:grpSpLocks/>
                              </wpg:cNvGrpSpPr>
                              <wpg:grpSpPr bwMode="auto">
                                <a:xfrm>
                                  <a:off x="376" y="7"/>
                                  <a:ext cx="240" cy="2"/>
                                  <a:chOff x="376" y="7"/>
                                  <a:chExt cx="240" cy="2"/>
                                </a:xfrm>
                              </wpg:grpSpPr>
                              <wps:wsp>
                                <wps:cNvPr id="6642" name="Freeform 6640"/>
                                <wps:cNvSpPr>
                                  <a:spLocks/>
                                </wps:cNvSpPr>
                                <wps:spPr bwMode="auto">
                                  <a:xfrm>
                                    <a:off x="376" y="7"/>
                                    <a:ext cx="240" cy="2"/>
                                  </a:xfrm>
                                  <a:custGeom>
                                    <a:avLst/>
                                    <a:gdLst>
                                      <a:gd name="T0" fmla="+- 0 376 376"/>
                                      <a:gd name="T1" fmla="*/ T0 w 240"/>
                                      <a:gd name="T2" fmla="+- 0 616 376"/>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3" name="Group 6637"/>
                              <wpg:cNvGrpSpPr>
                                <a:grpSpLocks/>
                              </wpg:cNvGrpSpPr>
                              <wpg:grpSpPr bwMode="auto">
                                <a:xfrm>
                                  <a:off x="621" y="7"/>
                                  <a:ext cx="240" cy="2"/>
                                  <a:chOff x="621" y="7"/>
                                  <a:chExt cx="240" cy="2"/>
                                </a:xfrm>
                              </wpg:grpSpPr>
                              <wps:wsp>
                                <wps:cNvPr id="6644" name="Freeform 6638"/>
                                <wps:cNvSpPr>
                                  <a:spLocks/>
                                </wps:cNvSpPr>
                                <wps:spPr bwMode="auto">
                                  <a:xfrm>
                                    <a:off x="621" y="7"/>
                                    <a:ext cx="240" cy="2"/>
                                  </a:xfrm>
                                  <a:custGeom>
                                    <a:avLst/>
                                    <a:gdLst>
                                      <a:gd name="T0" fmla="+- 0 621 621"/>
                                      <a:gd name="T1" fmla="*/ T0 w 240"/>
                                      <a:gd name="T2" fmla="+- 0 861 621"/>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5" name="Group 6635"/>
                              <wpg:cNvGrpSpPr>
                                <a:grpSpLocks/>
                              </wpg:cNvGrpSpPr>
                              <wpg:grpSpPr bwMode="auto">
                                <a:xfrm>
                                  <a:off x="866" y="7"/>
                                  <a:ext cx="240" cy="2"/>
                                  <a:chOff x="866" y="7"/>
                                  <a:chExt cx="240" cy="2"/>
                                </a:xfrm>
                              </wpg:grpSpPr>
                              <wps:wsp>
                                <wps:cNvPr id="6646" name="Freeform 6636"/>
                                <wps:cNvSpPr>
                                  <a:spLocks/>
                                </wps:cNvSpPr>
                                <wps:spPr bwMode="auto">
                                  <a:xfrm>
                                    <a:off x="866" y="7"/>
                                    <a:ext cx="240" cy="2"/>
                                  </a:xfrm>
                                  <a:custGeom>
                                    <a:avLst/>
                                    <a:gdLst>
                                      <a:gd name="T0" fmla="+- 0 866 866"/>
                                      <a:gd name="T1" fmla="*/ T0 w 240"/>
                                      <a:gd name="T2" fmla="+- 0 1105 866"/>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7" name="Group 6633"/>
                              <wpg:cNvGrpSpPr>
                                <a:grpSpLocks/>
                              </wpg:cNvGrpSpPr>
                              <wpg:grpSpPr bwMode="auto">
                                <a:xfrm>
                                  <a:off x="1110" y="7"/>
                                  <a:ext cx="240" cy="2"/>
                                  <a:chOff x="1110" y="7"/>
                                  <a:chExt cx="240" cy="2"/>
                                </a:xfrm>
                              </wpg:grpSpPr>
                              <wps:wsp>
                                <wps:cNvPr id="6648" name="Freeform 6634"/>
                                <wps:cNvSpPr>
                                  <a:spLocks/>
                                </wps:cNvSpPr>
                                <wps:spPr bwMode="auto">
                                  <a:xfrm>
                                    <a:off x="1110" y="7"/>
                                    <a:ext cx="240" cy="2"/>
                                  </a:xfrm>
                                  <a:custGeom>
                                    <a:avLst/>
                                    <a:gdLst>
                                      <a:gd name="T0" fmla="+- 0 1110 1110"/>
                                      <a:gd name="T1" fmla="*/ T0 w 240"/>
                                      <a:gd name="T2" fmla="+- 0 1350 1110"/>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49" name="Group 6631"/>
                              <wpg:cNvGrpSpPr>
                                <a:grpSpLocks/>
                              </wpg:cNvGrpSpPr>
                              <wpg:grpSpPr bwMode="auto">
                                <a:xfrm>
                                  <a:off x="1355" y="7"/>
                                  <a:ext cx="240" cy="2"/>
                                  <a:chOff x="1355" y="7"/>
                                  <a:chExt cx="240" cy="2"/>
                                </a:xfrm>
                              </wpg:grpSpPr>
                              <wps:wsp>
                                <wps:cNvPr id="6650" name="Freeform 6632"/>
                                <wps:cNvSpPr>
                                  <a:spLocks/>
                                </wps:cNvSpPr>
                                <wps:spPr bwMode="auto">
                                  <a:xfrm>
                                    <a:off x="1355" y="7"/>
                                    <a:ext cx="240" cy="2"/>
                                  </a:xfrm>
                                  <a:custGeom>
                                    <a:avLst/>
                                    <a:gdLst>
                                      <a:gd name="T0" fmla="+- 0 1355 1355"/>
                                      <a:gd name="T1" fmla="*/ T0 w 240"/>
                                      <a:gd name="T2" fmla="+- 0 1595 1355"/>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1" name="Group 6629"/>
                              <wpg:cNvGrpSpPr>
                                <a:grpSpLocks/>
                              </wpg:cNvGrpSpPr>
                              <wpg:grpSpPr bwMode="auto">
                                <a:xfrm>
                                  <a:off x="1600" y="7"/>
                                  <a:ext cx="240" cy="2"/>
                                  <a:chOff x="1600" y="7"/>
                                  <a:chExt cx="240" cy="2"/>
                                </a:xfrm>
                              </wpg:grpSpPr>
                              <wps:wsp>
                                <wps:cNvPr id="6652" name="Freeform 6630"/>
                                <wps:cNvSpPr>
                                  <a:spLocks/>
                                </wps:cNvSpPr>
                                <wps:spPr bwMode="auto">
                                  <a:xfrm>
                                    <a:off x="1600" y="7"/>
                                    <a:ext cx="240" cy="2"/>
                                  </a:xfrm>
                                  <a:custGeom>
                                    <a:avLst/>
                                    <a:gdLst>
                                      <a:gd name="T0" fmla="+- 0 1600 1600"/>
                                      <a:gd name="T1" fmla="*/ T0 w 240"/>
                                      <a:gd name="T2" fmla="+- 0 1839 1600"/>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3" name="Group 6627"/>
                              <wpg:cNvGrpSpPr>
                                <a:grpSpLocks/>
                              </wpg:cNvGrpSpPr>
                              <wpg:grpSpPr bwMode="auto">
                                <a:xfrm>
                                  <a:off x="1844" y="7"/>
                                  <a:ext cx="240" cy="2"/>
                                  <a:chOff x="1844" y="7"/>
                                  <a:chExt cx="240" cy="2"/>
                                </a:xfrm>
                              </wpg:grpSpPr>
                              <wps:wsp>
                                <wps:cNvPr id="6654" name="Freeform 6628"/>
                                <wps:cNvSpPr>
                                  <a:spLocks/>
                                </wps:cNvSpPr>
                                <wps:spPr bwMode="auto">
                                  <a:xfrm>
                                    <a:off x="1844" y="7"/>
                                    <a:ext cx="240" cy="2"/>
                                  </a:xfrm>
                                  <a:custGeom>
                                    <a:avLst/>
                                    <a:gdLst>
                                      <a:gd name="T0" fmla="+- 0 1844 1844"/>
                                      <a:gd name="T1" fmla="*/ T0 w 240"/>
                                      <a:gd name="T2" fmla="+- 0 2084 1844"/>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5" name="Group 6625"/>
                              <wpg:cNvGrpSpPr>
                                <a:grpSpLocks/>
                              </wpg:cNvGrpSpPr>
                              <wpg:grpSpPr bwMode="auto">
                                <a:xfrm>
                                  <a:off x="2089" y="7"/>
                                  <a:ext cx="240" cy="2"/>
                                  <a:chOff x="2089" y="7"/>
                                  <a:chExt cx="240" cy="2"/>
                                </a:xfrm>
                              </wpg:grpSpPr>
                              <wps:wsp>
                                <wps:cNvPr id="6656" name="Freeform 6626"/>
                                <wps:cNvSpPr>
                                  <a:spLocks/>
                                </wps:cNvSpPr>
                                <wps:spPr bwMode="auto">
                                  <a:xfrm>
                                    <a:off x="2089" y="7"/>
                                    <a:ext cx="240" cy="2"/>
                                  </a:xfrm>
                                  <a:custGeom>
                                    <a:avLst/>
                                    <a:gdLst>
                                      <a:gd name="T0" fmla="+- 0 2089 2089"/>
                                      <a:gd name="T1" fmla="*/ T0 w 240"/>
                                      <a:gd name="T2" fmla="+- 0 2329 2089"/>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7" name="Group 6623"/>
                              <wpg:cNvGrpSpPr>
                                <a:grpSpLocks/>
                              </wpg:cNvGrpSpPr>
                              <wpg:grpSpPr bwMode="auto">
                                <a:xfrm>
                                  <a:off x="2334" y="7"/>
                                  <a:ext cx="240" cy="2"/>
                                  <a:chOff x="2334" y="7"/>
                                  <a:chExt cx="240" cy="2"/>
                                </a:xfrm>
                              </wpg:grpSpPr>
                              <wps:wsp>
                                <wps:cNvPr id="6658" name="Freeform 6624"/>
                                <wps:cNvSpPr>
                                  <a:spLocks/>
                                </wps:cNvSpPr>
                                <wps:spPr bwMode="auto">
                                  <a:xfrm>
                                    <a:off x="2334" y="7"/>
                                    <a:ext cx="240" cy="2"/>
                                  </a:xfrm>
                                  <a:custGeom>
                                    <a:avLst/>
                                    <a:gdLst>
                                      <a:gd name="T0" fmla="+- 0 2334 2334"/>
                                      <a:gd name="T1" fmla="*/ T0 w 240"/>
                                      <a:gd name="T2" fmla="+- 0 2573 2334"/>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9" name="Group 6621"/>
                              <wpg:cNvGrpSpPr>
                                <a:grpSpLocks/>
                              </wpg:cNvGrpSpPr>
                              <wpg:grpSpPr bwMode="auto">
                                <a:xfrm>
                                  <a:off x="2578" y="7"/>
                                  <a:ext cx="240" cy="2"/>
                                  <a:chOff x="2578" y="7"/>
                                  <a:chExt cx="240" cy="2"/>
                                </a:xfrm>
                              </wpg:grpSpPr>
                              <wps:wsp>
                                <wps:cNvPr id="6660" name="Freeform 6622"/>
                                <wps:cNvSpPr>
                                  <a:spLocks/>
                                </wps:cNvSpPr>
                                <wps:spPr bwMode="auto">
                                  <a:xfrm>
                                    <a:off x="2578" y="7"/>
                                    <a:ext cx="240" cy="2"/>
                                  </a:xfrm>
                                  <a:custGeom>
                                    <a:avLst/>
                                    <a:gdLst>
                                      <a:gd name="T0" fmla="+- 0 2578 2578"/>
                                      <a:gd name="T1" fmla="*/ T0 w 240"/>
                                      <a:gd name="T2" fmla="+- 0 2818 2578"/>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1" name="Group 6619"/>
                              <wpg:cNvGrpSpPr>
                                <a:grpSpLocks/>
                              </wpg:cNvGrpSpPr>
                              <wpg:grpSpPr bwMode="auto">
                                <a:xfrm>
                                  <a:off x="2823" y="7"/>
                                  <a:ext cx="240" cy="2"/>
                                  <a:chOff x="2823" y="7"/>
                                  <a:chExt cx="240" cy="2"/>
                                </a:xfrm>
                              </wpg:grpSpPr>
                              <wps:wsp>
                                <wps:cNvPr id="6662" name="Freeform 6620"/>
                                <wps:cNvSpPr>
                                  <a:spLocks/>
                                </wps:cNvSpPr>
                                <wps:spPr bwMode="auto">
                                  <a:xfrm>
                                    <a:off x="2823" y="7"/>
                                    <a:ext cx="240" cy="2"/>
                                  </a:xfrm>
                                  <a:custGeom>
                                    <a:avLst/>
                                    <a:gdLst>
                                      <a:gd name="T0" fmla="+- 0 2823 2823"/>
                                      <a:gd name="T1" fmla="*/ T0 w 240"/>
                                      <a:gd name="T2" fmla="+- 0 3063 2823"/>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3" name="Group 6617"/>
                              <wpg:cNvGrpSpPr>
                                <a:grpSpLocks/>
                              </wpg:cNvGrpSpPr>
                              <wpg:grpSpPr bwMode="auto">
                                <a:xfrm>
                                  <a:off x="3067" y="7"/>
                                  <a:ext cx="240" cy="2"/>
                                  <a:chOff x="3067" y="7"/>
                                  <a:chExt cx="240" cy="2"/>
                                </a:xfrm>
                              </wpg:grpSpPr>
                              <wps:wsp>
                                <wps:cNvPr id="6664" name="Freeform 6618"/>
                                <wps:cNvSpPr>
                                  <a:spLocks/>
                                </wps:cNvSpPr>
                                <wps:spPr bwMode="auto">
                                  <a:xfrm>
                                    <a:off x="3067" y="7"/>
                                    <a:ext cx="240" cy="2"/>
                                  </a:xfrm>
                                  <a:custGeom>
                                    <a:avLst/>
                                    <a:gdLst>
                                      <a:gd name="T0" fmla="+- 0 3067 3067"/>
                                      <a:gd name="T1" fmla="*/ T0 w 240"/>
                                      <a:gd name="T2" fmla="+- 0 3307 3067"/>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5" name="Group 6615"/>
                              <wpg:cNvGrpSpPr>
                                <a:grpSpLocks/>
                              </wpg:cNvGrpSpPr>
                              <wpg:grpSpPr bwMode="auto">
                                <a:xfrm>
                                  <a:off x="3312" y="7"/>
                                  <a:ext cx="240" cy="2"/>
                                  <a:chOff x="3312" y="7"/>
                                  <a:chExt cx="240" cy="2"/>
                                </a:xfrm>
                              </wpg:grpSpPr>
                              <wps:wsp>
                                <wps:cNvPr id="6666" name="Freeform 6616"/>
                                <wps:cNvSpPr>
                                  <a:spLocks/>
                                </wps:cNvSpPr>
                                <wps:spPr bwMode="auto">
                                  <a:xfrm>
                                    <a:off x="3312" y="7"/>
                                    <a:ext cx="240" cy="2"/>
                                  </a:xfrm>
                                  <a:custGeom>
                                    <a:avLst/>
                                    <a:gdLst>
                                      <a:gd name="T0" fmla="+- 0 3312 3312"/>
                                      <a:gd name="T1" fmla="*/ T0 w 240"/>
                                      <a:gd name="T2" fmla="+- 0 3552 3312"/>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7" name="Group 6613"/>
                              <wpg:cNvGrpSpPr>
                                <a:grpSpLocks/>
                              </wpg:cNvGrpSpPr>
                              <wpg:grpSpPr bwMode="auto">
                                <a:xfrm>
                                  <a:off x="3557" y="7"/>
                                  <a:ext cx="240" cy="2"/>
                                  <a:chOff x="3557" y="7"/>
                                  <a:chExt cx="240" cy="2"/>
                                </a:xfrm>
                              </wpg:grpSpPr>
                              <wps:wsp>
                                <wps:cNvPr id="6668" name="Freeform 6614"/>
                                <wps:cNvSpPr>
                                  <a:spLocks/>
                                </wps:cNvSpPr>
                                <wps:spPr bwMode="auto">
                                  <a:xfrm>
                                    <a:off x="3557" y="7"/>
                                    <a:ext cx="240" cy="2"/>
                                  </a:xfrm>
                                  <a:custGeom>
                                    <a:avLst/>
                                    <a:gdLst>
                                      <a:gd name="T0" fmla="+- 0 3557 3557"/>
                                      <a:gd name="T1" fmla="*/ T0 w 240"/>
                                      <a:gd name="T2" fmla="+- 0 3797 3557"/>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69" name="Group 6611"/>
                              <wpg:cNvGrpSpPr>
                                <a:grpSpLocks/>
                              </wpg:cNvGrpSpPr>
                              <wpg:grpSpPr bwMode="auto">
                                <a:xfrm>
                                  <a:off x="3801" y="7"/>
                                  <a:ext cx="240" cy="2"/>
                                  <a:chOff x="3801" y="7"/>
                                  <a:chExt cx="240" cy="2"/>
                                </a:xfrm>
                              </wpg:grpSpPr>
                              <wps:wsp>
                                <wps:cNvPr id="6670" name="Freeform 6612"/>
                                <wps:cNvSpPr>
                                  <a:spLocks/>
                                </wps:cNvSpPr>
                                <wps:spPr bwMode="auto">
                                  <a:xfrm>
                                    <a:off x="3801" y="7"/>
                                    <a:ext cx="240" cy="2"/>
                                  </a:xfrm>
                                  <a:custGeom>
                                    <a:avLst/>
                                    <a:gdLst>
                                      <a:gd name="T0" fmla="+- 0 3801 3801"/>
                                      <a:gd name="T1" fmla="*/ T0 w 240"/>
                                      <a:gd name="T2" fmla="+- 0 4041 3801"/>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1" name="Group 6609"/>
                              <wpg:cNvGrpSpPr>
                                <a:grpSpLocks/>
                              </wpg:cNvGrpSpPr>
                              <wpg:grpSpPr bwMode="auto">
                                <a:xfrm>
                                  <a:off x="4046" y="7"/>
                                  <a:ext cx="240" cy="2"/>
                                  <a:chOff x="4046" y="7"/>
                                  <a:chExt cx="240" cy="2"/>
                                </a:xfrm>
                              </wpg:grpSpPr>
                              <wps:wsp>
                                <wps:cNvPr id="6672" name="Freeform 6610"/>
                                <wps:cNvSpPr>
                                  <a:spLocks/>
                                </wps:cNvSpPr>
                                <wps:spPr bwMode="auto">
                                  <a:xfrm>
                                    <a:off x="4046" y="7"/>
                                    <a:ext cx="240" cy="2"/>
                                  </a:xfrm>
                                  <a:custGeom>
                                    <a:avLst/>
                                    <a:gdLst>
                                      <a:gd name="T0" fmla="+- 0 4046 4046"/>
                                      <a:gd name="T1" fmla="*/ T0 w 240"/>
                                      <a:gd name="T2" fmla="+- 0 4286 4046"/>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3" name="Group 6607"/>
                              <wpg:cNvGrpSpPr>
                                <a:grpSpLocks/>
                              </wpg:cNvGrpSpPr>
                              <wpg:grpSpPr bwMode="auto">
                                <a:xfrm>
                                  <a:off x="4291" y="7"/>
                                  <a:ext cx="360" cy="2"/>
                                  <a:chOff x="4291" y="7"/>
                                  <a:chExt cx="360" cy="2"/>
                                </a:xfrm>
                              </wpg:grpSpPr>
                              <wps:wsp>
                                <wps:cNvPr id="6674" name="Freeform 6608"/>
                                <wps:cNvSpPr>
                                  <a:spLocks/>
                                </wps:cNvSpPr>
                                <wps:spPr bwMode="auto">
                                  <a:xfrm>
                                    <a:off x="4291" y="7"/>
                                    <a:ext cx="360" cy="2"/>
                                  </a:xfrm>
                                  <a:custGeom>
                                    <a:avLst/>
                                    <a:gdLst>
                                      <a:gd name="T0" fmla="+- 0 4291 4291"/>
                                      <a:gd name="T1" fmla="*/ T0 w 360"/>
                                      <a:gd name="T2" fmla="+- 0 4650 4291"/>
                                      <a:gd name="T3" fmla="*/ T2 w 360"/>
                                    </a:gdLst>
                                    <a:ahLst/>
                                    <a:cxnLst>
                                      <a:cxn ang="0">
                                        <a:pos x="T1" y="0"/>
                                      </a:cxn>
                                      <a:cxn ang="0">
                                        <a:pos x="T3" y="0"/>
                                      </a:cxn>
                                    </a:cxnLst>
                                    <a:rect l="0" t="0" r="r" b="b"/>
                                    <a:pathLst>
                                      <a:path w="360">
                                        <a:moveTo>
                                          <a:pt x="0" y="0"/>
                                        </a:moveTo>
                                        <a:lnTo>
                                          <a:pt x="35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5" name="Group 6605"/>
                              <wpg:cNvGrpSpPr>
                                <a:grpSpLocks/>
                              </wpg:cNvGrpSpPr>
                              <wpg:grpSpPr bwMode="auto">
                                <a:xfrm>
                                  <a:off x="4655" y="7"/>
                                  <a:ext cx="360" cy="2"/>
                                  <a:chOff x="4655" y="7"/>
                                  <a:chExt cx="360" cy="2"/>
                                </a:xfrm>
                              </wpg:grpSpPr>
                              <wps:wsp>
                                <wps:cNvPr id="6676" name="Freeform 6606"/>
                                <wps:cNvSpPr>
                                  <a:spLocks/>
                                </wps:cNvSpPr>
                                <wps:spPr bwMode="auto">
                                  <a:xfrm>
                                    <a:off x="4655" y="7"/>
                                    <a:ext cx="360" cy="2"/>
                                  </a:xfrm>
                                  <a:custGeom>
                                    <a:avLst/>
                                    <a:gdLst>
                                      <a:gd name="T0" fmla="+- 0 4655 4655"/>
                                      <a:gd name="T1" fmla="*/ T0 w 360"/>
                                      <a:gd name="T2" fmla="+- 0 5015 4655"/>
                                      <a:gd name="T3" fmla="*/ T2 w 360"/>
                                    </a:gdLst>
                                    <a:ahLst/>
                                    <a:cxnLst>
                                      <a:cxn ang="0">
                                        <a:pos x="T1" y="0"/>
                                      </a:cxn>
                                      <a:cxn ang="0">
                                        <a:pos x="T3" y="0"/>
                                      </a:cxn>
                                    </a:cxnLst>
                                    <a:rect l="0" t="0" r="r" b="b"/>
                                    <a:pathLst>
                                      <a:path w="360">
                                        <a:moveTo>
                                          <a:pt x="0" y="0"/>
                                        </a:moveTo>
                                        <a:lnTo>
                                          <a:pt x="36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7" name="Group 6603"/>
                              <wpg:cNvGrpSpPr>
                                <a:grpSpLocks/>
                              </wpg:cNvGrpSpPr>
                              <wpg:grpSpPr bwMode="auto">
                                <a:xfrm>
                                  <a:off x="5020" y="7"/>
                                  <a:ext cx="240" cy="2"/>
                                  <a:chOff x="5020" y="7"/>
                                  <a:chExt cx="240" cy="2"/>
                                </a:xfrm>
                              </wpg:grpSpPr>
                              <wps:wsp>
                                <wps:cNvPr id="6678" name="Freeform 6604"/>
                                <wps:cNvSpPr>
                                  <a:spLocks/>
                                </wps:cNvSpPr>
                                <wps:spPr bwMode="auto">
                                  <a:xfrm>
                                    <a:off x="5020" y="7"/>
                                    <a:ext cx="240" cy="2"/>
                                  </a:xfrm>
                                  <a:custGeom>
                                    <a:avLst/>
                                    <a:gdLst>
                                      <a:gd name="T0" fmla="+- 0 5020 5020"/>
                                      <a:gd name="T1" fmla="*/ T0 w 240"/>
                                      <a:gd name="T2" fmla="+- 0 5260 5020"/>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9" name="Group 6601"/>
                              <wpg:cNvGrpSpPr>
                                <a:grpSpLocks/>
                              </wpg:cNvGrpSpPr>
                              <wpg:grpSpPr bwMode="auto">
                                <a:xfrm>
                                  <a:off x="5264" y="7"/>
                                  <a:ext cx="240" cy="2"/>
                                  <a:chOff x="5264" y="7"/>
                                  <a:chExt cx="240" cy="2"/>
                                </a:xfrm>
                              </wpg:grpSpPr>
                              <wps:wsp>
                                <wps:cNvPr id="6680" name="Freeform 6602"/>
                                <wps:cNvSpPr>
                                  <a:spLocks/>
                                </wps:cNvSpPr>
                                <wps:spPr bwMode="auto">
                                  <a:xfrm>
                                    <a:off x="5264" y="7"/>
                                    <a:ext cx="240" cy="2"/>
                                  </a:xfrm>
                                  <a:custGeom>
                                    <a:avLst/>
                                    <a:gdLst>
                                      <a:gd name="T0" fmla="+- 0 5264 5264"/>
                                      <a:gd name="T1" fmla="*/ T0 w 240"/>
                                      <a:gd name="T2" fmla="+- 0 5504 5264"/>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1" name="Group 6599"/>
                              <wpg:cNvGrpSpPr>
                                <a:grpSpLocks/>
                              </wpg:cNvGrpSpPr>
                              <wpg:grpSpPr bwMode="auto">
                                <a:xfrm>
                                  <a:off x="5509" y="7"/>
                                  <a:ext cx="240" cy="2"/>
                                  <a:chOff x="5509" y="7"/>
                                  <a:chExt cx="240" cy="2"/>
                                </a:xfrm>
                              </wpg:grpSpPr>
                              <wps:wsp>
                                <wps:cNvPr id="6682" name="Freeform 6600"/>
                                <wps:cNvSpPr>
                                  <a:spLocks/>
                                </wps:cNvSpPr>
                                <wps:spPr bwMode="auto">
                                  <a:xfrm>
                                    <a:off x="5509" y="7"/>
                                    <a:ext cx="240" cy="2"/>
                                  </a:xfrm>
                                  <a:custGeom>
                                    <a:avLst/>
                                    <a:gdLst>
                                      <a:gd name="T0" fmla="+- 0 5509 5509"/>
                                      <a:gd name="T1" fmla="*/ T0 w 240"/>
                                      <a:gd name="T2" fmla="+- 0 5749 5509"/>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3" name="Group 6597"/>
                              <wpg:cNvGrpSpPr>
                                <a:grpSpLocks/>
                              </wpg:cNvGrpSpPr>
                              <wpg:grpSpPr bwMode="auto">
                                <a:xfrm>
                                  <a:off x="5754" y="7"/>
                                  <a:ext cx="240" cy="2"/>
                                  <a:chOff x="5754" y="7"/>
                                  <a:chExt cx="240" cy="2"/>
                                </a:xfrm>
                              </wpg:grpSpPr>
                              <wps:wsp>
                                <wps:cNvPr id="6684" name="Freeform 6598"/>
                                <wps:cNvSpPr>
                                  <a:spLocks/>
                                </wps:cNvSpPr>
                                <wps:spPr bwMode="auto">
                                  <a:xfrm>
                                    <a:off x="5754" y="7"/>
                                    <a:ext cx="240" cy="2"/>
                                  </a:xfrm>
                                  <a:custGeom>
                                    <a:avLst/>
                                    <a:gdLst>
                                      <a:gd name="T0" fmla="+- 0 5754 5754"/>
                                      <a:gd name="T1" fmla="*/ T0 w 240"/>
                                      <a:gd name="T2" fmla="+- 0 5994 5754"/>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5" name="Group 6595"/>
                              <wpg:cNvGrpSpPr>
                                <a:grpSpLocks/>
                              </wpg:cNvGrpSpPr>
                              <wpg:grpSpPr bwMode="auto">
                                <a:xfrm>
                                  <a:off x="5998" y="7"/>
                                  <a:ext cx="240" cy="2"/>
                                  <a:chOff x="5998" y="7"/>
                                  <a:chExt cx="240" cy="2"/>
                                </a:xfrm>
                              </wpg:grpSpPr>
                              <wps:wsp>
                                <wps:cNvPr id="6686" name="Freeform 6596"/>
                                <wps:cNvSpPr>
                                  <a:spLocks/>
                                </wps:cNvSpPr>
                                <wps:spPr bwMode="auto">
                                  <a:xfrm>
                                    <a:off x="5998" y="7"/>
                                    <a:ext cx="240" cy="2"/>
                                  </a:xfrm>
                                  <a:custGeom>
                                    <a:avLst/>
                                    <a:gdLst>
                                      <a:gd name="T0" fmla="+- 0 5998 5998"/>
                                      <a:gd name="T1" fmla="*/ T0 w 240"/>
                                      <a:gd name="T2" fmla="+- 0 6238 5998"/>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7" name="Group 6593"/>
                              <wpg:cNvGrpSpPr>
                                <a:grpSpLocks/>
                              </wpg:cNvGrpSpPr>
                              <wpg:grpSpPr bwMode="auto">
                                <a:xfrm>
                                  <a:off x="6243" y="7"/>
                                  <a:ext cx="240" cy="2"/>
                                  <a:chOff x="6243" y="7"/>
                                  <a:chExt cx="240" cy="2"/>
                                </a:xfrm>
                              </wpg:grpSpPr>
                              <wps:wsp>
                                <wps:cNvPr id="6688" name="Freeform 6594"/>
                                <wps:cNvSpPr>
                                  <a:spLocks/>
                                </wps:cNvSpPr>
                                <wps:spPr bwMode="auto">
                                  <a:xfrm>
                                    <a:off x="6243" y="7"/>
                                    <a:ext cx="240" cy="2"/>
                                  </a:xfrm>
                                  <a:custGeom>
                                    <a:avLst/>
                                    <a:gdLst>
                                      <a:gd name="T0" fmla="+- 0 6243 6243"/>
                                      <a:gd name="T1" fmla="*/ T0 w 240"/>
                                      <a:gd name="T2" fmla="+- 0 6483 6243"/>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89" name="Group 6591"/>
                              <wpg:cNvGrpSpPr>
                                <a:grpSpLocks/>
                              </wpg:cNvGrpSpPr>
                              <wpg:grpSpPr bwMode="auto">
                                <a:xfrm>
                                  <a:off x="6488" y="7"/>
                                  <a:ext cx="240" cy="2"/>
                                  <a:chOff x="6488" y="7"/>
                                  <a:chExt cx="240" cy="2"/>
                                </a:xfrm>
                              </wpg:grpSpPr>
                              <wps:wsp>
                                <wps:cNvPr id="6690" name="Freeform 6592"/>
                                <wps:cNvSpPr>
                                  <a:spLocks/>
                                </wps:cNvSpPr>
                                <wps:spPr bwMode="auto">
                                  <a:xfrm>
                                    <a:off x="6488" y="7"/>
                                    <a:ext cx="240" cy="2"/>
                                  </a:xfrm>
                                  <a:custGeom>
                                    <a:avLst/>
                                    <a:gdLst>
                                      <a:gd name="T0" fmla="+- 0 6488 6488"/>
                                      <a:gd name="T1" fmla="*/ T0 w 240"/>
                                      <a:gd name="T2" fmla="+- 0 6727 6488"/>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1" name="Group 6589"/>
                              <wpg:cNvGrpSpPr>
                                <a:grpSpLocks/>
                              </wpg:cNvGrpSpPr>
                              <wpg:grpSpPr bwMode="auto">
                                <a:xfrm>
                                  <a:off x="6732" y="7"/>
                                  <a:ext cx="240" cy="2"/>
                                  <a:chOff x="6732" y="7"/>
                                  <a:chExt cx="240" cy="2"/>
                                </a:xfrm>
                              </wpg:grpSpPr>
                              <wps:wsp>
                                <wps:cNvPr id="6692" name="Freeform 6590"/>
                                <wps:cNvSpPr>
                                  <a:spLocks/>
                                </wps:cNvSpPr>
                                <wps:spPr bwMode="auto">
                                  <a:xfrm>
                                    <a:off x="6732" y="7"/>
                                    <a:ext cx="240" cy="2"/>
                                  </a:xfrm>
                                  <a:custGeom>
                                    <a:avLst/>
                                    <a:gdLst>
                                      <a:gd name="T0" fmla="+- 0 6732 6732"/>
                                      <a:gd name="T1" fmla="*/ T0 w 240"/>
                                      <a:gd name="T2" fmla="+- 0 6972 6732"/>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3" name="Group 6587"/>
                              <wpg:cNvGrpSpPr>
                                <a:grpSpLocks/>
                              </wpg:cNvGrpSpPr>
                              <wpg:grpSpPr bwMode="auto">
                                <a:xfrm>
                                  <a:off x="6977" y="7"/>
                                  <a:ext cx="240" cy="2"/>
                                  <a:chOff x="6977" y="7"/>
                                  <a:chExt cx="240" cy="2"/>
                                </a:xfrm>
                              </wpg:grpSpPr>
                              <wps:wsp>
                                <wps:cNvPr id="6694" name="Freeform 6588"/>
                                <wps:cNvSpPr>
                                  <a:spLocks/>
                                </wps:cNvSpPr>
                                <wps:spPr bwMode="auto">
                                  <a:xfrm>
                                    <a:off x="6977" y="7"/>
                                    <a:ext cx="240" cy="2"/>
                                  </a:xfrm>
                                  <a:custGeom>
                                    <a:avLst/>
                                    <a:gdLst>
                                      <a:gd name="T0" fmla="+- 0 6977 6977"/>
                                      <a:gd name="T1" fmla="*/ T0 w 240"/>
                                      <a:gd name="T2" fmla="+- 0 7217 6977"/>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5" name="Group 6585"/>
                              <wpg:cNvGrpSpPr>
                                <a:grpSpLocks/>
                              </wpg:cNvGrpSpPr>
                              <wpg:grpSpPr bwMode="auto">
                                <a:xfrm>
                                  <a:off x="7222" y="7"/>
                                  <a:ext cx="240" cy="2"/>
                                  <a:chOff x="7222" y="7"/>
                                  <a:chExt cx="240" cy="2"/>
                                </a:xfrm>
                              </wpg:grpSpPr>
                              <wps:wsp>
                                <wps:cNvPr id="6696" name="Freeform 6586"/>
                                <wps:cNvSpPr>
                                  <a:spLocks/>
                                </wps:cNvSpPr>
                                <wps:spPr bwMode="auto">
                                  <a:xfrm>
                                    <a:off x="7222" y="7"/>
                                    <a:ext cx="240" cy="2"/>
                                  </a:xfrm>
                                  <a:custGeom>
                                    <a:avLst/>
                                    <a:gdLst>
                                      <a:gd name="T0" fmla="+- 0 7222 7222"/>
                                      <a:gd name="T1" fmla="*/ T0 w 240"/>
                                      <a:gd name="T2" fmla="+- 0 7461 7222"/>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7" name="Group 6583"/>
                              <wpg:cNvGrpSpPr>
                                <a:grpSpLocks/>
                              </wpg:cNvGrpSpPr>
                              <wpg:grpSpPr bwMode="auto">
                                <a:xfrm>
                                  <a:off x="7466" y="7"/>
                                  <a:ext cx="240" cy="2"/>
                                  <a:chOff x="7466" y="7"/>
                                  <a:chExt cx="240" cy="2"/>
                                </a:xfrm>
                              </wpg:grpSpPr>
                              <wps:wsp>
                                <wps:cNvPr id="6698" name="Freeform 6584"/>
                                <wps:cNvSpPr>
                                  <a:spLocks/>
                                </wps:cNvSpPr>
                                <wps:spPr bwMode="auto">
                                  <a:xfrm>
                                    <a:off x="7466" y="7"/>
                                    <a:ext cx="240" cy="2"/>
                                  </a:xfrm>
                                  <a:custGeom>
                                    <a:avLst/>
                                    <a:gdLst>
                                      <a:gd name="T0" fmla="+- 0 7466 7466"/>
                                      <a:gd name="T1" fmla="*/ T0 w 240"/>
                                      <a:gd name="T2" fmla="+- 0 7706 7466"/>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9" name="Group 6581"/>
                              <wpg:cNvGrpSpPr>
                                <a:grpSpLocks/>
                              </wpg:cNvGrpSpPr>
                              <wpg:grpSpPr bwMode="auto">
                                <a:xfrm>
                                  <a:off x="7711" y="7"/>
                                  <a:ext cx="240" cy="2"/>
                                  <a:chOff x="7711" y="7"/>
                                  <a:chExt cx="240" cy="2"/>
                                </a:xfrm>
                              </wpg:grpSpPr>
                              <wps:wsp>
                                <wps:cNvPr id="6700" name="Freeform 6582"/>
                                <wps:cNvSpPr>
                                  <a:spLocks/>
                                </wps:cNvSpPr>
                                <wps:spPr bwMode="auto">
                                  <a:xfrm>
                                    <a:off x="7711" y="7"/>
                                    <a:ext cx="240" cy="2"/>
                                  </a:xfrm>
                                  <a:custGeom>
                                    <a:avLst/>
                                    <a:gdLst>
                                      <a:gd name="T0" fmla="+- 0 7711 7711"/>
                                      <a:gd name="T1" fmla="*/ T0 w 240"/>
                                      <a:gd name="T2" fmla="+- 0 7951 7711"/>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1" name="Group 6579"/>
                              <wpg:cNvGrpSpPr>
                                <a:grpSpLocks/>
                              </wpg:cNvGrpSpPr>
                              <wpg:grpSpPr bwMode="auto">
                                <a:xfrm>
                                  <a:off x="7956" y="7"/>
                                  <a:ext cx="240" cy="2"/>
                                  <a:chOff x="7956" y="7"/>
                                  <a:chExt cx="240" cy="2"/>
                                </a:xfrm>
                              </wpg:grpSpPr>
                              <wps:wsp>
                                <wps:cNvPr id="6702" name="Freeform 6580"/>
                                <wps:cNvSpPr>
                                  <a:spLocks/>
                                </wps:cNvSpPr>
                                <wps:spPr bwMode="auto">
                                  <a:xfrm>
                                    <a:off x="7956" y="7"/>
                                    <a:ext cx="240" cy="2"/>
                                  </a:xfrm>
                                  <a:custGeom>
                                    <a:avLst/>
                                    <a:gdLst>
                                      <a:gd name="T0" fmla="+- 0 7956 7956"/>
                                      <a:gd name="T1" fmla="*/ T0 w 240"/>
                                      <a:gd name="T2" fmla="+- 0 8195 7956"/>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3" name="Group 6577"/>
                              <wpg:cNvGrpSpPr>
                                <a:grpSpLocks/>
                              </wpg:cNvGrpSpPr>
                              <wpg:grpSpPr bwMode="auto">
                                <a:xfrm>
                                  <a:off x="8200" y="7"/>
                                  <a:ext cx="240" cy="2"/>
                                  <a:chOff x="8200" y="7"/>
                                  <a:chExt cx="240" cy="2"/>
                                </a:xfrm>
                              </wpg:grpSpPr>
                              <wps:wsp>
                                <wps:cNvPr id="6704" name="Freeform 6578"/>
                                <wps:cNvSpPr>
                                  <a:spLocks/>
                                </wps:cNvSpPr>
                                <wps:spPr bwMode="auto">
                                  <a:xfrm>
                                    <a:off x="8200" y="7"/>
                                    <a:ext cx="240" cy="2"/>
                                  </a:xfrm>
                                  <a:custGeom>
                                    <a:avLst/>
                                    <a:gdLst>
                                      <a:gd name="T0" fmla="+- 0 8200 8200"/>
                                      <a:gd name="T1" fmla="*/ T0 w 240"/>
                                      <a:gd name="T2" fmla="+- 0 8440 8200"/>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5" name="Group 6575"/>
                              <wpg:cNvGrpSpPr>
                                <a:grpSpLocks/>
                              </wpg:cNvGrpSpPr>
                              <wpg:grpSpPr bwMode="auto">
                                <a:xfrm>
                                  <a:off x="8445" y="7"/>
                                  <a:ext cx="240" cy="2"/>
                                  <a:chOff x="8445" y="7"/>
                                  <a:chExt cx="240" cy="2"/>
                                </a:xfrm>
                              </wpg:grpSpPr>
                              <wps:wsp>
                                <wps:cNvPr id="6706" name="Freeform 6576"/>
                                <wps:cNvSpPr>
                                  <a:spLocks/>
                                </wps:cNvSpPr>
                                <wps:spPr bwMode="auto">
                                  <a:xfrm>
                                    <a:off x="8445" y="7"/>
                                    <a:ext cx="240" cy="2"/>
                                  </a:xfrm>
                                  <a:custGeom>
                                    <a:avLst/>
                                    <a:gdLst>
                                      <a:gd name="T0" fmla="+- 0 8445 8445"/>
                                      <a:gd name="T1" fmla="*/ T0 w 240"/>
                                      <a:gd name="T2" fmla="+- 0 8685 8445"/>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7" name="Group 6573"/>
                              <wpg:cNvGrpSpPr>
                                <a:grpSpLocks/>
                              </wpg:cNvGrpSpPr>
                              <wpg:grpSpPr bwMode="auto">
                                <a:xfrm>
                                  <a:off x="8689" y="7"/>
                                  <a:ext cx="240" cy="2"/>
                                  <a:chOff x="8689" y="7"/>
                                  <a:chExt cx="240" cy="2"/>
                                </a:xfrm>
                              </wpg:grpSpPr>
                              <wps:wsp>
                                <wps:cNvPr id="6708" name="Freeform 6574"/>
                                <wps:cNvSpPr>
                                  <a:spLocks/>
                                </wps:cNvSpPr>
                                <wps:spPr bwMode="auto">
                                  <a:xfrm>
                                    <a:off x="8689" y="7"/>
                                    <a:ext cx="240" cy="2"/>
                                  </a:xfrm>
                                  <a:custGeom>
                                    <a:avLst/>
                                    <a:gdLst>
                                      <a:gd name="T0" fmla="+- 0 8689 8689"/>
                                      <a:gd name="T1" fmla="*/ T0 w 240"/>
                                      <a:gd name="T2" fmla="+- 0 8929 8689"/>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09" name="Group 6571"/>
                              <wpg:cNvGrpSpPr>
                                <a:grpSpLocks/>
                              </wpg:cNvGrpSpPr>
                              <wpg:grpSpPr bwMode="auto">
                                <a:xfrm>
                                  <a:off x="8934" y="7"/>
                                  <a:ext cx="240" cy="2"/>
                                  <a:chOff x="8934" y="7"/>
                                  <a:chExt cx="240" cy="2"/>
                                </a:xfrm>
                              </wpg:grpSpPr>
                              <wps:wsp>
                                <wps:cNvPr id="6710" name="Freeform 6572"/>
                                <wps:cNvSpPr>
                                  <a:spLocks/>
                                </wps:cNvSpPr>
                                <wps:spPr bwMode="auto">
                                  <a:xfrm>
                                    <a:off x="8934" y="7"/>
                                    <a:ext cx="240" cy="2"/>
                                  </a:xfrm>
                                  <a:custGeom>
                                    <a:avLst/>
                                    <a:gdLst>
                                      <a:gd name="T0" fmla="+- 0 8934 8934"/>
                                      <a:gd name="T1" fmla="*/ T0 w 240"/>
                                      <a:gd name="T2" fmla="+- 0 9174 8934"/>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1" name="Group 6569"/>
                              <wpg:cNvGrpSpPr>
                                <a:grpSpLocks/>
                              </wpg:cNvGrpSpPr>
                              <wpg:grpSpPr bwMode="auto">
                                <a:xfrm>
                                  <a:off x="9179" y="7"/>
                                  <a:ext cx="240" cy="2"/>
                                  <a:chOff x="9179" y="7"/>
                                  <a:chExt cx="240" cy="2"/>
                                </a:xfrm>
                              </wpg:grpSpPr>
                              <wps:wsp>
                                <wps:cNvPr id="6712" name="Freeform 6570"/>
                                <wps:cNvSpPr>
                                  <a:spLocks/>
                                </wps:cNvSpPr>
                                <wps:spPr bwMode="auto">
                                  <a:xfrm>
                                    <a:off x="9179" y="7"/>
                                    <a:ext cx="240" cy="2"/>
                                  </a:xfrm>
                                  <a:custGeom>
                                    <a:avLst/>
                                    <a:gdLst>
                                      <a:gd name="T0" fmla="+- 0 9179 9179"/>
                                      <a:gd name="T1" fmla="*/ T0 w 240"/>
                                      <a:gd name="T2" fmla="+- 0 9419 9179"/>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54DD2F78" id="Group 6568" o:spid="_x0000_s1026" alt="Title: Horizontal line - Description: Line intended for the name of applicant state to be listed." style="width:471.3pt;height:.7pt;mso-position-horizontal-relative:char;mso-position-vertical-relative:line" coordsize="942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">
                      <v:group id="Group 6641" o:spid="_x0000_s1027" style="position:absolute;left:7;top:7;width:365;height:2" coordorigin="7,7" coordsize="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">
                        <v:shape id="Freeform 6642" o:spid="_x0000_s1028" style="position:absolute;left:7;top:7;width:365;height:2;visibility:visible;mso-wrap-style:square;v-text-anchor:top" coordsize="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" path="m,l364,e" filled="f" strokeweight=".24536mm">
                          <v:path arrowok="t" o:connecttype="custom" o:connectlocs="0,0;364,0" o:connectangles="0,0"/>
                        </v:shape>
                      </v:group>
                      <v:group id="Group 6639" o:spid="_x0000_s1029" style="position:absolute;left:376;top:7;width:240;height:2" coordorigin="37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">
                        <v:shape id="Freeform 6640" o:spid="_x0000_s1030" style="position:absolute;left:37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" path="m,l240,e" filled="f" strokeweight=".24536mm">
                          <v:path arrowok="t" o:connecttype="custom" o:connectlocs="0,0;240,0" o:connectangles="0,0"/>
                        </v:shape>
                      </v:group>
                      <v:group id="Group 6637" o:spid="_x0000_s1031" style="position:absolute;left:621;top:7;width:240;height:2" coordorigin="621,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">
                        <v:shape id="Freeform 6638" o:spid="_x0000_s1032" style="position:absolute;left:621;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" path="m,l240,e" filled="f" strokeweight=".24536mm">
                          <v:path arrowok="t" o:connecttype="custom" o:connectlocs="0,0;240,0" o:connectangles="0,0"/>
                        </v:shape>
                      </v:group>
                      <v:group id="Group 6635" o:spid="_x0000_s1033" style="position:absolute;left:866;top:7;width:240;height:2" coordorigin="86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">
                        <v:shape id="Freeform 6636" o:spid="_x0000_s1034" style="position:absolute;left:86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" path="m,l239,e" filled="f" strokeweight=".24536mm">
                          <v:path arrowok="t" o:connecttype="custom" o:connectlocs="0,0;239,0" o:connectangles="0,0"/>
                        </v:shape>
                      </v:group>
                      <v:group id="Group 6633" o:spid="_x0000_s1035" style="position:absolute;left:1110;top:7;width:240;height:2" coordorigin="1110,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">
                        <v:shape id="Freeform 6634" o:spid="_x0000_s1036" style="position:absolute;left:1110;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" path="m,l240,e" filled="f" strokeweight=".24536mm">
                          <v:path arrowok="t" o:connecttype="custom" o:connectlocs="0,0;240,0" o:connectangles="0,0"/>
                        </v:shape>
                      </v:group>
                      <v:group id="Group 6631" o:spid="_x0000_s1037" style="position:absolute;left:1355;top:7;width:240;height:2" coordorigin="1355,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">
                        <v:shape id="Freeform 6632" o:spid="_x0000_s1038" style="position:absolute;left:1355;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" path="m,l240,e" filled="f" strokeweight=".24536mm">
                          <v:path arrowok="t" o:connecttype="custom" o:connectlocs="0,0;240,0" o:connectangles="0,0"/>
                        </v:shape>
                      </v:group>
                      <v:group id="Group 6629" o:spid="_x0000_s1039" style="position:absolute;left:1600;top:7;width:240;height:2" coordorigin="1600,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">
                        <v:shape id="Freeform 6630" o:spid="_x0000_s1040" style="position:absolute;left:1600;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" path="m,l239,e" filled="f" strokeweight=".24536mm">
                          <v:path arrowok="t" o:connecttype="custom" o:connectlocs="0,0;239,0" o:connectangles="0,0"/>
                        </v:shape>
                      </v:group>
                      <v:group id="Group 6627" o:spid="_x0000_s1041" style="position:absolute;left:1844;top:7;width:240;height:2" coordorigin="184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">
                        <v:shape id="Freeform 6628" o:spid="_x0000_s1042" style="position:absolute;left:184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" path="m,l240,e" filled="f" strokeweight=".24536mm">
                          <v:path arrowok="t" o:connecttype="custom" o:connectlocs="0,0;240,0" o:connectangles="0,0"/>
                        </v:shape>
                      </v:group>
                      <v:group id="Group 6625" o:spid="_x0000_s1043" style="position:absolute;left:2089;top:7;width:240;height:2" coordorigin="2089,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">
                        <v:shape id="Freeform 6626" o:spid="_x0000_s1044" style="position:absolute;left:2089;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" path="m,l240,e" filled="f" strokeweight=".24536mm">
                          <v:path arrowok="t" o:connecttype="custom" o:connectlocs="0,0;240,0" o:connectangles="0,0"/>
                        </v:shape>
                      </v:group>
                      <v:group id="Group 6623" o:spid="_x0000_s1045" style="position:absolute;left:2334;top:7;width:240;height:2" coordorigin="233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">
                        <v:shape id="Freeform 6624" o:spid="_x0000_s1046" style="position:absolute;left:233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" path="m,l239,e" filled="f" strokeweight=".24536mm">
                          <v:path arrowok="t" o:connecttype="custom" o:connectlocs="0,0;239,0" o:connectangles="0,0"/>
                        </v:shape>
                      </v:group>
                      <v:group id="Group 6621" o:spid="_x0000_s1047" style="position:absolute;left:2578;top:7;width:240;height:2" coordorigin="2578,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">
                        <v:shape id="Freeform 6622" o:spid="_x0000_s1048" style="position:absolute;left:2578;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" path="m,l240,e" filled="f" strokeweight=".24536mm">
                          <v:path arrowok="t" o:connecttype="custom" o:connectlocs="0,0;240,0" o:connectangles="0,0"/>
                        </v:shape>
                      </v:group>
                      <v:group id="Group 6619" o:spid="_x0000_s1049" style="position:absolute;left:2823;top:7;width:240;height:2" coordorigin="2823,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">
                        <v:shape id="Freeform 6620" o:spid="_x0000_s1050" style="position:absolute;left:2823;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" path="m,l240,e" filled="f" strokeweight=".24536mm">
                          <v:path arrowok="t" o:connecttype="custom" o:connectlocs="0,0;240,0" o:connectangles="0,0"/>
                        </v:shape>
                      </v:group>
                      <v:group id="Group 6617" o:spid="_x0000_s1051" style="position:absolute;left:3067;top:7;width:240;height:2" coordorigin="3067,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">
                        <v:shape id="Freeform 6618" o:spid="_x0000_s1052" style="position:absolute;left:3067;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" path="m,l240,e" filled="f" strokeweight=".24536mm">
                          <v:path arrowok="t" o:connecttype="custom" o:connectlocs="0,0;240,0" o:connectangles="0,0"/>
                        </v:shape>
                      </v:group>
                      <v:group id="Group 6615" o:spid="_x0000_s1053" style="position:absolute;left:3312;top:7;width:240;height:2" coordorigin="3312,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">
                        <v:shape id="Freeform 6616" o:spid="_x0000_s1054" style="position:absolute;left:3312;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" path="m,l240,e" filled="f" strokeweight=".24536mm">
                          <v:path arrowok="t" o:connecttype="custom" o:connectlocs="0,0;240,0" o:connectangles="0,0"/>
                        </v:shape>
                      </v:group>
                      <v:group id="Group 6613" o:spid="_x0000_s1055" style="position:absolute;left:3557;top:7;width:240;height:2" coordorigin="3557,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">
                        <v:shape id="Freeform 6614" o:spid="_x0000_s1056" style="position:absolute;left:3557;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" path="m,l240,e" filled="f" strokeweight=".24536mm">
                          <v:path arrowok="t" o:connecttype="custom" o:connectlocs="0,0;240,0" o:connectangles="0,0"/>
                        </v:shape>
                      </v:group>
                      <v:group id="Group 6611" o:spid="_x0000_s1057" style="position:absolute;left:3801;top:7;width:240;height:2" coordorigin="3801,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">
                        <v:shape id="Freeform 6612" o:spid="_x0000_s1058" style="position:absolute;left:3801;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" path="m,l240,e" filled="f" strokeweight=".24536mm">
                          <v:path arrowok="t" o:connecttype="custom" o:connectlocs="0,0;240,0" o:connectangles="0,0"/>
                        </v:shape>
                      </v:group>
                      <v:group id="Group 6609" o:spid="_x0000_s1059" style="position:absolute;left:4046;top:7;width:240;height:2" coordorigin="404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">
                        <v:shape id="Freeform 6610" o:spid="_x0000_s1060" style="position:absolute;left:404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" path="m,l240,e" filled="f" strokeweight=".24536mm">
                          <v:path arrowok="t" o:connecttype="custom" o:connectlocs="0,0;240,0" o:connectangles="0,0"/>
                        </v:shape>
                      </v:group>
                      <v:group id="Group 6607" o:spid="_x0000_s1061" style="position:absolute;left:4291;top:7;width:360;height:2" coordorigin="4291,7"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">
                        <v:shape id="Freeform 6608" o:spid="_x0000_s1062" style="position:absolute;left:4291;top:7;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" path="m,l359,e" filled="f" strokeweight=".24536mm">
                          <v:path arrowok="t" o:connecttype="custom" o:connectlocs="0,0;359,0" o:connectangles="0,0"/>
                        </v:shape>
                      </v:group>
                      <v:group id="Group 6605" o:spid="_x0000_s1063" style="position:absolute;left:4655;top:7;width:360;height:2" coordorigin="4655,7"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">
                        <v:shape id="Freeform 6606" o:spid="_x0000_s1064" style="position:absolute;left:4655;top:7;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" path="m,l360,e" filled="f" strokeweight=".24536mm">
                          <v:path arrowok="t" o:connecttype="custom" o:connectlocs="0,0;360,0" o:connectangles="0,0"/>
                        </v:shape>
                      </v:group>
                      <v:group id="Group 6603" o:spid="_x0000_s1065" style="position:absolute;left:5020;top:7;width:240;height:2" coordorigin="5020,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">
                        <v:shape id="Freeform 6604" o:spid="_x0000_s1066" style="position:absolute;left:5020;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" path="m,l240,e" filled="f" strokeweight=".24536mm">
                          <v:path arrowok="t" o:connecttype="custom" o:connectlocs="0,0;240,0" o:connectangles="0,0"/>
                        </v:shape>
                      </v:group>
                      <v:group id="Group 6601" o:spid="_x0000_s1067" style="position:absolute;left:5264;top:7;width:240;height:2" coordorigin="526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">
                        <v:shape id="Freeform 6602" o:spid="_x0000_s1068" style="position:absolute;left:526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" path="m,l240,e" filled="f" strokeweight=".24536mm">
                          <v:path arrowok="t" o:connecttype="custom" o:connectlocs="0,0;240,0" o:connectangles="0,0"/>
                        </v:shape>
                      </v:group>
                      <v:group id="Group 6599" o:spid="_x0000_s1069" style="position:absolute;left:5509;top:7;width:240;height:2" coordorigin="5509,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">
                        <v:shape id="Freeform 6600" o:spid="_x0000_s1070" style="position:absolute;left:5509;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" path="m,l240,e" filled="f" strokeweight=".24536mm">
                          <v:path arrowok="t" o:connecttype="custom" o:connectlocs="0,0;240,0" o:connectangles="0,0"/>
                        </v:shape>
                      </v:group>
                      <v:group id="Group 6597" o:spid="_x0000_s1071" style="position:absolute;left:5754;top:7;width:240;height:2" coordorigin="575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">
                        <v:shape id="Freeform 6598" o:spid="_x0000_s1072" style="position:absolute;left:575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" path="m,l240,e" filled="f" strokeweight=".24536mm">
                          <v:path arrowok="t" o:connecttype="custom" o:connectlocs="0,0;240,0" o:connectangles="0,0"/>
                        </v:shape>
                      </v:group>
                      <v:group id="Group 6595" o:spid="_x0000_s1073" style="position:absolute;left:5998;top:7;width:240;height:2" coordorigin="5998,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">
                        <v:shape id="Freeform 6596" o:spid="_x0000_s1074" style="position:absolute;left:5998;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" path="m,l240,e" filled="f" strokeweight=".24536mm">
                          <v:path arrowok="t" o:connecttype="custom" o:connectlocs="0,0;240,0" o:connectangles="0,0"/>
                        </v:shape>
                      </v:group>
                      <v:group id="Group 6593" o:spid="_x0000_s1075" style="position:absolute;left:6243;top:7;width:240;height:2" coordorigin="6243,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">
                        <v:shape id="Freeform 6594" o:spid="_x0000_s1076" style="position:absolute;left:6243;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" path="m,l240,e" filled="f" strokeweight=".24536mm">
                          <v:path arrowok="t" o:connecttype="custom" o:connectlocs="0,0;240,0" o:connectangles="0,0"/>
                        </v:shape>
                      </v:group>
                      <v:group id="Group 6591" o:spid="_x0000_s1077" style="position:absolute;left:6488;top:7;width:240;height:2" coordorigin="6488,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">
                        <v:shape id="Freeform 6592" o:spid="_x0000_s1078" style="position:absolute;left:6488;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" path="m,l239,e" filled="f" strokeweight=".24536mm">
                          <v:path arrowok="t" o:connecttype="custom" o:connectlocs="0,0;239,0" o:connectangles="0,0"/>
                        </v:shape>
                      </v:group>
                      <v:group id="Group 6589" o:spid="_x0000_s1079" style="position:absolute;left:6732;top:7;width:240;height:2" coordorigin="6732,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">
                        <v:shape id="Freeform 6590" o:spid="_x0000_s1080" style="position:absolute;left:6732;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" path="m,l240,e" filled="f" strokeweight=".24536mm">
                          <v:path arrowok="t" o:connecttype="custom" o:connectlocs="0,0;240,0" o:connectangles="0,0"/>
                        </v:shape>
                      </v:group>
                      <v:group id="Group 6587" o:spid="_x0000_s1081" style="position:absolute;left:6977;top:7;width:240;height:2" coordorigin="6977,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">
                        <v:shape id="Freeform 6588" o:spid="_x0000_s1082" style="position:absolute;left:6977;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" path="m,l240,e" filled="f" strokeweight=".24536mm">
                          <v:path arrowok="t" o:connecttype="custom" o:connectlocs="0,0;240,0" o:connectangles="0,0"/>
                        </v:shape>
                      </v:group>
                      <v:group id="Group 6585" o:spid="_x0000_s1083" style="position:absolute;left:7222;top:7;width:240;height:2" coordorigin="7222,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">
                        <v:shape id="Freeform 6586" o:spid="_x0000_s1084" style="position:absolute;left:7222;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" path="m,l239,e" filled="f" strokeweight=".24536mm">
                          <v:path arrowok="t" o:connecttype="custom" o:connectlocs="0,0;239,0" o:connectangles="0,0"/>
                        </v:shape>
                      </v:group>
                      <v:group id="Group 6583" o:spid="_x0000_s1085" style="position:absolute;left:7466;top:7;width:240;height:2" coordorigin="746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">
                        <v:shape id="Freeform 6584" o:spid="_x0000_s1086" style="position:absolute;left:746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" path="m,l240,e" filled="f" strokeweight=".24536mm">
                          <v:path arrowok="t" o:connecttype="custom" o:connectlocs="0,0;240,0" o:connectangles="0,0"/>
                        </v:shape>
                      </v:group>
                      <v:group id="Group 6581" o:spid="_x0000_s1087" style="position:absolute;left:7711;top:7;width:240;height:2" coordorigin="7711,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">
                        <v:shape id="Freeform 6582" o:spid="_x0000_s1088" style="position:absolute;left:7711;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" path="m,l240,e" filled="f" strokeweight=".24536mm">
                          <v:path arrowok="t" o:connecttype="custom" o:connectlocs="0,0;240,0" o:connectangles="0,0"/>
                        </v:shape>
                      </v:group>
                      <v:group id="Group 6579" o:spid="_x0000_s1089" style="position:absolute;left:7956;top:7;width:240;height:2" coordorigin="795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">
                        <v:shape id="Freeform 6580" o:spid="_x0000_s1090" style="position:absolute;left:795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" path="m,l239,e" filled="f" strokeweight=".24536mm">
                          <v:path arrowok="t" o:connecttype="custom" o:connectlocs="0,0;239,0" o:connectangles="0,0"/>
                        </v:shape>
                      </v:group>
                      <v:group id="Group 6577" o:spid="_x0000_s1091" style="position:absolute;left:8200;top:7;width:240;height:2" coordorigin="8200,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">
                        <v:shape id="Freeform 6578" o:spid="_x0000_s1092" style="position:absolute;left:8200;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" path="m,l240,e" filled="f" strokeweight=".24536mm">
                          <v:path arrowok="t" o:connecttype="custom" o:connectlocs="0,0;240,0" o:connectangles="0,0"/>
                        </v:shape>
                      </v:group>
                      <v:group id="Group 6575" o:spid="_x0000_s1093" style="position:absolute;left:8445;top:7;width:240;height:2" coordorigin="8445,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">
                        <v:shape id="Freeform 6576" o:spid="_x0000_s1094" style="position:absolute;left:8445;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" path="m,l240,e" filled="f" strokeweight=".24536mm">
                          <v:path arrowok="t" o:connecttype="custom" o:connectlocs="0,0;240,0" o:connectangles="0,0"/>
                        </v:shape>
                      </v:group>
                      <v:group id="Group 6573" o:spid="_x0000_s1095" style="position:absolute;left:8689;top:7;width:240;height:2" coordorigin="8689,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">
                        <v:shape id="Freeform 6574" o:spid="_x0000_s1096" style="position:absolute;left:8689;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" path="m,l240,e" filled="f" strokeweight=".24536mm">
                          <v:path arrowok="t" o:connecttype="custom" o:connectlocs="0,0;240,0" o:connectangles="0,0"/>
                        </v:shape>
                      </v:group>
                      <v:group id="Group 6571" o:spid="_x0000_s1097" style="position:absolute;left:8934;top:7;width:240;height:2" coordorigin="893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">
                        <v:shape id="Freeform 6572" o:spid="_x0000_s1098" style="position:absolute;left:893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" path="m,l240,e" filled="f" strokeweight=".24536mm">
                          <v:path arrowok="t" o:connecttype="custom" o:connectlocs="0,0;240,0" o:connectangles="0,0"/>
                        </v:shape>
                      </v:group>
                      <v:group id="Group 6569" o:spid="_x0000_s1099" style="position:absolute;left:9179;top:7;width:240;height:2" coordorigin="9179,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">
                        <v:shape id="Freeform 6570" o:spid="_x0000_s1100" style="position:absolute;left:9179;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" path="m,l240,e" filled="f" strokeweight=".24536mm">
                          <v:path arrowok="t" o:connecttype="custom" o:connectlocs="0,0;240,0" o:connectangles="0,0"/>
                        </v:shape>
                      </v:group>
                      <w10:anchorlock/>
                    </v:group>
                  </w:pict>
                </mc:Fallback>
              </mc:AlternateContent>
            </w:r>
          </w:p>
          <w:p w14:paraId="590F8835" w14:textId="77777777" w:rsidR="00E34502" w:rsidRPr="00C116CE" w:rsidRDefault="00E34502" w:rsidP="004B0E76">
            <w:pPr>
              <w:pStyle w:val="BodyText"/>
              <w:spacing w:line="251" w:lineRule="exact"/>
              <w:ind w:left="783" w:right="817"/>
              <w:jc w:val="center"/>
              <w:rPr>
                <w:rFonts w:cs="Arial"/>
                <w:sz w:val="20"/>
                <w:szCs w:val="20"/>
              </w:rPr>
            </w:pPr>
            <w:bookmarkStart w:id="151" w:name="(Name_of_State)"/>
            <w:bookmarkEnd w:id="151"/>
            <w:r w:rsidRPr="00C116CE">
              <w:t>(Name of State)</w:t>
            </w:r>
            <w:r w:rsidR="004B0E76" w:rsidRPr="00C116CE">
              <w:rPr>
                <w:rFonts w:cs="Arial"/>
                <w:sz w:val="20"/>
                <w:szCs w:val="20"/>
              </w:rPr>
              <w:t xml:space="preserve"> </w:t>
            </w:r>
          </w:p>
          <w:p w14:paraId="43E93D5C" w14:textId="77777777" w:rsidR="00E34502" w:rsidRPr="00C116CE" w:rsidRDefault="00E34502" w:rsidP="00E34502">
            <w:pPr>
              <w:rPr>
                <w:rFonts w:ascii="Arial" w:eastAsia="Arial" w:hAnsi="Arial" w:cs="Arial"/>
                <w:sz w:val="20"/>
                <w:szCs w:val="20"/>
              </w:rPr>
            </w:pPr>
          </w:p>
          <w:p w14:paraId="65E3BFAC" w14:textId="77777777" w:rsidR="00E34502" w:rsidRPr="00C116CE" w:rsidRDefault="00E34502" w:rsidP="00E34502">
            <w:pPr>
              <w:rPr>
                <w:rFonts w:ascii="Arial" w:eastAsia="Arial" w:hAnsi="Arial" w:cs="Arial"/>
                <w:sz w:val="20"/>
                <w:szCs w:val="20"/>
              </w:rPr>
            </w:pPr>
          </w:p>
          <w:p w14:paraId="6D3D0DBC" w14:textId="77777777" w:rsidR="00E34502" w:rsidRPr="00C116CE" w:rsidRDefault="00E34502" w:rsidP="00E34502">
            <w:pPr>
              <w:rPr>
                <w:rFonts w:ascii="Arial" w:eastAsia="Arial" w:hAnsi="Arial" w:cs="Arial"/>
                <w:sz w:val="20"/>
                <w:szCs w:val="20"/>
              </w:rPr>
            </w:pPr>
          </w:p>
          <w:p w14:paraId="5A44E6D9" w14:textId="77777777" w:rsidR="00E34502" w:rsidRPr="00C116CE" w:rsidRDefault="00E34502" w:rsidP="00E34502">
            <w:pPr>
              <w:spacing w:before="8"/>
              <w:rPr>
                <w:rFonts w:ascii="Arial" w:eastAsia="Arial" w:hAnsi="Arial" w:cs="Arial"/>
                <w:sz w:val="28"/>
                <w:szCs w:val="28"/>
              </w:rPr>
            </w:pPr>
          </w:p>
          <w:p w14:paraId="2058EEEC" w14:textId="77777777" w:rsidR="00E34502" w:rsidRPr="00C116CE" w:rsidRDefault="00E34502" w:rsidP="00E34502">
            <w:pPr>
              <w:spacing w:line="20" w:lineRule="exact"/>
              <w:ind w:left="133"/>
              <w:rPr>
                <w:rFonts w:ascii="Arial" w:eastAsia="Arial" w:hAnsi="Arial" w:cs="Arial"/>
                <w:sz w:val="2"/>
                <w:szCs w:val="2"/>
              </w:rPr>
            </w:pPr>
            <w:r w:rsidRPr="00C116CE">
              <w:rPr>
                <w:rFonts w:ascii="Arial" w:eastAsia="Arial" w:hAnsi="Arial" w:cs="Arial"/>
                <w:noProof/>
                <w:sz w:val="2"/>
                <w:szCs w:val="2"/>
              </w:rPr>
              <mc:AlternateContent>
                <mc:Choice Requires="wpg">
                  <w:drawing>
                    <wp:inline distT="0" distB="0" distL="0" distR="0" wp14:anchorId="2569BD27" wp14:editId="648A450D">
                      <wp:extent cx="6052820" cy="1270"/>
                      <wp:effectExtent l="0" t="0" r="17780" b="24130"/>
                      <wp:docPr id="6561" name="Group 6491" descr="Line intended for applying state's Governor's signature and date" title="Signature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2820" cy="1270"/>
                                <a:chOff x="7" y="7"/>
                                <a:chExt cx="9532" cy="2"/>
                              </a:xfrm>
                            </wpg:grpSpPr>
                            <wpg:grpSp>
                              <wpg:cNvPr id="6562" name="Group 6566"/>
                              <wpg:cNvGrpSpPr>
                                <a:grpSpLocks/>
                              </wpg:cNvGrpSpPr>
                              <wpg:grpSpPr bwMode="auto">
                                <a:xfrm>
                                  <a:off x="7" y="7"/>
                                  <a:ext cx="365" cy="2"/>
                                  <a:chOff x="7" y="7"/>
                                  <a:chExt cx="365" cy="2"/>
                                </a:xfrm>
                              </wpg:grpSpPr>
                              <wps:wsp>
                                <wps:cNvPr id="6563" name="Freeform 6567"/>
                                <wps:cNvSpPr>
                                  <a:spLocks/>
                                </wps:cNvSpPr>
                                <wps:spPr bwMode="auto">
                                  <a:xfrm>
                                    <a:off x="7" y="7"/>
                                    <a:ext cx="365" cy="2"/>
                                  </a:xfrm>
                                  <a:custGeom>
                                    <a:avLst/>
                                    <a:gdLst>
                                      <a:gd name="T0" fmla="+- 0 7 7"/>
                                      <a:gd name="T1" fmla="*/ T0 w 365"/>
                                      <a:gd name="T2" fmla="+- 0 371 7"/>
                                      <a:gd name="T3" fmla="*/ T2 w 365"/>
                                    </a:gdLst>
                                    <a:ahLst/>
                                    <a:cxnLst>
                                      <a:cxn ang="0">
                                        <a:pos x="T1" y="0"/>
                                      </a:cxn>
                                      <a:cxn ang="0">
                                        <a:pos x="T3" y="0"/>
                                      </a:cxn>
                                    </a:cxnLst>
                                    <a:rect l="0" t="0" r="r" b="b"/>
                                    <a:pathLst>
                                      <a:path w="365">
                                        <a:moveTo>
                                          <a:pt x="0" y="0"/>
                                        </a:moveTo>
                                        <a:lnTo>
                                          <a:pt x="36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4" name="Group 6564"/>
                              <wpg:cNvGrpSpPr>
                                <a:grpSpLocks/>
                              </wpg:cNvGrpSpPr>
                              <wpg:grpSpPr bwMode="auto">
                                <a:xfrm>
                                  <a:off x="376" y="7"/>
                                  <a:ext cx="240" cy="2"/>
                                  <a:chOff x="376" y="7"/>
                                  <a:chExt cx="240" cy="2"/>
                                </a:xfrm>
                              </wpg:grpSpPr>
                              <wps:wsp>
                                <wps:cNvPr id="6565" name="Freeform 6565"/>
                                <wps:cNvSpPr>
                                  <a:spLocks/>
                                </wps:cNvSpPr>
                                <wps:spPr bwMode="auto">
                                  <a:xfrm>
                                    <a:off x="376" y="7"/>
                                    <a:ext cx="240" cy="2"/>
                                  </a:xfrm>
                                  <a:custGeom>
                                    <a:avLst/>
                                    <a:gdLst>
                                      <a:gd name="T0" fmla="+- 0 376 376"/>
                                      <a:gd name="T1" fmla="*/ T0 w 240"/>
                                      <a:gd name="T2" fmla="+- 0 616 376"/>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6" name="Group 6562"/>
                              <wpg:cNvGrpSpPr>
                                <a:grpSpLocks/>
                              </wpg:cNvGrpSpPr>
                              <wpg:grpSpPr bwMode="auto">
                                <a:xfrm>
                                  <a:off x="621" y="7"/>
                                  <a:ext cx="240" cy="2"/>
                                  <a:chOff x="621" y="7"/>
                                  <a:chExt cx="240" cy="2"/>
                                </a:xfrm>
                              </wpg:grpSpPr>
                              <wps:wsp>
                                <wps:cNvPr id="6567" name="Freeform 6563"/>
                                <wps:cNvSpPr>
                                  <a:spLocks/>
                                </wps:cNvSpPr>
                                <wps:spPr bwMode="auto">
                                  <a:xfrm>
                                    <a:off x="621" y="7"/>
                                    <a:ext cx="240" cy="2"/>
                                  </a:xfrm>
                                  <a:custGeom>
                                    <a:avLst/>
                                    <a:gdLst>
                                      <a:gd name="T0" fmla="+- 0 621 621"/>
                                      <a:gd name="T1" fmla="*/ T0 w 240"/>
                                      <a:gd name="T2" fmla="+- 0 861 621"/>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68" name="Group 6560"/>
                              <wpg:cNvGrpSpPr>
                                <a:grpSpLocks/>
                              </wpg:cNvGrpSpPr>
                              <wpg:grpSpPr bwMode="auto">
                                <a:xfrm>
                                  <a:off x="866" y="7"/>
                                  <a:ext cx="240" cy="2"/>
                                  <a:chOff x="866" y="7"/>
                                  <a:chExt cx="240" cy="2"/>
                                </a:xfrm>
                              </wpg:grpSpPr>
                              <wps:wsp>
                                <wps:cNvPr id="6569" name="Freeform 6561"/>
                                <wps:cNvSpPr>
                                  <a:spLocks/>
                                </wps:cNvSpPr>
                                <wps:spPr bwMode="auto">
                                  <a:xfrm>
                                    <a:off x="866" y="7"/>
                                    <a:ext cx="240" cy="2"/>
                                  </a:xfrm>
                                  <a:custGeom>
                                    <a:avLst/>
                                    <a:gdLst>
                                      <a:gd name="T0" fmla="+- 0 866 866"/>
                                      <a:gd name="T1" fmla="*/ T0 w 240"/>
                                      <a:gd name="T2" fmla="+- 0 1105 866"/>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0" name="Group 6558"/>
                              <wpg:cNvGrpSpPr>
                                <a:grpSpLocks/>
                              </wpg:cNvGrpSpPr>
                              <wpg:grpSpPr bwMode="auto">
                                <a:xfrm>
                                  <a:off x="1110" y="7"/>
                                  <a:ext cx="240" cy="2"/>
                                  <a:chOff x="1110" y="7"/>
                                  <a:chExt cx="240" cy="2"/>
                                </a:xfrm>
                              </wpg:grpSpPr>
                              <wps:wsp>
                                <wps:cNvPr id="6571" name="Freeform 6559"/>
                                <wps:cNvSpPr>
                                  <a:spLocks/>
                                </wps:cNvSpPr>
                                <wps:spPr bwMode="auto">
                                  <a:xfrm>
                                    <a:off x="1110" y="7"/>
                                    <a:ext cx="240" cy="2"/>
                                  </a:xfrm>
                                  <a:custGeom>
                                    <a:avLst/>
                                    <a:gdLst>
                                      <a:gd name="T0" fmla="+- 0 1110 1110"/>
                                      <a:gd name="T1" fmla="*/ T0 w 240"/>
                                      <a:gd name="T2" fmla="+- 0 1350 1110"/>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2" name="Group 6556"/>
                              <wpg:cNvGrpSpPr>
                                <a:grpSpLocks/>
                              </wpg:cNvGrpSpPr>
                              <wpg:grpSpPr bwMode="auto">
                                <a:xfrm>
                                  <a:off x="1355" y="7"/>
                                  <a:ext cx="240" cy="2"/>
                                  <a:chOff x="1355" y="7"/>
                                  <a:chExt cx="240" cy="2"/>
                                </a:xfrm>
                              </wpg:grpSpPr>
                              <wps:wsp>
                                <wps:cNvPr id="6573" name="Freeform 6557"/>
                                <wps:cNvSpPr>
                                  <a:spLocks/>
                                </wps:cNvSpPr>
                                <wps:spPr bwMode="auto">
                                  <a:xfrm>
                                    <a:off x="1355" y="7"/>
                                    <a:ext cx="240" cy="2"/>
                                  </a:xfrm>
                                  <a:custGeom>
                                    <a:avLst/>
                                    <a:gdLst>
                                      <a:gd name="T0" fmla="+- 0 1355 1355"/>
                                      <a:gd name="T1" fmla="*/ T0 w 240"/>
                                      <a:gd name="T2" fmla="+- 0 1595 1355"/>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4" name="Group 6554"/>
                              <wpg:cNvGrpSpPr>
                                <a:grpSpLocks/>
                              </wpg:cNvGrpSpPr>
                              <wpg:grpSpPr bwMode="auto">
                                <a:xfrm>
                                  <a:off x="1600" y="7"/>
                                  <a:ext cx="240" cy="2"/>
                                  <a:chOff x="1600" y="7"/>
                                  <a:chExt cx="240" cy="2"/>
                                </a:xfrm>
                              </wpg:grpSpPr>
                              <wps:wsp>
                                <wps:cNvPr id="6575" name="Freeform 6555"/>
                                <wps:cNvSpPr>
                                  <a:spLocks/>
                                </wps:cNvSpPr>
                                <wps:spPr bwMode="auto">
                                  <a:xfrm>
                                    <a:off x="1600" y="7"/>
                                    <a:ext cx="240" cy="2"/>
                                  </a:xfrm>
                                  <a:custGeom>
                                    <a:avLst/>
                                    <a:gdLst>
                                      <a:gd name="T0" fmla="+- 0 1600 1600"/>
                                      <a:gd name="T1" fmla="*/ T0 w 240"/>
                                      <a:gd name="T2" fmla="+- 0 1839 1600"/>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6" name="Group 6552"/>
                              <wpg:cNvGrpSpPr>
                                <a:grpSpLocks/>
                              </wpg:cNvGrpSpPr>
                              <wpg:grpSpPr bwMode="auto">
                                <a:xfrm>
                                  <a:off x="1844" y="7"/>
                                  <a:ext cx="240" cy="2"/>
                                  <a:chOff x="1844" y="7"/>
                                  <a:chExt cx="240" cy="2"/>
                                </a:xfrm>
                              </wpg:grpSpPr>
                              <wps:wsp>
                                <wps:cNvPr id="6577" name="Freeform 6553"/>
                                <wps:cNvSpPr>
                                  <a:spLocks/>
                                </wps:cNvSpPr>
                                <wps:spPr bwMode="auto">
                                  <a:xfrm>
                                    <a:off x="1844" y="7"/>
                                    <a:ext cx="240" cy="2"/>
                                  </a:xfrm>
                                  <a:custGeom>
                                    <a:avLst/>
                                    <a:gdLst>
                                      <a:gd name="T0" fmla="+- 0 1844 1844"/>
                                      <a:gd name="T1" fmla="*/ T0 w 240"/>
                                      <a:gd name="T2" fmla="+- 0 2084 1844"/>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8" name="Group 6550"/>
                              <wpg:cNvGrpSpPr>
                                <a:grpSpLocks/>
                              </wpg:cNvGrpSpPr>
                              <wpg:grpSpPr bwMode="auto">
                                <a:xfrm>
                                  <a:off x="2089" y="7"/>
                                  <a:ext cx="240" cy="2"/>
                                  <a:chOff x="2089" y="7"/>
                                  <a:chExt cx="240" cy="2"/>
                                </a:xfrm>
                              </wpg:grpSpPr>
                              <wps:wsp>
                                <wps:cNvPr id="6579" name="Freeform 6551"/>
                                <wps:cNvSpPr>
                                  <a:spLocks/>
                                </wps:cNvSpPr>
                                <wps:spPr bwMode="auto">
                                  <a:xfrm>
                                    <a:off x="2089" y="7"/>
                                    <a:ext cx="240" cy="2"/>
                                  </a:xfrm>
                                  <a:custGeom>
                                    <a:avLst/>
                                    <a:gdLst>
                                      <a:gd name="T0" fmla="+- 0 2089 2089"/>
                                      <a:gd name="T1" fmla="*/ T0 w 240"/>
                                      <a:gd name="T2" fmla="+- 0 2329 2089"/>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0" name="Group 6548"/>
                              <wpg:cNvGrpSpPr>
                                <a:grpSpLocks/>
                              </wpg:cNvGrpSpPr>
                              <wpg:grpSpPr bwMode="auto">
                                <a:xfrm>
                                  <a:off x="2334" y="7"/>
                                  <a:ext cx="240" cy="2"/>
                                  <a:chOff x="2334" y="7"/>
                                  <a:chExt cx="240" cy="2"/>
                                </a:xfrm>
                              </wpg:grpSpPr>
                              <wps:wsp>
                                <wps:cNvPr id="6581" name="Freeform 6549"/>
                                <wps:cNvSpPr>
                                  <a:spLocks/>
                                </wps:cNvSpPr>
                                <wps:spPr bwMode="auto">
                                  <a:xfrm>
                                    <a:off x="2334" y="7"/>
                                    <a:ext cx="240" cy="2"/>
                                  </a:xfrm>
                                  <a:custGeom>
                                    <a:avLst/>
                                    <a:gdLst>
                                      <a:gd name="T0" fmla="+- 0 2334 2334"/>
                                      <a:gd name="T1" fmla="*/ T0 w 240"/>
                                      <a:gd name="T2" fmla="+- 0 2573 2334"/>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2" name="Group 6546"/>
                              <wpg:cNvGrpSpPr>
                                <a:grpSpLocks/>
                              </wpg:cNvGrpSpPr>
                              <wpg:grpSpPr bwMode="auto">
                                <a:xfrm>
                                  <a:off x="2578" y="7"/>
                                  <a:ext cx="240" cy="2"/>
                                  <a:chOff x="2578" y="7"/>
                                  <a:chExt cx="240" cy="2"/>
                                </a:xfrm>
                              </wpg:grpSpPr>
                              <wps:wsp>
                                <wps:cNvPr id="6583" name="Freeform 6547"/>
                                <wps:cNvSpPr>
                                  <a:spLocks/>
                                </wps:cNvSpPr>
                                <wps:spPr bwMode="auto">
                                  <a:xfrm>
                                    <a:off x="2578" y="7"/>
                                    <a:ext cx="240" cy="2"/>
                                  </a:xfrm>
                                  <a:custGeom>
                                    <a:avLst/>
                                    <a:gdLst>
                                      <a:gd name="T0" fmla="+- 0 2578 2578"/>
                                      <a:gd name="T1" fmla="*/ T0 w 240"/>
                                      <a:gd name="T2" fmla="+- 0 2818 2578"/>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4" name="Group 6544"/>
                              <wpg:cNvGrpSpPr>
                                <a:grpSpLocks/>
                              </wpg:cNvGrpSpPr>
                              <wpg:grpSpPr bwMode="auto">
                                <a:xfrm>
                                  <a:off x="2823" y="7"/>
                                  <a:ext cx="240" cy="2"/>
                                  <a:chOff x="2823" y="7"/>
                                  <a:chExt cx="240" cy="2"/>
                                </a:xfrm>
                              </wpg:grpSpPr>
                              <wps:wsp>
                                <wps:cNvPr id="6585" name="Freeform 6545"/>
                                <wps:cNvSpPr>
                                  <a:spLocks/>
                                </wps:cNvSpPr>
                                <wps:spPr bwMode="auto">
                                  <a:xfrm>
                                    <a:off x="2823" y="7"/>
                                    <a:ext cx="240" cy="2"/>
                                  </a:xfrm>
                                  <a:custGeom>
                                    <a:avLst/>
                                    <a:gdLst>
                                      <a:gd name="T0" fmla="+- 0 2823 2823"/>
                                      <a:gd name="T1" fmla="*/ T0 w 240"/>
                                      <a:gd name="T2" fmla="+- 0 3063 2823"/>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6" name="Group 6542"/>
                              <wpg:cNvGrpSpPr>
                                <a:grpSpLocks/>
                              </wpg:cNvGrpSpPr>
                              <wpg:grpSpPr bwMode="auto">
                                <a:xfrm>
                                  <a:off x="3067" y="7"/>
                                  <a:ext cx="240" cy="2"/>
                                  <a:chOff x="3067" y="7"/>
                                  <a:chExt cx="240" cy="2"/>
                                </a:xfrm>
                              </wpg:grpSpPr>
                              <wps:wsp>
                                <wps:cNvPr id="6587" name="Freeform 6543"/>
                                <wps:cNvSpPr>
                                  <a:spLocks/>
                                </wps:cNvSpPr>
                                <wps:spPr bwMode="auto">
                                  <a:xfrm>
                                    <a:off x="3067" y="7"/>
                                    <a:ext cx="240" cy="2"/>
                                  </a:xfrm>
                                  <a:custGeom>
                                    <a:avLst/>
                                    <a:gdLst>
                                      <a:gd name="T0" fmla="+- 0 3067 3067"/>
                                      <a:gd name="T1" fmla="*/ T0 w 240"/>
                                      <a:gd name="T2" fmla="+- 0 3307 3067"/>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88" name="Group 6540"/>
                              <wpg:cNvGrpSpPr>
                                <a:grpSpLocks/>
                              </wpg:cNvGrpSpPr>
                              <wpg:grpSpPr bwMode="auto">
                                <a:xfrm>
                                  <a:off x="3312" y="7"/>
                                  <a:ext cx="240" cy="2"/>
                                  <a:chOff x="3312" y="7"/>
                                  <a:chExt cx="240" cy="2"/>
                                </a:xfrm>
                              </wpg:grpSpPr>
                              <wps:wsp>
                                <wps:cNvPr id="6589" name="Freeform 6541"/>
                                <wps:cNvSpPr>
                                  <a:spLocks/>
                                </wps:cNvSpPr>
                                <wps:spPr bwMode="auto">
                                  <a:xfrm>
                                    <a:off x="3312" y="7"/>
                                    <a:ext cx="240" cy="2"/>
                                  </a:xfrm>
                                  <a:custGeom>
                                    <a:avLst/>
                                    <a:gdLst>
                                      <a:gd name="T0" fmla="+- 0 3312 3312"/>
                                      <a:gd name="T1" fmla="*/ T0 w 240"/>
                                      <a:gd name="T2" fmla="+- 0 3552 3312"/>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0" name="Group 6538"/>
                              <wpg:cNvGrpSpPr>
                                <a:grpSpLocks/>
                              </wpg:cNvGrpSpPr>
                              <wpg:grpSpPr bwMode="auto">
                                <a:xfrm>
                                  <a:off x="3557" y="7"/>
                                  <a:ext cx="240" cy="2"/>
                                  <a:chOff x="3557" y="7"/>
                                  <a:chExt cx="240" cy="2"/>
                                </a:xfrm>
                              </wpg:grpSpPr>
                              <wps:wsp>
                                <wps:cNvPr id="6591" name="Freeform 6539"/>
                                <wps:cNvSpPr>
                                  <a:spLocks/>
                                </wps:cNvSpPr>
                                <wps:spPr bwMode="auto">
                                  <a:xfrm>
                                    <a:off x="3557" y="7"/>
                                    <a:ext cx="240" cy="2"/>
                                  </a:xfrm>
                                  <a:custGeom>
                                    <a:avLst/>
                                    <a:gdLst>
                                      <a:gd name="T0" fmla="+- 0 3557 3557"/>
                                      <a:gd name="T1" fmla="*/ T0 w 240"/>
                                      <a:gd name="T2" fmla="+- 0 3797 3557"/>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2" name="Group 6536"/>
                              <wpg:cNvGrpSpPr>
                                <a:grpSpLocks/>
                              </wpg:cNvGrpSpPr>
                              <wpg:grpSpPr bwMode="auto">
                                <a:xfrm>
                                  <a:off x="3801" y="7"/>
                                  <a:ext cx="240" cy="2"/>
                                  <a:chOff x="3801" y="7"/>
                                  <a:chExt cx="240" cy="2"/>
                                </a:xfrm>
                              </wpg:grpSpPr>
                              <wps:wsp>
                                <wps:cNvPr id="6593" name="Freeform 6537"/>
                                <wps:cNvSpPr>
                                  <a:spLocks/>
                                </wps:cNvSpPr>
                                <wps:spPr bwMode="auto">
                                  <a:xfrm>
                                    <a:off x="3801" y="7"/>
                                    <a:ext cx="240" cy="2"/>
                                  </a:xfrm>
                                  <a:custGeom>
                                    <a:avLst/>
                                    <a:gdLst>
                                      <a:gd name="T0" fmla="+- 0 3801 3801"/>
                                      <a:gd name="T1" fmla="*/ T0 w 240"/>
                                      <a:gd name="T2" fmla="+- 0 4041 3801"/>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4" name="Group 6534"/>
                              <wpg:cNvGrpSpPr>
                                <a:grpSpLocks/>
                              </wpg:cNvGrpSpPr>
                              <wpg:grpSpPr bwMode="auto">
                                <a:xfrm>
                                  <a:off x="4046" y="7"/>
                                  <a:ext cx="240" cy="2"/>
                                  <a:chOff x="4046" y="7"/>
                                  <a:chExt cx="240" cy="2"/>
                                </a:xfrm>
                              </wpg:grpSpPr>
                              <wps:wsp>
                                <wps:cNvPr id="6595" name="Freeform 6535"/>
                                <wps:cNvSpPr>
                                  <a:spLocks/>
                                </wps:cNvSpPr>
                                <wps:spPr bwMode="auto">
                                  <a:xfrm>
                                    <a:off x="4046" y="7"/>
                                    <a:ext cx="240" cy="2"/>
                                  </a:xfrm>
                                  <a:custGeom>
                                    <a:avLst/>
                                    <a:gdLst>
                                      <a:gd name="T0" fmla="+- 0 4046 4046"/>
                                      <a:gd name="T1" fmla="*/ T0 w 240"/>
                                      <a:gd name="T2" fmla="+- 0 4286 4046"/>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6" name="Group 6532"/>
                              <wpg:cNvGrpSpPr>
                                <a:grpSpLocks/>
                              </wpg:cNvGrpSpPr>
                              <wpg:grpSpPr bwMode="auto">
                                <a:xfrm>
                                  <a:off x="4291" y="7"/>
                                  <a:ext cx="360" cy="2"/>
                                  <a:chOff x="4291" y="7"/>
                                  <a:chExt cx="360" cy="2"/>
                                </a:xfrm>
                              </wpg:grpSpPr>
                              <wps:wsp>
                                <wps:cNvPr id="6597" name="Freeform 6533"/>
                                <wps:cNvSpPr>
                                  <a:spLocks/>
                                </wps:cNvSpPr>
                                <wps:spPr bwMode="auto">
                                  <a:xfrm>
                                    <a:off x="4291" y="7"/>
                                    <a:ext cx="360" cy="2"/>
                                  </a:xfrm>
                                  <a:custGeom>
                                    <a:avLst/>
                                    <a:gdLst>
                                      <a:gd name="T0" fmla="+- 0 4291 4291"/>
                                      <a:gd name="T1" fmla="*/ T0 w 360"/>
                                      <a:gd name="T2" fmla="+- 0 4650 4291"/>
                                      <a:gd name="T3" fmla="*/ T2 w 360"/>
                                    </a:gdLst>
                                    <a:ahLst/>
                                    <a:cxnLst>
                                      <a:cxn ang="0">
                                        <a:pos x="T1" y="0"/>
                                      </a:cxn>
                                      <a:cxn ang="0">
                                        <a:pos x="T3" y="0"/>
                                      </a:cxn>
                                    </a:cxnLst>
                                    <a:rect l="0" t="0" r="r" b="b"/>
                                    <a:pathLst>
                                      <a:path w="360">
                                        <a:moveTo>
                                          <a:pt x="0" y="0"/>
                                        </a:moveTo>
                                        <a:lnTo>
                                          <a:pt x="35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8" name="Group 6530"/>
                              <wpg:cNvGrpSpPr>
                                <a:grpSpLocks/>
                              </wpg:cNvGrpSpPr>
                              <wpg:grpSpPr bwMode="auto">
                                <a:xfrm>
                                  <a:off x="4655" y="7"/>
                                  <a:ext cx="360" cy="2"/>
                                  <a:chOff x="4655" y="7"/>
                                  <a:chExt cx="360" cy="2"/>
                                </a:xfrm>
                              </wpg:grpSpPr>
                              <wps:wsp>
                                <wps:cNvPr id="6599" name="Freeform 6531"/>
                                <wps:cNvSpPr>
                                  <a:spLocks/>
                                </wps:cNvSpPr>
                                <wps:spPr bwMode="auto">
                                  <a:xfrm>
                                    <a:off x="4655" y="7"/>
                                    <a:ext cx="360" cy="2"/>
                                  </a:xfrm>
                                  <a:custGeom>
                                    <a:avLst/>
                                    <a:gdLst>
                                      <a:gd name="T0" fmla="+- 0 4655 4655"/>
                                      <a:gd name="T1" fmla="*/ T0 w 360"/>
                                      <a:gd name="T2" fmla="+- 0 5015 4655"/>
                                      <a:gd name="T3" fmla="*/ T2 w 360"/>
                                    </a:gdLst>
                                    <a:ahLst/>
                                    <a:cxnLst>
                                      <a:cxn ang="0">
                                        <a:pos x="T1" y="0"/>
                                      </a:cxn>
                                      <a:cxn ang="0">
                                        <a:pos x="T3" y="0"/>
                                      </a:cxn>
                                    </a:cxnLst>
                                    <a:rect l="0" t="0" r="r" b="b"/>
                                    <a:pathLst>
                                      <a:path w="360">
                                        <a:moveTo>
                                          <a:pt x="0" y="0"/>
                                        </a:moveTo>
                                        <a:lnTo>
                                          <a:pt x="36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0" name="Group 6528"/>
                              <wpg:cNvGrpSpPr>
                                <a:grpSpLocks/>
                              </wpg:cNvGrpSpPr>
                              <wpg:grpSpPr bwMode="auto">
                                <a:xfrm>
                                  <a:off x="5020" y="7"/>
                                  <a:ext cx="240" cy="2"/>
                                  <a:chOff x="5020" y="7"/>
                                  <a:chExt cx="240" cy="2"/>
                                </a:xfrm>
                              </wpg:grpSpPr>
                              <wps:wsp>
                                <wps:cNvPr id="6601" name="Freeform 6529"/>
                                <wps:cNvSpPr>
                                  <a:spLocks/>
                                </wps:cNvSpPr>
                                <wps:spPr bwMode="auto">
                                  <a:xfrm>
                                    <a:off x="5020" y="7"/>
                                    <a:ext cx="240" cy="2"/>
                                  </a:xfrm>
                                  <a:custGeom>
                                    <a:avLst/>
                                    <a:gdLst>
                                      <a:gd name="T0" fmla="+- 0 5020 5020"/>
                                      <a:gd name="T1" fmla="*/ T0 w 240"/>
                                      <a:gd name="T2" fmla="+- 0 5260 5020"/>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2" name="Group 6526"/>
                              <wpg:cNvGrpSpPr>
                                <a:grpSpLocks/>
                              </wpg:cNvGrpSpPr>
                              <wpg:grpSpPr bwMode="auto">
                                <a:xfrm>
                                  <a:off x="5264" y="7"/>
                                  <a:ext cx="240" cy="2"/>
                                  <a:chOff x="5264" y="7"/>
                                  <a:chExt cx="240" cy="2"/>
                                </a:xfrm>
                              </wpg:grpSpPr>
                              <wps:wsp>
                                <wps:cNvPr id="6603" name="Freeform 6527"/>
                                <wps:cNvSpPr>
                                  <a:spLocks/>
                                </wps:cNvSpPr>
                                <wps:spPr bwMode="auto">
                                  <a:xfrm>
                                    <a:off x="5264" y="7"/>
                                    <a:ext cx="240" cy="2"/>
                                  </a:xfrm>
                                  <a:custGeom>
                                    <a:avLst/>
                                    <a:gdLst>
                                      <a:gd name="T0" fmla="+- 0 5264 5264"/>
                                      <a:gd name="T1" fmla="*/ T0 w 240"/>
                                      <a:gd name="T2" fmla="+- 0 5504 5264"/>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4" name="Group 6524"/>
                              <wpg:cNvGrpSpPr>
                                <a:grpSpLocks/>
                              </wpg:cNvGrpSpPr>
                              <wpg:grpSpPr bwMode="auto">
                                <a:xfrm>
                                  <a:off x="5509" y="7"/>
                                  <a:ext cx="240" cy="2"/>
                                  <a:chOff x="5509" y="7"/>
                                  <a:chExt cx="240" cy="2"/>
                                </a:xfrm>
                              </wpg:grpSpPr>
                              <wps:wsp>
                                <wps:cNvPr id="6605" name="Freeform 6525"/>
                                <wps:cNvSpPr>
                                  <a:spLocks/>
                                </wps:cNvSpPr>
                                <wps:spPr bwMode="auto">
                                  <a:xfrm>
                                    <a:off x="5509" y="7"/>
                                    <a:ext cx="240" cy="2"/>
                                  </a:xfrm>
                                  <a:custGeom>
                                    <a:avLst/>
                                    <a:gdLst>
                                      <a:gd name="T0" fmla="+- 0 5509 5509"/>
                                      <a:gd name="T1" fmla="*/ T0 w 240"/>
                                      <a:gd name="T2" fmla="+- 0 5749 5509"/>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6" name="Group 6522"/>
                              <wpg:cNvGrpSpPr>
                                <a:grpSpLocks/>
                              </wpg:cNvGrpSpPr>
                              <wpg:grpSpPr bwMode="auto">
                                <a:xfrm>
                                  <a:off x="5754" y="7"/>
                                  <a:ext cx="240" cy="2"/>
                                  <a:chOff x="5754" y="7"/>
                                  <a:chExt cx="240" cy="2"/>
                                </a:xfrm>
                              </wpg:grpSpPr>
                              <wps:wsp>
                                <wps:cNvPr id="6607" name="Freeform 6523"/>
                                <wps:cNvSpPr>
                                  <a:spLocks/>
                                </wps:cNvSpPr>
                                <wps:spPr bwMode="auto">
                                  <a:xfrm>
                                    <a:off x="5754" y="7"/>
                                    <a:ext cx="240" cy="2"/>
                                  </a:xfrm>
                                  <a:custGeom>
                                    <a:avLst/>
                                    <a:gdLst>
                                      <a:gd name="T0" fmla="+- 0 5754 5754"/>
                                      <a:gd name="T1" fmla="*/ T0 w 240"/>
                                      <a:gd name="T2" fmla="+- 0 5994 5754"/>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08" name="Group 6520"/>
                              <wpg:cNvGrpSpPr>
                                <a:grpSpLocks/>
                              </wpg:cNvGrpSpPr>
                              <wpg:grpSpPr bwMode="auto">
                                <a:xfrm>
                                  <a:off x="5998" y="7"/>
                                  <a:ext cx="240" cy="2"/>
                                  <a:chOff x="5998" y="7"/>
                                  <a:chExt cx="240" cy="2"/>
                                </a:xfrm>
                              </wpg:grpSpPr>
                              <wps:wsp>
                                <wps:cNvPr id="6609" name="Freeform 6521"/>
                                <wps:cNvSpPr>
                                  <a:spLocks/>
                                </wps:cNvSpPr>
                                <wps:spPr bwMode="auto">
                                  <a:xfrm>
                                    <a:off x="5998" y="7"/>
                                    <a:ext cx="240" cy="2"/>
                                  </a:xfrm>
                                  <a:custGeom>
                                    <a:avLst/>
                                    <a:gdLst>
                                      <a:gd name="T0" fmla="+- 0 5998 5998"/>
                                      <a:gd name="T1" fmla="*/ T0 w 240"/>
                                      <a:gd name="T2" fmla="+- 0 6238 5998"/>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0" name="Group 6518"/>
                              <wpg:cNvGrpSpPr>
                                <a:grpSpLocks/>
                              </wpg:cNvGrpSpPr>
                              <wpg:grpSpPr bwMode="auto">
                                <a:xfrm>
                                  <a:off x="6243" y="7"/>
                                  <a:ext cx="240" cy="2"/>
                                  <a:chOff x="6243" y="7"/>
                                  <a:chExt cx="240" cy="2"/>
                                </a:xfrm>
                              </wpg:grpSpPr>
                              <wps:wsp>
                                <wps:cNvPr id="6611" name="Freeform 6519"/>
                                <wps:cNvSpPr>
                                  <a:spLocks/>
                                </wps:cNvSpPr>
                                <wps:spPr bwMode="auto">
                                  <a:xfrm>
                                    <a:off x="6243" y="7"/>
                                    <a:ext cx="240" cy="2"/>
                                  </a:xfrm>
                                  <a:custGeom>
                                    <a:avLst/>
                                    <a:gdLst>
                                      <a:gd name="T0" fmla="+- 0 6243 6243"/>
                                      <a:gd name="T1" fmla="*/ T0 w 240"/>
                                      <a:gd name="T2" fmla="+- 0 6483 6243"/>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2" name="Group 6516"/>
                              <wpg:cNvGrpSpPr>
                                <a:grpSpLocks/>
                              </wpg:cNvGrpSpPr>
                              <wpg:grpSpPr bwMode="auto">
                                <a:xfrm>
                                  <a:off x="6488" y="7"/>
                                  <a:ext cx="240" cy="2"/>
                                  <a:chOff x="6488" y="7"/>
                                  <a:chExt cx="240" cy="2"/>
                                </a:xfrm>
                              </wpg:grpSpPr>
                              <wps:wsp>
                                <wps:cNvPr id="6613" name="Freeform 6517"/>
                                <wps:cNvSpPr>
                                  <a:spLocks/>
                                </wps:cNvSpPr>
                                <wps:spPr bwMode="auto">
                                  <a:xfrm>
                                    <a:off x="6488" y="7"/>
                                    <a:ext cx="240" cy="2"/>
                                  </a:xfrm>
                                  <a:custGeom>
                                    <a:avLst/>
                                    <a:gdLst>
                                      <a:gd name="T0" fmla="+- 0 6488 6488"/>
                                      <a:gd name="T1" fmla="*/ T0 w 240"/>
                                      <a:gd name="T2" fmla="+- 0 6727 6488"/>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4" name="Group 6514"/>
                              <wpg:cNvGrpSpPr>
                                <a:grpSpLocks/>
                              </wpg:cNvGrpSpPr>
                              <wpg:grpSpPr bwMode="auto">
                                <a:xfrm>
                                  <a:off x="6732" y="7"/>
                                  <a:ext cx="240" cy="2"/>
                                  <a:chOff x="6732" y="7"/>
                                  <a:chExt cx="240" cy="2"/>
                                </a:xfrm>
                              </wpg:grpSpPr>
                              <wps:wsp>
                                <wps:cNvPr id="6615" name="Freeform 6515"/>
                                <wps:cNvSpPr>
                                  <a:spLocks/>
                                </wps:cNvSpPr>
                                <wps:spPr bwMode="auto">
                                  <a:xfrm>
                                    <a:off x="6732" y="7"/>
                                    <a:ext cx="240" cy="2"/>
                                  </a:xfrm>
                                  <a:custGeom>
                                    <a:avLst/>
                                    <a:gdLst>
                                      <a:gd name="T0" fmla="+- 0 6732 6732"/>
                                      <a:gd name="T1" fmla="*/ T0 w 240"/>
                                      <a:gd name="T2" fmla="+- 0 6972 6732"/>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6" name="Group 6512"/>
                              <wpg:cNvGrpSpPr>
                                <a:grpSpLocks/>
                              </wpg:cNvGrpSpPr>
                              <wpg:grpSpPr bwMode="auto">
                                <a:xfrm>
                                  <a:off x="6977" y="7"/>
                                  <a:ext cx="240" cy="2"/>
                                  <a:chOff x="6977" y="7"/>
                                  <a:chExt cx="240" cy="2"/>
                                </a:xfrm>
                              </wpg:grpSpPr>
                              <wps:wsp>
                                <wps:cNvPr id="6617" name="Freeform 6513"/>
                                <wps:cNvSpPr>
                                  <a:spLocks/>
                                </wps:cNvSpPr>
                                <wps:spPr bwMode="auto">
                                  <a:xfrm>
                                    <a:off x="6977" y="7"/>
                                    <a:ext cx="240" cy="2"/>
                                  </a:xfrm>
                                  <a:custGeom>
                                    <a:avLst/>
                                    <a:gdLst>
                                      <a:gd name="T0" fmla="+- 0 6977 6977"/>
                                      <a:gd name="T1" fmla="*/ T0 w 240"/>
                                      <a:gd name="T2" fmla="+- 0 7217 6977"/>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8" name="Group 6510"/>
                              <wpg:cNvGrpSpPr>
                                <a:grpSpLocks/>
                              </wpg:cNvGrpSpPr>
                              <wpg:grpSpPr bwMode="auto">
                                <a:xfrm>
                                  <a:off x="7222" y="7"/>
                                  <a:ext cx="240" cy="2"/>
                                  <a:chOff x="7222" y="7"/>
                                  <a:chExt cx="240" cy="2"/>
                                </a:xfrm>
                              </wpg:grpSpPr>
                              <wps:wsp>
                                <wps:cNvPr id="6619" name="Freeform 6511"/>
                                <wps:cNvSpPr>
                                  <a:spLocks/>
                                </wps:cNvSpPr>
                                <wps:spPr bwMode="auto">
                                  <a:xfrm>
                                    <a:off x="7222" y="7"/>
                                    <a:ext cx="240" cy="2"/>
                                  </a:xfrm>
                                  <a:custGeom>
                                    <a:avLst/>
                                    <a:gdLst>
                                      <a:gd name="T0" fmla="+- 0 7222 7222"/>
                                      <a:gd name="T1" fmla="*/ T0 w 240"/>
                                      <a:gd name="T2" fmla="+- 0 7461 7222"/>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0" name="Group 6508"/>
                              <wpg:cNvGrpSpPr>
                                <a:grpSpLocks/>
                              </wpg:cNvGrpSpPr>
                              <wpg:grpSpPr bwMode="auto">
                                <a:xfrm>
                                  <a:off x="7466" y="7"/>
                                  <a:ext cx="240" cy="2"/>
                                  <a:chOff x="7466" y="7"/>
                                  <a:chExt cx="240" cy="2"/>
                                </a:xfrm>
                              </wpg:grpSpPr>
                              <wps:wsp>
                                <wps:cNvPr id="6621" name="Freeform 6509"/>
                                <wps:cNvSpPr>
                                  <a:spLocks/>
                                </wps:cNvSpPr>
                                <wps:spPr bwMode="auto">
                                  <a:xfrm>
                                    <a:off x="7466" y="7"/>
                                    <a:ext cx="240" cy="2"/>
                                  </a:xfrm>
                                  <a:custGeom>
                                    <a:avLst/>
                                    <a:gdLst>
                                      <a:gd name="T0" fmla="+- 0 7466 7466"/>
                                      <a:gd name="T1" fmla="*/ T0 w 240"/>
                                      <a:gd name="T2" fmla="+- 0 7706 7466"/>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2" name="Group 6506"/>
                              <wpg:cNvGrpSpPr>
                                <a:grpSpLocks/>
                              </wpg:cNvGrpSpPr>
                              <wpg:grpSpPr bwMode="auto">
                                <a:xfrm>
                                  <a:off x="7711" y="7"/>
                                  <a:ext cx="240" cy="2"/>
                                  <a:chOff x="7711" y="7"/>
                                  <a:chExt cx="240" cy="2"/>
                                </a:xfrm>
                              </wpg:grpSpPr>
                              <wps:wsp>
                                <wps:cNvPr id="6623" name="Freeform 6507"/>
                                <wps:cNvSpPr>
                                  <a:spLocks/>
                                </wps:cNvSpPr>
                                <wps:spPr bwMode="auto">
                                  <a:xfrm>
                                    <a:off x="7711" y="7"/>
                                    <a:ext cx="240" cy="2"/>
                                  </a:xfrm>
                                  <a:custGeom>
                                    <a:avLst/>
                                    <a:gdLst>
                                      <a:gd name="T0" fmla="+- 0 7711 7711"/>
                                      <a:gd name="T1" fmla="*/ T0 w 240"/>
                                      <a:gd name="T2" fmla="+- 0 7951 7711"/>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4" name="Group 6504"/>
                              <wpg:cNvGrpSpPr>
                                <a:grpSpLocks/>
                              </wpg:cNvGrpSpPr>
                              <wpg:grpSpPr bwMode="auto">
                                <a:xfrm>
                                  <a:off x="7956" y="7"/>
                                  <a:ext cx="240" cy="2"/>
                                  <a:chOff x="7956" y="7"/>
                                  <a:chExt cx="240" cy="2"/>
                                </a:xfrm>
                              </wpg:grpSpPr>
                              <wps:wsp>
                                <wps:cNvPr id="6625" name="Freeform 6505"/>
                                <wps:cNvSpPr>
                                  <a:spLocks/>
                                </wps:cNvSpPr>
                                <wps:spPr bwMode="auto">
                                  <a:xfrm>
                                    <a:off x="7956" y="7"/>
                                    <a:ext cx="240" cy="2"/>
                                  </a:xfrm>
                                  <a:custGeom>
                                    <a:avLst/>
                                    <a:gdLst>
                                      <a:gd name="T0" fmla="+- 0 7956 7956"/>
                                      <a:gd name="T1" fmla="*/ T0 w 240"/>
                                      <a:gd name="T2" fmla="+- 0 8195 7956"/>
                                      <a:gd name="T3" fmla="*/ T2 w 240"/>
                                    </a:gdLst>
                                    <a:ahLst/>
                                    <a:cxnLst>
                                      <a:cxn ang="0">
                                        <a:pos x="T1" y="0"/>
                                      </a:cxn>
                                      <a:cxn ang="0">
                                        <a:pos x="T3" y="0"/>
                                      </a:cxn>
                                    </a:cxnLst>
                                    <a:rect l="0" t="0" r="r" b="b"/>
                                    <a:pathLst>
                                      <a:path w="240">
                                        <a:moveTo>
                                          <a:pt x="0" y="0"/>
                                        </a:moveTo>
                                        <a:lnTo>
                                          <a:pt x="23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6" name="Group 6502"/>
                              <wpg:cNvGrpSpPr>
                                <a:grpSpLocks/>
                              </wpg:cNvGrpSpPr>
                              <wpg:grpSpPr bwMode="auto">
                                <a:xfrm>
                                  <a:off x="8200" y="7"/>
                                  <a:ext cx="240" cy="2"/>
                                  <a:chOff x="8200" y="7"/>
                                  <a:chExt cx="240" cy="2"/>
                                </a:xfrm>
                              </wpg:grpSpPr>
                              <wps:wsp>
                                <wps:cNvPr id="6627" name="Freeform 6503"/>
                                <wps:cNvSpPr>
                                  <a:spLocks/>
                                </wps:cNvSpPr>
                                <wps:spPr bwMode="auto">
                                  <a:xfrm>
                                    <a:off x="8200" y="7"/>
                                    <a:ext cx="240" cy="2"/>
                                  </a:xfrm>
                                  <a:custGeom>
                                    <a:avLst/>
                                    <a:gdLst>
                                      <a:gd name="T0" fmla="+- 0 8200 8200"/>
                                      <a:gd name="T1" fmla="*/ T0 w 240"/>
                                      <a:gd name="T2" fmla="+- 0 8440 8200"/>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28" name="Group 6500"/>
                              <wpg:cNvGrpSpPr>
                                <a:grpSpLocks/>
                              </wpg:cNvGrpSpPr>
                              <wpg:grpSpPr bwMode="auto">
                                <a:xfrm>
                                  <a:off x="8445" y="7"/>
                                  <a:ext cx="240" cy="2"/>
                                  <a:chOff x="8445" y="7"/>
                                  <a:chExt cx="240" cy="2"/>
                                </a:xfrm>
                              </wpg:grpSpPr>
                              <wps:wsp>
                                <wps:cNvPr id="6629" name="Freeform 6501"/>
                                <wps:cNvSpPr>
                                  <a:spLocks/>
                                </wps:cNvSpPr>
                                <wps:spPr bwMode="auto">
                                  <a:xfrm>
                                    <a:off x="8445" y="7"/>
                                    <a:ext cx="240" cy="2"/>
                                  </a:xfrm>
                                  <a:custGeom>
                                    <a:avLst/>
                                    <a:gdLst>
                                      <a:gd name="T0" fmla="+- 0 8445 8445"/>
                                      <a:gd name="T1" fmla="*/ T0 w 240"/>
                                      <a:gd name="T2" fmla="+- 0 8685 8445"/>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0" name="Group 6498"/>
                              <wpg:cNvGrpSpPr>
                                <a:grpSpLocks/>
                              </wpg:cNvGrpSpPr>
                              <wpg:grpSpPr bwMode="auto">
                                <a:xfrm>
                                  <a:off x="8689" y="7"/>
                                  <a:ext cx="240" cy="2"/>
                                  <a:chOff x="8689" y="7"/>
                                  <a:chExt cx="240" cy="2"/>
                                </a:xfrm>
                              </wpg:grpSpPr>
                              <wps:wsp>
                                <wps:cNvPr id="6631" name="Freeform 6499"/>
                                <wps:cNvSpPr>
                                  <a:spLocks/>
                                </wps:cNvSpPr>
                                <wps:spPr bwMode="auto">
                                  <a:xfrm>
                                    <a:off x="8689" y="7"/>
                                    <a:ext cx="240" cy="2"/>
                                  </a:xfrm>
                                  <a:custGeom>
                                    <a:avLst/>
                                    <a:gdLst>
                                      <a:gd name="T0" fmla="+- 0 8689 8689"/>
                                      <a:gd name="T1" fmla="*/ T0 w 240"/>
                                      <a:gd name="T2" fmla="+- 0 8929 8689"/>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2" name="Group 6496"/>
                              <wpg:cNvGrpSpPr>
                                <a:grpSpLocks/>
                              </wpg:cNvGrpSpPr>
                              <wpg:grpSpPr bwMode="auto">
                                <a:xfrm>
                                  <a:off x="8934" y="7"/>
                                  <a:ext cx="240" cy="2"/>
                                  <a:chOff x="8934" y="7"/>
                                  <a:chExt cx="240" cy="2"/>
                                </a:xfrm>
                              </wpg:grpSpPr>
                              <wps:wsp>
                                <wps:cNvPr id="6633" name="Freeform 6497"/>
                                <wps:cNvSpPr>
                                  <a:spLocks/>
                                </wps:cNvSpPr>
                                <wps:spPr bwMode="auto">
                                  <a:xfrm>
                                    <a:off x="8934" y="7"/>
                                    <a:ext cx="240" cy="2"/>
                                  </a:xfrm>
                                  <a:custGeom>
                                    <a:avLst/>
                                    <a:gdLst>
                                      <a:gd name="T0" fmla="+- 0 8934 8934"/>
                                      <a:gd name="T1" fmla="*/ T0 w 240"/>
                                      <a:gd name="T2" fmla="+- 0 9174 8934"/>
                                      <a:gd name="T3" fmla="*/ T2 w 240"/>
                                    </a:gdLst>
                                    <a:ahLst/>
                                    <a:cxnLst>
                                      <a:cxn ang="0">
                                        <a:pos x="T1" y="0"/>
                                      </a:cxn>
                                      <a:cxn ang="0">
                                        <a:pos x="T3" y="0"/>
                                      </a:cxn>
                                    </a:cxnLst>
                                    <a:rect l="0" t="0" r="r" b="b"/>
                                    <a:pathLst>
                                      <a:path w="240">
                                        <a:moveTo>
                                          <a:pt x="0" y="0"/>
                                        </a:moveTo>
                                        <a:lnTo>
                                          <a:pt x="24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4" name="Group 6494"/>
                              <wpg:cNvGrpSpPr>
                                <a:grpSpLocks/>
                              </wpg:cNvGrpSpPr>
                              <wpg:grpSpPr bwMode="auto">
                                <a:xfrm>
                                  <a:off x="9179" y="7"/>
                                  <a:ext cx="360" cy="2"/>
                                  <a:chOff x="9179" y="7"/>
                                  <a:chExt cx="360" cy="2"/>
                                </a:xfrm>
                              </wpg:grpSpPr>
                              <wps:wsp>
                                <wps:cNvPr id="6635" name="Freeform 6495"/>
                                <wps:cNvSpPr>
                                  <a:spLocks/>
                                </wps:cNvSpPr>
                                <wps:spPr bwMode="auto">
                                  <a:xfrm>
                                    <a:off x="9179" y="7"/>
                                    <a:ext cx="360" cy="2"/>
                                  </a:xfrm>
                                  <a:custGeom>
                                    <a:avLst/>
                                    <a:gdLst>
                                      <a:gd name="T0" fmla="+- 0 9179 9179"/>
                                      <a:gd name="T1" fmla="*/ T0 w 360"/>
                                      <a:gd name="T2" fmla="+- 0 9538 9179"/>
                                      <a:gd name="T3" fmla="*/ T2 w 360"/>
                                    </a:gdLst>
                                    <a:ahLst/>
                                    <a:cxnLst>
                                      <a:cxn ang="0">
                                        <a:pos x="T1" y="0"/>
                                      </a:cxn>
                                      <a:cxn ang="0">
                                        <a:pos x="T3" y="0"/>
                                      </a:cxn>
                                    </a:cxnLst>
                                    <a:rect l="0" t="0" r="r" b="b"/>
                                    <a:pathLst>
                                      <a:path w="360">
                                        <a:moveTo>
                                          <a:pt x="0" y="0"/>
                                        </a:moveTo>
                                        <a:lnTo>
                                          <a:pt x="35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07250DC5" id="Group 6491" o:spid="_x0000_s1026" alt="Title: Signature line - Description: Line intended for applying state's Governor's signature and date" style="width:476.6pt;height:.1pt;mso-position-horizontal-relative:char;mso-position-vertical-relative:line" coordorigin="7,7" coordsize="95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">
                      <v:group id="Group 6566" o:spid="_x0000_s1027" style="position:absolute;left:7;top:7;width:365;height:2" coordorigin="7,7" coordsize="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">
                        <v:shape id="Freeform 6567" o:spid="_x0000_s1028" style="position:absolute;left:7;top:7;width:365;height:2;visibility:visible;mso-wrap-style:square;v-text-anchor:top" coordsize="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" path="m,l364,e" filled="f" strokeweight=".24536mm">
                          <v:path arrowok="t" o:connecttype="custom" o:connectlocs="0,0;364,0" o:connectangles="0,0"/>
                        </v:shape>
                      </v:group>
                      <v:group id="Group 6564" o:spid="_x0000_s1029" style="position:absolute;left:376;top:7;width:240;height:2" coordorigin="37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">
                        <v:shape id="Freeform 6565" o:spid="_x0000_s1030" style="position:absolute;left:37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" path="m,l240,e" filled="f" strokeweight=".24536mm">
                          <v:path arrowok="t" o:connecttype="custom" o:connectlocs="0,0;240,0" o:connectangles="0,0"/>
                        </v:shape>
                      </v:group>
                      <v:group id="Group 6562" o:spid="_x0000_s1031" style="position:absolute;left:621;top:7;width:240;height:2" coordorigin="621,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">
                        <v:shape id="Freeform 6563" o:spid="_x0000_s1032" style="position:absolute;left:621;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" path="m,l240,e" filled="f" strokeweight=".24536mm">
                          <v:path arrowok="t" o:connecttype="custom" o:connectlocs="0,0;240,0" o:connectangles="0,0"/>
                        </v:shape>
                      </v:group>
                      <v:group id="Group 6560" o:spid="_x0000_s1033" style="position:absolute;left:866;top:7;width:240;height:2" coordorigin="86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">
                        <v:shape id="Freeform 6561" o:spid="_x0000_s1034" style="position:absolute;left:86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" path="m,l239,e" filled="f" strokeweight=".24536mm">
                          <v:path arrowok="t" o:connecttype="custom" o:connectlocs="0,0;239,0" o:connectangles="0,0"/>
                        </v:shape>
                      </v:group>
                      <v:group id="Group 6558" o:spid="_x0000_s1035" style="position:absolute;left:1110;top:7;width:240;height:2" coordorigin="1110,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">
                        <v:shape id="Freeform 6559" o:spid="_x0000_s1036" style="position:absolute;left:1110;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" path="m,l240,e" filled="f" strokeweight=".24536mm">
                          <v:path arrowok="t" o:connecttype="custom" o:connectlocs="0,0;240,0" o:connectangles="0,0"/>
                        </v:shape>
                      </v:group>
                      <v:group id="Group 6556" o:spid="_x0000_s1037" style="position:absolute;left:1355;top:7;width:240;height:2" coordorigin="1355,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">
                        <v:shape id="Freeform 6557" o:spid="_x0000_s1038" style="position:absolute;left:1355;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" path="m,l240,e" filled="f" strokeweight=".24536mm">
                          <v:path arrowok="t" o:connecttype="custom" o:connectlocs="0,0;240,0" o:connectangles="0,0"/>
                        </v:shape>
                      </v:group>
                      <v:group id="Group 6554" o:spid="_x0000_s1039" style="position:absolute;left:1600;top:7;width:240;height:2" coordorigin="1600,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">
                        <v:shape id="Freeform 6555" o:spid="_x0000_s1040" style="position:absolute;left:1600;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" path="m,l239,e" filled="f" strokeweight=".24536mm">
                          <v:path arrowok="t" o:connecttype="custom" o:connectlocs="0,0;239,0" o:connectangles="0,0"/>
                        </v:shape>
                      </v:group>
                      <v:group id="Group 6552" o:spid="_x0000_s1041" style="position:absolute;left:1844;top:7;width:240;height:2" coordorigin="184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">
                        <v:shape id="Freeform 6553" o:spid="_x0000_s1042" style="position:absolute;left:184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" path="m,l240,e" filled="f" strokeweight=".24536mm">
                          <v:path arrowok="t" o:connecttype="custom" o:connectlocs="0,0;240,0" o:connectangles="0,0"/>
                        </v:shape>
                      </v:group>
                      <v:group id="Group 6550" o:spid="_x0000_s1043" style="position:absolute;left:2089;top:7;width:240;height:2" coordorigin="2089,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">
                        <v:shape id="Freeform 6551" o:spid="_x0000_s1044" style="position:absolute;left:2089;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" path="m,l240,e" filled="f" strokeweight=".24536mm">
                          <v:path arrowok="t" o:connecttype="custom" o:connectlocs="0,0;240,0" o:connectangles="0,0"/>
                        </v:shape>
                      </v:group>
                      <v:group id="Group 6548" o:spid="_x0000_s1045" style="position:absolute;left:2334;top:7;width:240;height:2" coordorigin="233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">
                        <v:shape id="Freeform 6549" o:spid="_x0000_s1046" style="position:absolute;left:233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" path="m,l239,e" filled="f" strokeweight=".24536mm">
                          <v:path arrowok="t" o:connecttype="custom" o:connectlocs="0,0;239,0" o:connectangles="0,0"/>
                        </v:shape>
                      </v:group>
                      <v:group id="Group 6546" o:spid="_x0000_s1047" style="position:absolute;left:2578;top:7;width:240;height:2" coordorigin="2578,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">
                        <v:shape id="Freeform 6547" o:spid="_x0000_s1048" style="position:absolute;left:2578;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" path="m,l240,e" filled="f" strokeweight=".24536mm">
                          <v:path arrowok="t" o:connecttype="custom" o:connectlocs="0,0;240,0" o:connectangles="0,0"/>
                        </v:shape>
                      </v:group>
                      <v:group id="Group 6544" o:spid="_x0000_s1049" style="position:absolute;left:2823;top:7;width:240;height:2" coordorigin="2823,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">
                        <v:shape id="Freeform 6545" o:spid="_x0000_s1050" style="position:absolute;left:2823;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" path="m,l240,e" filled="f" strokeweight=".24536mm">
                          <v:path arrowok="t" o:connecttype="custom" o:connectlocs="0,0;240,0" o:connectangles="0,0"/>
                        </v:shape>
                      </v:group>
                      <v:group id="Group 6542" o:spid="_x0000_s1051" style="position:absolute;left:3067;top:7;width:240;height:2" coordorigin="3067,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">
                        <v:shape id="Freeform 6543" o:spid="_x0000_s1052" style="position:absolute;left:3067;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" path="m,l240,e" filled="f" strokeweight=".24536mm">
                          <v:path arrowok="t" o:connecttype="custom" o:connectlocs="0,0;240,0" o:connectangles="0,0"/>
                        </v:shape>
                      </v:group>
                      <v:group id="Group 6540" o:spid="_x0000_s1053" style="position:absolute;left:3312;top:7;width:240;height:2" coordorigin="3312,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">
                        <v:shape id="Freeform 6541" o:spid="_x0000_s1054" style="position:absolute;left:3312;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" path="m,l240,e" filled="f" strokeweight=".24536mm">
                          <v:path arrowok="t" o:connecttype="custom" o:connectlocs="0,0;240,0" o:connectangles="0,0"/>
                        </v:shape>
                      </v:group>
                      <v:group id="Group 6538" o:spid="_x0000_s1055" style="position:absolute;left:3557;top:7;width:240;height:2" coordorigin="3557,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">
                        <v:shape id="Freeform 6539" o:spid="_x0000_s1056" style="position:absolute;left:3557;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" path="m,l240,e" filled="f" strokeweight=".24536mm">
                          <v:path arrowok="t" o:connecttype="custom" o:connectlocs="0,0;240,0" o:connectangles="0,0"/>
                        </v:shape>
                      </v:group>
                      <v:group id="Group 6536" o:spid="_x0000_s1057" style="position:absolute;left:3801;top:7;width:240;height:2" coordorigin="3801,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">
                        <v:shape id="Freeform 6537" o:spid="_x0000_s1058" style="position:absolute;left:3801;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" path="m,l240,e" filled="f" strokeweight=".24536mm">
                          <v:path arrowok="t" o:connecttype="custom" o:connectlocs="0,0;240,0" o:connectangles="0,0"/>
                        </v:shape>
                      </v:group>
                      <v:group id="Group 6534" o:spid="_x0000_s1059" style="position:absolute;left:4046;top:7;width:240;height:2" coordorigin="404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">
                        <v:shape id="Freeform 6535" o:spid="_x0000_s1060" style="position:absolute;left:404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" path="m,l240,e" filled="f" strokeweight=".24536mm">
                          <v:path arrowok="t" o:connecttype="custom" o:connectlocs="0,0;240,0" o:connectangles="0,0"/>
                        </v:shape>
                      </v:group>
                      <v:group id="Group 6532" o:spid="_x0000_s1061" style="position:absolute;left:4291;top:7;width:360;height:2" coordorigin="4291,7"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">
                        <v:shape id="Freeform 6533" o:spid="_x0000_s1062" style="position:absolute;left:4291;top:7;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" path="m,l359,e" filled="f" strokeweight=".24536mm">
                          <v:path arrowok="t" o:connecttype="custom" o:connectlocs="0,0;359,0" o:connectangles="0,0"/>
                        </v:shape>
                      </v:group>
                      <v:group id="Group 6530" o:spid="_x0000_s1063" style="position:absolute;left:4655;top:7;width:360;height:2" coordorigin="4655,7"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">
                        <v:shape id="Freeform 6531" o:spid="_x0000_s1064" style="position:absolute;left:4655;top:7;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" path="m,l360,e" filled="f" strokeweight=".24536mm">
                          <v:path arrowok="t" o:connecttype="custom" o:connectlocs="0,0;360,0" o:connectangles="0,0"/>
                        </v:shape>
                      </v:group>
                      <v:group id="Group 6528" o:spid="_x0000_s1065" style="position:absolute;left:5020;top:7;width:240;height:2" coordorigin="5020,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">
                        <v:shape id="Freeform 6529" o:spid="_x0000_s1066" style="position:absolute;left:5020;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" path="m,l240,e" filled="f" strokeweight=".24536mm">
                          <v:path arrowok="t" o:connecttype="custom" o:connectlocs="0,0;240,0" o:connectangles="0,0"/>
                        </v:shape>
                      </v:group>
                      <v:group id="Group 6526" o:spid="_x0000_s1067" style="position:absolute;left:5264;top:7;width:240;height:2" coordorigin="526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">
                        <v:shape id="Freeform 6527" o:spid="_x0000_s1068" style="position:absolute;left:526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" path="m,l240,e" filled="f" strokeweight=".24536mm">
                          <v:path arrowok="t" o:connecttype="custom" o:connectlocs="0,0;240,0" o:connectangles="0,0"/>
                        </v:shape>
                      </v:group>
                      <v:group id="Group 6524" o:spid="_x0000_s1069" style="position:absolute;left:5509;top:7;width:240;height:2" coordorigin="5509,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">
                        <v:shape id="Freeform 6525" o:spid="_x0000_s1070" style="position:absolute;left:5509;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" path="m,l240,e" filled="f" strokeweight=".24536mm">
                          <v:path arrowok="t" o:connecttype="custom" o:connectlocs="0,0;240,0" o:connectangles="0,0"/>
                        </v:shape>
                      </v:group>
                      <v:group id="Group 6522" o:spid="_x0000_s1071" style="position:absolute;left:5754;top:7;width:240;height:2" coordorigin="575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">
                        <v:shape id="Freeform 6523" o:spid="_x0000_s1072" style="position:absolute;left:575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" path="m,l240,e" filled="f" strokeweight=".24536mm">
                          <v:path arrowok="t" o:connecttype="custom" o:connectlocs="0,0;240,0" o:connectangles="0,0"/>
                        </v:shape>
                      </v:group>
                      <v:group id="Group 6520" o:spid="_x0000_s1073" style="position:absolute;left:5998;top:7;width:240;height:2" coordorigin="5998,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">
                        <v:shape id="Freeform 6521" o:spid="_x0000_s1074" style="position:absolute;left:5998;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" path="m,l240,e" filled="f" strokeweight=".24536mm">
                          <v:path arrowok="t" o:connecttype="custom" o:connectlocs="0,0;240,0" o:connectangles="0,0"/>
                        </v:shape>
                      </v:group>
                      <v:group id="Group 6518" o:spid="_x0000_s1075" style="position:absolute;left:6243;top:7;width:240;height:2" coordorigin="6243,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">
                        <v:shape id="Freeform 6519" o:spid="_x0000_s1076" style="position:absolute;left:6243;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" path="m,l240,e" filled="f" strokeweight=".24536mm">
                          <v:path arrowok="t" o:connecttype="custom" o:connectlocs="0,0;240,0" o:connectangles="0,0"/>
                        </v:shape>
                      </v:group>
                      <v:group id="Group 6516" o:spid="_x0000_s1077" style="position:absolute;left:6488;top:7;width:240;height:2" coordorigin="6488,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">
                        <v:shape id="Freeform 6517" o:spid="_x0000_s1078" style="position:absolute;left:6488;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" path="m,l239,e" filled="f" strokeweight=".24536mm">
                          <v:path arrowok="t" o:connecttype="custom" o:connectlocs="0,0;239,0" o:connectangles="0,0"/>
                        </v:shape>
                      </v:group>
                      <v:group id="Group 6514" o:spid="_x0000_s1079" style="position:absolute;left:6732;top:7;width:240;height:2" coordorigin="6732,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">
                        <v:shape id="Freeform 6515" o:spid="_x0000_s1080" style="position:absolute;left:6732;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" path="m,l240,e" filled="f" strokeweight=".24536mm">
                          <v:path arrowok="t" o:connecttype="custom" o:connectlocs="0,0;240,0" o:connectangles="0,0"/>
                        </v:shape>
                      </v:group>
                      <v:group id="Group 6512" o:spid="_x0000_s1081" style="position:absolute;left:6977;top:7;width:240;height:2" coordorigin="6977,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">
                        <v:shape id="Freeform 6513" o:spid="_x0000_s1082" style="position:absolute;left:6977;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" path="m,l240,e" filled="f" strokeweight=".24536mm">
                          <v:path arrowok="t" o:connecttype="custom" o:connectlocs="0,0;240,0" o:connectangles="0,0"/>
                        </v:shape>
                      </v:group>
                      <v:group id="Group 6510" o:spid="_x0000_s1083" style="position:absolute;left:7222;top:7;width:240;height:2" coordorigin="7222,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">
                        <v:shape id="Freeform 6511" o:spid="_x0000_s1084" style="position:absolute;left:7222;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" path="m,l239,e" filled="f" strokeweight=".24536mm">
                          <v:path arrowok="t" o:connecttype="custom" o:connectlocs="0,0;239,0" o:connectangles="0,0"/>
                        </v:shape>
                      </v:group>
                      <v:group id="Group 6508" o:spid="_x0000_s1085" style="position:absolute;left:7466;top:7;width:240;height:2" coordorigin="746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">
                        <v:shape id="Freeform 6509" o:spid="_x0000_s1086" style="position:absolute;left:746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" path="m,l240,e" filled="f" strokeweight=".24536mm">
                          <v:path arrowok="t" o:connecttype="custom" o:connectlocs="0,0;240,0" o:connectangles="0,0"/>
                        </v:shape>
                      </v:group>
                      <v:group id="Group 6506" o:spid="_x0000_s1087" style="position:absolute;left:7711;top:7;width:240;height:2" coordorigin="7711,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">
                        <v:shape id="Freeform 6507" o:spid="_x0000_s1088" style="position:absolute;left:7711;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" path="m,l240,e" filled="f" strokeweight=".24536mm">
                          <v:path arrowok="t" o:connecttype="custom" o:connectlocs="0,0;240,0" o:connectangles="0,0"/>
                        </v:shape>
                      </v:group>
                      <v:group id="Group 6504" o:spid="_x0000_s1089" style="position:absolute;left:7956;top:7;width:240;height:2" coordorigin="7956,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">
                        <v:shape id="Freeform 6505" o:spid="_x0000_s1090" style="position:absolute;left:7956;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" path="m,l239,e" filled="f" strokeweight=".24536mm">
                          <v:path arrowok="t" o:connecttype="custom" o:connectlocs="0,0;239,0" o:connectangles="0,0"/>
                        </v:shape>
                      </v:group>
                      <v:group id="Group 6502" o:spid="_x0000_s1091" style="position:absolute;left:8200;top:7;width:240;height:2" coordorigin="8200,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">
                        <v:shape id="Freeform 6503" o:spid="_x0000_s1092" style="position:absolute;left:8200;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" path="m,l240,e" filled="f" strokeweight=".24536mm">
                          <v:path arrowok="t" o:connecttype="custom" o:connectlocs="0,0;240,0" o:connectangles="0,0"/>
                        </v:shape>
                      </v:group>
                      <v:group id="Group 6500" o:spid="_x0000_s1093" style="position:absolute;left:8445;top:7;width:240;height:2" coordorigin="8445,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">
                        <v:shape id="Freeform 6501" o:spid="_x0000_s1094" style="position:absolute;left:8445;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" path="m,l240,e" filled="f" strokeweight=".24536mm">
                          <v:path arrowok="t" o:connecttype="custom" o:connectlocs="0,0;240,0" o:connectangles="0,0"/>
                        </v:shape>
                      </v:group>
                      <v:group id="Group 6498" o:spid="_x0000_s1095" style="position:absolute;left:8689;top:7;width:240;height:2" coordorigin="8689,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">
                        <v:shape id="Freeform 6499" o:spid="_x0000_s1096" style="position:absolute;left:8689;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" path="m,l240,e" filled="f" strokeweight=".24536mm">
                          <v:path arrowok="t" o:connecttype="custom" o:connectlocs="0,0;240,0" o:connectangles="0,0"/>
                        </v:shape>
                      </v:group>
                      <v:group id="Group 6496" o:spid="_x0000_s1097" style="position:absolute;left:8934;top:7;width:240;height:2" coordorigin="8934,7"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">
                        <v:shape id="Freeform 6497" o:spid="_x0000_s1098" style="position:absolute;left:8934;top:7;width:240;height:2;visibility:visible;mso-wrap-style:square;v-text-anchor:top" coordsize="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" path="m,l240,e" filled="f" strokeweight=".24536mm">
                          <v:path arrowok="t" o:connecttype="custom" o:connectlocs="0,0;240,0" o:connectangles="0,0"/>
                        </v:shape>
                      </v:group>
                      <v:group id="Group 6494" o:spid="_x0000_s1099" style="position:absolute;left:9179;top:7;width:360;height:2" coordorigin="9179,7"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">
                        <v:shape id="Freeform 6495" o:spid="_x0000_s1100" style="position:absolute;left:9179;top:7;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" path="m,l359,e" filled="f" strokeweight=".24536mm">
                          <v:path arrowok="t" o:connecttype="custom" o:connectlocs="0,0;359,0" o:connectangles="0,0"/>
                        </v:shape>
                      </v:group>
                      <w10:anchorlock/>
                    </v:group>
                  </w:pict>
                </mc:Fallback>
              </mc:AlternateContent>
            </w:r>
          </w:p>
          <w:p w14:paraId="0ED29048" w14:textId="77777777" w:rsidR="00E34502" w:rsidRPr="00C116CE" w:rsidRDefault="00E34502" w:rsidP="004B0E76">
            <w:pPr>
              <w:pStyle w:val="BodyText"/>
              <w:spacing w:line="246" w:lineRule="exact"/>
              <w:ind w:left="0"/>
              <w:jc w:val="center"/>
              <w:rPr>
                <w:rFonts w:cs="Arial"/>
              </w:rPr>
            </w:pPr>
            <w:bookmarkStart w:id="152" w:name="________________________________________"/>
            <w:bookmarkStart w:id="153" w:name="(Signature_of_Governor_Designee_of_the_S"/>
            <w:bookmarkEnd w:id="152"/>
            <w:bookmarkEnd w:id="153"/>
            <w:r w:rsidRPr="00C116CE">
              <w:t>(Signature of Governor Designee of the State, Date Signed)</w:t>
            </w:r>
          </w:p>
        </w:tc>
      </w:tr>
      <w:tr w:rsidR="00E34502" w:rsidRPr="00C116CE" w14:paraId="0E61591A" w14:textId="77777777" w:rsidTr="004B0E76">
        <w:trPr>
          <w:trHeight w:hRule="exact" w:val="2175"/>
        </w:trPr>
        <w:tc>
          <w:tcPr>
            <w:tcW w:w="382" w:type="dxa"/>
            <w:tcBorders>
              <w:top w:val="single" w:sz="4" w:space="0" w:color="E1E1E1"/>
              <w:left w:val="single" w:sz="4" w:space="0" w:color="E1E1E1"/>
              <w:bottom w:val="nil"/>
              <w:right w:val="nil"/>
            </w:tcBorders>
          </w:tcPr>
          <w:p w14:paraId="7585A10A" w14:textId="77777777" w:rsidR="00E34502" w:rsidRPr="00C116CE" w:rsidRDefault="00E34502" w:rsidP="00406F3D">
            <w:pPr>
              <w:pStyle w:val="TableParagraph"/>
              <w:spacing w:before="19"/>
              <w:ind w:left="105"/>
              <w:rPr>
                <w:rFonts w:ascii="Arial" w:eastAsia="Arial" w:hAnsi="Arial" w:cs="Arial"/>
              </w:rPr>
            </w:pPr>
          </w:p>
        </w:tc>
        <w:tc>
          <w:tcPr>
            <w:tcW w:w="9914" w:type="dxa"/>
            <w:tcBorders>
              <w:top w:val="single" w:sz="4" w:space="0" w:color="E1E1E1"/>
              <w:left w:val="nil"/>
              <w:bottom w:val="nil"/>
              <w:right w:val="single" w:sz="4" w:space="0" w:color="E1E1E1"/>
            </w:tcBorders>
          </w:tcPr>
          <w:p w14:paraId="227FF831" w14:textId="77777777" w:rsidR="004150A0" w:rsidRPr="00406F3D" w:rsidRDefault="004150A0" w:rsidP="004150A0">
            <w:pPr>
              <w:spacing w:before="120" w:line="242" w:lineRule="auto"/>
              <w:ind w:left="115" w:right="130"/>
              <w:rPr>
                <w:rFonts w:ascii="Arial"/>
                <w:b/>
              </w:rPr>
            </w:pPr>
            <w:r w:rsidRPr="00406F3D">
              <w:rPr>
                <w:rFonts w:ascii="Arial"/>
                <w:b/>
              </w:rPr>
              <w:t xml:space="preserve">FUTURE REVIEWS FOR FUNCTIONALITY OR COMPLIANCE: </w:t>
            </w:r>
            <w:r w:rsidRPr="00406F3D">
              <w:rPr>
                <w:rFonts w:ascii="Arial"/>
              </w:rPr>
              <w:t xml:space="preserve">The Exchange agrees to participate in </w:t>
            </w:r>
            <w:r>
              <w:rPr>
                <w:rFonts w:ascii="Arial"/>
              </w:rPr>
              <w:t xml:space="preserve">implementation and </w:t>
            </w:r>
            <w:r w:rsidRPr="00406F3D">
              <w:rPr>
                <w:rFonts w:ascii="Arial"/>
              </w:rPr>
              <w:t>operational readiness reviews prior to opening as an Exchange as requested by CMS.  As part of these reviews, CMS may request the Exchange to provide testing results or other documentation demonstrating Exchange</w:t>
            </w:r>
            <w:r w:rsidRPr="00406F3D">
              <w:rPr>
                <w:rFonts w:ascii="Arial"/>
              </w:rPr>
              <w:t>’</w:t>
            </w:r>
            <w:r w:rsidRPr="00406F3D">
              <w:rPr>
                <w:rFonts w:ascii="Arial"/>
              </w:rPr>
              <w:t xml:space="preserve">s ability to comply with regulations in 45 CFR 155.  </w:t>
            </w:r>
          </w:p>
          <w:p w14:paraId="22613782" w14:textId="77777777" w:rsidR="00E34502" w:rsidRPr="00C116CE" w:rsidRDefault="00E34502" w:rsidP="00E34502">
            <w:pPr>
              <w:spacing w:before="33" w:line="242" w:lineRule="auto"/>
              <w:ind w:left="110" w:right="129"/>
              <w:rPr>
                <w:rFonts w:ascii="Arial"/>
                <w:b/>
              </w:rPr>
            </w:pPr>
          </w:p>
          <w:p w14:paraId="069B498D" w14:textId="77777777" w:rsidR="00E34502" w:rsidRPr="006F00CC" w:rsidRDefault="00E34502" w:rsidP="006F00CC">
            <w:pPr>
              <w:jc w:val="center"/>
              <w:rPr>
                <w:rFonts w:ascii="Arial" w:hAnsi="Arial" w:cs="Arial"/>
                <w:b/>
              </w:rPr>
            </w:pPr>
            <w:bookmarkStart w:id="154" w:name="_Toc499820603"/>
            <w:bookmarkStart w:id="155" w:name="_Toc499824282"/>
            <w:bookmarkStart w:id="156" w:name="_Toc499824491"/>
            <w:bookmarkStart w:id="157" w:name="_Toc500309082"/>
            <w:r w:rsidRPr="006F00CC">
              <w:rPr>
                <w:rFonts w:ascii="Arial" w:hAnsi="Arial" w:cs="Arial"/>
                <w:b/>
              </w:rPr>
              <w:t xml:space="preserve">Agree:            </w:t>
            </w:r>
            <w:r w:rsidRPr="006F00CC">
              <w:rPr>
                <w:rFonts w:ascii="MS Mincho" w:eastAsia="MS Mincho" w:hAnsi="MS Mincho" w:cs="MS Mincho"/>
                <w:b/>
              </w:rPr>
              <w:t>☐</w:t>
            </w:r>
            <w:r w:rsidRPr="006F00CC">
              <w:rPr>
                <w:rFonts w:ascii="Arial" w:hAnsi="Arial" w:cs="Arial"/>
                <w:b/>
              </w:rPr>
              <w:t xml:space="preserve">                     Do not agree:      </w:t>
            </w:r>
            <w:r w:rsidRPr="006F00CC">
              <w:rPr>
                <w:rFonts w:ascii="MS Mincho" w:eastAsia="MS Mincho" w:hAnsi="MS Mincho" w:cs="MS Mincho"/>
                <w:b/>
              </w:rPr>
              <w:t>☐</w:t>
            </w:r>
            <w:bookmarkEnd w:id="154"/>
            <w:bookmarkEnd w:id="155"/>
            <w:bookmarkEnd w:id="156"/>
            <w:bookmarkEnd w:id="157"/>
          </w:p>
        </w:tc>
      </w:tr>
      <w:tr w:rsidR="00406F3D" w:rsidRPr="00C116CE" w14:paraId="644E5279" w14:textId="77777777" w:rsidTr="004055D4">
        <w:trPr>
          <w:trHeight w:hRule="exact" w:val="671"/>
        </w:trPr>
        <w:tc>
          <w:tcPr>
            <w:tcW w:w="382" w:type="dxa"/>
            <w:tcBorders>
              <w:top w:val="single" w:sz="4" w:space="0" w:color="E1E1E1"/>
              <w:left w:val="single" w:sz="4" w:space="0" w:color="E1E1E1"/>
              <w:bottom w:val="nil"/>
              <w:right w:val="nil"/>
            </w:tcBorders>
          </w:tcPr>
          <w:p w14:paraId="47A3FABC" w14:textId="77777777" w:rsidR="00406F3D" w:rsidRPr="00C116CE" w:rsidRDefault="00406F3D" w:rsidP="00406F3D">
            <w:pPr>
              <w:pStyle w:val="TableParagraph"/>
              <w:spacing w:before="19"/>
              <w:ind w:left="105"/>
              <w:rPr>
                <w:rFonts w:ascii="Arial" w:eastAsia="Arial" w:hAnsi="Arial" w:cs="Arial"/>
              </w:rPr>
            </w:pPr>
          </w:p>
        </w:tc>
        <w:tc>
          <w:tcPr>
            <w:tcW w:w="9914" w:type="dxa"/>
            <w:tcBorders>
              <w:top w:val="single" w:sz="4" w:space="0" w:color="E1E1E1"/>
              <w:left w:val="nil"/>
              <w:bottom w:val="nil"/>
              <w:right w:val="single" w:sz="4" w:space="0" w:color="E1E1E1"/>
            </w:tcBorders>
          </w:tcPr>
          <w:p w14:paraId="78D6D24A" w14:textId="77777777" w:rsidR="00406F3D" w:rsidRPr="00C116CE" w:rsidRDefault="004150A0" w:rsidP="004B0E76">
            <w:pPr>
              <w:pStyle w:val="TableParagraph"/>
              <w:spacing w:before="120"/>
              <w:ind w:left="86" w:right="547"/>
              <w:rPr>
                <w:rFonts w:ascii="Arial" w:eastAsia="Arial" w:hAnsi="Arial" w:cs="Arial"/>
              </w:rPr>
            </w:pPr>
            <w:r>
              <w:rPr>
                <w:rFonts w:ascii="Arial"/>
                <w:b/>
              </w:rPr>
              <w:t xml:space="preserve">DESIGNATED EXCHANGE OFFICIAL(S) CONTACT INFORMATION THAT IS COMPLETING </w:t>
            </w:r>
            <w:r w:rsidR="00613352">
              <w:rPr>
                <w:rFonts w:ascii="Arial"/>
                <w:b/>
              </w:rPr>
              <w:t>THE EXCHANGE</w:t>
            </w:r>
            <w:r>
              <w:rPr>
                <w:rFonts w:ascii="Arial"/>
                <w:b/>
                <w:spacing w:val="-7"/>
              </w:rPr>
              <w:t xml:space="preserve"> </w:t>
            </w:r>
            <w:r>
              <w:rPr>
                <w:rFonts w:ascii="Arial"/>
                <w:b/>
              </w:rPr>
              <w:t>BLUEPRINT APPLICATION &amp; ATTESTATION:</w:t>
            </w:r>
          </w:p>
        </w:tc>
      </w:tr>
      <w:tr w:rsidR="00406F3D" w:rsidRPr="00C116CE" w14:paraId="52D35C78" w14:textId="77777777" w:rsidTr="004055D4">
        <w:trPr>
          <w:trHeight w:hRule="exact" w:val="382"/>
        </w:trPr>
        <w:tc>
          <w:tcPr>
            <w:tcW w:w="10296" w:type="dxa"/>
            <w:gridSpan w:val="2"/>
            <w:tcBorders>
              <w:top w:val="nil"/>
              <w:left w:val="single" w:sz="4" w:space="0" w:color="E1E1E1"/>
              <w:bottom w:val="nil"/>
              <w:right w:val="single" w:sz="4" w:space="0" w:color="E1E1E1"/>
            </w:tcBorders>
          </w:tcPr>
          <w:p w14:paraId="2BBED3E2" w14:textId="77777777" w:rsidR="00406F3D" w:rsidRPr="00C116CE" w:rsidRDefault="00406F3D" w:rsidP="004055D4">
            <w:pPr>
              <w:pStyle w:val="TableParagraph"/>
              <w:spacing w:before="116"/>
              <w:ind w:left="460"/>
              <w:rPr>
                <w:rFonts w:ascii="Arial" w:eastAsia="Arial" w:hAnsi="Arial" w:cs="Arial"/>
              </w:rPr>
            </w:pPr>
            <w:r w:rsidRPr="00C116CE">
              <w:rPr>
                <w:rFonts w:ascii="Arial"/>
              </w:rPr>
              <w:t>NAME:</w:t>
            </w:r>
          </w:p>
        </w:tc>
      </w:tr>
      <w:tr w:rsidR="00406F3D" w:rsidRPr="00C116CE" w14:paraId="3E9D5EB4" w14:textId="77777777" w:rsidTr="004055D4">
        <w:trPr>
          <w:trHeight w:hRule="exact" w:val="252"/>
        </w:trPr>
        <w:tc>
          <w:tcPr>
            <w:tcW w:w="10296" w:type="dxa"/>
            <w:gridSpan w:val="2"/>
            <w:tcBorders>
              <w:top w:val="nil"/>
              <w:left w:val="single" w:sz="4" w:space="0" w:color="E1E1E1"/>
              <w:bottom w:val="nil"/>
              <w:right w:val="single" w:sz="4" w:space="0" w:color="E1E1E1"/>
            </w:tcBorders>
          </w:tcPr>
          <w:p w14:paraId="118F397E" w14:textId="77777777" w:rsidR="00406F3D" w:rsidRPr="00C116CE" w:rsidRDefault="00406F3D" w:rsidP="004055D4">
            <w:pPr>
              <w:pStyle w:val="TableParagraph"/>
              <w:spacing w:line="242" w:lineRule="exact"/>
              <w:ind w:left="460"/>
              <w:rPr>
                <w:rFonts w:ascii="Arial" w:eastAsia="Arial" w:hAnsi="Arial" w:cs="Arial"/>
              </w:rPr>
            </w:pPr>
            <w:r w:rsidRPr="00C116CE">
              <w:rPr>
                <w:rFonts w:ascii="Arial"/>
              </w:rPr>
              <w:t>TELEPHONE:</w:t>
            </w:r>
          </w:p>
        </w:tc>
      </w:tr>
      <w:tr w:rsidR="00406F3D" w:rsidRPr="00C116CE" w14:paraId="5DFC0546" w14:textId="77777777" w:rsidTr="003F484B">
        <w:trPr>
          <w:trHeight w:hRule="exact" w:val="419"/>
        </w:trPr>
        <w:tc>
          <w:tcPr>
            <w:tcW w:w="10296" w:type="dxa"/>
            <w:gridSpan w:val="2"/>
            <w:tcBorders>
              <w:top w:val="nil"/>
              <w:left w:val="single" w:sz="4" w:space="0" w:color="E1E1E1"/>
              <w:bottom w:val="nil"/>
              <w:right w:val="single" w:sz="4" w:space="0" w:color="E1E1E1"/>
            </w:tcBorders>
          </w:tcPr>
          <w:p w14:paraId="3647079E" w14:textId="77777777" w:rsidR="00406F3D" w:rsidRPr="00C116CE" w:rsidRDefault="00406F3D" w:rsidP="004055D4">
            <w:pPr>
              <w:pStyle w:val="TableParagraph"/>
              <w:spacing w:line="240" w:lineRule="exact"/>
              <w:ind w:left="460"/>
              <w:rPr>
                <w:rFonts w:ascii="Arial" w:eastAsia="Arial" w:hAnsi="Arial" w:cs="Arial"/>
              </w:rPr>
            </w:pPr>
            <w:r w:rsidRPr="00C116CE">
              <w:rPr>
                <w:rFonts w:ascii="Arial"/>
              </w:rPr>
              <w:t>EMAIL ADDRESS:</w:t>
            </w:r>
          </w:p>
        </w:tc>
      </w:tr>
      <w:tr w:rsidR="00406F3D" w:rsidRPr="00C116CE" w14:paraId="012358B0" w14:textId="77777777" w:rsidTr="004055D4">
        <w:trPr>
          <w:trHeight w:hRule="exact" w:val="379"/>
        </w:trPr>
        <w:tc>
          <w:tcPr>
            <w:tcW w:w="10296" w:type="dxa"/>
            <w:gridSpan w:val="2"/>
            <w:tcBorders>
              <w:top w:val="nil"/>
              <w:left w:val="single" w:sz="4" w:space="0" w:color="E1E1E1"/>
              <w:bottom w:val="nil"/>
              <w:right w:val="single" w:sz="4" w:space="0" w:color="E1E1E1"/>
            </w:tcBorders>
          </w:tcPr>
          <w:p w14:paraId="28633635" w14:textId="77777777" w:rsidR="00406F3D" w:rsidRPr="00C116CE" w:rsidRDefault="00406F3D" w:rsidP="004055D4">
            <w:pPr>
              <w:pStyle w:val="TableParagraph"/>
              <w:spacing w:before="116"/>
              <w:ind w:left="460"/>
              <w:rPr>
                <w:rFonts w:ascii="Arial" w:eastAsia="Arial" w:hAnsi="Arial" w:cs="Arial"/>
              </w:rPr>
            </w:pPr>
            <w:r w:rsidRPr="00C116CE">
              <w:rPr>
                <w:rFonts w:ascii="Arial"/>
              </w:rPr>
              <w:t>NAME:</w:t>
            </w:r>
          </w:p>
        </w:tc>
      </w:tr>
      <w:tr w:rsidR="00406F3D" w:rsidRPr="00C116CE" w14:paraId="69E432A9" w14:textId="77777777" w:rsidTr="004055D4">
        <w:trPr>
          <w:trHeight w:hRule="exact" w:val="252"/>
        </w:trPr>
        <w:tc>
          <w:tcPr>
            <w:tcW w:w="10296" w:type="dxa"/>
            <w:gridSpan w:val="2"/>
            <w:tcBorders>
              <w:top w:val="nil"/>
              <w:left w:val="single" w:sz="4" w:space="0" w:color="E1E1E1"/>
              <w:bottom w:val="nil"/>
              <w:right w:val="single" w:sz="4" w:space="0" w:color="E1E1E1"/>
            </w:tcBorders>
          </w:tcPr>
          <w:p w14:paraId="440E0BB7" w14:textId="77777777" w:rsidR="00406F3D" w:rsidRPr="00C116CE" w:rsidRDefault="00406F3D" w:rsidP="004055D4">
            <w:pPr>
              <w:pStyle w:val="TableParagraph"/>
              <w:spacing w:line="240" w:lineRule="exact"/>
              <w:ind w:left="460"/>
              <w:rPr>
                <w:rFonts w:ascii="Arial" w:eastAsia="Arial" w:hAnsi="Arial" w:cs="Arial"/>
              </w:rPr>
            </w:pPr>
            <w:r w:rsidRPr="00C116CE">
              <w:rPr>
                <w:rFonts w:ascii="Arial"/>
              </w:rPr>
              <w:t>TELEPHONE:</w:t>
            </w:r>
          </w:p>
        </w:tc>
      </w:tr>
      <w:tr w:rsidR="00406F3D" w:rsidRPr="00C116CE" w14:paraId="12A551B3" w14:textId="77777777" w:rsidTr="004B0E76">
        <w:trPr>
          <w:trHeight w:hRule="exact" w:val="995"/>
        </w:trPr>
        <w:tc>
          <w:tcPr>
            <w:tcW w:w="10296" w:type="dxa"/>
            <w:gridSpan w:val="2"/>
            <w:tcBorders>
              <w:top w:val="nil"/>
              <w:left w:val="single" w:sz="4" w:space="0" w:color="E1E1E1"/>
              <w:bottom w:val="single" w:sz="4" w:space="0" w:color="E1E1E1"/>
              <w:right w:val="single" w:sz="4" w:space="0" w:color="E1E1E1"/>
            </w:tcBorders>
          </w:tcPr>
          <w:p w14:paraId="72787820" w14:textId="77777777" w:rsidR="00406F3D" w:rsidRPr="00C116CE" w:rsidRDefault="00406F3D" w:rsidP="004055D4">
            <w:pPr>
              <w:pStyle w:val="TableParagraph"/>
              <w:spacing w:line="242" w:lineRule="exact"/>
              <w:ind w:left="460"/>
              <w:rPr>
                <w:rFonts w:ascii="Arial" w:eastAsia="Arial" w:hAnsi="Arial" w:cs="Arial"/>
              </w:rPr>
            </w:pPr>
            <w:r w:rsidRPr="00C116CE">
              <w:rPr>
                <w:rFonts w:ascii="Arial"/>
              </w:rPr>
              <w:t>EMAIL ADDRESS:</w:t>
            </w:r>
          </w:p>
        </w:tc>
      </w:tr>
    </w:tbl>
    <w:p w14:paraId="6B3BED0F" w14:textId="77777777" w:rsidR="00406F3D" w:rsidRPr="00C116CE" w:rsidRDefault="00406F3D" w:rsidP="00406F3D">
      <w:pPr>
        <w:spacing w:before="33" w:line="242" w:lineRule="auto"/>
        <w:ind w:left="110" w:right="129"/>
        <w:rPr>
          <w:rFonts w:ascii="Arial"/>
          <w:b/>
        </w:rPr>
      </w:pPr>
    </w:p>
    <w:p w14:paraId="750238A7" w14:textId="77777777" w:rsidR="00B55BBC" w:rsidRPr="00C116CE" w:rsidRDefault="00B55BBC" w:rsidP="00733FCC">
      <w:pPr>
        <w:pStyle w:val="Heading1"/>
        <w:ind w:left="0" w:right="2027"/>
        <w:sectPr w:rsidR="00B55BBC" w:rsidRPr="00C116CE" w:rsidSect="000B2907">
          <w:footerReference w:type="default" r:id="rId23"/>
          <w:pgSz w:w="12240" w:h="15840"/>
          <w:pgMar w:top="2533" w:right="540" w:bottom="940" w:left="580" w:header="679" w:footer="752" w:gutter="0"/>
          <w:pgNumType w:fmt="lowerRoman"/>
          <w:cols w:space="720"/>
        </w:sectPr>
      </w:pPr>
    </w:p>
    <w:p w14:paraId="7144678F" w14:textId="77777777" w:rsidR="005044DE" w:rsidRPr="00C116CE" w:rsidRDefault="00A64670" w:rsidP="000933FA">
      <w:pPr>
        <w:pStyle w:val="Style2"/>
        <w:rPr>
          <w:rFonts w:cs="Arial"/>
        </w:rPr>
      </w:pPr>
      <w:bookmarkStart w:id="158" w:name="_Toc499820604"/>
      <w:bookmarkStart w:id="159" w:name="_Toc499824283"/>
      <w:bookmarkStart w:id="160" w:name="_Toc502841521"/>
      <w:r w:rsidRPr="00C116CE">
        <w:t>PART</w:t>
      </w:r>
      <w:r w:rsidR="00E51D97" w:rsidRPr="00C116CE">
        <w:t xml:space="preserve"> </w:t>
      </w:r>
      <w:r w:rsidR="001C399E">
        <w:t>B</w:t>
      </w:r>
      <w:r w:rsidR="008628BF" w:rsidRPr="00C116CE">
        <w:t>.</w:t>
      </w:r>
      <w:r w:rsidR="00F02C11" w:rsidRPr="00C116CE">
        <w:t xml:space="preserve"> </w:t>
      </w:r>
      <w:r w:rsidR="00C0715B" w:rsidRPr="00C116CE">
        <w:t xml:space="preserve">EXCHANGE </w:t>
      </w:r>
      <w:r w:rsidR="00A425AD" w:rsidRPr="00C116CE">
        <w:t>DECLARATIONS</w:t>
      </w:r>
      <w:bookmarkEnd w:id="149"/>
      <w:bookmarkEnd w:id="158"/>
      <w:bookmarkEnd w:id="159"/>
      <w:bookmarkEnd w:id="160"/>
    </w:p>
    <w:p w14:paraId="6845D3C1" w14:textId="77777777" w:rsidR="005044DE" w:rsidRPr="00C116CE" w:rsidRDefault="005044DE">
      <w:pPr>
        <w:spacing w:before="7"/>
        <w:rPr>
          <w:rFonts w:ascii="Arial" w:eastAsia="Arial" w:hAnsi="Arial" w:cs="Arial"/>
          <w:b/>
          <w:bCs/>
          <w:sz w:val="16"/>
          <w:szCs w:val="16"/>
        </w:rPr>
      </w:pPr>
    </w:p>
    <w:tbl>
      <w:tblPr>
        <w:tblW w:w="0" w:type="auto"/>
        <w:tblInd w:w="389" w:type="dxa"/>
        <w:tblLayout w:type="fixed"/>
        <w:tblCellMar>
          <w:left w:w="0" w:type="dxa"/>
          <w:right w:w="0" w:type="dxa"/>
        </w:tblCellMar>
        <w:tblLook w:val="01E0" w:firstRow="1" w:lastRow="1" w:firstColumn="1" w:lastColumn="1" w:noHBand="0" w:noVBand="0"/>
      </w:tblPr>
      <w:tblGrid>
        <w:gridCol w:w="10296"/>
      </w:tblGrid>
      <w:tr w:rsidR="00925EC4" w:rsidRPr="00C116CE" w14:paraId="094BEF3E" w14:textId="77777777" w:rsidTr="007919C5">
        <w:trPr>
          <w:trHeight w:hRule="exact" w:val="564"/>
        </w:trPr>
        <w:tc>
          <w:tcPr>
            <w:tcW w:w="10296" w:type="dxa"/>
            <w:tcBorders>
              <w:top w:val="single" w:sz="4" w:space="0" w:color="E1E1E1"/>
              <w:left w:val="single" w:sz="4" w:space="0" w:color="E1E1E1"/>
              <w:bottom w:val="single" w:sz="4" w:space="0" w:color="E1E1E1"/>
              <w:right w:val="single" w:sz="4" w:space="0" w:color="E1E1E1"/>
            </w:tcBorders>
          </w:tcPr>
          <w:p w14:paraId="59D9883A" w14:textId="77777777" w:rsidR="00925EC4" w:rsidRPr="00C116CE" w:rsidRDefault="00925EC4" w:rsidP="00925EC4">
            <w:pPr>
              <w:pStyle w:val="TableParagraph"/>
              <w:numPr>
                <w:ilvl w:val="0"/>
                <w:numId w:val="230"/>
              </w:numPr>
              <w:spacing w:before="19"/>
              <w:ind w:left="410" w:hanging="270"/>
              <w:rPr>
                <w:rFonts w:ascii="Arial" w:eastAsia="Arial" w:hAnsi="Arial" w:cs="Arial"/>
              </w:rPr>
            </w:pPr>
            <w:bookmarkStart w:id="161" w:name="1._STATE_NAME"/>
            <w:bookmarkEnd w:id="161"/>
            <w:r w:rsidRPr="00C116CE">
              <w:rPr>
                <w:rFonts w:ascii="Arial"/>
                <w:b/>
              </w:rPr>
              <w:t>STATE</w:t>
            </w:r>
            <w:r w:rsidR="001C399E">
              <w:rPr>
                <w:rFonts w:ascii="Arial"/>
                <w:b/>
              </w:rPr>
              <w:t>(S)</w:t>
            </w:r>
            <w:r w:rsidRPr="00C116CE">
              <w:rPr>
                <w:rFonts w:ascii="Arial"/>
                <w:b/>
              </w:rPr>
              <w:t xml:space="preserve"> NAME:</w:t>
            </w:r>
          </w:p>
        </w:tc>
      </w:tr>
      <w:tr w:rsidR="00925EC4" w:rsidRPr="00C116CE" w14:paraId="6229062C" w14:textId="77777777" w:rsidTr="000665DA">
        <w:trPr>
          <w:trHeight w:hRule="exact" w:val="668"/>
        </w:trPr>
        <w:tc>
          <w:tcPr>
            <w:tcW w:w="10296" w:type="dxa"/>
            <w:tcBorders>
              <w:top w:val="single" w:sz="4" w:space="0" w:color="E1E1E1"/>
              <w:left w:val="single" w:sz="4" w:space="0" w:color="E1E1E1"/>
              <w:bottom w:val="nil"/>
              <w:right w:val="single" w:sz="4" w:space="0" w:color="E1E1E1"/>
            </w:tcBorders>
          </w:tcPr>
          <w:p w14:paraId="4125CCA7" w14:textId="77777777" w:rsidR="00925EC4" w:rsidRPr="00C116CE" w:rsidRDefault="00925EC4" w:rsidP="00925EC4">
            <w:pPr>
              <w:pStyle w:val="TableParagraph"/>
              <w:numPr>
                <w:ilvl w:val="0"/>
                <w:numId w:val="230"/>
              </w:numPr>
              <w:spacing w:before="25" w:line="250" w:lineRule="exact"/>
              <w:ind w:left="410" w:right="356" w:hanging="270"/>
              <w:rPr>
                <w:rFonts w:ascii="Arial" w:eastAsia="Arial" w:hAnsi="Arial" w:cs="Arial"/>
              </w:rPr>
            </w:pPr>
            <w:bookmarkStart w:id="162" w:name="3._STATE_MARKETPLACE_MODEL_(Can_check_mo"/>
            <w:bookmarkEnd w:id="162"/>
            <w:r w:rsidRPr="00C116CE">
              <w:rPr>
                <w:rFonts w:ascii="Arial"/>
                <w:b/>
              </w:rPr>
              <w:t>STATE EXCHANGE MODEL AND PLAN YEAR: (Indicate which model your state is applying for, as well as the plan year state intends to begin operations of the model)</w:t>
            </w:r>
          </w:p>
        </w:tc>
      </w:tr>
      <w:tr w:rsidR="005044DE" w:rsidRPr="00C116CE" w14:paraId="26DA244C" w14:textId="77777777">
        <w:trPr>
          <w:trHeight w:hRule="exact" w:val="384"/>
        </w:trPr>
        <w:tc>
          <w:tcPr>
            <w:tcW w:w="10296" w:type="dxa"/>
            <w:tcBorders>
              <w:top w:val="nil"/>
              <w:left w:val="single" w:sz="4" w:space="0" w:color="E1E1E1"/>
              <w:bottom w:val="nil"/>
              <w:right w:val="single" w:sz="4" w:space="0" w:color="E1E1E1"/>
            </w:tcBorders>
          </w:tcPr>
          <w:p w14:paraId="5ADEA837" w14:textId="77777777" w:rsidR="005044DE" w:rsidRPr="00C116CE" w:rsidRDefault="00277FE5">
            <w:pPr>
              <w:pStyle w:val="TableParagraph"/>
              <w:spacing w:before="119"/>
              <w:ind w:left="523"/>
              <w:rPr>
                <w:rFonts w:ascii="Arial"/>
              </w:rPr>
            </w:pPr>
            <w:r w:rsidRPr="00C116CE">
              <w:rPr>
                <w:rFonts w:ascii="Arial"/>
                <w:u w:val="single" w:color="000000"/>
              </w:rPr>
              <w:t xml:space="preserve">    </w:t>
            </w:r>
            <w:r w:rsidR="00804D50" w:rsidRPr="00C116CE">
              <w:rPr>
                <w:rFonts w:ascii="Arial"/>
              </w:rPr>
              <w:t>SBE</w:t>
            </w:r>
            <w:r w:rsidR="00286C0A" w:rsidRPr="00C116CE">
              <w:rPr>
                <w:rFonts w:ascii="Arial"/>
              </w:rPr>
              <w:t xml:space="preserve">                            ___ Plan Year</w:t>
            </w:r>
          </w:p>
          <w:p w14:paraId="2AE824D7" w14:textId="77777777" w:rsidR="004D7342" w:rsidRPr="00C116CE" w:rsidRDefault="004D7342">
            <w:pPr>
              <w:pStyle w:val="TableParagraph"/>
              <w:spacing w:before="119"/>
              <w:ind w:left="523"/>
              <w:rPr>
                <w:rFonts w:ascii="Arial" w:eastAsia="Arial" w:hAnsi="Arial" w:cs="Arial"/>
              </w:rPr>
            </w:pPr>
            <w:r w:rsidRPr="00C116CE">
              <w:rPr>
                <w:rFonts w:ascii="Arial"/>
              </w:rPr>
              <w:t>__</w:t>
            </w:r>
          </w:p>
        </w:tc>
      </w:tr>
      <w:tr w:rsidR="005044DE" w:rsidRPr="00C116CE" w14:paraId="74A0E849" w14:textId="77777777" w:rsidTr="00925EC4">
        <w:trPr>
          <w:trHeight w:hRule="exact" w:val="302"/>
        </w:trPr>
        <w:tc>
          <w:tcPr>
            <w:tcW w:w="10296" w:type="dxa"/>
            <w:tcBorders>
              <w:top w:val="nil"/>
              <w:left w:val="single" w:sz="4" w:space="0" w:color="E1E1E1"/>
              <w:bottom w:val="nil"/>
              <w:right w:val="single" w:sz="4" w:space="0" w:color="E1E1E1"/>
            </w:tcBorders>
          </w:tcPr>
          <w:p w14:paraId="19AF496F" w14:textId="77777777" w:rsidR="005044DE" w:rsidRPr="00C116CE" w:rsidRDefault="00804D50" w:rsidP="001C399E">
            <w:pPr>
              <w:pStyle w:val="TableParagraph"/>
              <w:spacing w:line="242" w:lineRule="exact"/>
              <w:ind w:left="523"/>
              <w:rPr>
                <w:rFonts w:ascii="Arial" w:eastAsia="Arial" w:hAnsi="Arial" w:cs="Arial"/>
              </w:rPr>
            </w:pPr>
            <w:r w:rsidRPr="00C116CE">
              <w:rPr>
                <w:rFonts w:ascii="Arial"/>
                <w:u w:val="single"/>
              </w:rPr>
              <w:t xml:space="preserve">    </w:t>
            </w:r>
            <w:r w:rsidRPr="00C116CE">
              <w:rPr>
                <w:rFonts w:ascii="Arial"/>
              </w:rPr>
              <w:t>SBE-FP</w:t>
            </w:r>
            <w:r w:rsidR="00286C0A" w:rsidRPr="00C116CE">
              <w:rPr>
                <w:rFonts w:ascii="Arial"/>
              </w:rPr>
              <w:t xml:space="preserve">                      ___ Plan Year</w:t>
            </w:r>
          </w:p>
        </w:tc>
      </w:tr>
      <w:tr w:rsidR="005044DE" w:rsidRPr="00C116CE" w14:paraId="29D07C19" w14:textId="77777777" w:rsidTr="007919C5">
        <w:trPr>
          <w:trHeight w:hRule="exact" w:val="1526"/>
        </w:trPr>
        <w:tc>
          <w:tcPr>
            <w:tcW w:w="10296" w:type="dxa"/>
            <w:tcBorders>
              <w:top w:val="nil"/>
              <w:left w:val="single" w:sz="4" w:space="0" w:color="E1E1E1"/>
              <w:bottom w:val="single" w:sz="4" w:space="0" w:color="E1E1E1"/>
              <w:right w:val="single" w:sz="4" w:space="0" w:color="E1E1E1"/>
            </w:tcBorders>
          </w:tcPr>
          <w:p w14:paraId="5BFC24DD" w14:textId="77777777" w:rsidR="001C399E" w:rsidRDefault="001C399E" w:rsidP="001C399E">
            <w:pPr>
              <w:pStyle w:val="TableParagraph"/>
              <w:spacing w:line="240" w:lineRule="exact"/>
              <w:ind w:left="523"/>
              <w:rPr>
                <w:rFonts w:ascii="Arial" w:eastAsia="Arial" w:hAnsi="Arial" w:cs="Arial"/>
              </w:rPr>
            </w:pPr>
            <w:r>
              <w:rPr>
                <w:rFonts w:ascii="Arial" w:eastAsia="Arial" w:hAnsi="Arial" w:cs="Arial"/>
              </w:rPr>
              <w:t xml:space="preserve">__Regional Exchange    </w:t>
            </w:r>
            <w:r w:rsidRPr="00C116CE">
              <w:rPr>
                <w:rFonts w:ascii="Arial"/>
              </w:rPr>
              <w:t>___ Plan Year</w:t>
            </w:r>
          </w:p>
          <w:p w14:paraId="731F254C" w14:textId="77777777" w:rsidR="005044DE" w:rsidRDefault="005044DE">
            <w:pPr>
              <w:pStyle w:val="TableParagraph"/>
              <w:spacing w:line="240" w:lineRule="exact"/>
              <w:ind w:left="523"/>
              <w:rPr>
                <w:rFonts w:ascii="Arial" w:eastAsia="Arial" w:hAnsi="Arial" w:cs="Arial"/>
              </w:rPr>
            </w:pPr>
          </w:p>
          <w:p w14:paraId="0CE6CDD9" w14:textId="77777777" w:rsidR="003D5F91" w:rsidRDefault="003D5F91">
            <w:pPr>
              <w:pStyle w:val="TableParagraph"/>
              <w:spacing w:line="240" w:lineRule="exact"/>
              <w:ind w:left="523"/>
              <w:rPr>
                <w:rFonts w:ascii="Arial" w:eastAsia="Arial" w:hAnsi="Arial" w:cs="Arial"/>
              </w:rPr>
            </w:pPr>
            <w:r>
              <w:rPr>
                <w:rFonts w:ascii="Arial" w:eastAsia="Arial" w:hAnsi="Arial" w:cs="Arial"/>
              </w:rPr>
              <w:t xml:space="preserve">(Please note that in addition to meeting the requirements described in the Blueprint Application, states seeking approval to operate a Regional Exchange must also meet </w:t>
            </w:r>
            <w:r w:rsidRPr="003D5F91">
              <w:rPr>
                <w:rFonts w:ascii="Arial" w:eastAsia="Arial" w:hAnsi="Arial" w:cs="Arial"/>
              </w:rPr>
              <w:t>the requirements under 4</w:t>
            </w:r>
            <w:r>
              <w:rPr>
                <w:rFonts w:ascii="Arial" w:eastAsia="Arial" w:hAnsi="Arial" w:cs="Arial"/>
              </w:rPr>
              <w:t>5 CFR 155.140)</w:t>
            </w:r>
          </w:p>
          <w:p w14:paraId="0D73AD6A" w14:textId="77777777" w:rsidR="003D5F91" w:rsidRPr="00C116CE" w:rsidRDefault="003D5F91">
            <w:pPr>
              <w:pStyle w:val="TableParagraph"/>
              <w:spacing w:line="240" w:lineRule="exact"/>
              <w:ind w:left="523"/>
              <w:rPr>
                <w:rFonts w:ascii="Arial" w:eastAsia="Arial" w:hAnsi="Arial" w:cs="Arial"/>
              </w:rPr>
            </w:pPr>
          </w:p>
        </w:tc>
      </w:tr>
      <w:tr w:rsidR="00F02C11" w:rsidRPr="00C116CE" w14:paraId="28921F9A" w14:textId="77777777" w:rsidTr="00822CC8">
        <w:trPr>
          <w:trHeight w:hRule="exact" w:val="654"/>
        </w:trPr>
        <w:tc>
          <w:tcPr>
            <w:tcW w:w="10296" w:type="dxa"/>
            <w:tcBorders>
              <w:top w:val="nil"/>
              <w:left w:val="single" w:sz="4" w:space="0" w:color="E1E1E1"/>
              <w:right w:val="single" w:sz="4" w:space="0" w:color="E1E1E1"/>
            </w:tcBorders>
          </w:tcPr>
          <w:p w14:paraId="3E359496" w14:textId="77777777" w:rsidR="00F02C11" w:rsidRPr="00C116CE" w:rsidRDefault="00F02C11" w:rsidP="00925EC4">
            <w:pPr>
              <w:pStyle w:val="TableParagraph"/>
              <w:numPr>
                <w:ilvl w:val="0"/>
                <w:numId w:val="230"/>
              </w:numPr>
              <w:spacing w:line="240" w:lineRule="exact"/>
              <w:ind w:left="410" w:hanging="270"/>
              <w:rPr>
                <w:rFonts w:ascii="Arial" w:eastAsia="Arial" w:hAnsi="Arial" w:cs="Arial"/>
                <w:b/>
              </w:rPr>
            </w:pPr>
            <w:r w:rsidRPr="00C116CE">
              <w:rPr>
                <w:rFonts w:ascii="Arial" w:eastAsia="Arial" w:hAnsi="Arial" w:cs="Arial"/>
                <w:b/>
              </w:rPr>
              <w:t>DECLARATION of INTENT LETTER</w:t>
            </w:r>
            <w:r w:rsidR="0006219D" w:rsidRPr="00C116CE">
              <w:rPr>
                <w:rFonts w:ascii="Arial" w:eastAsia="Arial" w:hAnsi="Arial" w:cs="Arial"/>
                <w:b/>
              </w:rPr>
              <w:t>:</w:t>
            </w:r>
            <w:r w:rsidRPr="00C116CE">
              <w:rPr>
                <w:rFonts w:ascii="Arial" w:eastAsia="Arial" w:hAnsi="Arial" w:cs="Arial"/>
                <w:b/>
              </w:rPr>
              <w:t xml:space="preserve"> (Confirm whether your state </w:t>
            </w:r>
            <w:r w:rsidR="0007160E" w:rsidRPr="00C116CE">
              <w:rPr>
                <w:rFonts w:ascii="Arial" w:eastAsia="Arial" w:hAnsi="Arial" w:cs="Arial"/>
                <w:b/>
              </w:rPr>
              <w:t>has submitted its</w:t>
            </w:r>
            <w:r w:rsidR="00871FB7" w:rsidRPr="00C116CE">
              <w:rPr>
                <w:rFonts w:ascii="Arial" w:eastAsia="Arial" w:hAnsi="Arial" w:cs="Arial"/>
                <w:b/>
              </w:rPr>
              <w:t xml:space="preserve"> Declaration </w:t>
            </w:r>
            <w:r w:rsidRPr="00C116CE">
              <w:rPr>
                <w:rFonts w:ascii="Arial" w:eastAsia="Arial" w:hAnsi="Arial" w:cs="Arial"/>
                <w:b/>
              </w:rPr>
              <w:t xml:space="preserve">of Intent Letter or </w:t>
            </w:r>
            <w:r w:rsidR="0007160E" w:rsidRPr="00C116CE">
              <w:rPr>
                <w:rFonts w:ascii="Arial" w:eastAsia="Arial" w:hAnsi="Arial" w:cs="Arial"/>
                <w:b/>
              </w:rPr>
              <w:t xml:space="preserve">if </w:t>
            </w:r>
            <w:r w:rsidRPr="00C116CE">
              <w:rPr>
                <w:rFonts w:ascii="Arial" w:eastAsia="Arial" w:hAnsi="Arial" w:cs="Arial"/>
                <w:b/>
              </w:rPr>
              <w:t>it is included with the Exchange Blueprint Application)</w:t>
            </w:r>
          </w:p>
        </w:tc>
      </w:tr>
      <w:tr w:rsidR="00F02C11" w:rsidRPr="00C116CE" w14:paraId="25998802" w14:textId="77777777" w:rsidTr="006E2A21">
        <w:trPr>
          <w:trHeight w:hRule="exact" w:val="491"/>
        </w:trPr>
        <w:tc>
          <w:tcPr>
            <w:tcW w:w="10296" w:type="dxa"/>
            <w:tcBorders>
              <w:top w:val="nil"/>
              <w:left w:val="single" w:sz="4" w:space="0" w:color="E1E1E1"/>
              <w:right w:val="single" w:sz="4" w:space="0" w:color="E1E1E1"/>
            </w:tcBorders>
          </w:tcPr>
          <w:p w14:paraId="08D31A03" w14:textId="77777777" w:rsidR="00F02C11" w:rsidRPr="00C116CE" w:rsidRDefault="00F02C11" w:rsidP="006E2A21">
            <w:pPr>
              <w:pStyle w:val="TableParagraph"/>
              <w:spacing w:before="116" w:line="280" w:lineRule="exact"/>
              <w:ind w:left="518"/>
              <w:rPr>
                <w:rFonts w:ascii="Arial" w:eastAsia="Arial" w:hAnsi="Arial" w:cs="Arial"/>
              </w:rPr>
            </w:pPr>
            <w:r w:rsidRPr="00C116CE">
              <w:rPr>
                <w:rFonts w:ascii="Arial"/>
                <w:u w:val="single"/>
              </w:rPr>
              <w:t xml:space="preserve">    </w:t>
            </w:r>
            <w:r w:rsidRPr="00C116CE">
              <w:rPr>
                <w:rFonts w:ascii="Arial"/>
              </w:rPr>
              <w:t>Declaration of Intent Letter submitted</w:t>
            </w:r>
          </w:p>
        </w:tc>
      </w:tr>
      <w:tr w:rsidR="00F02C11" w:rsidRPr="00C116CE" w14:paraId="3775F9E3" w14:textId="77777777" w:rsidTr="006E2A21">
        <w:trPr>
          <w:trHeight w:hRule="exact" w:val="473"/>
        </w:trPr>
        <w:tc>
          <w:tcPr>
            <w:tcW w:w="10296" w:type="dxa"/>
            <w:tcBorders>
              <w:top w:val="nil"/>
              <w:left w:val="single" w:sz="4" w:space="0" w:color="E1E1E1"/>
              <w:right w:val="single" w:sz="4" w:space="0" w:color="E1E1E1"/>
            </w:tcBorders>
          </w:tcPr>
          <w:p w14:paraId="0E0380EF" w14:textId="77777777" w:rsidR="00F02C11" w:rsidRPr="00C116CE" w:rsidRDefault="00F02C11" w:rsidP="006E2A21">
            <w:pPr>
              <w:pStyle w:val="TableParagraph"/>
              <w:spacing w:before="116" w:line="280" w:lineRule="exact"/>
              <w:ind w:left="518"/>
              <w:rPr>
                <w:rFonts w:ascii="Arial"/>
                <w:u w:val="single"/>
              </w:rPr>
            </w:pPr>
            <w:r w:rsidRPr="00C116CE">
              <w:rPr>
                <w:rFonts w:ascii="Arial"/>
                <w:u w:val="single"/>
              </w:rPr>
              <w:t xml:space="preserve">    </w:t>
            </w:r>
            <w:r w:rsidRPr="00C116CE">
              <w:rPr>
                <w:rFonts w:ascii="Arial"/>
              </w:rPr>
              <w:t xml:space="preserve">Declaration of Intent Letter </w:t>
            </w:r>
            <w:r w:rsidR="0007160E" w:rsidRPr="00C116CE">
              <w:rPr>
                <w:rFonts w:ascii="Arial"/>
              </w:rPr>
              <w:t>submitted with this</w:t>
            </w:r>
            <w:r w:rsidRPr="00C116CE">
              <w:rPr>
                <w:rFonts w:ascii="Arial"/>
              </w:rPr>
              <w:t xml:space="preserve"> Exchange Blueprint Application</w:t>
            </w:r>
          </w:p>
        </w:tc>
      </w:tr>
      <w:tr w:rsidR="00F02C11" w:rsidRPr="00C116CE" w14:paraId="58E24787" w14:textId="77777777" w:rsidTr="007919C5">
        <w:trPr>
          <w:trHeight w:hRule="exact" w:val="356"/>
        </w:trPr>
        <w:tc>
          <w:tcPr>
            <w:tcW w:w="10296" w:type="dxa"/>
            <w:tcBorders>
              <w:left w:val="single" w:sz="4" w:space="0" w:color="E1E1E1"/>
              <w:bottom w:val="single" w:sz="4" w:space="0" w:color="E1E1E1"/>
              <w:right w:val="single" w:sz="4" w:space="0" w:color="E1E1E1"/>
            </w:tcBorders>
          </w:tcPr>
          <w:p w14:paraId="4400419F" w14:textId="77777777" w:rsidR="00F02C11" w:rsidRPr="00C116CE" w:rsidRDefault="00F02C11" w:rsidP="00F02C11">
            <w:pPr>
              <w:pStyle w:val="TableParagraph"/>
              <w:spacing w:line="240" w:lineRule="exact"/>
              <w:ind w:left="523"/>
              <w:rPr>
                <w:rFonts w:ascii="Arial"/>
                <w:u w:val="single"/>
              </w:rPr>
            </w:pPr>
          </w:p>
        </w:tc>
      </w:tr>
      <w:tr w:rsidR="00925EC4" w:rsidRPr="00C116CE" w14:paraId="3233DC46" w14:textId="77777777" w:rsidTr="000665DA">
        <w:trPr>
          <w:trHeight w:hRule="exact" w:val="671"/>
        </w:trPr>
        <w:tc>
          <w:tcPr>
            <w:tcW w:w="10296" w:type="dxa"/>
            <w:tcBorders>
              <w:top w:val="single" w:sz="4" w:space="0" w:color="E1E1E1"/>
              <w:left w:val="single" w:sz="4" w:space="0" w:color="E1E1E1"/>
              <w:bottom w:val="nil"/>
              <w:right w:val="single" w:sz="4" w:space="0" w:color="E1E1E1"/>
            </w:tcBorders>
          </w:tcPr>
          <w:p w14:paraId="7BDEECEB" w14:textId="77777777" w:rsidR="00925EC4" w:rsidRPr="00C116CE" w:rsidRDefault="00925EC4" w:rsidP="00925EC4">
            <w:pPr>
              <w:pStyle w:val="TableParagraph"/>
              <w:numPr>
                <w:ilvl w:val="0"/>
                <w:numId w:val="230"/>
              </w:numPr>
              <w:spacing w:before="19"/>
              <w:ind w:left="410" w:right="931" w:hanging="270"/>
              <w:rPr>
                <w:rFonts w:ascii="Arial" w:eastAsia="Arial" w:hAnsi="Arial" w:cs="Arial"/>
              </w:rPr>
            </w:pPr>
            <w:bookmarkStart w:id="163" w:name="4._If_you_are_pursuing_a_State-based_Mar"/>
            <w:bookmarkEnd w:id="163"/>
            <w:r w:rsidRPr="00C116CE">
              <w:rPr>
                <w:rFonts w:ascii="Arial"/>
                <w:b/>
              </w:rPr>
              <w:t>If you are pursuing a</w:t>
            </w:r>
            <w:r w:rsidR="004954E3">
              <w:rPr>
                <w:rFonts w:ascii="Arial"/>
                <w:b/>
              </w:rPr>
              <w:t>n</w:t>
            </w:r>
            <w:r w:rsidRPr="00C116CE">
              <w:rPr>
                <w:rFonts w:ascii="Arial"/>
                <w:b/>
              </w:rPr>
              <w:t xml:space="preserve"> SBE, indicate if you will be relying on HHS for any of the following Exchange functions: (check all that apply)</w:t>
            </w:r>
          </w:p>
        </w:tc>
      </w:tr>
      <w:tr w:rsidR="00F02C11" w:rsidRPr="00C116CE" w14:paraId="7A38AAF3" w14:textId="77777777" w:rsidTr="007919C5">
        <w:trPr>
          <w:trHeight w:hRule="exact" w:val="1481"/>
        </w:trPr>
        <w:tc>
          <w:tcPr>
            <w:tcW w:w="10296" w:type="dxa"/>
            <w:tcBorders>
              <w:top w:val="nil"/>
              <w:left w:val="single" w:sz="4" w:space="0" w:color="E1E1E1"/>
              <w:bottom w:val="single" w:sz="4" w:space="0" w:color="E1E1E1"/>
              <w:right w:val="single" w:sz="4" w:space="0" w:color="E1E1E1"/>
            </w:tcBorders>
          </w:tcPr>
          <w:p w14:paraId="0A96284C" w14:textId="77777777" w:rsidR="00F02C11" w:rsidRPr="00C116CE" w:rsidRDefault="00F02C11" w:rsidP="006E2A21">
            <w:pPr>
              <w:pStyle w:val="TableParagraph"/>
              <w:spacing w:before="116"/>
              <w:ind w:left="461"/>
              <w:rPr>
                <w:rFonts w:ascii="Arial"/>
              </w:rPr>
            </w:pPr>
            <w:r w:rsidRPr="00C116CE">
              <w:rPr>
                <w:rFonts w:ascii="Arial"/>
                <w:u w:val="single" w:color="000000"/>
              </w:rPr>
              <w:t xml:space="preserve">    </w:t>
            </w:r>
            <w:r w:rsidRPr="00C116CE">
              <w:rPr>
                <w:rFonts w:ascii="Arial"/>
                <w:u w:color="000000"/>
              </w:rPr>
              <w:t xml:space="preserve"> </w:t>
            </w:r>
            <w:r w:rsidRPr="00C116CE">
              <w:rPr>
                <w:rFonts w:ascii="Arial"/>
              </w:rPr>
              <w:t xml:space="preserve">Risk adjustment </w:t>
            </w:r>
            <w:r w:rsidR="0007160E" w:rsidRPr="00C116CE">
              <w:rPr>
                <w:rFonts w:ascii="Arial"/>
              </w:rPr>
              <w:t xml:space="preserve">(45 CFR 153 Subpart D) </w:t>
            </w:r>
          </w:p>
          <w:p w14:paraId="3D94AE4C" w14:textId="77777777" w:rsidR="00F02C11" w:rsidRPr="00C116CE" w:rsidRDefault="00F02C11" w:rsidP="006E2A21">
            <w:pPr>
              <w:pStyle w:val="TableParagraph"/>
              <w:spacing w:before="116"/>
              <w:ind w:left="461"/>
              <w:rPr>
                <w:rFonts w:ascii="Arial"/>
              </w:rPr>
            </w:pPr>
            <w:r w:rsidRPr="00C116CE">
              <w:rPr>
                <w:rFonts w:ascii="Arial"/>
              </w:rPr>
              <w:t>__ Exemptions</w:t>
            </w:r>
            <w:r w:rsidR="0007160E" w:rsidRPr="00C116CE">
              <w:rPr>
                <w:rFonts w:ascii="Arial"/>
              </w:rPr>
              <w:t xml:space="preserve"> (45 CFR 155 Subpart G)</w:t>
            </w:r>
          </w:p>
          <w:p w14:paraId="0BEF666A" w14:textId="77777777" w:rsidR="00F02C11" w:rsidRPr="00C116CE" w:rsidRDefault="00F02C11" w:rsidP="006E2A21">
            <w:pPr>
              <w:pStyle w:val="TableParagraph"/>
              <w:spacing w:before="116"/>
              <w:ind w:left="461"/>
              <w:rPr>
                <w:rFonts w:ascii="Arial" w:eastAsia="Arial" w:hAnsi="Arial" w:cs="Arial"/>
              </w:rPr>
            </w:pPr>
            <w:r w:rsidRPr="00C116CE">
              <w:rPr>
                <w:rFonts w:ascii="Arial" w:eastAsia="Arial" w:hAnsi="Arial" w:cs="Arial"/>
              </w:rPr>
              <w:t>__ Employer coverage appeals</w:t>
            </w:r>
            <w:r w:rsidR="0007160E" w:rsidRPr="00C116CE">
              <w:rPr>
                <w:rFonts w:ascii="Arial" w:eastAsia="Arial" w:hAnsi="Arial" w:cs="Arial"/>
              </w:rPr>
              <w:t xml:space="preserve"> (45 CFR 155.555)</w:t>
            </w:r>
          </w:p>
        </w:tc>
      </w:tr>
      <w:tr w:rsidR="00F02C11" w:rsidRPr="00C116CE" w14:paraId="51412BAE" w14:textId="77777777" w:rsidTr="007919C5">
        <w:trPr>
          <w:trHeight w:hRule="exact" w:val="2436"/>
        </w:trPr>
        <w:tc>
          <w:tcPr>
            <w:tcW w:w="10296" w:type="dxa"/>
            <w:tcBorders>
              <w:top w:val="single" w:sz="4" w:space="0" w:color="E1E1E1"/>
              <w:left w:val="single" w:sz="4" w:space="0" w:color="E1E1E1"/>
              <w:bottom w:val="single" w:sz="4" w:space="0" w:color="E1E1E1"/>
              <w:right w:val="single" w:sz="4" w:space="0" w:color="E1E1E1"/>
            </w:tcBorders>
          </w:tcPr>
          <w:p w14:paraId="6B032030" w14:textId="77777777" w:rsidR="00F02C11" w:rsidRPr="00C116CE" w:rsidRDefault="00F02C11" w:rsidP="00925EC4">
            <w:pPr>
              <w:pStyle w:val="TableParagraph"/>
              <w:numPr>
                <w:ilvl w:val="0"/>
                <w:numId w:val="230"/>
              </w:numPr>
              <w:spacing w:before="116"/>
              <w:ind w:left="410" w:hanging="270"/>
              <w:rPr>
                <w:rFonts w:ascii="Arial"/>
                <w:b/>
              </w:rPr>
            </w:pPr>
            <w:r w:rsidRPr="00C116CE">
              <w:rPr>
                <w:rFonts w:ascii="Arial"/>
                <w:b/>
              </w:rPr>
              <w:t>GOVERNANCE STRUCTURE: (check one)</w:t>
            </w:r>
          </w:p>
          <w:p w14:paraId="71F6D1A3" w14:textId="77777777" w:rsidR="00F02C11" w:rsidRPr="00C116CE" w:rsidRDefault="00EF0B5D" w:rsidP="006E2A21">
            <w:pPr>
              <w:pStyle w:val="TableParagraph"/>
              <w:spacing w:before="116" w:line="280" w:lineRule="exact"/>
              <w:ind w:left="403"/>
              <w:rPr>
                <w:rFonts w:ascii="Arial" w:eastAsia="Arial" w:hAnsi="Arial" w:cs="Arial"/>
              </w:rPr>
            </w:pPr>
            <w:r w:rsidRPr="00C116CE">
              <w:rPr>
                <w:rFonts w:ascii="Arial"/>
                <w:u w:val="single" w:color="000000"/>
              </w:rPr>
              <w:t xml:space="preserve">    </w:t>
            </w:r>
            <w:r w:rsidRPr="00C116CE">
              <w:rPr>
                <w:rFonts w:ascii="Arial"/>
                <w:u w:color="000000"/>
              </w:rPr>
              <w:t xml:space="preserve"> </w:t>
            </w:r>
            <w:r w:rsidR="00F02C11" w:rsidRPr="00C116CE">
              <w:rPr>
                <w:rFonts w:ascii="Arial" w:eastAsia="Arial" w:hAnsi="Arial" w:cs="Arial"/>
              </w:rPr>
              <w:t>State agency</w:t>
            </w:r>
            <w:r w:rsidR="00F02C11" w:rsidRPr="00C116CE">
              <w:rPr>
                <w:rFonts w:ascii="Arial" w:eastAsia="MS Gothic" w:hAnsi="Arial" w:cs="Arial"/>
              </w:rPr>
              <w:t xml:space="preserve"> </w:t>
            </w:r>
          </w:p>
          <w:p w14:paraId="24D55254" w14:textId="77777777" w:rsidR="00F02C11" w:rsidRPr="00C116CE" w:rsidRDefault="00EF0B5D" w:rsidP="006E2A21">
            <w:pPr>
              <w:pStyle w:val="TableParagraph"/>
              <w:spacing w:before="116" w:line="280" w:lineRule="exact"/>
              <w:ind w:left="403"/>
              <w:rPr>
                <w:rFonts w:ascii="Arial" w:eastAsia="MS Gothic" w:hAnsi="Arial" w:cs="Arial"/>
              </w:rPr>
            </w:pPr>
            <w:r w:rsidRPr="00C116CE">
              <w:rPr>
                <w:rFonts w:ascii="Arial"/>
                <w:u w:val="single" w:color="000000"/>
              </w:rPr>
              <w:t xml:space="preserve">    </w:t>
            </w:r>
            <w:r w:rsidRPr="00C116CE">
              <w:rPr>
                <w:rFonts w:ascii="Arial"/>
                <w:u w:color="000000"/>
              </w:rPr>
              <w:t xml:space="preserve"> </w:t>
            </w:r>
            <w:r w:rsidR="00F02C11" w:rsidRPr="00C116CE">
              <w:rPr>
                <w:rFonts w:ascii="Arial" w:eastAsia="Arial" w:hAnsi="Arial" w:cs="Arial"/>
              </w:rPr>
              <w:t>Quasi-governmental entity</w:t>
            </w:r>
            <w:r w:rsidR="00F02C11" w:rsidRPr="00C116CE">
              <w:rPr>
                <w:rFonts w:ascii="Arial" w:eastAsia="MS Gothic" w:hAnsi="Arial" w:cs="Arial"/>
              </w:rPr>
              <w:t xml:space="preserve"> </w:t>
            </w:r>
          </w:p>
          <w:p w14:paraId="26C41A96" w14:textId="77777777" w:rsidR="00F02C11" w:rsidRPr="00C116CE" w:rsidRDefault="00EF0B5D" w:rsidP="006E2A21">
            <w:pPr>
              <w:pStyle w:val="TableParagraph"/>
              <w:spacing w:before="116" w:line="280" w:lineRule="exact"/>
              <w:ind w:left="403"/>
              <w:rPr>
                <w:rFonts w:ascii="Arial" w:eastAsia="Arial" w:hAnsi="Arial" w:cs="Arial"/>
              </w:rPr>
            </w:pPr>
            <w:r w:rsidRPr="00C116CE">
              <w:rPr>
                <w:rFonts w:ascii="Arial"/>
                <w:u w:val="single" w:color="000000"/>
              </w:rPr>
              <w:t xml:space="preserve">    </w:t>
            </w:r>
            <w:r w:rsidRPr="00C116CE">
              <w:rPr>
                <w:rFonts w:ascii="Arial"/>
                <w:u w:color="000000"/>
              </w:rPr>
              <w:t xml:space="preserve"> </w:t>
            </w:r>
            <w:r w:rsidR="00F02C11" w:rsidRPr="00C116CE">
              <w:rPr>
                <w:rFonts w:ascii="Arial" w:eastAsia="Arial" w:hAnsi="Arial" w:cs="Arial"/>
              </w:rPr>
              <w:t>Nonprofit</w:t>
            </w:r>
            <w:r w:rsidR="00F02C11" w:rsidRPr="00C116CE">
              <w:rPr>
                <w:rFonts w:ascii="Arial" w:eastAsia="MS Gothic" w:hAnsi="Arial" w:cs="Arial"/>
              </w:rPr>
              <w:t xml:space="preserve"> </w:t>
            </w:r>
          </w:p>
          <w:p w14:paraId="4C3CBD90" w14:textId="77777777" w:rsidR="00F02C11" w:rsidRPr="00C116CE" w:rsidRDefault="00EF0B5D" w:rsidP="006E2A21">
            <w:pPr>
              <w:pStyle w:val="TableParagraph"/>
              <w:spacing w:before="116" w:line="280" w:lineRule="exact"/>
              <w:ind w:left="403"/>
              <w:rPr>
                <w:rFonts w:ascii="Arial"/>
                <w:u w:val="single" w:color="000000"/>
              </w:rPr>
            </w:pPr>
            <w:r w:rsidRPr="00C116CE">
              <w:rPr>
                <w:rFonts w:ascii="Arial"/>
                <w:u w:val="single" w:color="000000"/>
              </w:rPr>
              <w:t xml:space="preserve">    </w:t>
            </w:r>
            <w:r w:rsidRPr="00C116CE">
              <w:rPr>
                <w:rFonts w:ascii="Arial"/>
                <w:u w:color="000000"/>
              </w:rPr>
              <w:t xml:space="preserve"> </w:t>
            </w:r>
            <w:r w:rsidR="00F02C11" w:rsidRPr="00C116CE">
              <w:rPr>
                <w:rFonts w:ascii="Arial" w:eastAsia="Arial" w:hAnsi="Arial" w:cs="Arial"/>
              </w:rPr>
              <w:t>Other</w:t>
            </w:r>
          </w:p>
        </w:tc>
      </w:tr>
    </w:tbl>
    <w:p w14:paraId="4C35A167" w14:textId="77777777" w:rsidR="005044DE" w:rsidRPr="00C116CE" w:rsidRDefault="005044DE">
      <w:pPr>
        <w:rPr>
          <w:rFonts w:ascii="Arial" w:eastAsia="Arial" w:hAnsi="Arial" w:cs="Arial"/>
        </w:rPr>
        <w:sectPr w:rsidR="005044DE" w:rsidRPr="00C116CE" w:rsidSect="000B2907">
          <w:footerReference w:type="default" r:id="rId24"/>
          <w:pgSz w:w="12240" w:h="15840"/>
          <w:pgMar w:top="2533" w:right="540" w:bottom="940" w:left="580" w:header="679" w:footer="752" w:gutter="0"/>
          <w:pgNumType w:fmt="lowerRoman"/>
          <w:cols w:space="720"/>
        </w:sectPr>
      </w:pPr>
    </w:p>
    <w:p w14:paraId="407DDB89" w14:textId="77777777" w:rsidR="005044DE" w:rsidRPr="000933FA" w:rsidRDefault="00A64670" w:rsidP="000933FA">
      <w:pPr>
        <w:pStyle w:val="Style2"/>
      </w:pPr>
      <w:bookmarkStart w:id="164" w:name="_TOC_250044"/>
      <w:bookmarkStart w:id="165" w:name="_Toc499820605"/>
      <w:bookmarkStart w:id="166" w:name="_Toc499824284"/>
      <w:bookmarkStart w:id="167" w:name="_Toc502841522"/>
      <w:r w:rsidRPr="000933FA">
        <w:t>PART</w:t>
      </w:r>
      <w:r w:rsidR="00822CC8" w:rsidRPr="000933FA">
        <w:t xml:space="preserve"> </w:t>
      </w:r>
      <w:r w:rsidR="001C399E" w:rsidRPr="000933FA">
        <w:t>C</w:t>
      </w:r>
      <w:r w:rsidR="00822CC8" w:rsidRPr="000933FA">
        <w:t>.</w:t>
      </w:r>
      <w:r w:rsidR="008628BF" w:rsidRPr="000933FA">
        <w:t xml:space="preserve"> </w:t>
      </w:r>
      <w:r w:rsidR="00277FE5" w:rsidRPr="000933FA">
        <w:t xml:space="preserve">STATE-BASED </w:t>
      </w:r>
      <w:r w:rsidR="005024DA" w:rsidRPr="000933FA">
        <w:t>EXCHANGE</w:t>
      </w:r>
      <w:r w:rsidR="00277FE5" w:rsidRPr="000933FA">
        <w:t xml:space="preserve"> BLUEPRINT APPLICATION</w:t>
      </w:r>
      <w:bookmarkEnd w:id="164"/>
      <w:bookmarkEnd w:id="165"/>
      <w:bookmarkEnd w:id="166"/>
      <w:bookmarkEnd w:id="167"/>
    </w:p>
    <w:p w14:paraId="375BFEEC" w14:textId="77777777" w:rsidR="005044DE" w:rsidRPr="00A65B44" w:rsidRDefault="00277FE5" w:rsidP="00A2362F">
      <w:pPr>
        <w:pStyle w:val="BlueprintHeading"/>
        <w:ind w:left="1080" w:right="340" w:hanging="810"/>
      </w:pPr>
      <w:bookmarkStart w:id="168" w:name="_TOC_250043"/>
      <w:bookmarkStart w:id="169" w:name="_Toc499820606"/>
      <w:bookmarkStart w:id="170" w:name="_Toc499824285"/>
      <w:bookmarkStart w:id="171" w:name="_Toc502841523"/>
      <w:r w:rsidRPr="00A65B44">
        <w:t>Legal Authority and Governance</w:t>
      </w:r>
      <w:bookmarkEnd w:id="168"/>
      <w:bookmarkEnd w:id="169"/>
      <w:bookmarkEnd w:id="170"/>
      <w:bookmarkEnd w:id="171"/>
    </w:p>
    <w:tbl>
      <w:tblPr>
        <w:tblW w:w="10710" w:type="dxa"/>
        <w:tblInd w:w="265" w:type="dxa"/>
        <w:tblLayout w:type="fixed"/>
        <w:tblCellMar>
          <w:left w:w="0" w:type="dxa"/>
          <w:right w:w="0" w:type="dxa"/>
        </w:tblCellMar>
        <w:tblLook w:val="01E0" w:firstRow="1" w:lastRow="1" w:firstColumn="1" w:lastColumn="1" w:noHBand="0" w:noVBand="0"/>
      </w:tblPr>
      <w:tblGrid>
        <w:gridCol w:w="720"/>
        <w:gridCol w:w="70"/>
        <w:gridCol w:w="2480"/>
        <w:gridCol w:w="310"/>
        <w:gridCol w:w="22"/>
        <w:gridCol w:w="178"/>
        <w:gridCol w:w="6"/>
        <w:gridCol w:w="1964"/>
        <w:gridCol w:w="1581"/>
        <w:gridCol w:w="182"/>
        <w:gridCol w:w="47"/>
        <w:gridCol w:w="900"/>
        <w:gridCol w:w="2250"/>
      </w:tblGrid>
      <w:tr w:rsidR="005044DE" w:rsidRPr="00C116CE" w14:paraId="5576A560" w14:textId="77777777" w:rsidTr="00A2362F">
        <w:trPr>
          <w:trHeight w:hRule="exact" w:val="843"/>
        </w:trPr>
        <w:tc>
          <w:tcPr>
            <w:tcW w:w="790" w:type="dxa"/>
            <w:gridSpan w:val="2"/>
            <w:tcBorders>
              <w:top w:val="single" w:sz="4" w:space="0" w:color="B7B7B7"/>
              <w:left w:val="single" w:sz="4" w:space="0" w:color="B7B7B7"/>
              <w:bottom w:val="single" w:sz="4" w:space="0" w:color="B7B7B7"/>
              <w:right w:val="single" w:sz="4" w:space="0" w:color="B7B7B7"/>
            </w:tcBorders>
            <w:shd w:val="clear" w:color="auto" w:fill="E1E1E1"/>
          </w:tcPr>
          <w:p w14:paraId="5F4F69A4" w14:textId="77777777" w:rsidR="005044DE" w:rsidRPr="00C116CE" w:rsidRDefault="00277FE5" w:rsidP="00C116CE">
            <w:pPr>
              <w:pStyle w:val="TableParagraph"/>
              <w:spacing w:before="60" w:after="60"/>
              <w:ind w:left="119"/>
              <w:rPr>
                <w:rFonts w:ascii="Arial" w:eastAsia="Arial" w:hAnsi="Arial" w:cs="Arial"/>
              </w:rPr>
            </w:pPr>
            <w:r w:rsidRPr="00C116CE">
              <w:rPr>
                <w:rFonts w:ascii="Arial"/>
                <w:b/>
              </w:rPr>
              <w:t>1.1</w:t>
            </w:r>
          </w:p>
        </w:tc>
        <w:tc>
          <w:tcPr>
            <w:tcW w:w="9920" w:type="dxa"/>
            <w:gridSpan w:val="11"/>
            <w:tcBorders>
              <w:top w:val="single" w:sz="4" w:space="0" w:color="B7B7B7"/>
              <w:left w:val="single" w:sz="4" w:space="0" w:color="B7B7B7"/>
              <w:bottom w:val="single" w:sz="4" w:space="0" w:color="B7B7B7"/>
              <w:right w:val="single" w:sz="4" w:space="0" w:color="B7B7B7"/>
            </w:tcBorders>
            <w:shd w:val="clear" w:color="auto" w:fill="E1E1E1"/>
          </w:tcPr>
          <w:p w14:paraId="0494A47B" w14:textId="77777777" w:rsidR="005044DE" w:rsidRPr="00C116CE" w:rsidRDefault="005024DA" w:rsidP="00C116CE">
            <w:pPr>
              <w:pStyle w:val="TableParagraph"/>
              <w:spacing w:before="60" w:after="60"/>
              <w:ind w:left="88" w:right="822"/>
              <w:rPr>
                <w:rFonts w:ascii="Arial" w:eastAsia="Arial" w:hAnsi="Arial" w:cs="Arial"/>
              </w:rPr>
            </w:pPr>
            <w:bookmarkStart w:id="172" w:name="Marketplace_Enabling_Authority:_The_stat"/>
            <w:bookmarkEnd w:id="172"/>
            <w:r w:rsidRPr="00C116CE">
              <w:rPr>
                <w:rFonts w:ascii="Arial"/>
                <w:b/>
              </w:rPr>
              <w:t>Exchange</w:t>
            </w:r>
            <w:r w:rsidR="00277FE5" w:rsidRPr="00C116CE">
              <w:rPr>
                <w:rFonts w:ascii="Arial"/>
                <w:b/>
              </w:rPr>
              <w:t xml:space="preserve"> Enabling Authority: </w:t>
            </w:r>
            <w:r w:rsidR="00277FE5" w:rsidRPr="00C116CE">
              <w:rPr>
                <w:rFonts w:ascii="Arial"/>
              </w:rPr>
              <w:t xml:space="preserve">The </w:t>
            </w:r>
            <w:r w:rsidR="00C8064A" w:rsidRPr="00C116CE">
              <w:rPr>
                <w:rFonts w:ascii="Arial"/>
              </w:rPr>
              <w:t>Exchange will have the appropriate</w:t>
            </w:r>
            <w:r w:rsidR="00277FE5" w:rsidRPr="00C116CE">
              <w:rPr>
                <w:rFonts w:ascii="Arial"/>
              </w:rPr>
              <w:t xml:space="preserve"> authority to operate a</w:t>
            </w:r>
            <w:r w:rsidR="00804D50" w:rsidRPr="00C116CE">
              <w:rPr>
                <w:rFonts w:ascii="Arial"/>
              </w:rPr>
              <w:t xml:space="preserve">n </w:t>
            </w:r>
            <w:r w:rsidR="00AE19BE" w:rsidRPr="00C116CE">
              <w:rPr>
                <w:rFonts w:ascii="Arial"/>
              </w:rPr>
              <w:t>SBE</w:t>
            </w:r>
            <w:r w:rsidR="00277FE5" w:rsidRPr="00C116CE">
              <w:rPr>
                <w:rFonts w:ascii="Arial"/>
              </w:rPr>
              <w:t>, including a Small Business Health Options Program (SHOP), compliant with Affordable Care Act Section 1321(b) and applicable rulemaking.</w:t>
            </w:r>
          </w:p>
        </w:tc>
      </w:tr>
      <w:tr w:rsidR="005044DE" w:rsidRPr="00C116CE" w14:paraId="4C80308E" w14:textId="77777777" w:rsidTr="00A2362F">
        <w:trPr>
          <w:trHeight w:hRule="exact" w:val="474"/>
        </w:trPr>
        <w:tc>
          <w:tcPr>
            <w:tcW w:w="10710" w:type="dxa"/>
            <w:gridSpan w:val="13"/>
            <w:tcBorders>
              <w:top w:val="single" w:sz="4" w:space="0" w:color="B7B7B7"/>
              <w:left w:val="single" w:sz="4" w:space="0" w:color="B7B7B7"/>
              <w:bottom w:val="single" w:sz="4" w:space="0" w:color="B7B7B7"/>
              <w:right w:val="single" w:sz="4" w:space="0" w:color="B7B7B7"/>
            </w:tcBorders>
            <w:shd w:val="clear" w:color="auto" w:fill="E1E1E1"/>
          </w:tcPr>
          <w:p w14:paraId="43B33189" w14:textId="77777777" w:rsidR="005044DE" w:rsidRPr="00C116CE" w:rsidRDefault="00277FE5" w:rsidP="00C116CE">
            <w:pPr>
              <w:pStyle w:val="TableParagraph"/>
              <w:spacing w:before="60" w:after="60"/>
              <w:ind w:left="110"/>
              <w:rPr>
                <w:rFonts w:ascii="Arial" w:eastAsia="Arial" w:hAnsi="Arial" w:cs="Arial"/>
              </w:rPr>
            </w:pPr>
            <w:r w:rsidRPr="00C116CE">
              <w:rPr>
                <w:rFonts w:ascii="Arial"/>
              </w:rPr>
              <w:t xml:space="preserve">Provide citation and URL of </w:t>
            </w:r>
            <w:r w:rsidR="005024DA" w:rsidRPr="00C116CE">
              <w:rPr>
                <w:rFonts w:ascii="Arial"/>
              </w:rPr>
              <w:t>Exchange</w:t>
            </w:r>
            <w:r w:rsidRPr="00C116CE">
              <w:rPr>
                <w:rFonts w:ascii="Arial"/>
              </w:rPr>
              <w:t>-enabling authority:</w:t>
            </w:r>
          </w:p>
        </w:tc>
      </w:tr>
      <w:tr w:rsidR="005044DE" w:rsidRPr="00C116CE" w14:paraId="54AA29B3" w14:textId="77777777" w:rsidTr="00A2362F">
        <w:trPr>
          <w:trHeight w:hRule="exact" w:val="807"/>
        </w:trPr>
        <w:tc>
          <w:tcPr>
            <w:tcW w:w="790" w:type="dxa"/>
            <w:gridSpan w:val="2"/>
            <w:tcBorders>
              <w:top w:val="single" w:sz="4" w:space="0" w:color="B7B7B7"/>
              <w:left w:val="single" w:sz="4" w:space="0" w:color="B7B7B7"/>
              <w:bottom w:val="single" w:sz="4" w:space="0" w:color="B7B7B7"/>
              <w:right w:val="single" w:sz="4" w:space="0" w:color="B7B7B7"/>
            </w:tcBorders>
            <w:shd w:val="clear" w:color="auto" w:fill="E1E1E1"/>
          </w:tcPr>
          <w:p w14:paraId="6CD3A4FB" w14:textId="77777777" w:rsidR="005044DE" w:rsidRPr="00C116CE" w:rsidRDefault="005044DE" w:rsidP="00C116CE">
            <w:pPr>
              <w:pStyle w:val="TableParagraph"/>
              <w:spacing w:before="60" w:after="60"/>
              <w:ind w:left="129"/>
              <w:rPr>
                <w:rFonts w:ascii="Arial" w:eastAsia="Arial" w:hAnsi="Arial" w:cs="Arial"/>
              </w:rPr>
            </w:pPr>
          </w:p>
        </w:tc>
        <w:tc>
          <w:tcPr>
            <w:tcW w:w="2790" w:type="dxa"/>
            <w:gridSpan w:val="2"/>
            <w:tcBorders>
              <w:top w:val="single" w:sz="4" w:space="0" w:color="B7B7B7"/>
              <w:left w:val="single" w:sz="4" w:space="0" w:color="B7B7B7"/>
              <w:bottom w:val="single" w:sz="4" w:space="0" w:color="B7B7B7"/>
              <w:right w:val="single" w:sz="4" w:space="0" w:color="B7B7B7"/>
            </w:tcBorders>
            <w:shd w:val="clear" w:color="auto" w:fill="E1E1E1"/>
          </w:tcPr>
          <w:p w14:paraId="0E6D1285" w14:textId="77777777" w:rsidR="005044DE" w:rsidRPr="00C116CE" w:rsidRDefault="00277FE5" w:rsidP="00C116CE">
            <w:pPr>
              <w:pStyle w:val="TableParagraph"/>
              <w:spacing w:before="60" w:after="60" w:line="274" w:lineRule="exact"/>
              <w:ind w:left="127" w:right="792"/>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751" w:type="dxa"/>
            <w:gridSpan w:val="5"/>
            <w:tcBorders>
              <w:top w:val="single" w:sz="4" w:space="0" w:color="B7B7B7"/>
              <w:left w:val="single" w:sz="4" w:space="0" w:color="B7B7B7"/>
              <w:bottom w:val="single" w:sz="4" w:space="0" w:color="B7B7B7"/>
              <w:right w:val="single" w:sz="4" w:space="0" w:color="B7B7B7"/>
            </w:tcBorders>
            <w:shd w:val="clear" w:color="auto" w:fill="E1E1E1"/>
          </w:tcPr>
          <w:p w14:paraId="096C29FF" w14:textId="77777777" w:rsidR="005044DE" w:rsidRPr="00C116CE" w:rsidRDefault="00277FE5" w:rsidP="00C116CE">
            <w:pPr>
              <w:pStyle w:val="TableParagraph"/>
              <w:spacing w:before="60" w:after="60" w:line="238" w:lineRule="exact"/>
              <w:ind w:left="146"/>
              <w:rPr>
                <w:rFonts w:ascii="Arial" w:eastAsia="Arial" w:hAnsi="Arial" w:cs="Arial"/>
              </w:rPr>
            </w:pPr>
            <w:r w:rsidRPr="00C116CE">
              <w:rPr>
                <w:rFonts w:ascii="Arial"/>
              </w:rPr>
              <w:t xml:space="preserve">I attest this activity will be </w:t>
            </w:r>
            <w:r w:rsidR="00847EC3" w:rsidRPr="00C116CE">
              <w:rPr>
                <w:rFonts w:ascii="Arial"/>
              </w:rPr>
              <w:br/>
            </w:r>
            <w:r w:rsidRPr="00C116CE">
              <w:rPr>
                <w:rFonts w:ascii="Arial"/>
              </w:rPr>
              <w:t>complete</w:t>
            </w:r>
            <w:r w:rsidR="00847EC3" w:rsidRPr="00C116CE">
              <w:rPr>
                <w:rFonts w:ascii="Arial" w:eastAsia="Arial" w:hAnsi="Arial" w:cs="Arial"/>
              </w:rPr>
              <w:t xml:space="preserve"> </w:t>
            </w:r>
            <w:r w:rsidRPr="00C116CE">
              <w:rPr>
                <w:rFonts w:ascii="MS Gothic" w:eastAsia="MS Gothic" w:hAnsi="MS Gothic" w:cs="MS Gothic"/>
              </w:rPr>
              <w:t>☐</w:t>
            </w:r>
          </w:p>
        </w:tc>
        <w:tc>
          <w:tcPr>
            <w:tcW w:w="3379" w:type="dxa"/>
            <w:gridSpan w:val="4"/>
            <w:tcBorders>
              <w:top w:val="single" w:sz="4" w:space="0" w:color="B7B7B7"/>
              <w:left w:val="single" w:sz="4" w:space="0" w:color="B7B7B7"/>
              <w:bottom w:val="single" w:sz="4" w:space="0" w:color="B7B7B7"/>
              <w:right w:val="single" w:sz="4" w:space="0" w:color="B7B7B7"/>
            </w:tcBorders>
            <w:shd w:val="clear" w:color="auto" w:fill="E1E1E1"/>
          </w:tcPr>
          <w:p w14:paraId="1593DF86" w14:textId="77777777" w:rsidR="00AA0497" w:rsidRDefault="00277FE5" w:rsidP="00AA0497">
            <w:pPr>
              <w:pStyle w:val="TableParagraph"/>
              <w:spacing w:before="60" w:after="60"/>
              <w:ind w:left="101" w:right="259"/>
              <w:contextualSpacing/>
              <w:rPr>
                <w:rFonts w:ascii="Arial"/>
              </w:rPr>
            </w:pPr>
            <w:r w:rsidRPr="00C116CE">
              <w:rPr>
                <w:rFonts w:ascii="Arial"/>
              </w:rPr>
              <w:t xml:space="preserve">Completed/Expected </w:t>
            </w:r>
          </w:p>
          <w:p w14:paraId="64F2E0E2" w14:textId="77777777" w:rsidR="005044DE" w:rsidRPr="00C116CE" w:rsidRDefault="00277FE5" w:rsidP="00AA0497">
            <w:pPr>
              <w:pStyle w:val="TableParagraph"/>
              <w:spacing w:before="60" w:after="60"/>
              <w:ind w:left="101" w:right="259"/>
              <w:contextualSpacing/>
              <w:rPr>
                <w:rFonts w:ascii="Arial" w:eastAsia="Arial" w:hAnsi="Arial" w:cs="Arial"/>
              </w:rPr>
            </w:pPr>
            <w:r w:rsidRPr="00C116CE">
              <w:rPr>
                <w:rFonts w:ascii="Arial"/>
              </w:rPr>
              <w:t xml:space="preserve">Completion Date </w:t>
            </w:r>
            <w:r w:rsidRPr="00C116CE">
              <w:rPr>
                <w:rFonts w:ascii="Arial"/>
                <w:color w:val="959595"/>
              </w:rPr>
              <w:t>Click here to enter a date.</w:t>
            </w:r>
          </w:p>
        </w:tc>
      </w:tr>
      <w:tr w:rsidR="005044DE" w:rsidRPr="00C116CE" w14:paraId="757D3B5C" w14:textId="77777777" w:rsidTr="00A2362F">
        <w:trPr>
          <w:trHeight w:hRule="exact" w:val="906"/>
        </w:trPr>
        <w:tc>
          <w:tcPr>
            <w:tcW w:w="790" w:type="dxa"/>
            <w:gridSpan w:val="2"/>
            <w:tcBorders>
              <w:top w:val="single" w:sz="4" w:space="0" w:color="B7B7B7"/>
              <w:left w:val="single" w:sz="4" w:space="0" w:color="E1E1E1"/>
              <w:bottom w:val="single" w:sz="4" w:space="0" w:color="E1E1E1"/>
              <w:right w:val="single" w:sz="4" w:space="0" w:color="E1E1E1"/>
            </w:tcBorders>
            <w:shd w:val="clear" w:color="auto" w:fill="auto"/>
          </w:tcPr>
          <w:p w14:paraId="1F0E8B93"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1.2</w:t>
            </w:r>
          </w:p>
        </w:tc>
        <w:tc>
          <w:tcPr>
            <w:tcW w:w="9920" w:type="dxa"/>
            <w:gridSpan w:val="11"/>
            <w:tcBorders>
              <w:top w:val="single" w:sz="4" w:space="0" w:color="B7B7B7"/>
              <w:left w:val="single" w:sz="4" w:space="0" w:color="E1E1E1"/>
              <w:bottom w:val="single" w:sz="4" w:space="0" w:color="E1E1E1"/>
              <w:right w:val="single" w:sz="4" w:space="0" w:color="E1E1E1"/>
            </w:tcBorders>
            <w:shd w:val="clear" w:color="auto" w:fill="auto"/>
          </w:tcPr>
          <w:p w14:paraId="0C0D4E30" w14:textId="77777777" w:rsidR="005044DE" w:rsidRPr="00C116CE" w:rsidRDefault="00277FE5" w:rsidP="00C116CE">
            <w:pPr>
              <w:pStyle w:val="TableParagraph"/>
              <w:spacing w:before="60" w:after="60" w:line="244" w:lineRule="auto"/>
              <w:ind w:left="98" w:right="351"/>
              <w:rPr>
                <w:rFonts w:ascii="Arial" w:eastAsia="Arial" w:hAnsi="Arial" w:cs="Arial"/>
              </w:rPr>
            </w:pPr>
            <w:bookmarkStart w:id="173" w:name="Regulatory_Authority_to_Certify_Qualifie"/>
            <w:bookmarkEnd w:id="173"/>
            <w:r w:rsidRPr="00C116CE">
              <w:rPr>
                <w:rFonts w:ascii="Arial"/>
                <w:b/>
              </w:rPr>
              <w:t xml:space="preserve">Authority to Certify Qualified Health Plans (QHPs): </w:t>
            </w:r>
            <w:r w:rsidRPr="00C116CE">
              <w:rPr>
                <w:rFonts w:ascii="Arial"/>
              </w:rPr>
              <w:t xml:space="preserve">The </w:t>
            </w:r>
            <w:r w:rsidR="005024DA" w:rsidRPr="00C116CE">
              <w:rPr>
                <w:rFonts w:ascii="Arial"/>
              </w:rPr>
              <w:t>Exchange</w:t>
            </w:r>
            <w:r w:rsidRPr="00C116CE">
              <w:rPr>
                <w:rFonts w:ascii="Arial"/>
              </w:rPr>
              <w:t xml:space="preserve"> </w:t>
            </w:r>
            <w:r w:rsidR="00726CED" w:rsidRPr="00C116CE">
              <w:rPr>
                <w:rFonts w:ascii="Arial"/>
              </w:rPr>
              <w:t>will have</w:t>
            </w:r>
            <w:r w:rsidRPr="00C116CE">
              <w:rPr>
                <w:rFonts w:ascii="Arial"/>
              </w:rPr>
              <w:t xml:space="preserve"> the appropriate </w:t>
            </w:r>
            <w:r w:rsidR="00373076" w:rsidRPr="00C116CE">
              <w:rPr>
                <w:rFonts w:ascii="Arial"/>
              </w:rPr>
              <w:t xml:space="preserve">state </w:t>
            </w:r>
            <w:r w:rsidRPr="00C116CE">
              <w:rPr>
                <w:rFonts w:ascii="Arial"/>
              </w:rPr>
              <w:t>authority to perform the certification of QHPs and to oversee QHP issuers consistent with 45 CFR 155.1010(a)</w:t>
            </w:r>
            <w:r w:rsidR="008719DB" w:rsidRPr="00C116CE">
              <w:rPr>
                <w:rFonts w:ascii="Arial"/>
              </w:rPr>
              <w:t>,</w:t>
            </w:r>
            <w:r w:rsidR="00373076" w:rsidRPr="00C116CE">
              <w:rPr>
                <w:rFonts w:ascii="Arial"/>
              </w:rPr>
              <w:t xml:space="preserve"> in coordination with the appropriate </w:t>
            </w:r>
            <w:r w:rsidR="008719DB" w:rsidRPr="00C116CE">
              <w:rPr>
                <w:rFonts w:ascii="Arial"/>
              </w:rPr>
              <w:t>state insurance oversight</w:t>
            </w:r>
            <w:r w:rsidR="00373076" w:rsidRPr="00C116CE">
              <w:rPr>
                <w:rFonts w:ascii="Arial"/>
              </w:rPr>
              <w:t xml:space="preserve"> entity</w:t>
            </w:r>
            <w:r w:rsidRPr="00C116CE">
              <w:rPr>
                <w:rFonts w:ascii="Arial"/>
              </w:rPr>
              <w:t>.</w:t>
            </w:r>
          </w:p>
        </w:tc>
      </w:tr>
      <w:tr w:rsidR="005044DE" w:rsidRPr="00C116CE" w14:paraId="25E30BF2" w14:textId="77777777" w:rsidTr="00A2362F">
        <w:trPr>
          <w:trHeight w:hRule="exact" w:val="461"/>
        </w:trPr>
        <w:tc>
          <w:tcPr>
            <w:tcW w:w="10710" w:type="dxa"/>
            <w:gridSpan w:val="13"/>
            <w:tcBorders>
              <w:top w:val="single" w:sz="4" w:space="0" w:color="E1E1E1"/>
              <w:left w:val="single" w:sz="4" w:space="0" w:color="E1E1E1"/>
              <w:bottom w:val="single" w:sz="4" w:space="0" w:color="E1E1E1"/>
              <w:right w:val="single" w:sz="4" w:space="0" w:color="E1E1E1"/>
            </w:tcBorders>
            <w:shd w:val="clear" w:color="auto" w:fill="auto"/>
          </w:tcPr>
          <w:p w14:paraId="605B33E7" w14:textId="77777777" w:rsidR="005044DE" w:rsidRPr="00C116CE" w:rsidRDefault="00277FE5" w:rsidP="00C116CE">
            <w:pPr>
              <w:pStyle w:val="TableParagraph"/>
              <w:spacing w:before="60" w:after="60"/>
              <w:ind w:left="110"/>
              <w:rPr>
                <w:rFonts w:ascii="Arial" w:eastAsia="Arial" w:hAnsi="Arial" w:cs="Arial"/>
              </w:rPr>
            </w:pPr>
            <w:r w:rsidRPr="00C116CE">
              <w:rPr>
                <w:rFonts w:ascii="Arial"/>
              </w:rPr>
              <w:t xml:space="preserve">Provide citation and URL of </w:t>
            </w:r>
            <w:r w:rsidR="005024DA" w:rsidRPr="00C116CE">
              <w:rPr>
                <w:rFonts w:ascii="Arial"/>
              </w:rPr>
              <w:t>Exchange</w:t>
            </w:r>
            <w:r w:rsidRPr="00C116CE">
              <w:rPr>
                <w:rFonts w:ascii="Arial"/>
              </w:rPr>
              <w:t xml:space="preserve"> authority to certify QHPs:</w:t>
            </w:r>
          </w:p>
        </w:tc>
      </w:tr>
      <w:tr w:rsidR="005044DE" w:rsidRPr="00C116CE" w14:paraId="5F09A460" w14:textId="77777777" w:rsidTr="00A2362F">
        <w:trPr>
          <w:trHeight w:hRule="exact" w:val="798"/>
        </w:trPr>
        <w:tc>
          <w:tcPr>
            <w:tcW w:w="790" w:type="dxa"/>
            <w:gridSpan w:val="2"/>
            <w:tcBorders>
              <w:top w:val="single" w:sz="4" w:space="0" w:color="E1E1E1"/>
              <w:left w:val="single" w:sz="4" w:space="0" w:color="E1E1E1"/>
              <w:bottom w:val="single" w:sz="4" w:space="0" w:color="B7B7B7"/>
              <w:right w:val="single" w:sz="4" w:space="0" w:color="E1E1E1"/>
            </w:tcBorders>
            <w:shd w:val="clear" w:color="auto" w:fill="auto"/>
          </w:tcPr>
          <w:p w14:paraId="124E1364" w14:textId="77777777" w:rsidR="005044DE" w:rsidRPr="00C116CE" w:rsidRDefault="005044DE" w:rsidP="00C116CE">
            <w:pPr>
              <w:pStyle w:val="TableParagraph"/>
              <w:spacing w:before="60" w:after="60"/>
              <w:ind w:left="119"/>
              <w:rPr>
                <w:rFonts w:ascii="Arial" w:eastAsia="Arial" w:hAnsi="Arial" w:cs="Arial"/>
              </w:rPr>
            </w:pPr>
          </w:p>
        </w:tc>
        <w:tc>
          <w:tcPr>
            <w:tcW w:w="2812" w:type="dxa"/>
            <w:gridSpan w:val="3"/>
            <w:tcBorders>
              <w:top w:val="single" w:sz="4" w:space="0" w:color="E1E1E1"/>
              <w:left w:val="single" w:sz="4" w:space="0" w:color="E1E1E1"/>
              <w:bottom w:val="single" w:sz="4" w:space="0" w:color="B7B7B7"/>
              <w:right w:val="single" w:sz="4" w:space="0" w:color="E1E1E1"/>
            </w:tcBorders>
            <w:shd w:val="clear" w:color="auto" w:fill="auto"/>
          </w:tcPr>
          <w:p w14:paraId="584A99F3" w14:textId="77777777" w:rsidR="005044DE" w:rsidRPr="00C116CE" w:rsidRDefault="00277FE5" w:rsidP="00C116CE">
            <w:pPr>
              <w:pStyle w:val="TableParagraph"/>
              <w:spacing w:before="60" w:after="60" w:line="274" w:lineRule="exact"/>
              <w:ind w:left="117" w:right="816"/>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729" w:type="dxa"/>
            <w:gridSpan w:val="4"/>
            <w:tcBorders>
              <w:top w:val="single" w:sz="4" w:space="0" w:color="E1E1E1"/>
              <w:left w:val="single" w:sz="4" w:space="0" w:color="E1E1E1"/>
              <w:bottom w:val="single" w:sz="4" w:space="0" w:color="B7B7B7"/>
              <w:right w:val="single" w:sz="4" w:space="0" w:color="E1E1E1"/>
            </w:tcBorders>
            <w:shd w:val="clear" w:color="auto" w:fill="auto"/>
          </w:tcPr>
          <w:p w14:paraId="4100E914" w14:textId="77777777" w:rsidR="005044DE" w:rsidRPr="00C116CE" w:rsidRDefault="00277FE5" w:rsidP="00C116CE">
            <w:pPr>
              <w:pStyle w:val="TableParagraph"/>
              <w:spacing w:before="60" w:after="60" w:line="238" w:lineRule="exact"/>
              <w:ind w:left="122"/>
              <w:rPr>
                <w:rFonts w:ascii="Arial" w:eastAsia="Arial" w:hAnsi="Arial" w:cs="Arial"/>
              </w:rPr>
            </w:pPr>
            <w:r w:rsidRPr="00C116CE">
              <w:rPr>
                <w:rFonts w:ascii="Arial"/>
              </w:rPr>
              <w:t>I attest this activity will be</w:t>
            </w:r>
            <w:r w:rsidR="00847EC3" w:rsidRPr="00C116CE">
              <w:rPr>
                <w:rFonts w:ascii="Arial"/>
              </w:rPr>
              <w:br/>
            </w:r>
            <w:r w:rsidRPr="00C116CE">
              <w:rPr>
                <w:rFonts w:ascii="Arial"/>
              </w:rPr>
              <w:t>complete</w:t>
            </w:r>
            <w:r w:rsidR="00847EC3" w:rsidRPr="00C116CE">
              <w:rPr>
                <w:rFonts w:ascii="Arial" w:eastAsia="Arial" w:hAnsi="Arial" w:cs="Arial"/>
              </w:rPr>
              <w:t xml:space="preserve"> </w:t>
            </w:r>
            <w:r w:rsidRPr="00C116CE">
              <w:rPr>
                <w:rFonts w:ascii="MS Gothic" w:eastAsia="MS Gothic" w:hAnsi="MS Gothic" w:cs="MS Gothic"/>
              </w:rPr>
              <w:t>☐</w:t>
            </w:r>
          </w:p>
        </w:tc>
        <w:tc>
          <w:tcPr>
            <w:tcW w:w="3379" w:type="dxa"/>
            <w:gridSpan w:val="4"/>
            <w:tcBorders>
              <w:top w:val="single" w:sz="4" w:space="0" w:color="E1E1E1"/>
              <w:left w:val="single" w:sz="4" w:space="0" w:color="E1E1E1"/>
              <w:bottom w:val="single" w:sz="4" w:space="0" w:color="B7B7B7"/>
              <w:right w:val="single" w:sz="4" w:space="0" w:color="E1E1E1"/>
            </w:tcBorders>
            <w:shd w:val="clear" w:color="auto" w:fill="auto"/>
          </w:tcPr>
          <w:p w14:paraId="5AFA6A06" w14:textId="77777777" w:rsidR="00AA0497" w:rsidRDefault="00277FE5" w:rsidP="00AA0497">
            <w:pPr>
              <w:pStyle w:val="TableParagraph"/>
              <w:spacing w:before="60" w:after="60"/>
              <w:ind w:left="101" w:right="245"/>
              <w:contextualSpacing/>
              <w:rPr>
                <w:rFonts w:ascii="Arial"/>
              </w:rPr>
            </w:pPr>
            <w:r w:rsidRPr="00C116CE">
              <w:rPr>
                <w:rFonts w:ascii="Arial"/>
              </w:rPr>
              <w:t xml:space="preserve">Completed/Expected </w:t>
            </w:r>
          </w:p>
          <w:p w14:paraId="53C24624" w14:textId="77777777" w:rsidR="005044DE" w:rsidRPr="00C116CE" w:rsidRDefault="00277FE5" w:rsidP="00AA0497">
            <w:pPr>
              <w:pStyle w:val="TableParagraph"/>
              <w:spacing w:before="60" w:after="60"/>
              <w:ind w:left="101" w:right="245"/>
              <w:contextualSpacing/>
              <w:rPr>
                <w:rFonts w:ascii="Arial" w:eastAsia="Arial" w:hAnsi="Arial" w:cs="Arial"/>
              </w:rPr>
            </w:pPr>
            <w:r w:rsidRPr="00C116CE">
              <w:rPr>
                <w:rFonts w:ascii="Arial"/>
              </w:rPr>
              <w:t xml:space="preserve">Completion Date </w:t>
            </w:r>
            <w:r w:rsidRPr="00C116CE">
              <w:rPr>
                <w:rFonts w:ascii="Arial"/>
                <w:color w:val="959595"/>
              </w:rPr>
              <w:t>Click here to enter a date.</w:t>
            </w:r>
          </w:p>
        </w:tc>
      </w:tr>
      <w:tr w:rsidR="005044DE" w:rsidRPr="00C116CE" w14:paraId="522A7D13" w14:textId="77777777" w:rsidTr="00A2362F">
        <w:trPr>
          <w:trHeight w:hRule="exact" w:val="924"/>
        </w:trPr>
        <w:tc>
          <w:tcPr>
            <w:tcW w:w="790" w:type="dxa"/>
            <w:gridSpan w:val="2"/>
            <w:tcBorders>
              <w:top w:val="single" w:sz="4" w:space="0" w:color="B7B7B7"/>
              <w:left w:val="single" w:sz="4" w:space="0" w:color="B7B7B7"/>
              <w:bottom w:val="single" w:sz="4" w:space="0" w:color="B7B7B7"/>
              <w:right w:val="single" w:sz="4" w:space="0" w:color="B7B7B7"/>
            </w:tcBorders>
            <w:shd w:val="clear" w:color="auto" w:fill="E1E1E1"/>
          </w:tcPr>
          <w:p w14:paraId="0FF3D3CA" w14:textId="77777777" w:rsidR="005044DE" w:rsidRPr="00C116CE" w:rsidRDefault="00277FE5" w:rsidP="00C116CE">
            <w:pPr>
              <w:pStyle w:val="TableParagraph"/>
              <w:spacing w:before="60" w:after="60"/>
              <w:ind w:left="100"/>
              <w:rPr>
                <w:rFonts w:ascii="Arial" w:eastAsia="Arial" w:hAnsi="Arial" w:cs="Arial"/>
              </w:rPr>
            </w:pPr>
            <w:r w:rsidRPr="00C116CE">
              <w:rPr>
                <w:rFonts w:ascii="Arial"/>
                <w:b/>
              </w:rPr>
              <w:t>1.3</w:t>
            </w:r>
          </w:p>
        </w:tc>
        <w:tc>
          <w:tcPr>
            <w:tcW w:w="9920" w:type="dxa"/>
            <w:gridSpan w:val="11"/>
            <w:tcBorders>
              <w:top w:val="single" w:sz="4" w:space="0" w:color="B7B7B7"/>
              <w:left w:val="single" w:sz="4" w:space="0" w:color="B7B7B7"/>
              <w:bottom w:val="single" w:sz="4" w:space="0" w:color="B7B7B7"/>
              <w:right w:val="single" w:sz="4" w:space="0" w:color="B7B7B7"/>
            </w:tcBorders>
            <w:shd w:val="clear" w:color="auto" w:fill="E1E1E1"/>
          </w:tcPr>
          <w:p w14:paraId="1810A8DA" w14:textId="1742D43C" w:rsidR="005044DE" w:rsidRPr="00C116CE" w:rsidRDefault="00466338" w:rsidP="00C116CE">
            <w:pPr>
              <w:pStyle w:val="TableParagraph"/>
              <w:spacing w:before="60" w:after="60" w:line="244" w:lineRule="auto"/>
              <w:ind w:left="110" w:right="729"/>
              <w:rPr>
                <w:rFonts w:ascii="Arial" w:eastAsia="Arial" w:hAnsi="Arial" w:cs="Arial"/>
              </w:rPr>
            </w:pPr>
            <w:bookmarkStart w:id="174" w:name="If_applicable:_Risk_Adjustment:_If_the_s"/>
            <w:bookmarkEnd w:id="174"/>
            <w:r>
              <w:rPr>
                <w:rFonts w:ascii="Arial"/>
                <w:b/>
                <w:i/>
              </w:rPr>
              <w:t>(</w:t>
            </w:r>
            <w:r w:rsidR="00277FE5" w:rsidRPr="00C116CE">
              <w:rPr>
                <w:rFonts w:ascii="Arial"/>
                <w:b/>
                <w:i/>
              </w:rPr>
              <w:t>If applicable</w:t>
            </w:r>
            <w:r>
              <w:rPr>
                <w:rFonts w:ascii="Arial"/>
                <w:b/>
                <w:i/>
              </w:rPr>
              <w:t>)</w:t>
            </w:r>
            <w:r w:rsidR="00277FE5" w:rsidRPr="00C116CE">
              <w:rPr>
                <w:rFonts w:ascii="Arial"/>
                <w:b/>
                <w:i/>
              </w:rPr>
              <w:t xml:space="preserve"> </w:t>
            </w:r>
            <w:r w:rsidR="00277FE5" w:rsidRPr="00C116CE">
              <w:rPr>
                <w:rFonts w:ascii="Arial"/>
                <w:b/>
              </w:rPr>
              <w:t xml:space="preserve">Risk Adjustment: </w:t>
            </w:r>
            <w:r w:rsidR="00277FE5" w:rsidRPr="00C116CE">
              <w:rPr>
                <w:rFonts w:ascii="Arial"/>
              </w:rPr>
              <w:t xml:space="preserve">If the </w:t>
            </w:r>
            <w:r w:rsidR="00726CED" w:rsidRPr="00C116CE">
              <w:rPr>
                <w:rFonts w:ascii="Arial"/>
              </w:rPr>
              <w:t>Exchange opts</w:t>
            </w:r>
            <w:r w:rsidR="00C659FF" w:rsidRPr="00C116CE">
              <w:rPr>
                <w:rFonts w:ascii="Arial"/>
              </w:rPr>
              <w:t xml:space="preserve"> to perform</w:t>
            </w:r>
            <w:r w:rsidR="00277FE5" w:rsidRPr="00C116CE">
              <w:rPr>
                <w:rFonts w:ascii="Arial"/>
              </w:rPr>
              <w:t xml:space="preserve"> risk adjustment, the state </w:t>
            </w:r>
            <w:r w:rsidR="00726CED" w:rsidRPr="00C116CE">
              <w:rPr>
                <w:rFonts w:ascii="Arial"/>
              </w:rPr>
              <w:t>will have</w:t>
            </w:r>
            <w:r w:rsidR="00277FE5" w:rsidRPr="00C116CE">
              <w:rPr>
                <w:rFonts w:ascii="Arial"/>
              </w:rPr>
              <w:t xml:space="preserve"> the legal authority to operate the risk adjustment program per 45 CFR 153 and Affordable Care Act 1343.</w:t>
            </w:r>
          </w:p>
        </w:tc>
      </w:tr>
      <w:tr w:rsidR="005044DE" w:rsidRPr="00C116CE" w14:paraId="697DD33A" w14:textId="77777777" w:rsidTr="00A2362F">
        <w:trPr>
          <w:trHeight w:hRule="exact" w:val="609"/>
        </w:trPr>
        <w:tc>
          <w:tcPr>
            <w:tcW w:w="10710" w:type="dxa"/>
            <w:gridSpan w:val="13"/>
            <w:tcBorders>
              <w:top w:val="single" w:sz="4" w:space="0" w:color="E1E1E1"/>
              <w:left w:val="single" w:sz="4" w:space="0" w:color="E1E1E1"/>
              <w:bottom w:val="single" w:sz="4" w:space="0" w:color="B7B7B7"/>
              <w:right w:val="single" w:sz="4" w:space="0" w:color="E1E1E1"/>
            </w:tcBorders>
            <w:shd w:val="clear" w:color="auto" w:fill="E1E1E1"/>
          </w:tcPr>
          <w:p w14:paraId="430D1F7D" w14:textId="77777777" w:rsidR="005044DE" w:rsidRPr="00C116CE" w:rsidRDefault="00277FE5" w:rsidP="00C116CE">
            <w:pPr>
              <w:pStyle w:val="TableParagraph"/>
              <w:spacing w:before="60" w:after="60"/>
              <w:ind w:left="110"/>
              <w:rPr>
                <w:rFonts w:ascii="Arial" w:eastAsia="Arial" w:hAnsi="Arial" w:cs="Arial"/>
              </w:rPr>
            </w:pPr>
            <w:r w:rsidRPr="00C116CE">
              <w:rPr>
                <w:rFonts w:ascii="Arial"/>
              </w:rPr>
              <w:t>Provide citation and URL of authority to operate risk adjustment:</w:t>
            </w:r>
          </w:p>
        </w:tc>
      </w:tr>
      <w:tr w:rsidR="00663F7E" w:rsidRPr="00C116CE" w14:paraId="3A68A586" w14:textId="77777777" w:rsidTr="00663F7E">
        <w:trPr>
          <w:trHeight w:hRule="exact" w:val="924"/>
        </w:trPr>
        <w:tc>
          <w:tcPr>
            <w:tcW w:w="790" w:type="dxa"/>
            <w:gridSpan w:val="2"/>
            <w:tcBorders>
              <w:top w:val="single" w:sz="4" w:space="0" w:color="B7B7B7"/>
              <w:left w:val="single" w:sz="4" w:space="0" w:color="B7B7B7"/>
              <w:bottom w:val="single" w:sz="4" w:space="0" w:color="B7B7B7"/>
              <w:right w:val="single" w:sz="4" w:space="0" w:color="B7B7B7"/>
            </w:tcBorders>
            <w:shd w:val="clear" w:color="auto" w:fill="E1E1E1"/>
          </w:tcPr>
          <w:p w14:paraId="1B1D4997" w14:textId="77777777" w:rsidR="00663F7E" w:rsidRPr="00C116CE" w:rsidRDefault="00663F7E" w:rsidP="00C116CE">
            <w:pPr>
              <w:pStyle w:val="TableParagraph"/>
              <w:spacing w:before="60" w:after="60"/>
              <w:ind w:left="119"/>
              <w:rPr>
                <w:rFonts w:ascii="Arial" w:eastAsia="Arial" w:hAnsi="Arial" w:cs="Arial"/>
              </w:rPr>
            </w:pPr>
            <w:bookmarkStart w:id="175" w:name="Legal_name_of_entity:_/"/>
            <w:bookmarkStart w:id="176" w:name="Provide_description_of_entity_and_how_en"/>
            <w:bookmarkEnd w:id="175"/>
            <w:bookmarkEnd w:id="176"/>
          </w:p>
        </w:tc>
        <w:tc>
          <w:tcPr>
            <w:tcW w:w="2480" w:type="dxa"/>
            <w:tcBorders>
              <w:top w:val="single" w:sz="4" w:space="0" w:color="B7B7B7"/>
              <w:left w:val="single" w:sz="4" w:space="0" w:color="B7B7B7"/>
              <w:bottom w:val="single" w:sz="4" w:space="0" w:color="B7B7B7"/>
              <w:right w:val="single" w:sz="4" w:space="0" w:color="B7B7B7"/>
            </w:tcBorders>
            <w:shd w:val="clear" w:color="auto" w:fill="E1E1E1"/>
          </w:tcPr>
          <w:p w14:paraId="4D9CE073" w14:textId="043A898B" w:rsidR="00663F7E" w:rsidRPr="00C116CE" w:rsidRDefault="00663F7E" w:rsidP="00663F7E">
            <w:pPr>
              <w:pStyle w:val="TableParagraph"/>
              <w:spacing w:before="60" w:after="60" w:line="274" w:lineRule="exact"/>
              <w:ind w:left="105" w:right="563"/>
              <w:rPr>
                <w:rFonts w:ascii="MS Gothic" w:eastAsia="MS Gothic" w:hAnsi="MS Gothic" w:cs="MS Gothic"/>
              </w:rPr>
            </w:pPr>
            <w:r>
              <w:rPr>
                <w:rFonts w:ascii="Arial" w:eastAsia="Arial" w:hAnsi="Arial" w:cs="Arial"/>
              </w:rPr>
              <w:t xml:space="preserve">I attest this </w:t>
            </w:r>
            <w:r w:rsidRPr="00C116CE">
              <w:rPr>
                <w:rFonts w:ascii="Arial" w:eastAsia="Arial" w:hAnsi="Arial" w:cs="Arial"/>
              </w:rPr>
              <w:t xml:space="preserve">activity is complete </w:t>
            </w:r>
            <w:r w:rsidRPr="00C116CE">
              <w:rPr>
                <w:rFonts w:ascii="MS Gothic" w:eastAsia="MS Gothic" w:hAnsi="MS Gothic" w:cs="MS Gothic"/>
              </w:rPr>
              <w:t>☐</w:t>
            </w:r>
          </w:p>
        </w:tc>
        <w:tc>
          <w:tcPr>
            <w:tcW w:w="2480" w:type="dxa"/>
            <w:gridSpan w:val="5"/>
            <w:tcBorders>
              <w:top w:val="single" w:sz="4" w:space="0" w:color="B7B7B7"/>
              <w:left w:val="single" w:sz="4" w:space="0" w:color="B7B7B7"/>
              <w:bottom w:val="single" w:sz="4" w:space="0" w:color="B7B7B7"/>
              <w:right w:val="single" w:sz="4" w:space="0" w:color="B7B7B7"/>
            </w:tcBorders>
            <w:shd w:val="clear" w:color="auto" w:fill="E1E1E1"/>
          </w:tcPr>
          <w:p w14:paraId="165B7745" w14:textId="2DC75DB0" w:rsidR="00663F7E" w:rsidRPr="00C116CE" w:rsidRDefault="00663F7E" w:rsidP="00C116CE">
            <w:pPr>
              <w:pStyle w:val="TableParagraph"/>
              <w:spacing w:before="60" w:after="60" w:line="238" w:lineRule="exact"/>
              <w:ind w:left="143"/>
              <w:rPr>
                <w:rFonts w:ascii="Arial" w:eastAsia="Arial" w:hAnsi="Arial" w:cs="Arial"/>
              </w:rPr>
            </w:pPr>
            <w:r w:rsidRPr="00C116CE">
              <w:rPr>
                <w:rFonts w:ascii="Arial"/>
              </w:rPr>
              <w:t>I attest this activity will be</w:t>
            </w:r>
            <w:r>
              <w:rPr>
                <w:rFonts w:ascii="Arial"/>
              </w:rPr>
              <w:t xml:space="preserve"> </w:t>
            </w:r>
            <w:r w:rsidRPr="00C116CE">
              <w:rPr>
                <w:rFonts w:ascii="Arial"/>
              </w:rPr>
              <w:t>complete</w:t>
            </w:r>
            <w:r w:rsidRPr="00C116CE">
              <w:rPr>
                <w:rFonts w:ascii="Arial" w:eastAsia="Arial" w:hAnsi="Arial" w:cs="Arial"/>
              </w:rPr>
              <w:t xml:space="preserve"> </w:t>
            </w:r>
            <w:r w:rsidRPr="00C116CE">
              <w:rPr>
                <w:rFonts w:ascii="MS Gothic" w:eastAsia="MS Gothic" w:hAnsi="MS Gothic" w:cs="MS Gothic"/>
              </w:rPr>
              <w:t>☐</w:t>
            </w:r>
          </w:p>
        </w:tc>
        <w:tc>
          <w:tcPr>
            <w:tcW w:w="2710" w:type="dxa"/>
            <w:gridSpan w:val="4"/>
            <w:tcBorders>
              <w:top w:val="single" w:sz="4" w:space="0" w:color="B7B7B7"/>
              <w:left w:val="single" w:sz="4" w:space="0" w:color="B7B7B7"/>
              <w:bottom w:val="single" w:sz="4" w:space="0" w:color="B7B7B7"/>
              <w:right w:val="single" w:sz="4" w:space="0" w:color="B7B7B7"/>
            </w:tcBorders>
            <w:shd w:val="clear" w:color="auto" w:fill="E1E1E1"/>
          </w:tcPr>
          <w:p w14:paraId="6B0206BA" w14:textId="77777777" w:rsidR="00663F7E" w:rsidRPr="00C116CE" w:rsidRDefault="00663F7E" w:rsidP="00C116CE">
            <w:pPr>
              <w:pStyle w:val="TableParagraph"/>
              <w:spacing w:before="60" w:after="60"/>
              <w:ind w:left="105"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c>
          <w:tcPr>
            <w:tcW w:w="2250" w:type="dxa"/>
            <w:tcBorders>
              <w:top w:val="single" w:sz="4" w:space="0" w:color="B7B7B7"/>
              <w:left w:val="single" w:sz="4" w:space="0" w:color="B7B7B7"/>
              <w:bottom w:val="single" w:sz="4" w:space="0" w:color="B7B7B7"/>
              <w:right w:val="single" w:sz="4" w:space="0" w:color="B7B7B7"/>
            </w:tcBorders>
            <w:shd w:val="clear" w:color="auto" w:fill="E1E1E1"/>
          </w:tcPr>
          <w:p w14:paraId="4DFB3D39" w14:textId="4099022B" w:rsidR="00663F7E" w:rsidRPr="00C116CE" w:rsidRDefault="00663F7E" w:rsidP="00C116CE">
            <w:pPr>
              <w:pStyle w:val="TableParagraph"/>
              <w:spacing w:before="60" w:after="60"/>
              <w:ind w:left="105" w:right="243"/>
              <w:rPr>
                <w:rFonts w:ascii="Arial" w:eastAsia="Arial" w:hAnsi="Arial" w:cs="Arial"/>
              </w:rPr>
            </w:pPr>
            <w:r>
              <w:rPr>
                <w:rFonts w:ascii="Arial"/>
              </w:rPr>
              <w:t>N/A</w:t>
            </w:r>
            <w:r w:rsidRPr="00C116CE">
              <w:rPr>
                <w:rFonts w:ascii="Arial" w:eastAsia="Arial" w:hAnsi="Arial" w:cs="Arial"/>
              </w:rPr>
              <w:t xml:space="preserve"> </w:t>
            </w:r>
            <w:r w:rsidRPr="00C116CE">
              <w:rPr>
                <w:rFonts w:ascii="MS Gothic" w:eastAsia="MS Gothic" w:hAnsi="MS Gothic" w:cs="MS Gothic"/>
              </w:rPr>
              <w:t>☐</w:t>
            </w:r>
          </w:p>
        </w:tc>
      </w:tr>
      <w:tr w:rsidR="005044DE" w:rsidRPr="00C116CE" w14:paraId="0295A039" w14:textId="77777777" w:rsidTr="007919C5">
        <w:trPr>
          <w:trHeight w:hRule="exact" w:val="924"/>
        </w:trPr>
        <w:tc>
          <w:tcPr>
            <w:tcW w:w="790" w:type="dxa"/>
            <w:gridSpan w:val="2"/>
            <w:tcBorders>
              <w:top w:val="single" w:sz="4" w:space="0" w:color="B7B7B7"/>
              <w:left w:val="single" w:sz="4" w:space="0" w:color="E1E1E1"/>
              <w:bottom w:val="single" w:sz="4" w:space="0" w:color="E1E1E1"/>
              <w:right w:val="single" w:sz="4" w:space="0" w:color="E1E1E1"/>
            </w:tcBorders>
            <w:shd w:val="clear" w:color="auto" w:fill="auto"/>
          </w:tcPr>
          <w:p w14:paraId="5BA2DC25"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1.4</w:t>
            </w:r>
          </w:p>
        </w:tc>
        <w:tc>
          <w:tcPr>
            <w:tcW w:w="9920" w:type="dxa"/>
            <w:gridSpan w:val="11"/>
            <w:tcBorders>
              <w:top w:val="single" w:sz="4" w:space="0" w:color="B7B7B7"/>
              <w:left w:val="single" w:sz="4" w:space="0" w:color="E1E1E1"/>
              <w:bottom w:val="single" w:sz="4" w:space="0" w:color="E1E1E1"/>
              <w:right w:val="single" w:sz="4" w:space="0" w:color="E1E1E1"/>
            </w:tcBorders>
            <w:shd w:val="clear" w:color="auto" w:fill="auto"/>
          </w:tcPr>
          <w:p w14:paraId="11E468D0" w14:textId="77777777" w:rsidR="005044DE" w:rsidRPr="00C116CE" w:rsidRDefault="00277FE5" w:rsidP="00C116CE">
            <w:pPr>
              <w:pStyle w:val="TableParagraph"/>
              <w:spacing w:before="60" w:after="60" w:line="242" w:lineRule="auto"/>
              <w:ind w:left="98" w:right="280" w:firstLine="4"/>
              <w:jc w:val="both"/>
              <w:rPr>
                <w:rFonts w:ascii="Arial" w:eastAsia="Arial" w:hAnsi="Arial" w:cs="Arial"/>
              </w:rPr>
            </w:pPr>
            <w:bookmarkStart w:id="177" w:name="Authority_to_Generate_Revenue:_The_Marke"/>
            <w:bookmarkEnd w:id="177"/>
            <w:r w:rsidRPr="00C116CE">
              <w:rPr>
                <w:rFonts w:ascii="Arial"/>
                <w:b/>
              </w:rPr>
              <w:t xml:space="preserve">Authority to Generate Revenue: </w:t>
            </w:r>
            <w:r w:rsidRPr="00C116CE">
              <w:rPr>
                <w:rFonts w:ascii="Arial"/>
              </w:rPr>
              <w:t xml:space="preserve">The </w:t>
            </w:r>
            <w:r w:rsidR="005024DA" w:rsidRPr="00C116CE">
              <w:rPr>
                <w:rFonts w:ascii="Arial"/>
              </w:rPr>
              <w:t>Exchange</w:t>
            </w:r>
            <w:r w:rsidRPr="00C116CE">
              <w:rPr>
                <w:rFonts w:ascii="Arial"/>
              </w:rPr>
              <w:t xml:space="preserve"> </w:t>
            </w:r>
            <w:r w:rsidR="00726CED" w:rsidRPr="00C116CE">
              <w:rPr>
                <w:rFonts w:ascii="Arial"/>
              </w:rPr>
              <w:t xml:space="preserve">will </w:t>
            </w:r>
            <w:r w:rsidR="007C59A2" w:rsidRPr="00C116CE">
              <w:rPr>
                <w:rFonts w:ascii="Arial"/>
              </w:rPr>
              <w:t>have the</w:t>
            </w:r>
            <w:r w:rsidRPr="00C116CE">
              <w:rPr>
                <w:rFonts w:ascii="Arial"/>
              </w:rPr>
              <w:t xml:space="preserve"> appropriate authority to generate revenue to ensure operational sustainability, and </w:t>
            </w:r>
            <w:r w:rsidR="00726CED" w:rsidRPr="00C116CE">
              <w:rPr>
                <w:rFonts w:ascii="Arial"/>
              </w:rPr>
              <w:t xml:space="preserve">will </w:t>
            </w:r>
            <w:r w:rsidR="007C59A2" w:rsidRPr="00C116CE">
              <w:rPr>
                <w:rFonts w:ascii="Arial"/>
              </w:rPr>
              <w:t>have defined</w:t>
            </w:r>
            <w:r w:rsidRPr="00C116CE">
              <w:rPr>
                <w:rFonts w:ascii="Arial"/>
              </w:rPr>
              <w:t xml:space="preserve"> methods for generating revenue (e.g., user fees) pursuant to </w:t>
            </w:r>
            <w:r w:rsidR="00804D50" w:rsidRPr="00C116CE">
              <w:rPr>
                <w:rFonts w:ascii="Arial"/>
              </w:rPr>
              <w:t xml:space="preserve">ACA Section </w:t>
            </w:r>
            <w:r w:rsidRPr="00C116CE">
              <w:rPr>
                <w:rFonts w:ascii="Arial"/>
              </w:rPr>
              <w:t>1311(d)(5)(A).</w:t>
            </w:r>
          </w:p>
        </w:tc>
      </w:tr>
      <w:tr w:rsidR="005044DE" w:rsidRPr="00C116CE" w14:paraId="791571AD" w14:textId="77777777" w:rsidTr="00A2362F">
        <w:trPr>
          <w:trHeight w:hRule="exact" w:val="591"/>
        </w:trPr>
        <w:tc>
          <w:tcPr>
            <w:tcW w:w="10710" w:type="dxa"/>
            <w:gridSpan w:val="13"/>
            <w:tcBorders>
              <w:top w:val="single" w:sz="4" w:space="0" w:color="E1E1E1"/>
              <w:left w:val="single" w:sz="4" w:space="0" w:color="E1E1E1"/>
              <w:bottom w:val="single" w:sz="4" w:space="0" w:color="E1E1E1"/>
              <w:right w:val="single" w:sz="4" w:space="0" w:color="E1E1E1"/>
            </w:tcBorders>
          </w:tcPr>
          <w:p w14:paraId="41306813" w14:textId="77777777" w:rsidR="005044DE" w:rsidRPr="00C116CE" w:rsidRDefault="00277FE5" w:rsidP="00C116CE">
            <w:pPr>
              <w:pStyle w:val="TableParagraph"/>
              <w:spacing w:before="60" w:after="60"/>
              <w:ind w:left="110"/>
              <w:rPr>
                <w:rFonts w:ascii="Arial" w:eastAsia="Arial" w:hAnsi="Arial" w:cs="Arial"/>
              </w:rPr>
            </w:pPr>
            <w:r w:rsidRPr="00C116CE">
              <w:rPr>
                <w:rFonts w:ascii="Arial"/>
              </w:rPr>
              <w:t xml:space="preserve">Provide citation and URL of </w:t>
            </w:r>
            <w:r w:rsidR="005024DA" w:rsidRPr="00C116CE">
              <w:rPr>
                <w:rFonts w:ascii="Arial"/>
              </w:rPr>
              <w:t>Exchange</w:t>
            </w:r>
            <w:r w:rsidRPr="00C116CE">
              <w:rPr>
                <w:rFonts w:ascii="Arial"/>
              </w:rPr>
              <w:t xml:space="preserve"> authority to generate revenue:</w:t>
            </w:r>
            <w:r w:rsidR="00FA7E76" w:rsidRPr="00C116CE">
              <w:rPr>
                <w:noProof/>
              </w:rPr>
              <w:t xml:space="preserve"> </w:t>
            </w:r>
          </w:p>
        </w:tc>
      </w:tr>
      <w:tr w:rsidR="00A2362F" w:rsidRPr="00C116CE" w14:paraId="22188540" w14:textId="77777777" w:rsidTr="00A2362F">
        <w:trPr>
          <w:trHeight w:hRule="exact" w:val="897"/>
        </w:trPr>
        <w:tc>
          <w:tcPr>
            <w:tcW w:w="720" w:type="dxa"/>
            <w:tcBorders>
              <w:top w:val="single" w:sz="4" w:space="0" w:color="E1E1E1"/>
              <w:left w:val="single" w:sz="4" w:space="0" w:color="E1E1E1"/>
              <w:bottom w:val="single" w:sz="4" w:space="0" w:color="B7B7B7"/>
              <w:right w:val="single" w:sz="4" w:space="0" w:color="E1E1E1"/>
            </w:tcBorders>
            <w:shd w:val="clear" w:color="auto" w:fill="auto"/>
          </w:tcPr>
          <w:p w14:paraId="46B6E359" w14:textId="77777777" w:rsidR="005044DE" w:rsidRPr="00C116CE" w:rsidRDefault="005044DE" w:rsidP="00C116CE">
            <w:pPr>
              <w:pStyle w:val="TableParagraph"/>
              <w:spacing w:before="60" w:after="60"/>
              <w:ind w:left="119"/>
              <w:rPr>
                <w:rFonts w:ascii="Arial" w:eastAsia="Arial" w:hAnsi="Arial" w:cs="Arial"/>
              </w:rPr>
            </w:pPr>
          </w:p>
        </w:tc>
        <w:tc>
          <w:tcPr>
            <w:tcW w:w="3066" w:type="dxa"/>
            <w:gridSpan w:val="6"/>
            <w:tcBorders>
              <w:top w:val="single" w:sz="4" w:space="0" w:color="E1E1E1"/>
              <w:left w:val="single" w:sz="4" w:space="0" w:color="E1E1E1"/>
              <w:bottom w:val="single" w:sz="4" w:space="0" w:color="B7B7B7"/>
              <w:right w:val="single" w:sz="4" w:space="0" w:color="E1E1E1"/>
            </w:tcBorders>
            <w:shd w:val="clear" w:color="auto" w:fill="auto"/>
          </w:tcPr>
          <w:p w14:paraId="713C9D94" w14:textId="77777777" w:rsidR="005044DE" w:rsidRPr="00C116CE" w:rsidRDefault="00277FE5" w:rsidP="00C116CE">
            <w:pPr>
              <w:pStyle w:val="TableParagraph"/>
              <w:spacing w:before="60" w:after="60" w:line="274" w:lineRule="exact"/>
              <w:ind w:left="117" w:right="816"/>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727" w:type="dxa"/>
            <w:gridSpan w:val="3"/>
            <w:tcBorders>
              <w:top w:val="single" w:sz="4" w:space="0" w:color="E1E1E1"/>
              <w:left w:val="single" w:sz="4" w:space="0" w:color="E1E1E1"/>
              <w:bottom w:val="single" w:sz="4" w:space="0" w:color="B7B7B7"/>
              <w:right w:val="single" w:sz="4" w:space="0" w:color="E1E1E1"/>
            </w:tcBorders>
            <w:shd w:val="clear" w:color="auto" w:fill="auto"/>
          </w:tcPr>
          <w:p w14:paraId="3D762536" w14:textId="77777777" w:rsidR="005044DE" w:rsidRPr="00C116CE" w:rsidRDefault="00277FE5" w:rsidP="00C116CE">
            <w:pPr>
              <w:pStyle w:val="TableParagraph"/>
              <w:spacing w:before="60" w:after="60" w:line="238" w:lineRule="exact"/>
              <w:ind w:left="122"/>
              <w:rPr>
                <w:rFonts w:ascii="Arial" w:eastAsia="Arial" w:hAnsi="Arial" w:cs="Arial"/>
              </w:rPr>
            </w:pPr>
            <w:r w:rsidRPr="00C116CE">
              <w:rPr>
                <w:rFonts w:ascii="Arial"/>
              </w:rPr>
              <w:t>I attest this activity will be</w:t>
            </w:r>
            <w:r w:rsidR="00847EC3" w:rsidRPr="00C116CE">
              <w:rPr>
                <w:rFonts w:ascii="Arial"/>
              </w:rPr>
              <w:br/>
            </w:r>
            <w:r w:rsidRPr="00C116CE">
              <w:rPr>
                <w:rFonts w:ascii="Arial"/>
              </w:rPr>
              <w:t>complete</w:t>
            </w:r>
            <w:r w:rsidR="00847EC3" w:rsidRPr="00C116CE">
              <w:rPr>
                <w:rFonts w:ascii="Arial" w:eastAsia="Arial" w:hAnsi="Arial" w:cs="Arial"/>
              </w:rPr>
              <w:t xml:space="preserve"> </w:t>
            </w:r>
            <w:r w:rsidRPr="00C116CE">
              <w:rPr>
                <w:rFonts w:ascii="MS Gothic" w:eastAsia="MS Gothic" w:hAnsi="MS Gothic" w:cs="MS Gothic"/>
              </w:rPr>
              <w:t>☐</w:t>
            </w:r>
          </w:p>
        </w:tc>
        <w:tc>
          <w:tcPr>
            <w:tcW w:w="3197" w:type="dxa"/>
            <w:gridSpan w:val="3"/>
            <w:tcBorders>
              <w:top w:val="single" w:sz="4" w:space="0" w:color="E1E1E1"/>
              <w:left w:val="single" w:sz="4" w:space="0" w:color="E1E1E1"/>
              <w:bottom w:val="single" w:sz="4" w:space="0" w:color="B7B7B7"/>
              <w:right w:val="single" w:sz="4" w:space="0" w:color="E1E1E1"/>
            </w:tcBorders>
            <w:shd w:val="clear" w:color="auto" w:fill="auto"/>
          </w:tcPr>
          <w:p w14:paraId="787E5890" w14:textId="77777777" w:rsidR="005044DE" w:rsidRPr="00C116CE" w:rsidRDefault="00277FE5" w:rsidP="00C116CE">
            <w:pPr>
              <w:pStyle w:val="TableParagraph"/>
              <w:spacing w:before="60" w:after="60"/>
              <w:ind w:left="105"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A2362F" w:rsidRPr="00C116CE" w14:paraId="4BDD8A4A" w14:textId="77777777" w:rsidTr="00A2362F">
        <w:trPr>
          <w:trHeight w:hRule="exact" w:val="645"/>
        </w:trPr>
        <w:tc>
          <w:tcPr>
            <w:tcW w:w="720" w:type="dxa"/>
            <w:tcBorders>
              <w:top w:val="single" w:sz="4" w:space="0" w:color="B7B7B7"/>
              <w:left w:val="single" w:sz="4" w:space="0" w:color="B7B7B7"/>
              <w:bottom w:val="single" w:sz="4" w:space="0" w:color="B7B7B7"/>
              <w:right w:val="single" w:sz="4" w:space="0" w:color="B7B7B7"/>
            </w:tcBorders>
            <w:shd w:val="clear" w:color="auto" w:fill="E1E1E1"/>
          </w:tcPr>
          <w:p w14:paraId="21BCA252"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1.5</w:t>
            </w:r>
          </w:p>
        </w:tc>
        <w:tc>
          <w:tcPr>
            <w:tcW w:w="9990" w:type="dxa"/>
            <w:gridSpan w:val="12"/>
            <w:tcBorders>
              <w:top w:val="single" w:sz="4" w:space="0" w:color="B7B7B7"/>
              <w:left w:val="single" w:sz="4" w:space="0" w:color="B7B7B7"/>
              <w:bottom w:val="single" w:sz="4" w:space="0" w:color="B7B7B7"/>
              <w:right w:val="single" w:sz="4" w:space="0" w:color="B7B7B7"/>
            </w:tcBorders>
            <w:shd w:val="clear" w:color="auto" w:fill="E1E1E1"/>
          </w:tcPr>
          <w:p w14:paraId="5CABF4DC" w14:textId="77777777" w:rsidR="005044DE" w:rsidRPr="00C116CE" w:rsidRDefault="00277FE5" w:rsidP="00C116CE">
            <w:pPr>
              <w:pStyle w:val="TableParagraph"/>
              <w:spacing w:before="60" w:after="60" w:line="244" w:lineRule="auto"/>
              <w:ind w:left="110" w:right="913"/>
              <w:rPr>
                <w:rFonts w:ascii="Arial" w:eastAsia="Arial" w:hAnsi="Arial" w:cs="Arial"/>
              </w:rPr>
            </w:pPr>
            <w:r w:rsidRPr="00C116CE">
              <w:rPr>
                <w:rFonts w:ascii="Arial"/>
                <w:b/>
              </w:rPr>
              <w:t xml:space="preserve">Board and Governance Structure: </w:t>
            </w:r>
            <w:r w:rsidRPr="00C116CE">
              <w:rPr>
                <w:rFonts w:ascii="Arial"/>
              </w:rPr>
              <w:t xml:space="preserve">The </w:t>
            </w:r>
            <w:r w:rsidR="005024DA" w:rsidRPr="00C116CE">
              <w:rPr>
                <w:rFonts w:ascii="Arial"/>
              </w:rPr>
              <w:t>Exchange</w:t>
            </w:r>
            <w:r w:rsidRPr="00C116CE">
              <w:rPr>
                <w:rFonts w:ascii="Arial"/>
              </w:rPr>
              <w:t xml:space="preserve"> </w:t>
            </w:r>
            <w:r w:rsidR="00CA7232" w:rsidRPr="00C116CE">
              <w:rPr>
                <w:rFonts w:ascii="Arial"/>
              </w:rPr>
              <w:t>will establish</w:t>
            </w:r>
            <w:r w:rsidRPr="00C116CE">
              <w:rPr>
                <w:rFonts w:ascii="Arial"/>
              </w:rPr>
              <w:t xml:space="preserve"> a board and governance structure in compliance with </w:t>
            </w:r>
            <w:r w:rsidR="00804D50" w:rsidRPr="00C116CE">
              <w:rPr>
                <w:rFonts w:ascii="Arial"/>
              </w:rPr>
              <w:t>ACA</w:t>
            </w:r>
            <w:r w:rsidRPr="00C116CE">
              <w:rPr>
                <w:rFonts w:ascii="Arial"/>
              </w:rPr>
              <w:t xml:space="preserve"> Section 1311(d) and 45 CFR 155.110.</w:t>
            </w:r>
          </w:p>
        </w:tc>
      </w:tr>
      <w:tr w:rsidR="00A2362F" w:rsidRPr="00C116CE" w14:paraId="46DACAE6" w14:textId="77777777" w:rsidTr="007919C5">
        <w:trPr>
          <w:trHeight w:hRule="exact" w:val="1194"/>
        </w:trPr>
        <w:tc>
          <w:tcPr>
            <w:tcW w:w="720" w:type="dxa"/>
            <w:tcBorders>
              <w:top w:val="single" w:sz="4" w:space="0" w:color="B7B7B7"/>
              <w:left w:val="single" w:sz="4" w:space="0" w:color="B7B7B7"/>
              <w:bottom w:val="single" w:sz="4" w:space="0" w:color="B7B7B7"/>
              <w:right w:val="single" w:sz="4" w:space="0" w:color="B7B7B7"/>
            </w:tcBorders>
            <w:shd w:val="clear" w:color="auto" w:fill="E1E1E1"/>
          </w:tcPr>
          <w:p w14:paraId="0D0F2814" w14:textId="77777777" w:rsidR="00FB02B6" w:rsidRPr="00C116CE" w:rsidRDefault="00FB02B6" w:rsidP="00C116CE">
            <w:pPr>
              <w:pStyle w:val="TableParagraph"/>
              <w:spacing w:before="60" w:after="60" w:line="245" w:lineRule="auto"/>
              <w:ind w:left="140"/>
              <w:rPr>
                <w:rFonts w:ascii="Arial"/>
                <w:b/>
              </w:rPr>
            </w:pPr>
          </w:p>
        </w:tc>
        <w:tc>
          <w:tcPr>
            <w:tcW w:w="3060" w:type="dxa"/>
            <w:gridSpan w:val="5"/>
            <w:tcBorders>
              <w:top w:val="single" w:sz="4" w:space="0" w:color="B7B7B7"/>
              <w:left w:val="single" w:sz="4" w:space="0" w:color="B7B7B7"/>
              <w:bottom w:val="single" w:sz="4" w:space="0" w:color="B7B7B7"/>
              <w:right w:val="single" w:sz="4" w:space="0" w:color="B7B7B7"/>
            </w:tcBorders>
            <w:shd w:val="clear" w:color="auto" w:fill="E1E1E1"/>
          </w:tcPr>
          <w:p w14:paraId="19815006" w14:textId="77777777" w:rsidR="00FB02B6" w:rsidRPr="00C116CE" w:rsidRDefault="00FB02B6" w:rsidP="00C116CE">
            <w:pPr>
              <w:pStyle w:val="TableParagraph"/>
              <w:spacing w:before="60" w:after="60" w:line="244" w:lineRule="auto"/>
              <w:ind w:left="110" w:right="913"/>
              <w:rPr>
                <w:rFonts w:ascii="Arial"/>
                <w:b/>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780" w:type="dxa"/>
            <w:gridSpan w:val="5"/>
            <w:tcBorders>
              <w:top w:val="single" w:sz="4" w:space="0" w:color="B7B7B7"/>
              <w:left w:val="single" w:sz="4" w:space="0" w:color="B7B7B7"/>
              <w:bottom w:val="single" w:sz="4" w:space="0" w:color="B7B7B7"/>
              <w:right w:val="single" w:sz="4" w:space="0" w:color="B7B7B7"/>
            </w:tcBorders>
            <w:shd w:val="clear" w:color="auto" w:fill="E1E1E1"/>
          </w:tcPr>
          <w:p w14:paraId="10E7B7F8" w14:textId="77777777" w:rsidR="00FB02B6" w:rsidRPr="00C116CE" w:rsidRDefault="00FB02B6" w:rsidP="00C116CE">
            <w:pPr>
              <w:pStyle w:val="TableParagraph"/>
              <w:spacing w:before="60" w:after="60" w:line="238" w:lineRule="exact"/>
              <w:ind w:left="122"/>
              <w:rPr>
                <w:rFonts w:ascii="Arial" w:eastAsia="Arial" w:hAnsi="Arial" w:cs="Arial"/>
              </w:rPr>
            </w:pPr>
            <w:r w:rsidRPr="00C116CE">
              <w:rPr>
                <w:rFonts w:ascii="Arial"/>
              </w:rPr>
              <w:t>I attest this activity will be</w:t>
            </w:r>
            <w:r w:rsidR="00847EC3" w:rsidRPr="00C116CE">
              <w:rPr>
                <w:rFonts w:ascii="Arial"/>
              </w:rPr>
              <w:br/>
            </w:r>
            <w:r w:rsidRPr="00C116CE">
              <w:rPr>
                <w:rFonts w:ascii="Arial"/>
              </w:rPr>
              <w:t>complete</w:t>
            </w:r>
            <w:r w:rsidR="00847EC3" w:rsidRPr="00C116CE">
              <w:rPr>
                <w:rFonts w:ascii="Arial" w:eastAsia="Arial" w:hAnsi="Arial" w:cs="Arial"/>
              </w:rPr>
              <w:t xml:space="preserve"> </w:t>
            </w:r>
            <w:r w:rsidRPr="00C116CE">
              <w:rPr>
                <w:rFonts w:ascii="MS Gothic" w:eastAsia="MS Gothic" w:hAnsi="MS Gothic" w:cs="MS Gothic"/>
              </w:rPr>
              <w:t>☐</w:t>
            </w:r>
          </w:p>
        </w:tc>
        <w:tc>
          <w:tcPr>
            <w:tcW w:w="3150" w:type="dxa"/>
            <w:gridSpan w:val="2"/>
            <w:tcBorders>
              <w:top w:val="single" w:sz="4" w:space="0" w:color="B7B7B7"/>
              <w:left w:val="single" w:sz="4" w:space="0" w:color="B7B7B7"/>
              <w:bottom w:val="single" w:sz="4" w:space="0" w:color="B7B7B7"/>
              <w:right w:val="single" w:sz="4" w:space="0" w:color="B7B7B7"/>
            </w:tcBorders>
            <w:shd w:val="clear" w:color="auto" w:fill="E1E1E1"/>
          </w:tcPr>
          <w:p w14:paraId="24896B01" w14:textId="77777777" w:rsidR="00FB02B6" w:rsidRPr="00C116CE" w:rsidRDefault="00FB02B6" w:rsidP="00C116CE">
            <w:pPr>
              <w:pStyle w:val="TableParagraph"/>
              <w:spacing w:before="60" w:after="60" w:line="244" w:lineRule="auto"/>
              <w:ind w:left="110" w:right="913"/>
              <w:rPr>
                <w:rFonts w:ascii="Arial"/>
                <w:b/>
              </w:rPr>
            </w:pPr>
            <w:r w:rsidRPr="00C116CE">
              <w:rPr>
                <w:rFonts w:ascii="Arial"/>
              </w:rPr>
              <w:t xml:space="preserve">Completed/Expected Completion Date </w:t>
            </w:r>
            <w:r w:rsidRPr="00C116CE">
              <w:rPr>
                <w:rFonts w:ascii="Arial"/>
                <w:color w:val="959595"/>
              </w:rPr>
              <w:t>Click here to enter a date.</w:t>
            </w:r>
          </w:p>
        </w:tc>
      </w:tr>
    </w:tbl>
    <w:p w14:paraId="52A6A29C" w14:textId="77777777" w:rsidR="005044DE" w:rsidRPr="00C116CE" w:rsidRDefault="005044DE" w:rsidP="00C32A95">
      <w:pPr>
        <w:spacing w:line="244" w:lineRule="auto"/>
        <w:rPr>
          <w:rFonts w:ascii="Arial" w:eastAsia="Arial" w:hAnsi="Arial" w:cs="Arial"/>
        </w:rPr>
        <w:sectPr w:rsidR="005044DE" w:rsidRPr="00C116CE" w:rsidSect="000B2907">
          <w:footerReference w:type="default" r:id="rId25"/>
          <w:pgSz w:w="12240" w:h="15840"/>
          <w:pgMar w:top="2506" w:right="460" w:bottom="940" w:left="460" w:header="679" w:footer="752" w:gutter="0"/>
          <w:pgNumType w:start="1"/>
          <w:cols w:space="720"/>
        </w:sectPr>
      </w:pPr>
    </w:p>
    <w:p w14:paraId="5DB91855" w14:textId="77777777" w:rsidR="005044DE" w:rsidRPr="00C26617" w:rsidRDefault="00277FE5" w:rsidP="00A2362F">
      <w:pPr>
        <w:pStyle w:val="BlueprintHeading"/>
        <w:tabs>
          <w:tab w:val="clear" w:pos="1170"/>
        </w:tabs>
        <w:ind w:left="-86" w:right="-630" w:firstLine="0"/>
        <w:rPr>
          <w:rFonts w:cs="Arial"/>
          <w:i/>
        </w:rPr>
      </w:pPr>
      <w:bookmarkStart w:id="178" w:name="_TOC_250042"/>
      <w:bookmarkStart w:id="179" w:name="_Toc499820607"/>
      <w:bookmarkStart w:id="180" w:name="_Toc499824286"/>
      <w:bookmarkStart w:id="181" w:name="_Toc502841524"/>
      <w:r w:rsidRPr="00C116CE">
        <w:t xml:space="preserve">Consumer </w:t>
      </w:r>
      <w:bookmarkEnd w:id="178"/>
      <w:bookmarkEnd w:id="179"/>
      <w:bookmarkEnd w:id="180"/>
      <w:r w:rsidR="00E25FED">
        <w:t>Assistance Tools and Programs</w:t>
      </w:r>
      <w:bookmarkStart w:id="182" w:name="The_U.S._Department_of_Health_and_Human_"/>
      <w:bookmarkEnd w:id="181"/>
      <w:bookmarkEnd w:id="182"/>
    </w:p>
    <w:tbl>
      <w:tblPr>
        <w:tblW w:w="10790" w:type="dxa"/>
        <w:tblInd w:w="-85" w:type="dxa"/>
        <w:tblLayout w:type="fixed"/>
        <w:tblCellMar>
          <w:left w:w="0" w:type="dxa"/>
          <w:right w:w="0" w:type="dxa"/>
        </w:tblCellMar>
        <w:tblLook w:val="01E0" w:firstRow="1" w:lastRow="1" w:firstColumn="1" w:lastColumn="1" w:noHBand="0" w:noVBand="0"/>
      </w:tblPr>
      <w:tblGrid>
        <w:gridCol w:w="750"/>
        <w:gridCol w:w="3393"/>
        <w:gridCol w:w="10"/>
        <w:gridCol w:w="60"/>
        <w:gridCol w:w="258"/>
        <w:gridCol w:w="34"/>
        <w:gridCol w:w="3307"/>
        <w:gridCol w:w="40"/>
        <w:gridCol w:w="10"/>
        <w:gridCol w:w="13"/>
        <w:gridCol w:w="2915"/>
      </w:tblGrid>
      <w:tr w:rsidR="00A2362F" w:rsidRPr="00C116CE" w14:paraId="76FDF47F" w14:textId="77777777" w:rsidTr="00A2362F">
        <w:trPr>
          <w:trHeight w:hRule="exact" w:val="1468"/>
        </w:trPr>
        <w:tc>
          <w:tcPr>
            <w:tcW w:w="750" w:type="dxa"/>
            <w:tcBorders>
              <w:top w:val="single" w:sz="4" w:space="0" w:color="B7B7B7"/>
              <w:left w:val="single" w:sz="4" w:space="0" w:color="B7B7B7"/>
              <w:bottom w:val="single" w:sz="4" w:space="0" w:color="B7B7B7"/>
              <w:right w:val="single" w:sz="4" w:space="0" w:color="B7B7B7"/>
            </w:tcBorders>
            <w:shd w:val="clear" w:color="auto" w:fill="E1E1E1"/>
          </w:tcPr>
          <w:p w14:paraId="20E750AB" w14:textId="77777777" w:rsidR="005044DE" w:rsidRPr="00C116CE" w:rsidRDefault="00277FE5" w:rsidP="00A2362F">
            <w:pPr>
              <w:pStyle w:val="TableParagraph"/>
              <w:spacing w:before="60" w:after="60"/>
              <w:ind w:left="80"/>
              <w:rPr>
                <w:rFonts w:ascii="Arial" w:eastAsia="Arial" w:hAnsi="Arial" w:cs="Arial"/>
              </w:rPr>
            </w:pPr>
            <w:r w:rsidRPr="00C116CE">
              <w:rPr>
                <w:rFonts w:ascii="Arial"/>
                <w:b/>
              </w:rPr>
              <w:t>2.1</w:t>
            </w:r>
          </w:p>
        </w:tc>
        <w:tc>
          <w:tcPr>
            <w:tcW w:w="10040" w:type="dxa"/>
            <w:gridSpan w:val="10"/>
            <w:tcBorders>
              <w:top w:val="single" w:sz="4" w:space="0" w:color="B7B7B7"/>
              <w:left w:val="single" w:sz="4" w:space="0" w:color="B7B7B7"/>
              <w:bottom w:val="single" w:sz="4" w:space="0" w:color="B7B7B7"/>
              <w:right w:val="single" w:sz="4" w:space="0" w:color="B7B7B7"/>
            </w:tcBorders>
            <w:shd w:val="clear" w:color="auto" w:fill="E1E1E1"/>
          </w:tcPr>
          <w:p w14:paraId="650E7727" w14:textId="77777777" w:rsidR="005044DE" w:rsidRPr="00A2362F" w:rsidRDefault="00277FE5" w:rsidP="00C116CE">
            <w:pPr>
              <w:pStyle w:val="TableParagraph"/>
              <w:spacing w:before="60" w:after="60" w:line="242" w:lineRule="auto"/>
              <w:ind w:left="110" w:right="446"/>
              <w:rPr>
                <w:rFonts w:ascii="Arial" w:eastAsia="Arial" w:hAnsi="Arial" w:cs="Arial"/>
                <w:spacing w:val="-6"/>
              </w:rPr>
            </w:pPr>
            <w:r w:rsidRPr="00A2362F">
              <w:rPr>
                <w:rFonts w:ascii="Arial" w:eastAsia="Arial" w:hAnsi="Arial" w:cs="Arial"/>
                <w:b/>
                <w:bCs/>
                <w:spacing w:val="-6"/>
              </w:rPr>
              <w:t xml:space="preserve">Stakeholder Consultation: </w:t>
            </w:r>
            <w:r w:rsidRPr="00A2362F">
              <w:rPr>
                <w:rFonts w:ascii="Arial" w:eastAsia="Arial" w:hAnsi="Arial" w:cs="Arial"/>
                <w:spacing w:val="-6"/>
              </w:rPr>
              <w:t xml:space="preserve">The </w:t>
            </w:r>
            <w:r w:rsidR="005024DA" w:rsidRPr="00A2362F">
              <w:rPr>
                <w:rFonts w:ascii="Arial" w:eastAsia="Arial" w:hAnsi="Arial" w:cs="Arial"/>
                <w:spacing w:val="-6"/>
              </w:rPr>
              <w:t>Exchange</w:t>
            </w:r>
            <w:r w:rsidRPr="00A2362F">
              <w:rPr>
                <w:rFonts w:ascii="Arial" w:eastAsia="Arial" w:hAnsi="Arial" w:cs="Arial"/>
                <w:spacing w:val="-6"/>
              </w:rPr>
              <w:t xml:space="preserve"> </w:t>
            </w:r>
            <w:r w:rsidR="00D22F02" w:rsidRPr="00A2362F">
              <w:rPr>
                <w:rFonts w:ascii="Arial" w:eastAsia="Arial" w:hAnsi="Arial" w:cs="Arial"/>
                <w:spacing w:val="-6"/>
              </w:rPr>
              <w:t xml:space="preserve">will </w:t>
            </w:r>
            <w:r w:rsidR="00966A43" w:rsidRPr="00A2362F">
              <w:rPr>
                <w:rFonts w:ascii="Arial" w:eastAsia="Arial" w:hAnsi="Arial" w:cs="Arial"/>
                <w:spacing w:val="-6"/>
              </w:rPr>
              <w:t>conduct stakeholder</w:t>
            </w:r>
            <w:r w:rsidRPr="00A2362F">
              <w:rPr>
                <w:rFonts w:ascii="Arial" w:eastAsia="Arial" w:hAnsi="Arial" w:cs="Arial"/>
                <w:spacing w:val="-6"/>
              </w:rPr>
              <w:t xml:space="preserve"> consultation </w:t>
            </w:r>
            <w:r w:rsidR="00EA3D54" w:rsidRPr="00A2362F">
              <w:rPr>
                <w:rFonts w:ascii="Arial" w:eastAsia="Arial" w:hAnsi="Arial" w:cs="Arial"/>
                <w:spacing w:val="-6"/>
              </w:rPr>
              <w:t xml:space="preserve">to </w:t>
            </w:r>
            <w:r w:rsidRPr="00A2362F">
              <w:rPr>
                <w:rFonts w:ascii="Arial" w:eastAsia="Arial" w:hAnsi="Arial" w:cs="Arial"/>
                <w:spacing w:val="-6"/>
              </w:rPr>
              <w:t xml:space="preserve">seek input for the duration of </w:t>
            </w:r>
            <w:r w:rsidR="005024DA" w:rsidRPr="00A2362F">
              <w:rPr>
                <w:rFonts w:ascii="Arial" w:eastAsia="Arial" w:hAnsi="Arial" w:cs="Arial"/>
                <w:spacing w:val="-6"/>
              </w:rPr>
              <w:t>Exchange</w:t>
            </w:r>
            <w:r w:rsidRPr="00A2362F">
              <w:rPr>
                <w:rFonts w:ascii="Arial" w:eastAsia="Arial" w:hAnsi="Arial" w:cs="Arial"/>
                <w:spacing w:val="-6"/>
              </w:rPr>
              <w:t xml:space="preserve"> planning and operation</w:t>
            </w:r>
            <w:r w:rsidR="00EA3D54" w:rsidRPr="00A2362F">
              <w:rPr>
                <w:rFonts w:ascii="Arial" w:eastAsia="Arial" w:hAnsi="Arial" w:cs="Arial"/>
                <w:spacing w:val="-6"/>
              </w:rPr>
              <w:t xml:space="preserve"> pursuant to 45 CFR 155.130. This includes consultation with</w:t>
            </w:r>
            <w:r w:rsidR="000D43C2" w:rsidRPr="00A2362F">
              <w:rPr>
                <w:rFonts w:ascii="Arial" w:eastAsia="Arial" w:hAnsi="Arial" w:cs="Arial"/>
                <w:spacing w:val="-6"/>
              </w:rPr>
              <w:t xml:space="preserve"> </w:t>
            </w:r>
            <w:r w:rsidRPr="00A2362F">
              <w:rPr>
                <w:rFonts w:ascii="Arial" w:eastAsia="Arial" w:hAnsi="Arial" w:cs="Arial"/>
                <w:spacing w:val="-6"/>
              </w:rPr>
              <w:t>consumers, small businesses, state Medicaid and CHIP agencies, agents/brokers, large employers,</w:t>
            </w:r>
            <w:r w:rsidR="00501389" w:rsidRPr="00A2362F">
              <w:rPr>
                <w:rFonts w:ascii="Arial" w:eastAsia="Arial" w:hAnsi="Arial" w:cs="Arial"/>
                <w:spacing w:val="-6"/>
              </w:rPr>
              <w:t xml:space="preserve"> </w:t>
            </w:r>
            <w:r w:rsidR="00501389" w:rsidRPr="00A2362F">
              <w:rPr>
                <w:rFonts w:ascii="Arial" w:hAnsi="Arial"/>
                <w:spacing w:val="-6"/>
              </w:rPr>
              <w:t xml:space="preserve">if applicable, </w:t>
            </w:r>
            <w:r w:rsidR="00501389" w:rsidRPr="00A2362F">
              <w:rPr>
                <w:rFonts w:ascii="Arial" w:hAnsi="Arial" w:cs="Arial"/>
                <w:spacing w:val="-6"/>
              </w:rPr>
              <w:t>Federally-recognized Tribes, as defined in the Federally Recognized Indian Tribe List Act of 1994, 25 U.S.C. 479a</w:t>
            </w:r>
            <w:r w:rsidR="00501389" w:rsidRPr="00A2362F">
              <w:rPr>
                <w:rFonts w:ascii="Arial" w:hAnsi="Arial"/>
                <w:spacing w:val="-6"/>
              </w:rPr>
              <w:t xml:space="preserve"> </w:t>
            </w:r>
            <w:r w:rsidRPr="00A2362F">
              <w:rPr>
                <w:rFonts w:ascii="Arial" w:eastAsia="Arial" w:hAnsi="Arial" w:cs="Arial"/>
                <w:spacing w:val="-6"/>
              </w:rPr>
              <w:t>and other relevant stakeholders.</w:t>
            </w:r>
          </w:p>
        </w:tc>
      </w:tr>
      <w:tr w:rsidR="00A2362F" w:rsidRPr="00C116CE" w14:paraId="68649AE7" w14:textId="77777777" w:rsidTr="00A2362F">
        <w:trPr>
          <w:trHeight w:hRule="exact" w:val="870"/>
        </w:trPr>
        <w:tc>
          <w:tcPr>
            <w:tcW w:w="750" w:type="dxa"/>
            <w:tcBorders>
              <w:top w:val="single" w:sz="4" w:space="0" w:color="B7B7B7"/>
              <w:left w:val="single" w:sz="4" w:space="0" w:color="B7B7B7"/>
              <w:bottom w:val="single" w:sz="4" w:space="0" w:color="B7B7B7"/>
              <w:right w:val="single" w:sz="4" w:space="0" w:color="B7B7B7"/>
            </w:tcBorders>
            <w:shd w:val="clear" w:color="auto" w:fill="E1E1E1"/>
          </w:tcPr>
          <w:p w14:paraId="0799AA78" w14:textId="77777777" w:rsidR="005044DE" w:rsidRPr="00C116CE" w:rsidRDefault="005044DE" w:rsidP="00C116CE">
            <w:pPr>
              <w:pStyle w:val="TableParagraph"/>
              <w:spacing w:before="60" w:after="60"/>
              <w:ind w:left="105"/>
              <w:rPr>
                <w:rFonts w:ascii="Arial" w:eastAsia="Arial" w:hAnsi="Arial" w:cs="Arial"/>
              </w:rPr>
            </w:pPr>
          </w:p>
        </w:tc>
        <w:tc>
          <w:tcPr>
            <w:tcW w:w="3403" w:type="dxa"/>
            <w:gridSpan w:val="2"/>
            <w:tcBorders>
              <w:top w:val="single" w:sz="4" w:space="0" w:color="B7B7B7"/>
              <w:left w:val="single" w:sz="4" w:space="0" w:color="B7B7B7"/>
              <w:bottom w:val="single" w:sz="4" w:space="0" w:color="B7B7B7"/>
              <w:right w:val="single" w:sz="4" w:space="0" w:color="B7B7B7"/>
            </w:tcBorders>
            <w:shd w:val="clear" w:color="auto" w:fill="E1E1E1"/>
          </w:tcPr>
          <w:p w14:paraId="2D2D7AA9" w14:textId="77777777" w:rsidR="005044DE" w:rsidRPr="00C116CE" w:rsidRDefault="00170C41" w:rsidP="00C116CE">
            <w:pPr>
              <w:pStyle w:val="TableParagraph"/>
              <w:spacing w:before="60" w:after="60" w:line="274" w:lineRule="exact"/>
              <w:ind w:left="105" w:right="640"/>
              <w:rPr>
                <w:rFonts w:ascii="MS Gothic" w:eastAsia="MS Gothic" w:hAnsi="MS Gothic" w:cs="MS Gothic"/>
              </w:rPr>
            </w:pPr>
            <w:r w:rsidRPr="00C116CE">
              <w:rPr>
                <w:rFonts w:ascii="Arial" w:eastAsia="Arial" w:hAnsi="Arial" w:cs="Arial"/>
              </w:rPr>
              <w:t xml:space="preserve">I attest this </w:t>
            </w:r>
            <w:r w:rsidR="00277FE5" w:rsidRPr="00C116CE">
              <w:rPr>
                <w:rFonts w:ascii="Arial" w:eastAsia="Arial" w:hAnsi="Arial" w:cs="Arial"/>
              </w:rPr>
              <w:t xml:space="preserve">activity is complete </w:t>
            </w:r>
            <w:r w:rsidR="00277FE5" w:rsidRPr="00C116CE">
              <w:rPr>
                <w:rFonts w:ascii="MS Gothic" w:eastAsia="MS Gothic" w:hAnsi="MS Gothic" w:cs="MS Gothic"/>
              </w:rPr>
              <w:t>☐</w:t>
            </w:r>
          </w:p>
        </w:tc>
        <w:tc>
          <w:tcPr>
            <w:tcW w:w="3709" w:type="dxa"/>
            <w:gridSpan w:val="6"/>
            <w:tcBorders>
              <w:top w:val="single" w:sz="4" w:space="0" w:color="B7B7B7"/>
              <w:left w:val="single" w:sz="4" w:space="0" w:color="B7B7B7"/>
              <w:bottom w:val="single" w:sz="4" w:space="0" w:color="B7B7B7"/>
              <w:right w:val="single" w:sz="4" w:space="0" w:color="B7B7B7"/>
            </w:tcBorders>
            <w:shd w:val="clear" w:color="auto" w:fill="E1E1E1"/>
          </w:tcPr>
          <w:p w14:paraId="44C780A8" w14:textId="77777777" w:rsidR="005044DE" w:rsidRPr="00C116CE" w:rsidRDefault="00277FE5" w:rsidP="00C116CE">
            <w:pPr>
              <w:pStyle w:val="TableParagraph"/>
              <w:spacing w:before="60" w:after="60" w:line="238" w:lineRule="exact"/>
              <w:ind w:left="105"/>
              <w:rPr>
                <w:rFonts w:ascii="Arial" w:eastAsia="Arial" w:hAnsi="Arial" w:cs="Arial"/>
              </w:rPr>
            </w:pPr>
            <w:r w:rsidRPr="00C116CE">
              <w:rPr>
                <w:rFonts w:ascii="Arial"/>
              </w:rPr>
              <w:t>I attest this activity will be</w:t>
            </w:r>
            <w:r w:rsidR="00847EC3" w:rsidRPr="00C116CE">
              <w:rPr>
                <w:rFonts w:ascii="Arial"/>
              </w:rPr>
              <w:br/>
            </w:r>
            <w:r w:rsidRPr="00C116CE">
              <w:rPr>
                <w:rFonts w:ascii="Arial"/>
              </w:rPr>
              <w:t>complete</w:t>
            </w:r>
            <w:r w:rsidR="00847EC3" w:rsidRPr="00C116CE">
              <w:rPr>
                <w:rFonts w:ascii="Arial" w:eastAsia="Arial" w:hAnsi="Arial" w:cs="Arial"/>
              </w:rPr>
              <w:t xml:space="preserve"> </w:t>
            </w:r>
            <w:r w:rsidRPr="00C116CE">
              <w:rPr>
                <w:rFonts w:ascii="MS Gothic" w:eastAsia="MS Gothic" w:hAnsi="MS Gothic" w:cs="MS Gothic"/>
              </w:rPr>
              <w:t>☐</w:t>
            </w:r>
          </w:p>
        </w:tc>
        <w:tc>
          <w:tcPr>
            <w:tcW w:w="2928" w:type="dxa"/>
            <w:gridSpan w:val="2"/>
            <w:tcBorders>
              <w:top w:val="single" w:sz="4" w:space="0" w:color="B7B7B7"/>
              <w:left w:val="single" w:sz="4" w:space="0" w:color="B7B7B7"/>
              <w:bottom w:val="single" w:sz="4" w:space="0" w:color="B7B7B7"/>
              <w:right w:val="single" w:sz="4" w:space="0" w:color="B7B7B7"/>
            </w:tcBorders>
            <w:shd w:val="clear" w:color="auto" w:fill="E1E1E1"/>
          </w:tcPr>
          <w:p w14:paraId="349F9003" w14:textId="77777777" w:rsidR="005044DE" w:rsidRPr="00C116CE" w:rsidRDefault="00277FE5" w:rsidP="00C116CE">
            <w:pPr>
              <w:pStyle w:val="TableParagraph"/>
              <w:spacing w:before="60" w:after="60"/>
              <w:ind w:left="105" w:right="224"/>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A2362F" w:rsidRPr="00C116CE" w14:paraId="21DBC6ED" w14:textId="77777777" w:rsidTr="00A2362F">
        <w:trPr>
          <w:trHeight w:hRule="exact" w:val="357"/>
        </w:trPr>
        <w:tc>
          <w:tcPr>
            <w:tcW w:w="750" w:type="dxa"/>
            <w:tcBorders>
              <w:top w:val="single" w:sz="4" w:space="0" w:color="B7B7B7"/>
              <w:left w:val="single" w:sz="4" w:space="0" w:color="B7B7B7"/>
              <w:bottom w:val="single" w:sz="4" w:space="0" w:color="B7B7B7"/>
              <w:right w:val="single" w:sz="4" w:space="0" w:color="B7B7B7"/>
            </w:tcBorders>
            <w:shd w:val="clear" w:color="auto" w:fill="auto"/>
          </w:tcPr>
          <w:p w14:paraId="76978B9F" w14:textId="77777777" w:rsidR="005044DE" w:rsidRPr="00C116CE" w:rsidRDefault="00905539" w:rsidP="00C116CE">
            <w:pPr>
              <w:pStyle w:val="TableParagraph"/>
              <w:spacing w:before="60" w:after="60"/>
              <w:ind w:left="110"/>
              <w:rPr>
                <w:rFonts w:ascii="Arial" w:eastAsia="Arial" w:hAnsi="Arial" w:cs="Arial"/>
              </w:rPr>
            </w:pPr>
            <w:r w:rsidRPr="00C116CE">
              <w:rPr>
                <w:rFonts w:ascii="Arial"/>
                <w:b/>
              </w:rPr>
              <w:t>2</w:t>
            </w:r>
            <w:r w:rsidR="00C31C53" w:rsidRPr="00C116CE">
              <w:rPr>
                <w:rFonts w:ascii="Arial"/>
                <w:b/>
              </w:rPr>
              <w:t>.2</w:t>
            </w:r>
          </w:p>
        </w:tc>
        <w:tc>
          <w:tcPr>
            <w:tcW w:w="10040" w:type="dxa"/>
            <w:gridSpan w:val="10"/>
            <w:tcBorders>
              <w:top w:val="single" w:sz="4" w:space="0" w:color="B7B7B7"/>
              <w:left w:val="single" w:sz="4" w:space="0" w:color="B7B7B7"/>
              <w:bottom w:val="single" w:sz="4" w:space="0" w:color="B7B7B7"/>
              <w:right w:val="single" w:sz="4" w:space="0" w:color="E1E1E1"/>
            </w:tcBorders>
            <w:shd w:val="clear" w:color="auto" w:fill="auto"/>
          </w:tcPr>
          <w:p w14:paraId="2ED44EB2" w14:textId="77777777" w:rsidR="005044DE" w:rsidRPr="00C116CE" w:rsidRDefault="00D35E9F" w:rsidP="00A00EA2">
            <w:pPr>
              <w:spacing w:before="60" w:after="60"/>
              <w:ind w:left="95"/>
              <w:rPr>
                <w:rFonts w:ascii="Arial" w:eastAsia="Arial" w:hAnsi="Arial" w:cs="Arial"/>
              </w:rPr>
            </w:pPr>
            <w:bookmarkStart w:id="183" w:name="Outreach_and_Education:_The_Marketplace_"/>
            <w:bookmarkEnd w:id="183"/>
            <w:r w:rsidRPr="00C116CE">
              <w:rPr>
                <w:rFonts w:ascii="Arial" w:eastAsia="Arial" w:hAnsi="Arial" w:cs="Arial"/>
                <w:b/>
              </w:rPr>
              <w:t>Call Center</w:t>
            </w:r>
            <w:bookmarkStart w:id="184" w:name="In_addition,_the_Marketplace_has_an_outr"/>
            <w:bookmarkEnd w:id="184"/>
          </w:p>
        </w:tc>
      </w:tr>
      <w:tr w:rsidR="00A2362F" w:rsidRPr="00C116CE" w14:paraId="583617B9" w14:textId="77777777" w:rsidTr="00A2362F">
        <w:trPr>
          <w:trHeight w:val="886"/>
        </w:trPr>
        <w:tc>
          <w:tcPr>
            <w:tcW w:w="750" w:type="dxa"/>
            <w:tcBorders>
              <w:top w:val="single" w:sz="4" w:space="0" w:color="B7B7B7"/>
              <w:left w:val="single" w:sz="4" w:space="0" w:color="B7B7B7"/>
              <w:bottom w:val="single" w:sz="4" w:space="0" w:color="B7B7B7"/>
              <w:right w:val="single" w:sz="4" w:space="0" w:color="B7B7B7"/>
            </w:tcBorders>
            <w:shd w:val="clear" w:color="auto" w:fill="E1E1E1"/>
          </w:tcPr>
          <w:p w14:paraId="076B37C9" w14:textId="77777777" w:rsidR="00922806" w:rsidRPr="00C116CE" w:rsidRDefault="00922806" w:rsidP="00C116CE">
            <w:pPr>
              <w:pStyle w:val="TableParagraph"/>
              <w:spacing w:before="60" w:after="60"/>
              <w:ind w:left="110"/>
              <w:rPr>
                <w:rFonts w:ascii="Arial" w:eastAsia="Arial" w:hAnsi="Arial" w:cs="Arial"/>
              </w:rPr>
            </w:pPr>
            <w:r w:rsidRPr="00C116CE">
              <w:rPr>
                <w:rFonts w:ascii="Arial"/>
                <w:b/>
              </w:rPr>
              <w:tab/>
            </w:r>
            <w:r w:rsidRPr="00C116CE">
              <w:rPr>
                <w:rFonts w:ascii="Arial" w:hAnsi="Arial" w:cs="Arial"/>
                <w:sz w:val="20"/>
                <w:szCs w:val="20"/>
              </w:rPr>
              <w:t xml:space="preserve"> </w:t>
            </w:r>
          </w:p>
        </w:tc>
        <w:tc>
          <w:tcPr>
            <w:tcW w:w="10040" w:type="dxa"/>
            <w:gridSpan w:val="10"/>
            <w:tcBorders>
              <w:top w:val="single" w:sz="4" w:space="0" w:color="B7B7B7"/>
              <w:left w:val="single" w:sz="4" w:space="0" w:color="B7B7B7"/>
              <w:bottom w:val="single" w:sz="4" w:space="0" w:color="B7B7B7"/>
              <w:right w:val="single" w:sz="4" w:space="0" w:color="B7B7B7"/>
            </w:tcBorders>
            <w:shd w:val="clear" w:color="auto" w:fill="E1E1E1"/>
          </w:tcPr>
          <w:p w14:paraId="3747CAA6" w14:textId="77777777" w:rsidR="00922806" w:rsidRPr="00C116CE" w:rsidRDefault="001837D8" w:rsidP="00A00EA2">
            <w:pPr>
              <w:spacing w:before="60" w:after="60"/>
              <w:ind w:left="95"/>
              <w:rPr>
                <w:rFonts w:ascii="Arial" w:eastAsia="Calibri" w:hAnsi="Calibri" w:cs="Times New Roman"/>
              </w:rPr>
            </w:pPr>
            <w:r>
              <w:rPr>
                <w:rFonts w:ascii="Arial" w:eastAsia="Calibri" w:hAnsi="Calibri" w:cs="Times New Roman"/>
                <w:b/>
              </w:rPr>
              <w:t xml:space="preserve">a. </w:t>
            </w:r>
            <w:r w:rsidR="00D35E9F" w:rsidRPr="00C116CE">
              <w:rPr>
                <w:rFonts w:ascii="Arial" w:eastAsia="Calibri" w:hAnsi="Calibri" w:cs="Times New Roman"/>
              </w:rPr>
              <w:t>The Exchange will establish and operate a toll-free call center which will provide eligibility and enrollment support and will respond to any requests for assistance from consumers pursuant to 45 CFR 155.205(a).</w:t>
            </w:r>
          </w:p>
        </w:tc>
      </w:tr>
      <w:tr w:rsidR="00A2362F" w:rsidRPr="00C116CE" w14:paraId="7D6A9A5B" w14:textId="77777777" w:rsidTr="00A2362F">
        <w:trPr>
          <w:trHeight w:val="670"/>
        </w:trPr>
        <w:tc>
          <w:tcPr>
            <w:tcW w:w="750" w:type="dxa"/>
            <w:tcBorders>
              <w:top w:val="single" w:sz="4" w:space="0" w:color="B7B7B7"/>
              <w:left w:val="single" w:sz="4" w:space="0" w:color="B7B7B7"/>
              <w:bottom w:val="single" w:sz="4" w:space="0" w:color="B7B7B7"/>
              <w:right w:val="single" w:sz="4" w:space="0" w:color="B7B7B7"/>
            </w:tcBorders>
            <w:shd w:val="clear" w:color="auto" w:fill="E1E1E1"/>
          </w:tcPr>
          <w:p w14:paraId="2E38F0BF" w14:textId="77777777" w:rsidR="00922806" w:rsidRPr="00C116CE" w:rsidRDefault="00922806" w:rsidP="00C116CE">
            <w:pPr>
              <w:pStyle w:val="TableParagraph"/>
              <w:spacing w:before="60" w:after="60"/>
              <w:ind w:left="110"/>
              <w:rPr>
                <w:rFonts w:ascii="Arial"/>
                <w:b/>
              </w:rPr>
            </w:pPr>
          </w:p>
        </w:tc>
        <w:tc>
          <w:tcPr>
            <w:tcW w:w="3463" w:type="dxa"/>
            <w:gridSpan w:val="3"/>
            <w:tcBorders>
              <w:top w:val="single" w:sz="4" w:space="0" w:color="B7B7B7"/>
              <w:left w:val="single" w:sz="4" w:space="0" w:color="B7B7B7"/>
              <w:bottom w:val="single" w:sz="4" w:space="0" w:color="B7B7B7"/>
              <w:right w:val="single" w:sz="4" w:space="0" w:color="B7B7B7"/>
            </w:tcBorders>
            <w:shd w:val="clear" w:color="auto" w:fill="E1E1E1"/>
          </w:tcPr>
          <w:p w14:paraId="59788F60" w14:textId="77777777" w:rsidR="00922806" w:rsidRPr="00C116CE" w:rsidRDefault="00922806" w:rsidP="00C116CE">
            <w:pPr>
              <w:pStyle w:val="TableParagraph"/>
              <w:spacing w:before="60" w:after="60"/>
              <w:ind w:left="110"/>
              <w:rPr>
                <w:rFonts w:ascii="Arial"/>
                <w:b/>
              </w:rPr>
            </w:pPr>
            <w:r w:rsidRPr="00C116CE">
              <w:rPr>
                <w:rFonts w:ascii="Arial" w:eastAsia="Arial" w:hAnsi="Arial" w:cs="Arial"/>
              </w:rPr>
              <w:t xml:space="preserve">I attest this activity is </w:t>
            </w:r>
            <w:r w:rsidR="00A2362F">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599" w:type="dxa"/>
            <w:gridSpan w:val="3"/>
            <w:tcBorders>
              <w:top w:val="single" w:sz="4" w:space="0" w:color="B7B7B7"/>
              <w:left w:val="single" w:sz="4" w:space="0" w:color="B7B7B7"/>
              <w:bottom w:val="single" w:sz="4" w:space="0" w:color="B7B7B7"/>
              <w:right w:val="single" w:sz="4" w:space="0" w:color="B7B7B7"/>
            </w:tcBorders>
            <w:shd w:val="clear" w:color="auto" w:fill="E1E1E1"/>
          </w:tcPr>
          <w:p w14:paraId="0121345D" w14:textId="77777777" w:rsidR="00922806" w:rsidRPr="00C116CE" w:rsidRDefault="00922806" w:rsidP="00C116CE">
            <w:pPr>
              <w:pStyle w:val="TableParagraph"/>
              <w:spacing w:before="60" w:after="60" w:line="238" w:lineRule="exact"/>
              <w:ind w:left="105"/>
              <w:rPr>
                <w:rFonts w:ascii="Arial" w:eastAsia="Arial" w:hAnsi="Arial" w:cs="Arial"/>
              </w:rPr>
            </w:pPr>
            <w:r w:rsidRPr="00C116CE">
              <w:rPr>
                <w:rFonts w:ascii="Arial"/>
              </w:rPr>
              <w:t>I attest this activity will be</w:t>
            </w:r>
            <w:r w:rsidR="00847EC3" w:rsidRPr="00C116CE">
              <w:rPr>
                <w:rFonts w:ascii="Arial"/>
              </w:rPr>
              <w:br/>
            </w:r>
            <w:r w:rsidRPr="00C116CE">
              <w:rPr>
                <w:rFonts w:ascii="Arial"/>
              </w:rPr>
              <w:t>complete</w:t>
            </w:r>
            <w:r w:rsidR="00847EC3" w:rsidRPr="00C116CE">
              <w:rPr>
                <w:rFonts w:ascii="Arial" w:eastAsia="Arial" w:hAnsi="Arial" w:cs="Arial"/>
              </w:rPr>
              <w:t xml:space="preserve"> </w:t>
            </w:r>
            <w:r w:rsidRPr="00C116CE">
              <w:rPr>
                <w:rFonts w:ascii="MS Gothic" w:eastAsia="MS Gothic" w:hAnsi="MS Gothic" w:cs="MS Gothic"/>
              </w:rPr>
              <w:t>☐</w:t>
            </w:r>
          </w:p>
        </w:tc>
        <w:tc>
          <w:tcPr>
            <w:tcW w:w="2978" w:type="dxa"/>
            <w:gridSpan w:val="4"/>
            <w:tcBorders>
              <w:top w:val="single" w:sz="4" w:space="0" w:color="B7B7B7"/>
              <w:left w:val="single" w:sz="4" w:space="0" w:color="B7B7B7"/>
              <w:bottom w:val="single" w:sz="4" w:space="0" w:color="B7B7B7"/>
              <w:right w:val="single" w:sz="4" w:space="0" w:color="B7B7B7"/>
            </w:tcBorders>
            <w:shd w:val="clear" w:color="auto" w:fill="E1E1E1"/>
          </w:tcPr>
          <w:p w14:paraId="71E28922" w14:textId="77777777" w:rsidR="00AA0497" w:rsidRDefault="00922806" w:rsidP="00AA0497">
            <w:pPr>
              <w:pStyle w:val="TableParagraph"/>
              <w:spacing w:before="60" w:after="60"/>
              <w:ind w:left="115"/>
              <w:contextualSpacing/>
              <w:rPr>
                <w:rFonts w:ascii="Arial"/>
              </w:rPr>
            </w:pPr>
            <w:r w:rsidRPr="00C116CE">
              <w:rPr>
                <w:rFonts w:ascii="Arial"/>
              </w:rPr>
              <w:t xml:space="preserve">Completed/Expected </w:t>
            </w:r>
          </w:p>
          <w:p w14:paraId="1AB3C3C8" w14:textId="77777777" w:rsidR="00922806" w:rsidRPr="00C116CE" w:rsidRDefault="00922806" w:rsidP="00AA0497">
            <w:pPr>
              <w:pStyle w:val="TableParagraph"/>
              <w:spacing w:before="60" w:after="60"/>
              <w:ind w:left="115"/>
              <w:contextualSpacing/>
              <w:rPr>
                <w:rFonts w:ascii="Arial"/>
                <w:b/>
              </w:rPr>
            </w:pPr>
            <w:r w:rsidRPr="00C116CE">
              <w:rPr>
                <w:rFonts w:ascii="Arial"/>
              </w:rPr>
              <w:t xml:space="preserve">Completion Date </w:t>
            </w:r>
            <w:r w:rsidRPr="00C116CE">
              <w:rPr>
                <w:rFonts w:ascii="Arial"/>
                <w:color w:val="959595"/>
              </w:rPr>
              <w:t>Click here to enter a date.</w:t>
            </w:r>
          </w:p>
        </w:tc>
      </w:tr>
      <w:tr w:rsidR="00A2362F" w:rsidRPr="00C116CE" w14:paraId="2B237A33" w14:textId="77777777" w:rsidTr="00A2362F">
        <w:trPr>
          <w:trHeight w:val="1399"/>
        </w:trPr>
        <w:tc>
          <w:tcPr>
            <w:tcW w:w="750" w:type="dxa"/>
            <w:tcBorders>
              <w:top w:val="single" w:sz="4" w:space="0" w:color="B7B7B7"/>
              <w:left w:val="single" w:sz="4" w:space="0" w:color="B7B7B7"/>
              <w:bottom w:val="single" w:sz="4" w:space="0" w:color="B7B7B7"/>
              <w:right w:val="single" w:sz="4" w:space="0" w:color="B7B7B7"/>
            </w:tcBorders>
          </w:tcPr>
          <w:p w14:paraId="7DB098EE" w14:textId="77777777" w:rsidR="00922806" w:rsidRPr="00C116CE" w:rsidRDefault="00922806" w:rsidP="00C116CE">
            <w:pPr>
              <w:pStyle w:val="TableParagraph"/>
              <w:spacing w:before="60" w:after="60"/>
              <w:ind w:left="110"/>
              <w:rPr>
                <w:rFonts w:ascii="Arial" w:eastAsia="Arial" w:hAnsi="Arial" w:cs="Arial"/>
              </w:rPr>
            </w:pPr>
            <w:r w:rsidRPr="00C116CE" w:rsidDel="00B53C70">
              <w:rPr>
                <w:rFonts w:ascii="Arial"/>
                <w:b/>
              </w:rPr>
              <w:tab/>
            </w:r>
          </w:p>
        </w:tc>
        <w:tc>
          <w:tcPr>
            <w:tcW w:w="10040" w:type="dxa"/>
            <w:gridSpan w:val="10"/>
            <w:tcBorders>
              <w:top w:val="single" w:sz="4" w:space="0" w:color="B7B7B7"/>
              <w:left w:val="single" w:sz="4" w:space="0" w:color="B7B7B7"/>
              <w:bottom w:val="single" w:sz="4" w:space="0" w:color="E1E1E1"/>
              <w:right w:val="single" w:sz="4" w:space="0" w:color="E1E1E1"/>
            </w:tcBorders>
          </w:tcPr>
          <w:p w14:paraId="7AE7D6AC" w14:textId="77777777" w:rsidR="00922806" w:rsidRPr="00C116CE" w:rsidRDefault="001837D8" w:rsidP="00C116CE">
            <w:pPr>
              <w:pStyle w:val="TableParagraph"/>
              <w:spacing w:before="60" w:after="60"/>
              <w:ind w:left="110"/>
              <w:rPr>
                <w:rFonts w:ascii="Arial" w:eastAsia="Arial" w:hAnsi="Arial" w:cs="Arial"/>
              </w:rPr>
            </w:pPr>
            <w:r>
              <w:rPr>
                <w:rFonts w:ascii="Arial" w:eastAsia="Calibri" w:hAnsi="Calibri" w:cs="Times New Roman"/>
                <w:b/>
              </w:rPr>
              <w:t xml:space="preserve">b. </w:t>
            </w:r>
            <w:r w:rsidR="00D35E9F" w:rsidRPr="00C116CE">
              <w:rPr>
                <w:rFonts w:ascii="Arial" w:eastAsia="Calibri" w:hAnsi="Calibri" w:cs="Times New Roman"/>
              </w:rPr>
              <w:t xml:space="preserve">The Exchange call center will provide information to consumers in a manner that is accessible and timely for individuals living with disabilities and for individuals who have limited English proficiency, including providing and informing consumers about the availability of auxiliary aids and services, and oral interpretation at no cost to the consumer, in accordance to HHS regulations and guidance pursuant to </w:t>
            </w:r>
            <w:r w:rsidR="00D35E9F" w:rsidRPr="00C116CE">
              <w:rPr>
                <w:rStyle w:val="11ActivityLevelChar"/>
              </w:rPr>
              <w:t>45 CFR 155.205(c)(1), (c)(2)(i), and (c)(3).</w:t>
            </w:r>
          </w:p>
        </w:tc>
      </w:tr>
      <w:tr w:rsidR="00A2362F" w:rsidRPr="00C116CE" w14:paraId="31034C69" w14:textId="77777777" w:rsidTr="00A2362F">
        <w:trPr>
          <w:trHeight w:hRule="exact" w:val="843"/>
        </w:trPr>
        <w:tc>
          <w:tcPr>
            <w:tcW w:w="750" w:type="dxa"/>
            <w:tcBorders>
              <w:top w:val="single" w:sz="4" w:space="0" w:color="B7B7B7"/>
              <w:left w:val="single" w:sz="4" w:space="0" w:color="B7B7B7"/>
              <w:bottom w:val="single" w:sz="4" w:space="0" w:color="B7B7B7"/>
              <w:right w:val="single" w:sz="4" w:space="0" w:color="B7B7B7"/>
            </w:tcBorders>
            <w:shd w:val="clear" w:color="auto" w:fill="auto"/>
          </w:tcPr>
          <w:p w14:paraId="0B13B7CB" w14:textId="77777777" w:rsidR="005044DE" w:rsidRPr="00C116CE" w:rsidRDefault="005044DE" w:rsidP="00C116CE">
            <w:pPr>
              <w:pStyle w:val="TableParagraph"/>
              <w:spacing w:before="60" w:after="60"/>
              <w:ind w:left="119"/>
              <w:rPr>
                <w:rFonts w:ascii="Arial" w:eastAsia="Arial" w:hAnsi="Arial" w:cs="Arial"/>
              </w:rPr>
            </w:pPr>
          </w:p>
        </w:tc>
        <w:tc>
          <w:tcPr>
            <w:tcW w:w="3393" w:type="dxa"/>
            <w:tcBorders>
              <w:top w:val="single" w:sz="4" w:space="0" w:color="E1E1E1"/>
              <w:left w:val="single" w:sz="4" w:space="0" w:color="B7B7B7"/>
              <w:bottom w:val="single" w:sz="4" w:space="0" w:color="B7B7B7"/>
              <w:right w:val="single" w:sz="4" w:space="0" w:color="E1E1E1"/>
            </w:tcBorders>
            <w:shd w:val="clear" w:color="auto" w:fill="auto"/>
          </w:tcPr>
          <w:p w14:paraId="0E7EA23E" w14:textId="77777777" w:rsidR="005044DE" w:rsidRPr="00C116CE" w:rsidRDefault="00170C41" w:rsidP="00C116CE">
            <w:pPr>
              <w:pStyle w:val="TableParagraph"/>
              <w:spacing w:before="60" w:after="60" w:line="274" w:lineRule="exact"/>
              <w:ind w:left="105" w:right="640"/>
              <w:rPr>
                <w:rFonts w:ascii="MS Gothic" w:eastAsia="MS Gothic" w:hAnsi="MS Gothic" w:cs="MS Gothic"/>
              </w:rPr>
            </w:pPr>
            <w:r w:rsidRPr="00C116CE">
              <w:rPr>
                <w:rFonts w:ascii="Arial" w:eastAsia="Arial" w:hAnsi="Arial" w:cs="Arial"/>
              </w:rPr>
              <w:t xml:space="preserve">I attest this </w:t>
            </w:r>
            <w:r w:rsidR="00277FE5" w:rsidRPr="00C116CE" w:rsidDel="00B53C70">
              <w:rPr>
                <w:rFonts w:ascii="Arial" w:eastAsia="Arial" w:hAnsi="Arial" w:cs="Arial"/>
              </w:rPr>
              <w:t xml:space="preserve">activity is complete </w:t>
            </w:r>
            <w:r w:rsidR="00277FE5" w:rsidRPr="00C116CE">
              <w:rPr>
                <w:rFonts w:ascii="MS Gothic" w:eastAsia="MS Gothic" w:hAnsi="MS Gothic" w:cs="MS Gothic"/>
              </w:rPr>
              <w:t>☐</w:t>
            </w:r>
          </w:p>
        </w:tc>
        <w:tc>
          <w:tcPr>
            <w:tcW w:w="3709" w:type="dxa"/>
            <w:gridSpan w:val="6"/>
            <w:tcBorders>
              <w:top w:val="single" w:sz="4" w:space="0" w:color="E1E1E1"/>
              <w:left w:val="single" w:sz="4" w:space="0" w:color="E1E1E1"/>
              <w:bottom w:val="single" w:sz="4" w:space="0" w:color="B7B7B7"/>
              <w:right w:val="single" w:sz="4" w:space="0" w:color="E1E1E1"/>
            </w:tcBorders>
            <w:shd w:val="clear" w:color="auto" w:fill="auto"/>
          </w:tcPr>
          <w:p w14:paraId="2B22E08B" w14:textId="77777777" w:rsidR="005044DE" w:rsidRPr="00C116CE" w:rsidRDefault="00277FE5" w:rsidP="00C116CE">
            <w:pPr>
              <w:pStyle w:val="TableParagraph"/>
              <w:spacing w:before="60" w:after="60" w:line="238" w:lineRule="exact"/>
              <w:ind w:left="105"/>
              <w:rPr>
                <w:rFonts w:ascii="Arial" w:eastAsia="Arial" w:hAnsi="Arial" w:cs="Arial"/>
              </w:rPr>
            </w:pPr>
            <w:r w:rsidRPr="00C116CE" w:rsidDel="00B53C70">
              <w:rPr>
                <w:rFonts w:ascii="Arial"/>
              </w:rPr>
              <w:t>I attest this activity will be</w:t>
            </w:r>
            <w:r w:rsidR="00847EC3" w:rsidRPr="00C116CE" w:rsidDel="00B53C70">
              <w:rPr>
                <w:rFonts w:ascii="Arial"/>
              </w:rPr>
              <w:br/>
            </w:r>
            <w:r w:rsidRPr="00C116CE" w:rsidDel="00B53C70">
              <w:rPr>
                <w:rFonts w:ascii="Arial"/>
              </w:rPr>
              <w:t>complete</w:t>
            </w:r>
            <w:r w:rsidR="00847EC3" w:rsidRPr="00C116CE" w:rsidDel="00B53C70">
              <w:rPr>
                <w:rFonts w:ascii="Arial" w:eastAsia="Arial" w:hAnsi="Arial" w:cs="Arial"/>
              </w:rPr>
              <w:t xml:space="preserve"> </w:t>
            </w:r>
            <w:r w:rsidRPr="00C116CE">
              <w:rPr>
                <w:rFonts w:ascii="MS Gothic" w:eastAsia="MS Gothic" w:hAnsi="MS Gothic" w:cs="MS Gothic"/>
              </w:rPr>
              <w:t>☐</w:t>
            </w:r>
          </w:p>
        </w:tc>
        <w:tc>
          <w:tcPr>
            <w:tcW w:w="2938" w:type="dxa"/>
            <w:gridSpan w:val="3"/>
            <w:tcBorders>
              <w:top w:val="single" w:sz="4" w:space="0" w:color="E1E1E1"/>
              <w:left w:val="single" w:sz="4" w:space="0" w:color="E1E1E1"/>
              <w:bottom w:val="single" w:sz="4" w:space="0" w:color="B7B7B7"/>
              <w:right w:val="single" w:sz="4" w:space="0" w:color="E1E1E1"/>
            </w:tcBorders>
            <w:shd w:val="clear" w:color="auto" w:fill="auto"/>
          </w:tcPr>
          <w:p w14:paraId="740CFAED" w14:textId="77777777" w:rsidR="00422A59" w:rsidRPr="00C116CE" w:rsidRDefault="00277FE5" w:rsidP="00C116CE">
            <w:pPr>
              <w:pStyle w:val="TableParagraph"/>
              <w:spacing w:before="60" w:after="60"/>
              <w:ind w:left="105" w:right="243"/>
              <w:rPr>
                <w:rFonts w:ascii="Arial"/>
                <w:color w:val="959595"/>
              </w:rPr>
            </w:pPr>
            <w:r w:rsidRPr="00C116CE" w:rsidDel="00B53C70">
              <w:rPr>
                <w:rFonts w:ascii="Arial"/>
              </w:rPr>
              <w:t xml:space="preserve">Completed/Expected Completion Date </w:t>
            </w:r>
            <w:r w:rsidRPr="00C116CE">
              <w:rPr>
                <w:rFonts w:ascii="Arial"/>
                <w:color w:val="959595"/>
              </w:rPr>
              <w:t>Click here to enter a date.</w:t>
            </w:r>
          </w:p>
        </w:tc>
      </w:tr>
      <w:tr w:rsidR="00A2362F" w:rsidRPr="00C116CE" w14:paraId="5F0E223A" w14:textId="77777777" w:rsidTr="00A2362F">
        <w:trPr>
          <w:trHeight w:hRule="exact" w:val="348"/>
        </w:trPr>
        <w:tc>
          <w:tcPr>
            <w:tcW w:w="750" w:type="dxa"/>
            <w:tcBorders>
              <w:top w:val="single" w:sz="4" w:space="0" w:color="B7B7B7"/>
              <w:left w:val="single" w:sz="4" w:space="0" w:color="B7B7B7"/>
              <w:bottom w:val="single" w:sz="4" w:space="0" w:color="B7B7B7"/>
              <w:right w:val="single" w:sz="4" w:space="0" w:color="B7B7B7"/>
            </w:tcBorders>
            <w:shd w:val="clear" w:color="auto" w:fill="E1E1E1"/>
          </w:tcPr>
          <w:p w14:paraId="66972ACA"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2.</w:t>
            </w:r>
            <w:r w:rsidR="00BF7414" w:rsidRPr="00C116CE">
              <w:rPr>
                <w:rFonts w:ascii="Arial"/>
                <w:b/>
              </w:rPr>
              <w:t>3</w:t>
            </w:r>
          </w:p>
        </w:tc>
        <w:tc>
          <w:tcPr>
            <w:tcW w:w="10040" w:type="dxa"/>
            <w:gridSpan w:val="10"/>
            <w:tcBorders>
              <w:top w:val="single" w:sz="4" w:space="0" w:color="B7B7B7"/>
              <w:left w:val="single" w:sz="4" w:space="0" w:color="B7B7B7"/>
              <w:bottom w:val="single" w:sz="4" w:space="0" w:color="B7B7B7"/>
              <w:right w:val="single" w:sz="4" w:space="0" w:color="B7B7B7"/>
            </w:tcBorders>
            <w:shd w:val="clear" w:color="auto" w:fill="E1E1E1"/>
          </w:tcPr>
          <w:p w14:paraId="50516EA2" w14:textId="77777777" w:rsidR="005044DE" w:rsidRPr="00C116CE" w:rsidRDefault="00D35E9F" w:rsidP="00841F03">
            <w:pPr>
              <w:pStyle w:val="TableParagraph"/>
              <w:spacing w:before="60" w:after="60"/>
              <w:ind w:left="110" w:right="237"/>
              <w:rPr>
                <w:rFonts w:ascii="Arial" w:eastAsia="Arial" w:hAnsi="Arial" w:cs="Arial"/>
              </w:rPr>
            </w:pPr>
            <w:r w:rsidRPr="00C116CE">
              <w:rPr>
                <w:rFonts w:ascii="Arial" w:eastAsia="Arial" w:hAnsi="Arial" w:cs="Arial"/>
                <w:b/>
              </w:rPr>
              <w:t>Website</w:t>
            </w:r>
          </w:p>
        </w:tc>
      </w:tr>
      <w:tr w:rsidR="00A2362F" w:rsidRPr="00C116CE" w14:paraId="2EF93449" w14:textId="77777777" w:rsidTr="00A2362F">
        <w:trPr>
          <w:trHeight w:val="706"/>
        </w:trPr>
        <w:tc>
          <w:tcPr>
            <w:tcW w:w="750" w:type="dxa"/>
            <w:tcBorders>
              <w:top w:val="single" w:sz="4" w:space="0" w:color="B7B7B7"/>
              <w:left w:val="single" w:sz="4" w:space="0" w:color="B7B7B7"/>
              <w:bottom w:val="single" w:sz="4" w:space="0" w:color="B7B7B7"/>
              <w:right w:val="single" w:sz="4" w:space="0" w:color="B7B7B7"/>
            </w:tcBorders>
          </w:tcPr>
          <w:p w14:paraId="3C44020F" w14:textId="77777777" w:rsidR="00F05DD3" w:rsidRPr="00C116CE" w:rsidRDefault="00F05DD3" w:rsidP="00C116CE">
            <w:pPr>
              <w:pStyle w:val="TableParagraph"/>
              <w:tabs>
                <w:tab w:val="left" w:pos="854"/>
              </w:tabs>
              <w:spacing w:before="60" w:after="60"/>
              <w:ind w:left="850" w:right="158" w:hanging="720"/>
              <w:rPr>
                <w:rFonts w:ascii="Arial" w:eastAsia="Arial" w:hAnsi="Arial" w:cs="Arial"/>
              </w:rPr>
            </w:pPr>
            <w:r w:rsidRPr="00C116CE">
              <w:rPr>
                <w:rFonts w:ascii="Arial"/>
                <w:b/>
              </w:rPr>
              <w:tab/>
            </w:r>
          </w:p>
        </w:tc>
        <w:tc>
          <w:tcPr>
            <w:tcW w:w="10040" w:type="dxa"/>
            <w:gridSpan w:val="10"/>
            <w:tcBorders>
              <w:top w:val="single" w:sz="4" w:space="0" w:color="B7B7B7"/>
              <w:left w:val="single" w:sz="4" w:space="0" w:color="B7B7B7"/>
              <w:right w:val="single" w:sz="4" w:space="0" w:color="E1E1E1"/>
            </w:tcBorders>
          </w:tcPr>
          <w:p w14:paraId="180FBE03" w14:textId="77777777" w:rsidR="00F05DD3" w:rsidRPr="00C116CE" w:rsidRDefault="001837D8" w:rsidP="001837D8">
            <w:pPr>
              <w:spacing w:before="60" w:after="60"/>
              <w:ind w:left="95"/>
              <w:rPr>
                <w:rFonts w:ascii="Arial" w:eastAsia="Calibri" w:hAnsi="Calibri" w:cs="Times New Roman"/>
              </w:rPr>
            </w:pPr>
            <w:r w:rsidRPr="00A00EA2">
              <w:rPr>
                <w:rFonts w:ascii="Arial" w:eastAsia="Calibri" w:hAnsi="Calibri" w:cs="Times New Roman"/>
                <w:b/>
              </w:rPr>
              <w:t>a.</w:t>
            </w:r>
            <w:r>
              <w:rPr>
                <w:rFonts w:ascii="Arial" w:eastAsia="Calibri" w:hAnsi="Calibri" w:cs="Times New Roman"/>
              </w:rPr>
              <w:t xml:space="preserve"> </w:t>
            </w:r>
            <w:r w:rsidR="00D35E9F" w:rsidRPr="00C116CE">
              <w:rPr>
                <w:rFonts w:ascii="Arial" w:eastAsia="Calibri" w:hAnsi="Calibri" w:cs="Times New Roman"/>
              </w:rPr>
              <w:t>The Exchange will establish and maintain an up-to-date internet website in accordance with 45 CFR 155.205 (b)</w:t>
            </w:r>
            <w:r w:rsidR="006F22D9" w:rsidRPr="00C116CE">
              <w:rPr>
                <w:rFonts w:ascii="Arial" w:eastAsia="Calibri" w:hAnsi="Calibri" w:cs="Times New Roman"/>
              </w:rPr>
              <w:t>.</w:t>
            </w:r>
          </w:p>
        </w:tc>
      </w:tr>
      <w:tr w:rsidR="00A2362F" w:rsidRPr="00C116CE" w14:paraId="6F0C8250" w14:textId="77777777" w:rsidTr="00A2362F">
        <w:trPr>
          <w:trHeight w:val="517"/>
        </w:trPr>
        <w:tc>
          <w:tcPr>
            <w:tcW w:w="750" w:type="dxa"/>
            <w:tcBorders>
              <w:top w:val="single" w:sz="4" w:space="0" w:color="B7B7B7"/>
              <w:left w:val="single" w:sz="4" w:space="0" w:color="B7B7B7"/>
              <w:bottom w:val="single" w:sz="4" w:space="0" w:color="B7B7B7"/>
              <w:right w:val="single" w:sz="4" w:space="0" w:color="B7B7B7"/>
            </w:tcBorders>
          </w:tcPr>
          <w:p w14:paraId="29579B07" w14:textId="77777777" w:rsidR="00AE0A80" w:rsidRPr="00C116CE" w:rsidRDefault="00AE0A80" w:rsidP="00C116CE">
            <w:pPr>
              <w:pStyle w:val="TableParagraph"/>
              <w:spacing w:before="60" w:after="60"/>
              <w:ind w:left="110"/>
              <w:rPr>
                <w:rFonts w:ascii="Arial"/>
              </w:rPr>
            </w:pPr>
          </w:p>
        </w:tc>
        <w:tc>
          <w:tcPr>
            <w:tcW w:w="3755" w:type="dxa"/>
            <w:gridSpan w:val="5"/>
            <w:tcBorders>
              <w:top w:val="single" w:sz="4" w:space="0" w:color="A6A6A6"/>
              <w:left w:val="single" w:sz="4" w:space="0" w:color="B7B7B7"/>
              <w:right w:val="single" w:sz="4" w:space="0" w:color="E1E1E1"/>
            </w:tcBorders>
          </w:tcPr>
          <w:p w14:paraId="20E33276" w14:textId="77777777" w:rsidR="00AE0A80" w:rsidRPr="00C116CE" w:rsidRDefault="00AE0A80" w:rsidP="00C116CE">
            <w:pPr>
              <w:pStyle w:val="TableParagraph"/>
              <w:spacing w:before="60" w:after="60"/>
              <w:ind w:left="110"/>
              <w:rPr>
                <w:rFonts w:ascii="Arial"/>
              </w:rPr>
            </w:pPr>
            <w:r w:rsidRPr="00C116CE">
              <w:rPr>
                <w:rFonts w:ascii="Arial" w:eastAsia="Arial" w:hAnsi="Arial" w:cs="Arial"/>
              </w:rPr>
              <w:t xml:space="preserve">I attest this activity </w:t>
            </w:r>
            <w:r w:rsidR="00847EC3" w:rsidRPr="00C116CE">
              <w:rPr>
                <w:rFonts w:ascii="Arial" w:eastAsia="Arial" w:hAnsi="Arial" w:cs="Arial"/>
              </w:rPr>
              <w:t>is</w:t>
            </w:r>
            <w:r w:rsidR="00847EC3"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357" w:type="dxa"/>
            <w:gridSpan w:val="3"/>
            <w:tcBorders>
              <w:top w:val="single" w:sz="4" w:space="0" w:color="A6A6A6"/>
              <w:left w:val="single" w:sz="4" w:space="0" w:color="E1E1E1"/>
              <w:right w:val="single" w:sz="4" w:space="0" w:color="E1E1E1"/>
            </w:tcBorders>
          </w:tcPr>
          <w:p w14:paraId="4713A751" w14:textId="77777777" w:rsidR="00AE0A80" w:rsidRPr="00C116CE" w:rsidRDefault="00AE0A80"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MS Gothic" w:eastAsia="MS Gothic" w:hAnsi="MS Gothic" w:cs="MS Gothic"/>
              </w:rPr>
              <w:t>☐</w:t>
            </w:r>
          </w:p>
        </w:tc>
        <w:tc>
          <w:tcPr>
            <w:tcW w:w="2928" w:type="dxa"/>
            <w:gridSpan w:val="2"/>
            <w:tcBorders>
              <w:top w:val="single" w:sz="4" w:space="0" w:color="A6A6A6"/>
              <w:left w:val="single" w:sz="4" w:space="0" w:color="E1E1E1"/>
              <w:right w:val="single" w:sz="4" w:space="0" w:color="E1E1E1"/>
            </w:tcBorders>
          </w:tcPr>
          <w:p w14:paraId="5806AF15" w14:textId="77777777" w:rsidR="00AA0497" w:rsidRDefault="00AE0A80" w:rsidP="00AA0497">
            <w:pPr>
              <w:pStyle w:val="TableParagraph"/>
              <w:spacing w:before="60" w:after="60"/>
              <w:ind w:left="115"/>
              <w:contextualSpacing/>
              <w:rPr>
                <w:rFonts w:ascii="Arial"/>
              </w:rPr>
            </w:pPr>
            <w:r w:rsidRPr="00C116CE">
              <w:rPr>
                <w:rFonts w:ascii="Arial"/>
              </w:rPr>
              <w:t xml:space="preserve">Completed/Expected </w:t>
            </w:r>
          </w:p>
          <w:p w14:paraId="13779E9C" w14:textId="77777777" w:rsidR="00AE0A80" w:rsidRPr="00C116CE" w:rsidRDefault="00AE0A80" w:rsidP="00AA0497">
            <w:pPr>
              <w:pStyle w:val="TableParagraph"/>
              <w:spacing w:before="60" w:after="60"/>
              <w:ind w:left="115"/>
              <w:contextualSpacing/>
              <w:rPr>
                <w:rFonts w:ascii="Arial"/>
              </w:rPr>
            </w:pPr>
            <w:r w:rsidRPr="00C116CE">
              <w:rPr>
                <w:rFonts w:ascii="Arial"/>
              </w:rPr>
              <w:t xml:space="preserve">Completion Date </w:t>
            </w:r>
            <w:r w:rsidRPr="00C116CE">
              <w:rPr>
                <w:rFonts w:ascii="Arial"/>
                <w:color w:val="959595"/>
              </w:rPr>
              <w:t>Click here to enter a date.</w:t>
            </w:r>
          </w:p>
        </w:tc>
      </w:tr>
      <w:tr w:rsidR="00A2362F" w:rsidRPr="00C116CE" w14:paraId="1DAC5451" w14:textId="77777777" w:rsidTr="00A2362F">
        <w:trPr>
          <w:trHeight w:val="1088"/>
        </w:trPr>
        <w:tc>
          <w:tcPr>
            <w:tcW w:w="750" w:type="dxa"/>
            <w:tcBorders>
              <w:top w:val="single" w:sz="4" w:space="0" w:color="B7B7B7"/>
              <w:left w:val="single" w:sz="4" w:space="0" w:color="B7B7B7"/>
              <w:bottom w:val="single" w:sz="4" w:space="0" w:color="B7B7B7"/>
              <w:right w:val="single" w:sz="4" w:space="0" w:color="B7B7B7"/>
            </w:tcBorders>
            <w:shd w:val="clear" w:color="auto" w:fill="E1E1E1"/>
          </w:tcPr>
          <w:p w14:paraId="4DF02761" w14:textId="77777777" w:rsidR="00765DA0" w:rsidRPr="00C116CE" w:rsidRDefault="00765DA0" w:rsidP="00C116CE">
            <w:pPr>
              <w:pStyle w:val="TableParagraph"/>
              <w:spacing w:before="60" w:after="60"/>
              <w:ind w:left="-170" w:right="207"/>
              <w:jc w:val="center"/>
              <w:rPr>
                <w:rFonts w:ascii="Arial"/>
              </w:rPr>
            </w:pPr>
          </w:p>
        </w:tc>
        <w:tc>
          <w:tcPr>
            <w:tcW w:w="10040" w:type="dxa"/>
            <w:gridSpan w:val="10"/>
            <w:tcBorders>
              <w:top w:val="single" w:sz="4" w:space="0" w:color="B7B7B7"/>
              <w:left w:val="single" w:sz="4" w:space="0" w:color="B7B7B7"/>
              <w:bottom w:val="single" w:sz="4" w:space="0" w:color="B7B7B7"/>
              <w:right w:val="single" w:sz="4" w:space="0" w:color="B7B7B7"/>
            </w:tcBorders>
            <w:shd w:val="clear" w:color="auto" w:fill="E1E1E1"/>
          </w:tcPr>
          <w:p w14:paraId="112398DF" w14:textId="77777777" w:rsidR="00765DA0" w:rsidRPr="00C116CE" w:rsidRDefault="001837D8" w:rsidP="00C116CE">
            <w:pPr>
              <w:spacing w:before="60" w:after="60"/>
              <w:ind w:left="104"/>
              <w:rPr>
                <w:rFonts w:ascii="Arial"/>
              </w:rPr>
            </w:pPr>
            <w:r>
              <w:rPr>
                <w:rFonts w:ascii="Arial" w:eastAsia="Calibri" w:hAnsi="Calibri" w:cs="Times New Roman"/>
                <w:b/>
              </w:rPr>
              <w:t xml:space="preserve">b. </w:t>
            </w:r>
            <w:r w:rsidR="00D35E9F" w:rsidRPr="00C116CE">
              <w:rPr>
                <w:rFonts w:ascii="Arial" w:eastAsia="Calibri" w:hAnsi="Calibri" w:cs="Times New Roman"/>
              </w:rPr>
              <w:t>The Exchange website will supply comparative information on available QHPs, which may be provided through consumer-facing plan comparison and shopping tools, and will include information on premium and cost sharing, benefits and coverage, metal categories, and all other requirements in accordance with 45 CFR 155.205(b)(1)</w:t>
            </w:r>
            <w:r w:rsidR="006F22D9" w:rsidRPr="00C116CE">
              <w:rPr>
                <w:rFonts w:ascii="Arial" w:eastAsia="Calibri" w:hAnsi="Calibri" w:cs="Times New Roman"/>
              </w:rPr>
              <w:t>.</w:t>
            </w:r>
          </w:p>
        </w:tc>
      </w:tr>
      <w:tr w:rsidR="00A2362F" w:rsidRPr="00C116CE" w14:paraId="3A7D41E4" w14:textId="77777777" w:rsidTr="00A2362F">
        <w:trPr>
          <w:trHeight w:val="652"/>
        </w:trPr>
        <w:tc>
          <w:tcPr>
            <w:tcW w:w="750" w:type="dxa"/>
            <w:tcBorders>
              <w:top w:val="single" w:sz="4" w:space="0" w:color="B7B7B7"/>
              <w:left w:val="single" w:sz="4" w:space="0" w:color="B7B7B7"/>
              <w:bottom w:val="single" w:sz="4" w:space="0" w:color="B7B7B7"/>
              <w:right w:val="single" w:sz="4" w:space="0" w:color="B7B7B7"/>
            </w:tcBorders>
            <w:shd w:val="clear" w:color="auto" w:fill="E1E1E1"/>
          </w:tcPr>
          <w:p w14:paraId="772B6ED4" w14:textId="77777777" w:rsidR="00C876D5" w:rsidRPr="00C116CE" w:rsidRDefault="00C876D5" w:rsidP="00C116CE">
            <w:pPr>
              <w:pStyle w:val="TableParagraph"/>
              <w:spacing w:before="60" w:after="60"/>
              <w:ind w:right="207"/>
              <w:jc w:val="center"/>
              <w:rPr>
                <w:rFonts w:ascii="Arial"/>
                <w:b/>
              </w:rPr>
            </w:pPr>
          </w:p>
        </w:tc>
        <w:tc>
          <w:tcPr>
            <w:tcW w:w="3721" w:type="dxa"/>
            <w:gridSpan w:val="4"/>
            <w:tcBorders>
              <w:top w:val="single" w:sz="4" w:space="0" w:color="B7B7B7"/>
              <w:left w:val="single" w:sz="4" w:space="0" w:color="B7B7B7"/>
              <w:bottom w:val="single" w:sz="4" w:space="0" w:color="B7B7B7"/>
              <w:right w:val="single" w:sz="4" w:space="0" w:color="B7B7B7"/>
            </w:tcBorders>
            <w:shd w:val="clear" w:color="auto" w:fill="E1E1E1"/>
          </w:tcPr>
          <w:p w14:paraId="5847BF30" w14:textId="77777777" w:rsidR="00AA0497" w:rsidRDefault="00C876D5" w:rsidP="00AA0497">
            <w:pPr>
              <w:spacing w:before="60" w:after="60"/>
              <w:ind w:left="101"/>
              <w:contextualSpacing/>
              <w:rPr>
                <w:rFonts w:ascii="Arial" w:eastAsia="Arial" w:hAnsi="Arial" w:cs="Arial"/>
              </w:rPr>
            </w:pPr>
            <w:r w:rsidRPr="00C116CE" w:rsidDel="002C1D47">
              <w:rPr>
                <w:rFonts w:ascii="Arial" w:eastAsia="Arial" w:hAnsi="Arial" w:cs="Arial"/>
              </w:rPr>
              <w:t xml:space="preserve">I attest this activity is </w:t>
            </w:r>
          </w:p>
          <w:p w14:paraId="537E7E29" w14:textId="77777777" w:rsidR="00C876D5" w:rsidRPr="00C116CE" w:rsidRDefault="00C876D5" w:rsidP="00AA0497">
            <w:pPr>
              <w:spacing w:before="60" w:after="60"/>
              <w:ind w:left="101"/>
              <w:contextualSpacing/>
              <w:rPr>
                <w:rFonts w:ascii="Arial"/>
              </w:rPr>
            </w:pPr>
            <w:r w:rsidRPr="00C116CE" w:rsidDel="002C1D47">
              <w:rPr>
                <w:rFonts w:ascii="Arial" w:eastAsia="Arial" w:hAnsi="Arial" w:cs="Arial"/>
              </w:rPr>
              <w:t xml:space="preserve">complete </w:t>
            </w:r>
            <w:r w:rsidRPr="00C116CE">
              <w:rPr>
                <w:rFonts w:ascii="MS Gothic" w:eastAsia="MS Gothic" w:hAnsi="MS Gothic" w:cs="MS Gothic"/>
              </w:rPr>
              <w:t>☐</w:t>
            </w:r>
          </w:p>
        </w:tc>
        <w:tc>
          <w:tcPr>
            <w:tcW w:w="3404" w:type="dxa"/>
            <w:gridSpan w:val="5"/>
            <w:tcBorders>
              <w:top w:val="single" w:sz="4" w:space="0" w:color="B7B7B7"/>
              <w:left w:val="single" w:sz="4" w:space="0" w:color="B7B7B7"/>
              <w:bottom w:val="single" w:sz="4" w:space="0" w:color="B7B7B7"/>
              <w:right w:val="single" w:sz="4" w:space="0" w:color="B7B7B7"/>
            </w:tcBorders>
            <w:shd w:val="clear" w:color="auto" w:fill="E1E1E1"/>
          </w:tcPr>
          <w:p w14:paraId="36BAD00C" w14:textId="77777777" w:rsidR="00C876D5" w:rsidRPr="00C116CE" w:rsidRDefault="00C876D5" w:rsidP="00C116CE">
            <w:pPr>
              <w:spacing w:before="60" w:after="60"/>
              <w:ind w:left="104"/>
              <w:rPr>
                <w:rFonts w:ascii="Arial"/>
              </w:rPr>
            </w:pPr>
            <w:r w:rsidRPr="00C116CE" w:rsidDel="002C1D47">
              <w:rPr>
                <w:rFonts w:ascii="Arial"/>
              </w:rPr>
              <w:t>I attest this activity will be complete</w:t>
            </w:r>
            <w:r w:rsidRPr="00C116CE">
              <w:rPr>
                <w:rFonts w:ascii="MS Gothic" w:eastAsia="MS Gothic" w:hAnsi="MS Gothic" w:cs="MS Gothic"/>
              </w:rPr>
              <w:t>☐</w:t>
            </w:r>
          </w:p>
        </w:tc>
        <w:tc>
          <w:tcPr>
            <w:tcW w:w="2915" w:type="dxa"/>
            <w:tcBorders>
              <w:top w:val="single" w:sz="4" w:space="0" w:color="B7B7B7"/>
              <w:left w:val="single" w:sz="4" w:space="0" w:color="B7B7B7"/>
              <w:bottom w:val="single" w:sz="4" w:space="0" w:color="B7B7B7"/>
              <w:right w:val="single" w:sz="4" w:space="0" w:color="B7B7B7"/>
            </w:tcBorders>
            <w:shd w:val="clear" w:color="auto" w:fill="E1E1E1"/>
          </w:tcPr>
          <w:p w14:paraId="37CC3E71" w14:textId="77777777" w:rsidR="00AA0497" w:rsidRDefault="00C876D5" w:rsidP="00AA0497">
            <w:pPr>
              <w:spacing w:before="60" w:after="60"/>
              <w:ind w:left="101"/>
              <w:contextualSpacing/>
              <w:rPr>
                <w:rFonts w:ascii="Arial"/>
              </w:rPr>
            </w:pPr>
            <w:r w:rsidRPr="00C116CE" w:rsidDel="002C1D47">
              <w:rPr>
                <w:rFonts w:ascii="Arial"/>
              </w:rPr>
              <w:t xml:space="preserve">Completed/Expected </w:t>
            </w:r>
          </w:p>
          <w:p w14:paraId="318445F9" w14:textId="77777777" w:rsidR="00C876D5" w:rsidRPr="00C116CE" w:rsidRDefault="00C876D5" w:rsidP="00AA0497">
            <w:pPr>
              <w:spacing w:before="60" w:after="60"/>
              <w:ind w:left="101"/>
              <w:contextualSpacing/>
              <w:rPr>
                <w:rFonts w:ascii="Arial"/>
              </w:rPr>
            </w:pPr>
            <w:r w:rsidRPr="00C116CE" w:rsidDel="002C1D47">
              <w:rPr>
                <w:rFonts w:ascii="Arial"/>
              </w:rPr>
              <w:t xml:space="preserve">Completion Date </w:t>
            </w:r>
            <w:r w:rsidRPr="00C116CE">
              <w:rPr>
                <w:rFonts w:ascii="Arial"/>
                <w:color w:val="959595"/>
              </w:rPr>
              <w:t>Click here to enter a date.</w:t>
            </w:r>
          </w:p>
        </w:tc>
      </w:tr>
    </w:tbl>
    <w:p w14:paraId="725598E6" w14:textId="77777777" w:rsidR="00657131" w:rsidRDefault="00966A43" w:rsidP="00952AD1">
      <w:r w:rsidRPr="00C116CE">
        <w:br w:type="page"/>
      </w:r>
    </w:p>
    <w:p w14:paraId="58D79DEC" w14:textId="77777777" w:rsidR="00A2362F" w:rsidRPr="00C116CE" w:rsidRDefault="00A2362F" w:rsidP="00952AD1"/>
    <w:tbl>
      <w:tblPr>
        <w:tblW w:w="10810" w:type="dxa"/>
        <w:tblInd w:w="-95" w:type="dxa"/>
        <w:tblLayout w:type="fixed"/>
        <w:tblCellMar>
          <w:left w:w="0" w:type="dxa"/>
          <w:right w:w="0" w:type="dxa"/>
        </w:tblCellMar>
        <w:tblLook w:val="01E0" w:firstRow="1" w:lastRow="1" w:firstColumn="1" w:lastColumn="1" w:noHBand="0" w:noVBand="0"/>
      </w:tblPr>
      <w:tblGrid>
        <w:gridCol w:w="770"/>
        <w:gridCol w:w="3691"/>
        <w:gridCol w:w="18"/>
        <w:gridCol w:w="221"/>
        <w:gridCol w:w="3142"/>
        <w:gridCol w:w="39"/>
        <w:gridCol w:w="81"/>
        <w:gridCol w:w="2848"/>
      </w:tblGrid>
      <w:tr w:rsidR="00A2362F" w:rsidRPr="00C116CE" w14:paraId="65ED1405" w14:textId="77777777" w:rsidTr="00A2362F">
        <w:trPr>
          <w:trHeight w:val="418"/>
        </w:trPr>
        <w:tc>
          <w:tcPr>
            <w:tcW w:w="770" w:type="dxa"/>
            <w:tcBorders>
              <w:top w:val="single" w:sz="4" w:space="0" w:color="B7B7B7"/>
              <w:left w:val="single" w:sz="4" w:space="0" w:color="E1E1E1"/>
              <w:bottom w:val="single" w:sz="4" w:space="0" w:color="E1E1E1"/>
              <w:right w:val="single" w:sz="4" w:space="0" w:color="E1E1E1"/>
            </w:tcBorders>
          </w:tcPr>
          <w:p w14:paraId="62D25600" w14:textId="77777777" w:rsidR="003D1E98" w:rsidRPr="00C116CE" w:rsidRDefault="003D1E98" w:rsidP="00C116CE">
            <w:pPr>
              <w:pStyle w:val="TableParagraph"/>
              <w:tabs>
                <w:tab w:val="left" w:pos="859"/>
              </w:tabs>
              <w:spacing w:before="60" w:after="60" w:line="242" w:lineRule="auto"/>
              <w:ind w:left="859" w:right="303" w:hanging="720"/>
              <w:rPr>
                <w:rFonts w:ascii="Arial" w:eastAsia="Arial" w:hAnsi="Arial" w:cs="Arial"/>
              </w:rPr>
            </w:pPr>
          </w:p>
        </w:tc>
        <w:tc>
          <w:tcPr>
            <w:tcW w:w="10040" w:type="dxa"/>
            <w:gridSpan w:val="7"/>
            <w:tcBorders>
              <w:top w:val="single" w:sz="4" w:space="0" w:color="B7B7B7"/>
              <w:left w:val="single" w:sz="4" w:space="0" w:color="E1E1E1"/>
              <w:bottom w:val="single" w:sz="4" w:space="0" w:color="E1E1E1"/>
              <w:right w:val="single" w:sz="4" w:space="0" w:color="E1E1E1"/>
            </w:tcBorders>
          </w:tcPr>
          <w:p w14:paraId="3A3A3416" w14:textId="77777777" w:rsidR="003D1E98" w:rsidRPr="00C116CE" w:rsidRDefault="001837D8" w:rsidP="00C116CE">
            <w:pPr>
              <w:spacing w:before="60" w:after="60"/>
              <w:ind w:left="104"/>
            </w:pPr>
            <w:r>
              <w:rPr>
                <w:rFonts w:ascii="Arial" w:eastAsia="Calibri" w:hAnsi="Calibri" w:cs="Times New Roman"/>
                <w:b/>
              </w:rPr>
              <w:t xml:space="preserve">c. </w:t>
            </w:r>
            <w:r w:rsidR="00D35E9F" w:rsidRPr="00C116CE">
              <w:rPr>
                <w:rFonts w:ascii="Arial" w:eastAsia="Calibri" w:hAnsi="Calibri" w:cs="Times New Roman"/>
              </w:rPr>
              <w:t>The Exchange website will publish financial information including, the average costs of licensing required by the Exchange, any regulatory fees required by the Exchange, monies lost to waste, fraud and abuse, and all other requirements in accordance with 45 CFR 155.205(b)(2)</w:t>
            </w:r>
            <w:r w:rsidR="006F22D9" w:rsidRPr="00C116CE">
              <w:rPr>
                <w:rFonts w:ascii="Arial" w:eastAsia="Calibri" w:hAnsi="Calibri" w:cs="Times New Roman"/>
              </w:rPr>
              <w:t>.</w:t>
            </w:r>
          </w:p>
        </w:tc>
      </w:tr>
      <w:tr w:rsidR="00A2362F" w:rsidRPr="00C116CE" w14:paraId="443E946C" w14:textId="77777777" w:rsidTr="00A2362F">
        <w:trPr>
          <w:trHeight w:val="724"/>
        </w:trPr>
        <w:tc>
          <w:tcPr>
            <w:tcW w:w="770" w:type="dxa"/>
            <w:tcBorders>
              <w:top w:val="single" w:sz="4" w:space="0" w:color="E1E1E1"/>
              <w:left w:val="single" w:sz="4" w:space="0" w:color="E1E1E1"/>
              <w:bottom w:val="single" w:sz="4" w:space="0" w:color="E1E1E1"/>
              <w:right w:val="single" w:sz="4" w:space="0" w:color="E1E1E1"/>
            </w:tcBorders>
          </w:tcPr>
          <w:p w14:paraId="5325F076" w14:textId="77777777" w:rsidR="003D1E98" w:rsidRPr="00C116CE" w:rsidRDefault="003D1E98" w:rsidP="00C116CE">
            <w:pPr>
              <w:pStyle w:val="TableParagraph"/>
              <w:tabs>
                <w:tab w:val="left" w:pos="859"/>
              </w:tabs>
              <w:spacing w:before="60" w:after="60" w:line="242" w:lineRule="auto"/>
              <w:ind w:left="859" w:right="303" w:hanging="720"/>
              <w:rPr>
                <w:rFonts w:ascii="Arial"/>
                <w:b/>
              </w:rPr>
            </w:pPr>
          </w:p>
        </w:tc>
        <w:tc>
          <w:tcPr>
            <w:tcW w:w="3709" w:type="dxa"/>
            <w:gridSpan w:val="2"/>
            <w:tcBorders>
              <w:top w:val="single" w:sz="4" w:space="0" w:color="E1E1E1"/>
              <w:left w:val="single" w:sz="4" w:space="0" w:color="E1E1E1"/>
              <w:bottom w:val="single" w:sz="4" w:space="0" w:color="E1E1E1"/>
              <w:right w:val="single" w:sz="4" w:space="0" w:color="E1E1E1"/>
            </w:tcBorders>
          </w:tcPr>
          <w:p w14:paraId="7186C73D" w14:textId="77777777" w:rsidR="00AA0497" w:rsidRDefault="003D1E98" w:rsidP="00AA0497">
            <w:pPr>
              <w:spacing w:before="60" w:after="60"/>
              <w:ind w:left="101"/>
              <w:contextualSpacing/>
              <w:rPr>
                <w:rFonts w:ascii="Arial" w:eastAsia="Arial" w:hAnsi="Arial" w:cs="Arial"/>
              </w:rPr>
            </w:pPr>
            <w:r w:rsidRPr="00C116CE" w:rsidDel="00700D15">
              <w:rPr>
                <w:rFonts w:ascii="Arial" w:eastAsia="Arial" w:hAnsi="Arial" w:cs="Arial"/>
              </w:rPr>
              <w:t xml:space="preserve">I attest this activity is </w:t>
            </w:r>
          </w:p>
          <w:p w14:paraId="5A967056" w14:textId="77777777" w:rsidR="003D1E98" w:rsidRPr="00C116CE" w:rsidRDefault="003D1E98" w:rsidP="00AA0497">
            <w:pPr>
              <w:spacing w:before="60" w:after="60"/>
              <w:ind w:left="101"/>
              <w:contextualSpacing/>
              <w:rPr>
                <w:rFonts w:ascii="Arial"/>
              </w:rPr>
            </w:pPr>
            <w:r w:rsidRPr="00C116CE" w:rsidDel="00700D15">
              <w:rPr>
                <w:rFonts w:ascii="Arial" w:eastAsia="Arial" w:hAnsi="Arial" w:cs="Arial"/>
              </w:rPr>
              <w:t xml:space="preserve">complete </w:t>
            </w:r>
            <w:r w:rsidRPr="00C116CE">
              <w:rPr>
                <w:rFonts w:ascii="MS Gothic" w:eastAsia="MS Gothic" w:hAnsi="MS Gothic" w:cs="MS Gothic"/>
              </w:rPr>
              <w:t>☐</w:t>
            </w:r>
          </w:p>
        </w:tc>
        <w:tc>
          <w:tcPr>
            <w:tcW w:w="3402" w:type="dxa"/>
            <w:gridSpan w:val="3"/>
            <w:tcBorders>
              <w:top w:val="single" w:sz="4" w:space="0" w:color="E1E1E1"/>
              <w:left w:val="single" w:sz="4" w:space="0" w:color="E1E1E1"/>
              <w:bottom w:val="single" w:sz="4" w:space="0" w:color="E1E1E1"/>
              <w:right w:val="single" w:sz="4" w:space="0" w:color="E1E1E1"/>
            </w:tcBorders>
          </w:tcPr>
          <w:p w14:paraId="586072C6" w14:textId="77777777" w:rsidR="003D1E98" w:rsidRPr="00C116CE" w:rsidRDefault="003D1E98" w:rsidP="00C116CE">
            <w:pPr>
              <w:spacing w:before="60" w:after="60"/>
              <w:ind w:left="104"/>
              <w:rPr>
                <w:rFonts w:ascii="Arial"/>
              </w:rPr>
            </w:pPr>
            <w:r w:rsidRPr="00C116CE" w:rsidDel="00700D15">
              <w:rPr>
                <w:rFonts w:ascii="Arial"/>
              </w:rPr>
              <w:t>I attest this activity will be complete</w:t>
            </w:r>
            <w:r w:rsidRPr="00C116CE">
              <w:rPr>
                <w:rFonts w:ascii="MS Gothic" w:eastAsia="MS Gothic" w:hAnsi="MS Gothic" w:cs="MS Gothic"/>
              </w:rPr>
              <w:t>☐</w:t>
            </w:r>
          </w:p>
        </w:tc>
        <w:tc>
          <w:tcPr>
            <w:tcW w:w="2929" w:type="dxa"/>
            <w:gridSpan w:val="2"/>
            <w:tcBorders>
              <w:top w:val="single" w:sz="4" w:space="0" w:color="E1E1E1"/>
              <w:left w:val="single" w:sz="4" w:space="0" w:color="E1E1E1"/>
              <w:bottom w:val="single" w:sz="4" w:space="0" w:color="E1E1E1"/>
              <w:right w:val="single" w:sz="4" w:space="0" w:color="E1E1E1"/>
            </w:tcBorders>
          </w:tcPr>
          <w:p w14:paraId="0720067A" w14:textId="77777777" w:rsidR="00AA0497" w:rsidRDefault="003D1E98" w:rsidP="00AA0497">
            <w:pPr>
              <w:spacing w:before="60" w:after="60"/>
              <w:ind w:left="101"/>
              <w:contextualSpacing/>
              <w:rPr>
                <w:rFonts w:ascii="Arial"/>
              </w:rPr>
            </w:pPr>
            <w:r w:rsidRPr="00C116CE" w:rsidDel="00700D15">
              <w:rPr>
                <w:rFonts w:ascii="Arial"/>
              </w:rPr>
              <w:t xml:space="preserve">Completed/Expected </w:t>
            </w:r>
          </w:p>
          <w:p w14:paraId="72A5230D" w14:textId="77777777" w:rsidR="003D1E98" w:rsidRPr="00C116CE" w:rsidRDefault="003D1E98" w:rsidP="00AA0497">
            <w:pPr>
              <w:spacing w:before="60" w:after="60"/>
              <w:ind w:left="101"/>
              <w:contextualSpacing/>
              <w:rPr>
                <w:rFonts w:ascii="Arial"/>
              </w:rPr>
            </w:pPr>
            <w:r w:rsidRPr="00C116CE" w:rsidDel="00700D15">
              <w:rPr>
                <w:rFonts w:ascii="Arial"/>
              </w:rPr>
              <w:t xml:space="preserve">Completion Date </w:t>
            </w:r>
            <w:r w:rsidRPr="00C116CE">
              <w:rPr>
                <w:rFonts w:ascii="Arial"/>
                <w:color w:val="959595"/>
              </w:rPr>
              <w:t>Click here to enter a date.</w:t>
            </w:r>
          </w:p>
        </w:tc>
      </w:tr>
      <w:tr w:rsidR="00A2362F" w:rsidRPr="00C116CE" w14:paraId="17F0CB0A" w14:textId="77777777" w:rsidTr="00A2362F">
        <w:trPr>
          <w:trHeight w:hRule="exact" w:val="924"/>
        </w:trPr>
        <w:tc>
          <w:tcPr>
            <w:tcW w:w="770" w:type="dxa"/>
            <w:tcBorders>
              <w:top w:val="single" w:sz="4" w:space="0" w:color="B7B7B7"/>
              <w:left w:val="single" w:sz="4" w:space="0" w:color="B7B7B7"/>
              <w:bottom w:val="single" w:sz="4" w:space="0" w:color="B7B7B7"/>
              <w:right w:val="single" w:sz="4" w:space="0" w:color="B7B7B7"/>
            </w:tcBorders>
            <w:shd w:val="clear" w:color="auto" w:fill="E1E1E1"/>
          </w:tcPr>
          <w:p w14:paraId="2FD0BFE3" w14:textId="77777777" w:rsidR="00DA6D9A" w:rsidRPr="00C116CE" w:rsidRDefault="00DA6D9A" w:rsidP="00C116CE">
            <w:pPr>
              <w:pStyle w:val="TableParagraph"/>
              <w:spacing w:before="60" w:after="60"/>
              <w:ind w:left="119" w:right="235"/>
              <w:rPr>
                <w:rFonts w:ascii="Arial"/>
                <w:b/>
              </w:rPr>
            </w:pPr>
          </w:p>
        </w:tc>
        <w:tc>
          <w:tcPr>
            <w:tcW w:w="10040" w:type="dxa"/>
            <w:gridSpan w:val="7"/>
            <w:tcBorders>
              <w:top w:val="single" w:sz="4" w:space="0" w:color="B7B7B7"/>
              <w:left w:val="single" w:sz="4" w:space="0" w:color="B7B7B7"/>
              <w:bottom w:val="single" w:sz="4" w:space="0" w:color="B7B7B7"/>
              <w:right w:val="single" w:sz="4" w:space="0" w:color="B7B7B7"/>
            </w:tcBorders>
            <w:shd w:val="clear" w:color="auto" w:fill="E1E1E1"/>
          </w:tcPr>
          <w:p w14:paraId="765E3A55" w14:textId="77777777" w:rsidR="00DA6D9A" w:rsidRPr="00C116CE" w:rsidRDefault="001837D8" w:rsidP="00C116CE">
            <w:pPr>
              <w:pStyle w:val="TableParagraph"/>
              <w:spacing w:before="60" w:after="60"/>
              <w:ind w:left="110" w:right="275"/>
              <w:rPr>
                <w:rFonts w:ascii="Arial"/>
                <w:b/>
              </w:rPr>
            </w:pPr>
            <w:r>
              <w:rPr>
                <w:rFonts w:ascii="Arial" w:eastAsia="Arial" w:hAnsi="Arial" w:cs="Arial"/>
                <w:b/>
              </w:rPr>
              <w:t xml:space="preserve">d. </w:t>
            </w:r>
            <w:r w:rsidR="00DA6D9A" w:rsidRPr="00C116CE">
              <w:rPr>
                <w:rFonts w:ascii="Arial" w:eastAsia="Arial" w:hAnsi="Arial" w:cs="Arial"/>
              </w:rPr>
              <w:t xml:space="preserve">The Exchange website will provide consumers with information about Navigators as described in </w:t>
            </w:r>
            <w:r w:rsidR="00DA6D9A" w:rsidRPr="00C116CE">
              <w:rPr>
                <w:rFonts w:ascii="Arial" w:eastAsia="Calibri" w:hAnsi="Calibri" w:cs="Times New Roman"/>
              </w:rPr>
              <w:t xml:space="preserve">45 CFR </w:t>
            </w:r>
            <w:r w:rsidR="00DA6D9A" w:rsidRPr="00C116CE">
              <w:rPr>
                <w:rFonts w:ascii="Arial" w:eastAsia="Arial" w:hAnsi="Arial" w:cs="Arial"/>
              </w:rPr>
              <w:t xml:space="preserve">155.210 and other consumer assistance services, including the toll-free telephone number of the Exchange call center in accordance with </w:t>
            </w:r>
            <w:r w:rsidR="00DA6D9A" w:rsidRPr="00C116CE">
              <w:rPr>
                <w:rFonts w:ascii="Arial" w:eastAsia="Calibri" w:hAnsi="Calibri" w:cs="Times New Roman"/>
              </w:rPr>
              <w:t>45 CFR 155.205(b)(3)</w:t>
            </w:r>
            <w:r w:rsidR="007919C5">
              <w:rPr>
                <w:rFonts w:ascii="Arial" w:eastAsia="Calibri" w:hAnsi="Calibri" w:cs="Times New Roman"/>
              </w:rPr>
              <w:t>.</w:t>
            </w:r>
          </w:p>
        </w:tc>
      </w:tr>
      <w:tr w:rsidR="00A2362F" w:rsidRPr="00C116CE" w14:paraId="4E870BDD" w14:textId="77777777" w:rsidTr="00A2362F">
        <w:trPr>
          <w:trHeight w:hRule="exact" w:val="906"/>
        </w:trPr>
        <w:tc>
          <w:tcPr>
            <w:tcW w:w="770" w:type="dxa"/>
            <w:tcBorders>
              <w:top w:val="single" w:sz="4" w:space="0" w:color="B7B7B7"/>
              <w:left w:val="single" w:sz="4" w:space="0" w:color="B7B7B7"/>
              <w:bottom w:val="single" w:sz="4" w:space="0" w:color="B7B7B7"/>
              <w:right w:val="single" w:sz="4" w:space="0" w:color="B7B7B7"/>
            </w:tcBorders>
            <w:shd w:val="clear" w:color="auto" w:fill="E1E1E1"/>
          </w:tcPr>
          <w:p w14:paraId="0BA9F15D" w14:textId="77777777" w:rsidR="00966A43" w:rsidRPr="00C116CE" w:rsidRDefault="00966A43" w:rsidP="00C116CE">
            <w:pPr>
              <w:pStyle w:val="TableParagraph"/>
              <w:spacing w:before="60" w:after="60"/>
              <w:ind w:left="119" w:right="235"/>
              <w:rPr>
                <w:rFonts w:ascii="Arial"/>
                <w:b/>
              </w:rPr>
            </w:pPr>
          </w:p>
        </w:tc>
        <w:tc>
          <w:tcPr>
            <w:tcW w:w="3930" w:type="dxa"/>
            <w:gridSpan w:val="3"/>
            <w:tcBorders>
              <w:top w:val="single" w:sz="4" w:space="0" w:color="B7B7B7"/>
              <w:left w:val="single" w:sz="4" w:space="0" w:color="B7B7B7"/>
              <w:bottom w:val="single" w:sz="4" w:space="0" w:color="B7B7B7"/>
              <w:right w:val="single" w:sz="4" w:space="0" w:color="B7B7B7"/>
            </w:tcBorders>
            <w:shd w:val="clear" w:color="auto" w:fill="E1E1E1"/>
          </w:tcPr>
          <w:p w14:paraId="119D2F24" w14:textId="77777777" w:rsidR="00AA0497" w:rsidRDefault="00966A43" w:rsidP="00AA0497">
            <w:pPr>
              <w:pStyle w:val="TableParagraph"/>
              <w:spacing w:before="60" w:after="60"/>
              <w:ind w:left="115" w:right="274"/>
              <w:contextualSpacing/>
              <w:rPr>
                <w:rFonts w:ascii="Arial" w:eastAsia="Arial" w:hAnsi="Arial" w:cs="Arial"/>
              </w:rPr>
            </w:pPr>
            <w:r w:rsidRPr="00C116CE" w:rsidDel="00700D15">
              <w:rPr>
                <w:rFonts w:ascii="Arial" w:eastAsia="Arial" w:hAnsi="Arial" w:cs="Arial"/>
              </w:rPr>
              <w:t xml:space="preserve">I attest this activity is </w:t>
            </w:r>
          </w:p>
          <w:p w14:paraId="56262DF3" w14:textId="77777777" w:rsidR="00966A43" w:rsidRPr="00C116CE" w:rsidRDefault="00966A43" w:rsidP="00AA0497">
            <w:pPr>
              <w:pStyle w:val="TableParagraph"/>
              <w:spacing w:before="60" w:after="60"/>
              <w:ind w:left="115" w:right="274"/>
              <w:contextualSpacing/>
              <w:rPr>
                <w:rFonts w:ascii="Arial"/>
                <w:b/>
              </w:rPr>
            </w:pPr>
            <w:r w:rsidRPr="00C116CE" w:rsidDel="00700D15">
              <w:rPr>
                <w:rFonts w:ascii="Arial" w:eastAsia="Arial" w:hAnsi="Arial" w:cs="Arial"/>
              </w:rPr>
              <w:t xml:space="preserve">complete </w:t>
            </w:r>
            <w:r w:rsidRPr="00C116CE">
              <w:rPr>
                <w:rFonts w:ascii="MS Gothic" w:eastAsia="MS Gothic" w:hAnsi="MS Gothic" w:cs="MS Gothic"/>
              </w:rPr>
              <w:t>☐</w:t>
            </w:r>
          </w:p>
        </w:tc>
        <w:tc>
          <w:tcPr>
            <w:tcW w:w="3262" w:type="dxa"/>
            <w:gridSpan w:val="3"/>
            <w:tcBorders>
              <w:top w:val="single" w:sz="4" w:space="0" w:color="B7B7B7"/>
              <w:left w:val="single" w:sz="4" w:space="0" w:color="B7B7B7"/>
              <w:bottom w:val="single" w:sz="4" w:space="0" w:color="B7B7B7"/>
              <w:right w:val="single" w:sz="4" w:space="0" w:color="B7B7B7"/>
            </w:tcBorders>
            <w:shd w:val="clear" w:color="auto" w:fill="E1E1E1"/>
          </w:tcPr>
          <w:p w14:paraId="11BDB41F" w14:textId="77777777" w:rsidR="00966A43" w:rsidRPr="00C116CE" w:rsidRDefault="00966A43" w:rsidP="00C116CE">
            <w:pPr>
              <w:pStyle w:val="TableParagraph"/>
              <w:spacing w:before="60" w:after="60"/>
              <w:ind w:left="110" w:right="275"/>
              <w:rPr>
                <w:rFonts w:ascii="Arial"/>
                <w:b/>
              </w:rPr>
            </w:pPr>
            <w:r w:rsidRPr="00C116CE" w:rsidDel="00700D15">
              <w:rPr>
                <w:rFonts w:ascii="Arial"/>
              </w:rPr>
              <w:t>I attest this activity will be complete</w:t>
            </w:r>
            <w:r w:rsidRPr="00C116CE">
              <w:rPr>
                <w:rFonts w:ascii="MS Gothic" w:eastAsia="MS Gothic" w:hAnsi="MS Gothic" w:cs="MS Gothic"/>
              </w:rPr>
              <w:t>☐</w:t>
            </w:r>
          </w:p>
        </w:tc>
        <w:tc>
          <w:tcPr>
            <w:tcW w:w="2848" w:type="dxa"/>
            <w:tcBorders>
              <w:top w:val="single" w:sz="4" w:space="0" w:color="B7B7B7"/>
              <w:left w:val="single" w:sz="4" w:space="0" w:color="B7B7B7"/>
              <w:bottom w:val="single" w:sz="4" w:space="0" w:color="B7B7B7"/>
              <w:right w:val="single" w:sz="4" w:space="0" w:color="B7B7B7"/>
            </w:tcBorders>
            <w:shd w:val="clear" w:color="auto" w:fill="E1E1E1"/>
          </w:tcPr>
          <w:p w14:paraId="35B3D1DE" w14:textId="77777777" w:rsidR="00966A43" w:rsidRPr="00C116CE" w:rsidRDefault="00AA0497" w:rsidP="00C116CE">
            <w:pPr>
              <w:pStyle w:val="TableParagraph"/>
              <w:spacing w:before="60" w:after="60"/>
              <w:ind w:left="110" w:right="275"/>
              <w:rPr>
                <w:rFonts w:ascii="Arial"/>
                <w:b/>
              </w:rPr>
            </w:pPr>
            <w:r>
              <w:rPr>
                <w:rFonts w:ascii="Arial"/>
              </w:rPr>
              <w:t xml:space="preserve">Completed/Expected </w:t>
            </w:r>
            <w:r w:rsidR="00966A43" w:rsidRPr="00C116CE" w:rsidDel="00700D15">
              <w:rPr>
                <w:rFonts w:ascii="Arial"/>
              </w:rPr>
              <w:t xml:space="preserve">Completion Date </w:t>
            </w:r>
            <w:r w:rsidR="00966A43" w:rsidRPr="00C116CE">
              <w:rPr>
                <w:rFonts w:ascii="Arial"/>
                <w:color w:val="959595"/>
              </w:rPr>
              <w:t>Click here to enter a date.</w:t>
            </w:r>
          </w:p>
        </w:tc>
      </w:tr>
      <w:tr w:rsidR="00A2362F" w:rsidRPr="00C116CE" w14:paraId="444EAE0E" w14:textId="77777777" w:rsidTr="007919C5">
        <w:trPr>
          <w:trHeight w:hRule="exact" w:val="748"/>
        </w:trPr>
        <w:tc>
          <w:tcPr>
            <w:tcW w:w="770" w:type="dxa"/>
            <w:tcBorders>
              <w:top w:val="single" w:sz="4" w:space="0" w:color="B7B7B7"/>
              <w:left w:val="single" w:sz="4" w:space="0" w:color="B7B7B7"/>
              <w:bottom w:val="single" w:sz="4" w:space="0" w:color="B7B7B7"/>
              <w:right w:val="single" w:sz="4" w:space="0" w:color="B7B7B7"/>
            </w:tcBorders>
            <w:shd w:val="clear" w:color="auto" w:fill="auto"/>
          </w:tcPr>
          <w:p w14:paraId="2DDEEB70" w14:textId="77777777" w:rsidR="00DA6D9A" w:rsidRPr="00C116CE" w:rsidRDefault="00DA6D9A" w:rsidP="00C116CE">
            <w:pPr>
              <w:pStyle w:val="TableParagraph"/>
              <w:spacing w:before="60" w:after="60"/>
              <w:ind w:left="119" w:right="235"/>
              <w:rPr>
                <w:rFonts w:ascii="Arial"/>
                <w:b/>
              </w:rPr>
            </w:pPr>
          </w:p>
        </w:tc>
        <w:tc>
          <w:tcPr>
            <w:tcW w:w="10040" w:type="dxa"/>
            <w:gridSpan w:val="7"/>
            <w:tcBorders>
              <w:top w:val="single" w:sz="4" w:space="0" w:color="B7B7B7"/>
              <w:left w:val="single" w:sz="4" w:space="0" w:color="B7B7B7"/>
              <w:bottom w:val="single" w:sz="4" w:space="0" w:color="B7B7B7"/>
              <w:right w:val="single" w:sz="4" w:space="0" w:color="B7B7B7"/>
            </w:tcBorders>
            <w:shd w:val="clear" w:color="auto" w:fill="auto"/>
          </w:tcPr>
          <w:p w14:paraId="5BFAEC78" w14:textId="77777777" w:rsidR="00DA6D9A" w:rsidRPr="00C116CE" w:rsidRDefault="001837D8" w:rsidP="00C116CE">
            <w:pPr>
              <w:pStyle w:val="TableParagraph"/>
              <w:spacing w:before="60" w:after="60"/>
              <w:ind w:left="110" w:right="275"/>
              <w:rPr>
                <w:rFonts w:ascii="Arial"/>
                <w:b/>
              </w:rPr>
            </w:pPr>
            <w:r>
              <w:rPr>
                <w:rFonts w:ascii="Arial" w:eastAsia="Arial" w:hAnsi="Arial" w:cs="Arial"/>
                <w:b/>
              </w:rPr>
              <w:t xml:space="preserve">e. </w:t>
            </w:r>
            <w:r w:rsidR="00DA6D9A" w:rsidRPr="00C116CE">
              <w:rPr>
                <w:rFonts w:ascii="Arial" w:eastAsia="Arial" w:hAnsi="Arial" w:cs="Arial"/>
              </w:rPr>
              <w:t xml:space="preserve">The Exchange website will allow for eligibility determinations to be made in accordance with 45 CFR 155 Subpart D pursuant to </w:t>
            </w:r>
            <w:r w:rsidR="00DA6D9A" w:rsidRPr="00C116CE">
              <w:rPr>
                <w:rFonts w:ascii="Arial" w:eastAsia="Calibri" w:hAnsi="Calibri" w:cs="Times New Roman"/>
              </w:rPr>
              <w:t>45 CFR 155.205(b)(4)</w:t>
            </w:r>
            <w:r w:rsidR="007919C5">
              <w:rPr>
                <w:rFonts w:ascii="Arial" w:eastAsia="Calibri" w:hAnsi="Calibri" w:cs="Times New Roman"/>
              </w:rPr>
              <w:t>.</w:t>
            </w:r>
          </w:p>
        </w:tc>
      </w:tr>
      <w:tr w:rsidR="00A2362F" w:rsidRPr="00C116CE" w14:paraId="594B2716" w14:textId="77777777" w:rsidTr="00A2362F">
        <w:trPr>
          <w:trHeight w:hRule="exact" w:val="888"/>
        </w:trPr>
        <w:tc>
          <w:tcPr>
            <w:tcW w:w="770" w:type="dxa"/>
            <w:tcBorders>
              <w:top w:val="single" w:sz="4" w:space="0" w:color="B7B7B7"/>
              <w:left w:val="single" w:sz="4" w:space="0" w:color="B7B7B7"/>
              <w:bottom w:val="single" w:sz="4" w:space="0" w:color="B7B7B7"/>
              <w:right w:val="single" w:sz="4" w:space="0" w:color="B7B7B7"/>
            </w:tcBorders>
            <w:shd w:val="clear" w:color="auto" w:fill="auto"/>
          </w:tcPr>
          <w:p w14:paraId="19782F99" w14:textId="77777777" w:rsidR="00966A43" w:rsidRPr="00C116CE" w:rsidRDefault="00966A43" w:rsidP="00C116CE">
            <w:pPr>
              <w:pStyle w:val="TableParagraph"/>
              <w:spacing w:before="60" w:after="60"/>
              <w:ind w:left="119" w:right="235"/>
              <w:rPr>
                <w:rFonts w:ascii="Arial"/>
                <w:b/>
              </w:rPr>
            </w:pPr>
          </w:p>
        </w:tc>
        <w:tc>
          <w:tcPr>
            <w:tcW w:w="3930" w:type="dxa"/>
            <w:gridSpan w:val="3"/>
            <w:tcBorders>
              <w:top w:val="single" w:sz="4" w:space="0" w:color="B7B7B7"/>
              <w:left w:val="single" w:sz="4" w:space="0" w:color="B7B7B7"/>
              <w:bottom w:val="single" w:sz="4" w:space="0" w:color="B7B7B7"/>
              <w:right w:val="single" w:sz="4" w:space="0" w:color="B7B7B7"/>
            </w:tcBorders>
            <w:shd w:val="clear" w:color="auto" w:fill="auto"/>
          </w:tcPr>
          <w:p w14:paraId="32C6B243" w14:textId="77777777" w:rsidR="00AA0497" w:rsidRDefault="00966A43" w:rsidP="00AA0497">
            <w:pPr>
              <w:pStyle w:val="TableParagraph"/>
              <w:spacing w:before="60" w:after="60"/>
              <w:ind w:left="115" w:right="274"/>
              <w:contextualSpacing/>
              <w:rPr>
                <w:rFonts w:ascii="Arial" w:eastAsia="Arial" w:hAnsi="Arial" w:cs="Arial"/>
              </w:rPr>
            </w:pPr>
            <w:r w:rsidRPr="00C116CE" w:rsidDel="00700D15">
              <w:rPr>
                <w:rFonts w:ascii="Arial" w:eastAsia="Arial" w:hAnsi="Arial" w:cs="Arial"/>
              </w:rPr>
              <w:t xml:space="preserve">I attest this activity is </w:t>
            </w:r>
          </w:p>
          <w:p w14:paraId="0BB1783A" w14:textId="77777777" w:rsidR="00966A43" w:rsidRPr="00C116CE" w:rsidRDefault="00966A43" w:rsidP="00AA0497">
            <w:pPr>
              <w:pStyle w:val="TableParagraph"/>
              <w:spacing w:before="60" w:after="60"/>
              <w:ind w:left="115" w:right="274"/>
              <w:contextualSpacing/>
              <w:rPr>
                <w:rFonts w:ascii="Arial"/>
                <w:b/>
              </w:rPr>
            </w:pPr>
            <w:r w:rsidRPr="00C116CE" w:rsidDel="00700D15">
              <w:rPr>
                <w:rFonts w:ascii="Arial" w:eastAsia="Arial" w:hAnsi="Arial" w:cs="Arial"/>
              </w:rPr>
              <w:t xml:space="preserve">complete </w:t>
            </w:r>
            <w:r w:rsidRPr="00C116CE">
              <w:rPr>
                <w:rFonts w:ascii="MS Gothic" w:eastAsia="MS Gothic" w:hAnsi="MS Gothic" w:cs="MS Gothic"/>
              </w:rPr>
              <w:t>☐</w:t>
            </w:r>
          </w:p>
        </w:tc>
        <w:tc>
          <w:tcPr>
            <w:tcW w:w="3262" w:type="dxa"/>
            <w:gridSpan w:val="3"/>
            <w:tcBorders>
              <w:top w:val="single" w:sz="4" w:space="0" w:color="B7B7B7"/>
              <w:left w:val="single" w:sz="4" w:space="0" w:color="B7B7B7"/>
              <w:bottom w:val="single" w:sz="4" w:space="0" w:color="B7B7B7"/>
              <w:right w:val="single" w:sz="4" w:space="0" w:color="B7B7B7"/>
            </w:tcBorders>
            <w:shd w:val="clear" w:color="auto" w:fill="auto"/>
          </w:tcPr>
          <w:p w14:paraId="325E1247" w14:textId="77777777" w:rsidR="00966A43" w:rsidRPr="00C116CE" w:rsidRDefault="00966A43" w:rsidP="00C116CE">
            <w:pPr>
              <w:pStyle w:val="TableParagraph"/>
              <w:spacing w:before="60" w:after="60"/>
              <w:ind w:left="110" w:right="275"/>
              <w:rPr>
                <w:rFonts w:ascii="Arial"/>
                <w:b/>
              </w:rPr>
            </w:pPr>
            <w:r w:rsidRPr="00C116CE" w:rsidDel="00700D15">
              <w:rPr>
                <w:rFonts w:ascii="Arial"/>
              </w:rPr>
              <w:t>I attest this activity will be complete</w:t>
            </w:r>
            <w:r w:rsidRPr="00C116CE">
              <w:rPr>
                <w:rFonts w:ascii="MS Gothic" w:eastAsia="MS Gothic" w:hAnsi="MS Gothic" w:cs="MS Gothic"/>
              </w:rPr>
              <w:t>☐</w:t>
            </w:r>
          </w:p>
        </w:tc>
        <w:tc>
          <w:tcPr>
            <w:tcW w:w="2848" w:type="dxa"/>
            <w:tcBorders>
              <w:top w:val="single" w:sz="4" w:space="0" w:color="B7B7B7"/>
              <w:left w:val="single" w:sz="4" w:space="0" w:color="B7B7B7"/>
              <w:bottom w:val="single" w:sz="4" w:space="0" w:color="B7B7B7"/>
              <w:right w:val="single" w:sz="4" w:space="0" w:color="B7B7B7"/>
            </w:tcBorders>
            <w:shd w:val="clear" w:color="auto" w:fill="auto"/>
          </w:tcPr>
          <w:p w14:paraId="5DEFF306" w14:textId="77777777" w:rsidR="00966A43" w:rsidRPr="00C116CE" w:rsidRDefault="00966A43" w:rsidP="00C116CE">
            <w:pPr>
              <w:pStyle w:val="TableParagraph"/>
              <w:spacing w:before="60" w:after="60"/>
              <w:ind w:left="110" w:right="275"/>
              <w:rPr>
                <w:rFonts w:ascii="Arial"/>
                <w:b/>
              </w:rPr>
            </w:pPr>
            <w:r w:rsidRPr="00C116CE" w:rsidDel="00700D15">
              <w:rPr>
                <w:rFonts w:ascii="Arial"/>
              </w:rPr>
              <w:t xml:space="preserve">Completed/Expected Completion Date </w:t>
            </w:r>
            <w:r w:rsidRPr="00C116CE">
              <w:rPr>
                <w:rFonts w:ascii="Arial"/>
                <w:color w:val="959595"/>
              </w:rPr>
              <w:t>Click here to enter a date.</w:t>
            </w:r>
          </w:p>
        </w:tc>
      </w:tr>
      <w:tr w:rsidR="00A2362F" w:rsidRPr="00C116CE" w14:paraId="3AD55D7C" w14:textId="77777777" w:rsidTr="007919C5">
        <w:trPr>
          <w:trHeight w:hRule="exact" w:val="730"/>
        </w:trPr>
        <w:tc>
          <w:tcPr>
            <w:tcW w:w="770" w:type="dxa"/>
            <w:tcBorders>
              <w:top w:val="single" w:sz="4" w:space="0" w:color="B7B7B7"/>
              <w:left w:val="single" w:sz="4" w:space="0" w:color="B7B7B7"/>
              <w:bottom w:val="single" w:sz="4" w:space="0" w:color="B7B7B7"/>
              <w:right w:val="single" w:sz="4" w:space="0" w:color="B7B7B7"/>
            </w:tcBorders>
            <w:shd w:val="clear" w:color="auto" w:fill="E1E1E1"/>
          </w:tcPr>
          <w:p w14:paraId="33276523" w14:textId="77777777" w:rsidR="00DA6D9A" w:rsidRPr="00C116CE" w:rsidRDefault="00DA6D9A" w:rsidP="00C116CE">
            <w:pPr>
              <w:pStyle w:val="TableParagraph"/>
              <w:spacing w:before="60" w:after="60"/>
              <w:ind w:left="119" w:right="235"/>
              <w:rPr>
                <w:rFonts w:ascii="Arial"/>
                <w:b/>
              </w:rPr>
            </w:pPr>
          </w:p>
        </w:tc>
        <w:tc>
          <w:tcPr>
            <w:tcW w:w="10040" w:type="dxa"/>
            <w:gridSpan w:val="7"/>
            <w:tcBorders>
              <w:top w:val="single" w:sz="4" w:space="0" w:color="B7B7B7"/>
              <w:left w:val="single" w:sz="4" w:space="0" w:color="B7B7B7"/>
              <w:bottom w:val="single" w:sz="4" w:space="0" w:color="B7B7B7"/>
              <w:right w:val="single" w:sz="4" w:space="0" w:color="B7B7B7"/>
            </w:tcBorders>
            <w:shd w:val="clear" w:color="auto" w:fill="E1E1E1"/>
          </w:tcPr>
          <w:p w14:paraId="095FCA02" w14:textId="77777777" w:rsidR="00DA6D9A" w:rsidRPr="00C116CE" w:rsidRDefault="001837D8" w:rsidP="00C116CE">
            <w:pPr>
              <w:pStyle w:val="TableParagraph"/>
              <w:spacing w:before="60" w:after="60"/>
              <w:ind w:left="110" w:right="275"/>
              <w:rPr>
                <w:rFonts w:ascii="Arial"/>
                <w:b/>
              </w:rPr>
            </w:pPr>
            <w:r>
              <w:rPr>
                <w:rFonts w:ascii="Arial" w:eastAsia="Calibri" w:hAnsi="Calibri" w:cs="Times New Roman"/>
                <w:b/>
              </w:rPr>
              <w:t xml:space="preserve">f. </w:t>
            </w:r>
            <w:r w:rsidR="00DA6D9A" w:rsidRPr="00C116CE">
              <w:rPr>
                <w:rFonts w:ascii="Arial" w:eastAsia="Calibri" w:hAnsi="Calibri" w:cs="Times New Roman"/>
              </w:rPr>
              <w:t>The Exchange website will allow for qualified individuals to select a QHP in accordance with 45 CFR 155 Subpart E pursuant to 45 CFR 155.205(b)(5)</w:t>
            </w:r>
            <w:r w:rsidR="007919C5">
              <w:rPr>
                <w:rFonts w:ascii="Arial" w:eastAsia="Calibri" w:hAnsi="Calibri" w:cs="Times New Roman"/>
              </w:rPr>
              <w:t>.</w:t>
            </w:r>
          </w:p>
        </w:tc>
      </w:tr>
      <w:tr w:rsidR="00A2362F" w:rsidRPr="00C116CE" w14:paraId="755C9597" w14:textId="77777777" w:rsidTr="00A2362F">
        <w:trPr>
          <w:trHeight w:hRule="exact" w:val="906"/>
        </w:trPr>
        <w:tc>
          <w:tcPr>
            <w:tcW w:w="770" w:type="dxa"/>
            <w:tcBorders>
              <w:top w:val="single" w:sz="4" w:space="0" w:color="B7B7B7"/>
              <w:left w:val="single" w:sz="4" w:space="0" w:color="B7B7B7"/>
              <w:bottom w:val="single" w:sz="4" w:space="0" w:color="B7B7B7"/>
              <w:right w:val="single" w:sz="4" w:space="0" w:color="B7B7B7"/>
            </w:tcBorders>
            <w:shd w:val="clear" w:color="auto" w:fill="E1E1E1"/>
          </w:tcPr>
          <w:p w14:paraId="26701EB6" w14:textId="77777777" w:rsidR="00966A43" w:rsidRPr="00C116CE" w:rsidRDefault="00966A43" w:rsidP="00C116CE">
            <w:pPr>
              <w:pStyle w:val="TableParagraph"/>
              <w:spacing w:before="60" w:after="60"/>
              <w:ind w:left="119" w:right="235"/>
              <w:rPr>
                <w:rFonts w:ascii="Arial" w:eastAsia="Calibri" w:hAnsi="Calibri" w:cs="Times New Roman"/>
                <w:b/>
              </w:rPr>
            </w:pPr>
          </w:p>
        </w:tc>
        <w:tc>
          <w:tcPr>
            <w:tcW w:w="3930" w:type="dxa"/>
            <w:gridSpan w:val="3"/>
            <w:tcBorders>
              <w:top w:val="single" w:sz="4" w:space="0" w:color="B7B7B7"/>
              <w:left w:val="single" w:sz="4" w:space="0" w:color="B7B7B7"/>
              <w:bottom w:val="single" w:sz="4" w:space="0" w:color="B7B7B7"/>
              <w:right w:val="single" w:sz="4" w:space="0" w:color="B7B7B7"/>
            </w:tcBorders>
            <w:shd w:val="clear" w:color="auto" w:fill="E1E1E1"/>
          </w:tcPr>
          <w:p w14:paraId="3656FC97" w14:textId="77777777" w:rsidR="00AA0497" w:rsidRDefault="00966A43" w:rsidP="00AA0497">
            <w:pPr>
              <w:pStyle w:val="TableParagraph"/>
              <w:spacing w:before="60" w:after="60"/>
              <w:ind w:left="115" w:right="274"/>
              <w:contextualSpacing/>
              <w:rPr>
                <w:rFonts w:ascii="Arial" w:eastAsia="Arial" w:hAnsi="Arial" w:cs="Arial"/>
              </w:rPr>
            </w:pPr>
            <w:r w:rsidRPr="00C116CE" w:rsidDel="00700D15">
              <w:rPr>
                <w:rFonts w:ascii="Arial" w:eastAsia="Arial" w:hAnsi="Arial" w:cs="Arial"/>
              </w:rPr>
              <w:t xml:space="preserve">I attest this activity is </w:t>
            </w:r>
          </w:p>
          <w:p w14:paraId="422509D7" w14:textId="77777777" w:rsidR="00966A43" w:rsidRPr="00C116CE" w:rsidRDefault="00966A43" w:rsidP="00AA0497">
            <w:pPr>
              <w:pStyle w:val="TableParagraph"/>
              <w:spacing w:before="60" w:after="60"/>
              <w:ind w:left="115" w:right="274"/>
              <w:contextualSpacing/>
              <w:rPr>
                <w:rFonts w:ascii="Arial" w:eastAsia="Calibri" w:hAnsi="Calibri" w:cs="Times New Roman"/>
              </w:rPr>
            </w:pPr>
            <w:r w:rsidRPr="00C116CE" w:rsidDel="00700D15">
              <w:rPr>
                <w:rFonts w:ascii="Arial" w:eastAsia="Arial" w:hAnsi="Arial" w:cs="Arial"/>
              </w:rPr>
              <w:t xml:space="preserve">complete </w:t>
            </w:r>
            <w:r w:rsidRPr="00C116CE">
              <w:rPr>
                <w:rFonts w:ascii="MS Gothic" w:eastAsia="MS Gothic" w:hAnsi="MS Gothic" w:cs="MS Gothic"/>
              </w:rPr>
              <w:t>☐</w:t>
            </w:r>
          </w:p>
        </w:tc>
        <w:tc>
          <w:tcPr>
            <w:tcW w:w="3262" w:type="dxa"/>
            <w:gridSpan w:val="3"/>
            <w:tcBorders>
              <w:top w:val="single" w:sz="4" w:space="0" w:color="B7B7B7"/>
              <w:left w:val="single" w:sz="4" w:space="0" w:color="B7B7B7"/>
              <w:bottom w:val="single" w:sz="4" w:space="0" w:color="B7B7B7"/>
              <w:right w:val="single" w:sz="4" w:space="0" w:color="B7B7B7"/>
            </w:tcBorders>
            <w:shd w:val="clear" w:color="auto" w:fill="E1E1E1"/>
          </w:tcPr>
          <w:p w14:paraId="21F766E8" w14:textId="77777777" w:rsidR="00966A43" w:rsidRPr="00C116CE" w:rsidRDefault="00966A43" w:rsidP="00C116CE">
            <w:pPr>
              <w:pStyle w:val="TableParagraph"/>
              <w:spacing w:before="60" w:after="60"/>
              <w:ind w:left="110" w:right="275"/>
              <w:rPr>
                <w:rFonts w:ascii="Arial" w:eastAsia="Calibri" w:hAnsi="Calibri" w:cs="Times New Roman"/>
              </w:rPr>
            </w:pPr>
            <w:r w:rsidRPr="00C116CE" w:rsidDel="00700D15">
              <w:rPr>
                <w:rFonts w:ascii="Arial"/>
              </w:rPr>
              <w:t>I attest this activity will be complete</w:t>
            </w:r>
            <w:r w:rsidRPr="00C116CE">
              <w:rPr>
                <w:rFonts w:ascii="MS Gothic" w:eastAsia="MS Gothic" w:hAnsi="MS Gothic" w:cs="MS Gothic"/>
              </w:rPr>
              <w:t>☐</w:t>
            </w:r>
          </w:p>
        </w:tc>
        <w:tc>
          <w:tcPr>
            <w:tcW w:w="2848" w:type="dxa"/>
            <w:tcBorders>
              <w:top w:val="single" w:sz="4" w:space="0" w:color="B7B7B7"/>
              <w:left w:val="single" w:sz="4" w:space="0" w:color="B7B7B7"/>
              <w:bottom w:val="single" w:sz="4" w:space="0" w:color="B7B7B7"/>
              <w:right w:val="single" w:sz="4" w:space="0" w:color="B7B7B7"/>
            </w:tcBorders>
            <w:shd w:val="clear" w:color="auto" w:fill="E1E1E1"/>
          </w:tcPr>
          <w:p w14:paraId="2B33980B" w14:textId="77777777" w:rsidR="00966A43" w:rsidRPr="00C116CE" w:rsidRDefault="00966A43" w:rsidP="00C116CE">
            <w:pPr>
              <w:pStyle w:val="TableParagraph"/>
              <w:spacing w:before="60" w:after="60"/>
              <w:ind w:left="110" w:right="275"/>
              <w:rPr>
                <w:rFonts w:ascii="Arial" w:eastAsia="Calibri" w:hAnsi="Calibri" w:cs="Times New Roman"/>
              </w:rPr>
            </w:pPr>
            <w:r w:rsidRPr="00C116CE" w:rsidDel="00700D15">
              <w:rPr>
                <w:rFonts w:ascii="Arial"/>
              </w:rPr>
              <w:t xml:space="preserve">Completed/Expected Completion Date </w:t>
            </w:r>
            <w:r w:rsidRPr="00C116CE">
              <w:rPr>
                <w:rFonts w:ascii="Arial"/>
                <w:color w:val="959595"/>
              </w:rPr>
              <w:t>Click here to enter a date.</w:t>
            </w:r>
          </w:p>
        </w:tc>
      </w:tr>
      <w:tr w:rsidR="00A2362F" w:rsidRPr="00C116CE" w14:paraId="3AC5B610" w14:textId="77777777" w:rsidTr="007919C5">
        <w:trPr>
          <w:trHeight w:hRule="exact" w:val="901"/>
        </w:trPr>
        <w:tc>
          <w:tcPr>
            <w:tcW w:w="770" w:type="dxa"/>
            <w:tcBorders>
              <w:top w:val="single" w:sz="4" w:space="0" w:color="B7B7B7"/>
              <w:left w:val="single" w:sz="4" w:space="0" w:color="B7B7B7"/>
              <w:bottom w:val="single" w:sz="4" w:space="0" w:color="B7B7B7"/>
              <w:right w:val="single" w:sz="4" w:space="0" w:color="B7B7B7"/>
            </w:tcBorders>
            <w:shd w:val="clear" w:color="auto" w:fill="auto"/>
          </w:tcPr>
          <w:p w14:paraId="7BE3B983" w14:textId="77777777" w:rsidR="00DA6D9A" w:rsidRPr="00C116CE" w:rsidRDefault="00DA6D9A" w:rsidP="00C116CE">
            <w:pPr>
              <w:pStyle w:val="TableParagraph"/>
              <w:spacing w:before="60" w:after="60"/>
              <w:ind w:left="119" w:right="235"/>
              <w:rPr>
                <w:rFonts w:ascii="Arial"/>
                <w:b/>
              </w:rPr>
            </w:pPr>
          </w:p>
        </w:tc>
        <w:tc>
          <w:tcPr>
            <w:tcW w:w="10040" w:type="dxa"/>
            <w:gridSpan w:val="7"/>
            <w:tcBorders>
              <w:top w:val="single" w:sz="4" w:space="0" w:color="B7B7B7"/>
              <w:left w:val="single" w:sz="4" w:space="0" w:color="B7B7B7"/>
              <w:bottom w:val="single" w:sz="4" w:space="0" w:color="B7B7B7"/>
              <w:right w:val="single" w:sz="4" w:space="0" w:color="B7B7B7"/>
            </w:tcBorders>
            <w:shd w:val="clear" w:color="auto" w:fill="auto"/>
          </w:tcPr>
          <w:p w14:paraId="6A50D9F0" w14:textId="77777777" w:rsidR="00DA6D9A" w:rsidRPr="00C116CE" w:rsidRDefault="001837D8" w:rsidP="00C116CE">
            <w:pPr>
              <w:pStyle w:val="TableParagraph"/>
              <w:spacing w:before="60" w:after="60"/>
              <w:ind w:left="110" w:right="275"/>
              <w:rPr>
                <w:rFonts w:ascii="Arial"/>
                <w:b/>
              </w:rPr>
            </w:pPr>
            <w:r>
              <w:rPr>
                <w:rFonts w:ascii="Arial" w:eastAsia="Arial" w:hAnsi="Arial" w:cs="Arial"/>
                <w:b/>
              </w:rPr>
              <w:t xml:space="preserve">g. </w:t>
            </w:r>
            <w:r w:rsidR="00DA6D9A" w:rsidRPr="00C116CE">
              <w:rPr>
                <w:rFonts w:ascii="Arial" w:eastAsia="Arial" w:hAnsi="Arial" w:cs="Arial"/>
              </w:rPr>
              <w:t>The Exchange website will make available by electronic means, a calculator to facilitate the comparison of available QHPs after the application of any advance payments of the premium tax credit and any cost-sharing reductions pursuant to 45 CFR 155.205(b)(6)</w:t>
            </w:r>
            <w:r w:rsidR="007919C5">
              <w:rPr>
                <w:rFonts w:ascii="Arial" w:eastAsia="Arial" w:hAnsi="Arial" w:cs="Arial"/>
              </w:rPr>
              <w:t>.</w:t>
            </w:r>
          </w:p>
        </w:tc>
      </w:tr>
      <w:tr w:rsidR="00A2362F" w:rsidRPr="00C116CE" w14:paraId="39018FFC" w14:textId="77777777" w:rsidTr="00A2362F">
        <w:trPr>
          <w:trHeight w:hRule="exact" w:val="843"/>
        </w:trPr>
        <w:tc>
          <w:tcPr>
            <w:tcW w:w="770" w:type="dxa"/>
            <w:tcBorders>
              <w:top w:val="single" w:sz="4" w:space="0" w:color="B7B7B7"/>
              <w:left w:val="single" w:sz="4" w:space="0" w:color="B7B7B7"/>
              <w:bottom w:val="single" w:sz="4" w:space="0" w:color="B7B7B7"/>
              <w:right w:val="single" w:sz="4" w:space="0" w:color="B7B7B7"/>
            </w:tcBorders>
            <w:shd w:val="clear" w:color="auto" w:fill="auto"/>
          </w:tcPr>
          <w:p w14:paraId="4DE6508A" w14:textId="77777777" w:rsidR="00966A43" w:rsidRPr="00C116CE" w:rsidRDefault="00966A43" w:rsidP="00C116CE">
            <w:pPr>
              <w:pStyle w:val="TableParagraph"/>
              <w:spacing w:before="60" w:after="60"/>
              <w:ind w:left="119" w:right="235"/>
              <w:rPr>
                <w:rFonts w:ascii="Arial"/>
                <w:b/>
              </w:rPr>
            </w:pPr>
          </w:p>
        </w:tc>
        <w:tc>
          <w:tcPr>
            <w:tcW w:w="3930" w:type="dxa"/>
            <w:gridSpan w:val="3"/>
            <w:tcBorders>
              <w:top w:val="single" w:sz="4" w:space="0" w:color="B7B7B7"/>
              <w:left w:val="single" w:sz="4" w:space="0" w:color="B7B7B7"/>
              <w:bottom w:val="single" w:sz="4" w:space="0" w:color="B7B7B7"/>
              <w:right w:val="single" w:sz="4" w:space="0" w:color="B7B7B7"/>
            </w:tcBorders>
            <w:shd w:val="clear" w:color="auto" w:fill="auto"/>
          </w:tcPr>
          <w:p w14:paraId="17AC97FA" w14:textId="77777777" w:rsidR="00AA0497" w:rsidRDefault="00966A43" w:rsidP="00AA0497">
            <w:pPr>
              <w:pStyle w:val="TableParagraph"/>
              <w:spacing w:before="60" w:after="60"/>
              <w:ind w:left="115" w:right="274"/>
              <w:contextualSpacing/>
              <w:rPr>
                <w:rFonts w:ascii="Arial" w:eastAsia="Arial" w:hAnsi="Arial" w:cs="Arial"/>
              </w:rPr>
            </w:pPr>
            <w:r w:rsidRPr="00C116CE" w:rsidDel="00700D15">
              <w:rPr>
                <w:rFonts w:ascii="Arial" w:eastAsia="Arial" w:hAnsi="Arial" w:cs="Arial"/>
              </w:rPr>
              <w:t xml:space="preserve">I attest this activity is </w:t>
            </w:r>
          </w:p>
          <w:p w14:paraId="534EFD21" w14:textId="77777777" w:rsidR="00966A43" w:rsidRPr="00C116CE" w:rsidRDefault="00966A43" w:rsidP="00AA0497">
            <w:pPr>
              <w:pStyle w:val="TableParagraph"/>
              <w:spacing w:before="60" w:after="60"/>
              <w:ind w:left="115" w:right="274"/>
              <w:contextualSpacing/>
              <w:rPr>
                <w:rFonts w:ascii="Arial"/>
                <w:b/>
              </w:rPr>
            </w:pPr>
            <w:r w:rsidRPr="00C116CE" w:rsidDel="00700D15">
              <w:rPr>
                <w:rFonts w:ascii="Arial" w:eastAsia="Arial" w:hAnsi="Arial" w:cs="Arial"/>
              </w:rPr>
              <w:t xml:space="preserve">complete </w:t>
            </w:r>
            <w:r w:rsidRPr="00C116CE">
              <w:rPr>
                <w:rFonts w:ascii="MS Gothic" w:eastAsia="MS Gothic" w:hAnsi="MS Gothic" w:cs="MS Gothic"/>
              </w:rPr>
              <w:t>☐</w:t>
            </w:r>
          </w:p>
        </w:tc>
        <w:tc>
          <w:tcPr>
            <w:tcW w:w="3262" w:type="dxa"/>
            <w:gridSpan w:val="3"/>
            <w:tcBorders>
              <w:top w:val="single" w:sz="4" w:space="0" w:color="B7B7B7"/>
              <w:left w:val="single" w:sz="4" w:space="0" w:color="B7B7B7"/>
              <w:bottom w:val="single" w:sz="4" w:space="0" w:color="B7B7B7"/>
              <w:right w:val="single" w:sz="4" w:space="0" w:color="B7B7B7"/>
            </w:tcBorders>
            <w:shd w:val="clear" w:color="auto" w:fill="auto"/>
          </w:tcPr>
          <w:p w14:paraId="1851B461" w14:textId="77777777" w:rsidR="00966A43" w:rsidRPr="00C116CE" w:rsidRDefault="00966A43" w:rsidP="00C116CE">
            <w:pPr>
              <w:pStyle w:val="TableParagraph"/>
              <w:spacing w:before="60" w:after="60"/>
              <w:ind w:left="110" w:right="275"/>
              <w:rPr>
                <w:rFonts w:ascii="Arial"/>
                <w:b/>
              </w:rPr>
            </w:pPr>
            <w:r w:rsidRPr="00C116CE" w:rsidDel="00700D15">
              <w:rPr>
                <w:rFonts w:ascii="Arial"/>
              </w:rPr>
              <w:t>I attest this activity will be complete</w:t>
            </w:r>
            <w:r w:rsidRPr="00C116CE">
              <w:rPr>
                <w:rFonts w:ascii="MS Gothic" w:eastAsia="MS Gothic" w:hAnsi="MS Gothic" w:cs="MS Gothic"/>
              </w:rPr>
              <w:t>☐</w:t>
            </w:r>
          </w:p>
        </w:tc>
        <w:tc>
          <w:tcPr>
            <w:tcW w:w="2848" w:type="dxa"/>
            <w:tcBorders>
              <w:top w:val="single" w:sz="4" w:space="0" w:color="B7B7B7"/>
              <w:left w:val="single" w:sz="4" w:space="0" w:color="B7B7B7"/>
              <w:bottom w:val="single" w:sz="4" w:space="0" w:color="B7B7B7"/>
              <w:right w:val="single" w:sz="4" w:space="0" w:color="B7B7B7"/>
            </w:tcBorders>
            <w:shd w:val="clear" w:color="auto" w:fill="auto"/>
          </w:tcPr>
          <w:p w14:paraId="1181BB77" w14:textId="77777777" w:rsidR="00966A43" w:rsidRPr="00C116CE" w:rsidRDefault="00966A43" w:rsidP="00C116CE">
            <w:pPr>
              <w:pStyle w:val="TableParagraph"/>
              <w:spacing w:before="60" w:after="60"/>
              <w:ind w:left="110" w:right="275"/>
              <w:rPr>
                <w:rFonts w:ascii="Arial"/>
                <w:b/>
              </w:rPr>
            </w:pPr>
            <w:r w:rsidRPr="00C116CE" w:rsidDel="00700D15">
              <w:rPr>
                <w:rFonts w:ascii="Arial"/>
              </w:rPr>
              <w:t xml:space="preserve">Completed/Expected Completion Date </w:t>
            </w:r>
            <w:r w:rsidRPr="00C116CE">
              <w:rPr>
                <w:rFonts w:ascii="Arial"/>
                <w:color w:val="959595"/>
              </w:rPr>
              <w:t>Click here to enter a date.</w:t>
            </w:r>
          </w:p>
        </w:tc>
      </w:tr>
      <w:tr w:rsidR="00A2362F" w:rsidRPr="00C116CE" w14:paraId="6B7E7BD4" w14:textId="77777777" w:rsidTr="007919C5">
        <w:trPr>
          <w:trHeight w:hRule="exact" w:val="1945"/>
        </w:trPr>
        <w:tc>
          <w:tcPr>
            <w:tcW w:w="770" w:type="dxa"/>
            <w:tcBorders>
              <w:top w:val="single" w:sz="4" w:space="0" w:color="B7B7B7"/>
              <w:left w:val="single" w:sz="4" w:space="0" w:color="B7B7B7"/>
              <w:bottom w:val="single" w:sz="4" w:space="0" w:color="B7B7B7"/>
              <w:right w:val="single" w:sz="4" w:space="0" w:color="B7B7B7"/>
            </w:tcBorders>
            <w:shd w:val="clear" w:color="auto" w:fill="E1E1E1"/>
          </w:tcPr>
          <w:p w14:paraId="0BFD8287" w14:textId="77777777" w:rsidR="00DA6D9A" w:rsidRPr="00C116CE" w:rsidRDefault="00DA6D9A" w:rsidP="00C116CE">
            <w:pPr>
              <w:pStyle w:val="TableParagraph"/>
              <w:spacing w:before="60" w:after="60"/>
              <w:ind w:left="119" w:right="235"/>
              <w:rPr>
                <w:rFonts w:ascii="Arial"/>
                <w:b/>
              </w:rPr>
            </w:pPr>
          </w:p>
        </w:tc>
        <w:tc>
          <w:tcPr>
            <w:tcW w:w="10040" w:type="dxa"/>
            <w:gridSpan w:val="7"/>
            <w:tcBorders>
              <w:top w:val="single" w:sz="4" w:space="0" w:color="B7B7B7"/>
              <w:left w:val="single" w:sz="4" w:space="0" w:color="B7B7B7"/>
              <w:bottom w:val="single" w:sz="4" w:space="0" w:color="B7B7B7"/>
              <w:right w:val="single" w:sz="4" w:space="0" w:color="B7B7B7"/>
            </w:tcBorders>
            <w:shd w:val="clear" w:color="auto" w:fill="E1E1E1"/>
          </w:tcPr>
          <w:p w14:paraId="17852F91" w14:textId="77777777" w:rsidR="00DA6D9A" w:rsidRPr="00C116CE" w:rsidRDefault="001837D8" w:rsidP="00C116CE">
            <w:pPr>
              <w:pStyle w:val="TableParagraph"/>
              <w:spacing w:before="60" w:after="60"/>
              <w:ind w:left="110" w:right="275"/>
              <w:rPr>
                <w:rFonts w:ascii="Arial"/>
                <w:b/>
              </w:rPr>
            </w:pPr>
            <w:r>
              <w:rPr>
                <w:rFonts w:ascii="Arial" w:eastAsia="Calibri" w:hAnsi="Calibri" w:cs="Times New Roman"/>
                <w:b/>
              </w:rPr>
              <w:t xml:space="preserve">h. </w:t>
            </w:r>
            <w:r w:rsidR="00DA6D9A" w:rsidRPr="00C116CE">
              <w:rPr>
                <w:rFonts w:ascii="Arial" w:eastAsia="Calibri" w:hAnsi="Calibri" w:cs="Times New Roman"/>
              </w:rPr>
              <w:t xml:space="preserve">The Exchange website will meet accessibility standards including providing information to consumers in plain language, and in a </w:t>
            </w:r>
            <w:r w:rsidR="00FA7E76" w:rsidRPr="00C116CE">
              <w:rPr>
                <w:rFonts w:ascii="Arial" w:eastAsia="Calibri" w:hAnsi="Calibri" w:cs="Times New Roman"/>
              </w:rPr>
              <w:t>manner,</w:t>
            </w:r>
            <w:r w:rsidR="00DA6D9A" w:rsidRPr="00C116CE">
              <w:rPr>
                <w:rFonts w:ascii="Arial" w:eastAsia="Calibri" w:hAnsi="Calibri" w:cs="Times New Roman"/>
              </w:rPr>
              <w:t xml:space="preserve"> that is accessible and timely for individuals living with disabilities and for individuals who have limited English proficiency, </w:t>
            </w:r>
            <w:r w:rsidR="00DA6D9A" w:rsidRPr="00C116CE">
              <w:rPr>
                <w:rFonts w:ascii="Arial" w:hAnsi="Arial" w:cs="Arial"/>
              </w:rPr>
              <w:t xml:space="preserve">in accordance </w:t>
            </w:r>
            <w:r w:rsidR="00DA6D9A" w:rsidRPr="00C116CE">
              <w:rPr>
                <w:rFonts w:ascii="Arial"/>
              </w:rPr>
              <w:t>with HHS regulations and guidance pursuant to 45 CFR 155.205(c)</w:t>
            </w:r>
            <w:r w:rsidR="00DA6D9A" w:rsidRPr="00C116CE">
              <w:rPr>
                <w:rFonts w:ascii="Arial" w:eastAsia="Calibri" w:hAnsi="Calibri" w:cs="Times New Roman"/>
              </w:rPr>
              <w:t xml:space="preserve">. The Exchange website will inform individuals about the availability of auxiliary aids and services for people with disabilities, language services at no cost to the individual, oral interpretation, </w:t>
            </w:r>
            <w:r w:rsidR="00DA6D9A" w:rsidRPr="00C116CE">
              <w:rPr>
                <w:rFonts w:ascii="Arial"/>
              </w:rPr>
              <w:t>written translations, and will provide taglines in non-English languages indicating the availability of language services.</w:t>
            </w:r>
          </w:p>
        </w:tc>
      </w:tr>
      <w:tr w:rsidR="00A2362F" w:rsidRPr="00C116CE" w14:paraId="088C31AA" w14:textId="77777777" w:rsidTr="00A2362F">
        <w:trPr>
          <w:trHeight w:hRule="exact" w:val="924"/>
        </w:trPr>
        <w:tc>
          <w:tcPr>
            <w:tcW w:w="770" w:type="dxa"/>
            <w:tcBorders>
              <w:top w:val="single" w:sz="4" w:space="0" w:color="B7B7B7"/>
              <w:left w:val="single" w:sz="4" w:space="0" w:color="B7B7B7"/>
              <w:bottom w:val="single" w:sz="4" w:space="0" w:color="B7B7B7"/>
              <w:right w:val="single" w:sz="4" w:space="0" w:color="B7B7B7"/>
            </w:tcBorders>
            <w:shd w:val="clear" w:color="auto" w:fill="E1E1E1"/>
          </w:tcPr>
          <w:p w14:paraId="6E617005" w14:textId="77777777" w:rsidR="00657131" w:rsidRPr="00C116CE" w:rsidRDefault="00657131" w:rsidP="00C116CE">
            <w:pPr>
              <w:pStyle w:val="TableParagraph"/>
              <w:spacing w:before="60" w:after="60"/>
              <w:ind w:left="119" w:right="235"/>
              <w:rPr>
                <w:rFonts w:ascii="Arial"/>
                <w:b/>
              </w:rPr>
            </w:pPr>
          </w:p>
        </w:tc>
        <w:tc>
          <w:tcPr>
            <w:tcW w:w="3691" w:type="dxa"/>
            <w:tcBorders>
              <w:top w:val="single" w:sz="4" w:space="0" w:color="B7B7B7"/>
              <w:left w:val="single" w:sz="4" w:space="0" w:color="B7B7B7"/>
              <w:bottom w:val="single" w:sz="4" w:space="0" w:color="B7B7B7"/>
              <w:right w:val="single" w:sz="4" w:space="0" w:color="B7B7B7"/>
            </w:tcBorders>
            <w:shd w:val="clear" w:color="auto" w:fill="E1E1E1"/>
          </w:tcPr>
          <w:p w14:paraId="2B136156" w14:textId="77777777" w:rsidR="00657131" w:rsidRDefault="00657131" w:rsidP="004162E9">
            <w:pPr>
              <w:pStyle w:val="TableParagraph"/>
              <w:spacing w:before="60" w:after="60"/>
              <w:ind w:left="115" w:right="274"/>
              <w:contextualSpacing/>
              <w:rPr>
                <w:rFonts w:ascii="Arial" w:eastAsia="Arial" w:hAnsi="Arial" w:cs="Arial"/>
              </w:rPr>
            </w:pPr>
            <w:r w:rsidRPr="00C116CE" w:rsidDel="00700D15">
              <w:rPr>
                <w:rFonts w:ascii="Arial" w:eastAsia="Arial" w:hAnsi="Arial" w:cs="Arial"/>
              </w:rPr>
              <w:t xml:space="preserve">I attest this activity is </w:t>
            </w:r>
          </w:p>
          <w:p w14:paraId="2189DAEA" w14:textId="77777777" w:rsidR="00657131" w:rsidRDefault="00657131" w:rsidP="00C116CE">
            <w:pPr>
              <w:pStyle w:val="TableParagraph"/>
              <w:spacing w:before="60" w:after="60"/>
              <w:ind w:left="110" w:right="275"/>
              <w:rPr>
                <w:rFonts w:ascii="Arial" w:eastAsia="Calibri" w:hAnsi="Calibri" w:cs="Times New Roman"/>
                <w:b/>
              </w:rPr>
            </w:pPr>
            <w:r w:rsidRPr="00C116CE" w:rsidDel="00700D15">
              <w:rPr>
                <w:rFonts w:ascii="Arial" w:eastAsia="Arial" w:hAnsi="Arial" w:cs="Arial"/>
              </w:rPr>
              <w:t xml:space="preserve">complete </w:t>
            </w:r>
            <w:r w:rsidRPr="00C116CE">
              <w:rPr>
                <w:rFonts w:ascii="MS Gothic" w:eastAsia="MS Gothic" w:hAnsi="MS Gothic" w:cs="MS Gothic"/>
              </w:rPr>
              <w:t>☐</w:t>
            </w:r>
          </w:p>
        </w:tc>
        <w:tc>
          <w:tcPr>
            <w:tcW w:w="3381" w:type="dxa"/>
            <w:gridSpan w:val="3"/>
            <w:tcBorders>
              <w:top w:val="single" w:sz="4" w:space="0" w:color="B7B7B7"/>
              <w:left w:val="single" w:sz="4" w:space="0" w:color="B7B7B7"/>
              <w:bottom w:val="single" w:sz="4" w:space="0" w:color="B7B7B7"/>
              <w:right w:val="single" w:sz="4" w:space="0" w:color="B7B7B7"/>
            </w:tcBorders>
            <w:shd w:val="clear" w:color="auto" w:fill="E1E1E1"/>
          </w:tcPr>
          <w:p w14:paraId="409FFF1A" w14:textId="77777777" w:rsidR="00657131" w:rsidRDefault="00657131" w:rsidP="00C116CE">
            <w:pPr>
              <w:pStyle w:val="TableParagraph"/>
              <w:spacing w:before="60" w:after="60"/>
              <w:ind w:left="110" w:right="275"/>
              <w:rPr>
                <w:rFonts w:ascii="Arial" w:eastAsia="Calibri" w:hAnsi="Calibri" w:cs="Times New Roman"/>
                <w:b/>
              </w:rPr>
            </w:pPr>
            <w:r w:rsidRPr="00C116CE" w:rsidDel="00700D15">
              <w:rPr>
                <w:rFonts w:ascii="Arial"/>
              </w:rPr>
              <w:t>I attest this activity will be complete</w:t>
            </w:r>
            <w:r w:rsidRPr="00C116CE">
              <w:rPr>
                <w:rFonts w:ascii="MS Gothic" w:eastAsia="MS Gothic" w:hAnsi="MS Gothic" w:cs="MS Gothic"/>
              </w:rPr>
              <w:t>☐</w:t>
            </w:r>
          </w:p>
        </w:tc>
        <w:tc>
          <w:tcPr>
            <w:tcW w:w="2968" w:type="dxa"/>
            <w:gridSpan w:val="3"/>
            <w:tcBorders>
              <w:top w:val="single" w:sz="4" w:space="0" w:color="B7B7B7"/>
              <w:left w:val="single" w:sz="4" w:space="0" w:color="B7B7B7"/>
              <w:bottom w:val="single" w:sz="4" w:space="0" w:color="B7B7B7"/>
              <w:right w:val="single" w:sz="4" w:space="0" w:color="B7B7B7"/>
            </w:tcBorders>
            <w:shd w:val="clear" w:color="auto" w:fill="E1E1E1"/>
          </w:tcPr>
          <w:p w14:paraId="550A55D8" w14:textId="77777777" w:rsidR="00657131" w:rsidRDefault="00657131" w:rsidP="00C116CE">
            <w:pPr>
              <w:pStyle w:val="TableParagraph"/>
              <w:spacing w:before="60" w:after="60"/>
              <w:ind w:left="110" w:right="275"/>
              <w:rPr>
                <w:rFonts w:ascii="Arial" w:eastAsia="Calibri" w:hAnsi="Calibri" w:cs="Times New Roman"/>
                <w:b/>
              </w:rPr>
            </w:pPr>
            <w:r w:rsidRPr="00C116CE" w:rsidDel="00700D15">
              <w:rPr>
                <w:rFonts w:ascii="Arial"/>
              </w:rPr>
              <w:t xml:space="preserve">Completed/Expected Completion Date </w:t>
            </w:r>
            <w:r w:rsidRPr="00C116CE">
              <w:rPr>
                <w:rFonts w:ascii="Arial"/>
                <w:color w:val="959595"/>
              </w:rPr>
              <w:t>Click here to enter a date.</w:t>
            </w:r>
          </w:p>
        </w:tc>
      </w:tr>
    </w:tbl>
    <w:p w14:paraId="0559F358" w14:textId="77777777" w:rsidR="00657131" w:rsidRDefault="00657131">
      <w:r>
        <w:br w:type="page"/>
      </w:r>
    </w:p>
    <w:p w14:paraId="66D92D5D" w14:textId="77777777" w:rsidR="00A2362F" w:rsidRDefault="00A2362F"/>
    <w:tbl>
      <w:tblPr>
        <w:tblW w:w="10830" w:type="dxa"/>
        <w:tblInd w:w="-125" w:type="dxa"/>
        <w:tblLayout w:type="fixed"/>
        <w:tblCellMar>
          <w:left w:w="0" w:type="dxa"/>
          <w:right w:w="0" w:type="dxa"/>
        </w:tblCellMar>
        <w:tblLook w:val="01E0" w:firstRow="1" w:lastRow="1" w:firstColumn="1" w:lastColumn="1" w:noHBand="0" w:noVBand="0"/>
      </w:tblPr>
      <w:tblGrid>
        <w:gridCol w:w="800"/>
        <w:gridCol w:w="3802"/>
        <w:gridCol w:w="19"/>
        <w:gridCol w:w="25"/>
        <w:gridCol w:w="84"/>
        <w:gridCol w:w="3190"/>
        <w:gridCol w:w="47"/>
        <w:gridCol w:w="25"/>
        <w:gridCol w:w="17"/>
        <w:gridCol w:w="2821"/>
      </w:tblGrid>
      <w:tr w:rsidR="00A2362F" w:rsidRPr="00C116CE" w14:paraId="562A57BC" w14:textId="77777777" w:rsidTr="007919C5">
        <w:trPr>
          <w:trHeight w:hRule="exact" w:val="550"/>
        </w:trPr>
        <w:tc>
          <w:tcPr>
            <w:tcW w:w="800" w:type="dxa"/>
            <w:tcBorders>
              <w:top w:val="single" w:sz="4" w:space="0" w:color="B7B7B7"/>
              <w:left w:val="single" w:sz="4" w:space="0" w:color="B7B7B7"/>
              <w:bottom w:val="single" w:sz="4" w:space="0" w:color="B7B7B7"/>
              <w:right w:val="single" w:sz="4" w:space="0" w:color="B7B7B7"/>
            </w:tcBorders>
            <w:shd w:val="clear" w:color="auto" w:fill="auto"/>
          </w:tcPr>
          <w:p w14:paraId="34AE440B" w14:textId="77777777" w:rsidR="005044DE" w:rsidRPr="00C116CE" w:rsidRDefault="00277FE5" w:rsidP="00A2362F">
            <w:pPr>
              <w:pStyle w:val="TableParagraph"/>
              <w:spacing w:before="60" w:after="60"/>
              <w:ind w:left="115"/>
              <w:rPr>
                <w:rFonts w:ascii="Arial" w:eastAsia="Arial" w:hAnsi="Arial" w:cs="Arial"/>
              </w:rPr>
            </w:pPr>
            <w:r w:rsidRPr="00C116CE">
              <w:rPr>
                <w:rFonts w:ascii="Arial"/>
                <w:b/>
              </w:rPr>
              <w:t>2.</w:t>
            </w:r>
            <w:r w:rsidR="00BF7414" w:rsidRPr="00C116CE">
              <w:rPr>
                <w:rFonts w:ascii="Arial"/>
                <w:b/>
              </w:rPr>
              <w:t>4</w:t>
            </w:r>
          </w:p>
        </w:tc>
        <w:tc>
          <w:tcPr>
            <w:tcW w:w="10030" w:type="dxa"/>
            <w:gridSpan w:val="9"/>
            <w:tcBorders>
              <w:top w:val="single" w:sz="4" w:space="0" w:color="B7B7B7"/>
              <w:left w:val="single" w:sz="4" w:space="0" w:color="B7B7B7"/>
              <w:bottom w:val="single" w:sz="4" w:space="0" w:color="B7B7B7"/>
              <w:right w:val="single" w:sz="4" w:space="0" w:color="B7B7B7"/>
            </w:tcBorders>
            <w:shd w:val="clear" w:color="auto" w:fill="auto"/>
          </w:tcPr>
          <w:p w14:paraId="1C752C1F" w14:textId="77777777" w:rsidR="005044DE" w:rsidRPr="00C116CE" w:rsidRDefault="00DA6D9A" w:rsidP="00F02AB1">
            <w:pPr>
              <w:pStyle w:val="TableParagraph"/>
              <w:spacing w:before="60" w:after="60"/>
              <w:ind w:left="110" w:right="275"/>
              <w:rPr>
                <w:rFonts w:ascii="Arial" w:eastAsia="Arial" w:hAnsi="Arial" w:cs="Arial"/>
              </w:rPr>
            </w:pPr>
            <w:r w:rsidRPr="00C116CE">
              <w:rPr>
                <w:rFonts w:ascii="Arial" w:eastAsia="Calibri" w:hAnsi="Calibri" w:cs="Times New Roman"/>
                <w:b/>
              </w:rPr>
              <w:t>Outreach and Education</w:t>
            </w:r>
          </w:p>
        </w:tc>
      </w:tr>
      <w:tr w:rsidR="00A2362F" w:rsidRPr="00C116CE" w14:paraId="4EE81367" w14:textId="77777777" w:rsidTr="00A2362F">
        <w:trPr>
          <w:trHeight w:val="1066"/>
        </w:trPr>
        <w:tc>
          <w:tcPr>
            <w:tcW w:w="800" w:type="dxa"/>
            <w:tcBorders>
              <w:top w:val="single" w:sz="4" w:space="0" w:color="B7B7B7"/>
              <w:left w:val="single" w:sz="4" w:space="0" w:color="B7B7B7"/>
              <w:bottom w:val="single" w:sz="4" w:space="0" w:color="B7B7B7"/>
              <w:right w:val="single" w:sz="4" w:space="0" w:color="B7B7B7"/>
            </w:tcBorders>
            <w:shd w:val="clear" w:color="auto" w:fill="E1E1E1"/>
          </w:tcPr>
          <w:p w14:paraId="3174A329" w14:textId="77777777" w:rsidR="005C34AF" w:rsidRPr="00C116CE" w:rsidRDefault="005C34AF" w:rsidP="00C116CE">
            <w:pPr>
              <w:pStyle w:val="TableParagraph"/>
              <w:spacing w:before="60" w:after="60"/>
              <w:ind w:left="859" w:right="235" w:hanging="720"/>
              <w:rPr>
                <w:rFonts w:ascii="Arial" w:eastAsia="Arial" w:hAnsi="Arial" w:cs="Arial"/>
              </w:rPr>
            </w:pPr>
          </w:p>
        </w:tc>
        <w:tc>
          <w:tcPr>
            <w:tcW w:w="10030" w:type="dxa"/>
            <w:gridSpan w:val="9"/>
            <w:tcBorders>
              <w:top w:val="single" w:sz="4" w:space="0" w:color="B7B7B7"/>
              <w:left w:val="single" w:sz="4" w:space="0" w:color="B7B7B7"/>
              <w:bottom w:val="single" w:sz="4" w:space="0" w:color="B7B7B7"/>
              <w:right w:val="single" w:sz="4" w:space="0" w:color="B7B7B7"/>
            </w:tcBorders>
            <w:shd w:val="clear" w:color="auto" w:fill="E1E1E1"/>
          </w:tcPr>
          <w:p w14:paraId="62A429E5" w14:textId="77777777" w:rsidR="005C34AF" w:rsidRPr="00C116CE" w:rsidRDefault="001837D8" w:rsidP="00C116CE">
            <w:pPr>
              <w:pStyle w:val="TableParagraph"/>
              <w:spacing w:before="60" w:after="60"/>
              <w:ind w:left="104"/>
              <w:rPr>
                <w:rFonts w:ascii="Arial" w:eastAsia="Arial" w:hAnsi="Arial" w:cs="Arial"/>
              </w:rPr>
            </w:pPr>
            <w:r>
              <w:rPr>
                <w:rFonts w:ascii="Arial" w:eastAsia="Calibri" w:hAnsi="Calibri" w:cs="Times New Roman"/>
                <w:b/>
              </w:rPr>
              <w:t xml:space="preserve">a. </w:t>
            </w:r>
            <w:r w:rsidR="0031002C" w:rsidRPr="00C116CE">
              <w:rPr>
                <w:rFonts w:ascii="Arial" w:eastAsia="Calibri" w:hAnsi="Calibri" w:cs="Times New Roman"/>
              </w:rPr>
              <w:t xml:space="preserve">The </w:t>
            </w:r>
            <w:r w:rsidR="00DA6D9A" w:rsidRPr="00C116CE">
              <w:rPr>
                <w:rFonts w:ascii="Arial" w:eastAsia="Calibri" w:hAnsi="Calibri" w:cs="Times New Roman"/>
              </w:rPr>
              <w:t>Exchange</w:t>
            </w:r>
            <w:r w:rsidR="0031002C" w:rsidRPr="00C116CE">
              <w:rPr>
                <w:rFonts w:ascii="Arial" w:eastAsia="Calibri" w:hAnsi="Calibri" w:cs="Times New Roman"/>
              </w:rPr>
              <w:t xml:space="preserve"> will </w:t>
            </w:r>
            <w:r w:rsidR="00DA6D9A" w:rsidRPr="00C116CE">
              <w:rPr>
                <w:rFonts w:ascii="Arial" w:eastAsia="Calibri" w:hAnsi="Calibri" w:cs="Times New Roman"/>
              </w:rPr>
              <w:t>coordinate</w:t>
            </w:r>
            <w:r w:rsidR="0031002C" w:rsidRPr="00C116CE">
              <w:rPr>
                <w:rFonts w:ascii="Arial" w:eastAsia="Calibri" w:hAnsi="Calibri" w:cs="Times New Roman"/>
              </w:rPr>
              <w:t xml:space="preserve"> and </w:t>
            </w:r>
            <w:r w:rsidR="00DA6D9A" w:rsidRPr="00C116CE">
              <w:rPr>
                <w:rFonts w:ascii="Arial" w:eastAsia="Calibri" w:hAnsi="Calibri" w:cs="Times New Roman"/>
              </w:rPr>
              <w:t>conduct outreach</w:t>
            </w:r>
            <w:r w:rsidR="0031002C" w:rsidRPr="00C116CE">
              <w:rPr>
                <w:rFonts w:ascii="Arial" w:eastAsia="Calibri" w:hAnsi="Calibri" w:cs="Times New Roman"/>
              </w:rPr>
              <w:t xml:space="preserve"> and </w:t>
            </w:r>
            <w:r w:rsidR="00DA6D9A" w:rsidRPr="00C116CE">
              <w:rPr>
                <w:rFonts w:ascii="Arial" w:eastAsia="Calibri" w:hAnsi="Calibri" w:cs="Times New Roman"/>
              </w:rPr>
              <w:t>education activities</w:t>
            </w:r>
            <w:r w:rsidR="0031002C" w:rsidRPr="00C116CE">
              <w:rPr>
                <w:rStyle w:val="11ActivityLevelChar"/>
              </w:rPr>
              <w:t xml:space="preserve"> </w:t>
            </w:r>
            <w:r w:rsidR="0031002C" w:rsidRPr="00C116CE">
              <w:rPr>
                <w:rFonts w:ascii="Arial" w:eastAsia="Calibri" w:hAnsi="Calibri" w:cs="Times New Roman"/>
              </w:rPr>
              <w:t xml:space="preserve">to </w:t>
            </w:r>
            <w:r w:rsidR="00DA6D9A" w:rsidRPr="00C116CE">
              <w:rPr>
                <w:rFonts w:ascii="Arial" w:eastAsia="Calibri" w:hAnsi="Calibri" w:cs="Times New Roman"/>
              </w:rPr>
              <w:t>educate consumers about the Exchange</w:t>
            </w:r>
            <w:r w:rsidR="0031002C" w:rsidRPr="00C116CE">
              <w:rPr>
                <w:rFonts w:ascii="Arial" w:eastAsia="Calibri" w:hAnsi="Calibri" w:cs="Times New Roman"/>
              </w:rPr>
              <w:t xml:space="preserve"> and </w:t>
            </w:r>
            <w:r w:rsidR="00DA6D9A" w:rsidRPr="00C116CE">
              <w:rPr>
                <w:rFonts w:ascii="Arial" w:eastAsia="Calibri" w:hAnsi="Calibri" w:cs="Times New Roman"/>
              </w:rPr>
              <w:t xml:space="preserve">insurance affordability programs, and to encourage consumer participation in the Exchange as specified in </w:t>
            </w:r>
            <w:r w:rsidR="0031002C" w:rsidRPr="00C116CE">
              <w:rPr>
                <w:rFonts w:ascii="Arial" w:eastAsia="Calibri" w:hAnsi="Calibri" w:cs="Times New Roman"/>
              </w:rPr>
              <w:t>45 CFR 155.205(</w:t>
            </w:r>
            <w:r w:rsidR="00DA6D9A" w:rsidRPr="00C116CE">
              <w:rPr>
                <w:rFonts w:ascii="Arial" w:eastAsia="Calibri" w:hAnsi="Calibri" w:cs="Times New Roman"/>
              </w:rPr>
              <w:t xml:space="preserve">e).  These activities could include, for example, informational marketing materials, advertisements, community outreach events, </w:t>
            </w:r>
            <w:r w:rsidR="00DA6D9A" w:rsidRPr="00C116CE">
              <w:rPr>
                <w:rStyle w:val="11ActivityLevelChar"/>
              </w:rPr>
              <w:t>or other outreach</w:t>
            </w:r>
            <w:r w:rsidR="0031002C" w:rsidRPr="00C116CE">
              <w:rPr>
                <w:rStyle w:val="11ActivityLevelChar"/>
              </w:rPr>
              <w:t xml:space="preserve"> and </w:t>
            </w:r>
            <w:r w:rsidR="00DA6D9A" w:rsidRPr="00C116CE">
              <w:rPr>
                <w:rStyle w:val="11ActivityLevelChar"/>
              </w:rPr>
              <w:t>education activities that the Exchange determines suitable for its consumers</w:t>
            </w:r>
            <w:r w:rsidR="00050F81" w:rsidRPr="00C116CE">
              <w:rPr>
                <w:rStyle w:val="11ActivityLevelChar"/>
              </w:rPr>
              <w:t>.</w:t>
            </w:r>
          </w:p>
        </w:tc>
      </w:tr>
      <w:tr w:rsidR="00A2362F" w:rsidRPr="00C116CE" w14:paraId="7D626F33" w14:textId="77777777" w:rsidTr="00A2362F">
        <w:trPr>
          <w:trHeight w:val="625"/>
        </w:trPr>
        <w:tc>
          <w:tcPr>
            <w:tcW w:w="800" w:type="dxa"/>
            <w:tcBorders>
              <w:top w:val="single" w:sz="4" w:space="0" w:color="B7B7B7"/>
              <w:left w:val="single" w:sz="4" w:space="0" w:color="B7B7B7"/>
              <w:bottom w:val="single" w:sz="4" w:space="0" w:color="B7B7B7"/>
              <w:right w:val="single" w:sz="4" w:space="0" w:color="B7B7B7"/>
            </w:tcBorders>
            <w:shd w:val="clear" w:color="auto" w:fill="E1E1E1"/>
          </w:tcPr>
          <w:p w14:paraId="383D2EC2" w14:textId="77777777" w:rsidR="005C34AF" w:rsidRPr="00C116CE" w:rsidRDefault="005C34AF" w:rsidP="00C116CE">
            <w:pPr>
              <w:pStyle w:val="TableParagraph"/>
              <w:spacing w:before="60" w:after="60"/>
              <w:ind w:left="859" w:right="235" w:hanging="720"/>
              <w:rPr>
                <w:rFonts w:ascii="Arial"/>
                <w:b/>
              </w:rPr>
            </w:pPr>
          </w:p>
        </w:tc>
        <w:tc>
          <w:tcPr>
            <w:tcW w:w="3821" w:type="dxa"/>
            <w:gridSpan w:val="2"/>
            <w:tcBorders>
              <w:top w:val="single" w:sz="4" w:space="0" w:color="B7B7B7"/>
              <w:left w:val="single" w:sz="4" w:space="0" w:color="B7B7B7"/>
              <w:bottom w:val="single" w:sz="4" w:space="0" w:color="B7B7B7"/>
              <w:right w:val="single" w:sz="4" w:space="0" w:color="B7B7B7"/>
            </w:tcBorders>
            <w:shd w:val="clear" w:color="auto" w:fill="E1E1E1"/>
          </w:tcPr>
          <w:p w14:paraId="1E37A83D" w14:textId="77777777" w:rsidR="005C34AF" w:rsidRPr="00C116CE" w:rsidRDefault="005C34AF" w:rsidP="00C116CE">
            <w:pPr>
              <w:pStyle w:val="TableParagraph"/>
              <w:spacing w:before="60" w:after="60"/>
              <w:ind w:left="104"/>
              <w:rPr>
                <w:rFonts w:ascii="Arial"/>
              </w:rPr>
            </w:pPr>
            <w:r w:rsidRPr="00C116CE">
              <w:rPr>
                <w:rFonts w:ascii="Arial" w:eastAsia="Arial" w:hAnsi="Arial" w:cs="Arial"/>
              </w:rPr>
              <w:t xml:space="preserve">I attest this activity </w:t>
            </w:r>
            <w:r w:rsidR="004B6D2E" w:rsidRPr="00C116CE">
              <w:rPr>
                <w:rFonts w:ascii="Arial" w:eastAsia="Arial" w:hAnsi="Arial" w:cs="Arial"/>
              </w:rPr>
              <w:t>is</w:t>
            </w:r>
            <w:r w:rsidR="004B6D2E"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346" w:type="dxa"/>
            <w:gridSpan w:val="4"/>
            <w:tcBorders>
              <w:top w:val="single" w:sz="4" w:space="0" w:color="B7B7B7"/>
              <w:left w:val="single" w:sz="4" w:space="0" w:color="B7B7B7"/>
              <w:bottom w:val="single" w:sz="4" w:space="0" w:color="B7B7B7"/>
              <w:right w:val="single" w:sz="4" w:space="0" w:color="B7B7B7"/>
            </w:tcBorders>
            <w:shd w:val="clear" w:color="auto" w:fill="E1E1E1"/>
          </w:tcPr>
          <w:p w14:paraId="583DE4E1" w14:textId="77777777" w:rsidR="005C34AF" w:rsidRPr="00C116CE" w:rsidRDefault="005C34AF" w:rsidP="00C116CE">
            <w:pPr>
              <w:pStyle w:val="TableParagraph"/>
              <w:spacing w:before="60" w:after="60" w:line="238" w:lineRule="exact"/>
              <w:ind w:left="104"/>
              <w:rPr>
                <w:rFonts w:ascii="Arial" w:eastAsia="Arial" w:hAnsi="Arial" w:cs="Arial"/>
              </w:rPr>
            </w:pPr>
            <w:r w:rsidRPr="00C116CE">
              <w:rPr>
                <w:rFonts w:ascii="Arial"/>
              </w:rPr>
              <w:t>I attest this activity will be complete</w:t>
            </w:r>
            <w:r w:rsidR="003E2281" w:rsidRPr="00C116CE">
              <w:rPr>
                <w:rFonts w:ascii="Arial" w:eastAsia="Arial" w:hAnsi="Arial" w:cs="Arial"/>
              </w:rPr>
              <w:t xml:space="preserve"> </w:t>
            </w:r>
            <w:r w:rsidRPr="00C116CE">
              <w:rPr>
                <w:rFonts w:ascii="MS Gothic" w:eastAsia="MS Gothic" w:hAnsi="MS Gothic" w:cs="MS Gothic"/>
              </w:rPr>
              <w:t>☐</w:t>
            </w:r>
          </w:p>
        </w:tc>
        <w:tc>
          <w:tcPr>
            <w:tcW w:w="2863" w:type="dxa"/>
            <w:gridSpan w:val="3"/>
            <w:tcBorders>
              <w:top w:val="single" w:sz="4" w:space="0" w:color="B7B7B7"/>
              <w:left w:val="single" w:sz="4" w:space="0" w:color="B7B7B7"/>
              <w:bottom w:val="single" w:sz="4" w:space="0" w:color="B7B7B7"/>
              <w:right w:val="single" w:sz="4" w:space="0" w:color="B7B7B7"/>
            </w:tcBorders>
            <w:shd w:val="clear" w:color="auto" w:fill="E1E1E1"/>
          </w:tcPr>
          <w:p w14:paraId="598278D5" w14:textId="77777777" w:rsidR="005C34AF" w:rsidRPr="00C116CE" w:rsidRDefault="005C34AF" w:rsidP="00C116CE">
            <w:pPr>
              <w:pStyle w:val="TableParagraph"/>
              <w:spacing w:before="60" w:after="60"/>
              <w:ind w:left="104"/>
              <w:rPr>
                <w:rFonts w:ascii="Arial"/>
              </w:rPr>
            </w:pPr>
            <w:r w:rsidRPr="00C116CE">
              <w:rPr>
                <w:rFonts w:ascii="Arial"/>
              </w:rPr>
              <w:t xml:space="preserve">Completed/Expected Completion Date </w:t>
            </w:r>
            <w:r w:rsidRPr="00C116CE">
              <w:rPr>
                <w:rFonts w:ascii="Arial"/>
                <w:color w:val="959595"/>
              </w:rPr>
              <w:t>Click here to enter a date.</w:t>
            </w:r>
          </w:p>
        </w:tc>
      </w:tr>
      <w:tr w:rsidR="00A2362F" w:rsidRPr="00C116CE" w14:paraId="2EA5BE1A" w14:textId="77777777" w:rsidTr="00A2362F">
        <w:trPr>
          <w:trHeight w:val="787"/>
        </w:trPr>
        <w:tc>
          <w:tcPr>
            <w:tcW w:w="800" w:type="dxa"/>
            <w:tcBorders>
              <w:top w:val="single" w:sz="4" w:space="0" w:color="B7B7B7"/>
              <w:left w:val="single" w:sz="4" w:space="0" w:color="B7B7B7"/>
              <w:bottom w:val="single" w:sz="4" w:space="0" w:color="B7B7B7"/>
              <w:right w:val="single" w:sz="4" w:space="0" w:color="B7B7B7"/>
            </w:tcBorders>
            <w:shd w:val="clear" w:color="auto" w:fill="auto"/>
          </w:tcPr>
          <w:p w14:paraId="4450DFFA" w14:textId="77777777" w:rsidR="005A026E" w:rsidRPr="00C116CE" w:rsidRDefault="005A026E" w:rsidP="00C116CE">
            <w:pPr>
              <w:pStyle w:val="TableParagraph"/>
              <w:spacing w:before="60" w:after="60"/>
              <w:ind w:left="859" w:right="374" w:hanging="720"/>
              <w:rPr>
                <w:rFonts w:ascii="Arial" w:eastAsia="Arial" w:hAnsi="Arial" w:cs="Arial"/>
              </w:rPr>
            </w:pPr>
          </w:p>
        </w:tc>
        <w:tc>
          <w:tcPr>
            <w:tcW w:w="10030" w:type="dxa"/>
            <w:gridSpan w:val="9"/>
            <w:tcBorders>
              <w:top w:val="single" w:sz="4" w:space="0" w:color="B7B7B7"/>
              <w:left w:val="single" w:sz="4" w:space="0" w:color="B7B7B7"/>
              <w:bottom w:val="single" w:sz="4" w:space="0" w:color="B7B7B7"/>
              <w:right w:val="single" w:sz="4" w:space="0" w:color="B7B7B7"/>
            </w:tcBorders>
            <w:shd w:val="clear" w:color="auto" w:fill="auto"/>
          </w:tcPr>
          <w:p w14:paraId="6DAD5BC0" w14:textId="77777777" w:rsidR="005A026E" w:rsidRPr="00C116CE" w:rsidRDefault="001837D8" w:rsidP="00C116CE">
            <w:pPr>
              <w:pStyle w:val="TableParagraph"/>
              <w:spacing w:before="60" w:after="60"/>
              <w:ind w:left="110"/>
              <w:rPr>
                <w:rFonts w:ascii="Arial" w:eastAsia="Arial" w:hAnsi="Arial" w:cs="Arial"/>
              </w:rPr>
            </w:pPr>
            <w:r w:rsidRPr="00A00EA2">
              <w:rPr>
                <w:rFonts w:ascii="Arial" w:eastAsia="Calibri" w:hAnsi="Calibri" w:cs="Times New Roman"/>
                <w:b/>
              </w:rPr>
              <w:t>b.</w:t>
            </w:r>
            <w:r>
              <w:rPr>
                <w:rFonts w:ascii="Arial" w:eastAsia="Calibri" w:hAnsi="Calibri" w:cs="Times New Roman"/>
              </w:rPr>
              <w:t xml:space="preserve"> </w:t>
            </w:r>
            <w:r w:rsidR="00DA6D9A" w:rsidRPr="00C116CE">
              <w:rPr>
                <w:rFonts w:ascii="Arial" w:eastAsia="Calibri" w:hAnsi="Calibri" w:cs="Times New Roman"/>
              </w:rPr>
              <w:t xml:space="preserve">The Exchange outreach and education information will meet accessibility standards including providing information to consumers in plain language, and in a </w:t>
            </w:r>
            <w:r w:rsidR="00CE7519" w:rsidRPr="00C116CE">
              <w:rPr>
                <w:rFonts w:ascii="Arial" w:eastAsia="Calibri" w:hAnsi="Calibri" w:cs="Times New Roman"/>
              </w:rPr>
              <w:t>manner,</w:t>
            </w:r>
            <w:r w:rsidR="00DA6D9A" w:rsidRPr="00C116CE">
              <w:rPr>
                <w:rFonts w:ascii="Arial" w:eastAsia="Calibri" w:hAnsi="Calibri" w:cs="Times New Roman"/>
              </w:rPr>
              <w:t xml:space="preserve"> that is accessible and timely for individuals living with disabilities and for individuals who have limited English proficiency, </w:t>
            </w:r>
            <w:r w:rsidR="00DA6D9A" w:rsidRPr="00C116CE">
              <w:rPr>
                <w:rFonts w:ascii="Arial" w:hAnsi="Arial" w:cs="Arial"/>
              </w:rPr>
              <w:t xml:space="preserve">in accordance </w:t>
            </w:r>
            <w:r w:rsidR="00DA6D9A" w:rsidRPr="00C116CE">
              <w:rPr>
                <w:rFonts w:ascii="Arial"/>
              </w:rPr>
              <w:t>with HHS regulations and guidance pursuant to 45 CFR 155.205(c)</w:t>
            </w:r>
            <w:r w:rsidR="00DA6D9A" w:rsidRPr="00C116CE">
              <w:rPr>
                <w:rFonts w:ascii="Arial" w:eastAsia="Calibri" w:hAnsi="Calibri" w:cs="Times New Roman"/>
              </w:rPr>
              <w:t xml:space="preserve">. The Exchange outreach and education information will inform individuals about the availability of auxiliary aids and services for people with disabilities, language services at no cost to the individual, oral interpretation, </w:t>
            </w:r>
            <w:r w:rsidR="00DA6D9A" w:rsidRPr="00C116CE">
              <w:rPr>
                <w:rFonts w:ascii="Arial"/>
              </w:rPr>
              <w:t xml:space="preserve">written translations, and will provide taglines in non-English languages indicating the availability of language </w:t>
            </w:r>
            <w:r w:rsidR="00FA7E76" w:rsidRPr="00C116CE">
              <w:rPr>
                <w:rFonts w:ascii="Arial"/>
              </w:rPr>
              <w:t>services.</w:t>
            </w:r>
          </w:p>
        </w:tc>
      </w:tr>
      <w:tr w:rsidR="00A2362F" w:rsidRPr="00C116CE" w14:paraId="5289432B" w14:textId="77777777" w:rsidTr="00A2362F">
        <w:trPr>
          <w:trHeight w:hRule="exact" w:val="843"/>
        </w:trPr>
        <w:tc>
          <w:tcPr>
            <w:tcW w:w="800" w:type="dxa"/>
            <w:tcBorders>
              <w:top w:val="single" w:sz="4" w:space="0" w:color="B7B7B7"/>
              <w:left w:val="single" w:sz="4" w:space="0" w:color="B7B7B7"/>
              <w:bottom w:val="single" w:sz="4" w:space="0" w:color="B7B7B7"/>
              <w:right w:val="single" w:sz="4" w:space="0" w:color="B7B7B7"/>
            </w:tcBorders>
            <w:shd w:val="clear" w:color="auto" w:fill="auto"/>
          </w:tcPr>
          <w:p w14:paraId="277AADE9" w14:textId="77777777" w:rsidR="005044DE" w:rsidRPr="00C116CE" w:rsidRDefault="005044DE" w:rsidP="00C116CE">
            <w:pPr>
              <w:pStyle w:val="TableParagraph"/>
              <w:spacing w:before="60" w:after="60"/>
              <w:ind w:left="129"/>
              <w:rPr>
                <w:rFonts w:ascii="Arial" w:eastAsia="Arial" w:hAnsi="Arial" w:cs="Arial"/>
              </w:rPr>
            </w:pPr>
          </w:p>
        </w:tc>
        <w:tc>
          <w:tcPr>
            <w:tcW w:w="3846" w:type="dxa"/>
            <w:gridSpan w:val="3"/>
            <w:tcBorders>
              <w:top w:val="single" w:sz="4" w:space="0" w:color="B7B7B7"/>
              <w:left w:val="single" w:sz="4" w:space="0" w:color="B7B7B7"/>
              <w:bottom w:val="single" w:sz="4" w:space="0" w:color="B7B7B7"/>
              <w:right w:val="single" w:sz="4" w:space="0" w:color="B7B7B7"/>
            </w:tcBorders>
            <w:shd w:val="clear" w:color="auto" w:fill="auto"/>
          </w:tcPr>
          <w:p w14:paraId="286E7B8B" w14:textId="77777777" w:rsidR="005044DE" w:rsidRPr="00C116CE" w:rsidRDefault="00277FE5" w:rsidP="00C116CE">
            <w:pPr>
              <w:pStyle w:val="TableParagraph"/>
              <w:spacing w:before="60" w:after="60" w:line="274" w:lineRule="exact"/>
              <w:ind w:left="105" w:right="833"/>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363" w:type="dxa"/>
            <w:gridSpan w:val="5"/>
            <w:tcBorders>
              <w:top w:val="single" w:sz="4" w:space="0" w:color="B7B7B7"/>
              <w:left w:val="single" w:sz="4" w:space="0" w:color="B7B7B7"/>
              <w:bottom w:val="single" w:sz="4" w:space="0" w:color="B7B7B7"/>
              <w:right w:val="single" w:sz="4" w:space="0" w:color="B7B7B7"/>
            </w:tcBorders>
            <w:shd w:val="clear" w:color="auto" w:fill="auto"/>
          </w:tcPr>
          <w:p w14:paraId="31864A4E" w14:textId="77777777" w:rsidR="005044DE" w:rsidRPr="00C116CE" w:rsidRDefault="00277FE5"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00D72637" w:rsidRPr="00C116CE">
              <w:rPr>
                <w:rFonts w:ascii="Arial" w:eastAsia="Arial" w:hAnsi="Arial" w:cs="Arial"/>
              </w:rPr>
              <w:t xml:space="preserve"> </w:t>
            </w:r>
            <w:r w:rsidRPr="00C116CE">
              <w:rPr>
                <w:rFonts w:ascii="MS Gothic" w:eastAsia="MS Gothic" w:hAnsi="MS Gothic" w:cs="MS Gothic"/>
              </w:rPr>
              <w:t>☐</w:t>
            </w:r>
          </w:p>
        </w:tc>
        <w:tc>
          <w:tcPr>
            <w:tcW w:w="2821" w:type="dxa"/>
            <w:tcBorders>
              <w:top w:val="single" w:sz="4" w:space="0" w:color="B7B7B7"/>
              <w:left w:val="single" w:sz="4" w:space="0" w:color="B7B7B7"/>
              <w:bottom w:val="single" w:sz="4" w:space="0" w:color="B7B7B7"/>
              <w:right w:val="single" w:sz="4" w:space="0" w:color="B7B7B7"/>
            </w:tcBorders>
            <w:shd w:val="clear" w:color="auto" w:fill="auto"/>
          </w:tcPr>
          <w:p w14:paraId="07DD5EC4" w14:textId="77777777" w:rsidR="005044DE" w:rsidRPr="00C116CE" w:rsidRDefault="00277FE5" w:rsidP="00C116CE">
            <w:pPr>
              <w:pStyle w:val="TableParagraph"/>
              <w:spacing w:before="60" w:after="60"/>
              <w:ind w:left="105" w:right="25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A2362F" w:rsidRPr="00C116CE" w14:paraId="54492376" w14:textId="77777777" w:rsidTr="00A2362F">
        <w:trPr>
          <w:trHeight w:val="1615"/>
        </w:trPr>
        <w:tc>
          <w:tcPr>
            <w:tcW w:w="800" w:type="dxa"/>
            <w:tcBorders>
              <w:top w:val="single" w:sz="4" w:space="0" w:color="B7B7B7"/>
              <w:left w:val="single" w:sz="4" w:space="0" w:color="B7B7B7"/>
              <w:bottom w:val="single" w:sz="4" w:space="0" w:color="B7B7B7"/>
              <w:right w:val="single" w:sz="4" w:space="0" w:color="B7B7B7"/>
            </w:tcBorders>
            <w:shd w:val="clear" w:color="auto" w:fill="E1E1E1"/>
          </w:tcPr>
          <w:p w14:paraId="76E2AAC6"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2.</w:t>
            </w:r>
            <w:r w:rsidR="00BF7414" w:rsidRPr="00C116CE">
              <w:rPr>
                <w:rFonts w:ascii="Arial"/>
                <w:b/>
              </w:rPr>
              <w:t>5</w:t>
            </w:r>
          </w:p>
        </w:tc>
        <w:tc>
          <w:tcPr>
            <w:tcW w:w="10030" w:type="dxa"/>
            <w:gridSpan w:val="9"/>
            <w:tcBorders>
              <w:top w:val="single" w:sz="4" w:space="0" w:color="B7B7B7"/>
              <w:left w:val="single" w:sz="4" w:space="0" w:color="B7B7B7"/>
              <w:bottom w:val="single" w:sz="4" w:space="0" w:color="B7B7B7"/>
              <w:right w:val="single" w:sz="4" w:space="0" w:color="B7B7B7"/>
            </w:tcBorders>
            <w:shd w:val="clear" w:color="auto" w:fill="E1E1E1"/>
          </w:tcPr>
          <w:p w14:paraId="70BE6C2E" w14:textId="77777777" w:rsidR="005044DE" w:rsidRPr="00C116CE" w:rsidRDefault="00DA6D9A" w:rsidP="00C116CE">
            <w:pPr>
              <w:pStyle w:val="TableParagraph"/>
              <w:spacing w:before="60" w:after="60"/>
              <w:ind w:left="110" w:right="299"/>
              <w:rPr>
                <w:rFonts w:ascii="Arial" w:eastAsia="Arial" w:hAnsi="Arial" w:cs="Arial"/>
              </w:rPr>
            </w:pPr>
            <w:r w:rsidRPr="00C116CE">
              <w:rPr>
                <w:rFonts w:ascii="Arial" w:hAnsi="Arial" w:cs="Arial"/>
                <w:b/>
              </w:rPr>
              <w:t>Consumer Assistance</w:t>
            </w:r>
            <w:r w:rsidR="00277FE5" w:rsidRPr="00C116CE">
              <w:rPr>
                <w:rFonts w:ascii="Arial" w:eastAsia="Calibri" w:hAnsi="Calibri" w:cs="Times New Roman"/>
                <w:b/>
              </w:rPr>
              <w:t>:</w:t>
            </w:r>
            <w:r w:rsidR="00277FE5" w:rsidRPr="00C116CE">
              <w:rPr>
                <w:rFonts w:ascii="Arial" w:eastAsia="Calibri" w:hAnsi="Calibri" w:cs="Times New Roman"/>
              </w:rPr>
              <w:t xml:space="preserve"> The </w:t>
            </w:r>
            <w:r w:rsidR="005024DA" w:rsidRPr="00C116CE">
              <w:rPr>
                <w:rFonts w:ascii="Arial" w:eastAsia="Calibri" w:hAnsi="Calibri" w:cs="Times New Roman"/>
              </w:rPr>
              <w:t>Exchange</w:t>
            </w:r>
            <w:r w:rsidR="00277FE5" w:rsidRPr="00C116CE">
              <w:rPr>
                <w:rFonts w:ascii="Arial" w:eastAsia="Calibri" w:hAnsi="Calibri" w:cs="Times New Roman"/>
              </w:rPr>
              <w:t xml:space="preserve"> </w:t>
            </w:r>
            <w:r w:rsidRPr="00C116CE">
              <w:rPr>
                <w:rFonts w:ascii="Arial" w:eastAsia="Calibri" w:hAnsi="Calibri" w:cs="Times New Roman"/>
              </w:rPr>
              <w:t>will implement consumer assistance functions in accordance with 45 CFR 155.205(d) including providing referrals to any applicable office of health insurance consumer assistance or health insurance ombudsman established under section 2793 of the Public Health Service Act, or any other appropriate State agency or agencies, for any enrollee with a grievance, complaint, or question regarding their health plan, coverage, or a determination under such plan or coverage</w:t>
            </w:r>
            <w:r w:rsidR="007919C5">
              <w:rPr>
                <w:rFonts w:ascii="Arial" w:eastAsia="Calibri" w:hAnsi="Calibri" w:cs="Times New Roman"/>
              </w:rPr>
              <w:t>.</w:t>
            </w:r>
          </w:p>
        </w:tc>
      </w:tr>
      <w:tr w:rsidR="00A2362F" w:rsidRPr="00C116CE" w14:paraId="067CFFD4" w14:textId="77777777" w:rsidTr="00A2362F">
        <w:trPr>
          <w:trHeight w:val="949"/>
        </w:trPr>
        <w:tc>
          <w:tcPr>
            <w:tcW w:w="800" w:type="dxa"/>
            <w:tcBorders>
              <w:top w:val="single" w:sz="4" w:space="0" w:color="B7B7B7"/>
              <w:left w:val="single" w:sz="4" w:space="0" w:color="B7B7B7"/>
              <w:bottom w:val="single" w:sz="4" w:space="0" w:color="B7B7B7"/>
              <w:right w:val="single" w:sz="4" w:space="0" w:color="B7B7B7"/>
            </w:tcBorders>
            <w:shd w:val="clear" w:color="auto" w:fill="E1E1E1"/>
          </w:tcPr>
          <w:p w14:paraId="14E23E5C" w14:textId="77777777" w:rsidR="00966A43" w:rsidRPr="00C116CE" w:rsidRDefault="00966A43" w:rsidP="00C116CE">
            <w:pPr>
              <w:pStyle w:val="TableParagraph"/>
              <w:tabs>
                <w:tab w:val="left" w:pos="859"/>
              </w:tabs>
              <w:spacing w:before="60" w:after="60" w:line="244" w:lineRule="auto"/>
              <w:ind w:left="859" w:right="325" w:hanging="720"/>
              <w:rPr>
                <w:rFonts w:ascii="Arial"/>
                <w:b/>
              </w:rPr>
            </w:pPr>
          </w:p>
        </w:tc>
        <w:tc>
          <w:tcPr>
            <w:tcW w:w="3930" w:type="dxa"/>
            <w:gridSpan w:val="4"/>
            <w:tcBorders>
              <w:top w:val="single" w:sz="4" w:space="0" w:color="B7B7B7"/>
              <w:left w:val="single" w:sz="4" w:space="0" w:color="B7B7B7"/>
              <w:bottom w:val="single" w:sz="4" w:space="0" w:color="B7B7B7"/>
              <w:right w:val="single" w:sz="4" w:space="0" w:color="B7B7B7"/>
            </w:tcBorders>
            <w:shd w:val="clear" w:color="auto" w:fill="E1E1E1"/>
          </w:tcPr>
          <w:p w14:paraId="467F16C1" w14:textId="77777777" w:rsidR="00966A43" w:rsidRPr="00C116CE" w:rsidRDefault="00966A43" w:rsidP="00C116CE">
            <w:pPr>
              <w:pStyle w:val="TableParagraph"/>
              <w:spacing w:before="60" w:after="60"/>
              <w:ind w:left="98" w:right="124"/>
              <w:rPr>
                <w:rFonts w:eastAsia="Cambria"/>
              </w:rPr>
            </w:pPr>
            <w:r w:rsidRPr="00C116CE" w:rsidDel="00700D15">
              <w:rPr>
                <w:rFonts w:ascii="Arial" w:eastAsia="Arial" w:hAnsi="Arial" w:cs="Arial"/>
              </w:rPr>
              <w:t xml:space="preserve">I attest this activity </w:t>
            </w:r>
            <w:r w:rsidRPr="00C116CE">
              <w:rPr>
                <w:rFonts w:ascii="Arial" w:eastAsia="Arial" w:hAnsi="Arial" w:cs="Arial"/>
              </w:rPr>
              <w:t>is</w:t>
            </w:r>
            <w:r w:rsidRPr="00C116CE">
              <w:rPr>
                <w:rFonts w:ascii="Arial" w:eastAsia="Arial" w:hAnsi="Arial" w:cs="Arial"/>
              </w:rPr>
              <w:br/>
            </w:r>
            <w:r w:rsidRPr="00C116CE" w:rsidDel="00700D15">
              <w:rPr>
                <w:rFonts w:ascii="Arial" w:eastAsia="Arial" w:hAnsi="Arial" w:cs="Arial"/>
              </w:rPr>
              <w:t xml:space="preserve">complete </w:t>
            </w:r>
            <w:r w:rsidRPr="00C116CE">
              <w:rPr>
                <w:rFonts w:ascii="MS Gothic" w:eastAsia="MS Gothic" w:hAnsi="MS Gothic" w:cs="MS Gothic"/>
              </w:rPr>
              <w:t>☐</w:t>
            </w:r>
          </w:p>
        </w:tc>
        <w:tc>
          <w:tcPr>
            <w:tcW w:w="3262" w:type="dxa"/>
            <w:gridSpan w:val="3"/>
            <w:tcBorders>
              <w:top w:val="single" w:sz="4" w:space="0" w:color="B7B7B7"/>
              <w:left w:val="single" w:sz="4" w:space="0" w:color="B7B7B7"/>
              <w:bottom w:val="single" w:sz="4" w:space="0" w:color="B7B7B7"/>
              <w:right w:val="single" w:sz="4" w:space="0" w:color="B7B7B7"/>
            </w:tcBorders>
            <w:shd w:val="clear" w:color="auto" w:fill="E1E1E1"/>
          </w:tcPr>
          <w:p w14:paraId="1498C0F5" w14:textId="77777777" w:rsidR="00966A43" w:rsidRPr="00C116CE" w:rsidRDefault="00966A43" w:rsidP="00C116CE">
            <w:pPr>
              <w:pStyle w:val="TableParagraph"/>
              <w:spacing w:before="60" w:after="60"/>
              <w:ind w:left="98" w:right="124"/>
              <w:rPr>
                <w:rFonts w:eastAsia="Cambria"/>
              </w:rPr>
            </w:pPr>
            <w:r w:rsidRPr="00C116CE" w:rsidDel="00700D15">
              <w:rPr>
                <w:rFonts w:ascii="Arial"/>
              </w:rPr>
              <w:t>I attest this activity will be complete</w:t>
            </w:r>
            <w:r w:rsidRPr="00C116CE">
              <w:rPr>
                <w:rFonts w:ascii="MS Gothic" w:eastAsia="MS Gothic" w:hAnsi="MS Gothic" w:cs="MS Gothic"/>
              </w:rPr>
              <w:t>☐</w:t>
            </w:r>
          </w:p>
        </w:tc>
        <w:tc>
          <w:tcPr>
            <w:tcW w:w="2838" w:type="dxa"/>
            <w:gridSpan w:val="2"/>
            <w:tcBorders>
              <w:top w:val="single" w:sz="4" w:space="0" w:color="B7B7B7"/>
              <w:left w:val="single" w:sz="4" w:space="0" w:color="B7B7B7"/>
              <w:bottom w:val="single" w:sz="4" w:space="0" w:color="B7B7B7"/>
              <w:right w:val="single" w:sz="4" w:space="0" w:color="B7B7B7"/>
            </w:tcBorders>
            <w:shd w:val="clear" w:color="auto" w:fill="E1E1E1"/>
          </w:tcPr>
          <w:p w14:paraId="432F3E7C" w14:textId="77777777" w:rsidR="00966A43" w:rsidRPr="00C116CE" w:rsidRDefault="00966A43" w:rsidP="00C116CE">
            <w:pPr>
              <w:pStyle w:val="TableParagraph"/>
              <w:spacing w:before="60" w:after="60"/>
              <w:ind w:left="98" w:right="124"/>
              <w:rPr>
                <w:rFonts w:eastAsia="Cambria"/>
              </w:rPr>
            </w:pPr>
            <w:r w:rsidRPr="00C116CE" w:rsidDel="00700D15">
              <w:rPr>
                <w:rFonts w:ascii="Arial"/>
              </w:rPr>
              <w:t xml:space="preserve">Completed/Expected Completion Date </w:t>
            </w:r>
            <w:r w:rsidRPr="00C116CE">
              <w:rPr>
                <w:rFonts w:ascii="Arial"/>
                <w:color w:val="959595"/>
              </w:rPr>
              <w:t>Click here to enter a date.</w:t>
            </w:r>
          </w:p>
        </w:tc>
      </w:tr>
      <w:tr w:rsidR="00A2362F" w:rsidRPr="00C116CE" w14:paraId="728E19A3" w14:textId="77777777" w:rsidTr="00A2362F">
        <w:trPr>
          <w:trHeight w:val="499"/>
        </w:trPr>
        <w:tc>
          <w:tcPr>
            <w:tcW w:w="800" w:type="dxa"/>
            <w:tcBorders>
              <w:top w:val="single" w:sz="4" w:space="0" w:color="B7B7B7"/>
              <w:left w:val="single" w:sz="4" w:space="0" w:color="B7B7B7"/>
              <w:bottom w:val="single" w:sz="4" w:space="0" w:color="B7B7B7"/>
              <w:right w:val="single" w:sz="4" w:space="0" w:color="B7B7B7"/>
            </w:tcBorders>
            <w:shd w:val="clear" w:color="auto" w:fill="auto"/>
          </w:tcPr>
          <w:p w14:paraId="046F2742" w14:textId="77777777" w:rsidR="009A0C50" w:rsidRPr="00C116CE" w:rsidRDefault="009A0C50" w:rsidP="002F4A55">
            <w:pPr>
              <w:pStyle w:val="TableParagraph"/>
              <w:tabs>
                <w:tab w:val="left" w:pos="859"/>
              </w:tabs>
              <w:spacing w:before="60" w:after="60" w:line="245" w:lineRule="auto"/>
              <w:ind w:left="864" w:hanging="720"/>
              <w:rPr>
                <w:rFonts w:ascii="Arial" w:eastAsia="Arial" w:hAnsi="Arial" w:cs="Arial"/>
              </w:rPr>
            </w:pPr>
            <w:r w:rsidRPr="00C116CE">
              <w:rPr>
                <w:rFonts w:ascii="Arial"/>
                <w:b/>
              </w:rPr>
              <w:t>2.</w:t>
            </w:r>
            <w:r w:rsidR="00DA6D9A" w:rsidRPr="00C116CE">
              <w:rPr>
                <w:rFonts w:ascii="Arial"/>
                <w:b/>
              </w:rPr>
              <w:t>6</w:t>
            </w:r>
          </w:p>
        </w:tc>
        <w:tc>
          <w:tcPr>
            <w:tcW w:w="10030" w:type="dxa"/>
            <w:gridSpan w:val="9"/>
            <w:tcBorders>
              <w:top w:val="single" w:sz="4" w:space="0" w:color="B7B7B7"/>
              <w:left w:val="single" w:sz="4" w:space="0" w:color="B7B7B7"/>
              <w:bottom w:val="single" w:sz="4" w:space="0" w:color="B7B7B7"/>
              <w:right w:val="single" w:sz="4" w:space="0" w:color="B7B7B7"/>
            </w:tcBorders>
            <w:shd w:val="clear" w:color="auto" w:fill="auto"/>
          </w:tcPr>
          <w:p w14:paraId="3741CE24" w14:textId="77777777" w:rsidR="009A0C50" w:rsidRPr="00C116CE" w:rsidRDefault="00DA6D9A" w:rsidP="00F02AB1">
            <w:pPr>
              <w:pStyle w:val="TableParagraph"/>
              <w:spacing w:before="60" w:after="60"/>
              <w:ind w:left="98" w:right="124"/>
              <w:rPr>
                <w:rFonts w:ascii="Arial" w:eastAsia="Arial" w:hAnsi="Arial" w:cs="Arial"/>
              </w:rPr>
            </w:pPr>
            <w:r w:rsidRPr="00C116CE">
              <w:rPr>
                <w:rFonts w:ascii="Arial" w:eastAsia="Calibri" w:hAnsi="Calibri" w:cs="Times New Roman"/>
                <w:b/>
              </w:rPr>
              <w:t>Navigator Program</w:t>
            </w:r>
          </w:p>
        </w:tc>
      </w:tr>
      <w:tr w:rsidR="00A2362F" w:rsidRPr="00C116CE" w14:paraId="24C6D8D6" w14:textId="77777777" w:rsidTr="00A2362F">
        <w:trPr>
          <w:trHeight w:val="895"/>
        </w:trPr>
        <w:tc>
          <w:tcPr>
            <w:tcW w:w="800" w:type="dxa"/>
            <w:tcBorders>
              <w:top w:val="single" w:sz="4" w:space="0" w:color="B7B7B7"/>
              <w:left w:val="single" w:sz="4" w:space="0" w:color="B7B7B7"/>
              <w:bottom w:val="single" w:sz="4" w:space="0" w:color="B7B7B7"/>
              <w:right w:val="single" w:sz="4" w:space="0" w:color="B7B7B7"/>
            </w:tcBorders>
            <w:shd w:val="clear" w:color="auto" w:fill="E1E1E1"/>
          </w:tcPr>
          <w:p w14:paraId="507A64E5" w14:textId="77777777" w:rsidR="00DA6D9A" w:rsidRPr="00C116CE" w:rsidRDefault="00DA6D9A" w:rsidP="00C116CE">
            <w:pPr>
              <w:pStyle w:val="TableParagraph"/>
              <w:tabs>
                <w:tab w:val="left" w:pos="859"/>
              </w:tabs>
              <w:spacing w:before="60" w:after="60" w:line="244" w:lineRule="auto"/>
              <w:ind w:left="859" w:right="325" w:hanging="720"/>
              <w:rPr>
                <w:rFonts w:ascii="Arial"/>
                <w:b/>
              </w:rPr>
            </w:pPr>
          </w:p>
        </w:tc>
        <w:tc>
          <w:tcPr>
            <w:tcW w:w="10030" w:type="dxa"/>
            <w:gridSpan w:val="9"/>
            <w:tcBorders>
              <w:top w:val="single" w:sz="4" w:space="0" w:color="B7B7B7"/>
              <w:left w:val="single" w:sz="4" w:space="0" w:color="B7B7B7"/>
              <w:bottom w:val="single" w:sz="4" w:space="0" w:color="B7B7B7"/>
              <w:right w:val="single" w:sz="4" w:space="0" w:color="B7B7B7"/>
            </w:tcBorders>
            <w:shd w:val="clear" w:color="auto" w:fill="E1E1E1"/>
          </w:tcPr>
          <w:p w14:paraId="027D8794" w14:textId="77777777" w:rsidR="00DA6D9A" w:rsidRPr="00C116CE" w:rsidRDefault="001837D8" w:rsidP="00F02AB1">
            <w:pPr>
              <w:pStyle w:val="TableParagraph"/>
              <w:spacing w:before="60" w:after="60"/>
              <w:ind w:left="98" w:right="124"/>
              <w:rPr>
                <w:rFonts w:ascii="Arial" w:eastAsia="Calibri" w:hAnsi="Calibri" w:cs="Times New Roman"/>
                <w:b/>
              </w:rPr>
            </w:pPr>
            <w:r>
              <w:rPr>
                <w:rFonts w:ascii="Arial" w:eastAsia="Calibri" w:hAnsi="Calibri" w:cs="Times New Roman"/>
                <w:b/>
              </w:rPr>
              <w:t xml:space="preserve">a. </w:t>
            </w:r>
            <w:r w:rsidR="00DA6D9A" w:rsidRPr="00C116CE">
              <w:rPr>
                <w:rFonts w:ascii="Arial" w:eastAsia="Calibri" w:hAnsi="Calibri" w:cs="Times New Roman"/>
              </w:rPr>
              <w:t xml:space="preserve">The Exchange will establish, fund and operate a Navigator program through which it will award grants to eligible entities or individuals capable of carrying out Navigator duties as </w:t>
            </w:r>
            <w:r w:rsidR="00F02AB1">
              <w:rPr>
                <w:rFonts w:ascii="Arial" w:eastAsia="Calibri" w:hAnsi="Calibri" w:cs="Times New Roman"/>
              </w:rPr>
              <w:t>required</w:t>
            </w:r>
            <w:r w:rsidR="00F02AB1" w:rsidRPr="00C116CE">
              <w:rPr>
                <w:rFonts w:ascii="Arial" w:eastAsia="Calibri" w:hAnsi="Calibri" w:cs="Times New Roman"/>
              </w:rPr>
              <w:t xml:space="preserve"> </w:t>
            </w:r>
            <w:r w:rsidR="00F02AB1">
              <w:rPr>
                <w:rFonts w:ascii="Arial" w:eastAsia="Calibri" w:hAnsi="Calibri" w:cs="Times New Roman"/>
              </w:rPr>
              <w:t>under</w:t>
            </w:r>
            <w:r w:rsidR="00F02AB1" w:rsidRPr="00C116CE">
              <w:rPr>
                <w:rFonts w:ascii="Arial" w:eastAsia="Calibri" w:hAnsi="Calibri" w:cs="Times New Roman"/>
              </w:rPr>
              <w:t xml:space="preserve"> 45 CFR 155.210</w:t>
            </w:r>
            <w:r w:rsidR="00DA6D9A" w:rsidRPr="00C116CE">
              <w:rPr>
                <w:rFonts w:ascii="Arial" w:eastAsia="Calibri" w:hAnsi="Calibri" w:cs="Times New Roman"/>
              </w:rPr>
              <w:t>.</w:t>
            </w:r>
          </w:p>
        </w:tc>
      </w:tr>
      <w:tr w:rsidR="00A2362F" w:rsidRPr="00C116CE" w14:paraId="727DF9A5" w14:textId="77777777" w:rsidTr="00A2362F">
        <w:trPr>
          <w:trHeight w:val="805"/>
        </w:trPr>
        <w:tc>
          <w:tcPr>
            <w:tcW w:w="800" w:type="dxa"/>
            <w:tcBorders>
              <w:top w:val="single" w:sz="4" w:space="0" w:color="B7B7B7"/>
              <w:left w:val="single" w:sz="4" w:space="0" w:color="B7B7B7"/>
              <w:bottom w:val="single" w:sz="4" w:space="0" w:color="B7B7B7"/>
              <w:right w:val="single" w:sz="4" w:space="0" w:color="B7B7B7"/>
            </w:tcBorders>
            <w:shd w:val="clear" w:color="auto" w:fill="E1E1E1"/>
          </w:tcPr>
          <w:p w14:paraId="7B7959B1" w14:textId="77777777" w:rsidR="009A0C50" w:rsidRPr="00C116CE" w:rsidRDefault="009A0C50" w:rsidP="00C116CE">
            <w:pPr>
              <w:pStyle w:val="TableParagraph"/>
              <w:tabs>
                <w:tab w:val="left" w:pos="859"/>
              </w:tabs>
              <w:spacing w:before="60" w:after="60" w:line="244" w:lineRule="auto"/>
              <w:ind w:left="859" w:right="325" w:hanging="720"/>
              <w:rPr>
                <w:rFonts w:ascii="Arial"/>
                <w:b/>
              </w:rPr>
            </w:pPr>
          </w:p>
        </w:tc>
        <w:tc>
          <w:tcPr>
            <w:tcW w:w="3802" w:type="dxa"/>
            <w:tcBorders>
              <w:top w:val="single" w:sz="4" w:space="0" w:color="B7B7B7"/>
              <w:left w:val="single" w:sz="4" w:space="0" w:color="B7B7B7"/>
              <w:bottom w:val="single" w:sz="4" w:space="0" w:color="B7B7B7"/>
              <w:right w:val="single" w:sz="4" w:space="0" w:color="B7B7B7"/>
            </w:tcBorders>
            <w:shd w:val="clear" w:color="auto" w:fill="E1E1E1"/>
          </w:tcPr>
          <w:p w14:paraId="7972C4DF" w14:textId="77777777" w:rsidR="009A0C50" w:rsidRPr="00C116CE" w:rsidRDefault="009A0C50" w:rsidP="006F00CC">
            <w:pPr>
              <w:pStyle w:val="TableParagraph"/>
              <w:spacing w:before="60" w:after="60"/>
              <w:ind w:left="86" w:right="130"/>
              <w:rPr>
                <w:rFonts w:eastAsia="Cambria"/>
              </w:rPr>
            </w:pPr>
            <w:r w:rsidRPr="00C116CE">
              <w:rPr>
                <w:rFonts w:ascii="Arial" w:eastAsia="Arial" w:hAnsi="Arial" w:cs="Arial"/>
              </w:rPr>
              <w:t xml:space="preserve">I attest this activity </w:t>
            </w:r>
            <w:r w:rsidR="004B6D2E" w:rsidRPr="00C116CE">
              <w:rPr>
                <w:rFonts w:ascii="Arial" w:eastAsia="Arial" w:hAnsi="Arial" w:cs="Arial"/>
              </w:rPr>
              <w:t>is</w:t>
            </w:r>
            <w:r w:rsidR="004B6D2E"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318" w:type="dxa"/>
            <w:gridSpan w:val="4"/>
            <w:tcBorders>
              <w:top w:val="single" w:sz="4" w:space="0" w:color="B7B7B7"/>
              <w:left w:val="single" w:sz="4" w:space="0" w:color="B7B7B7"/>
              <w:bottom w:val="single" w:sz="4" w:space="0" w:color="B7B7B7"/>
              <w:right w:val="single" w:sz="4" w:space="0" w:color="B7B7B7"/>
            </w:tcBorders>
            <w:shd w:val="clear" w:color="auto" w:fill="E1E1E1"/>
          </w:tcPr>
          <w:p w14:paraId="42F79CAB" w14:textId="77777777" w:rsidR="009A0C50" w:rsidRPr="00C116CE" w:rsidRDefault="009A0C50" w:rsidP="006F00CC">
            <w:pPr>
              <w:pStyle w:val="TableParagraph"/>
              <w:spacing w:before="60" w:after="60"/>
              <w:ind w:left="86" w:right="130"/>
              <w:rPr>
                <w:rFonts w:eastAsia="Cambria"/>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10" w:type="dxa"/>
            <w:gridSpan w:val="4"/>
            <w:tcBorders>
              <w:top w:val="single" w:sz="4" w:space="0" w:color="B7B7B7"/>
              <w:left w:val="single" w:sz="4" w:space="0" w:color="B7B7B7"/>
              <w:bottom w:val="single" w:sz="4" w:space="0" w:color="B7B7B7"/>
              <w:right w:val="single" w:sz="4" w:space="0" w:color="B7B7B7"/>
            </w:tcBorders>
            <w:shd w:val="clear" w:color="auto" w:fill="E1E1E1"/>
          </w:tcPr>
          <w:p w14:paraId="30421720" w14:textId="77777777" w:rsidR="009A0C50" w:rsidRPr="00C116CE" w:rsidRDefault="009A0C50" w:rsidP="006F00CC">
            <w:pPr>
              <w:pStyle w:val="TableParagraph"/>
              <w:spacing w:before="60" w:after="60"/>
              <w:ind w:left="86" w:right="130"/>
              <w:rPr>
                <w:rFonts w:eastAsia="Cambria"/>
              </w:rPr>
            </w:pPr>
            <w:r w:rsidRPr="00C116CE">
              <w:rPr>
                <w:rFonts w:ascii="Arial"/>
              </w:rPr>
              <w:t xml:space="preserve">Completed/Expected Completion Date </w:t>
            </w:r>
            <w:r w:rsidRPr="00C116CE">
              <w:rPr>
                <w:rFonts w:ascii="Arial"/>
                <w:color w:val="959595"/>
              </w:rPr>
              <w:t>Click here to enter a date.</w:t>
            </w:r>
          </w:p>
        </w:tc>
      </w:tr>
    </w:tbl>
    <w:p w14:paraId="65DF12AB" w14:textId="77777777" w:rsidR="00657131" w:rsidRDefault="00657131">
      <w:r>
        <w:br w:type="page"/>
      </w:r>
    </w:p>
    <w:p w14:paraId="39DC2155" w14:textId="77777777" w:rsidR="00A2362F" w:rsidRDefault="00A2362F"/>
    <w:tbl>
      <w:tblPr>
        <w:tblW w:w="10860" w:type="dxa"/>
        <w:tblInd w:w="-95" w:type="dxa"/>
        <w:tblLayout w:type="fixed"/>
        <w:tblCellMar>
          <w:left w:w="0" w:type="dxa"/>
          <w:right w:w="0" w:type="dxa"/>
        </w:tblCellMar>
        <w:tblLook w:val="01E0" w:firstRow="1" w:lastRow="1" w:firstColumn="1" w:lastColumn="1" w:noHBand="0" w:noVBand="0"/>
      </w:tblPr>
      <w:tblGrid>
        <w:gridCol w:w="10"/>
        <w:gridCol w:w="770"/>
        <w:gridCol w:w="30"/>
        <w:gridCol w:w="2489"/>
        <w:gridCol w:w="17"/>
        <w:gridCol w:w="1153"/>
        <w:gridCol w:w="159"/>
        <w:gridCol w:w="15"/>
        <w:gridCol w:w="55"/>
        <w:gridCol w:w="1124"/>
        <w:gridCol w:w="2094"/>
        <w:gridCol w:w="28"/>
        <w:gridCol w:w="384"/>
        <w:gridCol w:w="13"/>
        <w:gridCol w:w="2494"/>
        <w:gridCol w:w="25"/>
      </w:tblGrid>
      <w:tr w:rsidR="00A2362F" w:rsidRPr="00C116CE" w14:paraId="332E4EE4" w14:textId="77777777" w:rsidTr="00E86FA9">
        <w:trPr>
          <w:gridBefore w:val="1"/>
          <w:wBefore w:w="10" w:type="dxa"/>
          <w:trHeight w:val="890"/>
        </w:trPr>
        <w:tc>
          <w:tcPr>
            <w:tcW w:w="770" w:type="dxa"/>
            <w:tcBorders>
              <w:top w:val="single" w:sz="4" w:space="0" w:color="B7B7B7"/>
              <w:left w:val="single" w:sz="4" w:space="0" w:color="E1E1E1"/>
              <w:bottom w:val="single" w:sz="4" w:space="0" w:color="E1E1E1"/>
              <w:right w:val="single" w:sz="4" w:space="0" w:color="E1E1E1"/>
            </w:tcBorders>
            <w:shd w:val="clear" w:color="auto" w:fill="auto"/>
          </w:tcPr>
          <w:p w14:paraId="4CF79358" w14:textId="77777777" w:rsidR="009A0C50" w:rsidRPr="00C116CE" w:rsidRDefault="009A0C50" w:rsidP="00C116CE">
            <w:pPr>
              <w:pStyle w:val="TableParagraph"/>
              <w:tabs>
                <w:tab w:val="left" w:pos="830"/>
              </w:tabs>
              <w:spacing w:before="60" w:after="60"/>
              <w:ind w:left="110"/>
              <w:rPr>
                <w:rFonts w:ascii="Arial" w:eastAsia="Arial" w:hAnsi="Arial" w:cs="Arial"/>
              </w:rPr>
            </w:pPr>
          </w:p>
        </w:tc>
        <w:tc>
          <w:tcPr>
            <w:tcW w:w="10080" w:type="dxa"/>
            <w:gridSpan w:val="14"/>
            <w:tcBorders>
              <w:top w:val="single" w:sz="4" w:space="0" w:color="B7B7B7"/>
              <w:left w:val="single" w:sz="4" w:space="0" w:color="E1E1E1"/>
              <w:bottom w:val="single" w:sz="4" w:space="0" w:color="E1E1E1"/>
              <w:right w:val="single" w:sz="4" w:space="0" w:color="E1E1E1"/>
            </w:tcBorders>
            <w:shd w:val="clear" w:color="auto" w:fill="auto"/>
          </w:tcPr>
          <w:p w14:paraId="50DC6C29" w14:textId="77777777" w:rsidR="009A0C50" w:rsidRPr="00C116CE" w:rsidRDefault="001837D8" w:rsidP="00C116CE">
            <w:pPr>
              <w:spacing w:before="60" w:after="60"/>
              <w:ind w:left="110" w:right="299"/>
              <w:rPr>
                <w:rFonts w:ascii="Arial" w:eastAsia="Calibri" w:hAnsi="Calibri" w:cs="Times New Roman"/>
              </w:rPr>
            </w:pPr>
            <w:r>
              <w:rPr>
                <w:rFonts w:ascii="Arial" w:eastAsia="Calibri" w:hAnsi="Calibri" w:cs="Times New Roman"/>
                <w:b/>
              </w:rPr>
              <w:t xml:space="preserve">b. </w:t>
            </w:r>
            <w:r w:rsidR="00DA6D9A" w:rsidRPr="00C116CE">
              <w:rPr>
                <w:rFonts w:ascii="Arial" w:eastAsia="Calibri" w:hAnsi="Calibri" w:cs="Times New Roman"/>
              </w:rPr>
              <w:t xml:space="preserve">The Exchange will develop and </w:t>
            </w:r>
            <w:r w:rsidR="00EC0390" w:rsidRPr="00C116CE">
              <w:rPr>
                <w:rFonts w:ascii="Arial" w:eastAsia="Calibri" w:hAnsi="Calibri" w:cs="Times New Roman"/>
              </w:rPr>
              <w:t>publicly</w:t>
            </w:r>
            <w:r w:rsidR="00DA6D9A" w:rsidRPr="00C116CE">
              <w:rPr>
                <w:rFonts w:ascii="Arial" w:eastAsia="Calibri" w:hAnsi="Calibri" w:cs="Times New Roman"/>
              </w:rPr>
              <w:t xml:space="preserve"> disseminate a set of standards to be met by Navigator grantees designed to prevent or minimize potential conflicts of interest that may exist for entities or individuals to be awarded grants in accordance with 45 CFR 155.210(b)(1)</w:t>
            </w:r>
            <w:r w:rsidR="007919C5">
              <w:rPr>
                <w:rFonts w:ascii="Arial" w:eastAsia="Calibri" w:hAnsi="Calibri" w:cs="Times New Roman"/>
              </w:rPr>
              <w:t>.</w:t>
            </w:r>
          </w:p>
        </w:tc>
      </w:tr>
      <w:tr w:rsidR="00A2362F" w:rsidRPr="00C116CE" w14:paraId="6D86B2E2" w14:textId="77777777" w:rsidTr="00663F7E">
        <w:trPr>
          <w:gridBefore w:val="1"/>
          <w:wBefore w:w="10" w:type="dxa"/>
          <w:trHeight w:hRule="exact" w:val="844"/>
        </w:trPr>
        <w:tc>
          <w:tcPr>
            <w:tcW w:w="770" w:type="dxa"/>
            <w:tcBorders>
              <w:top w:val="single" w:sz="4" w:space="0" w:color="E1E1E1"/>
              <w:left w:val="single" w:sz="4" w:space="0" w:color="E1E1E1"/>
              <w:bottom w:val="single" w:sz="4" w:space="0" w:color="B7B7B7"/>
              <w:right w:val="single" w:sz="4" w:space="0" w:color="E1E1E1"/>
            </w:tcBorders>
            <w:shd w:val="clear" w:color="auto" w:fill="auto"/>
          </w:tcPr>
          <w:p w14:paraId="12954D2F" w14:textId="77777777" w:rsidR="005044DE" w:rsidRPr="00C116CE" w:rsidRDefault="005044DE" w:rsidP="00C116CE">
            <w:pPr>
              <w:pStyle w:val="TableParagraph"/>
              <w:spacing w:before="60" w:after="60"/>
              <w:ind w:left="119"/>
              <w:rPr>
                <w:rFonts w:ascii="Arial" w:eastAsia="Arial" w:hAnsi="Arial" w:cs="Arial"/>
              </w:rPr>
            </w:pPr>
          </w:p>
        </w:tc>
        <w:tc>
          <w:tcPr>
            <w:tcW w:w="3848" w:type="dxa"/>
            <w:gridSpan w:val="5"/>
            <w:tcBorders>
              <w:top w:val="single" w:sz="4" w:space="0" w:color="E1E1E1"/>
              <w:left w:val="single" w:sz="4" w:space="0" w:color="E1E1E1"/>
              <w:bottom w:val="single" w:sz="4" w:space="0" w:color="B7B7B7"/>
              <w:right w:val="single" w:sz="4" w:space="0" w:color="E1E1E1"/>
            </w:tcBorders>
            <w:shd w:val="clear" w:color="auto" w:fill="auto"/>
          </w:tcPr>
          <w:p w14:paraId="04BEBB13" w14:textId="69019852" w:rsidR="005044DE" w:rsidRPr="00C116CE" w:rsidRDefault="00127393" w:rsidP="00C116CE">
            <w:pPr>
              <w:pStyle w:val="TableParagraph"/>
              <w:spacing w:before="60" w:after="60" w:line="268" w:lineRule="exact"/>
              <w:ind w:left="105" w:right="741"/>
              <w:rPr>
                <w:rFonts w:ascii="MS Gothic" w:eastAsia="MS Gothic" w:hAnsi="MS Gothic" w:cs="MS Gothic"/>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88" w:type="dxa"/>
            <w:gridSpan w:val="4"/>
            <w:tcBorders>
              <w:top w:val="single" w:sz="4" w:space="0" w:color="E1E1E1"/>
              <w:left w:val="single" w:sz="4" w:space="0" w:color="E1E1E1"/>
              <w:bottom w:val="single" w:sz="4" w:space="0" w:color="B7B7B7"/>
              <w:right w:val="single" w:sz="4" w:space="0" w:color="E1E1E1"/>
            </w:tcBorders>
            <w:shd w:val="clear" w:color="auto" w:fill="auto"/>
          </w:tcPr>
          <w:p w14:paraId="241B87D1" w14:textId="77777777" w:rsidR="005044DE" w:rsidRPr="00C116CE" w:rsidRDefault="00277FE5" w:rsidP="00C116CE">
            <w:pPr>
              <w:pStyle w:val="TableParagraph"/>
              <w:spacing w:before="60" w:after="60" w:line="236" w:lineRule="exact"/>
              <w:ind w:left="105"/>
              <w:rPr>
                <w:rFonts w:ascii="Arial" w:eastAsia="Arial" w:hAnsi="Arial" w:cs="Arial"/>
              </w:rPr>
            </w:pPr>
            <w:r w:rsidRPr="00C116CE">
              <w:rPr>
                <w:rFonts w:ascii="Arial"/>
              </w:rPr>
              <w:t>I attest this activity will be complete</w:t>
            </w:r>
            <w:r w:rsidR="009A0C50" w:rsidRPr="00C116CE">
              <w:rPr>
                <w:rFonts w:ascii="Arial" w:eastAsia="Arial" w:hAnsi="Arial" w:cs="Arial"/>
              </w:rPr>
              <w:t xml:space="preserve"> </w:t>
            </w:r>
            <w:r w:rsidRPr="00C116CE">
              <w:rPr>
                <w:rFonts w:ascii="MS Gothic" w:eastAsia="MS Gothic" w:hAnsi="MS Gothic" w:cs="MS Gothic"/>
              </w:rPr>
              <w:t>☐</w:t>
            </w:r>
          </w:p>
        </w:tc>
        <w:tc>
          <w:tcPr>
            <w:tcW w:w="2944" w:type="dxa"/>
            <w:gridSpan w:val="5"/>
            <w:tcBorders>
              <w:top w:val="single" w:sz="4" w:space="0" w:color="E1E1E1"/>
              <w:left w:val="single" w:sz="4" w:space="0" w:color="E1E1E1"/>
              <w:bottom w:val="single" w:sz="4" w:space="0" w:color="B7B7B7"/>
              <w:right w:val="single" w:sz="4" w:space="0" w:color="E1E1E1"/>
            </w:tcBorders>
            <w:shd w:val="clear" w:color="auto" w:fill="auto"/>
          </w:tcPr>
          <w:p w14:paraId="4F363471" w14:textId="77777777" w:rsidR="005044DE" w:rsidRPr="00C116CE" w:rsidRDefault="00277FE5" w:rsidP="00C116CE">
            <w:pPr>
              <w:pStyle w:val="TableParagraph"/>
              <w:spacing w:before="60" w:after="60" w:line="250" w:lineRule="exact"/>
              <w:ind w:left="105"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A2362F" w:rsidRPr="00C116CE" w14:paraId="68AB8C04" w14:textId="77777777" w:rsidTr="00E86FA9">
        <w:trPr>
          <w:gridBefore w:val="1"/>
          <w:wBefore w:w="10" w:type="dxa"/>
          <w:trHeight w:hRule="exact" w:val="1230"/>
        </w:trPr>
        <w:tc>
          <w:tcPr>
            <w:tcW w:w="770" w:type="dxa"/>
            <w:tcBorders>
              <w:top w:val="single" w:sz="4" w:space="0" w:color="B7B7B7"/>
              <w:left w:val="single" w:sz="4" w:space="0" w:color="B7B7B7"/>
              <w:bottom w:val="single" w:sz="4" w:space="0" w:color="B7B7B7"/>
              <w:right w:val="single" w:sz="4" w:space="0" w:color="B7B7B7"/>
            </w:tcBorders>
            <w:shd w:val="clear" w:color="auto" w:fill="E1E1E1"/>
          </w:tcPr>
          <w:p w14:paraId="63896E27" w14:textId="77777777" w:rsidR="00DA6D9A" w:rsidRPr="00C116CE" w:rsidRDefault="00DA6D9A" w:rsidP="00C116CE">
            <w:pPr>
              <w:pStyle w:val="TableParagraph"/>
              <w:spacing w:before="60" w:after="60"/>
              <w:ind w:left="100"/>
              <w:rPr>
                <w:rFonts w:ascii="Arial"/>
                <w:b/>
              </w:rPr>
            </w:pPr>
          </w:p>
        </w:tc>
        <w:tc>
          <w:tcPr>
            <w:tcW w:w="10080" w:type="dxa"/>
            <w:gridSpan w:val="14"/>
            <w:tcBorders>
              <w:top w:val="single" w:sz="4" w:space="0" w:color="B7B7B7"/>
              <w:left w:val="single" w:sz="4" w:space="0" w:color="B7B7B7"/>
              <w:bottom w:val="single" w:sz="4" w:space="0" w:color="B7B7B7"/>
              <w:right w:val="single" w:sz="4" w:space="0" w:color="B7B7B7"/>
            </w:tcBorders>
            <w:shd w:val="clear" w:color="auto" w:fill="E1E1E1"/>
          </w:tcPr>
          <w:p w14:paraId="2A53B74B" w14:textId="77777777" w:rsidR="00DA6D9A" w:rsidRPr="00C116CE" w:rsidRDefault="001837D8" w:rsidP="00C116CE">
            <w:pPr>
              <w:pStyle w:val="TableParagraph"/>
              <w:spacing w:before="60" w:after="60" w:line="244" w:lineRule="auto"/>
              <w:ind w:left="110" w:right="1002"/>
              <w:rPr>
                <w:rFonts w:ascii="Arial"/>
                <w:b/>
              </w:rPr>
            </w:pPr>
            <w:r>
              <w:rPr>
                <w:rFonts w:ascii="Arial" w:eastAsia="Calibri" w:hAnsi="Calibri" w:cs="Times New Roman"/>
                <w:b/>
              </w:rPr>
              <w:t xml:space="preserve">c. </w:t>
            </w:r>
            <w:r w:rsidR="00DA6D9A" w:rsidRPr="00C116CE">
              <w:rPr>
                <w:rFonts w:ascii="Arial" w:eastAsia="Calibri" w:hAnsi="Calibri" w:cs="Times New Roman"/>
              </w:rPr>
              <w:t xml:space="preserve">The Exchange will develop and </w:t>
            </w:r>
            <w:r w:rsidR="00EC0390" w:rsidRPr="00C116CE">
              <w:rPr>
                <w:rFonts w:ascii="Arial" w:eastAsia="Calibri" w:hAnsi="Calibri" w:cs="Times New Roman"/>
              </w:rPr>
              <w:t>publicly</w:t>
            </w:r>
            <w:r w:rsidR="00DA6D9A" w:rsidRPr="00C116CE">
              <w:rPr>
                <w:rFonts w:ascii="Arial" w:eastAsia="Calibri" w:hAnsi="Calibri" w:cs="Times New Roman"/>
              </w:rPr>
              <w:t xml:space="preserve"> disseminate a set of training standards to be met by Navigator grantees that will ensure expertise concerning topics such as QHP options, insurance affordability programs, eligibility and enrollment rules and regulations, privacy and security standards, and all other requirements in accordance with 45 CFR 155.210(b)(2)</w:t>
            </w:r>
            <w:r w:rsidR="007919C5">
              <w:rPr>
                <w:rFonts w:ascii="Arial" w:eastAsia="Calibri" w:hAnsi="Calibri" w:cs="Times New Roman"/>
              </w:rPr>
              <w:t>.</w:t>
            </w:r>
          </w:p>
        </w:tc>
      </w:tr>
      <w:tr w:rsidR="00A2362F" w:rsidRPr="00C116CE" w14:paraId="3C132FF3" w14:textId="77777777" w:rsidTr="00663F7E">
        <w:trPr>
          <w:gridBefore w:val="1"/>
          <w:wBefore w:w="10" w:type="dxa"/>
          <w:trHeight w:hRule="exact" w:val="861"/>
        </w:trPr>
        <w:tc>
          <w:tcPr>
            <w:tcW w:w="770" w:type="dxa"/>
            <w:tcBorders>
              <w:top w:val="single" w:sz="4" w:space="0" w:color="B7B7B7"/>
              <w:left w:val="single" w:sz="4" w:space="0" w:color="B7B7B7"/>
              <w:bottom w:val="single" w:sz="4" w:space="0" w:color="B7B7B7"/>
              <w:right w:val="single" w:sz="4" w:space="0" w:color="B7B7B7"/>
            </w:tcBorders>
            <w:shd w:val="clear" w:color="auto" w:fill="E1E1E1"/>
          </w:tcPr>
          <w:p w14:paraId="18275224" w14:textId="77777777" w:rsidR="00170C41" w:rsidRPr="00C116CE" w:rsidRDefault="00170C41" w:rsidP="00C116CE">
            <w:pPr>
              <w:pStyle w:val="TableParagraph"/>
              <w:spacing w:before="60" w:after="60"/>
              <w:ind w:left="100"/>
              <w:rPr>
                <w:rFonts w:ascii="Arial"/>
                <w:b/>
              </w:rPr>
            </w:pPr>
          </w:p>
        </w:tc>
        <w:tc>
          <w:tcPr>
            <w:tcW w:w="3918" w:type="dxa"/>
            <w:gridSpan w:val="7"/>
            <w:tcBorders>
              <w:top w:val="single" w:sz="4" w:space="0" w:color="B7B7B7"/>
              <w:left w:val="single" w:sz="4" w:space="0" w:color="B7B7B7"/>
              <w:bottom w:val="single" w:sz="4" w:space="0" w:color="B7B7B7"/>
              <w:right w:val="single" w:sz="4" w:space="0" w:color="B7B7B7"/>
            </w:tcBorders>
            <w:shd w:val="clear" w:color="auto" w:fill="E1E1E1"/>
          </w:tcPr>
          <w:p w14:paraId="3786FD01" w14:textId="77777777" w:rsidR="00170C41" w:rsidRPr="00C116CE" w:rsidRDefault="00170C41" w:rsidP="00C116CE">
            <w:pPr>
              <w:pStyle w:val="TableParagraph"/>
              <w:spacing w:before="60" w:after="60" w:line="244" w:lineRule="auto"/>
              <w:ind w:left="110" w:right="1002"/>
              <w:rPr>
                <w:rFonts w:ascii="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18" w:type="dxa"/>
            <w:gridSpan w:val="2"/>
            <w:tcBorders>
              <w:top w:val="single" w:sz="4" w:space="0" w:color="B7B7B7"/>
              <w:left w:val="single" w:sz="4" w:space="0" w:color="B7B7B7"/>
              <w:bottom w:val="single" w:sz="4" w:space="0" w:color="B7B7B7"/>
              <w:right w:val="single" w:sz="4" w:space="0" w:color="B7B7B7"/>
            </w:tcBorders>
            <w:shd w:val="clear" w:color="auto" w:fill="E1E1E1"/>
          </w:tcPr>
          <w:p w14:paraId="50A4E59B" w14:textId="77777777" w:rsidR="00170C41" w:rsidRPr="00C116CE" w:rsidRDefault="00170C41" w:rsidP="00C116CE">
            <w:pPr>
              <w:pStyle w:val="TableParagraph"/>
              <w:spacing w:before="60" w:after="60" w:line="244" w:lineRule="auto"/>
              <w:ind w:left="110" w:right="1002"/>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44" w:type="dxa"/>
            <w:gridSpan w:val="5"/>
            <w:tcBorders>
              <w:top w:val="single" w:sz="4" w:space="0" w:color="B7B7B7"/>
              <w:left w:val="single" w:sz="4" w:space="0" w:color="B7B7B7"/>
              <w:bottom w:val="single" w:sz="4" w:space="0" w:color="B7B7B7"/>
              <w:right w:val="single" w:sz="4" w:space="0" w:color="B7B7B7"/>
            </w:tcBorders>
            <w:shd w:val="clear" w:color="auto" w:fill="E1E1E1"/>
          </w:tcPr>
          <w:p w14:paraId="610947C5" w14:textId="77777777" w:rsidR="00170C41" w:rsidRPr="00C116CE" w:rsidRDefault="001B26B6" w:rsidP="00C116CE">
            <w:pPr>
              <w:pStyle w:val="TableParagraph"/>
              <w:spacing w:before="60" w:after="60" w:line="244" w:lineRule="auto"/>
              <w:ind w:left="110" w:right="1002"/>
              <w:rPr>
                <w:rFonts w:ascii="Arial"/>
                <w:b/>
              </w:rPr>
            </w:pPr>
            <w:r w:rsidRPr="00C116CE">
              <w:rPr>
                <w:rFonts w:ascii="Arial"/>
              </w:rPr>
              <w:t xml:space="preserve">Completed/Expected Completion Date </w:t>
            </w:r>
            <w:r w:rsidRPr="00C116CE">
              <w:rPr>
                <w:rFonts w:ascii="Arial"/>
                <w:color w:val="959595"/>
              </w:rPr>
              <w:t>Click here to enter a date.</w:t>
            </w:r>
          </w:p>
        </w:tc>
      </w:tr>
      <w:tr w:rsidR="00A2362F" w:rsidRPr="00C116CE" w14:paraId="43757EA3" w14:textId="77777777" w:rsidTr="00E86FA9">
        <w:trPr>
          <w:gridBefore w:val="1"/>
          <w:wBefore w:w="10" w:type="dxa"/>
          <w:trHeight w:hRule="exact" w:val="766"/>
        </w:trPr>
        <w:tc>
          <w:tcPr>
            <w:tcW w:w="770" w:type="dxa"/>
            <w:tcBorders>
              <w:top w:val="single" w:sz="4" w:space="0" w:color="B7B7B7"/>
              <w:left w:val="single" w:sz="4" w:space="0" w:color="B7B7B7"/>
              <w:bottom w:val="single" w:sz="4" w:space="0" w:color="B7B7B7"/>
              <w:right w:val="single" w:sz="4" w:space="0" w:color="B7B7B7"/>
            </w:tcBorders>
            <w:shd w:val="clear" w:color="auto" w:fill="auto"/>
          </w:tcPr>
          <w:p w14:paraId="47235FE2" w14:textId="77777777" w:rsidR="008D7981" w:rsidRPr="00C116CE" w:rsidRDefault="008D7981" w:rsidP="00C116CE">
            <w:pPr>
              <w:pStyle w:val="TableParagraph"/>
              <w:spacing w:before="60" w:after="60"/>
              <w:ind w:left="100"/>
              <w:rPr>
                <w:rFonts w:ascii="Arial"/>
                <w:b/>
              </w:rPr>
            </w:pPr>
          </w:p>
        </w:tc>
        <w:tc>
          <w:tcPr>
            <w:tcW w:w="10080" w:type="dxa"/>
            <w:gridSpan w:val="14"/>
            <w:tcBorders>
              <w:top w:val="single" w:sz="4" w:space="0" w:color="B7B7B7"/>
              <w:left w:val="single" w:sz="4" w:space="0" w:color="B7B7B7"/>
              <w:bottom w:val="single" w:sz="4" w:space="0" w:color="B7B7B7"/>
              <w:right w:val="single" w:sz="4" w:space="0" w:color="B7B7B7"/>
            </w:tcBorders>
            <w:shd w:val="clear" w:color="auto" w:fill="auto"/>
          </w:tcPr>
          <w:p w14:paraId="33223C71" w14:textId="77777777" w:rsidR="008D7981" w:rsidRPr="00C116CE" w:rsidRDefault="001837D8" w:rsidP="00C116CE">
            <w:pPr>
              <w:pStyle w:val="TableParagraph"/>
              <w:spacing w:before="60" w:after="60" w:line="244" w:lineRule="auto"/>
              <w:ind w:left="110" w:right="1002"/>
              <w:rPr>
                <w:rFonts w:ascii="Arial"/>
                <w:b/>
              </w:rPr>
            </w:pPr>
            <w:r w:rsidRPr="00A00EA2">
              <w:rPr>
                <w:rFonts w:ascii="Arial" w:eastAsia="Cambria" w:hAnsi="Arial" w:cs="Arial"/>
                <w:b/>
              </w:rPr>
              <w:t xml:space="preserve">d. </w:t>
            </w:r>
            <w:r w:rsidR="008D7981" w:rsidRPr="00A00EA2">
              <w:rPr>
                <w:rFonts w:ascii="Arial" w:eastAsia="Cambria" w:hAnsi="Arial" w:cs="Arial"/>
              </w:rPr>
              <w:t>The</w:t>
            </w:r>
            <w:r w:rsidR="008D7981" w:rsidRPr="00C116CE">
              <w:rPr>
                <w:rFonts w:ascii="Calibri" w:eastAsia="Cambria" w:hAnsi="Calibri" w:cs="Times New Roman"/>
              </w:rPr>
              <w:t xml:space="preserve"> </w:t>
            </w:r>
            <w:r w:rsidR="008D7981" w:rsidRPr="00C116CE">
              <w:rPr>
                <w:rFonts w:ascii="Arial" w:eastAsia="Cambria" w:hAnsi="Arial" w:cs="Times New Roman"/>
                <w:color w:val="000000"/>
              </w:rPr>
              <w:t xml:space="preserve">Exchange will enter into agreements pursuant to 45 CFR 155.260(b) with Navigator grantees to ensure adherence to all terms and conditions of privacy and security standards.  </w:t>
            </w:r>
          </w:p>
        </w:tc>
      </w:tr>
      <w:tr w:rsidR="00A2362F" w:rsidRPr="00C116CE" w14:paraId="42E29CDF" w14:textId="77777777" w:rsidTr="00663F7E">
        <w:trPr>
          <w:gridBefore w:val="1"/>
          <w:wBefore w:w="10" w:type="dxa"/>
          <w:trHeight w:hRule="exact" w:val="969"/>
        </w:trPr>
        <w:tc>
          <w:tcPr>
            <w:tcW w:w="770" w:type="dxa"/>
            <w:tcBorders>
              <w:top w:val="single" w:sz="4" w:space="0" w:color="B7B7B7"/>
              <w:left w:val="single" w:sz="4" w:space="0" w:color="B7B7B7"/>
              <w:bottom w:val="single" w:sz="4" w:space="0" w:color="B7B7B7"/>
              <w:right w:val="single" w:sz="4" w:space="0" w:color="B7B7B7"/>
            </w:tcBorders>
            <w:shd w:val="clear" w:color="auto" w:fill="auto"/>
          </w:tcPr>
          <w:p w14:paraId="0D8806EA" w14:textId="77777777" w:rsidR="00170C41" w:rsidRPr="00C116CE" w:rsidRDefault="00170C41" w:rsidP="00C116CE">
            <w:pPr>
              <w:pStyle w:val="TableParagraph"/>
              <w:spacing w:before="60" w:after="60"/>
              <w:ind w:left="100"/>
              <w:rPr>
                <w:rFonts w:ascii="Arial"/>
                <w:b/>
              </w:rPr>
            </w:pPr>
          </w:p>
        </w:tc>
        <w:tc>
          <w:tcPr>
            <w:tcW w:w="3918" w:type="dxa"/>
            <w:gridSpan w:val="7"/>
            <w:tcBorders>
              <w:top w:val="single" w:sz="4" w:space="0" w:color="B7B7B7"/>
              <w:left w:val="single" w:sz="4" w:space="0" w:color="B7B7B7"/>
              <w:bottom w:val="single" w:sz="4" w:space="0" w:color="B7B7B7"/>
              <w:right w:val="single" w:sz="4" w:space="0" w:color="B7B7B7"/>
            </w:tcBorders>
            <w:shd w:val="clear" w:color="auto" w:fill="auto"/>
          </w:tcPr>
          <w:p w14:paraId="367DEE5D" w14:textId="77777777" w:rsidR="00170C41" w:rsidRPr="00C116CE" w:rsidRDefault="00170C41" w:rsidP="00C116CE">
            <w:pPr>
              <w:pStyle w:val="TableParagraph"/>
              <w:spacing w:before="60" w:after="60" w:line="244" w:lineRule="auto"/>
              <w:ind w:left="110" w:right="1002"/>
              <w:rPr>
                <w:rFonts w:ascii="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18" w:type="dxa"/>
            <w:gridSpan w:val="2"/>
            <w:tcBorders>
              <w:top w:val="single" w:sz="4" w:space="0" w:color="B7B7B7"/>
              <w:left w:val="single" w:sz="4" w:space="0" w:color="B7B7B7"/>
              <w:bottom w:val="single" w:sz="4" w:space="0" w:color="B7B7B7"/>
              <w:right w:val="single" w:sz="4" w:space="0" w:color="B7B7B7"/>
            </w:tcBorders>
            <w:shd w:val="clear" w:color="auto" w:fill="auto"/>
          </w:tcPr>
          <w:p w14:paraId="182E37D6" w14:textId="77777777" w:rsidR="00170C41" w:rsidRPr="00C116CE" w:rsidRDefault="00170C41" w:rsidP="00C116CE">
            <w:pPr>
              <w:pStyle w:val="TableParagraph"/>
              <w:spacing w:before="60" w:after="60" w:line="244" w:lineRule="auto"/>
              <w:ind w:left="110" w:right="1002"/>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44" w:type="dxa"/>
            <w:gridSpan w:val="5"/>
            <w:tcBorders>
              <w:top w:val="single" w:sz="4" w:space="0" w:color="B7B7B7"/>
              <w:left w:val="single" w:sz="4" w:space="0" w:color="B7B7B7"/>
              <w:bottom w:val="single" w:sz="4" w:space="0" w:color="B7B7B7"/>
              <w:right w:val="single" w:sz="4" w:space="0" w:color="B7B7B7"/>
            </w:tcBorders>
            <w:shd w:val="clear" w:color="auto" w:fill="auto"/>
          </w:tcPr>
          <w:p w14:paraId="4020BC3F" w14:textId="77777777" w:rsidR="00170C41" w:rsidRPr="00C116CE" w:rsidRDefault="00170C41" w:rsidP="004A3310">
            <w:pPr>
              <w:pStyle w:val="TableParagraph"/>
              <w:spacing w:before="60" w:after="60" w:line="244" w:lineRule="auto"/>
              <w:ind w:left="110" w:right="430"/>
              <w:rPr>
                <w:rFonts w:ascii="Arial"/>
                <w:b/>
              </w:rPr>
            </w:pPr>
            <w:r w:rsidRPr="00C116CE">
              <w:rPr>
                <w:rFonts w:ascii="Arial"/>
              </w:rPr>
              <w:t xml:space="preserve">Completed/Expected Completion Date </w:t>
            </w:r>
            <w:r w:rsidRPr="00C116CE">
              <w:rPr>
                <w:rFonts w:ascii="Arial"/>
                <w:color w:val="959595"/>
              </w:rPr>
              <w:t>Click here to enter a date.</w:t>
            </w:r>
          </w:p>
        </w:tc>
      </w:tr>
      <w:tr w:rsidR="00B244B7" w:rsidRPr="00C116CE" w14:paraId="29BB2ECF" w14:textId="77777777" w:rsidTr="00BF699C">
        <w:trPr>
          <w:gridBefore w:val="1"/>
          <w:wBefore w:w="10" w:type="dxa"/>
          <w:trHeight w:hRule="exact" w:val="1729"/>
        </w:trPr>
        <w:tc>
          <w:tcPr>
            <w:tcW w:w="770" w:type="dxa"/>
            <w:tcBorders>
              <w:top w:val="single" w:sz="4" w:space="0" w:color="B7B7B7"/>
              <w:left w:val="single" w:sz="4" w:space="0" w:color="B7B7B7"/>
              <w:bottom w:val="single" w:sz="4" w:space="0" w:color="B7B7B7"/>
              <w:right w:val="single" w:sz="4" w:space="0" w:color="B7B7B7"/>
            </w:tcBorders>
            <w:shd w:val="clear" w:color="auto" w:fill="E1E1E1"/>
          </w:tcPr>
          <w:p w14:paraId="0AA8E4A4" w14:textId="77777777" w:rsidR="00B244B7" w:rsidRPr="00C116CE" w:rsidRDefault="00B244B7" w:rsidP="00197E72">
            <w:pPr>
              <w:pStyle w:val="TableParagraph"/>
              <w:spacing w:before="60" w:after="60"/>
              <w:ind w:left="100"/>
              <w:rPr>
                <w:rFonts w:ascii="Arial"/>
                <w:b/>
              </w:rPr>
            </w:pPr>
            <w:r>
              <w:rPr>
                <w:rFonts w:ascii="Arial"/>
                <w:b/>
              </w:rPr>
              <w:t>2.7</w:t>
            </w:r>
          </w:p>
        </w:tc>
        <w:tc>
          <w:tcPr>
            <w:tcW w:w="10080" w:type="dxa"/>
            <w:gridSpan w:val="14"/>
            <w:tcBorders>
              <w:top w:val="single" w:sz="4" w:space="0" w:color="B7B7B7"/>
              <w:left w:val="single" w:sz="4" w:space="0" w:color="B7B7B7"/>
              <w:bottom w:val="single" w:sz="4" w:space="0" w:color="B7B7B7"/>
              <w:right w:val="single" w:sz="4" w:space="0" w:color="B7B7B7"/>
            </w:tcBorders>
            <w:shd w:val="clear" w:color="auto" w:fill="E1E1E1"/>
          </w:tcPr>
          <w:p w14:paraId="2C1B2DDD" w14:textId="5626354A" w:rsidR="00B244B7" w:rsidRPr="00466338" w:rsidRDefault="00466338" w:rsidP="00466338">
            <w:pPr>
              <w:ind w:left="100"/>
              <w:rPr>
                <w:rFonts w:ascii="Arial" w:hAnsi="Arial" w:cs="Arial"/>
                <w:b/>
              </w:rPr>
            </w:pPr>
            <w:r>
              <w:rPr>
                <w:rFonts w:ascii="Arial" w:hAnsi="Arial" w:cs="Arial"/>
                <w:b/>
                <w:i/>
              </w:rPr>
              <w:t>(</w:t>
            </w:r>
            <w:r w:rsidR="00B244B7" w:rsidRPr="00DA478C">
              <w:rPr>
                <w:rFonts w:ascii="Arial" w:hAnsi="Arial" w:cs="Arial"/>
                <w:b/>
                <w:i/>
              </w:rPr>
              <w:t>If applicable</w:t>
            </w:r>
            <w:r>
              <w:rPr>
                <w:rFonts w:ascii="Arial" w:hAnsi="Arial" w:cs="Arial"/>
                <w:b/>
                <w:i/>
              </w:rPr>
              <w:t>)</w:t>
            </w:r>
            <w:r w:rsidR="00B244B7" w:rsidRPr="00DA478C">
              <w:rPr>
                <w:rFonts w:ascii="Arial" w:hAnsi="Arial" w:cs="Arial"/>
                <w:b/>
              </w:rPr>
              <w:t xml:space="preserve"> Non-Navigator Assistance Personnel</w:t>
            </w:r>
            <w:r>
              <w:rPr>
                <w:rFonts w:ascii="Arial" w:hAnsi="Arial" w:cs="Arial"/>
                <w:b/>
              </w:rPr>
              <w:t xml:space="preserve">: </w:t>
            </w:r>
            <w:r w:rsidR="00B244B7" w:rsidRPr="00447D63">
              <w:rPr>
                <w:rFonts w:ascii="Arial" w:hAnsi="Arial" w:cs="Arial"/>
                <w:color w:val="000000"/>
              </w:rPr>
              <w:t xml:space="preserve">If the Exchange opts to have a non-Navigator assistance personnel program, the Exchange will maintain full responsibility for program operations, </w:t>
            </w:r>
            <w:r w:rsidR="00B244B7" w:rsidRPr="00447D63">
              <w:rPr>
                <w:rFonts w:ascii="Arial" w:hAnsi="Arial" w:cs="Arial"/>
              </w:rPr>
              <w:t xml:space="preserve">as well as for selecting and ensuring the proper training of all non-Navigator assistance personnel in the SBE-FP. Specifically, the SBE-FP will </w:t>
            </w:r>
            <w:r w:rsidR="00404159">
              <w:rPr>
                <w:rFonts w:ascii="Arial" w:hAnsi="Arial" w:cs="Arial"/>
              </w:rPr>
              <w:t xml:space="preserve">develop and implement a training program for </w:t>
            </w:r>
            <w:r w:rsidR="00B244B7" w:rsidRPr="00447D63">
              <w:rPr>
                <w:rFonts w:ascii="Arial" w:hAnsi="Arial" w:cs="Arial"/>
              </w:rPr>
              <w:t>non-Navigator assistance personnel</w:t>
            </w:r>
            <w:r w:rsidR="00404159">
              <w:rPr>
                <w:rFonts w:ascii="Arial" w:hAnsi="Arial" w:cs="Arial"/>
              </w:rPr>
              <w:t xml:space="preserve"> and ensure they</w:t>
            </w:r>
            <w:r w:rsidR="00B244B7" w:rsidRPr="00447D63">
              <w:rPr>
                <w:rFonts w:ascii="Arial" w:hAnsi="Arial" w:cs="Arial"/>
              </w:rPr>
              <w:t xml:space="preserve"> comply with all applicable regulatory requirements, including 45 CFR 155.205(d)-(e), 45 CFR 155.215, and 45 CFR 155.260(b).</w:t>
            </w:r>
          </w:p>
        </w:tc>
      </w:tr>
      <w:tr w:rsidR="00663F7E" w:rsidRPr="00C116CE" w14:paraId="4C25DC8E" w14:textId="77777777" w:rsidTr="00663F7E">
        <w:trPr>
          <w:gridBefore w:val="1"/>
          <w:wBefore w:w="10" w:type="dxa"/>
          <w:trHeight w:hRule="exact" w:val="969"/>
        </w:trPr>
        <w:tc>
          <w:tcPr>
            <w:tcW w:w="770" w:type="dxa"/>
            <w:tcBorders>
              <w:top w:val="single" w:sz="4" w:space="0" w:color="B7B7B7"/>
              <w:left w:val="single" w:sz="4" w:space="0" w:color="B7B7B7"/>
              <w:bottom w:val="single" w:sz="4" w:space="0" w:color="B7B7B7"/>
              <w:right w:val="single" w:sz="4" w:space="0" w:color="B7B7B7"/>
            </w:tcBorders>
            <w:shd w:val="clear" w:color="auto" w:fill="D9D9D9" w:themeFill="background1" w:themeFillShade="D9"/>
          </w:tcPr>
          <w:p w14:paraId="0CFF8588" w14:textId="77777777" w:rsidR="00663F7E" w:rsidRPr="00C116CE" w:rsidRDefault="00663F7E" w:rsidP="00A63B89">
            <w:pPr>
              <w:pStyle w:val="TableParagraph"/>
              <w:spacing w:before="60" w:after="60"/>
              <w:ind w:left="100"/>
              <w:rPr>
                <w:rFonts w:ascii="Arial"/>
                <w:b/>
              </w:rPr>
            </w:pPr>
          </w:p>
        </w:tc>
        <w:tc>
          <w:tcPr>
            <w:tcW w:w="2519" w:type="dxa"/>
            <w:gridSpan w:val="2"/>
            <w:tcBorders>
              <w:top w:val="single" w:sz="4" w:space="0" w:color="B7B7B7"/>
              <w:left w:val="single" w:sz="4" w:space="0" w:color="B7B7B7"/>
              <w:bottom w:val="single" w:sz="4" w:space="0" w:color="B7B7B7"/>
              <w:right w:val="single" w:sz="4" w:space="0" w:color="B7B7B7"/>
            </w:tcBorders>
            <w:shd w:val="clear" w:color="auto" w:fill="D9D9D9" w:themeFill="background1" w:themeFillShade="D9"/>
          </w:tcPr>
          <w:p w14:paraId="41B26D13" w14:textId="77777777" w:rsidR="00663F7E" w:rsidRPr="00C116CE" w:rsidRDefault="00663F7E" w:rsidP="00663F7E">
            <w:pPr>
              <w:pStyle w:val="TableParagraph"/>
              <w:spacing w:before="60" w:after="60" w:line="244" w:lineRule="auto"/>
              <w:ind w:left="110" w:right="318"/>
              <w:rPr>
                <w:rFonts w:ascii="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2523" w:type="dxa"/>
            <w:gridSpan w:val="6"/>
            <w:tcBorders>
              <w:top w:val="single" w:sz="4" w:space="0" w:color="B7B7B7"/>
              <w:left w:val="single" w:sz="4" w:space="0" w:color="B7B7B7"/>
              <w:bottom w:val="single" w:sz="4" w:space="0" w:color="B7B7B7"/>
              <w:right w:val="single" w:sz="4" w:space="0" w:color="B7B7B7"/>
            </w:tcBorders>
            <w:shd w:val="clear" w:color="auto" w:fill="D9D9D9" w:themeFill="background1" w:themeFillShade="D9"/>
          </w:tcPr>
          <w:p w14:paraId="750F545B" w14:textId="77777777" w:rsidR="00663F7E" w:rsidRPr="00C116CE" w:rsidRDefault="00663F7E" w:rsidP="00663F7E">
            <w:pPr>
              <w:pStyle w:val="TableParagraph"/>
              <w:spacing w:before="60" w:after="60" w:line="244" w:lineRule="auto"/>
              <w:ind w:left="110" w:right="327"/>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519" w:type="dxa"/>
            <w:gridSpan w:val="4"/>
            <w:tcBorders>
              <w:top w:val="single" w:sz="4" w:space="0" w:color="B7B7B7"/>
              <w:left w:val="single" w:sz="4" w:space="0" w:color="B7B7B7"/>
              <w:bottom w:val="single" w:sz="4" w:space="0" w:color="B7B7B7"/>
              <w:right w:val="single" w:sz="4" w:space="0" w:color="B7B7B7"/>
            </w:tcBorders>
            <w:shd w:val="clear" w:color="auto" w:fill="D9D9D9" w:themeFill="background1" w:themeFillShade="D9"/>
          </w:tcPr>
          <w:p w14:paraId="7F69DA12" w14:textId="77777777" w:rsidR="00663F7E" w:rsidRPr="00C116CE" w:rsidRDefault="00663F7E" w:rsidP="00663F7E">
            <w:pPr>
              <w:pStyle w:val="TableParagraph"/>
              <w:spacing w:before="60" w:after="60" w:line="244" w:lineRule="auto"/>
              <w:ind w:left="110" w:right="138"/>
              <w:rPr>
                <w:rFonts w:ascii="Arial"/>
                <w:b/>
              </w:rPr>
            </w:pPr>
            <w:r w:rsidRPr="00C116CE">
              <w:rPr>
                <w:rFonts w:ascii="Arial"/>
              </w:rPr>
              <w:t xml:space="preserve">Completed/Expected Completion Date </w:t>
            </w:r>
            <w:r w:rsidRPr="00C116CE">
              <w:rPr>
                <w:rFonts w:ascii="Arial"/>
                <w:color w:val="959595"/>
              </w:rPr>
              <w:t>Click here to enter a date.</w:t>
            </w:r>
          </w:p>
        </w:tc>
        <w:tc>
          <w:tcPr>
            <w:tcW w:w="2519" w:type="dxa"/>
            <w:gridSpan w:val="2"/>
            <w:tcBorders>
              <w:top w:val="single" w:sz="4" w:space="0" w:color="B7B7B7"/>
              <w:left w:val="single" w:sz="4" w:space="0" w:color="B7B7B7"/>
              <w:bottom w:val="single" w:sz="4" w:space="0" w:color="B7B7B7"/>
              <w:right w:val="single" w:sz="4" w:space="0" w:color="B7B7B7"/>
            </w:tcBorders>
            <w:shd w:val="clear" w:color="auto" w:fill="D9D9D9" w:themeFill="background1" w:themeFillShade="D9"/>
          </w:tcPr>
          <w:p w14:paraId="68241AD2" w14:textId="1ADFE09F" w:rsidR="00663F7E" w:rsidRPr="00C116CE" w:rsidRDefault="00663F7E" w:rsidP="00A63B89">
            <w:pPr>
              <w:pStyle w:val="TableParagraph"/>
              <w:spacing w:before="60" w:after="60" w:line="244" w:lineRule="auto"/>
              <w:ind w:left="110" w:right="430"/>
              <w:rPr>
                <w:rFonts w:ascii="Arial"/>
                <w:b/>
              </w:rPr>
            </w:pPr>
            <w:r>
              <w:rPr>
                <w:rFonts w:ascii="Arial"/>
              </w:rPr>
              <w:t>N/A</w:t>
            </w:r>
            <w:r w:rsidRPr="00C116CE">
              <w:rPr>
                <w:rFonts w:ascii="Arial" w:eastAsia="Arial" w:hAnsi="Arial" w:cs="Arial"/>
              </w:rPr>
              <w:t xml:space="preserve"> </w:t>
            </w:r>
            <w:r w:rsidRPr="00C116CE">
              <w:rPr>
                <w:rFonts w:ascii="MS Gothic" w:eastAsia="MS Gothic" w:hAnsi="MS Gothic" w:cs="MS Gothic"/>
              </w:rPr>
              <w:t>☐</w:t>
            </w:r>
          </w:p>
        </w:tc>
      </w:tr>
      <w:tr w:rsidR="00A2362F" w:rsidRPr="00C116CE" w14:paraId="3A84FA59" w14:textId="77777777" w:rsidTr="00E86FA9">
        <w:trPr>
          <w:gridBefore w:val="1"/>
          <w:wBefore w:w="10" w:type="dxa"/>
          <w:trHeight w:hRule="exact" w:val="357"/>
        </w:trPr>
        <w:tc>
          <w:tcPr>
            <w:tcW w:w="770" w:type="dxa"/>
            <w:tcBorders>
              <w:top w:val="single" w:sz="4" w:space="0" w:color="B7B7B7"/>
              <w:left w:val="single" w:sz="4" w:space="0" w:color="B7B7B7"/>
              <w:bottom w:val="single" w:sz="4" w:space="0" w:color="B7B7B7"/>
              <w:right w:val="single" w:sz="4" w:space="0" w:color="B7B7B7"/>
            </w:tcBorders>
            <w:shd w:val="clear" w:color="auto" w:fill="auto"/>
          </w:tcPr>
          <w:p w14:paraId="638B0D7F" w14:textId="77777777" w:rsidR="009E480E" w:rsidRPr="00C116CE" w:rsidRDefault="009E480E" w:rsidP="00197E72">
            <w:pPr>
              <w:pStyle w:val="TableParagraph"/>
              <w:spacing w:before="60" w:after="60"/>
              <w:ind w:left="100"/>
              <w:rPr>
                <w:rFonts w:ascii="Arial" w:eastAsia="Arial" w:hAnsi="Arial" w:cs="Arial"/>
              </w:rPr>
            </w:pPr>
            <w:r w:rsidRPr="00C116CE">
              <w:rPr>
                <w:rFonts w:ascii="Arial"/>
                <w:b/>
              </w:rPr>
              <w:t>2.</w:t>
            </w:r>
            <w:r w:rsidR="00B244B7">
              <w:rPr>
                <w:rFonts w:ascii="Arial"/>
                <w:b/>
              </w:rPr>
              <w:t>8</w:t>
            </w:r>
          </w:p>
        </w:tc>
        <w:tc>
          <w:tcPr>
            <w:tcW w:w="10080" w:type="dxa"/>
            <w:gridSpan w:val="14"/>
            <w:tcBorders>
              <w:top w:val="single" w:sz="4" w:space="0" w:color="B7B7B7"/>
              <w:left w:val="single" w:sz="4" w:space="0" w:color="B7B7B7"/>
              <w:bottom w:val="single" w:sz="4" w:space="0" w:color="B7B7B7"/>
              <w:right w:val="single" w:sz="4" w:space="0" w:color="B7B7B7"/>
            </w:tcBorders>
            <w:shd w:val="clear" w:color="auto" w:fill="auto"/>
          </w:tcPr>
          <w:p w14:paraId="6891C023" w14:textId="77777777" w:rsidR="009E480E" w:rsidRPr="00C116CE" w:rsidRDefault="009E480E" w:rsidP="00F02AB1">
            <w:pPr>
              <w:pStyle w:val="TableParagraph"/>
              <w:spacing w:before="60" w:after="60" w:line="244" w:lineRule="auto"/>
              <w:ind w:left="110" w:right="1002"/>
              <w:rPr>
                <w:rFonts w:ascii="Arial" w:eastAsia="Arial" w:hAnsi="Arial" w:cs="Arial"/>
              </w:rPr>
            </w:pPr>
            <w:r w:rsidRPr="00C116CE">
              <w:rPr>
                <w:rFonts w:ascii="Arial" w:eastAsia="Calibri" w:hAnsi="Calibri" w:cs="Times New Roman"/>
                <w:b/>
              </w:rPr>
              <w:t>Certified Application Counselors (CACs)</w:t>
            </w:r>
          </w:p>
        </w:tc>
      </w:tr>
      <w:tr w:rsidR="00A2362F" w:rsidRPr="00C116CE" w14:paraId="386FB1D2" w14:textId="77777777" w:rsidTr="00E86FA9">
        <w:trPr>
          <w:gridBefore w:val="1"/>
          <w:wBefore w:w="10" w:type="dxa"/>
          <w:trHeight w:val="904"/>
        </w:trPr>
        <w:tc>
          <w:tcPr>
            <w:tcW w:w="770" w:type="dxa"/>
            <w:tcBorders>
              <w:top w:val="single" w:sz="4" w:space="0" w:color="B7B7B7"/>
              <w:left w:val="single" w:sz="4" w:space="0" w:color="B7B7B7"/>
              <w:bottom w:val="single" w:sz="4" w:space="0" w:color="B7B7B7"/>
              <w:right w:val="single" w:sz="4" w:space="0" w:color="B7B7B7"/>
            </w:tcBorders>
            <w:shd w:val="clear" w:color="auto" w:fill="auto"/>
          </w:tcPr>
          <w:p w14:paraId="1A84F6EF" w14:textId="77777777" w:rsidR="00593F09" w:rsidRPr="00C116CE" w:rsidRDefault="00593F09" w:rsidP="00197E72">
            <w:pPr>
              <w:pStyle w:val="TableParagraph"/>
              <w:spacing w:before="60" w:after="60"/>
              <w:ind w:left="161" w:right="134"/>
              <w:rPr>
                <w:rFonts w:ascii="Arial" w:eastAsia="Arial" w:hAnsi="Arial" w:cs="Arial"/>
              </w:rPr>
            </w:pPr>
          </w:p>
        </w:tc>
        <w:tc>
          <w:tcPr>
            <w:tcW w:w="10080" w:type="dxa"/>
            <w:gridSpan w:val="14"/>
            <w:tcBorders>
              <w:top w:val="single" w:sz="4" w:space="0" w:color="B7B7B7"/>
              <w:left w:val="single" w:sz="4" w:space="0" w:color="B7B7B7"/>
              <w:bottom w:val="single" w:sz="4" w:space="0" w:color="B7B7B7"/>
              <w:right w:val="single" w:sz="4" w:space="0" w:color="B7B7B7"/>
            </w:tcBorders>
            <w:shd w:val="clear" w:color="auto" w:fill="auto"/>
          </w:tcPr>
          <w:p w14:paraId="7A01F70D" w14:textId="77777777" w:rsidR="00593F09" w:rsidRPr="00C116CE" w:rsidRDefault="001837D8" w:rsidP="00C116CE">
            <w:pPr>
              <w:pStyle w:val="TableParagraph"/>
              <w:spacing w:before="60" w:after="60"/>
              <w:ind w:left="110"/>
              <w:rPr>
                <w:rFonts w:ascii="Arial" w:eastAsia="Arial" w:hAnsi="Arial" w:cs="Arial"/>
              </w:rPr>
            </w:pPr>
            <w:r>
              <w:rPr>
                <w:rFonts w:ascii="Arial" w:eastAsia="Arial" w:hAnsi="Arial" w:cs="Arial"/>
                <w:b/>
              </w:rPr>
              <w:t xml:space="preserve">a. </w:t>
            </w:r>
            <w:r w:rsidR="008D7981" w:rsidRPr="00C116CE">
              <w:rPr>
                <w:rFonts w:ascii="Arial" w:eastAsia="Arial" w:hAnsi="Arial" w:cs="Arial"/>
              </w:rPr>
              <w:t xml:space="preserve">The Exchange will establish a CAC program </w:t>
            </w:r>
            <w:r w:rsidR="00F02AB1" w:rsidRPr="00C116CE">
              <w:rPr>
                <w:rFonts w:ascii="Arial" w:eastAsia="Calibri" w:hAnsi="Calibri" w:cs="Times New Roman"/>
              </w:rPr>
              <w:t>pursuant to 45 CFR 155.225</w:t>
            </w:r>
            <w:r w:rsidR="00F02AB1">
              <w:rPr>
                <w:rFonts w:ascii="Arial" w:eastAsia="Calibri" w:hAnsi="Calibri" w:cs="Times New Roman"/>
              </w:rPr>
              <w:t xml:space="preserve"> </w:t>
            </w:r>
            <w:r w:rsidR="008D7981" w:rsidRPr="00C116CE">
              <w:rPr>
                <w:rFonts w:ascii="Arial" w:eastAsia="Arial" w:hAnsi="Arial" w:cs="Arial"/>
              </w:rPr>
              <w:t>and will either, designate an organization to certify CACs to perform specified duties, will directly certify CACs to perform specified duties, or will implement a combination of both these approaches in establishing their CAC program.</w:t>
            </w:r>
          </w:p>
        </w:tc>
      </w:tr>
      <w:tr w:rsidR="00A2362F" w:rsidRPr="00C116CE" w14:paraId="3FF673EB" w14:textId="77777777" w:rsidTr="00663F7E">
        <w:trPr>
          <w:gridBefore w:val="1"/>
          <w:wBefore w:w="10" w:type="dxa"/>
          <w:trHeight w:val="215"/>
        </w:trPr>
        <w:tc>
          <w:tcPr>
            <w:tcW w:w="770" w:type="dxa"/>
            <w:tcBorders>
              <w:top w:val="single" w:sz="4" w:space="0" w:color="B7B7B7"/>
              <w:left w:val="single" w:sz="4" w:space="0" w:color="B7B7B7"/>
              <w:bottom w:val="single" w:sz="4" w:space="0" w:color="B7B7B7"/>
              <w:right w:val="single" w:sz="4" w:space="0" w:color="B7B7B7"/>
            </w:tcBorders>
            <w:shd w:val="clear" w:color="auto" w:fill="auto"/>
          </w:tcPr>
          <w:p w14:paraId="3005A81F" w14:textId="77777777" w:rsidR="00593F09" w:rsidRPr="00C116CE" w:rsidRDefault="00593F09" w:rsidP="00197E72">
            <w:pPr>
              <w:pStyle w:val="TableParagraph"/>
              <w:spacing w:before="60" w:after="60"/>
              <w:ind w:left="161" w:right="134"/>
              <w:rPr>
                <w:rFonts w:ascii="Arial"/>
                <w:b/>
              </w:rPr>
            </w:pPr>
          </w:p>
        </w:tc>
        <w:tc>
          <w:tcPr>
            <w:tcW w:w="3848" w:type="dxa"/>
            <w:gridSpan w:val="5"/>
            <w:tcBorders>
              <w:top w:val="single" w:sz="4" w:space="0" w:color="B7B7B7"/>
              <w:left w:val="single" w:sz="4" w:space="0" w:color="B7B7B7"/>
              <w:bottom w:val="single" w:sz="4" w:space="0" w:color="B7B7B7"/>
              <w:right w:val="single" w:sz="4" w:space="0" w:color="B7B7B7"/>
            </w:tcBorders>
            <w:shd w:val="clear" w:color="auto" w:fill="auto"/>
          </w:tcPr>
          <w:p w14:paraId="640F7724" w14:textId="77777777" w:rsidR="00593F09" w:rsidRPr="00C116CE" w:rsidRDefault="00593F09" w:rsidP="00C116CE">
            <w:pPr>
              <w:pStyle w:val="TableParagraph"/>
              <w:spacing w:before="60" w:after="60"/>
              <w:ind w:left="110"/>
              <w:rPr>
                <w:rFonts w:ascii="Arial"/>
              </w:rPr>
            </w:pPr>
            <w:r w:rsidRPr="00C116CE">
              <w:rPr>
                <w:rFonts w:ascii="Arial" w:eastAsia="Arial" w:hAnsi="Arial" w:cs="Arial"/>
              </w:rPr>
              <w:t xml:space="preserve">I attest this activity </w:t>
            </w:r>
            <w:r w:rsidR="004B6D2E" w:rsidRPr="00C116CE">
              <w:rPr>
                <w:rFonts w:ascii="Arial" w:eastAsia="Arial" w:hAnsi="Arial" w:cs="Arial"/>
              </w:rPr>
              <w:t>is</w:t>
            </w:r>
            <w:r w:rsidR="004B6D2E"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88" w:type="dxa"/>
            <w:gridSpan w:val="4"/>
            <w:tcBorders>
              <w:top w:val="single" w:sz="4" w:space="0" w:color="B7B7B7"/>
              <w:left w:val="single" w:sz="4" w:space="0" w:color="B7B7B7"/>
              <w:bottom w:val="single" w:sz="4" w:space="0" w:color="B7B7B7"/>
              <w:right w:val="single" w:sz="4" w:space="0" w:color="B7B7B7"/>
            </w:tcBorders>
            <w:shd w:val="clear" w:color="auto" w:fill="auto"/>
          </w:tcPr>
          <w:p w14:paraId="405A7DAA" w14:textId="77777777" w:rsidR="00593F09" w:rsidRPr="00C116CE" w:rsidRDefault="00593F09"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44" w:type="dxa"/>
            <w:gridSpan w:val="5"/>
            <w:tcBorders>
              <w:top w:val="single" w:sz="4" w:space="0" w:color="B7B7B7"/>
              <w:left w:val="single" w:sz="4" w:space="0" w:color="B7B7B7"/>
              <w:bottom w:val="single" w:sz="4" w:space="0" w:color="B7B7B7"/>
              <w:right w:val="single" w:sz="4" w:space="0" w:color="B7B7B7"/>
            </w:tcBorders>
            <w:shd w:val="clear" w:color="auto" w:fill="auto"/>
          </w:tcPr>
          <w:p w14:paraId="6A93B793" w14:textId="77777777" w:rsidR="00593F09" w:rsidRPr="00C116CE" w:rsidRDefault="00593F09"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A2362F" w:rsidRPr="00C116CE" w14:paraId="0F5A78F7"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hRule="exact" w:val="955"/>
        </w:trPr>
        <w:tc>
          <w:tcPr>
            <w:tcW w:w="770" w:type="dxa"/>
            <w:shd w:val="clear" w:color="auto" w:fill="E1E1E1"/>
          </w:tcPr>
          <w:p w14:paraId="6CC9DF53" w14:textId="77777777" w:rsidR="008D7981" w:rsidRPr="00C116CE" w:rsidRDefault="008D7981" w:rsidP="00197E72">
            <w:pPr>
              <w:pStyle w:val="TableParagraph"/>
              <w:spacing w:before="60" w:after="60"/>
              <w:ind w:left="110"/>
              <w:rPr>
                <w:rFonts w:ascii="Arial"/>
                <w:b/>
              </w:rPr>
            </w:pPr>
          </w:p>
        </w:tc>
        <w:tc>
          <w:tcPr>
            <w:tcW w:w="10080" w:type="dxa"/>
            <w:gridSpan w:val="14"/>
            <w:shd w:val="clear" w:color="auto" w:fill="E1E1E1"/>
          </w:tcPr>
          <w:p w14:paraId="17897502" w14:textId="77777777" w:rsidR="008D7981" w:rsidRPr="00C116CE" w:rsidRDefault="001837D8" w:rsidP="00C116CE">
            <w:pPr>
              <w:pStyle w:val="TableParagraph"/>
              <w:spacing w:before="60" w:after="60" w:line="242" w:lineRule="auto"/>
              <w:ind w:left="110" w:right="113"/>
              <w:rPr>
                <w:rFonts w:ascii="Arial"/>
                <w:b/>
                <w:i/>
              </w:rPr>
            </w:pPr>
            <w:r>
              <w:rPr>
                <w:rFonts w:ascii="Arial" w:eastAsia="Calibri" w:hAnsi="Calibri" w:cs="Times New Roman"/>
                <w:b/>
              </w:rPr>
              <w:t xml:space="preserve">b. </w:t>
            </w:r>
            <w:r w:rsidR="008D7981" w:rsidRPr="00C116CE">
              <w:rPr>
                <w:rFonts w:ascii="Arial" w:eastAsia="Calibri" w:hAnsi="Calibri" w:cs="Times New Roman"/>
              </w:rPr>
              <w:t xml:space="preserve">The Exchange will </w:t>
            </w:r>
            <w:r w:rsidR="008D7981" w:rsidRPr="00C116CE">
              <w:rPr>
                <w:rFonts w:ascii="Arial" w:hAnsi="Arial" w:cs="Arial"/>
              </w:rPr>
              <w:t xml:space="preserve">ensure, either directly, or through designated organizations, that CACs complete required state-specific training(s) on topics including QHP options, insurance affordability programs, </w:t>
            </w:r>
            <w:r w:rsidR="008D7981" w:rsidRPr="00C116CE">
              <w:rPr>
                <w:rFonts w:ascii="Arial" w:eastAsia="Calibri" w:hAnsi="Calibri" w:cs="Times New Roman"/>
              </w:rPr>
              <w:t>eligibility and enrollment rules and all other</w:t>
            </w:r>
            <w:r w:rsidR="008D7981" w:rsidRPr="00C116CE">
              <w:rPr>
                <w:rFonts w:ascii="Arial" w:hAnsi="Arial" w:cs="Arial"/>
              </w:rPr>
              <w:t xml:space="preserve"> applicable regulatory requirements.</w:t>
            </w:r>
          </w:p>
        </w:tc>
      </w:tr>
      <w:tr w:rsidR="00A2362F" w:rsidRPr="00C116CE" w14:paraId="746F026F" w14:textId="77777777" w:rsidTr="00663F7E">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hRule="exact" w:val="924"/>
        </w:trPr>
        <w:tc>
          <w:tcPr>
            <w:tcW w:w="770" w:type="dxa"/>
            <w:shd w:val="clear" w:color="auto" w:fill="E1E1E1"/>
          </w:tcPr>
          <w:p w14:paraId="1CDF47CA" w14:textId="77777777" w:rsidR="00FE7D75" w:rsidRPr="00C116CE" w:rsidRDefault="00FE7D75" w:rsidP="00197E72">
            <w:pPr>
              <w:pStyle w:val="TableParagraph"/>
              <w:spacing w:before="60" w:after="60"/>
              <w:ind w:left="110"/>
              <w:rPr>
                <w:rFonts w:ascii="Arial"/>
                <w:b/>
              </w:rPr>
            </w:pPr>
          </w:p>
        </w:tc>
        <w:tc>
          <w:tcPr>
            <w:tcW w:w="3863" w:type="dxa"/>
            <w:gridSpan w:val="6"/>
            <w:shd w:val="clear" w:color="auto" w:fill="E1E1E1"/>
          </w:tcPr>
          <w:p w14:paraId="3CD1E2BB" w14:textId="77777777" w:rsidR="00FE7D75" w:rsidRPr="00C116CE" w:rsidRDefault="00FE7D75" w:rsidP="00C116CE">
            <w:pPr>
              <w:pStyle w:val="TableParagraph"/>
              <w:spacing w:before="60" w:after="60" w:line="242" w:lineRule="auto"/>
              <w:ind w:left="110" w:right="113"/>
              <w:rPr>
                <w:rFonts w:ascii="Arial"/>
                <w:b/>
                <w:i/>
              </w:rPr>
            </w:pPr>
            <w:r w:rsidRPr="00C116CE" w:rsidDel="00700D15">
              <w:rPr>
                <w:rFonts w:ascii="Arial" w:eastAsia="Arial" w:hAnsi="Arial" w:cs="Arial"/>
              </w:rPr>
              <w:t xml:space="preserve">I attest this activity is </w:t>
            </w:r>
            <w:r w:rsidRPr="00C116CE">
              <w:rPr>
                <w:rFonts w:ascii="Arial" w:eastAsia="Arial" w:hAnsi="Arial" w:cs="Arial"/>
              </w:rPr>
              <w:br/>
            </w:r>
            <w:r w:rsidRPr="00C116CE" w:rsidDel="00700D15">
              <w:rPr>
                <w:rFonts w:ascii="Arial" w:eastAsia="Arial" w:hAnsi="Arial" w:cs="Arial"/>
              </w:rPr>
              <w:t xml:space="preserve">complete </w:t>
            </w:r>
            <w:r w:rsidRPr="00C116CE">
              <w:rPr>
                <w:rFonts w:ascii="MS Gothic" w:eastAsia="MS Gothic" w:hAnsi="MS Gothic" w:cs="MS Gothic"/>
              </w:rPr>
              <w:t>☐</w:t>
            </w:r>
          </w:p>
        </w:tc>
        <w:tc>
          <w:tcPr>
            <w:tcW w:w="3273" w:type="dxa"/>
            <w:gridSpan w:val="3"/>
            <w:shd w:val="clear" w:color="auto" w:fill="E1E1E1"/>
          </w:tcPr>
          <w:p w14:paraId="5AF3EB4F" w14:textId="77777777" w:rsidR="00FE7D75" w:rsidRPr="00C116CE" w:rsidRDefault="00FE7D75" w:rsidP="00C116CE">
            <w:pPr>
              <w:pStyle w:val="TableParagraph"/>
              <w:spacing w:before="60" w:after="60" w:line="242" w:lineRule="auto"/>
              <w:ind w:left="110" w:right="113"/>
              <w:rPr>
                <w:rFonts w:ascii="Arial"/>
                <w:b/>
                <w:i/>
              </w:rPr>
            </w:pPr>
            <w:r w:rsidRPr="00C116CE" w:rsidDel="00700D15">
              <w:rPr>
                <w:rFonts w:ascii="Arial"/>
              </w:rPr>
              <w:t>I attest this activity will be complete</w:t>
            </w:r>
            <w:r w:rsidRPr="00C116CE">
              <w:rPr>
                <w:rFonts w:ascii="MS Gothic" w:eastAsia="MS Gothic" w:hAnsi="MS Gothic" w:cs="MS Gothic"/>
              </w:rPr>
              <w:t>☐</w:t>
            </w:r>
          </w:p>
        </w:tc>
        <w:tc>
          <w:tcPr>
            <w:tcW w:w="2944" w:type="dxa"/>
            <w:gridSpan w:val="5"/>
            <w:shd w:val="clear" w:color="auto" w:fill="E1E1E1"/>
          </w:tcPr>
          <w:p w14:paraId="5A972B8F" w14:textId="77777777" w:rsidR="00FE7D75" w:rsidRPr="00C116CE" w:rsidRDefault="00FE7D75" w:rsidP="00C116CE">
            <w:pPr>
              <w:pStyle w:val="TableParagraph"/>
              <w:spacing w:before="60" w:after="60" w:line="242" w:lineRule="auto"/>
              <w:ind w:left="110" w:right="113"/>
              <w:rPr>
                <w:rFonts w:ascii="Arial"/>
                <w:b/>
                <w:i/>
              </w:rPr>
            </w:pPr>
            <w:r w:rsidRPr="00C116CE" w:rsidDel="00700D15">
              <w:rPr>
                <w:rFonts w:ascii="Arial"/>
              </w:rPr>
              <w:t xml:space="preserve">Completed/Expected Completion Date </w:t>
            </w:r>
            <w:r w:rsidRPr="00C116CE">
              <w:rPr>
                <w:rFonts w:ascii="Arial"/>
                <w:color w:val="959595"/>
              </w:rPr>
              <w:t>Click here to enter a date.</w:t>
            </w:r>
          </w:p>
        </w:tc>
      </w:tr>
      <w:tr w:rsidR="00A2362F" w:rsidRPr="00C116CE" w14:paraId="3226083D"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hRule="exact" w:val="708"/>
        </w:trPr>
        <w:tc>
          <w:tcPr>
            <w:tcW w:w="770" w:type="dxa"/>
            <w:shd w:val="clear" w:color="auto" w:fill="auto"/>
          </w:tcPr>
          <w:p w14:paraId="61BD5555" w14:textId="77777777" w:rsidR="008D7981" w:rsidRPr="00C116CE" w:rsidRDefault="008D7981" w:rsidP="00197E72">
            <w:pPr>
              <w:pStyle w:val="TableParagraph"/>
              <w:spacing w:before="60" w:after="60"/>
              <w:ind w:left="110"/>
              <w:rPr>
                <w:rFonts w:ascii="Arial"/>
                <w:b/>
              </w:rPr>
            </w:pPr>
          </w:p>
        </w:tc>
        <w:tc>
          <w:tcPr>
            <w:tcW w:w="10080" w:type="dxa"/>
            <w:gridSpan w:val="14"/>
            <w:shd w:val="clear" w:color="auto" w:fill="auto"/>
          </w:tcPr>
          <w:p w14:paraId="377F8535" w14:textId="77777777" w:rsidR="008D7981" w:rsidRPr="00C116CE" w:rsidRDefault="001837D8" w:rsidP="00C116CE">
            <w:pPr>
              <w:spacing w:before="60" w:after="60"/>
              <w:ind w:left="90"/>
              <w:rPr>
                <w:rFonts w:ascii="Arial" w:eastAsia="Arial" w:hAnsi="Arial" w:cs="Arial"/>
              </w:rPr>
            </w:pPr>
            <w:r w:rsidRPr="00A00EA2">
              <w:rPr>
                <w:rFonts w:ascii="Arial" w:eastAsia="Cambria" w:hAnsi="Arial" w:cs="Arial"/>
                <w:b/>
              </w:rPr>
              <w:t xml:space="preserve">c. </w:t>
            </w:r>
            <w:r w:rsidR="008D7981" w:rsidRPr="00A00EA2">
              <w:rPr>
                <w:rFonts w:ascii="Arial" w:eastAsia="Cambria" w:hAnsi="Arial" w:cs="Arial"/>
              </w:rPr>
              <w:t>The</w:t>
            </w:r>
            <w:r w:rsidR="008D7981" w:rsidRPr="00C116CE">
              <w:rPr>
                <w:rFonts w:ascii="Calibri" w:eastAsia="Cambria" w:hAnsi="Calibri" w:cs="Times New Roman"/>
              </w:rPr>
              <w:t xml:space="preserve"> </w:t>
            </w:r>
            <w:r w:rsidR="008D7981" w:rsidRPr="00C116CE">
              <w:rPr>
                <w:rFonts w:ascii="Arial" w:eastAsia="Cambria" w:hAnsi="Arial" w:cs="Times New Roman"/>
                <w:color w:val="000000"/>
              </w:rPr>
              <w:t>Exchange will ensure CACs adherence to all terms and conditions of privacy and security standard</w:t>
            </w:r>
            <w:r w:rsidR="007919C5">
              <w:rPr>
                <w:rFonts w:ascii="Arial" w:eastAsia="Cambria" w:hAnsi="Arial" w:cs="Times New Roman"/>
                <w:color w:val="000000"/>
              </w:rPr>
              <w:t>s pursuant to 45 CFR 155.260(b).</w:t>
            </w:r>
          </w:p>
        </w:tc>
      </w:tr>
      <w:tr w:rsidR="00A2362F" w:rsidRPr="00C116CE" w14:paraId="05BA552C" w14:textId="77777777" w:rsidTr="00663F7E">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hRule="exact" w:val="955"/>
        </w:trPr>
        <w:tc>
          <w:tcPr>
            <w:tcW w:w="770" w:type="dxa"/>
            <w:shd w:val="clear" w:color="auto" w:fill="auto"/>
          </w:tcPr>
          <w:p w14:paraId="7816D8A9" w14:textId="77777777" w:rsidR="00657131" w:rsidRPr="00C116CE" w:rsidRDefault="00657131" w:rsidP="00197E72">
            <w:pPr>
              <w:pStyle w:val="TableParagraph"/>
              <w:spacing w:before="60" w:after="60"/>
              <w:ind w:left="110"/>
              <w:rPr>
                <w:rFonts w:ascii="Arial"/>
                <w:b/>
              </w:rPr>
            </w:pPr>
          </w:p>
        </w:tc>
        <w:tc>
          <w:tcPr>
            <w:tcW w:w="3689" w:type="dxa"/>
            <w:gridSpan w:val="4"/>
            <w:shd w:val="clear" w:color="auto" w:fill="auto"/>
          </w:tcPr>
          <w:p w14:paraId="1F82B6B2" w14:textId="77777777" w:rsidR="00657131" w:rsidRPr="00A00EA2" w:rsidRDefault="00657131" w:rsidP="00C116CE">
            <w:pPr>
              <w:spacing w:before="60" w:after="60"/>
              <w:ind w:left="90"/>
              <w:rPr>
                <w:rFonts w:ascii="Arial" w:eastAsia="Cambria" w:hAnsi="Arial" w:cs="Arial"/>
                <w:b/>
              </w:rPr>
            </w:pPr>
            <w:r w:rsidRPr="00C116CE" w:rsidDel="00700D15">
              <w:rPr>
                <w:rFonts w:ascii="Arial" w:eastAsia="Arial" w:hAnsi="Arial" w:cs="Arial"/>
              </w:rPr>
              <w:t>I attest this activity is</w:t>
            </w:r>
            <w:r w:rsidRPr="00C116CE">
              <w:rPr>
                <w:rFonts w:ascii="Arial" w:eastAsia="Arial" w:hAnsi="Arial" w:cs="Arial"/>
              </w:rPr>
              <w:br/>
            </w:r>
            <w:r w:rsidRPr="00C116CE" w:rsidDel="00700D15">
              <w:rPr>
                <w:rFonts w:ascii="Arial" w:eastAsia="Arial" w:hAnsi="Arial" w:cs="Arial"/>
              </w:rPr>
              <w:t xml:space="preserve">complete </w:t>
            </w:r>
            <w:r w:rsidRPr="00C116CE">
              <w:rPr>
                <w:rFonts w:ascii="MS Gothic" w:eastAsia="MS Gothic" w:hAnsi="MS Gothic" w:cs="MS Gothic"/>
              </w:rPr>
              <w:t>☐</w:t>
            </w:r>
          </w:p>
        </w:tc>
        <w:tc>
          <w:tcPr>
            <w:tcW w:w="3447" w:type="dxa"/>
            <w:gridSpan w:val="5"/>
            <w:shd w:val="clear" w:color="auto" w:fill="auto"/>
          </w:tcPr>
          <w:p w14:paraId="74A78255" w14:textId="77777777" w:rsidR="00657131" w:rsidRPr="00A00EA2" w:rsidRDefault="00657131" w:rsidP="00C116CE">
            <w:pPr>
              <w:spacing w:before="60" w:after="60"/>
              <w:ind w:left="90"/>
              <w:rPr>
                <w:rFonts w:ascii="Arial" w:eastAsia="Cambria" w:hAnsi="Arial" w:cs="Arial"/>
                <w:b/>
              </w:rPr>
            </w:pPr>
            <w:r w:rsidRPr="00C116CE" w:rsidDel="00700D15">
              <w:rPr>
                <w:rFonts w:ascii="Arial"/>
              </w:rPr>
              <w:t>I attest this activity will be complete</w:t>
            </w:r>
            <w:r w:rsidRPr="00C116CE">
              <w:rPr>
                <w:rFonts w:ascii="MS Gothic" w:eastAsia="MS Gothic" w:hAnsi="MS Gothic" w:cs="MS Gothic"/>
              </w:rPr>
              <w:t>☐</w:t>
            </w:r>
          </w:p>
        </w:tc>
        <w:tc>
          <w:tcPr>
            <w:tcW w:w="2944" w:type="dxa"/>
            <w:gridSpan w:val="5"/>
            <w:shd w:val="clear" w:color="auto" w:fill="auto"/>
          </w:tcPr>
          <w:p w14:paraId="593FF582" w14:textId="77777777" w:rsidR="00657131" w:rsidRPr="00A00EA2" w:rsidRDefault="00657131" w:rsidP="00C116CE">
            <w:pPr>
              <w:spacing w:before="60" w:after="60"/>
              <w:ind w:left="90"/>
              <w:rPr>
                <w:rFonts w:ascii="Arial" w:eastAsia="Cambria" w:hAnsi="Arial" w:cs="Arial"/>
                <w:b/>
              </w:rPr>
            </w:pPr>
            <w:r w:rsidRPr="00C116CE" w:rsidDel="00700D15">
              <w:rPr>
                <w:rFonts w:ascii="Arial"/>
              </w:rPr>
              <w:t xml:space="preserve">Completed/Expected Completion Date </w:t>
            </w:r>
            <w:r w:rsidRPr="00C116CE">
              <w:rPr>
                <w:rFonts w:ascii="Arial"/>
                <w:color w:val="959595"/>
              </w:rPr>
              <w:t>Click here to enter a date.</w:t>
            </w:r>
          </w:p>
        </w:tc>
      </w:tr>
      <w:tr w:rsidR="00A2362F" w:rsidRPr="00C116CE" w14:paraId="1A7D6F80" w14:textId="77777777" w:rsidTr="00663F7E">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After w:val="1"/>
          <w:wAfter w:w="25" w:type="dxa"/>
          <w:trHeight w:hRule="exact" w:val="730"/>
        </w:trPr>
        <w:tc>
          <w:tcPr>
            <w:tcW w:w="810" w:type="dxa"/>
            <w:gridSpan w:val="3"/>
            <w:shd w:val="clear" w:color="auto" w:fill="E1E1E1"/>
          </w:tcPr>
          <w:p w14:paraId="58621D66" w14:textId="77777777" w:rsidR="005044DE" w:rsidRPr="00C116CE" w:rsidRDefault="00657131" w:rsidP="00197E72">
            <w:pPr>
              <w:pStyle w:val="TableParagraph"/>
              <w:spacing w:before="60" w:after="60"/>
              <w:ind w:left="110"/>
              <w:rPr>
                <w:rFonts w:ascii="Arial" w:eastAsia="Arial" w:hAnsi="Arial" w:cs="Arial"/>
              </w:rPr>
            </w:pPr>
            <w:r>
              <w:br w:type="page"/>
            </w:r>
            <w:r w:rsidR="00277FE5" w:rsidRPr="00C116CE">
              <w:rPr>
                <w:rFonts w:ascii="Arial"/>
                <w:b/>
              </w:rPr>
              <w:t>2.</w:t>
            </w:r>
            <w:r w:rsidR="00B244B7">
              <w:rPr>
                <w:rFonts w:ascii="Arial"/>
                <w:b/>
              </w:rPr>
              <w:t>9</w:t>
            </w:r>
          </w:p>
        </w:tc>
        <w:tc>
          <w:tcPr>
            <w:tcW w:w="10025" w:type="dxa"/>
            <w:gridSpan w:val="12"/>
            <w:shd w:val="clear" w:color="auto" w:fill="E1E1E1"/>
          </w:tcPr>
          <w:p w14:paraId="470EB689" w14:textId="7ECD8570" w:rsidR="005044DE" w:rsidRPr="00C116CE" w:rsidRDefault="00466338" w:rsidP="00C116CE">
            <w:pPr>
              <w:pStyle w:val="TableParagraph"/>
              <w:spacing w:before="60" w:after="60" w:line="242" w:lineRule="auto"/>
              <w:ind w:left="110" w:right="113"/>
              <w:rPr>
                <w:rFonts w:ascii="Arial" w:eastAsia="Arial" w:hAnsi="Arial" w:cs="Arial"/>
              </w:rPr>
            </w:pPr>
            <w:r>
              <w:rPr>
                <w:rFonts w:ascii="Arial"/>
                <w:b/>
                <w:i/>
              </w:rPr>
              <w:t>(</w:t>
            </w:r>
            <w:r w:rsidR="008D7981" w:rsidRPr="00C116CE">
              <w:rPr>
                <w:rFonts w:ascii="Arial"/>
                <w:b/>
                <w:i/>
              </w:rPr>
              <w:t>If applicable</w:t>
            </w:r>
            <w:r>
              <w:rPr>
                <w:rFonts w:ascii="Arial"/>
                <w:b/>
                <w:i/>
              </w:rPr>
              <w:t>)</w:t>
            </w:r>
            <w:r w:rsidR="008D7981" w:rsidRPr="00C116CE">
              <w:rPr>
                <w:rFonts w:ascii="Arial"/>
                <w:b/>
                <w:i/>
              </w:rPr>
              <w:t xml:space="preserve"> </w:t>
            </w:r>
            <w:r w:rsidR="008D7981" w:rsidRPr="00C116CE">
              <w:rPr>
                <w:rFonts w:ascii="Arial"/>
                <w:b/>
              </w:rPr>
              <w:t>Agents and Brokers:</w:t>
            </w:r>
            <w:r w:rsidR="008D7981" w:rsidRPr="00D27731">
              <w:rPr>
                <w:rFonts w:ascii="Arial"/>
                <w:b/>
              </w:rPr>
              <w:t xml:space="preserve"> </w:t>
            </w:r>
            <w:r w:rsidR="008D7981" w:rsidRPr="00C116CE">
              <w:rPr>
                <w:rFonts w:ascii="Arial"/>
              </w:rPr>
              <w:t>A state may permit agents and brokers to assist consumers to enroll in QHPs pursuant to 45 CFR 155.220</w:t>
            </w:r>
            <w:r w:rsidR="007919C5">
              <w:rPr>
                <w:rFonts w:ascii="Arial"/>
              </w:rPr>
              <w:t>.</w:t>
            </w:r>
          </w:p>
        </w:tc>
      </w:tr>
      <w:tr w:rsidR="00A2362F" w:rsidRPr="00C116CE" w14:paraId="1ECF3E0E" w14:textId="77777777" w:rsidTr="00663F7E">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After w:val="1"/>
          <w:wAfter w:w="25" w:type="dxa"/>
          <w:trHeight w:val="710"/>
        </w:trPr>
        <w:tc>
          <w:tcPr>
            <w:tcW w:w="810" w:type="dxa"/>
            <w:gridSpan w:val="3"/>
            <w:shd w:val="clear" w:color="auto" w:fill="auto"/>
          </w:tcPr>
          <w:p w14:paraId="592B5126" w14:textId="77777777" w:rsidR="006B38DA" w:rsidRPr="00C116CE" w:rsidRDefault="006B38DA" w:rsidP="00197E72">
            <w:pPr>
              <w:pStyle w:val="TableParagraph"/>
              <w:tabs>
                <w:tab w:val="left" w:pos="859"/>
              </w:tabs>
              <w:spacing w:before="60" w:after="60"/>
              <w:ind w:left="859" w:right="202" w:hanging="720"/>
              <w:rPr>
                <w:rFonts w:ascii="Arial" w:eastAsia="Arial" w:hAnsi="Arial" w:cs="Arial"/>
              </w:rPr>
            </w:pPr>
          </w:p>
        </w:tc>
        <w:tc>
          <w:tcPr>
            <w:tcW w:w="10025" w:type="dxa"/>
            <w:gridSpan w:val="12"/>
            <w:shd w:val="clear" w:color="auto" w:fill="auto"/>
          </w:tcPr>
          <w:p w14:paraId="6DD4FBDD" w14:textId="77777777" w:rsidR="006B38DA" w:rsidRPr="007919C5" w:rsidRDefault="001837D8" w:rsidP="00F02AB1">
            <w:pPr>
              <w:pStyle w:val="TableParagraph"/>
              <w:spacing w:before="60" w:after="60"/>
              <w:ind w:left="115"/>
              <w:rPr>
                <w:rFonts w:ascii="Arial" w:eastAsia="Arial" w:hAnsi="Arial" w:cs="Arial"/>
              </w:rPr>
            </w:pPr>
            <w:r>
              <w:rPr>
                <w:rFonts w:ascii="Arial"/>
                <w:b/>
              </w:rPr>
              <w:t xml:space="preserve">a. </w:t>
            </w:r>
            <w:r w:rsidR="00F02AB1">
              <w:rPr>
                <w:rFonts w:ascii="Arial"/>
              </w:rPr>
              <w:t>T</w:t>
            </w:r>
            <w:r w:rsidR="008D7981" w:rsidRPr="00C116CE">
              <w:rPr>
                <w:rFonts w:ascii="Arial"/>
              </w:rPr>
              <w:t>he Exchange will clearly define the role of agents and brokers including, as applicable, evidence of licensure, training, and compliance with regulatory requirements under 45 CFR 155.220</w:t>
            </w:r>
            <w:r w:rsidR="007919C5">
              <w:rPr>
                <w:rFonts w:ascii="Arial"/>
              </w:rPr>
              <w:t>.</w:t>
            </w:r>
          </w:p>
        </w:tc>
      </w:tr>
      <w:tr w:rsidR="00663F7E" w:rsidRPr="00C116CE" w14:paraId="38ABCC8B" w14:textId="77777777" w:rsidTr="00663F7E">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After w:val="1"/>
          <w:wAfter w:w="25" w:type="dxa"/>
          <w:trHeight w:val="661"/>
        </w:trPr>
        <w:tc>
          <w:tcPr>
            <w:tcW w:w="810" w:type="dxa"/>
            <w:gridSpan w:val="3"/>
            <w:shd w:val="clear" w:color="auto" w:fill="auto"/>
          </w:tcPr>
          <w:p w14:paraId="0F8C60CD" w14:textId="77777777" w:rsidR="00663F7E" w:rsidRPr="00C116CE" w:rsidRDefault="00663F7E" w:rsidP="00197E72">
            <w:pPr>
              <w:pStyle w:val="TableParagraph"/>
              <w:tabs>
                <w:tab w:val="left" w:pos="859"/>
              </w:tabs>
              <w:spacing w:before="60" w:after="60"/>
              <w:ind w:left="859" w:right="202" w:hanging="720"/>
              <w:rPr>
                <w:rFonts w:ascii="Arial" w:eastAsia="Arial" w:hAnsi="Arial" w:cs="Arial"/>
                <w:b/>
                <w:bCs/>
              </w:rPr>
            </w:pPr>
          </w:p>
        </w:tc>
        <w:tc>
          <w:tcPr>
            <w:tcW w:w="2506" w:type="dxa"/>
            <w:gridSpan w:val="2"/>
            <w:shd w:val="clear" w:color="auto" w:fill="auto"/>
          </w:tcPr>
          <w:p w14:paraId="176A576A" w14:textId="77777777" w:rsidR="00663F7E" w:rsidRPr="00C116CE" w:rsidRDefault="00663F7E" w:rsidP="00C116CE">
            <w:pPr>
              <w:pStyle w:val="TableParagraph"/>
              <w:spacing w:before="60" w:after="60"/>
              <w:ind w:left="115"/>
              <w:rPr>
                <w:rFonts w:ascii="Arial" w:eastAsia="Arial" w:hAnsi="Arial" w:cs="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2506" w:type="dxa"/>
            <w:gridSpan w:val="5"/>
            <w:shd w:val="clear" w:color="auto" w:fill="auto"/>
          </w:tcPr>
          <w:p w14:paraId="65A84729" w14:textId="77777777" w:rsidR="00663F7E" w:rsidRPr="00C116CE" w:rsidRDefault="00663F7E"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506" w:type="dxa"/>
            <w:gridSpan w:val="3"/>
            <w:shd w:val="clear" w:color="auto" w:fill="auto"/>
          </w:tcPr>
          <w:p w14:paraId="04545916" w14:textId="3D31D29C" w:rsidR="00663F7E" w:rsidRDefault="00663F7E" w:rsidP="00C116CE">
            <w:pPr>
              <w:pStyle w:val="TableParagraph"/>
              <w:spacing w:before="60" w:after="60"/>
              <w:ind w:left="115"/>
              <w:contextualSpacing/>
              <w:rPr>
                <w:rFonts w:ascii="Arial"/>
              </w:rPr>
            </w:pPr>
            <w:r w:rsidRPr="00C116CE">
              <w:rPr>
                <w:rFonts w:ascii="Arial"/>
              </w:rPr>
              <w:t xml:space="preserve">Completed/Expected Completion Date </w:t>
            </w:r>
            <w:r w:rsidRPr="00C116CE">
              <w:rPr>
                <w:rFonts w:ascii="Arial"/>
                <w:color w:val="959595"/>
              </w:rPr>
              <w:t>Click here to enter a date.</w:t>
            </w:r>
          </w:p>
        </w:tc>
        <w:tc>
          <w:tcPr>
            <w:tcW w:w="2507" w:type="dxa"/>
            <w:gridSpan w:val="2"/>
            <w:shd w:val="clear" w:color="auto" w:fill="auto"/>
          </w:tcPr>
          <w:p w14:paraId="4C7B7E5E" w14:textId="357EACEA" w:rsidR="00663F7E" w:rsidRPr="00C116CE" w:rsidRDefault="00663F7E" w:rsidP="00C116CE">
            <w:pPr>
              <w:pStyle w:val="TableParagraph"/>
              <w:spacing w:before="60" w:after="60"/>
              <w:ind w:left="115"/>
              <w:contextualSpacing/>
              <w:rPr>
                <w:rFonts w:ascii="Arial" w:eastAsia="Arial" w:hAnsi="Arial" w:cs="Arial"/>
              </w:rPr>
            </w:pPr>
            <w:r>
              <w:rPr>
                <w:rFonts w:ascii="Arial"/>
              </w:rPr>
              <w:t>N/A</w:t>
            </w:r>
            <w:r w:rsidRPr="00C116CE">
              <w:rPr>
                <w:rFonts w:ascii="Arial" w:eastAsia="Arial" w:hAnsi="Arial" w:cs="Arial"/>
              </w:rPr>
              <w:t xml:space="preserve"> </w:t>
            </w:r>
            <w:r w:rsidRPr="00C116CE">
              <w:rPr>
                <w:rFonts w:ascii="MS Gothic" w:eastAsia="MS Gothic" w:hAnsi="MS Gothic" w:cs="MS Gothic"/>
              </w:rPr>
              <w:t>☐</w:t>
            </w:r>
          </w:p>
        </w:tc>
      </w:tr>
      <w:tr w:rsidR="00A2362F" w:rsidRPr="00C116CE" w14:paraId="53F6BE93" w14:textId="77777777" w:rsidTr="00663F7E">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After w:val="1"/>
          <w:wAfter w:w="25" w:type="dxa"/>
          <w:trHeight w:val="868"/>
        </w:trPr>
        <w:tc>
          <w:tcPr>
            <w:tcW w:w="810" w:type="dxa"/>
            <w:gridSpan w:val="3"/>
            <w:shd w:val="clear" w:color="auto" w:fill="E1E1E1"/>
          </w:tcPr>
          <w:p w14:paraId="31D2B5A8" w14:textId="77777777" w:rsidR="003B3E22" w:rsidRPr="00C116CE" w:rsidRDefault="003B3E22" w:rsidP="00197E72">
            <w:pPr>
              <w:pStyle w:val="TableParagraph"/>
              <w:spacing w:before="60" w:after="60" w:line="242" w:lineRule="auto"/>
              <w:ind w:left="151"/>
              <w:rPr>
                <w:rFonts w:ascii="Arial" w:eastAsia="Arial" w:hAnsi="Arial" w:cs="Arial"/>
              </w:rPr>
            </w:pPr>
          </w:p>
        </w:tc>
        <w:tc>
          <w:tcPr>
            <w:tcW w:w="10025" w:type="dxa"/>
            <w:gridSpan w:val="12"/>
            <w:shd w:val="clear" w:color="auto" w:fill="E1E1E1"/>
          </w:tcPr>
          <w:p w14:paraId="7B8FBA9B" w14:textId="77777777" w:rsidR="003B3E22" w:rsidRPr="00C116CE" w:rsidRDefault="001837D8" w:rsidP="00F02AB1">
            <w:pPr>
              <w:pStyle w:val="TableParagraph"/>
              <w:spacing w:before="60" w:after="60"/>
              <w:ind w:left="90"/>
              <w:rPr>
                <w:rFonts w:ascii="Arial" w:eastAsia="Arial" w:hAnsi="Arial" w:cs="Arial"/>
              </w:rPr>
            </w:pPr>
            <w:r>
              <w:rPr>
                <w:rFonts w:ascii="Arial"/>
                <w:b/>
              </w:rPr>
              <w:t xml:space="preserve">b. </w:t>
            </w:r>
            <w:r w:rsidR="00F02AB1">
              <w:rPr>
                <w:rFonts w:ascii="Arial"/>
              </w:rPr>
              <w:t>T</w:t>
            </w:r>
            <w:r w:rsidR="008D7981" w:rsidRPr="00C116CE">
              <w:rPr>
                <w:rFonts w:ascii="Arial"/>
              </w:rPr>
              <w:t>he Exchange will have an agreement in place with agents and brokers operating in the individual Exchange consistent with 45 CFR 155.220(d). The agreement will ensure agent and broker compliance with regulatory requirements including, advanced registration with the Exchange, completed training on QHP options and insurance affordability program(s), and adherence to privacy and security standards pursuant to 45 CFR 155.260</w:t>
            </w:r>
            <w:r w:rsidR="007919C5">
              <w:rPr>
                <w:rFonts w:ascii="Arial"/>
              </w:rPr>
              <w:t>.</w:t>
            </w:r>
          </w:p>
        </w:tc>
      </w:tr>
      <w:tr w:rsidR="00A2362F" w:rsidRPr="00C116CE" w14:paraId="076898ED" w14:textId="77777777" w:rsidTr="00663F7E">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After w:val="1"/>
          <w:wAfter w:w="25" w:type="dxa"/>
          <w:trHeight w:hRule="exact" w:val="835"/>
        </w:trPr>
        <w:tc>
          <w:tcPr>
            <w:tcW w:w="810" w:type="dxa"/>
            <w:gridSpan w:val="3"/>
            <w:shd w:val="clear" w:color="auto" w:fill="E1E1E1"/>
          </w:tcPr>
          <w:p w14:paraId="3BF9E764" w14:textId="77777777" w:rsidR="005044DE" w:rsidRPr="00C116CE" w:rsidRDefault="005044DE" w:rsidP="00197E72">
            <w:pPr>
              <w:pStyle w:val="TableParagraph"/>
              <w:spacing w:before="60" w:after="60"/>
              <w:ind w:left="129"/>
              <w:rPr>
                <w:rFonts w:ascii="Arial" w:eastAsia="Arial" w:hAnsi="Arial" w:cs="Arial"/>
              </w:rPr>
            </w:pPr>
          </w:p>
        </w:tc>
        <w:tc>
          <w:tcPr>
            <w:tcW w:w="3833" w:type="dxa"/>
            <w:gridSpan w:val="5"/>
            <w:shd w:val="clear" w:color="auto" w:fill="E1E1E1"/>
          </w:tcPr>
          <w:p w14:paraId="7D2EC6EF" w14:textId="77777777" w:rsidR="005044DE" w:rsidRPr="00C116CE" w:rsidRDefault="00277FE5" w:rsidP="00C116CE">
            <w:pPr>
              <w:pStyle w:val="TableParagraph"/>
              <w:spacing w:before="60" w:after="60" w:line="274" w:lineRule="exact"/>
              <w:ind w:left="105" w:right="833"/>
              <w:rPr>
                <w:rFonts w:ascii="MS Gothic" w:eastAsia="MS Gothic" w:hAnsi="MS Gothic" w:cs="MS Gothic"/>
              </w:rPr>
            </w:pPr>
            <w:r w:rsidRPr="00C116CE">
              <w:rPr>
                <w:rFonts w:ascii="Arial" w:eastAsia="Arial" w:hAnsi="Arial" w:cs="Arial"/>
              </w:rPr>
              <w:t xml:space="preserve">I attest this activity </w:t>
            </w:r>
            <w:r w:rsidR="004B6D2E" w:rsidRPr="00C116CE">
              <w:rPr>
                <w:rFonts w:ascii="Arial" w:eastAsia="Arial" w:hAnsi="Arial" w:cs="Arial"/>
              </w:rPr>
              <w:t>is</w:t>
            </w:r>
            <w:r w:rsidR="004B6D2E"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301" w:type="dxa"/>
            <w:gridSpan w:val="4"/>
            <w:shd w:val="clear" w:color="auto" w:fill="E1E1E1"/>
          </w:tcPr>
          <w:p w14:paraId="0692B657" w14:textId="77777777" w:rsidR="005044DE" w:rsidRPr="00C116CE" w:rsidRDefault="00277FE5"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003B3E22" w:rsidRPr="00C116CE">
              <w:rPr>
                <w:rFonts w:ascii="Arial" w:eastAsia="Arial" w:hAnsi="Arial" w:cs="Arial"/>
              </w:rPr>
              <w:t xml:space="preserve"> </w:t>
            </w:r>
            <w:r w:rsidRPr="00C116CE">
              <w:rPr>
                <w:rFonts w:ascii="MS Gothic" w:eastAsia="MS Gothic" w:hAnsi="MS Gothic" w:cs="MS Gothic"/>
              </w:rPr>
              <w:t>☐</w:t>
            </w:r>
          </w:p>
        </w:tc>
        <w:tc>
          <w:tcPr>
            <w:tcW w:w="2891" w:type="dxa"/>
            <w:gridSpan w:val="3"/>
            <w:shd w:val="clear" w:color="auto" w:fill="E1E1E1"/>
          </w:tcPr>
          <w:p w14:paraId="4569D04B" w14:textId="77777777" w:rsidR="005044DE" w:rsidRPr="00C116CE" w:rsidRDefault="00277FE5" w:rsidP="00C116CE">
            <w:pPr>
              <w:pStyle w:val="TableParagraph"/>
              <w:spacing w:before="60" w:after="60"/>
              <w:ind w:left="105" w:right="234"/>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A2362F" w:rsidRPr="00C116CE" w14:paraId="0D8C78B6" w14:textId="77777777" w:rsidTr="00663F7E">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After w:val="1"/>
          <w:wAfter w:w="25" w:type="dxa"/>
          <w:trHeight w:hRule="exact" w:val="1261"/>
        </w:trPr>
        <w:tc>
          <w:tcPr>
            <w:tcW w:w="810" w:type="dxa"/>
            <w:gridSpan w:val="3"/>
            <w:shd w:val="clear" w:color="auto" w:fill="auto"/>
          </w:tcPr>
          <w:p w14:paraId="52BF811B" w14:textId="77777777" w:rsidR="005044DE" w:rsidRPr="00C116CE" w:rsidRDefault="00277FE5" w:rsidP="00197E72">
            <w:pPr>
              <w:pStyle w:val="TableParagraph"/>
              <w:spacing w:before="60" w:after="60"/>
              <w:ind w:left="110"/>
              <w:rPr>
                <w:rFonts w:ascii="Arial" w:eastAsia="Arial" w:hAnsi="Arial" w:cs="Arial"/>
              </w:rPr>
            </w:pPr>
            <w:r w:rsidRPr="00C116CE">
              <w:rPr>
                <w:rFonts w:ascii="Arial"/>
                <w:b/>
              </w:rPr>
              <w:t>2.</w:t>
            </w:r>
            <w:r w:rsidR="00B244B7">
              <w:rPr>
                <w:rFonts w:ascii="Arial"/>
                <w:b/>
              </w:rPr>
              <w:t>10</w:t>
            </w:r>
          </w:p>
        </w:tc>
        <w:tc>
          <w:tcPr>
            <w:tcW w:w="10025" w:type="dxa"/>
            <w:gridSpan w:val="12"/>
            <w:shd w:val="clear" w:color="auto" w:fill="auto"/>
          </w:tcPr>
          <w:p w14:paraId="17C8CDD1" w14:textId="6653E4F1" w:rsidR="005044DE" w:rsidRPr="00C116CE" w:rsidRDefault="00466338" w:rsidP="00C116CE">
            <w:pPr>
              <w:pStyle w:val="TableParagraph"/>
              <w:spacing w:before="60" w:after="60"/>
              <w:ind w:left="112" w:right="519"/>
              <w:rPr>
                <w:rFonts w:ascii="Arial" w:eastAsia="Arial" w:hAnsi="Arial" w:cs="Arial"/>
              </w:rPr>
            </w:pPr>
            <w:r>
              <w:rPr>
                <w:rFonts w:ascii="Arial"/>
                <w:b/>
                <w:i/>
              </w:rPr>
              <w:t>(</w:t>
            </w:r>
            <w:r w:rsidR="008D7981" w:rsidRPr="00C116CE">
              <w:rPr>
                <w:rFonts w:ascii="Arial"/>
                <w:b/>
                <w:i/>
              </w:rPr>
              <w:t>If applicable</w:t>
            </w:r>
            <w:r>
              <w:rPr>
                <w:rFonts w:ascii="Arial"/>
                <w:b/>
                <w:i/>
              </w:rPr>
              <w:t>)</w:t>
            </w:r>
            <w:r w:rsidR="008D7981" w:rsidRPr="00C116CE">
              <w:rPr>
                <w:rFonts w:ascii="Arial"/>
                <w:b/>
                <w:i/>
              </w:rPr>
              <w:t xml:space="preserve"> Web Brokers: </w:t>
            </w:r>
            <w:r w:rsidR="008D7981" w:rsidRPr="00C116CE">
              <w:rPr>
                <w:rFonts w:ascii="Arial"/>
              </w:rPr>
              <w:t xml:space="preserve">If the state permits agents and brokers to enroll consumers in QHPs, and assist consumers in applying for insurance affordability </w:t>
            </w:r>
            <w:r w:rsidR="00FE7D75" w:rsidRPr="00C116CE">
              <w:rPr>
                <w:rFonts w:ascii="Arial"/>
              </w:rPr>
              <w:t>programs pursuant</w:t>
            </w:r>
            <w:r w:rsidR="008D7981" w:rsidRPr="00C116CE">
              <w:rPr>
                <w:rFonts w:ascii="Arial"/>
              </w:rPr>
              <w:t xml:space="preserve"> to 45 CFR 155.220(c)(3), the Exchange will ensure that any agent or broker whose website will be used to select QHPs will comply with all applicable provisions of 45 CFR 155.220.</w:t>
            </w:r>
          </w:p>
        </w:tc>
      </w:tr>
      <w:tr w:rsidR="00663F7E" w:rsidRPr="00C116CE" w14:paraId="27E6C179" w14:textId="77777777" w:rsidTr="00663F7E">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After w:val="1"/>
          <w:wAfter w:w="25" w:type="dxa"/>
          <w:trHeight w:hRule="exact" w:val="844"/>
        </w:trPr>
        <w:tc>
          <w:tcPr>
            <w:tcW w:w="810" w:type="dxa"/>
            <w:gridSpan w:val="3"/>
            <w:shd w:val="clear" w:color="auto" w:fill="auto"/>
          </w:tcPr>
          <w:p w14:paraId="60FF90EB" w14:textId="77777777" w:rsidR="00663F7E" w:rsidRPr="00C116CE" w:rsidRDefault="00663F7E" w:rsidP="00197E72">
            <w:pPr>
              <w:pStyle w:val="TableParagraph"/>
              <w:spacing w:before="60" w:after="60"/>
              <w:ind w:left="119"/>
              <w:rPr>
                <w:rFonts w:ascii="Arial" w:eastAsia="Arial" w:hAnsi="Arial" w:cs="Arial"/>
              </w:rPr>
            </w:pPr>
            <w:bookmarkStart w:id="185" w:name="2.10"/>
            <w:bookmarkEnd w:id="185"/>
          </w:p>
        </w:tc>
        <w:tc>
          <w:tcPr>
            <w:tcW w:w="2506" w:type="dxa"/>
            <w:gridSpan w:val="2"/>
            <w:shd w:val="clear" w:color="auto" w:fill="auto"/>
          </w:tcPr>
          <w:p w14:paraId="4767670E" w14:textId="77777777" w:rsidR="00663F7E" w:rsidRPr="00C116CE" w:rsidRDefault="00663F7E" w:rsidP="00663F7E">
            <w:pPr>
              <w:pStyle w:val="TableParagraph"/>
              <w:spacing w:before="60" w:after="60" w:line="274" w:lineRule="exact"/>
              <w:ind w:left="103" w:right="335"/>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2506" w:type="dxa"/>
            <w:gridSpan w:val="5"/>
            <w:shd w:val="clear" w:color="auto" w:fill="auto"/>
          </w:tcPr>
          <w:p w14:paraId="64E95C33" w14:textId="77777777" w:rsidR="00663F7E" w:rsidRPr="00C116CE" w:rsidRDefault="00663F7E"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506" w:type="dxa"/>
            <w:gridSpan w:val="3"/>
            <w:shd w:val="clear" w:color="auto" w:fill="auto"/>
          </w:tcPr>
          <w:p w14:paraId="47C80A33" w14:textId="77777777" w:rsidR="00663F7E" w:rsidRPr="00C116CE" w:rsidRDefault="00663F7E" w:rsidP="00663F7E">
            <w:pPr>
              <w:pStyle w:val="TableParagraph"/>
              <w:spacing w:before="60" w:after="60"/>
              <w:ind w:left="105" w:right="48"/>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c>
          <w:tcPr>
            <w:tcW w:w="2507" w:type="dxa"/>
            <w:gridSpan w:val="2"/>
            <w:shd w:val="clear" w:color="auto" w:fill="auto"/>
          </w:tcPr>
          <w:p w14:paraId="678301BE" w14:textId="76C5DF8B" w:rsidR="00663F7E" w:rsidRPr="00C116CE" w:rsidRDefault="00663F7E" w:rsidP="00C116CE">
            <w:pPr>
              <w:pStyle w:val="TableParagraph"/>
              <w:spacing w:before="60" w:after="60"/>
              <w:ind w:left="105" w:right="243"/>
              <w:rPr>
                <w:rFonts w:ascii="Arial" w:eastAsia="Arial" w:hAnsi="Arial" w:cs="Arial"/>
              </w:rPr>
            </w:pPr>
            <w:r>
              <w:rPr>
                <w:rFonts w:ascii="Arial"/>
              </w:rPr>
              <w:t>N/A</w:t>
            </w:r>
            <w:r w:rsidRPr="00C116CE">
              <w:rPr>
                <w:rFonts w:ascii="Arial" w:eastAsia="Arial" w:hAnsi="Arial" w:cs="Arial"/>
              </w:rPr>
              <w:t xml:space="preserve"> </w:t>
            </w:r>
            <w:r w:rsidRPr="00C116CE">
              <w:rPr>
                <w:rFonts w:ascii="MS Gothic" w:eastAsia="MS Gothic" w:hAnsi="MS Gothic" w:cs="MS Gothic"/>
              </w:rPr>
              <w:t>☐</w:t>
            </w:r>
          </w:p>
        </w:tc>
      </w:tr>
    </w:tbl>
    <w:p w14:paraId="5A990490" w14:textId="77777777" w:rsidR="005044DE" w:rsidRDefault="005044DE">
      <w:pPr>
        <w:rPr>
          <w:rFonts w:ascii="Arial" w:eastAsia="Arial" w:hAnsi="Arial" w:cs="Arial"/>
        </w:rPr>
      </w:pPr>
    </w:p>
    <w:p w14:paraId="3B50FEB3" w14:textId="77777777" w:rsidR="00F93DD4" w:rsidRDefault="00F93DD4">
      <w:pPr>
        <w:rPr>
          <w:rFonts w:ascii="Arial" w:eastAsia="Arial" w:hAnsi="Arial" w:cs="Arial"/>
        </w:rPr>
      </w:pPr>
    </w:p>
    <w:p w14:paraId="2D47F291" w14:textId="77777777" w:rsidR="005044DE" w:rsidRPr="00A65B44" w:rsidRDefault="00277FE5" w:rsidP="00193E42">
      <w:pPr>
        <w:pStyle w:val="BlueprintHeading"/>
        <w:tabs>
          <w:tab w:val="clear" w:pos="1170"/>
        </w:tabs>
        <w:spacing w:before="0"/>
        <w:ind w:left="-90" w:firstLine="0"/>
      </w:pPr>
      <w:bookmarkStart w:id="186" w:name="_TOC_250041"/>
      <w:bookmarkStart w:id="187" w:name="_Toc499820608"/>
      <w:bookmarkStart w:id="188" w:name="_Toc499824287"/>
      <w:bookmarkStart w:id="189" w:name="_Toc502841525"/>
      <w:r w:rsidRPr="00A65B44">
        <w:t>Eligibility and Enrollment</w:t>
      </w:r>
      <w:bookmarkEnd w:id="186"/>
      <w:bookmarkEnd w:id="187"/>
      <w:bookmarkEnd w:id="188"/>
      <w:bookmarkEnd w:id="189"/>
    </w:p>
    <w:tbl>
      <w:tblPr>
        <w:tblW w:w="10900" w:type="dxa"/>
        <w:tblInd w:w="-105" w:type="dxa"/>
        <w:tblLayout w:type="fixed"/>
        <w:tblCellMar>
          <w:left w:w="0" w:type="dxa"/>
          <w:right w:w="0" w:type="dxa"/>
        </w:tblCellMar>
        <w:tblLook w:val="01E0" w:firstRow="1" w:lastRow="1" w:firstColumn="1" w:lastColumn="1" w:noHBand="0" w:noVBand="0"/>
      </w:tblPr>
      <w:tblGrid>
        <w:gridCol w:w="10"/>
        <w:gridCol w:w="800"/>
        <w:gridCol w:w="10"/>
        <w:gridCol w:w="3690"/>
        <w:gridCol w:w="151"/>
        <w:gridCol w:w="46"/>
        <w:gridCol w:w="11"/>
        <w:gridCol w:w="6"/>
        <w:gridCol w:w="13"/>
        <w:gridCol w:w="133"/>
        <w:gridCol w:w="2933"/>
        <w:gridCol w:w="127"/>
        <w:gridCol w:w="38"/>
        <w:gridCol w:w="14"/>
        <w:gridCol w:w="7"/>
        <w:gridCol w:w="15"/>
        <w:gridCol w:w="6"/>
        <w:gridCol w:w="18"/>
        <w:gridCol w:w="18"/>
        <w:gridCol w:w="2844"/>
        <w:gridCol w:w="10"/>
      </w:tblGrid>
      <w:tr w:rsidR="00193E42" w:rsidRPr="00C116CE" w14:paraId="761B291F" w14:textId="77777777" w:rsidTr="00E86FA9">
        <w:trPr>
          <w:gridAfter w:val="1"/>
          <w:wAfter w:w="10" w:type="dxa"/>
          <w:trHeight w:hRule="exact" w:val="1914"/>
        </w:trPr>
        <w:tc>
          <w:tcPr>
            <w:tcW w:w="820" w:type="dxa"/>
            <w:gridSpan w:val="3"/>
            <w:tcBorders>
              <w:top w:val="single" w:sz="4" w:space="0" w:color="B7B7B7"/>
              <w:left w:val="single" w:sz="4" w:space="0" w:color="B7B7B7"/>
              <w:bottom w:val="single" w:sz="4" w:space="0" w:color="B7B7B7"/>
              <w:right w:val="single" w:sz="4" w:space="0" w:color="B7B7B7"/>
            </w:tcBorders>
            <w:shd w:val="clear" w:color="auto" w:fill="auto"/>
          </w:tcPr>
          <w:p w14:paraId="3C3180D7" w14:textId="77777777" w:rsidR="00505C6F" w:rsidRPr="00C116CE" w:rsidRDefault="00505C6F" w:rsidP="00C116CE">
            <w:pPr>
              <w:pStyle w:val="TableParagraph"/>
              <w:spacing w:before="60" w:after="60"/>
              <w:ind w:left="166"/>
              <w:rPr>
                <w:rFonts w:ascii="Arial" w:eastAsia="Arial" w:hAnsi="Arial" w:cs="Arial"/>
              </w:rPr>
            </w:pPr>
            <w:r w:rsidRPr="00C116CE">
              <w:rPr>
                <w:rFonts w:ascii="Arial"/>
                <w:b/>
              </w:rPr>
              <w:t>3.1</w:t>
            </w:r>
          </w:p>
        </w:tc>
        <w:tc>
          <w:tcPr>
            <w:tcW w:w="10070" w:type="dxa"/>
            <w:gridSpan w:val="17"/>
            <w:tcBorders>
              <w:top w:val="single" w:sz="4" w:space="0" w:color="B7B7B7"/>
              <w:left w:val="single" w:sz="4" w:space="0" w:color="B7B7B7"/>
              <w:bottom w:val="single" w:sz="4" w:space="0" w:color="B7B7B7"/>
              <w:right w:val="single" w:sz="4" w:space="0" w:color="B7B7B7"/>
            </w:tcBorders>
            <w:shd w:val="clear" w:color="auto" w:fill="auto"/>
          </w:tcPr>
          <w:p w14:paraId="52287B9D" w14:textId="77777777" w:rsidR="00505C6F" w:rsidRPr="00C116CE" w:rsidRDefault="00505C6F" w:rsidP="00C116CE">
            <w:pPr>
              <w:pStyle w:val="TableParagraph"/>
              <w:spacing w:before="60" w:after="60" w:line="242" w:lineRule="auto"/>
              <w:ind w:left="110" w:right="129"/>
              <w:rPr>
                <w:rFonts w:ascii="Arial" w:eastAsia="Arial" w:hAnsi="Arial" w:cs="Arial"/>
              </w:rPr>
            </w:pPr>
            <w:r w:rsidRPr="00C116CE">
              <w:rPr>
                <w:rFonts w:ascii="Arial"/>
                <w:b/>
              </w:rPr>
              <w:t xml:space="preserve">Single, Streamlined Application: </w:t>
            </w:r>
            <w:r w:rsidRPr="00C116CE">
              <w:rPr>
                <w:rFonts w:ascii="Arial"/>
              </w:rPr>
              <w:t xml:space="preserve">The </w:t>
            </w:r>
            <w:r w:rsidR="00427FD2" w:rsidRPr="00C116CE">
              <w:rPr>
                <w:rFonts w:ascii="Arial"/>
              </w:rPr>
              <w:t xml:space="preserve">Exchange will </w:t>
            </w:r>
            <w:r w:rsidRPr="00C116CE">
              <w:rPr>
                <w:rFonts w:ascii="Arial"/>
              </w:rPr>
              <w:t xml:space="preserve">use </w:t>
            </w:r>
            <w:r w:rsidR="00960B8E">
              <w:rPr>
                <w:rFonts w:ascii="Arial"/>
              </w:rPr>
              <w:t>the HHS-</w:t>
            </w:r>
            <w:r w:rsidR="00960B8E" w:rsidRPr="00C116CE">
              <w:rPr>
                <w:rFonts w:ascii="Arial"/>
              </w:rPr>
              <w:t xml:space="preserve">developed </w:t>
            </w:r>
            <w:r w:rsidR="00960B8E">
              <w:rPr>
                <w:rFonts w:ascii="Arial"/>
              </w:rPr>
              <w:t xml:space="preserve">single, streamlined </w:t>
            </w:r>
            <w:r w:rsidR="00960B8E" w:rsidRPr="00C116CE">
              <w:rPr>
                <w:rFonts w:ascii="Arial"/>
              </w:rPr>
              <w:t xml:space="preserve">application </w:t>
            </w:r>
            <w:r w:rsidR="00960B8E">
              <w:rPr>
                <w:rFonts w:ascii="Arial"/>
              </w:rPr>
              <w:t>(</w:t>
            </w:r>
            <w:r w:rsidR="00960B8E" w:rsidRPr="00C116CE">
              <w:rPr>
                <w:rFonts w:ascii="Arial"/>
              </w:rPr>
              <w:t>or state-developed alternative</w:t>
            </w:r>
            <w:r w:rsidR="00960B8E">
              <w:rPr>
                <w:rFonts w:ascii="Arial"/>
              </w:rPr>
              <w:t xml:space="preserve"> </w:t>
            </w:r>
            <w:r w:rsidRPr="00C116CE">
              <w:rPr>
                <w:rFonts w:ascii="Arial"/>
              </w:rPr>
              <w:t>single, streamlined application</w:t>
            </w:r>
            <w:r w:rsidR="00960B8E">
              <w:rPr>
                <w:rFonts w:ascii="Arial"/>
              </w:rPr>
              <w:t>)</w:t>
            </w:r>
            <w:r w:rsidRPr="00C116CE">
              <w:rPr>
                <w:rFonts w:ascii="Arial"/>
              </w:rPr>
              <w:t xml:space="preserve"> for health insurance </w:t>
            </w:r>
            <w:r w:rsidR="00C32818" w:rsidRPr="00C116CE">
              <w:rPr>
                <w:rFonts w:ascii="Arial"/>
              </w:rPr>
              <w:t>coverage</w:t>
            </w:r>
            <w:r w:rsidRPr="00C116CE">
              <w:rPr>
                <w:rFonts w:ascii="Arial"/>
              </w:rPr>
              <w:t>. The application collects information that is necessary for eligibility in a QHP for the individual market, and for Insurance Affordability Programs as specified in 45 CFR 155.405 and in applicable CMS guidance.</w:t>
            </w:r>
            <w:r w:rsidR="00960B8E">
              <w:rPr>
                <w:rFonts w:ascii="Arial"/>
              </w:rPr>
              <w:t xml:space="preserve">  </w:t>
            </w:r>
            <w:r w:rsidR="00960B8E" w:rsidRPr="00C116CE">
              <w:rPr>
                <w:rFonts w:ascii="Arial"/>
              </w:rPr>
              <w:t>If the Exchange is using an alternative application for the individual Marketplace, the Exchange agrees to perform state user testing and submit results, upon request, to CMS.</w:t>
            </w:r>
          </w:p>
        </w:tc>
      </w:tr>
      <w:tr w:rsidR="00193E42" w:rsidRPr="00C116CE" w14:paraId="10424ACC" w14:textId="77777777" w:rsidTr="00E86FA9">
        <w:trPr>
          <w:gridAfter w:val="1"/>
          <w:wAfter w:w="10" w:type="dxa"/>
          <w:trHeight w:val="886"/>
        </w:trPr>
        <w:tc>
          <w:tcPr>
            <w:tcW w:w="820" w:type="dxa"/>
            <w:gridSpan w:val="3"/>
            <w:tcBorders>
              <w:top w:val="single" w:sz="4" w:space="0" w:color="B7B7B7"/>
              <w:left w:val="single" w:sz="4" w:space="0" w:color="B7B7B7"/>
              <w:bottom w:val="single" w:sz="4" w:space="0" w:color="B7B7B7"/>
              <w:right w:val="single" w:sz="4" w:space="0" w:color="B7B7B7"/>
            </w:tcBorders>
            <w:shd w:val="clear" w:color="auto" w:fill="auto"/>
          </w:tcPr>
          <w:p w14:paraId="0B058A78" w14:textId="77777777" w:rsidR="0015178C" w:rsidRPr="00C116CE" w:rsidRDefault="0015178C" w:rsidP="00C116CE">
            <w:pPr>
              <w:pStyle w:val="TableParagraph"/>
              <w:tabs>
                <w:tab w:val="left" w:pos="859"/>
              </w:tabs>
              <w:spacing w:before="60" w:after="60"/>
              <w:ind w:left="166"/>
              <w:rPr>
                <w:rFonts w:ascii="Arial"/>
                <w:b/>
              </w:rPr>
            </w:pPr>
          </w:p>
        </w:tc>
        <w:tc>
          <w:tcPr>
            <w:tcW w:w="3841" w:type="dxa"/>
            <w:gridSpan w:val="2"/>
            <w:tcBorders>
              <w:top w:val="single" w:sz="4" w:space="0" w:color="B7B7B7"/>
              <w:left w:val="single" w:sz="4" w:space="0" w:color="B7B7B7"/>
              <w:bottom w:val="single" w:sz="4" w:space="0" w:color="B7B7B7"/>
              <w:right w:val="single" w:sz="4" w:space="0" w:color="B7B7B7"/>
            </w:tcBorders>
            <w:shd w:val="clear" w:color="auto" w:fill="auto"/>
          </w:tcPr>
          <w:p w14:paraId="6E9DC8FA" w14:textId="77777777" w:rsidR="0015178C" w:rsidRPr="00C116CE" w:rsidRDefault="0015178C" w:rsidP="00C116CE">
            <w:pPr>
              <w:pStyle w:val="TableParagraph"/>
              <w:spacing w:before="60" w:after="60"/>
              <w:ind w:left="110"/>
              <w:rPr>
                <w:rFonts w:ascii="Arial"/>
              </w:rPr>
            </w:pPr>
            <w:r w:rsidRPr="00C116CE">
              <w:rPr>
                <w:rFonts w:ascii="Arial" w:eastAsia="Arial" w:hAnsi="Arial" w:cs="Arial"/>
              </w:rPr>
              <w:t xml:space="preserve">I attest this activity </w:t>
            </w:r>
            <w:r w:rsidR="004B6D2E" w:rsidRPr="00C116CE">
              <w:rPr>
                <w:rFonts w:ascii="Arial" w:eastAsia="Arial" w:hAnsi="Arial" w:cs="Arial"/>
              </w:rPr>
              <w:t>is</w:t>
            </w:r>
            <w:r w:rsidR="004B6D2E" w:rsidRPr="00C116CE">
              <w:rPr>
                <w:rFonts w:ascii="Arial" w:eastAsia="Arial" w:hAnsi="Arial" w:cs="Arial"/>
              </w:rPr>
              <w:br/>
            </w:r>
            <w:r w:rsidRPr="00C116CE">
              <w:rPr>
                <w:rFonts w:ascii="Arial" w:eastAsia="Arial" w:hAnsi="Arial" w:cs="Arial"/>
              </w:rPr>
              <w:t>complete</w:t>
            </w:r>
            <w:r w:rsidR="004B6D2E" w:rsidRPr="00C116CE">
              <w:rPr>
                <w:rFonts w:ascii="Arial" w:eastAsia="Arial" w:hAnsi="Arial" w:cs="Arial"/>
              </w:rPr>
              <w:t xml:space="preserve"> </w:t>
            </w:r>
            <w:r w:rsidRPr="00C116CE">
              <w:rPr>
                <w:rFonts w:ascii="MS Gothic" w:eastAsia="MS Gothic" w:hAnsi="MS Gothic" w:cs="MS Gothic"/>
              </w:rPr>
              <w:t>☐</w:t>
            </w:r>
          </w:p>
        </w:tc>
        <w:tc>
          <w:tcPr>
            <w:tcW w:w="3307" w:type="dxa"/>
            <w:gridSpan w:val="8"/>
            <w:tcBorders>
              <w:top w:val="single" w:sz="4" w:space="0" w:color="B7B7B7"/>
              <w:left w:val="single" w:sz="4" w:space="0" w:color="B7B7B7"/>
              <w:bottom w:val="single" w:sz="4" w:space="0" w:color="B7B7B7"/>
              <w:right w:val="single" w:sz="4" w:space="0" w:color="B7B7B7"/>
            </w:tcBorders>
            <w:shd w:val="clear" w:color="auto" w:fill="auto"/>
          </w:tcPr>
          <w:p w14:paraId="3633FF2E" w14:textId="77777777" w:rsidR="0015178C" w:rsidRPr="00C116CE" w:rsidRDefault="0015178C" w:rsidP="00C116CE">
            <w:pPr>
              <w:pStyle w:val="TableParagraph"/>
              <w:spacing w:before="60" w:after="60" w:line="238" w:lineRule="exact"/>
              <w:ind w:left="105"/>
              <w:rPr>
                <w:rFonts w:ascii="Arial" w:eastAsia="Arial" w:hAnsi="Arial" w:cs="Arial"/>
              </w:rPr>
            </w:pPr>
            <w:r w:rsidRPr="00C116CE">
              <w:rPr>
                <w:rFonts w:ascii="Arial"/>
              </w:rPr>
              <w:t>I attest this activity will be</w:t>
            </w:r>
            <w:r w:rsidR="004B6D2E" w:rsidRPr="00C116CE">
              <w:rPr>
                <w:rFonts w:ascii="Arial"/>
              </w:rPr>
              <w:br/>
            </w:r>
            <w:r w:rsidRPr="00C116CE">
              <w:rPr>
                <w:rFonts w:ascii="Arial"/>
              </w:rPr>
              <w:t>complete</w:t>
            </w:r>
            <w:r w:rsidRPr="00C116CE">
              <w:rPr>
                <w:rFonts w:ascii="Arial" w:eastAsia="Arial" w:hAnsi="Arial" w:cs="Arial"/>
              </w:rPr>
              <w:t xml:space="preserve"> </w:t>
            </w:r>
            <w:r w:rsidRPr="00C116CE">
              <w:rPr>
                <w:rFonts w:ascii="MS Gothic" w:eastAsia="MS Gothic" w:hAnsi="MS Gothic" w:cs="MS Gothic"/>
              </w:rPr>
              <w:t>☐</w:t>
            </w:r>
          </w:p>
        </w:tc>
        <w:tc>
          <w:tcPr>
            <w:tcW w:w="2922" w:type="dxa"/>
            <w:gridSpan w:val="7"/>
            <w:tcBorders>
              <w:top w:val="single" w:sz="4" w:space="0" w:color="B7B7B7"/>
              <w:left w:val="single" w:sz="4" w:space="0" w:color="B7B7B7"/>
              <w:bottom w:val="single" w:sz="4" w:space="0" w:color="B7B7B7"/>
              <w:right w:val="single" w:sz="4" w:space="0" w:color="B7B7B7"/>
            </w:tcBorders>
            <w:shd w:val="clear" w:color="auto" w:fill="auto"/>
          </w:tcPr>
          <w:p w14:paraId="03D151F8" w14:textId="77777777" w:rsidR="0015178C" w:rsidRPr="00C116CE" w:rsidRDefault="0015178C"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193E42" w:rsidRPr="00C116CE" w14:paraId="52B0212E" w14:textId="77777777" w:rsidTr="00E86FA9">
        <w:trPr>
          <w:gridAfter w:val="1"/>
          <w:wAfter w:w="10" w:type="dxa"/>
          <w:trHeight w:val="445"/>
        </w:trPr>
        <w:tc>
          <w:tcPr>
            <w:tcW w:w="10890" w:type="dxa"/>
            <w:gridSpan w:val="20"/>
            <w:tcBorders>
              <w:top w:val="single" w:sz="4" w:space="0" w:color="B7B7B7"/>
              <w:left w:val="single" w:sz="4" w:space="0" w:color="B7B7B7"/>
              <w:bottom w:val="single" w:sz="4" w:space="0" w:color="B7B7B7"/>
              <w:right w:val="single" w:sz="4" w:space="0" w:color="B7B7B7"/>
            </w:tcBorders>
            <w:shd w:val="clear" w:color="auto" w:fill="auto"/>
          </w:tcPr>
          <w:p w14:paraId="5A3C3452" w14:textId="77777777" w:rsidR="000933FA" w:rsidRPr="00C116CE" w:rsidRDefault="000933FA" w:rsidP="00C116CE">
            <w:pPr>
              <w:pStyle w:val="TableParagraph"/>
              <w:spacing w:before="60" w:after="60"/>
              <w:ind w:left="110"/>
              <w:rPr>
                <w:rFonts w:ascii="Arial"/>
              </w:rPr>
            </w:pPr>
            <w:r w:rsidRPr="00C116CE">
              <w:rPr>
                <w:rFonts w:ascii="Arial" w:eastAsia="Arial" w:hAnsi="Arial" w:cs="Arial"/>
              </w:rPr>
              <w:t xml:space="preserve">Individual application (check one): Alternative </w:t>
            </w:r>
            <w:r w:rsidRPr="00C116CE">
              <w:rPr>
                <w:rFonts w:ascii="MS Gothic" w:eastAsia="MS Gothic" w:hAnsi="MS Gothic" w:cs="MS Gothic"/>
              </w:rPr>
              <w:t xml:space="preserve">☐ </w:t>
            </w:r>
            <w:r w:rsidRPr="00C116CE">
              <w:rPr>
                <w:rFonts w:ascii="Arial" w:eastAsia="Arial" w:hAnsi="Arial" w:cs="Arial"/>
              </w:rPr>
              <w:t xml:space="preserve">HHS-developed </w:t>
            </w:r>
            <w:r w:rsidRPr="00C116CE">
              <w:rPr>
                <w:rFonts w:ascii="MS Gothic" w:eastAsia="MS Gothic" w:hAnsi="MS Gothic" w:cs="MS Gothic"/>
              </w:rPr>
              <w:t>☐</w:t>
            </w:r>
          </w:p>
        </w:tc>
      </w:tr>
      <w:tr w:rsidR="00193E42" w:rsidRPr="00C116CE" w14:paraId="33ECFEE4" w14:textId="77777777" w:rsidTr="00E86FA9">
        <w:trPr>
          <w:gridAfter w:val="1"/>
          <w:wAfter w:w="10" w:type="dxa"/>
          <w:trHeight w:val="130"/>
        </w:trPr>
        <w:tc>
          <w:tcPr>
            <w:tcW w:w="820" w:type="dxa"/>
            <w:gridSpan w:val="3"/>
            <w:tcBorders>
              <w:top w:val="single" w:sz="4" w:space="0" w:color="B7B7B7"/>
              <w:left w:val="single" w:sz="4" w:space="0" w:color="B7B7B7"/>
              <w:bottom w:val="single" w:sz="4" w:space="0" w:color="B7B7B7"/>
              <w:right w:val="single" w:sz="4" w:space="0" w:color="B7B7B7"/>
            </w:tcBorders>
            <w:shd w:val="clear" w:color="auto" w:fill="D9D9D9" w:themeFill="background1" w:themeFillShade="D9"/>
          </w:tcPr>
          <w:p w14:paraId="49F5B10F" w14:textId="77777777" w:rsidR="000933FA" w:rsidRPr="00C116CE" w:rsidRDefault="000933FA" w:rsidP="00C116CE">
            <w:pPr>
              <w:pStyle w:val="TableParagraph"/>
              <w:tabs>
                <w:tab w:val="left" w:pos="859"/>
              </w:tabs>
              <w:spacing w:before="60" w:after="60"/>
              <w:ind w:left="166"/>
              <w:rPr>
                <w:rFonts w:ascii="Arial"/>
                <w:b/>
              </w:rPr>
            </w:pPr>
            <w:r w:rsidRPr="00C116CE">
              <w:rPr>
                <w:rFonts w:ascii="Arial"/>
                <w:b/>
              </w:rPr>
              <w:t>3.2</w:t>
            </w:r>
          </w:p>
        </w:tc>
        <w:tc>
          <w:tcPr>
            <w:tcW w:w="10070" w:type="dxa"/>
            <w:gridSpan w:val="17"/>
            <w:tcBorders>
              <w:top w:val="single" w:sz="4" w:space="0" w:color="B7B7B7"/>
              <w:left w:val="single" w:sz="4" w:space="0" w:color="B7B7B7"/>
              <w:bottom w:val="single" w:sz="4" w:space="0" w:color="B7B7B7"/>
              <w:right w:val="single" w:sz="4" w:space="0" w:color="B7B7B7"/>
            </w:tcBorders>
            <w:shd w:val="clear" w:color="auto" w:fill="D9D9D9" w:themeFill="background1" w:themeFillShade="D9"/>
          </w:tcPr>
          <w:p w14:paraId="719673FF" w14:textId="77777777" w:rsidR="000933FA" w:rsidRPr="000933FA" w:rsidRDefault="000933FA" w:rsidP="000933FA">
            <w:pPr>
              <w:pStyle w:val="TableParagraph"/>
              <w:spacing w:before="60" w:after="60"/>
              <w:ind w:left="100"/>
              <w:rPr>
                <w:rFonts w:ascii="Arial"/>
                <w:b/>
              </w:rPr>
            </w:pPr>
            <w:r w:rsidRPr="00C116CE">
              <w:rPr>
                <w:rFonts w:ascii="Arial"/>
                <w:b/>
              </w:rPr>
              <w:t xml:space="preserve">Coordination Strategy with Insurance Affordability Programs and SHOP </w:t>
            </w:r>
          </w:p>
        </w:tc>
      </w:tr>
      <w:tr w:rsidR="00193E42" w:rsidRPr="00C116CE" w14:paraId="68C5F587" w14:textId="77777777" w:rsidTr="00E86FA9">
        <w:trPr>
          <w:gridBefore w:val="1"/>
          <w:wBefore w:w="10" w:type="dxa"/>
          <w:trHeight w:hRule="exact" w:val="910"/>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25FB310B" w14:textId="77777777" w:rsidR="001071B4" w:rsidRPr="00C116CE" w:rsidRDefault="00657131" w:rsidP="00C116CE">
            <w:pPr>
              <w:spacing w:before="60" w:after="60"/>
              <w:ind w:left="115"/>
              <w:rPr>
                <w:rFonts w:ascii="Arial" w:eastAsia="Arial" w:hAnsi="Arial" w:cs="Arial"/>
              </w:rPr>
            </w:pPr>
            <w:r>
              <w:br w:type="page"/>
            </w:r>
            <w:bookmarkStart w:id="190" w:name="Upload_Marketplace’s_and/or_state’s_user"/>
            <w:bookmarkEnd w:id="190"/>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E1E1E1"/>
          </w:tcPr>
          <w:p w14:paraId="30954006" w14:textId="77777777" w:rsidR="001071B4" w:rsidRPr="00C116CE" w:rsidRDefault="00841F03" w:rsidP="00C116CE">
            <w:pPr>
              <w:pStyle w:val="TableParagraph"/>
              <w:spacing w:before="60" w:after="60"/>
              <w:ind w:left="100"/>
              <w:rPr>
                <w:rFonts w:ascii="Arial" w:eastAsia="Arial" w:hAnsi="Arial" w:cs="Arial"/>
              </w:rPr>
            </w:pPr>
            <w:r>
              <w:rPr>
                <w:rFonts w:ascii="Arial"/>
                <w:b/>
              </w:rPr>
              <w:t xml:space="preserve">a. </w:t>
            </w:r>
            <w:r w:rsidR="001071B4" w:rsidRPr="00C116CE">
              <w:rPr>
                <w:rFonts w:ascii="Arial"/>
              </w:rPr>
              <w:t xml:space="preserve">The Marketplace </w:t>
            </w:r>
            <w:r w:rsidR="00427FD2" w:rsidRPr="00C116CE">
              <w:rPr>
                <w:rFonts w:ascii="Arial"/>
              </w:rPr>
              <w:t xml:space="preserve">will </w:t>
            </w:r>
            <w:r w:rsidR="001071B4" w:rsidRPr="00C116CE">
              <w:rPr>
                <w:rFonts w:ascii="Arial"/>
              </w:rPr>
              <w:t>develop and document a coordination strategy with other entities administering insurance affordability programs and the SHOP that enables the Marketplace to carry out eligibility and enrollment activities</w:t>
            </w:r>
            <w:r w:rsidR="00427FD2" w:rsidRPr="00C116CE">
              <w:rPr>
                <w:rFonts w:ascii="Arial"/>
              </w:rPr>
              <w:t>, consistent with 45 CFR 155.345(a),155.510(a) and 155.705(c).</w:t>
            </w:r>
          </w:p>
        </w:tc>
      </w:tr>
      <w:tr w:rsidR="00193E42" w:rsidRPr="00C116CE" w14:paraId="75270EBB" w14:textId="77777777" w:rsidTr="00E86FA9">
        <w:trPr>
          <w:gridBefore w:val="1"/>
          <w:wBefore w:w="10" w:type="dxa"/>
          <w:trHeight w:val="665"/>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0D692399" w14:textId="77777777" w:rsidR="000B3586" w:rsidRPr="00C116CE" w:rsidRDefault="000B3586" w:rsidP="00C116CE">
            <w:pPr>
              <w:pStyle w:val="TableParagraph"/>
              <w:tabs>
                <w:tab w:val="left" w:pos="859"/>
              </w:tabs>
              <w:spacing w:before="60" w:after="60"/>
              <w:ind w:left="859" w:right="173" w:hanging="720"/>
              <w:rPr>
                <w:rFonts w:ascii="Arial"/>
                <w:b/>
              </w:rPr>
            </w:pPr>
          </w:p>
        </w:tc>
        <w:tc>
          <w:tcPr>
            <w:tcW w:w="3841" w:type="dxa"/>
            <w:gridSpan w:val="2"/>
            <w:tcBorders>
              <w:top w:val="single" w:sz="4" w:space="0" w:color="B7B7B7"/>
              <w:left w:val="single" w:sz="4" w:space="0" w:color="B7B7B7"/>
              <w:bottom w:val="single" w:sz="4" w:space="0" w:color="B7B7B7"/>
              <w:right w:val="single" w:sz="4" w:space="0" w:color="B7B7B7"/>
            </w:tcBorders>
            <w:shd w:val="clear" w:color="auto" w:fill="E1E1E1"/>
          </w:tcPr>
          <w:p w14:paraId="1587591C" w14:textId="77777777" w:rsidR="000B3586" w:rsidRPr="00C116CE" w:rsidRDefault="000B3586" w:rsidP="00C116CE">
            <w:pPr>
              <w:pStyle w:val="TableParagraph"/>
              <w:spacing w:before="60" w:after="60"/>
              <w:ind w:left="104"/>
              <w:rPr>
                <w:rFonts w:ascii="Arial"/>
              </w:rPr>
            </w:pPr>
            <w:r w:rsidRPr="00C116CE">
              <w:rPr>
                <w:rFonts w:ascii="Arial" w:eastAsia="Arial" w:hAnsi="Arial" w:cs="Arial"/>
              </w:rPr>
              <w:t xml:space="preserve">I attest this activity </w:t>
            </w:r>
            <w:r w:rsidR="004B6D2E" w:rsidRPr="00C116CE">
              <w:rPr>
                <w:rFonts w:ascii="Arial" w:eastAsia="Arial" w:hAnsi="Arial" w:cs="Arial"/>
              </w:rPr>
              <w:t>is</w:t>
            </w:r>
            <w:r w:rsidR="004B6D2E" w:rsidRPr="00C116CE">
              <w:rPr>
                <w:rFonts w:ascii="Arial" w:eastAsia="Arial" w:hAnsi="Arial" w:cs="Arial"/>
              </w:rPr>
              <w:br/>
            </w:r>
            <w:r w:rsidRPr="00C116CE">
              <w:rPr>
                <w:rFonts w:ascii="Arial" w:eastAsia="Arial" w:hAnsi="Arial" w:cs="Arial"/>
              </w:rPr>
              <w:t>complete</w:t>
            </w:r>
            <w:r w:rsidR="004B6D2E" w:rsidRPr="00C116CE">
              <w:rPr>
                <w:rFonts w:ascii="Arial" w:eastAsia="Arial" w:hAnsi="Arial" w:cs="Arial"/>
              </w:rPr>
              <w:t xml:space="preserve"> </w:t>
            </w:r>
            <w:r w:rsidRPr="00C116CE">
              <w:rPr>
                <w:rFonts w:ascii="MS Gothic" w:eastAsia="MS Gothic" w:hAnsi="MS Gothic" w:cs="MS Gothic"/>
              </w:rPr>
              <w:t>☐</w:t>
            </w:r>
          </w:p>
        </w:tc>
        <w:tc>
          <w:tcPr>
            <w:tcW w:w="3307" w:type="dxa"/>
            <w:gridSpan w:val="8"/>
            <w:tcBorders>
              <w:top w:val="single" w:sz="4" w:space="0" w:color="B7B7B7"/>
              <w:left w:val="single" w:sz="4" w:space="0" w:color="B7B7B7"/>
              <w:bottom w:val="single" w:sz="4" w:space="0" w:color="B7B7B7"/>
              <w:right w:val="single" w:sz="4" w:space="0" w:color="B7B7B7"/>
            </w:tcBorders>
            <w:shd w:val="clear" w:color="auto" w:fill="E1E1E1"/>
          </w:tcPr>
          <w:p w14:paraId="04724751" w14:textId="77777777" w:rsidR="000B3586" w:rsidRPr="00C116CE" w:rsidRDefault="000B3586" w:rsidP="00C116CE">
            <w:pPr>
              <w:pStyle w:val="TableParagraph"/>
              <w:spacing w:before="60" w:after="60"/>
              <w:ind w:left="104"/>
              <w:rPr>
                <w:rFonts w:ascii="Arial"/>
              </w:rPr>
            </w:pPr>
            <w:r w:rsidRPr="00C116CE">
              <w:rPr>
                <w:rFonts w:ascii="Arial"/>
              </w:rPr>
              <w:t>I attest this activity will be</w:t>
            </w:r>
            <w:r w:rsidR="004B6D2E" w:rsidRPr="00C116CE">
              <w:rPr>
                <w:rFonts w:ascii="Arial"/>
              </w:rPr>
              <w:br/>
            </w:r>
            <w:r w:rsidRPr="00C116CE">
              <w:rPr>
                <w:rFonts w:ascii="Arial"/>
              </w:rPr>
              <w:t>complete</w:t>
            </w:r>
            <w:r w:rsidRPr="00C116CE">
              <w:rPr>
                <w:rFonts w:ascii="Arial" w:eastAsia="Arial" w:hAnsi="Arial" w:cs="Arial"/>
              </w:rPr>
              <w:t xml:space="preserve"> </w:t>
            </w:r>
            <w:r w:rsidRPr="00C116CE">
              <w:rPr>
                <w:rFonts w:ascii="MS Gothic" w:eastAsia="MS Gothic" w:hAnsi="MS Gothic" w:cs="MS Gothic"/>
              </w:rPr>
              <w:t>☐</w:t>
            </w:r>
          </w:p>
        </w:tc>
        <w:tc>
          <w:tcPr>
            <w:tcW w:w="2932" w:type="dxa"/>
            <w:gridSpan w:val="8"/>
            <w:tcBorders>
              <w:top w:val="single" w:sz="4" w:space="0" w:color="B7B7B7"/>
              <w:left w:val="single" w:sz="4" w:space="0" w:color="B7B7B7"/>
              <w:bottom w:val="single" w:sz="4" w:space="0" w:color="B7B7B7"/>
              <w:right w:val="single" w:sz="4" w:space="0" w:color="B7B7B7"/>
            </w:tcBorders>
            <w:shd w:val="clear" w:color="auto" w:fill="E1E1E1"/>
          </w:tcPr>
          <w:p w14:paraId="2F268E1F" w14:textId="77777777" w:rsidR="000B3586" w:rsidRPr="00C116CE" w:rsidRDefault="000B3586" w:rsidP="00C116CE">
            <w:pPr>
              <w:pStyle w:val="TableParagraph"/>
              <w:spacing w:before="60" w:after="60"/>
              <w:ind w:left="104"/>
              <w:rPr>
                <w:rFonts w:ascii="Arial"/>
              </w:rPr>
            </w:pPr>
            <w:r w:rsidRPr="00C116CE">
              <w:rPr>
                <w:rFonts w:ascii="Arial"/>
              </w:rPr>
              <w:t xml:space="preserve">Completed/Expected Completion Date </w:t>
            </w:r>
            <w:r w:rsidRPr="00C116CE">
              <w:rPr>
                <w:rFonts w:ascii="Arial"/>
                <w:color w:val="959595"/>
              </w:rPr>
              <w:t>Click here to enter a date.</w:t>
            </w:r>
          </w:p>
        </w:tc>
      </w:tr>
      <w:tr w:rsidR="00193E42" w:rsidRPr="00C116CE" w14:paraId="2C8733D2" w14:textId="77777777" w:rsidTr="00E86FA9">
        <w:trPr>
          <w:gridBefore w:val="1"/>
          <w:wBefore w:w="10" w:type="dxa"/>
          <w:trHeight w:val="1367"/>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FFFFFF" w:themeFill="background1"/>
          </w:tcPr>
          <w:p w14:paraId="766D031B" w14:textId="77777777" w:rsidR="000B3586" w:rsidRPr="00C116CE" w:rsidRDefault="000B3586" w:rsidP="00C116CE">
            <w:pPr>
              <w:pStyle w:val="TableParagraph"/>
              <w:tabs>
                <w:tab w:val="left" w:pos="859"/>
              </w:tabs>
              <w:spacing w:before="60" w:after="60"/>
              <w:ind w:left="859" w:right="193" w:hanging="720"/>
              <w:rPr>
                <w:rFonts w:ascii="Arial" w:eastAsia="Arial" w:hAnsi="Arial" w:cs="Arial"/>
              </w:rPr>
            </w:pP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FFFFFF" w:themeFill="background1"/>
          </w:tcPr>
          <w:p w14:paraId="4F1D27A8" w14:textId="77777777" w:rsidR="000B3586" w:rsidRPr="00C116CE" w:rsidRDefault="00841F03" w:rsidP="00C060AC">
            <w:pPr>
              <w:pStyle w:val="TableParagraph"/>
              <w:spacing w:before="60" w:after="60"/>
              <w:ind w:left="104"/>
              <w:rPr>
                <w:rFonts w:ascii="Arial" w:eastAsia="Arial" w:hAnsi="Arial" w:cs="Arial"/>
              </w:rPr>
            </w:pPr>
            <w:r>
              <w:rPr>
                <w:rFonts w:ascii="Arial"/>
                <w:b/>
              </w:rPr>
              <w:t xml:space="preserve">b. </w:t>
            </w:r>
            <w:r w:rsidR="000B3586" w:rsidRPr="00C116CE">
              <w:rPr>
                <w:rFonts w:ascii="Arial"/>
              </w:rPr>
              <w:t xml:space="preserve">The Exchange </w:t>
            </w:r>
            <w:r w:rsidR="00427FD2" w:rsidRPr="00C116CE">
              <w:rPr>
                <w:rFonts w:ascii="Arial"/>
              </w:rPr>
              <w:t xml:space="preserve">will have </w:t>
            </w:r>
            <w:r w:rsidR="000B3586" w:rsidRPr="00C116CE">
              <w:rPr>
                <w:rFonts w:ascii="Arial"/>
              </w:rPr>
              <w:t xml:space="preserve">the </w:t>
            </w:r>
            <w:r w:rsidR="003E3FAE" w:rsidRPr="00C116CE">
              <w:rPr>
                <w:rFonts w:ascii="Arial"/>
              </w:rPr>
              <w:t xml:space="preserve">capability </w:t>
            </w:r>
            <w:r w:rsidR="000B3586" w:rsidRPr="00C116CE">
              <w:rPr>
                <w:rFonts w:ascii="Arial"/>
              </w:rPr>
              <w:t>to accept and process applications for individual Exchange coverage that have been collected by</w:t>
            </w:r>
            <w:r w:rsidR="00C060AC">
              <w:rPr>
                <w:rFonts w:ascii="Arial"/>
              </w:rPr>
              <w:t>,</w:t>
            </w:r>
            <w:r w:rsidR="000B3586" w:rsidRPr="00C116CE">
              <w:rPr>
                <w:rFonts w:ascii="Arial"/>
              </w:rPr>
              <w:t xml:space="preserve"> and transferred from</w:t>
            </w:r>
            <w:r w:rsidR="00C060AC">
              <w:rPr>
                <w:rFonts w:ascii="Arial"/>
              </w:rPr>
              <w:t>,</w:t>
            </w:r>
            <w:r w:rsidR="000B3586" w:rsidRPr="00C116CE">
              <w:rPr>
                <w:rFonts w:ascii="Arial"/>
              </w:rPr>
              <w:t xml:space="preserve"> </w:t>
            </w:r>
            <w:r w:rsidR="00C060AC">
              <w:rPr>
                <w:rFonts w:ascii="Arial"/>
              </w:rPr>
              <w:t xml:space="preserve">its respective state </w:t>
            </w:r>
            <w:r w:rsidR="000B3586" w:rsidRPr="00C116CE">
              <w:rPr>
                <w:rFonts w:ascii="Arial"/>
              </w:rPr>
              <w:t xml:space="preserve">Medicaid </w:t>
            </w:r>
            <w:r w:rsidR="00C060AC">
              <w:rPr>
                <w:rFonts w:ascii="Arial"/>
              </w:rPr>
              <w:t>agency or state human services agency</w:t>
            </w:r>
            <w:r w:rsidR="000B3586" w:rsidRPr="00C116CE">
              <w:rPr>
                <w:rFonts w:ascii="Arial"/>
              </w:rPr>
              <w:t xml:space="preserve"> </w:t>
            </w:r>
            <w:r w:rsidR="00C060AC">
              <w:rPr>
                <w:rFonts w:ascii="Arial"/>
              </w:rPr>
              <w:t>that processes</w:t>
            </w:r>
            <w:r w:rsidR="000B3586" w:rsidRPr="00C116CE">
              <w:rPr>
                <w:rFonts w:ascii="Arial"/>
              </w:rPr>
              <w:t xml:space="preserve"> insurance aff</w:t>
            </w:r>
            <w:r w:rsidR="00C060AC">
              <w:rPr>
                <w:rFonts w:ascii="Arial"/>
              </w:rPr>
              <w:t>ordability program applications</w:t>
            </w:r>
            <w:r w:rsidR="000B3586" w:rsidRPr="00C116CE">
              <w:rPr>
                <w:rFonts w:ascii="Arial"/>
              </w:rPr>
              <w:t xml:space="preserve">, and </w:t>
            </w:r>
            <w:r w:rsidR="00C060AC" w:rsidRPr="00C060AC">
              <w:rPr>
                <w:rFonts w:ascii="Arial"/>
              </w:rPr>
              <w:t xml:space="preserve">will </w:t>
            </w:r>
            <w:r w:rsidR="00C060AC">
              <w:rPr>
                <w:rFonts w:ascii="Arial"/>
              </w:rPr>
              <w:t xml:space="preserve">also </w:t>
            </w:r>
            <w:r w:rsidR="00C060AC" w:rsidRPr="00C060AC">
              <w:rPr>
                <w:rFonts w:ascii="Arial"/>
              </w:rPr>
              <w:t xml:space="preserve">have the capability to </w:t>
            </w:r>
            <w:r w:rsidR="000018B1">
              <w:rPr>
                <w:rFonts w:ascii="Arial"/>
              </w:rPr>
              <w:t xml:space="preserve">collect and </w:t>
            </w:r>
            <w:r w:rsidR="00C060AC" w:rsidRPr="00C060AC">
              <w:rPr>
                <w:rFonts w:ascii="Arial"/>
              </w:rPr>
              <w:t xml:space="preserve">transmit information to </w:t>
            </w:r>
            <w:r w:rsidR="00C060AC">
              <w:rPr>
                <w:rFonts w:ascii="Arial"/>
              </w:rPr>
              <w:t xml:space="preserve">the applicable </w:t>
            </w:r>
            <w:r w:rsidR="00C060AC" w:rsidRPr="00C060AC">
              <w:rPr>
                <w:rFonts w:ascii="Arial"/>
              </w:rPr>
              <w:t>state agencies necessary to provide coverage to an applicant determined or assessed eligible for Medicaid and CHIP</w:t>
            </w:r>
            <w:r w:rsidR="000018B1">
              <w:rPr>
                <w:rFonts w:ascii="Arial"/>
              </w:rPr>
              <w:t xml:space="preserve"> without undue delay</w:t>
            </w:r>
            <w:r w:rsidR="00C060AC">
              <w:rPr>
                <w:rFonts w:ascii="Arial"/>
              </w:rPr>
              <w:t xml:space="preserve">, </w:t>
            </w:r>
            <w:r w:rsidR="000018B1">
              <w:rPr>
                <w:rFonts w:ascii="Arial"/>
              </w:rPr>
              <w:t xml:space="preserve">in accordance </w:t>
            </w:r>
            <w:r w:rsidR="00C060AC" w:rsidRPr="00C116CE">
              <w:rPr>
                <w:rFonts w:ascii="Arial"/>
              </w:rPr>
              <w:t>with 45 CFR 155.345(a)</w:t>
            </w:r>
            <w:r w:rsidR="00C060AC">
              <w:rPr>
                <w:rFonts w:ascii="Arial"/>
              </w:rPr>
              <w:t>.</w:t>
            </w:r>
          </w:p>
        </w:tc>
      </w:tr>
      <w:tr w:rsidR="00193E42" w:rsidRPr="00C116CE" w14:paraId="3E19B006" w14:textId="77777777" w:rsidTr="00E86FA9">
        <w:trPr>
          <w:gridBefore w:val="1"/>
          <w:wBefore w:w="10" w:type="dxa"/>
          <w:trHeight w:hRule="exact" w:val="848"/>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FFFFFF" w:themeFill="background1"/>
          </w:tcPr>
          <w:p w14:paraId="59DBC652" w14:textId="77777777" w:rsidR="005044DE" w:rsidRPr="00C116CE" w:rsidRDefault="005044DE" w:rsidP="00C116CE">
            <w:pPr>
              <w:pStyle w:val="TableParagraph"/>
              <w:spacing w:before="60" w:after="60"/>
              <w:ind w:left="169"/>
              <w:rPr>
                <w:rFonts w:ascii="Arial" w:eastAsia="Arial" w:hAnsi="Arial" w:cs="Arial"/>
              </w:rPr>
            </w:pPr>
          </w:p>
        </w:tc>
        <w:tc>
          <w:tcPr>
            <w:tcW w:w="3841" w:type="dxa"/>
            <w:gridSpan w:val="2"/>
            <w:tcBorders>
              <w:top w:val="single" w:sz="4" w:space="0" w:color="B7B7B7"/>
              <w:left w:val="single" w:sz="4" w:space="0" w:color="B7B7B7"/>
              <w:bottom w:val="single" w:sz="4" w:space="0" w:color="B7B7B7"/>
              <w:right w:val="single" w:sz="4" w:space="0" w:color="B7B7B7"/>
            </w:tcBorders>
            <w:shd w:val="clear" w:color="auto" w:fill="FFFFFF" w:themeFill="background1"/>
          </w:tcPr>
          <w:p w14:paraId="5F54191F" w14:textId="77777777" w:rsidR="005044DE" w:rsidRPr="00C116CE" w:rsidRDefault="00277FE5" w:rsidP="00C116CE">
            <w:pPr>
              <w:pStyle w:val="TableParagraph"/>
              <w:spacing w:before="60" w:after="60" w:line="274" w:lineRule="exact"/>
              <w:ind w:left="105" w:right="881"/>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307" w:type="dxa"/>
            <w:gridSpan w:val="8"/>
            <w:tcBorders>
              <w:top w:val="single" w:sz="4" w:space="0" w:color="B7B7B7"/>
              <w:left w:val="single" w:sz="4" w:space="0" w:color="B7B7B7"/>
              <w:bottom w:val="single" w:sz="4" w:space="0" w:color="B7B7B7"/>
              <w:right w:val="single" w:sz="4" w:space="0" w:color="B7B7B7"/>
            </w:tcBorders>
            <w:shd w:val="clear" w:color="auto" w:fill="FFFFFF" w:themeFill="background1"/>
          </w:tcPr>
          <w:p w14:paraId="3854923A" w14:textId="77777777" w:rsidR="005044DE" w:rsidRPr="00C116CE" w:rsidRDefault="00277FE5" w:rsidP="00C116CE">
            <w:pPr>
              <w:pStyle w:val="TableParagraph"/>
              <w:spacing w:before="60" w:after="60" w:line="238" w:lineRule="exact"/>
              <w:ind w:left="57"/>
              <w:rPr>
                <w:rFonts w:ascii="Arial" w:eastAsia="Arial" w:hAnsi="Arial" w:cs="Arial"/>
              </w:rPr>
            </w:pPr>
            <w:r w:rsidRPr="00C116CE">
              <w:rPr>
                <w:rFonts w:ascii="Arial"/>
              </w:rPr>
              <w:t>I attest this activity will be complete</w:t>
            </w:r>
            <w:r w:rsidR="000B3586" w:rsidRPr="00C116CE">
              <w:rPr>
                <w:rFonts w:ascii="Arial" w:eastAsia="Arial" w:hAnsi="Arial" w:cs="Arial"/>
              </w:rPr>
              <w:t xml:space="preserve"> </w:t>
            </w:r>
            <w:r w:rsidRPr="00C116CE">
              <w:rPr>
                <w:rFonts w:ascii="MS Gothic" w:eastAsia="MS Gothic" w:hAnsi="MS Gothic" w:cs="MS Gothic"/>
              </w:rPr>
              <w:t>☐</w:t>
            </w:r>
          </w:p>
        </w:tc>
        <w:tc>
          <w:tcPr>
            <w:tcW w:w="2932" w:type="dxa"/>
            <w:gridSpan w:val="8"/>
            <w:tcBorders>
              <w:top w:val="single" w:sz="4" w:space="0" w:color="B7B7B7"/>
              <w:left w:val="single" w:sz="4" w:space="0" w:color="B7B7B7"/>
              <w:bottom w:val="single" w:sz="4" w:space="0" w:color="B7B7B7"/>
              <w:right w:val="single" w:sz="4" w:space="0" w:color="B7B7B7"/>
            </w:tcBorders>
            <w:shd w:val="clear" w:color="auto" w:fill="FFFFFF" w:themeFill="background1"/>
          </w:tcPr>
          <w:p w14:paraId="1F7A9E5A" w14:textId="77777777" w:rsidR="005044DE" w:rsidRPr="00C116CE" w:rsidRDefault="00277FE5" w:rsidP="00C116CE">
            <w:pPr>
              <w:pStyle w:val="TableParagraph"/>
              <w:spacing w:before="60" w:after="60"/>
              <w:ind w:left="105" w:right="224"/>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193E42" w:rsidRPr="00C116CE" w14:paraId="521BA090" w14:textId="77777777" w:rsidTr="00E86FA9">
        <w:trPr>
          <w:gridBefore w:val="1"/>
          <w:wBefore w:w="10" w:type="dxa"/>
          <w:trHeight w:hRule="exact" w:val="1410"/>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7A829B09" w14:textId="77777777" w:rsidR="005044DE" w:rsidRPr="00C116CE" w:rsidRDefault="00277FE5" w:rsidP="00C116CE">
            <w:pPr>
              <w:pStyle w:val="TableParagraph"/>
              <w:spacing w:before="60" w:after="60"/>
              <w:ind w:left="112"/>
              <w:rPr>
                <w:rFonts w:ascii="Arial" w:eastAsia="Arial" w:hAnsi="Arial" w:cs="Arial"/>
              </w:rPr>
            </w:pPr>
            <w:r w:rsidRPr="00C116CE">
              <w:rPr>
                <w:rFonts w:ascii="Arial"/>
                <w:b/>
              </w:rPr>
              <w:t>3.3</w:t>
            </w: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E1E1E1"/>
          </w:tcPr>
          <w:p w14:paraId="7F82A5B2" w14:textId="77777777" w:rsidR="005044DE" w:rsidRPr="00C116CE" w:rsidRDefault="00277FE5" w:rsidP="00C116CE">
            <w:pPr>
              <w:pStyle w:val="TableParagraph"/>
              <w:spacing w:before="60" w:after="60"/>
              <w:ind w:left="110" w:right="219"/>
              <w:rPr>
                <w:rFonts w:ascii="Arial" w:eastAsia="Arial" w:hAnsi="Arial" w:cs="Arial"/>
              </w:rPr>
            </w:pPr>
            <w:r w:rsidRPr="00C116CE">
              <w:rPr>
                <w:rFonts w:ascii="Arial"/>
                <w:b/>
              </w:rPr>
              <w:t>Accept</w:t>
            </w:r>
            <w:r w:rsidR="003E3FAE" w:rsidRPr="00C116CE">
              <w:rPr>
                <w:rFonts w:ascii="Arial"/>
                <w:b/>
              </w:rPr>
              <w:t>ing</w:t>
            </w:r>
            <w:r w:rsidRPr="00C116CE">
              <w:rPr>
                <w:rFonts w:ascii="Arial"/>
                <w:b/>
              </w:rPr>
              <w:t xml:space="preserve"> and Process</w:t>
            </w:r>
            <w:r w:rsidR="003E3FAE" w:rsidRPr="00C116CE">
              <w:rPr>
                <w:rFonts w:ascii="Arial"/>
                <w:b/>
              </w:rPr>
              <w:t>ing</w:t>
            </w:r>
            <w:r w:rsidRPr="00C116CE">
              <w:rPr>
                <w:rFonts w:ascii="Arial"/>
                <w:b/>
              </w:rPr>
              <w:t xml:space="preserve"> Initial Applications and Redeterminations: </w:t>
            </w:r>
            <w:r w:rsidRPr="00C116CE">
              <w:rPr>
                <w:rFonts w:ascii="Arial"/>
              </w:rPr>
              <w:t xml:space="preserve">The </w:t>
            </w:r>
            <w:r w:rsidR="005024DA" w:rsidRPr="00C116CE">
              <w:rPr>
                <w:rFonts w:ascii="Arial"/>
              </w:rPr>
              <w:t>Exchange</w:t>
            </w:r>
            <w:r w:rsidRPr="00C116CE">
              <w:rPr>
                <w:rFonts w:ascii="Arial"/>
              </w:rPr>
              <w:t xml:space="preserve"> </w:t>
            </w:r>
            <w:r w:rsidR="00427FD2" w:rsidRPr="00C116CE">
              <w:rPr>
                <w:rFonts w:ascii="Arial"/>
              </w:rPr>
              <w:t>will have</w:t>
            </w:r>
            <w:r w:rsidRPr="00C116CE">
              <w:rPr>
                <w:rFonts w:ascii="Arial"/>
              </w:rPr>
              <w:t xml:space="preserve"> the </w:t>
            </w:r>
            <w:r w:rsidR="003E3FAE" w:rsidRPr="00C116CE">
              <w:rPr>
                <w:rFonts w:ascii="Arial"/>
              </w:rPr>
              <w:t xml:space="preserve">capability </w:t>
            </w:r>
            <w:r w:rsidRPr="00C116CE">
              <w:rPr>
                <w:rFonts w:ascii="Arial"/>
              </w:rPr>
              <w:t>in place to accept and process initial applications, application updates, notification of changed circumstances, and annual and mid-year redeterminations for enrollees. This includes applicants and enrollees who have disabilities or limited English proficiency or literacy, as well as applications received through all required channels, including in-person, online, mail, and phone.</w:t>
            </w:r>
          </w:p>
        </w:tc>
      </w:tr>
      <w:tr w:rsidR="00193E42" w:rsidRPr="00C116CE" w14:paraId="08C26388" w14:textId="77777777" w:rsidTr="00E86FA9">
        <w:trPr>
          <w:gridBefore w:val="1"/>
          <w:wBefore w:w="10" w:type="dxa"/>
          <w:trHeight w:hRule="exact" w:val="820"/>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08EB9ABE" w14:textId="77777777" w:rsidR="001071B4" w:rsidRPr="00C116CE" w:rsidRDefault="001071B4" w:rsidP="00C116CE">
            <w:pPr>
              <w:pStyle w:val="TableParagraph"/>
              <w:spacing w:before="60" w:after="60"/>
              <w:ind w:left="112"/>
              <w:rPr>
                <w:rFonts w:ascii="Arial"/>
                <w:b/>
              </w:rPr>
            </w:pPr>
          </w:p>
        </w:tc>
        <w:tc>
          <w:tcPr>
            <w:tcW w:w="4050" w:type="dxa"/>
            <w:gridSpan w:val="7"/>
            <w:tcBorders>
              <w:top w:val="single" w:sz="4" w:space="0" w:color="B7B7B7"/>
              <w:left w:val="single" w:sz="4" w:space="0" w:color="B7B7B7"/>
              <w:bottom w:val="single" w:sz="4" w:space="0" w:color="B7B7B7"/>
              <w:right w:val="single" w:sz="4" w:space="0" w:color="B7B7B7"/>
            </w:tcBorders>
            <w:shd w:val="clear" w:color="auto" w:fill="E1E1E1"/>
          </w:tcPr>
          <w:p w14:paraId="519C2A1D" w14:textId="77777777" w:rsidR="001071B4" w:rsidRPr="00C116CE" w:rsidRDefault="006F00CC" w:rsidP="00C116CE">
            <w:pPr>
              <w:pStyle w:val="TableParagraph"/>
              <w:spacing w:before="60" w:after="60"/>
              <w:ind w:left="110" w:right="219"/>
              <w:rPr>
                <w:rFonts w:ascii="Arial"/>
                <w:b/>
              </w:rPr>
            </w:pPr>
            <w:r>
              <w:rPr>
                <w:rFonts w:ascii="Arial" w:eastAsia="Arial" w:hAnsi="Arial" w:cs="Arial"/>
              </w:rPr>
              <w:t>I attest this activity is</w:t>
            </w:r>
            <w:r>
              <w:rPr>
                <w:rFonts w:ascii="Arial" w:eastAsia="Arial" w:hAnsi="Arial" w:cs="Arial"/>
              </w:rPr>
              <w:br/>
            </w:r>
            <w:r w:rsidR="001071B4" w:rsidRPr="00C116CE">
              <w:rPr>
                <w:rFonts w:ascii="Arial" w:eastAsia="Arial" w:hAnsi="Arial" w:cs="Arial"/>
              </w:rPr>
              <w:t xml:space="preserve">complete </w:t>
            </w:r>
            <w:r w:rsidR="001071B4" w:rsidRPr="00C116CE">
              <w:rPr>
                <w:rFonts w:ascii="MS Gothic" w:eastAsia="MS Gothic" w:hAnsi="MS Gothic" w:cs="MS Gothic"/>
              </w:rPr>
              <w:t>☐</w:t>
            </w:r>
          </w:p>
        </w:tc>
        <w:tc>
          <w:tcPr>
            <w:tcW w:w="2933" w:type="dxa"/>
            <w:tcBorders>
              <w:top w:val="single" w:sz="4" w:space="0" w:color="B7B7B7"/>
              <w:left w:val="single" w:sz="4" w:space="0" w:color="B7B7B7"/>
              <w:bottom w:val="single" w:sz="4" w:space="0" w:color="B7B7B7"/>
              <w:right w:val="single" w:sz="4" w:space="0" w:color="B7B7B7"/>
            </w:tcBorders>
            <w:shd w:val="clear" w:color="auto" w:fill="E1E1E1"/>
          </w:tcPr>
          <w:p w14:paraId="6F087220" w14:textId="77777777" w:rsidR="001071B4" w:rsidRPr="00C116CE" w:rsidRDefault="001071B4"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097" w:type="dxa"/>
            <w:gridSpan w:val="10"/>
            <w:tcBorders>
              <w:top w:val="single" w:sz="4" w:space="0" w:color="B7B7B7"/>
              <w:left w:val="single" w:sz="4" w:space="0" w:color="B7B7B7"/>
              <w:bottom w:val="single" w:sz="4" w:space="0" w:color="B7B7B7"/>
              <w:right w:val="single" w:sz="4" w:space="0" w:color="B7B7B7"/>
            </w:tcBorders>
            <w:shd w:val="clear" w:color="auto" w:fill="E1E1E1"/>
          </w:tcPr>
          <w:p w14:paraId="320F1C6E" w14:textId="77777777" w:rsidR="001071B4" w:rsidRPr="00C116CE" w:rsidRDefault="001071B4" w:rsidP="00C116CE">
            <w:pPr>
              <w:pStyle w:val="TableParagraph"/>
              <w:spacing w:before="60" w:after="60"/>
              <w:ind w:left="110" w:right="219"/>
              <w:rPr>
                <w:rFonts w:ascii="Arial"/>
                <w:b/>
              </w:rPr>
            </w:pPr>
            <w:r w:rsidRPr="00C116CE">
              <w:rPr>
                <w:rFonts w:ascii="Arial"/>
              </w:rPr>
              <w:t xml:space="preserve">Completed/Expected Completion Date </w:t>
            </w:r>
            <w:r w:rsidRPr="00C116CE">
              <w:rPr>
                <w:rFonts w:ascii="Arial"/>
                <w:color w:val="959595"/>
              </w:rPr>
              <w:t>Click here to enter a date.</w:t>
            </w:r>
          </w:p>
        </w:tc>
      </w:tr>
      <w:tr w:rsidR="00193E42" w:rsidRPr="00C116CE" w14:paraId="5AEA5AAF" w14:textId="77777777" w:rsidTr="00E86FA9">
        <w:trPr>
          <w:gridBefore w:val="1"/>
          <w:wBefore w:w="10" w:type="dxa"/>
          <w:trHeight w:hRule="exact" w:val="366"/>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FFFFFF" w:themeFill="background1"/>
          </w:tcPr>
          <w:p w14:paraId="24711B65"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3.4</w:t>
            </w: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FFFFFF" w:themeFill="background1"/>
          </w:tcPr>
          <w:p w14:paraId="2234B401" w14:textId="77777777" w:rsidR="00C52AA3" w:rsidRPr="00A00EA2" w:rsidRDefault="00277FE5" w:rsidP="0004438C">
            <w:pPr>
              <w:pStyle w:val="TableParagraph"/>
              <w:spacing w:before="60" w:after="60"/>
              <w:ind w:left="110" w:right="276"/>
              <w:rPr>
                <w:rFonts w:ascii="Arial"/>
              </w:rPr>
            </w:pPr>
            <w:r w:rsidRPr="00C116CE">
              <w:rPr>
                <w:rFonts w:ascii="Arial"/>
                <w:b/>
              </w:rPr>
              <w:t>Eligibility Verifications</w:t>
            </w:r>
          </w:p>
        </w:tc>
      </w:tr>
      <w:tr w:rsidR="00193E42" w:rsidRPr="00C116CE" w14:paraId="1F0A0704" w14:textId="77777777" w:rsidTr="00E86FA9">
        <w:trPr>
          <w:gridBefore w:val="1"/>
          <w:wBefore w:w="10" w:type="dxa"/>
          <w:trHeight w:hRule="exact" w:val="1437"/>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6BA5E0FC" w14:textId="77777777" w:rsidR="00582213" w:rsidRPr="00C116CE" w:rsidRDefault="00582213" w:rsidP="00C116CE">
            <w:pPr>
              <w:pStyle w:val="TableParagraph"/>
              <w:tabs>
                <w:tab w:val="left" w:pos="859"/>
              </w:tabs>
              <w:spacing w:before="60" w:after="60"/>
              <w:ind w:left="859" w:right="391" w:hanging="720"/>
              <w:rPr>
                <w:rFonts w:ascii="Arial" w:eastAsia="Arial" w:hAnsi="Arial" w:cs="Arial"/>
              </w:rPr>
            </w:pP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E1E1E1"/>
          </w:tcPr>
          <w:p w14:paraId="55B51596" w14:textId="77777777" w:rsidR="00582213" w:rsidRPr="00C116CE" w:rsidRDefault="0004438C" w:rsidP="00116C24">
            <w:pPr>
              <w:pStyle w:val="TableParagraph"/>
              <w:tabs>
                <w:tab w:val="left" w:pos="859"/>
              </w:tabs>
              <w:spacing w:before="60" w:after="60"/>
              <w:ind w:left="104"/>
              <w:rPr>
                <w:rFonts w:ascii="Arial" w:eastAsia="Arial" w:hAnsi="Arial" w:cs="Arial"/>
              </w:rPr>
            </w:pPr>
            <w:r w:rsidRPr="00C116CE">
              <w:rPr>
                <w:rFonts w:ascii="Arial"/>
                <w:b/>
              </w:rPr>
              <w:t>a</w:t>
            </w:r>
            <w:r>
              <w:rPr>
                <w:rFonts w:ascii="Arial"/>
                <w:b/>
              </w:rPr>
              <w:t>.</w:t>
            </w:r>
            <w:r w:rsidRPr="00C116CE">
              <w:rPr>
                <w:rFonts w:ascii="Arial"/>
              </w:rPr>
              <w:t xml:space="preserve"> The Exchange will </w:t>
            </w:r>
            <w:r>
              <w:rPr>
                <w:rFonts w:ascii="Arial"/>
              </w:rPr>
              <w:t>have a process to verify</w:t>
            </w:r>
            <w:r w:rsidRPr="00C116CE">
              <w:rPr>
                <w:rFonts w:ascii="Arial"/>
              </w:rPr>
              <w:t xml:space="preserve"> applicant data, as part of the eligibility determination process pursuant to 45 CFR 155, Subpart D.</w:t>
            </w:r>
            <w:r w:rsidR="00C10CAC">
              <w:rPr>
                <w:rFonts w:ascii="Arial"/>
              </w:rPr>
              <w:t xml:space="preserve"> </w:t>
            </w:r>
            <w:r>
              <w:rPr>
                <w:rFonts w:ascii="Arial"/>
              </w:rPr>
              <w:t xml:space="preserve">This includes verification of Social Security Number (SSN), </w:t>
            </w:r>
            <w:r w:rsidRPr="00C116CE">
              <w:rPr>
                <w:rFonts w:ascii="Arial" w:hAnsi="Arial" w:cs="Arial"/>
              </w:rPr>
              <w:t>Household Income and Family Size</w:t>
            </w:r>
            <w:r>
              <w:rPr>
                <w:rFonts w:ascii="Arial" w:hAnsi="Arial" w:cs="Arial"/>
              </w:rPr>
              <w:t xml:space="preserve">, </w:t>
            </w:r>
            <w:r w:rsidRPr="00C116CE">
              <w:rPr>
                <w:rFonts w:ascii="Arial" w:hAnsi="Arial" w:cs="Arial"/>
              </w:rPr>
              <w:t>Citizenship</w:t>
            </w:r>
            <w:r>
              <w:rPr>
                <w:rFonts w:ascii="Arial" w:hAnsi="Arial" w:cs="Arial"/>
              </w:rPr>
              <w:t xml:space="preserve">, </w:t>
            </w:r>
            <w:r w:rsidRPr="00C116CE">
              <w:rPr>
                <w:rFonts w:ascii="Arial" w:hAnsi="Arial" w:cs="Arial"/>
              </w:rPr>
              <w:t>Immigration status</w:t>
            </w:r>
            <w:r>
              <w:rPr>
                <w:rFonts w:ascii="Arial" w:hAnsi="Arial" w:cs="Arial"/>
              </w:rPr>
              <w:t xml:space="preserve">, </w:t>
            </w:r>
            <w:r w:rsidRPr="00C116CE">
              <w:rPr>
                <w:rFonts w:ascii="Arial" w:hAnsi="Arial" w:cs="Arial"/>
              </w:rPr>
              <w:t>Residency</w:t>
            </w:r>
            <w:r>
              <w:rPr>
                <w:rFonts w:ascii="Arial" w:hAnsi="Arial" w:cs="Arial"/>
              </w:rPr>
              <w:t xml:space="preserve">, </w:t>
            </w:r>
            <w:r w:rsidR="00116C24">
              <w:rPr>
                <w:rFonts w:ascii="Arial" w:hAnsi="Arial" w:cs="Arial"/>
              </w:rPr>
              <w:t>American Indian/</w:t>
            </w:r>
            <w:r w:rsidRPr="00C116CE">
              <w:rPr>
                <w:rFonts w:ascii="Arial" w:hAnsi="Arial" w:cs="Arial"/>
              </w:rPr>
              <w:t>Alaskan Native Status</w:t>
            </w:r>
            <w:r>
              <w:rPr>
                <w:rFonts w:ascii="Arial" w:hAnsi="Arial" w:cs="Arial"/>
              </w:rPr>
              <w:t xml:space="preserve">, </w:t>
            </w:r>
            <w:r w:rsidRPr="00C116CE">
              <w:rPr>
                <w:rFonts w:ascii="Arial" w:hAnsi="Arial" w:cs="Arial"/>
              </w:rPr>
              <w:t>Incarceration status</w:t>
            </w:r>
            <w:r>
              <w:rPr>
                <w:rFonts w:ascii="Arial" w:hAnsi="Arial" w:cs="Arial"/>
              </w:rPr>
              <w:t xml:space="preserve">, </w:t>
            </w:r>
            <w:r w:rsidRPr="00C116CE">
              <w:rPr>
                <w:rFonts w:ascii="Arial" w:hAnsi="Arial" w:cs="Arial"/>
              </w:rPr>
              <w:t xml:space="preserve">Employer Sponsored </w:t>
            </w:r>
            <w:r>
              <w:rPr>
                <w:rFonts w:ascii="Arial" w:hAnsi="Arial" w:cs="Arial"/>
              </w:rPr>
              <w:t xml:space="preserve">Minimum Essential Coverage, </w:t>
            </w:r>
            <w:r w:rsidRPr="00C116CE">
              <w:rPr>
                <w:rFonts w:ascii="Arial" w:hAnsi="Arial" w:cs="Arial"/>
              </w:rPr>
              <w:t>Non-Employer Sponsored Minimum Essential Coverage</w:t>
            </w:r>
            <w:r>
              <w:rPr>
                <w:rFonts w:ascii="Arial" w:hAnsi="Arial" w:cs="Arial"/>
              </w:rPr>
              <w:t>.</w:t>
            </w:r>
          </w:p>
        </w:tc>
      </w:tr>
      <w:tr w:rsidR="00193E42" w:rsidRPr="00C116CE" w14:paraId="736E11DE" w14:textId="77777777" w:rsidTr="00E86FA9">
        <w:trPr>
          <w:gridBefore w:val="1"/>
          <w:wBefore w:w="10" w:type="dxa"/>
          <w:trHeight w:hRule="exact" w:val="789"/>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5EBBF107" w14:textId="77777777" w:rsidR="00723C4B" w:rsidRPr="00C116CE" w:rsidRDefault="00723C4B" w:rsidP="00C116CE">
            <w:pPr>
              <w:pStyle w:val="TableParagraph"/>
              <w:tabs>
                <w:tab w:val="left" w:pos="859"/>
              </w:tabs>
              <w:spacing w:before="60" w:after="60"/>
              <w:ind w:left="859" w:right="391" w:hanging="720"/>
              <w:rPr>
                <w:rFonts w:ascii="Arial"/>
                <w:b/>
              </w:rPr>
            </w:pPr>
          </w:p>
        </w:tc>
        <w:tc>
          <w:tcPr>
            <w:tcW w:w="4050" w:type="dxa"/>
            <w:gridSpan w:val="7"/>
            <w:tcBorders>
              <w:top w:val="single" w:sz="4" w:space="0" w:color="B7B7B7"/>
              <w:left w:val="single" w:sz="4" w:space="0" w:color="B7B7B7"/>
              <w:bottom w:val="single" w:sz="4" w:space="0" w:color="B7B7B7"/>
              <w:right w:val="single" w:sz="4" w:space="0" w:color="B7B7B7"/>
            </w:tcBorders>
            <w:shd w:val="clear" w:color="auto" w:fill="E1E1E1"/>
          </w:tcPr>
          <w:p w14:paraId="6B1A8BCE" w14:textId="77777777" w:rsidR="00723C4B" w:rsidRPr="00C116CE" w:rsidRDefault="00723C4B" w:rsidP="00C116CE">
            <w:pPr>
              <w:pStyle w:val="TableParagraph"/>
              <w:tabs>
                <w:tab w:val="left" w:pos="859"/>
              </w:tabs>
              <w:spacing w:before="60" w:after="60"/>
              <w:ind w:left="104"/>
              <w:rPr>
                <w:rFonts w:ascii="Arial"/>
              </w:rPr>
            </w:pPr>
            <w:r w:rsidRPr="00C116CE">
              <w:rPr>
                <w:rFonts w:ascii="Arial" w:eastAsia="Arial" w:hAnsi="Arial" w:cs="Arial"/>
              </w:rPr>
              <w:t xml:space="preserve">I attest this activity </w:t>
            </w:r>
            <w:r w:rsidR="004B6D2E" w:rsidRPr="00C116CE">
              <w:rPr>
                <w:rFonts w:ascii="Arial" w:eastAsia="Arial" w:hAnsi="Arial" w:cs="Arial"/>
              </w:rPr>
              <w:t>is</w:t>
            </w:r>
            <w:r w:rsidR="004B6D2E"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140" w:type="dxa"/>
            <w:gridSpan w:val="7"/>
            <w:tcBorders>
              <w:top w:val="single" w:sz="4" w:space="0" w:color="B7B7B7"/>
              <w:left w:val="single" w:sz="4" w:space="0" w:color="B7B7B7"/>
              <w:bottom w:val="single" w:sz="4" w:space="0" w:color="B7B7B7"/>
              <w:right w:val="single" w:sz="4" w:space="0" w:color="B7B7B7"/>
            </w:tcBorders>
            <w:shd w:val="clear" w:color="auto" w:fill="E1E1E1"/>
          </w:tcPr>
          <w:p w14:paraId="74725E1C" w14:textId="77777777" w:rsidR="00723C4B" w:rsidRPr="00C116CE" w:rsidRDefault="00723C4B" w:rsidP="00C116CE">
            <w:pPr>
              <w:pStyle w:val="TableParagraph"/>
              <w:tabs>
                <w:tab w:val="left" w:pos="859"/>
              </w:tabs>
              <w:spacing w:before="60" w:after="60"/>
              <w:ind w:left="104"/>
              <w:rPr>
                <w:rFonts w:ascii="Arial"/>
              </w:rPr>
            </w:pPr>
            <w:r w:rsidRPr="00C116CE">
              <w:rPr>
                <w:rFonts w:ascii="Arial"/>
              </w:rPr>
              <w:t>I attest this activity will be</w:t>
            </w:r>
            <w:r w:rsidR="004B6D2E" w:rsidRPr="00C116CE">
              <w:rPr>
                <w:rFonts w:ascii="Arial"/>
              </w:rPr>
              <w:br/>
            </w:r>
            <w:r w:rsidRPr="00C116CE">
              <w:rPr>
                <w:rFonts w:ascii="Arial"/>
              </w:rPr>
              <w:t>complete</w:t>
            </w:r>
            <w:r w:rsidRPr="00C116CE">
              <w:rPr>
                <w:rFonts w:ascii="Arial" w:eastAsia="Arial" w:hAnsi="Arial" w:cs="Arial"/>
              </w:rPr>
              <w:t xml:space="preserve"> </w:t>
            </w:r>
            <w:r w:rsidRPr="00C116CE">
              <w:rPr>
                <w:rFonts w:ascii="MS Gothic" w:eastAsia="MS Gothic" w:hAnsi="MS Gothic" w:cs="MS Gothic"/>
              </w:rPr>
              <w:t>☐</w:t>
            </w:r>
          </w:p>
        </w:tc>
        <w:tc>
          <w:tcPr>
            <w:tcW w:w="2890" w:type="dxa"/>
            <w:gridSpan w:val="4"/>
            <w:tcBorders>
              <w:top w:val="single" w:sz="4" w:space="0" w:color="B7B7B7"/>
              <w:left w:val="single" w:sz="4" w:space="0" w:color="B7B7B7"/>
              <w:bottom w:val="single" w:sz="4" w:space="0" w:color="B7B7B7"/>
              <w:right w:val="single" w:sz="4" w:space="0" w:color="B7B7B7"/>
            </w:tcBorders>
            <w:shd w:val="clear" w:color="auto" w:fill="E1E1E1"/>
          </w:tcPr>
          <w:p w14:paraId="6291572C" w14:textId="77777777" w:rsidR="001B26B6" w:rsidRDefault="00723C4B" w:rsidP="001B26B6">
            <w:pPr>
              <w:pStyle w:val="TableParagraph"/>
              <w:tabs>
                <w:tab w:val="left" w:pos="859"/>
              </w:tabs>
              <w:spacing w:before="60" w:after="60"/>
              <w:ind w:left="101"/>
              <w:contextualSpacing/>
              <w:rPr>
                <w:rFonts w:ascii="Arial"/>
              </w:rPr>
            </w:pPr>
            <w:r w:rsidRPr="00C116CE">
              <w:rPr>
                <w:rFonts w:ascii="Arial"/>
              </w:rPr>
              <w:t xml:space="preserve">Completed/Expected </w:t>
            </w:r>
          </w:p>
          <w:p w14:paraId="7CCA2EB0" w14:textId="77777777" w:rsidR="00723C4B" w:rsidRPr="00C116CE" w:rsidRDefault="00723C4B" w:rsidP="001B26B6">
            <w:pPr>
              <w:pStyle w:val="TableParagraph"/>
              <w:tabs>
                <w:tab w:val="left" w:pos="859"/>
              </w:tabs>
              <w:spacing w:before="60" w:after="60"/>
              <w:ind w:left="101"/>
              <w:contextualSpacing/>
              <w:rPr>
                <w:rFonts w:ascii="Arial"/>
              </w:rPr>
            </w:pPr>
            <w:r w:rsidRPr="00C116CE">
              <w:rPr>
                <w:rFonts w:ascii="Arial"/>
              </w:rPr>
              <w:t xml:space="preserve">Completion Date </w:t>
            </w:r>
            <w:r w:rsidRPr="00C116CE">
              <w:rPr>
                <w:rFonts w:ascii="Arial"/>
                <w:color w:val="959595"/>
              </w:rPr>
              <w:t>Click here to enter a date.</w:t>
            </w:r>
          </w:p>
        </w:tc>
      </w:tr>
      <w:tr w:rsidR="00193E42" w:rsidRPr="00C116CE" w14:paraId="28DDA266" w14:textId="77777777" w:rsidTr="00E86FA9">
        <w:trPr>
          <w:gridBefore w:val="1"/>
          <w:wBefore w:w="10" w:type="dxa"/>
          <w:trHeight w:val="1588"/>
        </w:trPr>
        <w:tc>
          <w:tcPr>
            <w:tcW w:w="810" w:type="dxa"/>
            <w:gridSpan w:val="2"/>
            <w:tcBorders>
              <w:top w:val="single" w:sz="4" w:space="0" w:color="B7B7B7"/>
              <w:left w:val="single" w:sz="4" w:space="0" w:color="B7B7B7"/>
              <w:bottom w:val="single" w:sz="4" w:space="0" w:color="B7B7B7"/>
              <w:right w:val="single" w:sz="4" w:space="0" w:color="B7B7B7"/>
            </w:tcBorders>
          </w:tcPr>
          <w:p w14:paraId="60B05C45" w14:textId="77777777" w:rsidR="009A2E53" w:rsidRPr="00C116CE" w:rsidRDefault="009A2E53" w:rsidP="0004438C">
            <w:pPr>
              <w:pStyle w:val="TableParagraph"/>
              <w:tabs>
                <w:tab w:val="left" w:pos="859"/>
              </w:tabs>
              <w:spacing w:before="60" w:after="60"/>
              <w:ind w:left="859" w:right="169" w:hanging="720"/>
              <w:rPr>
                <w:rFonts w:ascii="Arial" w:eastAsia="Arial" w:hAnsi="Arial" w:cs="Arial"/>
              </w:rPr>
            </w:pPr>
          </w:p>
        </w:tc>
        <w:tc>
          <w:tcPr>
            <w:tcW w:w="10080" w:type="dxa"/>
            <w:gridSpan w:val="18"/>
            <w:tcBorders>
              <w:top w:val="single" w:sz="4" w:space="0" w:color="B7B7B7"/>
              <w:left w:val="single" w:sz="4" w:space="0" w:color="B7B7B7"/>
              <w:bottom w:val="single" w:sz="4" w:space="0" w:color="B7B7B7"/>
              <w:right w:val="single" w:sz="4" w:space="0" w:color="B7B7B7"/>
            </w:tcBorders>
          </w:tcPr>
          <w:p w14:paraId="68D0AF30" w14:textId="77777777" w:rsidR="009A2E53" w:rsidRPr="00C116CE" w:rsidRDefault="0004438C" w:rsidP="007919C5">
            <w:pPr>
              <w:pStyle w:val="TableParagraph"/>
              <w:spacing w:before="60" w:after="60"/>
              <w:ind w:left="110"/>
              <w:rPr>
                <w:rFonts w:ascii="Arial" w:eastAsia="Arial" w:hAnsi="Arial" w:cs="Arial"/>
              </w:rPr>
            </w:pPr>
            <w:r>
              <w:rPr>
                <w:rFonts w:ascii="Arial"/>
                <w:b/>
              </w:rPr>
              <w:t xml:space="preserve">b. </w:t>
            </w:r>
            <w:r w:rsidR="00116C24">
              <w:rPr>
                <w:rFonts w:ascii="Arial" w:hAnsi="Arial" w:cs="Arial"/>
              </w:rPr>
              <w:t>To the extent required under 45 CFR 155, Subpart D, the</w:t>
            </w:r>
            <w:r w:rsidR="00116C24">
              <w:rPr>
                <w:rFonts w:ascii="Arial"/>
              </w:rPr>
              <w:t xml:space="preserve"> Exchange </w:t>
            </w:r>
            <w:r w:rsidR="00116C24" w:rsidRPr="00C116CE">
              <w:rPr>
                <w:rFonts w:ascii="Arial"/>
              </w:rPr>
              <w:t xml:space="preserve">will </w:t>
            </w:r>
            <w:r w:rsidR="00116C24">
              <w:rPr>
                <w:rFonts w:ascii="Arial"/>
              </w:rPr>
              <w:t>use</w:t>
            </w:r>
            <w:r w:rsidR="00116C24" w:rsidRPr="00C116CE">
              <w:rPr>
                <w:rFonts w:ascii="Arial"/>
              </w:rPr>
              <w:t xml:space="preserve"> electronic data sources available through the Federal Data Services Hub (FDSH), known as the Federal Hub, and/or other HHS-ap</w:t>
            </w:r>
            <w:r w:rsidR="00116C24">
              <w:rPr>
                <w:rFonts w:ascii="Arial"/>
              </w:rPr>
              <w:t xml:space="preserve">proved data sources, to verify applicant data. </w:t>
            </w:r>
            <w:r w:rsidR="00116C24" w:rsidRPr="00C116CE">
              <w:rPr>
                <w:rFonts w:ascii="Arial"/>
              </w:rPr>
              <w:t>The Exchange</w:t>
            </w:r>
            <w:r w:rsidR="00116C24" w:rsidRPr="00C116CE">
              <w:rPr>
                <w:rFonts w:ascii="Arial" w:eastAsia="Arial" w:hAnsi="Arial" w:cs="Arial"/>
              </w:rPr>
              <w:t xml:space="preserve"> </w:t>
            </w:r>
            <w:r w:rsidR="00116C24" w:rsidRPr="00C116CE">
              <w:rPr>
                <w:rFonts w:ascii="Arial"/>
              </w:rPr>
              <w:t>will have data matching agreements in place (such as the Comput</w:t>
            </w:r>
            <w:r w:rsidR="007919C5">
              <w:rPr>
                <w:rFonts w:ascii="Arial"/>
              </w:rPr>
              <w:t>er Matching Agreement between</w:t>
            </w:r>
            <w:r w:rsidR="00116C24">
              <w:rPr>
                <w:rFonts w:ascii="Arial"/>
              </w:rPr>
              <w:t xml:space="preserve"> CMS</w:t>
            </w:r>
            <w:r w:rsidR="007919C5">
              <w:rPr>
                <w:rFonts w:ascii="Arial"/>
              </w:rPr>
              <w:t xml:space="preserve"> and State Administering Entities</w:t>
            </w:r>
            <w:r w:rsidR="00116C24">
              <w:rPr>
                <w:rFonts w:ascii="Arial"/>
              </w:rPr>
              <w:t xml:space="preserve">) and </w:t>
            </w:r>
            <w:r w:rsidR="00116C24" w:rsidRPr="00C116CE">
              <w:rPr>
                <w:rFonts w:ascii="Arial"/>
              </w:rPr>
              <w:t xml:space="preserve">will complete necessary testing to connect to electronic data sources, </w:t>
            </w:r>
            <w:r w:rsidR="00116C24">
              <w:rPr>
                <w:rFonts w:ascii="Arial"/>
              </w:rPr>
              <w:t>including</w:t>
            </w:r>
            <w:r w:rsidR="00116C24" w:rsidRPr="00C116CE">
              <w:rPr>
                <w:rFonts w:ascii="Arial"/>
              </w:rPr>
              <w:t xml:space="preserve"> the Federal Hub, to perform the required </w:t>
            </w:r>
            <w:r w:rsidR="00116C24">
              <w:rPr>
                <w:rFonts w:ascii="Arial"/>
              </w:rPr>
              <w:t xml:space="preserve">eligibility </w:t>
            </w:r>
            <w:r w:rsidR="00116C24" w:rsidRPr="00C116CE">
              <w:rPr>
                <w:rFonts w:ascii="Arial"/>
              </w:rPr>
              <w:t>verifications.</w:t>
            </w:r>
          </w:p>
        </w:tc>
      </w:tr>
      <w:tr w:rsidR="00193E42" w:rsidRPr="00C116CE" w14:paraId="7A6975AC" w14:textId="77777777" w:rsidTr="00E86FA9">
        <w:trPr>
          <w:gridBefore w:val="1"/>
          <w:wBefore w:w="10" w:type="dxa"/>
          <w:trHeight w:val="688"/>
        </w:trPr>
        <w:tc>
          <w:tcPr>
            <w:tcW w:w="810" w:type="dxa"/>
            <w:gridSpan w:val="2"/>
            <w:tcBorders>
              <w:top w:val="single" w:sz="4" w:space="0" w:color="B7B7B7"/>
              <w:left w:val="single" w:sz="4" w:space="0" w:color="B7B7B7"/>
              <w:bottom w:val="single" w:sz="4" w:space="0" w:color="B7B7B7"/>
              <w:right w:val="single" w:sz="4" w:space="0" w:color="B7B7B7"/>
            </w:tcBorders>
          </w:tcPr>
          <w:p w14:paraId="59ABF45A" w14:textId="77777777" w:rsidR="00657131" w:rsidRPr="00C116CE" w:rsidRDefault="00657131" w:rsidP="0004438C">
            <w:pPr>
              <w:pStyle w:val="TableParagraph"/>
              <w:tabs>
                <w:tab w:val="left" w:pos="859"/>
              </w:tabs>
              <w:spacing w:before="60" w:after="60"/>
              <w:ind w:left="859" w:right="169" w:hanging="720"/>
              <w:rPr>
                <w:rFonts w:ascii="Arial" w:eastAsia="Arial" w:hAnsi="Arial" w:cs="Arial"/>
              </w:rPr>
            </w:pPr>
          </w:p>
        </w:tc>
        <w:tc>
          <w:tcPr>
            <w:tcW w:w="3690" w:type="dxa"/>
            <w:tcBorders>
              <w:top w:val="single" w:sz="4" w:space="0" w:color="B7B7B7"/>
              <w:left w:val="single" w:sz="4" w:space="0" w:color="B7B7B7"/>
              <w:bottom w:val="single" w:sz="4" w:space="0" w:color="B7B7B7"/>
              <w:right w:val="single" w:sz="4" w:space="0" w:color="B7B7B7"/>
            </w:tcBorders>
          </w:tcPr>
          <w:p w14:paraId="34C9FD9B" w14:textId="77777777" w:rsidR="00657131" w:rsidRDefault="00657131" w:rsidP="00116C24">
            <w:pPr>
              <w:pStyle w:val="TableParagraph"/>
              <w:spacing w:before="60" w:after="60"/>
              <w:ind w:left="110"/>
              <w:rPr>
                <w:rFonts w:ascii="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420" w:type="dxa"/>
            <w:gridSpan w:val="8"/>
            <w:tcBorders>
              <w:top w:val="single" w:sz="4" w:space="0" w:color="B7B7B7"/>
              <w:left w:val="single" w:sz="4" w:space="0" w:color="B7B7B7"/>
              <w:bottom w:val="single" w:sz="4" w:space="0" w:color="B7B7B7"/>
              <w:right w:val="single" w:sz="4" w:space="0" w:color="B7B7B7"/>
            </w:tcBorders>
          </w:tcPr>
          <w:p w14:paraId="44130624" w14:textId="77777777" w:rsidR="00657131" w:rsidRDefault="00657131" w:rsidP="00116C24">
            <w:pPr>
              <w:pStyle w:val="TableParagraph"/>
              <w:spacing w:before="60" w:after="60"/>
              <w:ind w:left="110"/>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70" w:type="dxa"/>
            <w:gridSpan w:val="9"/>
            <w:tcBorders>
              <w:top w:val="single" w:sz="4" w:space="0" w:color="B7B7B7"/>
              <w:left w:val="single" w:sz="4" w:space="0" w:color="B7B7B7"/>
              <w:bottom w:val="single" w:sz="4" w:space="0" w:color="B7B7B7"/>
              <w:right w:val="single" w:sz="4" w:space="0" w:color="B7B7B7"/>
            </w:tcBorders>
          </w:tcPr>
          <w:p w14:paraId="28DF5CF6" w14:textId="77777777" w:rsidR="00657131" w:rsidRDefault="00657131" w:rsidP="004162E9">
            <w:pPr>
              <w:pStyle w:val="TableParagraph"/>
              <w:spacing w:before="60" w:after="60"/>
              <w:ind w:left="115"/>
              <w:contextualSpacing/>
              <w:rPr>
                <w:rFonts w:ascii="Arial"/>
              </w:rPr>
            </w:pPr>
            <w:r w:rsidRPr="00C116CE">
              <w:rPr>
                <w:rFonts w:ascii="Arial"/>
              </w:rPr>
              <w:t xml:space="preserve">Completed/Expected </w:t>
            </w:r>
          </w:p>
          <w:p w14:paraId="1BFE0098" w14:textId="77777777" w:rsidR="00657131" w:rsidRDefault="00657131" w:rsidP="00116C24">
            <w:pPr>
              <w:pStyle w:val="TableParagraph"/>
              <w:spacing w:before="60" w:after="60"/>
              <w:ind w:left="110"/>
              <w:rPr>
                <w:rFonts w:ascii="Arial"/>
                <w:b/>
              </w:rPr>
            </w:pPr>
            <w:r w:rsidRPr="00C116CE">
              <w:rPr>
                <w:rFonts w:ascii="Arial"/>
              </w:rPr>
              <w:t xml:space="preserve">Completion Date </w:t>
            </w:r>
            <w:r w:rsidRPr="00C116CE">
              <w:rPr>
                <w:rFonts w:ascii="Arial"/>
                <w:color w:val="959595"/>
              </w:rPr>
              <w:t>Click here to enter a date.</w:t>
            </w:r>
          </w:p>
        </w:tc>
      </w:tr>
      <w:tr w:rsidR="00C10CAC" w:rsidRPr="00C116CE" w14:paraId="3DD7935D" w14:textId="77777777" w:rsidTr="00E86FA9">
        <w:trPr>
          <w:gridBefore w:val="1"/>
          <w:wBefore w:w="10" w:type="dxa"/>
          <w:trHeight w:hRule="exact" w:val="1180"/>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3AD43900" w14:textId="77777777" w:rsidR="00C10CAC" w:rsidRPr="00C116CE" w:rsidRDefault="00657131" w:rsidP="00A63B89">
            <w:pPr>
              <w:pStyle w:val="TableParagraph"/>
              <w:tabs>
                <w:tab w:val="left" w:pos="859"/>
              </w:tabs>
              <w:spacing w:before="60" w:after="60"/>
              <w:ind w:left="859" w:right="391" w:hanging="720"/>
              <w:rPr>
                <w:rFonts w:ascii="Arial" w:eastAsia="Arial" w:hAnsi="Arial" w:cs="Arial"/>
              </w:rPr>
            </w:pPr>
            <w:r>
              <w:br w:type="page"/>
            </w: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E1E1E1"/>
          </w:tcPr>
          <w:p w14:paraId="7A9B9607" w14:textId="77777777" w:rsidR="00C10CAC" w:rsidRPr="00C10CAC" w:rsidRDefault="00C10CAC" w:rsidP="00C10CAC">
            <w:pPr>
              <w:pStyle w:val="TableParagraph"/>
              <w:tabs>
                <w:tab w:val="left" w:pos="859"/>
              </w:tabs>
              <w:spacing w:before="60" w:after="60"/>
              <w:ind w:left="104"/>
              <w:rPr>
                <w:rFonts w:ascii="Arial" w:eastAsia="Arial" w:hAnsi="Arial" w:cs="Arial"/>
              </w:rPr>
            </w:pPr>
            <w:r>
              <w:rPr>
                <w:rFonts w:ascii="Arial"/>
                <w:b/>
              </w:rPr>
              <w:t xml:space="preserve">c.  </w:t>
            </w:r>
            <w:r>
              <w:rPr>
                <w:rFonts w:ascii="Arial"/>
              </w:rPr>
              <w:t xml:space="preserve">The Exchange will have the capability to </w:t>
            </w:r>
            <w:r>
              <w:rPr>
                <w:rFonts w:ascii="Arial" w:hAnsi="Arial" w:cs="Arial"/>
              </w:rPr>
              <w:t>process</w:t>
            </w:r>
            <w:r w:rsidRPr="00034208">
              <w:rPr>
                <w:rFonts w:ascii="Arial" w:hAnsi="Arial" w:cs="Arial"/>
              </w:rPr>
              <w:t xml:space="preserve"> </w:t>
            </w:r>
            <w:r>
              <w:rPr>
                <w:rFonts w:ascii="Arial" w:hAnsi="Arial" w:cs="Arial"/>
              </w:rPr>
              <w:t>i</w:t>
            </w:r>
            <w:r w:rsidRPr="00034208">
              <w:rPr>
                <w:rFonts w:ascii="Arial" w:hAnsi="Arial" w:cs="Arial"/>
              </w:rPr>
              <w:t>nconsistencies</w:t>
            </w:r>
            <w:r>
              <w:rPr>
                <w:rFonts w:ascii="Arial" w:hAnsi="Arial" w:cs="Arial"/>
              </w:rPr>
              <w:t xml:space="preserve"> in accordance with </w:t>
            </w:r>
            <w:r w:rsidRPr="00C10CAC">
              <w:rPr>
                <w:rFonts w:ascii="Arial" w:hAnsi="Arial" w:cs="Arial"/>
              </w:rPr>
              <w:t>45 CFR 155, Subpart D</w:t>
            </w:r>
            <w:r>
              <w:rPr>
                <w:rFonts w:ascii="Arial" w:hAnsi="Arial" w:cs="Arial"/>
              </w:rPr>
              <w:t>,</w:t>
            </w:r>
            <w:r w:rsidRPr="00034208">
              <w:rPr>
                <w:rFonts w:ascii="Arial" w:hAnsi="Arial" w:cs="Arial"/>
              </w:rPr>
              <w:t xml:space="preserve"> when </w:t>
            </w:r>
            <w:r>
              <w:rPr>
                <w:rFonts w:ascii="Arial" w:hAnsi="Arial" w:cs="Arial"/>
              </w:rPr>
              <w:t xml:space="preserve">the </w:t>
            </w:r>
            <w:hyperlink r:id="rId26" w:tooltip="Exchange" w:history="1">
              <w:r w:rsidRPr="004D2707">
                <w:rPr>
                  <w:rStyle w:val="Hyperlink"/>
                  <w:rFonts w:ascii="Arial" w:hAnsi="Arial" w:cs="Arial"/>
                  <w:lang w:val="en"/>
                </w:rPr>
                <w:t>Exchange</w:t>
              </w:r>
            </w:hyperlink>
            <w:r w:rsidRPr="004D2707">
              <w:rPr>
                <w:rFonts w:ascii="Arial" w:hAnsi="Arial" w:cs="Arial"/>
                <w:color w:val="333333"/>
                <w:lang w:val="en"/>
              </w:rPr>
              <w:t xml:space="preserve"> cannot verify information required to determine eligibility for enrollment in a QHP through the </w:t>
            </w:r>
            <w:hyperlink r:id="rId27" w:tooltip="Exchange" w:history="1">
              <w:r w:rsidRPr="004D2707">
                <w:rPr>
                  <w:rStyle w:val="Hyperlink"/>
                  <w:rFonts w:ascii="Arial" w:hAnsi="Arial" w:cs="Arial"/>
                  <w:lang w:val="en"/>
                </w:rPr>
                <w:t>Exchange</w:t>
              </w:r>
            </w:hyperlink>
            <w:r w:rsidRPr="004D2707">
              <w:rPr>
                <w:rFonts w:ascii="Arial" w:hAnsi="Arial" w:cs="Arial"/>
                <w:color w:val="333333"/>
                <w:lang w:val="en"/>
              </w:rPr>
              <w:t xml:space="preserve">, </w:t>
            </w:r>
            <w:hyperlink r:id="rId28" w:tooltip="advance payments of the premium tax credit" w:history="1">
              <w:r w:rsidRPr="004D2707">
                <w:rPr>
                  <w:rStyle w:val="Hyperlink"/>
                  <w:rFonts w:ascii="Arial" w:hAnsi="Arial" w:cs="Arial"/>
                  <w:lang w:val="en"/>
                </w:rPr>
                <w:t>advance payments of the premium tax credit</w:t>
              </w:r>
            </w:hyperlink>
            <w:r w:rsidRPr="004D2707">
              <w:rPr>
                <w:rFonts w:ascii="Arial" w:hAnsi="Arial" w:cs="Arial"/>
                <w:color w:val="333333"/>
                <w:lang w:val="en"/>
              </w:rPr>
              <w:t xml:space="preserve"> and </w:t>
            </w:r>
            <w:hyperlink r:id="rId29" w:tooltip="cost-sharing reductions" w:history="1">
              <w:r w:rsidRPr="004D2707">
                <w:rPr>
                  <w:rStyle w:val="Hyperlink"/>
                  <w:rFonts w:ascii="Arial" w:hAnsi="Arial" w:cs="Arial"/>
                  <w:lang w:val="en"/>
                </w:rPr>
                <w:t>cost-sharing reductions</w:t>
              </w:r>
            </w:hyperlink>
            <w:r>
              <w:rPr>
                <w:rFonts w:ascii="Arial" w:hAnsi="Arial" w:cs="Arial"/>
                <w:color w:val="333333"/>
                <w:lang w:val="en"/>
              </w:rPr>
              <w:t>.</w:t>
            </w:r>
          </w:p>
        </w:tc>
      </w:tr>
      <w:tr w:rsidR="00C10CAC" w:rsidRPr="00C116CE" w14:paraId="7AF49C8C" w14:textId="77777777" w:rsidTr="00E86FA9">
        <w:trPr>
          <w:gridBefore w:val="1"/>
          <w:wBefore w:w="10" w:type="dxa"/>
          <w:trHeight w:hRule="exact" w:val="789"/>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123D2457" w14:textId="77777777" w:rsidR="00C10CAC" w:rsidRPr="00C116CE" w:rsidRDefault="00C10CAC" w:rsidP="00A63B89">
            <w:pPr>
              <w:pStyle w:val="TableParagraph"/>
              <w:tabs>
                <w:tab w:val="left" w:pos="859"/>
              </w:tabs>
              <w:spacing w:before="60" w:after="60"/>
              <w:ind w:left="859" w:right="391" w:hanging="720"/>
              <w:rPr>
                <w:rFonts w:ascii="Arial"/>
                <w:b/>
              </w:rPr>
            </w:pPr>
          </w:p>
        </w:tc>
        <w:tc>
          <w:tcPr>
            <w:tcW w:w="4050" w:type="dxa"/>
            <w:gridSpan w:val="7"/>
            <w:tcBorders>
              <w:top w:val="single" w:sz="4" w:space="0" w:color="B7B7B7"/>
              <w:left w:val="single" w:sz="4" w:space="0" w:color="B7B7B7"/>
              <w:bottom w:val="single" w:sz="4" w:space="0" w:color="B7B7B7"/>
              <w:right w:val="single" w:sz="4" w:space="0" w:color="B7B7B7"/>
            </w:tcBorders>
            <w:shd w:val="clear" w:color="auto" w:fill="E1E1E1"/>
          </w:tcPr>
          <w:p w14:paraId="4EA7D101" w14:textId="77777777" w:rsidR="00C10CAC" w:rsidRPr="00C116CE" w:rsidRDefault="00C10CAC" w:rsidP="00A63B89">
            <w:pPr>
              <w:pStyle w:val="TableParagraph"/>
              <w:tabs>
                <w:tab w:val="left" w:pos="859"/>
              </w:tabs>
              <w:spacing w:before="60" w:after="60"/>
              <w:ind w:left="104"/>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140" w:type="dxa"/>
            <w:gridSpan w:val="7"/>
            <w:tcBorders>
              <w:top w:val="single" w:sz="4" w:space="0" w:color="B7B7B7"/>
              <w:left w:val="single" w:sz="4" w:space="0" w:color="B7B7B7"/>
              <w:bottom w:val="single" w:sz="4" w:space="0" w:color="B7B7B7"/>
              <w:right w:val="single" w:sz="4" w:space="0" w:color="B7B7B7"/>
            </w:tcBorders>
            <w:shd w:val="clear" w:color="auto" w:fill="E1E1E1"/>
          </w:tcPr>
          <w:p w14:paraId="170A046F" w14:textId="77777777" w:rsidR="00C10CAC" w:rsidRPr="00C116CE" w:rsidRDefault="00C10CAC" w:rsidP="00A63B89">
            <w:pPr>
              <w:pStyle w:val="TableParagraph"/>
              <w:tabs>
                <w:tab w:val="left" w:pos="859"/>
              </w:tabs>
              <w:spacing w:before="60" w:after="60"/>
              <w:ind w:left="104"/>
              <w:rPr>
                <w:rFonts w:ascii="Arial"/>
              </w:rPr>
            </w:pPr>
            <w:r w:rsidRPr="00C116CE">
              <w:rPr>
                <w:rFonts w:ascii="Arial"/>
              </w:rPr>
              <w:t>I attest this activity will be</w:t>
            </w:r>
            <w:r w:rsidRPr="00C116CE">
              <w:rPr>
                <w:rFonts w:ascii="Arial"/>
              </w:rPr>
              <w:br/>
              <w:t>complete</w:t>
            </w:r>
            <w:r w:rsidRPr="00C116CE">
              <w:rPr>
                <w:rFonts w:ascii="Arial" w:eastAsia="Arial" w:hAnsi="Arial" w:cs="Arial"/>
              </w:rPr>
              <w:t xml:space="preserve"> </w:t>
            </w:r>
            <w:r w:rsidRPr="00C116CE">
              <w:rPr>
                <w:rFonts w:ascii="MS Gothic" w:eastAsia="MS Gothic" w:hAnsi="MS Gothic" w:cs="MS Gothic"/>
              </w:rPr>
              <w:t>☐</w:t>
            </w:r>
          </w:p>
        </w:tc>
        <w:tc>
          <w:tcPr>
            <w:tcW w:w="2890" w:type="dxa"/>
            <w:gridSpan w:val="4"/>
            <w:tcBorders>
              <w:top w:val="single" w:sz="4" w:space="0" w:color="B7B7B7"/>
              <w:left w:val="single" w:sz="4" w:space="0" w:color="B7B7B7"/>
              <w:bottom w:val="single" w:sz="4" w:space="0" w:color="B7B7B7"/>
              <w:right w:val="single" w:sz="4" w:space="0" w:color="B7B7B7"/>
            </w:tcBorders>
            <w:shd w:val="clear" w:color="auto" w:fill="E1E1E1"/>
          </w:tcPr>
          <w:p w14:paraId="7658CD78" w14:textId="77777777" w:rsidR="00C10CAC" w:rsidRDefault="00C10CAC" w:rsidP="00A63B89">
            <w:pPr>
              <w:pStyle w:val="TableParagraph"/>
              <w:tabs>
                <w:tab w:val="left" w:pos="859"/>
              </w:tabs>
              <w:spacing w:before="60" w:after="60"/>
              <w:ind w:left="101"/>
              <w:contextualSpacing/>
              <w:rPr>
                <w:rFonts w:ascii="Arial"/>
              </w:rPr>
            </w:pPr>
            <w:r w:rsidRPr="00C116CE">
              <w:rPr>
                <w:rFonts w:ascii="Arial"/>
              </w:rPr>
              <w:t xml:space="preserve">Completed/Expected </w:t>
            </w:r>
          </w:p>
          <w:p w14:paraId="47CF68CF" w14:textId="77777777" w:rsidR="00C10CAC" w:rsidRPr="00C116CE" w:rsidRDefault="00C10CAC" w:rsidP="00A63B89">
            <w:pPr>
              <w:pStyle w:val="TableParagraph"/>
              <w:tabs>
                <w:tab w:val="left" w:pos="859"/>
              </w:tabs>
              <w:spacing w:before="60" w:after="60"/>
              <w:ind w:left="101"/>
              <w:contextualSpacing/>
              <w:rPr>
                <w:rFonts w:ascii="Arial"/>
              </w:rPr>
            </w:pPr>
            <w:r w:rsidRPr="00C116CE">
              <w:rPr>
                <w:rFonts w:ascii="Arial"/>
              </w:rPr>
              <w:t xml:space="preserve">Completion Date </w:t>
            </w:r>
            <w:r w:rsidRPr="00C116CE">
              <w:rPr>
                <w:rFonts w:ascii="Arial"/>
                <w:color w:val="959595"/>
              </w:rPr>
              <w:t>Click here to enter a date.</w:t>
            </w:r>
          </w:p>
        </w:tc>
      </w:tr>
      <w:tr w:rsidR="003213F9" w:rsidRPr="00C10CAC" w14:paraId="36FC3226" w14:textId="77777777" w:rsidTr="00E86FA9">
        <w:trPr>
          <w:gridBefore w:val="1"/>
          <w:wBefore w:w="10" w:type="dxa"/>
          <w:trHeight w:hRule="exact" w:val="600"/>
        </w:trPr>
        <w:tc>
          <w:tcPr>
            <w:tcW w:w="800" w:type="dxa"/>
            <w:tcBorders>
              <w:top w:val="single" w:sz="4" w:space="0" w:color="B7B7B7"/>
              <w:left w:val="single" w:sz="4" w:space="0" w:color="B7B7B7"/>
              <w:bottom w:val="single" w:sz="4" w:space="0" w:color="B7B7B7"/>
              <w:right w:val="single" w:sz="4" w:space="0" w:color="B7B7B7"/>
            </w:tcBorders>
            <w:shd w:val="clear" w:color="auto" w:fill="auto"/>
          </w:tcPr>
          <w:p w14:paraId="15268E6A" w14:textId="77777777" w:rsidR="005044DE" w:rsidRPr="00C10CAC" w:rsidRDefault="00277FE5" w:rsidP="00C116CE">
            <w:pPr>
              <w:pStyle w:val="TableParagraph"/>
              <w:spacing w:before="60" w:after="60"/>
              <w:ind w:left="100"/>
              <w:rPr>
                <w:rFonts w:ascii="Arial" w:eastAsia="Arial" w:hAnsi="Arial" w:cs="Arial"/>
              </w:rPr>
            </w:pPr>
            <w:r w:rsidRPr="00C10CAC">
              <w:rPr>
                <w:rFonts w:ascii="Arial"/>
                <w:b/>
              </w:rPr>
              <w:t>3.</w:t>
            </w:r>
            <w:r w:rsidR="00D67FF7" w:rsidRPr="00C10CAC">
              <w:rPr>
                <w:rFonts w:ascii="Arial"/>
                <w:b/>
              </w:rPr>
              <w:t>5</w:t>
            </w:r>
          </w:p>
        </w:tc>
        <w:tc>
          <w:tcPr>
            <w:tcW w:w="10090" w:type="dxa"/>
            <w:gridSpan w:val="19"/>
            <w:tcBorders>
              <w:top w:val="single" w:sz="4" w:space="0" w:color="B7B7B7"/>
              <w:left w:val="single" w:sz="4" w:space="0" w:color="B7B7B7"/>
              <w:bottom w:val="single" w:sz="4" w:space="0" w:color="B7B7B7"/>
              <w:right w:val="single" w:sz="4" w:space="0" w:color="B7B7B7"/>
            </w:tcBorders>
            <w:shd w:val="clear" w:color="auto" w:fill="auto"/>
          </w:tcPr>
          <w:p w14:paraId="03322D30" w14:textId="77777777" w:rsidR="005044DE" w:rsidRPr="00C10CAC" w:rsidRDefault="00277FE5" w:rsidP="00C116CE">
            <w:pPr>
              <w:pStyle w:val="TableParagraph"/>
              <w:spacing w:before="60" w:after="60"/>
              <w:ind w:left="110" w:right="116"/>
              <w:rPr>
                <w:rFonts w:ascii="Arial" w:eastAsia="Arial" w:hAnsi="Arial" w:cs="Arial"/>
              </w:rPr>
            </w:pPr>
            <w:r w:rsidRPr="00C10CAC">
              <w:rPr>
                <w:rFonts w:ascii="Arial" w:hAnsi="Arial"/>
                <w:b/>
              </w:rPr>
              <w:t>Conduct</w:t>
            </w:r>
            <w:r w:rsidR="003E3FAE" w:rsidRPr="00C10CAC">
              <w:rPr>
                <w:rFonts w:ascii="Arial" w:hAnsi="Arial"/>
                <w:b/>
              </w:rPr>
              <w:t>ing</w:t>
            </w:r>
            <w:r w:rsidRPr="00C10CAC">
              <w:rPr>
                <w:rFonts w:ascii="Arial" w:hAnsi="Arial"/>
                <w:b/>
              </w:rPr>
              <w:t xml:space="preserve"> </w:t>
            </w:r>
            <w:r w:rsidR="003E3FAE" w:rsidRPr="00C10CAC">
              <w:rPr>
                <w:rFonts w:ascii="Arial" w:hAnsi="Arial"/>
                <w:b/>
              </w:rPr>
              <w:t xml:space="preserve">Periodic </w:t>
            </w:r>
            <w:r w:rsidRPr="00C10CAC">
              <w:rPr>
                <w:rFonts w:ascii="Arial" w:hAnsi="Arial"/>
                <w:b/>
              </w:rPr>
              <w:t xml:space="preserve">Data Matching: </w:t>
            </w:r>
            <w:r w:rsidRPr="00C10CAC">
              <w:rPr>
                <w:rFonts w:ascii="Arial" w:hAnsi="Arial"/>
              </w:rPr>
              <w:t xml:space="preserve">The </w:t>
            </w:r>
            <w:r w:rsidR="005024DA" w:rsidRPr="00C10CAC">
              <w:rPr>
                <w:rFonts w:ascii="Arial" w:hAnsi="Arial"/>
              </w:rPr>
              <w:t>Exchange</w:t>
            </w:r>
            <w:r w:rsidRPr="00C10CAC">
              <w:rPr>
                <w:rFonts w:ascii="Arial" w:hAnsi="Arial"/>
              </w:rPr>
              <w:t xml:space="preserve"> </w:t>
            </w:r>
            <w:r w:rsidR="00427FD2" w:rsidRPr="00C10CAC">
              <w:rPr>
                <w:rFonts w:ascii="Arial" w:hAnsi="Arial"/>
              </w:rPr>
              <w:t>will have</w:t>
            </w:r>
            <w:r w:rsidRPr="00C10CAC">
              <w:rPr>
                <w:rFonts w:ascii="Arial" w:hAnsi="Arial"/>
              </w:rPr>
              <w:t xml:space="preserve"> the capa</w:t>
            </w:r>
            <w:r w:rsidR="003E3FAE" w:rsidRPr="00C10CAC">
              <w:rPr>
                <w:rFonts w:ascii="Arial" w:hAnsi="Arial"/>
              </w:rPr>
              <w:t>bil</w:t>
            </w:r>
            <w:r w:rsidRPr="00C10CAC">
              <w:rPr>
                <w:rFonts w:ascii="Arial" w:hAnsi="Arial"/>
              </w:rPr>
              <w:t xml:space="preserve">ity to conduct </w:t>
            </w:r>
            <w:r w:rsidR="00DB29D2" w:rsidRPr="00C10CAC">
              <w:rPr>
                <w:rFonts w:ascii="Arial" w:hAnsi="Arial"/>
              </w:rPr>
              <w:t>periodic data</w:t>
            </w:r>
            <w:r w:rsidRPr="00C10CAC">
              <w:rPr>
                <w:rFonts w:ascii="Arial" w:hAnsi="Arial"/>
              </w:rPr>
              <w:t xml:space="preserve"> matching pursuant to 45 CFR 155 Subpart D.</w:t>
            </w:r>
          </w:p>
        </w:tc>
      </w:tr>
      <w:tr w:rsidR="003213F9" w:rsidRPr="00C116CE" w14:paraId="0F3244A7" w14:textId="77777777" w:rsidTr="00E86FA9">
        <w:trPr>
          <w:gridBefore w:val="1"/>
          <w:wBefore w:w="10" w:type="dxa"/>
          <w:trHeight w:hRule="exact" w:val="857"/>
        </w:trPr>
        <w:tc>
          <w:tcPr>
            <w:tcW w:w="800" w:type="dxa"/>
            <w:tcBorders>
              <w:top w:val="single" w:sz="4" w:space="0" w:color="B7B7B7"/>
              <w:left w:val="single" w:sz="4" w:space="0" w:color="B7B7B7"/>
              <w:bottom w:val="single" w:sz="4" w:space="0" w:color="B7B7B7"/>
              <w:right w:val="single" w:sz="4" w:space="0" w:color="B7B7B7"/>
            </w:tcBorders>
            <w:shd w:val="clear" w:color="auto" w:fill="auto"/>
          </w:tcPr>
          <w:p w14:paraId="041CBFFD" w14:textId="77777777" w:rsidR="00596D24" w:rsidRPr="00C10CAC" w:rsidRDefault="00596D24" w:rsidP="00C116CE">
            <w:pPr>
              <w:pStyle w:val="TableParagraph"/>
              <w:spacing w:before="60" w:after="60"/>
              <w:ind w:left="80"/>
              <w:rPr>
                <w:rFonts w:ascii="Arial" w:eastAsia="Arial" w:hAnsi="Arial" w:cs="Arial"/>
              </w:rPr>
            </w:pPr>
          </w:p>
        </w:tc>
        <w:tc>
          <w:tcPr>
            <w:tcW w:w="4060" w:type="dxa"/>
            <w:gridSpan w:val="8"/>
            <w:tcBorders>
              <w:top w:val="single" w:sz="4" w:space="0" w:color="B7B7B7"/>
              <w:left w:val="single" w:sz="4" w:space="0" w:color="B7B7B7"/>
              <w:bottom w:val="single" w:sz="4" w:space="0" w:color="B7B7B7"/>
              <w:right w:val="single" w:sz="4" w:space="0" w:color="B7B7B7"/>
            </w:tcBorders>
            <w:shd w:val="clear" w:color="auto" w:fill="auto"/>
          </w:tcPr>
          <w:p w14:paraId="5DFE11C5" w14:textId="52E37053" w:rsidR="00596D24" w:rsidRPr="00C10CAC" w:rsidRDefault="00127393" w:rsidP="00C116CE">
            <w:pPr>
              <w:pStyle w:val="TableParagraph"/>
              <w:spacing w:before="60" w:after="60" w:line="268" w:lineRule="exact"/>
              <w:ind w:left="105" w:right="833"/>
              <w:rPr>
                <w:rFonts w:ascii="MS Gothic" w:eastAsia="MS Gothic" w:hAnsi="MS Gothic" w:cs="MS Gothic"/>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158" w:type="dxa"/>
            <w:gridSpan w:val="8"/>
            <w:tcBorders>
              <w:top w:val="single" w:sz="4" w:space="0" w:color="B7B7B7"/>
              <w:left w:val="single" w:sz="4" w:space="0" w:color="B7B7B7"/>
              <w:bottom w:val="single" w:sz="4" w:space="0" w:color="B7B7B7"/>
              <w:right w:val="single" w:sz="4" w:space="0" w:color="B7B7B7"/>
            </w:tcBorders>
            <w:shd w:val="clear" w:color="auto" w:fill="auto"/>
          </w:tcPr>
          <w:p w14:paraId="76FC89A1" w14:textId="77777777" w:rsidR="00596D24" w:rsidRPr="00C10CAC" w:rsidRDefault="00596D24" w:rsidP="00C116CE">
            <w:pPr>
              <w:pStyle w:val="TableParagraph"/>
              <w:spacing w:before="60" w:after="60" w:line="236" w:lineRule="exact"/>
              <w:ind w:left="105"/>
              <w:rPr>
                <w:rFonts w:ascii="Arial" w:eastAsia="Arial" w:hAnsi="Arial" w:cs="Arial"/>
              </w:rPr>
            </w:pPr>
            <w:r w:rsidRPr="00C10CAC">
              <w:rPr>
                <w:rFonts w:ascii="Arial"/>
              </w:rPr>
              <w:t>I attest this activity will be complete</w:t>
            </w:r>
            <w:r w:rsidR="009A2E53" w:rsidRPr="00C10CAC">
              <w:rPr>
                <w:rFonts w:ascii="Arial" w:eastAsia="Arial" w:hAnsi="Arial" w:cs="Arial"/>
              </w:rPr>
              <w:t xml:space="preserve"> </w:t>
            </w:r>
            <w:r w:rsidRPr="00C10CAC">
              <w:rPr>
                <w:rFonts w:ascii="MS Gothic" w:eastAsia="MS Gothic" w:hAnsi="MS Gothic" w:cs="MS Gothic"/>
              </w:rPr>
              <w:t>☐</w:t>
            </w:r>
          </w:p>
        </w:tc>
        <w:tc>
          <w:tcPr>
            <w:tcW w:w="2872" w:type="dxa"/>
            <w:gridSpan w:val="3"/>
            <w:tcBorders>
              <w:top w:val="single" w:sz="4" w:space="0" w:color="B7B7B7"/>
              <w:left w:val="single" w:sz="4" w:space="0" w:color="B7B7B7"/>
              <w:bottom w:val="single" w:sz="4" w:space="0" w:color="B7B7B7"/>
              <w:right w:val="single" w:sz="4" w:space="0" w:color="B7B7B7"/>
            </w:tcBorders>
            <w:shd w:val="clear" w:color="auto" w:fill="auto"/>
          </w:tcPr>
          <w:p w14:paraId="5138E83D" w14:textId="77777777" w:rsidR="00596D24" w:rsidRPr="00C116CE" w:rsidRDefault="00596D24" w:rsidP="00C116CE">
            <w:pPr>
              <w:pStyle w:val="TableParagraph"/>
              <w:spacing w:before="60" w:after="60" w:line="250" w:lineRule="exact"/>
              <w:ind w:left="105" w:right="243"/>
              <w:rPr>
                <w:rFonts w:ascii="Arial" w:eastAsia="Arial" w:hAnsi="Arial" w:cs="Arial"/>
              </w:rPr>
            </w:pPr>
            <w:r w:rsidRPr="00C10CAC">
              <w:rPr>
                <w:rFonts w:ascii="Arial"/>
              </w:rPr>
              <w:t xml:space="preserve">Completed/Expected Completion Date </w:t>
            </w:r>
            <w:r w:rsidRPr="00C10CAC">
              <w:rPr>
                <w:rFonts w:ascii="Arial"/>
                <w:color w:val="959595"/>
              </w:rPr>
              <w:t>Click here to enter a date.</w:t>
            </w:r>
          </w:p>
        </w:tc>
      </w:tr>
      <w:tr w:rsidR="003213F9" w:rsidRPr="00C116CE" w14:paraId="5F7AF5F3"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868"/>
        </w:trPr>
        <w:tc>
          <w:tcPr>
            <w:tcW w:w="800" w:type="dxa"/>
            <w:shd w:val="clear" w:color="auto" w:fill="D9D9D9" w:themeFill="background1" w:themeFillShade="D9"/>
          </w:tcPr>
          <w:p w14:paraId="16808201"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3.</w:t>
            </w:r>
            <w:r w:rsidR="009A2E53" w:rsidRPr="00C116CE">
              <w:rPr>
                <w:rFonts w:ascii="Arial"/>
                <w:b/>
              </w:rPr>
              <w:t>6</w:t>
            </w:r>
          </w:p>
        </w:tc>
        <w:tc>
          <w:tcPr>
            <w:tcW w:w="10090" w:type="dxa"/>
            <w:gridSpan w:val="19"/>
            <w:shd w:val="clear" w:color="auto" w:fill="D9D9D9" w:themeFill="background1" w:themeFillShade="D9"/>
          </w:tcPr>
          <w:p w14:paraId="5B0810D7" w14:textId="77777777" w:rsidR="005044DE" w:rsidRPr="00C116CE" w:rsidRDefault="00277FE5" w:rsidP="00A652FF">
            <w:pPr>
              <w:pStyle w:val="TableParagraph"/>
              <w:spacing w:before="60" w:after="60"/>
              <w:ind w:left="110" w:right="300"/>
              <w:rPr>
                <w:rFonts w:ascii="Arial" w:eastAsia="Arial" w:hAnsi="Arial" w:cs="Arial"/>
              </w:rPr>
            </w:pPr>
            <w:r w:rsidRPr="00C116CE">
              <w:rPr>
                <w:rFonts w:ascii="Arial"/>
                <w:b/>
              </w:rPr>
              <w:t>Conduct</w:t>
            </w:r>
            <w:r w:rsidR="003E3FAE" w:rsidRPr="00C116CE">
              <w:rPr>
                <w:rFonts w:ascii="Arial"/>
                <w:b/>
              </w:rPr>
              <w:t>ing</w:t>
            </w:r>
            <w:r w:rsidRPr="00C116CE">
              <w:rPr>
                <w:rFonts w:ascii="Arial"/>
                <w:b/>
              </w:rPr>
              <w:t xml:space="preserve"> Eligibility Determinations and Annual Redeterminations</w:t>
            </w:r>
            <w:r w:rsidR="003E3FAE" w:rsidRPr="00C116CE">
              <w:rPr>
                <w:rFonts w:ascii="Arial"/>
                <w:b/>
              </w:rPr>
              <w:t xml:space="preserve">: </w:t>
            </w:r>
            <w:r w:rsidR="003E3FAE" w:rsidRPr="00C116CE">
              <w:rPr>
                <w:rFonts w:ascii="Arial"/>
              </w:rPr>
              <w:t>The Exchange will have the capability to conduct eligibility determinations</w:t>
            </w:r>
            <w:r w:rsidR="00A652FF">
              <w:rPr>
                <w:rFonts w:ascii="Arial"/>
              </w:rPr>
              <w:t xml:space="preserve"> for the individual market and SHOP,</w:t>
            </w:r>
            <w:r w:rsidR="003E3FAE" w:rsidRPr="00C116CE">
              <w:rPr>
                <w:rFonts w:ascii="Arial"/>
              </w:rPr>
              <w:t xml:space="preserve"> a</w:t>
            </w:r>
            <w:r w:rsidR="00A652FF">
              <w:rPr>
                <w:rFonts w:ascii="Arial"/>
              </w:rPr>
              <w:t>long with</w:t>
            </w:r>
            <w:r w:rsidR="003E3FAE" w:rsidRPr="00C116CE">
              <w:rPr>
                <w:rFonts w:ascii="Arial"/>
              </w:rPr>
              <w:t xml:space="preserve"> </w:t>
            </w:r>
            <w:r w:rsidR="00A652FF">
              <w:rPr>
                <w:rFonts w:ascii="Arial"/>
              </w:rPr>
              <w:t xml:space="preserve">individual </w:t>
            </w:r>
            <w:r w:rsidR="003E3FAE" w:rsidRPr="00C116CE">
              <w:rPr>
                <w:rFonts w:ascii="Arial"/>
              </w:rPr>
              <w:t xml:space="preserve">annual </w:t>
            </w:r>
            <w:r w:rsidR="003E3FAE" w:rsidRPr="001F63BE">
              <w:rPr>
                <w:rFonts w:ascii="Arial"/>
              </w:rPr>
              <w:t>redeterminations</w:t>
            </w:r>
            <w:r w:rsidR="00A652FF">
              <w:rPr>
                <w:rFonts w:ascii="Arial"/>
              </w:rPr>
              <w:t>,</w:t>
            </w:r>
            <w:r w:rsidRPr="001F63BE">
              <w:rPr>
                <w:rFonts w:ascii="Arial"/>
              </w:rPr>
              <w:t xml:space="preserve"> </w:t>
            </w:r>
            <w:r w:rsidR="003C5607" w:rsidRPr="001F63BE">
              <w:rPr>
                <w:rFonts w:ascii="Arial"/>
              </w:rPr>
              <w:t>i</w:t>
            </w:r>
            <w:r w:rsidRPr="001F63BE">
              <w:rPr>
                <w:rFonts w:ascii="Arial"/>
              </w:rPr>
              <w:t>n accordance with 45 CFR 155, Subpart D</w:t>
            </w:r>
            <w:r w:rsidR="003C5607" w:rsidRPr="001F63BE">
              <w:rPr>
                <w:rFonts w:ascii="Arial"/>
              </w:rPr>
              <w:t>.</w:t>
            </w:r>
          </w:p>
        </w:tc>
      </w:tr>
      <w:tr w:rsidR="003213F9" w:rsidRPr="00C116CE" w14:paraId="37265B77"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341"/>
        </w:trPr>
        <w:tc>
          <w:tcPr>
            <w:tcW w:w="800" w:type="dxa"/>
            <w:shd w:val="clear" w:color="auto" w:fill="auto"/>
          </w:tcPr>
          <w:p w14:paraId="0B3A500F" w14:textId="77777777" w:rsidR="00DE45FC" w:rsidRPr="00C116CE" w:rsidRDefault="00DE45FC" w:rsidP="00C116CE">
            <w:pPr>
              <w:pStyle w:val="TableParagraph"/>
              <w:tabs>
                <w:tab w:val="left" w:pos="859"/>
              </w:tabs>
              <w:spacing w:before="60" w:after="60" w:line="242" w:lineRule="auto"/>
              <w:ind w:left="859" w:right="195" w:hanging="720"/>
              <w:rPr>
                <w:rFonts w:ascii="Arial" w:eastAsia="Arial" w:hAnsi="Arial" w:cs="Arial"/>
              </w:rPr>
            </w:pPr>
          </w:p>
        </w:tc>
        <w:tc>
          <w:tcPr>
            <w:tcW w:w="10090" w:type="dxa"/>
            <w:gridSpan w:val="19"/>
            <w:shd w:val="clear" w:color="auto" w:fill="auto"/>
          </w:tcPr>
          <w:p w14:paraId="571E0EB0" w14:textId="77777777" w:rsidR="00DE45FC" w:rsidRPr="00C116CE" w:rsidRDefault="00116C24" w:rsidP="00C10CAC">
            <w:pPr>
              <w:pStyle w:val="TableParagraph"/>
              <w:spacing w:before="60" w:after="60"/>
              <w:rPr>
                <w:rFonts w:ascii="Arial" w:eastAsia="Arial" w:hAnsi="Arial" w:cs="Arial"/>
              </w:rPr>
            </w:pPr>
            <w:r>
              <w:rPr>
                <w:rFonts w:ascii="Arial"/>
                <w:b/>
              </w:rPr>
              <w:t xml:space="preserve"> </w:t>
            </w:r>
            <w:r w:rsidRPr="00C116CE">
              <w:rPr>
                <w:rFonts w:ascii="Arial"/>
                <w:b/>
              </w:rPr>
              <w:t>a</w:t>
            </w:r>
            <w:r>
              <w:rPr>
                <w:rFonts w:ascii="Arial"/>
                <w:b/>
              </w:rPr>
              <w:t>.</w:t>
            </w:r>
            <w:r w:rsidRPr="00C116CE">
              <w:rPr>
                <w:rFonts w:ascii="Arial"/>
              </w:rPr>
              <w:t xml:space="preserve"> </w:t>
            </w:r>
            <w:r w:rsidR="00DE45FC" w:rsidRPr="00C116CE">
              <w:rPr>
                <w:rFonts w:ascii="Arial"/>
              </w:rPr>
              <w:t xml:space="preserve">The Exchange </w:t>
            </w:r>
            <w:r w:rsidR="00427FD2" w:rsidRPr="00C116CE">
              <w:rPr>
                <w:rFonts w:ascii="Arial"/>
              </w:rPr>
              <w:t xml:space="preserve">will </w:t>
            </w:r>
            <w:r w:rsidR="00DE45FC" w:rsidRPr="00C116CE">
              <w:rPr>
                <w:rFonts w:ascii="Arial"/>
              </w:rPr>
              <w:t xml:space="preserve">determine individual eligibility for QHP </w:t>
            </w:r>
            <w:r w:rsidR="00C10CAC">
              <w:rPr>
                <w:rFonts w:ascii="Arial"/>
              </w:rPr>
              <w:t>coverage</w:t>
            </w:r>
            <w:r w:rsidR="00DE45FC" w:rsidRPr="00C116CE">
              <w:rPr>
                <w:rFonts w:ascii="Arial"/>
              </w:rPr>
              <w:t>.</w:t>
            </w:r>
          </w:p>
        </w:tc>
      </w:tr>
      <w:tr w:rsidR="003213F9" w:rsidRPr="00C116CE" w14:paraId="6CFCB9B6"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530"/>
        </w:trPr>
        <w:tc>
          <w:tcPr>
            <w:tcW w:w="800" w:type="dxa"/>
            <w:shd w:val="clear" w:color="auto" w:fill="auto"/>
          </w:tcPr>
          <w:p w14:paraId="558FC2CA" w14:textId="77777777" w:rsidR="00635563" w:rsidRPr="00C116CE" w:rsidRDefault="00635563" w:rsidP="00C116CE">
            <w:pPr>
              <w:pStyle w:val="TableParagraph"/>
              <w:tabs>
                <w:tab w:val="left" w:pos="859"/>
              </w:tabs>
              <w:spacing w:before="60" w:after="60" w:line="242" w:lineRule="auto"/>
              <w:ind w:left="859" w:right="195" w:hanging="720"/>
              <w:rPr>
                <w:rFonts w:ascii="Arial"/>
                <w:b/>
              </w:rPr>
            </w:pPr>
          </w:p>
        </w:tc>
        <w:tc>
          <w:tcPr>
            <w:tcW w:w="4060" w:type="dxa"/>
            <w:gridSpan w:val="8"/>
            <w:shd w:val="clear" w:color="auto" w:fill="auto"/>
          </w:tcPr>
          <w:p w14:paraId="0730A211" w14:textId="77777777" w:rsidR="00635563" w:rsidRPr="00C116CE" w:rsidRDefault="00635563" w:rsidP="006F00CC">
            <w:pPr>
              <w:pStyle w:val="TableParagraph"/>
              <w:spacing w:before="60" w:after="60"/>
              <w:ind w:left="86"/>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176" w:type="dxa"/>
            <w:gridSpan w:val="9"/>
            <w:shd w:val="clear" w:color="auto" w:fill="auto"/>
          </w:tcPr>
          <w:p w14:paraId="6FC6221E" w14:textId="77777777" w:rsidR="00635563" w:rsidRPr="00C116CE" w:rsidRDefault="00635563" w:rsidP="006F00CC">
            <w:pPr>
              <w:pStyle w:val="TableParagraph"/>
              <w:spacing w:before="60" w:after="60" w:line="238" w:lineRule="exact"/>
              <w:ind w:left="86"/>
              <w:rPr>
                <w:rFonts w:ascii="Arial" w:eastAsia="Arial" w:hAnsi="Arial" w:cs="Arial"/>
              </w:rPr>
            </w:pPr>
            <w:r w:rsidRPr="00C116CE">
              <w:rPr>
                <w:rFonts w:ascii="Arial"/>
              </w:rPr>
              <w:t>I attest this activity will be complete</w:t>
            </w:r>
            <w:r w:rsidR="007C59A2" w:rsidRPr="00C116CE">
              <w:rPr>
                <w:rFonts w:ascii="Arial" w:eastAsia="Arial" w:hAnsi="Arial" w:cs="Arial"/>
              </w:rPr>
              <w:t xml:space="preserve"> </w:t>
            </w:r>
            <w:r w:rsidRPr="00C116CE">
              <w:rPr>
                <w:rFonts w:ascii="MS Gothic" w:eastAsia="MS Gothic" w:hAnsi="MS Gothic" w:cs="MS Gothic"/>
              </w:rPr>
              <w:t>☐</w:t>
            </w:r>
          </w:p>
        </w:tc>
        <w:tc>
          <w:tcPr>
            <w:tcW w:w="2854" w:type="dxa"/>
            <w:gridSpan w:val="2"/>
            <w:shd w:val="clear" w:color="auto" w:fill="auto"/>
          </w:tcPr>
          <w:p w14:paraId="1F17BEBA" w14:textId="77777777" w:rsidR="00635563" w:rsidRPr="00C116CE" w:rsidRDefault="00635563" w:rsidP="006F00CC">
            <w:pPr>
              <w:pStyle w:val="TableParagraph"/>
              <w:spacing w:before="60" w:after="60"/>
              <w:ind w:left="86"/>
              <w:rPr>
                <w:rFonts w:ascii="Arial"/>
              </w:rPr>
            </w:pPr>
            <w:r w:rsidRPr="00C116CE">
              <w:rPr>
                <w:rFonts w:ascii="Arial"/>
              </w:rPr>
              <w:t xml:space="preserve">Completed/Expected Completion Date </w:t>
            </w:r>
            <w:r w:rsidRPr="00C116CE">
              <w:rPr>
                <w:rFonts w:ascii="Arial"/>
                <w:color w:val="959595"/>
              </w:rPr>
              <w:t>Click here to enter a date.</w:t>
            </w:r>
          </w:p>
        </w:tc>
      </w:tr>
      <w:tr w:rsidR="003213F9" w:rsidRPr="00C116CE" w14:paraId="218FF0FC"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382"/>
        </w:trPr>
        <w:tc>
          <w:tcPr>
            <w:tcW w:w="800" w:type="dxa"/>
            <w:shd w:val="clear" w:color="auto" w:fill="D9D9D9" w:themeFill="background1" w:themeFillShade="D9"/>
          </w:tcPr>
          <w:p w14:paraId="366D7AA5" w14:textId="77777777" w:rsidR="00DE45FC" w:rsidRPr="00C116CE" w:rsidRDefault="00DE45FC" w:rsidP="00116C24">
            <w:pPr>
              <w:pStyle w:val="TableParagraph"/>
              <w:tabs>
                <w:tab w:val="left" w:pos="859"/>
              </w:tabs>
              <w:spacing w:before="60" w:after="60"/>
              <w:ind w:left="859" w:right="245" w:hanging="720"/>
              <w:rPr>
                <w:rFonts w:ascii="Arial" w:eastAsia="Arial" w:hAnsi="Arial" w:cs="Arial"/>
              </w:rPr>
            </w:pPr>
          </w:p>
        </w:tc>
        <w:tc>
          <w:tcPr>
            <w:tcW w:w="10090" w:type="dxa"/>
            <w:gridSpan w:val="19"/>
            <w:shd w:val="clear" w:color="auto" w:fill="D9D9D9" w:themeFill="background1" w:themeFillShade="D9"/>
          </w:tcPr>
          <w:p w14:paraId="2106EBC7" w14:textId="77777777" w:rsidR="00DE45FC" w:rsidRPr="00C116CE" w:rsidRDefault="00116C24" w:rsidP="00C116CE">
            <w:pPr>
              <w:pStyle w:val="TableParagraph"/>
              <w:spacing w:before="60" w:after="60"/>
              <w:rPr>
                <w:rFonts w:ascii="Arial" w:eastAsia="Arial" w:hAnsi="Arial" w:cs="Arial"/>
              </w:rPr>
            </w:pPr>
            <w:r>
              <w:rPr>
                <w:rFonts w:ascii="Arial"/>
              </w:rPr>
              <w:t xml:space="preserve"> </w:t>
            </w:r>
            <w:r w:rsidRPr="00C116CE">
              <w:rPr>
                <w:rFonts w:ascii="Arial"/>
                <w:b/>
              </w:rPr>
              <w:t>b</w:t>
            </w:r>
            <w:r>
              <w:rPr>
                <w:rFonts w:ascii="Arial"/>
                <w:b/>
              </w:rPr>
              <w:t>.</w:t>
            </w:r>
            <w:r w:rsidRPr="00C116CE">
              <w:rPr>
                <w:rFonts w:ascii="Arial"/>
              </w:rPr>
              <w:t xml:space="preserve"> </w:t>
            </w:r>
            <w:r w:rsidR="00DE45FC" w:rsidRPr="00C116CE">
              <w:rPr>
                <w:rFonts w:ascii="Arial"/>
              </w:rPr>
              <w:t xml:space="preserve">The Exchange </w:t>
            </w:r>
            <w:r w:rsidR="00427FD2" w:rsidRPr="00C116CE">
              <w:rPr>
                <w:rFonts w:ascii="Arial"/>
              </w:rPr>
              <w:t>will</w:t>
            </w:r>
            <w:r w:rsidR="003C5607" w:rsidRPr="00C116CE">
              <w:rPr>
                <w:rFonts w:ascii="Arial"/>
              </w:rPr>
              <w:t xml:space="preserve"> </w:t>
            </w:r>
            <w:r w:rsidR="00DE45FC" w:rsidRPr="00C116CE">
              <w:rPr>
                <w:rFonts w:ascii="Arial"/>
              </w:rPr>
              <w:t xml:space="preserve">determine employer and employee </w:t>
            </w:r>
            <w:r w:rsidR="003E3FAE" w:rsidRPr="00C116CE">
              <w:rPr>
                <w:rFonts w:ascii="Arial"/>
              </w:rPr>
              <w:t xml:space="preserve">eligibility for </w:t>
            </w:r>
            <w:r w:rsidR="00DE45FC" w:rsidRPr="00C116CE">
              <w:rPr>
                <w:rFonts w:ascii="Arial"/>
              </w:rPr>
              <w:t>participation in the SHOP.</w:t>
            </w:r>
          </w:p>
        </w:tc>
      </w:tr>
      <w:tr w:rsidR="003213F9" w:rsidRPr="00C116CE" w14:paraId="37960522"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805"/>
        </w:trPr>
        <w:tc>
          <w:tcPr>
            <w:tcW w:w="800" w:type="dxa"/>
            <w:shd w:val="clear" w:color="auto" w:fill="D9D9D9" w:themeFill="background1" w:themeFillShade="D9"/>
          </w:tcPr>
          <w:p w14:paraId="2A1CB629" w14:textId="77777777" w:rsidR="00635563" w:rsidRPr="00C116CE" w:rsidRDefault="00635563" w:rsidP="00C116CE">
            <w:pPr>
              <w:pStyle w:val="TableParagraph"/>
              <w:tabs>
                <w:tab w:val="left" w:pos="859"/>
              </w:tabs>
              <w:spacing w:before="60" w:after="60"/>
              <w:ind w:left="859" w:right="245" w:hanging="720"/>
              <w:rPr>
                <w:rFonts w:ascii="Arial"/>
                <w:b/>
              </w:rPr>
            </w:pPr>
          </w:p>
        </w:tc>
        <w:tc>
          <w:tcPr>
            <w:tcW w:w="3927" w:type="dxa"/>
            <w:gridSpan w:val="7"/>
            <w:shd w:val="clear" w:color="auto" w:fill="D9D9D9" w:themeFill="background1" w:themeFillShade="D9"/>
          </w:tcPr>
          <w:p w14:paraId="2A8508BB" w14:textId="77777777" w:rsidR="00635563" w:rsidRPr="00C116CE" w:rsidRDefault="00635563" w:rsidP="00C116CE">
            <w:pPr>
              <w:pStyle w:val="TableParagraph"/>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309" w:type="dxa"/>
            <w:gridSpan w:val="10"/>
            <w:shd w:val="clear" w:color="auto" w:fill="D9D9D9" w:themeFill="background1" w:themeFillShade="D9"/>
          </w:tcPr>
          <w:p w14:paraId="4CACAC80" w14:textId="77777777" w:rsidR="00635563" w:rsidRPr="00C116CE" w:rsidRDefault="00635563"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007C59A2" w:rsidRPr="00C116CE">
              <w:rPr>
                <w:rFonts w:ascii="Arial" w:eastAsia="Arial" w:hAnsi="Arial" w:cs="Arial"/>
              </w:rPr>
              <w:t xml:space="preserve"> </w:t>
            </w:r>
            <w:r w:rsidRPr="00C116CE">
              <w:rPr>
                <w:rFonts w:ascii="MS Gothic" w:eastAsia="MS Gothic" w:hAnsi="MS Gothic" w:cs="MS Gothic"/>
              </w:rPr>
              <w:t>☐</w:t>
            </w:r>
          </w:p>
        </w:tc>
        <w:tc>
          <w:tcPr>
            <w:tcW w:w="2854" w:type="dxa"/>
            <w:gridSpan w:val="2"/>
            <w:shd w:val="clear" w:color="auto" w:fill="D9D9D9" w:themeFill="background1" w:themeFillShade="D9"/>
          </w:tcPr>
          <w:p w14:paraId="176277AE" w14:textId="77777777" w:rsidR="00635563" w:rsidRPr="00C116CE" w:rsidRDefault="00635563"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3213F9" w:rsidRPr="00C116CE" w14:paraId="59332D5D"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485"/>
        </w:trPr>
        <w:tc>
          <w:tcPr>
            <w:tcW w:w="800" w:type="dxa"/>
            <w:shd w:val="clear" w:color="auto" w:fill="FFFFFF" w:themeFill="background1"/>
          </w:tcPr>
          <w:p w14:paraId="114FC8AA" w14:textId="77777777" w:rsidR="00DE45FC" w:rsidRPr="00C116CE" w:rsidRDefault="00DE45FC" w:rsidP="00116C24">
            <w:pPr>
              <w:pStyle w:val="TableParagraph"/>
              <w:tabs>
                <w:tab w:val="left" w:pos="859"/>
              </w:tabs>
              <w:spacing w:before="60" w:after="60"/>
              <w:ind w:left="859" w:right="183" w:hanging="720"/>
              <w:rPr>
                <w:rFonts w:ascii="Arial" w:eastAsia="Arial" w:hAnsi="Arial" w:cs="Arial"/>
              </w:rPr>
            </w:pPr>
          </w:p>
        </w:tc>
        <w:tc>
          <w:tcPr>
            <w:tcW w:w="10090" w:type="dxa"/>
            <w:gridSpan w:val="19"/>
            <w:shd w:val="clear" w:color="auto" w:fill="FFFFFF" w:themeFill="background1"/>
          </w:tcPr>
          <w:p w14:paraId="3CD1D708" w14:textId="77777777" w:rsidR="00DE45FC" w:rsidRPr="00C116CE" w:rsidRDefault="00116C24" w:rsidP="00C116CE">
            <w:pPr>
              <w:pStyle w:val="TableParagraph"/>
              <w:spacing w:before="60" w:after="60"/>
              <w:ind w:left="110"/>
              <w:rPr>
                <w:rFonts w:ascii="Arial" w:eastAsia="Arial" w:hAnsi="Arial" w:cs="Arial"/>
              </w:rPr>
            </w:pPr>
            <w:r w:rsidRPr="00C116CE">
              <w:rPr>
                <w:rFonts w:ascii="Arial"/>
                <w:b/>
              </w:rPr>
              <w:t>c</w:t>
            </w:r>
            <w:r>
              <w:rPr>
                <w:rFonts w:ascii="Arial"/>
                <w:b/>
              </w:rPr>
              <w:t>.</w:t>
            </w:r>
            <w:r w:rsidRPr="00C116CE">
              <w:rPr>
                <w:rFonts w:ascii="Arial"/>
              </w:rPr>
              <w:t xml:space="preserve"> </w:t>
            </w:r>
            <w:r w:rsidR="00DE45FC" w:rsidRPr="00C116CE">
              <w:rPr>
                <w:rFonts w:ascii="Arial"/>
              </w:rPr>
              <w:t xml:space="preserve">The Exchange </w:t>
            </w:r>
            <w:r w:rsidR="00427FD2" w:rsidRPr="00C116CE">
              <w:rPr>
                <w:rFonts w:ascii="Arial"/>
              </w:rPr>
              <w:t>will</w:t>
            </w:r>
            <w:r w:rsidR="003C5607" w:rsidRPr="00C116CE">
              <w:rPr>
                <w:rFonts w:ascii="Arial"/>
              </w:rPr>
              <w:t xml:space="preserve"> </w:t>
            </w:r>
            <w:r w:rsidR="00DE45FC" w:rsidRPr="00C116CE">
              <w:rPr>
                <w:rFonts w:ascii="Arial"/>
              </w:rPr>
              <w:t>assess or determin</w:t>
            </w:r>
            <w:r w:rsidR="003E3FAE" w:rsidRPr="00C116CE">
              <w:rPr>
                <w:rFonts w:ascii="Arial"/>
              </w:rPr>
              <w:t>e</w:t>
            </w:r>
            <w:r w:rsidR="00DE45FC" w:rsidRPr="00C116CE">
              <w:rPr>
                <w:rFonts w:ascii="Arial"/>
              </w:rPr>
              <w:t xml:space="preserve"> eligibility for Medicaid and CHIP based on </w:t>
            </w:r>
            <w:r w:rsidR="007919C5">
              <w:rPr>
                <w:rFonts w:ascii="Arial"/>
              </w:rPr>
              <w:t>Modified Adjusted Gross Income (</w:t>
            </w:r>
            <w:r w:rsidR="00DE45FC" w:rsidRPr="00C116CE">
              <w:rPr>
                <w:rFonts w:ascii="Arial"/>
              </w:rPr>
              <w:t>MAGI</w:t>
            </w:r>
            <w:r w:rsidR="007919C5">
              <w:rPr>
                <w:rFonts w:ascii="Arial"/>
              </w:rPr>
              <w:t>)</w:t>
            </w:r>
            <w:r w:rsidR="00C10CAC">
              <w:rPr>
                <w:rFonts w:ascii="Arial"/>
              </w:rPr>
              <w:t xml:space="preserve"> </w:t>
            </w:r>
            <w:r w:rsidR="00C10CAC" w:rsidRPr="00C10CAC">
              <w:rPr>
                <w:rFonts w:ascii="Arial"/>
              </w:rPr>
              <w:t>and notify the applicant of the opportunity to request a full determination of eligibility from the Medicaid agency</w:t>
            </w:r>
            <w:r w:rsidR="00DE45FC" w:rsidRPr="00C116CE">
              <w:rPr>
                <w:rFonts w:ascii="Arial"/>
              </w:rPr>
              <w:t>.</w:t>
            </w:r>
          </w:p>
        </w:tc>
      </w:tr>
      <w:tr w:rsidR="003213F9" w:rsidRPr="00C116CE" w14:paraId="5B6C657B"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575"/>
        </w:trPr>
        <w:tc>
          <w:tcPr>
            <w:tcW w:w="800" w:type="dxa"/>
            <w:shd w:val="clear" w:color="auto" w:fill="FFFFFF" w:themeFill="background1"/>
          </w:tcPr>
          <w:p w14:paraId="1B60325D" w14:textId="77777777" w:rsidR="00635563" w:rsidRPr="00C116CE" w:rsidRDefault="00635563" w:rsidP="00C116CE">
            <w:pPr>
              <w:pStyle w:val="TableParagraph"/>
              <w:tabs>
                <w:tab w:val="left" w:pos="859"/>
              </w:tabs>
              <w:spacing w:before="60" w:after="60"/>
              <w:ind w:left="859" w:right="183" w:hanging="720"/>
              <w:rPr>
                <w:rFonts w:ascii="Arial"/>
                <w:b/>
              </w:rPr>
            </w:pPr>
          </w:p>
        </w:tc>
        <w:tc>
          <w:tcPr>
            <w:tcW w:w="3914" w:type="dxa"/>
            <w:gridSpan w:val="6"/>
            <w:shd w:val="clear" w:color="auto" w:fill="FFFFFF" w:themeFill="background1"/>
          </w:tcPr>
          <w:p w14:paraId="5478CAA3" w14:textId="77777777" w:rsidR="00635563" w:rsidRPr="00C116CE" w:rsidRDefault="00635563" w:rsidP="00C116CE">
            <w:pPr>
              <w:pStyle w:val="TableParagraph"/>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80" w:type="dxa"/>
            <w:gridSpan w:val="8"/>
            <w:shd w:val="clear" w:color="auto" w:fill="FFFFFF" w:themeFill="background1"/>
          </w:tcPr>
          <w:p w14:paraId="3902B98A" w14:textId="77777777" w:rsidR="00635563" w:rsidRPr="00C116CE" w:rsidRDefault="00635563"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007C59A2" w:rsidRPr="00C116CE">
              <w:rPr>
                <w:rFonts w:ascii="Arial" w:eastAsia="Arial" w:hAnsi="Arial" w:cs="Arial"/>
              </w:rPr>
              <w:t xml:space="preserve"> </w:t>
            </w:r>
            <w:r w:rsidRPr="00C116CE">
              <w:rPr>
                <w:rFonts w:ascii="MS Gothic" w:eastAsia="MS Gothic" w:hAnsi="MS Gothic" w:cs="MS Gothic"/>
              </w:rPr>
              <w:t>☐</w:t>
            </w:r>
          </w:p>
        </w:tc>
        <w:tc>
          <w:tcPr>
            <w:tcW w:w="2896" w:type="dxa"/>
            <w:gridSpan w:val="5"/>
            <w:shd w:val="clear" w:color="auto" w:fill="FFFFFF" w:themeFill="background1"/>
          </w:tcPr>
          <w:p w14:paraId="3894B34F" w14:textId="77777777" w:rsidR="001B26B6" w:rsidRDefault="00635563" w:rsidP="001B26B6">
            <w:pPr>
              <w:pStyle w:val="TableParagraph"/>
              <w:spacing w:before="60" w:after="60"/>
              <w:ind w:left="115"/>
              <w:contextualSpacing/>
              <w:rPr>
                <w:rFonts w:ascii="Arial"/>
              </w:rPr>
            </w:pPr>
            <w:r w:rsidRPr="00C116CE">
              <w:rPr>
                <w:rFonts w:ascii="Arial"/>
              </w:rPr>
              <w:t xml:space="preserve">Completed/Expected </w:t>
            </w:r>
          </w:p>
          <w:p w14:paraId="3BAF9ED0" w14:textId="77777777" w:rsidR="00635563" w:rsidRPr="00C116CE" w:rsidRDefault="00635563" w:rsidP="001B26B6">
            <w:pPr>
              <w:pStyle w:val="TableParagraph"/>
              <w:spacing w:before="60" w:after="60"/>
              <w:ind w:left="115"/>
              <w:contextualSpacing/>
              <w:rPr>
                <w:rFonts w:ascii="Arial"/>
              </w:rPr>
            </w:pPr>
            <w:r w:rsidRPr="00C116CE">
              <w:rPr>
                <w:rFonts w:ascii="Arial"/>
              </w:rPr>
              <w:t xml:space="preserve">Completion Date </w:t>
            </w:r>
            <w:r w:rsidRPr="00C116CE">
              <w:rPr>
                <w:rFonts w:ascii="Arial"/>
                <w:color w:val="959595"/>
              </w:rPr>
              <w:t>Click here to enter a date.</w:t>
            </w:r>
          </w:p>
        </w:tc>
      </w:tr>
      <w:tr w:rsidR="003213F9" w:rsidRPr="00C116CE" w14:paraId="288C0C98"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980"/>
        </w:trPr>
        <w:tc>
          <w:tcPr>
            <w:tcW w:w="800" w:type="dxa"/>
            <w:shd w:val="clear" w:color="auto" w:fill="D9D9D9" w:themeFill="background1" w:themeFillShade="D9"/>
          </w:tcPr>
          <w:p w14:paraId="687E0A4E" w14:textId="77777777" w:rsidR="00DE45FC" w:rsidRPr="00C116CE" w:rsidRDefault="00DE45FC" w:rsidP="00116C24">
            <w:pPr>
              <w:pStyle w:val="TableParagraph"/>
              <w:tabs>
                <w:tab w:val="left" w:pos="859"/>
              </w:tabs>
              <w:spacing w:before="60" w:after="60"/>
              <w:ind w:left="859" w:right="106" w:hanging="720"/>
              <w:rPr>
                <w:rFonts w:ascii="Arial" w:eastAsia="Arial" w:hAnsi="Arial" w:cs="Arial"/>
              </w:rPr>
            </w:pPr>
          </w:p>
        </w:tc>
        <w:tc>
          <w:tcPr>
            <w:tcW w:w="10090" w:type="dxa"/>
            <w:gridSpan w:val="19"/>
            <w:shd w:val="clear" w:color="auto" w:fill="D9D9D9" w:themeFill="background1" w:themeFillShade="D9"/>
          </w:tcPr>
          <w:p w14:paraId="465E3E62" w14:textId="77777777" w:rsidR="00DE45FC" w:rsidRPr="00C116CE" w:rsidRDefault="00116C24" w:rsidP="00C116CE">
            <w:pPr>
              <w:pStyle w:val="TableParagraph"/>
              <w:spacing w:before="60" w:after="60"/>
              <w:ind w:left="110"/>
              <w:rPr>
                <w:rFonts w:ascii="Arial" w:eastAsia="Arial" w:hAnsi="Arial" w:cs="Arial"/>
              </w:rPr>
            </w:pPr>
            <w:r w:rsidRPr="00C116CE">
              <w:rPr>
                <w:rFonts w:ascii="Arial"/>
                <w:b/>
              </w:rPr>
              <w:t>d</w:t>
            </w:r>
            <w:r>
              <w:rPr>
                <w:rFonts w:ascii="Arial"/>
                <w:b/>
              </w:rPr>
              <w:t>.</w:t>
            </w:r>
            <w:r w:rsidRPr="00C116CE">
              <w:rPr>
                <w:rFonts w:ascii="Arial"/>
              </w:rPr>
              <w:t xml:space="preserve"> </w:t>
            </w:r>
            <w:r w:rsidR="00DE45FC" w:rsidRPr="00C116CE">
              <w:rPr>
                <w:rFonts w:ascii="Arial"/>
              </w:rPr>
              <w:t xml:space="preserve">The Exchange </w:t>
            </w:r>
            <w:r w:rsidR="003C5607" w:rsidRPr="00C116CE">
              <w:rPr>
                <w:rFonts w:ascii="Arial"/>
              </w:rPr>
              <w:t xml:space="preserve">will </w:t>
            </w:r>
            <w:r w:rsidR="00DE45FC" w:rsidRPr="00C116CE">
              <w:rPr>
                <w:rFonts w:ascii="Arial"/>
              </w:rPr>
              <w:t xml:space="preserve">determine eligibility for APTC and CSR and </w:t>
            </w:r>
            <w:r w:rsidR="003C5607" w:rsidRPr="00C116CE">
              <w:rPr>
                <w:rFonts w:ascii="Arial"/>
              </w:rPr>
              <w:t xml:space="preserve">will be able to </w:t>
            </w:r>
            <w:r w:rsidR="00DE45FC" w:rsidRPr="00C116CE">
              <w:rPr>
                <w:rFonts w:ascii="Arial"/>
              </w:rPr>
              <w:t>calculate and apply individual APTC amounts to QHP premiums for APTC-eligible individuals based on the maximum APTC level an individual is eligible for, the premium(s) of the QHP(s) selected by the individual, and the APTC level selected by the individual to apply to their QHP premium.</w:t>
            </w:r>
          </w:p>
        </w:tc>
      </w:tr>
      <w:tr w:rsidR="003213F9" w:rsidRPr="00C116CE" w14:paraId="1739A832"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526"/>
        </w:trPr>
        <w:tc>
          <w:tcPr>
            <w:tcW w:w="800" w:type="dxa"/>
            <w:shd w:val="clear" w:color="auto" w:fill="D9D9D9" w:themeFill="background1" w:themeFillShade="D9"/>
          </w:tcPr>
          <w:p w14:paraId="1FCBF8A4" w14:textId="77777777" w:rsidR="00635563" w:rsidRPr="00C116CE" w:rsidRDefault="00635563" w:rsidP="00C116CE">
            <w:pPr>
              <w:pStyle w:val="TableParagraph"/>
              <w:tabs>
                <w:tab w:val="left" w:pos="859"/>
              </w:tabs>
              <w:spacing w:before="60" w:after="60"/>
              <w:ind w:left="859" w:right="106" w:hanging="720"/>
              <w:rPr>
                <w:rFonts w:ascii="Arial"/>
                <w:b/>
              </w:rPr>
            </w:pPr>
          </w:p>
        </w:tc>
        <w:tc>
          <w:tcPr>
            <w:tcW w:w="3897" w:type="dxa"/>
            <w:gridSpan w:val="4"/>
            <w:shd w:val="clear" w:color="auto" w:fill="D9D9D9" w:themeFill="background1" w:themeFillShade="D9"/>
          </w:tcPr>
          <w:p w14:paraId="6F0E61C0" w14:textId="77777777" w:rsidR="00635563" w:rsidRPr="00C116CE" w:rsidRDefault="00635563" w:rsidP="00C116CE">
            <w:pPr>
              <w:pStyle w:val="TableParagraph"/>
              <w:spacing w:before="60" w:after="60"/>
              <w:ind w:left="110"/>
              <w:rPr>
                <w:rFonts w:ascii="Arial"/>
              </w:rPr>
            </w:pPr>
            <w:r w:rsidRPr="00C116CE">
              <w:rPr>
                <w:rFonts w:ascii="Arial" w:eastAsia="Arial" w:hAnsi="Arial" w:cs="Arial"/>
              </w:rPr>
              <w:t xml:space="preserve">I attest this activity is </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5" w:type="dxa"/>
            <w:gridSpan w:val="8"/>
            <w:shd w:val="clear" w:color="auto" w:fill="D9D9D9" w:themeFill="background1" w:themeFillShade="D9"/>
          </w:tcPr>
          <w:p w14:paraId="15C8E91B" w14:textId="77777777" w:rsidR="00635563" w:rsidRPr="00C116CE" w:rsidRDefault="00635563"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007C59A2" w:rsidRPr="00C116CE">
              <w:rPr>
                <w:rFonts w:ascii="Arial" w:eastAsia="Arial" w:hAnsi="Arial" w:cs="Arial"/>
              </w:rPr>
              <w:t xml:space="preserve"> </w:t>
            </w:r>
            <w:r w:rsidRPr="00C116CE">
              <w:rPr>
                <w:rFonts w:ascii="MS Gothic" w:eastAsia="MS Gothic" w:hAnsi="MS Gothic" w:cs="MS Gothic"/>
              </w:rPr>
              <w:t>☐</w:t>
            </w:r>
          </w:p>
        </w:tc>
        <w:tc>
          <w:tcPr>
            <w:tcW w:w="2918" w:type="dxa"/>
            <w:gridSpan w:val="7"/>
            <w:shd w:val="clear" w:color="auto" w:fill="D9D9D9" w:themeFill="background1" w:themeFillShade="D9"/>
          </w:tcPr>
          <w:p w14:paraId="57A36914" w14:textId="77777777" w:rsidR="001B26B6" w:rsidRDefault="00635563" w:rsidP="001B26B6">
            <w:pPr>
              <w:pStyle w:val="TableParagraph"/>
              <w:spacing w:before="60" w:after="60"/>
              <w:ind w:left="115"/>
              <w:contextualSpacing/>
              <w:rPr>
                <w:rFonts w:ascii="Arial"/>
              </w:rPr>
            </w:pPr>
            <w:r w:rsidRPr="00C116CE">
              <w:rPr>
                <w:rFonts w:ascii="Arial"/>
              </w:rPr>
              <w:t xml:space="preserve">Completed/Expected </w:t>
            </w:r>
          </w:p>
          <w:p w14:paraId="33030DEA" w14:textId="77777777" w:rsidR="00635563" w:rsidRPr="00C116CE" w:rsidRDefault="00635563" w:rsidP="001B26B6">
            <w:pPr>
              <w:pStyle w:val="TableParagraph"/>
              <w:spacing w:before="60" w:after="60"/>
              <w:ind w:left="115"/>
              <w:contextualSpacing/>
              <w:rPr>
                <w:rFonts w:ascii="Arial"/>
              </w:rPr>
            </w:pPr>
            <w:r w:rsidRPr="00C116CE">
              <w:rPr>
                <w:rFonts w:ascii="Arial"/>
              </w:rPr>
              <w:t xml:space="preserve">Completion Date </w:t>
            </w:r>
            <w:r w:rsidRPr="00C116CE">
              <w:rPr>
                <w:rFonts w:ascii="Arial"/>
                <w:color w:val="959595"/>
              </w:rPr>
              <w:t>Click here to enter a date.</w:t>
            </w:r>
          </w:p>
        </w:tc>
      </w:tr>
      <w:tr w:rsidR="003213F9" w:rsidRPr="00C116CE" w14:paraId="07602D43"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922"/>
        </w:trPr>
        <w:tc>
          <w:tcPr>
            <w:tcW w:w="800" w:type="dxa"/>
            <w:shd w:val="clear" w:color="auto" w:fill="FFFFFF" w:themeFill="background1"/>
          </w:tcPr>
          <w:p w14:paraId="19F64601" w14:textId="77777777" w:rsidR="00DE45FC" w:rsidRPr="00C116CE" w:rsidRDefault="00DE45FC" w:rsidP="00116C24">
            <w:pPr>
              <w:pStyle w:val="TableParagraph"/>
              <w:tabs>
                <w:tab w:val="left" w:pos="859"/>
              </w:tabs>
              <w:spacing w:before="60" w:after="60"/>
              <w:ind w:left="859" w:right="317" w:hanging="720"/>
              <w:rPr>
                <w:rFonts w:ascii="Arial" w:eastAsia="Arial" w:hAnsi="Arial" w:cs="Arial"/>
              </w:rPr>
            </w:pPr>
          </w:p>
        </w:tc>
        <w:tc>
          <w:tcPr>
            <w:tcW w:w="10090" w:type="dxa"/>
            <w:gridSpan w:val="19"/>
            <w:shd w:val="clear" w:color="auto" w:fill="FFFFFF" w:themeFill="background1"/>
          </w:tcPr>
          <w:p w14:paraId="17E864EA" w14:textId="77777777" w:rsidR="00DE45FC" w:rsidRPr="00C116CE" w:rsidRDefault="00116C24" w:rsidP="006F00CC">
            <w:pPr>
              <w:pStyle w:val="TableParagraph"/>
              <w:tabs>
                <w:tab w:val="left" w:pos="859"/>
              </w:tabs>
              <w:spacing w:before="60" w:after="60"/>
              <w:ind w:left="86"/>
              <w:rPr>
                <w:rFonts w:ascii="Arial"/>
              </w:rPr>
            </w:pPr>
            <w:r w:rsidRPr="00C116CE">
              <w:rPr>
                <w:rFonts w:ascii="Arial"/>
                <w:b/>
              </w:rPr>
              <w:t>e</w:t>
            </w:r>
            <w:r>
              <w:rPr>
                <w:rFonts w:ascii="Arial"/>
                <w:b/>
              </w:rPr>
              <w:t>.</w:t>
            </w:r>
            <w:r w:rsidRPr="00C116CE">
              <w:rPr>
                <w:rFonts w:ascii="Arial"/>
              </w:rPr>
              <w:t xml:space="preserve"> </w:t>
            </w:r>
            <w:r w:rsidR="00DE45FC" w:rsidRPr="00C116CE">
              <w:rPr>
                <w:rFonts w:ascii="Arial"/>
              </w:rPr>
              <w:t xml:space="preserve">The Exchange </w:t>
            </w:r>
            <w:r w:rsidR="003C5607" w:rsidRPr="00C116CE">
              <w:rPr>
                <w:rFonts w:ascii="Arial"/>
              </w:rPr>
              <w:t xml:space="preserve">will </w:t>
            </w:r>
            <w:r w:rsidR="00DE45FC" w:rsidRPr="00C116CE">
              <w:rPr>
                <w:rFonts w:ascii="Arial"/>
              </w:rPr>
              <w:t>determine eligibility for exemptions from the shared responsibility payments or has elected to use the HHS service for this function.</w:t>
            </w:r>
          </w:p>
          <w:p w14:paraId="49742299" w14:textId="77777777" w:rsidR="00DE45FC" w:rsidRPr="00C116CE" w:rsidRDefault="00DE45FC" w:rsidP="006F00CC">
            <w:pPr>
              <w:pStyle w:val="TableParagraph"/>
              <w:spacing w:before="60" w:after="60"/>
              <w:ind w:left="86"/>
              <w:rPr>
                <w:rFonts w:ascii="Arial" w:eastAsia="Arial" w:hAnsi="Arial" w:cs="Arial"/>
              </w:rPr>
            </w:pPr>
            <w:r w:rsidRPr="00C116CE">
              <w:rPr>
                <w:rFonts w:ascii="Arial" w:eastAsia="Arial" w:hAnsi="Arial" w:cs="Arial"/>
              </w:rPr>
              <w:t xml:space="preserve">Check here if the Exchange plans to use the HHS service for this function: </w:t>
            </w:r>
            <w:r w:rsidRPr="00C116CE">
              <w:rPr>
                <w:rFonts w:ascii="MS Gothic" w:eastAsia="MS Gothic" w:hAnsi="MS Gothic" w:cs="MS Gothic"/>
              </w:rPr>
              <w:t>☐</w:t>
            </w:r>
          </w:p>
        </w:tc>
      </w:tr>
      <w:tr w:rsidR="003213F9" w:rsidRPr="00C116CE" w14:paraId="6348A432"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634"/>
        </w:trPr>
        <w:tc>
          <w:tcPr>
            <w:tcW w:w="800" w:type="dxa"/>
            <w:shd w:val="clear" w:color="auto" w:fill="FFFFFF" w:themeFill="background1"/>
          </w:tcPr>
          <w:p w14:paraId="0FB5297A" w14:textId="77777777" w:rsidR="00635563" w:rsidRPr="00C116CE" w:rsidRDefault="00635563" w:rsidP="00C116CE">
            <w:pPr>
              <w:pStyle w:val="TableParagraph"/>
              <w:tabs>
                <w:tab w:val="left" w:pos="859"/>
              </w:tabs>
              <w:spacing w:before="60" w:after="60"/>
              <w:ind w:left="859" w:right="317" w:hanging="720"/>
              <w:rPr>
                <w:rFonts w:ascii="Arial"/>
                <w:b/>
              </w:rPr>
            </w:pPr>
          </w:p>
        </w:tc>
        <w:tc>
          <w:tcPr>
            <w:tcW w:w="3908" w:type="dxa"/>
            <w:gridSpan w:val="5"/>
            <w:shd w:val="clear" w:color="auto" w:fill="FFFFFF" w:themeFill="background1"/>
          </w:tcPr>
          <w:p w14:paraId="3404E166" w14:textId="77777777" w:rsidR="00635563" w:rsidRPr="00C116CE" w:rsidRDefault="00635563" w:rsidP="006F00CC">
            <w:pPr>
              <w:pStyle w:val="TableParagraph"/>
              <w:tabs>
                <w:tab w:val="left" w:pos="859"/>
              </w:tabs>
              <w:spacing w:before="60" w:after="60"/>
              <w:ind w:left="86"/>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1" w:type="dxa"/>
            <w:gridSpan w:val="8"/>
            <w:shd w:val="clear" w:color="auto" w:fill="FFFFFF" w:themeFill="background1"/>
          </w:tcPr>
          <w:p w14:paraId="3A47C2BF" w14:textId="77777777" w:rsidR="00635563" w:rsidRPr="00C116CE" w:rsidRDefault="00635563" w:rsidP="006F00CC">
            <w:pPr>
              <w:pStyle w:val="TableParagraph"/>
              <w:spacing w:before="60" w:after="60" w:line="238" w:lineRule="exact"/>
              <w:ind w:left="86"/>
              <w:rPr>
                <w:rFonts w:ascii="Arial" w:eastAsia="Arial" w:hAnsi="Arial" w:cs="Arial"/>
              </w:rPr>
            </w:pPr>
            <w:r w:rsidRPr="00C116CE">
              <w:rPr>
                <w:rFonts w:ascii="Arial"/>
              </w:rPr>
              <w:t>I attest this activity will be complete</w:t>
            </w:r>
            <w:r w:rsidR="007C59A2" w:rsidRPr="00C116CE">
              <w:rPr>
                <w:rFonts w:ascii="Arial" w:eastAsia="Arial" w:hAnsi="Arial" w:cs="Arial"/>
              </w:rPr>
              <w:t xml:space="preserve"> </w:t>
            </w:r>
            <w:r w:rsidRPr="00C116CE">
              <w:rPr>
                <w:rFonts w:ascii="MS Gothic" w:eastAsia="MS Gothic" w:hAnsi="MS Gothic" w:cs="MS Gothic"/>
              </w:rPr>
              <w:t>☐</w:t>
            </w:r>
          </w:p>
        </w:tc>
        <w:tc>
          <w:tcPr>
            <w:tcW w:w="2911" w:type="dxa"/>
            <w:gridSpan w:val="6"/>
            <w:shd w:val="clear" w:color="auto" w:fill="FFFFFF" w:themeFill="background1"/>
          </w:tcPr>
          <w:p w14:paraId="6E06F82B" w14:textId="77777777" w:rsidR="001B26B6" w:rsidRDefault="00635563" w:rsidP="006F00CC">
            <w:pPr>
              <w:pStyle w:val="TableParagraph"/>
              <w:tabs>
                <w:tab w:val="left" w:pos="859"/>
              </w:tabs>
              <w:spacing w:before="60" w:after="60"/>
              <w:ind w:left="86"/>
              <w:contextualSpacing/>
              <w:rPr>
                <w:rFonts w:ascii="Arial"/>
              </w:rPr>
            </w:pPr>
            <w:r w:rsidRPr="00C116CE">
              <w:rPr>
                <w:rFonts w:ascii="Arial"/>
              </w:rPr>
              <w:t xml:space="preserve">Completed/Expected </w:t>
            </w:r>
          </w:p>
          <w:p w14:paraId="1C6B8136" w14:textId="77777777" w:rsidR="00635563" w:rsidRPr="00C116CE" w:rsidRDefault="00635563" w:rsidP="006F00CC">
            <w:pPr>
              <w:pStyle w:val="TableParagraph"/>
              <w:tabs>
                <w:tab w:val="left" w:pos="859"/>
              </w:tabs>
              <w:spacing w:before="60" w:after="60"/>
              <w:ind w:left="86"/>
              <w:contextualSpacing/>
              <w:rPr>
                <w:rFonts w:ascii="Arial"/>
              </w:rPr>
            </w:pPr>
            <w:r w:rsidRPr="00C116CE">
              <w:rPr>
                <w:rFonts w:ascii="Arial"/>
              </w:rPr>
              <w:t xml:space="preserve">Completion Date </w:t>
            </w:r>
            <w:r w:rsidRPr="00C116CE">
              <w:rPr>
                <w:rFonts w:ascii="Arial"/>
                <w:color w:val="959595"/>
              </w:rPr>
              <w:t>Click here to enter a date.</w:t>
            </w:r>
          </w:p>
        </w:tc>
      </w:tr>
      <w:tr w:rsidR="003213F9" w:rsidRPr="00C116CE" w14:paraId="0A32F99B"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656"/>
        </w:trPr>
        <w:tc>
          <w:tcPr>
            <w:tcW w:w="800" w:type="dxa"/>
            <w:shd w:val="clear" w:color="auto" w:fill="D9D9D9" w:themeFill="background1" w:themeFillShade="D9"/>
          </w:tcPr>
          <w:p w14:paraId="74CFF91D" w14:textId="77777777" w:rsidR="00DE45FC" w:rsidRPr="00C116CE" w:rsidRDefault="00DE45FC" w:rsidP="00116C24">
            <w:pPr>
              <w:pStyle w:val="TableParagraph"/>
              <w:tabs>
                <w:tab w:val="left" w:pos="859"/>
              </w:tabs>
              <w:spacing w:before="60" w:after="60"/>
              <w:ind w:left="859" w:right="110" w:hanging="720"/>
              <w:rPr>
                <w:rFonts w:ascii="Arial" w:eastAsia="Arial" w:hAnsi="Arial" w:cs="Arial"/>
              </w:rPr>
            </w:pPr>
          </w:p>
        </w:tc>
        <w:tc>
          <w:tcPr>
            <w:tcW w:w="10090" w:type="dxa"/>
            <w:gridSpan w:val="19"/>
            <w:shd w:val="clear" w:color="auto" w:fill="D9D9D9" w:themeFill="background1" w:themeFillShade="D9"/>
          </w:tcPr>
          <w:p w14:paraId="6994BD67" w14:textId="77777777" w:rsidR="00DE45FC" w:rsidRPr="00C116CE" w:rsidRDefault="00116C24" w:rsidP="00C116CE">
            <w:pPr>
              <w:pStyle w:val="TableParagraph"/>
              <w:spacing w:before="60" w:after="60"/>
              <w:ind w:left="110"/>
              <w:rPr>
                <w:rFonts w:ascii="Arial" w:eastAsia="Arial" w:hAnsi="Arial" w:cs="Arial"/>
              </w:rPr>
            </w:pPr>
            <w:r w:rsidRPr="00C116CE">
              <w:rPr>
                <w:rFonts w:ascii="Arial"/>
                <w:b/>
              </w:rPr>
              <w:t>f</w:t>
            </w:r>
            <w:r>
              <w:rPr>
                <w:rFonts w:ascii="Arial"/>
                <w:b/>
              </w:rPr>
              <w:t>.</w:t>
            </w:r>
            <w:r w:rsidRPr="00C116CE">
              <w:rPr>
                <w:rFonts w:ascii="Arial"/>
              </w:rPr>
              <w:t xml:space="preserve"> </w:t>
            </w:r>
            <w:r w:rsidR="00DE45FC" w:rsidRPr="00C116CE">
              <w:rPr>
                <w:rFonts w:ascii="Arial"/>
              </w:rPr>
              <w:t>The individual Exchange will have the capability to conduct annual redeterminations through all channels pursuant to 45 CFR Part 155 Subpart D.</w:t>
            </w:r>
          </w:p>
        </w:tc>
      </w:tr>
      <w:tr w:rsidR="003213F9" w:rsidRPr="00C116CE" w14:paraId="5A7050F0"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625"/>
        </w:trPr>
        <w:tc>
          <w:tcPr>
            <w:tcW w:w="800" w:type="dxa"/>
            <w:shd w:val="clear" w:color="auto" w:fill="D9D9D9" w:themeFill="background1" w:themeFillShade="D9"/>
          </w:tcPr>
          <w:p w14:paraId="609E52F9" w14:textId="77777777" w:rsidR="00657131" w:rsidRPr="00C116CE" w:rsidRDefault="00657131" w:rsidP="00116C24">
            <w:pPr>
              <w:pStyle w:val="TableParagraph"/>
              <w:tabs>
                <w:tab w:val="left" w:pos="859"/>
              </w:tabs>
              <w:spacing w:before="60" w:after="60"/>
              <w:ind w:left="859" w:right="110" w:hanging="720"/>
              <w:rPr>
                <w:rFonts w:ascii="Arial" w:eastAsia="Arial" w:hAnsi="Arial" w:cs="Arial"/>
              </w:rPr>
            </w:pPr>
          </w:p>
        </w:tc>
        <w:tc>
          <w:tcPr>
            <w:tcW w:w="3700" w:type="dxa"/>
            <w:gridSpan w:val="2"/>
            <w:shd w:val="clear" w:color="auto" w:fill="D9D9D9" w:themeFill="background1" w:themeFillShade="D9"/>
          </w:tcPr>
          <w:p w14:paraId="34E205FB" w14:textId="77777777" w:rsidR="00657131" w:rsidRPr="00657131" w:rsidRDefault="00657131" w:rsidP="00657131">
            <w:pPr>
              <w:pStyle w:val="TableParagraph"/>
              <w:spacing w:before="60" w:after="60"/>
              <w:ind w:left="110"/>
              <w:rPr>
                <w:rFonts w:ascii="Arial" w:eastAsia="Arial" w:hAnsi="Arial" w:cs="Arial"/>
              </w:rPr>
            </w:pPr>
            <w:r>
              <w:rPr>
                <w:rFonts w:ascii="Arial" w:eastAsia="Arial" w:hAnsi="Arial" w:cs="Arial"/>
              </w:rPr>
              <w:t>I attest this activity is</w:t>
            </w:r>
            <w:r>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420" w:type="dxa"/>
            <w:gridSpan w:val="8"/>
            <w:shd w:val="clear" w:color="auto" w:fill="D9D9D9" w:themeFill="background1" w:themeFillShade="D9"/>
          </w:tcPr>
          <w:p w14:paraId="5E0C3AC2" w14:textId="77777777" w:rsidR="00657131" w:rsidRPr="00C116CE" w:rsidRDefault="00657131" w:rsidP="00C116CE">
            <w:pPr>
              <w:pStyle w:val="TableParagraph"/>
              <w:spacing w:before="60" w:after="60"/>
              <w:ind w:left="110"/>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70" w:type="dxa"/>
            <w:gridSpan w:val="9"/>
            <w:shd w:val="clear" w:color="auto" w:fill="D9D9D9" w:themeFill="background1" w:themeFillShade="D9"/>
          </w:tcPr>
          <w:p w14:paraId="163716BF" w14:textId="77777777" w:rsidR="00657131" w:rsidRPr="00C116CE" w:rsidRDefault="00657131" w:rsidP="00C116CE">
            <w:pPr>
              <w:pStyle w:val="TableParagraph"/>
              <w:spacing w:before="60" w:after="60"/>
              <w:ind w:left="110"/>
              <w:rPr>
                <w:rFonts w:ascii="Arial"/>
                <w:b/>
              </w:rPr>
            </w:pPr>
            <w:r w:rsidRPr="00C116CE">
              <w:rPr>
                <w:rFonts w:ascii="Arial"/>
              </w:rPr>
              <w:t xml:space="preserve">Completed/Expected Completion Date </w:t>
            </w:r>
            <w:r w:rsidRPr="00C116CE">
              <w:rPr>
                <w:rFonts w:ascii="Arial"/>
                <w:color w:val="959595"/>
              </w:rPr>
              <w:t>Click here to enter a date.</w:t>
            </w:r>
          </w:p>
        </w:tc>
      </w:tr>
      <w:tr w:rsidR="00931E82" w:rsidRPr="00C116CE" w14:paraId="5EFEC81E" w14:textId="77777777" w:rsidTr="00E86FA9">
        <w:trPr>
          <w:gridBefore w:val="1"/>
          <w:wBefore w:w="10" w:type="dxa"/>
          <w:trHeight w:hRule="exact" w:val="1171"/>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21DDDFD4" w14:textId="77777777" w:rsidR="005044DE" w:rsidRPr="00C116CE" w:rsidRDefault="00657131" w:rsidP="00C116CE">
            <w:pPr>
              <w:pStyle w:val="TableParagraph"/>
              <w:spacing w:before="60" w:after="60"/>
              <w:ind w:left="110"/>
              <w:rPr>
                <w:rFonts w:ascii="Arial" w:eastAsia="Arial" w:hAnsi="Arial" w:cs="Arial"/>
              </w:rPr>
            </w:pPr>
            <w:r>
              <w:br w:type="page"/>
            </w:r>
            <w:r w:rsidR="00277FE5" w:rsidRPr="00C116CE">
              <w:rPr>
                <w:rFonts w:ascii="Arial"/>
                <w:b/>
              </w:rPr>
              <w:t>3.</w:t>
            </w:r>
            <w:r w:rsidR="00071089" w:rsidRPr="00C116CE">
              <w:rPr>
                <w:rFonts w:ascii="Arial"/>
                <w:b/>
              </w:rPr>
              <w:t>7</w:t>
            </w: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E1E1E1"/>
          </w:tcPr>
          <w:p w14:paraId="57E09D48" w14:textId="77777777" w:rsidR="005044DE" w:rsidRPr="00C116CE" w:rsidRDefault="00277FE5" w:rsidP="00C116CE">
            <w:pPr>
              <w:pStyle w:val="TableParagraph"/>
              <w:spacing w:before="60" w:after="60" w:line="242" w:lineRule="auto"/>
              <w:ind w:left="112" w:right="127"/>
              <w:rPr>
                <w:rFonts w:ascii="Arial" w:eastAsia="Arial" w:hAnsi="Arial" w:cs="Arial"/>
              </w:rPr>
            </w:pPr>
            <w:r w:rsidRPr="00C116CE">
              <w:rPr>
                <w:rFonts w:ascii="Arial"/>
                <w:b/>
              </w:rPr>
              <w:t>Enrollment Transactions and APTC/CSR Information Processing</w:t>
            </w:r>
            <w:r w:rsidRPr="00C116CE">
              <w:rPr>
                <w:rFonts w:ascii="Arial"/>
              </w:rPr>
              <w:t xml:space="preserve">: The </w:t>
            </w:r>
            <w:r w:rsidR="005024DA" w:rsidRPr="00C116CE">
              <w:rPr>
                <w:rFonts w:ascii="Arial"/>
              </w:rPr>
              <w:t>Exchange</w:t>
            </w:r>
            <w:r w:rsidRPr="00C116CE">
              <w:rPr>
                <w:rFonts w:ascii="Arial"/>
              </w:rPr>
              <w:t xml:space="preserve"> </w:t>
            </w:r>
            <w:r w:rsidR="003C5607" w:rsidRPr="00C116CE">
              <w:rPr>
                <w:rFonts w:ascii="Arial"/>
              </w:rPr>
              <w:t>will have</w:t>
            </w:r>
            <w:r w:rsidRPr="00C116CE">
              <w:rPr>
                <w:rFonts w:ascii="Arial"/>
              </w:rPr>
              <w:t xml:space="preserve"> the capa</w:t>
            </w:r>
            <w:r w:rsidR="003E3FAE" w:rsidRPr="00C116CE">
              <w:rPr>
                <w:rFonts w:ascii="Arial"/>
              </w:rPr>
              <w:t>bil</w:t>
            </w:r>
            <w:r w:rsidRPr="00C116CE">
              <w:rPr>
                <w:rFonts w:ascii="Arial"/>
              </w:rPr>
              <w:t xml:space="preserve">ity to process </w:t>
            </w:r>
            <w:r w:rsidR="003E3FAE" w:rsidRPr="00C116CE">
              <w:rPr>
                <w:rFonts w:ascii="Arial"/>
              </w:rPr>
              <w:t xml:space="preserve">individual market QHP </w:t>
            </w:r>
            <w:r w:rsidRPr="00C116CE">
              <w:rPr>
                <w:rFonts w:ascii="Arial"/>
              </w:rPr>
              <w:t>enrollment transactions and report and reconcile those transactions, as well as APTC/CSR information in coordination with issuers</w:t>
            </w:r>
            <w:r w:rsidR="00AF692D" w:rsidRPr="00C116CE">
              <w:rPr>
                <w:rFonts w:ascii="Arial"/>
              </w:rPr>
              <w:t xml:space="preserve"> </w:t>
            </w:r>
            <w:r w:rsidRPr="00C116CE">
              <w:rPr>
                <w:rFonts w:ascii="Arial"/>
              </w:rPr>
              <w:t xml:space="preserve">and </w:t>
            </w:r>
            <w:r w:rsidR="00C116CE" w:rsidRPr="00C116CE">
              <w:rPr>
                <w:rFonts w:ascii="Arial"/>
              </w:rPr>
              <w:t>HHS in</w:t>
            </w:r>
            <w:r w:rsidRPr="00C116CE">
              <w:rPr>
                <w:rFonts w:ascii="Arial"/>
              </w:rPr>
              <w:t xml:space="preserve"> accordance with 45 CFR 155.400, 155.430, and 155.720</w:t>
            </w:r>
            <w:r w:rsidR="00505C6F" w:rsidRPr="00C116CE">
              <w:rPr>
                <w:rFonts w:ascii="Arial"/>
              </w:rPr>
              <w:t xml:space="preserve"> and relevant HHS guidance</w:t>
            </w:r>
            <w:r w:rsidRPr="00C116CE">
              <w:rPr>
                <w:rFonts w:ascii="Arial"/>
              </w:rPr>
              <w:t>.</w:t>
            </w:r>
          </w:p>
        </w:tc>
      </w:tr>
      <w:tr w:rsidR="00931E82" w:rsidRPr="00C116CE" w14:paraId="796346F8" w14:textId="77777777" w:rsidTr="00E86FA9">
        <w:trPr>
          <w:gridBefore w:val="1"/>
          <w:wBefore w:w="10" w:type="dxa"/>
          <w:trHeight w:hRule="exact" w:val="844"/>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6F50157D" w14:textId="77777777" w:rsidR="005044DE" w:rsidRPr="00C116CE" w:rsidRDefault="005044DE" w:rsidP="00C116CE">
            <w:pPr>
              <w:pStyle w:val="TableParagraph"/>
              <w:spacing w:before="60" w:after="60"/>
              <w:ind w:left="119"/>
              <w:rPr>
                <w:rFonts w:ascii="Arial" w:eastAsia="Arial" w:hAnsi="Arial" w:cs="Arial"/>
              </w:rPr>
            </w:pPr>
          </w:p>
        </w:tc>
        <w:tc>
          <w:tcPr>
            <w:tcW w:w="3917" w:type="dxa"/>
            <w:gridSpan w:val="6"/>
            <w:tcBorders>
              <w:top w:val="single" w:sz="4" w:space="0" w:color="B7B7B7"/>
              <w:left w:val="single" w:sz="4" w:space="0" w:color="B7B7B7"/>
              <w:bottom w:val="single" w:sz="4" w:space="0" w:color="B7B7B7"/>
              <w:right w:val="single" w:sz="4" w:space="0" w:color="B7B7B7"/>
            </w:tcBorders>
            <w:shd w:val="clear" w:color="auto" w:fill="E1E1E1"/>
          </w:tcPr>
          <w:p w14:paraId="6E556082" w14:textId="77777777" w:rsidR="005044DE" w:rsidRPr="00C116CE" w:rsidRDefault="00277FE5" w:rsidP="00C116CE">
            <w:pPr>
              <w:pStyle w:val="TableParagraph"/>
              <w:spacing w:before="60" w:after="60" w:line="274" w:lineRule="exact"/>
              <w:ind w:left="103" w:right="833"/>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291" w:type="dxa"/>
            <w:gridSpan w:val="9"/>
            <w:tcBorders>
              <w:top w:val="single" w:sz="4" w:space="0" w:color="B7B7B7"/>
              <w:left w:val="single" w:sz="4" w:space="0" w:color="B7B7B7"/>
              <w:bottom w:val="single" w:sz="4" w:space="0" w:color="B7B7B7"/>
              <w:right w:val="single" w:sz="4" w:space="0" w:color="B7B7B7"/>
            </w:tcBorders>
            <w:shd w:val="clear" w:color="auto" w:fill="E1E1E1"/>
          </w:tcPr>
          <w:p w14:paraId="5C643E0E" w14:textId="77777777" w:rsidR="005044DE" w:rsidRPr="00C116CE" w:rsidRDefault="00277FE5"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007C59A2" w:rsidRPr="00C116CE">
              <w:rPr>
                <w:rFonts w:ascii="Arial" w:eastAsia="Arial" w:hAnsi="Arial" w:cs="Arial"/>
              </w:rPr>
              <w:t xml:space="preserve"> </w:t>
            </w:r>
            <w:r w:rsidRPr="00C116CE">
              <w:rPr>
                <w:rFonts w:ascii="MS Gothic" w:eastAsia="MS Gothic" w:hAnsi="MS Gothic" w:cs="MS Gothic"/>
              </w:rPr>
              <w:t>☐</w:t>
            </w:r>
          </w:p>
        </w:tc>
        <w:tc>
          <w:tcPr>
            <w:tcW w:w="2872" w:type="dxa"/>
            <w:gridSpan w:val="3"/>
            <w:tcBorders>
              <w:top w:val="single" w:sz="4" w:space="0" w:color="B7B7B7"/>
              <w:left w:val="single" w:sz="4" w:space="0" w:color="B7B7B7"/>
              <w:bottom w:val="single" w:sz="4" w:space="0" w:color="B7B7B7"/>
              <w:right w:val="single" w:sz="4" w:space="0" w:color="B7B7B7"/>
            </w:tcBorders>
            <w:shd w:val="clear" w:color="auto" w:fill="E1E1E1"/>
          </w:tcPr>
          <w:p w14:paraId="0CAD8F68" w14:textId="77777777" w:rsidR="005044DE" w:rsidRPr="00C116CE" w:rsidRDefault="00277FE5" w:rsidP="00C116CE">
            <w:pPr>
              <w:pStyle w:val="TableParagraph"/>
              <w:spacing w:before="60" w:after="60"/>
              <w:ind w:left="105"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931E82" w:rsidRPr="00C116CE" w14:paraId="563AA5D4" w14:textId="77777777" w:rsidTr="00E86FA9">
        <w:trPr>
          <w:gridBefore w:val="1"/>
          <w:wBefore w:w="10" w:type="dxa"/>
          <w:trHeight w:hRule="exact" w:val="523"/>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auto"/>
          </w:tcPr>
          <w:p w14:paraId="70A68F27"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3.</w:t>
            </w:r>
            <w:r w:rsidR="00071089" w:rsidRPr="00C116CE">
              <w:rPr>
                <w:rFonts w:ascii="Arial"/>
                <w:b/>
              </w:rPr>
              <w:t>8</w:t>
            </w: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auto"/>
          </w:tcPr>
          <w:p w14:paraId="40CEBD22" w14:textId="77777777" w:rsidR="005044DE" w:rsidRPr="00C116CE" w:rsidRDefault="00277FE5" w:rsidP="0082386D">
            <w:pPr>
              <w:pStyle w:val="TableParagraph"/>
              <w:spacing w:before="60" w:after="60" w:line="244" w:lineRule="auto"/>
              <w:ind w:left="110" w:right="649"/>
              <w:rPr>
                <w:rFonts w:ascii="Arial" w:eastAsia="Arial" w:hAnsi="Arial" w:cs="Arial"/>
              </w:rPr>
            </w:pPr>
            <w:r w:rsidRPr="00C116CE">
              <w:rPr>
                <w:rFonts w:ascii="Arial" w:eastAsia="Arial" w:hAnsi="Arial" w:cs="Arial"/>
                <w:b/>
                <w:bCs/>
              </w:rPr>
              <w:t xml:space="preserve">Eligibility Appeals </w:t>
            </w:r>
            <w:r w:rsidRPr="008D1667">
              <w:rPr>
                <w:rFonts w:ascii="Arial" w:eastAsia="Arial" w:hAnsi="Arial" w:cs="Arial"/>
                <w:b/>
              </w:rPr>
              <w:t xml:space="preserve">for </w:t>
            </w:r>
            <w:r w:rsidR="0082386D" w:rsidRPr="008D1667">
              <w:rPr>
                <w:rFonts w:ascii="Arial" w:eastAsia="Arial" w:hAnsi="Arial" w:cs="Arial"/>
                <w:b/>
              </w:rPr>
              <w:t>I</w:t>
            </w:r>
            <w:r w:rsidRPr="008D1667">
              <w:rPr>
                <w:rFonts w:ascii="Arial" w:eastAsia="Arial" w:hAnsi="Arial" w:cs="Arial"/>
                <w:b/>
              </w:rPr>
              <w:t xml:space="preserve">ndividuals, </w:t>
            </w:r>
            <w:r w:rsidR="0082386D" w:rsidRPr="008D1667">
              <w:rPr>
                <w:rFonts w:ascii="Arial" w:eastAsia="Arial" w:hAnsi="Arial" w:cs="Arial"/>
                <w:b/>
              </w:rPr>
              <w:t>E</w:t>
            </w:r>
            <w:r w:rsidRPr="008D1667">
              <w:rPr>
                <w:rFonts w:ascii="Arial" w:eastAsia="Arial" w:hAnsi="Arial" w:cs="Arial"/>
                <w:b/>
              </w:rPr>
              <w:t>mployers, and SHOP</w:t>
            </w:r>
          </w:p>
        </w:tc>
      </w:tr>
      <w:tr w:rsidR="00931E82" w:rsidRPr="00C116CE" w14:paraId="58480859" w14:textId="77777777" w:rsidTr="00E86FA9">
        <w:trPr>
          <w:gridBefore w:val="1"/>
          <w:wBefore w:w="10" w:type="dxa"/>
          <w:trHeight w:val="688"/>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22F8A61C" w14:textId="77777777" w:rsidR="00DE45FC" w:rsidRPr="00C116CE" w:rsidRDefault="00DE45FC" w:rsidP="00116C24">
            <w:pPr>
              <w:pStyle w:val="TableParagraph"/>
              <w:tabs>
                <w:tab w:val="left" w:pos="859"/>
              </w:tabs>
              <w:spacing w:before="60" w:after="60" w:line="242" w:lineRule="auto"/>
              <w:ind w:left="859" w:right="226" w:hanging="720"/>
              <w:rPr>
                <w:rFonts w:ascii="Arial" w:eastAsia="Arial" w:hAnsi="Arial" w:cs="Arial"/>
              </w:rPr>
            </w:pPr>
            <w:bookmarkStart w:id="191" w:name="3.8"/>
            <w:bookmarkEnd w:id="191"/>
            <w:r w:rsidRPr="00C116CE">
              <w:rPr>
                <w:rFonts w:ascii="Arial"/>
              </w:rPr>
              <w:t xml:space="preserve"> </w:t>
            </w: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E1E1E1"/>
          </w:tcPr>
          <w:p w14:paraId="38094FD2" w14:textId="77777777" w:rsidR="00DE45FC" w:rsidRPr="00C116CE" w:rsidRDefault="00116C24" w:rsidP="00116C24">
            <w:pPr>
              <w:pStyle w:val="TableParagraph"/>
              <w:spacing w:before="60" w:after="60"/>
              <w:ind w:left="110"/>
              <w:rPr>
                <w:rFonts w:ascii="Arial" w:eastAsia="Arial" w:hAnsi="Arial" w:cs="Arial"/>
              </w:rPr>
            </w:pPr>
            <w:r w:rsidRPr="00C116CE">
              <w:rPr>
                <w:rFonts w:ascii="Arial"/>
                <w:b/>
              </w:rPr>
              <w:t>a</w:t>
            </w:r>
            <w:r>
              <w:rPr>
                <w:rFonts w:ascii="Arial"/>
                <w:b/>
              </w:rPr>
              <w:t xml:space="preserve">. </w:t>
            </w:r>
            <w:r w:rsidR="00DE45FC" w:rsidRPr="00C116CE">
              <w:rPr>
                <w:rFonts w:ascii="Arial"/>
              </w:rPr>
              <w:t xml:space="preserve">The Exchange </w:t>
            </w:r>
            <w:r w:rsidR="003C5607" w:rsidRPr="00C116CE">
              <w:rPr>
                <w:rFonts w:ascii="Arial"/>
              </w:rPr>
              <w:t xml:space="preserve">will </w:t>
            </w:r>
            <w:r w:rsidR="00DE45FC" w:rsidRPr="00C116CE">
              <w:rPr>
                <w:rFonts w:ascii="Arial" w:hAnsi="Arial" w:cs="Arial"/>
              </w:rPr>
              <w:t>operate an eligibility appeals process</w:t>
            </w:r>
            <w:r w:rsidR="003E3FAE" w:rsidRPr="00C116CE">
              <w:rPr>
                <w:rFonts w:ascii="Arial" w:hAnsi="Arial" w:cs="Arial"/>
              </w:rPr>
              <w:t xml:space="preserve"> for individual consumers</w:t>
            </w:r>
            <w:r w:rsidR="0082386D">
              <w:rPr>
                <w:rFonts w:ascii="Arial" w:hAnsi="Arial" w:cs="Arial"/>
              </w:rPr>
              <w:t xml:space="preserve"> </w:t>
            </w:r>
            <w:r w:rsidR="0082386D" w:rsidRPr="00C116CE">
              <w:rPr>
                <w:rFonts w:ascii="Arial" w:eastAsia="Arial" w:hAnsi="Arial" w:cs="Arial"/>
              </w:rPr>
              <w:t>pursuant to 45 CFR 155 Subpart F</w:t>
            </w:r>
            <w:r w:rsidR="00DE45FC" w:rsidRPr="00C116CE">
              <w:rPr>
                <w:rFonts w:ascii="Arial" w:hAnsi="Arial" w:cs="Arial"/>
              </w:rPr>
              <w:t xml:space="preserve">, which includes </w:t>
            </w:r>
            <w:r w:rsidR="003E3FAE" w:rsidRPr="00C116CE">
              <w:rPr>
                <w:rFonts w:ascii="Arial" w:hAnsi="Arial" w:cs="Arial"/>
              </w:rPr>
              <w:t xml:space="preserve">applicants for the </w:t>
            </w:r>
            <w:r w:rsidR="00DE45FC" w:rsidRPr="00C116CE">
              <w:rPr>
                <w:rFonts w:ascii="Arial" w:hAnsi="Arial" w:cs="Arial"/>
              </w:rPr>
              <w:t xml:space="preserve">Medicaid and CHIP programs. </w:t>
            </w:r>
          </w:p>
        </w:tc>
      </w:tr>
      <w:tr w:rsidR="00931E82" w:rsidRPr="00C116CE" w14:paraId="02682D89" w14:textId="77777777" w:rsidTr="00E86FA9">
        <w:trPr>
          <w:gridBefore w:val="1"/>
          <w:wBefore w:w="10" w:type="dxa"/>
          <w:trHeight w:val="796"/>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5E752F19" w14:textId="77777777" w:rsidR="00DE45FC" w:rsidRPr="00C116CE" w:rsidRDefault="00DE45FC" w:rsidP="00C116CE">
            <w:pPr>
              <w:pStyle w:val="TableParagraph"/>
              <w:tabs>
                <w:tab w:val="left" w:pos="859"/>
              </w:tabs>
              <w:spacing w:before="60" w:after="60" w:line="242" w:lineRule="auto"/>
              <w:ind w:left="859" w:right="226" w:hanging="720"/>
              <w:rPr>
                <w:rFonts w:ascii="Arial"/>
                <w:b/>
              </w:rPr>
            </w:pPr>
          </w:p>
        </w:tc>
        <w:tc>
          <w:tcPr>
            <w:tcW w:w="3917" w:type="dxa"/>
            <w:gridSpan w:val="6"/>
            <w:tcBorders>
              <w:top w:val="single" w:sz="4" w:space="0" w:color="B7B7B7"/>
              <w:left w:val="single" w:sz="4" w:space="0" w:color="B7B7B7"/>
              <w:bottom w:val="single" w:sz="4" w:space="0" w:color="B7B7B7"/>
              <w:right w:val="single" w:sz="4" w:space="0" w:color="B7B7B7"/>
            </w:tcBorders>
            <w:shd w:val="clear" w:color="auto" w:fill="E1E1E1"/>
          </w:tcPr>
          <w:p w14:paraId="509CBA15" w14:textId="77777777" w:rsidR="00DE45FC" w:rsidRPr="00C116CE" w:rsidRDefault="00DE45FC" w:rsidP="00C116CE">
            <w:pPr>
              <w:pStyle w:val="TableParagraph"/>
              <w:spacing w:before="60" w:after="60"/>
              <w:ind w:left="110"/>
              <w:rPr>
                <w:rFonts w:ascii="Arial"/>
                <w:b/>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91" w:type="dxa"/>
            <w:gridSpan w:val="9"/>
            <w:tcBorders>
              <w:top w:val="single" w:sz="4" w:space="0" w:color="B7B7B7"/>
              <w:left w:val="single" w:sz="4" w:space="0" w:color="B7B7B7"/>
              <w:bottom w:val="single" w:sz="4" w:space="0" w:color="B7B7B7"/>
              <w:right w:val="single" w:sz="4" w:space="0" w:color="B7B7B7"/>
            </w:tcBorders>
            <w:shd w:val="clear" w:color="auto" w:fill="E1E1E1"/>
          </w:tcPr>
          <w:p w14:paraId="279B95F7" w14:textId="77777777" w:rsidR="00DE45FC" w:rsidRPr="00C116CE" w:rsidRDefault="00DE45FC"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72" w:type="dxa"/>
            <w:gridSpan w:val="3"/>
            <w:tcBorders>
              <w:top w:val="single" w:sz="4" w:space="0" w:color="B7B7B7"/>
              <w:left w:val="single" w:sz="4" w:space="0" w:color="B7B7B7"/>
              <w:bottom w:val="single" w:sz="4" w:space="0" w:color="B7B7B7"/>
              <w:right w:val="single" w:sz="4" w:space="0" w:color="B7B7B7"/>
            </w:tcBorders>
            <w:shd w:val="clear" w:color="auto" w:fill="E1E1E1"/>
          </w:tcPr>
          <w:p w14:paraId="16D4F282" w14:textId="77777777" w:rsidR="00DE45FC" w:rsidRPr="00C116CE" w:rsidRDefault="00DE45FC" w:rsidP="00C116CE">
            <w:pPr>
              <w:pStyle w:val="TableParagraph"/>
              <w:spacing w:before="60" w:after="60"/>
              <w:ind w:left="110"/>
              <w:rPr>
                <w:rFonts w:ascii="Arial"/>
                <w:b/>
              </w:rPr>
            </w:pPr>
            <w:r w:rsidRPr="00C116CE">
              <w:rPr>
                <w:rFonts w:ascii="Arial"/>
              </w:rPr>
              <w:t xml:space="preserve">Completed/Expected Completion Date </w:t>
            </w:r>
            <w:r w:rsidRPr="00C116CE">
              <w:rPr>
                <w:rFonts w:ascii="Arial"/>
                <w:color w:val="959595"/>
              </w:rPr>
              <w:t>Click here to enter a date.</w:t>
            </w:r>
          </w:p>
        </w:tc>
      </w:tr>
      <w:tr w:rsidR="00A2362F" w:rsidRPr="00C116CE" w14:paraId="468FD3CF" w14:textId="77777777" w:rsidTr="00E86FA9">
        <w:trPr>
          <w:gridBefore w:val="1"/>
          <w:wBefore w:w="10" w:type="dxa"/>
          <w:trHeight w:val="625"/>
        </w:trPr>
        <w:tc>
          <w:tcPr>
            <w:tcW w:w="10890" w:type="dxa"/>
            <w:gridSpan w:val="20"/>
            <w:tcBorders>
              <w:top w:val="single" w:sz="4" w:space="0" w:color="B7B7B7"/>
              <w:left w:val="single" w:sz="4" w:space="0" w:color="B7B7B7"/>
              <w:bottom w:val="single" w:sz="4" w:space="0" w:color="B7B7B7"/>
              <w:right w:val="single" w:sz="4" w:space="0" w:color="B7B7B7"/>
            </w:tcBorders>
            <w:shd w:val="clear" w:color="auto" w:fill="E1E1E1"/>
          </w:tcPr>
          <w:p w14:paraId="71A79F1B" w14:textId="77777777" w:rsidR="00116945" w:rsidRPr="00C116CE" w:rsidRDefault="00116945" w:rsidP="00C116CE">
            <w:pPr>
              <w:pStyle w:val="TableParagraph"/>
              <w:spacing w:before="60" w:after="60"/>
              <w:ind w:left="110"/>
              <w:rPr>
                <w:rFonts w:ascii="Arial"/>
              </w:rPr>
            </w:pPr>
            <w:r w:rsidRPr="00C116CE">
              <w:rPr>
                <w:rFonts w:ascii="Arial" w:eastAsia="Arial" w:hAnsi="Arial" w:cs="Arial"/>
              </w:rPr>
              <w:t xml:space="preserve">(Check one): The Exchange will </w:t>
            </w:r>
            <w:r w:rsidRPr="00C116CE">
              <w:rPr>
                <w:rFonts w:ascii="MS Gothic" w:eastAsia="MS Gothic" w:hAnsi="MS Gothic" w:cs="MS Gothic"/>
              </w:rPr>
              <w:t xml:space="preserve">☐ </w:t>
            </w:r>
            <w:r w:rsidRPr="00C116CE">
              <w:rPr>
                <w:rFonts w:ascii="Arial" w:eastAsia="Arial" w:hAnsi="Arial" w:cs="Arial"/>
              </w:rPr>
              <w:t xml:space="preserve">OR </w:t>
            </w:r>
            <w:r w:rsidRPr="00C116CE">
              <w:rPr>
                <w:rFonts w:ascii="MS Gothic" w:eastAsia="MS Gothic" w:hAnsi="MS Gothic" w:cs="MS Gothic"/>
              </w:rPr>
              <w:t xml:space="preserve">☐ </w:t>
            </w:r>
            <w:r w:rsidRPr="00C116CE">
              <w:rPr>
                <w:rFonts w:ascii="Arial" w:eastAsia="Arial" w:hAnsi="Arial" w:cs="Arial"/>
              </w:rPr>
              <w:t xml:space="preserve">will not delegate authority from the Medicaid and/or CHIP agency </w:t>
            </w:r>
            <w:r w:rsidRPr="00C116CE">
              <w:rPr>
                <w:rFonts w:ascii="Arial"/>
              </w:rPr>
              <w:t>to operate an individual eligibility appeals process for Medicaid and/or CHIP eligibility appeals.</w:t>
            </w:r>
          </w:p>
        </w:tc>
      </w:tr>
      <w:tr w:rsidR="00931E82" w:rsidRPr="00C116CE" w14:paraId="65B4A811" w14:textId="77777777" w:rsidTr="00E86FA9">
        <w:trPr>
          <w:gridBefore w:val="1"/>
          <w:wBefore w:w="10" w:type="dxa"/>
          <w:trHeight w:val="1583"/>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auto"/>
          </w:tcPr>
          <w:p w14:paraId="16BD867E" w14:textId="77777777" w:rsidR="00DE45FC" w:rsidRPr="00C116CE" w:rsidRDefault="00DE45FC" w:rsidP="00116C24">
            <w:pPr>
              <w:pStyle w:val="TableParagraph"/>
              <w:tabs>
                <w:tab w:val="left" w:pos="859"/>
              </w:tabs>
              <w:spacing w:before="60" w:after="60"/>
              <w:ind w:left="139"/>
              <w:rPr>
                <w:rFonts w:ascii="Arial" w:eastAsia="Arial" w:hAnsi="Arial" w:cs="Arial"/>
              </w:rPr>
            </w:pP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auto"/>
          </w:tcPr>
          <w:p w14:paraId="7FDD3E86" w14:textId="77777777" w:rsidR="00DE45FC" w:rsidRPr="00C116CE" w:rsidRDefault="00116C24" w:rsidP="00116C24">
            <w:pPr>
              <w:pStyle w:val="TableParagraph"/>
              <w:spacing w:before="60" w:after="60" w:line="233" w:lineRule="exact"/>
              <w:ind w:left="150" w:right="170"/>
              <w:rPr>
                <w:rFonts w:ascii="Arial" w:eastAsia="Arial" w:hAnsi="Arial" w:cs="Arial"/>
              </w:rPr>
            </w:pPr>
            <w:r w:rsidRPr="00C116CE">
              <w:rPr>
                <w:rFonts w:ascii="Arial"/>
                <w:b/>
              </w:rPr>
              <w:t>b</w:t>
            </w:r>
            <w:r>
              <w:rPr>
                <w:rFonts w:ascii="Arial"/>
                <w:b/>
              </w:rPr>
              <w:t>.</w:t>
            </w:r>
            <w:r w:rsidR="00DE45FC" w:rsidRPr="00C116CE">
              <w:rPr>
                <w:rFonts w:ascii="Arial"/>
                <w:b/>
              </w:rPr>
              <w:t xml:space="preserve"> </w:t>
            </w:r>
            <w:r w:rsidR="00DE45FC" w:rsidRPr="00C116CE">
              <w:rPr>
                <w:rFonts w:ascii="Arial"/>
              </w:rPr>
              <w:t xml:space="preserve">The Exchange </w:t>
            </w:r>
            <w:r w:rsidR="003C5607" w:rsidRPr="00C116CE">
              <w:rPr>
                <w:rFonts w:ascii="Arial"/>
              </w:rPr>
              <w:t>will determine</w:t>
            </w:r>
            <w:r w:rsidR="00635563" w:rsidRPr="00C116CE">
              <w:rPr>
                <w:rFonts w:ascii="Arial" w:eastAsia="Arial" w:hAnsi="Arial" w:cs="Arial"/>
              </w:rPr>
              <w:t xml:space="preserve"> </w:t>
            </w:r>
            <w:r w:rsidR="00DE45FC" w:rsidRPr="00C116CE">
              <w:rPr>
                <w:rFonts w:ascii="Arial"/>
              </w:rPr>
              <w:t>whether it will operate an</w:t>
            </w:r>
            <w:r w:rsidR="00DE45FC" w:rsidRPr="00C116CE">
              <w:rPr>
                <w:rFonts w:ascii="Arial" w:eastAsia="Arial" w:hAnsi="Arial" w:cs="Arial"/>
              </w:rPr>
              <w:t xml:space="preserve"> </w:t>
            </w:r>
            <w:r w:rsidR="00DE45FC" w:rsidRPr="00C116CE">
              <w:rPr>
                <w:rFonts w:ascii="Arial"/>
              </w:rPr>
              <w:t>employer appeals process, pursuant to 45 CFR 155.555(a) and (b), through which an employer may, in response to a notice under 45 CFR 155.310(h), appeal a determination that the employer does not provide minimum essential coverage through an employer-sponsored plan or that the employer does provide coverage but that it is not affordable coverage with respect to an employee.</w:t>
            </w:r>
            <w:r w:rsidR="00497DE1">
              <w:rPr>
                <w:rFonts w:ascii="Arial"/>
              </w:rPr>
              <w:t xml:space="preserve">  </w:t>
            </w:r>
            <w:r w:rsidR="00497DE1" w:rsidRPr="00C116CE">
              <w:rPr>
                <w:rFonts w:ascii="Arial" w:hAnsi="Arial" w:cs="Arial"/>
              </w:rPr>
              <w:t xml:space="preserve">If the Exchange elects not to operate </w:t>
            </w:r>
            <w:r w:rsidR="00497DE1">
              <w:rPr>
                <w:rFonts w:ascii="Arial" w:hAnsi="Arial" w:cs="Arial"/>
              </w:rPr>
              <w:t>an employer</w:t>
            </w:r>
            <w:r w:rsidR="00497DE1" w:rsidRPr="00C116CE">
              <w:rPr>
                <w:rFonts w:ascii="Arial" w:hAnsi="Arial" w:cs="Arial"/>
              </w:rPr>
              <w:t xml:space="preserve"> appeals process, appellants will appeal directly to HHS.</w:t>
            </w:r>
          </w:p>
        </w:tc>
      </w:tr>
      <w:tr w:rsidR="00931E82" w:rsidRPr="00C116CE" w14:paraId="1BD82723" w14:textId="77777777" w:rsidTr="00E86FA9">
        <w:trPr>
          <w:gridBefore w:val="1"/>
          <w:wBefore w:w="10" w:type="dxa"/>
          <w:trHeight w:val="341"/>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auto"/>
          </w:tcPr>
          <w:p w14:paraId="5EA08B16" w14:textId="77777777" w:rsidR="00C92596" w:rsidRPr="00C116CE" w:rsidRDefault="00C92596" w:rsidP="00C116CE">
            <w:pPr>
              <w:pStyle w:val="TableParagraph"/>
              <w:tabs>
                <w:tab w:val="left" w:pos="859"/>
              </w:tabs>
              <w:spacing w:before="60" w:after="60"/>
              <w:ind w:left="139"/>
              <w:rPr>
                <w:rFonts w:ascii="Arial"/>
                <w:b/>
              </w:rPr>
            </w:pPr>
          </w:p>
        </w:tc>
        <w:tc>
          <w:tcPr>
            <w:tcW w:w="3917" w:type="dxa"/>
            <w:gridSpan w:val="6"/>
            <w:tcBorders>
              <w:top w:val="single" w:sz="4" w:space="0" w:color="B7B7B7"/>
              <w:left w:val="single" w:sz="4" w:space="0" w:color="B7B7B7"/>
              <w:bottom w:val="single" w:sz="4" w:space="0" w:color="B7B7B7"/>
              <w:right w:val="single" w:sz="4" w:space="0" w:color="B7B7B7"/>
            </w:tcBorders>
            <w:shd w:val="clear" w:color="auto" w:fill="auto"/>
          </w:tcPr>
          <w:p w14:paraId="5004AEF2" w14:textId="77777777" w:rsidR="00C92596" w:rsidRPr="00C116CE" w:rsidRDefault="00C92596" w:rsidP="00C116CE">
            <w:pPr>
              <w:pStyle w:val="TableParagraph"/>
              <w:spacing w:before="60" w:after="60" w:line="233" w:lineRule="exact"/>
              <w:ind w:left="150"/>
              <w:rPr>
                <w:rFonts w:ascii="Arial"/>
                <w:b/>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91" w:type="dxa"/>
            <w:gridSpan w:val="9"/>
            <w:tcBorders>
              <w:top w:val="single" w:sz="4" w:space="0" w:color="B7B7B7"/>
              <w:left w:val="single" w:sz="4" w:space="0" w:color="B7B7B7"/>
              <w:bottom w:val="single" w:sz="4" w:space="0" w:color="B7B7B7"/>
              <w:right w:val="single" w:sz="4" w:space="0" w:color="B7B7B7"/>
            </w:tcBorders>
            <w:shd w:val="clear" w:color="auto" w:fill="auto"/>
          </w:tcPr>
          <w:p w14:paraId="5EB85F97" w14:textId="77777777" w:rsidR="00C92596" w:rsidRPr="00C116CE" w:rsidRDefault="00C92596" w:rsidP="00C116CE">
            <w:pPr>
              <w:pStyle w:val="TableParagraph"/>
              <w:spacing w:before="60" w:after="60" w:line="233" w:lineRule="exact"/>
              <w:ind w:left="150"/>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72" w:type="dxa"/>
            <w:gridSpan w:val="3"/>
            <w:tcBorders>
              <w:top w:val="single" w:sz="4" w:space="0" w:color="B7B7B7"/>
              <w:left w:val="single" w:sz="4" w:space="0" w:color="B7B7B7"/>
              <w:bottom w:val="single" w:sz="4" w:space="0" w:color="B7B7B7"/>
              <w:right w:val="single" w:sz="4" w:space="0" w:color="B7B7B7"/>
            </w:tcBorders>
            <w:shd w:val="clear" w:color="auto" w:fill="auto"/>
          </w:tcPr>
          <w:p w14:paraId="6238105A" w14:textId="77777777" w:rsidR="00C92596" w:rsidRPr="00C116CE" w:rsidRDefault="00C92596" w:rsidP="00C116CE">
            <w:pPr>
              <w:pStyle w:val="TableParagraph"/>
              <w:spacing w:before="60" w:after="60" w:line="233" w:lineRule="exact"/>
              <w:ind w:left="150"/>
              <w:rPr>
                <w:rFonts w:ascii="Arial"/>
                <w:b/>
              </w:rPr>
            </w:pPr>
            <w:r w:rsidRPr="00C116CE">
              <w:rPr>
                <w:rFonts w:ascii="Arial"/>
              </w:rPr>
              <w:t xml:space="preserve">Completed/Expected Completion Date </w:t>
            </w:r>
            <w:r w:rsidRPr="00C116CE">
              <w:rPr>
                <w:rFonts w:ascii="Arial"/>
                <w:color w:val="959595"/>
              </w:rPr>
              <w:t>Click here to enter a date.</w:t>
            </w:r>
          </w:p>
        </w:tc>
      </w:tr>
      <w:tr w:rsidR="00A2362F" w:rsidRPr="00C116CE" w14:paraId="26684291" w14:textId="77777777" w:rsidTr="00E86FA9">
        <w:trPr>
          <w:gridBefore w:val="1"/>
          <w:wBefore w:w="10" w:type="dxa"/>
          <w:trHeight w:hRule="exact" w:val="394"/>
        </w:trPr>
        <w:tc>
          <w:tcPr>
            <w:tcW w:w="10890" w:type="dxa"/>
            <w:gridSpan w:val="20"/>
            <w:tcBorders>
              <w:top w:val="single" w:sz="4" w:space="0" w:color="B7B7B7"/>
              <w:left w:val="single" w:sz="4" w:space="0" w:color="B7B7B7"/>
              <w:bottom w:val="single" w:sz="4" w:space="0" w:color="B7B7B7"/>
              <w:right w:val="single" w:sz="4" w:space="0" w:color="B7B7B7"/>
            </w:tcBorders>
          </w:tcPr>
          <w:p w14:paraId="4E622668" w14:textId="77777777" w:rsidR="005044DE" w:rsidRPr="00C116CE" w:rsidRDefault="00277FE5" w:rsidP="00C116CE">
            <w:pPr>
              <w:pStyle w:val="TableParagraph"/>
              <w:spacing w:before="60" w:after="60"/>
              <w:ind w:left="110"/>
              <w:rPr>
                <w:rFonts w:ascii="Arial" w:eastAsia="Arial" w:hAnsi="Arial" w:cs="Arial"/>
              </w:rPr>
            </w:pPr>
            <w:r w:rsidRPr="00C116CE">
              <w:rPr>
                <w:rFonts w:ascii="Arial" w:eastAsia="Arial" w:hAnsi="Arial" w:cs="Arial"/>
              </w:rPr>
              <w:t xml:space="preserve">(Check one): The </w:t>
            </w:r>
            <w:r w:rsidR="005024DA" w:rsidRPr="00C116CE">
              <w:rPr>
                <w:rFonts w:ascii="Arial" w:eastAsia="Arial" w:hAnsi="Arial" w:cs="Arial"/>
              </w:rPr>
              <w:t>Exchange</w:t>
            </w:r>
            <w:r w:rsidRPr="00C116CE">
              <w:rPr>
                <w:rFonts w:ascii="Arial" w:eastAsia="Arial" w:hAnsi="Arial" w:cs="Arial"/>
              </w:rPr>
              <w:t xml:space="preserve"> will </w:t>
            </w:r>
            <w:r w:rsidRPr="00C116CE">
              <w:rPr>
                <w:rFonts w:ascii="MS Gothic" w:eastAsia="MS Gothic" w:hAnsi="MS Gothic" w:cs="MS Gothic"/>
              </w:rPr>
              <w:t xml:space="preserve">☐ </w:t>
            </w:r>
            <w:r w:rsidRPr="00C116CE">
              <w:rPr>
                <w:rFonts w:ascii="Arial" w:eastAsia="Arial" w:hAnsi="Arial" w:cs="Arial"/>
              </w:rPr>
              <w:t xml:space="preserve">OR </w:t>
            </w:r>
            <w:r w:rsidRPr="00C116CE">
              <w:rPr>
                <w:rFonts w:ascii="MS Gothic" w:eastAsia="MS Gothic" w:hAnsi="MS Gothic" w:cs="MS Gothic"/>
              </w:rPr>
              <w:t xml:space="preserve">☐ </w:t>
            </w:r>
            <w:r w:rsidRPr="00C116CE">
              <w:rPr>
                <w:rFonts w:ascii="Arial" w:eastAsia="Arial" w:hAnsi="Arial" w:cs="Arial"/>
              </w:rPr>
              <w:t>will not operate an employer appeals process.</w:t>
            </w:r>
          </w:p>
        </w:tc>
      </w:tr>
      <w:tr w:rsidR="00C15404" w:rsidRPr="00C116CE" w14:paraId="1E145517" w14:textId="77777777" w:rsidTr="00E86FA9">
        <w:trPr>
          <w:gridBefore w:val="1"/>
          <w:wBefore w:w="10" w:type="dxa"/>
          <w:trHeight w:val="79"/>
        </w:trPr>
        <w:tc>
          <w:tcPr>
            <w:tcW w:w="810" w:type="dxa"/>
            <w:gridSpan w:val="2"/>
            <w:tcBorders>
              <w:top w:val="single" w:sz="4" w:space="0" w:color="B7B7B7"/>
              <w:left w:val="single" w:sz="4" w:space="0" w:color="B7B7B7"/>
              <w:bottom w:val="single" w:sz="4" w:space="0" w:color="B7B7B7"/>
              <w:right w:val="single" w:sz="4" w:space="0" w:color="B7B7B7"/>
            </w:tcBorders>
          </w:tcPr>
          <w:p w14:paraId="08CE85E7" w14:textId="77777777" w:rsidR="00C92596" w:rsidRPr="00C116CE" w:rsidRDefault="00C92596" w:rsidP="00C116CE">
            <w:pPr>
              <w:pStyle w:val="TableParagraph"/>
              <w:spacing w:before="60" w:after="60"/>
              <w:ind w:left="859" w:right="296" w:hanging="720"/>
              <w:rPr>
                <w:rFonts w:ascii="Arial" w:eastAsia="Arial" w:hAnsi="Arial" w:cs="Arial"/>
              </w:rPr>
            </w:pPr>
          </w:p>
        </w:tc>
        <w:tc>
          <w:tcPr>
            <w:tcW w:w="10080" w:type="dxa"/>
            <w:gridSpan w:val="18"/>
            <w:tcBorders>
              <w:top w:val="single" w:sz="4" w:space="0" w:color="B7B7B7"/>
              <w:left w:val="single" w:sz="4" w:space="0" w:color="B7B7B7"/>
              <w:bottom w:val="single" w:sz="4" w:space="0" w:color="B7B7B7"/>
              <w:right w:val="single" w:sz="4" w:space="0" w:color="B7B7B7"/>
            </w:tcBorders>
          </w:tcPr>
          <w:p w14:paraId="75F39E7F" w14:textId="7ED6CAB2" w:rsidR="00C92596" w:rsidRPr="00C116CE" w:rsidRDefault="00466338" w:rsidP="00C116CE">
            <w:pPr>
              <w:pStyle w:val="TableParagraph"/>
              <w:spacing w:before="60" w:after="60"/>
              <w:ind w:left="110"/>
              <w:rPr>
                <w:rFonts w:ascii="Arial" w:eastAsia="Arial" w:hAnsi="Arial" w:cs="Arial"/>
              </w:rPr>
            </w:pPr>
            <w:r w:rsidRPr="00466338">
              <w:rPr>
                <w:rFonts w:ascii="Arial"/>
                <w:i/>
              </w:rPr>
              <w:t>(</w:t>
            </w:r>
            <w:r w:rsidR="00C92596" w:rsidRPr="00466338">
              <w:rPr>
                <w:rFonts w:ascii="Arial"/>
                <w:i/>
              </w:rPr>
              <w:t>If applicable</w:t>
            </w:r>
            <w:r w:rsidRPr="00466338">
              <w:rPr>
                <w:rFonts w:ascii="Arial"/>
                <w:i/>
              </w:rPr>
              <w:t>)</w:t>
            </w:r>
            <w:r w:rsidR="00C92596" w:rsidRPr="00466338">
              <w:rPr>
                <w:rFonts w:ascii="Arial"/>
                <w:i/>
              </w:rPr>
              <w:t>:</w:t>
            </w:r>
            <w:r w:rsidR="00C92596" w:rsidRPr="00C116CE">
              <w:rPr>
                <w:rFonts w:ascii="Arial"/>
                <w:i/>
              </w:rPr>
              <w:t xml:space="preserve"> </w:t>
            </w:r>
            <w:r w:rsidR="00C92596" w:rsidRPr="00C116CE">
              <w:rPr>
                <w:rFonts w:ascii="Arial"/>
              </w:rPr>
              <w:t xml:space="preserve">If the Exchange has elected to operate an employer eligibility appeals process, the Exchange </w:t>
            </w:r>
            <w:r w:rsidR="003C5607" w:rsidRPr="00C116CE">
              <w:rPr>
                <w:rFonts w:ascii="Arial"/>
              </w:rPr>
              <w:t>will develop</w:t>
            </w:r>
            <w:r w:rsidR="00C92596" w:rsidRPr="00C116CE">
              <w:rPr>
                <w:rFonts w:ascii="Arial"/>
              </w:rPr>
              <w:t xml:space="preserve"> an operational approach that includes employer appeals process flows depicting the eligibility appeals process and the entity/entities that are responsible for processing and adjudicating appeals.</w:t>
            </w:r>
          </w:p>
        </w:tc>
      </w:tr>
      <w:tr w:rsidR="00A35B49" w:rsidRPr="00C116CE" w14:paraId="4006C85E" w14:textId="77777777" w:rsidTr="00A35B49">
        <w:trPr>
          <w:gridBefore w:val="1"/>
          <w:wBefore w:w="10" w:type="dxa"/>
          <w:trHeight w:val="79"/>
        </w:trPr>
        <w:tc>
          <w:tcPr>
            <w:tcW w:w="810" w:type="dxa"/>
            <w:gridSpan w:val="2"/>
            <w:tcBorders>
              <w:top w:val="single" w:sz="4" w:space="0" w:color="B7B7B7"/>
              <w:left w:val="single" w:sz="4" w:space="0" w:color="B7B7B7"/>
              <w:bottom w:val="single" w:sz="4" w:space="0" w:color="B7B7B7"/>
              <w:right w:val="single" w:sz="4" w:space="0" w:color="B7B7B7"/>
            </w:tcBorders>
          </w:tcPr>
          <w:p w14:paraId="52A96852" w14:textId="77777777" w:rsidR="00A35B49" w:rsidRPr="00C116CE" w:rsidRDefault="00A35B49" w:rsidP="00A35B49">
            <w:pPr>
              <w:pStyle w:val="TableParagraph"/>
              <w:spacing w:before="60" w:after="60"/>
              <w:ind w:left="859" w:right="296" w:hanging="720"/>
              <w:rPr>
                <w:rFonts w:ascii="Arial" w:eastAsia="Arial" w:hAnsi="Arial" w:cs="Arial"/>
              </w:rPr>
            </w:pPr>
          </w:p>
        </w:tc>
        <w:tc>
          <w:tcPr>
            <w:tcW w:w="3690" w:type="dxa"/>
            <w:tcBorders>
              <w:top w:val="single" w:sz="4" w:space="0" w:color="B7B7B7"/>
              <w:left w:val="single" w:sz="4" w:space="0" w:color="B7B7B7"/>
              <w:bottom w:val="single" w:sz="4" w:space="0" w:color="B7B7B7"/>
              <w:right w:val="single" w:sz="4" w:space="0" w:color="B7B7B7"/>
            </w:tcBorders>
          </w:tcPr>
          <w:p w14:paraId="5FF023BD" w14:textId="14E9FA6D" w:rsidR="00A35B49" w:rsidRPr="00466338" w:rsidRDefault="00A35B49" w:rsidP="00A35B49">
            <w:pPr>
              <w:pStyle w:val="TableParagraph"/>
              <w:spacing w:before="60" w:after="60"/>
              <w:ind w:left="110"/>
              <w:rPr>
                <w:rFonts w:ascii="Arial"/>
                <w:i/>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420" w:type="dxa"/>
            <w:gridSpan w:val="8"/>
            <w:tcBorders>
              <w:top w:val="single" w:sz="4" w:space="0" w:color="B7B7B7"/>
              <w:left w:val="single" w:sz="4" w:space="0" w:color="B7B7B7"/>
              <w:bottom w:val="single" w:sz="4" w:space="0" w:color="B7B7B7"/>
              <w:right w:val="single" w:sz="4" w:space="0" w:color="B7B7B7"/>
            </w:tcBorders>
          </w:tcPr>
          <w:p w14:paraId="1A97F7F5" w14:textId="6F38D634" w:rsidR="00A35B49" w:rsidRPr="00466338" w:rsidRDefault="00A35B49" w:rsidP="00A35B49">
            <w:pPr>
              <w:pStyle w:val="TableParagraph"/>
              <w:spacing w:before="60" w:after="60"/>
              <w:ind w:left="110"/>
              <w:rPr>
                <w:rFonts w:ascii="Arial"/>
                <w:i/>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70" w:type="dxa"/>
            <w:gridSpan w:val="9"/>
            <w:tcBorders>
              <w:top w:val="single" w:sz="4" w:space="0" w:color="B7B7B7"/>
              <w:left w:val="single" w:sz="4" w:space="0" w:color="B7B7B7"/>
              <w:bottom w:val="single" w:sz="4" w:space="0" w:color="B7B7B7"/>
              <w:right w:val="single" w:sz="4" w:space="0" w:color="B7B7B7"/>
            </w:tcBorders>
          </w:tcPr>
          <w:p w14:paraId="4813F0B9" w14:textId="727E78FB" w:rsidR="00A35B49" w:rsidRPr="00466338" w:rsidRDefault="00A35B49" w:rsidP="00A35B49">
            <w:pPr>
              <w:pStyle w:val="TableParagraph"/>
              <w:spacing w:before="60" w:after="60"/>
              <w:ind w:left="110"/>
              <w:rPr>
                <w:rFonts w:ascii="Arial"/>
                <w:i/>
              </w:rPr>
            </w:pPr>
            <w:r w:rsidRPr="00C116CE">
              <w:rPr>
                <w:rFonts w:ascii="Arial"/>
              </w:rPr>
              <w:t xml:space="preserve">Completed/Expected Completion Date </w:t>
            </w:r>
            <w:r w:rsidRPr="00C116CE">
              <w:rPr>
                <w:rFonts w:ascii="Arial"/>
                <w:color w:val="959595"/>
              </w:rPr>
              <w:t>Click here to enter a date.</w:t>
            </w:r>
          </w:p>
        </w:tc>
      </w:tr>
      <w:tr w:rsidR="00C15404" w:rsidRPr="00C116CE" w14:paraId="7F11691D" w14:textId="77777777" w:rsidTr="00E86FA9">
        <w:trPr>
          <w:gridBefore w:val="1"/>
          <w:wBefore w:w="10" w:type="dxa"/>
          <w:trHeight w:val="949"/>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67271080" w14:textId="77777777" w:rsidR="00C377F0" w:rsidRPr="00C116CE" w:rsidRDefault="00C377F0" w:rsidP="00497DE1">
            <w:pPr>
              <w:pStyle w:val="TableParagraph"/>
              <w:tabs>
                <w:tab w:val="left" w:pos="859"/>
              </w:tabs>
              <w:spacing w:before="60" w:after="60"/>
              <w:ind w:left="139"/>
              <w:rPr>
                <w:rFonts w:ascii="Arial" w:eastAsia="Arial" w:hAnsi="Arial" w:cs="Arial"/>
              </w:rPr>
            </w:pP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E1E1E1"/>
          </w:tcPr>
          <w:p w14:paraId="60B0F0C4" w14:textId="77777777" w:rsidR="00C377F0" w:rsidRPr="00C116CE" w:rsidRDefault="00497DE1" w:rsidP="00497DE1">
            <w:pPr>
              <w:pStyle w:val="TableParagraph"/>
              <w:tabs>
                <w:tab w:val="left" w:pos="859"/>
              </w:tabs>
              <w:spacing w:before="60" w:after="60"/>
              <w:ind w:left="139"/>
              <w:rPr>
                <w:rFonts w:ascii="Arial" w:eastAsia="Arial" w:hAnsi="Arial" w:cs="Arial"/>
              </w:rPr>
            </w:pPr>
            <w:r>
              <w:rPr>
                <w:rFonts w:ascii="Arial"/>
                <w:b/>
              </w:rPr>
              <w:t>c.</w:t>
            </w:r>
            <w:r w:rsidR="00C377F0" w:rsidRPr="00C116CE">
              <w:rPr>
                <w:rFonts w:ascii="Arial"/>
                <w:b/>
              </w:rPr>
              <w:t xml:space="preserve"> </w:t>
            </w:r>
            <w:r w:rsidR="00C377F0" w:rsidRPr="00C116CE">
              <w:rPr>
                <w:rFonts w:ascii="Arial"/>
              </w:rPr>
              <w:t>The</w:t>
            </w:r>
            <w:r w:rsidR="00210096" w:rsidRPr="00C116CE">
              <w:rPr>
                <w:rFonts w:ascii="Arial" w:eastAsia="Arial" w:hAnsi="Arial" w:cs="Arial"/>
              </w:rPr>
              <w:t xml:space="preserve"> </w:t>
            </w:r>
            <w:r w:rsidR="00C377F0" w:rsidRPr="00C116CE">
              <w:rPr>
                <w:rFonts w:ascii="Arial"/>
              </w:rPr>
              <w:t xml:space="preserve">Exchange </w:t>
            </w:r>
            <w:r w:rsidR="003C5607" w:rsidRPr="00C116CE">
              <w:rPr>
                <w:rFonts w:ascii="Arial"/>
              </w:rPr>
              <w:t xml:space="preserve">will </w:t>
            </w:r>
            <w:r w:rsidR="00C377F0" w:rsidRPr="00C116CE">
              <w:rPr>
                <w:rFonts w:ascii="Arial"/>
              </w:rPr>
              <w:t>establish</w:t>
            </w:r>
            <w:r w:rsidR="00210096" w:rsidRPr="00C116CE">
              <w:rPr>
                <w:rFonts w:ascii="Arial" w:eastAsia="Arial" w:hAnsi="Arial" w:cs="Arial"/>
              </w:rPr>
              <w:t xml:space="preserve"> </w:t>
            </w:r>
            <w:r w:rsidR="00C377F0" w:rsidRPr="00C116CE">
              <w:rPr>
                <w:rFonts w:ascii="Arial"/>
              </w:rPr>
              <w:t>a SHOP eligibility appeals</w:t>
            </w:r>
            <w:r w:rsidR="00210096" w:rsidRPr="00C116CE">
              <w:rPr>
                <w:rFonts w:ascii="Arial" w:eastAsia="Arial" w:hAnsi="Arial" w:cs="Arial"/>
              </w:rPr>
              <w:t xml:space="preserve"> </w:t>
            </w:r>
            <w:r w:rsidR="00C377F0" w:rsidRPr="00C116CE">
              <w:rPr>
                <w:rFonts w:ascii="Arial"/>
              </w:rPr>
              <w:t>process for employers and employees</w:t>
            </w:r>
            <w:r w:rsidR="0082386D">
              <w:rPr>
                <w:rFonts w:ascii="Arial"/>
              </w:rPr>
              <w:t xml:space="preserve"> </w:t>
            </w:r>
            <w:r w:rsidR="0082386D" w:rsidRPr="00C116CE">
              <w:rPr>
                <w:rFonts w:ascii="Arial" w:eastAsia="Arial" w:hAnsi="Arial" w:cs="Arial"/>
              </w:rPr>
              <w:t>pursuant to 45 CFR</w:t>
            </w:r>
            <w:r w:rsidR="0082386D">
              <w:rPr>
                <w:rFonts w:ascii="Arial" w:eastAsia="Arial" w:hAnsi="Arial" w:cs="Arial"/>
              </w:rPr>
              <w:t xml:space="preserve"> </w:t>
            </w:r>
            <w:r w:rsidR="0082386D" w:rsidRPr="00C116CE">
              <w:rPr>
                <w:rFonts w:ascii="Arial" w:eastAsia="Arial" w:hAnsi="Arial" w:cs="Arial"/>
              </w:rPr>
              <w:t>155.740</w:t>
            </w:r>
            <w:r w:rsidR="00C377F0" w:rsidRPr="00C116CE">
              <w:rPr>
                <w:rFonts w:ascii="Arial"/>
              </w:rPr>
              <w:t xml:space="preserve">, including </w:t>
            </w:r>
            <w:r w:rsidR="00EF448F" w:rsidRPr="00C116CE">
              <w:rPr>
                <w:rFonts w:ascii="Arial"/>
              </w:rPr>
              <w:t xml:space="preserve">identifying and/or designating </w:t>
            </w:r>
            <w:r w:rsidR="00C377F0" w:rsidRPr="00C116CE">
              <w:rPr>
                <w:rFonts w:ascii="Arial"/>
              </w:rPr>
              <w:t>the entities</w:t>
            </w:r>
            <w:r w:rsidR="00210096" w:rsidRPr="00C116CE">
              <w:rPr>
                <w:rFonts w:ascii="Arial" w:eastAsia="Arial" w:hAnsi="Arial" w:cs="Arial"/>
              </w:rPr>
              <w:t xml:space="preserve"> </w:t>
            </w:r>
            <w:r w:rsidR="00C377F0" w:rsidRPr="00C116CE">
              <w:rPr>
                <w:rFonts w:ascii="Arial"/>
              </w:rPr>
              <w:t>responsible for processing</w:t>
            </w:r>
            <w:r w:rsidR="00210096" w:rsidRPr="00C116CE">
              <w:rPr>
                <w:rFonts w:ascii="Arial" w:eastAsia="Arial" w:hAnsi="Arial" w:cs="Arial"/>
              </w:rPr>
              <w:t xml:space="preserve"> </w:t>
            </w:r>
            <w:r w:rsidR="00EF448F" w:rsidRPr="00C116CE">
              <w:rPr>
                <w:rFonts w:ascii="Arial" w:eastAsia="Arial" w:hAnsi="Arial" w:cs="Arial"/>
              </w:rPr>
              <w:t xml:space="preserve">SHOP eligibility </w:t>
            </w:r>
            <w:r w:rsidR="00C377F0" w:rsidRPr="00C116CE">
              <w:rPr>
                <w:rFonts w:ascii="Arial"/>
              </w:rPr>
              <w:t>appeals.</w:t>
            </w:r>
          </w:p>
        </w:tc>
      </w:tr>
      <w:tr w:rsidR="00C15404" w:rsidRPr="00C116CE" w14:paraId="45D09B0A" w14:textId="77777777" w:rsidTr="00E86FA9">
        <w:trPr>
          <w:gridBefore w:val="1"/>
          <w:wBefore w:w="10" w:type="dxa"/>
          <w:trHeight w:val="634"/>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59FA7C8A" w14:textId="77777777" w:rsidR="00A060DB" w:rsidRPr="00C116CE" w:rsidRDefault="00A060DB" w:rsidP="00497DE1">
            <w:pPr>
              <w:pStyle w:val="TableParagraph"/>
              <w:tabs>
                <w:tab w:val="left" w:pos="859"/>
              </w:tabs>
              <w:spacing w:before="60" w:after="60"/>
              <w:ind w:left="139"/>
              <w:rPr>
                <w:rFonts w:ascii="Arial" w:eastAsia="Arial" w:hAnsi="Arial" w:cs="Arial"/>
              </w:rPr>
            </w:pPr>
          </w:p>
        </w:tc>
        <w:tc>
          <w:tcPr>
            <w:tcW w:w="3690" w:type="dxa"/>
            <w:tcBorders>
              <w:top w:val="single" w:sz="4" w:space="0" w:color="B7B7B7"/>
              <w:left w:val="single" w:sz="4" w:space="0" w:color="B7B7B7"/>
              <w:bottom w:val="single" w:sz="4" w:space="0" w:color="B7B7B7"/>
              <w:right w:val="single" w:sz="4" w:space="0" w:color="B7B7B7"/>
            </w:tcBorders>
            <w:shd w:val="clear" w:color="auto" w:fill="E1E1E1"/>
          </w:tcPr>
          <w:p w14:paraId="79888F79" w14:textId="77777777" w:rsidR="00A060DB" w:rsidRDefault="00A060DB" w:rsidP="00497DE1">
            <w:pPr>
              <w:pStyle w:val="TableParagraph"/>
              <w:tabs>
                <w:tab w:val="left" w:pos="859"/>
              </w:tabs>
              <w:spacing w:before="60" w:after="60"/>
              <w:ind w:left="139"/>
              <w:rPr>
                <w:rFonts w:ascii="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420" w:type="dxa"/>
            <w:gridSpan w:val="8"/>
            <w:tcBorders>
              <w:top w:val="single" w:sz="4" w:space="0" w:color="B7B7B7"/>
              <w:left w:val="single" w:sz="4" w:space="0" w:color="B7B7B7"/>
              <w:bottom w:val="single" w:sz="4" w:space="0" w:color="B7B7B7"/>
              <w:right w:val="single" w:sz="4" w:space="0" w:color="B7B7B7"/>
            </w:tcBorders>
            <w:shd w:val="clear" w:color="auto" w:fill="E1E1E1"/>
          </w:tcPr>
          <w:p w14:paraId="06F510E4" w14:textId="77777777" w:rsidR="00A060DB" w:rsidRDefault="00A060DB" w:rsidP="00497DE1">
            <w:pPr>
              <w:pStyle w:val="TableParagraph"/>
              <w:tabs>
                <w:tab w:val="left" w:pos="859"/>
              </w:tabs>
              <w:spacing w:before="60" w:after="60"/>
              <w:ind w:left="139"/>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70" w:type="dxa"/>
            <w:gridSpan w:val="9"/>
            <w:tcBorders>
              <w:top w:val="single" w:sz="4" w:space="0" w:color="B7B7B7"/>
              <w:left w:val="single" w:sz="4" w:space="0" w:color="B7B7B7"/>
              <w:bottom w:val="single" w:sz="4" w:space="0" w:color="B7B7B7"/>
              <w:right w:val="single" w:sz="4" w:space="0" w:color="B7B7B7"/>
            </w:tcBorders>
            <w:shd w:val="clear" w:color="auto" w:fill="E1E1E1"/>
          </w:tcPr>
          <w:p w14:paraId="0295BF18" w14:textId="77777777" w:rsidR="00A060DB" w:rsidRDefault="00A060DB" w:rsidP="00497DE1">
            <w:pPr>
              <w:pStyle w:val="TableParagraph"/>
              <w:tabs>
                <w:tab w:val="left" w:pos="859"/>
              </w:tabs>
              <w:spacing w:before="60" w:after="60"/>
              <w:ind w:left="139"/>
              <w:rPr>
                <w:rFonts w:ascii="Arial"/>
                <w:b/>
              </w:rPr>
            </w:pPr>
            <w:r w:rsidRPr="00C116CE">
              <w:rPr>
                <w:rFonts w:ascii="Arial"/>
              </w:rPr>
              <w:t xml:space="preserve">Completed/Expected Completion Date </w:t>
            </w:r>
            <w:r w:rsidRPr="00C116CE">
              <w:rPr>
                <w:rFonts w:ascii="Arial"/>
                <w:color w:val="959595"/>
              </w:rPr>
              <w:t>Click here to enter a date.</w:t>
            </w:r>
          </w:p>
        </w:tc>
      </w:tr>
      <w:tr w:rsidR="00931E82" w:rsidRPr="00C116CE" w14:paraId="0697E969" w14:textId="77777777" w:rsidTr="00E86FA9">
        <w:trPr>
          <w:gridBefore w:val="1"/>
          <w:wBefore w:w="10" w:type="dxa"/>
          <w:trHeight w:hRule="exact" w:val="1720"/>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auto"/>
          </w:tcPr>
          <w:p w14:paraId="6ED8A5A0" w14:textId="77777777" w:rsidR="005044DE" w:rsidRPr="00C116CE" w:rsidRDefault="00277FE5" w:rsidP="00C116CE">
            <w:pPr>
              <w:pStyle w:val="TableParagraph"/>
              <w:spacing w:before="60" w:after="60"/>
              <w:ind w:left="110"/>
              <w:rPr>
                <w:rFonts w:ascii="Arial" w:eastAsia="Arial" w:hAnsi="Arial" w:cs="Arial"/>
              </w:rPr>
            </w:pPr>
            <w:bookmarkStart w:id="192" w:name="3.9"/>
            <w:bookmarkEnd w:id="192"/>
            <w:r w:rsidRPr="00C116CE">
              <w:rPr>
                <w:rFonts w:ascii="Arial"/>
                <w:b/>
              </w:rPr>
              <w:t>3.</w:t>
            </w:r>
            <w:r w:rsidR="00071089" w:rsidRPr="00C116CE">
              <w:rPr>
                <w:rFonts w:ascii="Arial"/>
                <w:b/>
              </w:rPr>
              <w:t>9</w:t>
            </w: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auto"/>
          </w:tcPr>
          <w:p w14:paraId="0856D78D" w14:textId="77777777" w:rsidR="005044DE" w:rsidRPr="00C116CE" w:rsidRDefault="00277FE5" w:rsidP="00C116CE">
            <w:pPr>
              <w:pStyle w:val="TableParagraph"/>
              <w:spacing w:before="60" w:after="60"/>
              <w:ind w:left="110" w:right="388"/>
              <w:rPr>
                <w:rFonts w:ascii="Arial" w:eastAsia="Arial" w:hAnsi="Arial" w:cs="Arial"/>
              </w:rPr>
            </w:pPr>
            <w:r w:rsidRPr="00C116CE">
              <w:rPr>
                <w:rFonts w:ascii="Arial"/>
                <w:b/>
              </w:rPr>
              <w:t>Electronic Reporting of Eligibility Assessments and Determinations</w:t>
            </w:r>
            <w:r w:rsidRPr="00C116CE">
              <w:rPr>
                <w:rFonts w:ascii="Arial"/>
              </w:rPr>
              <w:t xml:space="preserve">: The </w:t>
            </w:r>
            <w:r w:rsidR="005024DA" w:rsidRPr="00C116CE">
              <w:rPr>
                <w:rFonts w:ascii="Arial"/>
              </w:rPr>
              <w:t>Exchange</w:t>
            </w:r>
            <w:r w:rsidRPr="00C116CE">
              <w:rPr>
                <w:rFonts w:ascii="Arial"/>
              </w:rPr>
              <w:t xml:space="preserve"> </w:t>
            </w:r>
            <w:r w:rsidR="003C5607" w:rsidRPr="00C116CE">
              <w:rPr>
                <w:rFonts w:ascii="Arial"/>
              </w:rPr>
              <w:t>will have the capa</w:t>
            </w:r>
            <w:r w:rsidR="003E3FAE" w:rsidRPr="00C116CE">
              <w:rPr>
                <w:rFonts w:ascii="Arial"/>
              </w:rPr>
              <w:t>bil</w:t>
            </w:r>
            <w:r w:rsidR="003C5607" w:rsidRPr="00C116CE">
              <w:rPr>
                <w:rFonts w:ascii="Arial"/>
              </w:rPr>
              <w:t xml:space="preserve">ity to </w:t>
            </w:r>
            <w:r w:rsidRPr="00C116CE">
              <w:rPr>
                <w:rFonts w:ascii="Arial"/>
              </w:rPr>
              <w:t>electronically report results of eligibility determinations, including determinations of eligibility for an exemption from the individual responsibility requirement</w:t>
            </w:r>
            <w:r w:rsidR="00AF692D" w:rsidRPr="00C116CE">
              <w:rPr>
                <w:rFonts w:ascii="Arial"/>
              </w:rPr>
              <w:t xml:space="preserve"> </w:t>
            </w:r>
            <w:r w:rsidR="002D38AF" w:rsidRPr="00C116CE">
              <w:rPr>
                <w:rFonts w:ascii="Arial"/>
              </w:rPr>
              <w:t>(</w:t>
            </w:r>
            <w:r w:rsidR="007048E5" w:rsidRPr="00C116CE">
              <w:rPr>
                <w:rFonts w:ascii="Arial"/>
              </w:rPr>
              <w:t>i</w:t>
            </w:r>
            <w:r w:rsidR="002D38AF" w:rsidRPr="00C116CE">
              <w:rPr>
                <w:rFonts w:ascii="Arial"/>
              </w:rPr>
              <w:t>f applicable)</w:t>
            </w:r>
            <w:r w:rsidRPr="00C116CE">
              <w:rPr>
                <w:rFonts w:ascii="Arial"/>
              </w:rPr>
              <w:t>, and provide associated inf</w:t>
            </w:r>
            <w:r w:rsidR="00A74C19" w:rsidRPr="00C116CE">
              <w:rPr>
                <w:rFonts w:ascii="Arial"/>
              </w:rPr>
              <w:t xml:space="preserve">ormation </w:t>
            </w:r>
            <w:r w:rsidRPr="00C116CE">
              <w:rPr>
                <w:rFonts w:ascii="Arial"/>
              </w:rPr>
              <w:t>to</w:t>
            </w:r>
            <w:r w:rsidR="00A74C19" w:rsidRPr="00C116CE">
              <w:rPr>
                <w:rFonts w:ascii="Arial"/>
              </w:rPr>
              <w:t xml:space="preserve"> </w:t>
            </w:r>
            <w:r w:rsidR="007048E5" w:rsidRPr="00C116CE">
              <w:rPr>
                <w:rFonts w:ascii="Arial"/>
              </w:rPr>
              <w:t>the</w:t>
            </w:r>
            <w:r w:rsidRPr="00C116CE">
              <w:rPr>
                <w:rFonts w:ascii="Arial"/>
              </w:rPr>
              <w:t xml:space="preserve"> agencies administering insurance affordability programs (</w:t>
            </w:r>
            <w:r w:rsidR="007048E5" w:rsidRPr="00C116CE">
              <w:rPr>
                <w:rFonts w:ascii="Arial"/>
              </w:rPr>
              <w:t xml:space="preserve">i.e., </w:t>
            </w:r>
            <w:r w:rsidRPr="00C116CE">
              <w:rPr>
                <w:rFonts w:ascii="Arial"/>
              </w:rPr>
              <w:t>HHS and IRS) as applicable. This</w:t>
            </w:r>
            <w:r w:rsidR="007048E5" w:rsidRPr="00C116CE">
              <w:rPr>
                <w:rFonts w:ascii="Arial"/>
              </w:rPr>
              <w:t xml:space="preserve"> </w:t>
            </w:r>
            <w:r w:rsidRPr="00C116CE">
              <w:rPr>
                <w:rFonts w:ascii="Arial"/>
              </w:rPr>
              <w:t xml:space="preserve">includes information necessary to support administration of the APTC and CSR and support the employer responsibility provisions of the </w:t>
            </w:r>
            <w:r w:rsidR="007048E5" w:rsidRPr="00C116CE">
              <w:rPr>
                <w:rFonts w:ascii="Arial"/>
              </w:rPr>
              <w:t>ACA</w:t>
            </w:r>
            <w:r w:rsidRPr="00C116CE">
              <w:rPr>
                <w:rFonts w:ascii="Arial"/>
              </w:rPr>
              <w:t>.</w:t>
            </w:r>
          </w:p>
        </w:tc>
      </w:tr>
      <w:tr w:rsidR="00931E82" w:rsidRPr="00C116CE" w14:paraId="29285D95" w14:textId="77777777" w:rsidTr="00E86FA9">
        <w:trPr>
          <w:gridBefore w:val="1"/>
          <w:wBefore w:w="10" w:type="dxa"/>
          <w:trHeight w:hRule="exact" w:val="901"/>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auto"/>
          </w:tcPr>
          <w:p w14:paraId="0CE20291" w14:textId="77777777" w:rsidR="00A060DB" w:rsidRPr="00C116CE" w:rsidRDefault="00A060DB" w:rsidP="00C116CE">
            <w:pPr>
              <w:pStyle w:val="TableParagraph"/>
              <w:spacing w:before="60" w:after="60"/>
              <w:ind w:left="110"/>
              <w:rPr>
                <w:rFonts w:ascii="Arial"/>
                <w:b/>
              </w:rPr>
            </w:pPr>
          </w:p>
        </w:tc>
        <w:tc>
          <w:tcPr>
            <w:tcW w:w="3690" w:type="dxa"/>
            <w:tcBorders>
              <w:top w:val="single" w:sz="4" w:space="0" w:color="B7B7B7"/>
              <w:left w:val="single" w:sz="4" w:space="0" w:color="B7B7B7"/>
              <w:bottom w:val="single" w:sz="4" w:space="0" w:color="B7B7B7"/>
              <w:right w:val="single" w:sz="4" w:space="0" w:color="B7B7B7"/>
            </w:tcBorders>
            <w:shd w:val="clear" w:color="auto" w:fill="auto"/>
          </w:tcPr>
          <w:p w14:paraId="5589289A" w14:textId="0054F4A7" w:rsidR="00A060DB" w:rsidRPr="00C116CE" w:rsidRDefault="00127393" w:rsidP="00C116CE">
            <w:pPr>
              <w:pStyle w:val="TableParagraph"/>
              <w:spacing w:before="60" w:after="60"/>
              <w:ind w:left="110" w:right="388"/>
              <w:rPr>
                <w:rFonts w:ascii="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420" w:type="dxa"/>
            <w:gridSpan w:val="8"/>
            <w:tcBorders>
              <w:top w:val="single" w:sz="4" w:space="0" w:color="B7B7B7"/>
              <w:left w:val="single" w:sz="4" w:space="0" w:color="B7B7B7"/>
              <w:bottom w:val="single" w:sz="4" w:space="0" w:color="B7B7B7"/>
              <w:right w:val="single" w:sz="4" w:space="0" w:color="B7B7B7"/>
            </w:tcBorders>
            <w:shd w:val="clear" w:color="auto" w:fill="auto"/>
          </w:tcPr>
          <w:p w14:paraId="09E77111" w14:textId="77777777" w:rsidR="00A060DB" w:rsidRPr="00C116CE" w:rsidRDefault="00A060DB" w:rsidP="00C116CE">
            <w:pPr>
              <w:pStyle w:val="TableParagraph"/>
              <w:spacing w:before="60" w:after="60"/>
              <w:ind w:left="110" w:right="388"/>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70" w:type="dxa"/>
            <w:gridSpan w:val="9"/>
            <w:tcBorders>
              <w:top w:val="single" w:sz="4" w:space="0" w:color="B7B7B7"/>
              <w:left w:val="single" w:sz="4" w:space="0" w:color="B7B7B7"/>
              <w:bottom w:val="single" w:sz="4" w:space="0" w:color="B7B7B7"/>
              <w:right w:val="single" w:sz="4" w:space="0" w:color="B7B7B7"/>
            </w:tcBorders>
            <w:shd w:val="clear" w:color="auto" w:fill="auto"/>
          </w:tcPr>
          <w:p w14:paraId="0EE959D8" w14:textId="77777777" w:rsidR="00A060DB" w:rsidRPr="00C116CE" w:rsidRDefault="00A060DB" w:rsidP="00C116CE">
            <w:pPr>
              <w:pStyle w:val="TableParagraph"/>
              <w:spacing w:before="60" w:after="60"/>
              <w:ind w:left="110" w:right="388"/>
              <w:rPr>
                <w:rFonts w:ascii="Arial"/>
                <w:b/>
              </w:rPr>
            </w:pPr>
            <w:r w:rsidRPr="00C116CE">
              <w:rPr>
                <w:rFonts w:ascii="Arial"/>
              </w:rPr>
              <w:t xml:space="preserve">Completed/Expected Completion Date </w:t>
            </w:r>
            <w:r w:rsidRPr="00C116CE">
              <w:rPr>
                <w:rFonts w:ascii="Arial"/>
                <w:color w:val="959595"/>
              </w:rPr>
              <w:t>Click here to enter a date.</w:t>
            </w:r>
          </w:p>
        </w:tc>
      </w:tr>
      <w:tr w:rsidR="004B773F" w:rsidRPr="00C116CE" w14:paraId="499724FB" w14:textId="77777777" w:rsidTr="00E86FA9">
        <w:trPr>
          <w:gridBefore w:val="1"/>
          <w:wBefore w:w="10" w:type="dxa"/>
          <w:trHeight w:hRule="exact" w:val="856"/>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E1E1E1"/>
          </w:tcPr>
          <w:p w14:paraId="0C9AD3C1" w14:textId="77777777" w:rsidR="004B773F" w:rsidRPr="00C116CE" w:rsidRDefault="004B773F" w:rsidP="00A63B89">
            <w:pPr>
              <w:pStyle w:val="TableParagraph"/>
              <w:spacing w:before="60" w:after="60"/>
              <w:ind w:left="110"/>
              <w:rPr>
                <w:rFonts w:ascii="Arial" w:eastAsia="Arial" w:hAnsi="Arial" w:cs="Arial"/>
              </w:rPr>
            </w:pPr>
            <w:r>
              <w:br w:type="page"/>
            </w:r>
            <w:r w:rsidRPr="00C116CE">
              <w:rPr>
                <w:rFonts w:ascii="Arial"/>
                <w:b/>
              </w:rPr>
              <w:t>3.</w:t>
            </w:r>
            <w:r>
              <w:rPr>
                <w:rFonts w:ascii="Arial"/>
                <w:b/>
              </w:rPr>
              <w:t>10</w:t>
            </w: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E1E1E1"/>
          </w:tcPr>
          <w:p w14:paraId="2ABA568D" w14:textId="77777777" w:rsidR="004B773F" w:rsidRPr="00C116CE" w:rsidRDefault="004B773F" w:rsidP="00734B69">
            <w:pPr>
              <w:pStyle w:val="TableParagraph"/>
              <w:spacing w:before="60" w:after="60" w:line="242" w:lineRule="auto"/>
              <w:ind w:left="112" w:right="127"/>
              <w:rPr>
                <w:rFonts w:ascii="Arial" w:eastAsia="Arial" w:hAnsi="Arial" w:cs="Arial"/>
              </w:rPr>
            </w:pPr>
            <w:r>
              <w:rPr>
                <w:rFonts w:ascii="Arial"/>
                <w:b/>
              </w:rPr>
              <w:t>Standards for Applications, Forms, and Notices</w:t>
            </w:r>
            <w:r w:rsidRPr="00C116CE">
              <w:rPr>
                <w:rFonts w:ascii="Arial"/>
              </w:rPr>
              <w:t xml:space="preserve">: The Exchange will </w:t>
            </w:r>
            <w:r w:rsidR="00734B69">
              <w:rPr>
                <w:rFonts w:ascii="Arial"/>
              </w:rPr>
              <w:t xml:space="preserve">provide applications, forms, and </w:t>
            </w:r>
            <w:r>
              <w:rPr>
                <w:rFonts w:ascii="Arial"/>
              </w:rPr>
              <w:t xml:space="preserve">notices </w:t>
            </w:r>
            <w:r w:rsidR="004A4F5F">
              <w:rPr>
                <w:rFonts w:ascii="Arial"/>
              </w:rPr>
              <w:t xml:space="preserve">to individuals and </w:t>
            </w:r>
            <w:r w:rsidR="00080457">
              <w:rPr>
                <w:rFonts w:ascii="Arial"/>
              </w:rPr>
              <w:t xml:space="preserve">SHOP </w:t>
            </w:r>
            <w:r w:rsidR="004A4F5F">
              <w:rPr>
                <w:rFonts w:ascii="Arial"/>
              </w:rPr>
              <w:t xml:space="preserve">employers </w:t>
            </w:r>
            <w:r w:rsidR="00734B69">
              <w:rPr>
                <w:rFonts w:ascii="Arial"/>
              </w:rPr>
              <w:t>that adhere to</w:t>
            </w:r>
            <w:r w:rsidRPr="00C116CE">
              <w:rPr>
                <w:rFonts w:ascii="Arial"/>
              </w:rPr>
              <w:t xml:space="preserve"> </w:t>
            </w:r>
            <w:r w:rsidR="00734B69">
              <w:rPr>
                <w:rFonts w:ascii="Arial"/>
              </w:rPr>
              <w:t xml:space="preserve">standards in </w:t>
            </w:r>
            <w:r w:rsidRPr="00C116CE">
              <w:rPr>
                <w:rFonts w:ascii="Arial"/>
              </w:rPr>
              <w:t>45 C</w:t>
            </w:r>
            <w:r>
              <w:rPr>
                <w:rFonts w:ascii="Arial"/>
              </w:rPr>
              <w:t>FR 155.230 and 155.310</w:t>
            </w:r>
            <w:r w:rsidRPr="00C116CE">
              <w:rPr>
                <w:rFonts w:ascii="Arial"/>
              </w:rPr>
              <w:t>.</w:t>
            </w:r>
          </w:p>
        </w:tc>
      </w:tr>
      <w:tr w:rsidR="004B773F" w:rsidRPr="00C116CE" w14:paraId="3F01E292" w14:textId="77777777" w:rsidTr="00E86FA9">
        <w:trPr>
          <w:gridBefore w:val="1"/>
          <w:wBefore w:w="10" w:type="dxa"/>
          <w:trHeight w:hRule="exact" w:val="901"/>
        </w:trPr>
        <w:tc>
          <w:tcPr>
            <w:tcW w:w="810" w:type="dxa"/>
            <w:gridSpan w:val="2"/>
            <w:tcBorders>
              <w:top w:val="single" w:sz="4" w:space="0" w:color="B7B7B7"/>
              <w:left w:val="single" w:sz="4" w:space="0" w:color="B7B7B7"/>
              <w:bottom w:val="single" w:sz="4" w:space="0" w:color="B7B7B7"/>
              <w:right w:val="single" w:sz="4" w:space="0" w:color="B7B7B7"/>
            </w:tcBorders>
            <w:shd w:val="clear" w:color="auto" w:fill="auto"/>
          </w:tcPr>
          <w:p w14:paraId="46728F25" w14:textId="77777777" w:rsidR="004B773F" w:rsidRPr="004B773F" w:rsidRDefault="004B773F" w:rsidP="004B773F">
            <w:pPr>
              <w:pStyle w:val="TableParagraph"/>
              <w:spacing w:before="60" w:after="60"/>
              <w:ind w:left="110"/>
            </w:pPr>
          </w:p>
        </w:tc>
        <w:tc>
          <w:tcPr>
            <w:tcW w:w="10080" w:type="dxa"/>
            <w:gridSpan w:val="18"/>
            <w:tcBorders>
              <w:top w:val="single" w:sz="4" w:space="0" w:color="B7B7B7"/>
              <w:left w:val="single" w:sz="4" w:space="0" w:color="B7B7B7"/>
              <w:bottom w:val="single" w:sz="4" w:space="0" w:color="B7B7B7"/>
              <w:right w:val="single" w:sz="4" w:space="0" w:color="B7B7B7"/>
            </w:tcBorders>
            <w:shd w:val="clear" w:color="auto" w:fill="auto"/>
          </w:tcPr>
          <w:p w14:paraId="33EA4FBD" w14:textId="77777777" w:rsidR="004B773F" w:rsidRPr="004B773F" w:rsidRDefault="004B773F" w:rsidP="00080457">
            <w:pPr>
              <w:pStyle w:val="TableParagraph"/>
              <w:spacing w:before="60" w:after="60" w:line="242" w:lineRule="auto"/>
              <w:ind w:left="112" w:right="127"/>
              <w:rPr>
                <w:rFonts w:ascii="Arial"/>
                <w:b/>
              </w:rPr>
            </w:pPr>
            <w:r w:rsidRPr="00C116CE">
              <w:rPr>
                <w:rFonts w:ascii="Arial"/>
                <w:b/>
              </w:rPr>
              <w:t>a</w:t>
            </w:r>
            <w:r>
              <w:rPr>
                <w:rFonts w:ascii="Arial"/>
                <w:b/>
              </w:rPr>
              <w:t>.</w:t>
            </w:r>
            <w:r w:rsidRPr="004B773F">
              <w:rPr>
                <w:rFonts w:ascii="Arial"/>
                <w:b/>
              </w:rPr>
              <w:t xml:space="preserve"> </w:t>
            </w:r>
            <w:r w:rsidR="00734B69">
              <w:rPr>
                <w:rFonts w:ascii="Arial"/>
              </w:rPr>
              <w:t>The Exchange will generate</w:t>
            </w:r>
            <w:r w:rsidRPr="004B773F">
              <w:rPr>
                <w:rFonts w:ascii="Arial"/>
              </w:rPr>
              <w:t xml:space="preserve"> applications, forms, and notices</w:t>
            </w:r>
            <w:r>
              <w:rPr>
                <w:rFonts w:ascii="Arial"/>
              </w:rPr>
              <w:t xml:space="preserve"> </w:t>
            </w:r>
            <w:r w:rsidR="00080457">
              <w:rPr>
                <w:rFonts w:ascii="Arial"/>
              </w:rPr>
              <w:t xml:space="preserve">for individuals and SHOP employers </w:t>
            </w:r>
            <w:r w:rsidR="00734B69">
              <w:rPr>
                <w:rFonts w:ascii="Arial"/>
              </w:rPr>
              <w:t xml:space="preserve">that </w:t>
            </w:r>
            <w:r>
              <w:rPr>
                <w:rFonts w:ascii="Arial"/>
              </w:rPr>
              <w:t>meet a</w:t>
            </w:r>
            <w:r w:rsidRPr="004B773F">
              <w:rPr>
                <w:rFonts w:ascii="Arial"/>
              </w:rPr>
              <w:t>ccessibility and readability requirements</w:t>
            </w:r>
            <w:r>
              <w:rPr>
                <w:rFonts w:ascii="Arial"/>
              </w:rPr>
              <w:t xml:space="preserve"> in 45 CFR 155.205(c). This includes </w:t>
            </w:r>
            <w:r w:rsidRPr="004B773F">
              <w:rPr>
                <w:rFonts w:ascii="Arial"/>
              </w:rPr>
              <w:t>the single, streamlined application</w:t>
            </w:r>
            <w:r>
              <w:rPr>
                <w:rFonts w:ascii="Arial"/>
              </w:rPr>
              <w:t>, along with notice</w:t>
            </w:r>
            <w:r w:rsidR="00734B69">
              <w:rPr>
                <w:rFonts w:ascii="Arial"/>
              </w:rPr>
              <w:t>s</w:t>
            </w:r>
            <w:r>
              <w:rPr>
                <w:rFonts w:ascii="Arial"/>
              </w:rPr>
              <w:t xml:space="preserve"> of </w:t>
            </w:r>
            <w:r w:rsidR="00734B69">
              <w:rPr>
                <w:rFonts w:ascii="Arial"/>
              </w:rPr>
              <w:t xml:space="preserve">eligibility determination and </w:t>
            </w:r>
            <w:r>
              <w:rPr>
                <w:rFonts w:ascii="Arial"/>
              </w:rPr>
              <w:t>annual redetermination.</w:t>
            </w:r>
          </w:p>
        </w:tc>
      </w:tr>
      <w:tr w:rsidR="004B773F" w:rsidRPr="00C116CE" w14:paraId="139A95AC"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530"/>
        </w:trPr>
        <w:tc>
          <w:tcPr>
            <w:tcW w:w="800" w:type="dxa"/>
            <w:shd w:val="clear" w:color="auto" w:fill="auto"/>
          </w:tcPr>
          <w:p w14:paraId="465DDDDF" w14:textId="77777777" w:rsidR="004B773F" w:rsidRPr="00C116CE" w:rsidRDefault="004B773F" w:rsidP="00A63B89">
            <w:pPr>
              <w:pStyle w:val="TableParagraph"/>
              <w:tabs>
                <w:tab w:val="left" w:pos="859"/>
              </w:tabs>
              <w:spacing w:before="60" w:after="60" w:line="242" w:lineRule="auto"/>
              <w:ind w:left="859" w:right="195" w:hanging="720"/>
              <w:rPr>
                <w:rFonts w:ascii="Arial"/>
                <w:b/>
              </w:rPr>
            </w:pPr>
          </w:p>
        </w:tc>
        <w:tc>
          <w:tcPr>
            <w:tcW w:w="4060" w:type="dxa"/>
            <w:gridSpan w:val="8"/>
            <w:shd w:val="clear" w:color="auto" w:fill="auto"/>
          </w:tcPr>
          <w:p w14:paraId="1A157DE5" w14:textId="77777777" w:rsidR="004B773F" w:rsidRPr="00C116CE" w:rsidRDefault="004B773F" w:rsidP="00A63B89">
            <w:pPr>
              <w:pStyle w:val="TableParagraph"/>
              <w:spacing w:before="60" w:after="60"/>
              <w:ind w:left="86"/>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176" w:type="dxa"/>
            <w:gridSpan w:val="9"/>
            <w:shd w:val="clear" w:color="auto" w:fill="auto"/>
          </w:tcPr>
          <w:p w14:paraId="458B716A" w14:textId="77777777" w:rsidR="004B773F" w:rsidRPr="00C116CE" w:rsidRDefault="004B773F" w:rsidP="00A63B89">
            <w:pPr>
              <w:pStyle w:val="TableParagraph"/>
              <w:spacing w:before="60" w:after="60" w:line="238" w:lineRule="exact"/>
              <w:ind w:left="86"/>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54" w:type="dxa"/>
            <w:gridSpan w:val="2"/>
            <w:shd w:val="clear" w:color="auto" w:fill="auto"/>
          </w:tcPr>
          <w:p w14:paraId="118AC454" w14:textId="77777777" w:rsidR="004B773F" w:rsidRPr="00C116CE" w:rsidRDefault="004B773F" w:rsidP="00A63B89">
            <w:pPr>
              <w:pStyle w:val="TableParagraph"/>
              <w:spacing w:before="60" w:after="60"/>
              <w:ind w:left="86"/>
              <w:rPr>
                <w:rFonts w:ascii="Arial"/>
              </w:rPr>
            </w:pPr>
            <w:r w:rsidRPr="00C116CE">
              <w:rPr>
                <w:rFonts w:ascii="Arial"/>
              </w:rPr>
              <w:t xml:space="preserve">Completed/Expected Completion Date </w:t>
            </w:r>
            <w:r w:rsidRPr="00C116CE">
              <w:rPr>
                <w:rFonts w:ascii="Arial"/>
                <w:color w:val="959595"/>
              </w:rPr>
              <w:t>Click here to enter a date.</w:t>
            </w:r>
          </w:p>
        </w:tc>
      </w:tr>
      <w:tr w:rsidR="004B773F" w:rsidRPr="00C116CE" w14:paraId="3D2D21A3"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382"/>
        </w:trPr>
        <w:tc>
          <w:tcPr>
            <w:tcW w:w="800" w:type="dxa"/>
            <w:shd w:val="clear" w:color="auto" w:fill="D9D9D9" w:themeFill="background1" w:themeFillShade="D9"/>
          </w:tcPr>
          <w:p w14:paraId="2C6CA214" w14:textId="77777777" w:rsidR="004B773F" w:rsidRPr="00C116CE" w:rsidRDefault="004B773F" w:rsidP="00A63B89">
            <w:pPr>
              <w:pStyle w:val="TableParagraph"/>
              <w:tabs>
                <w:tab w:val="left" w:pos="859"/>
              </w:tabs>
              <w:spacing w:before="60" w:after="60"/>
              <w:ind w:left="859" w:right="245" w:hanging="720"/>
              <w:rPr>
                <w:rFonts w:ascii="Arial" w:eastAsia="Arial" w:hAnsi="Arial" w:cs="Arial"/>
              </w:rPr>
            </w:pPr>
          </w:p>
        </w:tc>
        <w:tc>
          <w:tcPr>
            <w:tcW w:w="10090" w:type="dxa"/>
            <w:gridSpan w:val="19"/>
            <w:shd w:val="clear" w:color="auto" w:fill="D9D9D9" w:themeFill="background1" w:themeFillShade="D9"/>
          </w:tcPr>
          <w:p w14:paraId="5E92B4C0" w14:textId="77777777" w:rsidR="004B773F" w:rsidRPr="00C116CE" w:rsidRDefault="004B773F" w:rsidP="00080457">
            <w:pPr>
              <w:pStyle w:val="TableParagraph"/>
              <w:spacing w:before="60" w:after="60"/>
              <w:rPr>
                <w:rFonts w:ascii="Arial" w:eastAsia="Arial" w:hAnsi="Arial" w:cs="Arial"/>
              </w:rPr>
            </w:pPr>
            <w:r>
              <w:rPr>
                <w:rFonts w:ascii="Arial"/>
              </w:rPr>
              <w:t xml:space="preserve"> </w:t>
            </w:r>
            <w:r w:rsidRPr="00C116CE">
              <w:rPr>
                <w:rFonts w:ascii="Arial"/>
                <w:b/>
              </w:rPr>
              <w:t>b</w:t>
            </w:r>
            <w:r>
              <w:rPr>
                <w:rFonts w:ascii="Arial"/>
                <w:b/>
              </w:rPr>
              <w:t>.</w:t>
            </w:r>
            <w:r w:rsidRPr="00C116CE">
              <w:rPr>
                <w:rFonts w:ascii="Arial"/>
              </w:rPr>
              <w:t xml:space="preserve"> </w:t>
            </w:r>
            <w:r w:rsidR="00734B69">
              <w:rPr>
                <w:rFonts w:ascii="Arial"/>
              </w:rPr>
              <w:t xml:space="preserve">The Exchange will provide </w:t>
            </w:r>
            <w:r w:rsidR="004A4F5F">
              <w:rPr>
                <w:rFonts w:ascii="Arial"/>
              </w:rPr>
              <w:t>n</w:t>
            </w:r>
            <w:r w:rsidR="00734B69">
              <w:rPr>
                <w:rFonts w:ascii="Arial"/>
              </w:rPr>
              <w:t xml:space="preserve">otices </w:t>
            </w:r>
            <w:r w:rsidR="00080457">
              <w:rPr>
                <w:rFonts w:ascii="Arial"/>
              </w:rPr>
              <w:t xml:space="preserve">that </w:t>
            </w:r>
            <w:r w:rsidR="00734B69">
              <w:rPr>
                <w:rFonts w:ascii="Arial"/>
              </w:rPr>
              <w:t xml:space="preserve">meet </w:t>
            </w:r>
            <w:r w:rsidR="00080457">
              <w:rPr>
                <w:rFonts w:ascii="Arial"/>
              </w:rPr>
              <w:t xml:space="preserve">the </w:t>
            </w:r>
            <w:r w:rsidR="00734B69">
              <w:rPr>
                <w:rFonts w:ascii="Arial"/>
              </w:rPr>
              <w:t xml:space="preserve">content and format requirements in 45 CFR 155.230 and </w:t>
            </w:r>
            <w:r w:rsidR="00C25F00">
              <w:rPr>
                <w:rFonts w:ascii="Arial"/>
              </w:rPr>
              <w:t xml:space="preserve">will provide individuals with timely noticing of eligibility determinations </w:t>
            </w:r>
            <w:r w:rsidR="00734B69">
              <w:rPr>
                <w:rFonts w:ascii="Arial"/>
              </w:rPr>
              <w:t xml:space="preserve">in accordance with </w:t>
            </w:r>
            <w:r w:rsidR="00C25F00">
              <w:rPr>
                <w:rFonts w:ascii="Arial"/>
              </w:rPr>
              <w:t xml:space="preserve">45 CFR </w:t>
            </w:r>
            <w:r w:rsidR="00734B69">
              <w:rPr>
                <w:rFonts w:ascii="Arial"/>
              </w:rPr>
              <w:t>155.310.</w:t>
            </w:r>
          </w:p>
        </w:tc>
      </w:tr>
      <w:tr w:rsidR="004B773F" w:rsidRPr="00C116CE" w14:paraId="3E7ED927" w14:textId="77777777" w:rsidTr="00E86FA9">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gridBefore w:val="1"/>
          <w:wBefore w:w="10" w:type="dxa"/>
          <w:trHeight w:val="805"/>
        </w:trPr>
        <w:tc>
          <w:tcPr>
            <w:tcW w:w="800" w:type="dxa"/>
            <w:shd w:val="clear" w:color="auto" w:fill="D9D9D9" w:themeFill="background1" w:themeFillShade="D9"/>
          </w:tcPr>
          <w:p w14:paraId="077035AC" w14:textId="77777777" w:rsidR="004B773F" w:rsidRPr="00C116CE" w:rsidRDefault="004B773F" w:rsidP="00A63B89">
            <w:pPr>
              <w:pStyle w:val="TableParagraph"/>
              <w:tabs>
                <w:tab w:val="left" w:pos="859"/>
              </w:tabs>
              <w:spacing w:before="60" w:after="60"/>
              <w:ind w:left="859" w:right="245" w:hanging="720"/>
              <w:rPr>
                <w:rFonts w:ascii="Arial"/>
                <w:b/>
              </w:rPr>
            </w:pPr>
          </w:p>
        </w:tc>
        <w:tc>
          <w:tcPr>
            <w:tcW w:w="3927" w:type="dxa"/>
            <w:gridSpan w:val="7"/>
            <w:shd w:val="clear" w:color="auto" w:fill="D9D9D9" w:themeFill="background1" w:themeFillShade="D9"/>
          </w:tcPr>
          <w:p w14:paraId="76C7B796" w14:textId="77777777" w:rsidR="004B773F" w:rsidRPr="00C116CE" w:rsidRDefault="004B773F" w:rsidP="00A63B89">
            <w:pPr>
              <w:pStyle w:val="TableParagraph"/>
              <w:spacing w:before="60" w:after="60"/>
              <w:ind w:left="110"/>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309" w:type="dxa"/>
            <w:gridSpan w:val="10"/>
            <w:shd w:val="clear" w:color="auto" w:fill="D9D9D9" w:themeFill="background1" w:themeFillShade="D9"/>
          </w:tcPr>
          <w:p w14:paraId="66DAE6DB" w14:textId="77777777" w:rsidR="004B773F" w:rsidRPr="00C116CE" w:rsidRDefault="004B773F" w:rsidP="00A63B89">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54" w:type="dxa"/>
            <w:gridSpan w:val="2"/>
            <w:shd w:val="clear" w:color="auto" w:fill="D9D9D9" w:themeFill="background1" w:themeFillShade="D9"/>
          </w:tcPr>
          <w:p w14:paraId="76D75904" w14:textId="77777777" w:rsidR="004B773F" w:rsidRPr="00C116CE" w:rsidRDefault="004B773F" w:rsidP="00A63B89">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bl>
    <w:p w14:paraId="235D79D2" w14:textId="77777777" w:rsidR="00A060DB" w:rsidRDefault="00A060DB"/>
    <w:p w14:paraId="54174029" w14:textId="77777777" w:rsidR="00A060DB" w:rsidRDefault="00A060DB"/>
    <w:p w14:paraId="1B053AB1" w14:textId="77777777" w:rsidR="005044DE" w:rsidRPr="00C116CE" w:rsidRDefault="00277FE5" w:rsidP="00931E82">
      <w:pPr>
        <w:pStyle w:val="BlueprintHeading"/>
        <w:tabs>
          <w:tab w:val="clear" w:pos="1170"/>
        </w:tabs>
        <w:spacing w:before="0" w:after="80"/>
        <w:ind w:left="-90" w:firstLine="0"/>
      </w:pPr>
      <w:bookmarkStart w:id="193" w:name="_TOC_250040"/>
      <w:bookmarkStart w:id="194" w:name="_Toc499820609"/>
      <w:bookmarkStart w:id="195" w:name="_Toc499824288"/>
      <w:bookmarkStart w:id="196" w:name="_Toc502841526"/>
      <w:r w:rsidRPr="00C116CE">
        <w:t>Plan Management</w:t>
      </w:r>
      <w:bookmarkEnd w:id="193"/>
      <w:bookmarkEnd w:id="194"/>
      <w:bookmarkEnd w:id="195"/>
      <w:bookmarkEnd w:id="196"/>
    </w:p>
    <w:p w14:paraId="32A94AF4" w14:textId="77777777" w:rsidR="005044DE" w:rsidRPr="00C116CE" w:rsidRDefault="005044DE">
      <w:pPr>
        <w:spacing w:line="20" w:lineRule="exact"/>
        <w:ind w:left="206"/>
        <w:rPr>
          <w:rFonts w:ascii="Arial" w:eastAsia="Arial" w:hAnsi="Arial" w:cs="Arial"/>
          <w:sz w:val="2"/>
          <w:szCs w:val="2"/>
        </w:rPr>
      </w:pPr>
    </w:p>
    <w:p w14:paraId="23AD4464" w14:textId="77777777" w:rsidR="005044DE" w:rsidRPr="00C116CE" w:rsidRDefault="005044DE">
      <w:pPr>
        <w:spacing w:before="9"/>
        <w:rPr>
          <w:rFonts w:ascii="Arial" w:eastAsia="Arial" w:hAnsi="Arial" w:cs="Arial"/>
          <w:b/>
          <w:bCs/>
          <w:sz w:val="12"/>
          <w:szCs w:val="12"/>
        </w:rPr>
      </w:pPr>
    </w:p>
    <w:tbl>
      <w:tblPr>
        <w:tblW w:w="10870" w:type="dxa"/>
        <w:tblInd w:w="-9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810"/>
        <w:gridCol w:w="3891"/>
        <w:gridCol w:w="3267"/>
        <w:gridCol w:w="2892"/>
        <w:gridCol w:w="10"/>
      </w:tblGrid>
      <w:tr w:rsidR="00931E82" w:rsidRPr="00C116CE" w14:paraId="557EFC1A" w14:textId="77777777" w:rsidTr="00C25F00">
        <w:trPr>
          <w:gridAfter w:val="1"/>
          <w:wAfter w:w="10" w:type="dxa"/>
          <w:trHeight w:hRule="exact" w:val="546"/>
        </w:trPr>
        <w:tc>
          <w:tcPr>
            <w:tcW w:w="810" w:type="dxa"/>
            <w:shd w:val="clear" w:color="auto" w:fill="E1E1E1"/>
          </w:tcPr>
          <w:p w14:paraId="49256A53" w14:textId="77777777" w:rsidR="005044DE" w:rsidRPr="00C116CE" w:rsidRDefault="00AA22D7" w:rsidP="00C116CE">
            <w:pPr>
              <w:pStyle w:val="TableParagraph"/>
              <w:spacing w:before="60" w:after="60"/>
              <w:ind w:left="110"/>
              <w:rPr>
                <w:rFonts w:ascii="Arial" w:eastAsia="Arial" w:hAnsi="Arial" w:cs="Arial"/>
              </w:rPr>
            </w:pPr>
            <w:r w:rsidRPr="00C116CE">
              <w:rPr>
                <w:rFonts w:ascii="Arial"/>
                <w:b/>
              </w:rPr>
              <w:t>4.1</w:t>
            </w:r>
          </w:p>
        </w:tc>
        <w:tc>
          <w:tcPr>
            <w:tcW w:w="10050" w:type="dxa"/>
            <w:gridSpan w:val="3"/>
            <w:shd w:val="clear" w:color="auto" w:fill="E1E1E1"/>
          </w:tcPr>
          <w:p w14:paraId="3B6CBC42" w14:textId="77777777" w:rsidR="005044DE" w:rsidRPr="00C116CE" w:rsidRDefault="00277FE5" w:rsidP="00F02AB1">
            <w:pPr>
              <w:pStyle w:val="TableParagraph"/>
              <w:spacing w:before="60" w:after="60"/>
              <w:ind w:left="110" w:right="180"/>
              <w:rPr>
                <w:rFonts w:ascii="Arial" w:eastAsia="Arial" w:hAnsi="Arial" w:cs="Arial"/>
              </w:rPr>
            </w:pPr>
            <w:r w:rsidRPr="00C116CE">
              <w:rPr>
                <w:rFonts w:ascii="Arial"/>
                <w:b/>
              </w:rPr>
              <w:t xml:space="preserve">Certification </w:t>
            </w:r>
            <w:r w:rsidR="00AA22D7" w:rsidRPr="00C116CE">
              <w:rPr>
                <w:rFonts w:ascii="Arial"/>
                <w:b/>
              </w:rPr>
              <w:t>of Qualified Health Plans</w:t>
            </w:r>
            <w:r w:rsidR="00F02AB1">
              <w:rPr>
                <w:rFonts w:ascii="Arial"/>
                <w:b/>
              </w:rPr>
              <w:t xml:space="preserve"> for the</w:t>
            </w:r>
            <w:r w:rsidRPr="00C116CE">
              <w:rPr>
                <w:rFonts w:ascii="Arial"/>
                <w:b/>
              </w:rPr>
              <w:t xml:space="preserve"> </w:t>
            </w:r>
            <w:r w:rsidR="00AA22D7" w:rsidRPr="008D1667">
              <w:rPr>
                <w:rFonts w:ascii="Arial"/>
                <w:b/>
              </w:rPr>
              <w:t xml:space="preserve">Individual </w:t>
            </w:r>
            <w:r w:rsidR="00F02AB1" w:rsidRPr="008D1667">
              <w:rPr>
                <w:rFonts w:ascii="Arial"/>
                <w:b/>
              </w:rPr>
              <w:t xml:space="preserve">Market </w:t>
            </w:r>
            <w:r w:rsidR="00AA22D7" w:rsidRPr="008D1667">
              <w:rPr>
                <w:rFonts w:ascii="Arial"/>
                <w:b/>
              </w:rPr>
              <w:t>and SHOP</w:t>
            </w:r>
          </w:p>
        </w:tc>
      </w:tr>
      <w:tr w:rsidR="00931E82" w:rsidRPr="00C116CE" w14:paraId="49095F93" w14:textId="77777777" w:rsidTr="00C25F00">
        <w:trPr>
          <w:gridAfter w:val="1"/>
          <w:wAfter w:w="10" w:type="dxa"/>
          <w:trHeight w:val="1493"/>
        </w:trPr>
        <w:tc>
          <w:tcPr>
            <w:tcW w:w="810" w:type="dxa"/>
          </w:tcPr>
          <w:p w14:paraId="039A6045" w14:textId="77777777" w:rsidR="00DB7F74" w:rsidRPr="00C116CE" w:rsidRDefault="00DB7F74" w:rsidP="00497DE1">
            <w:pPr>
              <w:pStyle w:val="TableParagraph"/>
              <w:tabs>
                <w:tab w:val="left" w:pos="859"/>
              </w:tabs>
              <w:spacing w:before="60" w:after="60" w:line="242" w:lineRule="auto"/>
              <w:ind w:left="859" w:right="218" w:hanging="720"/>
              <w:rPr>
                <w:rFonts w:ascii="Arial" w:eastAsia="Arial" w:hAnsi="Arial" w:cs="Arial"/>
              </w:rPr>
            </w:pPr>
          </w:p>
        </w:tc>
        <w:tc>
          <w:tcPr>
            <w:tcW w:w="10050" w:type="dxa"/>
            <w:gridSpan w:val="3"/>
          </w:tcPr>
          <w:p w14:paraId="546BDCFB" w14:textId="77777777" w:rsidR="00DB7F74" w:rsidRPr="00C116CE" w:rsidRDefault="00497DE1" w:rsidP="00F72B47">
            <w:pPr>
              <w:pStyle w:val="TableParagraph"/>
              <w:spacing w:before="60" w:after="60" w:line="242" w:lineRule="auto"/>
              <w:ind w:left="104" w:right="218"/>
              <w:rPr>
                <w:rFonts w:ascii="Arial" w:eastAsia="Arial" w:hAnsi="Arial" w:cs="Arial"/>
              </w:rPr>
            </w:pPr>
            <w:r w:rsidRPr="00C116CE">
              <w:rPr>
                <w:rFonts w:ascii="Arial"/>
                <w:b/>
              </w:rPr>
              <w:t>a</w:t>
            </w:r>
            <w:r>
              <w:rPr>
                <w:rFonts w:ascii="Arial"/>
              </w:rPr>
              <w:t xml:space="preserve">. </w:t>
            </w:r>
            <w:r w:rsidR="00AA22D7" w:rsidRPr="00C116CE">
              <w:rPr>
                <w:rFonts w:ascii="Arial"/>
              </w:rPr>
              <w:t xml:space="preserve">The Exchange will develop the necessary infrastructure to certify QHPs pursuant to 45 CFR 155.1010(a), including plan management system(s) or processes that support the collection of QHP issuer and plan data; facilitate the QHP certification process; manage QHP issuers and plans. This includes the Exchange working in coordination with the appropriate State regulatory entity (e.g., State Department of Insurance) to ensure the necessary </w:t>
            </w:r>
            <w:r w:rsidR="00EF448F" w:rsidRPr="00C116CE">
              <w:rPr>
                <w:rFonts w:ascii="Arial"/>
              </w:rPr>
              <w:t>organizational</w:t>
            </w:r>
            <w:r w:rsidR="00AA22D7" w:rsidRPr="00C116CE">
              <w:rPr>
                <w:rFonts w:ascii="Arial"/>
              </w:rPr>
              <w:t xml:space="preserve"> capacity will be in place.</w:t>
            </w:r>
          </w:p>
        </w:tc>
      </w:tr>
      <w:tr w:rsidR="00931E82" w:rsidRPr="00C116CE" w14:paraId="317903DD" w14:textId="77777777" w:rsidTr="00C25F00">
        <w:trPr>
          <w:gridAfter w:val="1"/>
          <w:wAfter w:w="10" w:type="dxa"/>
          <w:trHeight w:val="517"/>
        </w:trPr>
        <w:tc>
          <w:tcPr>
            <w:tcW w:w="810" w:type="dxa"/>
          </w:tcPr>
          <w:p w14:paraId="07A474CE" w14:textId="77777777" w:rsidR="00D168AE" w:rsidRPr="00C116CE" w:rsidRDefault="00D168AE" w:rsidP="00C116CE">
            <w:pPr>
              <w:pStyle w:val="TableParagraph"/>
              <w:tabs>
                <w:tab w:val="left" w:pos="859"/>
              </w:tabs>
              <w:spacing w:before="60" w:after="60" w:line="242" w:lineRule="auto"/>
              <w:ind w:left="859" w:right="269" w:hanging="720"/>
              <w:rPr>
                <w:rFonts w:ascii="Arial"/>
                <w:b/>
              </w:rPr>
            </w:pPr>
          </w:p>
        </w:tc>
        <w:tc>
          <w:tcPr>
            <w:tcW w:w="3891" w:type="dxa"/>
          </w:tcPr>
          <w:p w14:paraId="4B21B39D" w14:textId="77777777" w:rsidR="00D168AE" w:rsidRPr="00C116CE" w:rsidRDefault="00D168AE" w:rsidP="00C116CE">
            <w:pPr>
              <w:pStyle w:val="TableParagraph"/>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67" w:type="dxa"/>
          </w:tcPr>
          <w:p w14:paraId="66F47163" w14:textId="77777777" w:rsidR="00D168AE" w:rsidRPr="00C116CE" w:rsidRDefault="00D168AE" w:rsidP="00C116CE">
            <w:pPr>
              <w:pStyle w:val="TableParagraph"/>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92" w:type="dxa"/>
          </w:tcPr>
          <w:p w14:paraId="4AAEDD9F" w14:textId="77777777" w:rsidR="00D168AE" w:rsidRPr="00C116CE" w:rsidRDefault="00D168AE"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931E82" w:rsidRPr="00C116CE" w14:paraId="0EE3D080" w14:textId="77777777" w:rsidTr="00C25F00">
        <w:trPr>
          <w:gridAfter w:val="1"/>
          <w:wAfter w:w="10" w:type="dxa"/>
          <w:trHeight w:val="652"/>
        </w:trPr>
        <w:tc>
          <w:tcPr>
            <w:tcW w:w="810" w:type="dxa"/>
            <w:shd w:val="clear" w:color="auto" w:fill="E1E1E1"/>
          </w:tcPr>
          <w:p w14:paraId="0A960CBB" w14:textId="77777777" w:rsidR="00D168AE" w:rsidRPr="00C116CE" w:rsidRDefault="00D168AE" w:rsidP="00497DE1">
            <w:pPr>
              <w:pStyle w:val="TableParagraph"/>
              <w:tabs>
                <w:tab w:val="left" w:pos="859"/>
              </w:tabs>
              <w:spacing w:before="60" w:after="60" w:line="242" w:lineRule="auto"/>
              <w:ind w:left="859" w:right="269" w:hanging="720"/>
              <w:rPr>
                <w:rFonts w:ascii="Arial" w:eastAsia="Arial" w:hAnsi="Arial" w:cs="Arial"/>
              </w:rPr>
            </w:pPr>
          </w:p>
        </w:tc>
        <w:tc>
          <w:tcPr>
            <w:tcW w:w="10050" w:type="dxa"/>
            <w:gridSpan w:val="3"/>
            <w:shd w:val="clear" w:color="auto" w:fill="E1E1E1"/>
          </w:tcPr>
          <w:p w14:paraId="39731470" w14:textId="77777777" w:rsidR="00D168AE" w:rsidRPr="00C116CE" w:rsidRDefault="00C26617" w:rsidP="00C116CE">
            <w:pPr>
              <w:pStyle w:val="TableParagraph"/>
              <w:spacing w:before="60" w:after="60"/>
              <w:ind w:left="110"/>
              <w:rPr>
                <w:rFonts w:ascii="Arial" w:eastAsia="Arial" w:hAnsi="Arial" w:cs="Arial"/>
              </w:rPr>
            </w:pPr>
            <w:r w:rsidRPr="00C116CE">
              <w:rPr>
                <w:rFonts w:ascii="Arial"/>
                <w:b/>
              </w:rPr>
              <w:t>b</w:t>
            </w:r>
            <w:r>
              <w:rPr>
                <w:rFonts w:ascii="Arial"/>
                <w:b/>
              </w:rPr>
              <w:t>.</w:t>
            </w:r>
            <w:r w:rsidRPr="00C116CE">
              <w:rPr>
                <w:rFonts w:ascii="Arial"/>
              </w:rPr>
              <w:t xml:space="preserve"> The Exchange will have a review process in place for ensuring issuers and health plans meet the minimum QHP certification standards pursuant to CFR 155.1000(c) and 45 CFR 156. This includes the Exchange working in coordination with the appropriate State regulatory entity (e.g., State Department of Insurance) to ensure the necessary review processes will be in place to ensure the applicable QHP certification standards are met.</w:t>
            </w:r>
          </w:p>
        </w:tc>
      </w:tr>
      <w:tr w:rsidR="00931E82" w:rsidRPr="00C116CE" w14:paraId="54F4AD7E" w14:textId="77777777" w:rsidTr="00C25F00">
        <w:trPr>
          <w:gridAfter w:val="1"/>
          <w:wAfter w:w="10" w:type="dxa"/>
          <w:trHeight w:val="607"/>
        </w:trPr>
        <w:tc>
          <w:tcPr>
            <w:tcW w:w="810" w:type="dxa"/>
            <w:shd w:val="clear" w:color="auto" w:fill="E1E1E1"/>
          </w:tcPr>
          <w:p w14:paraId="54C280BC" w14:textId="77777777" w:rsidR="00D168AE" w:rsidRPr="00C116CE" w:rsidRDefault="00D168AE" w:rsidP="00C116CE">
            <w:pPr>
              <w:pStyle w:val="TableParagraph"/>
              <w:tabs>
                <w:tab w:val="left" w:pos="859"/>
              </w:tabs>
              <w:spacing w:before="60" w:after="60" w:line="242" w:lineRule="auto"/>
              <w:ind w:left="859" w:right="269" w:hanging="720"/>
              <w:rPr>
                <w:rFonts w:ascii="Arial"/>
                <w:b/>
              </w:rPr>
            </w:pPr>
          </w:p>
        </w:tc>
        <w:tc>
          <w:tcPr>
            <w:tcW w:w="3891" w:type="dxa"/>
            <w:shd w:val="clear" w:color="auto" w:fill="E1E1E1"/>
          </w:tcPr>
          <w:p w14:paraId="44D19C04" w14:textId="77777777" w:rsidR="00D168AE" w:rsidRPr="00C116CE" w:rsidRDefault="00D168AE" w:rsidP="00C116CE">
            <w:pPr>
              <w:pStyle w:val="TableParagraph"/>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67" w:type="dxa"/>
            <w:shd w:val="clear" w:color="auto" w:fill="E1E1E1"/>
          </w:tcPr>
          <w:p w14:paraId="385B18A0" w14:textId="77777777" w:rsidR="00D168AE" w:rsidRPr="00C116CE" w:rsidRDefault="00D168AE" w:rsidP="00C116CE">
            <w:pPr>
              <w:pStyle w:val="TableParagraph"/>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92" w:type="dxa"/>
            <w:shd w:val="clear" w:color="auto" w:fill="E1E1E1"/>
          </w:tcPr>
          <w:p w14:paraId="19CC7D6E" w14:textId="77777777" w:rsidR="00D168AE" w:rsidRPr="00C116CE" w:rsidRDefault="00D168AE"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931E82" w:rsidRPr="00C116CE" w14:paraId="191FBEC5" w14:textId="77777777" w:rsidTr="00C25F00">
        <w:trPr>
          <w:gridAfter w:val="1"/>
          <w:wAfter w:w="10" w:type="dxa"/>
          <w:trHeight w:hRule="exact" w:val="834"/>
        </w:trPr>
        <w:tc>
          <w:tcPr>
            <w:tcW w:w="810" w:type="dxa"/>
            <w:shd w:val="clear" w:color="auto" w:fill="auto"/>
          </w:tcPr>
          <w:p w14:paraId="49B08E05" w14:textId="77777777" w:rsidR="005044DE" w:rsidRPr="00C116CE" w:rsidRDefault="00277FE5" w:rsidP="00C116CE">
            <w:pPr>
              <w:pStyle w:val="TableParagraph"/>
              <w:spacing w:before="60" w:after="60"/>
              <w:ind w:left="98"/>
              <w:rPr>
                <w:rFonts w:ascii="Arial" w:eastAsia="Arial" w:hAnsi="Arial" w:cs="Arial"/>
              </w:rPr>
            </w:pPr>
            <w:r w:rsidRPr="00C116CE">
              <w:rPr>
                <w:rFonts w:ascii="Arial"/>
                <w:b/>
              </w:rPr>
              <w:t>4.2</w:t>
            </w:r>
          </w:p>
        </w:tc>
        <w:tc>
          <w:tcPr>
            <w:tcW w:w="10050" w:type="dxa"/>
            <w:gridSpan w:val="3"/>
            <w:shd w:val="clear" w:color="auto" w:fill="auto"/>
          </w:tcPr>
          <w:p w14:paraId="15452817" w14:textId="77777777" w:rsidR="005044DE" w:rsidRPr="00C116CE" w:rsidRDefault="00AA22D7" w:rsidP="00C116CE">
            <w:pPr>
              <w:pStyle w:val="TableParagraph"/>
              <w:spacing w:before="60" w:after="60" w:line="242" w:lineRule="auto"/>
              <w:ind w:left="110" w:right="650"/>
              <w:rPr>
                <w:rFonts w:ascii="Arial" w:eastAsia="Arial" w:hAnsi="Arial" w:cs="Arial"/>
              </w:rPr>
            </w:pPr>
            <w:r w:rsidRPr="00C116CE">
              <w:rPr>
                <w:rFonts w:ascii="Arial" w:eastAsia="Arial" w:hAnsi="Arial" w:cs="Arial"/>
                <w:b/>
                <w:bCs/>
              </w:rPr>
              <w:t xml:space="preserve">QHP Monitoring and Compliance: </w:t>
            </w:r>
            <w:r w:rsidRPr="00C116CE">
              <w:rPr>
                <w:rFonts w:ascii="Arial" w:eastAsia="Arial" w:hAnsi="Arial" w:cs="Arial"/>
              </w:rPr>
              <w:t>The Exchange will have the capacity to ensure QHPs’ ongoing compliance with QHP certification requirements pursuant to 45 CFR 155.1010(a)(2).</w:t>
            </w:r>
          </w:p>
        </w:tc>
      </w:tr>
      <w:tr w:rsidR="00931E82" w:rsidRPr="00C116CE" w14:paraId="77ABC9F0" w14:textId="77777777" w:rsidTr="00C25F00">
        <w:trPr>
          <w:gridAfter w:val="1"/>
          <w:wAfter w:w="10" w:type="dxa"/>
          <w:trHeight w:hRule="exact" w:val="1135"/>
        </w:trPr>
        <w:tc>
          <w:tcPr>
            <w:tcW w:w="810" w:type="dxa"/>
          </w:tcPr>
          <w:p w14:paraId="71E638D2" w14:textId="77777777" w:rsidR="00515717" w:rsidRPr="00C116CE" w:rsidRDefault="00515717" w:rsidP="00C116CE">
            <w:pPr>
              <w:pStyle w:val="TableParagraph"/>
              <w:tabs>
                <w:tab w:val="left" w:pos="859"/>
              </w:tabs>
              <w:spacing w:before="60" w:after="60"/>
              <w:ind w:left="86"/>
              <w:rPr>
                <w:rFonts w:ascii="Arial"/>
                <w:b/>
              </w:rPr>
            </w:pPr>
          </w:p>
        </w:tc>
        <w:tc>
          <w:tcPr>
            <w:tcW w:w="3891" w:type="dxa"/>
          </w:tcPr>
          <w:p w14:paraId="281EC567" w14:textId="77777777" w:rsidR="00515717" w:rsidRPr="00C116CE" w:rsidRDefault="00515717" w:rsidP="00C116CE">
            <w:pPr>
              <w:pStyle w:val="TableParagraph"/>
              <w:spacing w:before="60" w:after="60" w:line="244" w:lineRule="auto"/>
              <w:ind w:left="104" w:right="869"/>
              <w:rPr>
                <w:rFonts w:ascii="Arial"/>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267" w:type="dxa"/>
          </w:tcPr>
          <w:p w14:paraId="3F87D6A9" w14:textId="77777777" w:rsidR="00515717" w:rsidRPr="00C116CE" w:rsidRDefault="00515717" w:rsidP="00C116CE">
            <w:pPr>
              <w:pStyle w:val="TableParagraph"/>
              <w:spacing w:before="60" w:after="60" w:line="244" w:lineRule="auto"/>
              <w:ind w:left="104" w:right="869"/>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92" w:type="dxa"/>
          </w:tcPr>
          <w:p w14:paraId="5942EDDB" w14:textId="77777777" w:rsidR="00515717" w:rsidRPr="00C116CE" w:rsidRDefault="00515717" w:rsidP="00C116CE">
            <w:pPr>
              <w:pStyle w:val="TableParagraph"/>
              <w:spacing w:before="60" w:after="60" w:line="244" w:lineRule="auto"/>
              <w:ind w:left="104" w:right="869"/>
              <w:rPr>
                <w:rFonts w:ascii="Arial"/>
              </w:rPr>
            </w:pPr>
            <w:r w:rsidRPr="00C116CE">
              <w:rPr>
                <w:rFonts w:ascii="Arial"/>
              </w:rPr>
              <w:t xml:space="preserve">Completed/Expected Completion Date </w:t>
            </w:r>
            <w:r w:rsidRPr="00C116CE">
              <w:rPr>
                <w:rFonts w:ascii="Arial"/>
                <w:color w:val="959595"/>
              </w:rPr>
              <w:t>Click here to enter a date.</w:t>
            </w:r>
          </w:p>
        </w:tc>
      </w:tr>
      <w:tr w:rsidR="00931E82" w:rsidRPr="00C116CE" w14:paraId="7A18F098" w14:textId="77777777" w:rsidTr="00C25F00">
        <w:trPr>
          <w:trHeight w:hRule="exact" w:val="640"/>
        </w:trPr>
        <w:tc>
          <w:tcPr>
            <w:tcW w:w="810" w:type="dxa"/>
            <w:shd w:val="clear" w:color="auto" w:fill="E1E1E1"/>
          </w:tcPr>
          <w:p w14:paraId="146F0529" w14:textId="77777777" w:rsidR="005044DE" w:rsidRPr="00C116CE" w:rsidRDefault="00A060DB" w:rsidP="00C116CE">
            <w:pPr>
              <w:pStyle w:val="TableParagraph"/>
              <w:spacing w:before="60" w:after="60"/>
              <w:ind w:left="110"/>
              <w:rPr>
                <w:rFonts w:ascii="Arial" w:eastAsia="Arial" w:hAnsi="Arial" w:cs="Arial"/>
              </w:rPr>
            </w:pPr>
            <w:r>
              <w:br w:type="page"/>
            </w:r>
            <w:r w:rsidR="00277FE5" w:rsidRPr="00C116CE">
              <w:rPr>
                <w:rFonts w:ascii="Arial"/>
                <w:b/>
              </w:rPr>
              <w:t>4.3</w:t>
            </w:r>
          </w:p>
        </w:tc>
        <w:tc>
          <w:tcPr>
            <w:tcW w:w="10060" w:type="dxa"/>
            <w:gridSpan w:val="4"/>
            <w:shd w:val="clear" w:color="auto" w:fill="E1E1E1"/>
          </w:tcPr>
          <w:p w14:paraId="0225AADF" w14:textId="77777777" w:rsidR="005044DE" w:rsidRPr="00C116CE" w:rsidRDefault="00AA22D7" w:rsidP="00C116CE">
            <w:pPr>
              <w:pStyle w:val="TableParagraph"/>
              <w:spacing w:before="60" w:after="60" w:line="242" w:lineRule="auto"/>
              <w:ind w:left="112" w:right="241"/>
              <w:rPr>
                <w:rFonts w:ascii="Arial" w:eastAsia="Arial" w:hAnsi="Arial" w:cs="Arial"/>
              </w:rPr>
            </w:pPr>
            <w:r w:rsidRPr="00C116CE">
              <w:rPr>
                <w:rFonts w:ascii="Arial"/>
                <w:b/>
              </w:rPr>
              <w:t xml:space="preserve">Recertification: </w:t>
            </w:r>
            <w:r w:rsidRPr="00C116CE">
              <w:rPr>
                <w:rFonts w:ascii="Arial"/>
              </w:rPr>
              <w:t xml:space="preserve">The Exchange will have a process in place for QHP issuer recertification which will at a minimum include a review of initial certification criteria, pursuant to 45 CFR </w:t>
            </w:r>
            <w:r w:rsidR="00C116CE">
              <w:rPr>
                <w:rFonts w:ascii="Arial"/>
              </w:rPr>
              <w:t>155.1075.</w:t>
            </w:r>
          </w:p>
        </w:tc>
      </w:tr>
      <w:tr w:rsidR="00931E82" w:rsidRPr="00C116CE" w14:paraId="3F9BF3DD" w14:textId="77777777" w:rsidTr="00C25F00">
        <w:trPr>
          <w:trHeight w:hRule="exact" w:val="907"/>
        </w:trPr>
        <w:tc>
          <w:tcPr>
            <w:tcW w:w="810" w:type="dxa"/>
            <w:shd w:val="clear" w:color="auto" w:fill="E1E1E1"/>
          </w:tcPr>
          <w:p w14:paraId="29D2F148" w14:textId="77777777" w:rsidR="005044DE" w:rsidRPr="00C116CE" w:rsidRDefault="005044DE" w:rsidP="00C116CE">
            <w:pPr>
              <w:pStyle w:val="TableParagraph"/>
              <w:spacing w:before="60" w:after="60"/>
              <w:ind w:left="119"/>
              <w:rPr>
                <w:rFonts w:ascii="Arial" w:eastAsia="Arial" w:hAnsi="Arial" w:cs="Arial"/>
              </w:rPr>
            </w:pPr>
          </w:p>
        </w:tc>
        <w:tc>
          <w:tcPr>
            <w:tcW w:w="3891" w:type="dxa"/>
            <w:shd w:val="clear" w:color="auto" w:fill="E1E1E1"/>
          </w:tcPr>
          <w:p w14:paraId="1C7F1D84" w14:textId="77777777" w:rsidR="005044DE" w:rsidRPr="00C116CE" w:rsidRDefault="00277FE5" w:rsidP="00C116CE">
            <w:pPr>
              <w:pStyle w:val="TableParagraph"/>
              <w:spacing w:before="60" w:after="60" w:line="268" w:lineRule="exact"/>
              <w:ind w:left="103" w:right="890"/>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267" w:type="dxa"/>
            <w:shd w:val="clear" w:color="auto" w:fill="E1E1E1"/>
          </w:tcPr>
          <w:p w14:paraId="539C19EF" w14:textId="77777777" w:rsidR="005044DE" w:rsidRPr="00C116CE" w:rsidRDefault="00277FE5" w:rsidP="00C116CE">
            <w:pPr>
              <w:pStyle w:val="TableParagraph"/>
              <w:spacing w:before="60" w:after="60" w:line="236" w:lineRule="exact"/>
              <w:ind w:left="47"/>
              <w:rPr>
                <w:rFonts w:ascii="Arial" w:eastAsia="Arial" w:hAnsi="Arial" w:cs="Arial"/>
              </w:rPr>
            </w:pPr>
            <w:r w:rsidRPr="00C116CE">
              <w:rPr>
                <w:rFonts w:ascii="Arial"/>
              </w:rPr>
              <w:t>I attest this activity will be complete</w:t>
            </w:r>
            <w:r w:rsidR="00515717" w:rsidRPr="00C116CE">
              <w:rPr>
                <w:rFonts w:ascii="Arial" w:eastAsia="Arial" w:hAnsi="Arial" w:cs="Arial"/>
              </w:rPr>
              <w:t xml:space="preserve"> </w:t>
            </w:r>
            <w:r w:rsidRPr="00C116CE">
              <w:rPr>
                <w:rFonts w:ascii="MS Gothic" w:eastAsia="MS Gothic" w:hAnsi="MS Gothic" w:cs="MS Gothic"/>
              </w:rPr>
              <w:t>☐</w:t>
            </w:r>
          </w:p>
        </w:tc>
        <w:tc>
          <w:tcPr>
            <w:tcW w:w="2902" w:type="dxa"/>
            <w:gridSpan w:val="2"/>
            <w:shd w:val="clear" w:color="auto" w:fill="E1E1E1"/>
          </w:tcPr>
          <w:p w14:paraId="269BBC85" w14:textId="77777777" w:rsidR="005044DE" w:rsidRPr="00C116CE" w:rsidRDefault="00277FE5" w:rsidP="00C116CE">
            <w:pPr>
              <w:pStyle w:val="TableParagraph"/>
              <w:spacing w:before="60" w:after="60" w:line="250" w:lineRule="exact"/>
              <w:ind w:left="105"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931E82" w:rsidRPr="00C116CE" w14:paraId="7375D8FC" w14:textId="77777777" w:rsidTr="00C25F00">
        <w:trPr>
          <w:trHeight w:hRule="exact" w:val="987"/>
        </w:trPr>
        <w:tc>
          <w:tcPr>
            <w:tcW w:w="810" w:type="dxa"/>
            <w:shd w:val="clear" w:color="auto" w:fill="auto"/>
          </w:tcPr>
          <w:p w14:paraId="5CE72BF1" w14:textId="77777777" w:rsidR="005044DE" w:rsidRPr="00C116CE" w:rsidRDefault="00277FE5" w:rsidP="00C116CE">
            <w:pPr>
              <w:pStyle w:val="TableParagraph"/>
              <w:spacing w:before="60" w:after="60"/>
              <w:ind w:left="110"/>
              <w:rPr>
                <w:rFonts w:ascii="Arial" w:eastAsia="Arial" w:hAnsi="Arial" w:cs="Arial"/>
              </w:rPr>
            </w:pPr>
            <w:r w:rsidRPr="00C116CE" w:rsidDel="00A67937">
              <w:rPr>
                <w:rFonts w:ascii="Arial"/>
                <w:b/>
              </w:rPr>
              <w:t>4.4</w:t>
            </w:r>
          </w:p>
        </w:tc>
        <w:tc>
          <w:tcPr>
            <w:tcW w:w="10060" w:type="dxa"/>
            <w:gridSpan w:val="4"/>
            <w:shd w:val="clear" w:color="auto" w:fill="auto"/>
          </w:tcPr>
          <w:p w14:paraId="2B8DA168" w14:textId="77777777" w:rsidR="005044DE" w:rsidRPr="00C116CE" w:rsidRDefault="00AA22D7" w:rsidP="00C116CE">
            <w:pPr>
              <w:pStyle w:val="TableParagraph"/>
              <w:spacing w:before="60" w:after="60" w:line="244" w:lineRule="auto"/>
              <w:ind w:left="120" w:right="1191"/>
              <w:rPr>
                <w:rFonts w:ascii="Arial" w:eastAsia="Arial" w:hAnsi="Arial" w:cs="Arial"/>
              </w:rPr>
            </w:pPr>
            <w:r w:rsidRPr="00C116CE">
              <w:rPr>
                <w:rFonts w:ascii="Arial"/>
                <w:b/>
              </w:rPr>
              <w:t xml:space="preserve">Decertification, and Appeals: </w:t>
            </w:r>
            <w:r w:rsidRPr="00C116CE">
              <w:rPr>
                <w:rFonts w:ascii="Arial"/>
              </w:rPr>
              <w:t>The Exchange will have a process in place for QHP</w:t>
            </w:r>
            <w:r w:rsidRPr="00C116CE">
              <w:rPr>
                <w:rFonts w:ascii="Arial"/>
                <w:b/>
              </w:rPr>
              <w:t xml:space="preserve"> </w:t>
            </w:r>
            <w:r w:rsidRPr="00C116CE">
              <w:rPr>
                <w:rFonts w:ascii="Arial"/>
              </w:rPr>
              <w:t>decertification, including appeal of decertification determinations, and notice of decertification to appropriate parties, pursuant to 45 CFR 155.1080</w:t>
            </w:r>
            <w:r w:rsidR="00113552">
              <w:rPr>
                <w:rFonts w:ascii="Arial"/>
              </w:rPr>
              <w:t>.</w:t>
            </w:r>
          </w:p>
        </w:tc>
      </w:tr>
      <w:tr w:rsidR="00931E82" w:rsidRPr="00C116CE" w14:paraId="75B64EB7" w14:textId="77777777" w:rsidTr="00C25F00">
        <w:trPr>
          <w:trHeight w:hRule="exact" w:val="897"/>
        </w:trPr>
        <w:tc>
          <w:tcPr>
            <w:tcW w:w="810" w:type="dxa"/>
            <w:shd w:val="clear" w:color="auto" w:fill="auto"/>
          </w:tcPr>
          <w:p w14:paraId="0B124352" w14:textId="77777777" w:rsidR="006C35E9" w:rsidRPr="00C116CE" w:rsidRDefault="006C35E9" w:rsidP="00C116CE">
            <w:pPr>
              <w:pStyle w:val="TableParagraph"/>
              <w:spacing w:before="60" w:after="60"/>
              <w:ind w:left="129"/>
              <w:rPr>
                <w:rFonts w:ascii="Arial" w:eastAsia="Arial" w:hAnsi="Arial" w:cs="Arial"/>
              </w:rPr>
            </w:pPr>
          </w:p>
        </w:tc>
        <w:tc>
          <w:tcPr>
            <w:tcW w:w="3891" w:type="dxa"/>
            <w:shd w:val="clear" w:color="auto" w:fill="auto"/>
          </w:tcPr>
          <w:p w14:paraId="56AD595C" w14:textId="77777777" w:rsidR="006C35E9" w:rsidRPr="00C116CE" w:rsidRDefault="006C35E9" w:rsidP="00C116CE">
            <w:pPr>
              <w:pStyle w:val="TableParagraph"/>
              <w:spacing w:before="60" w:after="60" w:line="274" w:lineRule="exact"/>
              <w:ind w:left="105" w:right="890"/>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267" w:type="dxa"/>
            <w:shd w:val="clear" w:color="auto" w:fill="auto"/>
          </w:tcPr>
          <w:p w14:paraId="5349FD94" w14:textId="77777777" w:rsidR="006C35E9" w:rsidRPr="00C116CE" w:rsidRDefault="006C35E9" w:rsidP="00C116CE">
            <w:pPr>
              <w:pStyle w:val="TableParagraph"/>
              <w:spacing w:before="60" w:after="60" w:line="238" w:lineRule="exact"/>
              <w:ind w:left="47"/>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02" w:type="dxa"/>
            <w:gridSpan w:val="2"/>
            <w:shd w:val="clear" w:color="auto" w:fill="auto"/>
          </w:tcPr>
          <w:p w14:paraId="58920AD4" w14:textId="77777777" w:rsidR="006C35E9" w:rsidRPr="00C116CE" w:rsidRDefault="006C35E9" w:rsidP="00C116CE">
            <w:pPr>
              <w:pStyle w:val="TableParagraph"/>
              <w:spacing w:before="60" w:after="60"/>
              <w:ind w:left="105" w:right="234"/>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931E82" w:rsidRPr="00C116CE" w14:paraId="20116D56" w14:textId="77777777" w:rsidTr="00C25F00">
        <w:trPr>
          <w:trHeight w:hRule="exact" w:val="1410"/>
        </w:trPr>
        <w:tc>
          <w:tcPr>
            <w:tcW w:w="810" w:type="dxa"/>
            <w:shd w:val="clear" w:color="auto" w:fill="E1E1E1"/>
          </w:tcPr>
          <w:p w14:paraId="6DF6AB4D"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4.5</w:t>
            </w:r>
          </w:p>
        </w:tc>
        <w:tc>
          <w:tcPr>
            <w:tcW w:w="10060" w:type="dxa"/>
            <w:gridSpan w:val="4"/>
            <w:shd w:val="clear" w:color="auto" w:fill="E1E1E1"/>
          </w:tcPr>
          <w:p w14:paraId="2B16ADAC" w14:textId="77777777" w:rsidR="005044DE" w:rsidRPr="00C116CE" w:rsidRDefault="00AA22D7" w:rsidP="00C116CE">
            <w:pPr>
              <w:pStyle w:val="TableParagraph"/>
              <w:spacing w:before="60" w:after="60" w:line="244" w:lineRule="auto"/>
              <w:ind w:left="98" w:right="864"/>
              <w:rPr>
                <w:rFonts w:ascii="Arial" w:eastAsia="Arial" w:hAnsi="Arial" w:cs="Arial"/>
              </w:rPr>
            </w:pPr>
            <w:r w:rsidRPr="00C116CE">
              <w:rPr>
                <w:rFonts w:ascii="Arial"/>
                <w:b/>
              </w:rPr>
              <w:t>Issuer Accreditation</w:t>
            </w:r>
            <w:r w:rsidR="00FB0D10">
              <w:rPr>
                <w:rFonts w:ascii="Arial"/>
                <w:b/>
              </w:rPr>
              <w:t xml:space="preserve"> and Enforcement</w:t>
            </w:r>
            <w:r w:rsidRPr="00C116CE">
              <w:rPr>
                <w:rFonts w:ascii="Arial"/>
                <w:b/>
              </w:rPr>
              <w:t xml:space="preserve">: </w:t>
            </w:r>
            <w:r w:rsidRPr="00C116CE">
              <w:rPr>
                <w:rFonts w:ascii="Arial"/>
              </w:rPr>
              <w:t>The Exchange will set a timeline for QHP issuer accreditation in accordance with 45 CFR 155.1045. The Exchange will also have systems and procedures in place to ensure QHP issuers meet accreditation requirements (per 45 CFR 156.275) as part of QHP certification in accordance with applicable rulemaking and guidance.</w:t>
            </w:r>
          </w:p>
        </w:tc>
      </w:tr>
      <w:tr w:rsidR="00931E82" w:rsidRPr="00C116CE" w14:paraId="2C2269E4" w14:textId="77777777" w:rsidTr="00C25F00">
        <w:trPr>
          <w:trHeight w:hRule="exact" w:val="889"/>
        </w:trPr>
        <w:tc>
          <w:tcPr>
            <w:tcW w:w="810" w:type="dxa"/>
            <w:shd w:val="clear" w:color="auto" w:fill="E1E1E1"/>
          </w:tcPr>
          <w:p w14:paraId="579C4B84" w14:textId="77777777" w:rsidR="005044DE" w:rsidRPr="00C116CE" w:rsidRDefault="005044DE" w:rsidP="00C116CE">
            <w:pPr>
              <w:pStyle w:val="TableParagraph"/>
              <w:spacing w:before="60" w:after="60"/>
              <w:ind w:left="119"/>
              <w:rPr>
                <w:rFonts w:ascii="Arial" w:eastAsia="Arial" w:hAnsi="Arial" w:cs="Arial"/>
              </w:rPr>
            </w:pPr>
          </w:p>
        </w:tc>
        <w:tc>
          <w:tcPr>
            <w:tcW w:w="3891" w:type="dxa"/>
            <w:shd w:val="clear" w:color="auto" w:fill="E1E1E1"/>
          </w:tcPr>
          <w:p w14:paraId="2209E78A" w14:textId="77777777" w:rsidR="005044DE" w:rsidRPr="00C116CE" w:rsidRDefault="00277FE5" w:rsidP="00C116CE">
            <w:pPr>
              <w:pStyle w:val="TableParagraph"/>
              <w:spacing w:before="60" w:after="60" w:line="274" w:lineRule="exact"/>
              <w:ind w:left="117" w:right="861"/>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267" w:type="dxa"/>
            <w:shd w:val="clear" w:color="auto" w:fill="E1E1E1"/>
          </w:tcPr>
          <w:p w14:paraId="710451C7" w14:textId="77777777" w:rsidR="005044DE" w:rsidRPr="00C116CE" w:rsidRDefault="00277FE5" w:rsidP="00C116CE">
            <w:pPr>
              <w:pStyle w:val="TableParagraph"/>
              <w:spacing w:before="60" w:after="60" w:line="238" w:lineRule="exact"/>
              <w:ind w:left="76"/>
              <w:rPr>
                <w:rFonts w:ascii="Arial" w:eastAsia="Arial" w:hAnsi="Arial" w:cs="Arial"/>
              </w:rPr>
            </w:pPr>
            <w:r w:rsidRPr="00C116CE">
              <w:rPr>
                <w:rFonts w:ascii="Arial"/>
              </w:rPr>
              <w:t>I attest this activity will be complete</w:t>
            </w:r>
            <w:r w:rsidR="003E54C2" w:rsidRPr="00C116CE">
              <w:rPr>
                <w:rFonts w:ascii="Arial" w:eastAsia="Arial" w:hAnsi="Arial" w:cs="Arial"/>
              </w:rPr>
              <w:t xml:space="preserve"> </w:t>
            </w:r>
            <w:r w:rsidRPr="00C116CE">
              <w:rPr>
                <w:rFonts w:ascii="MS Gothic" w:eastAsia="MS Gothic" w:hAnsi="MS Gothic" w:cs="MS Gothic"/>
              </w:rPr>
              <w:t>☐</w:t>
            </w:r>
          </w:p>
        </w:tc>
        <w:tc>
          <w:tcPr>
            <w:tcW w:w="2902" w:type="dxa"/>
            <w:gridSpan w:val="2"/>
            <w:shd w:val="clear" w:color="auto" w:fill="E1E1E1"/>
          </w:tcPr>
          <w:p w14:paraId="4DC2256B" w14:textId="77777777" w:rsidR="005044DE" w:rsidRPr="00C116CE" w:rsidRDefault="00277FE5" w:rsidP="00C116CE">
            <w:pPr>
              <w:pStyle w:val="TableParagraph"/>
              <w:spacing w:before="60" w:after="60"/>
              <w:ind w:left="105"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931E82" w:rsidRPr="00C116CE" w14:paraId="5B7DCA2C" w14:textId="77777777" w:rsidTr="00C25F00">
        <w:trPr>
          <w:trHeight w:hRule="exact" w:val="1221"/>
        </w:trPr>
        <w:tc>
          <w:tcPr>
            <w:tcW w:w="810" w:type="dxa"/>
            <w:shd w:val="clear" w:color="auto" w:fill="auto"/>
          </w:tcPr>
          <w:p w14:paraId="3F451882" w14:textId="77777777" w:rsidR="005044DE" w:rsidRPr="00C116CE" w:rsidRDefault="00277FE5" w:rsidP="00C116CE">
            <w:pPr>
              <w:pStyle w:val="TableParagraph"/>
              <w:spacing w:before="60" w:after="60"/>
              <w:ind w:left="110"/>
              <w:rPr>
                <w:rFonts w:ascii="Arial" w:eastAsia="Arial" w:hAnsi="Arial" w:cs="Arial"/>
              </w:rPr>
            </w:pPr>
            <w:r w:rsidRPr="00C116CE">
              <w:rPr>
                <w:rFonts w:ascii="Arial"/>
                <w:b/>
              </w:rPr>
              <w:t>4.6</w:t>
            </w:r>
          </w:p>
        </w:tc>
        <w:tc>
          <w:tcPr>
            <w:tcW w:w="10060" w:type="dxa"/>
            <w:gridSpan w:val="4"/>
            <w:shd w:val="clear" w:color="auto" w:fill="auto"/>
          </w:tcPr>
          <w:p w14:paraId="58CA1468" w14:textId="77777777" w:rsidR="005044DE" w:rsidRPr="00C116CE" w:rsidRDefault="00AA22D7" w:rsidP="00C116CE">
            <w:pPr>
              <w:pStyle w:val="TableParagraph"/>
              <w:spacing w:before="60" w:after="60" w:line="242" w:lineRule="auto"/>
              <w:ind w:left="110" w:right="404"/>
              <w:rPr>
                <w:rFonts w:ascii="Arial" w:eastAsia="Arial" w:hAnsi="Arial" w:cs="Arial"/>
              </w:rPr>
            </w:pPr>
            <w:r w:rsidRPr="00C116CE">
              <w:rPr>
                <w:rFonts w:ascii="Arial"/>
                <w:b/>
              </w:rPr>
              <w:t xml:space="preserve">Quality Reporting: </w:t>
            </w:r>
            <w:r w:rsidRPr="00C116CE">
              <w:rPr>
                <w:rFonts w:ascii="Arial"/>
              </w:rPr>
              <w:t>The Exchange will have systems and procedures in place to ensure that QHP issuers meet the minimum certification requirements pertaining to quality reporting and provide relevant information to the Exchange and HHS pursuant to ACA Sections 1311(c)(1), 1322(e)(3), and as specified in rulemaking.</w:t>
            </w:r>
          </w:p>
        </w:tc>
      </w:tr>
      <w:tr w:rsidR="00931E82" w:rsidRPr="00C116CE" w14:paraId="75F2AE0A" w14:textId="77777777" w:rsidTr="00C25F00">
        <w:trPr>
          <w:trHeight w:hRule="exact" w:val="889"/>
        </w:trPr>
        <w:tc>
          <w:tcPr>
            <w:tcW w:w="810" w:type="dxa"/>
            <w:shd w:val="clear" w:color="auto" w:fill="auto"/>
          </w:tcPr>
          <w:p w14:paraId="03C1E583" w14:textId="77777777" w:rsidR="001B0DB0" w:rsidRPr="00C116CE" w:rsidRDefault="001B0DB0" w:rsidP="00C116CE">
            <w:pPr>
              <w:pStyle w:val="TableParagraph"/>
              <w:spacing w:before="60" w:after="60"/>
              <w:ind w:left="119"/>
              <w:rPr>
                <w:rFonts w:ascii="Arial" w:eastAsia="Arial" w:hAnsi="Arial" w:cs="Arial"/>
              </w:rPr>
            </w:pPr>
          </w:p>
        </w:tc>
        <w:tc>
          <w:tcPr>
            <w:tcW w:w="3891" w:type="dxa"/>
            <w:shd w:val="clear" w:color="auto" w:fill="auto"/>
          </w:tcPr>
          <w:p w14:paraId="408E78CE" w14:textId="77777777" w:rsidR="001B0DB0" w:rsidRPr="00C116CE" w:rsidRDefault="001B0DB0" w:rsidP="00C116CE">
            <w:pPr>
              <w:pStyle w:val="TableParagraph"/>
              <w:spacing w:before="60" w:after="60" w:line="274" w:lineRule="exact"/>
              <w:ind w:left="105" w:right="861"/>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267" w:type="dxa"/>
            <w:shd w:val="clear" w:color="auto" w:fill="auto"/>
          </w:tcPr>
          <w:p w14:paraId="34BD42BD" w14:textId="77777777" w:rsidR="001B0DB0" w:rsidRPr="00C116CE" w:rsidRDefault="001B0DB0" w:rsidP="00C116CE">
            <w:pPr>
              <w:pStyle w:val="TableParagraph"/>
              <w:spacing w:before="60" w:after="60" w:line="238" w:lineRule="exact"/>
              <w:ind w:left="76"/>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02" w:type="dxa"/>
            <w:gridSpan w:val="2"/>
            <w:shd w:val="clear" w:color="auto" w:fill="auto"/>
          </w:tcPr>
          <w:p w14:paraId="5BB62693" w14:textId="77777777" w:rsidR="001B0DB0" w:rsidRPr="00C116CE" w:rsidRDefault="001B0DB0" w:rsidP="00C116CE">
            <w:pPr>
              <w:pStyle w:val="TableParagraph"/>
              <w:spacing w:before="60" w:after="60"/>
              <w:ind w:left="105"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bl>
    <w:p w14:paraId="2D9C4C74" w14:textId="77777777" w:rsidR="00A16890" w:rsidRPr="00A16890" w:rsidRDefault="00A16890" w:rsidP="00A16890">
      <w:bookmarkStart w:id="197" w:name="_TOC_250038"/>
      <w:bookmarkStart w:id="198" w:name="_Toc499820610"/>
      <w:bookmarkStart w:id="199" w:name="_Toc499824289"/>
    </w:p>
    <w:p w14:paraId="602DD462" w14:textId="77777777" w:rsidR="005044DE" w:rsidRPr="00A16890" w:rsidRDefault="00277FE5" w:rsidP="004C0B60">
      <w:pPr>
        <w:pStyle w:val="BlueprintHeading"/>
        <w:tabs>
          <w:tab w:val="clear" w:pos="1170"/>
        </w:tabs>
        <w:spacing w:before="0"/>
        <w:ind w:left="-90" w:firstLine="0"/>
        <w:rPr>
          <w:rFonts w:cs="Arial"/>
          <w:sz w:val="19"/>
          <w:szCs w:val="19"/>
        </w:rPr>
      </w:pPr>
      <w:bookmarkStart w:id="200" w:name="_Toc502841527"/>
      <w:r w:rsidRPr="00A16890">
        <w:t>SHOP</w:t>
      </w:r>
      <w:bookmarkEnd w:id="197"/>
      <w:bookmarkEnd w:id="198"/>
      <w:bookmarkEnd w:id="199"/>
      <w:bookmarkEnd w:id="200"/>
    </w:p>
    <w:tbl>
      <w:tblPr>
        <w:tblW w:w="10900" w:type="dxa"/>
        <w:tblInd w:w="-9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780"/>
        <w:gridCol w:w="10"/>
        <w:gridCol w:w="2517"/>
        <w:gridCol w:w="1457"/>
        <w:gridCol w:w="57"/>
        <w:gridCol w:w="1014"/>
        <w:gridCol w:w="2169"/>
        <w:gridCol w:w="25"/>
        <w:gridCol w:w="333"/>
        <w:gridCol w:w="2528"/>
        <w:gridCol w:w="10"/>
      </w:tblGrid>
      <w:tr w:rsidR="004C0B60" w:rsidRPr="00C116CE" w14:paraId="316081C5" w14:textId="77777777" w:rsidTr="00C25F00">
        <w:trPr>
          <w:trHeight w:val="625"/>
        </w:trPr>
        <w:tc>
          <w:tcPr>
            <w:tcW w:w="790" w:type="dxa"/>
            <w:gridSpan w:val="2"/>
          </w:tcPr>
          <w:p w14:paraId="59399010" w14:textId="77777777" w:rsidR="001B0DB0" w:rsidRPr="00C116CE" w:rsidRDefault="001B0DB0" w:rsidP="00C116CE">
            <w:pPr>
              <w:pStyle w:val="TableParagraph"/>
              <w:tabs>
                <w:tab w:val="left" w:pos="859"/>
              </w:tabs>
              <w:spacing w:before="60" w:after="60"/>
              <w:ind w:left="859" w:right="134" w:hanging="720"/>
              <w:rPr>
                <w:rFonts w:ascii="Arial" w:eastAsia="Arial" w:hAnsi="Arial" w:cs="Arial"/>
              </w:rPr>
            </w:pPr>
            <w:r w:rsidRPr="00C116CE">
              <w:rPr>
                <w:rFonts w:ascii="Arial"/>
                <w:b/>
              </w:rPr>
              <w:t>5.1</w:t>
            </w:r>
          </w:p>
        </w:tc>
        <w:tc>
          <w:tcPr>
            <w:tcW w:w="10110" w:type="dxa"/>
            <w:gridSpan w:val="9"/>
          </w:tcPr>
          <w:p w14:paraId="10589533" w14:textId="77777777" w:rsidR="001B0DB0" w:rsidRPr="00C116CE" w:rsidRDefault="00731C09" w:rsidP="00C116CE">
            <w:pPr>
              <w:pStyle w:val="TableParagraph"/>
              <w:spacing w:before="60" w:after="60"/>
              <w:ind w:left="105"/>
              <w:rPr>
                <w:rFonts w:ascii="Arial" w:eastAsia="Arial" w:hAnsi="Arial" w:cs="Arial"/>
              </w:rPr>
            </w:pPr>
            <w:r w:rsidRPr="00A00EA2">
              <w:rPr>
                <w:rFonts w:ascii="Arial"/>
                <w:b/>
              </w:rPr>
              <w:t>Employer Size:</w:t>
            </w:r>
            <w:r>
              <w:rPr>
                <w:rFonts w:ascii="Arial"/>
              </w:rPr>
              <w:t xml:space="preserve"> </w:t>
            </w:r>
            <w:r w:rsidR="001B0DB0" w:rsidRPr="00C116CE">
              <w:rPr>
                <w:rFonts w:ascii="Arial"/>
              </w:rPr>
              <w:t xml:space="preserve">The state </w:t>
            </w:r>
            <w:r w:rsidR="004055D4" w:rsidRPr="00C116CE">
              <w:rPr>
                <w:rFonts w:ascii="Arial"/>
              </w:rPr>
              <w:t xml:space="preserve">will </w:t>
            </w:r>
            <w:r w:rsidR="001B0DB0" w:rsidRPr="00C116CE">
              <w:rPr>
                <w:rFonts w:ascii="Arial"/>
              </w:rPr>
              <w:t>determine the size of a small employer, as well as methods for determining whether an employee is a full-time employee (FTE).</w:t>
            </w:r>
          </w:p>
        </w:tc>
      </w:tr>
      <w:tr w:rsidR="004C0B60" w:rsidRPr="00C116CE" w14:paraId="02F34AFD" w14:textId="77777777" w:rsidTr="00C25F00">
        <w:trPr>
          <w:trHeight w:val="625"/>
        </w:trPr>
        <w:tc>
          <w:tcPr>
            <w:tcW w:w="790" w:type="dxa"/>
            <w:gridSpan w:val="2"/>
          </w:tcPr>
          <w:p w14:paraId="5E5F3DE7" w14:textId="77777777" w:rsidR="001B0DB0" w:rsidRPr="00C116CE" w:rsidRDefault="001B0DB0" w:rsidP="00C116CE">
            <w:pPr>
              <w:pStyle w:val="TableParagraph"/>
              <w:tabs>
                <w:tab w:val="left" w:pos="859"/>
              </w:tabs>
              <w:spacing w:before="60" w:after="60"/>
              <w:ind w:left="859" w:right="134" w:hanging="720"/>
              <w:rPr>
                <w:rFonts w:ascii="Arial"/>
                <w:b/>
              </w:rPr>
            </w:pPr>
          </w:p>
        </w:tc>
        <w:tc>
          <w:tcPr>
            <w:tcW w:w="3974" w:type="dxa"/>
            <w:gridSpan w:val="2"/>
          </w:tcPr>
          <w:p w14:paraId="06D6B0DF" w14:textId="77777777" w:rsidR="001B0DB0" w:rsidRPr="00C116CE" w:rsidRDefault="001B0DB0" w:rsidP="00C116CE">
            <w:pPr>
              <w:pStyle w:val="TableParagraph"/>
              <w:spacing w:before="60" w:after="60"/>
              <w:ind w:left="105"/>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40" w:type="dxa"/>
            <w:gridSpan w:val="3"/>
          </w:tcPr>
          <w:p w14:paraId="754C0857" w14:textId="77777777" w:rsidR="001B0DB0" w:rsidRPr="00C116CE" w:rsidRDefault="001B0DB0" w:rsidP="00C116CE">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96" w:type="dxa"/>
            <w:gridSpan w:val="4"/>
          </w:tcPr>
          <w:p w14:paraId="00E8EDB1" w14:textId="77777777" w:rsidR="001B0DB0" w:rsidRPr="00C116CE" w:rsidRDefault="001B0DB0" w:rsidP="00C116CE">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4C0B60" w:rsidRPr="00C116CE" w14:paraId="3656E195" w14:textId="77777777" w:rsidTr="00C25F00">
        <w:trPr>
          <w:trHeight w:hRule="exact" w:val="843"/>
        </w:trPr>
        <w:tc>
          <w:tcPr>
            <w:tcW w:w="10900" w:type="dxa"/>
            <w:gridSpan w:val="11"/>
          </w:tcPr>
          <w:p w14:paraId="4A907B6A" w14:textId="77777777" w:rsidR="009E4999" w:rsidRPr="00C116CE" w:rsidRDefault="00277FE5" w:rsidP="00C116CE">
            <w:pPr>
              <w:pStyle w:val="TableParagraph"/>
              <w:spacing w:before="60" w:after="60" w:line="230" w:lineRule="auto"/>
              <w:ind w:left="110"/>
              <w:rPr>
                <w:rFonts w:ascii="MS Gothic" w:eastAsia="MS Gothic" w:hAnsi="MS Gothic" w:cs="MS Gothic"/>
              </w:rPr>
            </w:pPr>
            <w:r w:rsidRPr="00C116CE">
              <w:rPr>
                <w:rFonts w:ascii="Arial" w:eastAsia="Arial" w:hAnsi="Arial" w:cs="Arial"/>
              </w:rPr>
              <w:t xml:space="preserve">Select the size of a small employer: 1-50: </w:t>
            </w:r>
            <w:r w:rsidRPr="00C116CE">
              <w:rPr>
                <w:rFonts w:ascii="MS Gothic" w:eastAsia="MS Gothic" w:hAnsi="MS Gothic" w:cs="MS Gothic"/>
              </w:rPr>
              <w:t>☐</w:t>
            </w:r>
            <w:r w:rsidRPr="00C116CE">
              <w:rPr>
                <w:rFonts w:ascii="Arial" w:eastAsia="Arial" w:hAnsi="Arial" w:cs="Arial"/>
              </w:rPr>
              <w:t>or 1-100:</w:t>
            </w:r>
            <w:r w:rsidR="001B0DB0" w:rsidRPr="00C116CE">
              <w:rPr>
                <w:rFonts w:ascii="Arial" w:eastAsia="Arial" w:hAnsi="Arial" w:cs="Arial"/>
              </w:rPr>
              <w:t xml:space="preserve"> </w:t>
            </w:r>
            <w:r w:rsidRPr="00C116CE">
              <w:rPr>
                <w:rFonts w:ascii="MS Gothic" w:eastAsia="MS Gothic" w:hAnsi="MS Gothic" w:cs="MS Gothic"/>
              </w:rPr>
              <w:t xml:space="preserve">☐ </w:t>
            </w:r>
          </w:p>
          <w:p w14:paraId="23DB7CFE" w14:textId="77777777" w:rsidR="005044DE" w:rsidRPr="00C116CE" w:rsidRDefault="00277FE5" w:rsidP="00C116CE">
            <w:pPr>
              <w:pStyle w:val="TableParagraph"/>
              <w:spacing w:before="60" w:after="60" w:line="230" w:lineRule="auto"/>
              <w:ind w:left="110"/>
              <w:rPr>
                <w:rFonts w:ascii="MS Gothic" w:eastAsia="MS Gothic" w:hAnsi="MS Gothic" w:cs="MS Gothic"/>
              </w:rPr>
            </w:pPr>
            <w:r w:rsidRPr="00C116CE">
              <w:rPr>
                <w:rFonts w:ascii="Arial" w:eastAsia="Arial" w:hAnsi="Arial" w:cs="Arial"/>
              </w:rPr>
              <w:t xml:space="preserve">Select method state will use to count employees: Federal FTE method: </w:t>
            </w:r>
            <w:r w:rsidRPr="00C116CE">
              <w:rPr>
                <w:rFonts w:ascii="MS Gothic" w:eastAsia="MS Gothic" w:hAnsi="MS Gothic" w:cs="MS Gothic"/>
              </w:rPr>
              <w:t xml:space="preserve">☐ </w:t>
            </w:r>
            <w:r w:rsidRPr="00C116CE">
              <w:rPr>
                <w:rFonts w:ascii="Arial" w:eastAsia="Arial" w:hAnsi="Arial" w:cs="Arial"/>
              </w:rPr>
              <w:t xml:space="preserve">or state method: </w:t>
            </w:r>
            <w:r w:rsidRPr="00C116CE">
              <w:rPr>
                <w:rFonts w:ascii="MS Gothic" w:eastAsia="MS Gothic" w:hAnsi="MS Gothic" w:cs="MS Gothic"/>
              </w:rPr>
              <w:t>☐</w:t>
            </w:r>
          </w:p>
        </w:tc>
      </w:tr>
      <w:tr w:rsidR="002F4A55" w:rsidRPr="00C116CE" w14:paraId="045FDA9D" w14:textId="77777777" w:rsidTr="00C25F00">
        <w:trPr>
          <w:gridAfter w:val="1"/>
          <w:wAfter w:w="10" w:type="dxa"/>
          <w:trHeight w:val="1156"/>
        </w:trPr>
        <w:tc>
          <w:tcPr>
            <w:tcW w:w="780" w:type="dxa"/>
            <w:shd w:val="clear" w:color="auto" w:fill="E1E1E1"/>
          </w:tcPr>
          <w:p w14:paraId="3E18EBA5" w14:textId="77777777" w:rsidR="001B0DB0" w:rsidRPr="00C116CE" w:rsidRDefault="00A060DB" w:rsidP="00C116CE">
            <w:pPr>
              <w:pStyle w:val="TableParagraph"/>
              <w:tabs>
                <w:tab w:val="left" w:pos="859"/>
              </w:tabs>
              <w:spacing w:before="60" w:after="60" w:line="242" w:lineRule="auto"/>
              <w:ind w:left="859" w:right="109" w:hanging="720"/>
              <w:rPr>
                <w:rFonts w:ascii="Arial" w:eastAsia="Arial" w:hAnsi="Arial" w:cs="Arial"/>
              </w:rPr>
            </w:pPr>
            <w:r>
              <w:br w:type="page"/>
            </w:r>
            <w:r w:rsidR="001B0DB0" w:rsidRPr="00C116CE">
              <w:rPr>
                <w:rFonts w:ascii="Arial"/>
                <w:b/>
              </w:rPr>
              <w:t>5.</w:t>
            </w:r>
            <w:r w:rsidR="00731C09">
              <w:rPr>
                <w:rFonts w:ascii="Arial"/>
                <w:b/>
              </w:rPr>
              <w:t>2</w:t>
            </w:r>
          </w:p>
        </w:tc>
        <w:tc>
          <w:tcPr>
            <w:tcW w:w="10110" w:type="dxa"/>
            <w:gridSpan w:val="9"/>
            <w:shd w:val="clear" w:color="auto" w:fill="E1E1E1"/>
          </w:tcPr>
          <w:p w14:paraId="5D14DC9A" w14:textId="77777777" w:rsidR="001B0DB0" w:rsidRPr="00C116CE" w:rsidRDefault="00731C09" w:rsidP="00C116CE">
            <w:pPr>
              <w:pStyle w:val="TableParagraph"/>
              <w:spacing w:before="60" w:after="60"/>
              <w:ind w:left="105"/>
              <w:rPr>
                <w:rFonts w:ascii="Arial" w:eastAsia="Arial" w:hAnsi="Arial" w:cs="Arial"/>
              </w:rPr>
            </w:pPr>
            <w:r w:rsidRPr="00A00EA2">
              <w:rPr>
                <w:rFonts w:ascii="Arial"/>
                <w:b/>
              </w:rPr>
              <w:t>Enrollment:</w:t>
            </w:r>
            <w:r>
              <w:rPr>
                <w:rFonts w:ascii="Arial"/>
              </w:rPr>
              <w:t xml:space="preserve"> </w:t>
            </w:r>
            <w:r w:rsidR="001B0DB0" w:rsidRPr="00C116CE">
              <w:rPr>
                <w:rFonts w:ascii="Arial"/>
              </w:rPr>
              <w:t xml:space="preserve">The Exchange </w:t>
            </w:r>
            <w:r w:rsidR="004055D4" w:rsidRPr="00C116CE">
              <w:rPr>
                <w:rFonts w:ascii="Arial"/>
              </w:rPr>
              <w:t xml:space="preserve">will </w:t>
            </w:r>
            <w:r w:rsidR="001B0DB0" w:rsidRPr="00C116CE">
              <w:rPr>
                <w:rFonts w:ascii="Arial"/>
              </w:rPr>
              <w:t>determine whether to perform enrollment functions, or to permit enrollment directly through QHP issuers and/or registered agents/brokers, or both serve as the enrollment platform and permit enrollment directly through QHP issuers and/or registered agents/brokers, in accordance with 45 CFR 155 Subpart H.</w:t>
            </w:r>
          </w:p>
        </w:tc>
      </w:tr>
      <w:tr w:rsidR="002F4A55" w:rsidRPr="00C116CE" w14:paraId="7A0B100E" w14:textId="77777777" w:rsidTr="00C25F00">
        <w:trPr>
          <w:gridAfter w:val="1"/>
          <w:wAfter w:w="10" w:type="dxa"/>
          <w:trHeight w:val="805"/>
        </w:trPr>
        <w:tc>
          <w:tcPr>
            <w:tcW w:w="780" w:type="dxa"/>
            <w:shd w:val="clear" w:color="auto" w:fill="E1E1E1"/>
          </w:tcPr>
          <w:p w14:paraId="6C526444" w14:textId="77777777" w:rsidR="001B0DB0" w:rsidRPr="00C116CE" w:rsidRDefault="001B0DB0" w:rsidP="00C116CE">
            <w:pPr>
              <w:pStyle w:val="TableParagraph"/>
              <w:tabs>
                <w:tab w:val="left" w:pos="859"/>
              </w:tabs>
              <w:spacing w:before="60" w:after="60" w:line="242" w:lineRule="auto"/>
              <w:ind w:left="859" w:right="109" w:hanging="720"/>
              <w:rPr>
                <w:rFonts w:ascii="Arial"/>
                <w:b/>
              </w:rPr>
            </w:pPr>
          </w:p>
        </w:tc>
        <w:tc>
          <w:tcPr>
            <w:tcW w:w="3984" w:type="dxa"/>
            <w:gridSpan w:val="3"/>
            <w:shd w:val="clear" w:color="auto" w:fill="E1E1E1"/>
          </w:tcPr>
          <w:p w14:paraId="2FDD7D7D" w14:textId="77777777" w:rsidR="001B0DB0" w:rsidRPr="00C116CE" w:rsidRDefault="001B0DB0" w:rsidP="00C116CE">
            <w:pPr>
              <w:pStyle w:val="TableParagraph"/>
              <w:spacing w:before="60" w:after="60"/>
              <w:ind w:left="105"/>
              <w:rPr>
                <w:rFonts w:ascii="Arial"/>
              </w:rPr>
            </w:pPr>
            <w:r w:rsidRPr="00C116CE">
              <w:rPr>
                <w:rFonts w:ascii="Arial" w:eastAsia="Arial" w:hAnsi="Arial" w:cs="Arial"/>
              </w:rPr>
              <w:t>I attest this activity 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40" w:type="dxa"/>
            <w:gridSpan w:val="3"/>
            <w:shd w:val="clear" w:color="auto" w:fill="E1E1E1"/>
          </w:tcPr>
          <w:p w14:paraId="5F23F6C1" w14:textId="77777777" w:rsidR="001B0DB0" w:rsidRPr="00C116CE" w:rsidRDefault="001B0DB0" w:rsidP="00C116CE">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86" w:type="dxa"/>
            <w:gridSpan w:val="3"/>
            <w:shd w:val="clear" w:color="auto" w:fill="E1E1E1"/>
          </w:tcPr>
          <w:p w14:paraId="01BE3BDC" w14:textId="77777777" w:rsidR="001B0DB0" w:rsidRPr="00C116CE" w:rsidRDefault="001B0DB0" w:rsidP="00C116CE">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2F4A55" w:rsidRPr="00C116CE" w14:paraId="490ABACC" w14:textId="77777777" w:rsidTr="00C25F00">
        <w:trPr>
          <w:gridAfter w:val="1"/>
          <w:wAfter w:w="10" w:type="dxa"/>
          <w:trHeight w:hRule="exact" w:val="1716"/>
        </w:trPr>
        <w:tc>
          <w:tcPr>
            <w:tcW w:w="10890" w:type="dxa"/>
            <w:gridSpan w:val="10"/>
            <w:shd w:val="clear" w:color="auto" w:fill="E1E1E1"/>
          </w:tcPr>
          <w:p w14:paraId="1573DE94" w14:textId="77777777" w:rsidR="00804654" w:rsidRPr="00C116CE" w:rsidRDefault="00B24082" w:rsidP="00C116CE">
            <w:pPr>
              <w:pStyle w:val="TableParagraph"/>
              <w:tabs>
                <w:tab w:val="left" w:pos="3663"/>
              </w:tabs>
              <w:spacing w:before="60" w:after="60"/>
              <w:ind w:left="110"/>
              <w:rPr>
                <w:rFonts w:ascii="Arial" w:eastAsia="Arial" w:hAnsi="Arial" w:cs="Arial"/>
              </w:rPr>
            </w:pPr>
            <w:r w:rsidRPr="00C116CE">
              <w:rPr>
                <w:rFonts w:ascii="Arial" w:eastAsia="Arial" w:hAnsi="Arial" w:cs="Arial"/>
              </w:rPr>
              <w:t xml:space="preserve">Select the Exchange’s enrollment method: </w:t>
            </w:r>
          </w:p>
          <w:p w14:paraId="192E9721" w14:textId="77777777" w:rsidR="00804654" w:rsidRPr="00C116CE" w:rsidRDefault="00B24082" w:rsidP="00C116CE">
            <w:pPr>
              <w:pStyle w:val="TableParagraph"/>
              <w:tabs>
                <w:tab w:val="left" w:pos="3663"/>
              </w:tabs>
              <w:spacing w:before="60" w:after="60"/>
              <w:ind w:left="110"/>
              <w:rPr>
                <w:rFonts w:ascii="Arial" w:eastAsia="Arial" w:hAnsi="Arial" w:cs="Arial"/>
              </w:rPr>
            </w:pPr>
            <w:r w:rsidRPr="00C116CE">
              <w:rPr>
                <w:rFonts w:ascii="Arial" w:eastAsia="Arial" w:hAnsi="Arial" w:cs="Arial"/>
              </w:rPr>
              <w:t xml:space="preserve">Exchange will </w:t>
            </w:r>
            <w:r w:rsidR="00EA7A24" w:rsidRPr="00C116CE">
              <w:rPr>
                <w:rFonts w:ascii="Arial" w:eastAsia="Arial" w:hAnsi="Arial" w:cs="Arial"/>
              </w:rPr>
              <w:t>provide</w:t>
            </w:r>
            <w:r w:rsidRPr="00C116CE">
              <w:rPr>
                <w:rFonts w:ascii="Arial" w:eastAsia="Arial" w:hAnsi="Arial" w:cs="Arial"/>
              </w:rPr>
              <w:t xml:space="preserve"> </w:t>
            </w:r>
            <w:r w:rsidR="00EA7A24" w:rsidRPr="00C116CE">
              <w:rPr>
                <w:rFonts w:ascii="Arial" w:eastAsia="Arial" w:hAnsi="Arial" w:cs="Arial"/>
              </w:rPr>
              <w:t xml:space="preserve">an </w:t>
            </w:r>
            <w:r w:rsidRPr="00C116CE">
              <w:rPr>
                <w:rFonts w:ascii="Arial" w:eastAsia="Arial" w:hAnsi="Arial" w:cs="Arial"/>
              </w:rPr>
              <w:t xml:space="preserve">enrollment platform: </w:t>
            </w:r>
            <w:r w:rsidRPr="00C116CE">
              <w:rPr>
                <w:rFonts w:ascii="MS Gothic" w:eastAsia="MS Gothic" w:hAnsi="MS Gothic" w:cs="MS Gothic"/>
              </w:rPr>
              <w:t>☐</w:t>
            </w:r>
            <w:r w:rsidRPr="00C116CE">
              <w:rPr>
                <w:rFonts w:ascii="Arial" w:eastAsia="Arial" w:hAnsi="Arial" w:cs="Arial"/>
              </w:rPr>
              <w:t xml:space="preserve"> </w:t>
            </w:r>
          </w:p>
          <w:p w14:paraId="2B688BC8" w14:textId="77777777" w:rsidR="00804654" w:rsidRPr="00C116CE" w:rsidRDefault="00B24082" w:rsidP="00C116CE">
            <w:pPr>
              <w:pStyle w:val="TableParagraph"/>
              <w:tabs>
                <w:tab w:val="left" w:pos="3663"/>
              </w:tabs>
              <w:spacing w:before="60" w:after="60"/>
              <w:ind w:left="110"/>
              <w:rPr>
                <w:rFonts w:ascii="MS Gothic" w:eastAsia="MS Gothic" w:hAnsi="MS Gothic" w:cs="MS Gothic"/>
              </w:rPr>
            </w:pPr>
            <w:r w:rsidRPr="00C116CE">
              <w:rPr>
                <w:rFonts w:ascii="Arial" w:eastAsia="Arial" w:hAnsi="Arial" w:cs="Arial"/>
              </w:rPr>
              <w:t xml:space="preserve">Exchange will permit enrollment directly through QHP issuers </w:t>
            </w:r>
            <w:r w:rsidR="00E81897" w:rsidRPr="00C116CE">
              <w:rPr>
                <w:rFonts w:ascii="Arial" w:eastAsia="Arial" w:hAnsi="Arial" w:cs="Arial"/>
              </w:rPr>
              <w:t>and/</w:t>
            </w:r>
            <w:r w:rsidRPr="00C116CE">
              <w:rPr>
                <w:rFonts w:ascii="Arial" w:eastAsia="Arial" w:hAnsi="Arial" w:cs="Arial"/>
              </w:rPr>
              <w:t xml:space="preserve">or registered agents/brokers: </w:t>
            </w:r>
            <w:r w:rsidRPr="00C116CE">
              <w:rPr>
                <w:rFonts w:ascii="MS Gothic" w:eastAsia="MS Gothic" w:hAnsi="MS Gothic" w:cs="MS Gothic"/>
              </w:rPr>
              <w:t xml:space="preserve">☐ </w:t>
            </w:r>
          </w:p>
          <w:p w14:paraId="64C7335F" w14:textId="77777777" w:rsidR="005044DE" w:rsidRPr="00C116CE" w:rsidRDefault="00B24082" w:rsidP="00C116CE">
            <w:pPr>
              <w:pStyle w:val="TableParagraph"/>
              <w:tabs>
                <w:tab w:val="left" w:pos="3663"/>
              </w:tabs>
              <w:spacing w:before="60" w:after="60"/>
              <w:ind w:left="110"/>
              <w:rPr>
                <w:rFonts w:ascii="MS Gothic" w:eastAsia="MS Gothic" w:hAnsi="MS Gothic" w:cs="MS Gothic"/>
              </w:rPr>
            </w:pPr>
            <w:r w:rsidRPr="00C116CE">
              <w:rPr>
                <w:rFonts w:ascii="Arial" w:eastAsia="Arial" w:hAnsi="Arial" w:cs="Arial"/>
              </w:rPr>
              <w:t xml:space="preserve">Exchange will both </w:t>
            </w:r>
            <w:r w:rsidR="00EA7A24" w:rsidRPr="00C116CE">
              <w:rPr>
                <w:rFonts w:ascii="Arial" w:eastAsia="Arial" w:hAnsi="Arial" w:cs="Arial"/>
              </w:rPr>
              <w:t>provide</w:t>
            </w:r>
            <w:r w:rsidRPr="00C116CE">
              <w:rPr>
                <w:rFonts w:ascii="Arial" w:eastAsia="Arial" w:hAnsi="Arial" w:cs="Arial"/>
              </w:rPr>
              <w:t xml:space="preserve"> the enrollment platform</w:t>
            </w:r>
            <w:r w:rsidR="00804654" w:rsidRPr="00C116CE">
              <w:rPr>
                <w:rFonts w:ascii="Arial" w:eastAsia="Arial" w:hAnsi="Arial" w:cs="Arial"/>
              </w:rPr>
              <w:t>,</w:t>
            </w:r>
            <w:r w:rsidRPr="00C116CE">
              <w:rPr>
                <w:rFonts w:ascii="Arial" w:eastAsia="Arial" w:hAnsi="Arial" w:cs="Arial"/>
              </w:rPr>
              <w:t xml:space="preserve"> as well as permit enrollment directly through QHP issuers </w:t>
            </w:r>
            <w:r w:rsidR="00E81897" w:rsidRPr="00C116CE">
              <w:rPr>
                <w:rFonts w:ascii="Arial" w:eastAsia="Arial" w:hAnsi="Arial" w:cs="Arial"/>
              </w:rPr>
              <w:t>and/</w:t>
            </w:r>
            <w:r w:rsidRPr="00C116CE">
              <w:rPr>
                <w:rFonts w:ascii="Arial" w:eastAsia="Arial" w:hAnsi="Arial" w:cs="Arial"/>
              </w:rPr>
              <w:t xml:space="preserve">or registered agents/brokers: </w:t>
            </w:r>
            <w:r w:rsidRPr="00C116CE">
              <w:rPr>
                <w:rFonts w:ascii="MS Gothic" w:eastAsia="MS Gothic" w:hAnsi="MS Gothic" w:cs="MS Gothic"/>
              </w:rPr>
              <w:t>☐</w:t>
            </w:r>
            <w:r w:rsidRPr="00C116CE">
              <w:rPr>
                <w:rFonts w:ascii="Arial" w:eastAsia="Arial" w:hAnsi="Arial" w:cs="Arial"/>
              </w:rPr>
              <w:t xml:space="preserve"> </w:t>
            </w:r>
          </w:p>
        </w:tc>
      </w:tr>
      <w:tr w:rsidR="002F4A55" w:rsidRPr="00C116CE" w14:paraId="07A5BE0D" w14:textId="77777777" w:rsidTr="00C25F00">
        <w:trPr>
          <w:gridAfter w:val="1"/>
          <w:wAfter w:w="10" w:type="dxa"/>
          <w:trHeight w:val="427"/>
        </w:trPr>
        <w:tc>
          <w:tcPr>
            <w:tcW w:w="780" w:type="dxa"/>
          </w:tcPr>
          <w:p w14:paraId="3BAD048B" w14:textId="77777777" w:rsidR="001B0DB0" w:rsidRPr="00C116CE" w:rsidRDefault="00C25F00" w:rsidP="00C25F00">
            <w:pPr>
              <w:pStyle w:val="TableParagraph"/>
              <w:tabs>
                <w:tab w:val="left" w:pos="859"/>
              </w:tabs>
              <w:spacing w:before="60" w:after="60" w:line="242" w:lineRule="auto"/>
              <w:ind w:right="338"/>
              <w:rPr>
                <w:rFonts w:ascii="Arial" w:eastAsia="Arial" w:hAnsi="Arial" w:cs="Arial"/>
              </w:rPr>
            </w:pPr>
            <w:r>
              <w:rPr>
                <w:rFonts w:ascii="Arial"/>
                <w:b/>
              </w:rPr>
              <w:t xml:space="preserve">  5.3</w:t>
            </w:r>
          </w:p>
        </w:tc>
        <w:tc>
          <w:tcPr>
            <w:tcW w:w="10110" w:type="dxa"/>
            <w:gridSpan w:val="9"/>
          </w:tcPr>
          <w:p w14:paraId="77941991" w14:textId="77777777" w:rsidR="001B0DB0" w:rsidRPr="00C116CE" w:rsidRDefault="00731C09" w:rsidP="00C116CE">
            <w:pPr>
              <w:pStyle w:val="TableParagraph"/>
              <w:spacing w:before="60" w:after="60"/>
              <w:ind w:left="105"/>
              <w:rPr>
                <w:rFonts w:ascii="Arial" w:eastAsia="Arial" w:hAnsi="Arial" w:cs="Arial"/>
              </w:rPr>
            </w:pPr>
            <w:r w:rsidRPr="00A00EA2">
              <w:rPr>
                <w:rFonts w:ascii="Arial"/>
                <w:b/>
              </w:rPr>
              <w:t>Employer and Employee Choice:</w:t>
            </w:r>
            <w:r>
              <w:rPr>
                <w:rFonts w:ascii="Arial"/>
              </w:rPr>
              <w:t xml:space="preserve"> </w:t>
            </w:r>
            <w:r w:rsidR="001B0DB0" w:rsidRPr="00C116CE">
              <w:rPr>
                <w:rFonts w:ascii="Arial"/>
              </w:rPr>
              <w:t xml:space="preserve">The Exchange </w:t>
            </w:r>
            <w:r w:rsidR="004055D4" w:rsidRPr="00C116CE">
              <w:rPr>
                <w:rFonts w:ascii="Arial"/>
              </w:rPr>
              <w:t xml:space="preserve">will </w:t>
            </w:r>
            <w:r w:rsidR="001B0DB0" w:rsidRPr="00C116CE">
              <w:rPr>
                <w:rFonts w:ascii="Arial"/>
              </w:rPr>
              <w:t>establish whether or not SHOP will offer employer and/or employee choice</w:t>
            </w:r>
            <w:r w:rsidR="00A33346">
              <w:rPr>
                <w:rFonts w:ascii="Arial"/>
              </w:rPr>
              <w:t>, in accordance with 45 CFR 155.706(b)(2)-(3).</w:t>
            </w:r>
          </w:p>
        </w:tc>
      </w:tr>
      <w:tr w:rsidR="002F4A55" w:rsidRPr="00C116CE" w14:paraId="5A0347F1" w14:textId="77777777" w:rsidTr="00C25F00">
        <w:trPr>
          <w:gridAfter w:val="1"/>
          <w:wAfter w:w="10" w:type="dxa"/>
          <w:trHeight w:val="841"/>
        </w:trPr>
        <w:tc>
          <w:tcPr>
            <w:tcW w:w="780" w:type="dxa"/>
          </w:tcPr>
          <w:p w14:paraId="7C789B43" w14:textId="77777777" w:rsidR="001B0DB0" w:rsidRPr="00C116CE" w:rsidRDefault="001B0DB0" w:rsidP="00C116CE">
            <w:pPr>
              <w:pStyle w:val="TableParagraph"/>
              <w:tabs>
                <w:tab w:val="left" w:pos="859"/>
              </w:tabs>
              <w:spacing w:before="60" w:after="60" w:line="242" w:lineRule="auto"/>
              <w:ind w:left="859" w:right="338" w:hanging="720"/>
              <w:rPr>
                <w:rFonts w:ascii="Arial"/>
                <w:b/>
              </w:rPr>
            </w:pPr>
          </w:p>
        </w:tc>
        <w:tc>
          <w:tcPr>
            <w:tcW w:w="4041" w:type="dxa"/>
            <w:gridSpan w:val="4"/>
          </w:tcPr>
          <w:p w14:paraId="39E94F6D" w14:textId="77777777" w:rsidR="001B0DB0" w:rsidRPr="00C116CE" w:rsidRDefault="001B0DB0" w:rsidP="00C116CE">
            <w:pPr>
              <w:pStyle w:val="TableParagraph"/>
              <w:spacing w:before="60" w:after="60"/>
              <w:ind w:left="105"/>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08" w:type="dxa"/>
            <w:gridSpan w:val="3"/>
          </w:tcPr>
          <w:p w14:paraId="4698ECA0" w14:textId="77777777" w:rsidR="001B0DB0" w:rsidRPr="00C116CE" w:rsidRDefault="001B0DB0" w:rsidP="00C116CE">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61" w:type="dxa"/>
            <w:gridSpan w:val="2"/>
          </w:tcPr>
          <w:p w14:paraId="73BAA2C5" w14:textId="77777777" w:rsidR="001B0DB0" w:rsidRPr="00C116CE" w:rsidRDefault="001B0DB0" w:rsidP="00C116CE">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2F4A55" w:rsidRPr="00C116CE" w14:paraId="61500581" w14:textId="77777777" w:rsidTr="00C25F00">
        <w:trPr>
          <w:gridAfter w:val="1"/>
          <w:wAfter w:w="10" w:type="dxa"/>
          <w:trHeight w:hRule="exact" w:val="1446"/>
        </w:trPr>
        <w:tc>
          <w:tcPr>
            <w:tcW w:w="10890" w:type="dxa"/>
            <w:gridSpan w:val="10"/>
          </w:tcPr>
          <w:p w14:paraId="4AEBC370" w14:textId="77777777" w:rsidR="00804654" w:rsidRPr="00C116CE" w:rsidRDefault="00B24082" w:rsidP="0043301E">
            <w:pPr>
              <w:pStyle w:val="TableParagraph"/>
              <w:spacing w:before="60" w:after="60"/>
              <w:ind w:left="90"/>
              <w:rPr>
                <w:rFonts w:ascii="Arial" w:eastAsia="Arial" w:hAnsi="Arial" w:cs="Arial"/>
              </w:rPr>
            </w:pPr>
            <w:r w:rsidRPr="00C116CE">
              <w:rPr>
                <w:rFonts w:ascii="Arial" w:eastAsia="Arial" w:hAnsi="Arial" w:cs="Arial"/>
              </w:rPr>
              <w:t xml:space="preserve">Select the Exchange’s employee choice method: </w:t>
            </w:r>
          </w:p>
          <w:p w14:paraId="51B58630" w14:textId="77777777" w:rsidR="00804654" w:rsidRPr="00C116CE" w:rsidRDefault="00B24082" w:rsidP="0043301E">
            <w:pPr>
              <w:pStyle w:val="TableParagraph"/>
              <w:spacing w:before="60" w:after="60"/>
              <w:ind w:left="90"/>
              <w:rPr>
                <w:rFonts w:ascii="MS Gothic" w:eastAsia="MS Gothic" w:hAnsi="MS Gothic" w:cs="MS Gothic"/>
              </w:rPr>
            </w:pPr>
            <w:r w:rsidRPr="00C116CE">
              <w:rPr>
                <w:rFonts w:ascii="Arial" w:eastAsia="Arial" w:hAnsi="Arial" w:cs="Arial"/>
              </w:rPr>
              <w:t xml:space="preserve">Horizontal Choice: </w:t>
            </w:r>
            <w:r w:rsidRPr="00C116CE">
              <w:rPr>
                <w:rFonts w:ascii="MS Gothic" w:eastAsia="MS Gothic" w:hAnsi="MS Gothic" w:cs="MS Gothic"/>
              </w:rPr>
              <w:t>☐</w:t>
            </w:r>
          </w:p>
          <w:p w14:paraId="3BE9CBDC" w14:textId="77777777" w:rsidR="00804654" w:rsidRPr="00C116CE" w:rsidRDefault="00B24082" w:rsidP="0043301E">
            <w:pPr>
              <w:pStyle w:val="TableParagraph"/>
              <w:spacing w:before="60" w:after="60"/>
              <w:ind w:left="90"/>
              <w:rPr>
                <w:rFonts w:ascii="MS Gothic" w:eastAsia="MS Gothic" w:hAnsi="MS Gothic" w:cs="MS Gothic"/>
              </w:rPr>
            </w:pPr>
            <w:r w:rsidRPr="00C116CE">
              <w:rPr>
                <w:rFonts w:ascii="Arial" w:eastAsia="Arial" w:hAnsi="Arial" w:cs="Arial"/>
              </w:rPr>
              <w:t xml:space="preserve">Vertical Choice: </w:t>
            </w:r>
            <w:r w:rsidRPr="00C116CE">
              <w:rPr>
                <w:rFonts w:ascii="MS Gothic" w:eastAsia="MS Gothic" w:hAnsi="MS Gothic" w:cs="MS Gothic"/>
              </w:rPr>
              <w:t xml:space="preserve">☐ </w:t>
            </w:r>
          </w:p>
          <w:p w14:paraId="133E8A65" w14:textId="77777777" w:rsidR="005044DE" w:rsidRPr="00C116CE" w:rsidRDefault="00B24082" w:rsidP="0043301E">
            <w:pPr>
              <w:pStyle w:val="TableParagraph"/>
              <w:spacing w:before="60" w:after="60"/>
              <w:ind w:left="90"/>
              <w:rPr>
                <w:rFonts w:ascii="Arial" w:eastAsia="Arial" w:hAnsi="Arial" w:cs="Arial"/>
                <w:sz w:val="19"/>
                <w:szCs w:val="19"/>
              </w:rPr>
            </w:pPr>
            <w:r w:rsidRPr="00C116CE">
              <w:rPr>
                <w:rFonts w:ascii="Arial" w:eastAsia="Arial" w:hAnsi="Arial" w:cs="Arial"/>
              </w:rPr>
              <w:t>Both</w:t>
            </w:r>
            <w:r w:rsidR="00804654" w:rsidRPr="00C116CE">
              <w:rPr>
                <w:rFonts w:ascii="Arial" w:eastAsia="Arial" w:hAnsi="Arial" w:cs="Arial"/>
              </w:rPr>
              <w:t xml:space="preserve">: </w:t>
            </w:r>
            <w:r w:rsidR="00804654" w:rsidRPr="00C116CE">
              <w:rPr>
                <w:rFonts w:ascii="MS Gothic" w:eastAsia="MS Gothic" w:hAnsi="MS Gothic" w:cs="MS Gothic"/>
              </w:rPr>
              <w:t xml:space="preserve">☐ </w:t>
            </w:r>
          </w:p>
        </w:tc>
      </w:tr>
      <w:tr w:rsidR="002F4A55" w:rsidRPr="00C116CE" w14:paraId="111F7089" w14:textId="77777777" w:rsidTr="00C25F00">
        <w:trPr>
          <w:gridAfter w:val="1"/>
          <w:wAfter w:w="10" w:type="dxa"/>
          <w:trHeight w:val="868"/>
        </w:trPr>
        <w:tc>
          <w:tcPr>
            <w:tcW w:w="780" w:type="dxa"/>
            <w:shd w:val="clear" w:color="auto" w:fill="E1E1E1"/>
          </w:tcPr>
          <w:p w14:paraId="55F00446" w14:textId="77777777" w:rsidR="001B0DB0" w:rsidRPr="00C116CE" w:rsidRDefault="001B0DB0" w:rsidP="00731C09">
            <w:pPr>
              <w:pStyle w:val="TableParagraph"/>
              <w:tabs>
                <w:tab w:val="left" w:pos="859"/>
              </w:tabs>
              <w:spacing w:before="60" w:after="60"/>
              <w:ind w:left="859" w:right="146" w:hanging="720"/>
              <w:rPr>
                <w:rFonts w:ascii="Arial" w:eastAsia="Arial" w:hAnsi="Arial" w:cs="Arial"/>
              </w:rPr>
            </w:pPr>
            <w:r w:rsidRPr="00C116CE">
              <w:rPr>
                <w:rFonts w:ascii="Arial" w:eastAsia="Arial" w:hAnsi="Arial" w:cs="Arial"/>
                <w:b/>
                <w:bCs/>
              </w:rPr>
              <w:t>5.</w:t>
            </w:r>
            <w:r w:rsidR="00731C09">
              <w:rPr>
                <w:rFonts w:ascii="Arial" w:eastAsia="Arial" w:hAnsi="Arial" w:cs="Arial"/>
                <w:b/>
                <w:bCs/>
              </w:rPr>
              <w:t>4</w:t>
            </w:r>
          </w:p>
        </w:tc>
        <w:tc>
          <w:tcPr>
            <w:tcW w:w="10110" w:type="dxa"/>
            <w:gridSpan w:val="9"/>
            <w:shd w:val="clear" w:color="auto" w:fill="E1E1E1"/>
          </w:tcPr>
          <w:p w14:paraId="73E0C62C" w14:textId="77777777" w:rsidR="001B0DB0" w:rsidRPr="00C116CE" w:rsidRDefault="00731C09" w:rsidP="00C116CE">
            <w:pPr>
              <w:pStyle w:val="TableParagraph"/>
              <w:spacing w:before="60" w:after="60"/>
              <w:ind w:left="105"/>
              <w:rPr>
                <w:rFonts w:ascii="Arial" w:eastAsia="Arial" w:hAnsi="Arial" w:cs="Arial"/>
              </w:rPr>
            </w:pPr>
            <w:r w:rsidRPr="00A00EA2">
              <w:rPr>
                <w:rFonts w:ascii="Arial" w:eastAsia="Arial" w:hAnsi="Arial" w:cs="Arial"/>
                <w:b/>
              </w:rPr>
              <w:t>Rates:</w:t>
            </w:r>
            <w:r>
              <w:rPr>
                <w:rFonts w:ascii="Arial" w:eastAsia="Arial" w:hAnsi="Arial" w:cs="Arial"/>
              </w:rPr>
              <w:t xml:space="preserve"> </w:t>
            </w:r>
            <w:r w:rsidR="001B0DB0" w:rsidRPr="00C116CE">
              <w:rPr>
                <w:rFonts w:ascii="Arial" w:eastAsia="Arial" w:hAnsi="Arial" w:cs="Arial"/>
              </w:rPr>
              <w:t xml:space="preserve">The Exchange </w:t>
            </w:r>
            <w:r w:rsidR="004055D4" w:rsidRPr="00C116CE">
              <w:rPr>
                <w:rFonts w:ascii="Arial" w:eastAsia="Arial" w:hAnsi="Arial" w:cs="Arial"/>
              </w:rPr>
              <w:t xml:space="preserve">will </w:t>
            </w:r>
            <w:r w:rsidR="001B0DB0" w:rsidRPr="00C116CE">
              <w:rPr>
                <w:rFonts w:ascii="Arial" w:eastAsia="Arial" w:hAnsi="Arial" w:cs="Arial"/>
              </w:rPr>
              <w:t>require all QHP issuers to make any changes to rates at uniform time that is quarterly, monthly, or annually, and prohibits all QHP issuers from varying rates for a qualified employer during the employer’s plan year</w:t>
            </w:r>
            <w:r w:rsidR="00A33346">
              <w:rPr>
                <w:rFonts w:ascii="Arial" w:eastAsia="Arial" w:hAnsi="Arial" w:cs="Arial"/>
              </w:rPr>
              <w:t>, in accordance with 45 CFR 155.706(b)(6)</w:t>
            </w:r>
            <w:r w:rsidR="001B0DB0" w:rsidRPr="00C116CE">
              <w:rPr>
                <w:rFonts w:ascii="Arial" w:eastAsia="Arial" w:hAnsi="Arial" w:cs="Arial"/>
              </w:rPr>
              <w:t>.</w:t>
            </w:r>
          </w:p>
        </w:tc>
      </w:tr>
      <w:tr w:rsidR="002F4A55" w:rsidRPr="00C116CE" w14:paraId="711369FF" w14:textId="77777777" w:rsidTr="00C25F00">
        <w:trPr>
          <w:gridAfter w:val="1"/>
          <w:wAfter w:w="10" w:type="dxa"/>
          <w:trHeight w:val="850"/>
        </w:trPr>
        <w:tc>
          <w:tcPr>
            <w:tcW w:w="780" w:type="dxa"/>
            <w:shd w:val="clear" w:color="auto" w:fill="E1E1E1"/>
          </w:tcPr>
          <w:p w14:paraId="7E2CF6A2" w14:textId="77777777" w:rsidR="009E43EB" w:rsidRPr="00C116CE" w:rsidRDefault="009E43EB" w:rsidP="00C116CE">
            <w:pPr>
              <w:pStyle w:val="TableParagraph"/>
              <w:tabs>
                <w:tab w:val="left" w:pos="859"/>
              </w:tabs>
              <w:spacing w:before="60" w:after="60"/>
              <w:ind w:left="859" w:right="146" w:hanging="720"/>
              <w:rPr>
                <w:rFonts w:ascii="Arial" w:eastAsia="Arial" w:hAnsi="Arial" w:cs="Arial"/>
                <w:b/>
                <w:bCs/>
              </w:rPr>
            </w:pPr>
          </w:p>
        </w:tc>
        <w:tc>
          <w:tcPr>
            <w:tcW w:w="4041" w:type="dxa"/>
            <w:gridSpan w:val="4"/>
            <w:shd w:val="clear" w:color="auto" w:fill="E1E1E1"/>
          </w:tcPr>
          <w:p w14:paraId="1DFE8DE7" w14:textId="77777777" w:rsidR="009E43EB" w:rsidRPr="00C116CE" w:rsidRDefault="009E43EB" w:rsidP="00C116CE">
            <w:pPr>
              <w:pStyle w:val="TableParagraph"/>
              <w:spacing w:before="60" w:after="60"/>
              <w:ind w:left="105"/>
              <w:rPr>
                <w:rFonts w:ascii="Arial" w:eastAsia="Arial" w:hAnsi="Arial" w:cs="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08" w:type="dxa"/>
            <w:gridSpan w:val="3"/>
            <w:shd w:val="clear" w:color="auto" w:fill="E1E1E1"/>
          </w:tcPr>
          <w:p w14:paraId="4996A3DE" w14:textId="77777777" w:rsidR="009E43EB" w:rsidRPr="00C116CE" w:rsidRDefault="009E43EB" w:rsidP="00C116CE">
            <w:pPr>
              <w:pStyle w:val="TableParagraph"/>
              <w:spacing w:before="60" w:after="60"/>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61" w:type="dxa"/>
            <w:gridSpan w:val="2"/>
            <w:shd w:val="clear" w:color="auto" w:fill="E1E1E1"/>
          </w:tcPr>
          <w:p w14:paraId="33196A65" w14:textId="77777777" w:rsidR="009E43EB" w:rsidRPr="00C116CE" w:rsidRDefault="009E43EB" w:rsidP="00C116CE">
            <w:pPr>
              <w:pStyle w:val="TableParagraph"/>
              <w:spacing w:before="60" w:after="60"/>
              <w:ind w:left="105"/>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2F4A55" w:rsidRPr="00C116CE" w14:paraId="68D31CB2"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89"/>
        </w:trPr>
        <w:tc>
          <w:tcPr>
            <w:tcW w:w="780" w:type="dxa"/>
            <w:tcBorders>
              <w:top w:val="single" w:sz="4" w:space="0" w:color="B7B7B7"/>
              <w:left w:val="single" w:sz="4" w:space="0" w:color="B7B7B7"/>
              <w:bottom w:val="single" w:sz="4" w:space="0" w:color="B7B7B7"/>
              <w:right w:val="single" w:sz="4" w:space="0" w:color="B7B7B7"/>
            </w:tcBorders>
          </w:tcPr>
          <w:p w14:paraId="10D65C84" w14:textId="77777777" w:rsidR="009E43EB" w:rsidRPr="00C116CE" w:rsidRDefault="009E43EB" w:rsidP="00731C09">
            <w:pPr>
              <w:pStyle w:val="TableParagraph"/>
              <w:tabs>
                <w:tab w:val="left" w:pos="859"/>
              </w:tabs>
              <w:spacing w:before="60" w:after="60"/>
              <w:ind w:left="221"/>
              <w:rPr>
                <w:rFonts w:ascii="Arial" w:eastAsia="Arial" w:hAnsi="Arial" w:cs="Arial"/>
              </w:rPr>
            </w:pPr>
            <w:r w:rsidRPr="00C116CE">
              <w:rPr>
                <w:rFonts w:ascii="Arial"/>
                <w:b/>
              </w:rPr>
              <w:t>5.</w:t>
            </w:r>
            <w:r w:rsidR="00731C09">
              <w:rPr>
                <w:rFonts w:ascii="Arial"/>
                <w:b/>
              </w:rPr>
              <w:t>5</w:t>
            </w:r>
          </w:p>
        </w:tc>
        <w:tc>
          <w:tcPr>
            <w:tcW w:w="10110" w:type="dxa"/>
            <w:gridSpan w:val="9"/>
            <w:tcBorders>
              <w:top w:val="single" w:sz="4" w:space="0" w:color="B7B7B7"/>
              <w:left w:val="single" w:sz="4" w:space="0" w:color="B7B7B7"/>
              <w:bottom w:val="single" w:sz="4" w:space="0" w:color="B7B7B7"/>
              <w:right w:val="single" w:sz="4" w:space="0" w:color="B7B7B7"/>
            </w:tcBorders>
          </w:tcPr>
          <w:p w14:paraId="0AA7F79E" w14:textId="3B014F15" w:rsidR="009E43EB" w:rsidRPr="00C116CE" w:rsidRDefault="00731C09" w:rsidP="00A33346">
            <w:pPr>
              <w:pStyle w:val="TableParagraph"/>
              <w:spacing w:before="60" w:after="60"/>
              <w:ind w:left="105"/>
              <w:rPr>
                <w:rFonts w:ascii="Arial" w:eastAsia="Arial" w:hAnsi="Arial" w:cs="Arial"/>
              </w:rPr>
            </w:pPr>
            <w:r w:rsidRPr="00A00EA2">
              <w:rPr>
                <w:rFonts w:ascii="Arial"/>
                <w:b/>
              </w:rPr>
              <w:t>Premium Calculator:</w:t>
            </w:r>
            <w:r>
              <w:rPr>
                <w:rFonts w:ascii="Arial"/>
              </w:rPr>
              <w:t xml:space="preserve"> </w:t>
            </w:r>
            <w:r w:rsidR="009E43EB" w:rsidRPr="00C116CE">
              <w:rPr>
                <w:rFonts w:ascii="Arial"/>
              </w:rPr>
              <w:t xml:space="preserve">The Exchange </w:t>
            </w:r>
            <w:r w:rsidR="004055D4" w:rsidRPr="00C116CE">
              <w:rPr>
                <w:rFonts w:ascii="Arial"/>
              </w:rPr>
              <w:t xml:space="preserve">will </w:t>
            </w:r>
            <w:r w:rsidR="009E43EB" w:rsidRPr="00C116CE">
              <w:rPr>
                <w:rFonts w:ascii="Arial"/>
              </w:rPr>
              <w:t>establish the premium calculator for SHOP in accordance with 45 CFR 155.</w:t>
            </w:r>
            <w:r w:rsidR="00A33346" w:rsidRPr="00C116CE">
              <w:rPr>
                <w:rFonts w:ascii="Arial"/>
              </w:rPr>
              <w:t>70</w:t>
            </w:r>
            <w:r w:rsidR="00A33346">
              <w:rPr>
                <w:rFonts w:ascii="Arial"/>
              </w:rPr>
              <w:t>6</w:t>
            </w:r>
            <w:r w:rsidR="009E43EB" w:rsidRPr="00C116CE">
              <w:rPr>
                <w:rFonts w:ascii="Arial"/>
              </w:rPr>
              <w:t>(b</w:t>
            </w:r>
            <w:r w:rsidR="00515149" w:rsidRPr="00C116CE">
              <w:rPr>
                <w:rFonts w:ascii="Arial"/>
              </w:rPr>
              <w:t>)(</w:t>
            </w:r>
            <w:r w:rsidR="009E43EB" w:rsidRPr="00C116CE">
              <w:rPr>
                <w:rFonts w:ascii="Arial"/>
              </w:rPr>
              <w:t>11).</w:t>
            </w:r>
          </w:p>
        </w:tc>
      </w:tr>
      <w:tr w:rsidR="002F4A55" w:rsidRPr="00C116CE" w14:paraId="5FEA2380"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796"/>
        </w:trPr>
        <w:tc>
          <w:tcPr>
            <w:tcW w:w="780" w:type="dxa"/>
            <w:tcBorders>
              <w:top w:val="single" w:sz="4" w:space="0" w:color="B7B7B7"/>
              <w:left w:val="single" w:sz="4" w:space="0" w:color="B7B7B7"/>
              <w:bottom w:val="single" w:sz="4" w:space="0" w:color="B7B7B7"/>
              <w:right w:val="single" w:sz="4" w:space="0" w:color="B7B7B7"/>
            </w:tcBorders>
          </w:tcPr>
          <w:p w14:paraId="0600D0A1" w14:textId="77777777" w:rsidR="009E43EB" w:rsidRPr="00C116CE" w:rsidRDefault="009E43EB" w:rsidP="00C116CE">
            <w:pPr>
              <w:pStyle w:val="TableParagraph"/>
              <w:tabs>
                <w:tab w:val="left" w:pos="859"/>
              </w:tabs>
              <w:spacing w:before="60" w:after="60"/>
              <w:ind w:left="221"/>
              <w:rPr>
                <w:rFonts w:ascii="Arial"/>
                <w:b/>
              </w:rPr>
            </w:pPr>
          </w:p>
        </w:tc>
        <w:tc>
          <w:tcPr>
            <w:tcW w:w="4041" w:type="dxa"/>
            <w:gridSpan w:val="4"/>
            <w:tcBorders>
              <w:top w:val="single" w:sz="4" w:space="0" w:color="B7B7B7"/>
              <w:left w:val="single" w:sz="4" w:space="0" w:color="B7B7B7"/>
              <w:bottom w:val="single" w:sz="4" w:space="0" w:color="B7B7B7"/>
              <w:right w:val="single" w:sz="4" w:space="0" w:color="B7B7B7"/>
            </w:tcBorders>
          </w:tcPr>
          <w:p w14:paraId="68505C8B" w14:textId="77777777" w:rsidR="009E43EB" w:rsidRPr="00C116CE" w:rsidRDefault="009E43EB" w:rsidP="00C116CE">
            <w:pPr>
              <w:pStyle w:val="TableParagraph"/>
              <w:spacing w:before="60" w:after="60"/>
              <w:ind w:left="105"/>
              <w:rPr>
                <w:rFonts w:ascii="Arial"/>
              </w:rPr>
            </w:pPr>
            <w:r w:rsidRPr="00C116CE">
              <w:rPr>
                <w:rFonts w:ascii="Arial" w:eastAsia="Arial" w:hAnsi="Arial" w:cs="Arial"/>
              </w:rPr>
              <w:t>I attest this activity 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08" w:type="dxa"/>
            <w:gridSpan w:val="3"/>
            <w:tcBorders>
              <w:top w:val="single" w:sz="4" w:space="0" w:color="B7B7B7"/>
              <w:left w:val="single" w:sz="4" w:space="0" w:color="B7B7B7"/>
              <w:bottom w:val="single" w:sz="4" w:space="0" w:color="B7B7B7"/>
              <w:right w:val="single" w:sz="4" w:space="0" w:color="B7B7B7"/>
            </w:tcBorders>
          </w:tcPr>
          <w:p w14:paraId="6DFB3934" w14:textId="77777777" w:rsidR="009E43EB" w:rsidRPr="00C116CE" w:rsidRDefault="009E43EB" w:rsidP="00C116CE">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61" w:type="dxa"/>
            <w:gridSpan w:val="2"/>
            <w:tcBorders>
              <w:top w:val="single" w:sz="4" w:space="0" w:color="B7B7B7"/>
              <w:left w:val="single" w:sz="4" w:space="0" w:color="B7B7B7"/>
              <w:bottom w:val="single" w:sz="4" w:space="0" w:color="B7B7B7"/>
              <w:right w:val="single" w:sz="4" w:space="0" w:color="B7B7B7"/>
            </w:tcBorders>
          </w:tcPr>
          <w:p w14:paraId="59CE71A1" w14:textId="77777777" w:rsidR="009E43EB" w:rsidRPr="00C116CE" w:rsidRDefault="009E43EB" w:rsidP="00C116CE">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2F4A55" w:rsidRPr="00C116CE" w14:paraId="7F14D8B6"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hRule="exact" w:val="393"/>
        </w:trPr>
        <w:tc>
          <w:tcPr>
            <w:tcW w:w="10890" w:type="dxa"/>
            <w:gridSpan w:val="10"/>
            <w:tcBorders>
              <w:top w:val="single" w:sz="4" w:space="0" w:color="B7B7B7"/>
              <w:left w:val="single" w:sz="4" w:space="0" w:color="B7B7B7"/>
              <w:bottom w:val="single" w:sz="4" w:space="0" w:color="B7B7B7"/>
              <w:right w:val="single" w:sz="4" w:space="0" w:color="B7B7B7"/>
            </w:tcBorders>
          </w:tcPr>
          <w:p w14:paraId="3460C290" w14:textId="77777777" w:rsidR="005044DE" w:rsidRPr="00C116CE" w:rsidRDefault="00B24082" w:rsidP="00C116CE">
            <w:pPr>
              <w:pStyle w:val="TableParagraph"/>
              <w:tabs>
                <w:tab w:val="left" w:pos="3161"/>
              </w:tabs>
              <w:spacing w:before="60" w:after="60"/>
              <w:ind w:left="110"/>
              <w:rPr>
                <w:rFonts w:ascii="Arial" w:eastAsia="Arial" w:hAnsi="Arial" w:cs="Arial"/>
                <w:sz w:val="19"/>
                <w:szCs w:val="19"/>
              </w:rPr>
            </w:pPr>
            <w:r w:rsidRPr="00C116CE">
              <w:rPr>
                <w:rFonts w:ascii="Arial"/>
              </w:rPr>
              <w:t xml:space="preserve">Provide </w:t>
            </w:r>
            <w:r w:rsidR="005E46D0" w:rsidRPr="00C116CE">
              <w:rPr>
                <w:rFonts w:ascii="Arial"/>
              </w:rPr>
              <w:t xml:space="preserve">website </w:t>
            </w:r>
            <w:r w:rsidRPr="00C116CE">
              <w:rPr>
                <w:rFonts w:ascii="Arial"/>
              </w:rPr>
              <w:t xml:space="preserve">link to </w:t>
            </w:r>
            <w:r w:rsidR="00277FE5" w:rsidRPr="00C116CE">
              <w:rPr>
                <w:rFonts w:ascii="Arial"/>
              </w:rPr>
              <w:t>premium calculator:</w:t>
            </w:r>
            <w:r w:rsidR="00277FE5" w:rsidRPr="00C116CE">
              <w:rPr>
                <w:rFonts w:ascii="Arial"/>
              </w:rPr>
              <w:tab/>
            </w:r>
          </w:p>
        </w:tc>
      </w:tr>
      <w:tr w:rsidR="002F4A55" w:rsidRPr="00C116CE" w14:paraId="2BB0B298"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850"/>
        </w:trPr>
        <w:tc>
          <w:tcPr>
            <w:tcW w:w="780" w:type="dxa"/>
            <w:tcBorders>
              <w:top w:val="single" w:sz="4" w:space="0" w:color="B7B7B7"/>
              <w:left w:val="single" w:sz="4" w:space="0" w:color="B7B7B7"/>
              <w:bottom w:val="single" w:sz="4" w:space="0" w:color="B7B7B7"/>
              <w:right w:val="single" w:sz="4" w:space="0" w:color="B7B7B7"/>
            </w:tcBorders>
            <w:shd w:val="clear" w:color="auto" w:fill="E1E1E1"/>
          </w:tcPr>
          <w:p w14:paraId="5DCACC7B" w14:textId="77777777" w:rsidR="009E43EB" w:rsidRPr="00C116CE" w:rsidRDefault="009E43EB" w:rsidP="00731C09">
            <w:pPr>
              <w:pStyle w:val="TableParagraph"/>
              <w:tabs>
                <w:tab w:val="left" w:pos="859"/>
              </w:tabs>
              <w:spacing w:before="60" w:after="60"/>
              <w:ind w:left="158"/>
              <w:rPr>
                <w:rFonts w:ascii="Arial" w:eastAsia="Arial" w:hAnsi="Arial" w:cs="Arial"/>
              </w:rPr>
            </w:pPr>
            <w:r w:rsidRPr="00C116CE">
              <w:rPr>
                <w:rFonts w:ascii="Arial"/>
                <w:b/>
              </w:rPr>
              <w:t>5.</w:t>
            </w:r>
            <w:r w:rsidR="00731C09">
              <w:rPr>
                <w:rFonts w:ascii="Arial"/>
                <w:b/>
              </w:rPr>
              <w:t>6</w:t>
            </w:r>
          </w:p>
        </w:tc>
        <w:tc>
          <w:tcPr>
            <w:tcW w:w="10110" w:type="dxa"/>
            <w:gridSpan w:val="9"/>
            <w:tcBorders>
              <w:top w:val="single" w:sz="4" w:space="0" w:color="B7B7B7"/>
              <w:left w:val="single" w:sz="4" w:space="0" w:color="B7B7B7"/>
              <w:bottom w:val="single" w:sz="4" w:space="0" w:color="B7B7B7"/>
              <w:right w:val="single" w:sz="4" w:space="0" w:color="B7B7B7"/>
            </w:tcBorders>
            <w:shd w:val="clear" w:color="auto" w:fill="E1E1E1"/>
          </w:tcPr>
          <w:p w14:paraId="48136905" w14:textId="77777777" w:rsidR="009E43EB" w:rsidRPr="00C116CE" w:rsidRDefault="00731C09" w:rsidP="00C116CE">
            <w:pPr>
              <w:pStyle w:val="TableParagraph"/>
              <w:spacing w:before="60" w:after="60"/>
              <w:ind w:left="105"/>
              <w:rPr>
                <w:rFonts w:ascii="Arial" w:eastAsia="Arial" w:hAnsi="Arial" w:cs="Arial"/>
              </w:rPr>
            </w:pPr>
            <w:r w:rsidRPr="00A00EA2">
              <w:rPr>
                <w:rFonts w:ascii="Arial"/>
                <w:b/>
              </w:rPr>
              <w:t>Uniform Enrollment Timeline:</w:t>
            </w:r>
            <w:r>
              <w:rPr>
                <w:rFonts w:ascii="Arial"/>
              </w:rPr>
              <w:t xml:space="preserve"> </w:t>
            </w:r>
            <w:r w:rsidR="009E43EB" w:rsidRPr="00C116CE">
              <w:rPr>
                <w:rFonts w:ascii="Arial"/>
              </w:rPr>
              <w:t xml:space="preserve">The Exchange </w:t>
            </w:r>
            <w:r w:rsidR="004055D4" w:rsidRPr="00C116CE">
              <w:rPr>
                <w:rFonts w:ascii="Arial"/>
              </w:rPr>
              <w:t xml:space="preserve">will </w:t>
            </w:r>
            <w:r w:rsidR="009E43EB" w:rsidRPr="00C116CE">
              <w:rPr>
                <w:rFonts w:ascii="Arial"/>
              </w:rPr>
              <w:t>develop a uniform enrollment timeline and process that includes information pertaining to grace periods, effective dates of coverage, enrollment periods, and reinstatement policies</w:t>
            </w:r>
            <w:r w:rsidR="00A33346">
              <w:rPr>
                <w:rFonts w:ascii="Arial"/>
              </w:rPr>
              <w:t>, in accordance with 45 CFR 156.286(b)</w:t>
            </w:r>
            <w:r w:rsidR="009E43EB" w:rsidRPr="00C116CE">
              <w:rPr>
                <w:rFonts w:ascii="Arial"/>
              </w:rPr>
              <w:t>.</w:t>
            </w:r>
          </w:p>
        </w:tc>
      </w:tr>
      <w:tr w:rsidR="002F4A55" w:rsidRPr="00C116CE" w14:paraId="51DFC299"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859"/>
        </w:trPr>
        <w:tc>
          <w:tcPr>
            <w:tcW w:w="780" w:type="dxa"/>
            <w:tcBorders>
              <w:top w:val="single" w:sz="4" w:space="0" w:color="B7B7B7"/>
              <w:left w:val="single" w:sz="4" w:space="0" w:color="B7B7B7"/>
              <w:bottom w:val="single" w:sz="4" w:space="0" w:color="B7B7B7"/>
              <w:right w:val="single" w:sz="4" w:space="0" w:color="B7B7B7"/>
            </w:tcBorders>
            <w:shd w:val="clear" w:color="auto" w:fill="E1E1E1"/>
          </w:tcPr>
          <w:p w14:paraId="34C03987" w14:textId="77777777" w:rsidR="009E43EB" w:rsidRPr="00C116CE" w:rsidRDefault="0024073E" w:rsidP="00C116CE">
            <w:pPr>
              <w:pStyle w:val="TableParagraph"/>
              <w:tabs>
                <w:tab w:val="left" w:pos="859"/>
              </w:tabs>
              <w:spacing w:before="60" w:after="60"/>
              <w:ind w:left="158"/>
              <w:rPr>
                <w:rFonts w:ascii="Arial"/>
                <w:b/>
              </w:rPr>
            </w:pPr>
            <w:r>
              <w:br w:type="page"/>
            </w:r>
          </w:p>
        </w:tc>
        <w:tc>
          <w:tcPr>
            <w:tcW w:w="4041" w:type="dxa"/>
            <w:gridSpan w:val="4"/>
            <w:tcBorders>
              <w:top w:val="single" w:sz="4" w:space="0" w:color="B7B7B7"/>
              <w:left w:val="single" w:sz="4" w:space="0" w:color="B7B7B7"/>
              <w:bottom w:val="single" w:sz="4" w:space="0" w:color="B7B7B7"/>
              <w:right w:val="single" w:sz="4" w:space="0" w:color="B7B7B7"/>
            </w:tcBorders>
            <w:shd w:val="clear" w:color="auto" w:fill="E1E1E1"/>
          </w:tcPr>
          <w:p w14:paraId="4D6BAE62" w14:textId="77777777" w:rsidR="009E43EB" w:rsidRPr="00C116CE" w:rsidRDefault="009E43EB" w:rsidP="00C116CE">
            <w:pPr>
              <w:pStyle w:val="TableParagraph"/>
              <w:spacing w:before="60" w:after="60"/>
              <w:ind w:left="105"/>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370DC43D" w14:textId="77777777" w:rsidR="009E43EB" w:rsidRPr="00C116CE" w:rsidRDefault="009E43EB" w:rsidP="00C116CE">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61" w:type="dxa"/>
            <w:gridSpan w:val="2"/>
            <w:tcBorders>
              <w:top w:val="single" w:sz="4" w:space="0" w:color="B7B7B7"/>
              <w:left w:val="single" w:sz="4" w:space="0" w:color="B7B7B7"/>
              <w:bottom w:val="single" w:sz="4" w:space="0" w:color="B7B7B7"/>
              <w:right w:val="single" w:sz="4" w:space="0" w:color="B7B7B7"/>
            </w:tcBorders>
            <w:shd w:val="clear" w:color="auto" w:fill="E1E1E1"/>
          </w:tcPr>
          <w:p w14:paraId="262E1B73" w14:textId="77777777" w:rsidR="009E43EB" w:rsidRPr="00C116CE" w:rsidRDefault="009E43EB" w:rsidP="00C116CE">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2F4A55" w:rsidRPr="00C116CE" w14:paraId="570BE6A1"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850"/>
        </w:trPr>
        <w:tc>
          <w:tcPr>
            <w:tcW w:w="780" w:type="dxa"/>
            <w:tcBorders>
              <w:top w:val="single" w:sz="4" w:space="0" w:color="B7B7B7"/>
              <w:left w:val="single" w:sz="4" w:space="0" w:color="B7B7B7"/>
              <w:bottom w:val="single" w:sz="4" w:space="0" w:color="B7B7B7"/>
              <w:right w:val="single" w:sz="4" w:space="0" w:color="B7B7B7"/>
            </w:tcBorders>
          </w:tcPr>
          <w:p w14:paraId="10394DCA" w14:textId="77777777" w:rsidR="009E43EB" w:rsidRPr="00C116CE" w:rsidRDefault="009E43EB" w:rsidP="00731C09">
            <w:pPr>
              <w:pStyle w:val="TableParagraph"/>
              <w:tabs>
                <w:tab w:val="left" w:pos="859"/>
              </w:tabs>
              <w:spacing w:before="60" w:after="60"/>
              <w:ind w:left="859" w:right="292" w:hanging="720"/>
              <w:rPr>
                <w:rFonts w:ascii="Arial" w:eastAsia="Arial" w:hAnsi="Arial" w:cs="Arial"/>
              </w:rPr>
            </w:pPr>
            <w:r w:rsidRPr="00C116CE">
              <w:rPr>
                <w:rFonts w:ascii="Arial"/>
                <w:b/>
              </w:rPr>
              <w:t>5.</w:t>
            </w:r>
            <w:r w:rsidR="00731C09">
              <w:rPr>
                <w:rFonts w:ascii="Arial"/>
                <w:b/>
              </w:rPr>
              <w:t>7</w:t>
            </w:r>
          </w:p>
        </w:tc>
        <w:tc>
          <w:tcPr>
            <w:tcW w:w="10110" w:type="dxa"/>
            <w:gridSpan w:val="9"/>
            <w:tcBorders>
              <w:top w:val="single" w:sz="4" w:space="0" w:color="B7B7B7"/>
              <w:left w:val="single" w:sz="4" w:space="0" w:color="B7B7B7"/>
              <w:bottom w:val="single" w:sz="4" w:space="0" w:color="B7B7B7"/>
              <w:right w:val="single" w:sz="4" w:space="0" w:color="B7B7B7"/>
            </w:tcBorders>
          </w:tcPr>
          <w:p w14:paraId="0169E892" w14:textId="32943457" w:rsidR="009E43EB" w:rsidRPr="00C116CE" w:rsidRDefault="00466338" w:rsidP="00C116CE">
            <w:pPr>
              <w:pStyle w:val="TableParagraph"/>
              <w:spacing w:before="60" w:after="60"/>
              <w:ind w:left="105"/>
              <w:rPr>
                <w:rFonts w:ascii="Arial" w:eastAsia="Arial" w:hAnsi="Arial" w:cs="Arial"/>
              </w:rPr>
            </w:pPr>
            <w:r w:rsidRPr="00A00EA2">
              <w:rPr>
                <w:rFonts w:ascii="Arial"/>
                <w:b/>
              </w:rPr>
              <w:t>(</w:t>
            </w:r>
            <w:r w:rsidRPr="00A00EA2">
              <w:rPr>
                <w:rFonts w:ascii="Arial"/>
                <w:b/>
                <w:i/>
              </w:rPr>
              <w:t>If applicable)</w:t>
            </w:r>
            <w:r>
              <w:rPr>
                <w:rFonts w:ascii="Arial"/>
                <w:b/>
                <w:i/>
              </w:rPr>
              <w:t xml:space="preserve"> </w:t>
            </w:r>
            <w:r w:rsidR="00731C09" w:rsidRPr="00A00EA2">
              <w:rPr>
                <w:rFonts w:ascii="Arial"/>
                <w:b/>
              </w:rPr>
              <w:t>Minimum Participation</w:t>
            </w:r>
            <w:r w:rsidR="009E43EB" w:rsidRPr="00466338">
              <w:rPr>
                <w:rFonts w:ascii="Arial"/>
                <w:b/>
              </w:rPr>
              <w:t>:</w:t>
            </w:r>
            <w:r w:rsidR="009E43EB" w:rsidRPr="00C116CE">
              <w:rPr>
                <w:rFonts w:ascii="Arial"/>
                <w:i/>
              </w:rPr>
              <w:t xml:space="preserve"> </w:t>
            </w:r>
            <w:r w:rsidR="009E43EB" w:rsidRPr="00C116CE">
              <w:rPr>
                <w:rFonts w:ascii="Arial"/>
              </w:rPr>
              <w:t>If the Exchange implements minimum participation requirements in the SHOP, state regulatory authority exists for uniform group participation rules for offering health insurance coverage in the SHOP.</w:t>
            </w:r>
          </w:p>
        </w:tc>
      </w:tr>
      <w:tr w:rsidR="00663F7E" w:rsidRPr="00C116CE" w14:paraId="23CFAC7E" w14:textId="77777777" w:rsidTr="00663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850"/>
        </w:trPr>
        <w:tc>
          <w:tcPr>
            <w:tcW w:w="780" w:type="dxa"/>
            <w:tcBorders>
              <w:top w:val="single" w:sz="4" w:space="0" w:color="B7B7B7"/>
              <w:left w:val="single" w:sz="4" w:space="0" w:color="B7B7B7"/>
              <w:bottom w:val="single" w:sz="4" w:space="0" w:color="B7B7B7"/>
              <w:right w:val="single" w:sz="4" w:space="0" w:color="B7B7B7"/>
            </w:tcBorders>
          </w:tcPr>
          <w:p w14:paraId="7E9B942A" w14:textId="77777777" w:rsidR="00663F7E" w:rsidRPr="00C116CE" w:rsidRDefault="00663F7E" w:rsidP="00C116CE">
            <w:pPr>
              <w:pStyle w:val="TableParagraph"/>
              <w:tabs>
                <w:tab w:val="left" w:pos="859"/>
              </w:tabs>
              <w:spacing w:before="60" w:after="60"/>
              <w:ind w:left="859" w:right="292" w:hanging="720"/>
              <w:rPr>
                <w:rFonts w:ascii="Arial"/>
                <w:b/>
              </w:rPr>
            </w:pPr>
          </w:p>
        </w:tc>
        <w:tc>
          <w:tcPr>
            <w:tcW w:w="2527" w:type="dxa"/>
            <w:gridSpan w:val="2"/>
            <w:tcBorders>
              <w:top w:val="single" w:sz="4" w:space="0" w:color="B7B7B7"/>
              <w:left w:val="single" w:sz="4" w:space="0" w:color="B7B7B7"/>
              <w:bottom w:val="single" w:sz="4" w:space="0" w:color="B7B7B7"/>
              <w:right w:val="single" w:sz="4" w:space="0" w:color="B7B7B7"/>
            </w:tcBorders>
          </w:tcPr>
          <w:p w14:paraId="31900738" w14:textId="77777777" w:rsidR="00663F7E" w:rsidRPr="00C116CE" w:rsidRDefault="00663F7E" w:rsidP="00C116CE">
            <w:pPr>
              <w:pStyle w:val="TableParagraph"/>
              <w:spacing w:before="60" w:after="60"/>
              <w:ind w:left="105"/>
              <w:rPr>
                <w:rFonts w:ascii="Arial"/>
                <w:i/>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2528" w:type="dxa"/>
            <w:gridSpan w:val="3"/>
            <w:tcBorders>
              <w:top w:val="single" w:sz="4" w:space="0" w:color="B7B7B7"/>
              <w:left w:val="single" w:sz="4" w:space="0" w:color="B7B7B7"/>
              <w:bottom w:val="single" w:sz="4" w:space="0" w:color="B7B7B7"/>
              <w:right w:val="single" w:sz="4" w:space="0" w:color="B7B7B7"/>
            </w:tcBorders>
          </w:tcPr>
          <w:p w14:paraId="7D71C1D6" w14:textId="77777777" w:rsidR="00663F7E" w:rsidRPr="00C116CE" w:rsidRDefault="00663F7E" w:rsidP="00C116CE">
            <w:pPr>
              <w:pStyle w:val="TableParagraph"/>
              <w:spacing w:before="60" w:after="60"/>
              <w:ind w:left="105"/>
              <w:rPr>
                <w:rFonts w:ascii="Arial"/>
                <w:i/>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527" w:type="dxa"/>
            <w:gridSpan w:val="3"/>
            <w:tcBorders>
              <w:top w:val="single" w:sz="4" w:space="0" w:color="B7B7B7"/>
              <w:left w:val="single" w:sz="4" w:space="0" w:color="B7B7B7"/>
              <w:bottom w:val="single" w:sz="4" w:space="0" w:color="B7B7B7"/>
              <w:right w:val="single" w:sz="4" w:space="0" w:color="B7B7B7"/>
            </w:tcBorders>
          </w:tcPr>
          <w:p w14:paraId="33B65E75" w14:textId="77777777" w:rsidR="00663F7E" w:rsidRPr="00C116CE" w:rsidRDefault="00663F7E" w:rsidP="00C116CE">
            <w:pPr>
              <w:pStyle w:val="TableParagraph"/>
              <w:spacing w:before="60" w:after="60"/>
              <w:ind w:left="105"/>
              <w:rPr>
                <w:rFonts w:ascii="Arial"/>
                <w:i/>
              </w:rPr>
            </w:pPr>
            <w:r w:rsidRPr="00C116CE">
              <w:rPr>
                <w:rFonts w:ascii="Arial"/>
              </w:rPr>
              <w:t xml:space="preserve">Completed/Expected Completion Date </w:t>
            </w:r>
            <w:r w:rsidRPr="00C116CE">
              <w:rPr>
                <w:rFonts w:ascii="Arial"/>
                <w:color w:val="959595"/>
              </w:rPr>
              <w:t>Click here to enter a date.</w:t>
            </w:r>
          </w:p>
        </w:tc>
        <w:tc>
          <w:tcPr>
            <w:tcW w:w="2528" w:type="dxa"/>
            <w:tcBorders>
              <w:top w:val="single" w:sz="4" w:space="0" w:color="B7B7B7"/>
              <w:left w:val="single" w:sz="4" w:space="0" w:color="B7B7B7"/>
              <w:bottom w:val="single" w:sz="4" w:space="0" w:color="B7B7B7"/>
              <w:right w:val="single" w:sz="4" w:space="0" w:color="B7B7B7"/>
            </w:tcBorders>
          </w:tcPr>
          <w:p w14:paraId="10262E6C" w14:textId="76528F9C" w:rsidR="00663F7E" w:rsidRPr="00C116CE" w:rsidRDefault="00663F7E" w:rsidP="00C116CE">
            <w:pPr>
              <w:pStyle w:val="TableParagraph"/>
              <w:spacing w:before="60" w:after="60"/>
              <w:ind w:left="105"/>
              <w:rPr>
                <w:rFonts w:ascii="Arial"/>
                <w:i/>
              </w:rPr>
            </w:pPr>
            <w:r>
              <w:rPr>
                <w:rFonts w:ascii="Arial"/>
              </w:rPr>
              <w:t>N/A</w:t>
            </w:r>
            <w:r w:rsidRPr="00C116CE">
              <w:rPr>
                <w:rFonts w:ascii="Arial" w:eastAsia="Arial" w:hAnsi="Arial" w:cs="Arial"/>
              </w:rPr>
              <w:t xml:space="preserve"> </w:t>
            </w:r>
            <w:r w:rsidRPr="00C116CE">
              <w:rPr>
                <w:rFonts w:ascii="MS Gothic" w:eastAsia="MS Gothic" w:hAnsi="MS Gothic" w:cs="MS Gothic"/>
              </w:rPr>
              <w:t>☐</w:t>
            </w:r>
          </w:p>
        </w:tc>
      </w:tr>
      <w:tr w:rsidR="002F4A55" w:rsidRPr="00C116CE" w14:paraId="6DF904E8"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hRule="exact" w:val="447"/>
        </w:trPr>
        <w:tc>
          <w:tcPr>
            <w:tcW w:w="10890" w:type="dxa"/>
            <w:gridSpan w:val="10"/>
            <w:tcBorders>
              <w:top w:val="single" w:sz="4" w:space="0" w:color="B7B7B7"/>
              <w:left w:val="single" w:sz="4" w:space="0" w:color="B7B7B7"/>
              <w:bottom w:val="single" w:sz="4" w:space="0" w:color="B7B7B7"/>
              <w:right w:val="single" w:sz="4" w:space="0" w:color="B7B7B7"/>
            </w:tcBorders>
          </w:tcPr>
          <w:p w14:paraId="71192DA5" w14:textId="77777777" w:rsidR="005044DE" w:rsidRPr="00C116CE" w:rsidRDefault="00277FE5" w:rsidP="00C116CE">
            <w:pPr>
              <w:pStyle w:val="TableParagraph"/>
              <w:tabs>
                <w:tab w:val="left" w:pos="8358"/>
              </w:tabs>
              <w:spacing w:before="60" w:after="60"/>
              <w:ind w:left="110"/>
              <w:rPr>
                <w:rFonts w:ascii="Arial" w:eastAsia="Arial" w:hAnsi="Arial" w:cs="Arial"/>
                <w:sz w:val="19"/>
                <w:szCs w:val="19"/>
              </w:rPr>
            </w:pPr>
            <w:r w:rsidRPr="00C116CE">
              <w:rPr>
                <w:rFonts w:ascii="Arial"/>
              </w:rPr>
              <w:t>Provide citation of state regulatory authority for SHOP uniform participation rules:</w:t>
            </w:r>
            <w:r w:rsidRPr="00C116CE">
              <w:rPr>
                <w:rFonts w:ascii="Arial"/>
              </w:rPr>
              <w:tab/>
            </w:r>
            <w:r w:rsidR="00B24082" w:rsidRPr="00C116CE">
              <w:rPr>
                <w:rFonts w:ascii="Arial"/>
              </w:rPr>
              <w:t xml:space="preserve"> </w:t>
            </w:r>
          </w:p>
        </w:tc>
      </w:tr>
      <w:tr w:rsidR="0024073E" w:rsidRPr="00C116CE" w14:paraId="12244690"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607"/>
        </w:trPr>
        <w:tc>
          <w:tcPr>
            <w:tcW w:w="780" w:type="dxa"/>
            <w:tcBorders>
              <w:top w:val="single" w:sz="4" w:space="0" w:color="B7B7B7"/>
              <w:left w:val="single" w:sz="4" w:space="0" w:color="B7B7B7"/>
              <w:bottom w:val="single" w:sz="4" w:space="0" w:color="B7B7B7"/>
              <w:right w:val="single" w:sz="4" w:space="0" w:color="B7B7B7"/>
            </w:tcBorders>
            <w:shd w:val="clear" w:color="auto" w:fill="E1E1E1"/>
          </w:tcPr>
          <w:p w14:paraId="053E1CC4" w14:textId="77777777" w:rsidR="009E43EB" w:rsidRPr="00C116CE" w:rsidRDefault="009E43EB" w:rsidP="00731C09">
            <w:pPr>
              <w:pStyle w:val="TableParagraph"/>
              <w:tabs>
                <w:tab w:val="left" w:pos="859"/>
              </w:tabs>
              <w:spacing w:before="60" w:after="60" w:line="242" w:lineRule="auto"/>
              <w:ind w:left="859" w:right="125" w:hanging="720"/>
              <w:rPr>
                <w:rFonts w:ascii="Arial" w:eastAsia="Arial" w:hAnsi="Arial" w:cs="Arial"/>
              </w:rPr>
            </w:pPr>
            <w:r w:rsidRPr="00C116CE">
              <w:rPr>
                <w:rFonts w:ascii="Arial" w:eastAsia="Arial" w:hAnsi="Arial" w:cs="Arial"/>
                <w:b/>
                <w:bCs/>
              </w:rPr>
              <w:t>5.</w:t>
            </w:r>
            <w:r w:rsidR="00731C09">
              <w:rPr>
                <w:rFonts w:ascii="Arial" w:eastAsia="Arial" w:hAnsi="Arial" w:cs="Arial"/>
                <w:b/>
                <w:bCs/>
              </w:rPr>
              <w:t>8</w:t>
            </w:r>
          </w:p>
        </w:tc>
        <w:tc>
          <w:tcPr>
            <w:tcW w:w="10110" w:type="dxa"/>
            <w:gridSpan w:val="9"/>
            <w:tcBorders>
              <w:top w:val="single" w:sz="4" w:space="0" w:color="B7B7B7"/>
              <w:left w:val="single" w:sz="4" w:space="0" w:color="B7B7B7"/>
              <w:bottom w:val="single" w:sz="4" w:space="0" w:color="B7B7B7"/>
              <w:right w:val="single" w:sz="4" w:space="0" w:color="B7B7B7"/>
            </w:tcBorders>
            <w:shd w:val="clear" w:color="auto" w:fill="E1E1E1"/>
          </w:tcPr>
          <w:p w14:paraId="3AE22EA5" w14:textId="77777777" w:rsidR="009E43EB" w:rsidRPr="00C116CE" w:rsidRDefault="00731C09" w:rsidP="00C116CE">
            <w:pPr>
              <w:pStyle w:val="TableParagraph"/>
              <w:spacing w:before="60" w:after="60"/>
              <w:ind w:left="105"/>
              <w:rPr>
                <w:rFonts w:ascii="Arial" w:eastAsia="Arial" w:hAnsi="Arial" w:cs="Arial"/>
              </w:rPr>
            </w:pPr>
            <w:r w:rsidRPr="00A00EA2">
              <w:rPr>
                <w:rFonts w:ascii="Arial" w:eastAsia="Arial" w:hAnsi="Arial" w:cs="Arial"/>
                <w:b/>
              </w:rPr>
              <w:t>Eligibility Determinations:</w:t>
            </w:r>
            <w:r>
              <w:rPr>
                <w:rFonts w:ascii="Arial" w:eastAsia="Arial" w:hAnsi="Arial" w:cs="Arial"/>
              </w:rPr>
              <w:t xml:space="preserve"> </w:t>
            </w:r>
            <w:r w:rsidR="009E43EB" w:rsidRPr="00C116CE">
              <w:rPr>
                <w:rFonts w:ascii="Arial" w:eastAsia="Arial" w:hAnsi="Arial" w:cs="Arial"/>
              </w:rPr>
              <w:t xml:space="preserve">The Exchange </w:t>
            </w:r>
            <w:r w:rsidR="004055D4" w:rsidRPr="00C116CE">
              <w:rPr>
                <w:rFonts w:ascii="Arial" w:eastAsia="Arial" w:hAnsi="Arial" w:cs="Arial"/>
              </w:rPr>
              <w:t xml:space="preserve">will </w:t>
            </w:r>
            <w:r w:rsidR="0075280A" w:rsidRPr="00C116CE">
              <w:rPr>
                <w:rFonts w:ascii="Arial" w:eastAsia="Arial" w:hAnsi="Arial" w:cs="Arial"/>
              </w:rPr>
              <w:t>develop and maintain a</w:t>
            </w:r>
            <w:r w:rsidR="009E43EB" w:rsidRPr="00C116CE">
              <w:rPr>
                <w:rFonts w:ascii="Arial" w:eastAsia="Arial" w:hAnsi="Arial" w:cs="Arial"/>
              </w:rPr>
              <w:t xml:space="preserve"> website </w:t>
            </w:r>
            <w:r w:rsidR="009D31B4" w:rsidRPr="00C116CE">
              <w:rPr>
                <w:rFonts w:ascii="Arial" w:eastAsia="Arial" w:hAnsi="Arial" w:cs="Arial"/>
              </w:rPr>
              <w:t>that is capable of providing</w:t>
            </w:r>
            <w:r w:rsidR="009E43EB" w:rsidRPr="00C116CE">
              <w:rPr>
                <w:rFonts w:ascii="Arial" w:eastAsia="Arial" w:hAnsi="Arial" w:cs="Arial"/>
              </w:rPr>
              <w:t xml:space="preserve"> employer eligibility determinations and facilitat</w:t>
            </w:r>
            <w:r w:rsidR="009D31B4" w:rsidRPr="00C116CE">
              <w:rPr>
                <w:rFonts w:ascii="Arial" w:eastAsia="Arial" w:hAnsi="Arial" w:cs="Arial"/>
              </w:rPr>
              <w:t>ing</w:t>
            </w:r>
            <w:r w:rsidR="009E43EB" w:rsidRPr="00C116CE">
              <w:rPr>
                <w:rFonts w:ascii="Arial" w:eastAsia="Arial" w:hAnsi="Arial" w:cs="Arial"/>
              </w:rPr>
              <w:t xml:space="preserve"> comparison(s) of available QHPs in the SHOP.</w:t>
            </w:r>
          </w:p>
        </w:tc>
      </w:tr>
      <w:tr w:rsidR="0024073E" w:rsidRPr="00C116CE" w14:paraId="13E5E630"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hRule="exact" w:val="825"/>
        </w:trPr>
        <w:tc>
          <w:tcPr>
            <w:tcW w:w="780" w:type="dxa"/>
            <w:tcBorders>
              <w:top w:val="single" w:sz="4" w:space="0" w:color="B7B7B7"/>
              <w:left w:val="single" w:sz="4" w:space="0" w:color="B7B7B7"/>
              <w:bottom w:val="single" w:sz="4" w:space="0" w:color="B7B7B7"/>
              <w:right w:val="single" w:sz="4" w:space="0" w:color="B7B7B7"/>
            </w:tcBorders>
            <w:shd w:val="clear" w:color="auto" w:fill="E1E1E1"/>
          </w:tcPr>
          <w:p w14:paraId="14B3B4E4" w14:textId="77777777" w:rsidR="005044DE" w:rsidRPr="00C116CE" w:rsidRDefault="005044DE" w:rsidP="00C116CE">
            <w:pPr>
              <w:pStyle w:val="TableParagraph"/>
              <w:spacing w:before="60" w:after="60"/>
              <w:ind w:left="119"/>
              <w:rPr>
                <w:rFonts w:ascii="Arial" w:eastAsia="Arial" w:hAnsi="Arial" w:cs="Arial"/>
              </w:rPr>
            </w:pPr>
          </w:p>
        </w:tc>
        <w:tc>
          <w:tcPr>
            <w:tcW w:w="3984" w:type="dxa"/>
            <w:gridSpan w:val="3"/>
            <w:tcBorders>
              <w:top w:val="single" w:sz="4" w:space="0" w:color="B7B7B7"/>
              <w:left w:val="single" w:sz="4" w:space="0" w:color="B7B7B7"/>
              <w:bottom w:val="single" w:sz="4" w:space="0" w:color="B7B7B7"/>
              <w:right w:val="single" w:sz="4" w:space="0" w:color="B7B7B7"/>
            </w:tcBorders>
            <w:shd w:val="clear" w:color="auto" w:fill="E1E1E1"/>
          </w:tcPr>
          <w:p w14:paraId="4D2F599B" w14:textId="0145AC18" w:rsidR="005044DE" w:rsidRPr="00C116CE" w:rsidRDefault="00127393" w:rsidP="00C116CE">
            <w:pPr>
              <w:pStyle w:val="TableParagraph"/>
              <w:spacing w:before="60" w:after="60" w:line="268" w:lineRule="exact"/>
              <w:ind w:left="105" w:right="861"/>
              <w:rPr>
                <w:rFonts w:ascii="MS Gothic" w:eastAsia="MS Gothic" w:hAnsi="MS Gothic" w:cs="MS Gothic"/>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40" w:type="dxa"/>
            <w:gridSpan w:val="3"/>
            <w:tcBorders>
              <w:top w:val="single" w:sz="4" w:space="0" w:color="B7B7B7"/>
              <w:left w:val="single" w:sz="4" w:space="0" w:color="B7B7B7"/>
              <w:bottom w:val="single" w:sz="4" w:space="0" w:color="B7B7B7"/>
              <w:right w:val="single" w:sz="4" w:space="0" w:color="B7B7B7"/>
            </w:tcBorders>
            <w:shd w:val="clear" w:color="auto" w:fill="E1E1E1"/>
          </w:tcPr>
          <w:p w14:paraId="2C8D73CA" w14:textId="77777777" w:rsidR="005044DE" w:rsidRPr="00C116CE" w:rsidRDefault="00277FE5" w:rsidP="00C116CE">
            <w:pPr>
              <w:pStyle w:val="TableParagraph"/>
              <w:spacing w:before="60" w:after="60" w:line="236" w:lineRule="exact"/>
              <w:ind w:left="76"/>
              <w:rPr>
                <w:rFonts w:ascii="Arial" w:eastAsia="Arial" w:hAnsi="Arial" w:cs="Arial"/>
              </w:rPr>
            </w:pPr>
            <w:r w:rsidRPr="00C116CE">
              <w:rPr>
                <w:rFonts w:ascii="Arial"/>
              </w:rPr>
              <w:t>I attest this activity will be complete</w:t>
            </w:r>
            <w:r w:rsidR="009E43EB" w:rsidRPr="00C116CE">
              <w:rPr>
                <w:rFonts w:ascii="Arial" w:eastAsia="Arial" w:hAnsi="Arial" w:cs="Arial"/>
              </w:rPr>
              <w:t xml:space="preserve"> </w:t>
            </w:r>
            <w:r w:rsidRPr="00C116CE">
              <w:rPr>
                <w:rFonts w:ascii="MS Gothic" w:eastAsia="MS Gothic" w:hAnsi="MS Gothic" w:cs="MS Gothic"/>
              </w:rPr>
              <w:t>☐</w:t>
            </w:r>
          </w:p>
        </w:tc>
        <w:tc>
          <w:tcPr>
            <w:tcW w:w="2886" w:type="dxa"/>
            <w:gridSpan w:val="3"/>
            <w:tcBorders>
              <w:top w:val="single" w:sz="4" w:space="0" w:color="B7B7B7"/>
              <w:left w:val="single" w:sz="4" w:space="0" w:color="B7B7B7"/>
              <w:bottom w:val="single" w:sz="4" w:space="0" w:color="B7B7B7"/>
              <w:right w:val="single" w:sz="4" w:space="0" w:color="B7B7B7"/>
            </w:tcBorders>
            <w:shd w:val="clear" w:color="auto" w:fill="E1E1E1"/>
          </w:tcPr>
          <w:p w14:paraId="499FD61D" w14:textId="77777777" w:rsidR="005044DE" w:rsidRPr="00C116CE" w:rsidRDefault="00277FE5" w:rsidP="00C116CE">
            <w:pPr>
              <w:pStyle w:val="TableParagraph"/>
              <w:spacing w:before="60" w:after="60" w:line="250" w:lineRule="exact"/>
              <w:ind w:left="105"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24073E" w:rsidRPr="00C116CE" w14:paraId="3C0B51F9"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hRule="exact" w:val="924"/>
        </w:trPr>
        <w:tc>
          <w:tcPr>
            <w:tcW w:w="780" w:type="dxa"/>
            <w:tcBorders>
              <w:top w:val="single" w:sz="4" w:space="0" w:color="B7B7B7"/>
              <w:left w:val="single" w:sz="4" w:space="0" w:color="B7B7B7"/>
              <w:bottom w:val="single" w:sz="4" w:space="0" w:color="B7B7B7"/>
              <w:right w:val="single" w:sz="4" w:space="0" w:color="B7B7B7"/>
            </w:tcBorders>
            <w:shd w:val="clear" w:color="auto" w:fill="auto"/>
          </w:tcPr>
          <w:p w14:paraId="75BC7622" w14:textId="77777777" w:rsidR="005044DE" w:rsidRPr="00C116CE" w:rsidRDefault="003B6A93" w:rsidP="00731C09">
            <w:pPr>
              <w:pStyle w:val="TableParagraph"/>
              <w:spacing w:before="60" w:after="60"/>
              <w:ind w:left="158"/>
              <w:rPr>
                <w:rFonts w:ascii="Arial" w:eastAsia="Arial" w:hAnsi="Arial" w:cs="Arial"/>
              </w:rPr>
            </w:pPr>
            <w:r w:rsidRPr="00C116CE">
              <w:rPr>
                <w:rFonts w:ascii="Arial"/>
                <w:b/>
              </w:rPr>
              <w:t>5</w:t>
            </w:r>
            <w:r w:rsidR="006D29F5" w:rsidRPr="00C116CE">
              <w:rPr>
                <w:rFonts w:ascii="Arial"/>
                <w:b/>
              </w:rPr>
              <w:t>.</w:t>
            </w:r>
            <w:r w:rsidR="00731C09">
              <w:rPr>
                <w:rFonts w:ascii="Arial"/>
                <w:b/>
              </w:rPr>
              <w:t>9</w:t>
            </w:r>
          </w:p>
        </w:tc>
        <w:tc>
          <w:tcPr>
            <w:tcW w:w="10110" w:type="dxa"/>
            <w:gridSpan w:val="9"/>
            <w:tcBorders>
              <w:top w:val="single" w:sz="4" w:space="0" w:color="B7B7B7"/>
              <w:left w:val="single" w:sz="4" w:space="0" w:color="B7B7B7"/>
              <w:bottom w:val="single" w:sz="4" w:space="0" w:color="B7B7B7"/>
              <w:right w:val="single" w:sz="4" w:space="0" w:color="B7B7B7"/>
            </w:tcBorders>
            <w:shd w:val="clear" w:color="auto" w:fill="auto"/>
          </w:tcPr>
          <w:p w14:paraId="5A0CE71E" w14:textId="77777777" w:rsidR="005044DE" w:rsidRPr="00C116CE" w:rsidRDefault="00277FE5" w:rsidP="00C116CE">
            <w:pPr>
              <w:pStyle w:val="TableParagraph"/>
              <w:spacing w:before="60" w:after="60" w:line="244" w:lineRule="auto"/>
              <w:ind w:left="110" w:right="133"/>
              <w:rPr>
                <w:rFonts w:ascii="Arial" w:eastAsia="Arial" w:hAnsi="Arial" w:cs="Arial"/>
              </w:rPr>
            </w:pPr>
            <w:r w:rsidRPr="00660DE8">
              <w:rPr>
                <w:rFonts w:ascii="Arial"/>
                <w:b/>
              </w:rPr>
              <w:t xml:space="preserve">Electronically Report Results of Employer </w:t>
            </w:r>
            <w:r w:rsidR="00E0139A" w:rsidRPr="00660DE8">
              <w:rPr>
                <w:rFonts w:ascii="Arial"/>
                <w:b/>
              </w:rPr>
              <w:t>Eligibility</w:t>
            </w:r>
            <w:r w:rsidRPr="00660DE8">
              <w:rPr>
                <w:rFonts w:ascii="Arial"/>
                <w:b/>
              </w:rPr>
              <w:t xml:space="preserve"> Information for the SHOP:</w:t>
            </w:r>
            <w:r w:rsidRPr="00C116CE">
              <w:rPr>
                <w:rFonts w:ascii="Arial"/>
                <w:b/>
              </w:rPr>
              <w:t xml:space="preserve"> </w:t>
            </w:r>
            <w:r w:rsidRPr="00C116CE">
              <w:rPr>
                <w:rFonts w:ascii="Arial"/>
              </w:rPr>
              <w:t xml:space="preserve">The SHOP </w:t>
            </w:r>
            <w:r w:rsidR="004055D4" w:rsidRPr="00C116CE">
              <w:rPr>
                <w:rFonts w:ascii="Arial"/>
              </w:rPr>
              <w:t xml:space="preserve">will have </w:t>
            </w:r>
            <w:r w:rsidRPr="00C116CE">
              <w:rPr>
                <w:rFonts w:ascii="Arial"/>
              </w:rPr>
              <w:t>the capacity to electronically report information to IRS for tax administration purposes</w:t>
            </w:r>
            <w:r w:rsidR="00A33346">
              <w:rPr>
                <w:rFonts w:ascii="Arial"/>
              </w:rPr>
              <w:t>,</w:t>
            </w:r>
            <w:r w:rsidR="00A33346" w:rsidRPr="00C116CE">
              <w:rPr>
                <w:rFonts w:ascii="Arial"/>
              </w:rPr>
              <w:t xml:space="preserve"> </w:t>
            </w:r>
            <w:r w:rsidR="00A33346">
              <w:rPr>
                <w:rFonts w:ascii="Arial"/>
              </w:rPr>
              <w:t>in accordance with</w:t>
            </w:r>
            <w:r w:rsidRPr="00C116CE">
              <w:rPr>
                <w:rFonts w:ascii="Arial"/>
              </w:rPr>
              <w:t xml:space="preserve"> </w:t>
            </w:r>
            <w:r w:rsidR="00EF448F" w:rsidRPr="00C116CE">
              <w:rPr>
                <w:rFonts w:ascii="Arial"/>
              </w:rPr>
              <w:t xml:space="preserve">45 CFR </w:t>
            </w:r>
            <w:r w:rsidRPr="00C116CE">
              <w:rPr>
                <w:rFonts w:ascii="Arial"/>
              </w:rPr>
              <w:t>155.72</w:t>
            </w:r>
            <w:r w:rsidR="00A33346">
              <w:rPr>
                <w:rFonts w:ascii="Arial"/>
              </w:rPr>
              <w:t>1</w:t>
            </w:r>
            <w:r w:rsidRPr="00C116CE">
              <w:rPr>
                <w:rFonts w:ascii="Arial"/>
              </w:rPr>
              <w:t>.</w:t>
            </w:r>
          </w:p>
        </w:tc>
      </w:tr>
      <w:tr w:rsidR="0024073E" w:rsidRPr="00C116CE" w14:paraId="7CE41F46"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hRule="exact" w:val="879"/>
        </w:trPr>
        <w:tc>
          <w:tcPr>
            <w:tcW w:w="780" w:type="dxa"/>
            <w:tcBorders>
              <w:top w:val="single" w:sz="4" w:space="0" w:color="B7B7B7"/>
              <w:left w:val="single" w:sz="4" w:space="0" w:color="B7B7B7"/>
              <w:bottom w:val="single" w:sz="4" w:space="0" w:color="B7B7B7"/>
              <w:right w:val="single" w:sz="4" w:space="0" w:color="B7B7B7"/>
            </w:tcBorders>
            <w:shd w:val="clear" w:color="auto" w:fill="auto"/>
          </w:tcPr>
          <w:p w14:paraId="1954A2C3" w14:textId="77777777" w:rsidR="005044DE" w:rsidRPr="00C116CE" w:rsidRDefault="005044DE" w:rsidP="00C116CE">
            <w:pPr>
              <w:pStyle w:val="TableParagraph"/>
              <w:spacing w:before="60" w:after="60"/>
              <w:ind w:left="158"/>
              <w:rPr>
                <w:rFonts w:ascii="Arial" w:eastAsia="Arial" w:hAnsi="Arial" w:cs="Arial"/>
              </w:rPr>
            </w:pPr>
          </w:p>
        </w:tc>
        <w:tc>
          <w:tcPr>
            <w:tcW w:w="3984" w:type="dxa"/>
            <w:gridSpan w:val="3"/>
            <w:tcBorders>
              <w:top w:val="single" w:sz="4" w:space="0" w:color="B7B7B7"/>
              <w:left w:val="single" w:sz="4" w:space="0" w:color="B7B7B7"/>
              <w:bottom w:val="single" w:sz="4" w:space="0" w:color="B7B7B7"/>
              <w:right w:val="single" w:sz="4" w:space="0" w:color="B7B7B7"/>
            </w:tcBorders>
            <w:shd w:val="clear" w:color="auto" w:fill="auto"/>
          </w:tcPr>
          <w:p w14:paraId="5EF4DC7E" w14:textId="01AC927D" w:rsidR="005044DE" w:rsidRPr="00C116CE" w:rsidRDefault="00127393" w:rsidP="00C116CE">
            <w:pPr>
              <w:pStyle w:val="TableParagraph"/>
              <w:spacing w:before="60" w:after="60" w:line="268" w:lineRule="exact"/>
              <w:ind w:left="105" w:right="833"/>
              <w:rPr>
                <w:rFonts w:ascii="MS Gothic" w:eastAsia="MS Gothic" w:hAnsi="MS Gothic" w:cs="MS Gothic"/>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40" w:type="dxa"/>
            <w:gridSpan w:val="3"/>
            <w:tcBorders>
              <w:top w:val="single" w:sz="4" w:space="0" w:color="B7B7B7"/>
              <w:left w:val="single" w:sz="4" w:space="0" w:color="B7B7B7"/>
              <w:bottom w:val="single" w:sz="4" w:space="0" w:color="B7B7B7"/>
              <w:right w:val="single" w:sz="4" w:space="0" w:color="B7B7B7"/>
            </w:tcBorders>
            <w:shd w:val="clear" w:color="auto" w:fill="auto"/>
          </w:tcPr>
          <w:p w14:paraId="72BBBCD0" w14:textId="77777777" w:rsidR="005044DE" w:rsidRPr="00C116CE" w:rsidRDefault="00277FE5" w:rsidP="00C116CE">
            <w:pPr>
              <w:pStyle w:val="TableParagraph"/>
              <w:spacing w:before="60" w:after="60" w:line="236" w:lineRule="exact"/>
              <w:ind w:left="105"/>
              <w:rPr>
                <w:rFonts w:ascii="Arial" w:eastAsia="Arial" w:hAnsi="Arial" w:cs="Arial"/>
              </w:rPr>
            </w:pPr>
            <w:r w:rsidRPr="00C116CE">
              <w:rPr>
                <w:rFonts w:ascii="Arial"/>
              </w:rPr>
              <w:t>I attest this activity will be complete</w:t>
            </w:r>
            <w:r w:rsidR="009E43EB" w:rsidRPr="00C116CE">
              <w:rPr>
                <w:rFonts w:ascii="Arial" w:eastAsia="Arial" w:hAnsi="Arial" w:cs="Arial"/>
              </w:rPr>
              <w:t xml:space="preserve"> </w:t>
            </w:r>
            <w:r w:rsidRPr="00C116CE">
              <w:rPr>
                <w:rFonts w:ascii="MS Gothic" w:eastAsia="MS Gothic" w:hAnsi="MS Gothic" w:cs="MS Gothic"/>
              </w:rPr>
              <w:t>☐</w:t>
            </w:r>
          </w:p>
        </w:tc>
        <w:tc>
          <w:tcPr>
            <w:tcW w:w="2886" w:type="dxa"/>
            <w:gridSpan w:val="3"/>
            <w:tcBorders>
              <w:top w:val="single" w:sz="4" w:space="0" w:color="B7B7B7"/>
              <w:left w:val="single" w:sz="4" w:space="0" w:color="B7B7B7"/>
              <w:bottom w:val="single" w:sz="4" w:space="0" w:color="B7B7B7"/>
              <w:right w:val="single" w:sz="4" w:space="0" w:color="B7B7B7"/>
            </w:tcBorders>
            <w:shd w:val="clear" w:color="auto" w:fill="auto"/>
          </w:tcPr>
          <w:p w14:paraId="27477F1C" w14:textId="77777777" w:rsidR="005044DE" w:rsidRPr="00C116CE" w:rsidRDefault="00277FE5" w:rsidP="00C116CE">
            <w:pPr>
              <w:pStyle w:val="TableParagraph"/>
              <w:spacing w:before="60" w:after="60" w:line="250" w:lineRule="exact"/>
              <w:ind w:left="105" w:right="224"/>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bl>
    <w:p w14:paraId="5690B2EB" w14:textId="77777777" w:rsidR="005044DE" w:rsidRDefault="005044DE">
      <w:pPr>
        <w:spacing w:line="250" w:lineRule="exact"/>
        <w:rPr>
          <w:rFonts w:ascii="Arial" w:eastAsia="Arial" w:hAnsi="Arial" w:cs="Arial"/>
        </w:rPr>
      </w:pPr>
    </w:p>
    <w:p w14:paraId="082CD032" w14:textId="77777777" w:rsidR="00A16890" w:rsidRDefault="00A16890">
      <w:pPr>
        <w:spacing w:line="250" w:lineRule="exact"/>
        <w:rPr>
          <w:rFonts w:ascii="Arial" w:eastAsia="Arial" w:hAnsi="Arial" w:cs="Arial"/>
        </w:rPr>
      </w:pPr>
    </w:p>
    <w:p w14:paraId="3A3BB414" w14:textId="77777777" w:rsidR="0096309B" w:rsidRPr="00A16890" w:rsidRDefault="0096309B" w:rsidP="0024073E">
      <w:pPr>
        <w:pStyle w:val="BlueprintHeading"/>
        <w:tabs>
          <w:tab w:val="clear" w:pos="1170"/>
        </w:tabs>
        <w:spacing w:before="0"/>
        <w:ind w:left="-90" w:firstLine="0"/>
        <w:rPr>
          <w:rFonts w:cs="Arial"/>
          <w:sz w:val="19"/>
          <w:szCs w:val="19"/>
        </w:rPr>
      </w:pPr>
      <w:bookmarkStart w:id="201" w:name="_TOC_250036"/>
      <w:bookmarkStart w:id="202" w:name="_Toc499820611"/>
      <w:bookmarkStart w:id="203" w:name="_Toc499824290"/>
      <w:bookmarkStart w:id="204" w:name="_Toc502841528"/>
      <w:r w:rsidRPr="00C116CE">
        <w:t>Finance and Accounting</w:t>
      </w:r>
      <w:bookmarkEnd w:id="201"/>
      <w:bookmarkEnd w:id="202"/>
      <w:bookmarkEnd w:id="203"/>
      <w:bookmarkEnd w:id="204"/>
    </w:p>
    <w:tbl>
      <w:tblPr>
        <w:tblW w:w="10980" w:type="dxa"/>
        <w:tblInd w:w="-18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900"/>
        <w:gridCol w:w="3992"/>
        <w:gridCol w:w="39"/>
        <w:gridCol w:w="3200"/>
        <w:gridCol w:w="77"/>
        <w:gridCol w:w="2772"/>
      </w:tblGrid>
      <w:tr w:rsidR="002F4A55" w:rsidRPr="00C116CE" w14:paraId="1DD76F1B" w14:textId="77777777" w:rsidTr="00C25F00">
        <w:trPr>
          <w:trHeight w:hRule="exact" w:val="951"/>
        </w:trPr>
        <w:tc>
          <w:tcPr>
            <w:tcW w:w="900" w:type="dxa"/>
            <w:shd w:val="clear" w:color="auto" w:fill="E1E1E1"/>
          </w:tcPr>
          <w:p w14:paraId="1F7839A9" w14:textId="77777777" w:rsidR="0096309B" w:rsidRPr="00C116CE" w:rsidRDefault="003B6A93" w:rsidP="00C116CE">
            <w:pPr>
              <w:pStyle w:val="TableParagraph"/>
              <w:spacing w:before="60" w:after="60"/>
              <w:ind w:left="95"/>
              <w:rPr>
                <w:rFonts w:ascii="Arial" w:eastAsia="Arial" w:hAnsi="Arial" w:cs="Arial"/>
              </w:rPr>
            </w:pPr>
            <w:r w:rsidRPr="00C116CE">
              <w:rPr>
                <w:rFonts w:ascii="Arial"/>
                <w:b/>
              </w:rPr>
              <w:t>6</w:t>
            </w:r>
            <w:r w:rsidR="0096309B" w:rsidRPr="00C116CE">
              <w:rPr>
                <w:rFonts w:ascii="Arial"/>
                <w:b/>
              </w:rPr>
              <w:t>.1</w:t>
            </w:r>
          </w:p>
        </w:tc>
        <w:tc>
          <w:tcPr>
            <w:tcW w:w="10080" w:type="dxa"/>
            <w:gridSpan w:val="5"/>
            <w:shd w:val="clear" w:color="auto" w:fill="E1E1E1"/>
          </w:tcPr>
          <w:p w14:paraId="6248CC6D" w14:textId="77777777" w:rsidR="0096309B" w:rsidRPr="00C116CE" w:rsidRDefault="0096309B" w:rsidP="00C116CE">
            <w:pPr>
              <w:pStyle w:val="TableParagraph"/>
              <w:spacing w:before="60" w:after="60" w:line="244" w:lineRule="auto"/>
              <w:ind w:left="91" w:right="1294" w:hanging="10"/>
              <w:rPr>
                <w:rFonts w:ascii="Arial" w:eastAsia="Arial" w:hAnsi="Arial" w:cs="Arial"/>
              </w:rPr>
            </w:pPr>
            <w:r w:rsidRPr="00C116CE">
              <w:rPr>
                <w:rFonts w:ascii="Arial"/>
                <w:b/>
              </w:rPr>
              <w:t xml:space="preserve">Cost, Budget, and Management Plan: </w:t>
            </w:r>
            <w:r w:rsidRPr="00C116CE">
              <w:rPr>
                <w:rFonts w:ascii="Arial"/>
              </w:rPr>
              <w:t xml:space="preserve">The Exchange </w:t>
            </w:r>
            <w:r w:rsidR="00C74689" w:rsidRPr="00C116CE">
              <w:rPr>
                <w:rFonts w:ascii="Arial" w:hAnsi="Arial" w:cs="Arial"/>
                <w:color w:val="000000" w:themeColor="text1"/>
              </w:rPr>
              <w:t>will</w:t>
            </w:r>
            <w:r w:rsidRPr="00C116CE">
              <w:rPr>
                <w:rFonts w:ascii="Arial"/>
              </w:rPr>
              <w:t xml:space="preserve"> </w:t>
            </w:r>
            <w:r w:rsidR="00C74689" w:rsidRPr="00C116CE">
              <w:rPr>
                <w:rFonts w:ascii="Arial"/>
              </w:rPr>
              <w:t xml:space="preserve">have </w:t>
            </w:r>
            <w:r w:rsidRPr="00C116CE">
              <w:rPr>
                <w:rFonts w:ascii="Arial"/>
              </w:rPr>
              <w:t>a long-term budget</w:t>
            </w:r>
            <w:r w:rsidR="00E81897" w:rsidRPr="00C116CE">
              <w:rPr>
                <w:rFonts w:ascii="Arial"/>
              </w:rPr>
              <w:t xml:space="preserve"> (i.e.</w:t>
            </w:r>
            <w:r w:rsidR="00EA7A24" w:rsidRPr="00C116CE">
              <w:rPr>
                <w:rFonts w:ascii="Arial"/>
              </w:rPr>
              <w:t>,</w:t>
            </w:r>
            <w:r w:rsidR="009E4999" w:rsidRPr="00C116CE">
              <w:rPr>
                <w:rFonts w:ascii="Arial"/>
              </w:rPr>
              <w:t xml:space="preserve"> with</w:t>
            </w:r>
            <w:r w:rsidR="00E81897" w:rsidRPr="00C116CE">
              <w:rPr>
                <w:rFonts w:ascii="Arial"/>
              </w:rPr>
              <w:t xml:space="preserve"> costs and </w:t>
            </w:r>
            <w:r w:rsidR="00C116CE" w:rsidRPr="00C116CE">
              <w:rPr>
                <w:rFonts w:ascii="Arial"/>
              </w:rPr>
              <w:t>revenues) and</w:t>
            </w:r>
            <w:r w:rsidRPr="00C116CE">
              <w:rPr>
                <w:rFonts w:ascii="Arial"/>
              </w:rPr>
              <w:t xml:space="preserve"> management plan</w:t>
            </w:r>
            <w:r w:rsidR="00E81897" w:rsidRPr="00C116CE">
              <w:rPr>
                <w:rFonts w:ascii="Arial"/>
              </w:rPr>
              <w:t xml:space="preserve">, and </w:t>
            </w:r>
            <w:r w:rsidR="004A0D50" w:rsidRPr="00C116CE">
              <w:rPr>
                <w:rFonts w:ascii="Arial" w:hAnsi="Arial" w:cs="Arial"/>
                <w:color w:val="000000" w:themeColor="text1"/>
              </w:rPr>
              <w:t>will</w:t>
            </w:r>
            <w:r w:rsidR="004A0D50" w:rsidRPr="00C116CE">
              <w:rPr>
                <w:rFonts w:ascii="Arial"/>
              </w:rPr>
              <w:t xml:space="preserve"> have</w:t>
            </w:r>
            <w:r w:rsidR="00317C8C" w:rsidRPr="00C116CE">
              <w:rPr>
                <w:rFonts w:ascii="Arial" w:eastAsia="Arial" w:hAnsi="Arial" w:cs="Arial"/>
              </w:rPr>
              <w:t xml:space="preserve"> l</w:t>
            </w:r>
            <w:r w:rsidR="009E4999" w:rsidRPr="00C116CE">
              <w:rPr>
                <w:rFonts w:ascii="Arial" w:eastAsia="Arial" w:hAnsi="Arial" w:cs="Arial"/>
              </w:rPr>
              <w:t>ong-</w:t>
            </w:r>
            <w:r w:rsidR="00317C8C" w:rsidRPr="00C116CE">
              <w:rPr>
                <w:rFonts w:ascii="Arial" w:eastAsia="Arial" w:hAnsi="Arial" w:cs="Arial"/>
              </w:rPr>
              <w:t>term strategies for financial sustainability</w:t>
            </w:r>
            <w:r w:rsidR="00E81897" w:rsidRPr="00C116CE">
              <w:rPr>
                <w:rFonts w:ascii="Arial" w:eastAsia="Arial" w:hAnsi="Arial" w:cs="Arial"/>
              </w:rPr>
              <w:t xml:space="preserve">, as required by </w:t>
            </w:r>
            <w:r w:rsidR="00EA7A24" w:rsidRPr="00C116CE">
              <w:rPr>
                <w:rFonts w:ascii="Arial" w:eastAsia="Arial" w:hAnsi="Arial" w:cs="Arial"/>
              </w:rPr>
              <w:t xml:space="preserve">ACA </w:t>
            </w:r>
            <w:r w:rsidR="00DB3453" w:rsidRPr="00C116CE">
              <w:rPr>
                <w:rFonts w:ascii="Arial" w:eastAsia="Arial" w:hAnsi="Arial" w:cs="Arial"/>
              </w:rPr>
              <w:t>Section 1311(d)(5)(A)</w:t>
            </w:r>
            <w:r w:rsidR="00E81897" w:rsidRPr="00C116CE">
              <w:rPr>
                <w:rFonts w:ascii="Arial" w:eastAsia="Arial" w:hAnsi="Arial" w:cs="Arial"/>
              </w:rPr>
              <w:t>.</w:t>
            </w:r>
          </w:p>
        </w:tc>
      </w:tr>
      <w:tr w:rsidR="002F4A55" w:rsidRPr="00C116CE" w14:paraId="2D865561" w14:textId="77777777" w:rsidTr="00C25F00">
        <w:trPr>
          <w:trHeight w:val="530"/>
        </w:trPr>
        <w:tc>
          <w:tcPr>
            <w:tcW w:w="900" w:type="dxa"/>
          </w:tcPr>
          <w:p w14:paraId="6CCE1BCC" w14:textId="77777777" w:rsidR="009E43EB" w:rsidRPr="00C116CE" w:rsidRDefault="009E43EB" w:rsidP="00660DE8">
            <w:pPr>
              <w:pStyle w:val="TableParagraph"/>
              <w:tabs>
                <w:tab w:val="left" w:pos="859"/>
              </w:tabs>
              <w:spacing w:before="60" w:after="60"/>
              <w:ind w:left="859" w:right="168" w:hanging="720"/>
              <w:rPr>
                <w:rFonts w:ascii="Arial" w:eastAsia="Arial" w:hAnsi="Arial" w:cs="Arial"/>
              </w:rPr>
            </w:pPr>
          </w:p>
        </w:tc>
        <w:tc>
          <w:tcPr>
            <w:tcW w:w="10080" w:type="dxa"/>
            <w:gridSpan w:val="5"/>
          </w:tcPr>
          <w:p w14:paraId="3A0D5BC5" w14:textId="77777777" w:rsidR="009E43EB" w:rsidRPr="00C116CE" w:rsidRDefault="00660DE8" w:rsidP="00C116CE">
            <w:pPr>
              <w:pStyle w:val="TableParagraph"/>
              <w:spacing w:before="60" w:after="60"/>
              <w:ind w:left="110"/>
              <w:rPr>
                <w:rFonts w:ascii="Arial" w:eastAsia="Arial" w:hAnsi="Arial" w:cs="Arial"/>
              </w:rPr>
            </w:pPr>
            <w:r w:rsidRPr="00C116CE">
              <w:rPr>
                <w:rFonts w:ascii="Arial"/>
                <w:b/>
              </w:rPr>
              <w:t>a</w:t>
            </w:r>
            <w:r>
              <w:rPr>
                <w:rFonts w:ascii="Arial"/>
                <w:b/>
              </w:rPr>
              <w:t>.</w:t>
            </w:r>
            <w:r w:rsidRPr="00C116CE">
              <w:rPr>
                <w:rFonts w:ascii="Arial"/>
              </w:rPr>
              <w:t xml:space="preserve"> </w:t>
            </w:r>
            <w:r w:rsidR="009E43EB" w:rsidRPr="00C116CE">
              <w:rPr>
                <w:rFonts w:ascii="Arial"/>
              </w:rPr>
              <w:t xml:space="preserve">The Exchange </w:t>
            </w:r>
            <w:r w:rsidR="00C74689" w:rsidRPr="00C116CE">
              <w:rPr>
                <w:rFonts w:ascii="Arial" w:hAnsi="Arial" w:cs="Arial"/>
                <w:color w:val="000000" w:themeColor="text1"/>
              </w:rPr>
              <w:t>will</w:t>
            </w:r>
            <w:r w:rsidR="009E43EB" w:rsidRPr="00C116CE">
              <w:rPr>
                <w:rFonts w:ascii="Arial"/>
              </w:rPr>
              <w:t xml:space="preserve"> establish methods to generate revenue and address any financial deficits.</w:t>
            </w:r>
          </w:p>
        </w:tc>
      </w:tr>
      <w:tr w:rsidR="002F4A55" w:rsidRPr="00C116CE" w14:paraId="39294089" w14:textId="77777777" w:rsidTr="00C25F00">
        <w:trPr>
          <w:trHeight w:val="661"/>
        </w:trPr>
        <w:tc>
          <w:tcPr>
            <w:tcW w:w="900" w:type="dxa"/>
          </w:tcPr>
          <w:p w14:paraId="158648A7" w14:textId="77777777" w:rsidR="009E43EB" w:rsidRPr="00C116CE" w:rsidRDefault="009E43EB" w:rsidP="00C116CE">
            <w:pPr>
              <w:pStyle w:val="TableParagraph"/>
              <w:tabs>
                <w:tab w:val="left" w:pos="859"/>
              </w:tabs>
              <w:spacing w:before="60" w:after="60"/>
              <w:ind w:left="859" w:right="168" w:hanging="720"/>
              <w:rPr>
                <w:rFonts w:ascii="Arial"/>
                <w:b/>
              </w:rPr>
            </w:pPr>
          </w:p>
        </w:tc>
        <w:tc>
          <w:tcPr>
            <w:tcW w:w="3992" w:type="dxa"/>
          </w:tcPr>
          <w:p w14:paraId="5B9DDD0C" w14:textId="77777777" w:rsidR="009E43EB" w:rsidRPr="00C116CE" w:rsidRDefault="009E43EB" w:rsidP="00C116CE">
            <w:pPr>
              <w:pStyle w:val="TableParagraph"/>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39" w:type="dxa"/>
            <w:gridSpan w:val="2"/>
          </w:tcPr>
          <w:p w14:paraId="5235FFE8" w14:textId="77777777" w:rsidR="009E43EB" w:rsidRPr="00C116CE" w:rsidRDefault="009E43EB"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49" w:type="dxa"/>
            <w:gridSpan w:val="2"/>
          </w:tcPr>
          <w:p w14:paraId="7CA74C5B" w14:textId="77777777" w:rsidR="009E43EB" w:rsidRPr="00C116CE" w:rsidRDefault="009E43EB"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24073E" w:rsidRPr="00C116CE" w14:paraId="2DB22382" w14:textId="77777777" w:rsidTr="00C25F00">
        <w:trPr>
          <w:trHeight w:val="706"/>
        </w:trPr>
        <w:tc>
          <w:tcPr>
            <w:tcW w:w="900" w:type="dxa"/>
            <w:shd w:val="clear" w:color="auto" w:fill="E1E1E1"/>
          </w:tcPr>
          <w:p w14:paraId="7E9D9CCF" w14:textId="77777777" w:rsidR="009E43EB" w:rsidRPr="00C116CE" w:rsidRDefault="00010D74" w:rsidP="00C116CE">
            <w:pPr>
              <w:pStyle w:val="TableParagraph"/>
              <w:tabs>
                <w:tab w:val="left" w:pos="859"/>
              </w:tabs>
              <w:spacing w:before="60" w:after="60"/>
              <w:ind w:left="859" w:right="168" w:hanging="720"/>
              <w:rPr>
                <w:rFonts w:ascii="Arial" w:eastAsia="Arial" w:hAnsi="Arial" w:cs="Arial"/>
              </w:rPr>
            </w:pPr>
            <w:r>
              <w:br w:type="page"/>
            </w:r>
          </w:p>
        </w:tc>
        <w:tc>
          <w:tcPr>
            <w:tcW w:w="10080" w:type="dxa"/>
            <w:gridSpan w:val="5"/>
            <w:shd w:val="clear" w:color="auto" w:fill="E1E1E1"/>
          </w:tcPr>
          <w:p w14:paraId="7F95B79E" w14:textId="77777777" w:rsidR="009E43EB" w:rsidRPr="00C116CE" w:rsidRDefault="00660DE8" w:rsidP="00CF7A50">
            <w:pPr>
              <w:pStyle w:val="TableParagraph"/>
              <w:spacing w:before="60" w:after="60"/>
              <w:ind w:left="110"/>
              <w:rPr>
                <w:rFonts w:ascii="Arial" w:eastAsia="Arial" w:hAnsi="Arial" w:cs="Arial"/>
              </w:rPr>
            </w:pPr>
            <w:r w:rsidRPr="00C116CE">
              <w:rPr>
                <w:rFonts w:ascii="Arial" w:eastAsia="Arial" w:hAnsi="Arial" w:cs="Arial"/>
                <w:b/>
                <w:bCs/>
              </w:rPr>
              <w:t>b</w:t>
            </w:r>
            <w:r>
              <w:rPr>
                <w:rFonts w:ascii="Arial" w:eastAsia="Arial" w:hAnsi="Arial" w:cs="Arial"/>
                <w:b/>
                <w:bCs/>
              </w:rPr>
              <w:t>.</w:t>
            </w:r>
            <w:r w:rsidRPr="00C116CE">
              <w:rPr>
                <w:rFonts w:ascii="Arial" w:eastAsia="Arial" w:hAnsi="Arial" w:cs="Arial"/>
                <w:bCs/>
              </w:rPr>
              <w:t xml:space="preserve"> </w:t>
            </w:r>
            <w:r w:rsidR="009E43EB" w:rsidRPr="00C116CE">
              <w:rPr>
                <w:rFonts w:ascii="Arial" w:eastAsia="Arial" w:hAnsi="Arial" w:cs="Arial"/>
                <w:bCs/>
              </w:rPr>
              <w:t xml:space="preserve">The </w:t>
            </w:r>
            <w:r w:rsidR="009E43EB" w:rsidRPr="00C116CE">
              <w:rPr>
                <w:rFonts w:ascii="Arial" w:eastAsia="Arial" w:hAnsi="Arial" w:cs="Arial"/>
              </w:rPr>
              <w:t xml:space="preserve">Exchange </w:t>
            </w:r>
            <w:r w:rsidR="00C74689" w:rsidRPr="00C116CE">
              <w:rPr>
                <w:rFonts w:ascii="Arial" w:hAnsi="Arial" w:cs="Arial"/>
                <w:color w:val="000000" w:themeColor="text1"/>
              </w:rPr>
              <w:t>will</w:t>
            </w:r>
            <w:r w:rsidR="00C74689" w:rsidRPr="00C116CE">
              <w:rPr>
                <w:rFonts w:ascii="Arial" w:eastAsia="Arial" w:hAnsi="Arial" w:cs="Arial"/>
              </w:rPr>
              <w:t xml:space="preserve"> </w:t>
            </w:r>
            <w:r w:rsidR="009E43EB" w:rsidRPr="00C116CE">
              <w:rPr>
                <w:rFonts w:ascii="Arial" w:eastAsia="Arial" w:hAnsi="Arial" w:cs="Arial"/>
              </w:rPr>
              <w:t>ha</w:t>
            </w:r>
            <w:r w:rsidR="00C74689" w:rsidRPr="00C116CE">
              <w:rPr>
                <w:rFonts w:ascii="Arial" w:eastAsia="Arial" w:hAnsi="Arial" w:cs="Arial"/>
              </w:rPr>
              <w:t>ve</w:t>
            </w:r>
            <w:r w:rsidR="009E43EB" w:rsidRPr="00C116CE">
              <w:rPr>
                <w:rFonts w:ascii="Arial" w:eastAsia="Arial" w:hAnsi="Arial" w:cs="Arial"/>
              </w:rPr>
              <w:t xml:space="preserve"> the ability to submit</w:t>
            </w:r>
            <w:r w:rsidR="004B7417">
              <w:rPr>
                <w:rFonts w:ascii="Arial" w:eastAsia="Arial" w:hAnsi="Arial" w:cs="Arial"/>
              </w:rPr>
              <w:t xml:space="preserve">, on an </w:t>
            </w:r>
            <w:r w:rsidR="004B7417" w:rsidRPr="00C116CE">
              <w:rPr>
                <w:rFonts w:ascii="Arial" w:eastAsia="Arial" w:hAnsi="Arial" w:cs="Arial"/>
              </w:rPr>
              <w:t>annual</w:t>
            </w:r>
            <w:r w:rsidR="004B7417">
              <w:rPr>
                <w:rFonts w:ascii="Arial" w:eastAsia="Arial" w:hAnsi="Arial" w:cs="Arial"/>
              </w:rPr>
              <w:t xml:space="preserve"> basis,</w:t>
            </w:r>
            <w:r w:rsidR="009E43EB" w:rsidRPr="00C116CE">
              <w:rPr>
                <w:rFonts w:ascii="Arial" w:eastAsia="Arial" w:hAnsi="Arial" w:cs="Arial"/>
              </w:rPr>
              <w:t xml:space="preserve"> </w:t>
            </w:r>
            <w:r w:rsidR="00CF7A50">
              <w:rPr>
                <w:rFonts w:ascii="Arial" w:eastAsia="Arial" w:hAnsi="Arial" w:cs="Arial"/>
              </w:rPr>
              <w:t>a multi-year</w:t>
            </w:r>
            <w:r w:rsidR="009E43EB" w:rsidRPr="00C116CE">
              <w:rPr>
                <w:rFonts w:ascii="Arial" w:eastAsia="Arial" w:hAnsi="Arial" w:cs="Arial"/>
              </w:rPr>
              <w:t xml:space="preserve"> operational budget and management plan</w:t>
            </w:r>
            <w:r w:rsidR="004B7417">
              <w:rPr>
                <w:rFonts w:ascii="Arial" w:eastAsia="Arial" w:hAnsi="Arial" w:cs="Arial"/>
              </w:rPr>
              <w:t xml:space="preserve"> as required by CMS</w:t>
            </w:r>
            <w:r w:rsidR="009E43EB" w:rsidRPr="00C116CE">
              <w:rPr>
                <w:rFonts w:ascii="Arial" w:eastAsia="Arial" w:hAnsi="Arial" w:cs="Arial"/>
              </w:rPr>
              <w:t>.</w:t>
            </w:r>
          </w:p>
        </w:tc>
      </w:tr>
      <w:tr w:rsidR="0024073E" w:rsidRPr="00C116CE" w14:paraId="7F3FB54D" w14:textId="77777777" w:rsidTr="00C25F00">
        <w:trPr>
          <w:trHeight w:val="841"/>
        </w:trPr>
        <w:tc>
          <w:tcPr>
            <w:tcW w:w="900" w:type="dxa"/>
            <w:shd w:val="clear" w:color="auto" w:fill="E1E1E1"/>
          </w:tcPr>
          <w:p w14:paraId="2608F67D" w14:textId="77777777" w:rsidR="009E43EB" w:rsidRPr="00C116CE" w:rsidRDefault="009E43EB" w:rsidP="00C116CE">
            <w:pPr>
              <w:pStyle w:val="TableParagraph"/>
              <w:tabs>
                <w:tab w:val="left" w:pos="859"/>
              </w:tabs>
              <w:spacing w:before="60" w:after="60"/>
              <w:ind w:left="859" w:right="168" w:hanging="720"/>
              <w:rPr>
                <w:rFonts w:ascii="Arial" w:eastAsia="Arial" w:hAnsi="Arial" w:cs="Arial"/>
                <w:b/>
                <w:bCs/>
              </w:rPr>
            </w:pPr>
          </w:p>
        </w:tc>
        <w:tc>
          <w:tcPr>
            <w:tcW w:w="3992" w:type="dxa"/>
            <w:shd w:val="clear" w:color="auto" w:fill="E1E1E1"/>
          </w:tcPr>
          <w:p w14:paraId="40E4DF18" w14:textId="77777777" w:rsidR="009E43EB" w:rsidRPr="00C116CE" w:rsidRDefault="009E43EB" w:rsidP="00C116CE">
            <w:pPr>
              <w:pStyle w:val="TableParagraph"/>
              <w:spacing w:before="60" w:after="60"/>
              <w:ind w:left="110"/>
              <w:rPr>
                <w:rFonts w:ascii="Arial" w:eastAsia="Arial" w:hAnsi="Arial" w:cs="Arial"/>
                <w:bCs/>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39" w:type="dxa"/>
            <w:gridSpan w:val="2"/>
            <w:shd w:val="clear" w:color="auto" w:fill="E1E1E1"/>
          </w:tcPr>
          <w:p w14:paraId="274F72B6" w14:textId="77777777" w:rsidR="009E43EB" w:rsidRPr="00C116CE" w:rsidRDefault="009E43EB"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00F536BD" w:rsidRPr="00C116CE">
              <w:rPr>
                <w:rFonts w:ascii="Arial" w:eastAsia="Arial" w:hAnsi="Arial" w:cs="Arial"/>
              </w:rPr>
              <w:t xml:space="preserve"> </w:t>
            </w:r>
            <w:r w:rsidRPr="00C116CE">
              <w:rPr>
                <w:rFonts w:ascii="MS Gothic" w:eastAsia="MS Gothic" w:hAnsi="MS Gothic" w:cs="MS Gothic"/>
              </w:rPr>
              <w:t>☐</w:t>
            </w:r>
          </w:p>
        </w:tc>
        <w:tc>
          <w:tcPr>
            <w:tcW w:w="2849" w:type="dxa"/>
            <w:gridSpan w:val="2"/>
            <w:shd w:val="clear" w:color="auto" w:fill="E1E1E1"/>
          </w:tcPr>
          <w:p w14:paraId="2DF08589" w14:textId="77777777" w:rsidR="009E43EB" w:rsidRPr="00C116CE" w:rsidRDefault="009E43EB" w:rsidP="00C116CE">
            <w:pPr>
              <w:pStyle w:val="TableParagraph"/>
              <w:spacing w:before="60" w:after="60"/>
              <w:ind w:left="110"/>
              <w:rPr>
                <w:rFonts w:ascii="Arial" w:eastAsia="Arial" w:hAnsi="Arial" w:cs="Arial"/>
                <w:bCs/>
              </w:rPr>
            </w:pPr>
            <w:r w:rsidRPr="00C116CE">
              <w:rPr>
                <w:rFonts w:ascii="Arial"/>
              </w:rPr>
              <w:t xml:space="preserve">Completed/Expected Completion Date </w:t>
            </w:r>
            <w:r w:rsidRPr="00C116CE">
              <w:rPr>
                <w:rFonts w:ascii="Arial"/>
                <w:color w:val="959595"/>
              </w:rPr>
              <w:t>Click here to enter a date.</w:t>
            </w:r>
          </w:p>
        </w:tc>
      </w:tr>
      <w:tr w:rsidR="0024073E" w:rsidRPr="00C116CE" w14:paraId="134A9FB1" w14:textId="77777777" w:rsidTr="00C25F00">
        <w:trPr>
          <w:trHeight w:val="841"/>
        </w:trPr>
        <w:tc>
          <w:tcPr>
            <w:tcW w:w="900" w:type="dxa"/>
            <w:shd w:val="clear" w:color="auto" w:fill="auto"/>
          </w:tcPr>
          <w:p w14:paraId="4A1B57B0" w14:textId="77777777" w:rsidR="00122A98" w:rsidRPr="00C116CE" w:rsidDel="0070742C" w:rsidRDefault="00122A98" w:rsidP="00C116CE">
            <w:pPr>
              <w:pStyle w:val="TableParagraph"/>
              <w:tabs>
                <w:tab w:val="left" w:pos="859"/>
              </w:tabs>
              <w:spacing w:before="60" w:after="60"/>
              <w:ind w:left="859" w:right="168" w:hanging="720"/>
              <w:rPr>
                <w:rFonts w:ascii="Arial" w:eastAsia="Arial" w:hAnsi="Arial" w:cs="Arial"/>
                <w:b/>
                <w:bCs/>
              </w:rPr>
            </w:pPr>
            <w:r>
              <w:rPr>
                <w:rFonts w:ascii="Arial" w:eastAsia="Arial" w:hAnsi="Arial" w:cs="Arial"/>
                <w:b/>
                <w:bCs/>
              </w:rPr>
              <w:t>6.2</w:t>
            </w:r>
          </w:p>
        </w:tc>
        <w:tc>
          <w:tcPr>
            <w:tcW w:w="10080" w:type="dxa"/>
            <w:gridSpan w:val="5"/>
            <w:shd w:val="clear" w:color="auto" w:fill="auto"/>
          </w:tcPr>
          <w:p w14:paraId="15FFD993" w14:textId="77777777" w:rsidR="00122A98" w:rsidRPr="00C116CE" w:rsidRDefault="00122A98" w:rsidP="00C116CE">
            <w:pPr>
              <w:pStyle w:val="TableParagraph"/>
              <w:spacing w:before="60" w:after="60"/>
              <w:ind w:left="110"/>
              <w:rPr>
                <w:rFonts w:ascii="Arial"/>
              </w:rPr>
            </w:pPr>
            <w:r w:rsidRPr="00DC3055">
              <w:rPr>
                <w:rFonts w:ascii="Arial" w:hAnsi="Arial" w:cs="Arial"/>
                <w:b/>
              </w:rPr>
              <w:t>Financial Accounting Procedures and Financial Statement:</w:t>
            </w:r>
            <w:r>
              <w:rPr>
                <w:rFonts w:ascii="Arial" w:hAnsi="Arial" w:cs="Arial"/>
              </w:rPr>
              <w:t xml:space="preserve"> The Exchange will keep accurate financial accounting procedures in accordance with generally accepted accounting principles (GAAP) pursuant to 45 CFR 155.1200(a)(1). The Exchange will provide a financial statement in accordance with GAAP principles by April 1 pursuant to 45 CFR 155.1200(b)(1).</w:t>
            </w:r>
          </w:p>
        </w:tc>
      </w:tr>
      <w:tr w:rsidR="0024073E" w:rsidRPr="00C116CE" w14:paraId="13438991" w14:textId="77777777" w:rsidTr="00C25F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6"/>
        </w:trPr>
        <w:tc>
          <w:tcPr>
            <w:tcW w:w="900" w:type="dxa"/>
            <w:tcBorders>
              <w:top w:val="single" w:sz="4" w:space="0" w:color="B7B7B7"/>
              <w:left w:val="single" w:sz="4" w:space="0" w:color="B7B7B7"/>
              <w:bottom w:val="single" w:sz="4" w:space="0" w:color="B7B7B7"/>
              <w:right w:val="single" w:sz="4" w:space="0" w:color="B7B7B7"/>
            </w:tcBorders>
            <w:shd w:val="clear" w:color="auto" w:fill="auto"/>
          </w:tcPr>
          <w:p w14:paraId="30DD0120" w14:textId="77777777" w:rsidR="00122A98" w:rsidRPr="00C116CE" w:rsidRDefault="00122A98" w:rsidP="00E92E2B">
            <w:pPr>
              <w:pStyle w:val="TableParagraph"/>
              <w:spacing w:before="60" w:after="60"/>
              <w:ind w:left="139"/>
              <w:rPr>
                <w:rFonts w:ascii="Arial"/>
                <w:b/>
              </w:rPr>
            </w:pPr>
          </w:p>
        </w:tc>
        <w:tc>
          <w:tcPr>
            <w:tcW w:w="4031" w:type="dxa"/>
            <w:gridSpan w:val="2"/>
            <w:tcBorders>
              <w:top w:val="single" w:sz="4" w:space="0" w:color="B7B7B7"/>
              <w:left w:val="single" w:sz="4" w:space="0" w:color="B7B7B7"/>
              <w:bottom w:val="single" w:sz="4" w:space="0" w:color="B7B7B7"/>
              <w:right w:val="single" w:sz="4" w:space="0" w:color="B7B7B7"/>
            </w:tcBorders>
            <w:shd w:val="clear" w:color="auto" w:fill="auto"/>
          </w:tcPr>
          <w:p w14:paraId="2980E877" w14:textId="77777777" w:rsidR="00122A98" w:rsidRPr="00C116CE" w:rsidRDefault="00122A98" w:rsidP="00E92E2B">
            <w:pPr>
              <w:pStyle w:val="TableParagraph"/>
              <w:spacing w:before="60" w:after="60"/>
              <w:ind w:left="110"/>
              <w:rPr>
                <w:rFonts w:ascii="Arial" w:eastAsia="Arial" w:hAnsi="Arial" w:cs="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77" w:type="dxa"/>
            <w:gridSpan w:val="2"/>
            <w:tcBorders>
              <w:top w:val="single" w:sz="4" w:space="0" w:color="B7B7B7"/>
              <w:left w:val="single" w:sz="4" w:space="0" w:color="B7B7B7"/>
              <w:bottom w:val="single" w:sz="4" w:space="0" w:color="B7B7B7"/>
              <w:right w:val="single" w:sz="4" w:space="0" w:color="B7B7B7"/>
            </w:tcBorders>
            <w:shd w:val="clear" w:color="auto" w:fill="auto"/>
          </w:tcPr>
          <w:p w14:paraId="5162EDC7" w14:textId="77777777" w:rsidR="00122A98" w:rsidRPr="00C116CE" w:rsidRDefault="00122A98" w:rsidP="00E92E2B">
            <w:pPr>
              <w:pStyle w:val="TableParagraph"/>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772" w:type="dxa"/>
            <w:tcBorders>
              <w:top w:val="single" w:sz="4" w:space="0" w:color="B7B7B7"/>
              <w:left w:val="single" w:sz="4" w:space="0" w:color="B7B7B7"/>
              <w:bottom w:val="single" w:sz="4" w:space="0" w:color="B7B7B7"/>
              <w:right w:val="single" w:sz="4" w:space="0" w:color="B7B7B7"/>
            </w:tcBorders>
            <w:shd w:val="clear" w:color="auto" w:fill="auto"/>
          </w:tcPr>
          <w:p w14:paraId="5B48CF3F" w14:textId="77777777" w:rsidR="00122A98" w:rsidRPr="00C116CE" w:rsidRDefault="00122A98" w:rsidP="00E92E2B">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bl>
    <w:p w14:paraId="210145D0" w14:textId="77777777" w:rsidR="0096309B" w:rsidRDefault="0096309B" w:rsidP="0096309B">
      <w:pPr>
        <w:rPr>
          <w:rFonts w:ascii="Arial" w:eastAsia="Arial" w:hAnsi="Arial" w:cs="Arial"/>
        </w:rPr>
      </w:pPr>
    </w:p>
    <w:p w14:paraId="48DFF0A3" w14:textId="77777777" w:rsidR="009B1886" w:rsidRDefault="009B1886" w:rsidP="0096309B">
      <w:pPr>
        <w:rPr>
          <w:rFonts w:ascii="Arial" w:eastAsia="Arial" w:hAnsi="Arial" w:cs="Arial"/>
        </w:rPr>
      </w:pPr>
    </w:p>
    <w:p w14:paraId="521F8045" w14:textId="77777777" w:rsidR="005044DE" w:rsidRPr="00A16890" w:rsidRDefault="00277FE5" w:rsidP="0024073E">
      <w:pPr>
        <w:pStyle w:val="BlueprintHeading"/>
        <w:tabs>
          <w:tab w:val="clear" w:pos="1170"/>
        </w:tabs>
        <w:spacing w:before="0"/>
        <w:ind w:left="-90" w:firstLine="0"/>
        <w:rPr>
          <w:rFonts w:cs="Arial"/>
          <w:i/>
          <w:sz w:val="23"/>
          <w:szCs w:val="23"/>
        </w:rPr>
      </w:pPr>
      <w:bookmarkStart w:id="205" w:name="_TOC_250035"/>
      <w:bookmarkStart w:id="206" w:name="_Toc499820612"/>
      <w:bookmarkStart w:id="207" w:name="_Toc499824291"/>
      <w:bookmarkStart w:id="208" w:name="_Toc502841529"/>
      <w:r w:rsidRPr="00C116CE">
        <w:t>Technology</w:t>
      </w:r>
      <w:bookmarkEnd w:id="205"/>
      <w:bookmarkEnd w:id="206"/>
      <w:bookmarkEnd w:id="207"/>
      <w:bookmarkEnd w:id="208"/>
    </w:p>
    <w:tbl>
      <w:tblPr>
        <w:tblW w:w="10890" w:type="dxa"/>
        <w:tblInd w:w="-9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790"/>
        <w:gridCol w:w="20"/>
        <w:gridCol w:w="3946"/>
        <w:gridCol w:w="3234"/>
        <w:gridCol w:w="2900"/>
      </w:tblGrid>
      <w:tr w:rsidR="0024073E" w:rsidRPr="00C116CE" w14:paraId="640207D0" w14:textId="77777777" w:rsidTr="00C25F00">
        <w:trPr>
          <w:trHeight w:hRule="exact" w:val="1068"/>
        </w:trPr>
        <w:tc>
          <w:tcPr>
            <w:tcW w:w="810" w:type="dxa"/>
            <w:gridSpan w:val="2"/>
            <w:shd w:val="clear" w:color="auto" w:fill="E1E1E1"/>
          </w:tcPr>
          <w:p w14:paraId="1D88B5DA" w14:textId="77777777" w:rsidR="005044DE" w:rsidRPr="00C116CE" w:rsidRDefault="003B6A93" w:rsidP="00C116CE">
            <w:pPr>
              <w:pStyle w:val="TableParagraph"/>
              <w:spacing w:before="60" w:after="60"/>
              <w:ind w:left="76"/>
              <w:rPr>
                <w:rFonts w:ascii="Arial" w:eastAsia="Arial" w:hAnsi="Arial" w:cs="Arial"/>
              </w:rPr>
            </w:pPr>
            <w:r w:rsidRPr="00C116CE">
              <w:rPr>
                <w:rFonts w:ascii="Arial"/>
                <w:b/>
              </w:rPr>
              <w:t>7</w:t>
            </w:r>
            <w:r w:rsidR="00277FE5" w:rsidRPr="00C116CE">
              <w:rPr>
                <w:rFonts w:ascii="Arial"/>
                <w:b/>
              </w:rPr>
              <w:t>.1</w:t>
            </w:r>
          </w:p>
        </w:tc>
        <w:tc>
          <w:tcPr>
            <w:tcW w:w="10080" w:type="dxa"/>
            <w:gridSpan w:val="3"/>
            <w:shd w:val="clear" w:color="auto" w:fill="E1E1E1"/>
          </w:tcPr>
          <w:p w14:paraId="20B53D6B" w14:textId="77777777" w:rsidR="005044DE" w:rsidRPr="00C116CE" w:rsidRDefault="00483BF6" w:rsidP="00C116CE">
            <w:pPr>
              <w:pStyle w:val="TableParagraph"/>
              <w:spacing w:before="60" w:after="60" w:line="242" w:lineRule="auto"/>
              <w:ind w:left="120" w:right="134" w:hanging="10"/>
              <w:rPr>
                <w:rFonts w:ascii="Arial" w:eastAsia="Arial" w:hAnsi="Arial" w:cs="Arial"/>
              </w:rPr>
            </w:pPr>
            <w:r w:rsidRPr="00C116CE">
              <w:rPr>
                <w:rFonts w:ascii="Arial"/>
                <w:b/>
              </w:rPr>
              <w:t>Information Technology (IT) Operational Readiness</w:t>
            </w:r>
            <w:r w:rsidR="00277FE5" w:rsidRPr="00C116CE">
              <w:rPr>
                <w:rFonts w:ascii="Arial"/>
                <w:b/>
              </w:rPr>
              <w:t xml:space="preserve"> Reviews, Consults, and Artifacts: </w:t>
            </w:r>
            <w:r w:rsidR="00277FE5" w:rsidRPr="00C116CE">
              <w:rPr>
                <w:rFonts w:ascii="Arial"/>
              </w:rPr>
              <w:t xml:space="preserve">The </w:t>
            </w:r>
            <w:r w:rsidR="005024DA" w:rsidRPr="00C116CE">
              <w:rPr>
                <w:rFonts w:ascii="Arial"/>
              </w:rPr>
              <w:t>Exchange</w:t>
            </w:r>
            <w:r w:rsidR="00277FE5" w:rsidRPr="00C116CE">
              <w:rPr>
                <w:rFonts w:ascii="Arial"/>
              </w:rPr>
              <w:t xml:space="preserve"> </w:t>
            </w:r>
            <w:r w:rsidR="00F4029A" w:rsidRPr="00C116CE">
              <w:rPr>
                <w:rFonts w:ascii="Arial"/>
              </w:rPr>
              <w:t>will</w:t>
            </w:r>
            <w:r w:rsidR="00277FE5" w:rsidRPr="00C116CE">
              <w:rPr>
                <w:rFonts w:ascii="Arial"/>
              </w:rPr>
              <w:t xml:space="preserve"> compl</w:t>
            </w:r>
            <w:r w:rsidR="00F4029A" w:rsidRPr="00C116CE">
              <w:rPr>
                <w:rFonts w:ascii="Arial"/>
              </w:rPr>
              <w:t>y</w:t>
            </w:r>
            <w:r w:rsidR="00277FE5" w:rsidRPr="00C116CE">
              <w:rPr>
                <w:rFonts w:ascii="Arial"/>
              </w:rPr>
              <w:t xml:space="preserve"> with relevant HHS information technology guidance</w:t>
            </w:r>
            <w:r w:rsidR="00F4029A" w:rsidRPr="00C116CE">
              <w:rPr>
                <w:rFonts w:ascii="Arial"/>
              </w:rPr>
              <w:t xml:space="preserve"> and</w:t>
            </w:r>
            <w:r w:rsidR="00277FE5" w:rsidRPr="00C116CE">
              <w:rPr>
                <w:rFonts w:ascii="Arial"/>
              </w:rPr>
              <w:t xml:space="preserve"> </w:t>
            </w:r>
            <w:r w:rsidR="00F4029A" w:rsidRPr="00C116CE">
              <w:rPr>
                <w:rFonts w:ascii="Arial"/>
              </w:rPr>
              <w:t>will</w:t>
            </w:r>
            <w:r w:rsidR="00277FE5" w:rsidRPr="00C116CE">
              <w:rPr>
                <w:rFonts w:ascii="Arial"/>
              </w:rPr>
              <w:t xml:space="preserve"> complete </w:t>
            </w:r>
            <w:r w:rsidRPr="00C116CE">
              <w:rPr>
                <w:rFonts w:ascii="Arial"/>
              </w:rPr>
              <w:t>IT operational readiness</w:t>
            </w:r>
            <w:r w:rsidR="00277FE5" w:rsidRPr="00C116CE">
              <w:rPr>
                <w:rFonts w:ascii="Arial"/>
              </w:rPr>
              <w:t xml:space="preserve"> reviews and consults</w:t>
            </w:r>
            <w:r w:rsidRPr="00C116CE">
              <w:rPr>
                <w:rFonts w:ascii="Arial"/>
              </w:rPr>
              <w:t xml:space="preserve"> with CMS</w:t>
            </w:r>
            <w:r w:rsidR="00277FE5" w:rsidRPr="00C116CE">
              <w:rPr>
                <w:rFonts w:ascii="Arial"/>
              </w:rPr>
              <w:t>.</w:t>
            </w:r>
          </w:p>
        </w:tc>
      </w:tr>
      <w:tr w:rsidR="0024073E" w:rsidRPr="00C116CE" w14:paraId="66DF5B9C" w14:textId="77777777" w:rsidTr="00C25F00">
        <w:trPr>
          <w:trHeight w:val="949"/>
        </w:trPr>
        <w:tc>
          <w:tcPr>
            <w:tcW w:w="810" w:type="dxa"/>
            <w:gridSpan w:val="2"/>
          </w:tcPr>
          <w:p w14:paraId="3CF29D84" w14:textId="77777777" w:rsidR="00F536BD" w:rsidRPr="00C116CE" w:rsidRDefault="00F536BD" w:rsidP="004B7417">
            <w:pPr>
              <w:pStyle w:val="TableParagraph"/>
              <w:tabs>
                <w:tab w:val="left" w:pos="859"/>
              </w:tabs>
              <w:spacing w:before="60" w:after="60" w:line="244" w:lineRule="auto"/>
              <w:ind w:left="859" w:right="142" w:hanging="720"/>
              <w:rPr>
                <w:rFonts w:ascii="Arial" w:eastAsia="Arial" w:hAnsi="Arial" w:cs="Arial"/>
              </w:rPr>
            </w:pPr>
          </w:p>
        </w:tc>
        <w:tc>
          <w:tcPr>
            <w:tcW w:w="10080" w:type="dxa"/>
            <w:gridSpan w:val="3"/>
          </w:tcPr>
          <w:p w14:paraId="42919A75" w14:textId="77777777" w:rsidR="00F536BD" w:rsidRPr="00C116CE" w:rsidRDefault="004B7417" w:rsidP="004B7417">
            <w:pPr>
              <w:pStyle w:val="TableParagraph"/>
              <w:spacing w:before="60" w:after="60"/>
              <w:ind w:left="110"/>
              <w:rPr>
                <w:rFonts w:ascii="Arial" w:eastAsia="Arial" w:hAnsi="Arial" w:cs="Arial"/>
              </w:rPr>
            </w:pPr>
            <w:r w:rsidRPr="00C116CE">
              <w:rPr>
                <w:rFonts w:ascii="Arial"/>
                <w:b/>
              </w:rPr>
              <w:t>a</w:t>
            </w:r>
            <w:r>
              <w:rPr>
                <w:rFonts w:ascii="Arial"/>
                <w:b/>
              </w:rPr>
              <w:t>.</w:t>
            </w:r>
            <w:r w:rsidRPr="00C116CE">
              <w:rPr>
                <w:rFonts w:ascii="Arial"/>
              </w:rPr>
              <w:t xml:space="preserve"> </w:t>
            </w:r>
            <w:r w:rsidR="00F536BD" w:rsidRPr="00C116CE">
              <w:rPr>
                <w:rFonts w:ascii="Arial"/>
              </w:rPr>
              <w:t xml:space="preserve">The Exchange will complete </w:t>
            </w:r>
            <w:r w:rsidR="00A73C9F" w:rsidRPr="00C116CE">
              <w:rPr>
                <w:rFonts w:ascii="Arial"/>
              </w:rPr>
              <w:t xml:space="preserve">IT </w:t>
            </w:r>
            <w:r w:rsidR="00F4029A" w:rsidRPr="00C116CE">
              <w:rPr>
                <w:rFonts w:ascii="Arial"/>
              </w:rPr>
              <w:t xml:space="preserve">operational </w:t>
            </w:r>
            <w:r w:rsidR="00A73C9F" w:rsidRPr="00C116CE">
              <w:rPr>
                <w:rFonts w:ascii="Arial"/>
              </w:rPr>
              <w:t>readiness r</w:t>
            </w:r>
            <w:r w:rsidR="00F536BD" w:rsidRPr="00C116CE">
              <w:rPr>
                <w:rFonts w:ascii="Arial"/>
              </w:rPr>
              <w:t>eview</w:t>
            </w:r>
            <w:r w:rsidR="00F4029A" w:rsidRPr="00C116CE">
              <w:rPr>
                <w:rFonts w:ascii="Arial"/>
              </w:rPr>
              <w:t>s</w:t>
            </w:r>
            <w:r w:rsidR="00F536BD" w:rsidRPr="00C116CE">
              <w:rPr>
                <w:rFonts w:ascii="Arial"/>
              </w:rPr>
              <w:t xml:space="preserve"> with CMS</w:t>
            </w:r>
            <w:r w:rsidR="00F536BD" w:rsidRPr="00C116CE">
              <w:rPr>
                <w:rFonts w:ascii="Arial" w:eastAsia="Arial" w:hAnsi="Arial" w:cs="Arial"/>
              </w:rPr>
              <w:t xml:space="preserve"> </w:t>
            </w:r>
            <w:r w:rsidR="00F536BD" w:rsidRPr="00C116CE">
              <w:rPr>
                <w:rFonts w:ascii="Arial"/>
              </w:rPr>
              <w:t xml:space="preserve">through successful completion of all activities, consults, and submission of artifacts and/or completion of all iterations or functional equivalents for </w:t>
            </w:r>
            <w:r>
              <w:rPr>
                <w:rFonts w:ascii="Arial"/>
              </w:rPr>
              <w:t>each project</w:t>
            </w:r>
            <w:r w:rsidRPr="00C116CE">
              <w:rPr>
                <w:rFonts w:ascii="Arial"/>
              </w:rPr>
              <w:t xml:space="preserve"> </w:t>
            </w:r>
            <w:r w:rsidR="00F536BD" w:rsidRPr="00C116CE">
              <w:rPr>
                <w:rFonts w:ascii="Arial"/>
              </w:rPr>
              <w:t>phase as agreed to with CMS.</w:t>
            </w:r>
          </w:p>
        </w:tc>
      </w:tr>
      <w:tr w:rsidR="0024073E" w:rsidRPr="00C116CE" w14:paraId="369FE445" w14:textId="77777777" w:rsidTr="00C25F00">
        <w:trPr>
          <w:trHeight w:val="949"/>
        </w:trPr>
        <w:tc>
          <w:tcPr>
            <w:tcW w:w="810" w:type="dxa"/>
            <w:gridSpan w:val="2"/>
          </w:tcPr>
          <w:p w14:paraId="21CA5919" w14:textId="77777777" w:rsidR="00F536BD" w:rsidRPr="00C116CE" w:rsidRDefault="00F536BD" w:rsidP="00C116CE">
            <w:pPr>
              <w:pStyle w:val="TableParagraph"/>
              <w:tabs>
                <w:tab w:val="left" w:pos="859"/>
              </w:tabs>
              <w:spacing w:before="60" w:after="60" w:line="244" w:lineRule="auto"/>
              <w:ind w:left="859" w:right="142" w:hanging="720"/>
              <w:rPr>
                <w:rFonts w:ascii="Arial"/>
                <w:b/>
              </w:rPr>
            </w:pPr>
          </w:p>
        </w:tc>
        <w:tc>
          <w:tcPr>
            <w:tcW w:w="3946" w:type="dxa"/>
          </w:tcPr>
          <w:p w14:paraId="6AC8DD5C" w14:textId="77777777" w:rsidR="00F536BD" w:rsidRPr="00C116CE" w:rsidRDefault="00F536BD" w:rsidP="00C116CE">
            <w:pPr>
              <w:pStyle w:val="TableParagraph"/>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34" w:type="dxa"/>
          </w:tcPr>
          <w:p w14:paraId="36E104FD" w14:textId="77777777" w:rsidR="00F536BD" w:rsidRPr="00C116CE" w:rsidRDefault="00F536BD" w:rsidP="00C116CE">
            <w:pPr>
              <w:pStyle w:val="TableParagraph"/>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00" w:type="dxa"/>
          </w:tcPr>
          <w:p w14:paraId="71892D68" w14:textId="77777777" w:rsidR="00F536BD" w:rsidRPr="00C116CE" w:rsidRDefault="00F536BD"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24073E" w:rsidRPr="00C116CE" w14:paraId="4C14F987" w14:textId="77777777" w:rsidTr="00C25F00">
        <w:trPr>
          <w:trHeight w:val="490"/>
        </w:trPr>
        <w:tc>
          <w:tcPr>
            <w:tcW w:w="810" w:type="dxa"/>
            <w:gridSpan w:val="2"/>
            <w:shd w:val="clear" w:color="auto" w:fill="E1E1E1"/>
          </w:tcPr>
          <w:p w14:paraId="2F04FDB7" w14:textId="77777777" w:rsidR="00F536BD" w:rsidRPr="00C116CE" w:rsidRDefault="00F536BD" w:rsidP="004B7417">
            <w:pPr>
              <w:pStyle w:val="TableParagraph"/>
              <w:tabs>
                <w:tab w:val="left" w:pos="859"/>
              </w:tabs>
              <w:spacing w:before="60" w:after="60" w:line="242" w:lineRule="auto"/>
              <w:ind w:left="859" w:right="202" w:hanging="720"/>
              <w:rPr>
                <w:rFonts w:ascii="Arial" w:eastAsia="Arial" w:hAnsi="Arial" w:cs="Arial"/>
              </w:rPr>
            </w:pPr>
          </w:p>
        </w:tc>
        <w:tc>
          <w:tcPr>
            <w:tcW w:w="10080" w:type="dxa"/>
            <w:gridSpan w:val="3"/>
            <w:shd w:val="clear" w:color="auto" w:fill="E1E1E1"/>
          </w:tcPr>
          <w:p w14:paraId="6D86165E" w14:textId="77777777" w:rsidR="00F536BD" w:rsidRPr="00C116CE" w:rsidRDefault="004B7417" w:rsidP="00C116CE">
            <w:pPr>
              <w:pStyle w:val="TableParagraph"/>
              <w:spacing w:before="60" w:after="60"/>
              <w:ind w:left="110"/>
              <w:rPr>
                <w:rFonts w:ascii="Arial" w:eastAsia="Arial" w:hAnsi="Arial" w:cs="Arial"/>
              </w:rPr>
            </w:pPr>
            <w:r w:rsidRPr="00C116CE">
              <w:rPr>
                <w:rFonts w:ascii="Arial"/>
                <w:b/>
              </w:rPr>
              <w:t>b</w:t>
            </w:r>
            <w:r>
              <w:rPr>
                <w:rFonts w:ascii="Arial"/>
                <w:b/>
              </w:rPr>
              <w:t>.</w:t>
            </w:r>
            <w:r w:rsidRPr="00C116CE">
              <w:rPr>
                <w:rFonts w:ascii="Arial"/>
              </w:rPr>
              <w:t xml:space="preserve"> </w:t>
            </w:r>
            <w:r w:rsidR="00F536BD" w:rsidRPr="00C116CE">
              <w:rPr>
                <w:rFonts w:ascii="Arial"/>
              </w:rPr>
              <w:t xml:space="preserve">The Exchange will </w:t>
            </w:r>
            <w:r>
              <w:rPr>
                <w:rFonts w:ascii="Arial"/>
              </w:rPr>
              <w:t>follow necessary CMS guidelines in order</w:t>
            </w:r>
            <w:r w:rsidR="00F536BD" w:rsidRPr="00C116CE">
              <w:rPr>
                <w:rFonts w:ascii="Arial"/>
              </w:rPr>
              <w:t xml:space="preserve"> to participate in formal Federal integration testing.</w:t>
            </w:r>
          </w:p>
        </w:tc>
      </w:tr>
      <w:tr w:rsidR="0024073E" w:rsidRPr="00C116CE" w14:paraId="3E9D2B30" w14:textId="77777777" w:rsidTr="00C25F00">
        <w:trPr>
          <w:trHeight w:val="490"/>
        </w:trPr>
        <w:tc>
          <w:tcPr>
            <w:tcW w:w="810" w:type="dxa"/>
            <w:gridSpan w:val="2"/>
            <w:shd w:val="clear" w:color="auto" w:fill="E1E1E1"/>
          </w:tcPr>
          <w:p w14:paraId="5BB580BD" w14:textId="77777777" w:rsidR="00F536BD" w:rsidRPr="00C116CE" w:rsidRDefault="00F536BD" w:rsidP="00C116CE">
            <w:pPr>
              <w:pStyle w:val="TableParagraph"/>
              <w:tabs>
                <w:tab w:val="left" w:pos="859"/>
              </w:tabs>
              <w:spacing w:before="60" w:after="60" w:line="242" w:lineRule="auto"/>
              <w:ind w:left="859" w:right="202" w:hanging="720"/>
              <w:rPr>
                <w:rFonts w:ascii="Arial"/>
                <w:b/>
              </w:rPr>
            </w:pPr>
          </w:p>
        </w:tc>
        <w:tc>
          <w:tcPr>
            <w:tcW w:w="3946" w:type="dxa"/>
            <w:shd w:val="clear" w:color="auto" w:fill="E1E1E1"/>
          </w:tcPr>
          <w:p w14:paraId="5D18C48D" w14:textId="77777777" w:rsidR="00F536BD" w:rsidRPr="00C116CE" w:rsidRDefault="00F536BD" w:rsidP="00C116CE">
            <w:pPr>
              <w:pStyle w:val="TableParagraph"/>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34" w:type="dxa"/>
            <w:shd w:val="clear" w:color="auto" w:fill="E1E1E1"/>
          </w:tcPr>
          <w:p w14:paraId="1A3932A9" w14:textId="77777777" w:rsidR="00F536BD" w:rsidRPr="00C116CE" w:rsidRDefault="00F536BD" w:rsidP="00C116CE">
            <w:pPr>
              <w:pStyle w:val="TableParagraph"/>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00" w:type="dxa"/>
            <w:shd w:val="clear" w:color="auto" w:fill="E1E1E1"/>
          </w:tcPr>
          <w:p w14:paraId="1F594447" w14:textId="77777777" w:rsidR="00F536BD" w:rsidRPr="00C116CE" w:rsidRDefault="00F536BD"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24073E" w:rsidRPr="00C116CE" w14:paraId="42E8D254" w14:textId="77777777" w:rsidTr="00C25F00">
        <w:trPr>
          <w:trHeight w:val="679"/>
        </w:trPr>
        <w:tc>
          <w:tcPr>
            <w:tcW w:w="810" w:type="dxa"/>
            <w:gridSpan w:val="2"/>
          </w:tcPr>
          <w:p w14:paraId="2E8EB0A6" w14:textId="77777777" w:rsidR="00F536BD" w:rsidRPr="00C116CE" w:rsidRDefault="00F536BD" w:rsidP="004B7417">
            <w:pPr>
              <w:pStyle w:val="TableParagraph"/>
              <w:tabs>
                <w:tab w:val="left" w:pos="859"/>
              </w:tabs>
              <w:spacing w:before="60" w:after="60"/>
              <w:ind w:left="176"/>
              <w:rPr>
                <w:rFonts w:ascii="Arial" w:eastAsia="Arial" w:hAnsi="Arial" w:cs="Arial"/>
              </w:rPr>
            </w:pPr>
            <w:r w:rsidRPr="00C116CE">
              <w:rPr>
                <w:rFonts w:ascii="Arial"/>
                <w:b/>
              </w:rPr>
              <w:tab/>
            </w:r>
          </w:p>
        </w:tc>
        <w:tc>
          <w:tcPr>
            <w:tcW w:w="10080" w:type="dxa"/>
            <w:gridSpan w:val="3"/>
          </w:tcPr>
          <w:p w14:paraId="331B8C79" w14:textId="77777777" w:rsidR="00F536BD" w:rsidRPr="00C116CE" w:rsidRDefault="004B7417" w:rsidP="00C116CE">
            <w:pPr>
              <w:pStyle w:val="TableParagraph"/>
              <w:spacing w:before="60" w:after="60"/>
              <w:ind w:left="110"/>
              <w:rPr>
                <w:rFonts w:ascii="Arial" w:eastAsia="Arial" w:hAnsi="Arial" w:cs="Arial"/>
              </w:rPr>
            </w:pPr>
            <w:r w:rsidRPr="00C116CE">
              <w:rPr>
                <w:rFonts w:ascii="Arial"/>
                <w:b/>
              </w:rPr>
              <w:t>c</w:t>
            </w:r>
            <w:r>
              <w:rPr>
                <w:rFonts w:ascii="Arial"/>
                <w:b/>
              </w:rPr>
              <w:t>.</w:t>
            </w:r>
            <w:r w:rsidRPr="00C116CE">
              <w:rPr>
                <w:rFonts w:ascii="Arial"/>
              </w:rPr>
              <w:t xml:space="preserve"> </w:t>
            </w:r>
            <w:r w:rsidR="00F536BD" w:rsidRPr="00C116CE">
              <w:rPr>
                <w:rFonts w:ascii="Arial"/>
              </w:rPr>
              <w:t>The Exchange will demonstrate all core functionality of its Exchange through an online demonstration.</w:t>
            </w:r>
          </w:p>
        </w:tc>
      </w:tr>
      <w:tr w:rsidR="0024073E" w:rsidRPr="00C116CE" w14:paraId="20E478B2" w14:textId="77777777" w:rsidTr="00C25F00">
        <w:trPr>
          <w:trHeight w:val="679"/>
        </w:trPr>
        <w:tc>
          <w:tcPr>
            <w:tcW w:w="810" w:type="dxa"/>
            <w:gridSpan w:val="2"/>
          </w:tcPr>
          <w:p w14:paraId="78D9A838" w14:textId="77777777" w:rsidR="00F536BD" w:rsidRPr="00C116CE" w:rsidRDefault="00F536BD" w:rsidP="00C116CE">
            <w:pPr>
              <w:pStyle w:val="TableParagraph"/>
              <w:tabs>
                <w:tab w:val="left" w:pos="859"/>
              </w:tabs>
              <w:spacing w:before="60" w:after="60"/>
              <w:ind w:left="176"/>
              <w:rPr>
                <w:rFonts w:ascii="Arial"/>
                <w:b/>
              </w:rPr>
            </w:pPr>
          </w:p>
        </w:tc>
        <w:tc>
          <w:tcPr>
            <w:tcW w:w="3946" w:type="dxa"/>
          </w:tcPr>
          <w:p w14:paraId="51176607" w14:textId="77777777" w:rsidR="00F536BD" w:rsidRPr="00C116CE" w:rsidRDefault="00F536BD" w:rsidP="00C116CE">
            <w:pPr>
              <w:pStyle w:val="TableParagraph"/>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34" w:type="dxa"/>
          </w:tcPr>
          <w:p w14:paraId="09B1F3C9" w14:textId="77777777" w:rsidR="00F536BD" w:rsidRPr="00C116CE" w:rsidRDefault="00F536BD" w:rsidP="00C116CE">
            <w:pPr>
              <w:pStyle w:val="TableParagraph"/>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00" w:type="dxa"/>
          </w:tcPr>
          <w:p w14:paraId="0AE22650" w14:textId="77777777" w:rsidR="00F536BD" w:rsidRPr="00C116CE" w:rsidRDefault="00F536BD"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24073E" w:rsidRPr="00C116CE" w14:paraId="3FFD148E" w14:textId="77777777" w:rsidTr="00C25F00">
        <w:trPr>
          <w:trHeight w:val="742"/>
        </w:trPr>
        <w:tc>
          <w:tcPr>
            <w:tcW w:w="790" w:type="dxa"/>
            <w:shd w:val="clear" w:color="auto" w:fill="E1E1E1"/>
          </w:tcPr>
          <w:p w14:paraId="77F70FE4" w14:textId="77777777" w:rsidR="00F536BD" w:rsidRPr="00C116CE" w:rsidRDefault="00010D74" w:rsidP="004B7417">
            <w:pPr>
              <w:pStyle w:val="TableParagraph"/>
              <w:tabs>
                <w:tab w:val="left" w:pos="859"/>
              </w:tabs>
              <w:spacing w:before="60" w:after="60"/>
              <w:ind w:left="859" w:right="141" w:hanging="720"/>
              <w:rPr>
                <w:rFonts w:ascii="Arial" w:eastAsia="Arial" w:hAnsi="Arial" w:cs="Arial"/>
              </w:rPr>
            </w:pPr>
            <w:r>
              <w:br w:type="page"/>
            </w:r>
            <w:r w:rsidR="00F536BD" w:rsidRPr="00C116CE">
              <w:rPr>
                <w:rFonts w:ascii="Arial"/>
                <w:b/>
              </w:rPr>
              <w:tab/>
            </w:r>
            <w:r w:rsidR="00F536BD" w:rsidRPr="00C116CE">
              <w:rPr>
                <w:rFonts w:ascii="Arial"/>
              </w:rPr>
              <w:t xml:space="preserve"> </w:t>
            </w:r>
          </w:p>
        </w:tc>
        <w:tc>
          <w:tcPr>
            <w:tcW w:w="10100" w:type="dxa"/>
            <w:gridSpan w:val="4"/>
            <w:shd w:val="clear" w:color="auto" w:fill="E1E1E1"/>
          </w:tcPr>
          <w:p w14:paraId="5C2985C1" w14:textId="77777777" w:rsidR="00F536BD" w:rsidRPr="00C116CE" w:rsidRDefault="004B7417" w:rsidP="00C116CE">
            <w:pPr>
              <w:pStyle w:val="TableParagraph"/>
              <w:tabs>
                <w:tab w:val="left" w:pos="394"/>
              </w:tabs>
              <w:spacing w:before="60" w:after="60"/>
              <w:ind w:left="110"/>
              <w:rPr>
                <w:rFonts w:ascii="Arial" w:eastAsia="Arial" w:hAnsi="Arial" w:cs="Arial"/>
              </w:rPr>
            </w:pPr>
            <w:r w:rsidRPr="00C116CE">
              <w:rPr>
                <w:rFonts w:ascii="Arial"/>
                <w:b/>
              </w:rPr>
              <w:t>d</w:t>
            </w:r>
            <w:r>
              <w:rPr>
                <w:rFonts w:ascii="Arial"/>
                <w:b/>
              </w:rPr>
              <w:t>.</w:t>
            </w:r>
            <w:r w:rsidRPr="00C116CE">
              <w:rPr>
                <w:rFonts w:ascii="Arial"/>
              </w:rPr>
              <w:t xml:space="preserve"> </w:t>
            </w:r>
            <w:r w:rsidR="00F536BD" w:rsidRPr="00C116CE">
              <w:rPr>
                <w:rFonts w:ascii="Arial"/>
              </w:rPr>
              <w:t xml:space="preserve">The Exchange will </w:t>
            </w:r>
            <w:r w:rsidR="00F4029A" w:rsidRPr="00C116CE">
              <w:rPr>
                <w:rFonts w:ascii="Arial"/>
              </w:rPr>
              <w:t xml:space="preserve">participate in </w:t>
            </w:r>
            <w:r w:rsidR="0059011B" w:rsidRPr="00C116CE">
              <w:rPr>
                <w:rFonts w:ascii="Arial"/>
              </w:rPr>
              <w:t xml:space="preserve">IT operational readiness </w:t>
            </w:r>
            <w:r w:rsidR="00F4029A" w:rsidRPr="00C116CE">
              <w:rPr>
                <w:rFonts w:ascii="Arial"/>
              </w:rPr>
              <w:t>reviews, as appropriate, conducted by the Centers for Medicaid &amp; CHIP Services (CMCS) as part of its requirements and oversight of IT projects receiving enhanced Federal financial participation under Title XIX of the Social Security Act. The Exchange will</w:t>
            </w:r>
            <w:r w:rsidR="00F536BD" w:rsidRPr="00C116CE">
              <w:rPr>
                <w:rFonts w:ascii="Arial"/>
              </w:rPr>
              <w:t xml:space="preserve"> submi</w:t>
            </w:r>
            <w:r w:rsidR="00F4029A" w:rsidRPr="00C116CE">
              <w:rPr>
                <w:rFonts w:ascii="Arial"/>
              </w:rPr>
              <w:t>t</w:t>
            </w:r>
            <w:r w:rsidR="00F536BD" w:rsidRPr="00C116CE">
              <w:rPr>
                <w:rFonts w:ascii="Arial"/>
              </w:rPr>
              <w:t xml:space="preserve"> required artifacts and activities or functional equivalents as agreed to with CMS.</w:t>
            </w:r>
          </w:p>
        </w:tc>
      </w:tr>
      <w:tr w:rsidR="0024073E" w:rsidRPr="00C116CE" w14:paraId="66DB71C7" w14:textId="77777777" w:rsidTr="00C25F00">
        <w:trPr>
          <w:trHeight w:val="742"/>
        </w:trPr>
        <w:tc>
          <w:tcPr>
            <w:tcW w:w="790" w:type="dxa"/>
            <w:shd w:val="clear" w:color="auto" w:fill="E1E1E1"/>
          </w:tcPr>
          <w:p w14:paraId="6B0A6473" w14:textId="77777777" w:rsidR="00F536BD" w:rsidRPr="00C116CE" w:rsidRDefault="00F536BD" w:rsidP="00C116CE">
            <w:pPr>
              <w:pStyle w:val="TableParagraph"/>
              <w:tabs>
                <w:tab w:val="left" w:pos="859"/>
              </w:tabs>
              <w:spacing w:before="60" w:after="60"/>
              <w:ind w:left="859" w:right="141" w:hanging="720"/>
              <w:rPr>
                <w:rFonts w:ascii="Arial"/>
                <w:b/>
              </w:rPr>
            </w:pPr>
          </w:p>
        </w:tc>
        <w:tc>
          <w:tcPr>
            <w:tcW w:w="3966" w:type="dxa"/>
            <w:gridSpan w:val="2"/>
            <w:shd w:val="clear" w:color="auto" w:fill="E1E1E1"/>
          </w:tcPr>
          <w:p w14:paraId="08BC79F4" w14:textId="77777777" w:rsidR="00F536BD" w:rsidRPr="00C116CE" w:rsidRDefault="00F536BD" w:rsidP="00C116CE">
            <w:pPr>
              <w:pStyle w:val="TableParagraph"/>
              <w:tabs>
                <w:tab w:val="left" w:pos="394"/>
              </w:tabs>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34" w:type="dxa"/>
            <w:shd w:val="clear" w:color="auto" w:fill="E1E1E1"/>
          </w:tcPr>
          <w:p w14:paraId="419F47F4" w14:textId="77777777" w:rsidR="00F536BD" w:rsidRPr="00C116CE" w:rsidRDefault="00F536BD" w:rsidP="00C116CE">
            <w:pPr>
              <w:pStyle w:val="TableParagraph"/>
              <w:tabs>
                <w:tab w:val="left" w:pos="394"/>
              </w:tabs>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00" w:type="dxa"/>
            <w:shd w:val="clear" w:color="auto" w:fill="E1E1E1"/>
          </w:tcPr>
          <w:p w14:paraId="16982BF7" w14:textId="77777777" w:rsidR="00F536BD" w:rsidRPr="00C116CE" w:rsidRDefault="00F536BD" w:rsidP="00C116CE">
            <w:pPr>
              <w:pStyle w:val="TableParagraph"/>
              <w:tabs>
                <w:tab w:val="left" w:pos="394"/>
              </w:tabs>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24073E" w:rsidRPr="00C116CE" w14:paraId="7B319D40" w14:textId="77777777" w:rsidTr="00C25F00">
        <w:trPr>
          <w:trHeight w:hRule="exact" w:val="987"/>
        </w:trPr>
        <w:tc>
          <w:tcPr>
            <w:tcW w:w="790" w:type="dxa"/>
            <w:shd w:val="clear" w:color="auto" w:fill="auto"/>
          </w:tcPr>
          <w:p w14:paraId="0BA8D156" w14:textId="77777777" w:rsidR="005044DE" w:rsidRPr="00C116CE" w:rsidRDefault="003B6A93" w:rsidP="00C116CE">
            <w:pPr>
              <w:pStyle w:val="TableParagraph"/>
              <w:spacing w:before="60" w:after="60"/>
              <w:ind w:left="124"/>
              <w:rPr>
                <w:rFonts w:ascii="Arial" w:eastAsia="Arial" w:hAnsi="Arial" w:cs="Arial"/>
              </w:rPr>
            </w:pPr>
            <w:r w:rsidRPr="00C116CE">
              <w:rPr>
                <w:rFonts w:ascii="Arial"/>
                <w:b/>
              </w:rPr>
              <w:t>7</w:t>
            </w:r>
            <w:r w:rsidR="00277FE5" w:rsidRPr="00C116CE">
              <w:rPr>
                <w:rFonts w:ascii="Arial"/>
                <w:b/>
              </w:rPr>
              <w:t>.2</w:t>
            </w:r>
          </w:p>
        </w:tc>
        <w:tc>
          <w:tcPr>
            <w:tcW w:w="10100" w:type="dxa"/>
            <w:gridSpan w:val="4"/>
            <w:shd w:val="clear" w:color="auto" w:fill="auto"/>
          </w:tcPr>
          <w:p w14:paraId="66739540" w14:textId="77777777" w:rsidR="005044DE" w:rsidRPr="00C116CE" w:rsidRDefault="00277FE5" w:rsidP="00C116CE">
            <w:pPr>
              <w:pStyle w:val="TableParagraph"/>
              <w:spacing w:before="60" w:after="60"/>
              <w:ind w:left="110" w:right="201"/>
              <w:rPr>
                <w:rFonts w:ascii="Arial" w:eastAsia="Arial" w:hAnsi="Arial" w:cs="Arial"/>
              </w:rPr>
            </w:pPr>
            <w:r w:rsidRPr="00C116CE">
              <w:rPr>
                <w:rFonts w:ascii="Arial"/>
                <w:b/>
              </w:rPr>
              <w:t xml:space="preserve">Essential Functionality: </w:t>
            </w:r>
            <w:r w:rsidRPr="00C116CE">
              <w:rPr>
                <w:rFonts w:ascii="Arial"/>
              </w:rPr>
              <w:t xml:space="preserve">The </w:t>
            </w:r>
            <w:r w:rsidR="005024DA" w:rsidRPr="00C116CE">
              <w:rPr>
                <w:rFonts w:ascii="Arial"/>
              </w:rPr>
              <w:t>Exchange</w:t>
            </w:r>
            <w:r w:rsidRPr="00C116CE">
              <w:rPr>
                <w:rFonts w:ascii="Arial"/>
              </w:rPr>
              <w:t xml:space="preserve"> </w:t>
            </w:r>
            <w:r w:rsidR="0059011B" w:rsidRPr="00C116CE">
              <w:rPr>
                <w:rFonts w:ascii="Arial" w:hAnsi="Arial" w:cs="Arial"/>
                <w:color w:val="000000" w:themeColor="text1"/>
              </w:rPr>
              <w:t>will</w:t>
            </w:r>
            <w:r w:rsidRPr="00C116CE">
              <w:rPr>
                <w:rFonts w:ascii="Arial"/>
              </w:rPr>
              <w:t xml:space="preserve"> determine its IT integration approach for implementing essential functionality of its </w:t>
            </w:r>
            <w:r w:rsidR="005024DA" w:rsidRPr="00C116CE">
              <w:rPr>
                <w:rFonts w:ascii="Arial"/>
              </w:rPr>
              <w:t>Exchange</w:t>
            </w:r>
            <w:r w:rsidRPr="00C116CE">
              <w:rPr>
                <w:rFonts w:ascii="Arial"/>
              </w:rPr>
              <w:t xml:space="preserve">, such as assigning internal resources </w:t>
            </w:r>
            <w:r w:rsidR="004B7417">
              <w:rPr>
                <w:rFonts w:ascii="Arial"/>
              </w:rPr>
              <w:t>and/</w:t>
            </w:r>
            <w:r w:rsidRPr="00C116CE">
              <w:rPr>
                <w:rFonts w:ascii="Arial"/>
              </w:rPr>
              <w:t xml:space="preserve">or </w:t>
            </w:r>
            <w:r w:rsidR="004B7417">
              <w:rPr>
                <w:rFonts w:ascii="Arial"/>
              </w:rPr>
              <w:t>contracting for a systems integrator or</w:t>
            </w:r>
            <w:r w:rsidRPr="00C116CE">
              <w:rPr>
                <w:rFonts w:ascii="Arial"/>
              </w:rPr>
              <w:t xml:space="preserve"> for technology services.</w:t>
            </w:r>
          </w:p>
        </w:tc>
      </w:tr>
      <w:tr w:rsidR="0024073E" w:rsidRPr="00C116CE" w14:paraId="1AFC5990" w14:textId="77777777" w:rsidTr="00C25F00">
        <w:trPr>
          <w:trHeight w:val="583"/>
        </w:trPr>
        <w:tc>
          <w:tcPr>
            <w:tcW w:w="790" w:type="dxa"/>
            <w:shd w:val="clear" w:color="auto" w:fill="auto"/>
          </w:tcPr>
          <w:p w14:paraId="396A9AC2" w14:textId="77777777" w:rsidR="00F536BD" w:rsidRPr="00C116CE" w:rsidRDefault="00F536BD" w:rsidP="00C116CE">
            <w:pPr>
              <w:pStyle w:val="TableParagraph"/>
              <w:tabs>
                <w:tab w:val="left" w:pos="859"/>
              </w:tabs>
              <w:spacing w:before="60" w:after="60" w:line="242" w:lineRule="auto"/>
              <w:ind w:left="859" w:right="216" w:hanging="720"/>
              <w:rPr>
                <w:rFonts w:ascii="Arial"/>
                <w:b/>
              </w:rPr>
            </w:pPr>
          </w:p>
        </w:tc>
        <w:tc>
          <w:tcPr>
            <w:tcW w:w="3966" w:type="dxa"/>
            <w:gridSpan w:val="2"/>
            <w:shd w:val="clear" w:color="auto" w:fill="auto"/>
          </w:tcPr>
          <w:p w14:paraId="49BFDDB7" w14:textId="77777777" w:rsidR="00F536BD" w:rsidRPr="00C116CE" w:rsidRDefault="00F536BD" w:rsidP="00C116CE">
            <w:pPr>
              <w:pStyle w:val="TableParagraph"/>
              <w:spacing w:before="60" w:after="60"/>
              <w:ind w:left="110"/>
              <w:rPr>
                <w:rFonts w:ascii="Arial"/>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34" w:type="dxa"/>
            <w:shd w:val="clear" w:color="auto" w:fill="auto"/>
          </w:tcPr>
          <w:p w14:paraId="60A99C21" w14:textId="77777777" w:rsidR="00F536BD" w:rsidRPr="00C116CE" w:rsidRDefault="00F536BD" w:rsidP="00C116CE">
            <w:pPr>
              <w:pStyle w:val="TableParagraph"/>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900" w:type="dxa"/>
            <w:shd w:val="clear" w:color="auto" w:fill="auto"/>
          </w:tcPr>
          <w:p w14:paraId="65D79858" w14:textId="77777777" w:rsidR="00F536BD" w:rsidRPr="00C116CE" w:rsidRDefault="00F536BD"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bl>
    <w:p w14:paraId="5E04AAE0" w14:textId="77777777" w:rsidR="009B1886" w:rsidRDefault="009B1886" w:rsidP="00C116CE">
      <w:pPr>
        <w:spacing w:before="60" w:after="60"/>
      </w:pPr>
    </w:p>
    <w:p w14:paraId="741C2ABD" w14:textId="77777777" w:rsidR="009B1886" w:rsidRDefault="009B1886" w:rsidP="00C116CE">
      <w:pPr>
        <w:spacing w:before="60" w:after="60"/>
      </w:pPr>
    </w:p>
    <w:p w14:paraId="77A08CEB" w14:textId="77777777" w:rsidR="005044DE" w:rsidRPr="00A16890" w:rsidRDefault="00277FE5" w:rsidP="0024073E">
      <w:pPr>
        <w:pStyle w:val="BlueprintHeading"/>
        <w:tabs>
          <w:tab w:val="clear" w:pos="1170"/>
        </w:tabs>
        <w:spacing w:before="4"/>
        <w:ind w:left="-90" w:firstLine="0"/>
        <w:rPr>
          <w:rFonts w:cs="Arial"/>
          <w:i/>
          <w:sz w:val="21"/>
          <w:szCs w:val="21"/>
        </w:rPr>
      </w:pPr>
      <w:bookmarkStart w:id="209" w:name="_TOC_250034"/>
      <w:bookmarkStart w:id="210" w:name="_Toc499820613"/>
      <w:bookmarkStart w:id="211" w:name="_Toc499824292"/>
      <w:bookmarkStart w:id="212" w:name="_Toc502841530"/>
      <w:r w:rsidRPr="00C116CE">
        <w:t>Privacy and Security</w:t>
      </w:r>
      <w:bookmarkEnd w:id="209"/>
      <w:bookmarkEnd w:id="210"/>
      <w:bookmarkEnd w:id="211"/>
      <w:bookmarkEnd w:id="212"/>
    </w:p>
    <w:tbl>
      <w:tblPr>
        <w:tblW w:w="10890" w:type="dxa"/>
        <w:tblInd w:w="-9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790"/>
        <w:gridCol w:w="20"/>
        <w:gridCol w:w="3980"/>
        <w:gridCol w:w="3273"/>
        <w:gridCol w:w="2817"/>
        <w:gridCol w:w="10"/>
      </w:tblGrid>
      <w:tr w:rsidR="005D13B1" w:rsidRPr="00C116CE" w14:paraId="098E9EEF" w14:textId="77777777" w:rsidTr="00C25F00">
        <w:trPr>
          <w:trHeight w:hRule="exact" w:val="1663"/>
        </w:trPr>
        <w:tc>
          <w:tcPr>
            <w:tcW w:w="10890" w:type="dxa"/>
            <w:gridSpan w:val="6"/>
            <w:shd w:val="clear" w:color="auto" w:fill="E1E1E1"/>
          </w:tcPr>
          <w:p w14:paraId="654B01BD" w14:textId="77777777" w:rsidR="008D481E" w:rsidRPr="00C116CE" w:rsidRDefault="008D481E" w:rsidP="00A95FB8">
            <w:pPr>
              <w:spacing w:before="60"/>
              <w:ind w:left="124" w:right="349"/>
              <w:rPr>
                <w:rFonts w:ascii="Arial" w:eastAsia="Arial" w:hAnsi="Arial" w:cs="Arial"/>
              </w:rPr>
            </w:pPr>
            <w:bookmarkStart w:id="213" w:name="All_State-based_Marketplaces_(SBMs)_will"/>
            <w:bookmarkEnd w:id="213"/>
            <w:r w:rsidRPr="00C116CE">
              <w:rPr>
                <w:rFonts w:ascii="Arial"/>
              </w:rPr>
              <w:t xml:space="preserve">All SBEs will need to </w:t>
            </w:r>
            <w:r w:rsidR="00A95FB8">
              <w:rPr>
                <w:rFonts w:ascii="Arial"/>
              </w:rPr>
              <w:t>meet</w:t>
            </w:r>
            <w:r w:rsidR="00A95FB8" w:rsidRPr="00C116CE">
              <w:rPr>
                <w:rFonts w:ascii="Arial"/>
              </w:rPr>
              <w:t xml:space="preserve"> </w:t>
            </w:r>
            <w:r w:rsidRPr="00C116CE">
              <w:rPr>
                <w:rFonts w:ascii="Arial"/>
              </w:rPr>
              <w:t xml:space="preserve">security and privacy standards </w:t>
            </w:r>
            <w:r w:rsidR="00A95FB8">
              <w:rPr>
                <w:rFonts w:ascii="Arial"/>
              </w:rPr>
              <w:t>under</w:t>
            </w:r>
            <w:r w:rsidRPr="00C116CE">
              <w:rPr>
                <w:rFonts w:ascii="Arial"/>
              </w:rPr>
              <w:t xml:space="preserve"> 45 CFR 155.260 and 155.280. As a condition to connect to the </w:t>
            </w:r>
            <w:r w:rsidR="001F7AA0" w:rsidRPr="00C116CE">
              <w:rPr>
                <w:rFonts w:ascii="Arial"/>
              </w:rPr>
              <w:t>FDSH,</w:t>
            </w:r>
            <w:r w:rsidR="00A74C19" w:rsidRPr="00C116CE">
              <w:rPr>
                <w:rFonts w:ascii="Arial"/>
              </w:rPr>
              <w:t xml:space="preserve"> </w:t>
            </w:r>
            <w:r w:rsidRPr="00C116CE">
              <w:rPr>
                <w:rFonts w:ascii="Arial"/>
              </w:rPr>
              <w:t xml:space="preserve">HHS requires states to use the Minimum Acceptable Risk Standards for Exchanges (MARS-E) guidance as a minimum standard upon which to base their own security standards. In addition, SBEs should refer to the checklist in the </w:t>
            </w:r>
            <w:r w:rsidRPr="00C116CE">
              <w:rPr>
                <w:rFonts w:ascii="Arial"/>
                <w:i/>
              </w:rPr>
              <w:t xml:space="preserve">Privacy and Security Timelines and Artifacts For Health Insurance Marketplaces, Medicaid/CHIP Agencies and Partner Organizations </w:t>
            </w:r>
            <w:r w:rsidRPr="00C116CE">
              <w:rPr>
                <w:rFonts w:ascii="Arial"/>
              </w:rPr>
              <w:t xml:space="preserve">to determine the privacy and security documents that apply to </w:t>
            </w:r>
            <w:r w:rsidR="001F7AA0" w:rsidRPr="00C116CE">
              <w:rPr>
                <w:rFonts w:ascii="Arial"/>
              </w:rPr>
              <w:t>them</w:t>
            </w:r>
            <w:r w:rsidRPr="00C116CE">
              <w:rPr>
                <w:rFonts w:ascii="Arial"/>
              </w:rPr>
              <w:t>.</w:t>
            </w:r>
          </w:p>
        </w:tc>
      </w:tr>
      <w:tr w:rsidR="0024073E" w:rsidRPr="00C116CE" w14:paraId="65238517" w14:textId="77777777" w:rsidTr="00C25F00">
        <w:trPr>
          <w:trHeight w:hRule="exact" w:val="960"/>
        </w:trPr>
        <w:tc>
          <w:tcPr>
            <w:tcW w:w="790" w:type="dxa"/>
            <w:shd w:val="clear" w:color="auto" w:fill="E1E1E1"/>
          </w:tcPr>
          <w:p w14:paraId="3F73E02F" w14:textId="77777777" w:rsidR="005044DE" w:rsidRPr="00C116CE" w:rsidRDefault="003B6A93" w:rsidP="00EC2200">
            <w:pPr>
              <w:pStyle w:val="TableParagraph"/>
              <w:spacing w:before="60"/>
              <w:ind w:left="169"/>
              <w:rPr>
                <w:rFonts w:ascii="Arial" w:eastAsia="Arial" w:hAnsi="Arial" w:cs="Arial"/>
              </w:rPr>
            </w:pPr>
            <w:r w:rsidRPr="00C116CE">
              <w:rPr>
                <w:rFonts w:ascii="Arial"/>
                <w:b/>
              </w:rPr>
              <w:t>8</w:t>
            </w:r>
            <w:r w:rsidR="00277FE5" w:rsidRPr="00C116CE">
              <w:rPr>
                <w:rFonts w:ascii="Arial"/>
                <w:b/>
              </w:rPr>
              <w:t>.1</w:t>
            </w:r>
          </w:p>
        </w:tc>
        <w:tc>
          <w:tcPr>
            <w:tcW w:w="10100" w:type="dxa"/>
            <w:gridSpan w:val="5"/>
            <w:shd w:val="clear" w:color="auto" w:fill="E1E1E1"/>
          </w:tcPr>
          <w:p w14:paraId="5B6C4F1A" w14:textId="77777777" w:rsidR="005044DE" w:rsidRPr="00C116CE" w:rsidRDefault="00277FE5" w:rsidP="00DB578C">
            <w:pPr>
              <w:pStyle w:val="TableParagraph"/>
              <w:spacing w:before="60" w:line="242" w:lineRule="auto"/>
              <w:ind w:left="105" w:right="390"/>
              <w:jc w:val="both"/>
              <w:rPr>
                <w:rFonts w:ascii="Arial" w:eastAsia="Arial" w:hAnsi="Arial" w:cs="Arial"/>
              </w:rPr>
            </w:pPr>
            <w:r w:rsidRPr="00C116CE">
              <w:rPr>
                <w:rFonts w:ascii="Arial" w:eastAsia="Arial" w:hAnsi="Arial" w:cs="Arial"/>
                <w:b/>
                <w:bCs/>
              </w:rPr>
              <w:t xml:space="preserve">Privacy Standards, Policies and Procedures: </w:t>
            </w:r>
            <w:r w:rsidRPr="00C116CE">
              <w:rPr>
                <w:rFonts w:ascii="Arial" w:eastAsia="Arial" w:hAnsi="Arial" w:cs="Arial"/>
              </w:rPr>
              <w:t xml:space="preserve">The </w:t>
            </w:r>
            <w:r w:rsidR="005024DA" w:rsidRPr="00C116CE">
              <w:rPr>
                <w:rFonts w:ascii="Arial" w:eastAsia="Arial" w:hAnsi="Arial" w:cs="Arial"/>
              </w:rPr>
              <w:t>Exchange</w:t>
            </w:r>
            <w:r w:rsidRPr="00C116CE">
              <w:rPr>
                <w:rFonts w:ascii="Arial" w:eastAsia="Arial" w:hAnsi="Arial" w:cs="Arial"/>
              </w:rPr>
              <w:t xml:space="preserve"> </w:t>
            </w:r>
            <w:r w:rsidR="00F4029A" w:rsidRPr="00C116CE">
              <w:rPr>
                <w:rFonts w:ascii="Arial" w:eastAsia="Arial" w:hAnsi="Arial" w:cs="Arial"/>
              </w:rPr>
              <w:t xml:space="preserve">will </w:t>
            </w:r>
            <w:r w:rsidRPr="00C116CE">
              <w:rPr>
                <w:rFonts w:ascii="Arial" w:eastAsia="Arial" w:hAnsi="Arial" w:cs="Arial"/>
              </w:rPr>
              <w:t>establish and implement written policies and procedures</w:t>
            </w:r>
            <w:r w:rsidR="00F4029A" w:rsidRPr="00C116CE">
              <w:rPr>
                <w:rFonts w:ascii="Arial" w:eastAsia="Arial" w:hAnsi="Arial" w:cs="Arial"/>
              </w:rPr>
              <w:t>,</w:t>
            </w:r>
            <w:r w:rsidRPr="00C116CE">
              <w:rPr>
                <w:rFonts w:ascii="Arial" w:eastAsia="Arial" w:hAnsi="Arial" w:cs="Arial"/>
              </w:rPr>
              <w:t xml:space="preserve"> and </w:t>
            </w:r>
            <w:r w:rsidR="00F4029A" w:rsidRPr="00C116CE">
              <w:rPr>
                <w:rFonts w:ascii="Arial" w:eastAsia="Arial" w:hAnsi="Arial" w:cs="Arial"/>
              </w:rPr>
              <w:t>will execute</w:t>
            </w:r>
            <w:r w:rsidRPr="00C116CE">
              <w:rPr>
                <w:rFonts w:ascii="Arial" w:eastAsia="Arial" w:hAnsi="Arial" w:cs="Arial"/>
              </w:rPr>
              <w:t xml:space="preserve"> required privacy agreements </w:t>
            </w:r>
            <w:r w:rsidR="00DB578C">
              <w:rPr>
                <w:rFonts w:ascii="Arial" w:eastAsia="Arial" w:hAnsi="Arial" w:cs="Arial"/>
              </w:rPr>
              <w:t>with CMS</w:t>
            </w:r>
            <w:r w:rsidRPr="00C116CE">
              <w:rPr>
                <w:rFonts w:ascii="Arial" w:eastAsia="Arial" w:hAnsi="Arial" w:cs="Arial"/>
              </w:rPr>
              <w:t xml:space="preserve"> according to the standards set forth in 45 CFR 155.260</w:t>
            </w:r>
            <w:r w:rsidR="00DB578C">
              <w:rPr>
                <w:rFonts w:ascii="Arial" w:eastAsia="Arial" w:hAnsi="Arial" w:cs="Arial"/>
              </w:rPr>
              <w:t>.</w:t>
            </w:r>
          </w:p>
        </w:tc>
      </w:tr>
      <w:tr w:rsidR="0024073E" w:rsidRPr="00C116CE" w14:paraId="5B2521EB" w14:textId="77777777" w:rsidTr="00C25F00">
        <w:trPr>
          <w:trHeight w:val="561"/>
        </w:trPr>
        <w:tc>
          <w:tcPr>
            <w:tcW w:w="790" w:type="dxa"/>
          </w:tcPr>
          <w:p w14:paraId="1EB5ABBC" w14:textId="77777777" w:rsidR="004106B7" w:rsidRPr="00C116CE" w:rsidRDefault="004106B7" w:rsidP="00EC2200">
            <w:pPr>
              <w:pStyle w:val="TableParagraph"/>
              <w:spacing w:before="60" w:line="242" w:lineRule="auto"/>
              <w:ind w:left="854" w:right="240" w:hanging="720"/>
              <w:rPr>
                <w:rFonts w:ascii="Arial" w:eastAsia="Arial" w:hAnsi="Arial" w:cs="Arial"/>
              </w:rPr>
            </w:pPr>
          </w:p>
        </w:tc>
        <w:tc>
          <w:tcPr>
            <w:tcW w:w="10100" w:type="dxa"/>
            <w:gridSpan w:val="5"/>
          </w:tcPr>
          <w:p w14:paraId="3A89FFBF" w14:textId="77777777" w:rsidR="004106B7" w:rsidRPr="00C116CE" w:rsidRDefault="00DB578C" w:rsidP="00EC2200">
            <w:pPr>
              <w:pStyle w:val="TableParagraph"/>
              <w:spacing w:before="60"/>
              <w:ind w:left="91"/>
              <w:rPr>
                <w:rFonts w:ascii="Arial" w:eastAsia="Arial" w:hAnsi="Arial" w:cs="Arial"/>
              </w:rPr>
            </w:pPr>
            <w:r>
              <w:rPr>
                <w:rFonts w:ascii="Arial" w:hAnsi="Arial" w:cs="Arial"/>
                <w:b/>
                <w:color w:val="000000" w:themeColor="text1"/>
              </w:rPr>
              <w:t xml:space="preserve">a. </w:t>
            </w:r>
            <w:r w:rsidR="004106B7" w:rsidRPr="00C116CE">
              <w:rPr>
                <w:rFonts w:ascii="Arial" w:hAnsi="Arial" w:cs="Arial"/>
                <w:color w:val="000000" w:themeColor="text1"/>
              </w:rPr>
              <w:t xml:space="preserve">The Exchange </w:t>
            </w:r>
            <w:r w:rsidR="00F4029A" w:rsidRPr="00C116CE">
              <w:rPr>
                <w:rFonts w:ascii="Arial" w:hAnsi="Arial" w:cs="Arial"/>
                <w:color w:val="000000" w:themeColor="text1"/>
              </w:rPr>
              <w:t xml:space="preserve">will </w:t>
            </w:r>
            <w:r w:rsidR="004106B7" w:rsidRPr="00C116CE">
              <w:rPr>
                <w:rFonts w:ascii="Arial" w:hAnsi="Arial" w:cs="Arial"/>
                <w:color w:val="000000" w:themeColor="text1"/>
              </w:rPr>
              <w:t>complete the ACA Health Insurance Exc</w:t>
            </w:r>
            <w:r w:rsidR="00C116CE">
              <w:rPr>
                <w:rFonts w:ascii="Arial" w:hAnsi="Arial" w:cs="Arial"/>
                <w:color w:val="000000" w:themeColor="text1"/>
              </w:rPr>
              <w:t>hange Privacy Impact Assessment</w:t>
            </w:r>
            <w:r w:rsidR="00C116CE">
              <w:rPr>
                <w:rFonts w:ascii="Arial" w:hAnsi="Arial" w:cs="Arial"/>
                <w:color w:val="000000" w:themeColor="text1"/>
              </w:rPr>
              <w:br/>
            </w:r>
            <w:r w:rsidR="004106B7" w:rsidRPr="00C116CE">
              <w:rPr>
                <w:rFonts w:ascii="Arial" w:hAnsi="Arial" w:cs="Arial"/>
                <w:color w:val="000000" w:themeColor="text1"/>
              </w:rPr>
              <w:t>(PIA) and submit to CMS.</w:t>
            </w:r>
          </w:p>
        </w:tc>
      </w:tr>
      <w:tr w:rsidR="0024073E" w:rsidRPr="00C116CE" w14:paraId="67398B96" w14:textId="77777777" w:rsidTr="00C25F00">
        <w:trPr>
          <w:trHeight w:val="637"/>
        </w:trPr>
        <w:tc>
          <w:tcPr>
            <w:tcW w:w="790" w:type="dxa"/>
          </w:tcPr>
          <w:p w14:paraId="3A9324EA" w14:textId="77777777" w:rsidR="00D2701F" w:rsidRPr="00C116CE" w:rsidRDefault="00D2701F" w:rsidP="003E69AD">
            <w:pPr>
              <w:pStyle w:val="TableParagraph"/>
              <w:spacing w:before="60" w:line="242" w:lineRule="auto"/>
              <w:ind w:left="854" w:right="240" w:hanging="720"/>
              <w:rPr>
                <w:rFonts w:ascii="Arial"/>
                <w:b/>
              </w:rPr>
            </w:pPr>
          </w:p>
        </w:tc>
        <w:tc>
          <w:tcPr>
            <w:tcW w:w="4000" w:type="dxa"/>
            <w:gridSpan w:val="2"/>
          </w:tcPr>
          <w:p w14:paraId="39FBF81B"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tcPr>
          <w:p w14:paraId="1269E825"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27" w:type="dxa"/>
            <w:gridSpan w:val="2"/>
          </w:tcPr>
          <w:p w14:paraId="03FBA019"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21F0AD8A" w14:textId="77777777" w:rsidTr="00C25F00">
        <w:trPr>
          <w:trHeight w:val="589"/>
        </w:trPr>
        <w:tc>
          <w:tcPr>
            <w:tcW w:w="790" w:type="dxa"/>
            <w:shd w:val="clear" w:color="auto" w:fill="E1E1E1"/>
          </w:tcPr>
          <w:p w14:paraId="25ACF5A6" w14:textId="77777777" w:rsidR="004106B7" w:rsidRPr="00C116CE" w:rsidRDefault="004106B7" w:rsidP="003E69AD">
            <w:pPr>
              <w:pStyle w:val="TableParagraph"/>
              <w:spacing w:before="60" w:line="242" w:lineRule="auto"/>
              <w:ind w:left="854" w:right="262" w:hanging="720"/>
              <w:rPr>
                <w:rFonts w:ascii="Arial" w:eastAsia="Arial" w:hAnsi="Arial" w:cs="Arial"/>
              </w:rPr>
            </w:pPr>
          </w:p>
        </w:tc>
        <w:tc>
          <w:tcPr>
            <w:tcW w:w="10100" w:type="dxa"/>
            <w:gridSpan w:val="5"/>
            <w:shd w:val="clear" w:color="auto" w:fill="E1E1E1"/>
          </w:tcPr>
          <w:p w14:paraId="7758BA51" w14:textId="77777777" w:rsidR="004106B7" w:rsidRPr="00C116CE" w:rsidRDefault="00DB578C" w:rsidP="00EC2200">
            <w:pPr>
              <w:pStyle w:val="TableParagraph"/>
              <w:spacing w:before="60"/>
              <w:ind w:left="91"/>
              <w:rPr>
                <w:rFonts w:ascii="Arial" w:eastAsia="Arial" w:hAnsi="Arial" w:cs="Arial"/>
              </w:rPr>
            </w:pPr>
            <w:r>
              <w:rPr>
                <w:rFonts w:ascii="Arial" w:hAnsi="Arial" w:cs="Arial"/>
                <w:b/>
                <w:color w:val="000000" w:themeColor="text1"/>
              </w:rPr>
              <w:t xml:space="preserve">b. </w:t>
            </w:r>
            <w:r w:rsidR="00227905" w:rsidRPr="00C116CE">
              <w:rPr>
                <w:rFonts w:ascii="Arial" w:hAnsi="Arial" w:cs="Arial"/>
                <w:color w:val="000000" w:themeColor="text1"/>
              </w:rPr>
              <w:t>The Exchange will sign and submit the Computer Matching Agreement (CMA) between CMS and state-based administering entities to CMS.</w:t>
            </w:r>
          </w:p>
        </w:tc>
      </w:tr>
      <w:tr w:rsidR="0024073E" w:rsidRPr="00C116CE" w14:paraId="5E80F487" w14:textId="77777777" w:rsidTr="00C25F00">
        <w:trPr>
          <w:trHeight w:val="745"/>
        </w:trPr>
        <w:tc>
          <w:tcPr>
            <w:tcW w:w="790" w:type="dxa"/>
            <w:shd w:val="clear" w:color="auto" w:fill="E1E1E1"/>
          </w:tcPr>
          <w:p w14:paraId="293E4134" w14:textId="77777777" w:rsidR="00D2701F" w:rsidRPr="00C116CE" w:rsidRDefault="00D2701F" w:rsidP="003E69AD">
            <w:pPr>
              <w:pStyle w:val="TableParagraph"/>
              <w:spacing w:before="60" w:line="242" w:lineRule="auto"/>
              <w:ind w:left="854" w:right="262" w:hanging="720"/>
              <w:rPr>
                <w:rFonts w:ascii="Arial"/>
                <w:b/>
              </w:rPr>
            </w:pPr>
          </w:p>
        </w:tc>
        <w:tc>
          <w:tcPr>
            <w:tcW w:w="4000" w:type="dxa"/>
            <w:gridSpan w:val="2"/>
            <w:shd w:val="clear" w:color="auto" w:fill="E1E1E1"/>
          </w:tcPr>
          <w:p w14:paraId="545838F6"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shd w:val="clear" w:color="auto" w:fill="E1E1E1"/>
          </w:tcPr>
          <w:p w14:paraId="578E23BC"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27" w:type="dxa"/>
            <w:gridSpan w:val="2"/>
            <w:shd w:val="clear" w:color="auto" w:fill="E1E1E1"/>
          </w:tcPr>
          <w:p w14:paraId="02FDD27F"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0AF709BC" w14:textId="77777777" w:rsidTr="00C25F00">
        <w:trPr>
          <w:gridAfter w:val="1"/>
          <w:wAfter w:w="10" w:type="dxa"/>
          <w:trHeight w:val="355"/>
        </w:trPr>
        <w:tc>
          <w:tcPr>
            <w:tcW w:w="810" w:type="dxa"/>
            <w:gridSpan w:val="2"/>
          </w:tcPr>
          <w:p w14:paraId="1431C733" w14:textId="77777777" w:rsidR="004106B7" w:rsidRPr="00C116CE" w:rsidRDefault="00010D74" w:rsidP="003E69AD">
            <w:pPr>
              <w:pStyle w:val="TableParagraph"/>
              <w:spacing w:before="60"/>
              <w:ind w:left="106"/>
              <w:rPr>
                <w:rFonts w:ascii="Arial" w:eastAsia="Arial" w:hAnsi="Arial" w:cs="Arial"/>
              </w:rPr>
            </w:pPr>
            <w:r>
              <w:br w:type="page"/>
            </w:r>
          </w:p>
        </w:tc>
        <w:tc>
          <w:tcPr>
            <w:tcW w:w="10070" w:type="dxa"/>
            <w:gridSpan w:val="3"/>
          </w:tcPr>
          <w:p w14:paraId="54B3A613" w14:textId="77777777" w:rsidR="004106B7" w:rsidRPr="00A00EA2" w:rsidRDefault="00DB578C" w:rsidP="00DB578C">
            <w:pPr>
              <w:pStyle w:val="TableParagraph"/>
              <w:spacing w:before="60"/>
              <w:ind w:left="91"/>
              <w:rPr>
                <w:rFonts w:ascii="Arial" w:hAnsi="Arial" w:cs="Arial"/>
                <w:color w:val="000000" w:themeColor="text1"/>
              </w:rPr>
            </w:pPr>
            <w:r>
              <w:rPr>
                <w:rFonts w:ascii="Arial" w:hAnsi="Arial" w:cs="Arial"/>
                <w:b/>
                <w:color w:val="000000" w:themeColor="text1"/>
              </w:rPr>
              <w:t xml:space="preserve">c. </w:t>
            </w:r>
            <w:r w:rsidRPr="00C116CE">
              <w:rPr>
                <w:rFonts w:ascii="Arial" w:hAnsi="Arial" w:cs="Arial"/>
                <w:color w:val="000000" w:themeColor="text1"/>
              </w:rPr>
              <w:t>The Exchange will sign and submit the Information Exchange Agreement (IEA) to CMS.</w:t>
            </w:r>
          </w:p>
        </w:tc>
      </w:tr>
      <w:tr w:rsidR="0024073E" w:rsidRPr="00C116CE" w14:paraId="17A689AE" w14:textId="77777777" w:rsidTr="00C25F00">
        <w:trPr>
          <w:gridAfter w:val="1"/>
          <w:wAfter w:w="10" w:type="dxa"/>
          <w:trHeight w:val="547"/>
        </w:trPr>
        <w:tc>
          <w:tcPr>
            <w:tcW w:w="810" w:type="dxa"/>
            <w:gridSpan w:val="2"/>
          </w:tcPr>
          <w:p w14:paraId="423D3B2D" w14:textId="77777777" w:rsidR="00D2701F" w:rsidRPr="00C116CE" w:rsidRDefault="00D2701F" w:rsidP="003E69AD">
            <w:pPr>
              <w:pStyle w:val="TableParagraph"/>
              <w:spacing w:before="60"/>
              <w:ind w:left="106"/>
              <w:rPr>
                <w:rFonts w:ascii="Arial"/>
                <w:b/>
              </w:rPr>
            </w:pPr>
          </w:p>
        </w:tc>
        <w:tc>
          <w:tcPr>
            <w:tcW w:w="3980" w:type="dxa"/>
          </w:tcPr>
          <w:p w14:paraId="42140AEF"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tcPr>
          <w:p w14:paraId="15F447A5"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17" w:type="dxa"/>
          </w:tcPr>
          <w:p w14:paraId="576D5018"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6B9C43A7" w14:textId="77777777" w:rsidTr="00C25F00">
        <w:trPr>
          <w:gridAfter w:val="1"/>
          <w:wAfter w:w="10" w:type="dxa"/>
          <w:trHeight w:val="386"/>
        </w:trPr>
        <w:tc>
          <w:tcPr>
            <w:tcW w:w="810" w:type="dxa"/>
            <w:gridSpan w:val="2"/>
            <w:shd w:val="clear" w:color="auto" w:fill="E1E1E1"/>
          </w:tcPr>
          <w:p w14:paraId="6AFC8D55" w14:textId="77777777" w:rsidR="004106B7" w:rsidRPr="00C116CE" w:rsidRDefault="004106B7" w:rsidP="00DB578C">
            <w:pPr>
              <w:pStyle w:val="TableParagraph"/>
              <w:spacing w:before="60"/>
              <w:ind w:left="106"/>
              <w:rPr>
                <w:rFonts w:ascii="Arial" w:eastAsia="Arial" w:hAnsi="Arial" w:cs="Arial"/>
                <w:color w:val="000000" w:themeColor="text1"/>
              </w:rPr>
            </w:pPr>
            <w:r w:rsidRPr="00C116CE">
              <w:rPr>
                <w:rFonts w:ascii="Arial" w:hAnsi="Arial" w:cs="Arial"/>
                <w:b/>
                <w:color w:val="000000" w:themeColor="text1"/>
              </w:rPr>
              <w:t>8.</w:t>
            </w:r>
            <w:r w:rsidR="00DB578C">
              <w:rPr>
                <w:rFonts w:ascii="Arial" w:hAnsi="Arial" w:cs="Arial"/>
                <w:b/>
                <w:color w:val="000000" w:themeColor="text1"/>
              </w:rPr>
              <w:t>2</w:t>
            </w:r>
          </w:p>
        </w:tc>
        <w:tc>
          <w:tcPr>
            <w:tcW w:w="10070" w:type="dxa"/>
            <w:gridSpan w:val="3"/>
            <w:shd w:val="clear" w:color="auto" w:fill="E1E1E1"/>
          </w:tcPr>
          <w:p w14:paraId="75C6EDC3" w14:textId="77777777" w:rsidR="004106B7" w:rsidRPr="00C116CE" w:rsidRDefault="00DB578C" w:rsidP="00DB578C">
            <w:pPr>
              <w:pStyle w:val="TableParagraph"/>
              <w:spacing w:before="60"/>
              <w:ind w:left="91"/>
              <w:rPr>
                <w:rFonts w:ascii="Arial" w:eastAsia="Arial" w:hAnsi="Arial" w:cs="Arial"/>
              </w:rPr>
            </w:pPr>
            <w:r>
              <w:rPr>
                <w:rFonts w:ascii="Arial" w:eastAsia="Arial" w:hAnsi="Arial" w:cs="Arial"/>
                <w:b/>
                <w:bCs/>
              </w:rPr>
              <w:t>Security</w:t>
            </w:r>
            <w:r w:rsidRPr="00C116CE">
              <w:rPr>
                <w:rFonts w:ascii="Arial" w:eastAsia="Arial" w:hAnsi="Arial" w:cs="Arial"/>
                <w:b/>
                <w:bCs/>
              </w:rPr>
              <w:t xml:space="preserve"> Standards, Policies and Procedures: </w:t>
            </w:r>
            <w:r w:rsidRPr="00C116CE">
              <w:rPr>
                <w:rFonts w:ascii="Arial" w:eastAsia="Arial" w:hAnsi="Arial" w:cs="Arial"/>
              </w:rPr>
              <w:t xml:space="preserve">The Exchange will establish and implement written policies and procedures, and will execute required </w:t>
            </w:r>
            <w:r>
              <w:rPr>
                <w:rFonts w:ascii="Arial" w:eastAsia="Arial" w:hAnsi="Arial" w:cs="Arial"/>
              </w:rPr>
              <w:t>security</w:t>
            </w:r>
            <w:r w:rsidRPr="00C116CE">
              <w:rPr>
                <w:rFonts w:ascii="Arial" w:eastAsia="Arial" w:hAnsi="Arial" w:cs="Arial"/>
              </w:rPr>
              <w:t xml:space="preserve"> agreements </w:t>
            </w:r>
            <w:r>
              <w:rPr>
                <w:rFonts w:ascii="Arial" w:eastAsia="Arial" w:hAnsi="Arial" w:cs="Arial"/>
              </w:rPr>
              <w:t>with CMS</w:t>
            </w:r>
            <w:r w:rsidRPr="00C116CE">
              <w:rPr>
                <w:rFonts w:ascii="Arial" w:eastAsia="Arial" w:hAnsi="Arial" w:cs="Arial"/>
              </w:rPr>
              <w:t xml:space="preserve"> according to the standards set forth in 45 CFR 155.260</w:t>
            </w:r>
            <w:r>
              <w:rPr>
                <w:rFonts w:ascii="Arial" w:eastAsia="Arial" w:hAnsi="Arial" w:cs="Arial"/>
              </w:rPr>
              <w:t>.</w:t>
            </w:r>
          </w:p>
        </w:tc>
      </w:tr>
      <w:tr w:rsidR="0024073E" w:rsidRPr="00C116CE" w14:paraId="287190A6" w14:textId="77777777" w:rsidTr="00C25F00">
        <w:trPr>
          <w:gridAfter w:val="1"/>
          <w:wAfter w:w="10" w:type="dxa"/>
          <w:trHeight w:val="538"/>
        </w:trPr>
        <w:tc>
          <w:tcPr>
            <w:tcW w:w="810" w:type="dxa"/>
            <w:gridSpan w:val="2"/>
          </w:tcPr>
          <w:p w14:paraId="64DC5A92" w14:textId="77777777" w:rsidR="004106B7" w:rsidRPr="00C116CE" w:rsidRDefault="004106B7" w:rsidP="003E69AD">
            <w:pPr>
              <w:pStyle w:val="TableParagraph"/>
              <w:spacing w:before="60"/>
              <w:ind w:left="854" w:right="130" w:hanging="720"/>
              <w:rPr>
                <w:rFonts w:ascii="Arial" w:eastAsia="Arial" w:hAnsi="Arial" w:cs="Arial"/>
                <w:color w:val="000000" w:themeColor="text1"/>
              </w:rPr>
            </w:pPr>
          </w:p>
        </w:tc>
        <w:tc>
          <w:tcPr>
            <w:tcW w:w="10070" w:type="dxa"/>
            <w:gridSpan w:val="3"/>
          </w:tcPr>
          <w:p w14:paraId="748B8B72" w14:textId="77777777" w:rsidR="004106B7" w:rsidRPr="00C116CE" w:rsidRDefault="00DB578C" w:rsidP="00DB578C">
            <w:pPr>
              <w:pStyle w:val="TableParagraph"/>
              <w:spacing w:before="60"/>
              <w:ind w:left="91"/>
              <w:rPr>
                <w:rFonts w:ascii="Arial" w:eastAsia="Arial" w:hAnsi="Arial" w:cs="Arial"/>
              </w:rPr>
            </w:pPr>
            <w:r>
              <w:rPr>
                <w:rFonts w:ascii="Arial" w:hAnsi="Arial" w:cs="Arial"/>
                <w:b/>
                <w:color w:val="000000" w:themeColor="text1"/>
              </w:rPr>
              <w:t xml:space="preserve">a. </w:t>
            </w:r>
            <w:r w:rsidRPr="00C116CE">
              <w:rPr>
                <w:rFonts w:ascii="Arial" w:hAnsi="Arial" w:cs="Arial"/>
                <w:color w:val="000000" w:themeColor="text1"/>
              </w:rPr>
              <w:t>The Exchange will submit its System Security Plan (SSP) workbook to CMS.</w:t>
            </w:r>
          </w:p>
        </w:tc>
      </w:tr>
      <w:tr w:rsidR="0024073E" w:rsidRPr="00C116CE" w14:paraId="692067F9" w14:textId="77777777" w:rsidTr="00C25F00">
        <w:trPr>
          <w:gridAfter w:val="1"/>
          <w:wAfter w:w="10" w:type="dxa"/>
          <w:trHeight w:val="809"/>
        </w:trPr>
        <w:tc>
          <w:tcPr>
            <w:tcW w:w="810" w:type="dxa"/>
            <w:gridSpan w:val="2"/>
          </w:tcPr>
          <w:p w14:paraId="27C6EA14" w14:textId="77777777" w:rsidR="00D2701F" w:rsidRPr="00C116CE" w:rsidRDefault="00D2701F" w:rsidP="003E69AD">
            <w:pPr>
              <w:pStyle w:val="TableParagraph"/>
              <w:spacing w:before="60"/>
              <w:ind w:left="854" w:right="130" w:hanging="720"/>
              <w:rPr>
                <w:rFonts w:ascii="Arial" w:hAnsi="Arial" w:cs="Arial"/>
                <w:b/>
                <w:color w:val="000000" w:themeColor="text1"/>
              </w:rPr>
            </w:pPr>
          </w:p>
        </w:tc>
        <w:tc>
          <w:tcPr>
            <w:tcW w:w="3980" w:type="dxa"/>
          </w:tcPr>
          <w:p w14:paraId="150EB678"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tcPr>
          <w:p w14:paraId="707ACBB8"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17" w:type="dxa"/>
          </w:tcPr>
          <w:p w14:paraId="31E63F8A" w14:textId="77777777" w:rsidR="00D2701F" w:rsidRPr="00C116CE" w:rsidRDefault="00D2701F" w:rsidP="00EC2200">
            <w:pPr>
              <w:pStyle w:val="TableParagraph"/>
              <w:spacing w:before="60"/>
              <w:ind w:left="91"/>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0AB0525B" w14:textId="77777777" w:rsidTr="00C25F00">
        <w:trPr>
          <w:gridAfter w:val="1"/>
          <w:wAfter w:w="10" w:type="dxa"/>
          <w:trHeight w:val="610"/>
        </w:trPr>
        <w:tc>
          <w:tcPr>
            <w:tcW w:w="810" w:type="dxa"/>
            <w:gridSpan w:val="2"/>
            <w:shd w:val="clear" w:color="auto" w:fill="E1E1E1"/>
          </w:tcPr>
          <w:p w14:paraId="1B41A94E" w14:textId="77777777" w:rsidR="00D2701F" w:rsidRPr="00C116CE" w:rsidRDefault="00D2701F" w:rsidP="003E69AD">
            <w:pPr>
              <w:pStyle w:val="TableParagraph"/>
              <w:spacing w:before="60" w:line="242" w:lineRule="auto"/>
              <w:ind w:left="854" w:right="132" w:hanging="720"/>
              <w:rPr>
                <w:rFonts w:ascii="Arial" w:eastAsia="Arial" w:hAnsi="Arial" w:cs="Arial"/>
                <w:color w:val="000000" w:themeColor="text1"/>
              </w:rPr>
            </w:pPr>
            <w:bookmarkStart w:id="214" w:name="CALT_ID_number_for__Plan_of_Actions_&amp;_Mi"/>
            <w:bookmarkEnd w:id="214"/>
          </w:p>
        </w:tc>
        <w:tc>
          <w:tcPr>
            <w:tcW w:w="10070" w:type="dxa"/>
            <w:gridSpan w:val="3"/>
            <w:shd w:val="clear" w:color="auto" w:fill="E1E1E1"/>
          </w:tcPr>
          <w:p w14:paraId="4108D3C0" w14:textId="77777777" w:rsidR="00D2701F" w:rsidRPr="00A00EA2" w:rsidRDefault="00DB578C" w:rsidP="00DB578C">
            <w:pPr>
              <w:pStyle w:val="TableParagraph"/>
              <w:spacing w:before="60"/>
              <w:ind w:left="91"/>
              <w:rPr>
                <w:rFonts w:ascii="Arial" w:hAnsi="Arial" w:cs="Arial"/>
                <w:color w:val="000000" w:themeColor="text1"/>
              </w:rPr>
            </w:pPr>
            <w:r w:rsidRPr="00A00EA2">
              <w:rPr>
                <w:rFonts w:ascii="Arial" w:hAnsi="Arial" w:cs="Arial"/>
                <w:b/>
                <w:color w:val="000000" w:themeColor="text1"/>
              </w:rPr>
              <w:t>b.</w:t>
            </w:r>
            <w:r>
              <w:rPr>
                <w:rFonts w:ascii="Arial" w:hAnsi="Arial" w:cs="Arial"/>
                <w:color w:val="000000" w:themeColor="text1"/>
              </w:rPr>
              <w:t xml:space="preserve"> </w:t>
            </w:r>
            <w:r w:rsidRPr="00C116CE">
              <w:rPr>
                <w:rFonts w:ascii="Arial" w:hAnsi="Arial" w:cs="Arial"/>
                <w:color w:val="000000" w:themeColor="text1"/>
              </w:rPr>
              <w:t xml:space="preserve">The Exchange will submit its Independent Security </w:t>
            </w:r>
            <w:r>
              <w:rPr>
                <w:rFonts w:ascii="Arial" w:hAnsi="Arial" w:cs="Arial"/>
                <w:color w:val="000000" w:themeColor="text1"/>
              </w:rPr>
              <w:t>Assessment</w:t>
            </w:r>
            <w:r w:rsidRPr="00C116CE">
              <w:rPr>
                <w:rFonts w:ascii="Arial" w:hAnsi="Arial" w:cs="Arial"/>
                <w:color w:val="000000" w:themeColor="text1"/>
              </w:rPr>
              <w:t xml:space="preserve"> Report</w:t>
            </w:r>
            <w:r>
              <w:rPr>
                <w:rFonts w:ascii="Arial" w:hAnsi="Arial" w:cs="Arial"/>
                <w:color w:val="000000" w:themeColor="text1"/>
              </w:rPr>
              <w:t xml:space="preserve"> (SAR)</w:t>
            </w:r>
            <w:r w:rsidRPr="00C116CE">
              <w:rPr>
                <w:rFonts w:ascii="Arial" w:hAnsi="Arial" w:cs="Arial"/>
                <w:color w:val="000000" w:themeColor="text1"/>
              </w:rPr>
              <w:t xml:space="preserve"> to CMS.</w:t>
            </w:r>
          </w:p>
        </w:tc>
      </w:tr>
      <w:tr w:rsidR="0024073E" w:rsidRPr="00C116CE" w14:paraId="6EBD3B1B" w14:textId="77777777" w:rsidTr="00C25F00">
        <w:trPr>
          <w:gridAfter w:val="1"/>
          <w:wAfter w:w="10" w:type="dxa"/>
          <w:trHeight w:val="610"/>
        </w:trPr>
        <w:tc>
          <w:tcPr>
            <w:tcW w:w="810" w:type="dxa"/>
            <w:gridSpan w:val="2"/>
            <w:shd w:val="clear" w:color="auto" w:fill="E1E1E1"/>
          </w:tcPr>
          <w:p w14:paraId="29542C3A" w14:textId="77777777" w:rsidR="0044282E" w:rsidRPr="00C116CE" w:rsidRDefault="0044282E" w:rsidP="003E69AD">
            <w:pPr>
              <w:pStyle w:val="TableParagraph"/>
              <w:spacing w:before="60" w:line="242" w:lineRule="auto"/>
              <w:ind w:left="854" w:right="132" w:hanging="720"/>
              <w:rPr>
                <w:rFonts w:ascii="Arial" w:hAnsi="Arial" w:cs="Arial"/>
                <w:b/>
                <w:color w:val="000000" w:themeColor="text1"/>
              </w:rPr>
            </w:pPr>
          </w:p>
        </w:tc>
        <w:tc>
          <w:tcPr>
            <w:tcW w:w="3980" w:type="dxa"/>
            <w:shd w:val="clear" w:color="auto" w:fill="E1E1E1"/>
          </w:tcPr>
          <w:p w14:paraId="1D316545" w14:textId="77777777" w:rsidR="0044282E" w:rsidRPr="00C116CE" w:rsidRDefault="0044282E" w:rsidP="00EC2200">
            <w:pPr>
              <w:pStyle w:val="TableParagraph"/>
              <w:spacing w:before="60"/>
              <w:ind w:left="91"/>
              <w:rPr>
                <w:rFonts w:ascii="Arial" w:hAnsi="Arial" w:cs="Arial"/>
                <w:color w:val="000000" w:themeColor="text1"/>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shd w:val="clear" w:color="auto" w:fill="E1E1E1"/>
          </w:tcPr>
          <w:p w14:paraId="0B06C463" w14:textId="77777777" w:rsidR="0044282E" w:rsidRPr="00C116CE" w:rsidRDefault="0044282E" w:rsidP="00EC2200">
            <w:pPr>
              <w:pStyle w:val="TableParagraph"/>
              <w:spacing w:before="60"/>
              <w:ind w:left="91"/>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17" w:type="dxa"/>
            <w:shd w:val="clear" w:color="auto" w:fill="E1E1E1"/>
          </w:tcPr>
          <w:p w14:paraId="1DA8C5E9" w14:textId="77777777" w:rsidR="0044282E" w:rsidRPr="00C116CE" w:rsidRDefault="0044282E" w:rsidP="00EC2200">
            <w:pPr>
              <w:pStyle w:val="TableParagraph"/>
              <w:spacing w:before="60"/>
              <w:ind w:left="91"/>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26F43F77" w14:textId="77777777" w:rsidTr="00C25F00">
        <w:trPr>
          <w:gridAfter w:val="1"/>
          <w:wAfter w:w="10" w:type="dxa"/>
          <w:trHeight w:val="439"/>
        </w:trPr>
        <w:tc>
          <w:tcPr>
            <w:tcW w:w="810" w:type="dxa"/>
            <w:gridSpan w:val="2"/>
            <w:shd w:val="clear" w:color="auto" w:fill="auto"/>
          </w:tcPr>
          <w:p w14:paraId="6C91753D" w14:textId="77777777" w:rsidR="0044282E" w:rsidRPr="00C116CE" w:rsidRDefault="0044282E" w:rsidP="009B1886">
            <w:pPr>
              <w:rPr>
                <w:rFonts w:ascii="Arial" w:eastAsia="Arial" w:hAnsi="Arial" w:cs="Arial"/>
                <w:color w:val="000000" w:themeColor="text1"/>
              </w:rPr>
            </w:pPr>
          </w:p>
        </w:tc>
        <w:tc>
          <w:tcPr>
            <w:tcW w:w="10070" w:type="dxa"/>
            <w:gridSpan w:val="3"/>
            <w:shd w:val="clear" w:color="auto" w:fill="auto"/>
          </w:tcPr>
          <w:p w14:paraId="234B9DDF" w14:textId="77777777" w:rsidR="0044282E" w:rsidRPr="00C116CE" w:rsidRDefault="00DB578C" w:rsidP="00C116CE">
            <w:pPr>
              <w:pStyle w:val="TableParagraph"/>
              <w:spacing w:before="60" w:after="60"/>
              <w:ind w:left="107"/>
              <w:rPr>
                <w:rFonts w:ascii="Arial" w:eastAsia="Arial" w:hAnsi="Arial" w:cs="Arial"/>
              </w:rPr>
            </w:pPr>
            <w:r>
              <w:rPr>
                <w:rFonts w:ascii="Arial" w:hAnsi="Arial" w:cs="Arial"/>
                <w:b/>
                <w:color w:val="000000" w:themeColor="text1"/>
              </w:rPr>
              <w:t xml:space="preserve">c. </w:t>
            </w:r>
            <w:r w:rsidRPr="00C116CE">
              <w:rPr>
                <w:rFonts w:ascii="Arial" w:hAnsi="Arial" w:cs="Arial"/>
                <w:color w:val="000000" w:themeColor="text1"/>
              </w:rPr>
              <w:t>The Exchange will submit its Plan of Actions &amp; Milestones (POA&amp;M) based on residual risks identified during the Independent Assessment to obtain an initial Authority to Connect to the FDSH.</w:t>
            </w:r>
          </w:p>
        </w:tc>
      </w:tr>
      <w:tr w:rsidR="0024073E" w:rsidRPr="00C116CE" w14:paraId="51A349F5" w14:textId="77777777" w:rsidTr="00C25F00">
        <w:trPr>
          <w:gridAfter w:val="1"/>
          <w:wAfter w:w="10" w:type="dxa"/>
          <w:trHeight w:val="439"/>
        </w:trPr>
        <w:tc>
          <w:tcPr>
            <w:tcW w:w="810" w:type="dxa"/>
            <w:gridSpan w:val="2"/>
            <w:shd w:val="clear" w:color="auto" w:fill="auto"/>
          </w:tcPr>
          <w:p w14:paraId="03338EB4" w14:textId="77777777" w:rsidR="0044282E" w:rsidRPr="00C116CE" w:rsidRDefault="0044282E" w:rsidP="003E69AD">
            <w:pPr>
              <w:pStyle w:val="TableParagraph"/>
              <w:spacing w:before="60" w:after="60" w:line="242" w:lineRule="auto"/>
              <w:ind w:left="854" w:right="225" w:hanging="720"/>
              <w:rPr>
                <w:rFonts w:ascii="Arial" w:hAnsi="Arial" w:cs="Arial"/>
                <w:b/>
                <w:color w:val="000000" w:themeColor="text1"/>
              </w:rPr>
            </w:pPr>
          </w:p>
        </w:tc>
        <w:tc>
          <w:tcPr>
            <w:tcW w:w="3980" w:type="dxa"/>
            <w:shd w:val="clear" w:color="auto" w:fill="auto"/>
          </w:tcPr>
          <w:p w14:paraId="6BF63407"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shd w:val="clear" w:color="auto" w:fill="auto"/>
          </w:tcPr>
          <w:p w14:paraId="5F36E9ED"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17" w:type="dxa"/>
            <w:shd w:val="clear" w:color="auto" w:fill="auto"/>
          </w:tcPr>
          <w:p w14:paraId="58B923E7"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3A006EFF" w14:textId="77777777" w:rsidTr="00C25F00">
        <w:trPr>
          <w:gridAfter w:val="1"/>
          <w:wAfter w:w="10" w:type="dxa"/>
          <w:trHeight w:val="592"/>
        </w:trPr>
        <w:tc>
          <w:tcPr>
            <w:tcW w:w="810" w:type="dxa"/>
            <w:gridSpan w:val="2"/>
            <w:shd w:val="clear" w:color="auto" w:fill="E1E1E1"/>
          </w:tcPr>
          <w:p w14:paraId="00590B35" w14:textId="77777777" w:rsidR="0044282E" w:rsidRPr="00C116CE" w:rsidRDefault="0044282E" w:rsidP="003E69AD">
            <w:pPr>
              <w:pStyle w:val="TableParagraph"/>
              <w:spacing w:before="60" w:after="60" w:line="242" w:lineRule="auto"/>
              <w:ind w:left="854" w:right="137" w:hanging="720"/>
              <w:rPr>
                <w:rFonts w:ascii="Arial" w:eastAsia="Arial" w:hAnsi="Arial" w:cs="Arial"/>
                <w:color w:val="000000" w:themeColor="text1"/>
              </w:rPr>
            </w:pPr>
          </w:p>
        </w:tc>
        <w:tc>
          <w:tcPr>
            <w:tcW w:w="10070" w:type="dxa"/>
            <w:gridSpan w:val="3"/>
            <w:shd w:val="clear" w:color="auto" w:fill="E1E1E1"/>
          </w:tcPr>
          <w:p w14:paraId="730FA381" w14:textId="77777777" w:rsidR="0044282E" w:rsidRPr="00C116CE" w:rsidRDefault="00DB578C" w:rsidP="00C116CE">
            <w:pPr>
              <w:pStyle w:val="TableParagraph"/>
              <w:spacing w:before="60" w:after="60"/>
              <w:ind w:left="107"/>
              <w:rPr>
                <w:rFonts w:ascii="Arial" w:eastAsia="Arial" w:hAnsi="Arial" w:cs="Arial"/>
              </w:rPr>
            </w:pPr>
            <w:r>
              <w:rPr>
                <w:rFonts w:ascii="Arial" w:hAnsi="Arial" w:cs="Arial"/>
                <w:b/>
                <w:color w:val="000000" w:themeColor="text1"/>
              </w:rPr>
              <w:t>d</w:t>
            </w:r>
            <w:r>
              <w:rPr>
                <w:rFonts w:ascii="Arial" w:hAnsi="Arial" w:cs="Arial"/>
                <w:color w:val="000000" w:themeColor="text1"/>
              </w:rPr>
              <w:t xml:space="preserve">. </w:t>
            </w:r>
            <w:r w:rsidR="0044282E" w:rsidRPr="00C116CE">
              <w:rPr>
                <w:rFonts w:ascii="Arial" w:hAnsi="Arial" w:cs="Arial"/>
                <w:color w:val="000000" w:themeColor="text1"/>
              </w:rPr>
              <w:t xml:space="preserve">The Exchange </w:t>
            </w:r>
            <w:r w:rsidR="00F4029A" w:rsidRPr="00C116CE">
              <w:rPr>
                <w:rFonts w:ascii="Arial" w:hAnsi="Arial" w:cs="Arial"/>
                <w:color w:val="000000" w:themeColor="text1"/>
              </w:rPr>
              <w:t>will</w:t>
            </w:r>
            <w:r w:rsidR="0044282E" w:rsidRPr="00C116CE">
              <w:rPr>
                <w:rFonts w:ascii="Arial" w:hAnsi="Arial" w:cs="Arial"/>
                <w:color w:val="000000" w:themeColor="text1"/>
              </w:rPr>
              <w:t xml:space="preserve"> execute all required Interconnection Security Agreements (ISA) (i.e., Master and Associate ISAs).</w:t>
            </w:r>
          </w:p>
        </w:tc>
      </w:tr>
      <w:tr w:rsidR="0024073E" w:rsidRPr="00C116CE" w14:paraId="3F8FF322" w14:textId="77777777" w:rsidTr="00C25F00">
        <w:trPr>
          <w:gridAfter w:val="1"/>
          <w:wAfter w:w="10" w:type="dxa"/>
          <w:trHeight w:val="592"/>
        </w:trPr>
        <w:tc>
          <w:tcPr>
            <w:tcW w:w="810" w:type="dxa"/>
            <w:gridSpan w:val="2"/>
            <w:shd w:val="clear" w:color="auto" w:fill="E1E1E1"/>
          </w:tcPr>
          <w:p w14:paraId="3DAEFA7D" w14:textId="77777777" w:rsidR="0044282E" w:rsidRPr="00C116CE" w:rsidRDefault="0044282E" w:rsidP="003E69AD">
            <w:pPr>
              <w:pStyle w:val="TableParagraph"/>
              <w:spacing w:before="60" w:after="60" w:line="242" w:lineRule="auto"/>
              <w:ind w:left="854" w:right="137" w:hanging="720"/>
              <w:rPr>
                <w:rFonts w:ascii="Arial" w:hAnsi="Arial" w:cs="Arial"/>
                <w:b/>
                <w:color w:val="000000" w:themeColor="text1"/>
              </w:rPr>
            </w:pPr>
          </w:p>
        </w:tc>
        <w:tc>
          <w:tcPr>
            <w:tcW w:w="3980" w:type="dxa"/>
            <w:shd w:val="clear" w:color="auto" w:fill="E1E1E1"/>
          </w:tcPr>
          <w:p w14:paraId="7CCC5CAE"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shd w:val="clear" w:color="auto" w:fill="E1E1E1"/>
          </w:tcPr>
          <w:p w14:paraId="470C8628"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17" w:type="dxa"/>
            <w:shd w:val="clear" w:color="auto" w:fill="E1E1E1"/>
          </w:tcPr>
          <w:p w14:paraId="46838B9D"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50201F16" w14:textId="77777777" w:rsidTr="00C25F00">
        <w:trPr>
          <w:gridAfter w:val="1"/>
          <w:wAfter w:w="10" w:type="dxa"/>
          <w:trHeight w:hRule="exact" w:val="839"/>
        </w:trPr>
        <w:tc>
          <w:tcPr>
            <w:tcW w:w="810" w:type="dxa"/>
            <w:gridSpan w:val="2"/>
            <w:shd w:val="clear" w:color="auto" w:fill="auto"/>
          </w:tcPr>
          <w:p w14:paraId="106F24D0" w14:textId="77777777" w:rsidR="005044DE" w:rsidRPr="00C116CE" w:rsidRDefault="003B6A93" w:rsidP="003E69AD">
            <w:pPr>
              <w:pStyle w:val="TableParagraph"/>
              <w:spacing w:before="60" w:after="60"/>
              <w:ind w:left="105"/>
              <w:rPr>
                <w:rFonts w:ascii="Arial" w:eastAsia="Arial" w:hAnsi="Arial" w:cs="Arial"/>
              </w:rPr>
            </w:pPr>
            <w:r w:rsidRPr="00C116CE">
              <w:rPr>
                <w:rFonts w:ascii="Arial"/>
                <w:b/>
              </w:rPr>
              <w:t>8</w:t>
            </w:r>
            <w:r w:rsidR="00277FE5" w:rsidRPr="00C116CE">
              <w:rPr>
                <w:rFonts w:ascii="Arial"/>
                <w:b/>
              </w:rPr>
              <w:t>.</w:t>
            </w:r>
            <w:r w:rsidR="00DB578C">
              <w:rPr>
                <w:rFonts w:ascii="Arial"/>
                <w:b/>
              </w:rPr>
              <w:t>3</w:t>
            </w:r>
          </w:p>
        </w:tc>
        <w:tc>
          <w:tcPr>
            <w:tcW w:w="10070" w:type="dxa"/>
            <w:gridSpan w:val="3"/>
            <w:shd w:val="clear" w:color="auto" w:fill="auto"/>
          </w:tcPr>
          <w:p w14:paraId="12E401A7" w14:textId="77777777" w:rsidR="005044DE" w:rsidRPr="00C116CE" w:rsidRDefault="00F82B7D" w:rsidP="00C116CE">
            <w:pPr>
              <w:pStyle w:val="TableParagraph"/>
              <w:spacing w:before="60" w:after="60"/>
              <w:ind w:left="107" w:right="421" w:hanging="10"/>
              <w:rPr>
                <w:rFonts w:ascii="Arial" w:eastAsia="Arial" w:hAnsi="Arial" w:cs="Arial"/>
              </w:rPr>
            </w:pPr>
            <w:bookmarkStart w:id="215" w:name="Safeguards:_The_Marketplace_has_establis"/>
            <w:bookmarkEnd w:id="215"/>
            <w:r>
              <w:rPr>
                <w:rFonts w:ascii="Arial"/>
                <w:b/>
              </w:rPr>
              <w:t xml:space="preserve">IRS FTI </w:t>
            </w:r>
            <w:r w:rsidR="00277FE5" w:rsidRPr="00C116CE">
              <w:rPr>
                <w:rFonts w:ascii="Arial"/>
                <w:b/>
              </w:rPr>
              <w:t xml:space="preserve">Safeguards: </w:t>
            </w:r>
            <w:r w:rsidR="00277FE5" w:rsidRPr="00C116CE">
              <w:rPr>
                <w:rFonts w:ascii="Arial"/>
              </w:rPr>
              <w:t xml:space="preserve">The </w:t>
            </w:r>
            <w:r w:rsidR="005024DA" w:rsidRPr="00C116CE">
              <w:rPr>
                <w:rFonts w:ascii="Arial"/>
              </w:rPr>
              <w:t>Exchange</w:t>
            </w:r>
            <w:r w:rsidR="00277FE5" w:rsidRPr="00C116CE">
              <w:rPr>
                <w:rFonts w:ascii="Arial"/>
              </w:rPr>
              <w:t xml:space="preserve"> </w:t>
            </w:r>
            <w:r w:rsidR="00F4029A" w:rsidRPr="00C116CE">
              <w:rPr>
                <w:rFonts w:ascii="Arial" w:hAnsi="Arial" w:cs="Arial"/>
                <w:color w:val="000000" w:themeColor="text1"/>
              </w:rPr>
              <w:t>will</w:t>
            </w:r>
            <w:r w:rsidR="00277FE5" w:rsidRPr="00C116CE">
              <w:rPr>
                <w:rFonts w:ascii="Arial"/>
              </w:rPr>
              <w:t xml:space="preserve"> establish safeguards to protect the confidentiality of all Federal information received through the FDSH, including but not limited to Federal tax information.</w:t>
            </w:r>
          </w:p>
        </w:tc>
      </w:tr>
      <w:tr w:rsidR="0024073E" w:rsidRPr="00C116CE" w14:paraId="25FACCE5" w14:textId="77777777" w:rsidTr="00C25F00">
        <w:trPr>
          <w:gridAfter w:val="1"/>
          <w:wAfter w:w="10" w:type="dxa"/>
          <w:trHeight w:val="430"/>
        </w:trPr>
        <w:tc>
          <w:tcPr>
            <w:tcW w:w="810" w:type="dxa"/>
            <w:gridSpan w:val="2"/>
            <w:shd w:val="clear" w:color="auto" w:fill="E1E1E1"/>
          </w:tcPr>
          <w:p w14:paraId="7B556A67" w14:textId="77777777" w:rsidR="0044282E" w:rsidRPr="00C116CE" w:rsidRDefault="0044282E" w:rsidP="003E69AD">
            <w:pPr>
              <w:pStyle w:val="TableParagraph"/>
              <w:spacing w:before="60" w:after="60" w:line="242" w:lineRule="auto"/>
              <w:ind w:left="854" w:right="187" w:hanging="720"/>
              <w:rPr>
                <w:rFonts w:ascii="Arial" w:eastAsia="Arial" w:hAnsi="Arial" w:cs="Arial"/>
              </w:rPr>
            </w:pPr>
          </w:p>
        </w:tc>
        <w:tc>
          <w:tcPr>
            <w:tcW w:w="10070" w:type="dxa"/>
            <w:gridSpan w:val="3"/>
            <w:shd w:val="clear" w:color="auto" w:fill="E1E1E1"/>
          </w:tcPr>
          <w:p w14:paraId="16DFE256" w14:textId="77777777" w:rsidR="0044282E" w:rsidRPr="00C116CE" w:rsidRDefault="00DB578C" w:rsidP="00C116CE">
            <w:pPr>
              <w:pStyle w:val="TableParagraph"/>
              <w:spacing w:before="60" w:after="60"/>
              <w:ind w:left="107"/>
              <w:rPr>
                <w:rFonts w:ascii="Arial" w:eastAsia="Arial" w:hAnsi="Arial" w:cs="Arial"/>
              </w:rPr>
            </w:pPr>
            <w:r>
              <w:rPr>
                <w:rFonts w:ascii="Arial"/>
                <w:b/>
              </w:rPr>
              <w:t xml:space="preserve">a. </w:t>
            </w:r>
            <w:r w:rsidR="0044282E" w:rsidRPr="00C116CE">
              <w:rPr>
                <w:rFonts w:ascii="Arial" w:hAnsi="Arial" w:cs="Arial"/>
                <w:color w:val="000000" w:themeColor="text1"/>
              </w:rPr>
              <w:t xml:space="preserve">The Exchange </w:t>
            </w:r>
            <w:r w:rsidR="00F4029A" w:rsidRPr="00C116CE">
              <w:rPr>
                <w:rFonts w:ascii="Arial" w:hAnsi="Arial" w:cs="Arial"/>
                <w:color w:val="000000" w:themeColor="text1"/>
              </w:rPr>
              <w:t>will</w:t>
            </w:r>
            <w:r w:rsidR="0044282E" w:rsidRPr="00C116CE">
              <w:rPr>
                <w:rFonts w:ascii="Arial" w:hAnsi="Arial" w:cs="Arial"/>
                <w:color w:val="000000" w:themeColor="text1"/>
              </w:rPr>
              <w:t xml:space="preserve"> develop its ACA Safeguards Security Report (SSR) for IRS for approval.</w:t>
            </w:r>
          </w:p>
        </w:tc>
      </w:tr>
      <w:tr w:rsidR="0024073E" w:rsidRPr="00C116CE" w14:paraId="4B7AF42B" w14:textId="77777777" w:rsidTr="00C25F00">
        <w:trPr>
          <w:gridAfter w:val="1"/>
          <w:wAfter w:w="10" w:type="dxa"/>
          <w:trHeight w:val="598"/>
        </w:trPr>
        <w:tc>
          <w:tcPr>
            <w:tcW w:w="810" w:type="dxa"/>
            <w:gridSpan w:val="2"/>
            <w:shd w:val="clear" w:color="auto" w:fill="E1E1E1"/>
          </w:tcPr>
          <w:p w14:paraId="219323E4" w14:textId="77777777" w:rsidR="0044282E" w:rsidRPr="00C116CE" w:rsidRDefault="0044282E" w:rsidP="003E69AD">
            <w:pPr>
              <w:pStyle w:val="TableParagraph"/>
              <w:spacing w:before="60" w:after="60" w:line="242" w:lineRule="auto"/>
              <w:ind w:left="854" w:right="187" w:hanging="720"/>
              <w:rPr>
                <w:rFonts w:ascii="Arial"/>
                <w:b/>
              </w:rPr>
            </w:pPr>
          </w:p>
        </w:tc>
        <w:tc>
          <w:tcPr>
            <w:tcW w:w="3980" w:type="dxa"/>
            <w:shd w:val="clear" w:color="auto" w:fill="E1E1E1"/>
          </w:tcPr>
          <w:p w14:paraId="24D4AC3C"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shd w:val="clear" w:color="auto" w:fill="E1E1E1"/>
          </w:tcPr>
          <w:p w14:paraId="0DE03B70"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17" w:type="dxa"/>
            <w:shd w:val="clear" w:color="auto" w:fill="E1E1E1"/>
          </w:tcPr>
          <w:p w14:paraId="6E54EFA8"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32C57FE9" w14:textId="77777777" w:rsidTr="00C25F00">
        <w:trPr>
          <w:gridAfter w:val="1"/>
          <w:wAfter w:w="10" w:type="dxa"/>
          <w:trHeight w:val="566"/>
        </w:trPr>
        <w:tc>
          <w:tcPr>
            <w:tcW w:w="810" w:type="dxa"/>
            <w:gridSpan w:val="2"/>
            <w:shd w:val="clear" w:color="auto" w:fill="auto"/>
          </w:tcPr>
          <w:p w14:paraId="46F60471" w14:textId="77777777" w:rsidR="0044282E" w:rsidRPr="00C116CE" w:rsidRDefault="0044282E" w:rsidP="00846A12">
            <w:pPr>
              <w:pStyle w:val="TableParagraph"/>
              <w:spacing w:before="60" w:after="60" w:line="242" w:lineRule="auto"/>
              <w:ind w:left="854" w:right="115" w:hanging="720"/>
              <w:rPr>
                <w:rFonts w:ascii="Arial" w:eastAsia="Arial" w:hAnsi="Arial" w:cs="Arial"/>
              </w:rPr>
            </w:pPr>
            <w:bookmarkStart w:id="216" w:name="CALT_ID_number_for_SPR:_/"/>
            <w:bookmarkEnd w:id="216"/>
          </w:p>
        </w:tc>
        <w:tc>
          <w:tcPr>
            <w:tcW w:w="10070" w:type="dxa"/>
            <w:gridSpan w:val="3"/>
            <w:shd w:val="clear" w:color="auto" w:fill="auto"/>
          </w:tcPr>
          <w:p w14:paraId="67152F53" w14:textId="77777777" w:rsidR="0044282E" w:rsidRPr="00C116CE" w:rsidRDefault="00DB578C" w:rsidP="00C116CE">
            <w:pPr>
              <w:pStyle w:val="TableParagraph"/>
              <w:spacing w:before="60" w:after="60"/>
              <w:ind w:left="107"/>
              <w:rPr>
                <w:rFonts w:ascii="Arial" w:eastAsia="Arial" w:hAnsi="Arial" w:cs="Arial"/>
              </w:rPr>
            </w:pPr>
            <w:r>
              <w:rPr>
                <w:rFonts w:ascii="Arial" w:hAnsi="Arial" w:cs="Arial"/>
                <w:b/>
                <w:color w:val="000000" w:themeColor="text1"/>
              </w:rPr>
              <w:t xml:space="preserve">b. </w:t>
            </w:r>
            <w:r w:rsidR="0044282E" w:rsidRPr="00C116CE">
              <w:rPr>
                <w:rFonts w:ascii="Arial" w:hAnsi="Arial" w:cs="Arial"/>
                <w:color w:val="000000" w:themeColor="text1"/>
              </w:rPr>
              <w:t xml:space="preserve">The Exchange </w:t>
            </w:r>
            <w:r w:rsidR="00F4029A" w:rsidRPr="00C116CE">
              <w:rPr>
                <w:rFonts w:ascii="Arial" w:hAnsi="Arial" w:cs="Arial"/>
                <w:color w:val="000000" w:themeColor="text1"/>
              </w:rPr>
              <w:t>will</w:t>
            </w:r>
            <w:r w:rsidR="0044282E" w:rsidRPr="00C116CE">
              <w:rPr>
                <w:rFonts w:ascii="Arial" w:hAnsi="Arial" w:cs="Arial"/>
                <w:color w:val="000000" w:themeColor="text1"/>
              </w:rPr>
              <w:t xml:space="preserve"> receive a letter of acceptance from the IRS on its Safeguards Security Report (SSR).</w:t>
            </w:r>
          </w:p>
        </w:tc>
      </w:tr>
      <w:tr w:rsidR="0024073E" w:rsidRPr="00C116CE" w14:paraId="4B2D1E4C" w14:textId="77777777" w:rsidTr="00C25F00">
        <w:trPr>
          <w:gridAfter w:val="1"/>
          <w:wAfter w:w="10" w:type="dxa"/>
          <w:trHeight w:val="566"/>
        </w:trPr>
        <w:tc>
          <w:tcPr>
            <w:tcW w:w="810" w:type="dxa"/>
            <w:gridSpan w:val="2"/>
            <w:shd w:val="clear" w:color="auto" w:fill="auto"/>
          </w:tcPr>
          <w:p w14:paraId="5DC8D1AE" w14:textId="77777777" w:rsidR="0044282E" w:rsidRPr="00C116CE" w:rsidRDefault="0044282E" w:rsidP="00846A12">
            <w:pPr>
              <w:pStyle w:val="TableParagraph"/>
              <w:spacing w:before="60" w:after="60" w:line="242" w:lineRule="auto"/>
              <w:ind w:left="854" w:right="115" w:hanging="720"/>
              <w:rPr>
                <w:rFonts w:ascii="Arial"/>
                <w:b/>
              </w:rPr>
            </w:pPr>
          </w:p>
        </w:tc>
        <w:tc>
          <w:tcPr>
            <w:tcW w:w="3980" w:type="dxa"/>
            <w:shd w:val="clear" w:color="auto" w:fill="auto"/>
          </w:tcPr>
          <w:p w14:paraId="7C20D759"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eastAsia="Arial" w:hAnsi="Arial" w:cs="Arial"/>
              </w:rPr>
              <w:t xml:space="preserve">I attest this activity </w:t>
            </w:r>
            <w:r w:rsidR="007C59A2" w:rsidRPr="00C116CE">
              <w:rPr>
                <w:rFonts w:ascii="Arial" w:eastAsia="Arial" w:hAnsi="Arial" w:cs="Arial"/>
              </w:rPr>
              <w:t>is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shd w:val="clear" w:color="auto" w:fill="auto"/>
          </w:tcPr>
          <w:p w14:paraId="12F27B0E"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17" w:type="dxa"/>
            <w:shd w:val="clear" w:color="auto" w:fill="auto"/>
          </w:tcPr>
          <w:p w14:paraId="7B67762A" w14:textId="77777777" w:rsidR="0044282E" w:rsidRPr="00C116CE" w:rsidRDefault="0044282E" w:rsidP="00C116CE">
            <w:pPr>
              <w:pStyle w:val="TableParagraph"/>
              <w:spacing w:before="60" w:after="60"/>
              <w:ind w:left="107"/>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3BD76079" w14:textId="77777777" w:rsidTr="00C25F00">
        <w:trPr>
          <w:gridAfter w:val="1"/>
          <w:wAfter w:w="10" w:type="dxa"/>
          <w:trHeight w:hRule="exact" w:val="983"/>
        </w:trPr>
        <w:tc>
          <w:tcPr>
            <w:tcW w:w="810" w:type="dxa"/>
            <w:gridSpan w:val="2"/>
            <w:shd w:val="clear" w:color="auto" w:fill="E1E1E1"/>
          </w:tcPr>
          <w:p w14:paraId="1CF018F6" w14:textId="77777777" w:rsidR="005044DE" w:rsidRPr="00C116CE" w:rsidRDefault="003B6A93" w:rsidP="003E69AD">
            <w:pPr>
              <w:pStyle w:val="TableParagraph"/>
              <w:spacing w:before="60" w:after="60"/>
              <w:ind w:left="105"/>
              <w:rPr>
                <w:rFonts w:ascii="Arial" w:eastAsia="Arial" w:hAnsi="Arial" w:cs="Arial"/>
              </w:rPr>
            </w:pPr>
            <w:r w:rsidRPr="00C116CE">
              <w:rPr>
                <w:rFonts w:ascii="Arial"/>
                <w:b/>
              </w:rPr>
              <w:t>8</w:t>
            </w:r>
            <w:r w:rsidR="00277FE5" w:rsidRPr="00C116CE">
              <w:rPr>
                <w:rFonts w:ascii="Arial"/>
                <w:b/>
              </w:rPr>
              <w:t>.</w:t>
            </w:r>
            <w:r w:rsidR="00DB578C">
              <w:rPr>
                <w:rFonts w:ascii="Arial"/>
                <w:b/>
              </w:rPr>
              <w:t>4</w:t>
            </w:r>
          </w:p>
        </w:tc>
        <w:tc>
          <w:tcPr>
            <w:tcW w:w="10070" w:type="dxa"/>
            <w:gridSpan w:val="3"/>
            <w:shd w:val="clear" w:color="auto" w:fill="E1E1E1"/>
          </w:tcPr>
          <w:p w14:paraId="41FA568E" w14:textId="77777777" w:rsidR="005044DE" w:rsidRPr="00C116CE" w:rsidRDefault="00277FE5" w:rsidP="00C116CE">
            <w:pPr>
              <w:pStyle w:val="TableParagraph"/>
              <w:spacing w:before="60" w:after="60" w:line="244" w:lineRule="auto"/>
              <w:ind w:left="107" w:right="589"/>
              <w:rPr>
                <w:rFonts w:ascii="Arial" w:eastAsia="Arial" w:hAnsi="Arial" w:cs="Arial"/>
              </w:rPr>
            </w:pPr>
            <w:bookmarkStart w:id="217" w:name="Connection_to_the_FDSH:_The_Marketplace_"/>
            <w:bookmarkEnd w:id="217"/>
            <w:r w:rsidRPr="00C116CE">
              <w:rPr>
                <w:rFonts w:ascii="Arial"/>
                <w:b/>
              </w:rPr>
              <w:t>Connection to the FDSH</w:t>
            </w:r>
            <w:r w:rsidR="00A0068C" w:rsidRPr="00C116CE">
              <w:rPr>
                <w:rFonts w:ascii="Arial"/>
                <w:b/>
              </w:rPr>
              <w:t xml:space="preserve"> Production Environment</w:t>
            </w:r>
            <w:r w:rsidRPr="00C116CE">
              <w:rPr>
                <w:rFonts w:ascii="Arial"/>
                <w:b/>
              </w:rPr>
              <w:t xml:space="preserve">: </w:t>
            </w:r>
            <w:r w:rsidRPr="00C116CE">
              <w:rPr>
                <w:rFonts w:ascii="Arial"/>
              </w:rPr>
              <w:t xml:space="preserve">The </w:t>
            </w:r>
            <w:r w:rsidR="005024DA" w:rsidRPr="00C116CE">
              <w:rPr>
                <w:rFonts w:ascii="Arial"/>
              </w:rPr>
              <w:t>Exchange</w:t>
            </w:r>
            <w:r w:rsidRPr="00C116CE">
              <w:rPr>
                <w:rFonts w:ascii="Arial"/>
              </w:rPr>
              <w:t xml:space="preserve"> </w:t>
            </w:r>
            <w:r w:rsidR="00F4029A" w:rsidRPr="00C116CE">
              <w:rPr>
                <w:rFonts w:ascii="Arial" w:hAnsi="Arial" w:cs="Arial"/>
                <w:color w:val="000000" w:themeColor="text1"/>
              </w:rPr>
              <w:t>will</w:t>
            </w:r>
            <w:r w:rsidRPr="00C116CE">
              <w:rPr>
                <w:rFonts w:ascii="Arial"/>
              </w:rPr>
              <w:t xml:space="preserve"> implement</w:t>
            </w:r>
            <w:r w:rsidR="00A0068C" w:rsidRPr="00C116CE">
              <w:rPr>
                <w:rFonts w:ascii="Arial"/>
              </w:rPr>
              <w:t>,</w:t>
            </w:r>
            <w:r w:rsidRPr="00C116CE">
              <w:rPr>
                <w:rFonts w:ascii="Arial"/>
              </w:rPr>
              <w:t xml:space="preserve"> and verif</w:t>
            </w:r>
            <w:r w:rsidR="00F4029A" w:rsidRPr="00C116CE">
              <w:rPr>
                <w:rFonts w:ascii="Arial"/>
              </w:rPr>
              <w:t>y</w:t>
            </w:r>
            <w:r w:rsidRPr="00C116CE">
              <w:rPr>
                <w:rFonts w:ascii="Arial"/>
              </w:rPr>
              <w:t xml:space="preserve"> </w:t>
            </w:r>
            <w:r w:rsidR="00A0068C" w:rsidRPr="00C116CE">
              <w:rPr>
                <w:rFonts w:ascii="Arial"/>
              </w:rPr>
              <w:t xml:space="preserve">with CMS that it has met, </w:t>
            </w:r>
            <w:r w:rsidRPr="00C116CE">
              <w:rPr>
                <w:rFonts w:ascii="Arial"/>
              </w:rPr>
              <w:t>the privacy and security safeguards required to connect to the FDSH</w:t>
            </w:r>
            <w:r w:rsidR="00A0068C" w:rsidRPr="00C116CE">
              <w:rPr>
                <w:rFonts w:ascii="Arial"/>
              </w:rPr>
              <w:t xml:space="preserve"> production environment</w:t>
            </w:r>
            <w:r w:rsidRPr="00C116CE">
              <w:rPr>
                <w:rFonts w:ascii="Arial"/>
              </w:rPr>
              <w:t>.</w:t>
            </w:r>
          </w:p>
        </w:tc>
      </w:tr>
      <w:tr w:rsidR="0024073E" w:rsidRPr="00C116CE" w14:paraId="34F2A392" w14:textId="77777777" w:rsidTr="00C25F00">
        <w:trPr>
          <w:gridAfter w:val="1"/>
          <w:wAfter w:w="10" w:type="dxa"/>
          <w:trHeight w:val="691"/>
        </w:trPr>
        <w:tc>
          <w:tcPr>
            <w:tcW w:w="810" w:type="dxa"/>
            <w:gridSpan w:val="2"/>
            <w:shd w:val="clear" w:color="auto" w:fill="auto"/>
          </w:tcPr>
          <w:p w14:paraId="509CE875" w14:textId="77777777" w:rsidR="0044282E" w:rsidRPr="00C116CE" w:rsidRDefault="0044282E" w:rsidP="00846A12">
            <w:pPr>
              <w:pStyle w:val="TableParagraph"/>
              <w:spacing w:before="60" w:after="60"/>
              <w:ind w:left="854" w:right="493" w:hanging="720"/>
              <w:rPr>
                <w:rFonts w:ascii="Arial" w:eastAsia="Arial" w:hAnsi="Arial" w:cs="Arial"/>
              </w:rPr>
            </w:pPr>
          </w:p>
        </w:tc>
        <w:tc>
          <w:tcPr>
            <w:tcW w:w="10070" w:type="dxa"/>
            <w:gridSpan w:val="3"/>
            <w:shd w:val="clear" w:color="auto" w:fill="auto"/>
          </w:tcPr>
          <w:p w14:paraId="2E8EBCED" w14:textId="77777777" w:rsidR="0044282E" w:rsidRPr="00C116CE" w:rsidRDefault="00DB578C" w:rsidP="00C116CE">
            <w:pPr>
              <w:pStyle w:val="p1"/>
              <w:spacing w:before="60" w:after="60"/>
              <w:ind w:left="107"/>
              <w:rPr>
                <w:rFonts w:ascii="Arial" w:hAnsi="Arial" w:cs="Arial"/>
                <w:color w:val="000000" w:themeColor="text1"/>
                <w:sz w:val="22"/>
                <w:szCs w:val="22"/>
              </w:rPr>
            </w:pPr>
            <w:r>
              <w:rPr>
                <w:rFonts w:ascii="Arial" w:hAnsi="Arial" w:cs="Arial"/>
                <w:b/>
                <w:color w:val="000000" w:themeColor="text1"/>
                <w:sz w:val="22"/>
                <w:szCs w:val="22"/>
              </w:rPr>
              <w:t xml:space="preserve">a. </w:t>
            </w:r>
            <w:r w:rsidR="0044282E" w:rsidRPr="00C116CE">
              <w:rPr>
                <w:rFonts w:ascii="Arial" w:hAnsi="Arial" w:cs="Arial"/>
                <w:color w:val="000000" w:themeColor="text1"/>
                <w:sz w:val="22"/>
                <w:szCs w:val="22"/>
              </w:rPr>
              <w:t xml:space="preserve">The Exchange </w:t>
            </w:r>
            <w:r w:rsidR="0059011B" w:rsidRPr="00C116CE">
              <w:rPr>
                <w:rFonts w:ascii="Arial" w:hAnsi="Arial" w:cs="Arial"/>
                <w:color w:val="000000" w:themeColor="text1"/>
              </w:rPr>
              <w:t>will</w:t>
            </w:r>
            <w:r w:rsidR="0044282E" w:rsidRPr="00C116CE">
              <w:rPr>
                <w:rFonts w:ascii="Arial" w:hAnsi="Arial" w:cs="Arial"/>
                <w:color w:val="000000" w:themeColor="text1"/>
                <w:sz w:val="22"/>
                <w:szCs w:val="22"/>
              </w:rPr>
              <w:t xml:space="preserve"> perform its own System Authorization, and </w:t>
            </w:r>
            <w:r w:rsidR="0059011B" w:rsidRPr="00C116CE">
              <w:rPr>
                <w:rFonts w:ascii="Arial" w:hAnsi="Arial" w:cs="Arial"/>
                <w:color w:val="000000" w:themeColor="text1"/>
              </w:rPr>
              <w:t>will</w:t>
            </w:r>
            <w:r w:rsidR="0044282E" w:rsidRPr="00C116CE">
              <w:rPr>
                <w:rFonts w:ascii="Arial" w:hAnsi="Arial" w:cs="Arial"/>
                <w:color w:val="000000" w:themeColor="text1"/>
                <w:sz w:val="22"/>
                <w:szCs w:val="22"/>
              </w:rPr>
              <w:t xml:space="preserve"> receive an Authority to Operate (ATO) from the Exchange authorizing official.</w:t>
            </w:r>
          </w:p>
        </w:tc>
      </w:tr>
      <w:tr w:rsidR="0024073E" w:rsidRPr="00C116CE" w14:paraId="7DFE3103" w14:textId="77777777" w:rsidTr="00C25F00">
        <w:trPr>
          <w:gridAfter w:val="1"/>
          <w:wAfter w:w="10" w:type="dxa"/>
          <w:trHeight w:val="691"/>
        </w:trPr>
        <w:tc>
          <w:tcPr>
            <w:tcW w:w="810" w:type="dxa"/>
            <w:gridSpan w:val="2"/>
            <w:shd w:val="clear" w:color="auto" w:fill="auto"/>
          </w:tcPr>
          <w:p w14:paraId="5B79D8DA" w14:textId="77777777" w:rsidR="0044282E" w:rsidRPr="00C116CE" w:rsidRDefault="0044282E" w:rsidP="00C116CE">
            <w:pPr>
              <w:pStyle w:val="TableParagraph"/>
              <w:spacing w:before="60" w:after="60"/>
              <w:ind w:left="854" w:right="493" w:hanging="720"/>
              <w:rPr>
                <w:rFonts w:ascii="Arial"/>
                <w:b/>
              </w:rPr>
            </w:pPr>
          </w:p>
        </w:tc>
        <w:tc>
          <w:tcPr>
            <w:tcW w:w="3980" w:type="dxa"/>
            <w:shd w:val="clear" w:color="auto" w:fill="auto"/>
          </w:tcPr>
          <w:p w14:paraId="6C81019A" w14:textId="77777777" w:rsidR="0044282E" w:rsidRPr="00C116CE" w:rsidRDefault="0044282E" w:rsidP="00C116CE">
            <w:pPr>
              <w:pStyle w:val="p1"/>
              <w:spacing w:before="60" w:after="60"/>
              <w:ind w:left="107"/>
              <w:rPr>
                <w:rFonts w:ascii="Arial" w:hAnsi="Arial" w:cs="Arial"/>
                <w:color w:val="000000" w:themeColor="text1"/>
                <w:sz w:val="22"/>
                <w:szCs w:val="22"/>
              </w:rPr>
            </w:pPr>
            <w:r w:rsidRPr="00C116CE">
              <w:rPr>
                <w:rFonts w:ascii="Arial" w:eastAsia="Arial" w:hAnsi="Arial" w:cs="Arial"/>
                <w:color w:val="000000" w:themeColor="text1"/>
                <w:sz w:val="22"/>
                <w:szCs w:val="22"/>
              </w:rPr>
              <w:t xml:space="preserve">I attest this activity </w:t>
            </w:r>
            <w:r w:rsidR="007C59A2" w:rsidRPr="00C116CE">
              <w:rPr>
                <w:rFonts w:ascii="Arial" w:eastAsia="Arial" w:hAnsi="Arial" w:cs="Arial"/>
                <w:color w:val="000000" w:themeColor="text1"/>
                <w:sz w:val="22"/>
                <w:szCs w:val="22"/>
              </w:rPr>
              <w:t>is</w:t>
            </w:r>
            <w:r w:rsidR="007C59A2" w:rsidRPr="00C116CE">
              <w:rPr>
                <w:rFonts w:ascii="Arial" w:eastAsia="Arial" w:hAnsi="Arial" w:cs="Arial"/>
                <w:color w:val="000000" w:themeColor="text1"/>
                <w:sz w:val="22"/>
                <w:szCs w:val="22"/>
              </w:rPr>
              <w:br/>
            </w:r>
            <w:r w:rsidRPr="00C116CE">
              <w:rPr>
                <w:rFonts w:ascii="Arial" w:eastAsia="Arial" w:hAnsi="Arial" w:cs="Arial"/>
                <w:color w:val="000000" w:themeColor="text1"/>
                <w:sz w:val="22"/>
                <w:szCs w:val="22"/>
              </w:rPr>
              <w:t xml:space="preserve">complete </w:t>
            </w:r>
            <w:r w:rsidRPr="00C116CE">
              <w:rPr>
                <w:rFonts w:ascii="MS Mincho" w:eastAsia="MS Mincho" w:hAnsi="MS Mincho" w:cs="MS Mincho"/>
                <w:color w:val="000000" w:themeColor="text1"/>
                <w:sz w:val="22"/>
                <w:szCs w:val="22"/>
              </w:rPr>
              <w:t>☐</w:t>
            </w:r>
          </w:p>
        </w:tc>
        <w:tc>
          <w:tcPr>
            <w:tcW w:w="3273" w:type="dxa"/>
            <w:shd w:val="clear" w:color="auto" w:fill="auto"/>
          </w:tcPr>
          <w:p w14:paraId="2C276C0E" w14:textId="77777777" w:rsidR="0044282E" w:rsidRPr="00C116CE" w:rsidRDefault="0044282E" w:rsidP="00C116CE">
            <w:pPr>
              <w:pStyle w:val="p1"/>
              <w:spacing w:before="60" w:after="60"/>
              <w:ind w:left="107"/>
              <w:rPr>
                <w:rFonts w:ascii="Arial" w:hAnsi="Arial" w:cs="Arial"/>
                <w:color w:val="000000" w:themeColor="text1"/>
                <w:sz w:val="22"/>
                <w:szCs w:val="22"/>
              </w:rPr>
            </w:pPr>
            <w:r w:rsidRPr="00C116CE">
              <w:rPr>
                <w:rFonts w:ascii="Arial" w:hAnsi="Arial" w:cs="Arial"/>
                <w:color w:val="000000" w:themeColor="text1"/>
                <w:sz w:val="22"/>
                <w:szCs w:val="22"/>
              </w:rPr>
              <w:t>I attest this activity will be complete</w:t>
            </w:r>
            <w:r w:rsidRPr="00C116CE">
              <w:rPr>
                <w:rFonts w:ascii="Arial" w:eastAsia="Arial" w:hAnsi="Arial" w:cs="Arial"/>
                <w:color w:val="000000" w:themeColor="text1"/>
                <w:sz w:val="22"/>
                <w:szCs w:val="22"/>
              </w:rPr>
              <w:t xml:space="preserve"> </w:t>
            </w:r>
            <w:r w:rsidRPr="00C116CE">
              <w:rPr>
                <w:rFonts w:ascii="MS Mincho" w:eastAsia="MS Mincho" w:hAnsi="MS Mincho" w:cs="MS Mincho"/>
                <w:color w:val="000000" w:themeColor="text1"/>
                <w:sz w:val="22"/>
                <w:szCs w:val="22"/>
              </w:rPr>
              <w:t>☐</w:t>
            </w:r>
          </w:p>
        </w:tc>
        <w:tc>
          <w:tcPr>
            <w:tcW w:w="2817" w:type="dxa"/>
            <w:shd w:val="clear" w:color="auto" w:fill="auto"/>
          </w:tcPr>
          <w:p w14:paraId="7F691958" w14:textId="77777777" w:rsidR="0044282E" w:rsidRPr="00C116CE" w:rsidRDefault="0044282E" w:rsidP="00C116CE">
            <w:pPr>
              <w:pStyle w:val="p1"/>
              <w:spacing w:before="60" w:after="60"/>
              <w:ind w:left="107"/>
              <w:rPr>
                <w:rFonts w:ascii="Arial" w:hAnsi="Arial" w:cs="Arial"/>
                <w:color w:val="000000" w:themeColor="text1"/>
                <w:sz w:val="22"/>
                <w:szCs w:val="22"/>
              </w:rPr>
            </w:pPr>
            <w:r w:rsidRPr="00C116CE">
              <w:rPr>
                <w:rFonts w:ascii="Arial" w:hAnsi="Arial" w:cs="Arial"/>
                <w:color w:val="000000" w:themeColor="text1"/>
                <w:sz w:val="22"/>
                <w:szCs w:val="22"/>
              </w:rPr>
              <w:t xml:space="preserve">Completed/Expected Completion Date </w:t>
            </w:r>
            <w:r w:rsidRPr="00C116CE">
              <w:rPr>
                <w:rFonts w:ascii="Arial" w:hAnsi="Arial" w:cs="Arial"/>
                <w:color w:val="959595"/>
                <w:sz w:val="22"/>
                <w:szCs w:val="22"/>
              </w:rPr>
              <w:t>Click here to enter a date.</w:t>
            </w:r>
          </w:p>
        </w:tc>
      </w:tr>
      <w:tr w:rsidR="0024073E" w:rsidRPr="00C116CE" w14:paraId="6AD26291" w14:textId="77777777" w:rsidTr="00C25F00">
        <w:trPr>
          <w:gridAfter w:val="1"/>
          <w:wAfter w:w="10" w:type="dxa"/>
          <w:trHeight w:val="646"/>
        </w:trPr>
        <w:tc>
          <w:tcPr>
            <w:tcW w:w="810" w:type="dxa"/>
            <w:gridSpan w:val="2"/>
            <w:shd w:val="clear" w:color="auto" w:fill="E1E1E1"/>
          </w:tcPr>
          <w:p w14:paraId="1BAB3D99" w14:textId="77777777" w:rsidR="0044282E" w:rsidRPr="00C116CE" w:rsidRDefault="0044282E" w:rsidP="00C116CE">
            <w:pPr>
              <w:pStyle w:val="TableParagraph"/>
              <w:spacing w:before="60" w:after="60" w:line="242" w:lineRule="auto"/>
              <w:ind w:left="854" w:right="239" w:hanging="720"/>
              <w:rPr>
                <w:rFonts w:ascii="Arial" w:eastAsia="Arial" w:hAnsi="Arial" w:cs="Arial"/>
              </w:rPr>
            </w:pPr>
            <w:bookmarkStart w:id="218" w:name="Upload_ATO:/"/>
            <w:bookmarkEnd w:id="218"/>
          </w:p>
        </w:tc>
        <w:tc>
          <w:tcPr>
            <w:tcW w:w="10070" w:type="dxa"/>
            <w:gridSpan w:val="3"/>
            <w:shd w:val="clear" w:color="auto" w:fill="E1E1E1"/>
          </w:tcPr>
          <w:p w14:paraId="1366D3A7" w14:textId="77777777" w:rsidR="0044282E" w:rsidRPr="00C116CE" w:rsidRDefault="00DB578C" w:rsidP="00C116CE">
            <w:pPr>
              <w:pStyle w:val="TableParagraph"/>
              <w:spacing w:before="60" w:after="60"/>
              <w:ind w:left="107"/>
              <w:rPr>
                <w:rFonts w:ascii="Arial" w:eastAsia="Arial" w:hAnsi="Arial" w:cs="Arial"/>
              </w:rPr>
            </w:pPr>
            <w:r>
              <w:rPr>
                <w:rFonts w:ascii="Arial" w:hAnsi="Arial" w:cs="Arial"/>
                <w:b/>
                <w:color w:val="000000" w:themeColor="text1"/>
              </w:rPr>
              <w:t xml:space="preserve">b. </w:t>
            </w:r>
            <w:r w:rsidR="0044282E" w:rsidRPr="00C116CE">
              <w:rPr>
                <w:rFonts w:ascii="Arial" w:hAnsi="Arial" w:cs="Arial"/>
                <w:color w:val="000000" w:themeColor="text1"/>
              </w:rPr>
              <w:t xml:space="preserve">The Exchange </w:t>
            </w:r>
            <w:r w:rsidR="0059011B" w:rsidRPr="00C116CE">
              <w:rPr>
                <w:rFonts w:ascii="Arial" w:hAnsi="Arial" w:cs="Arial"/>
                <w:color w:val="000000" w:themeColor="text1"/>
              </w:rPr>
              <w:t>will</w:t>
            </w:r>
            <w:r w:rsidR="0044282E" w:rsidRPr="00C116CE">
              <w:rPr>
                <w:rFonts w:ascii="Arial" w:hAnsi="Arial" w:cs="Arial"/>
                <w:color w:val="000000" w:themeColor="text1"/>
              </w:rPr>
              <w:t xml:space="preserve"> obtain HHS approval for an Authority to Connect (ATC) to the FDSH production environment.</w:t>
            </w:r>
            <w:r w:rsidR="0044282E" w:rsidRPr="00C116CE">
              <w:rPr>
                <w:rFonts w:ascii="Arial" w:eastAsia="Arial" w:hAnsi="Arial" w:cs="Arial"/>
                <w:color w:val="000000" w:themeColor="text1"/>
              </w:rPr>
              <w:t xml:space="preserve"> </w:t>
            </w:r>
          </w:p>
        </w:tc>
      </w:tr>
      <w:tr w:rsidR="0024073E" w:rsidRPr="00C116CE" w14:paraId="108057B0" w14:textId="77777777" w:rsidTr="00C25F00">
        <w:trPr>
          <w:gridAfter w:val="1"/>
          <w:wAfter w:w="10" w:type="dxa"/>
          <w:trHeight w:val="646"/>
        </w:trPr>
        <w:tc>
          <w:tcPr>
            <w:tcW w:w="810" w:type="dxa"/>
            <w:gridSpan w:val="2"/>
            <w:shd w:val="clear" w:color="auto" w:fill="E1E1E1"/>
          </w:tcPr>
          <w:p w14:paraId="241C37A8" w14:textId="77777777" w:rsidR="00C27CE7" w:rsidRPr="00C116CE" w:rsidRDefault="00C27CE7" w:rsidP="00C116CE">
            <w:pPr>
              <w:pStyle w:val="TableParagraph"/>
              <w:spacing w:before="60" w:after="60" w:line="242" w:lineRule="auto"/>
              <w:ind w:left="854" w:right="239" w:hanging="720"/>
              <w:rPr>
                <w:rFonts w:ascii="Arial"/>
                <w:b/>
              </w:rPr>
            </w:pPr>
          </w:p>
        </w:tc>
        <w:tc>
          <w:tcPr>
            <w:tcW w:w="3980" w:type="dxa"/>
            <w:shd w:val="clear" w:color="auto" w:fill="E1E1E1"/>
          </w:tcPr>
          <w:p w14:paraId="698FFFEC" w14:textId="77777777" w:rsidR="00C27CE7" w:rsidRPr="00C116CE" w:rsidRDefault="00C27CE7" w:rsidP="00C116CE">
            <w:pPr>
              <w:pStyle w:val="TableParagraph"/>
              <w:spacing w:before="60" w:after="60"/>
              <w:ind w:left="107"/>
              <w:rPr>
                <w:rFonts w:ascii="Arial" w:hAnsi="Arial" w:cs="Arial"/>
                <w:color w:val="000000" w:themeColor="text1"/>
              </w:rPr>
            </w:pPr>
            <w:r w:rsidRPr="00C116CE">
              <w:rPr>
                <w:rFonts w:ascii="Arial" w:eastAsia="Arial" w:hAnsi="Arial" w:cs="Arial"/>
              </w:rPr>
              <w:t>I attest this activity i</w:t>
            </w:r>
            <w:r w:rsidR="007C59A2" w:rsidRPr="00C116CE">
              <w:rPr>
                <w:rFonts w:ascii="Arial" w:eastAsia="Arial" w:hAnsi="Arial" w:cs="Arial"/>
              </w:rPr>
              <w:t>s</w:t>
            </w:r>
            <w:r w:rsidR="007C59A2" w:rsidRPr="00C116CE">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73" w:type="dxa"/>
            <w:shd w:val="clear" w:color="auto" w:fill="E1E1E1"/>
          </w:tcPr>
          <w:p w14:paraId="5459DD0C" w14:textId="77777777" w:rsidR="00C27CE7" w:rsidRPr="00C116CE" w:rsidRDefault="00C27CE7" w:rsidP="00C116CE">
            <w:pPr>
              <w:pStyle w:val="TableParagraph"/>
              <w:spacing w:before="60" w:after="60"/>
              <w:ind w:left="107"/>
              <w:rPr>
                <w:rFonts w:ascii="Arial" w:hAnsi="Arial" w:cs="Arial"/>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817" w:type="dxa"/>
            <w:shd w:val="clear" w:color="auto" w:fill="E1E1E1"/>
          </w:tcPr>
          <w:p w14:paraId="1681E6CF" w14:textId="77777777" w:rsidR="00C27CE7" w:rsidRPr="00C116CE" w:rsidRDefault="00C27CE7" w:rsidP="00C116CE">
            <w:pPr>
              <w:pStyle w:val="TableParagraph"/>
              <w:spacing w:before="60" w:after="60"/>
              <w:ind w:left="107"/>
              <w:rPr>
                <w:rFonts w:ascii="Arial" w:hAnsi="Arial" w:cs="Arial"/>
                <w:color w:val="000000" w:themeColor="text1"/>
              </w:rPr>
            </w:pPr>
            <w:r w:rsidRPr="00C116CE">
              <w:rPr>
                <w:rFonts w:ascii="Arial"/>
              </w:rPr>
              <w:t xml:space="preserve">Completed/Expected Completion Date </w:t>
            </w:r>
            <w:r w:rsidRPr="00C116CE">
              <w:rPr>
                <w:rFonts w:ascii="Arial"/>
                <w:color w:val="959595"/>
              </w:rPr>
              <w:t>Click here to enter a date.</w:t>
            </w:r>
          </w:p>
        </w:tc>
      </w:tr>
    </w:tbl>
    <w:p w14:paraId="26B0AF2A" w14:textId="77777777" w:rsidR="005044DE" w:rsidRPr="00C116CE" w:rsidRDefault="005044DE">
      <w:pPr>
        <w:rPr>
          <w:rFonts w:ascii="Times New Roman" w:eastAsia="Times New Roman" w:hAnsi="Times New Roman" w:cs="Times New Roman"/>
          <w:sz w:val="20"/>
          <w:szCs w:val="20"/>
        </w:rPr>
      </w:pPr>
      <w:bookmarkStart w:id="219" w:name="10.3"/>
      <w:bookmarkEnd w:id="219"/>
    </w:p>
    <w:p w14:paraId="633CA8E2" w14:textId="77777777" w:rsidR="009B1886" w:rsidRPr="009B1886" w:rsidRDefault="009B1886" w:rsidP="009B1886">
      <w:bookmarkStart w:id="220" w:name="_TOC_250033"/>
      <w:bookmarkStart w:id="221" w:name="_Toc499820614"/>
      <w:bookmarkStart w:id="222" w:name="_Toc499824293"/>
    </w:p>
    <w:p w14:paraId="2927E302" w14:textId="77777777" w:rsidR="005044DE" w:rsidRPr="00C116CE" w:rsidRDefault="000D4312" w:rsidP="0024073E">
      <w:pPr>
        <w:pStyle w:val="BlueprintHeading"/>
        <w:tabs>
          <w:tab w:val="clear" w:pos="1170"/>
        </w:tabs>
        <w:spacing w:before="0"/>
        <w:ind w:left="-90" w:firstLine="0"/>
      </w:pPr>
      <w:bookmarkStart w:id="223" w:name="_Toc502841531"/>
      <w:r w:rsidRPr="00C116CE">
        <w:t>Program Integrity</w:t>
      </w:r>
      <w:r w:rsidR="00277FE5" w:rsidRPr="00C116CE">
        <w:t xml:space="preserve"> and </w:t>
      </w:r>
      <w:bookmarkEnd w:id="220"/>
      <w:bookmarkEnd w:id="221"/>
      <w:bookmarkEnd w:id="222"/>
      <w:r w:rsidR="00F912E9">
        <w:t>Oversight</w:t>
      </w:r>
      <w:bookmarkEnd w:id="223"/>
    </w:p>
    <w:p w14:paraId="7A3C95B2" w14:textId="77777777" w:rsidR="005044DE" w:rsidRPr="00C116CE" w:rsidRDefault="005044DE">
      <w:pPr>
        <w:spacing w:before="5"/>
        <w:rPr>
          <w:rFonts w:ascii="Arial" w:eastAsia="Arial" w:hAnsi="Arial" w:cs="Arial"/>
          <w:b/>
          <w:bCs/>
          <w:sz w:val="2"/>
          <w:szCs w:val="2"/>
        </w:rPr>
      </w:pPr>
    </w:p>
    <w:p w14:paraId="0147C2EE" w14:textId="77777777" w:rsidR="005044DE" w:rsidRPr="00C116CE" w:rsidRDefault="005044DE">
      <w:pPr>
        <w:spacing w:line="20" w:lineRule="exact"/>
        <w:ind w:left="226"/>
        <w:rPr>
          <w:rFonts w:ascii="Arial" w:eastAsia="Arial" w:hAnsi="Arial" w:cs="Arial"/>
          <w:sz w:val="2"/>
          <w:szCs w:val="2"/>
        </w:rPr>
      </w:pPr>
    </w:p>
    <w:tbl>
      <w:tblPr>
        <w:tblW w:w="10900" w:type="dxa"/>
        <w:tblInd w:w="-95" w:type="dxa"/>
        <w:tblLayout w:type="fixed"/>
        <w:tblCellMar>
          <w:left w:w="0" w:type="dxa"/>
          <w:right w:w="0" w:type="dxa"/>
        </w:tblCellMar>
        <w:tblLook w:val="01E0" w:firstRow="1" w:lastRow="1" w:firstColumn="1" w:lastColumn="1" w:noHBand="0" w:noVBand="0"/>
      </w:tblPr>
      <w:tblGrid>
        <w:gridCol w:w="810"/>
        <w:gridCol w:w="3966"/>
        <w:gridCol w:w="65"/>
        <w:gridCol w:w="3189"/>
        <w:gridCol w:w="88"/>
        <w:gridCol w:w="2772"/>
        <w:gridCol w:w="10"/>
      </w:tblGrid>
      <w:tr w:rsidR="0024073E" w:rsidRPr="00C116CE" w14:paraId="182468B1" w14:textId="77777777" w:rsidTr="00E86FA9">
        <w:trPr>
          <w:gridAfter w:val="1"/>
          <w:wAfter w:w="10" w:type="dxa"/>
          <w:trHeight w:hRule="exact" w:val="910"/>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390DE247" w14:textId="77777777" w:rsidR="005044DE" w:rsidRPr="00C116CE" w:rsidRDefault="003B6A93" w:rsidP="00C116CE">
            <w:pPr>
              <w:pStyle w:val="TableParagraph"/>
              <w:spacing w:before="60" w:after="60"/>
              <w:ind w:left="100"/>
              <w:rPr>
                <w:rFonts w:ascii="Arial"/>
                <w:b/>
              </w:rPr>
            </w:pPr>
            <w:r w:rsidRPr="00C116CE">
              <w:rPr>
                <w:rFonts w:ascii="Arial"/>
                <w:b/>
              </w:rPr>
              <w:t>9</w:t>
            </w:r>
            <w:r w:rsidR="00277FE5" w:rsidRPr="00C116CE">
              <w:rPr>
                <w:rFonts w:ascii="Arial"/>
                <w:b/>
              </w:rPr>
              <w:t>.1</w:t>
            </w:r>
          </w:p>
        </w:tc>
        <w:tc>
          <w:tcPr>
            <w:tcW w:w="10080" w:type="dxa"/>
            <w:gridSpan w:val="5"/>
            <w:tcBorders>
              <w:top w:val="single" w:sz="4" w:space="0" w:color="B7B7B7"/>
              <w:left w:val="single" w:sz="4" w:space="0" w:color="B7B7B7"/>
              <w:bottom w:val="single" w:sz="4" w:space="0" w:color="B7B7B7"/>
              <w:right w:val="single" w:sz="4" w:space="0" w:color="B7B7B7"/>
            </w:tcBorders>
            <w:shd w:val="clear" w:color="auto" w:fill="E1E1E1"/>
          </w:tcPr>
          <w:p w14:paraId="64AE9203" w14:textId="77777777" w:rsidR="005044DE" w:rsidRPr="00C116CE" w:rsidRDefault="00704C76" w:rsidP="00C116CE">
            <w:pPr>
              <w:pStyle w:val="TableParagraph"/>
              <w:spacing w:before="60" w:after="60" w:line="242" w:lineRule="auto"/>
              <w:ind w:left="110" w:right="178"/>
              <w:rPr>
                <w:rFonts w:ascii="Arial" w:eastAsia="Arial" w:hAnsi="Arial" w:cs="Arial"/>
              </w:rPr>
            </w:pPr>
            <w:r w:rsidRPr="00C116CE">
              <w:rPr>
                <w:rFonts w:ascii="Arial"/>
                <w:b/>
              </w:rPr>
              <w:t>Maintenance of Records</w:t>
            </w:r>
            <w:r w:rsidR="00DB3453" w:rsidRPr="00C116CE">
              <w:rPr>
                <w:rFonts w:ascii="Arial"/>
                <w:b/>
              </w:rPr>
              <w:t>:</w:t>
            </w:r>
            <w:r w:rsidRPr="00C116CE">
              <w:rPr>
                <w:rFonts w:ascii="Arial"/>
                <w:b/>
              </w:rPr>
              <w:t xml:space="preserve"> </w:t>
            </w:r>
            <w:r w:rsidR="00277FE5" w:rsidRPr="00C116CE">
              <w:rPr>
                <w:rFonts w:ascii="Arial"/>
              </w:rPr>
              <w:t xml:space="preserve">The </w:t>
            </w:r>
            <w:r w:rsidR="005024DA" w:rsidRPr="00C116CE">
              <w:rPr>
                <w:rFonts w:ascii="Arial"/>
              </w:rPr>
              <w:t>Exchange</w:t>
            </w:r>
            <w:r w:rsidR="00277FE5" w:rsidRPr="00C116CE">
              <w:rPr>
                <w:rFonts w:ascii="Arial"/>
              </w:rPr>
              <w:t xml:space="preserve"> </w:t>
            </w:r>
            <w:r w:rsidR="009339F1" w:rsidRPr="00C116CE">
              <w:rPr>
                <w:rFonts w:ascii="Arial"/>
              </w:rPr>
              <w:t xml:space="preserve">will </w:t>
            </w:r>
            <w:r w:rsidR="00277FE5" w:rsidRPr="00C116CE">
              <w:rPr>
                <w:rFonts w:ascii="Arial"/>
              </w:rPr>
              <w:t>ha</w:t>
            </w:r>
            <w:r w:rsidR="009339F1" w:rsidRPr="00C116CE">
              <w:rPr>
                <w:rFonts w:ascii="Arial"/>
              </w:rPr>
              <w:t>ve</w:t>
            </w:r>
            <w:r w:rsidR="00277FE5" w:rsidRPr="00C116CE">
              <w:rPr>
                <w:rFonts w:ascii="Arial"/>
              </w:rPr>
              <w:t xml:space="preserve"> the capacity to maintain books, records, documents, and other evidence of procedures and practices to demonstrate compliance </w:t>
            </w:r>
            <w:r w:rsidR="00393422" w:rsidRPr="00C116CE">
              <w:rPr>
                <w:rFonts w:ascii="Arial"/>
              </w:rPr>
              <w:t xml:space="preserve">with Federal requirements </w:t>
            </w:r>
            <w:r w:rsidR="00277FE5" w:rsidRPr="00C116CE">
              <w:rPr>
                <w:rFonts w:ascii="Arial"/>
              </w:rPr>
              <w:t>for each benefit year for at least 10 years</w:t>
            </w:r>
            <w:r w:rsidR="00EB52A3" w:rsidRPr="00C116CE">
              <w:rPr>
                <w:rFonts w:ascii="Arial"/>
              </w:rPr>
              <w:t xml:space="preserve"> pursuant to 45 CFR 155.1210</w:t>
            </w:r>
            <w:r w:rsidR="00277FE5" w:rsidRPr="00C116CE">
              <w:rPr>
                <w:rFonts w:ascii="Arial"/>
              </w:rPr>
              <w:t>.</w:t>
            </w:r>
          </w:p>
        </w:tc>
      </w:tr>
      <w:tr w:rsidR="0024073E" w:rsidRPr="00C116CE" w14:paraId="7147282A" w14:textId="77777777" w:rsidTr="00E86FA9">
        <w:trPr>
          <w:gridAfter w:val="1"/>
          <w:wAfter w:w="10" w:type="dxa"/>
          <w:trHeight w:hRule="exact" w:val="865"/>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47D0FB7B" w14:textId="77777777" w:rsidR="005044DE" w:rsidRPr="00C116CE" w:rsidRDefault="005044DE" w:rsidP="00C116CE">
            <w:pPr>
              <w:pStyle w:val="TableParagraph"/>
              <w:spacing w:before="60" w:after="60"/>
              <w:ind w:left="119"/>
              <w:rPr>
                <w:rFonts w:ascii="Arial" w:eastAsia="Arial" w:hAnsi="Arial" w:cs="Arial"/>
              </w:rPr>
            </w:pPr>
          </w:p>
        </w:tc>
        <w:tc>
          <w:tcPr>
            <w:tcW w:w="3966" w:type="dxa"/>
            <w:tcBorders>
              <w:top w:val="single" w:sz="4" w:space="0" w:color="B7B7B7"/>
              <w:left w:val="single" w:sz="4" w:space="0" w:color="B7B7B7"/>
              <w:bottom w:val="single" w:sz="4" w:space="0" w:color="B7B7B7"/>
              <w:right w:val="single" w:sz="4" w:space="0" w:color="B7B7B7"/>
            </w:tcBorders>
            <w:shd w:val="clear" w:color="auto" w:fill="E1E1E1"/>
          </w:tcPr>
          <w:p w14:paraId="374C8BD4" w14:textId="045A9966" w:rsidR="005044DE" w:rsidRPr="00C116CE" w:rsidRDefault="00127393" w:rsidP="00C116CE">
            <w:pPr>
              <w:pStyle w:val="TableParagraph"/>
              <w:spacing w:before="60" w:after="60" w:line="274" w:lineRule="exact"/>
              <w:ind w:left="105" w:right="833"/>
              <w:rPr>
                <w:rFonts w:ascii="MS Gothic" w:eastAsia="MS Gothic" w:hAnsi="MS Gothic" w:cs="MS Gothic"/>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54" w:type="dxa"/>
            <w:gridSpan w:val="2"/>
            <w:tcBorders>
              <w:top w:val="single" w:sz="4" w:space="0" w:color="B7B7B7"/>
              <w:left w:val="single" w:sz="4" w:space="0" w:color="B7B7B7"/>
              <w:bottom w:val="single" w:sz="4" w:space="0" w:color="B7B7B7"/>
              <w:right w:val="single" w:sz="4" w:space="0" w:color="B7B7B7"/>
            </w:tcBorders>
            <w:shd w:val="clear" w:color="auto" w:fill="E1E1E1"/>
          </w:tcPr>
          <w:p w14:paraId="0E9D1E4F" w14:textId="77777777" w:rsidR="005044DE" w:rsidRPr="00C116CE" w:rsidRDefault="00277FE5" w:rsidP="00C116CE">
            <w:pPr>
              <w:pStyle w:val="TableParagraph"/>
              <w:spacing w:before="60" w:after="60" w:line="238" w:lineRule="exact"/>
              <w:ind w:left="105"/>
              <w:rPr>
                <w:rFonts w:ascii="Arial" w:eastAsia="Arial" w:hAnsi="Arial" w:cs="Arial"/>
              </w:rPr>
            </w:pPr>
            <w:r w:rsidRPr="00C116CE">
              <w:rPr>
                <w:rFonts w:ascii="Arial"/>
              </w:rPr>
              <w:t>I attest this activity will be complete</w:t>
            </w:r>
            <w:r w:rsidR="00C27CE7" w:rsidRPr="00C116CE">
              <w:rPr>
                <w:rFonts w:ascii="Arial" w:eastAsia="Arial" w:hAnsi="Arial" w:cs="Arial"/>
              </w:rPr>
              <w:t xml:space="preserve"> </w:t>
            </w:r>
            <w:r w:rsidRPr="00C116CE">
              <w:rPr>
                <w:rFonts w:ascii="MS Gothic" w:eastAsia="MS Gothic" w:hAnsi="MS Gothic" w:cs="MS Gothic"/>
              </w:rPr>
              <w:t>☐</w:t>
            </w:r>
          </w:p>
        </w:tc>
        <w:tc>
          <w:tcPr>
            <w:tcW w:w="2860" w:type="dxa"/>
            <w:gridSpan w:val="2"/>
            <w:tcBorders>
              <w:top w:val="single" w:sz="4" w:space="0" w:color="B7B7B7"/>
              <w:left w:val="single" w:sz="4" w:space="0" w:color="B7B7B7"/>
              <w:bottom w:val="single" w:sz="4" w:space="0" w:color="B7B7B7"/>
              <w:right w:val="single" w:sz="4" w:space="0" w:color="B7B7B7"/>
            </w:tcBorders>
            <w:shd w:val="clear" w:color="auto" w:fill="E1E1E1"/>
          </w:tcPr>
          <w:p w14:paraId="3CA06B74" w14:textId="77777777" w:rsidR="005044DE" w:rsidRPr="00C116CE" w:rsidRDefault="00277FE5" w:rsidP="00C116CE">
            <w:pPr>
              <w:pStyle w:val="TableParagraph"/>
              <w:spacing w:before="60" w:after="60"/>
              <w:ind w:left="105"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24073E" w:rsidRPr="00C116CE" w14:paraId="5F02BDEE" w14:textId="77777777" w:rsidTr="00E86FA9">
        <w:trPr>
          <w:gridAfter w:val="1"/>
          <w:wAfter w:w="10" w:type="dxa"/>
          <w:trHeight w:hRule="exact" w:val="942"/>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51DCCA18" w14:textId="77777777" w:rsidR="005044DE" w:rsidRPr="00C116CE" w:rsidRDefault="003B6A93" w:rsidP="00C116CE">
            <w:pPr>
              <w:pStyle w:val="TableParagraph"/>
              <w:spacing w:before="60" w:after="60"/>
              <w:ind w:left="105"/>
              <w:rPr>
                <w:rFonts w:ascii="Arial" w:eastAsia="Arial" w:hAnsi="Arial" w:cs="Arial"/>
              </w:rPr>
            </w:pPr>
            <w:r w:rsidRPr="00C116CE">
              <w:rPr>
                <w:rFonts w:ascii="Arial"/>
                <w:b/>
              </w:rPr>
              <w:t>9</w:t>
            </w:r>
            <w:r w:rsidR="00277FE5" w:rsidRPr="00C116CE">
              <w:rPr>
                <w:rFonts w:ascii="Arial"/>
                <w:b/>
              </w:rPr>
              <w:t>.2</w:t>
            </w:r>
          </w:p>
        </w:tc>
        <w:tc>
          <w:tcPr>
            <w:tcW w:w="10080" w:type="dxa"/>
            <w:gridSpan w:val="5"/>
            <w:tcBorders>
              <w:top w:val="single" w:sz="4" w:space="0" w:color="B7B7B7"/>
              <w:left w:val="single" w:sz="4" w:space="0" w:color="B7B7B7"/>
              <w:bottom w:val="single" w:sz="4" w:space="0" w:color="B7B7B7"/>
              <w:right w:val="single" w:sz="4" w:space="0" w:color="B7B7B7"/>
            </w:tcBorders>
            <w:shd w:val="clear" w:color="auto" w:fill="auto"/>
          </w:tcPr>
          <w:p w14:paraId="1E41D7DB" w14:textId="77777777" w:rsidR="005044DE" w:rsidRPr="00C116CE" w:rsidRDefault="00D54E51" w:rsidP="00D54E51">
            <w:pPr>
              <w:pStyle w:val="TableParagraph"/>
              <w:spacing w:before="60" w:after="60"/>
              <w:ind w:left="105" w:right="272"/>
              <w:rPr>
                <w:rFonts w:ascii="Arial" w:eastAsia="Arial" w:hAnsi="Arial" w:cs="Arial"/>
              </w:rPr>
            </w:pPr>
            <w:r w:rsidRPr="00DC3055">
              <w:rPr>
                <w:rFonts w:ascii="Arial"/>
                <w:b/>
              </w:rPr>
              <w:t>Oversight and Monitoring</w:t>
            </w:r>
            <w:r w:rsidR="000A661B">
              <w:rPr>
                <w:rFonts w:ascii="Arial"/>
              </w:rPr>
              <w:t xml:space="preserve">: </w:t>
            </w:r>
            <w:r>
              <w:rPr>
                <w:rFonts w:ascii="Arial" w:hAnsi="Arial" w:cs="Arial"/>
              </w:rPr>
              <w:t xml:space="preserve">The Exchange will establish and implement a comprehensive oversight and monitoring plan </w:t>
            </w:r>
            <w:r>
              <w:rPr>
                <w:rFonts w:ascii="Arial"/>
              </w:rPr>
              <w:t>that includes policies and procedures to identify incidents of fraud, waste, and abuse</w:t>
            </w:r>
            <w:r>
              <w:rPr>
                <w:rFonts w:ascii="Arial" w:hAnsi="Arial" w:cs="Arial"/>
              </w:rPr>
              <w:t>.</w:t>
            </w:r>
          </w:p>
        </w:tc>
      </w:tr>
      <w:tr w:rsidR="0024073E" w:rsidRPr="00C116CE" w14:paraId="26D10102" w14:textId="77777777" w:rsidTr="00E86FA9">
        <w:trPr>
          <w:gridAfter w:val="1"/>
          <w:wAfter w:w="10" w:type="dxa"/>
          <w:trHeight w:val="706"/>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073D3758" w14:textId="77777777" w:rsidR="00D54E51" w:rsidRPr="00C116CE" w:rsidRDefault="00D54E51" w:rsidP="001347B7">
            <w:pPr>
              <w:pStyle w:val="TableParagraph"/>
              <w:spacing w:before="60" w:after="60"/>
              <w:ind w:left="139"/>
              <w:rPr>
                <w:rFonts w:ascii="Arial"/>
                <w:b/>
              </w:rPr>
            </w:pPr>
          </w:p>
        </w:tc>
        <w:tc>
          <w:tcPr>
            <w:tcW w:w="4031" w:type="dxa"/>
            <w:gridSpan w:val="2"/>
            <w:tcBorders>
              <w:top w:val="single" w:sz="4" w:space="0" w:color="B7B7B7"/>
              <w:left w:val="single" w:sz="4" w:space="0" w:color="B7B7B7"/>
              <w:bottom w:val="single" w:sz="4" w:space="0" w:color="B7B7B7"/>
              <w:right w:val="single" w:sz="4" w:space="0" w:color="B7B7B7"/>
            </w:tcBorders>
            <w:shd w:val="clear" w:color="auto" w:fill="auto"/>
          </w:tcPr>
          <w:p w14:paraId="5280E350" w14:textId="77777777" w:rsidR="00D54E51" w:rsidRPr="00C116CE" w:rsidRDefault="00D54E51" w:rsidP="001347B7">
            <w:pPr>
              <w:pStyle w:val="TableParagraph"/>
              <w:spacing w:before="60" w:after="60"/>
              <w:ind w:left="110"/>
              <w:rPr>
                <w:rFonts w:ascii="Arial" w:hAnsi="Arial" w:cs="Arial"/>
                <w:i/>
                <w:iCs/>
                <w:color w:val="000000" w:themeColor="text1"/>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77" w:type="dxa"/>
            <w:gridSpan w:val="2"/>
            <w:tcBorders>
              <w:top w:val="single" w:sz="4" w:space="0" w:color="B7B7B7"/>
              <w:left w:val="single" w:sz="4" w:space="0" w:color="B7B7B7"/>
              <w:bottom w:val="single" w:sz="4" w:space="0" w:color="B7B7B7"/>
              <w:right w:val="single" w:sz="4" w:space="0" w:color="B7B7B7"/>
            </w:tcBorders>
            <w:shd w:val="clear" w:color="auto" w:fill="auto"/>
          </w:tcPr>
          <w:p w14:paraId="359D64AE" w14:textId="77777777" w:rsidR="00D54E51" w:rsidRPr="00C116CE" w:rsidRDefault="00D54E51" w:rsidP="001347B7">
            <w:pPr>
              <w:pStyle w:val="TableParagraph"/>
              <w:spacing w:before="60" w:after="60"/>
              <w:ind w:left="110"/>
              <w:rPr>
                <w:rFonts w:ascii="Arial" w:hAnsi="Arial" w:cs="Arial"/>
                <w:i/>
                <w:iCs/>
                <w:color w:val="000000" w:themeColor="text1"/>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772" w:type="dxa"/>
            <w:tcBorders>
              <w:top w:val="single" w:sz="4" w:space="0" w:color="B7B7B7"/>
              <w:left w:val="single" w:sz="4" w:space="0" w:color="B7B7B7"/>
              <w:bottom w:val="single" w:sz="4" w:space="0" w:color="B7B7B7"/>
              <w:right w:val="single" w:sz="4" w:space="0" w:color="B7B7B7"/>
            </w:tcBorders>
            <w:shd w:val="clear" w:color="auto" w:fill="auto"/>
          </w:tcPr>
          <w:p w14:paraId="722C4146" w14:textId="77777777" w:rsidR="00D54E51" w:rsidRPr="00C116CE" w:rsidRDefault="00D54E51" w:rsidP="001347B7">
            <w:pPr>
              <w:pStyle w:val="TableParagraph"/>
              <w:spacing w:before="60" w:after="60"/>
              <w:ind w:left="110"/>
              <w:rPr>
                <w:rFonts w:ascii="Arial" w:hAnsi="Arial" w:cs="Arial"/>
                <w:i/>
                <w:iCs/>
                <w:color w:val="000000" w:themeColor="text1"/>
              </w:rPr>
            </w:pPr>
            <w:r w:rsidRPr="00C116CE">
              <w:rPr>
                <w:rFonts w:ascii="Arial"/>
              </w:rPr>
              <w:t xml:space="preserve">Completed/Expected Completion Date </w:t>
            </w:r>
            <w:r w:rsidRPr="00C116CE">
              <w:rPr>
                <w:rFonts w:ascii="Arial"/>
                <w:color w:val="959595"/>
              </w:rPr>
              <w:t>Click here to enter a date.</w:t>
            </w:r>
          </w:p>
        </w:tc>
      </w:tr>
      <w:tr w:rsidR="0024073E" w:rsidRPr="00C116CE" w14:paraId="06EA9550" w14:textId="77777777" w:rsidTr="00E86FA9">
        <w:trPr>
          <w:gridAfter w:val="1"/>
          <w:wAfter w:w="10" w:type="dxa"/>
          <w:trHeight w:val="633"/>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3B2076D4" w14:textId="77777777" w:rsidR="0077479A" w:rsidRPr="00C116CE" w:rsidRDefault="0077479A" w:rsidP="00D54E51">
            <w:pPr>
              <w:pStyle w:val="TableParagraph"/>
              <w:spacing w:before="60" w:after="60"/>
              <w:ind w:left="-36"/>
              <w:rPr>
                <w:rFonts w:ascii="Arial" w:eastAsia="Arial" w:hAnsi="Arial" w:cs="Arial"/>
              </w:rPr>
            </w:pPr>
            <w:r w:rsidRPr="00C116CE">
              <w:rPr>
                <w:rFonts w:ascii="Arial"/>
                <w:b/>
              </w:rPr>
              <w:t xml:space="preserve">  9.</w:t>
            </w:r>
            <w:r w:rsidR="00D54E51">
              <w:rPr>
                <w:rFonts w:ascii="Arial"/>
                <w:b/>
              </w:rPr>
              <w:t>3</w:t>
            </w:r>
          </w:p>
        </w:tc>
        <w:tc>
          <w:tcPr>
            <w:tcW w:w="10080" w:type="dxa"/>
            <w:gridSpan w:val="5"/>
            <w:tcBorders>
              <w:top w:val="single" w:sz="4" w:space="0" w:color="B7B7B7"/>
              <w:left w:val="single" w:sz="4" w:space="0" w:color="B7B7B7"/>
              <w:bottom w:val="single" w:sz="4" w:space="0" w:color="B7B7B7"/>
              <w:right w:val="single" w:sz="4" w:space="0" w:color="B7B7B7"/>
            </w:tcBorders>
            <w:shd w:val="clear" w:color="auto" w:fill="E1E1E1"/>
          </w:tcPr>
          <w:p w14:paraId="677B7955" w14:textId="77777777" w:rsidR="0077479A" w:rsidRPr="00C116CE" w:rsidRDefault="00D54E51" w:rsidP="00D54E51">
            <w:pPr>
              <w:pStyle w:val="TableParagraph"/>
              <w:tabs>
                <w:tab w:val="left" w:pos="394"/>
              </w:tabs>
              <w:spacing w:before="60" w:after="60"/>
              <w:ind w:left="110"/>
              <w:rPr>
                <w:rFonts w:ascii="Arial" w:eastAsia="Arial" w:hAnsi="Arial" w:cs="Arial"/>
              </w:rPr>
            </w:pPr>
            <w:r w:rsidRPr="00C116CE">
              <w:rPr>
                <w:rFonts w:ascii="Arial"/>
                <w:b/>
              </w:rPr>
              <w:t xml:space="preserve">Program Integrity Reporting: </w:t>
            </w:r>
            <w:r w:rsidRPr="00C116CE">
              <w:rPr>
                <w:rFonts w:ascii="Arial"/>
              </w:rPr>
              <w:t>The Exchange will conduct program integrity and oversight activities in accordance with 45 CFR 155.1200. This includes completion of the State-based Marketplace Annual Reporting Tool (SMART</w:t>
            </w:r>
            <w:r>
              <w:rPr>
                <w:rFonts w:ascii="Arial"/>
              </w:rPr>
              <w:t>);</w:t>
            </w:r>
            <w:r w:rsidRPr="00C116CE">
              <w:rPr>
                <w:rFonts w:ascii="Arial"/>
              </w:rPr>
              <w:t xml:space="preserve"> independent external programmatic and financial audits;</w:t>
            </w:r>
            <w:r>
              <w:rPr>
                <w:rFonts w:ascii="Arial"/>
              </w:rPr>
              <w:t xml:space="preserve"> and participation</w:t>
            </w:r>
            <w:r w:rsidRPr="00C116CE">
              <w:rPr>
                <w:rFonts w:ascii="Arial"/>
              </w:rPr>
              <w:t xml:space="preserve"> in oversight a</w:t>
            </w:r>
            <w:r>
              <w:rPr>
                <w:rFonts w:ascii="Arial"/>
              </w:rPr>
              <w:t>ctivities and readiness reviews</w:t>
            </w:r>
            <w:r w:rsidRPr="00C116CE">
              <w:rPr>
                <w:rFonts w:ascii="Arial"/>
              </w:rPr>
              <w:t xml:space="preserve"> </w:t>
            </w:r>
            <w:r>
              <w:rPr>
                <w:rFonts w:ascii="Arial"/>
              </w:rPr>
              <w:t>as determined necessary by CMS.</w:t>
            </w:r>
          </w:p>
        </w:tc>
      </w:tr>
      <w:tr w:rsidR="0024073E" w:rsidRPr="00C116CE" w14:paraId="53924C43" w14:textId="77777777" w:rsidTr="00E86FA9">
        <w:trPr>
          <w:gridAfter w:val="1"/>
          <w:wAfter w:w="10" w:type="dxa"/>
          <w:trHeight w:val="633"/>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706ED2F6" w14:textId="77777777" w:rsidR="0077479A" w:rsidRPr="00C116CE" w:rsidRDefault="0077479A" w:rsidP="0077479A">
            <w:pPr>
              <w:pStyle w:val="TableParagraph"/>
              <w:spacing w:before="60" w:after="60"/>
              <w:ind w:left="103"/>
              <w:rPr>
                <w:rFonts w:ascii="Arial"/>
                <w:b/>
              </w:rPr>
            </w:pPr>
          </w:p>
        </w:tc>
        <w:tc>
          <w:tcPr>
            <w:tcW w:w="4031" w:type="dxa"/>
            <w:gridSpan w:val="2"/>
            <w:tcBorders>
              <w:top w:val="single" w:sz="4" w:space="0" w:color="B7B7B7"/>
              <w:left w:val="single" w:sz="4" w:space="0" w:color="B7B7B7"/>
              <w:bottom w:val="single" w:sz="4" w:space="0" w:color="B7B7B7"/>
              <w:right w:val="single" w:sz="4" w:space="0" w:color="B7B7B7"/>
            </w:tcBorders>
            <w:shd w:val="clear" w:color="auto" w:fill="E1E1E1"/>
          </w:tcPr>
          <w:p w14:paraId="66A00A58" w14:textId="77777777" w:rsidR="0077479A" w:rsidRPr="00C116CE" w:rsidRDefault="0077479A" w:rsidP="0077479A">
            <w:pPr>
              <w:pStyle w:val="TableParagraph"/>
              <w:tabs>
                <w:tab w:val="left" w:pos="394"/>
              </w:tabs>
              <w:spacing w:before="60" w:after="60"/>
              <w:ind w:left="110"/>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77" w:type="dxa"/>
            <w:gridSpan w:val="2"/>
            <w:tcBorders>
              <w:top w:val="single" w:sz="4" w:space="0" w:color="B7B7B7"/>
              <w:left w:val="single" w:sz="4" w:space="0" w:color="B7B7B7"/>
              <w:bottom w:val="single" w:sz="4" w:space="0" w:color="B7B7B7"/>
              <w:right w:val="single" w:sz="4" w:space="0" w:color="B7B7B7"/>
            </w:tcBorders>
            <w:shd w:val="clear" w:color="auto" w:fill="E1E1E1"/>
          </w:tcPr>
          <w:p w14:paraId="24B9D03A" w14:textId="77777777" w:rsidR="0077479A" w:rsidRPr="00C116CE" w:rsidRDefault="0077479A" w:rsidP="0077479A">
            <w:pPr>
              <w:pStyle w:val="TableParagraph"/>
              <w:tabs>
                <w:tab w:val="left" w:pos="394"/>
              </w:tabs>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772" w:type="dxa"/>
            <w:tcBorders>
              <w:top w:val="single" w:sz="4" w:space="0" w:color="B7B7B7"/>
              <w:left w:val="single" w:sz="4" w:space="0" w:color="B7B7B7"/>
              <w:bottom w:val="single" w:sz="4" w:space="0" w:color="B7B7B7"/>
              <w:right w:val="single" w:sz="4" w:space="0" w:color="B7B7B7"/>
            </w:tcBorders>
            <w:shd w:val="clear" w:color="auto" w:fill="E1E1E1"/>
          </w:tcPr>
          <w:p w14:paraId="0775F706" w14:textId="77777777" w:rsidR="0077479A" w:rsidRPr="00C116CE" w:rsidRDefault="0077479A" w:rsidP="0077479A">
            <w:pPr>
              <w:pStyle w:val="TableParagraph"/>
              <w:tabs>
                <w:tab w:val="left" w:pos="394"/>
              </w:tabs>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24073E" w:rsidRPr="00C116CE" w14:paraId="7F410C2B" w14:textId="77777777" w:rsidTr="00E86FA9">
        <w:trPr>
          <w:trHeight w:val="706"/>
        </w:trPr>
        <w:tc>
          <w:tcPr>
            <w:tcW w:w="810" w:type="dxa"/>
            <w:tcBorders>
              <w:top w:val="single" w:sz="4" w:space="0" w:color="B7B7B7"/>
              <w:left w:val="single" w:sz="4" w:space="0" w:color="B7B7B7"/>
              <w:bottom w:val="single" w:sz="4" w:space="0" w:color="B7B7B7"/>
              <w:right w:val="single" w:sz="4" w:space="0" w:color="B7B7B7"/>
            </w:tcBorders>
            <w:shd w:val="clear" w:color="auto" w:fill="FFFFFF" w:themeFill="background1"/>
          </w:tcPr>
          <w:p w14:paraId="2E849130" w14:textId="77777777" w:rsidR="00CC20C2" w:rsidRPr="00C116CE" w:rsidRDefault="00010D74" w:rsidP="00C116CE">
            <w:pPr>
              <w:pStyle w:val="TableParagraph"/>
              <w:spacing w:before="60" w:after="60"/>
              <w:ind w:left="139"/>
              <w:rPr>
                <w:rFonts w:ascii="Arial"/>
                <w:b/>
              </w:rPr>
            </w:pPr>
            <w:r>
              <w:br w:type="page"/>
            </w:r>
            <w:r w:rsidR="00122A98">
              <w:rPr>
                <w:rFonts w:ascii="Arial"/>
                <w:b/>
              </w:rPr>
              <w:t>9.4</w:t>
            </w:r>
          </w:p>
        </w:tc>
        <w:tc>
          <w:tcPr>
            <w:tcW w:w="10090" w:type="dxa"/>
            <w:gridSpan w:val="6"/>
            <w:tcBorders>
              <w:top w:val="single" w:sz="4" w:space="0" w:color="B7B7B7"/>
              <w:left w:val="single" w:sz="4" w:space="0" w:color="B7B7B7"/>
              <w:bottom w:val="single" w:sz="4" w:space="0" w:color="B7B7B7"/>
              <w:right w:val="single" w:sz="4" w:space="0" w:color="B7B7B7"/>
            </w:tcBorders>
            <w:shd w:val="clear" w:color="auto" w:fill="FFFFFF" w:themeFill="background1"/>
          </w:tcPr>
          <w:p w14:paraId="2EC2B907" w14:textId="77777777" w:rsidR="00CC20C2" w:rsidRPr="00C116CE" w:rsidRDefault="00D54E51" w:rsidP="00C116CE">
            <w:pPr>
              <w:pStyle w:val="TableParagraph"/>
              <w:spacing w:before="60" w:after="60"/>
              <w:ind w:left="110"/>
              <w:rPr>
                <w:rFonts w:ascii="Arial"/>
              </w:rPr>
            </w:pPr>
            <w:r>
              <w:rPr>
                <w:rFonts w:ascii="Arial" w:hAnsi="Arial"/>
                <w:b/>
              </w:rPr>
              <w:t xml:space="preserve">Enrollment Metrics: </w:t>
            </w:r>
            <w:r w:rsidRPr="00CC20C2">
              <w:rPr>
                <w:rFonts w:ascii="Arial" w:hAnsi="Arial"/>
              </w:rPr>
              <w:t>The Exchange will develop policies,</w:t>
            </w:r>
            <w:r w:rsidRPr="00CC20C2">
              <w:rPr>
                <w:rFonts w:ascii="Arial" w:eastAsia="Arial" w:hAnsi="Arial" w:cs="Arial"/>
              </w:rPr>
              <w:t xml:space="preserve"> procedures, and a timeline for the collection and reporting of </w:t>
            </w:r>
            <w:r>
              <w:rPr>
                <w:rFonts w:ascii="Arial" w:eastAsia="Arial" w:hAnsi="Arial" w:cs="Arial"/>
              </w:rPr>
              <w:t>enrollment</w:t>
            </w:r>
            <w:r w:rsidRPr="00CC20C2">
              <w:rPr>
                <w:rFonts w:ascii="Arial" w:eastAsia="Arial" w:hAnsi="Arial" w:cs="Arial"/>
              </w:rPr>
              <w:t xml:space="preserve"> metrics.</w:t>
            </w:r>
            <w:r>
              <w:rPr>
                <w:rFonts w:ascii="Arial" w:eastAsia="Arial" w:hAnsi="Arial" w:cs="Arial"/>
              </w:rPr>
              <w:t xml:space="preserve">  The Exchange will submit individual and SHOP enrollment indicator metric reports in accordance with CMS timelines and templates.</w:t>
            </w:r>
          </w:p>
        </w:tc>
      </w:tr>
      <w:tr w:rsidR="0024073E" w:rsidRPr="00C116CE" w14:paraId="03D5F2D2" w14:textId="77777777" w:rsidTr="00E86FA9">
        <w:trPr>
          <w:trHeight w:val="706"/>
        </w:trPr>
        <w:tc>
          <w:tcPr>
            <w:tcW w:w="810" w:type="dxa"/>
            <w:tcBorders>
              <w:top w:val="single" w:sz="4" w:space="0" w:color="B7B7B7"/>
              <w:left w:val="single" w:sz="4" w:space="0" w:color="B7B7B7"/>
              <w:bottom w:val="single" w:sz="4" w:space="0" w:color="B7B7B7"/>
              <w:right w:val="single" w:sz="4" w:space="0" w:color="B7B7B7"/>
            </w:tcBorders>
            <w:shd w:val="clear" w:color="auto" w:fill="FFFFFF" w:themeFill="background1"/>
          </w:tcPr>
          <w:p w14:paraId="7D7CCA86" w14:textId="77777777" w:rsidR="00CC20C2" w:rsidRPr="00C116CE" w:rsidRDefault="00CC20C2" w:rsidP="00C116CE">
            <w:pPr>
              <w:pStyle w:val="TableParagraph"/>
              <w:spacing w:before="60" w:after="60"/>
              <w:ind w:left="139"/>
              <w:rPr>
                <w:rFonts w:ascii="Arial"/>
                <w:b/>
              </w:rPr>
            </w:pPr>
          </w:p>
        </w:tc>
        <w:tc>
          <w:tcPr>
            <w:tcW w:w="4031" w:type="dxa"/>
            <w:gridSpan w:val="2"/>
            <w:tcBorders>
              <w:top w:val="single" w:sz="4" w:space="0" w:color="B7B7B7"/>
              <w:left w:val="single" w:sz="4" w:space="0" w:color="B7B7B7"/>
              <w:bottom w:val="single" w:sz="4" w:space="0" w:color="B7B7B7"/>
              <w:right w:val="single" w:sz="4" w:space="0" w:color="B7B7B7"/>
            </w:tcBorders>
            <w:shd w:val="clear" w:color="auto" w:fill="FFFFFF" w:themeFill="background1"/>
          </w:tcPr>
          <w:p w14:paraId="37726F17" w14:textId="77777777" w:rsidR="00CC20C2" w:rsidRPr="00C116CE" w:rsidRDefault="00CC20C2" w:rsidP="00C116CE">
            <w:pPr>
              <w:pStyle w:val="TableParagraph"/>
              <w:spacing w:before="60" w:after="60"/>
              <w:ind w:left="110"/>
              <w:rPr>
                <w:rFonts w:ascii="Arial" w:eastAsia="Arial" w:hAnsi="Arial" w:cs="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77" w:type="dxa"/>
            <w:gridSpan w:val="2"/>
            <w:tcBorders>
              <w:top w:val="single" w:sz="4" w:space="0" w:color="B7B7B7"/>
              <w:left w:val="single" w:sz="4" w:space="0" w:color="B7B7B7"/>
              <w:bottom w:val="single" w:sz="4" w:space="0" w:color="B7B7B7"/>
              <w:right w:val="single" w:sz="4" w:space="0" w:color="B7B7B7"/>
            </w:tcBorders>
            <w:shd w:val="clear" w:color="auto" w:fill="FFFFFF" w:themeFill="background1"/>
          </w:tcPr>
          <w:p w14:paraId="3C1C9B4C" w14:textId="77777777" w:rsidR="00CC20C2" w:rsidRPr="00C116CE" w:rsidRDefault="00CC20C2" w:rsidP="00C116CE">
            <w:pPr>
              <w:pStyle w:val="TableParagraph"/>
              <w:spacing w:before="60" w:after="60"/>
              <w:ind w:left="11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782" w:type="dxa"/>
            <w:gridSpan w:val="2"/>
            <w:tcBorders>
              <w:top w:val="single" w:sz="4" w:space="0" w:color="B7B7B7"/>
              <w:left w:val="single" w:sz="4" w:space="0" w:color="B7B7B7"/>
              <w:bottom w:val="single" w:sz="4" w:space="0" w:color="B7B7B7"/>
              <w:right w:val="single" w:sz="4" w:space="0" w:color="B7B7B7"/>
            </w:tcBorders>
            <w:shd w:val="clear" w:color="auto" w:fill="FFFFFF" w:themeFill="background1"/>
          </w:tcPr>
          <w:p w14:paraId="307E9990" w14:textId="77777777" w:rsidR="00CC20C2" w:rsidRPr="00C116CE" w:rsidRDefault="00CC20C2" w:rsidP="00C116CE">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bl>
    <w:p w14:paraId="41D11D08" w14:textId="77777777" w:rsidR="00010D74" w:rsidRDefault="00010D74"/>
    <w:p w14:paraId="0E53A555" w14:textId="77777777" w:rsidR="00010D74" w:rsidRDefault="00010D74"/>
    <w:p w14:paraId="39FA7729" w14:textId="77777777" w:rsidR="00010D74" w:rsidRPr="00C116CE" w:rsidRDefault="00010D74" w:rsidP="0024073E">
      <w:pPr>
        <w:pStyle w:val="BlueprintHeading"/>
        <w:ind w:left="-180" w:firstLine="0"/>
      </w:pPr>
      <w:bookmarkStart w:id="224" w:name="_TOC_250032"/>
      <w:bookmarkStart w:id="225" w:name="_Toc499820615"/>
      <w:bookmarkStart w:id="226" w:name="_Toc499824294"/>
      <w:bookmarkStart w:id="227" w:name="_Toc502841532"/>
      <w:r w:rsidRPr="00C116CE">
        <w:t>Contingency Planning</w:t>
      </w:r>
      <w:bookmarkEnd w:id="224"/>
      <w:bookmarkEnd w:id="225"/>
      <w:bookmarkEnd w:id="226"/>
      <w:bookmarkEnd w:id="227"/>
    </w:p>
    <w:tbl>
      <w:tblPr>
        <w:tblW w:w="10950" w:type="dxa"/>
        <w:tblInd w:w="-95" w:type="dxa"/>
        <w:tblLayout w:type="fixed"/>
        <w:tblCellMar>
          <w:left w:w="0" w:type="dxa"/>
          <w:right w:w="0" w:type="dxa"/>
        </w:tblCellMar>
        <w:tblLook w:val="01E0" w:firstRow="1" w:lastRow="1" w:firstColumn="1" w:lastColumn="1" w:noHBand="0" w:noVBand="0"/>
      </w:tblPr>
      <w:tblGrid>
        <w:gridCol w:w="810"/>
        <w:gridCol w:w="3734"/>
        <w:gridCol w:w="3203"/>
        <w:gridCol w:w="3203"/>
      </w:tblGrid>
      <w:tr w:rsidR="0024073E" w:rsidRPr="00C116CE" w14:paraId="55E06562" w14:textId="77777777" w:rsidTr="0024073E">
        <w:trPr>
          <w:trHeight w:hRule="exact" w:val="415"/>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58BA2C18" w14:textId="77777777" w:rsidR="00010D74" w:rsidRPr="00C116CE" w:rsidRDefault="00010D74" w:rsidP="009319BD">
            <w:pPr>
              <w:pStyle w:val="TableParagraph"/>
              <w:spacing w:before="60" w:after="60"/>
              <w:ind w:left="183"/>
              <w:rPr>
                <w:rFonts w:ascii="Arial" w:eastAsia="Arial" w:hAnsi="Arial" w:cs="Arial"/>
              </w:rPr>
            </w:pPr>
            <w:r w:rsidRPr="00C116CE">
              <w:rPr>
                <w:rFonts w:ascii="Arial"/>
                <w:b/>
              </w:rPr>
              <w:t>10.1</w:t>
            </w:r>
          </w:p>
        </w:tc>
        <w:tc>
          <w:tcPr>
            <w:tcW w:w="10140" w:type="dxa"/>
            <w:gridSpan w:val="3"/>
            <w:tcBorders>
              <w:top w:val="single" w:sz="4" w:space="0" w:color="B7B7B7"/>
              <w:left w:val="single" w:sz="4" w:space="0" w:color="B7B7B7"/>
              <w:bottom w:val="single" w:sz="4" w:space="0" w:color="B7B7B7"/>
              <w:right w:val="single" w:sz="4" w:space="0" w:color="B7B7B7"/>
            </w:tcBorders>
            <w:shd w:val="clear" w:color="auto" w:fill="E1E1E1"/>
          </w:tcPr>
          <w:p w14:paraId="793A8A81" w14:textId="77777777" w:rsidR="00010D74" w:rsidRPr="00C116CE" w:rsidRDefault="00010D74" w:rsidP="009319BD">
            <w:pPr>
              <w:pStyle w:val="TableParagraph"/>
              <w:spacing w:before="60" w:after="60" w:line="242" w:lineRule="auto"/>
              <w:ind w:left="91" w:right="265" w:hanging="10"/>
              <w:rPr>
                <w:rFonts w:ascii="Arial" w:eastAsia="Arial" w:hAnsi="Arial" w:cs="Arial"/>
              </w:rPr>
            </w:pPr>
            <w:r w:rsidRPr="00C116CE">
              <w:rPr>
                <w:rFonts w:ascii="Arial" w:hAnsi="Arial"/>
                <w:b/>
              </w:rPr>
              <w:t xml:space="preserve">Contingency/Risk Mitigation Operations </w:t>
            </w:r>
          </w:p>
        </w:tc>
      </w:tr>
      <w:tr w:rsidR="0024073E" w:rsidRPr="00C116CE" w14:paraId="338450F9" w14:textId="77777777" w:rsidTr="0024073E">
        <w:trPr>
          <w:trHeight w:val="1079"/>
        </w:trPr>
        <w:tc>
          <w:tcPr>
            <w:tcW w:w="810" w:type="dxa"/>
            <w:tcBorders>
              <w:top w:val="single" w:sz="4" w:space="0" w:color="B7B7B7"/>
              <w:left w:val="single" w:sz="4" w:space="0" w:color="B7B7B7"/>
              <w:bottom w:val="single" w:sz="4" w:space="0" w:color="B7B7B7"/>
              <w:right w:val="single" w:sz="4" w:space="0" w:color="B7B7B7"/>
            </w:tcBorders>
          </w:tcPr>
          <w:p w14:paraId="1C9E3772" w14:textId="77777777" w:rsidR="00010D74" w:rsidRPr="00C116CE" w:rsidRDefault="00010D74" w:rsidP="009319BD">
            <w:pPr>
              <w:pStyle w:val="TableParagraph"/>
              <w:spacing w:before="60" w:after="60"/>
              <w:ind w:left="859" w:right="130" w:hanging="720"/>
              <w:rPr>
                <w:rFonts w:ascii="Arial" w:eastAsia="Arial" w:hAnsi="Arial" w:cs="Arial"/>
              </w:rPr>
            </w:pPr>
          </w:p>
        </w:tc>
        <w:tc>
          <w:tcPr>
            <w:tcW w:w="10140" w:type="dxa"/>
            <w:gridSpan w:val="3"/>
            <w:tcBorders>
              <w:top w:val="single" w:sz="4" w:space="0" w:color="B7B7B7"/>
              <w:left w:val="single" w:sz="4" w:space="0" w:color="B7B7B7"/>
              <w:bottom w:val="single" w:sz="4" w:space="0" w:color="B7B7B7"/>
              <w:right w:val="single" w:sz="4" w:space="0" w:color="B7B7B7"/>
            </w:tcBorders>
          </w:tcPr>
          <w:p w14:paraId="7CC1D7E4" w14:textId="77777777" w:rsidR="00010D74" w:rsidRPr="00C116CE" w:rsidRDefault="00010D74" w:rsidP="009319BD">
            <w:pPr>
              <w:pStyle w:val="p1"/>
              <w:spacing w:before="60" w:after="60"/>
              <w:ind w:left="72"/>
              <w:rPr>
                <w:rFonts w:ascii="Arial" w:hAnsi="Arial" w:cs="Arial"/>
                <w:color w:val="000000" w:themeColor="text1"/>
                <w:sz w:val="22"/>
                <w:szCs w:val="22"/>
              </w:rPr>
            </w:pPr>
            <w:r>
              <w:rPr>
                <w:rFonts w:ascii="Arial" w:hAnsi="Arial" w:cs="Arial"/>
                <w:b/>
                <w:color w:val="000000" w:themeColor="text1"/>
                <w:sz w:val="22"/>
                <w:szCs w:val="22"/>
              </w:rPr>
              <w:t xml:space="preserve">a. </w:t>
            </w:r>
            <w:r w:rsidRPr="00C116CE">
              <w:rPr>
                <w:rFonts w:ascii="Arial" w:hAnsi="Arial" w:cs="Arial"/>
                <w:color w:val="000000" w:themeColor="text1"/>
                <w:sz w:val="22"/>
                <w:szCs w:val="22"/>
              </w:rPr>
              <w:t>The Exchange will establish a contingency plan for any functionality that may not be available or ready to begin open enrollment operations as an SBE, which includes any interim work-around or risk mitigation plans, as well a plan to move from the work around to a final solution at a later date.</w:t>
            </w:r>
          </w:p>
        </w:tc>
      </w:tr>
      <w:tr w:rsidR="0024073E" w:rsidRPr="00C116CE" w14:paraId="24A1AA1F" w14:textId="77777777" w:rsidTr="0024073E">
        <w:trPr>
          <w:trHeight w:val="800"/>
        </w:trPr>
        <w:tc>
          <w:tcPr>
            <w:tcW w:w="810" w:type="dxa"/>
            <w:tcBorders>
              <w:top w:val="single" w:sz="4" w:space="0" w:color="B7B7B7"/>
              <w:left w:val="single" w:sz="4" w:space="0" w:color="B7B7B7"/>
              <w:bottom w:val="single" w:sz="4" w:space="0" w:color="B7B7B7"/>
              <w:right w:val="single" w:sz="4" w:space="0" w:color="B7B7B7"/>
            </w:tcBorders>
          </w:tcPr>
          <w:p w14:paraId="76231FC5" w14:textId="77777777" w:rsidR="00010D74" w:rsidRPr="00C116CE" w:rsidRDefault="00010D74" w:rsidP="009319BD">
            <w:pPr>
              <w:pStyle w:val="TableParagraph"/>
              <w:spacing w:before="60" w:after="60"/>
              <w:ind w:left="859" w:right="130" w:hanging="720"/>
              <w:rPr>
                <w:rFonts w:ascii="Arial" w:eastAsia="Arial" w:hAnsi="Arial" w:cs="Arial"/>
                <w:b/>
                <w:bCs/>
              </w:rPr>
            </w:pPr>
          </w:p>
        </w:tc>
        <w:tc>
          <w:tcPr>
            <w:tcW w:w="3734" w:type="dxa"/>
            <w:tcBorders>
              <w:top w:val="single" w:sz="4" w:space="0" w:color="B7B7B7"/>
              <w:left w:val="single" w:sz="4" w:space="0" w:color="B7B7B7"/>
              <w:bottom w:val="single" w:sz="4" w:space="0" w:color="B7B7B7"/>
              <w:right w:val="single" w:sz="4" w:space="0" w:color="B7B7B7"/>
            </w:tcBorders>
          </w:tcPr>
          <w:p w14:paraId="3C86B510" w14:textId="77777777" w:rsidR="00010D74" w:rsidRPr="00C116CE" w:rsidRDefault="00010D74" w:rsidP="009319BD">
            <w:pPr>
              <w:pStyle w:val="p1"/>
              <w:spacing w:before="60" w:after="60"/>
              <w:ind w:left="72"/>
              <w:rPr>
                <w:rFonts w:ascii="Arial" w:hAnsi="Arial" w:cs="Arial"/>
                <w:color w:val="000000" w:themeColor="text1"/>
                <w:sz w:val="22"/>
                <w:szCs w:val="22"/>
              </w:rPr>
            </w:pPr>
            <w:r w:rsidRPr="00C116CE">
              <w:rPr>
                <w:rFonts w:ascii="Arial" w:eastAsia="Arial" w:hAnsi="Arial" w:cs="Arial"/>
                <w:color w:val="000000" w:themeColor="text1"/>
                <w:sz w:val="22"/>
                <w:szCs w:val="22"/>
              </w:rPr>
              <w:t>I attest this activity is</w:t>
            </w:r>
            <w:r w:rsidRPr="00C116CE">
              <w:rPr>
                <w:rFonts w:ascii="Arial" w:eastAsia="Arial" w:hAnsi="Arial" w:cs="Arial"/>
                <w:color w:val="000000" w:themeColor="text1"/>
                <w:sz w:val="22"/>
                <w:szCs w:val="22"/>
              </w:rPr>
              <w:br/>
              <w:t xml:space="preserve">complete </w:t>
            </w:r>
            <w:r w:rsidRPr="00C116CE">
              <w:rPr>
                <w:rFonts w:ascii="MS Mincho" w:eastAsia="MS Mincho" w:hAnsi="MS Mincho" w:cs="MS Mincho"/>
                <w:color w:val="000000" w:themeColor="text1"/>
                <w:sz w:val="22"/>
                <w:szCs w:val="22"/>
              </w:rPr>
              <w:t>☐</w:t>
            </w:r>
          </w:p>
        </w:tc>
        <w:tc>
          <w:tcPr>
            <w:tcW w:w="3203" w:type="dxa"/>
            <w:tcBorders>
              <w:top w:val="single" w:sz="4" w:space="0" w:color="B7B7B7"/>
              <w:left w:val="single" w:sz="4" w:space="0" w:color="B7B7B7"/>
              <w:bottom w:val="single" w:sz="4" w:space="0" w:color="B7B7B7"/>
              <w:right w:val="single" w:sz="4" w:space="0" w:color="B7B7B7"/>
            </w:tcBorders>
          </w:tcPr>
          <w:p w14:paraId="16DD0141" w14:textId="77777777" w:rsidR="00010D74" w:rsidRPr="00C116CE" w:rsidRDefault="00010D74" w:rsidP="009319BD">
            <w:pPr>
              <w:pStyle w:val="p1"/>
              <w:spacing w:before="60" w:after="60"/>
              <w:ind w:left="72"/>
              <w:rPr>
                <w:rFonts w:ascii="Arial" w:hAnsi="Arial" w:cs="Arial"/>
                <w:color w:val="000000" w:themeColor="text1"/>
                <w:sz w:val="22"/>
                <w:szCs w:val="22"/>
              </w:rPr>
            </w:pPr>
            <w:r w:rsidRPr="00C116CE">
              <w:rPr>
                <w:rFonts w:ascii="Arial" w:hAnsi="Arial" w:cs="Arial"/>
                <w:color w:val="000000" w:themeColor="text1"/>
                <w:sz w:val="22"/>
                <w:szCs w:val="22"/>
              </w:rPr>
              <w:t>I attest this activity will be complete</w:t>
            </w:r>
            <w:r w:rsidRPr="00C116CE">
              <w:rPr>
                <w:rFonts w:ascii="Arial" w:eastAsia="Arial" w:hAnsi="Arial" w:cs="Arial"/>
                <w:color w:val="000000" w:themeColor="text1"/>
                <w:sz w:val="22"/>
                <w:szCs w:val="22"/>
              </w:rPr>
              <w:t xml:space="preserve"> </w:t>
            </w:r>
            <w:r w:rsidRPr="00C116CE">
              <w:rPr>
                <w:rFonts w:ascii="MS Mincho" w:eastAsia="MS Mincho" w:hAnsi="MS Mincho" w:cs="MS Mincho"/>
                <w:color w:val="000000" w:themeColor="text1"/>
                <w:sz w:val="22"/>
                <w:szCs w:val="22"/>
              </w:rPr>
              <w:t>☐</w:t>
            </w:r>
          </w:p>
        </w:tc>
        <w:tc>
          <w:tcPr>
            <w:tcW w:w="3203" w:type="dxa"/>
            <w:tcBorders>
              <w:top w:val="single" w:sz="4" w:space="0" w:color="B7B7B7"/>
              <w:left w:val="single" w:sz="4" w:space="0" w:color="B7B7B7"/>
              <w:bottom w:val="single" w:sz="4" w:space="0" w:color="B7B7B7"/>
              <w:right w:val="single" w:sz="4" w:space="0" w:color="B7B7B7"/>
            </w:tcBorders>
          </w:tcPr>
          <w:p w14:paraId="3785D74E" w14:textId="77777777" w:rsidR="00010D74" w:rsidRPr="00C116CE" w:rsidRDefault="00010D74" w:rsidP="009319BD">
            <w:pPr>
              <w:pStyle w:val="p1"/>
              <w:spacing w:before="60" w:after="60"/>
              <w:ind w:left="72"/>
              <w:rPr>
                <w:rFonts w:ascii="Arial" w:hAnsi="Arial" w:cs="Arial"/>
                <w:color w:val="000000" w:themeColor="text1"/>
                <w:sz w:val="22"/>
                <w:szCs w:val="22"/>
              </w:rPr>
            </w:pPr>
            <w:r w:rsidRPr="00C116CE">
              <w:rPr>
                <w:rFonts w:ascii="Arial" w:hAnsi="Arial" w:cs="Arial"/>
                <w:color w:val="000000" w:themeColor="text1"/>
                <w:sz w:val="22"/>
                <w:szCs w:val="22"/>
              </w:rPr>
              <w:t xml:space="preserve">Completed/Expected Completion Date </w:t>
            </w:r>
            <w:r w:rsidRPr="00C116CE">
              <w:rPr>
                <w:rFonts w:ascii="Arial" w:hAnsi="Arial" w:cs="Arial"/>
                <w:color w:val="959595"/>
                <w:sz w:val="22"/>
                <w:szCs w:val="22"/>
              </w:rPr>
              <w:t>Click here to enter a date.</w:t>
            </w:r>
          </w:p>
        </w:tc>
      </w:tr>
      <w:tr w:rsidR="0024073E" w:rsidRPr="00C116CE" w14:paraId="70244ADC" w14:textId="77777777" w:rsidTr="0024073E">
        <w:trPr>
          <w:trHeight w:val="404"/>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6908387B" w14:textId="77777777" w:rsidR="00010D74" w:rsidRPr="00C116CE" w:rsidRDefault="00010D74" w:rsidP="009319BD">
            <w:pPr>
              <w:pStyle w:val="TableParagraph"/>
              <w:spacing w:before="60" w:after="60"/>
              <w:ind w:left="859" w:right="111" w:hanging="720"/>
              <w:rPr>
                <w:rFonts w:ascii="Arial" w:eastAsia="Arial" w:hAnsi="Arial" w:cs="Arial"/>
              </w:rPr>
            </w:pPr>
          </w:p>
        </w:tc>
        <w:tc>
          <w:tcPr>
            <w:tcW w:w="10140" w:type="dxa"/>
            <w:gridSpan w:val="3"/>
            <w:tcBorders>
              <w:top w:val="single" w:sz="4" w:space="0" w:color="B7B7B7"/>
              <w:left w:val="single" w:sz="4" w:space="0" w:color="B7B7B7"/>
              <w:bottom w:val="single" w:sz="4" w:space="0" w:color="B7B7B7"/>
              <w:right w:val="single" w:sz="4" w:space="0" w:color="B7B7B7"/>
            </w:tcBorders>
            <w:shd w:val="clear" w:color="auto" w:fill="E1E1E1"/>
          </w:tcPr>
          <w:p w14:paraId="7B6BC2FC" w14:textId="77777777" w:rsidR="00010D74" w:rsidRPr="00C116CE" w:rsidRDefault="00010D74" w:rsidP="009319BD">
            <w:pPr>
              <w:pStyle w:val="p1"/>
              <w:spacing w:before="60" w:after="60"/>
              <w:ind w:left="72"/>
              <w:rPr>
                <w:rFonts w:ascii="Arial" w:hAnsi="Arial" w:cs="Arial"/>
                <w:color w:val="000000" w:themeColor="text1"/>
                <w:sz w:val="22"/>
                <w:szCs w:val="22"/>
              </w:rPr>
            </w:pPr>
            <w:r>
              <w:rPr>
                <w:rFonts w:ascii="Arial" w:hAnsi="Arial" w:cs="Arial"/>
                <w:b/>
                <w:color w:val="000000" w:themeColor="text1"/>
                <w:sz w:val="22"/>
                <w:szCs w:val="22"/>
              </w:rPr>
              <w:t xml:space="preserve">b. </w:t>
            </w:r>
            <w:r w:rsidRPr="00C116CE">
              <w:rPr>
                <w:rFonts w:ascii="Arial" w:hAnsi="Arial" w:cs="Arial"/>
                <w:color w:val="000000" w:themeColor="text1"/>
                <w:sz w:val="22"/>
                <w:szCs w:val="22"/>
              </w:rPr>
              <w:t>The Exchange will establish both an operational contingency and a recovery operations plan.</w:t>
            </w:r>
          </w:p>
        </w:tc>
      </w:tr>
      <w:tr w:rsidR="0024073E" w:rsidRPr="00C116CE" w14:paraId="1337DB53" w14:textId="77777777" w:rsidTr="0024073E">
        <w:trPr>
          <w:trHeight w:val="755"/>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3B58C9F1" w14:textId="77777777" w:rsidR="00010D74" w:rsidRPr="00C116CE" w:rsidRDefault="00010D74" w:rsidP="009319BD">
            <w:pPr>
              <w:pStyle w:val="TableParagraph"/>
              <w:spacing w:before="60" w:after="60"/>
              <w:ind w:left="859" w:right="111" w:hanging="720"/>
              <w:rPr>
                <w:rFonts w:ascii="Arial"/>
                <w:b/>
              </w:rPr>
            </w:pPr>
          </w:p>
        </w:tc>
        <w:tc>
          <w:tcPr>
            <w:tcW w:w="3734" w:type="dxa"/>
            <w:tcBorders>
              <w:top w:val="single" w:sz="4" w:space="0" w:color="B7B7B7"/>
              <w:left w:val="single" w:sz="4" w:space="0" w:color="B7B7B7"/>
              <w:bottom w:val="single" w:sz="4" w:space="0" w:color="B7B7B7"/>
              <w:right w:val="single" w:sz="4" w:space="0" w:color="B7B7B7"/>
            </w:tcBorders>
            <w:shd w:val="clear" w:color="auto" w:fill="E1E1E1"/>
          </w:tcPr>
          <w:p w14:paraId="5847EB4E" w14:textId="77777777" w:rsidR="00010D74" w:rsidRPr="00C116CE" w:rsidRDefault="00010D74" w:rsidP="009319BD">
            <w:pPr>
              <w:pStyle w:val="p1"/>
              <w:spacing w:before="60" w:after="60"/>
              <w:ind w:left="72"/>
              <w:rPr>
                <w:rFonts w:ascii="Arial" w:hAnsi="Arial" w:cs="Arial"/>
                <w:color w:val="000000" w:themeColor="text1"/>
                <w:sz w:val="22"/>
                <w:szCs w:val="22"/>
              </w:rPr>
            </w:pPr>
            <w:r w:rsidRPr="00C116CE">
              <w:rPr>
                <w:rFonts w:ascii="Arial" w:eastAsia="Arial" w:hAnsi="Arial" w:cs="Arial"/>
                <w:color w:val="000000" w:themeColor="text1"/>
                <w:sz w:val="22"/>
                <w:szCs w:val="22"/>
              </w:rPr>
              <w:t>I attest this activity is</w:t>
            </w:r>
            <w:r w:rsidRPr="00C116CE">
              <w:rPr>
                <w:rFonts w:ascii="Arial" w:eastAsia="Arial" w:hAnsi="Arial" w:cs="Arial"/>
                <w:color w:val="000000" w:themeColor="text1"/>
                <w:sz w:val="22"/>
                <w:szCs w:val="22"/>
              </w:rPr>
              <w:br/>
              <w:t xml:space="preserve">complete </w:t>
            </w:r>
            <w:r w:rsidRPr="00C116CE">
              <w:rPr>
                <w:rFonts w:ascii="MS Mincho" w:eastAsia="MS Mincho" w:hAnsi="MS Mincho" w:cs="MS Mincho"/>
                <w:color w:val="000000" w:themeColor="text1"/>
                <w:sz w:val="22"/>
                <w:szCs w:val="22"/>
              </w:rPr>
              <w:t>☐</w:t>
            </w:r>
          </w:p>
        </w:tc>
        <w:tc>
          <w:tcPr>
            <w:tcW w:w="3203" w:type="dxa"/>
            <w:tcBorders>
              <w:top w:val="single" w:sz="4" w:space="0" w:color="B7B7B7"/>
              <w:left w:val="single" w:sz="4" w:space="0" w:color="B7B7B7"/>
              <w:bottom w:val="single" w:sz="4" w:space="0" w:color="B7B7B7"/>
              <w:right w:val="single" w:sz="4" w:space="0" w:color="B7B7B7"/>
            </w:tcBorders>
            <w:shd w:val="clear" w:color="auto" w:fill="E1E1E1"/>
          </w:tcPr>
          <w:p w14:paraId="5A1AF77C" w14:textId="77777777" w:rsidR="00010D74" w:rsidRPr="00C116CE" w:rsidRDefault="00010D74" w:rsidP="009319BD">
            <w:pPr>
              <w:pStyle w:val="p1"/>
              <w:spacing w:before="60" w:after="60"/>
              <w:ind w:left="72"/>
              <w:rPr>
                <w:rFonts w:ascii="Arial" w:hAnsi="Arial" w:cs="Arial"/>
                <w:color w:val="000000" w:themeColor="text1"/>
                <w:sz w:val="22"/>
                <w:szCs w:val="22"/>
              </w:rPr>
            </w:pPr>
            <w:r w:rsidRPr="00C116CE">
              <w:rPr>
                <w:rFonts w:ascii="Arial" w:hAnsi="Arial" w:cs="Arial"/>
                <w:color w:val="000000" w:themeColor="text1"/>
                <w:sz w:val="22"/>
                <w:szCs w:val="22"/>
              </w:rPr>
              <w:t>I attest this activity will be complete</w:t>
            </w:r>
            <w:r w:rsidRPr="00C116CE">
              <w:rPr>
                <w:rFonts w:ascii="Arial" w:eastAsia="Arial" w:hAnsi="Arial" w:cs="Arial"/>
                <w:color w:val="000000" w:themeColor="text1"/>
                <w:sz w:val="22"/>
                <w:szCs w:val="22"/>
              </w:rPr>
              <w:t xml:space="preserve"> </w:t>
            </w:r>
            <w:r w:rsidRPr="00C116CE">
              <w:rPr>
                <w:rFonts w:ascii="MS Mincho" w:eastAsia="MS Mincho" w:hAnsi="MS Mincho" w:cs="MS Mincho"/>
                <w:color w:val="000000" w:themeColor="text1"/>
                <w:sz w:val="22"/>
                <w:szCs w:val="22"/>
              </w:rPr>
              <w:t>☐</w:t>
            </w:r>
          </w:p>
        </w:tc>
        <w:tc>
          <w:tcPr>
            <w:tcW w:w="3203" w:type="dxa"/>
            <w:tcBorders>
              <w:top w:val="single" w:sz="4" w:space="0" w:color="B7B7B7"/>
              <w:left w:val="single" w:sz="4" w:space="0" w:color="B7B7B7"/>
              <w:bottom w:val="single" w:sz="4" w:space="0" w:color="B7B7B7"/>
              <w:right w:val="single" w:sz="4" w:space="0" w:color="B7B7B7"/>
            </w:tcBorders>
            <w:shd w:val="clear" w:color="auto" w:fill="E1E1E1"/>
          </w:tcPr>
          <w:p w14:paraId="57953C51" w14:textId="77777777" w:rsidR="00010D74" w:rsidRPr="00C116CE" w:rsidRDefault="00010D74" w:rsidP="009319BD">
            <w:pPr>
              <w:pStyle w:val="p1"/>
              <w:spacing w:before="60" w:after="60"/>
              <w:ind w:left="72"/>
              <w:rPr>
                <w:rFonts w:ascii="Arial" w:hAnsi="Arial" w:cs="Arial"/>
                <w:color w:val="000000" w:themeColor="text1"/>
                <w:sz w:val="22"/>
                <w:szCs w:val="22"/>
              </w:rPr>
            </w:pPr>
            <w:r w:rsidRPr="00C116CE">
              <w:rPr>
                <w:rFonts w:ascii="Arial" w:hAnsi="Arial" w:cs="Arial"/>
                <w:color w:val="000000" w:themeColor="text1"/>
                <w:sz w:val="22"/>
                <w:szCs w:val="22"/>
              </w:rPr>
              <w:t xml:space="preserve">Completed/Expected Completion Date </w:t>
            </w:r>
            <w:r w:rsidRPr="00C116CE">
              <w:rPr>
                <w:rFonts w:ascii="Arial" w:hAnsi="Arial" w:cs="Arial"/>
                <w:color w:val="959595"/>
                <w:sz w:val="22"/>
                <w:szCs w:val="22"/>
              </w:rPr>
              <w:t>Click here to enter a date.</w:t>
            </w:r>
          </w:p>
        </w:tc>
      </w:tr>
    </w:tbl>
    <w:p w14:paraId="60E5C835" w14:textId="77777777" w:rsidR="00010D74" w:rsidRDefault="00010D74"/>
    <w:p w14:paraId="6A3E76E9" w14:textId="77777777" w:rsidR="00FF0D47" w:rsidRPr="00C116CE" w:rsidRDefault="00FF0D47" w:rsidP="0065011C">
      <w:pPr>
        <w:ind w:left="1056" w:right="1101" w:hanging="5"/>
        <w:jc w:val="center"/>
        <w:rPr>
          <w:rFonts w:ascii="Arial" w:hAnsi="Arial" w:cs="Arial"/>
          <w:b/>
          <w:sz w:val="32"/>
          <w:szCs w:val="32"/>
        </w:rPr>
      </w:pPr>
      <w:bookmarkStart w:id="228" w:name="_Hlk497061109"/>
    </w:p>
    <w:p w14:paraId="7964CACB" w14:textId="77777777" w:rsidR="00FF0D47" w:rsidRPr="00C116CE" w:rsidRDefault="00FF0D47">
      <w:pPr>
        <w:rPr>
          <w:rFonts w:ascii="Arial" w:hAnsi="Arial" w:cs="Arial"/>
          <w:b/>
          <w:sz w:val="32"/>
          <w:szCs w:val="32"/>
        </w:rPr>
        <w:sectPr w:rsidR="00FF0D47" w:rsidRPr="00C116CE" w:rsidSect="00A2362F">
          <w:footerReference w:type="default" r:id="rId30"/>
          <w:pgSz w:w="12240" w:h="15840"/>
          <w:pgMar w:top="2223" w:right="1440" w:bottom="1422" w:left="720" w:header="720" w:footer="720" w:gutter="0"/>
          <w:cols w:space="720"/>
          <w:docGrid w:linePitch="360"/>
        </w:sectPr>
      </w:pPr>
    </w:p>
    <w:p w14:paraId="2AC4BB25" w14:textId="77777777" w:rsidR="0065011C" w:rsidRPr="00C116CE" w:rsidRDefault="001C399E" w:rsidP="00830156">
      <w:pPr>
        <w:pStyle w:val="Style2"/>
      </w:pPr>
      <w:bookmarkStart w:id="229" w:name="_Toc499820616"/>
      <w:bookmarkStart w:id="230" w:name="_Toc499824295"/>
      <w:bookmarkStart w:id="231" w:name="_Toc502841533"/>
      <w:bookmarkStart w:id="232" w:name="Federal"/>
      <w:r>
        <w:t xml:space="preserve">PART D: </w:t>
      </w:r>
      <w:r w:rsidR="009A4E7C" w:rsidRPr="00C116CE">
        <w:t>STATE-BASED</w:t>
      </w:r>
      <w:r w:rsidR="00A270E1" w:rsidRPr="00C116CE">
        <w:t xml:space="preserve"> </w:t>
      </w:r>
      <w:r w:rsidR="009A4E7C" w:rsidRPr="00C116CE">
        <w:t xml:space="preserve">EXCHANGE </w:t>
      </w:r>
      <w:r w:rsidR="0065011C" w:rsidRPr="00C116CE">
        <w:t>ON THE FEDERAL PLATFORM</w:t>
      </w:r>
      <w:bookmarkEnd w:id="229"/>
      <w:bookmarkEnd w:id="230"/>
      <w:r w:rsidR="00D91F61">
        <w:t xml:space="preserve"> BLUEPRINT APPLICATION</w:t>
      </w:r>
      <w:bookmarkEnd w:id="231"/>
    </w:p>
    <w:bookmarkEnd w:id="232"/>
    <w:p w14:paraId="584C3569" w14:textId="77777777" w:rsidR="00A270E1" w:rsidRPr="00C116CE" w:rsidRDefault="00A270E1" w:rsidP="00A270E1">
      <w:pPr>
        <w:pStyle w:val="Caption"/>
        <w:keepNext/>
        <w:rPr>
          <w:rFonts w:ascii="Arial" w:eastAsia="MS Gothic" w:hAnsi="Arial" w:cs="Arial"/>
          <w:b/>
        </w:rPr>
      </w:pPr>
    </w:p>
    <w:p w14:paraId="7EA9D51B" w14:textId="77777777" w:rsidR="00A270E1" w:rsidRPr="00C116CE" w:rsidRDefault="00A270E1" w:rsidP="00F93DD4">
      <w:pPr>
        <w:pStyle w:val="BlueprintHeading"/>
        <w:numPr>
          <w:ilvl w:val="0"/>
          <w:numId w:val="223"/>
        </w:numPr>
        <w:ind w:left="90" w:hanging="810"/>
      </w:pPr>
      <w:bookmarkStart w:id="233" w:name="_Toc499820617"/>
      <w:bookmarkStart w:id="234" w:name="_Toc499824296"/>
      <w:bookmarkStart w:id="235" w:name="_Toc502841534"/>
      <w:r w:rsidRPr="00C116CE">
        <w:t>Legal Authority &amp; Governance</w:t>
      </w:r>
      <w:bookmarkEnd w:id="233"/>
      <w:bookmarkEnd w:id="234"/>
      <w:bookmarkEnd w:id="235"/>
    </w:p>
    <w:tbl>
      <w:tblPr>
        <w:tblW w:w="10805"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0"/>
        <w:gridCol w:w="3511"/>
        <w:gridCol w:w="34"/>
        <w:gridCol w:w="3208"/>
        <w:gridCol w:w="67"/>
        <w:gridCol w:w="3175"/>
      </w:tblGrid>
      <w:tr w:rsidR="007E6FC5" w:rsidRPr="00C116CE" w14:paraId="2EB65953" w14:textId="77777777" w:rsidTr="007E6FC5">
        <w:trPr>
          <w:trHeight w:val="845"/>
        </w:trPr>
        <w:tc>
          <w:tcPr>
            <w:tcW w:w="810" w:type="dxa"/>
            <w:tcBorders>
              <w:bottom w:val="single" w:sz="4" w:space="0" w:color="B7B7B7"/>
            </w:tcBorders>
            <w:shd w:val="clear" w:color="auto" w:fill="E1E1E1"/>
          </w:tcPr>
          <w:p w14:paraId="54617673" w14:textId="77777777" w:rsidR="006C334D" w:rsidRPr="00C116CE" w:rsidRDefault="006C334D" w:rsidP="00C116CE">
            <w:pPr>
              <w:rPr>
                <w:rFonts w:ascii="Arial" w:hAnsi="Arial" w:cs="Arial"/>
                <w:b/>
              </w:rPr>
            </w:pPr>
            <w:r w:rsidRPr="00C116CE">
              <w:rPr>
                <w:rFonts w:ascii="Arial" w:hAnsi="Arial" w:cs="Arial"/>
                <w:b/>
              </w:rPr>
              <w:t>1.1</w:t>
            </w:r>
          </w:p>
        </w:tc>
        <w:tc>
          <w:tcPr>
            <w:tcW w:w="9995" w:type="dxa"/>
            <w:gridSpan w:val="5"/>
            <w:tcBorders>
              <w:bottom w:val="single" w:sz="4" w:space="0" w:color="B7B7B7"/>
            </w:tcBorders>
            <w:shd w:val="clear" w:color="auto" w:fill="E1E1E1"/>
          </w:tcPr>
          <w:p w14:paraId="3A0A0D8B" w14:textId="77777777" w:rsidR="006C334D" w:rsidRPr="00C116CE" w:rsidRDefault="006C334D" w:rsidP="00C116CE">
            <w:pPr>
              <w:rPr>
                <w:rFonts w:ascii="Arial" w:eastAsia="Arial" w:hAnsi="Arial" w:cs="Arial"/>
              </w:rPr>
            </w:pPr>
            <w:r w:rsidRPr="00C116CE">
              <w:rPr>
                <w:rFonts w:ascii="Arial" w:hAnsi="Arial" w:cs="Arial"/>
                <w:b/>
              </w:rPr>
              <w:t xml:space="preserve">SBE-FP Federal Platform Agreement: </w:t>
            </w:r>
            <w:r w:rsidRPr="00C116CE">
              <w:rPr>
                <w:rFonts w:ascii="Arial" w:hAnsi="Arial" w:cs="Arial"/>
              </w:rPr>
              <w:t>The Exchange will execute a Federal Platform Agreement with CMS prior to the beginning of open enrollment for any coverage year in which the Exchange elects to operate on the Federal platform (</w:t>
            </w:r>
            <w:r w:rsidRPr="00C116CE">
              <w:rPr>
                <w:rFonts w:ascii="Arial" w:hAnsi="Arial" w:cs="Arial"/>
                <w:i/>
              </w:rPr>
              <w:t>45 CFR 155.106(a)(2)</w:t>
            </w:r>
            <w:r w:rsidRPr="00C116CE">
              <w:rPr>
                <w:rFonts w:ascii="Arial" w:hAnsi="Arial" w:cs="Arial"/>
              </w:rPr>
              <w:t>).</w:t>
            </w:r>
          </w:p>
        </w:tc>
      </w:tr>
      <w:tr w:rsidR="006C334D" w:rsidRPr="00C116CE" w14:paraId="3FDDE81E" w14:textId="77777777" w:rsidTr="007E6FC5">
        <w:trPr>
          <w:trHeight w:val="773"/>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248D981A" w14:textId="77777777" w:rsidR="006C334D" w:rsidRPr="00C116CE" w:rsidRDefault="006C334D" w:rsidP="00C116CE">
            <w:pPr>
              <w:rPr>
                <w:rFonts w:ascii="Arial" w:hAnsi="Arial" w:cs="Arial"/>
                <w:b/>
              </w:rPr>
            </w:pPr>
          </w:p>
        </w:tc>
        <w:tc>
          <w:tcPr>
            <w:tcW w:w="3545" w:type="dxa"/>
            <w:gridSpan w:val="2"/>
            <w:tcBorders>
              <w:top w:val="single" w:sz="4" w:space="0" w:color="B7B7B7"/>
              <w:left w:val="single" w:sz="4" w:space="0" w:color="B7B7B7"/>
              <w:bottom w:val="single" w:sz="4" w:space="0" w:color="B7B7B7"/>
              <w:right w:val="single" w:sz="4" w:space="0" w:color="B7B7B7"/>
            </w:tcBorders>
            <w:shd w:val="clear" w:color="auto" w:fill="E1E1E1"/>
          </w:tcPr>
          <w:p w14:paraId="6710D3D7" w14:textId="77777777" w:rsidR="006C334D" w:rsidRPr="00C116CE" w:rsidRDefault="006C334D" w:rsidP="00C116CE">
            <w:pPr>
              <w:pStyle w:val="Default"/>
              <w:rPr>
                <w:rFonts w:ascii="Arial" w:hAnsi="Arial" w:cs="Arial"/>
                <w:b/>
                <w:sz w:val="22"/>
                <w:szCs w:val="22"/>
              </w:rPr>
            </w:pPr>
            <w:r w:rsidRPr="00C116CE">
              <w:rPr>
                <w:rFonts w:ascii="Arial" w:eastAsia="Arial" w:hAnsi="Arial" w:cs="Arial"/>
                <w:sz w:val="22"/>
                <w:szCs w:val="22"/>
              </w:rPr>
              <w:t xml:space="preserve">I attest this activity </w:t>
            </w:r>
            <w:r w:rsidR="006C2DF5" w:rsidRPr="00C116CE">
              <w:rPr>
                <w:rFonts w:ascii="Arial" w:eastAsia="Arial" w:hAnsi="Arial" w:cs="Arial"/>
                <w:sz w:val="22"/>
                <w:szCs w:val="22"/>
              </w:rPr>
              <w:t>is</w:t>
            </w:r>
            <w:r w:rsidR="006C2DF5" w:rsidRPr="00C116CE">
              <w:rPr>
                <w:rFonts w:ascii="Arial" w:eastAsia="Arial" w:hAnsi="Arial" w:cs="Arial"/>
                <w:sz w:val="22"/>
                <w:szCs w:val="22"/>
              </w:rPr>
              <w:br/>
            </w:r>
            <w:r w:rsidRPr="00C116CE">
              <w:rPr>
                <w:rFonts w:ascii="Arial" w:eastAsia="Arial" w:hAnsi="Arial" w:cs="Arial"/>
                <w:sz w:val="22"/>
                <w:szCs w:val="22"/>
              </w:rPr>
              <w:t>complete</w:t>
            </w:r>
            <w:r w:rsidR="006C2DF5" w:rsidRPr="00C116CE">
              <w:rPr>
                <w:rFonts w:ascii="Arial" w:eastAsia="Arial" w:hAnsi="Arial" w:cs="Arial"/>
                <w:sz w:val="22"/>
                <w:szCs w:val="22"/>
              </w:rPr>
              <w:t xml:space="preserve"> </w:t>
            </w:r>
            <w:r w:rsidR="006C2DF5" w:rsidRPr="00C116CE">
              <w:rPr>
                <w:rFonts w:ascii="MS Mincho" w:eastAsia="MS Mincho" w:hAnsi="MS Mincho" w:cs="MS Mincho"/>
                <w:sz w:val="22"/>
                <w:szCs w:val="22"/>
              </w:rPr>
              <w:t>☐</w:t>
            </w:r>
          </w:p>
        </w:tc>
        <w:tc>
          <w:tcPr>
            <w:tcW w:w="3275" w:type="dxa"/>
            <w:gridSpan w:val="2"/>
            <w:tcBorders>
              <w:top w:val="single" w:sz="4" w:space="0" w:color="B7B7B7"/>
              <w:left w:val="single" w:sz="4" w:space="0" w:color="B7B7B7"/>
              <w:bottom w:val="single" w:sz="4" w:space="0" w:color="B7B7B7"/>
              <w:right w:val="single" w:sz="4" w:space="0" w:color="B7B7B7"/>
            </w:tcBorders>
            <w:shd w:val="clear" w:color="auto" w:fill="E1E1E1"/>
          </w:tcPr>
          <w:p w14:paraId="0B9BDA5E" w14:textId="77777777" w:rsidR="006C334D" w:rsidRPr="00C116CE" w:rsidRDefault="006C334D" w:rsidP="00C116CE">
            <w:pPr>
              <w:pStyle w:val="Default"/>
              <w:rPr>
                <w:rFonts w:ascii="Arial" w:hAnsi="Arial" w:cs="Arial"/>
                <w:b/>
                <w:sz w:val="22"/>
                <w:szCs w:val="22"/>
              </w:rPr>
            </w:pPr>
            <w:r w:rsidRPr="00C116CE">
              <w:rPr>
                <w:rFonts w:ascii="Arial" w:hAnsi="Arial" w:cs="Arial"/>
                <w:sz w:val="22"/>
                <w:szCs w:val="22"/>
              </w:rPr>
              <w:t>I attest this activity will be complete</w:t>
            </w:r>
            <w:r w:rsidR="006C2DF5" w:rsidRPr="00C116CE">
              <w:rPr>
                <w:rFonts w:ascii="Arial" w:hAnsi="Arial" w:cs="Arial"/>
                <w:sz w:val="22"/>
                <w:szCs w:val="22"/>
              </w:rPr>
              <w:t xml:space="preserve"> </w:t>
            </w:r>
            <w:r w:rsidR="006C2DF5" w:rsidRPr="00C116CE">
              <w:rPr>
                <w:rFonts w:ascii="MS Mincho" w:eastAsia="MS Mincho" w:hAnsi="MS Mincho" w:cs="MS Mincho"/>
                <w:sz w:val="22"/>
                <w:szCs w:val="22"/>
              </w:rPr>
              <w:t>☐</w:t>
            </w:r>
          </w:p>
        </w:tc>
        <w:tc>
          <w:tcPr>
            <w:tcW w:w="3175" w:type="dxa"/>
            <w:tcBorders>
              <w:top w:val="single" w:sz="4" w:space="0" w:color="B7B7B7"/>
              <w:left w:val="single" w:sz="4" w:space="0" w:color="B7B7B7"/>
              <w:bottom w:val="single" w:sz="4" w:space="0" w:color="B7B7B7"/>
              <w:right w:val="single" w:sz="4" w:space="0" w:color="B7B7B7"/>
            </w:tcBorders>
            <w:shd w:val="clear" w:color="auto" w:fill="E1E1E1"/>
          </w:tcPr>
          <w:p w14:paraId="7514F3E7" w14:textId="77777777" w:rsidR="006C334D" w:rsidRPr="00C116CE" w:rsidRDefault="006C334D" w:rsidP="00C116CE">
            <w:pPr>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FB5324" w:rsidRPr="00C116CE" w14:paraId="2F42DF35" w14:textId="77777777" w:rsidTr="007E6FC5">
        <w:trPr>
          <w:trHeight w:val="872"/>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3F1EA2D6" w14:textId="77777777" w:rsidR="00FB5324" w:rsidRPr="00C116CE" w:rsidRDefault="00FB5324" w:rsidP="00C116CE">
            <w:pPr>
              <w:rPr>
                <w:rFonts w:ascii="Arial" w:hAnsi="Arial" w:cs="Arial"/>
                <w:b/>
              </w:rPr>
            </w:pPr>
            <w:r w:rsidRPr="00C116CE">
              <w:rPr>
                <w:rFonts w:ascii="Arial" w:hAnsi="Arial" w:cs="Arial"/>
                <w:b/>
              </w:rPr>
              <w:t>1.2</w:t>
            </w:r>
          </w:p>
        </w:tc>
        <w:tc>
          <w:tcPr>
            <w:tcW w:w="9995" w:type="dxa"/>
            <w:gridSpan w:val="5"/>
            <w:tcBorders>
              <w:top w:val="single" w:sz="4" w:space="0" w:color="B7B7B7"/>
              <w:left w:val="single" w:sz="4" w:space="0" w:color="B7B7B7"/>
              <w:bottom w:val="single" w:sz="4" w:space="0" w:color="B7B7B7"/>
              <w:right w:val="single" w:sz="4" w:space="0" w:color="B7B7B7"/>
            </w:tcBorders>
            <w:shd w:val="clear" w:color="auto" w:fill="auto"/>
          </w:tcPr>
          <w:p w14:paraId="1559C0B7" w14:textId="77777777" w:rsidR="00FB5324" w:rsidRPr="00C116CE" w:rsidRDefault="00FB5324" w:rsidP="00C116CE">
            <w:pPr>
              <w:rPr>
                <w:rFonts w:ascii="Arial" w:hAnsi="Arial" w:cs="Arial"/>
                <w:b/>
              </w:rPr>
            </w:pPr>
            <w:r w:rsidRPr="00C116CE">
              <w:rPr>
                <w:rFonts w:ascii="Arial"/>
                <w:b/>
              </w:rPr>
              <w:t xml:space="preserve">Exchange Enabling Authority: </w:t>
            </w:r>
            <w:r w:rsidRPr="00C116CE">
              <w:rPr>
                <w:rFonts w:ascii="Arial"/>
              </w:rPr>
              <w:t>The Exchange will have the appropriate authority to operate an SBE, including a Small Business Health Options Program (SHOP), compliant with Affordable Care Act Section 1321(b) and applicable rulemaking.</w:t>
            </w:r>
          </w:p>
        </w:tc>
      </w:tr>
      <w:tr w:rsidR="005564FB" w:rsidRPr="00C116CE" w14:paraId="62B92254" w14:textId="77777777" w:rsidTr="000665DA">
        <w:trPr>
          <w:trHeight w:val="440"/>
        </w:trPr>
        <w:tc>
          <w:tcPr>
            <w:tcW w:w="10805" w:type="dxa"/>
            <w:gridSpan w:val="6"/>
            <w:tcBorders>
              <w:top w:val="single" w:sz="4" w:space="0" w:color="B7B7B7"/>
              <w:left w:val="single" w:sz="4" w:space="0" w:color="B7B7B7"/>
              <w:bottom w:val="single" w:sz="4" w:space="0" w:color="B7B7B7"/>
              <w:right w:val="single" w:sz="4" w:space="0" w:color="B7B7B7"/>
            </w:tcBorders>
            <w:shd w:val="clear" w:color="auto" w:fill="auto"/>
          </w:tcPr>
          <w:p w14:paraId="3379CCF8" w14:textId="77777777" w:rsidR="005564FB" w:rsidRPr="00C116CE" w:rsidRDefault="005564FB" w:rsidP="00C116CE">
            <w:pPr>
              <w:pStyle w:val="TableParagraph"/>
              <w:rPr>
                <w:rFonts w:ascii="Arial" w:eastAsia="Arial" w:hAnsi="Arial" w:cs="Arial"/>
              </w:rPr>
            </w:pPr>
            <w:r w:rsidRPr="00C116CE">
              <w:rPr>
                <w:rFonts w:ascii="Arial"/>
              </w:rPr>
              <w:t>Provide citation and URL of Exchange-enabling authority:</w:t>
            </w:r>
          </w:p>
        </w:tc>
      </w:tr>
      <w:tr w:rsidR="0037414A" w:rsidRPr="00C116CE" w14:paraId="14B2D02B" w14:textId="77777777" w:rsidTr="007E6FC5">
        <w:trPr>
          <w:trHeight w:val="701"/>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7366E15B" w14:textId="77777777" w:rsidR="0037414A" w:rsidRPr="00C116CE" w:rsidRDefault="0037414A" w:rsidP="00C116CE">
            <w:pPr>
              <w:rPr>
                <w:rFonts w:ascii="Arial" w:hAnsi="Arial" w:cs="Arial"/>
                <w:b/>
              </w:rPr>
            </w:pPr>
          </w:p>
        </w:tc>
        <w:tc>
          <w:tcPr>
            <w:tcW w:w="3511" w:type="dxa"/>
            <w:tcBorders>
              <w:top w:val="single" w:sz="4" w:space="0" w:color="B7B7B7"/>
              <w:left w:val="single" w:sz="4" w:space="0" w:color="B7B7B7"/>
              <w:bottom w:val="single" w:sz="4" w:space="0" w:color="B7B7B7"/>
              <w:right w:val="single" w:sz="4" w:space="0" w:color="B7B7B7"/>
            </w:tcBorders>
            <w:shd w:val="clear" w:color="auto" w:fill="auto"/>
          </w:tcPr>
          <w:p w14:paraId="4CE04F07" w14:textId="77777777" w:rsidR="0037414A" w:rsidRPr="00C116CE" w:rsidRDefault="0037414A" w:rsidP="00F33AD2">
            <w:pPr>
              <w:pStyle w:val="TableParagraph"/>
              <w:ind w:left="86"/>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2"/>
            <w:tcBorders>
              <w:top w:val="single" w:sz="4" w:space="0" w:color="B7B7B7"/>
              <w:left w:val="single" w:sz="4" w:space="0" w:color="B7B7B7"/>
              <w:bottom w:val="single" w:sz="4" w:space="0" w:color="B7B7B7"/>
              <w:right w:val="single" w:sz="4" w:space="0" w:color="B7B7B7"/>
            </w:tcBorders>
            <w:shd w:val="clear" w:color="auto" w:fill="auto"/>
          </w:tcPr>
          <w:p w14:paraId="544499D5" w14:textId="77777777" w:rsidR="0037414A" w:rsidRPr="00C116CE" w:rsidRDefault="0037414A" w:rsidP="00F33AD2">
            <w:pPr>
              <w:pStyle w:val="TableParagraph"/>
              <w:ind w:left="86"/>
              <w:rPr>
                <w:rFonts w:ascii="Arial"/>
              </w:rPr>
            </w:pPr>
            <w:r w:rsidRPr="00C116CE">
              <w:rPr>
                <w:rFonts w:ascii="Arial" w:hAnsi="Arial" w:cs="Arial"/>
              </w:rPr>
              <w:t xml:space="preserve">I attest this activity will be complete </w:t>
            </w:r>
            <w:r w:rsidRPr="00C116CE">
              <w:rPr>
                <w:rFonts w:ascii="MS Mincho" w:eastAsia="MS Mincho" w:hAnsi="MS Mincho" w:cs="MS Mincho"/>
              </w:rPr>
              <w:t>☐</w:t>
            </w:r>
          </w:p>
        </w:tc>
        <w:tc>
          <w:tcPr>
            <w:tcW w:w="3242" w:type="dxa"/>
            <w:gridSpan w:val="2"/>
            <w:tcBorders>
              <w:top w:val="single" w:sz="4" w:space="0" w:color="B7B7B7"/>
              <w:left w:val="single" w:sz="4" w:space="0" w:color="B7B7B7"/>
              <w:bottom w:val="single" w:sz="4" w:space="0" w:color="B7B7B7"/>
              <w:right w:val="single" w:sz="4" w:space="0" w:color="B7B7B7"/>
            </w:tcBorders>
            <w:shd w:val="clear" w:color="auto" w:fill="auto"/>
          </w:tcPr>
          <w:p w14:paraId="66CE557F" w14:textId="77777777" w:rsidR="0037414A" w:rsidRPr="00C116CE" w:rsidRDefault="0037414A" w:rsidP="00F33AD2">
            <w:pPr>
              <w:pStyle w:val="TableParagraph"/>
              <w:ind w:left="86"/>
              <w:rPr>
                <w:rFonts w:ascii="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FB5324" w:rsidRPr="00C116CE" w14:paraId="16837E2C" w14:textId="77777777" w:rsidTr="007E6FC5">
        <w:trPr>
          <w:trHeight w:val="872"/>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2AE8ABBB" w14:textId="77777777" w:rsidR="00FB5324" w:rsidRPr="00C116CE" w:rsidRDefault="00FB5324" w:rsidP="00C116CE">
            <w:pPr>
              <w:rPr>
                <w:rFonts w:ascii="Arial" w:hAnsi="Arial" w:cs="Arial"/>
                <w:b/>
              </w:rPr>
            </w:pPr>
            <w:r w:rsidRPr="00C116CE">
              <w:rPr>
                <w:rFonts w:ascii="Arial" w:hAnsi="Arial" w:cs="Arial"/>
                <w:b/>
              </w:rPr>
              <w:t>1.3</w:t>
            </w:r>
          </w:p>
        </w:tc>
        <w:tc>
          <w:tcPr>
            <w:tcW w:w="9995" w:type="dxa"/>
            <w:gridSpan w:val="5"/>
            <w:tcBorders>
              <w:top w:val="single" w:sz="4" w:space="0" w:color="B7B7B7"/>
              <w:left w:val="single" w:sz="4" w:space="0" w:color="B7B7B7"/>
              <w:bottom w:val="single" w:sz="4" w:space="0" w:color="B7B7B7"/>
              <w:right w:val="single" w:sz="4" w:space="0" w:color="B7B7B7"/>
            </w:tcBorders>
            <w:shd w:val="clear" w:color="auto" w:fill="E1E1E1"/>
          </w:tcPr>
          <w:p w14:paraId="3B1101EC" w14:textId="77777777" w:rsidR="00FB5324" w:rsidRPr="00C116CE" w:rsidRDefault="00FB5324" w:rsidP="00C116CE">
            <w:pPr>
              <w:rPr>
                <w:rFonts w:ascii="Arial" w:hAnsi="Arial" w:cs="Arial"/>
                <w:b/>
              </w:rPr>
            </w:pPr>
            <w:r w:rsidRPr="00C116CE">
              <w:rPr>
                <w:rFonts w:ascii="Arial"/>
                <w:b/>
              </w:rPr>
              <w:t xml:space="preserve">Authority to Certify Qualified Health Plans (QHPs): </w:t>
            </w:r>
            <w:r w:rsidRPr="00C116CE">
              <w:rPr>
                <w:rFonts w:ascii="Arial"/>
              </w:rPr>
              <w:t>The Exchange will have the appropriate state authority to perform the certification of QHPs and to oversee QHP issuers consistent with 45 CFR 155.1010(a), in coordination with the appropriate state insurance oversight entity.</w:t>
            </w:r>
          </w:p>
        </w:tc>
      </w:tr>
      <w:tr w:rsidR="005564FB" w:rsidRPr="00C116CE" w14:paraId="14440DFD" w14:textId="77777777" w:rsidTr="009A4B05">
        <w:trPr>
          <w:trHeight w:val="656"/>
        </w:trPr>
        <w:tc>
          <w:tcPr>
            <w:tcW w:w="10805" w:type="dxa"/>
            <w:gridSpan w:val="6"/>
            <w:tcBorders>
              <w:top w:val="single" w:sz="4" w:space="0" w:color="B7B7B7"/>
              <w:left w:val="single" w:sz="4" w:space="0" w:color="B7B7B7"/>
              <w:bottom w:val="single" w:sz="4" w:space="0" w:color="B7B7B7"/>
              <w:right w:val="single" w:sz="4" w:space="0" w:color="B7B7B7"/>
            </w:tcBorders>
            <w:shd w:val="clear" w:color="auto" w:fill="E1E1E1"/>
          </w:tcPr>
          <w:p w14:paraId="4D8C23BE" w14:textId="77777777" w:rsidR="005564FB" w:rsidRPr="00C116CE" w:rsidRDefault="005564FB" w:rsidP="00C116CE">
            <w:pPr>
              <w:rPr>
                <w:rFonts w:ascii="Arial"/>
                <w:b/>
              </w:rPr>
            </w:pPr>
            <w:r w:rsidRPr="00C116CE">
              <w:rPr>
                <w:rFonts w:ascii="Arial"/>
              </w:rPr>
              <w:t>Provide citation and URL of Exchange authority to certify QHPs:</w:t>
            </w:r>
          </w:p>
        </w:tc>
      </w:tr>
      <w:tr w:rsidR="0037414A" w:rsidRPr="00C116CE" w14:paraId="76C5C274" w14:textId="77777777" w:rsidTr="007E6FC5">
        <w:trPr>
          <w:trHeight w:val="773"/>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11D94DD9" w14:textId="77777777" w:rsidR="0037414A" w:rsidRPr="00C116CE" w:rsidRDefault="0037414A" w:rsidP="00C116CE">
            <w:pPr>
              <w:rPr>
                <w:rFonts w:ascii="Arial" w:hAnsi="Arial" w:cs="Arial"/>
                <w:b/>
              </w:rPr>
            </w:pPr>
          </w:p>
        </w:tc>
        <w:tc>
          <w:tcPr>
            <w:tcW w:w="3511" w:type="dxa"/>
            <w:tcBorders>
              <w:top w:val="single" w:sz="4" w:space="0" w:color="B7B7B7"/>
              <w:left w:val="single" w:sz="4" w:space="0" w:color="B7B7B7"/>
              <w:bottom w:val="single" w:sz="4" w:space="0" w:color="B7B7B7"/>
              <w:right w:val="single" w:sz="4" w:space="0" w:color="B7B7B7"/>
            </w:tcBorders>
            <w:shd w:val="clear" w:color="auto" w:fill="E1E1E1"/>
          </w:tcPr>
          <w:p w14:paraId="588C3461" w14:textId="77777777" w:rsidR="0037414A" w:rsidRPr="00C116CE" w:rsidRDefault="0037414A" w:rsidP="00C116CE">
            <w:pPr>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2"/>
            <w:tcBorders>
              <w:top w:val="single" w:sz="4" w:space="0" w:color="B7B7B7"/>
              <w:left w:val="single" w:sz="4" w:space="0" w:color="B7B7B7"/>
              <w:bottom w:val="single" w:sz="4" w:space="0" w:color="B7B7B7"/>
              <w:right w:val="single" w:sz="4" w:space="0" w:color="B7B7B7"/>
            </w:tcBorders>
            <w:shd w:val="clear" w:color="auto" w:fill="E1E1E1"/>
          </w:tcPr>
          <w:p w14:paraId="15C25012" w14:textId="77777777" w:rsidR="0037414A" w:rsidRPr="00C116CE" w:rsidRDefault="0037414A" w:rsidP="00C116CE">
            <w:pPr>
              <w:rPr>
                <w:rFonts w:ascii="Arial" w:hAnsi="Arial" w:cs="Arial"/>
                <w:b/>
              </w:rPr>
            </w:pPr>
            <w:r w:rsidRPr="00C116CE">
              <w:rPr>
                <w:rFonts w:ascii="Arial" w:hAnsi="Arial" w:cs="Arial"/>
              </w:rPr>
              <w:t xml:space="preserve">I attest this activity will be complete </w:t>
            </w:r>
            <w:r w:rsidRPr="00C116CE">
              <w:rPr>
                <w:rFonts w:ascii="MS Mincho" w:eastAsia="MS Mincho" w:hAnsi="MS Mincho" w:cs="MS Mincho"/>
              </w:rPr>
              <w:t>☐</w:t>
            </w:r>
          </w:p>
        </w:tc>
        <w:tc>
          <w:tcPr>
            <w:tcW w:w="3242" w:type="dxa"/>
            <w:gridSpan w:val="2"/>
            <w:tcBorders>
              <w:top w:val="single" w:sz="4" w:space="0" w:color="B7B7B7"/>
              <w:left w:val="single" w:sz="4" w:space="0" w:color="B7B7B7"/>
              <w:bottom w:val="single" w:sz="4" w:space="0" w:color="B7B7B7"/>
              <w:right w:val="single" w:sz="4" w:space="0" w:color="B7B7B7"/>
            </w:tcBorders>
            <w:shd w:val="clear" w:color="auto" w:fill="E1E1E1"/>
          </w:tcPr>
          <w:p w14:paraId="5A868C6B" w14:textId="77777777" w:rsidR="0037414A" w:rsidRPr="00C116CE" w:rsidRDefault="0037414A" w:rsidP="00C116CE">
            <w:pPr>
              <w:rPr>
                <w:rFonts w:ascii="Arial" w:hAnsi="Arial" w:cs="Arial"/>
                <w:b/>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6C334D" w:rsidRPr="00C116CE" w14:paraId="01F1CF4C" w14:textId="77777777" w:rsidTr="007E6FC5">
        <w:trPr>
          <w:trHeight w:val="872"/>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1BC1D753" w14:textId="77777777" w:rsidR="006C334D" w:rsidRPr="00C116CE" w:rsidRDefault="006C334D" w:rsidP="00C116CE">
            <w:pPr>
              <w:rPr>
                <w:rFonts w:ascii="Arial" w:hAnsi="Arial" w:cs="Arial"/>
                <w:b/>
              </w:rPr>
            </w:pPr>
            <w:r w:rsidRPr="00C116CE">
              <w:rPr>
                <w:rFonts w:ascii="Arial" w:hAnsi="Arial" w:cs="Arial"/>
                <w:b/>
              </w:rPr>
              <w:t>1.</w:t>
            </w:r>
            <w:r w:rsidR="00FB5324" w:rsidRPr="00C116CE">
              <w:rPr>
                <w:rFonts w:ascii="Arial" w:hAnsi="Arial" w:cs="Arial"/>
                <w:b/>
              </w:rPr>
              <w:t>4</w:t>
            </w:r>
          </w:p>
        </w:tc>
        <w:tc>
          <w:tcPr>
            <w:tcW w:w="9995" w:type="dxa"/>
            <w:gridSpan w:val="5"/>
            <w:tcBorders>
              <w:top w:val="single" w:sz="4" w:space="0" w:color="B7B7B7"/>
              <w:left w:val="single" w:sz="4" w:space="0" w:color="B7B7B7"/>
              <w:bottom w:val="single" w:sz="4" w:space="0" w:color="B7B7B7"/>
              <w:right w:val="single" w:sz="4" w:space="0" w:color="B7B7B7"/>
            </w:tcBorders>
            <w:shd w:val="clear" w:color="auto" w:fill="auto"/>
          </w:tcPr>
          <w:p w14:paraId="766E564D" w14:textId="77777777" w:rsidR="006C334D" w:rsidRPr="00C116CE" w:rsidRDefault="006C334D" w:rsidP="00C116CE">
            <w:pPr>
              <w:rPr>
                <w:rFonts w:ascii="Arial" w:eastAsia="Arial" w:hAnsi="Arial" w:cs="Arial"/>
              </w:rPr>
            </w:pPr>
            <w:r w:rsidRPr="00C116CE">
              <w:rPr>
                <w:rFonts w:ascii="Arial" w:hAnsi="Arial" w:cs="Arial"/>
                <w:b/>
              </w:rPr>
              <w:t>Authority to Generate Revenue:</w:t>
            </w:r>
            <w:r w:rsidRPr="00C116CE">
              <w:rPr>
                <w:rFonts w:ascii="Arial" w:hAnsi="Arial" w:cs="Arial"/>
              </w:rPr>
              <w:t xml:space="preserve"> The Exchange will have the appropriate authority to generate revenue to pay the Federal Platform User Fee and to conduct the activities required as an SBE-FP and has defined methods for generating revenue (e.g., </w:t>
            </w:r>
            <w:r w:rsidR="009A4B05" w:rsidRPr="00C116CE">
              <w:rPr>
                <w:rFonts w:ascii="Arial" w:hAnsi="Arial" w:cs="Arial"/>
              </w:rPr>
              <w:t>user fees</w:t>
            </w:r>
            <w:r w:rsidRPr="00C116CE">
              <w:rPr>
                <w:rFonts w:ascii="Arial" w:hAnsi="Arial" w:cs="Arial"/>
              </w:rPr>
              <w:t>) (</w:t>
            </w:r>
            <w:r w:rsidRPr="00C116CE">
              <w:rPr>
                <w:rFonts w:ascii="Arial" w:hAnsi="Arial" w:cs="Arial"/>
                <w:i/>
              </w:rPr>
              <w:t>ACA §1311(d)(5)(A)</w:t>
            </w:r>
            <w:r w:rsidRPr="00C116CE">
              <w:rPr>
                <w:rFonts w:ascii="Arial" w:hAnsi="Arial" w:cs="Arial"/>
              </w:rPr>
              <w:t>).</w:t>
            </w:r>
          </w:p>
        </w:tc>
      </w:tr>
      <w:tr w:rsidR="006C334D" w:rsidRPr="00C116CE" w14:paraId="5E6ED206" w14:textId="77777777" w:rsidTr="007E6FC5">
        <w:trPr>
          <w:trHeight w:val="818"/>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34AA4BE2" w14:textId="77777777" w:rsidR="006C334D" w:rsidRPr="00C116CE" w:rsidRDefault="006C334D" w:rsidP="00C116CE">
            <w:pPr>
              <w:rPr>
                <w:rFonts w:ascii="Arial" w:hAnsi="Arial" w:cs="Arial"/>
                <w:b/>
              </w:rPr>
            </w:pPr>
          </w:p>
        </w:tc>
        <w:tc>
          <w:tcPr>
            <w:tcW w:w="3545" w:type="dxa"/>
            <w:gridSpan w:val="2"/>
            <w:tcBorders>
              <w:top w:val="single" w:sz="4" w:space="0" w:color="B7B7B7"/>
              <w:left w:val="single" w:sz="4" w:space="0" w:color="B7B7B7"/>
              <w:bottom w:val="single" w:sz="4" w:space="0" w:color="B7B7B7"/>
              <w:right w:val="single" w:sz="4" w:space="0" w:color="B7B7B7"/>
            </w:tcBorders>
            <w:shd w:val="clear" w:color="auto" w:fill="auto"/>
          </w:tcPr>
          <w:p w14:paraId="042DFC91" w14:textId="77777777" w:rsidR="006C334D" w:rsidRPr="00C116CE" w:rsidRDefault="006C334D" w:rsidP="00C116CE">
            <w:pPr>
              <w:rPr>
                <w:rFonts w:ascii="Arial" w:hAnsi="Arial" w:cs="Arial"/>
                <w:b/>
              </w:rPr>
            </w:pPr>
            <w:r w:rsidRPr="00C116CE">
              <w:rPr>
                <w:rFonts w:ascii="Arial" w:eastAsia="Arial" w:hAnsi="Arial" w:cs="Arial"/>
              </w:rPr>
              <w:t>I attest this activity i</w:t>
            </w:r>
            <w:r w:rsidR="001540D9" w:rsidRPr="00C116CE">
              <w:rPr>
                <w:rFonts w:ascii="Arial" w:eastAsia="Arial" w:hAnsi="Arial" w:cs="Arial"/>
              </w:rPr>
              <w:t>s</w:t>
            </w:r>
            <w:r w:rsidR="001540D9" w:rsidRPr="00C116CE">
              <w:rPr>
                <w:rFonts w:ascii="Arial" w:eastAsia="Arial" w:hAnsi="Arial" w:cs="Arial"/>
              </w:rPr>
              <w:br/>
            </w:r>
            <w:r w:rsidRPr="00C116CE">
              <w:rPr>
                <w:rFonts w:ascii="Arial" w:eastAsia="Arial" w:hAnsi="Arial" w:cs="Arial"/>
              </w:rPr>
              <w:t>complete</w:t>
            </w:r>
            <w:r w:rsidR="001540D9" w:rsidRPr="00C116CE">
              <w:rPr>
                <w:rFonts w:ascii="Arial" w:eastAsia="Arial" w:hAnsi="Arial" w:cs="Arial"/>
              </w:rPr>
              <w:t xml:space="preserve"> </w:t>
            </w:r>
            <w:r w:rsidR="001540D9" w:rsidRPr="00C116CE">
              <w:rPr>
                <w:rFonts w:ascii="MS Mincho" w:eastAsia="MS Mincho" w:hAnsi="MS Mincho" w:cs="MS Mincho"/>
              </w:rPr>
              <w:t>☐</w:t>
            </w:r>
          </w:p>
        </w:tc>
        <w:tc>
          <w:tcPr>
            <w:tcW w:w="3275" w:type="dxa"/>
            <w:gridSpan w:val="2"/>
            <w:tcBorders>
              <w:top w:val="single" w:sz="4" w:space="0" w:color="B7B7B7"/>
              <w:left w:val="single" w:sz="4" w:space="0" w:color="B7B7B7"/>
              <w:bottom w:val="single" w:sz="4" w:space="0" w:color="B7B7B7"/>
              <w:right w:val="single" w:sz="4" w:space="0" w:color="B7B7B7"/>
            </w:tcBorders>
            <w:shd w:val="clear" w:color="auto" w:fill="auto"/>
          </w:tcPr>
          <w:p w14:paraId="733EFA86" w14:textId="77777777" w:rsidR="006C334D" w:rsidRPr="00C116CE" w:rsidRDefault="006C334D" w:rsidP="00C116CE">
            <w:pPr>
              <w:rPr>
                <w:rFonts w:ascii="Arial" w:hAnsi="Arial" w:cs="Arial"/>
                <w:b/>
              </w:rPr>
            </w:pPr>
            <w:r w:rsidRPr="00C116CE">
              <w:rPr>
                <w:rFonts w:ascii="Arial" w:hAnsi="Arial" w:cs="Arial"/>
              </w:rPr>
              <w:t>I attest this activity will be complete</w:t>
            </w:r>
            <w:r w:rsidR="001540D9" w:rsidRPr="00C116CE">
              <w:rPr>
                <w:rFonts w:ascii="Arial" w:hAnsi="Arial" w:cs="Arial"/>
              </w:rPr>
              <w:t xml:space="preserve"> </w:t>
            </w:r>
            <w:r w:rsidR="001540D9" w:rsidRPr="00C116CE">
              <w:rPr>
                <w:rFonts w:ascii="MS Mincho" w:eastAsia="MS Mincho" w:hAnsi="MS Mincho" w:cs="MS Mincho"/>
              </w:rPr>
              <w:t>☐</w:t>
            </w:r>
          </w:p>
        </w:tc>
        <w:tc>
          <w:tcPr>
            <w:tcW w:w="3175" w:type="dxa"/>
            <w:tcBorders>
              <w:top w:val="single" w:sz="4" w:space="0" w:color="B7B7B7"/>
              <w:left w:val="single" w:sz="4" w:space="0" w:color="B7B7B7"/>
              <w:bottom w:val="single" w:sz="4" w:space="0" w:color="B7B7B7"/>
              <w:right w:val="single" w:sz="4" w:space="0" w:color="B7B7B7"/>
            </w:tcBorders>
            <w:shd w:val="clear" w:color="auto" w:fill="auto"/>
          </w:tcPr>
          <w:p w14:paraId="521DDB31" w14:textId="77777777" w:rsidR="006C334D" w:rsidRPr="00C116CE" w:rsidRDefault="006C334D" w:rsidP="00C116CE">
            <w:pPr>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6C334D" w:rsidRPr="00C116CE" w14:paraId="292BCDD9" w14:textId="77777777" w:rsidTr="007E6FC5">
        <w:trPr>
          <w:trHeight w:val="863"/>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5C7C073F" w14:textId="77777777" w:rsidR="006C334D" w:rsidRPr="00C116CE" w:rsidRDefault="006C334D" w:rsidP="00C116CE">
            <w:pPr>
              <w:rPr>
                <w:rFonts w:ascii="Arial" w:hAnsi="Arial" w:cs="Arial"/>
                <w:b/>
              </w:rPr>
            </w:pPr>
            <w:r w:rsidRPr="00C116CE">
              <w:rPr>
                <w:rFonts w:ascii="Arial" w:hAnsi="Arial" w:cs="Arial"/>
                <w:b/>
              </w:rPr>
              <w:t>1.</w:t>
            </w:r>
            <w:r w:rsidR="00FB5324" w:rsidRPr="00C116CE">
              <w:rPr>
                <w:rFonts w:ascii="Arial" w:hAnsi="Arial" w:cs="Arial"/>
                <w:b/>
              </w:rPr>
              <w:t>5</w:t>
            </w:r>
          </w:p>
        </w:tc>
        <w:tc>
          <w:tcPr>
            <w:tcW w:w="9995" w:type="dxa"/>
            <w:gridSpan w:val="5"/>
            <w:tcBorders>
              <w:top w:val="single" w:sz="4" w:space="0" w:color="B7B7B7"/>
              <w:left w:val="single" w:sz="4" w:space="0" w:color="B7B7B7"/>
              <w:bottom w:val="single" w:sz="4" w:space="0" w:color="B7B7B7"/>
              <w:right w:val="single" w:sz="4" w:space="0" w:color="B7B7B7"/>
            </w:tcBorders>
            <w:shd w:val="clear" w:color="auto" w:fill="E1E1E1"/>
          </w:tcPr>
          <w:p w14:paraId="1D2ED847" w14:textId="77777777" w:rsidR="006C334D" w:rsidRPr="00C116CE" w:rsidRDefault="006C334D" w:rsidP="00C116CE">
            <w:pPr>
              <w:rPr>
                <w:rFonts w:ascii="Arial" w:eastAsia="Arial" w:hAnsi="Arial" w:cs="Arial"/>
              </w:rPr>
            </w:pPr>
            <w:r w:rsidRPr="00C116CE">
              <w:rPr>
                <w:rFonts w:ascii="Arial" w:hAnsi="Arial" w:cs="Arial"/>
                <w:b/>
              </w:rPr>
              <w:t>Board and Governance Structure:</w:t>
            </w:r>
            <w:r w:rsidRPr="00C116CE">
              <w:rPr>
                <w:rFonts w:ascii="Arial" w:hAnsi="Arial" w:cs="Arial"/>
              </w:rPr>
              <w:t xml:space="preserve"> If the Exchange is an independent state agency or a non-profit entity established by the state,</w:t>
            </w:r>
            <w:r w:rsidRPr="00C116CE" w:rsidDel="00F94702">
              <w:rPr>
                <w:rFonts w:ascii="Arial" w:hAnsi="Arial" w:cs="Arial"/>
              </w:rPr>
              <w:t xml:space="preserve"> </w:t>
            </w:r>
            <w:r w:rsidRPr="00C116CE">
              <w:rPr>
                <w:rFonts w:ascii="Arial" w:hAnsi="Arial" w:cs="Arial"/>
              </w:rPr>
              <w:t>the Exchange will establish a board and governance structure (</w:t>
            </w:r>
            <w:r w:rsidRPr="00C116CE">
              <w:rPr>
                <w:rFonts w:ascii="Arial" w:hAnsi="Arial" w:cs="Arial"/>
                <w:i/>
              </w:rPr>
              <w:t>ACA §1311(d), 45 CFR 155.110(c)</w:t>
            </w:r>
            <w:r w:rsidRPr="00C116CE">
              <w:rPr>
                <w:rFonts w:ascii="Arial" w:hAnsi="Arial" w:cs="Arial"/>
              </w:rPr>
              <w:t>).</w:t>
            </w:r>
          </w:p>
        </w:tc>
      </w:tr>
      <w:tr w:rsidR="006C334D" w:rsidRPr="00C116CE" w14:paraId="2D708CAA" w14:textId="77777777" w:rsidTr="007E6FC5">
        <w:trPr>
          <w:trHeight w:val="782"/>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1084BE33" w14:textId="77777777" w:rsidR="006C334D" w:rsidRPr="00C116CE" w:rsidRDefault="006C334D" w:rsidP="00C116CE">
            <w:pPr>
              <w:rPr>
                <w:rFonts w:ascii="Arial" w:hAnsi="Arial" w:cs="Arial"/>
                <w:b/>
              </w:rPr>
            </w:pPr>
          </w:p>
        </w:tc>
        <w:tc>
          <w:tcPr>
            <w:tcW w:w="3545" w:type="dxa"/>
            <w:gridSpan w:val="2"/>
            <w:tcBorders>
              <w:top w:val="single" w:sz="4" w:space="0" w:color="B7B7B7"/>
              <w:left w:val="single" w:sz="4" w:space="0" w:color="B7B7B7"/>
              <w:bottom w:val="single" w:sz="4" w:space="0" w:color="B7B7B7"/>
              <w:right w:val="single" w:sz="4" w:space="0" w:color="B7B7B7"/>
            </w:tcBorders>
            <w:shd w:val="clear" w:color="auto" w:fill="E1E1E1"/>
          </w:tcPr>
          <w:p w14:paraId="4F815F20" w14:textId="77777777" w:rsidR="006C334D" w:rsidRPr="00C116CE" w:rsidRDefault="006C334D" w:rsidP="00C116CE">
            <w:pPr>
              <w:rPr>
                <w:rFonts w:ascii="Arial" w:hAnsi="Arial" w:cs="Arial"/>
                <w:b/>
              </w:rPr>
            </w:pPr>
            <w:r w:rsidRPr="00C116CE">
              <w:rPr>
                <w:rFonts w:ascii="Arial" w:eastAsia="Arial" w:hAnsi="Arial" w:cs="Arial"/>
              </w:rPr>
              <w:t xml:space="preserve">I attest this activity </w:t>
            </w:r>
            <w:r w:rsidR="001540D9" w:rsidRPr="00C116CE">
              <w:rPr>
                <w:rFonts w:ascii="Arial" w:eastAsia="Arial" w:hAnsi="Arial" w:cs="Arial"/>
              </w:rPr>
              <w:t>is</w:t>
            </w:r>
            <w:r w:rsidR="001540D9" w:rsidRPr="00C116CE">
              <w:rPr>
                <w:rFonts w:ascii="Arial" w:eastAsia="Arial" w:hAnsi="Arial" w:cs="Arial"/>
              </w:rPr>
              <w:br/>
            </w:r>
            <w:r w:rsidRPr="00C116CE">
              <w:rPr>
                <w:rFonts w:ascii="Arial" w:eastAsia="Arial" w:hAnsi="Arial" w:cs="Arial"/>
              </w:rPr>
              <w:t>complete</w:t>
            </w:r>
            <w:r w:rsidR="001540D9" w:rsidRPr="00C116CE">
              <w:rPr>
                <w:rFonts w:ascii="Arial" w:eastAsia="Arial" w:hAnsi="Arial" w:cs="Arial"/>
              </w:rPr>
              <w:t xml:space="preserve"> </w:t>
            </w:r>
            <w:r w:rsidR="001540D9" w:rsidRPr="00C116CE">
              <w:rPr>
                <w:rFonts w:ascii="MS Mincho" w:eastAsia="MS Mincho" w:hAnsi="MS Mincho" w:cs="MS Mincho"/>
              </w:rPr>
              <w:t>☐</w:t>
            </w:r>
          </w:p>
        </w:tc>
        <w:tc>
          <w:tcPr>
            <w:tcW w:w="3275" w:type="dxa"/>
            <w:gridSpan w:val="2"/>
            <w:tcBorders>
              <w:top w:val="single" w:sz="4" w:space="0" w:color="B7B7B7"/>
              <w:left w:val="single" w:sz="4" w:space="0" w:color="B7B7B7"/>
              <w:bottom w:val="single" w:sz="4" w:space="0" w:color="B7B7B7"/>
              <w:right w:val="single" w:sz="4" w:space="0" w:color="B7B7B7"/>
            </w:tcBorders>
            <w:shd w:val="clear" w:color="auto" w:fill="E1E1E1"/>
          </w:tcPr>
          <w:p w14:paraId="312B3C19" w14:textId="77777777" w:rsidR="006C334D" w:rsidRPr="00C116CE" w:rsidRDefault="006C334D" w:rsidP="00C116CE">
            <w:pPr>
              <w:rPr>
                <w:rFonts w:ascii="Arial" w:hAnsi="Arial" w:cs="Arial"/>
                <w:b/>
              </w:rPr>
            </w:pPr>
            <w:r w:rsidRPr="00C116CE">
              <w:rPr>
                <w:rFonts w:ascii="Arial" w:hAnsi="Arial" w:cs="Arial"/>
              </w:rPr>
              <w:t>I attest this activity will be complete</w:t>
            </w:r>
            <w:r w:rsidR="001540D9" w:rsidRPr="00C116CE">
              <w:rPr>
                <w:rFonts w:ascii="Arial" w:hAnsi="Arial" w:cs="Arial"/>
              </w:rPr>
              <w:t xml:space="preserve"> </w:t>
            </w:r>
            <w:r w:rsidR="001540D9" w:rsidRPr="00C116CE">
              <w:rPr>
                <w:rFonts w:ascii="MS Mincho" w:eastAsia="MS Mincho" w:hAnsi="MS Mincho" w:cs="MS Mincho"/>
              </w:rPr>
              <w:t>☐</w:t>
            </w:r>
          </w:p>
        </w:tc>
        <w:tc>
          <w:tcPr>
            <w:tcW w:w="3175" w:type="dxa"/>
            <w:tcBorders>
              <w:top w:val="single" w:sz="4" w:space="0" w:color="B7B7B7"/>
              <w:left w:val="single" w:sz="4" w:space="0" w:color="B7B7B7"/>
              <w:bottom w:val="single" w:sz="4" w:space="0" w:color="B7B7B7"/>
              <w:right w:val="single" w:sz="4" w:space="0" w:color="B7B7B7"/>
            </w:tcBorders>
            <w:shd w:val="clear" w:color="auto" w:fill="E1E1E1"/>
          </w:tcPr>
          <w:p w14:paraId="62AD4D04" w14:textId="77777777" w:rsidR="006C334D" w:rsidRPr="00C116CE" w:rsidRDefault="006C334D" w:rsidP="00C116CE">
            <w:pPr>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bl>
    <w:p w14:paraId="51D1130C" w14:textId="77777777" w:rsidR="00935258" w:rsidRPr="00C116CE" w:rsidRDefault="00935258" w:rsidP="00877E7D">
      <w:pPr>
        <w:pStyle w:val="BlueprintHeading"/>
      </w:pPr>
      <w:bookmarkStart w:id="236" w:name="_Toc499820618"/>
      <w:bookmarkStart w:id="237" w:name="_Toc499824297"/>
      <w:bookmarkStart w:id="238" w:name="_Toc502841535"/>
      <w:r w:rsidRPr="00C116CE">
        <w:t>Consumer Assistance</w:t>
      </w:r>
      <w:bookmarkEnd w:id="236"/>
      <w:bookmarkEnd w:id="237"/>
      <w:r w:rsidR="00E25FED">
        <w:t xml:space="preserve"> Tools and Programs</w:t>
      </w:r>
      <w:bookmarkEnd w:id="238"/>
    </w:p>
    <w:tbl>
      <w:tblPr>
        <w:tblW w:w="10802"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0"/>
        <w:gridCol w:w="2498"/>
        <w:gridCol w:w="832"/>
        <w:gridCol w:w="178"/>
        <w:gridCol w:w="33"/>
        <w:gridCol w:w="1455"/>
        <w:gridCol w:w="1665"/>
        <w:gridCol w:w="89"/>
        <w:gridCol w:w="66"/>
        <w:gridCol w:w="678"/>
        <w:gridCol w:w="2498"/>
      </w:tblGrid>
      <w:tr w:rsidR="0027315D" w:rsidRPr="00C116CE" w14:paraId="5AFA5455" w14:textId="77777777" w:rsidTr="007E6FC5">
        <w:trPr>
          <w:trHeight w:val="1628"/>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5CD4A387" w14:textId="77777777" w:rsidR="0027315D" w:rsidRPr="00C116CE" w:rsidRDefault="00EB3FF1" w:rsidP="002332BE">
            <w:pPr>
              <w:spacing w:before="60" w:after="60"/>
              <w:rPr>
                <w:rFonts w:ascii="Arial" w:hAnsi="Arial" w:cs="Arial"/>
                <w:b/>
              </w:rPr>
            </w:pPr>
            <w:r w:rsidRPr="00C116CE">
              <w:rPr>
                <w:rFonts w:ascii="Arial" w:hAnsi="Arial" w:cs="Arial"/>
                <w:b/>
              </w:rPr>
              <w:t>2.1</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649248A8" w14:textId="77777777" w:rsidR="0027315D" w:rsidRPr="00BA5A2F" w:rsidRDefault="00BA5A2F" w:rsidP="00BA5A2F">
            <w:pPr>
              <w:rPr>
                <w:rFonts w:ascii="Arial" w:hAnsi="Arial" w:cs="Arial"/>
              </w:rPr>
            </w:pPr>
            <w:r w:rsidRPr="00BA5A2F">
              <w:rPr>
                <w:rFonts w:ascii="Arial" w:hAnsi="Arial" w:cs="Arial"/>
                <w:b/>
                <w:bCs/>
              </w:rPr>
              <w:t xml:space="preserve">Stakeholder Consultation: </w:t>
            </w:r>
            <w:r w:rsidRPr="00BA5A2F">
              <w:rPr>
                <w:rFonts w:ascii="Arial" w:hAnsi="Arial" w:cs="Arial"/>
              </w:rPr>
              <w:t xml:space="preserve">The Exchange will conduct stakeholder consultation to seek input for the duration of Exchange planning and operation pursuant to 45 CFR 155.130.  This includes consultation with consumers, small businesses, state Medicaid and CHIP agencies, agents/brokers, large employers, </w:t>
            </w:r>
            <w:r w:rsidRPr="00BA5A2F">
              <w:rPr>
                <w:rFonts w:ascii="Arial" w:hAnsi="Arial"/>
              </w:rPr>
              <w:t xml:space="preserve">if applicable, </w:t>
            </w:r>
            <w:r w:rsidRPr="00BA5A2F">
              <w:rPr>
                <w:rFonts w:ascii="Arial" w:hAnsi="Arial" w:cs="Arial"/>
              </w:rPr>
              <w:t>Federally-recognized Tribes, as defined in the Federally Recognized Indian Tribe List Act of 1994, 25 U.S.C. 479a,</w:t>
            </w:r>
            <w:r w:rsidRPr="00BA5A2F">
              <w:rPr>
                <w:rFonts w:ascii="Arial" w:hAnsi="Arial"/>
              </w:rPr>
              <w:t xml:space="preserve"> </w:t>
            </w:r>
            <w:r w:rsidRPr="00BA5A2F">
              <w:rPr>
                <w:rFonts w:ascii="Arial" w:hAnsi="Arial" w:cs="Arial"/>
              </w:rPr>
              <w:t>and other relevant stakeholders to the extent CMS is unable to, or in coordination with CMS.</w:t>
            </w:r>
          </w:p>
        </w:tc>
      </w:tr>
      <w:tr w:rsidR="008610FF" w:rsidRPr="00C116CE" w14:paraId="33B1CAAD" w14:textId="77777777" w:rsidTr="007E6FC5">
        <w:trPr>
          <w:trHeight w:val="836"/>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50823205" w14:textId="77777777" w:rsidR="008610FF" w:rsidRPr="00C116CE" w:rsidRDefault="008610FF"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2DC5CE4C" w14:textId="77777777" w:rsidR="008610FF" w:rsidRPr="00BA5A2F" w:rsidRDefault="008610FF" w:rsidP="00BA5A2F">
            <w:pPr>
              <w:rPr>
                <w:rFonts w:ascii="Arial" w:hAnsi="Arial" w:cs="Arial"/>
                <w:b/>
                <w:bCs/>
              </w:rPr>
            </w:pPr>
            <w:r w:rsidRPr="00C116CE">
              <w:rPr>
                <w:rFonts w:ascii="Arial" w:eastAsia="Arial" w:hAnsi="Arial" w:cs="Arial"/>
              </w:rPr>
              <w:t xml:space="preserve">I attest this activity is </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E1E1E1"/>
          </w:tcPr>
          <w:p w14:paraId="18880357" w14:textId="77777777" w:rsidR="008610FF" w:rsidRPr="00BA5A2F" w:rsidRDefault="008610FF" w:rsidP="00BA5A2F">
            <w:pPr>
              <w:rPr>
                <w:rFonts w:ascii="Arial" w:hAnsi="Arial" w:cs="Arial"/>
                <w:b/>
                <w:bCs/>
              </w:rPr>
            </w:pPr>
            <w:r w:rsidRPr="00C116CE">
              <w:rPr>
                <w:rFonts w:ascii="Arial" w:hAnsi="Arial" w:cs="Arial"/>
              </w:rPr>
              <w:t xml:space="preserve">I attest this activity will be 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E1E1E1"/>
          </w:tcPr>
          <w:p w14:paraId="34F4F041" w14:textId="77777777" w:rsidR="008610FF" w:rsidRPr="00BA5A2F" w:rsidRDefault="008610FF" w:rsidP="00BA5A2F">
            <w:pPr>
              <w:rPr>
                <w:rFonts w:ascii="Arial" w:hAnsi="Arial" w:cs="Arial"/>
                <w:b/>
                <w:bCs/>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104C0B" w:rsidRPr="00C116CE" w14:paraId="1EE63996" w14:textId="77777777" w:rsidTr="007E6FC5">
        <w:trPr>
          <w:trHeight w:val="449"/>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46B91940" w14:textId="77777777" w:rsidR="00104C0B" w:rsidRPr="00C116CE" w:rsidRDefault="00104C0B" w:rsidP="002332BE">
            <w:pPr>
              <w:spacing w:before="60" w:after="60"/>
              <w:rPr>
                <w:rFonts w:ascii="Arial" w:hAnsi="Arial" w:cs="Arial"/>
                <w:b/>
              </w:rPr>
            </w:pPr>
            <w:r w:rsidRPr="00C116CE">
              <w:rPr>
                <w:rFonts w:ascii="Arial" w:hAnsi="Arial" w:cs="Arial"/>
                <w:b/>
              </w:rPr>
              <w:t>2.</w:t>
            </w:r>
            <w:r w:rsidR="00EB3FF1" w:rsidRPr="00C116CE">
              <w:rPr>
                <w:rFonts w:ascii="Arial" w:hAnsi="Arial" w:cs="Arial"/>
                <w:b/>
              </w:rPr>
              <w:t>2</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460A9440" w14:textId="77777777" w:rsidR="00104C0B" w:rsidRPr="00C116CE" w:rsidRDefault="00104C0B" w:rsidP="001347B7">
            <w:pPr>
              <w:spacing w:before="60" w:after="60"/>
              <w:rPr>
                <w:rFonts w:ascii="Arial" w:eastAsia="Arial" w:hAnsi="Arial" w:cs="Arial"/>
              </w:rPr>
            </w:pPr>
            <w:r w:rsidRPr="00C116CE">
              <w:rPr>
                <w:rFonts w:ascii="Arial" w:hAnsi="Arial" w:cs="Arial"/>
                <w:b/>
              </w:rPr>
              <w:t>Toll-Free Hotline</w:t>
            </w:r>
          </w:p>
        </w:tc>
      </w:tr>
      <w:tr w:rsidR="003F7E46" w:rsidRPr="00C116CE" w14:paraId="65FE0937" w14:textId="77777777" w:rsidTr="007E6FC5">
        <w:trPr>
          <w:trHeight w:val="1223"/>
        </w:trPr>
        <w:tc>
          <w:tcPr>
            <w:tcW w:w="810" w:type="dxa"/>
            <w:tcBorders>
              <w:top w:val="single" w:sz="4" w:space="0" w:color="B7B7B7"/>
              <w:left w:val="single" w:sz="4" w:space="0" w:color="B7B7B7"/>
              <w:bottom w:val="single" w:sz="4" w:space="0" w:color="B7B7B7"/>
              <w:right w:val="single" w:sz="4" w:space="0" w:color="B7B7B7"/>
            </w:tcBorders>
            <w:shd w:val="clear" w:color="auto" w:fill="FFFFFF" w:themeFill="background1"/>
          </w:tcPr>
          <w:p w14:paraId="013BFD46" w14:textId="77777777" w:rsidR="003F7E46" w:rsidRPr="00C116CE" w:rsidRDefault="003F7E46"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FFFFFF" w:themeFill="background1"/>
          </w:tcPr>
          <w:p w14:paraId="7570085F" w14:textId="77777777" w:rsidR="003F7E46" w:rsidRPr="00C116CE" w:rsidRDefault="001347B7" w:rsidP="002332BE">
            <w:pPr>
              <w:spacing w:before="60" w:after="60"/>
              <w:rPr>
                <w:rFonts w:ascii="Arial" w:hAnsi="Arial" w:cs="Arial"/>
              </w:rPr>
            </w:pPr>
            <w:r w:rsidRPr="00C116CE">
              <w:rPr>
                <w:rFonts w:ascii="Arial" w:hAnsi="Arial" w:cs="Arial"/>
                <w:b/>
              </w:rPr>
              <w:t>a</w:t>
            </w:r>
            <w:r>
              <w:rPr>
                <w:rFonts w:ascii="Arial" w:hAnsi="Arial" w:cs="Arial"/>
                <w:b/>
              </w:rPr>
              <w:t>.</w:t>
            </w:r>
            <w:r w:rsidRPr="00C116CE">
              <w:rPr>
                <w:rFonts w:ascii="Arial" w:hAnsi="Arial" w:cs="Arial"/>
              </w:rPr>
              <w:t xml:space="preserve"> </w:t>
            </w:r>
            <w:r w:rsidR="003F7E46" w:rsidRPr="00C116CE">
              <w:rPr>
                <w:rFonts w:ascii="Arial" w:hAnsi="Arial" w:cs="Arial"/>
              </w:rPr>
              <w:t>The Exchange will establish and operate a toll-free telephone hotline to respond to requests for assistance to consumers in the SBE-FP, including the capability to provide information to consumer and appropriately direct them to the Federal call center or Healthcare.gov to apply for, and enroll in, QHP coverage pursuant to 45 CFR 155.205(a).</w:t>
            </w:r>
          </w:p>
        </w:tc>
      </w:tr>
      <w:tr w:rsidR="00104C0B" w:rsidRPr="00C116CE" w14:paraId="0A26DA75" w14:textId="77777777" w:rsidTr="007E6FC5">
        <w:trPr>
          <w:trHeight w:val="866"/>
        </w:trPr>
        <w:tc>
          <w:tcPr>
            <w:tcW w:w="810" w:type="dxa"/>
            <w:tcBorders>
              <w:top w:val="single" w:sz="4" w:space="0" w:color="B7B7B7"/>
              <w:left w:val="single" w:sz="4" w:space="0" w:color="B7B7B7"/>
              <w:bottom w:val="single" w:sz="4" w:space="0" w:color="B7B7B7"/>
              <w:right w:val="single" w:sz="4" w:space="0" w:color="B7B7B7"/>
            </w:tcBorders>
            <w:shd w:val="clear" w:color="auto" w:fill="FFFFFF" w:themeFill="background1"/>
          </w:tcPr>
          <w:p w14:paraId="5DB46D27" w14:textId="77777777" w:rsidR="00104C0B" w:rsidRPr="00C116CE" w:rsidRDefault="00104C0B" w:rsidP="002332BE">
            <w:pPr>
              <w:spacing w:before="60" w:after="60"/>
              <w:rPr>
                <w:rFonts w:ascii="Arial" w:hAnsi="Arial" w:cs="Arial"/>
                <w:b/>
              </w:rPr>
            </w:pPr>
          </w:p>
        </w:tc>
        <w:tc>
          <w:tcPr>
            <w:tcW w:w="3541" w:type="dxa"/>
            <w:gridSpan w:val="4"/>
            <w:tcBorders>
              <w:top w:val="single" w:sz="4" w:space="0" w:color="B7B7B7"/>
              <w:left w:val="single" w:sz="4" w:space="0" w:color="B7B7B7"/>
              <w:bottom w:val="single" w:sz="4" w:space="0" w:color="B7B7B7"/>
              <w:right w:val="single" w:sz="4" w:space="0" w:color="B7B7B7"/>
            </w:tcBorders>
            <w:shd w:val="clear" w:color="auto" w:fill="FFFFFF" w:themeFill="background1"/>
          </w:tcPr>
          <w:p w14:paraId="6DCC59C4" w14:textId="77777777" w:rsidR="00104C0B" w:rsidRPr="00C116CE" w:rsidRDefault="00104C0B" w:rsidP="002332BE">
            <w:pPr>
              <w:spacing w:before="60" w:after="60"/>
              <w:rPr>
                <w:rFonts w:ascii="Arial" w:hAnsi="Arial" w:cs="Arial"/>
                <w:b/>
              </w:rPr>
            </w:pPr>
            <w:r w:rsidRPr="00C116CE">
              <w:rPr>
                <w:rFonts w:ascii="Arial" w:eastAsia="Arial" w:hAnsi="Arial" w:cs="Arial"/>
              </w:rPr>
              <w:t xml:space="preserve">I attest this activity is </w:t>
            </w:r>
            <w:r w:rsidR="001540D9" w:rsidRPr="00C116CE">
              <w:rPr>
                <w:rFonts w:ascii="Arial" w:eastAsia="Arial" w:hAnsi="Arial" w:cs="Arial"/>
              </w:rPr>
              <w:br/>
            </w:r>
            <w:r w:rsidRPr="00C116CE">
              <w:rPr>
                <w:rFonts w:ascii="Arial" w:eastAsia="Arial" w:hAnsi="Arial" w:cs="Arial"/>
              </w:rPr>
              <w:t>complete</w:t>
            </w:r>
            <w:r w:rsidR="001540D9" w:rsidRPr="00C116CE">
              <w:rPr>
                <w:rFonts w:ascii="Arial" w:eastAsia="Arial" w:hAnsi="Arial" w:cs="Arial"/>
              </w:rPr>
              <w:t xml:space="preserve"> </w:t>
            </w:r>
            <w:r w:rsidR="001540D9" w:rsidRPr="00C116CE">
              <w:rPr>
                <w:rFonts w:ascii="MS Mincho" w:eastAsia="MS Mincho" w:hAnsi="MS Mincho" w:cs="MS Mincho"/>
              </w:rPr>
              <w:t>☐</w:t>
            </w:r>
          </w:p>
        </w:tc>
        <w:tc>
          <w:tcPr>
            <w:tcW w:w="3275" w:type="dxa"/>
            <w:gridSpan w:val="4"/>
            <w:tcBorders>
              <w:top w:val="single" w:sz="4" w:space="0" w:color="B7B7B7"/>
              <w:left w:val="single" w:sz="4" w:space="0" w:color="B7B7B7"/>
              <w:bottom w:val="single" w:sz="4" w:space="0" w:color="B7B7B7"/>
              <w:right w:val="single" w:sz="4" w:space="0" w:color="B7B7B7"/>
            </w:tcBorders>
            <w:shd w:val="clear" w:color="auto" w:fill="FFFFFF" w:themeFill="background1"/>
          </w:tcPr>
          <w:p w14:paraId="539CA3EC" w14:textId="77777777" w:rsidR="00104C0B" w:rsidRPr="00C116CE" w:rsidRDefault="00104C0B" w:rsidP="002332BE">
            <w:pPr>
              <w:spacing w:before="60" w:after="60"/>
              <w:rPr>
                <w:rFonts w:ascii="Arial" w:hAnsi="Arial" w:cs="Arial"/>
                <w:b/>
              </w:rPr>
            </w:pPr>
            <w:r w:rsidRPr="00C116CE">
              <w:rPr>
                <w:rFonts w:ascii="Arial" w:hAnsi="Arial" w:cs="Arial"/>
              </w:rPr>
              <w:t>I attest this activity will be complete</w:t>
            </w:r>
            <w:r w:rsidR="001540D9" w:rsidRPr="00C116CE">
              <w:rPr>
                <w:rFonts w:ascii="Arial" w:hAnsi="Arial" w:cs="Arial"/>
              </w:rPr>
              <w:t xml:space="preserve"> </w:t>
            </w:r>
            <w:r w:rsidR="001540D9" w:rsidRPr="00C116CE">
              <w:rPr>
                <w:rFonts w:ascii="MS Mincho" w:eastAsia="MS Mincho" w:hAnsi="MS Mincho" w:cs="MS Mincho"/>
              </w:rPr>
              <w:t>☐</w:t>
            </w:r>
          </w:p>
        </w:tc>
        <w:tc>
          <w:tcPr>
            <w:tcW w:w="3176" w:type="dxa"/>
            <w:gridSpan w:val="2"/>
            <w:tcBorders>
              <w:top w:val="single" w:sz="4" w:space="0" w:color="B7B7B7"/>
              <w:left w:val="single" w:sz="4" w:space="0" w:color="B7B7B7"/>
              <w:bottom w:val="single" w:sz="4" w:space="0" w:color="B7B7B7"/>
              <w:right w:val="single" w:sz="4" w:space="0" w:color="B7B7B7"/>
            </w:tcBorders>
            <w:shd w:val="clear" w:color="auto" w:fill="FFFFFF" w:themeFill="background1"/>
          </w:tcPr>
          <w:p w14:paraId="3B4967FB" w14:textId="77777777" w:rsidR="00104C0B" w:rsidRPr="00C116CE" w:rsidRDefault="00104C0B" w:rsidP="002332BE">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A869ED" w:rsidRPr="00C116CE" w14:paraId="2F5AB13D" w14:textId="77777777" w:rsidTr="00F82B7D">
        <w:trPr>
          <w:trHeight w:val="1394"/>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0F977EEB" w14:textId="77777777" w:rsidR="00A869ED" w:rsidRPr="00C116CE" w:rsidRDefault="00A869ED"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41ECAAA1" w14:textId="77777777" w:rsidR="00A869ED" w:rsidRPr="00F82B7D" w:rsidRDefault="001347B7" w:rsidP="00F82B7D">
            <w:pPr>
              <w:spacing w:before="60" w:after="60"/>
              <w:ind w:right="167"/>
              <w:rPr>
                <w:rFonts w:ascii="Arial" w:eastAsia="Calibri" w:hAnsi="Calibri" w:cs="Times New Roman"/>
              </w:rPr>
            </w:pPr>
            <w:r w:rsidRPr="00C116CE">
              <w:rPr>
                <w:rFonts w:ascii="Arial" w:hAnsi="Arial" w:cs="Arial"/>
                <w:b/>
              </w:rPr>
              <w:t>b</w:t>
            </w:r>
            <w:r>
              <w:rPr>
                <w:rFonts w:ascii="Arial" w:hAnsi="Arial" w:cs="Arial"/>
                <w:b/>
              </w:rPr>
              <w:t>.</w:t>
            </w:r>
            <w:r w:rsidRPr="00C116CE">
              <w:rPr>
                <w:rFonts w:ascii="Arial" w:eastAsia="Calibri" w:hAnsi="Calibri" w:cs="Times New Roman"/>
              </w:rPr>
              <w:t xml:space="preserve"> </w:t>
            </w:r>
            <w:r w:rsidR="00A869ED" w:rsidRPr="00C116CE">
              <w:rPr>
                <w:rFonts w:ascii="Arial" w:eastAsia="Calibri" w:hAnsi="Calibri" w:cs="Times New Roman"/>
              </w:rPr>
              <w:t xml:space="preserve">The Exchange toll-free telephone hotline will provide information to consumers in a manner that is accessible and timely for individuals living with disabilities and for individuals who have limited English proficiency, including providing and informing consumers about the availability of auxiliary aids and services, and oral interpretation at no cost to the consumer, in accordance to HHS regulations and guidance pursuant to </w:t>
            </w:r>
            <w:r w:rsidR="00A869ED" w:rsidRPr="00C116CE">
              <w:rPr>
                <w:rStyle w:val="11ActivityLevelChar"/>
              </w:rPr>
              <w:t>45 CFR 155.205(c)(1), (c)(2)(i), and (c)(3).</w:t>
            </w:r>
          </w:p>
        </w:tc>
      </w:tr>
      <w:tr w:rsidR="00A869ED" w:rsidRPr="00C116CE" w14:paraId="50A3509E" w14:textId="77777777" w:rsidTr="007E6FC5">
        <w:trPr>
          <w:trHeight w:val="971"/>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454E4754" w14:textId="77777777" w:rsidR="00A869ED" w:rsidRPr="00C116CE" w:rsidRDefault="00A869ED" w:rsidP="001347B7">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67133702" w14:textId="77777777" w:rsidR="00A869ED" w:rsidRPr="00C116CE" w:rsidRDefault="00A869ED" w:rsidP="002332BE">
            <w:pPr>
              <w:spacing w:before="60" w:after="60"/>
              <w:rPr>
                <w:rFonts w:ascii="Arial" w:hAnsi="Arial" w:cs="Arial"/>
                <w:b/>
              </w:rPr>
            </w:pPr>
            <w:r w:rsidRPr="00C116CE">
              <w:rPr>
                <w:rFonts w:ascii="Arial" w:eastAsia="Arial" w:hAnsi="Arial" w:cs="Arial"/>
              </w:rPr>
              <w:t xml:space="preserve">I attest this activity is </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E1E1E1"/>
          </w:tcPr>
          <w:p w14:paraId="67322B3B" w14:textId="77777777" w:rsidR="00A869ED" w:rsidRPr="00C116CE" w:rsidRDefault="00A869ED" w:rsidP="002332BE">
            <w:pPr>
              <w:spacing w:before="60" w:after="60"/>
              <w:rPr>
                <w:rFonts w:ascii="Arial" w:hAnsi="Arial" w:cs="Arial"/>
                <w:b/>
              </w:rPr>
            </w:pPr>
            <w:r w:rsidRPr="00C116CE">
              <w:rPr>
                <w:rFonts w:ascii="Arial" w:hAnsi="Arial" w:cs="Arial"/>
              </w:rPr>
              <w:t xml:space="preserve">I attest this activity will be 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E1E1E1"/>
          </w:tcPr>
          <w:p w14:paraId="0AB158AB" w14:textId="77777777" w:rsidR="00A869ED" w:rsidRPr="00C116CE" w:rsidRDefault="00A869ED" w:rsidP="002332BE">
            <w:pPr>
              <w:spacing w:before="60" w:after="60"/>
              <w:rPr>
                <w:rFonts w:ascii="Arial" w:hAnsi="Arial" w:cs="Arial"/>
                <w:b/>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435760" w:rsidRPr="00C116CE" w14:paraId="54813B2C" w14:textId="77777777" w:rsidTr="007E6FC5">
        <w:trPr>
          <w:trHeight w:val="971"/>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24589597" w14:textId="77777777" w:rsidR="00435760" w:rsidRPr="00C116CE" w:rsidRDefault="00435760"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756F93AD" w14:textId="77777777" w:rsidR="00435760" w:rsidRPr="00C116CE" w:rsidRDefault="001347B7" w:rsidP="002332BE">
            <w:pPr>
              <w:spacing w:before="60" w:after="60"/>
              <w:rPr>
                <w:rFonts w:ascii="Arial" w:hAnsi="Arial" w:cs="Arial"/>
              </w:rPr>
            </w:pPr>
            <w:r w:rsidRPr="00C116CE">
              <w:rPr>
                <w:rFonts w:ascii="Arial" w:hAnsi="Arial" w:cs="Arial"/>
                <w:b/>
              </w:rPr>
              <w:t>c</w:t>
            </w:r>
            <w:r>
              <w:rPr>
                <w:rFonts w:ascii="Arial" w:hAnsi="Arial" w:cs="Arial"/>
                <w:b/>
              </w:rPr>
              <w:t>.</w:t>
            </w:r>
            <w:r w:rsidRPr="00C116CE">
              <w:rPr>
                <w:rFonts w:ascii="Arial" w:eastAsia="Calibri" w:hAnsi="Calibri" w:cs="Times New Roman"/>
              </w:rPr>
              <w:t xml:space="preserve"> </w:t>
            </w:r>
            <w:r w:rsidR="00435760" w:rsidRPr="00C116CE">
              <w:rPr>
                <w:rFonts w:ascii="Arial" w:eastAsia="Calibri" w:hAnsi="Calibri" w:cs="Times New Roman"/>
              </w:rPr>
              <w:t xml:space="preserve">The Exchange outreach and education information will meet accessibility standards including providing information to consumers in plain language, and in a </w:t>
            </w:r>
            <w:r w:rsidR="00C116CE" w:rsidRPr="00C116CE">
              <w:rPr>
                <w:rFonts w:ascii="Arial" w:eastAsia="Calibri" w:hAnsi="Calibri" w:cs="Times New Roman"/>
              </w:rPr>
              <w:t>manner,</w:t>
            </w:r>
            <w:r w:rsidR="00435760" w:rsidRPr="00C116CE">
              <w:rPr>
                <w:rFonts w:ascii="Arial" w:eastAsia="Calibri" w:hAnsi="Calibri" w:cs="Times New Roman"/>
              </w:rPr>
              <w:t xml:space="preserve"> that is accessible and timely for individuals living with disabilities and for individuals who have limited English proficiency, </w:t>
            </w:r>
            <w:r w:rsidR="00435760" w:rsidRPr="00C116CE">
              <w:rPr>
                <w:rFonts w:ascii="Arial" w:hAnsi="Arial" w:cs="Arial"/>
              </w:rPr>
              <w:t xml:space="preserve">in accordance </w:t>
            </w:r>
            <w:r w:rsidR="00435760" w:rsidRPr="00C116CE">
              <w:rPr>
                <w:rFonts w:ascii="Arial"/>
              </w:rPr>
              <w:t>with HHS regulations and guidance pursuant to 45 CFR 155.205(c)</w:t>
            </w:r>
            <w:r w:rsidR="00435760" w:rsidRPr="00C116CE">
              <w:rPr>
                <w:rFonts w:ascii="Arial" w:eastAsia="Calibri" w:hAnsi="Calibri" w:cs="Times New Roman"/>
              </w:rPr>
              <w:t xml:space="preserve">. The Exchange outreach and education information will inform individuals about the availability of auxiliary aids and services for people with disabilities, language services at no cost to the individual, oral interpretation, </w:t>
            </w:r>
            <w:r w:rsidR="00435760" w:rsidRPr="00C116CE">
              <w:rPr>
                <w:rFonts w:ascii="Arial"/>
              </w:rPr>
              <w:t>written translations, and will provide taglines in non-English languages indicating the availability of language services.</w:t>
            </w:r>
          </w:p>
        </w:tc>
      </w:tr>
      <w:tr w:rsidR="00435760" w:rsidRPr="00C116CE" w14:paraId="7F353740" w14:textId="77777777" w:rsidTr="007E6FC5">
        <w:trPr>
          <w:trHeight w:val="836"/>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7CC7F367" w14:textId="77777777" w:rsidR="00435760" w:rsidRPr="00C116CE" w:rsidRDefault="00435760"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auto"/>
          </w:tcPr>
          <w:p w14:paraId="1DD1B041" w14:textId="77777777" w:rsidR="00435760" w:rsidRPr="00C116CE" w:rsidRDefault="00435760" w:rsidP="002332BE">
            <w:pPr>
              <w:spacing w:before="60" w:after="60"/>
              <w:rPr>
                <w:rFonts w:ascii="Arial" w:eastAsia="Arial" w:hAnsi="Arial" w:cs="Arial"/>
              </w:rPr>
            </w:pPr>
            <w:r w:rsidRPr="00C116CE">
              <w:rPr>
                <w:rFonts w:ascii="Arial" w:eastAsia="Arial" w:hAnsi="Arial" w:cs="Arial"/>
              </w:rPr>
              <w:t>I attest this activity is</w:t>
            </w:r>
            <w:r w:rsidRPr="00C116CE">
              <w:rPr>
                <w:rFonts w:ascii="Arial" w:eastAsia="Arial" w:hAnsi="Arial" w:cs="Arial"/>
              </w:rPr>
              <w:br/>
              <w:t xml:space="preserve"> 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auto"/>
          </w:tcPr>
          <w:p w14:paraId="10636E94" w14:textId="77777777" w:rsidR="00435760" w:rsidRPr="00C116CE" w:rsidRDefault="009753D7" w:rsidP="002332BE">
            <w:pPr>
              <w:spacing w:before="60" w:after="60"/>
              <w:rPr>
                <w:rFonts w:ascii="Arial" w:hAnsi="Arial" w:cs="Arial"/>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auto"/>
          </w:tcPr>
          <w:p w14:paraId="5195E9BF" w14:textId="77777777" w:rsidR="00435760" w:rsidRPr="00C116CE" w:rsidRDefault="00F44C57" w:rsidP="002332BE">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8A48A0" w:rsidRPr="00C116CE" w14:paraId="4132C675" w14:textId="77777777" w:rsidTr="007E6FC5">
        <w:trPr>
          <w:trHeight w:val="395"/>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37957D8C" w14:textId="77777777" w:rsidR="008A48A0" w:rsidRPr="00C116CE" w:rsidRDefault="008A48A0" w:rsidP="002332BE">
            <w:pPr>
              <w:spacing w:before="60" w:after="60"/>
              <w:rPr>
                <w:rFonts w:ascii="Arial" w:hAnsi="Arial" w:cs="Arial"/>
                <w:b/>
              </w:rPr>
            </w:pPr>
            <w:r w:rsidRPr="00C116CE">
              <w:rPr>
                <w:rFonts w:ascii="Arial" w:hAnsi="Arial" w:cs="Arial"/>
                <w:b/>
              </w:rPr>
              <w:t>2.</w:t>
            </w:r>
            <w:r w:rsidR="00EB3FF1" w:rsidRPr="00C116CE">
              <w:rPr>
                <w:rFonts w:ascii="Arial" w:hAnsi="Arial" w:cs="Arial"/>
                <w:b/>
              </w:rPr>
              <w:t>3</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7CFE41E4" w14:textId="77777777" w:rsidR="008A48A0" w:rsidRPr="00C116CE" w:rsidRDefault="008A48A0" w:rsidP="001347B7">
            <w:pPr>
              <w:spacing w:before="60" w:after="60"/>
              <w:rPr>
                <w:rFonts w:ascii="Arial" w:eastAsia="Arial" w:hAnsi="Arial" w:cs="Arial"/>
              </w:rPr>
            </w:pPr>
            <w:r w:rsidRPr="00C116CE">
              <w:rPr>
                <w:rFonts w:ascii="Arial" w:hAnsi="Arial" w:cs="Arial"/>
                <w:b/>
              </w:rPr>
              <w:t>Website</w:t>
            </w:r>
          </w:p>
        </w:tc>
      </w:tr>
      <w:tr w:rsidR="00A869ED" w:rsidRPr="00C116CE" w14:paraId="1E53A348" w14:textId="77777777" w:rsidTr="007E6FC5">
        <w:trPr>
          <w:trHeight w:val="611"/>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53F44F71" w14:textId="77777777" w:rsidR="00A869ED" w:rsidRPr="00C116CE" w:rsidRDefault="00A869ED" w:rsidP="002332BE">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5E989331" w14:textId="77777777" w:rsidR="00A869ED" w:rsidRPr="00C116CE" w:rsidRDefault="001347B7" w:rsidP="002332BE">
            <w:pPr>
              <w:spacing w:before="60" w:after="60"/>
              <w:rPr>
                <w:rFonts w:ascii="Arial" w:hAnsi="Arial" w:cs="Arial"/>
                <w:b/>
              </w:rPr>
            </w:pPr>
            <w:r w:rsidRPr="00C116CE">
              <w:rPr>
                <w:rFonts w:ascii="Arial" w:hAnsi="Arial" w:cs="Arial"/>
                <w:b/>
              </w:rPr>
              <w:t>a</w:t>
            </w:r>
            <w:r>
              <w:rPr>
                <w:rFonts w:ascii="Arial" w:hAnsi="Arial" w:cs="Arial"/>
                <w:b/>
              </w:rPr>
              <w:t>.</w:t>
            </w:r>
            <w:r w:rsidRPr="00C116CE">
              <w:rPr>
                <w:rFonts w:ascii="Arial" w:hAnsi="Arial" w:cs="Arial"/>
              </w:rPr>
              <w:t xml:space="preserve"> </w:t>
            </w:r>
            <w:r w:rsidR="00662894" w:rsidRPr="00C116CE">
              <w:rPr>
                <w:rFonts w:ascii="Arial" w:hAnsi="Arial" w:cs="Arial"/>
              </w:rPr>
              <w:t>The Exchange will establish and maintain an up-to-date website in accordance with 45 CFR 155.205(b).</w:t>
            </w:r>
          </w:p>
        </w:tc>
      </w:tr>
      <w:tr w:rsidR="00104C0B" w:rsidRPr="00C116CE" w14:paraId="6109D18C" w14:textId="77777777" w:rsidTr="007E6FC5">
        <w:trPr>
          <w:trHeight w:val="746"/>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09ABCAE4" w14:textId="77777777" w:rsidR="00104C0B" w:rsidRPr="00C116CE" w:rsidRDefault="00104C0B" w:rsidP="002332BE">
            <w:pPr>
              <w:spacing w:before="60" w:after="60"/>
              <w:rPr>
                <w:rFonts w:ascii="Arial" w:hAnsi="Arial" w:cs="Arial"/>
                <w:b/>
              </w:rPr>
            </w:pPr>
          </w:p>
        </w:tc>
        <w:tc>
          <w:tcPr>
            <w:tcW w:w="3541" w:type="dxa"/>
            <w:gridSpan w:val="4"/>
            <w:tcBorders>
              <w:top w:val="single" w:sz="4" w:space="0" w:color="B7B7B7"/>
              <w:left w:val="single" w:sz="4" w:space="0" w:color="B7B7B7"/>
              <w:bottom w:val="single" w:sz="4" w:space="0" w:color="B7B7B7"/>
              <w:right w:val="single" w:sz="4" w:space="0" w:color="B7B7B7"/>
            </w:tcBorders>
            <w:shd w:val="clear" w:color="auto" w:fill="auto"/>
          </w:tcPr>
          <w:p w14:paraId="1E93361E" w14:textId="77777777" w:rsidR="00104C0B" w:rsidRPr="00C116CE" w:rsidRDefault="008A48A0" w:rsidP="002332BE">
            <w:pPr>
              <w:spacing w:before="60" w:after="60"/>
              <w:rPr>
                <w:rFonts w:ascii="Arial" w:hAnsi="Arial" w:cs="Arial"/>
                <w:b/>
              </w:rPr>
            </w:pPr>
            <w:r w:rsidRPr="00C116CE">
              <w:rPr>
                <w:rFonts w:ascii="Arial" w:eastAsia="Arial" w:hAnsi="Arial" w:cs="Arial"/>
              </w:rPr>
              <w:t xml:space="preserve">I attest this activity </w:t>
            </w:r>
            <w:r w:rsidR="001540D9" w:rsidRPr="00C116CE">
              <w:rPr>
                <w:rFonts w:ascii="Arial" w:eastAsia="Arial" w:hAnsi="Arial" w:cs="Arial"/>
              </w:rPr>
              <w:t>is</w:t>
            </w:r>
            <w:r w:rsidR="001540D9" w:rsidRPr="00C116CE">
              <w:rPr>
                <w:rFonts w:ascii="Arial" w:eastAsia="Arial" w:hAnsi="Arial" w:cs="Arial"/>
              </w:rPr>
              <w:br/>
            </w:r>
            <w:r w:rsidRPr="00C116CE">
              <w:rPr>
                <w:rFonts w:ascii="Arial" w:eastAsia="Arial" w:hAnsi="Arial" w:cs="Arial"/>
              </w:rPr>
              <w:t>complete</w:t>
            </w:r>
            <w:r w:rsidR="001540D9" w:rsidRPr="00C116CE">
              <w:rPr>
                <w:rFonts w:ascii="Arial" w:eastAsia="Arial" w:hAnsi="Arial" w:cs="Arial"/>
              </w:rPr>
              <w:t xml:space="preserve"> </w:t>
            </w:r>
            <w:r w:rsidR="001540D9" w:rsidRPr="00C116CE">
              <w:rPr>
                <w:rFonts w:ascii="MS Mincho" w:eastAsia="MS Mincho" w:hAnsi="MS Mincho" w:cs="MS Mincho"/>
              </w:rPr>
              <w:t>☐</w:t>
            </w:r>
          </w:p>
        </w:tc>
        <w:tc>
          <w:tcPr>
            <w:tcW w:w="3275" w:type="dxa"/>
            <w:gridSpan w:val="4"/>
            <w:tcBorders>
              <w:top w:val="single" w:sz="4" w:space="0" w:color="B7B7B7"/>
              <w:left w:val="single" w:sz="4" w:space="0" w:color="B7B7B7"/>
              <w:bottom w:val="single" w:sz="4" w:space="0" w:color="B7B7B7"/>
              <w:right w:val="single" w:sz="4" w:space="0" w:color="B7B7B7"/>
            </w:tcBorders>
            <w:shd w:val="clear" w:color="auto" w:fill="auto"/>
          </w:tcPr>
          <w:p w14:paraId="108FD399" w14:textId="77777777" w:rsidR="00104C0B" w:rsidRPr="00C116CE" w:rsidRDefault="009753D7" w:rsidP="002332BE">
            <w:pPr>
              <w:spacing w:before="60" w:after="60"/>
              <w:rPr>
                <w:rFonts w:ascii="Arial" w:hAnsi="Arial" w:cs="Arial"/>
                <w:b/>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176" w:type="dxa"/>
            <w:gridSpan w:val="2"/>
            <w:tcBorders>
              <w:top w:val="single" w:sz="4" w:space="0" w:color="B7B7B7"/>
              <w:left w:val="single" w:sz="4" w:space="0" w:color="B7B7B7"/>
              <w:bottom w:val="single" w:sz="4" w:space="0" w:color="B7B7B7"/>
              <w:right w:val="single" w:sz="4" w:space="0" w:color="B7B7B7"/>
            </w:tcBorders>
            <w:shd w:val="clear" w:color="auto" w:fill="auto"/>
          </w:tcPr>
          <w:p w14:paraId="78B55EFC" w14:textId="77777777" w:rsidR="00104C0B" w:rsidRPr="00C116CE" w:rsidRDefault="008A48A0" w:rsidP="002332BE">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662894" w:rsidRPr="00C116CE" w14:paraId="79F39ADA" w14:textId="77777777" w:rsidTr="007E6FC5">
        <w:trPr>
          <w:trHeight w:val="881"/>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50B8C632" w14:textId="77777777" w:rsidR="00662894" w:rsidRPr="00C116CE" w:rsidRDefault="00662894"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5B9839F0" w14:textId="77777777" w:rsidR="00662894" w:rsidRPr="00C116CE" w:rsidRDefault="001347B7" w:rsidP="002332BE">
            <w:pPr>
              <w:spacing w:before="60" w:after="60"/>
              <w:rPr>
                <w:rFonts w:ascii="Arial" w:hAnsi="Arial" w:cs="Arial"/>
                <w:b/>
              </w:rPr>
            </w:pPr>
            <w:r w:rsidRPr="00C116CE">
              <w:rPr>
                <w:rFonts w:ascii="Arial" w:hAnsi="Arial" w:cs="Arial"/>
                <w:b/>
              </w:rPr>
              <w:t>b</w:t>
            </w:r>
            <w:r>
              <w:rPr>
                <w:rFonts w:ascii="Arial" w:hAnsi="Arial" w:cs="Arial"/>
                <w:b/>
              </w:rPr>
              <w:t>.</w:t>
            </w:r>
            <w:r w:rsidRPr="00C116CE">
              <w:rPr>
                <w:rFonts w:ascii="Arial" w:hAnsi="Arial" w:cs="Arial"/>
              </w:rPr>
              <w:t xml:space="preserve"> </w:t>
            </w:r>
            <w:r w:rsidR="00662894" w:rsidRPr="00C116CE">
              <w:rPr>
                <w:rFonts w:ascii="Arial" w:hAnsi="Arial" w:cs="Arial"/>
              </w:rPr>
              <w:t xml:space="preserve">The Exchange will operate </w:t>
            </w:r>
            <w:r w:rsidR="006E1150" w:rsidRPr="00C116CE">
              <w:rPr>
                <w:rFonts w:ascii="Arial" w:hAnsi="Arial" w:cs="Arial"/>
              </w:rPr>
              <w:t>a</w:t>
            </w:r>
            <w:r w:rsidR="00662894" w:rsidRPr="00C116CE">
              <w:rPr>
                <w:rFonts w:ascii="Arial" w:hAnsi="Arial" w:cs="Arial"/>
              </w:rPr>
              <w:t xml:space="preserve"> website with the capability to provide information to consumers and direct them to Healthcare.gov to apply for, and enroll in, QHP coverage pursuant to 45 CFR 155.205(b)(7).</w:t>
            </w:r>
          </w:p>
        </w:tc>
      </w:tr>
      <w:tr w:rsidR="00662894" w:rsidRPr="00C116CE" w14:paraId="190AD57A" w14:textId="77777777" w:rsidTr="007E6FC5">
        <w:trPr>
          <w:trHeight w:val="881"/>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1188A844" w14:textId="77777777" w:rsidR="00662894" w:rsidRPr="00C116CE" w:rsidRDefault="00662894"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42ABF0F9" w14:textId="77777777" w:rsidR="00662894" w:rsidRPr="00C116CE" w:rsidRDefault="00662894" w:rsidP="002332BE">
            <w:pPr>
              <w:spacing w:before="60" w:after="60"/>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E1E1E1"/>
          </w:tcPr>
          <w:p w14:paraId="59486A1B" w14:textId="77777777" w:rsidR="00662894" w:rsidRPr="00C116CE" w:rsidRDefault="009753D7" w:rsidP="002332BE">
            <w:pPr>
              <w:spacing w:before="60" w:after="60"/>
              <w:rPr>
                <w:rFonts w:ascii="Arial" w:hAnsi="Arial" w:cs="Arial"/>
                <w:b/>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E1E1E1"/>
          </w:tcPr>
          <w:p w14:paraId="4A1B6BFE" w14:textId="77777777" w:rsidR="00662894" w:rsidRPr="00C116CE" w:rsidRDefault="00662894" w:rsidP="002332BE">
            <w:pPr>
              <w:spacing w:before="60" w:after="60"/>
              <w:rPr>
                <w:rFonts w:ascii="Arial" w:hAnsi="Arial" w:cs="Arial"/>
                <w:b/>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BE3DAE" w:rsidRPr="00C116CE" w14:paraId="7F98829F" w14:textId="77777777" w:rsidTr="007E6FC5">
        <w:trPr>
          <w:trHeight w:val="881"/>
        </w:trPr>
        <w:tc>
          <w:tcPr>
            <w:tcW w:w="810" w:type="dxa"/>
            <w:tcBorders>
              <w:top w:val="single" w:sz="4" w:space="0" w:color="B7B7B7"/>
              <w:left w:val="single" w:sz="4" w:space="0" w:color="B7B7B7"/>
              <w:bottom w:val="single" w:sz="4" w:space="0" w:color="B7B7B7"/>
              <w:right w:val="single" w:sz="4" w:space="0" w:color="B7B7B7"/>
            </w:tcBorders>
            <w:shd w:val="clear" w:color="auto" w:fill="FFFFFF" w:themeFill="background1"/>
          </w:tcPr>
          <w:p w14:paraId="4FAC79DE" w14:textId="77777777" w:rsidR="00BE3DAE" w:rsidRPr="00C116CE" w:rsidRDefault="00BE3DAE"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FFFFFF" w:themeFill="background1"/>
          </w:tcPr>
          <w:p w14:paraId="26CC1D9B" w14:textId="77777777" w:rsidR="00BE3DAE" w:rsidRPr="00C116CE" w:rsidRDefault="001347B7" w:rsidP="002332BE">
            <w:pPr>
              <w:spacing w:before="60" w:after="60"/>
              <w:rPr>
                <w:rFonts w:ascii="Arial" w:eastAsia="Arial" w:hAnsi="Arial" w:cs="Arial"/>
              </w:rPr>
            </w:pPr>
            <w:r w:rsidRPr="00C116CE">
              <w:rPr>
                <w:rFonts w:ascii="Arial" w:hAnsi="Arial" w:cs="Arial"/>
                <w:b/>
              </w:rPr>
              <w:t>c</w:t>
            </w:r>
            <w:r>
              <w:rPr>
                <w:rFonts w:ascii="Arial" w:hAnsi="Arial" w:cs="Arial"/>
                <w:b/>
              </w:rPr>
              <w:t>.</w:t>
            </w:r>
            <w:r w:rsidRPr="00C116CE">
              <w:rPr>
                <w:rFonts w:ascii="Arial" w:hAnsi="Arial" w:cs="Arial"/>
              </w:rPr>
              <w:t xml:space="preserve"> </w:t>
            </w:r>
            <w:r w:rsidR="00BE3DAE" w:rsidRPr="00C116CE">
              <w:rPr>
                <w:rFonts w:ascii="Arial" w:hAnsi="Arial" w:cs="Arial"/>
              </w:rPr>
              <w:t xml:space="preserve">The Exchange will develop, operate, and maintain a tool on its </w:t>
            </w:r>
            <w:r w:rsidR="00A8761A" w:rsidRPr="00C116CE">
              <w:rPr>
                <w:rFonts w:ascii="Arial" w:hAnsi="Arial" w:cs="Arial"/>
              </w:rPr>
              <w:t xml:space="preserve">internet </w:t>
            </w:r>
            <w:r w:rsidR="00BE3DAE" w:rsidRPr="00C116CE">
              <w:rPr>
                <w:rFonts w:ascii="Arial" w:hAnsi="Arial" w:cs="Arial"/>
              </w:rPr>
              <w:t>website for consumers to use to find local assisters for help with applying for and enrolling in coverage. Healthcare.gov’s Find Local Help tool will direct consumers to the SBE-FP’s tool.</w:t>
            </w:r>
          </w:p>
        </w:tc>
      </w:tr>
      <w:tr w:rsidR="008A48A0" w:rsidRPr="00C116CE" w14:paraId="6978D44D" w14:textId="77777777" w:rsidTr="007E6FC5">
        <w:trPr>
          <w:trHeight w:val="780"/>
        </w:trPr>
        <w:tc>
          <w:tcPr>
            <w:tcW w:w="810" w:type="dxa"/>
            <w:tcBorders>
              <w:top w:val="single" w:sz="4" w:space="0" w:color="B7B7B7"/>
              <w:left w:val="single" w:sz="4" w:space="0" w:color="B7B7B7"/>
              <w:bottom w:val="single" w:sz="4" w:space="0" w:color="B7B7B7"/>
              <w:right w:val="single" w:sz="4" w:space="0" w:color="B7B7B7"/>
            </w:tcBorders>
            <w:shd w:val="clear" w:color="auto" w:fill="FFFFFF" w:themeFill="background1"/>
          </w:tcPr>
          <w:p w14:paraId="18D7FA43" w14:textId="77777777" w:rsidR="008A48A0" w:rsidRPr="00C116CE" w:rsidRDefault="008A48A0" w:rsidP="002332BE">
            <w:pPr>
              <w:spacing w:before="60" w:after="60"/>
              <w:rPr>
                <w:rFonts w:ascii="Arial" w:hAnsi="Arial" w:cs="Arial"/>
                <w:b/>
              </w:rPr>
            </w:pPr>
          </w:p>
        </w:tc>
        <w:tc>
          <w:tcPr>
            <w:tcW w:w="3541" w:type="dxa"/>
            <w:gridSpan w:val="4"/>
            <w:tcBorders>
              <w:top w:val="single" w:sz="4" w:space="0" w:color="B7B7B7"/>
              <w:left w:val="single" w:sz="4" w:space="0" w:color="B7B7B7"/>
              <w:bottom w:val="single" w:sz="4" w:space="0" w:color="B7B7B7"/>
              <w:right w:val="single" w:sz="4" w:space="0" w:color="B7B7B7"/>
            </w:tcBorders>
            <w:shd w:val="clear" w:color="auto" w:fill="FFFFFF" w:themeFill="background1"/>
          </w:tcPr>
          <w:p w14:paraId="30A8906B" w14:textId="77777777" w:rsidR="008A48A0" w:rsidRPr="00C116CE" w:rsidRDefault="008A48A0" w:rsidP="002332BE">
            <w:pPr>
              <w:spacing w:before="60" w:after="60"/>
              <w:rPr>
                <w:rFonts w:ascii="Arial" w:hAnsi="Arial" w:cs="Arial"/>
                <w:b/>
              </w:rPr>
            </w:pPr>
            <w:r w:rsidRPr="00C116CE">
              <w:rPr>
                <w:rFonts w:ascii="Arial" w:eastAsia="Arial" w:hAnsi="Arial" w:cs="Arial"/>
              </w:rPr>
              <w:t xml:space="preserve">I attest this activity </w:t>
            </w:r>
            <w:r w:rsidR="00C51849" w:rsidRPr="00C116CE">
              <w:rPr>
                <w:rFonts w:ascii="Arial" w:eastAsia="Arial" w:hAnsi="Arial" w:cs="Arial"/>
              </w:rPr>
              <w:t>i</w:t>
            </w:r>
            <w:r w:rsidR="00D67ED0" w:rsidRPr="00C116CE">
              <w:rPr>
                <w:rFonts w:ascii="Arial" w:eastAsia="Arial" w:hAnsi="Arial" w:cs="Arial"/>
              </w:rPr>
              <w:t>s</w:t>
            </w:r>
            <w:r w:rsidR="00C51849" w:rsidRPr="00C116CE">
              <w:rPr>
                <w:rFonts w:ascii="Arial" w:eastAsia="Arial" w:hAnsi="Arial" w:cs="Arial"/>
              </w:rPr>
              <w:br/>
            </w:r>
            <w:r w:rsidRPr="00C116CE">
              <w:rPr>
                <w:rFonts w:ascii="Arial" w:eastAsia="Arial" w:hAnsi="Arial" w:cs="Arial"/>
              </w:rPr>
              <w:t xml:space="preserve"> complete</w:t>
            </w:r>
            <w:r w:rsidR="00C51849" w:rsidRPr="00C116CE">
              <w:rPr>
                <w:rFonts w:ascii="Arial" w:eastAsia="Arial" w:hAnsi="Arial" w:cs="Arial"/>
              </w:rPr>
              <w:t xml:space="preserve"> </w:t>
            </w:r>
            <w:r w:rsidR="00C51849" w:rsidRPr="00C116CE">
              <w:rPr>
                <w:rFonts w:ascii="MS Mincho" w:eastAsia="MS Mincho" w:hAnsi="MS Mincho" w:cs="MS Mincho"/>
              </w:rPr>
              <w:t>☐</w:t>
            </w:r>
          </w:p>
        </w:tc>
        <w:tc>
          <w:tcPr>
            <w:tcW w:w="3275" w:type="dxa"/>
            <w:gridSpan w:val="4"/>
            <w:tcBorders>
              <w:top w:val="single" w:sz="4" w:space="0" w:color="B7B7B7"/>
              <w:left w:val="single" w:sz="4" w:space="0" w:color="B7B7B7"/>
              <w:bottom w:val="single" w:sz="4" w:space="0" w:color="B7B7B7"/>
              <w:right w:val="single" w:sz="4" w:space="0" w:color="B7B7B7"/>
            </w:tcBorders>
            <w:shd w:val="clear" w:color="auto" w:fill="FFFFFF" w:themeFill="background1"/>
          </w:tcPr>
          <w:p w14:paraId="4DB91590" w14:textId="77777777" w:rsidR="008A48A0" w:rsidRPr="00C116CE" w:rsidRDefault="00014BEF" w:rsidP="002332BE">
            <w:pPr>
              <w:spacing w:before="60" w:after="60"/>
              <w:rPr>
                <w:rFonts w:ascii="Arial" w:hAnsi="Arial" w:cs="Arial"/>
                <w:b/>
              </w:rPr>
            </w:pPr>
            <w:r w:rsidRPr="00C116CE">
              <w:rPr>
                <w:rFonts w:ascii="Arial" w:hAnsi="Arial" w:cs="Arial"/>
              </w:rPr>
              <w:t>I attest this activity will be</w:t>
            </w:r>
            <w:r w:rsidR="00C51849" w:rsidRPr="00C116CE">
              <w:rPr>
                <w:rFonts w:ascii="Arial" w:hAnsi="Arial" w:cs="Arial"/>
              </w:rPr>
              <w:br/>
            </w:r>
            <w:r w:rsidRPr="00C116CE">
              <w:rPr>
                <w:rFonts w:ascii="Arial" w:hAnsi="Arial" w:cs="Arial"/>
              </w:rPr>
              <w:t>complete</w:t>
            </w:r>
            <w:r w:rsidR="00C51849" w:rsidRPr="00C116CE">
              <w:rPr>
                <w:rFonts w:ascii="Arial" w:hAnsi="Arial" w:cs="Arial"/>
              </w:rPr>
              <w:t xml:space="preserve"> </w:t>
            </w:r>
            <w:r w:rsidR="00C51849" w:rsidRPr="00C116CE">
              <w:rPr>
                <w:rFonts w:ascii="MS Mincho" w:eastAsia="MS Mincho" w:hAnsi="MS Mincho" w:cs="MS Mincho"/>
              </w:rPr>
              <w:t>☐</w:t>
            </w:r>
          </w:p>
        </w:tc>
        <w:tc>
          <w:tcPr>
            <w:tcW w:w="3176" w:type="dxa"/>
            <w:gridSpan w:val="2"/>
            <w:tcBorders>
              <w:top w:val="single" w:sz="4" w:space="0" w:color="B7B7B7"/>
              <w:left w:val="single" w:sz="4" w:space="0" w:color="B7B7B7"/>
              <w:bottom w:val="single" w:sz="4" w:space="0" w:color="B7B7B7"/>
              <w:right w:val="single" w:sz="4" w:space="0" w:color="B7B7B7"/>
            </w:tcBorders>
            <w:shd w:val="clear" w:color="auto" w:fill="FFFFFF" w:themeFill="background1"/>
          </w:tcPr>
          <w:p w14:paraId="507D1419" w14:textId="77777777" w:rsidR="008A48A0" w:rsidRPr="00C116CE" w:rsidRDefault="00014BEF" w:rsidP="002332BE">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D67ED0" w:rsidRPr="00C116CE" w14:paraId="7D5DE4E3" w14:textId="77777777" w:rsidTr="007E6FC5">
        <w:trPr>
          <w:trHeight w:val="1394"/>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5B758A47" w14:textId="77777777" w:rsidR="00D67ED0" w:rsidRPr="00C116CE" w:rsidRDefault="00D67ED0"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4746ACBF" w14:textId="77777777" w:rsidR="00D67ED0" w:rsidRPr="00C116CE" w:rsidRDefault="001347B7" w:rsidP="002332BE">
            <w:pPr>
              <w:spacing w:before="60" w:after="60"/>
              <w:rPr>
                <w:rFonts w:ascii="Arial" w:hAnsi="Arial" w:cs="Arial"/>
                <w:b/>
              </w:rPr>
            </w:pPr>
            <w:r w:rsidRPr="00C116CE">
              <w:rPr>
                <w:rFonts w:ascii="Arial" w:hAnsi="Arial" w:cs="Arial"/>
                <w:b/>
              </w:rPr>
              <w:t>d</w:t>
            </w:r>
            <w:r>
              <w:rPr>
                <w:rFonts w:ascii="Arial" w:hAnsi="Arial" w:cs="Arial"/>
                <w:b/>
              </w:rPr>
              <w:t>.</w:t>
            </w:r>
            <w:r w:rsidRPr="00C116CE">
              <w:rPr>
                <w:rFonts w:ascii="Arial" w:eastAsia="Calibri" w:hAnsi="Calibri" w:cs="Times New Roman"/>
              </w:rPr>
              <w:t xml:space="preserve"> </w:t>
            </w:r>
            <w:r w:rsidR="00D67ED0" w:rsidRPr="00C116CE">
              <w:rPr>
                <w:rFonts w:ascii="Arial" w:eastAsia="Calibri" w:hAnsi="Calibri" w:cs="Times New Roman"/>
              </w:rPr>
              <w:t xml:space="preserve">The Exchange website will meet accessibility standards including providing information to consumers in plain language, and in a </w:t>
            </w:r>
            <w:r w:rsidR="006E1150" w:rsidRPr="00C116CE">
              <w:rPr>
                <w:rFonts w:ascii="Arial" w:eastAsia="Calibri" w:hAnsi="Calibri" w:cs="Times New Roman"/>
              </w:rPr>
              <w:t>manner,</w:t>
            </w:r>
            <w:r w:rsidR="00D67ED0" w:rsidRPr="00C116CE">
              <w:rPr>
                <w:rFonts w:ascii="Arial" w:eastAsia="Calibri" w:hAnsi="Calibri" w:cs="Times New Roman"/>
              </w:rPr>
              <w:t xml:space="preserve"> that is accessible and timely for individuals living with disabilities and for individuals who have limited English proficiency, </w:t>
            </w:r>
            <w:r w:rsidR="00D67ED0" w:rsidRPr="00C116CE">
              <w:rPr>
                <w:rFonts w:ascii="Arial" w:hAnsi="Arial" w:cs="Arial"/>
              </w:rPr>
              <w:t xml:space="preserve">in accordance </w:t>
            </w:r>
            <w:r w:rsidR="00D67ED0" w:rsidRPr="00C116CE">
              <w:rPr>
                <w:rFonts w:ascii="Arial"/>
              </w:rPr>
              <w:t>with HHS regulations and guidance pursuant to 45 CFR 155.205(c)</w:t>
            </w:r>
            <w:r w:rsidR="00D67ED0" w:rsidRPr="00C116CE">
              <w:rPr>
                <w:rFonts w:ascii="Arial" w:eastAsia="Calibri" w:hAnsi="Calibri" w:cs="Times New Roman"/>
              </w:rPr>
              <w:t xml:space="preserve">. The Exchange website will inform individuals about the availability of auxiliary aids and services for people with disabilities, language services at no cost to the individual, oral interpretation, </w:t>
            </w:r>
            <w:r w:rsidR="00D67ED0" w:rsidRPr="00C116CE">
              <w:rPr>
                <w:rFonts w:ascii="Arial"/>
              </w:rPr>
              <w:t>written translations, and will provide taglines in non-English languages indicating the availability of language services.</w:t>
            </w:r>
          </w:p>
        </w:tc>
      </w:tr>
      <w:tr w:rsidR="00D67ED0" w:rsidRPr="00C116CE" w14:paraId="2DC59A19" w14:textId="77777777" w:rsidTr="007E6FC5">
        <w:trPr>
          <w:trHeight w:val="854"/>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1622DFF0" w14:textId="77777777" w:rsidR="00D67ED0" w:rsidRPr="00C116CE" w:rsidRDefault="00D67ED0"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52F5BD3F" w14:textId="77777777" w:rsidR="00D67ED0" w:rsidRPr="00C116CE" w:rsidRDefault="00D67ED0" w:rsidP="002332BE">
            <w:pPr>
              <w:spacing w:before="60" w:after="60"/>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 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E1E1E1"/>
          </w:tcPr>
          <w:p w14:paraId="386A0988" w14:textId="77777777" w:rsidR="00D67ED0" w:rsidRPr="00C116CE" w:rsidRDefault="00D67ED0" w:rsidP="002332BE">
            <w:pPr>
              <w:spacing w:before="60" w:after="60"/>
              <w:rPr>
                <w:rFonts w:ascii="Arial" w:hAnsi="Arial" w:cs="Arial"/>
                <w:b/>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E1E1E1"/>
          </w:tcPr>
          <w:p w14:paraId="56FC729B" w14:textId="77777777" w:rsidR="00D67ED0" w:rsidRPr="00C116CE" w:rsidRDefault="00D67ED0" w:rsidP="002332BE">
            <w:pPr>
              <w:spacing w:before="60" w:after="60"/>
              <w:rPr>
                <w:rFonts w:ascii="Arial" w:hAnsi="Arial" w:cs="Arial"/>
                <w:b/>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9B5BFA" w:rsidRPr="00C116CE" w14:paraId="15193DFA" w14:textId="77777777" w:rsidTr="00F82B7D">
        <w:trPr>
          <w:trHeight w:val="494"/>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10B5793E" w14:textId="77777777" w:rsidR="009B5BFA" w:rsidRPr="00C116CE" w:rsidRDefault="009B5BFA" w:rsidP="002332BE">
            <w:pPr>
              <w:spacing w:before="60" w:after="60"/>
              <w:rPr>
                <w:rFonts w:ascii="Arial" w:hAnsi="Arial" w:cs="Arial"/>
                <w:b/>
              </w:rPr>
            </w:pPr>
            <w:r w:rsidRPr="00C116CE">
              <w:rPr>
                <w:rFonts w:ascii="Arial" w:hAnsi="Arial" w:cs="Arial"/>
                <w:b/>
              </w:rPr>
              <w:t>2.</w:t>
            </w:r>
            <w:r w:rsidR="00EB3FF1" w:rsidRPr="00C116CE">
              <w:rPr>
                <w:rFonts w:ascii="Arial" w:hAnsi="Arial" w:cs="Arial"/>
                <w:b/>
              </w:rPr>
              <w:t>4</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1CF8EFEE" w14:textId="77777777" w:rsidR="009B5BFA" w:rsidRPr="00C116CE" w:rsidRDefault="009B5BFA" w:rsidP="00F02AB1">
            <w:pPr>
              <w:spacing w:before="60" w:after="60"/>
              <w:rPr>
                <w:rFonts w:ascii="Arial" w:hAnsi="Arial" w:cs="Arial"/>
                <w:b/>
              </w:rPr>
            </w:pPr>
            <w:r w:rsidRPr="00C116CE">
              <w:rPr>
                <w:rFonts w:ascii="Arial" w:eastAsia="Calibri" w:hAnsi="Calibri" w:cs="Times New Roman"/>
                <w:b/>
              </w:rPr>
              <w:t>Outreach and Education</w:t>
            </w:r>
          </w:p>
        </w:tc>
      </w:tr>
      <w:tr w:rsidR="00AC7759" w:rsidRPr="00C116CE" w14:paraId="41953392" w14:textId="77777777" w:rsidTr="007E6FC5">
        <w:trPr>
          <w:trHeight w:val="1394"/>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046B625C" w14:textId="77777777" w:rsidR="00AC7759" w:rsidRPr="00C116CE" w:rsidRDefault="00AC7759"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26A9224A" w14:textId="77777777" w:rsidR="00AC7759" w:rsidRPr="00C116CE" w:rsidRDefault="001347B7" w:rsidP="002332BE">
            <w:pPr>
              <w:spacing w:before="60" w:after="60"/>
              <w:rPr>
                <w:rFonts w:ascii="Arial" w:hAnsi="Arial" w:cs="Arial"/>
                <w:b/>
              </w:rPr>
            </w:pPr>
            <w:r w:rsidRPr="00C116CE">
              <w:rPr>
                <w:rFonts w:ascii="Arial" w:hAnsi="Arial" w:cs="Arial"/>
                <w:b/>
              </w:rPr>
              <w:t>a</w:t>
            </w:r>
            <w:r>
              <w:rPr>
                <w:rFonts w:ascii="Arial" w:hAnsi="Arial" w:cs="Arial"/>
                <w:b/>
              </w:rPr>
              <w:t>.</w:t>
            </w:r>
            <w:r w:rsidRPr="00C116CE">
              <w:rPr>
                <w:rFonts w:ascii="Arial" w:eastAsia="Calibri" w:hAnsi="Calibri" w:cs="Times New Roman"/>
              </w:rPr>
              <w:t xml:space="preserve"> </w:t>
            </w:r>
            <w:r w:rsidR="00CF64AD" w:rsidRPr="00C116CE">
              <w:rPr>
                <w:rFonts w:ascii="Arial" w:eastAsia="Calibri" w:hAnsi="Calibri" w:cs="Times New Roman"/>
              </w:rPr>
              <w:t xml:space="preserve">The Exchange will coordinate </w:t>
            </w:r>
            <w:r w:rsidR="00AF4BA3" w:rsidRPr="00C116CE">
              <w:rPr>
                <w:rFonts w:ascii="Arial" w:eastAsia="Calibri" w:hAnsi="Calibri" w:cs="Times New Roman"/>
              </w:rPr>
              <w:t xml:space="preserve">with CMS to </w:t>
            </w:r>
            <w:r w:rsidR="00CF64AD" w:rsidRPr="00C116CE">
              <w:rPr>
                <w:rFonts w:ascii="Arial" w:eastAsia="Calibri" w:hAnsi="Calibri" w:cs="Times New Roman"/>
              </w:rPr>
              <w:t>conduct outreach and education activities</w:t>
            </w:r>
            <w:r w:rsidR="00CF64AD" w:rsidRPr="00C116CE">
              <w:rPr>
                <w:rStyle w:val="11ActivityLevelChar"/>
              </w:rPr>
              <w:t xml:space="preserve"> </w:t>
            </w:r>
            <w:r w:rsidR="00CF64AD" w:rsidRPr="00C116CE">
              <w:rPr>
                <w:rFonts w:ascii="Arial" w:eastAsia="Calibri" w:hAnsi="Calibri" w:cs="Times New Roman"/>
              </w:rPr>
              <w:t xml:space="preserve">to educate consumers about the Exchange and insurance affordability programs, and to encourage consumer participation in the Exchange as specified in 45 CFR 155.205(e).  These activities could include, for example, informational marketing materials, advertisements, community outreach events, </w:t>
            </w:r>
            <w:r w:rsidR="00CF64AD" w:rsidRPr="00C116CE">
              <w:rPr>
                <w:rStyle w:val="11ActivityLevelChar"/>
              </w:rPr>
              <w:t>or other outreach and education activities that the Exchange determines suitable for its consumers.</w:t>
            </w:r>
          </w:p>
        </w:tc>
      </w:tr>
      <w:tr w:rsidR="00CF64AD" w:rsidRPr="00C116CE" w14:paraId="16C13C30" w14:textId="77777777" w:rsidTr="007E6FC5">
        <w:trPr>
          <w:trHeight w:val="926"/>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13E834D8" w14:textId="77777777" w:rsidR="00CF64AD" w:rsidRPr="00C116CE" w:rsidRDefault="00CF64AD"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4E3FFCEA" w14:textId="77777777" w:rsidR="00CF64AD" w:rsidRPr="00C116CE" w:rsidRDefault="00CF64AD" w:rsidP="002332BE">
            <w:pPr>
              <w:spacing w:before="60" w:after="60"/>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 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E1E1E1"/>
          </w:tcPr>
          <w:p w14:paraId="07D66A90" w14:textId="77777777" w:rsidR="00CF64AD" w:rsidRPr="00C116CE" w:rsidRDefault="00CF64AD" w:rsidP="002332BE">
            <w:pPr>
              <w:spacing w:before="60" w:after="60"/>
              <w:rPr>
                <w:rFonts w:ascii="Arial" w:hAnsi="Arial" w:cs="Arial"/>
                <w:b/>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E1E1E1"/>
          </w:tcPr>
          <w:p w14:paraId="47C2C9B7" w14:textId="77777777" w:rsidR="00CF64AD" w:rsidRPr="00C116CE" w:rsidRDefault="00CF64AD" w:rsidP="002332BE">
            <w:pPr>
              <w:spacing w:before="60" w:after="60"/>
              <w:rPr>
                <w:rFonts w:ascii="Arial" w:hAnsi="Arial" w:cs="Arial"/>
                <w:b/>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A11CFC" w:rsidRPr="00C116CE" w14:paraId="1D2A7B3F" w14:textId="77777777" w:rsidTr="007E6FC5">
        <w:trPr>
          <w:trHeight w:val="1394"/>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0E2EB497" w14:textId="77777777" w:rsidR="00A11CFC" w:rsidRPr="00C116CE" w:rsidRDefault="00A11CFC" w:rsidP="002332BE">
            <w:pPr>
              <w:spacing w:before="60" w:after="60"/>
              <w:rPr>
                <w:rFonts w:ascii="Arial" w:hAnsi="Arial" w:cs="Arial"/>
                <w:b/>
              </w:rPr>
            </w:pPr>
            <w:r w:rsidRPr="00C116CE">
              <w:rPr>
                <w:rFonts w:ascii="Arial" w:hAnsi="Arial" w:cs="Arial"/>
                <w:b/>
              </w:rPr>
              <w:t>2.</w:t>
            </w:r>
            <w:r w:rsidR="00EB3FF1" w:rsidRPr="00C116CE">
              <w:rPr>
                <w:rFonts w:ascii="Arial" w:hAnsi="Arial" w:cs="Arial"/>
                <w:b/>
              </w:rPr>
              <w:t>5</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30D2AC58" w14:textId="77777777" w:rsidR="00A11CFC" w:rsidRPr="00C116CE" w:rsidRDefault="00A11CFC" w:rsidP="002332BE">
            <w:pPr>
              <w:spacing w:before="60" w:after="60"/>
              <w:rPr>
                <w:rFonts w:ascii="Arial" w:hAnsi="Arial" w:cs="Arial"/>
                <w:b/>
              </w:rPr>
            </w:pPr>
            <w:r w:rsidRPr="00C116CE">
              <w:rPr>
                <w:rFonts w:ascii="Arial" w:hAnsi="Arial" w:cs="Arial"/>
                <w:b/>
              </w:rPr>
              <w:t>Consumer Assistance</w:t>
            </w:r>
            <w:r w:rsidRPr="00C116CE">
              <w:rPr>
                <w:rFonts w:ascii="Arial" w:eastAsia="Calibri" w:hAnsi="Calibri" w:cs="Times New Roman"/>
                <w:b/>
              </w:rPr>
              <w:t>:</w:t>
            </w:r>
            <w:r w:rsidRPr="00C116CE">
              <w:rPr>
                <w:rFonts w:ascii="Arial" w:eastAsia="Calibri" w:hAnsi="Calibri" w:cs="Times New Roman"/>
              </w:rPr>
              <w:t xml:space="preserve"> The Exchange will implement consumer assistance functions in accordance with 45 CFR 155.205(d) including providing referrals to any applicable office of health insurance consumer assistance or health insurance ombudsman established under section 2793 of the Public Health Service Act, or any other appropriate State agency or agencies, for any enrollee with a grievance, complaint, or question regarding their health plan, coverage, or a determination under such plan or coverage</w:t>
            </w:r>
            <w:r w:rsidR="006D55DA" w:rsidRPr="00C116CE">
              <w:rPr>
                <w:rFonts w:ascii="Arial" w:eastAsia="Calibri" w:hAnsi="Calibri" w:cs="Times New Roman"/>
              </w:rPr>
              <w:t>.</w:t>
            </w:r>
          </w:p>
        </w:tc>
      </w:tr>
      <w:tr w:rsidR="00A11CFC" w:rsidRPr="00C116CE" w14:paraId="3CCF7821" w14:textId="77777777" w:rsidTr="007E6FC5">
        <w:trPr>
          <w:trHeight w:val="944"/>
        </w:trPr>
        <w:tc>
          <w:tcPr>
            <w:tcW w:w="810" w:type="dxa"/>
            <w:tcBorders>
              <w:top w:val="single" w:sz="4" w:space="0" w:color="B7B7B7"/>
              <w:left w:val="single" w:sz="4" w:space="0" w:color="B7B7B7"/>
              <w:bottom w:val="single" w:sz="4" w:space="0" w:color="B7B7B7"/>
              <w:right w:val="single" w:sz="4" w:space="0" w:color="B7B7B7"/>
            </w:tcBorders>
            <w:shd w:val="clear" w:color="auto" w:fill="FFFFFF" w:themeFill="background1"/>
          </w:tcPr>
          <w:p w14:paraId="01C6DA1C" w14:textId="77777777" w:rsidR="00A11CFC" w:rsidRPr="00C116CE" w:rsidRDefault="00A11CFC"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FFFFFF" w:themeFill="background1"/>
          </w:tcPr>
          <w:p w14:paraId="44AA1CD1" w14:textId="77777777" w:rsidR="00A11CFC" w:rsidRPr="00C116CE" w:rsidRDefault="006E5F12" w:rsidP="002332BE">
            <w:pPr>
              <w:spacing w:before="60" w:after="60"/>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 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FFFFFF" w:themeFill="background1"/>
          </w:tcPr>
          <w:p w14:paraId="4D20640E" w14:textId="77777777" w:rsidR="00A11CFC" w:rsidRPr="00C116CE" w:rsidRDefault="006E5F12" w:rsidP="002332BE">
            <w:pPr>
              <w:spacing w:before="60" w:after="60"/>
              <w:rPr>
                <w:rFonts w:ascii="Arial" w:hAnsi="Arial" w:cs="Arial"/>
                <w:b/>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FFFFFF" w:themeFill="background1"/>
          </w:tcPr>
          <w:p w14:paraId="6EAB4DAA" w14:textId="77777777" w:rsidR="00A11CFC" w:rsidRPr="00C116CE" w:rsidRDefault="006E5F12" w:rsidP="002332BE">
            <w:pPr>
              <w:spacing w:before="60" w:after="60"/>
              <w:rPr>
                <w:rFonts w:ascii="Arial" w:hAnsi="Arial" w:cs="Arial"/>
                <w:b/>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BE3DAE" w:rsidRPr="00C116CE" w14:paraId="445E488C" w14:textId="77777777" w:rsidTr="00F82B7D">
        <w:trPr>
          <w:trHeight w:val="458"/>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7E40701D" w14:textId="77777777" w:rsidR="00BE3DAE" w:rsidRPr="00C116CE" w:rsidRDefault="00BE3DAE" w:rsidP="002332BE">
            <w:pPr>
              <w:spacing w:before="60" w:after="60"/>
              <w:rPr>
                <w:rFonts w:ascii="Arial" w:hAnsi="Arial" w:cs="Arial"/>
                <w:b/>
              </w:rPr>
            </w:pPr>
            <w:r w:rsidRPr="00C116CE">
              <w:rPr>
                <w:rFonts w:ascii="Arial" w:hAnsi="Arial" w:cs="Arial"/>
                <w:b/>
              </w:rPr>
              <w:t>2.</w:t>
            </w:r>
            <w:r w:rsidR="00CB134C" w:rsidRPr="00C116CE">
              <w:rPr>
                <w:rFonts w:ascii="Arial" w:hAnsi="Arial" w:cs="Arial"/>
                <w:b/>
              </w:rPr>
              <w:t>6</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0919F87B" w14:textId="77777777" w:rsidR="00BE3DAE" w:rsidRPr="00C116CE" w:rsidRDefault="00DB01BE" w:rsidP="00F02AB1">
            <w:pPr>
              <w:spacing w:before="60" w:after="60"/>
              <w:rPr>
                <w:rFonts w:ascii="Arial" w:eastAsia="Arial" w:hAnsi="Arial" w:cs="Arial"/>
              </w:rPr>
            </w:pPr>
            <w:r w:rsidRPr="00C116CE">
              <w:rPr>
                <w:rFonts w:ascii="Arial" w:eastAsia="Calibri" w:hAnsi="Calibri" w:cs="Times New Roman"/>
                <w:b/>
              </w:rPr>
              <w:t>Navigator Program</w:t>
            </w:r>
          </w:p>
        </w:tc>
      </w:tr>
      <w:tr w:rsidR="00DB01BE" w:rsidRPr="00C116CE" w14:paraId="1E7B8D69" w14:textId="77777777" w:rsidTr="007E6FC5">
        <w:trPr>
          <w:trHeight w:val="998"/>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7011EFBC" w14:textId="77777777" w:rsidR="00DB01BE" w:rsidRPr="00C116CE" w:rsidRDefault="00DB01BE"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7B26E712" w14:textId="77777777" w:rsidR="00DB01BE" w:rsidRPr="00C116CE" w:rsidRDefault="001347B7" w:rsidP="00F02AB1">
            <w:pPr>
              <w:spacing w:before="60" w:after="60"/>
              <w:rPr>
                <w:rFonts w:ascii="Arial" w:hAnsi="Arial" w:cs="Arial"/>
              </w:rPr>
            </w:pPr>
            <w:r w:rsidRPr="00C116CE">
              <w:rPr>
                <w:rFonts w:ascii="Arial" w:hAnsi="Arial" w:cs="Arial"/>
                <w:b/>
              </w:rPr>
              <w:t>a</w:t>
            </w:r>
            <w:r>
              <w:rPr>
                <w:rFonts w:ascii="Arial" w:hAnsi="Arial" w:cs="Arial"/>
                <w:b/>
              </w:rPr>
              <w:t>.</w:t>
            </w:r>
            <w:r w:rsidRPr="00C116CE">
              <w:rPr>
                <w:rFonts w:ascii="Arial" w:eastAsia="Calibri" w:hAnsi="Calibri" w:cs="Times New Roman"/>
              </w:rPr>
              <w:t xml:space="preserve"> </w:t>
            </w:r>
            <w:r w:rsidR="00DB01BE" w:rsidRPr="00C116CE">
              <w:rPr>
                <w:rFonts w:ascii="Arial" w:eastAsia="Calibri" w:hAnsi="Calibri" w:cs="Times New Roman"/>
              </w:rPr>
              <w:t xml:space="preserve">The Exchange will establish, fund and operate a Navigator program through which it will award grants to eligible entities or individuals capable of carrying out Navigator duties as </w:t>
            </w:r>
            <w:r w:rsidR="00F02AB1">
              <w:rPr>
                <w:rFonts w:ascii="Arial" w:eastAsia="Calibri" w:hAnsi="Calibri" w:cs="Times New Roman"/>
              </w:rPr>
              <w:t>required</w:t>
            </w:r>
            <w:r w:rsidR="00F02AB1" w:rsidRPr="00C116CE">
              <w:rPr>
                <w:rFonts w:ascii="Arial" w:eastAsia="Calibri" w:hAnsi="Calibri" w:cs="Times New Roman"/>
              </w:rPr>
              <w:t xml:space="preserve"> </w:t>
            </w:r>
            <w:r w:rsidR="00F02AB1">
              <w:rPr>
                <w:rFonts w:ascii="Arial" w:eastAsia="Calibri" w:hAnsi="Calibri" w:cs="Times New Roman"/>
              </w:rPr>
              <w:t>under</w:t>
            </w:r>
            <w:r w:rsidR="00F02AB1" w:rsidRPr="00C116CE">
              <w:rPr>
                <w:rFonts w:ascii="Arial" w:eastAsia="Calibri" w:hAnsi="Calibri" w:cs="Times New Roman"/>
              </w:rPr>
              <w:t xml:space="preserve"> 45 CFR 155.210</w:t>
            </w:r>
            <w:r w:rsidR="00DB01BE" w:rsidRPr="00C116CE">
              <w:rPr>
                <w:rFonts w:ascii="Arial" w:eastAsia="Calibri" w:hAnsi="Calibri" w:cs="Times New Roman"/>
              </w:rPr>
              <w:t>.</w:t>
            </w:r>
          </w:p>
        </w:tc>
      </w:tr>
      <w:tr w:rsidR="00F44C57" w:rsidRPr="00C116CE" w14:paraId="325463AB" w14:textId="77777777" w:rsidTr="007E6FC5">
        <w:trPr>
          <w:trHeight w:val="989"/>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04ECAFF8" w14:textId="77777777" w:rsidR="00F44C57" w:rsidRPr="00C116CE" w:rsidRDefault="00F44C57"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auto"/>
          </w:tcPr>
          <w:p w14:paraId="072760C3" w14:textId="77777777" w:rsidR="00F44C57" w:rsidRPr="00C116CE" w:rsidRDefault="00F44C57" w:rsidP="002332BE">
            <w:pPr>
              <w:spacing w:before="60" w:after="60"/>
              <w:ind w:right="299"/>
              <w:rPr>
                <w:rFonts w:ascii="Arial" w:eastAsia="Calibri" w:hAnsi="Calibri" w:cs="Times New Roman"/>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auto"/>
          </w:tcPr>
          <w:p w14:paraId="0CB7DE01" w14:textId="77777777" w:rsidR="00F44C57" w:rsidRPr="00C116CE" w:rsidRDefault="00F44C57" w:rsidP="002332BE">
            <w:pPr>
              <w:spacing w:before="60" w:after="60"/>
              <w:ind w:right="299"/>
              <w:rPr>
                <w:rFonts w:ascii="Arial" w:eastAsia="Calibri" w:hAnsi="Calibri" w:cs="Times New Roman"/>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auto"/>
          </w:tcPr>
          <w:p w14:paraId="04CC7295" w14:textId="77777777" w:rsidR="00F44C57" w:rsidRPr="00C116CE" w:rsidRDefault="00F44C57" w:rsidP="002332BE">
            <w:pPr>
              <w:spacing w:before="60" w:after="60"/>
              <w:ind w:right="299"/>
              <w:rPr>
                <w:rFonts w:ascii="Arial" w:eastAsia="Calibri" w:hAnsi="Calibri" w:cs="Times New Roman"/>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DB01BE" w:rsidRPr="00C116CE" w14:paraId="68FDF09B" w14:textId="77777777" w:rsidTr="007E6FC5">
        <w:trPr>
          <w:trHeight w:val="971"/>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6A807108" w14:textId="77777777" w:rsidR="00DB01BE" w:rsidRPr="00C116CE" w:rsidRDefault="00DB01BE" w:rsidP="002332BE">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5C7D3EE9" w14:textId="787BC400" w:rsidR="00DB01BE" w:rsidRPr="00C116CE" w:rsidRDefault="001347B7" w:rsidP="002332BE">
            <w:pPr>
              <w:spacing w:before="60" w:after="60"/>
              <w:ind w:right="299"/>
              <w:rPr>
                <w:rFonts w:ascii="Arial" w:eastAsia="Calibri" w:hAnsi="Calibri" w:cs="Times New Roman"/>
              </w:rPr>
            </w:pPr>
            <w:r w:rsidRPr="00C116CE">
              <w:rPr>
                <w:rFonts w:ascii="Arial" w:hAnsi="Arial" w:cs="Arial"/>
                <w:b/>
              </w:rPr>
              <w:t>b</w:t>
            </w:r>
            <w:r>
              <w:rPr>
                <w:rFonts w:ascii="Arial" w:hAnsi="Arial" w:cs="Arial"/>
                <w:b/>
              </w:rPr>
              <w:t>.</w:t>
            </w:r>
            <w:r w:rsidRPr="00C116CE">
              <w:rPr>
                <w:rFonts w:ascii="Arial" w:eastAsia="Calibri" w:hAnsi="Calibri" w:cs="Times New Roman"/>
              </w:rPr>
              <w:t xml:space="preserve"> </w:t>
            </w:r>
            <w:r w:rsidR="00DB01BE" w:rsidRPr="00C116CE">
              <w:rPr>
                <w:rFonts w:ascii="Arial" w:eastAsia="Calibri" w:hAnsi="Calibri" w:cs="Times New Roman"/>
              </w:rPr>
              <w:t>The Exchange will develop and publicly disseminate a set of standards to be met by Navigator grantees designed to prevent or minimize potential conflicts of interest that may exist for entities or individuals to be awarded grants in accordance with 45 CFR 155.210(b)(1)</w:t>
            </w:r>
            <w:r w:rsidR="006D55DA" w:rsidRPr="00C116CE">
              <w:rPr>
                <w:rFonts w:ascii="Arial" w:eastAsia="Calibri" w:hAnsi="Calibri" w:cs="Times New Roman"/>
              </w:rPr>
              <w:t>.</w:t>
            </w:r>
          </w:p>
          <w:p w14:paraId="4BE345EA" w14:textId="77777777" w:rsidR="00DB01BE" w:rsidRPr="00C116CE" w:rsidRDefault="00DB01BE" w:rsidP="002332BE">
            <w:pPr>
              <w:spacing w:before="60" w:after="60"/>
              <w:rPr>
                <w:rFonts w:ascii="Arial" w:hAnsi="Arial" w:cs="Arial"/>
                <w:b/>
                <w:i/>
              </w:rPr>
            </w:pPr>
          </w:p>
        </w:tc>
      </w:tr>
      <w:tr w:rsidR="001A4E46" w:rsidRPr="00C116CE" w14:paraId="5E4AAED2" w14:textId="77777777" w:rsidTr="007E6FC5">
        <w:trPr>
          <w:trHeight w:val="863"/>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710458E6" w14:textId="77777777" w:rsidR="001A4E46" w:rsidRPr="00C116CE" w:rsidRDefault="001A4E46"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4ED373A7" w14:textId="77777777" w:rsidR="001A4E46" w:rsidRPr="00C116CE" w:rsidRDefault="001A4E46" w:rsidP="002332BE">
            <w:pPr>
              <w:spacing w:before="60" w:after="60"/>
              <w:rPr>
                <w:rFonts w:ascii="Arial" w:hAnsi="Arial" w:cs="Arial"/>
                <w:b/>
                <w:i/>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E1E1E1"/>
          </w:tcPr>
          <w:p w14:paraId="2108B080" w14:textId="77777777" w:rsidR="001A4E46" w:rsidRPr="00C116CE" w:rsidRDefault="001A4E46" w:rsidP="002332BE">
            <w:pPr>
              <w:spacing w:before="60" w:after="60"/>
              <w:rPr>
                <w:rFonts w:ascii="Arial" w:hAnsi="Arial" w:cs="Arial"/>
                <w:b/>
                <w:i/>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E1E1E1"/>
          </w:tcPr>
          <w:p w14:paraId="6567E861" w14:textId="77777777" w:rsidR="001A4E46" w:rsidRPr="00C116CE" w:rsidRDefault="001A4E46" w:rsidP="002332BE">
            <w:pPr>
              <w:spacing w:before="60" w:after="60"/>
              <w:rPr>
                <w:rFonts w:ascii="Arial" w:hAnsi="Arial" w:cs="Arial"/>
                <w:b/>
                <w:i/>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1A4E46" w:rsidRPr="00C116CE" w14:paraId="19ADDD35" w14:textId="77777777" w:rsidTr="007E6FC5">
        <w:trPr>
          <w:trHeight w:val="1286"/>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7221A978" w14:textId="77777777" w:rsidR="001A4E46" w:rsidRPr="00C116CE" w:rsidRDefault="001A4E46" w:rsidP="002332BE">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106F521D" w14:textId="3F1B2AE9" w:rsidR="001A4E46" w:rsidRPr="00C116CE" w:rsidRDefault="001347B7" w:rsidP="002332BE">
            <w:pPr>
              <w:spacing w:before="60" w:after="60"/>
              <w:rPr>
                <w:rFonts w:ascii="Arial" w:hAnsi="Arial" w:cs="Arial"/>
                <w:b/>
                <w:i/>
              </w:rPr>
            </w:pPr>
            <w:r w:rsidRPr="00C116CE">
              <w:rPr>
                <w:rFonts w:ascii="Arial" w:hAnsi="Arial" w:cs="Arial"/>
                <w:b/>
              </w:rPr>
              <w:t>c</w:t>
            </w:r>
            <w:r>
              <w:rPr>
                <w:rFonts w:ascii="Arial" w:hAnsi="Arial" w:cs="Arial"/>
                <w:b/>
              </w:rPr>
              <w:t>.</w:t>
            </w:r>
            <w:r w:rsidRPr="00C116CE">
              <w:rPr>
                <w:rFonts w:ascii="Arial" w:eastAsia="Calibri" w:hAnsi="Calibri" w:cs="Times New Roman"/>
              </w:rPr>
              <w:t xml:space="preserve"> </w:t>
            </w:r>
            <w:r w:rsidR="006D55DA" w:rsidRPr="00C116CE">
              <w:rPr>
                <w:rFonts w:ascii="Arial" w:eastAsia="Calibri" w:hAnsi="Calibri" w:cs="Times New Roman"/>
              </w:rPr>
              <w:t>The Exchange will develop and publicly disseminate a set of training standards to be met by Navigator grantees that will ensure expertise concerning topics such as QHP options, insurance affordability programs, eligibility and enrollment rules and regulations, privacy and security standards, and all other requirements in accordance with 45 CFR 155.210(b)(2).</w:t>
            </w:r>
          </w:p>
        </w:tc>
      </w:tr>
      <w:tr w:rsidR="001A4E46" w:rsidRPr="00C116CE" w14:paraId="2BD860E0" w14:textId="77777777" w:rsidTr="007E6FC5">
        <w:trPr>
          <w:trHeight w:val="818"/>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3E0BF659" w14:textId="77777777" w:rsidR="001A4E46" w:rsidRPr="00C116CE" w:rsidRDefault="001A4E46"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auto"/>
          </w:tcPr>
          <w:p w14:paraId="6BF681BB" w14:textId="77777777" w:rsidR="001A4E46" w:rsidRPr="00C116CE" w:rsidRDefault="006D55DA" w:rsidP="002332BE">
            <w:pPr>
              <w:spacing w:before="60" w:after="60"/>
              <w:rPr>
                <w:rFonts w:ascii="Arial" w:hAnsi="Arial" w:cs="Arial"/>
                <w:b/>
                <w:i/>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auto"/>
          </w:tcPr>
          <w:p w14:paraId="6ADBD51F" w14:textId="77777777" w:rsidR="001A4E46" w:rsidRPr="00C116CE" w:rsidRDefault="006D55DA" w:rsidP="002332BE">
            <w:pPr>
              <w:spacing w:before="60" w:after="60"/>
              <w:rPr>
                <w:rFonts w:ascii="Arial" w:hAnsi="Arial" w:cs="Arial"/>
                <w:b/>
                <w:i/>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auto"/>
          </w:tcPr>
          <w:p w14:paraId="0E8BFF93" w14:textId="77777777" w:rsidR="001A4E46" w:rsidRPr="00C116CE" w:rsidRDefault="006D55DA" w:rsidP="002332BE">
            <w:pPr>
              <w:spacing w:before="60" w:after="60"/>
              <w:rPr>
                <w:rFonts w:ascii="Arial" w:hAnsi="Arial" w:cs="Arial"/>
                <w:b/>
                <w:i/>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1A4E46" w:rsidRPr="00C116CE" w14:paraId="2B1E611B" w14:textId="77777777" w:rsidTr="007E6FC5">
        <w:trPr>
          <w:trHeight w:val="701"/>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27094D3D" w14:textId="77777777" w:rsidR="001A4E46" w:rsidRPr="00C116CE" w:rsidRDefault="001A4E46"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2AE4EB2A" w14:textId="77777777" w:rsidR="001A4E46" w:rsidRPr="00C116CE" w:rsidRDefault="001347B7" w:rsidP="002332BE">
            <w:pPr>
              <w:spacing w:before="60" w:after="60"/>
              <w:rPr>
                <w:rFonts w:ascii="Arial" w:hAnsi="Arial" w:cs="Arial"/>
                <w:b/>
                <w:i/>
              </w:rPr>
            </w:pPr>
            <w:r w:rsidRPr="00C116CE">
              <w:rPr>
                <w:rFonts w:ascii="Arial" w:hAnsi="Arial" w:cs="Arial"/>
                <w:b/>
              </w:rPr>
              <w:t>d</w:t>
            </w:r>
            <w:r>
              <w:rPr>
                <w:rFonts w:ascii="Arial" w:hAnsi="Arial" w:cs="Arial"/>
                <w:b/>
              </w:rPr>
              <w:t>.</w:t>
            </w:r>
            <w:r w:rsidRPr="00C116CE">
              <w:rPr>
                <w:rFonts w:ascii="Arial" w:eastAsia="Cambria" w:hAnsi="Arial" w:cs="Arial"/>
              </w:rPr>
              <w:t xml:space="preserve"> </w:t>
            </w:r>
            <w:r w:rsidR="004839FB" w:rsidRPr="00C116CE">
              <w:rPr>
                <w:rFonts w:ascii="Arial" w:eastAsia="Cambria" w:hAnsi="Arial" w:cs="Arial"/>
              </w:rPr>
              <w:t>The</w:t>
            </w:r>
            <w:r w:rsidR="004839FB" w:rsidRPr="00C116CE">
              <w:rPr>
                <w:rFonts w:ascii="Calibri" w:eastAsia="Cambria" w:hAnsi="Calibri" w:cs="Times New Roman"/>
              </w:rPr>
              <w:t xml:space="preserve"> </w:t>
            </w:r>
            <w:r w:rsidR="004839FB" w:rsidRPr="00C116CE">
              <w:rPr>
                <w:rFonts w:ascii="Arial" w:eastAsia="Cambria" w:hAnsi="Arial" w:cs="Times New Roman"/>
                <w:color w:val="000000"/>
              </w:rPr>
              <w:t xml:space="preserve">Exchange will enter into agreements pursuant to 45 CFR 155.260(b) with Navigator grantees to ensure adherence to all terms and conditions of privacy and security standards.  </w:t>
            </w:r>
          </w:p>
        </w:tc>
      </w:tr>
      <w:tr w:rsidR="001A4E46" w:rsidRPr="00C116CE" w14:paraId="41108ED7" w14:textId="77777777" w:rsidTr="007E6FC5">
        <w:trPr>
          <w:trHeight w:val="899"/>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47802126" w14:textId="77777777" w:rsidR="001A4E46" w:rsidRPr="00C116CE" w:rsidRDefault="001A4E46" w:rsidP="001347B7">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19848E91" w14:textId="77777777" w:rsidR="001A4E46" w:rsidRPr="00C116CE" w:rsidRDefault="004839FB" w:rsidP="002332BE">
            <w:pPr>
              <w:spacing w:before="60" w:after="60"/>
              <w:rPr>
                <w:rFonts w:ascii="Arial" w:hAnsi="Arial" w:cs="Arial"/>
                <w:b/>
                <w:i/>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E1E1E1"/>
          </w:tcPr>
          <w:p w14:paraId="0D5E0966" w14:textId="77777777" w:rsidR="001A4E46" w:rsidRPr="00C116CE" w:rsidRDefault="004839FB" w:rsidP="002332BE">
            <w:pPr>
              <w:spacing w:before="60" w:after="60"/>
              <w:rPr>
                <w:rFonts w:ascii="Arial" w:hAnsi="Arial" w:cs="Arial"/>
                <w:b/>
                <w:i/>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E1E1E1"/>
          </w:tcPr>
          <w:p w14:paraId="6B9B54C9" w14:textId="77777777" w:rsidR="001A4E46" w:rsidRPr="00C116CE" w:rsidRDefault="004839FB" w:rsidP="002332BE">
            <w:pPr>
              <w:spacing w:before="60" w:after="60"/>
              <w:rPr>
                <w:rFonts w:ascii="Arial" w:hAnsi="Arial" w:cs="Arial"/>
                <w:b/>
                <w:i/>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F67308" w:rsidRPr="00C116CE" w14:paraId="449CFB25" w14:textId="77777777" w:rsidTr="004663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1720"/>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3344B6A2" w14:textId="77777777" w:rsidR="00F67308" w:rsidRPr="00C116CE" w:rsidRDefault="00F67308" w:rsidP="001F63BE">
            <w:pPr>
              <w:pStyle w:val="TableParagraph"/>
              <w:spacing w:before="60" w:after="60"/>
              <w:ind w:left="100"/>
              <w:rPr>
                <w:rFonts w:ascii="Arial"/>
                <w:b/>
              </w:rPr>
            </w:pPr>
            <w:r w:rsidRPr="00C116CE">
              <w:rPr>
                <w:rFonts w:ascii="Arial"/>
                <w:b/>
              </w:rPr>
              <w:t>2.7</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3C312674" w14:textId="1F39BBE7" w:rsidR="00F67308" w:rsidRPr="00466338" w:rsidRDefault="00466338" w:rsidP="00466338">
            <w:pPr>
              <w:ind w:left="100"/>
              <w:rPr>
                <w:rFonts w:ascii="Arial" w:hAnsi="Arial" w:cs="Arial"/>
                <w:b/>
              </w:rPr>
            </w:pPr>
            <w:r>
              <w:rPr>
                <w:rFonts w:ascii="Arial" w:hAnsi="Arial" w:cs="Arial"/>
                <w:b/>
                <w:i/>
              </w:rPr>
              <w:t>(</w:t>
            </w:r>
            <w:r w:rsidR="00F67308" w:rsidRPr="00DA478C">
              <w:rPr>
                <w:rFonts w:ascii="Arial" w:hAnsi="Arial" w:cs="Arial"/>
                <w:b/>
                <w:i/>
              </w:rPr>
              <w:t>If applicable</w:t>
            </w:r>
            <w:r>
              <w:rPr>
                <w:rFonts w:ascii="Arial" w:hAnsi="Arial" w:cs="Arial"/>
                <w:b/>
                <w:i/>
              </w:rPr>
              <w:t>)</w:t>
            </w:r>
            <w:r w:rsidR="00F67308" w:rsidRPr="00DA478C">
              <w:rPr>
                <w:rFonts w:ascii="Arial" w:hAnsi="Arial" w:cs="Arial"/>
                <w:b/>
              </w:rPr>
              <w:t xml:space="preserve"> Non-Navigator Assistance Personnel</w:t>
            </w:r>
            <w:r>
              <w:rPr>
                <w:rFonts w:ascii="Arial" w:hAnsi="Arial" w:cs="Arial"/>
                <w:b/>
              </w:rPr>
              <w:t xml:space="preserve">: </w:t>
            </w:r>
            <w:r w:rsidR="00F67308" w:rsidRPr="00447D63">
              <w:rPr>
                <w:rFonts w:ascii="Arial" w:hAnsi="Arial" w:cs="Arial"/>
                <w:color w:val="000000"/>
              </w:rPr>
              <w:t xml:space="preserve">If the Exchange opts to have a non-Navigator assistance personnel program, the Exchange will maintain full responsibility for program operations, </w:t>
            </w:r>
            <w:r w:rsidR="00F67308" w:rsidRPr="00447D63">
              <w:rPr>
                <w:rFonts w:ascii="Arial" w:hAnsi="Arial" w:cs="Arial"/>
              </w:rPr>
              <w:t>as well as for selecting and ensuring the proper training of all non-Navigator assistance personnel in the SBE-FP. Specifically, the SBE-FP will ensure that non-Navigator assistance personnel complete any required FFE and state-specific training(s) and comply with all applicable regulatory requirements, including 45 CFR 155.205(d)-(e), 45 CFR 155.215, and 45 CFR 155.260(b).</w:t>
            </w:r>
          </w:p>
        </w:tc>
      </w:tr>
      <w:tr w:rsidR="00663F7E" w:rsidRPr="00C116CE" w14:paraId="3A94C6E7" w14:textId="77777777" w:rsidTr="00663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82"/>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555B8D76" w14:textId="77777777" w:rsidR="00663F7E" w:rsidRPr="00C116CE" w:rsidRDefault="00663F7E" w:rsidP="001347B7">
            <w:pPr>
              <w:pStyle w:val="TableParagraph"/>
              <w:spacing w:before="60" w:after="60"/>
              <w:ind w:left="100"/>
              <w:rPr>
                <w:rFonts w:ascii="Arial"/>
                <w:b/>
              </w:rPr>
            </w:pPr>
          </w:p>
        </w:tc>
        <w:tc>
          <w:tcPr>
            <w:tcW w:w="2498" w:type="dxa"/>
            <w:tcBorders>
              <w:top w:val="single" w:sz="4" w:space="0" w:color="B7B7B7"/>
              <w:left w:val="single" w:sz="4" w:space="0" w:color="B7B7B7"/>
              <w:bottom w:val="single" w:sz="4" w:space="0" w:color="B7B7B7"/>
              <w:right w:val="single" w:sz="4" w:space="0" w:color="B7B7B7"/>
            </w:tcBorders>
            <w:shd w:val="clear" w:color="auto" w:fill="auto"/>
          </w:tcPr>
          <w:p w14:paraId="344ECB99" w14:textId="77777777" w:rsidR="00663F7E" w:rsidRPr="00C116CE" w:rsidRDefault="00663F7E" w:rsidP="00663F7E">
            <w:pPr>
              <w:pStyle w:val="TableParagraph"/>
              <w:spacing w:before="60" w:after="60" w:line="244" w:lineRule="auto"/>
              <w:ind w:left="110" w:right="59"/>
              <w:rPr>
                <w:rFonts w:ascii="Arial" w:eastAsia="Calibri" w:hAnsi="Calibri" w:cs="Times New Roman"/>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2498" w:type="dxa"/>
            <w:gridSpan w:val="4"/>
            <w:tcBorders>
              <w:top w:val="single" w:sz="4" w:space="0" w:color="B7B7B7"/>
              <w:left w:val="single" w:sz="4" w:space="0" w:color="B7B7B7"/>
              <w:bottom w:val="single" w:sz="4" w:space="0" w:color="B7B7B7"/>
              <w:right w:val="single" w:sz="4" w:space="0" w:color="B7B7B7"/>
            </w:tcBorders>
            <w:shd w:val="clear" w:color="auto" w:fill="auto"/>
          </w:tcPr>
          <w:p w14:paraId="4DE57D5B" w14:textId="77777777" w:rsidR="00663F7E" w:rsidRPr="00C116CE" w:rsidRDefault="00663F7E" w:rsidP="00663F7E">
            <w:pPr>
              <w:pStyle w:val="TableParagraph"/>
              <w:spacing w:before="60" w:after="60" w:line="244" w:lineRule="auto"/>
              <w:ind w:left="110" w:right="303"/>
              <w:rPr>
                <w:rFonts w:ascii="Arial" w:eastAsia="Calibri" w:hAnsi="Calibri" w:cs="Times New Roman"/>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498" w:type="dxa"/>
            <w:gridSpan w:val="4"/>
            <w:tcBorders>
              <w:top w:val="single" w:sz="4" w:space="0" w:color="B7B7B7"/>
              <w:left w:val="single" w:sz="4" w:space="0" w:color="B7B7B7"/>
              <w:bottom w:val="single" w:sz="4" w:space="0" w:color="B7B7B7"/>
              <w:right w:val="single" w:sz="4" w:space="0" w:color="B7B7B7"/>
            </w:tcBorders>
            <w:shd w:val="clear" w:color="auto" w:fill="auto"/>
          </w:tcPr>
          <w:p w14:paraId="67DF7F30" w14:textId="77777777" w:rsidR="00663F7E" w:rsidRPr="00C116CE" w:rsidRDefault="00663F7E" w:rsidP="00663F7E">
            <w:pPr>
              <w:pStyle w:val="TableParagraph"/>
              <w:spacing w:before="60" w:after="60" w:line="244" w:lineRule="auto"/>
              <w:ind w:left="110" w:right="25"/>
              <w:rPr>
                <w:rFonts w:ascii="Arial" w:eastAsia="Calibri" w:hAnsi="Calibri" w:cs="Times New Roman"/>
                <w:b/>
              </w:rPr>
            </w:pPr>
            <w:r w:rsidRPr="00C116CE">
              <w:rPr>
                <w:rFonts w:ascii="Arial"/>
              </w:rPr>
              <w:t>Completed/Expected Completion Date</w:t>
            </w:r>
            <w:r>
              <w:rPr>
                <w:rFonts w:ascii="Arial"/>
              </w:rPr>
              <w:t xml:space="preserve"> </w:t>
            </w:r>
            <w:r>
              <w:rPr>
                <w:rFonts w:ascii="Arial"/>
                <w:color w:val="959595"/>
              </w:rPr>
              <w:t>Cl</w:t>
            </w:r>
            <w:r w:rsidRPr="00C116CE">
              <w:rPr>
                <w:rFonts w:ascii="Arial"/>
                <w:color w:val="959595"/>
              </w:rPr>
              <w:t>ick</w:t>
            </w:r>
            <w:r>
              <w:rPr>
                <w:rFonts w:ascii="Arial"/>
                <w:color w:val="959595"/>
              </w:rPr>
              <w:t xml:space="preserve"> </w:t>
            </w:r>
            <w:r w:rsidRPr="00C116CE">
              <w:rPr>
                <w:rFonts w:ascii="Arial"/>
                <w:color w:val="959595"/>
              </w:rPr>
              <w:t>here to enter a date.</w:t>
            </w:r>
          </w:p>
        </w:tc>
        <w:tc>
          <w:tcPr>
            <w:tcW w:w="2498" w:type="dxa"/>
            <w:tcBorders>
              <w:top w:val="single" w:sz="4" w:space="0" w:color="B7B7B7"/>
              <w:left w:val="single" w:sz="4" w:space="0" w:color="B7B7B7"/>
              <w:bottom w:val="single" w:sz="4" w:space="0" w:color="B7B7B7"/>
              <w:right w:val="single" w:sz="4" w:space="0" w:color="B7B7B7"/>
            </w:tcBorders>
            <w:shd w:val="clear" w:color="auto" w:fill="auto"/>
          </w:tcPr>
          <w:p w14:paraId="7806DE8D" w14:textId="041F4D27" w:rsidR="00663F7E" w:rsidRPr="00C116CE" w:rsidRDefault="00663F7E" w:rsidP="001F63BE">
            <w:pPr>
              <w:pStyle w:val="TableParagraph"/>
              <w:spacing w:before="60" w:after="60" w:line="244" w:lineRule="auto"/>
              <w:ind w:left="110" w:right="1002"/>
              <w:rPr>
                <w:rFonts w:ascii="Arial" w:eastAsia="Calibri" w:hAnsi="Calibri" w:cs="Times New Roman"/>
                <w:b/>
              </w:rPr>
            </w:pPr>
            <w:r>
              <w:rPr>
                <w:rFonts w:ascii="Arial"/>
              </w:rPr>
              <w:t>N/A</w:t>
            </w:r>
            <w:r w:rsidRPr="00C116CE">
              <w:rPr>
                <w:rFonts w:ascii="Arial" w:eastAsia="Arial" w:hAnsi="Arial" w:cs="Arial"/>
              </w:rPr>
              <w:t xml:space="preserve"> </w:t>
            </w:r>
            <w:r w:rsidRPr="00C116CE">
              <w:rPr>
                <w:rFonts w:ascii="MS Gothic" w:eastAsia="MS Gothic" w:hAnsi="MS Gothic" w:cs="MS Gothic"/>
              </w:rPr>
              <w:t>☐</w:t>
            </w:r>
          </w:p>
        </w:tc>
      </w:tr>
      <w:tr w:rsidR="00367B27" w:rsidRPr="00C116CE" w14:paraId="1AA31776" w14:textId="77777777" w:rsidTr="00F82B7D">
        <w:trPr>
          <w:trHeight w:val="413"/>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789F532C" w14:textId="77777777" w:rsidR="00367B27" w:rsidRPr="00C116CE" w:rsidRDefault="00367B27" w:rsidP="002332BE">
            <w:pPr>
              <w:spacing w:before="60" w:after="60"/>
              <w:rPr>
                <w:rFonts w:ascii="Arial" w:hAnsi="Arial" w:cs="Arial"/>
                <w:b/>
              </w:rPr>
            </w:pPr>
            <w:r w:rsidRPr="00C116CE">
              <w:rPr>
                <w:rFonts w:ascii="Arial" w:hAnsi="Arial" w:cs="Arial"/>
                <w:b/>
              </w:rPr>
              <w:t>2.</w:t>
            </w:r>
            <w:r w:rsidR="00F67308">
              <w:rPr>
                <w:rFonts w:ascii="Arial" w:hAnsi="Arial" w:cs="Arial"/>
                <w:b/>
              </w:rPr>
              <w:t>8</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1346B539" w14:textId="77777777" w:rsidR="00367B27" w:rsidRPr="00C116CE" w:rsidRDefault="00A92F85" w:rsidP="00F02AB1">
            <w:pPr>
              <w:spacing w:before="60" w:after="60"/>
              <w:rPr>
                <w:rFonts w:ascii="Arial" w:eastAsia="MS Gothic" w:hAnsi="Arial" w:cs="Arial"/>
              </w:rPr>
            </w:pPr>
            <w:r w:rsidRPr="00C116CE">
              <w:rPr>
                <w:rFonts w:ascii="Arial" w:eastAsia="Calibri" w:hAnsi="Calibri" w:cs="Times New Roman"/>
                <w:b/>
              </w:rPr>
              <w:t>Certified Application Counselors (CACs)</w:t>
            </w:r>
          </w:p>
        </w:tc>
      </w:tr>
      <w:tr w:rsidR="00A92F85" w:rsidRPr="00C116CE" w14:paraId="670B714A" w14:textId="77777777" w:rsidTr="007E6FC5">
        <w:trPr>
          <w:trHeight w:val="785"/>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7DC7D5D7" w14:textId="77777777" w:rsidR="00A92F85" w:rsidRPr="00C116CE" w:rsidRDefault="00A92F85"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7663A059" w14:textId="77777777" w:rsidR="00A92F85" w:rsidRPr="00C116CE" w:rsidRDefault="001347B7" w:rsidP="002332BE">
            <w:pPr>
              <w:spacing w:before="60" w:after="60"/>
              <w:rPr>
                <w:rFonts w:ascii="Arial" w:hAnsi="Arial" w:cs="Arial"/>
              </w:rPr>
            </w:pPr>
            <w:r w:rsidRPr="00C116CE">
              <w:rPr>
                <w:rFonts w:ascii="Arial" w:hAnsi="Arial" w:cs="Arial"/>
                <w:b/>
              </w:rPr>
              <w:t>a</w:t>
            </w:r>
            <w:r>
              <w:rPr>
                <w:rFonts w:ascii="Arial" w:hAnsi="Arial" w:cs="Arial"/>
                <w:b/>
              </w:rPr>
              <w:t>.</w:t>
            </w:r>
            <w:r w:rsidRPr="00C116CE">
              <w:rPr>
                <w:rFonts w:ascii="Arial" w:eastAsia="Arial" w:hAnsi="Arial" w:cs="Arial"/>
              </w:rPr>
              <w:t xml:space="preserve"> </w:t>
            </w:r>
            <w:r w:rsidR="00A92F85" w:rsidRPr="00C116CE">
              <w:rPr>
                <w:rFonts w:ascii="Arial" w:eastAsia="Arial" w:hAnsi="Arial" w:cs="Arial"/>
              </w:rPr>
              <w:t xml:space="preserve">The Exchange will establish a CAC program </w:t>
            </w:r>
            <w:r w:rsidR="00F02AB1" w:rsidRPr="00C116CE">
              <w:rPr>
                <w:rFonts w:ascii="Arial" w:eastAsia="Calibri" w:hAnsi="Calibri" w:cs="Times New Roman"/>
              </w:rPr>
              <w:t>pursuant to 45 CFR 155.225</w:t>
            </w:r>
            <w:r w:rsidR="00F02AB1">
              <w:rPr>
                <w:rFonts w:ascii="Arial" w:eastAsia="Calibri" w:hAnsi="Calibri" w:cs="Times New Roman"/>
              </w:rPr>
              <w:t xml:space="preserve"> </w:t>
            </w:r>
            <w:r w:rsidR="00A92F85" w:rsidRPr="00C116CE">
              <w:rPr>
                <w:rFonts w:ascii="Arial" w:eastAsia="Arial" w:hAnsi="Arial" w:cs="Arial"/>
              </w:rPr>
              <w:t>and will either, designate an organization to certify CACs to perform specified duties, will directly certify CACs to perform specified duties, or will implement a combination of both these approaches in establishing their CAC program.</w:t>
            </w:r>
          </w:p>
        </w:tc>
      </w:tr>
      <w:tr w:rsidR="008D1667" w:rsidRPr="00C116CE" w14:paraId="42CDD9E8" w14:textId="77777777" w:rsidTr="007919C5">
        <w:trPr>
          <w:trHeight w:val="854"/>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3D060092" w14:textId="77777777" w:rsidR="008D1667" w:rsidRPr="00C116CE" w:rsidRDefault="008D1667" w:rsidP="002332BE">
            <w:pPr>
              <w:spacing w:before="60" w:after="60"/>
              <w:rPr>
                <w:rFonts w:ascii="Arial" w:hAnsi="Arial" w:cs="Arial"/>
                <w:b/>
              </w:rPr>
            </w:pPr>
          </w:p>
        </w:tc>
        <w:tc>
          <w:tcPr>
            <w:tcW w:w="3330" w:type="dxa"/>
            <w:gridSpan w:val="2"/>
            <w:tcBorders>
              <w:top w:val="single" w:sz="4" w:space="0" w:color="B7B7B7"/>
              <w:left w:val="single" w:sz="4" w:space="0" w:color="B7B7B7"/>
              <w:bottom w:val="single" w:sz="4" w:space="0" w:color="B7B7B7"/>
              <w:right w:val="single" w:sz="4" w:space="0" w:color="B7B7B7"/>
            </w:tcBorders>
            <w:shd w:val="clear" w:color="auto" w:fill="auto"/>
          </w:tcPr>
          <w:p w14:paraId="2A50AEF7" w14:textId="77777777" w:rsidR="008D1667" w:rsidRPr="00C116CE" w:rsidRDefault="008D1667" w:rsidP="002332BE">
            <w:pPr>
              <w:spacing w:before="60" w:after="60"/>
              <w:rPr>
                <w:rFonts w:ascii="Arial" w:hAnsi="Arial" w:cs="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331" w:type="dxa"/>
            <w:gridSpan w:val="4"/>
            <w:tcBorders>
              <w:top w:val="single" w:sz="4" w:space="0" w:color="B7B7B7"/>
              <w:left w:val="single" w:sz="4" w:space="0" w:color="B7B7B7"/>
              <w:bottom w:val="single" w:sz="4" w:space="0" w:color="B7B7B7"/>
              <w:right w:val="single" w:sz="4" w:space="0" w:color="B7B7B7"/>
            </w:tcBorders>
            <w:shd w:val="clear" w:color="auto" w:fill="auto"/>
          </w:tcPr>
          <w:p w14:paraId="74550FF8" w14:textId="77777777" w:rsidR="008D1667" w:rsidRPr="00C116CE" w:rsidRDefault="008D1667" w:rsidP="002332BE">
            <w:pPr>
              <w:spacing w:before="60" w:after="60"/>
              <w:rPr>
                <w:rFonts w:ascii="Arial" w:hAnsi="Arial" w:cs="Arial"/>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331" w:type="dxa"/>
            <w:gridSpan w:val="4"/>
            <w:tcBorders>
              <w:top w:val="single" w:sz="4" w:space="0" w:color="B7B7B7"/>
              <w:left w:val="single" w:sz="4" w:space="0" w:color="B7B7B7"/>
              <w:bottom w:val="single" w:sz="4" w:space="0" w:color="B7B7B7"/>
              <w:right w:val="single" w:sz="4" w:space="0" w:color="B7B7B7"/>
            </w:tcBorders>
            <w:shd w:val="clear" w:color="auto" w:fill="auto"/>
          </w:tcPr>
          <w:p w14:paraId="7E529FEA" w14:textId="77777777" w:rsidR="008D1667" w:rsidRPr="00C116CE" w:rsidRDefault="008D1667" w:rsidP="002332BE">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A92F85" w:rsidRPr="00C116CE" w14:paraId="4B6CCA1B" w14:textId="77777777" w:rsidTr="00F82B7D">
        <w:trPr>
          <w:trHeight w:val="926"/>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6E2D6388" w14:textId="77777777" w:rsidR="00A92F85" w:rsidRPr="00C116CE" w:rsidRDefault="00A92F85"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5E5058D5" w14:textId="77777777" w:rsidR="00A92F85" w:rsidRPr="00C116CE" w:rsidRDefault="001347B7" w:rsidP="002332BE">
            <w:pPr>
              <w:spacing w:before="60" w:after="60"/>
              <w:rPr>
                <w:rFonts w:ascii="Arial" w:hAnsi="Arial" w:cs="Arial"/>
                <w:b/>
              </w:rPr>
            </w:pPr>
            <w:r w:rsidRPr="00C116CE">
              <w:rPr>
                <w:rFonts w:ascii="Arial" w:hAnsi="Arial" w:cs="Arial"/>
                <w:b/>
              </w:rPr>
              <w:t>b</w:t>
            </w:r>
            <w:r>
              <w:rPr>
                <w:rFonts w:ascii="Arial" w:hAnsi="Arial" w:cs="Arial"/>
                <w:b/>
              </w:rPr>
              <w:t>.</w:t>
            </w:r>
            <w:r w:rsidRPr="00C116CE">
              <w:rPr>
                <w:rFonts w:ascii="Arial" w:eastAsia="Calibri" w:hAnsi="Calibri" w:cs="Times New Roman"/>
              </w:rPr>
              <w:t xml:space="preserve"> </w:t>
            </w:r>
            <w:r w:rsidR="00A92F85" w:rsidRPr="00C116CE">
              <w:rPr>
                <w:rFonts w:ascii="Arial" w:eastAsia="Calibri" w:hAnsi="Calibri" w:cs="Times New Roman"/>
              </w:rPr>
              <w:t xml:space="preserve">The Exchange will </w:t>
            </w:r>
            <w:r w:rsidR="00A92F85" w:rsidRPr="00C116CE">
              <w:rPr>
                <w:rFonts w:ascii="Arial" w:hAnsi="Arial" w:cs="Arial"/>
              </w:rPr>
              <w:t xml:space="preserve">ensure, either directly, or through designated organizations, that CACs complete required state-specific training(s) on topics including QHP options, insurance affordability programs, </w:t>
            </w:r>
            <w:r w:rsidR="00A92F85" w:rsidRPr="00C116CE">
              <w:rPr>
                <w:rFonts w:ascii="Arial" w:eastAsia="Calibri" w:hAnsi="Calibri" w:cs="Times New Roman"/>
              </w:rPr>
              <w:t>eligibility and enrollment rules and all other</w:t>
            </w:r>
            <w:r w:rsidR="00A92F85" w:rsidRPr="00C116CE">
              <w:rPr>
                <w:rFonts w:ascii="Arial" w:hAnsi="Arial" w:cs="Arial"/>
              </w:rPr>
              <w:t xml:space="preserve"> applicable regulatory requirements.</w:t>
            </w:r>
          </w:p>
        </w:tc>
      </w:tr>
      <w:tr w:rsidR="00A92F85" w:rsidRPr="00C116CE" w14:paraId="04C135C3" w14:textId="77777777" w:rsidTr="007E6FC5">
        <w:trPr>
          <w:trHeight w:val="899"/>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279248C6" w14:textId="77777777" w:rsidR="00A92F85" w:rsidRPr="00C116CE" w:rsidRDefault="00A92F85" w:rsidP="001347B7">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31FE9B0A" w14:textId="77777777" w:rsidR="00A92F85" w:rsidRPr="00C116CE" w:rsidRDefault="00A92F85" w:rsidP="002332BE">
            <w:pPr>
              <w:spacing w:before="60" w:after="60"/>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E1E1E1"/>
          </w:tcPr>
          <w:p w14:paraId="0F8E9093" w14:textId="77777777" w:rsidR="00A92F85" w:rsidRPr="00C116CE" w:rsidRDefault="00A92F85" w:rsidP="002332BE">
            <w:pPr>
              <w:spacing w:before="60" w:after="60"/>
              <w:rPr>
                <w:rFonts w:ascii="Arial" w:hAnsi="Arial" w:cs="Arial"/>
                <w:b/>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E1E1E1"/>
          </w:tcPr>
          <w:p w14:paraId="6B4D04E2" w14:textId="77777777" w:rsidR="00A92F85" w:rsidRPr="00C116CE" w:rsidRDefault="00A92F85" w:rsidP="002332BE">
            <w:pPr>
              <w:spacing w:before="60" w:after="60"/>
              <w:rPr>
                <w:rFonts w:ascii="Arial" w:hAnsi="Arial" w:cs="Arial"/>
                <w:b/>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A92F85" w:rsidRPr="00C116CE" w14:paraId="68843DA7" w14:textId="77777777" w:rsidTr="007E6FC5">
        <w:trPr>
          <w:trHeight w:val="719"/>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03381D6F" w14:textId="77777777" w:rsidR="00A92F85" w:rsidRPr="00C116CE" w:rsidRDefault="00A92F85"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1ACDE984" w14:textId="77777777" w:rsidR="00A92F85" w:rsidRPr="00C116CE" w:rsidRDefault="001347B7" w:rsidP="00F82B7D">
            <w:pPr>
              <w:spacing w:before="60" w:after="60"/>
              <w:rPr>
                <w:rFonts w:ascii="Arial" w:hAnsi="Arial" w:cs="Arial"/>
                <w:b/>
              </w:rPr>
            </w:pPr>
            <w:r w:rsidRPr="00C116CE">
              <w:rPr>
                <w:rFonts w:ascii="Arial" w:hAnsi="Arial" w:cs="Arial"/>
                <w:b/>
              </w:rPr>
              <w:t>c</w:t>
            </w:r>
            <w:r>
              <w:rPr>
                <w:rFonts w:ascii="Arial" w:hAnsi="Arial" w:cs="Arial"/>
                <w:b/>
              </w:rPr>
              <w:t>.</w:t>
            </w:r>
            <w:r w:rsidRPr="00C116CE">
              <w:rPr>
                <w:rFonts w:ascii="Calibri" w:eastAsia="Cambria" w:hAnsi="Calibri" w:cs="Times New Roman"/>
              </w:rPr>
              <w:t xml:space="preserve"> </w:t>
            </w:r>
            <w:r w:rsidR="00A92F85" w:rsidRPr="00A00EA2">
              <w:rPr>
                <w:rFonts w:ascii="Arial" w:eastAsia="Cambria" w:hAnsi="Arial" w:cs="Arial"/>
              </w:rPr>
              <w:t xml:space="preserve">The </w:t>
            </w:r>
            <w:r w:rsidR="00A92F85" w:rsidRPr="00C116CE">
              <w:rPr>
                <w:rFonts w:ascii="Arial" w:eastAsia="Cambria" w:hAnsi="Arial" w:cs="Times New Roman"/>
                <w:color w:val="000000"/>
              </w:rPr>
              <w:t>Exchange will ensure CACs adherence to all terms and conditions of privacy and security standards pursuant to 45 CFR 155.260(b)</w:t>
            </w:r>
            <w:r w:rsidR="00F82B7D">
              <w:rPr>
                <w:rFonts w:ascii="Arial" w:eastAsia="Cambria" w:hAnsi="Arial" w:cs="Times New Roman"/>
                <w:color w:val="000000"/>
              </w:rPr>
              <w:t>.</w:t>
            </w:r>
            <w:r w:rsidR="00A92F85" w:rsidRPr="00C116CE">
              <w:rPr>
                <w:rFonts w:ascii="Arial" w:eastAsia="Cambria" w:hAnsi="Arial" w:cs="Times New Roman"/>
                <w:color w:val="000000"/>
              </w:rPr>
              <w:t xml:space="preserve"> </w:t>
            </w:r>
          </w:p>
        </w:tc>
      </w:tr>
      <w:tr w:rsidR="00A92F85" w:rsidRPr="00C116CE" w14:paraId="5EEEF6A2" w14:textId="77777777" w:rsidTr="007E6FC5">
        <w:trPr>
          <w:trHeight w:val="872"/>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343E1233" w14:textId="77777777" w:rsidR="00A92F85" w:rsidRPr="00C116CE" w:rsidRDefault="00A92F85" w:rsidP="001347B7">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auto"/>
          </w:tcPr>
          <w:p w14:paraId="4C4D02E5" w14:textId="77777777" w:rsidR="00A92F85" w:rsidRPr="00C116CE" w:rsidRDefault="00083AC0" w:rsidP="002332BE">
            <w:pPr>
              <w:spacing w:before="60" w:after="60"/>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auto"/>
          </w:tcPr>
          <w:p w14:paraId="4174F943" w14:textId="77777777" w:rsidR="00A92F85" w:rsidRPr="00C116CE" w:rsidRDefault="00083AC0" w:rsidP="002332BE">
            <w:pPr>
              <w:spacing w:before="60" w:after="60"/>
              <w:rPr>
                <w:rFonts w:ascii="Arial" w:hAnsi="Arial" w:cs="Arial"/>
                <w:b/>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auto"/>
          </w:tcPr>
          <w:p w14:paraId="3F8B52A9" w14:textId="77777777" w:rsidR="00A92F85" w:rsidRPr="00C116CE" w:rsidRDefault="00083AC0" w:rsidP="002332BE">
            <w:pPr>
              <w:spacing w:before="60" w:after="60"/>
              <w:rPr>
                <w:rFonts w:ascii="Arial" w:hAnsi="Arial" w:cs="Arial"/>
                <w:b/>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367B27" w:rsidRPr="00C116CE" w14:paraId="5E106E26" w14:textId="77777777" w:rsidTr="007E6FC5">
        <w:trPr>
          <w:trHeight w:val="701"/>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10788B82" w14:textId="77777777" w:rsidR="00367B27" w:rsidRPr="00C116CE" w:rsidRDefault="00367B27" w:rsidP="002332BE">
            <w:pPr>
              <w:spacing w:before="60" w:after="60"/>
              <w:rPr>
                <w:rFonts w:ascii="Arial" w:hAnsi="Arial" w:cs="Arial"/>
                <w:b/>
              </w:rPr>
            </w:pPr>
            <w:r w:rsidRPr="00C116CE">
              <w:rPr>
                <w:rFonts w:ascii="Arial" w:hAnsi="Arial" w:cs="Arial"/>
                <w:b/>
              </w:rPr>
              <w:t>2.</w:t>
            </w:r>
            <w:r w:rsidR="00F67308">
              <w:rPr>
                <w:rFonts w:ascii="Arial" w:hAnsi="Arial" w:cs="Arial"/>
                <w:b/>
              </w:rPr>
              <w:t>9</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7B8CA7DB" w14:textId="356E19C8" w:rsidR="00367B27" w:rsidRPr="00C116CE" w:rsidRDefault="00466338" w:rsidP="002332BE">
            <w:pPr>
              <w:spacing w:before="60" w:after="60"/>
              <w:rPr>
                <w:rFonts w:ascii="Arial" w:eastAsia="Arial" w:hAnsi="Arial" w:cs="Arial"/>
              </w:rPr>
            </w:pPr>
            <w:r>
              <w:rPr>
                <w:rFonts w:ascii="Arial"/>
                <w:b/>
                <w:i/>
              </w:rPr>
              <w:t>(</w:t>
            </w:r>
            <w:r w:rsidR="0051194F" w:rsidRPr="00C116CE">
              <w:rPr>
                <w:rFonts w:ascii="Arial"/>
                <w:b/>
                <w:i/>
              </w:rPr>
              <w:t>If applicable</w:t>
            </w:r>
            <w:r>
              <w:rPr>
                <w:rFonts w:ascii="Arial"/>
                <w:b/>
                <w:i/>
              </w:rPr>
              <w:t>)</w:t>
            </w:r>
            <w:r w:rsidR="0051194F" w:rsidRPr="00C116CE">
              <w:rPr>
                <w:rFonts w:ascii="Arial"/>
                <w:b/>
                <w:i/>
              </w:rPr>
              <w:t xml:space="preserve"> </w:t>
            </w:r>
            <w:r w:rsidR="0051194F" w:rsidRPr="00C116CE">
              <w:rPr>
                <w:rFonts w:ascii="Arial"/>
                <w:b/>
              </w:rPr>
              <w:t>Agents and Brokers:</w:t>
            </w:r>
            <w:r w:rsidR="00B8339D">
              <w:rPr>
                <w:rFonts w:ascii="Arial"/>
                <w:b/>
              </w:rPr>
              <w:t xml:space="preserve"> </w:t>
            </w:r>
            <w:r w:rsidR="0051194F" w:rsidRPr="00C116CE">
              <w:rPr>
                <w:rFonts w:ascii="Arial"/>
              </w:rPr>
              <w:t xml:space="preserve">A state may permit agents and brokers to assist consumers to enroll in QHPs pursuant to 45 CFR 155.220. </w:t>
            </w:r>
          </w:p>
        </w:tc>
      </w:tr>
      <w:tr w:rsidR="00154180" w:rsidRPr="00C116CE" w14:paraId="038FEBE0" w14:textId="77777777" w:rsidTr="007E6FC5">
        <w:trPr>
          <w:trHeight w:val="780"/>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375E8FBB" w14:textId="77777777" w:rsidR="00154180" w:rsidRPr="00C116CE" w:rsidRDefault="00154180"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41BCD04D" w14:textId="77777777" w:rsidR="00154180" w:rsidRPr="00C116CE" w:rsidRDefault="001347B7" w:rsidP="00F02AB1">
            <w:pPr>
              <w:spacing w:before="60" w:after="60"/>
              <w:rPr>
                <w:rFonts w:ascii="Arial" w:hAnsi="Arial" w:cs="Arial"/>
              </w:rPr>
            </w:pPr>
            <w:r w:rsidRPr="00C116CE">
              <w:rPr>
                <w:rFonts w:ascii="Arial" w:hAnsi="Arial" w:cs="Arial"/>
                <w:b/>
              </w:rPr>
              <w:t>a</w:t>
            </w:r>
            <w:r>
              <w:rPr>
                <w:rFonts w:ascii="Arial" w:hAnsi="Arial" w:cs="Arial"/>
                <w:b/>
              </w:rPr>
              <w:t>.</w:t>
            </w:r>
            <w:r w:rsidRPr="00C116CE">
              <w:rPr>
                <w:rFonts w:ascii="Arial"/>
              </w:rPr>
              <w:t xml:space="preserve"> </w:t>
            </w:r>
            <w:r w:rsidR="00F02AB1">
              <w:rPr>
                <w:rFonts w:ascii="Arial"/>
              </w:rPr>
              <w:t>T</w:t>
            </w:r>
            <w:r w:rsidR="00154180" w:rsidRPr="00C116CE">
              <w:rPr>
                <w:rFonts w:ascii="Arial"/>
              </w:rPr>
              <w:t>he Exchange will clearly define the role of agents and brokers including, as applicable, evidence of licensure, training, and compliance with regulatory requirements under 45 CFR 155.</w:t>
            </w:r>
            <w:r w:rsidR="00154180" w:rsidRPr="005E2E6A">
              <w:rPr>
                <w:rFonts w:ascii="Arial"/>
              </w:rPr>
              <w:t>220.</w:t>
            </w:r>
          </w:p>
        </w:tc>
      </w:tr>
      <w:tr w:rsidR="00663F7E" w:rsidRPr="00C116CE" w14:paraId="6DB5B87B" w14:textId="77777777" w:rsidTr="00663F7E">
        <w:trPr>
          <w:trHeight w:val="780"/>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435891F1" w14:textId="77777777" w:rsidR="00663F7E" w:rsidRPr="00C116CE" w:rsidRDefault="00663F7E" w:rsidP="002332BE">
            <w:pPr>
              <w:spacing w:before="60" w:after="60"/>
              <w:rPr>
                <w:rFonts w:ascii="Arial" w:hAnsi="Arial" w:cs="Arial"/>
                <w:b/>
              </w:rPr>
            </w:pPr>
          </w:p>
        </w:tc>
        <w:tc>
          <w:tcPr>
            <w:tcW w:w="2498" w:type="dxa"/>
            <w:tcBorders>
              <w:top w:val="single" w:sz="4" w:space="0" w:color="B7B7B7"/>
              <w:left w:val="single" w:sz="4" w:space="0" w:color="B7B7B7"/>
              <w:bottom w:val="single" w:sz="4" w:space="0" w:color="B7B7B7"/>
              <w:right w:val="single" w:sz="4" w:space="0" w:color="B7B7B7"/>
            </w:tcBorders>
            <w:shd w:val="clear" w:color="auto" w:fill="auto"/>
          </w:tcPr>
          <w:p w14:paraId="37E3B2C7" w14:textId="77777777" w:rsidR="00663F7E" w:rsidRPr="00C116CE" w:rsidRDefault="00663F7E" w:rsidP="002332BE">
            <w:pPr>
              <w:spacing w:before="60" w:after="60"/>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2498" w:type="dxa"/>
            <w:gridSpan w:val="4"/>
            <w:tcBorders>
              <w:top w:val="single" w:sz="4" w:space="0" w:color="B7B7B7"/>
              <w:left w:val="single" w:sz="4" w:space="0" w:color="B7B7B7"/>
              <w:bottom w:val="single" w:sz="4" w:space="0" w:color="B7B7B7"/>
              <w:right w:val="single" w:sz="4" w:space="0" w:color="B7B7B7"/>
            </w:tcBorders>
            <w:shd w:val="clear" w:color="auto" w:fill="auto"/>
          </w:tcPr>
          <w:p w14:paraId="354E492C" w14:textId="77777777" w:rsidR="00663F7E" w:rsidRPr="00C116CE" w:rsidRDefault="00663F7E" w:rsidP="002332BE">
            <w:pPr>
              <w:spacing w:before="60" w:after="60"/>
              <w:rPr>
                <w:rFonts w:ascii="Arial"/>
              </w:rPr>
            </w:pPr>
            <w:r w:rsidRPr="00C116CE">
              <w:rPr>
                <w:rFonts w:ascii="Arial" w:hAnsi="Arial" w:cs="Arial"/>
              </w:rPr>
              <w:t xml:space="preserve">I attest this activity will be complete </w:t>
            </w:r>
            <w:r w:rsidRPr="00C116CE">
              <w:rPr>
                <w:rFonts w:ascii="MS Mincho" w:eastAsia="MS Mincho" w:hAnsi="MS Mincho" w:cs="MS Mincho"/>
              </w:rPr>
              <w:t>☐</w:t>
            </w:r>
          </w:p>
        </w:tc>
        <w:tc>
          <w:tcPr>
            <w:tcW w:w="2498" w:type="dxa"/>
            <w:gridSpan w:val="4"/>
            <w:tcBorders>
              <w:top w:val="single" w:sz="4" w:space="0" w:color="B7B7B7"/>
              <w:left w:val="single" w:sz="4" w:space="0" w:color="B7B7B7"/>
              <w:bottom w:val="single" w:sz="4" w:space="0" w:color="B7B7B7"/>
              <w:right w:val="single" w:sz="4" w:space="0" w:color="B7B7B7"/>
            </w:tcBorders>
            <w:shd w:val="clear" w:color="auto" w:fill="auto"/>
          </w:tcPr>
          <w:p w14:paraId="7825E97C" w14:textId="77777777" w:rsidR="00663F7E" w:rsidRPr="00C116CE" w:rsidRDefault="00663F7E" w:rsidP="002332BE">
            <w:pPr>
              <w:spacing w:before="60" w:after="60"/>
              <w:rPr>
                <w:rFonts w:ascii="Arial"/>
              </w:rPr>
            </w:pPr>
            <w:r w:rsidRPr="00C116CE">
              <w:rPr>
                <w:rFonts w:ascii="Arial" w:hAnsi="Arial" w:cs="Arial"/>
              </w:rPr>
              <w:t xml:space="preserve">Completed/Expected Completion Date </w:t>
            </w:r>
            <w:r w:rsidRPr="00C116CE">
              <w:rPr>
                <w:rFonts w:ascii="Arial" w:hAnsi="Arial" w:cs="Arial"/>
                <w:color w:val="959595"/>
              </w:rPr>
              <w:t>Click here to enter a date.</w:t>
            </w:r>
          </w:p>
        </w:tc>
        <w:tc>
          <w:tcPr>
            <w:tcW w:w="2498" w:type="dxa"/>
            <w:tcBorders>
              <w:top w:val="single" w:sz="4" w:space="0" w:color="B7B7B7"/>
              <w:left w:val="single" w:sz="4" w:space="0" w:color="B7B7B7"/>
              <w:bottom w:val="single" w:sz="4" w:space="0" w:color="B7B7B7"/>
              <w:right w:val="single" w:sz="4" w:space="0" w:color="B7B7B7"/>
            </w:tcBorders>
            <w:shd w:val="clear" w:color="auto" w:fill="auto"/>
          </w:tcPr>
          <w:p w14:paraId="1759DE66" w14:textId="617B3766" w:rsidR="00663F7E" w:rsidRPr="00C116CE" w:rsidRDefault="00663F7E" w:rsidP="002332BE">
            <w:pPr>
              <w:spacing w:before="60" w:after="60"/>
              <w:rPr>
                <w:rFonts w:ascii="Arial"/>
              </w:rPr>
            </w:pPr>
            <w:r>
              <w:rPr>
                <w:rFonts w:ascii="Arial"/>
              </w:rPr>
              <w:t>N/A</w:t>
            </w:r>
            <w:r w:rsidRPr="00C116CE">
              <w:rPr>
                <w:rFonts w:ascii="Arial" w:eastAsia="Arial" w:hAnsi="Arial" w:cs="Arial"/>
              </w:rPr>
              <w:t xml:space="preserve"> </w:t>
            </w:r>
            <w:r w:rsidRPr="00C116CE">
              <w:rPr>
                <w:rFonts w:ascii="MS Gothic" w:eastAsia="MS Gothic" w:hAnsi="MS Gothic" w:cs="MS Gothic"/>
              </w:rPr>
              <w:t>☐</w:t>
            </w:r>
          </w:p>
        </w:tc>
      </w:tr>
      <w:tr w:rsidR="00154180" w:rsidRPr="00C116CE" w14:paraId="7E26539C" w14:textId="77777777" w:rsidTr="007E6FC5">
        <w:trPr>
          <w:trHeight w:val="780"/>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6F73472F" w14:textId="77777777" w:rsidR="00154180" w:rsidRPr="00C116CE" w:rsidRDefault="00154180"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347EC3B2" w14:textId="77777777" w:rsidR="00154180" w:rsidRPr="00C116CE" w:rsidRDefault="001347B7" w:rsidP="002332BE">
            <w:pPr>
              <w:spacing w:before="60" w:after="60"/>
              <w:rPr>
                <w:rFonts w:ascii="Arial"/>
              </w:rPr>
            </w:pPr>
            <w:r w:rsidRPr="00C116CE">
              <w:rPr>
                <w:rFonts w:ascii="Arial" w:hAnsi="Arial" w:cs="Arial"/>
                <w:b/>
              </w:rPr>
              <w:t>b</w:t>
            </w:r>
            <w:r>
              <w:rPr>
                <w:rFonts w:ascii="Arial" w:hAnsi="Arial" w:cs="Arial"/>
                <w:b/>
              </w:rPr>
              <w:t>.</w:t>
            </w:r>
            <w:r w:rsidRPr="00C116CE">
              <w:rPr>
                <w:rFonts w:ascii="Arial" w:hAnsi="Arial" w:cs="Arial"/>
              </w:rPr>
              <w:t xml:space="preserve"> </w:t>
            </w:r>
            <w:r w:rsidR="00BB7807" w:rsidRPr="00C116CE">
              <w:rPr>
                <w:rFonts w:ascii="Arial" w:hAnsi="Arial" w:cs="Arial"/>
              </w:rPr>
              <w:t>The Exchange will ensure that agents and brokers in the SBE-FP complete the applicable FFE training and registration requirements under 45 CFR 155.220 and any required state-specific training(s), requirements under 45 CFR 155.260(b), and comply with state licensure requirements.</w:t>
            </w:r>
          </w:p>
        </w:tc>
      </w:tr>
      <w:tr w:rsidR="00BB7807" w:rsidRPr="00C116CE" w14:paraId="5417622F" w14:textId="77777777" w:rsidTr="007E6FC5">
        <w:trPr>
          <w:trHeight w:val="780"/>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1F62809C" w14:textId="77777777" w:rsidR="00BB7807" w:rsidRPr="00C116CE" w:rsidRDefault="00BB7807"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E1E1E1"/>
          </w:tcPr>
          <w:p w14:paraId="20EC9ABE" w14:textId="77777777" w:rsidR="00BB7807" w:rsidRPr="00C116CE" w:rsidRDefault="005663D4" w:rsidP="002332BE">
            <w:pPr>
              <w:spacing w:before="60" w:after="60"/>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E1E1E1"/>
          </w:tcPr>
          <w:p w14:paraId="2FF93C19" w14:textId="77777777" w:rsidR="00BB7807" w:rsidRPr="00C116CE" w:rsidRDefault="005663D4" w:rsidP="002332BE">
            <w:pPr>
              <w:spacing w:before="60" w:after="60"/>
              <w:rPr>
                <w:rFonts w:ascii="Arial"/>
              </w:rPr>
            </w:pPr>
            <w:r w:rsidRPr="00C116CE">
              <w:rPr>
                <w:rFonts w:ascii="Arial" w:hAnsi="Arial" w:cs="Arial"/>
              </w:rPr>
              <w:t xml:space="preserve">I attest this activity will be 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E1E1E1"/>
          </w:tcPr>
          <w:p w14:paraId="07835318" w14:textId="77777777" w:rsidR="00BB7807" w:rsidRPr="00C116CE" w:rsidRDefault="005663D4" w:rsidP="002332BE">
            <w:pPr>
              <w:spacing w:before="60" w:after="60"/>
              <w:rPr>
                <w:rFonts w:ascii="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B86CE9" w:rsidRPr="00C116CE" w14:paraId="2A2C6D8D" w14:textId="77777777" w:rsidTr="007E6FC5">
        <w:trPr>
          <w:trHeight w:val="780"/>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201E9432" w14:textId="77777777" w:rsidR="00B86CE9" w:rsidRPr="00C116CE" w:rsidRDefault="00B86CE9" w:rsidP="001347B7">
            <w:pPr>
              <w:spacing w:before="60" w:after="60"/>
              <w:rPr>
                <w:rFonts w:ascii="Arial" w:hAnsi="Arial" w:cs="Arial"/>
                <w:b/>
              </w:rPr>
            </w:pP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auto"/>
          </w:tcPr>
          <w:p w14:paraId="502803F3" w14:textId="77777777" w:rsidR="00B86CE9" w:rsidRPr="00C116CE" w:rsidRDefault="001347B7" w:rsidP="00F02AB1">
            <w:pPr>
              <w:spacing w:before="60" w:after="60"/>
              <w:rPr>
                <w:rFonts w:ascii="Arial"/>
              </w:rPr>
            </w:pPr>
            <w:r w:rsidRPr="00C116CE">
              <w:rPr>
                <w:rFonts w:ascii="Arial" w:hAnsi="Arial" w:cs="Arial"/>
                <w:b/>
              </w:rPr>
              <w:t>c</w:t>
            </w:r>
            <w:r>
              <w:rPr>
                <w:rFonts w:ascii="Arial" w:hAnsi="Arial" w:cs="Arial"/>
                <w:b/>
              </w:rPr>
              <w:t>.</w:t>
            </w:r>
            <w:r w:rsidRPr="00C116CE">
              <w:rPr>
                <w:rFonts w:ascii="Arial"/>
              </w:rPr>
              <w:t xml:space="preserve"> </w:t>
            </w:r>
            <w:r w:rsidR="00F02AB1">
              <w:rPr>
                <w:rFonts w:ascii="Arial"/>
              </w:rPr>
              <w:t>T</w:t>
            </w:r>
            <w:r w:rsidR="00B86CE9" w:rsidRPr="00C116CE">
              <w:rPr>
                <w:rFonts w:ascii="Arial"/>
              </w:rPr>
              <w:t xml:space="preserve">he Exchange will have an agreement in place with agents and brokers operating in the individual Exchange consistent with 45 CFR 155.220(d). The agreement will ensure agent and broker compliance with regulatory requirements including, advanced registration with the Exchange, completed training on QHP options and insurance affordability program(s), and adherence to privacy </w:t>
            </w:r>
            <w:r w:rsidR="006E1150" w:rsidRPr="00C116CE">
              <w:rPr>
                <w:rFonts w:ascii="Arial"/>
              </w:rPr>
              <w:t>and security</w:t>
            </w:r>
            <w:r w:rsidR="00B86CE9" w:rsidRPr="00C116CE">
              <w:rPr>
                <w:rFonts w:ascii="Arial"/>
              </w:rPr>
              <w:t xml:space="preserve"> standards pursuant to 45 CFR 155.260</w:t>
            </w:r>
          </w:p>
        </w:tc>
      </w:tr>
      <w:tr w:rsidR="005663D4" w:rsidRPr="00C116CE" w14:paraId="19FEA2D7" w14:textId="77777777" w:rsidTr="007E6FC5">
        <w:trPr>
          <w:trHeight w:val="780"/>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05737FC3" w14:textId="77777777" w:rsidR="005663D4" w:rsidRPr="00C116CE" w:rsidRDefault="005663D4" w:rsidP="002332BE">
            <w:pPr>
              <w:spacing w:before="60" w:after="60"/>
              <w:rPr>
                <w:rFonts w:ascii="Arial" w:hAnsi="Arial" w:cs="Arial"/>
                <w:b/>
              </w:rPr>
            </w:pPr>
          </w:p>
        </w:tc>
        <w:tc>
          <w:tcPr>
            <w:tcW w:w="3508" w:type="dxa"/>
            <w:gridSpan w:val="3"/>
            <w:tcBorders>
              <w:top w:val="single" w:sz="4" w:space="0" w:color="B7B7B7"/>
              <w:left w:val="single" w:sz="4" w:space="0" w:color="B7B7B7"/>
              <w:bottom w:val="single" w:sz="4" w:space="0" w:color="B7B7B7"/>
              <w:right w:val="single" w:sz="4" w:space="0" w:color="B7B7B7"/>
            </w:tcBorders>
            <w:shd w:val="clear" w:color="auto" w:fill="auto"/>
          </w:tcPr>
          <w:p w14:paraId="3AF8FE88" w14:textId="77777777" w:rsidR="005663D4" w:rsidRPr="00C116CE" w:rsidRDefault="00B86CE9" w:rsidP="002332BE">
            <w:pPr>
              <w:spacing w:before="60" w:after="60"/>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42" w:type="dxa"/>
            <w:gridSpan w:val="4"/>
            <w:tcBorders>
              <w:top w:val="single" w:sz="4" w:space="0" w:color="B7B7B7"/>
              <w:left w:val="single" w:sz="4" w:space="0" w:color="B7B7B7"/>
              <w:bottom w:val="single" w:sz="4" w:space="0" w:color="B7B7B7"/>
              <w:right w:val="single" w:sz="4" w:space="0" w:color="B7B7B7"/>
            </w:tcBorders>
            <w:shd w:val="clear" w:color="auto" w:fill="auto"/>
          </w:tcPr>
          <w:p w14:paraId="7D498510" w14:textId="77777777" w:rsidR="005663D4" w:rsidRPr="00C116CE" w:rsidRDefault="00B86CE9" w:rsidP="002332BE">
            <w:pPr>
              <w:spacing w:before="60" w:after="60"/>
              <w:rPr>
                <w:rFonts w:ascii="Arial"/>
              </w:rPr>
            </w:pPr>
            <w:r w:rsidRPr="00C116CE">
              <w:rPr>
                <w:rFonts w:ascii="Arial" w:hAnsi="Arial" w:cs="Arial"/>
              </w:rPr>
              <w:t xml:space="preserve">I attest this activity will be complete </w:t>
            </w:r>
            <w:r w:rsidRPr="00C116CE">
              <w:rPr>
                <w:rFonts w:ascii="MS Mincho" w:eastAsia="MS Mincho" w:hAnsi="MS Mincho" w:cs="MS Mincho"/>
              </w:rPr>
              <w:t>☐</w:t>
            </w:r>
          </w:p>
        </w:tc>
        <w:tc>
          <w:tcPr>
            <w:tcW w:w="3242" w:type="dxa"/>
            <w:gridSpan w:val="3"/>
            <w:tcBorders>
              <w:top w:val="single" w:sz="4" w:space="0" w:color="B7B7B7"/>
              <w:left w:val="single" w:sz="4" w:space="0" w:color="B7B7B7"/>
              <w:bottom w:val="single" w:sz="4" w:space="0" w:color="B7B7B7"/>
              <w:right w:val="single" w:sz="4" w:space="0" w:color="B7B7B7"/>
            </w:tcBorders>
            <w:shd w:val="clear" w:color="auto" w:fill="auto"/>
          </w:tcPr>
          <w:p w14:paraId="0882B8F7" w14:textId="77777777" w:rsidR="005663D4" w:rsidRPr="00C116CE" w:rsidRDefault="00B86CE9" w:rsidP="002332BE">
            <w:pPr>
              <w:spacing w:before="60" w:after="60"/>
              <w:rPr>
                <w:rFonts w:ascii="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3E46C2" w:rsidRPr="00C116CE" w14:paraId="1CD084C3" w14:textId="77777777" w:rsidTr="007E6FC5">
        <w:trPr>
          <w:trHeight w:val="780"/>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58B9D40B" w14:textId="77777777" w:rsidR="003E46C2" w:rsidRPr="00C116CE" w:rsidRDefault="003E46C2" w:rsidP="002332BE">
            <w:pPr>
              <w:spacing w:before="60" w:after="60"/>
              <w:rPr>
                <w:rFonts w:ascii="Arial" w:hAnsi="Arial" w:cs="Arial"/>
                <w:b/>
              </w:rPr>
            </w:pPr>
            <w:r w:rsidRPr="00C116CE">
              <w:rPr>
                <w:rFonts w:ascii="Arial" w:hAnsi="Arial" w:cs="Arial"/>
                <w:b/>
              </w:rPr>
              <w:t>2.</w:t>
            </w:r>
            <w:r w:rsidR="00F67308">
              <w:rPr>
                <w:rFonts w:ascii="Arial" w:hAnsi="Arial" w:cs="Arial"/>
                <w:b/>
              </w:rPr>
              <w:t>10</w:t>
            </w:r>
          </w:p>
        </w:tc>
        <w:tc>
          <w:tcPr>
            <w:tcW w:w="9992" w:type="dxa"/>
            <w:gridSpan w:val="10"/>
            <w:tcBorders>
              <w:top w:val="single" w:sz="4" w:space="0" w:color="B7B7B7"/>
              <w:left w:val="single" w:sz="4" w:space="0" w:color="B7B7B7"/>
              <w:bottom w:val="single" w:sz="4" w:space="0" w:color="B7B7B7"/>
              <w:right w:val="single" w:sz="4" w:space="0" w:color="B7B7B7"/>
            </w:tcBorders>
            <w:shd w:val="clear" w:color="auto" w:fill="E1E1E1"/>
          </w:tcPr>
          <w:p w14:paraId="6C087DD7" w14:textId="7CD7D6B0" w:rsidR="003E46C2" w:rsidRPr="00C116CE" w:rsidRDefault="00466338" w:rsidP="002332BE">
            <w:pPr>
              <w:spacing w:before="60" w:after="60"/>
              <w:rPr>
                <w:rFonts w:ascii="Arial" w:hAnsi="Arial" w:cs="Arial"/>
              </w:rPr>
            </w:pPr>
            <w:r>
              <w:rPr>
                <w:rFonts w:ascii="Arial"/>
                <w:b/>
                <w:i/>
              </w:rPr>
              <w:t>(</w:t>
            </w:r>
            <w:r w:rsidR="003E46C2" w:rsidRPr="00C116CE">
              <w:rPr>
                <w:rFonts w:ascii="Arial"/>
                <w:b/>
                <w:i/>
              </w:rPr>
              <w:t>If applicable</w:t>
            </w:r>
            <w:r>
              <w:rPr>
                <w:rFonts w:ascii="Arial"/>
                <w:b/>
                <w:i/>
              </w:rPr>
              <w:t>)</w:t>
            </w:r>
            <w:r w:rsidR="003E46C2" w:rsidRPr="00C116CE">
              <w:rPr>
                <w:rFonts w:ascii="Arial"/>
                <w:b/>
                <w:i/>
              </w:rPr>
              <w:t xml:space="preserve"> Web Brokers: </w:t>
            </w:r>
            <w:r w:rsidR="003E46C2" w:rsidRPr="00C116CE">
              <w:rPr>
                <w:rFonts w:ascii="Arial"/>
              </w:rPr>
              <w:t>If the state permits agents and brokers to enroll consumers in QHPs, and assist consumers in applying for in</w:t>
            </w:r>
            <w:r w:rsidR="00C477A0" w:rsidRPr="00C116CE">
              <w:rPr>
                <w:rFonts w:ascii="Arial"/>
              </w:rPr>
              <w:t xml:space="preserve">surance affordability programs </w:t>
            </w:r>
            <w:r w:rsidR="003E46C2" w:rsidRPr="00C116CE">
              <w:rPr>
                <w:rFonts w:ascii="Arial"/>
              </w:rPr>
              <w:t>pursuant to 45 CFR 155.220(c)(3), the Exchange will ensure that any agent or broker whose website will be used to select QHPs will comply with all applicable provisions of 45 CFR 155.220.</w:t>
            </w:r>
          </w:p>
        </w:tc>
      </w:tr>
      <w:tr w:rsidR="00663F7E" w:rsidRPr="00C116CE" w14:paraId="40B96A87" w14:textId="77777777" w:rsidTr="00663F7E">
        <w:trPr>
          <w:trHeight w:val="780"/>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0681F6CC" w14:textId="77777777" w:rsidR="00663F7E" w:rsidRPr="00C116CE" w:rsidRDefault="00663F7E" w:rsidP="002332BE">
            <w:pPr>
              <w:spacing w:before="60" w:after="60"/>
              <w:rPr>
                <w:rFonts w:ascii="Arial" w:hAnsi="Arial" w:cs="Arial"/>
                <w:b/>
              </w:rPr>
            </w:pPr>
          </w:p>
        </w:tc>
        <w:tc>
          <w:tcPr>
            <w:tcW w:w="2498" w:type="dxa"/>
            <w:tcBorders>
              <w:top w:val="single" w:sz="4" w:space="0" w:color="B7B7B7"/>
              <w:left w:val="single" w:sz="4" w:space="0" w:color="B7B7B7"/>
              <w:bottom w:val="single" w:sz="4" w:space="0" w:color="B7B7B7"/>
              <w:right w:val="single" w:sz="4" w:space="0" w:color="B7B7B7"/>
            </w:tcBorders>
            <w:shd w:val="clear" w:color="auto" w:fill="E1E1E1"/>
          </w:tcPr>
          <w:p w14:paraId="42E5AE4D" w14:textId="77777777" w:rsidR="00663F7E" w:rsidRPr="00C116CE" w:rsidRDefault="00663F7E" w:rsidP="002332BE">
            <w:pPr>
              <w:spacing w:before="60" w:after="60"/>
              <w:rPr>
                <w:rFonts w:ascii="Arial"/>
                <w:b/>
                <w:i/>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2498" w:type="dxa"/>
            <w:gridSpan w:val="4"/>
            <w:tcBorders>
              <w:top w:val="single" w:sz="4" w:space="0" w:color="B7B7B7"/>
              <w:left w:val="single" w:sz="4" w:space="0" w:color="B7B7B7"/>
              <w:bottom w:val="single" w:sz="4" w:space="0" w:color="B7B7B7"/>
              <w:right w:val="single" w:sz="4" w:space="0" w:color="B7B7B7"/>
            </w:tcBorders>
            <w:shd w:val="clear" w:color="auto" w:fill="E1E1E1"/>
          </w:tcPr>
          <w:p w14:paraId="005C90AD" w14:textId="77777777" w:rsidR="00663F7E" w:rsidRPr="00C116CE" w:rsidRDefault="00663F7E" w:rsidP="002332BE">
            <w:pPr>
              <w:spacing w:before="60" w:after="60"/>
              <w:rPr>
                <w:rFonts w:ascii="Arial"/>
                <w:b/>
                <w:i/>
              </w:rPr>
            </w:pPr>
            <w:r w:rsidRPr="00C116CE">
              <w:rPr>
                <w:rFonts w:ascii="Arial" w:hAnsi="Arial" w:cs="Arial"/>
              </w:rPr>
              <w:t xml:space="preserve">I attest this activity will be complete </w:t>
            </w:r>
            <w:r w:rsidRPr="00C116CE">
              <w:rPr>
                <w:rFonts w:ascii="MS Mincho" w:eastAsia="MS Mincho" w:hAnsi="MS Mincho" w:cs="MS Mincho"/>
              </w:rPr>
              <w:t>☐</w:t>
            </w:r>
          </w:p>
        </w:tc>
        <w:tc>
          <w:tcPr>
            <w:tcW w:w="2498" w:type="dxa"/>
            <w:gridSpan w:val="4"/>
            <w:tcBorders>
              <w:top w:val="single" w:sz="4" w:space="0" w:color="B7B7B7"/>
              <w:left w:val="single" w:sz="4" w:space="0" w:color="B7B7B7"/>
              <w:bottom w:val="single" w:sz="4" w:space="0" w:color="B7B7B7"/>
              <w:right w:val="single" w:sz="4" w:space="0" w:color="B7B7B7"/>
            </w:tcBorders>
            <w:shd w:val="clear" w:color="auto" w:fill="E1E1E1"/>
          </w:tcPr>
          <w:p w14:paraId="16C73547" w14:textId="77777777" w:rsidR="00663F7E" w:rsidRPr="00C116CE" w:rsidRDefault="00663F7E" w:rsidP="002332BE">
            <w:pPr>
              <w:spacing w:before="60" w:after="60"/>
              <w:rPr>
                <w:rFonts w:ascii="Arial"/>
                <w:b/>
                <w:i/>
              </w:rPr>
            </w:pPr>
            <w:r w:rsidRPr="00C116CE">
              <w:rPr>
                <w:rFonts w:ascii="Arial" w:hAnsi="Arial" w:cs="Arial"/>
              </w:rPr>
              <w:t xml:space="preserve">Completed/Expected Completion Date </w:t>
            </w:r>
            <w:r w:rsidRPr="00C116CE">
              <w:rPr>
                <w:rFonts w:ascii="Arial" w:hAnsi="Arial" w:cs="Arial"/>
                <w:color w:val="959595"/>
              </w:rPr>
              <w:t>Click here to enter a date.</w:t>
            </w:r>
          </w:p>
        </w:tc>
        <w:tc>
          <w:tcPr>
            <w:tcW w:w="2498" w:type="dxa"/>
            <w:tcBorders>
              <w:top w:val="single" w:sz="4" w:space="0" w:color="B7B7B7"/>
              <w:left w:val="single" w:sz="4" w:space="0" w:color="B7B7B7"/>
              <w:bottom w:val="single" w:sz="4" w:space="0" w:color="B7B7B7"/>
              <w:right w:val="single" w:sz="4" w:space="0" w:color="B7B7B7"/>
            </w:tcBorders>
            <w:shd w:val="clear" w:color="auto" w:fill="E1E1E1"/>
          </w:tcPr>
          <w:p w14:paraId="7A26E202" w14:textId="73539D83" w:rsidR="00663F7E" w:rsidRPr="00C116CE" w:rsidRDefault="00663F7E" w:rsidP="002332BE">
            <w:pPr>
              <w:spacing w:before="60" w:after="60"/>
              <w:rPr>
                <w:rFonts w:ascii="Arial"/>
                <w:b/>
                <w:i/>
              </w:rPr>
            </w:pPr>
            <w:r>
              <w:rPr>
                <w:rFonts w:ascii="Arial"/>
              </w:rPr>
              <w:t>N/A</w:t>
            </w:r>
            <w:r w:rsidRPr="00C116CE">
              <w:rPr>
                <w:rFonts w:ascii="Arial" w:eastAsia="Arial" w:hAnsi="Arial" w:cs="Arial"/>
              </w:rPr>
              <w:t xml:space="preserve"> </w:t>
            </w:r>
            <w:r w:rsidRPr="00C116CE">
              <w:rPr>
                <w:rFonts w:ascii="MS Gothic" w:eastAsia="MS Gothic" w:hAnsi="MS Gothic" w:cs="MS Gothic"/>
              </w:rPr>
              <w:t>☐</w:t>
            </w:r>
          </w:p>
        </w:tc>
      </w:tr>
    </w:tbl>
    <w:p w14:paraId="24389263" w14:textId="77777777" w:rsidR="00314A56" w:rsidRPr="00C116CE" w:rsidRDefault="00314A56"/>
    <w:p w14:paraId="2954B589" w14:textId="77777777" w:rsidR="00DA478C" w:rsidRPr="00C116CE" w:rsidRDefault="00DA478C" w:rsidP="00381E42">
      <w:pPr>
        <w:pStyle w:val="BlueprintHeading"/>
      </w:pPr>
      <w:bookmarkStart w:id="239" w:name="_Toc499820619"/>
      <w:bookmarkStart w:id="240" w:name="_Toc499824298"/>
      <w:bookmarkStart w:id="241" w:name="_Toc502841536"/>
      <w:r w:rsidRPr="00C116CE">
        <w:t xml:space="preserve">Eligibility </w:t>
      </w:r>
      <w:r w:rsidR="00423718" w:rsidRPr="00C116CE">
        <w:t>and</w:t>
      </w:r>
      <w:r w:rsidRPr="00C116CE">
        <w:t xml:space="preserve"> Enrollment</w:t>
      </w:r>
      <w:bookmarkEnd w:id="239"/>
      <w:bookmarkEnd w:id="240"/>
      <w:bookmarkEnd w:id="241"/>
    </w:p>
    <w:tbl>
      <w:tblPr>
        <w:tblW w:w="10800"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0"/>
        <w:gridCol w:w="3330"/>
        <w:gridCol w:w="225"/>
        <w:gridCol w:w="3105"/>
        <w:gridCol w:w="180"/>
        <w:gridCol w:w="3150"/>
      </w:tblGrid>
      <w:tr w:rsidR="007E6FC5" w:rsidRPr="00C116CE" w14:paraId="66C9F110" w14:textId="77777777" w:rsidTr="00381E42">
        <w:trPr>
          <w:trHeight w:val="2276"/>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31C50CE1" w14:textId="77777777" w:rsidR="00367B27" w:rsidRPr="00C116CE" w:rsidRDefault="00367B27" w:rsidP="002332BE">
            <w:pPr>
              <w:spacing w:before="60" w:after="60"/>
              <w:rPr>
                <w:rFonts w:ascii="Arial" w:hAnsi="Arial" w:cs="Arial"/>
                <w:b/>
              </w:rPr>
            </w:pPr>
            <w:r w:rsidRPr="00C116CE">
              <w:rPr>
                <w:rFonts w:ascii="Arial" w:hAnsi="Arial" w:cs="Arial"/>
                <w:b/>
              </w:rPr>
              <w:t>3.1</w:t>
            </w:r>
          </w:p>
        </w:tc>
        <w:tc>
          <w:tcPr>
            <w:tcW w:w="9990" w:type="dxa"/>
            <w:gridSpan w:val="5"/>
            <w:tcBorders>
              <w:top w:val="single" w:sz="4" w:space="0" w:color="B7B7B7"/>
              <w:left w:val="single" w:sz="4" w:space="0" w:color="B7B7B7"/>
              <w:bottom w:val="single" w:sz="4" w:space="0" w:color="B7B7B7"/>
              <w:right w:val="single" w:sz="4" w:space="0" w:color="B7B7B7"/>
            </w:tcBorders>
            <w:shd w:val="clear" w:color="auto" w:fill="E1E1E1"/>
          </w:tcPr>
          <w:p w14:paraId="6F8BF1D8" w14:textId="77777777" w:rsidR="00367B27" w:rsidRPr="00C116CE" w:rsidRDefault="00367B27" w:rsidP="002332BE">
            <w:pPr>
              <w:spacing w:before="60" w:after="60"/>
              <w:rPr>
                <w:rFonts w:ascii="Arial" w:eastAsia="Arial" w:hAnsi="Arial" w:cs="Arial"/>
              </w:rPr>
            </w:pPr>
            <w:r w:rsidRPr="00C116CE">
              <w:rPr>
                <w:rFonts w:ascii="Arial" w:hAnsi="Arial" w:cs="Arial"/>
                <w:b/>
              </w:rPr>
              <w:t>Use of the Federal Platform for the Individual Market</w:t>
            </w:r>
            <w:r w:rsidR="00E16EF8" w:rsidRPr="00C116CE">
              <w:rPr>
                <w:rFonts w:ascii="Arial" w:hAnsi="Arial" w:cs="Arial"/>
                <w:b/>
              </w:rPr>
              <w:t xml:space="preserve"> Eligibility and Enrollment Functions </w:t>
            </w:r>
            <w:r w:rsidRPr="00C116CE">
              <w:rPr>
                <w:rFonts w:ascii="Arial" w:hAnsi="Arial" w:cs="Arial"/>
                <w:b/>
              </w:rPr>
              <w:t xml:space="preserve">and Associated Eligibility Support Functions: </w:t>
            </w:r>
            <w:r w:rsidRPr="00C116CE">
              <w:rPr>
                <w:rFonts w:ascii="Arial" w:hAnsi="Arial" w:cs="Arial"/>
              </w:rPr>
              <w:t>As an SBE-FP, the Exchange will use the Federal platform for eligibility and enrollment functions as a bundled package. These include using the FFE’s business rules and operational processes related to the processing of consumer applications for health insurance coverage, eligibility determinations, enrollment processing, exemptions determinations, annual renewals and redeterminations, special enrollment periods, Form 1095-As, Medicaid assessments or determinations, employer notifications, eligibility appeals, consumer call center, and consumer casework.</w:t>
            </w:r>
          </w:p>
        </w:tc>
      </w:tr>
      <w:tr w:rsidR="007E6FC5" w:rsidRPr="00C116CE" w14:paraId="6A35EFA7" w14:textId="77777777" w:rsidTr="00381E42">
        <w:trPr>
          <w:trHeight w:val="863"/>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6C31EDEB" w14:textId="77777777" w:rsidR="00367B27" w:rsidRPr="00C116CE" w:rsidRDefault="00367B27" w:rsidP="002332BE">
            <w:pPr>
              <w:spacing w:before="60" w:after="60"/>
              <w:rPr>
                <w:rFonts w:ascii="Arial" w:hAnsi="Arial" w:cs="Arial"/>
                <w:b/>
              </w:rPr>
            </w:pPr>
          </w:p>
        </w:tc>
        <w:tc>
          <w:tcPr>
            <w:tcW w:w="3555" w:type="dxa"/>
            <w:gridSpan w:val="2"/>
            <w:tcBorders>
              <w:top w:val="single" w:sz="4" w:space="0" w:color="B7B7B7"/>
              <w:left w:val="single" w:sz="4" w:space="0" w:color="B7B7B7"/>
              <w:bottom w:val="single" w:sz="4" w:space="0" w:color="B7B7B7"/>
              <w:right w:val="single" w:sz="4" w:space="0" w:color="B7B7B7"/>
            </w:tcBorders>
            <w:shd w:val="clear" w:color="auto" w:fill="E1E1E1"/>
          </w:tcPr>
          <w:p w14:paraId="52813AEB" w14:textId="77777777" w:rsidR="00367B27" w:rsidRPr="00C116CE" w:rsidRDefault="00367B27" w:rsidP="002332BE">
            <w:pPr>
              <w:spacing w:before="60" w:after="60"/>
              <w:rPr>
                <w:rFonts w:ascii="Arial" w:hAnsi="Arial" w:cs="Arial"/>
                <w:b/>
              </w:rPr>
            </w:pPr>
            <w:r w:rsidRPr="00C116CE">
              <w:rPr>
                <w:rFonts w:ascii="Arial" w:eastAsia="Arial" w:hAnsi="Arial" w:cs="Arial"/>
              </w:rPr>
              <w:t xml:space="preserve">I attest this activity </w:t>
            </w:r>
            <w:r w:rsidR="00C51849" w:rsidRPr="00C116CE">
              <w:rPr>
                <w:rFonts w:ascii="Arial" w:eastAsia="Arial" w:hAnsi="Arial" w:cs="Arial"/>
              </w:rPr>
              <w:t>is</w:t>
            </w:r>
            <w:r w:rsidR="00C51849" w:rsidRPr="00C116CE">
              <w:rPr>
                <w:rFonts w:ascii="Arial" w:eastAsia="Arial" w:hAnsi="Arial" w:cs="Arial"/>
              </w:rPr>
              <w:br/>
            </w:r>
            <w:r w:rsidRPr="00C116CE">
              <w:rPr>
                <w:rFonts w:ascii="Arial" w:eastAsia="Arial" w:hAnsi="Arial" w:cs="Arial"/>
              </w:rPr>
              <w:t>complete</w:t>
            </w:r>
            <w:r w:rsidR="00C51849" w:rsidRPr="00C116CE">
              <w:rPr>
                <w:rFonts w:ascii="Arial" w:eastAsia="Arial" w:hAnsi="Arial" w:cs="Arial"/>
              </w:rPr>
              <w:t xml:space="preserve"> </w:t>
            </w:r>
            <w:r w:rsidR="00C51849" w:rsidRPr="00C116CE">
              <w:rPr>
                <w:rFonts w:ascii="MS Mincho" w:eastAsia="MS Mincho" w:hAnsi="MS Mincho" w:cs="MS Mincho"/>
              </w:rPr>
              <w:t>☐</w:t>
            </w:r>
          </w:p>
        </w:tc>
        <w:tc>
          <w:tcPr>
            <w:tcW w:w="3285" w:type="dxa"/>
            <w:gridSpan w:val="2"/>
            <w:tcBorders>
              <w:top w:val="single" w:sz="4" w:space="0" w:color="B7B7B7"/>
              <w:left w:val="single" w:sz="4" w:space="0" w:color="B7B7B7"/>
              <w:bottom w:val="single" w:sz="4" w:space="0" w:color="B7B7B7"/>
              <w:right w:val="single" w:sz="4" w:space="0" w:color="B7B7B7"/>
            </w:tcBorders>
            <w:shd w:val="clear" w:color="auto" w:fill="E1E1E1"/>
          </w:tcPr>
          <w:p w14:paraId="42BE2E99" w14:textId="77777777" w:rsidR="00367B27" w:rsidRPr="00C116CE" w:rsidRDefault="00367B27" w:rsidP="002332BE">
            <w:pPr>
              <w:spacing w:before="60" w:after="60"/>
              <w:rPr>
                <w:rFonts w:ascii="Arial" w:hAnsi="Arial" w:cs="Arial"/>
                <w:b/>
              </w:rPr>
            </w:pPr>
            <w:r w:rsidRPr="00C116CE">
              <w:rPr>
                <w:rFonts w:ascii="Arial" w:hAnsi="Arial" w:cs="Arial"/>
              </w:rPr>
              <w:t>I attest this activity will be</w:t>
            </w:r>
            <w:r w:rsidR="00C51849" w:rsidRPr="00C116CE">
              <w:rPr>
                <w:rFonts w:ascii="Arial" w:hAnsi="Arial" w:cs="Arial"/>
              </w:rPr>
              <w:br/>
            </w:r>
            <w:r w:rsidRPr="00C116CE">
              <w:rPr>
                <w:rFonts w:ascii="Arial" w:hAnsi="Arial" w:cs="Arial"/>
              </w:rPr>
              <w:t>complete</w:t>
            </w:r>
            <w:r w:rsidR="00C51849" w:rsidRPr="00C116CE">
              <w:rPr>
                <w:rFonts w:ascii="Arial" w:hAnsi="Arial" w:cs="Arial"/>
              </w:rPr>
              <w:t xml:space="preserve"> </w:t>
            </w:r>
            <w:r w:rsidR="00C51849" w:rsidRPr="00C116CE">
              <w:rPr>
                <w:rFonts w:ascii="MS Mincho" w:eastAsia="MS Mincho" w:hAnsi="MS Mincho" w:cs="MS Mincho"/>
              </w:rPr>
              <w:t>☐</w:t>
            </w:r>
          </w:p>
        </w:tc>
        <w:tc>
          <w:tcPr>
            <w:tcW w:w="3150" w:type="dxa"/>
            <w:tcBorders>
              <w:top w:val="single" w:sz="4" w:space="0" w:color="B7B7B7"/>
              <w:left w:val="single" w:sz="4" w:space="0" w:color="B7B7B7"/>
              <w:bottom w:val="single" w:sz="4" w:space="0" w:color="B7B7B7"/>
              <w:right w:val="single" w:sz="4" w:space="0" w:color="B7B7B7"/>
            </w:tcBorders>
            <w:shd w:val="clear" w:color="auto" w:fill="E1E1E1"/>
          </w:tcPr>
          <w:p w14:paraId="150E8CA2" w14:textId="77777777" w:rsidR="00367B27" w:rsidRPr="00C116CE" w:rsidRDefault="00367B27" w:rsidP="002332BE">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7E6FC5" w:rsidRPr="00C116CE" w14:paraId="6AA9EFC6" w14:textId="77777777" w:rsidTr="00381E42">
        <w:trPr>
          <w:trHeight w:val="647"/>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3237BA7A" w14:textId="77777777" w:rsidR="00367B27" w:rsidRPr="00C116CE" w:rsidRDefault="00367B27" w:rsidP="002332BE">
            <w:pPr>
              <w:spacing w:before="60" w:after="60"/>
              <w:rPr>
                <w:rFonts w:ascii="Arial" w:hAnsi="Arial" w:cs="Arial"/>
                <w:b/>
              </w:rPr>
            </w:pPr>
            <w:r w:rsidRPr="00C116CE">
              <w:rPr>
                <w:rFonts w:ascii="Arial" w:hAnsi="Arial" w:cs="Arial"/>
                <w:b/>
              </w:rPr>
              <w:t>3.2</w:t>
            </w:r>
          </w:p>
        </w:tc>
        <w:tc>
          <w:tcPr>
            <w:tcW w:w="9990" w:type="dxa"/>
            <w:gridSpan w:val="5"/>
            <w:tcBorders>
              <w:top w:val="single" w:sz="4" w:space="0" w:color="B7B7B7"/>
              <w:left w:val="single" w:sz="4" w:space="0" w:color="B7B7B7"/>
              <w:bottom w:val="single" w:sz="4" w:space="0" w:color="B7B7B7"/>
              <w:right w:val="single" w:sz="4" w:space="0" w:color="B7B7B7"/>
            </w:tcBorders>
            <w:shd w:val="clear" w:color="auto" w:fill="auto"/>
          </w:tcPr>
          <w:p w14:paraId="1EF9A7E0" w14:textId="77777777" w:rsidR="00367B27" w:rsidRPr="00C116CE" w:rsidRDefault="00367B27" w:rsidP="002332BE">
            <w:pPr>
              <w:spacing w:before="60" w:after="60"/>
              <w:rPr>
                <w:rFonts w:ascii="Arial" w:eastAsia="Arial" w:hAnsi="Arial" w:cs="Arial"/>
              </w:rPr>
            </w:pPr>
            <w:r w:rsidRPr="00C116CE">
              <w:rPr>
                <w:rFonts w:ascii="Arial" w:hAnsi="Arial" w:cs="Arial"/>
                <w:b/>
              </w:rPr>
              <w:t>SHOP Eligibility Determination:</w:t>
            </w:r>
            <w:r w:rsidRPr="00C116CE">
              <w:rPr>
                <w:rFonts w:ascii="Arial" w:hAnsi="Arial" w:cs="Arial"/>
              </w:rPr>
              <w:t xml:space="preserve"> The Exchange will have the ability to make employer eligibility determinations and facilitate comparison(s) of available QHPs in the SHOP.</w:t>
            </w:r>
          </w:p>
        </w:tc>
      </w:tr>
      <w:tr w:rsidR="007E6FC5" w:rsidRPr="00C116CE" w14:paraId="0098D6EC" w14:textId="77777777" w:rsidTr="00381E42">
        <w:trPr>
          <w:trHeight w:val="866"/>
        </w:trPr>
        <w:tc>
          <w:tcPr>
            <w:tcW w:w="810" w:type="dxa"/>
            <w:tcBorders>
              <w:top w:val="single" w:sz="4" w:space="0" w:color="B7B7B7"/>
              <w:left w:val="single" w:sz="4" w:space="0" w:color="B7B7B7"/>
              <w:bottom w:val="single" w:sz="4" w:space="0" w:color="B7B7B7"/>
              <w:right w:val="single" w:sz="4" w:space="0" w:color="B7B7B7"/>
            </w:tcBorders>
            <w:shd w:val="clear" w:color="auto" w:fill="auto"/>
          </w:tcPr>
          <w:p w14:paraId="14607000" w14:textId="77777777" w:rsidR="00367B27" w:rsidRPr="00C116CE" w:rsidRDefault="00367B27" w:rsidP="002332BE">
            <w:pPr>
              <w:spacing w:before="60" w:after="60"/>
              <w:rPr>
                <w:rFonts w:ascii="Arial" w:hAnsi="Arial" w:cs="Arial"/>
                <w:b/>
              </w:rPr>
            </w:pPr>
          </w:p>
        </w:tc>
        <w:tc>
          <w:tcPr>
            <w:tcW w:w="3555" w:type="dxa"/>
            <w:gridSpan w:val="2"/>
            <w:tcBorders>
              <w:top w:val="single" w:sz="4" w:space="0" w:color="B7B7B7"/>
              <w:left w:val="single" w:sz="4" w:space="0" w:color="B7B7B7"/>
              <w:bottom w:val="single" w:sz="4" w:space="0" w:color="B7B7B7"/>
              <w:right w:val="single" w:sz="4" w:space="0" w:color="B7B7B7"/>
            </w:tcBorders>
            <w:shd w:val="clear" w:color="auto" w:fill="auto"/>
          </w:tcPr>
          <w:p w14:paraId="52B56725" w14:textId="77777777" w:rsidR="00367B27" w:rsidRPr="00C116CE" w:rsidRDefault="00367B27" w:rsidP="002332BE">
            <w:pPr>
              <w:spacing w:before="60" w:after="60"/>
              <w:rPr>
                <w:rFonts w:ascii="Arial" w:hAnsi="Arial" w:cs="Arial"/>
                <w:b/>
              </w:rPr>
            </w:pPr>
            <w:r w:rsidRPr="00C116CE">
              <w:rPr>
                <w:rFonts w:ascii="Arial" w:eastAsia="Arial" w:hAnsi="Arial" w:cs="Arial"/>
              </w:rPr>
              <w:t xml:space="preserve">I attest this activity </w:t>
            </w:r>
            <w:r w:rsidR="00C51849" w:rsidRPr="00C116CE">
              <w:rPr>
                <w:rFonts w:ascii="Arial" w:eastAsia="Arial" w:hAnsi="Arial" w:cs="Arial"/>
              </w:rPr>
              <w:t>is</w:t>
            </w:r>
            <w:r w:rsidR="00C51849" w:rsidRPr="00C116CE">
              <w:rPr>
                <w:rFonts w:ascii="Arial" w:eastAsia="Arial" w:hAnsi="Arial" w:cs="Arial"/>
              </w:rPr>
              <w:br/>
            </w:r>
            <w:r w:rsidRPr="00C116CE">
              <w:rPr>
                <w:rFonts w:ascii="Arial" w:eastAsia="Arial" w:hAnsi="Arial" w:cs="Arial"/>
              </w:rPr>
              <w:t>complete</w:t>
            </w:r>
            <w:r w:rsidR="00C51849" w:rsidRPr="00C116CE">
              <w:rPr>
                <w:rFonts w:ascii="Arial" w:eastAsia="Arial" w:hAnsi="Arial" w:cs="Arial"/>
              </w:rPr>
              <w:t xml:space="preserve"> </w:t>
            </w:r>
            <w:r w:rsidR="00C51849" w:rsidRPr="00C116CE">
              <w:rPr>
                <w:rFonts w:ascii="MS Mincho" w:eastAsia="MS Mincho" w:hAnsi="MS Mincho" w:cs="MS Mincho"/>
              </w:rPr>
              <w:t>☐</w:t>
            </w:r>
          </w:p>
        </w:tc>
        <w:tc>
          <w:tcPr>
            <w:tcW w:w="3285" w:type="dxa"/>
            <w:gridSpan w:val="2"/>
            <w:tcBorders>
              <w:top w:val="single" w:sz="4" w:space="0" w:color="B7B7B7"/>
              <w:left w:val="single" w:sz="4" w:space="0" w:color="B7B7B7"/>
              <w:bottom w:val="single" w:sz="4" w:space="0" w:color="B7B7B7"/>
              <w:right w:val="single" w:sz="4" w:space="0" w:color="B7B7B7"/>
            </w:tcBorders>
            <w:shd w:val="clear" w:color="auto" w:fill="auto"/>
          </w:tcPr>
          <w:p w14:paraId="1442EAA8" w14:textId="77777777" w:rsidR="00367B27" w:rsidRPr="00C116CE" w:rsidRDefault="00367B27" w:rsidP="002332BE">
            <w:pPr>
              <w:spacing w:before="60" w:after="60"/>
              <w:rPr>
                <w:rFonts w:ascii="Arial" w:hAnsi="Arial" w:cs="Arial"/>
                <w:b/>
              </w:rPr>
            </w:pPr>
            <w:r w:rsidRPr="00C116CE">
              <w:rPr>
                <w:rFonts w:ascii="Arial" w:hAnsi="Arial" w:cs="Arial"/>
              </w:rPr>
              <w:t>I attest this activity will be</w:t>
            </w:r>
            <w:r w:rsidR="00C51849" w:rsidRPr="00C116CE">
              <w:rPr>
                <w:rFonts w:ascii="Arial" w:hAnsi="Arial" w:cs="Arial"/>
              </w:rPr>
              <w:br/>
            </w:r>
            <w:r w:rsidRPr="00C116CE">
              <w:rPr>
                <w:rFonts w:ascii="Arial" w:hAnsi="Arial" w:cs="Arial"/>
              </w:rPr>
              <w:t>complete</w:t>
            </w:r>
            <w:r w:rsidR="00C51849" w:rsidRPr="00C116CE">
              <w:rPr>
                <w:rFonts w:ascii="Arial" w:hAnsi="Arial" w:cs="Arial"/>
              </w:rPr>
              <w:t xml:space="preserve"> </w:t>
            </w:r>
            <w:r w:rsidR="00C51849" w:rsidRPr="00C116CE">
              <w:rPr>
                <w:rFonts w:ascii="MS Mincho" w:eastAsia="MS Mincho" w:hAnsi="MS Mincho" w:cs="MS Mincho"/>
              </w:rPr>
              <w:t>☐</w:t>
            </w:r>
          </w:p>
        </w:tc>
        <w:tc>
          <w:tcPr>
            <w:tcW w:w="3150" w:type="dxa"/>
            <w:tcBorders>
              <w:top w:val="single" w:sz="4" w:space="0" w:color="B7B7B7"/>
              <w:left w:val="single" w:sz="4" w:space="0" w:color="B7B7B7"/>
              <w:bottom w:val="single" w:sz="4" w:space="0" w:color="B7B7B7"/>
              <w:right w:val="single" w:sz="4" w:space="0" w:color="B7B7B7"/>
            </w:tcBorders>
            <w:shd w:val="clear" w:color="auto" w:fill="auto"/>
          </w:tcPr>
          <w:p w14:paraId="6630FE4E" w14:textId="77777777" w:rsidR="00367B27" w:rsidRPr="00C116CE" w:rsidRDefault="00367B27" w:rsidP="002332BE">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7E6FC5" w:rsidRPr="00C116CE" w14:paraId="433D3ACB" w14:textId="77777777" w:rsidTr="00381E42">
        <w:trPr>
          <w:trHeight w:val="1808"/>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0279D462" w14:textId="77777777" w:rsidR="00367B27" w:rsidRPr="00C116CE" w:rsidRDefault="00367B27" w:rsidP="002332BE">
            <w:pPr>
              <w:spacing w:before="60" w:after="60"/>
              <w:rPr>
                <w:rFonts w:ascii="Arial" w:hAnsi="Arial" w:cs="Arial"/>
                <w:b/>
              </w:rPr>
            </w:pPr>
            <w:r w:rsidRPr="00C116CE">
              <w:rPr>
                <w:rFonts w:ascii="Arial" w:hAnsi="Arial" w:cs="Arial"/>
                <w:b/>
              </w:rPr>
              <w:t>3.3</w:t>
            </w:r>
          </w:p>
        </w:tc>
        <w:tc>
          <w:tcPr>
            <w:tcW w:w="9990" w:type="dxa"/>
            <w:gridSpan w:val="5"/>
            <w:tcBorders>
              <w:top w:val="single" w:sz="4" w:space="0" w:color="B7B7B7"/>
              <w:left w:val="single" w:sz="4" w:space="0" w:color="B7B7B7"/>
              <w:bottom w:val="single" w:sz="4" w:space="0" w:color="B7B7B7"/>
              <w:right w:val="single" w:sz="4" w:space="0" w:color="B7B7B7"/>
            </w:tcBorders>
            <w:shd w:val="clear" w:color="auto" w:fill="E1E1E1"/>
          </w:tcPr>
          <w:p w14:paraId="16D5735F" w14:textId="77777777" w:rsidR="00367B27" w:rsidRPr="00C116CE" w:rsidRDefault="00367B27" w:rsidP="002332BE">
            <w:pPr>
              <w:spacing w:before="60" w:after="60"/>
              <w:rPr>
                <w:rFonts w:ascii="Arial" w:hAnsi="Arial" w:cs="Arial"/>
                <w:b/>
              </w:rPr>
            </w:pPr>
            <w:r w:rsidRPr="00C116CE">
              <w:rPr>
                <w:rFonts w:ascii="Arial" w:hAnsi="Arial" w:cs="Arial"/>
                <w:b/>
              </w:rPr>
              <w:t xml:space="preserve">Report Results of Employer </w:t>
            </w:r>
            <w:r w:rsidR="00E16EF8" w:rsidRPr="00C116CE">
              <w:rPr>
                <w:rFonts w:ascii="Arial" w:hAnsi="Arial" w:cs="Arial"/>
                <w:b/>
              </w:rPr>
              <w:t xml:space="preserve">SHOP </w:t>
            </w:r>
            <w:r w:rsidRPr="00C116CE">
              <w:rPr>
                <w:rFonts w:ascii="Arial" w:hAnsi="Arial" w:cs="Arial"/>
                <w:b/>
              </w:rPr>
              <w:t xml:space="preserve">Eligibility Information to IRS for </w:t>
            </w:r>
            <w:r w:rsidR="00E16EF8" w:rsidRPr="00C116CE">
              <w:rPr>
                <w:rFonts w:ascii="Arial" w:hAnsi="Arial" w:cs="Arial"/>
                <w:b/>
              </w:rPr>
              <w:t>T</w:t>
            </w:r>
            <w:r w:rsidRPr="00C116CE">
              <w:rPr>
                <w:rFonts w:ascii="Arial" w:hAnsi="Arial" w:cs="Arial"/>
                <w:b/>
              </w:rPr>
              <w:t xml:space="preserve">ax </w:t>
            </w:r>
            <w:r w:rsidR="00E16EF8" w:rsidRPr="00C116CE">
              <w:rPr>
                <w:rFonts w:ascii="Arial" w:hAnsi="Arial" w:cs="Arial"/>
                <w:b/>
              </w:rPr>
              <w:t>A</w:t>
            </w:r>
            <w:r w:rsidRPr="00C116CE">
              <w:rPr>
                <w:rFonts w:ascii="Arial" w:hAnsi="Arial" w:cs="Arial"/>
                <w:b/>
              </w:rPr>
              <w:t xml:space="preserve">dministration </w:t>
            </w:r>
            <w:r w:rsidR="00E16EF8" w:rsidRPr="00C116CE">
              <w:rPr>
                <w:rFonts w:ascii="Arial" w:hAnsi="Arial" w:cs="Arial"/>
                <w:b/>
              </w:rPr>
              <w:t>P</w:t>
            </w:r>
            <w:r w:rsidRPr="00C116CE">
              <w:rPr>
                <w:rFonts w:ascii="Arial" w:hAnsi="Arial" w:cs="Arial"/>
                <w:b/>
              </w:rPr>
              <w:t>urposes</w:t>
            </w:r>
            <w:r w:rsidR="00E16EF8" w:rsidRPr="00C116CE">
              <w:rPr>
                <w:rFonts w:ascii="Arial" w:hAnsi="Arial" w:cs="Arial"/>
                <w:b/>
              </w:rPr>
              <w:t>:</w:t>
            </w:r>
          </w:p>
          <w:p w14:paraId="15B7B23B" w14:textId="77777777" w:rsidR="00367B27" w:rsidRPr="00C116CE" w:rsidRDefault="00367B27" w:rsidP="002332BE">
            <w:pPr>
              <w:spacing w:before="60" w:after="60"/>
              <w:rPr>
                <w:rFonts w:ascii="Arial" w:eastAsia="Arial" w:hAnsi="Arial" w:cs="Arial"/>
              </w:rPr>
            </w:pPr>
            <w:r w:rsidRPr="00C116CE">
              <w:rPr>
                <w:rFonts w:ascii="Arial" w:hAnsi="Arial" w:cs="Arial"/>
              </w:rPr>
              <w:t>The Exchange will have the ability to electronically report employer eligibility information to the Internal Revenue Service (IRS) for tax administration purposes</w:t>
            </w:r>
            <w:r w:rsidR="00E16EF8" w:rsidRPr="00C116CE">
              <w:rPr>
                <w:rFonts w:ascii="Arial" w:hAnsi="Arial" w:cs="Arial"/>
              </w:rPr>
              <w:t xml:space="preserve"> per 45 CFR 155.720(i)</w:t>
            </w:r>
            <w:r w:rsidRPr="00C116CE">
              <w:rPr>
                <w:rFonts w:ascii="Arial" w:hAnsi="Arial" w:cs="Arial"/>
              </w:rPr>
              <w:t>. If needed, the Exchange will ensure it establishes and maintains connectivity to the Federal Data Services Hub (FDSH) in order to submit SHOP eligibility reporting to IRS.</w:t>
            </w:r>
            <w:r w:rsidRPr="00C116CE" w:rsidDel="003D0868">
              <w:rPr>
                <w:rFonts w:ascii="Arial" w:hAnsi="Arial" w:cs="Arial"/>
              </w:rPr>
              <w:t xml:space="preserve"> </w:t>
            </w:r>
          </w:p>
        </w:tc>
      </w:tr>
      <w:tr w:rsidR="007E6FC5" w:rsidRPr="00C116CE" w14:paraId="2440B8F8" w14:textId="77777777" w:rsidTr="00381E42">
        <w:trPr>
          <w:trHeight w:val="866"/>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1F05462B" w14:textId="77777777" w:rsidR="00367B27" w:rsidRPr="00C116CE" w:rsidRDefault="00367B27" w:rsidP="002332BE">
            <w:pPr>
              <w:spacing w:before="60" w:after="60"/>
              <w:rPr>
                <w:rFonts w:ascii="Arial" w:hAnsi="Arial" w:cs="Arial"/>
                <w:b/>
              </w:rPr>
            </w:pPr>
          </w:p>
        </w:tc>
        <w:tc>
          <w:tcPr>
            <w:tcW w:w="3555" w:type="dxa"/>
            <w:gridSpan w:val="2"/>
            <w:tcBorders>
              <w:top w:val="single" w:sz="4" w:space="0" w:color="B7B7B7"/>
              <w:left w:val="single" w:sz="4" w:space="0" w:color="B7B7B7"/>
              <w:bottom w:val="single" w:sz="4" w:space="0" w:color="B7B7B7"/>
              <w:right w:val="single" w:sz="4" w:space="0" w:color="B7B7B7"/>
            </w:tcBorders>
            <w:shd w:val="clear" w:color="auto" w:fill="E1E1E1"/>
          </w:tcPr>
          <w:p w14:paraId="28619546" w14:textId="77777777" w:rsidR="00367B27" w:rsidRPr="00C116CE" w:rsidRDefault="00367B27" w:rsidP="002332BE">
            <w:pPr>
              <w:spacing w:before="60" w:after="60"/>
              <w:rPr>
                <w:rFonts w:ascii="Arial" w:hAnsi="Arial" w:cs="Arial"/>
                <w:b/>
              </w:rPr>
            </w:pPr>
            <w:r w:rsidRPr="00C116CE">
              <w:rPr>
                <w:rFonts w:ascii="Arial" w:eastAsia="Arial" w:hAnsi="Arial" w:cs="Arial"/>
              </w:rPr>
              <w:t xml:space="preserve">I attest this activity </w:t>
            </w:r>
            <w:r w:rsidR="00C51849" w:rsidRPr="00C116CE">
              <w:rPr>
                <w:rFonts w:ascii="Arial" w:eastAsia="Arial" w:hAnsi="Arial" w:cs="Arial"/>
              </w:rPr>
              <w:t>is</w:t>
            </w:r>
            <w:r w:rsidR="00C51849" w:rsidRPr="00C116CE">
              <w:rPr>
                <w:rFonts w:ascii="Arial" w:eastAsia="Arial" w:hAnsi="Arial" w:cs="Arial"/>
              </w:rPr>
              <w:br/>
            </w:r>
            <w:r w:rsidRPr="00C116CE">
              <w:rPr>
                <w:rFonts w:ascii="Arial" w:eastAsia="Arial" w:hAnsi="Arial" w:cs="Arial"/>
              </w:rPr>
              <w:t>complete</w:t>
            </w:r>
            <w:r w:rsidR="00C51849" w:rsidRPr="00C116CE">
              <w:rPr>
                <w:rFonts w:ascii="Arial" w:eastAsia="Arial" w:hAnsi="Arial" w:cs="Arial"/>
              </w:rPr>
              <w:t xml:space="preserve"> </w:t>
            </w:r>
            <w:r w:rsidR="00C51849" w:rsidRPr="00C116CE">
              <w:rPr>
                <w:rFonts w:ascii="MS Mincho" w:eastAsia="MS Mincho" w:hAnsi="MS Mincho" w:cs="MS Mincho"/>
              </w:rPr>
              <w:t>☐</w:t>
            </w:r>
          </w:p>
        </w:tc>
        <w:tc>
          <w:tcPr>
            <w:tcW w:w="3285" w:type="dxa"/>
            <w:gridSpan w:val="2"/>
            <w:tcBorders>
              <w:top w:val="single" w:sz="4" w:space="0" w:color="B7B7B7"/>
              <w:left w:val="single" w:sz="4" w:space="0" w:color="B7B7B7"/>
              <w:bottom w:val="single" w:sz="4" w:space="0" w:color="B7B7B7"/>
              <w:right w:val="single" w:sz="4" w:space="0" w:color="B7B7B7"/>
            </w:tcBorders>
            <w:shd w:val="clear" w:color="auto" w:fill="E1E1E1"/>
          </w:tcPr>
          <w:p w14:paraId="42A85401" w14:textId="77777777" w:rsidR="00367B27" w:rsidRPr="00C116CE" w:rsidRDefault="00367B27" w:rsidP="002332BE">
            <w:pPr>
              <w:spacing w:before="60" w:after="60"/>
              <w:rPr>
                <w:rFonts w:ascii="Arial" w:hAnsi="Arial" w:cs="Arial"/>
                <w:b/>
              </w:rPr>
            </w:pPr>
            <w:r w:rsidRPr="00C116CE">
              <w:rPr>
                <w:rFonts w:ascii="Arial" w:hAnsi="Arial" w:cs="Arial"/>
              </w:rPr>
              <w:t>I attest this activity will be</w:t>
            </w:r>
            <w:r w:rsidR="00C51849" w:rsidRPr="00C116CE">
              <w:rPr>
                <w:rFonts w:ascii="Arial" w:hAnsi="Arial" w:cs="Arial"/>
              </w:rPr>
              <w:br/>
            </w:r>
            <w:r w:rsidRPr="00C116CE">
              <w:rPr>
                <w:rFonts w:ascii="Arial" w:hAnsi="Arial" w:cs="Arial"/>
              </w:rPr>
              <w:t>complete</w:t>
            </w:r>
            <w:r w:rsidR="00C51849" w:rsidRPr="00C116CE">
              <w:rPr>
                <w:rFonts w:ascii="Arial" w:hAnsi="Arial" w:cs="Arial"/>
              </w:rPr>
              <w:t xml:space="preserve"> </w:t>
            </w:r>
            <w:r w:rsidR="00C51849" w:rsidRPr="00C116CE">
              <w:rPr>
                <w:rFonts w:ascii="MS Mincho" w:eastAsia="MS Mincho" w:hAnsi="MS Mincho" w:cs="MS Mincho"/>
              </w:rPr>
              <w:t>☐</w:t>
            </w:r>
          </w:p>
        </w:tc>
        <w:tc>
          <w:tcPr>
            <w:tcW w:w="3150" w:type="dxa"/>
            <w:tcBorders>
              <w:top w:val="single" w:sz="4" w:space="0" w:color="B7B7B7"/>
              <w:left w:val="single" w:sz="4" w:space="0" w:color="B7B7B7"/>
              <w:bottom w:val="single" w:sz="4" w:space="0" w:color="B7B7B7"/>
              <w:right w:val="single" w:sz="4" w:space="0" w:color="B7B7B7"/>
            </w:tcBorders>
            <w:shd w:val="clear" w:color="auto" w:fill="E1E1E1"/>
          </w:tcPr>
          <w:p w14:paraId="4EAB7F55" w14:textId="77777777" w:rsidR="00367B27" w:rsidRPr="00C116CE" w:rsidRDefault="00367B27" w:rsidP="002332BE">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B56A9E" w:rsidRPr="00C116CE" w14:paraId="2E357A2B" w14:textId="77777777" w:rsidTr="00CA2ABD">
        <w:trPr>
          <w:trHeight w:val="866"/>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6204DACF" w14:textId="77777777" w:rsidR="00B56A9E" w:rsidRPr="00C116CE" w:rsidRDefault="00B56A9E" w:rsidP="002332BE">
            <w:pPr>
              <w:spacing w:before="60" w:after="60"/>
              <w:rPr>
                <w:rFonts w:ascii="Arial" w:hAnsi="Arial" w:cs="Arial"/>
                <w:b/>
              </w:rPr>
            </w:pPr>
            <w:r>
              <w:rPr>
                <w:rFonts w:ascii="Arial" w:hAnsi="Arial" w:cs="Arial"/>
                <w:b/>
              </w:rPr>
              <w:t>3.4</w:t>
            </w:r>
          </w:p>
        </w:tc>
        <w:tc>
          <w:tcPr>
            <w:tcW w:w="9990" w:type="dxa"/>
            <w:gridSpan w:val="5"/>
            <w:tcBorders>
              <w:top w:val="single" w:sz="4" w:space="0" w:color="B7B7B7"/>
              <w:left w:val="single" w:sz="4" w:space="0" w:color="B7B7B7"/>
              <w:bottom w:val="single" w:sz="4" w:space="0" w:color="B7B7B7"/>
              <w:right w:val="single" w:sz="4" w:space="0" w:color="B7B7B7"/>
            </w:tcBorders>
            <w:shd w:val="clear" w:color="auto" w:fill="E1E1E1"/>
          </w:tcPr>
          <w:p w14:paraId="6F4B136F" w14:textId="77777777" w:rsidR="00B56A9E" w:rsidRPr="00C116CE" w:rsidRDefault="00B56A9E" w:rsidP="002332BE">
            <w:pPr>
              <w:spacing w:before="60" w:after="60"/>
              <w:rPr>
                <w:rFonts w:ascii="Arial" w:hAnsi="Arial" w:cs="Arial"/>
              </w:rPr>
            </w:pPr>
            <w:r w:rsidRPr="008D1667">
              <w:rPr>
                <w:rFonts w:ascii="Arial"/>
                <w:b/>
              </w:rPr>
              <w:t>Eligibility Appeals for SHOP:</w:t>
            </w:r>
            <w:r>
              <w:rPr>
                <w:rFonts w:ascii="Arial"/>
              </w:rPr>
              <w:t xml:space="preserve">  </w:t>
            </w:r>
            <w:r w:rsidRPr="00C116CE">
              <w:rPr>
                <w:rFonts w:ascii="Arial"/>
              </w:rPr>
              <w:t>The</w:t>
            </w:r>
            <w:r w:rsidRPr="00C116CE">
              <w:rPr>
                <w:rFonts w:ascii="Arial" w:eastAsia="Arial" w:hAnsi="Arial" w:cs="Arial"/>
              </w:rPr>
              <w:t xml:space="preserve"> </w:t>
            </w:r>
            <w:r w:rsidRPr="00C116CE">
              <w:rPr>
                <w:rFonts w:ascii="Arial"/>
              </w:rPr>
              <w:t>Exchange will establish</w:t>
            </w:r>
            <w:r w:rsidRPr="00C116CE">
              <w:rPr>
                <w:rFonts w:ascii="Arial" w:eastAsia="Arial" w:hAnsi="Arial" w:cs="Arial"/>
              </w:rPr>
              <w:t xml:space="preserve"> </w:t>
            </w:r>
            <w:r w:rsidRPr="00C116CE">
              <w:rPr>
                <w:rFonts w:ascii="Arial"/>
              </w:rPr>
              <w:t>a SHOP eligibility appeals</w:t>
            </w:r>
            <w:r w:rsidRPr="00C116CE">
              <w:rPr>
                <w:rFonts w:ascii="Arial" w:eastAsia="Arial" w:hAnsi="Arial" w:cs="Arial"/>
              </w:rPr>
              <w:t xml:space="preserve"> </w:t>
            </w:r>
            <w:r w:rsidRPr="00C116CE">
              <w:rPr>
                <w:rFonts w:ascii="Arial"/>
              </w:rPr>
              <w:t>process for employers and employees</w:t>
            </w:r>
            <w:r>
              <w:rPr>
                <w:rFonts w:ascii="Arial"/>
              </w:rPr>
              <w:t xml:space="preserve"> </w:t>
            </w:r>
            <w:r w:rsidRPr="00C116CE">
              <w:rPr>
                <w:rFonts w:ascii="Arial" w:eastAsia="Arial" w:hAnsi="Arial" w:cs="Arial"/>
              </w:rPr>
              <w:t>pursuant to 45 CFR</w:t>
            </w:r>
            <w:r>
              <w:rPr>
                <w:rFonts w:ascii="Arial" w:eastAsia="Arial" w:hAnsi="Arial" w:cs="Arial"/>
              </w:rPr>
              <w:t xml:space="preserve"> </w:t>
            </w:r>
            <w:r w:rsidRPr="00C116CE">
              <w:rPr>
                <w:rFonts w:ascii="Arial" w:eastAsia="Arial" w:hAnsi="Arial" w:cs="Arial"/>
              </w:rPr>
              <w:t>155.740</w:t>
            </w:r>
            <w:r w:rsidRPr="00C116CE">
              <w:rPr>
                <w:rFonts w:ascii="Arial"/>
              </w:rPr>
              <w:t>, including identifying and/or designating the entities</w:t>
            </w:r>
            <w:r w:rsidRPr="00C116CE">
              <w:rPr>
                <w:rFonts w:ascii="Arial" w:eastAsia="Arial" w:hAnsi="Arial" w:cs="Arial"/>
              </w:rPr>
              <w:t xml:space="preserve"> </w:t>
            </w:r>
            <w:r w:rsidRPr="00C116CE">
              <w:rPr>
                <w:rFonts w:ascii="Arial"/>
              </w:rPr>
              <w:t>responsible for processing</w:t>
            </w:r>
            <w:r w:rsidRPr="00C116CE">
              <w:rPr>
                <w:rFonts w:ascii="Arial" w:eastAsia="Arial" w:hAnsi="Arial" w:cs="Arial"/>
              </w:rPr>
              <w:t xml:space="preserve"> SHOP eligibility </w:t>
            </w:r>
            <w:r w:rsidRPr="00C116CE">
              <w:rPr>
                <w:rFonts w:ascii="Arial"/>
              </w:rPr>
              <w:t>appeals.</w:t>
            </w:r>
          </w:p>
        </w:tc>
      </w:tr>
      <w:tr w:rsidR="00B56A9E" w:rsidRPr="00C116CE" w14:paraId="371CCC94" w14:textId="77777777" w:rsidTr="00CA2ABD">
        <w:trPr>
          <w:trHeight w:val="866"/>
        </w:trPr>
        <w:tc>
          <w:tcPr>
            <w:tcW w:w="810" w:type="dxa"/>
            <w:tcBorders>
              <w:top w:val="single" w:sz="4" w:space="0" w:color="B7B7B7"/>
              <w:left w:val="single" w:sz="4" w:space="0" w:color="B7B7B7"/>
              <w:bottom w:val="single" w:sz="4" w:space="0" w:color="B7B7B7"/>
              <w:right w:val="single" w:sz="4" w:space="0" w:color="B7B7B7"/>
            </w:tcBorders>
            <w:shd w:val="clear" w:color="auto" w:fill="E1E1E1"/>
          </w:tcPr>
          <w:p w14:paraId="549C8C60" w14:textId="77777777" w:rsidR="00B56A9E" w:rsidRDefault="00B56A9E" w:rsidP="002332BE">
            <w:pPr>
              <w:spacing w:before="60" w:after="60"/>
              <w:rPr>
                <w:rFonts w:ascii="Arial" w:hAnsi="Arial" w:cs="Arial"/>
                <w:b/>
              </w:rPr>
            </w:pPr>
          </w:p>
        </w:tc>
        <w:tc>
          <w:tcPr>
            <w:tcW w:w="3330" w:type="dxa"/>
            <w:tcBorders>
              <w:top w:val="single" w:sz="4" w:space="0" w:color="B7B7B7"/>
              <w:left w:val="single" w:sz="4" w:space="0" w:color="B7B7B7"/>
              <w:bottom w:val="single" w:sz="4" w:space="0" w:color="B7B7B7"/>
              <w:right w:val="single" w:sz="4" w:space="0" w:color="B7B7B7"/>
            </w:tcBorders>
            <w:shd w:val="clear" w:color="auto" w:fill="E1E1E1"/>
          </w:tcPr>
          <w:p w14:paraId="14C22707" w14:textId="77777777" w:rsidR="00B56A9E" w:rsidRPr="00C116CE" w:rsidRDefault="00B56A9E" w:rsidP="002332BE">
            <w:pPr>
              <w:spacing w:before="60" w:after="60"/>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330" w:type="dxa"/>
            <w:gridSpan w:val="2"/>
            <w:tcBorders>
              <w:top w:val="single" w:sz="4" w:space="0" w:color="B7B7B7"/>
              <w:left w:val="single" w:sz="4" w:space="0" w:color="B7B7B7"/>
              <w:bottom w:val="single" w:sz="4" w:space="0" w:color="B7B7B7"/>
              <w:right w:val="single" w:sz="4" w:space="0" w:color="B7B7B7"/>
            </w:tcBorders>
            <w:shd w:val="clear" w:color="auto" w:fill="E1E1E1"/>
          </w:tcPr>
          <w:p w14:paraId="775FFD73" w14:textId="77777777" w:rsidR="00B56A9E" w:rsidRDefault="00B56A9E" w:rsidP="002332BE">
            <w:pPr>
              <w:spacing w:before="60" w:after="60"/>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p w14:paraId="388B10AD" w14:textId="77777777" w:rsidR="00B56A9E" w:rsidRPr="00B56A9E" w:rsidRDefault="00B56A9E" w:rsidP="008D1667">
            <w:pPr>
              <w:jc w:val="center"/>
              <w:rPr>
                <w:rFonts w:ascii="Arial"/>
              </w:rPr>
            </w:pPr>
          </w:p>
        </w:tc>
        <w:tc>
          <w:tcPr>
            <w:tcW w:w="3330" w:type="dxa"/>
            <w:gridSpan w:val="2"/>
            <w:tcBorders>
              <w:top w:val="single" w:sz="4" w:space="0" w:color="B7B7B7"/>
              <w:left w:val="single" w:sz="4" w:space="0" w:color="B7B7B7"/>
              <w:bottom w:val="single" w:sz="4" w:space="0" w:color="B7B7B7"/>
              <w:right w:val="single" w:sz="4" w:space="0" w:color="B7B7B7"/>
            </w:tcBorders>
            <w:shd w:val="clear" w:color="auto" w:fill="E1E1E1"/>
          </w:tcPr>
          <w:p w14:paraId="4A0B85E7" w14:textId="77777777" w:rsidR="00B56A9E" w:rsidRPr="00C116CE" w:rsidRDefault="00B56A9E" w:rsidP="002332BE">
            <w:pPr>
              <w:spacing w:before="60" w:after="60"/>
              <w:rPr>
                <w:rFonts w:ascii="Arial"/>
              </w:rPr>
            </w:pPr>
            <w:r w:rsidRPr="00C116CE">
              <w:rPr>
                <w:rFonts w:ascii="Arial"/>
              </w:rPr>
              <w:t xml:space="preserve">Completed/Expected Completion Date </w:t>
            </w:r>
            <w:r w:rsidRPr="00C116CE">
              <w:rPr>
                <w:rFonts w:ascii="Arial"/>
                <w:color w:val="959595"/>
              </w:rPr>
              <w:t>Click here to enter a date.</w:t>
            </w:r>
          </w:p>
        </w:tc>
      </w:tr>
    </w:tbl>
    <w:p w14:paraId="66E1258D" w14:textId="77777777" w:rsidR="00314A56" w:rsidRPr="00C116CE" w:rsidRDefault="00314A56"/>
    <w:p w14:paraId="666A7F9E" w14:textId="77777777" w:rsidR="00207DCE" w:rsidRPr="00C116CE" w:rsidRDefault="00207DCE" w:rsidP="00D9329B">
      <w:pPr>
        <w:pStyle w:val="BlueprintHeading"/>
      </w:pPr>
      <w:bookmarkStart w:id="242" w:name="_Toc499820621"/>
      <w:bookmarkStart w:id="243" w:name="_Toc499824300"/>
      <w:bookmarkStart w:id="244" w:name="_Toc502841537"/>
      <w:r w:rsidRPr="00C116CE">
        <w:t xml:space="preserve">Plan </w:t>
      </w:r>
      <w:r w:rsidRPr="00D9329B">
        <w:t>Management</w:t>
      </w:r>
      <w:bookmarkEnd w:id="242"/>
      <w:bookmarkEnd w:id="243"/>
      <w:bookmarkEnd w:id="244"/>
    </w:p>
    <w:tbl>
      <w:tblPr>
        <w:tblStyle w:val="GridTableLight"/>
        <w:tblW w:w="10800" w:type="dxa"/>
        <w:tblInd w:w="-72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Look w:val="01E0" w:firstRow="1" w:lastRow="1" w:firstColumn="1" w:lastColumn="1" w:noHBand="0" w:noVBand="0"/>
        <w:tblCaption w:val="Blueprint section 4.0 table "/>
        <w:tblDescription w:val="This table outlines all the subportions of blueprint section 4: Plan management. It allows state exchange applicant to attest to completion, or future completion with an expected completion date for each subportion of section 4.0."/>
      </w:tblPr>
      <w:tblGrid>
        <w:gridCol w:w="810"/>
        <w:gridCol w:w="3570"/>
        <w:gridCol w:w="300"/>
        <w:gridCol w:w="26"/>
        <w:gridCol w:w="2854"/>
        <w:gridCol w:w="30"/>
        <w:gridCol w:w="3210"/>
      </w:tblGrid>
      <w:tr w:rsidR="007E6FC5" w:rsidRPr="00C116CE" w14:paraId="28AB9CD6" w14:textId="77777777" w:rsidTr="008D1667">
        <w:trPr>
          <w:trHeight w:hRule="exact" w:val="451"/>
        </w:trPr>
        <w:tc>
          <w:tcPr>
            <w:tcW w:w="810" w:type="dxa"/>
            <w:shd w:val="clear" w:color="auto" w:fill="E1E1E1"/>
          </w:tcPr>
          <w:p w14:paraId="1EAEB1BC" w14:textId="77777777" w:rsidR="001A6A49" w:rsidRPr="00C116CE" w:rsidRDefault="00A43B6B" w:rsidP="002332BE">
            <w:pPr>
              <w:pStyle w:val="TableParagraph"/>
              <w:spacing w:before="60" w:after="60"/>
              <w:ind w:left="110"/>
              <w:rPr>
                <w:rFonts w:ascii="Arial" w:eastAsia="Arial" w:hAnsi="Arial" w:cs="Arial"/>
              </w:rPr>
            </w:pPr>
            <w:r>
              <w:rPr>
                <w:rFonts w:ascii="Arial"/>
                <w:b/>
              </w:rPr>
              <w:t>4</w:t>
            </w:r>
            <w:r w:rsidR="001A6A49" w:rsidRPr="00C116CE">
              <w:rPr>
                <w:rFonts w:ascii="Arial"/>
                <w:b/>
              </w:rPr>
              <w:t>.1</w:t>
            </w:r>
          </w:p>
        </w:tc>
        <w:tc>
          <w:tcPr>
            <w:tcW w:w="9990" w:type="dxa"/>
            <w:gridSpan w:val="6"/>
            <w:shd w:val="clear" w:color="auto" w:fill="E1E1E1"/>
          </w:tcPr>
          <w:p w14:paraId="2EE52AE7" w14:textId="77777777" w:rsidR="001A6A49" w:rsidRPr="00C116CE" w:rsidRDefault="001A6A49" w:rsidP="00F02AB1">
            <w:pPr>
              <w:pStyle w:val="TableParagraph"/>
              <w:spacing w:before="60" w:after="60"/>
              <w:ind w:left="110" w:right="180"/>
              <w:rPr>
                <w:rFonts w:ascii="Arial" w:eastAsia="Arial" w:hAnsi="Arial" w:cs="Arial"/>
              </w:rPr>
            </w:pPr>
            <w:r w:rsidRPr="00C116CE">
              <w:rPr>
                <w:rFonts w:ascii="Arial"/>
                <w:b/>
              </w:rPr>
              <w:t xml:space="preserve">Certification of Qualified Health </w:t>
            </w:r>
            <w:r w:rsidRPr="00F02AB1">
              <w:rPr>
                <w:rFonts w:ascii="Arial"/>
                <w:b/>
              </w:rPr>
              <w:t>Plans</w:t>
            </w:r>
            <w:r w:rsidRPr="008D1667">
              <w:rPr>
                <w:rFonts w:ascii="Arial"/>
                <w:b/>
              </w:rPr>
              <w:t xml:space="preserve"> </w:t>
            </w:r>
            <w:r w:rsidR="00111316" w:rsidRPr="008D1667">
              <w:rPr>
                <w:rFonts w:ascii="Arial" w:hAnsi="Arial" w:cs="Arial"/>
                <w:b/>
              </w:rPr>
              <w:t xml:space="preserve">for the </w:t>
            </w:r>
            <w:r w:rsidR="00F02AB1">
              <w:rPr>
                <w:rFonts w:ascii="Arial" w:hAnsi="Arial" w:cs="Arial"/>
                <w:b/>
              </w:rPr>
              <w:t>I</w:t>
            </w:r>
            <w:r w:rsidR="00111316" w:rsidRPr="008D1667">
              <w:rPr>
                <w:rFonts w:ascii="Arial" w:hAnsi="Arial" w:cs="Arial"/>
                <w:b/>
              </w:rPr>
              <w:t xml:space="preserve">ndividual </w:t>
            </w:r>
            <w:r w:rsidR="00F02AB1">
              <w:rPr>
                <w:rFonts w:ascii="Arial" w:hAnsi="Arial" w:cs="Arial"/>
                <w:b/>
              </w:rPr>
              <w:t>M</w:t>
            </w:r>
            <w:r w:rsidR="00111316" w:rsidRPr="008D1667">
              <w:rPr>
                <w:rFonts w:ascii="Arial" w:hAnsi="Arial" w:cs="Arial"/>
                <w:b/>
              </w:rPr>
              <w:t>arket and SHOP</w:t>
            </w:r>
            <w:r w:rsidRPr="00C116CE">
              <w:rPr>
                <w:rFonts w:ascii="Arial"/>
              </w:rPr>
              <w:t xml:space="preserve"> </w:t>
            </w:r>
          </w:p>
        </w:tc>
      </w:tr>
      <w:tr w:rsidR="007E6FC5" w:rsidRPr="00C116CE" w14:paraId="047C7E20" w14:textId="77777777" w:rsidTr="007E6FC5">
        <w:trPr>
          <w:trHeight w:val="1417"/>
        </w:trPr>
        <w:tc>
          <w:tcPr>
            <w:tcW w:w="810" w:type="dxa"/>
          </w:tcPr>
          <w:p w14:paraId="5AAC8B11" w14:textId="77777777" w:rsidR="001A6A49" w:rsidRPr="00C116CE" w:rsidRDefault="001A6A49" w:rsidP="00CB0A76">
            <w:pPr>
              <w:pStyle w:val="TableParagraph"/>
              <w:tabs>
                <w:tab w:val="left" w:pos="859"/>
              </w:tabs>
              <w:spacing w:before="60" w:after="60" w:line="242" w:lineRule="auto"/>
              <w:ind w:left="859" w:right="218" w:hanging="720"/>
              <w:rPr>
                <w:rFonts w:ascii="Arial" w:eastAsia="Arial" w:hAnsi="Arial" w:cs="Arial"/>
              </w:rPr>
            </w:pPr>
          </w:p>
        </w:tc>
        <w:tc>
          <w:tcPr>
            <w:tcW w:w="9990" w:type="dxa"/>
            <w:gridSpan w:val="6"/>
          </w:tcPr>
          <w:p w14:paraId="285FF666" w14:textId="77777777" w:rsidR="001A6A49" w:rsidRPr="00F82B7D" w:rsidRDefault="00CB0A76" w:rsidP="00F82B7D">
            <w:pPr>
              <w:pStyle w:val="TableParagraph"/>
              <w:spacing w:before="60" w:after="60" w:line="242" w:lineRule="auto"/>
              <w:ind w:left="104" w:right="218"/>
              <w:rPr>
                <w:rFonts w:ascii="Arial"/>
                <w:strike/>
              </w:rPr>
            </w:pPr>
            <w:r w:rsidRPr="00C116CE">
              <w:rPr>
                <w:rFonts w:ascii="Arial"/>
                <w:b/>
              </w:rPr>
              <w:t>a</w:t>
            </w:r>
            <w:r>
              <w:rPr>
                <w:rFonts w:ascii="Arial"/>
                <w:b/>
              </w:rPr>
              <w:t>.</w:t>
            </w:r>
            <w:r w:rsidRPr="00C116CE">
              <w:rPr>
                <w:rFonts w:ascii="Arial"/>
              </w:rPr>
              <w:t xml:space="preserve"> </w:t>
            </w:r>
            <w:r w:rsidR="001A6A49" w:rsidRPr="00C116CE">
              <w:rPr>
                <w:rFonts w:ascii="Arial"/>
              </w:rPr>
              <w:t>The Exchange will develop the necessary infrastructure to certify QHPs pursuant to 45 CFR 155.1010(a), including plan management systems or processes that support the collection of QHP issuer and plan data; facilitate the QHP certification process; manage QHP issuers and plans</w:t>
            </w:r>
            <w:r w:rsidR="00111316" w:rsidRPr="00C116CE">
              <w:rPr>
                <w:rFonts w:ascii="Arial"/>
              </w:rPr>
              <w:t>; and</w:t>
            </w:r>
            <w:r w:rsidR="001A6A49" w:rsidRPr="00C116CE">
              <w:rPr>
                <w:rFonts w:ascii="Arial"/>
              </w:rPr>
              <w:t xml:space="preserve"> </w:t>
            </w:r>
            <w:r w:rsidR="00111316" w:rsidRPr="00C116CE">
              <w:rPr>
                <w:rFonts w:ascii="Arial" w:hAnsi="Arial" w:cs="Arial"/>
              </w:rPr>
              <w:t xml:space="preserve">review and transmit data to CMS for display of certified QHPs on the Federal platform in accordance with applicable CMS timelines and requirements. </w:t>
            </w:r>
            <w:r w:rsidR="001A6A49" w:rsidRPr="00C116CE">
              <w:rPr>
                <w:rFonts w:ascii="Arial"/>
              </w:rPr>
              <w:t xml:space="preserve">This includes the Exchange working in coordination with the appropriate State regulatory entity (e.g., State Department of Insurance) to ensure the necessary </w:t>
            </w:r>
            <w:r w:rsidR="00111316" w:rsidRPr="00C116CE">
              <w:rPr>
                <w:rFonts w:ascii="Arial"/>
              </w:rPr>
              <w:t>organizational</w:t>
            </w:r>
            <w:r w:rsidR="001A6A49" w:rsidRPr="00C116CE">
              <w:rPr>
                <w:rFonts w:ascii="Arial"/>
              </w:rPr>
              <w:t xml:space="preserve"> capacity will be in place</w:t>
            </w:r>
            <w:r w:rsidR="00C20FEE" w:rsidRPr="00C116CE">
              <w:rPr>
                <w:rFonts w:ascii="Arial"/>
              </w:rPr>
              <w:t xml:space="preserve"> to perform these functions</w:t>
            </w:r>
            <w:r w:rsidR="001A6A49" w:rsidRPr="00C116CE">
              <w:rPr>
                <w:rFonts w:ascii="Arial"/>
              </w:rPr>
              <w:t>.</w:t>
            </w:r>
          </w:p>
        </w:tc>
      </w:tr>
      <w:tr w:rsidR="007E6FC5" w:rsidRPr="00C116CE" w14:paraId="3D28A957" w14:textId="77777777" w:rsidTr="007E6FC5">
        <w:trPr>
          <w:trHeight w:val="607"/>
        </w:trPr>
        <w:tc>
          <w:tcPr>
            <w:tcW w:w="810" w:type="dxa"/>
          </w:tcPr>
          <w:p w14:paraId="36FF47A6" w14:textId="77777777" w:rsidR="001A6A49" w:rsidRPr="00C116CE" w:rsidRDefault="001A6A49" w:rsidP="002332BE">
            <w:pPr>
              <w:pStyle w:val="TableParagraph"/>
              <w:tabs>
                <w:tab w:val="left" w:pos="859"/>
              </w:tabs>
              <w:spacing w:before="60" w:after="60" w:line="242" w:lineRule="auto"/>
              <w:ind w:left="859" w:right="269" w:hanging="720"/>
              <w:rPr>
                <w:rFonts w:ascii="Arial"/>
                <w:b/>
              </w:rPr>
            </w:pPr>
          </w:p>
        </w:tc>
        <w:tc>
          <w:tcPr>
            <w:tcW w:w="3870" w:type="dxa"/>
            <w:gridSpan w:val="2"/>
          </w:tcPr>
          <w:p w14:paraId="7A6C83B8" w14:textId="77777777" w:rsidR="001A6A49" w:rsidRPr="00F33AD2" w:rsidRDefault="001A6A49" w:rsidP="00F33AD2">
            <w:pPr>
              <w:pStyle w:val="TableParagraph"/>
              <w:spacing w:before="60" w:after="60"/>
              <w:ind w:left="58"/>
              <w:rPr>
                <w:rFonts w:ascii="Arial" w:eastAsia="Arial" w:hAnsi="Arial" w:cs="Arial"/>
              </w:rPr>
            </w:pPr>
            <w:r w:rsidRPr="00C116CE">
              <w:rPr>
                <w:rFonts w:ascii="Arial" w:eastAsia="Arial" w:hAnsi="Arial" w:cs="Arial"/>
              </w:rPr>
              <w:t>I attest this activity is</w:t>
            </w:r>
            <w:r w:rsidR="00F33AD2">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2880" w:type="dxa"/>
            <w:gridSpan w:val="2"/>
          </w:tcPr>
          <w:p w14:paraId="30061092" w14:textId="77777777" w:rsidR="001A6A49" w:rsidRPr="00C116CE" w:rsidRDefault="001A6A49" w:rsidP="00F33AD2">
            <w:pPr>
              <w:pStyle w:val="TableParagraph"/>
              <w:spacing w:before="60" w:after="60"/>
              <w:ind w:left="58"/>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tcPr>
          <w:p w14:paraId="73B68C13" w14:textId="77777777" w:rsidR="001A6A49" w:rsidRPr="00C116CE" w:rsidRDefault="001A6A49" w:rsidP="00F33AD2">
            <w:pPr>
              <w:pStyle w:val="TableParagraph"/>
              <w:spacing w:before="60" w:after="60"/>
              <w:ind w:left="58"/>
              <w:rPr>
                <w:rFonts w:ascii="Arial"/>
              </w:rPr>
            </w:pPr>
            <w:r w:rsidRPr="00C116CE">
              <w:rPr>
                <w:rFonts w:ascii="Arial"/>
              </w:rPr>
              <w:t xml:space="preserve">Completed/Expected Completion Date </w:t>
            </w:r>
            <w:r w:rsidRPr="00C116CE">
              <w:rPr>
                <w:rFonts w:ascii="Arial"/>
                <w:color w:val="959595"/>
              </w:rPr>
              <w:t>Click here to enter a date.</w:t>
            </w:r>
          </w:p>
        </w:tc>
      </w:tr>
      <w:tr w:rsidR="007E6FC5" w:rsidRPr="00C116CE" w14:paraId="35768113" w14:textId="77777777" w:rsidTr="007E6FC5">
        <w:trPr>
          <w:trHeight w:val="1534"/>
        </w:trPr>
        <w:tc>
          <w:tcPr>
            <w:tcW w:w="810" w:type="dxa"/>
            <w:shd w:val="clear" w:color="auto" w:fill="E1E1E1"/>
          </w:tcPr>
          <w:p w14:paraId="5BF552EF" w14:textId="77777777" w:rsidR="001A6A49" w:rsidRPr="00C116CE" w:rsidRDefault="001A6A49" w:rsidP="00CB0A76">
            <w:pPr>
              <w:pStyle w:val="TableParagraph"/>
              <w:tabs>
                <w:tab w:val="left" w:pos="859"/>
              </w:tabs>
              <w:spacing w:before="60" w:after="60" w:line="242" w:lineRule="auto"/>
              <w:ind w:left="859" w:right="269" w:hanging="720"/>
              <w:rPr>
                <w:rFonts w:ascii="Arial" w:eastAsia="Arial" w:hAnsi="Arial" w:cs="Arial"/>
                <w:b/>
              </w:rPr>
            </w:pPr>
          </w:p>
        </w:tc>
        <w:tc>
          <w:tcPr>
            <w:tcW w:w="9990" w:type="dxa"/>
            <w:gridSpan w:val="6"/>
            <w:shd w:val="clear" w:color="auto" w:fill="E1E1E1"/>
          </w:tcPr>
          <w:p w14:paraId="6D7B7CFA" w14:textId="77777777" w:rsidR="001A6A49" w:rsidRPr="00C116CE" w:rsidRDefault="00CB0A76" w:rsidP="002332BE">
            <w:pPr>
              <w:pStyle w:val="TableParagraph"/>
              <w:spacing w:before="60" w:after="60"/>
              <w:ind w:left="110"/>
              <w:rPr>
                <w:rFonts w:ascii="Arial" w:eastAsia="Arial" w:hAnsi="Arial" w:cs="Arial"/>
              </w:rPr>
            </w:pPr>
            <w:r w:rsidRPr="00C116CE">
              <w:rPr>
                <w:rFonts w:ascii="Arial" w:eastAsia="Arial" w:hAnsi="Arial" w:cs="Arial"/>
                <w:b/>
              </w:rPr>
              <w:t>b</w:t>
            </w:r>
            <w:r>
              <w:rPr>
                <w:rFonts w:ascii="Arial" w:eastAsia="Arial" w:hAnsi="Arial" w:cs="Arial"/>
                <w:b/>
              </w:rPr>
              <w:t>.</w:t>
            </w:r>
            <w:r w:rsidRPr="00C116CE">
              <w:rPr>
                <w:rFonts w:ascii="Arial"/>
              </w:rPr>
              <w:t xml:space="preserve"> </w:t>
            </w:r>
            <w:r w:rsidR="001A6A49" w:rsidRPr="00C116CE">
              <w:rPr>
                <w:rFonts w:ascii="Arial"/>
              </w:rPr>
              <w:t>The Exchange will have a review process in place for ensuring issuers and health plans meet the minimum QHP certification standards pursuant to CFR 155.1000(c) and 45 CFR 156. This includes the Exchange working in coordination with the appropriate State regulatory entity (e.g., State Department of Insurance) to ensure the necessary review processes will be in place to ensure the applicable QHP certification standards are met.</w:t>
            </w:r>
          </w:p>
        </w:tc>
      </w:tr>
      <w:tr w:rsidR="007E6FC5" w:rsidRPr="00C116CE" w14:paraId="24A0953C" w14:textId="77777777" w:rsidTr="007E6FC5">
        <w:trPr>
          <w:trHeight w:val="170"/>
        </w:trPr>
        <w:tc>
          <w:tcPr>
            <w:tcW w:w="810" w:type="dxa"/>
            <w:shd w:val="clear" w:color="auto" w:fill="E1E1E1"/>
          </w:tcPr>
          <w:p w14:paraId="1E42924B" w14:textId="77777777" w:rsidR="001A6A49" w:rsidRPr="00C116CE" w:rsidRDefault="001A6A49" w:rsidP="002332BE">
            <w:pPr>
              <w:pStyle w:val="TableParagraph"/>
              <w:tabs>
                <w:tab w:val="left" w:pos="859"/>
              </w:tabs>
              <w:spacing w:before="60" w:after="60" w:line="242" w:lineRule="auto"/>
              <w:ind w:left="859" w:right="269" w:hanging="720"/>
              <w:rPr>
                <w:rFonts w:ascii="Arial"/>
                <w:b/>
              </w:rPr>
            </w:pPr>
          </w:p>
        </w:tc>
        <w:tc>
          <w:tcPr>
            <w:tcW w:w="3870" w:type="dxa"/>
            <w:gridSpan w:val="2"/>
            <w:shd w:val="clear" w:color="auto" w:fill="E1E1E1"/>
          </w:tcPr>
          <w:p w14:paraId="7AF2F94C" w14:textId="77777777" w:rsidR="001A6A49" w:rsidRPr="00F33AD2" w:rsidRDefault="001A6A49" w:rsidP="00F33AD2">
            <w:pPr>
              <w:pStyle w:val="TableParagraph"/>
              <w:spacing w:before="60" w:after="60"/>
              <w:ind w:left="58"/>
              <w:rPr>
                <w:rFonts w:ascii="Arial" w:eastAsia="Arial" w:hAnsi="Arial" w:cs="Arial"/>
              </w:rPr>
            </w:pPr>
            <w:r w:rsidRPr="00C116CE">
              <w:rPr>
                <w:rFonts w:ascii="Arial" w:eastAsia="Arial" w:hAnsi="Arial" w:cs="Arial"/>
              </w:rPr>
              <w:t>I attest this activity is</w:t>
            </w:r>
            <w:r w:rsidR="00F33AD2">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2880" w:type="dxa"/>
            <w:gridSpan w:val="2"/>
            <w:shd w:val="clear" w:color="auto" w:fill="E1E1E1"/>
          </w:tcPr>
          <w:p w14:paraId="5652BF56" w14:textId="77777777" w:rsidR="001A6A49" w:rsidRPr="00C116CE" w:rsidRDefault="001A6A49" w:rsidP="00F33AD2">
            <w:pPr>
              <w:pStyle w:val="TableParagraph"/>
              <w:spacing w:before="60" w:after="60"/>
              <w:ind w:left="58"/>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shd w:val="clear" w:color="auto" w:fill="E1E1E1"/>
          </w:tcPr>
          <w:p w14:paraId="3F832148" w14:textId="77777777" w:rsidR="001A6A49" w:rsidRPr="00C116CE" w:rsidRDefault="001A6A49" w:rsidP="00F33AD2">
            <w:pPr>
              <w:pStyle w:val="TableParagraph"/>
              <w:spacing w:before="60" w:after="60"/>
              <w:ind w:left="58"/>
              <w:rPr>
                <w:rFonts w:ascii="Arial"/>
              </w:rPr>
            </w:pPr>
            <w:r w:rsidRPr="00C116CE">
              <w:rPr>
                <w:rFonts w:ascii="Arial"/>
              </w:rPr>
              <w:t xml:space="preserve">Completed/Expected Completion Date </w:t>
            </w:r>
            <w:r w:rsidRPr="00C116CE">
              <w:rPr>
                <w:rFonts w:ascii="Arial"/>
                <w:color w:val="959595"/>
              </w:rPr>
              <w:t>Click here to enter a date.</w:t>
            </w:r>
          </w:p>
        </w:tc>
      </w:tr>
      <w:tr w:rsidR="007E6FC5" w:rsidRPr="00C116CE" w14:paraId="2B7768BF" w14:textId="77777777" w:rsidTr="00113552">
        <w:trPr>
          <w:trHeight w:hRule="exact" w:val="658"/>
        </w:trPr>
        <w:tc>
          <w:tcPr>
            <w:tcW w:w="810" w:type="dxa"/>
            <w:shd w:val="clear" w:color="auto" w:fill="auto"/>
          </w:tcPr>
          <w:p w14:paraId="3F89DC9D" w14:textId="77777777" w:rsidR="001A6A49" w:rsidRPr="00C116CE" w:rsidRDefault="00A43B6B" w:rsidP="002332BE">
            <w:pPr>
              <w:pStyle w:val="TableParagraph"/>
              <w:spacing w:before="60" w:after="60"/>
              <w:ind w:left="110"/>
              <w:rPr>
                <w:rFonts w:ascii="Arial" w:eastAsia="Arial" w:hAnsi="Arial" w:cs="Arial"/>
              </w:rPr>
            </w:pPr>
            <w:r>
              <w:rPr>
                <w:rFonts w:ascii="Arial"/>
                <w:b/>
              </w:rPr>
              <w:t>4</w:t>
            </w:r>
            <w:r w:rsidR="001A6A49" w:rsidRPr="00C116CE">
              <w:rPr>
                <w:rFonts w:ascii="Arial"/>
                <w:b/>
              </w:rPr>
              <w:t>.2</w:t>
            </w:r>
          </w:p>
        </w:tc>
        <w:tc>
          <w:tcPr>
            <w:tcW w:w="9990" w:type="dxa"/>
            <w:gridSpan w:val="6"/>
            <w:shd w:val="clear" w:color="auto" w:fill="auto"/>
          </w:tcPr>
          <w:p w14:paraId="26E14742" w14:textId="77777777" w:rsidR="001A6A49" w:rsidRPr="00C116CE" w:rsidRDefault="001A6A49" w:rsidP="00113552">
            <w:pPr>
              <w:pStyle w:val="TableParagraph"/>
              <w:spacing w:before="60" w:after="60" w:line="242" w:lineRule="auto"/>
              <w:ind w:right="241"/>
              <w:rPr>
                <w:rFonts w:ascii="Arial" w:eastAsia="Arial" w:hAnsi="Arial" w:cs="Arial"/>
              </w:rPr>
            </w:pPr>
            <w:r w:rsidRPr="00C116CE">
              <w:rPr>
                <w:rFonts w:ascii="Arial" w:eastAsia="Arial" w:hAnsi="Arial" w:cs="Arial"/>
                <w:b/>
                <w:bCs/>
              </w:rPr>
              <w:t xml:space="preserve">QHP Monitoring and Compliance: </w:t>
            </w:r>
            <w:r w:rsidRPr="00C116CE">
              <w:rPr>
                <w:rFonts w:ascii="Arial" w:eastAsia="Arial" w:hAnsi="Arial" w:cs="Arial"/>
              </w:rPr>
              <w:t>The Exchange will have the capacity to ensure QHPs’ ongoing compliance with QHP certification requirements pursuant to 45 CFR 155.1010(a)(2).</w:t>
            </w:r>
          </w:p>
        </w:tc>
      </w:tr>
      <w:tr w:rsidR="007E6FC5" w:rsidRPr="00C116CE" w14:paraId="6795558A" w14:textId="77777777" w:rsidTr="007E6FC5">
        <w:trPr>
          <w:trHeight w:hRule="exact" w:val="907"/>
        </w:trPr>
        <w:tc>
          <w:tcPr>
            <w:tcW w:w="810" w:type="dxa"/>
          </w:tcPr>
          <w:p w14:paraId="1EFA42F4" w14:textId="77777777" w:rsidR="001A6A49" w:rsidRPr="00C116CE" w:rsidRDefault="001A6A49" w:rsidP="002332BE">
            <w:pPr>
              <w:pStyle w:val="TableParagraph"/>
              <w:spacing w:before="60" w:after="60"/>
              <w:ind w:left="119"/>
              <w:rPr>
                <w:rFonts w:ascii="Arial" w:eastAsia="Arial" w:hAnsi="Arial" w:cs="Arial"/>
              </w:rPr>
            </w:pPr>
          </w:p>
        </w:tc>
        <w:tc>
          <w:tcPr>
            <w:tcW w:w="3896" w:type="dxa"/>
            <w:gridSpan w:val="3"/>
          </w:tcPr>
          <w:p w14:paraId="01E73CC6" w14:textId="77777777" w:rsidR="001A6A49" w:rsidRPr="00C116CE" w:rsidRDefault="001A6A49" w:rsidP="00F33AD2">
            <w:pPr>
              <w:pStyle w:val="TableParagraph"/>
              <w:spacing w:before="60" w:after="60" w:line="268" w:lineRule="exact"/>
              <w:ind w:left="58" w:right="890"/>
              <w:rPr>
                <w:rFonts w:ascii="MS Gothic" w:eastAsia="MS Gothic" w:hAnsi="MS Gothic" w:cs="MS Gothic"/>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2854" w:type="dxa"/>
          </w:tcPr>
          <w:p w14:paraId="1F1318E7" w14:textId="77777777" w:rsidR="001A6A49" w:rsidRPr="00C116CE" w:rsidRDefault="001A6A49" w:rsidP="00F33AD2">
            <w:pPr>
              <w:pStyle w:val="TableParagraph"/>
              <w:spacing w:before="60" w:after="60" w:line="236" w:lineRule="exact"/>
              <w:ind w:left="58"/>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tcPr>
          <w:p w14:paraId="3AAF0666" w14:textId="77777777" w:rsidR="001A6A49" w:rsidRPr="00C116CE" w:rsidRDefault="001A6A49" w:rsidP="00F33AD2">
            <w:pPr>
              <w:pStyle w:val="TableParagraph"/>
              <w:spacing w:before="60" w:after="60" w:line="250" w:lineRule="exact"/>
              <w:ind w:left="58" w:right="243"/>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7E6FC5" w:rsidRPr="00C116CE" w14:paraId="388524A5" w14:textId="77777777" w:rsidTr="00113552">
        <w:trPr>
          <w:trHeight w:hRule="exact" w:val="919"/>
        </w:trPr>
        <w:tc>
          <w:tcPr>
            <w:tcW w:w="810" w:type="dxa"/>
            <w:shd w:val="clear" w:color="auto" w:fill="E1E1E1"/>
          </w:tcPr>
          <w:p w14:paraId="66FF6AD8" w14:textId="77777777" w:rsidR="001A6A49" w:rsidRPr="00C116CE" w:rsidRDefault="00A43B6B" w:rsidP="002332BE">
            <w:pPr>
              <w:pStyle w:val="TableParagraph"/>
              <w:spacing w:before="60" w:after="60"/>
              <w:ind w:left="110"/>
              <w:rPr>
                <w:rFonts w:ascii="Arial" w:eastAsia="Arial" w:hAnsi="Arial" w:cs="Arial"/>
              </w:rPr>
            </w:pPr>
            <w:r>
              <w:rPr>
                <w:rFonts w:ascii="Arial"/>
                <w:b/>
              </w:rPr>
              <w:t>4</w:t>
            </w:r>
            <w:r w:rsidR="001A6A49" w:rsidRPr="00C116CE">
              <w:rPr>
                <w:rFonts w:ascii="Arial"/>
                <w:b/>
              </w:rPr>
              <w:t>.3</w:t>
            </w:r>
          </w:p>
        </w:tc>
        <w:tc>
          <w:tcPr>
            <w:tcW w:w="9990" w:type="dxa"/>
            <w:gridSpan w:val="6"/>
            <w:shd w:val="clear" w:color="auto" w:fill="E1E1E1"/>
          </w:tcPr>
          <w:p w14:paraId="6FB2C6E5" w14:textId="77777777" w:rsidR="001A6A49" w:rsidRPr="00C116CE" w:rsidRDefault="001A6A49" w:rsidP="00113552">
            <w:pPr>
              <w:pStyle w:val="TableParagraph"/>
              <w:spacing w:before="60" w:after="60" w:line="244" w:lineRule="auto"/>
              <w:ind w:right="864"/>
              <w:rPr>
                <w:rFonts w:ascii="Arial" w:eastAsia="Arial" w:hAnsi="Arial" w:cs="Arial"/>
              </w:rPr>
            </w:pPr>
            <w:r w:rsidRPr="00C116CE">
              <w:rPr>
                <w:rFonts w:ascii="Arial"/>
                <w:b/>
              </w:rPr>
              <w:t xml:space="preserve">Recertification: </w:t>
            </w:r>
            <w:r w:rsidRPr="00C116CE">
              <w:rPr>
                <w:rFonts w:ascii="Arial"/>
              </w:rPr>
              <w:t>The Exchange will have a process in place for QHP issuer recertification which will at a minimum include a review of initial certificati</w:t>
            </w:r>
            <w:r w:rsidR="00113552">
              <w:rPr>
                <w:rFonts w:ascii="Arial"/>
              </w:rPr>
              <w:t xml:space="preserve">on criteria, pursuant to 45 CFR </w:t>
            </w:r>
            <w:r w:rsidRPr="00C116CE">
              <w:rPr>
                <w:rFonts w:ascii="Arial"/>
              </w:rPr>
              <w:t>155.1075</w:t>
            </w:r>
            <w:r w:rsidR="00113552">
              <w:rPr>
                <w:rFonts w:ascii="Arial"/>
              </w:rPr>
              <w:t>.</w:t>
            </w:r>
          </w:p>
        </w:tc>
      </w:tr>
      <w:tr w:rsidR="007E6FC5" w:rsidRPr="00C116CE" w14:paraId="4CADD7C8" w14:textId="77777777" w:rsidTr="007E6FC5">
        <w:trPr>
          <w:trHeight w:hRule="exact" w:val="889"/>
        </w:trPr>
        <w:tc>
          <w:tcPr>
            <w:tcW w:w="810" w:type="dxa"/>
            <w:shd w:val="clear" w:color="auto" w:fill="E1E1E1"/>
          </w:tcPr>
          <w:p w14:paraId="66DBA5AE" w14:textId="77777777" w:rsidR="001A6A49" w:rsidRPr="00C116CE" w:rsidRDefault="001A6A49" w:rsidP="002332BE">
            <w:pPr>
              <w:pStyle w:val="TableParagraph"/>
              <w:spacing w:before="60" w:after="60"/>
              <w:ind w:left="119"/>
              <w:rPr>
                <w:rFonts w:ascii="Arial" w:eastAsia="Arial" w:hAnsi="Arial" w:cs="Arial"/>
              </w:rPr>
            </w:pPr>
          </w:p>
        </w:tc>
        <w:tc>
          <w:tcPr>
            <w:tcW w:w="3896" w:type="dxa"/>
            <w:gridSpan w:val="3"/>
            <w:shd w:val="clear" w:color="auto" w:fill="E1E1E1"/>
          </w:tcPr>
          <w:p w14:paraId="136FF8F4" w14:textId="77777777" w:rsidR="00A52FC8" w:rsidRDefault="001A6A49" w:rsidP="00F33AD2">
            <w:pPr>
              <w:pStyle w:val="TableParagraph"/>
              <w:spacing w:before="60" w:after="60" w:line="274" w:lineRule="exact"/>
              <w:ind w:left="58"/>
              <w:contextualSpacing/>
              <w:rPr>
                <w:rFonts w:ascii="Arial" w:eastAsia="Arial" w:hAnsi="Arial" w:cs="Arial"/>
              </w:rPr>
            </w:pPr>
            <w:r w:rsidRPr="00C116CE">
              <w:rPr>
                <w:rFonts w:ascii="Arial" w:eastAsia="Arial" w:hAnsi="Arial" w:cs="Arial"/>
              </w:rPr>
              <w:t xml:space="preserve">I attest this activity </w:t>
            </w:r>
          </w:p>
          <w:p w14:paraId="49AE5BF7" w14:textId="77777777" w:rsidR="001A6A49" w:rsidRPr="00C116CE" w:rsidRDefault="001A6A49" w:rsidP="00F33AD2">
            <w:pPr>
              <w:pStyle w:val="TableParagraph"/>
              <w:spacing w:before="60" w:after="60" w:line="274" w:lineRule="exact"/>
              <w:ind w:left="58"/>
              <w:contextualSpacing/>
              <w:rPr>
                <w:rFonts w:ascii="MS Gothic" w:eastAsia="MS Gothic" w:hAnsi="MS Gothic" w:cs="MS Gothic"/>
              </w:rPr>
            </w:pPr>
            <w:r w:rsidRPr="00C116CE">
              <w:rPr>
                <w:rFonts w:ascii="Arial" w:eastAsia="Arial" w:hAnsi="Arial" w:cs="Arial"/>
              </w:rPr>
              <w:t xml:space="preserve">is complete </w:t>
            </w:r>
            <w:r w:rsidRPr="00C116CE">
              <w:rPr>
                <w:rFonts w:ascii="MS Gothic" w:eastAsia="MS Gothic" w:hAnsi="MS Gothic" w:cs="MS Gothic"/>
              </w:rPr>
              <w:t>☐</w:t>
            </w:r>
          </w:p>
        </w:tc>
        <w:tc>
          <w:tcPr>
            <w:tcW w:w="2854" w:type="dxa"/>
            <w:shd w:val="clear" w:color="auto" w:fill="E1E1E1"/>
          </w:tcPr>
          <w:p w14:paraId="410AFCD4" w14:textId="77777777" w:rsidR="001A6A49" w:rsidRPr="00C116CE" w:rsidRDefault="001A6A49" w:rsidP="00F33AD2">
            <w:pPr>
              <w:pStyle w:val="TableParagraph"/>
              <w:spacing w:before="60" w:after="60" w:line="238" w:lineRule="exact"/>
              <w:ind w:left="58"/>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shd w:val="clear" w:color="auto" w:fill="E1E1E1"/>
          </w:tcPr>
          <w:p w14:paraId="5D9232A5" w14:textId="77777777" w:rsidR="001A6A49" w:rsidRPr="00C116CE" w:rsidRDefault="001A6A49" w:rsidP="00F33AD2">
            <w:pPr>
              <w:pStyle w:val="TableParagraph"/>
              <w:spacing w:before="60" w:after="60"/>
              <w:ind w:left="58"/>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7E6FC5" w:rsidRPr="00C116CE" w14:paraId="561EE6DE" w14:textId="77777777" w:rsidTr="007E6FC5">
        <w:trPr>
          <w:trHeight w:hRule="exact" w:val="889"/>
        </w:trPr>
        <w:tc>
          <w:tcPr>
            <w:tcW w:w="810" w:type="dxa"/>
            <w:shd w:val="clear" w:color="auto" w:fill="auto"/>
          </w:tcPr>
          <w:p w14:paraId="443BE674" w14:textId="77777777" w:rsidR="001A6A49" w:rsidRPr="00C116CE" w:rsidRDefault="00A43B6B" w:rsidP="002332BE">
            <w:pPr>
              <w:pStyle w:val="TableParagraph"/>
              <w:spacing w:before="60" w:after="60"/>
              <w:ind w:left="119"/>
              <w:rPr>
                <w:rFonts w:ascii="Arial"/>
                <w:b/>
              </w:rPr>
            </w:pPr>
            <w:r>
              <w:rPr>
                <w:rFonts w:ascii="Arial"/>
                <w:b/>
              </w:rPr>
              <w:t>4</w:t>
            </w:r>
            <w:r w:rsidR="001A6A49" w:rsidRPr="00C116CE">
              <w:rPr>
                <w:rFonts w:ascii="Arial"/>
                <w:b/>
              </w:rPr>
              <w:t>.</w:t>
            </w:r>
            <w:r w:rsidR="0035628A" w:rsidRPr="00C116CE">
              <w:rPr>
                <w:rFonts w:ascii="Arial"/>
                <w:b/>
              </w:rPr>
              <w:t>4</w:t>
            </w:r>
          </w:p>
        </w:tc>
        <w:tc>
          <w:tcPr>
            <w:tcW w:w="9990" w:type="dxa"/>
            <w:gridSpan w:val="6"/>
            <w:shd w:val="clear" w:color="auto" w:fill="auto"/>
          </w:tcPr>
          <w:p w14:paraId="4904BEF7" w14:textId="77777777" w:rsidR="001A6A49" w:rsidRPr="00C116CE" w:rsidRDefault="001A6A49" w:rsidP="00113552">
            <w:pPr>
              <w:pStyle w:val="TableParagraph"/>
              <w:spacing w:before="60" w:after="60"/>
              <w:ind w:right="243"/>
              <w:rPr>
                <w:rFonts w:ascii="Arial"/>
                <w:b/>
              </w:rPr>
            </w:pPr>
            <w:r w:rsidRPr="00C116CE">
              <w:rPr>
                <w:rFonts w:ascii="Arial"/>
                <w:b/>
              </w:rPr>
              <w:t xml:space="preserve">Decertification, and Appeals: </w:t>
            </w:r>
            <w:r w:rsidRPr="00C116CE">
              <w:rPr>
                <w:rFonts w:ascii="Arial"/>
              </w:rPr>
              <w:t>The Exchange will have a process in place for QHP</w:t>
            </w:r>
            <w:r w:rsidRPr="00C116CE">
              <w:rPr>
                <w:rFonts w:ascii="Arial"/>
                <w:b/>
              </w:rPr>
              <w:t xml:space="preserve"> </w:t>
            </w:r>
            <w:r w:rsidRPr="00C116CE">
              <w:rPr>
                <w:rFonts w:ascii="Arial"/>
              </w:rPr>
              <w:t>decertification, including appeal of decertification determinations, and notice of decertification to appropriate parties, pursuant to 45 CFR 155.1080</w:t>
            </w:r>
            <w:r w:rsidR="00F82B7D">
              <w:rPr>
                <w:rFonts w:ascii="Arial"/>
              </w:rPr>
              <w:t>.</w:t>
            </w:r>
          </w:p>
        </w:tc>
      </w:tr>
      <w:tr w:rsidR="007E6FC5" w:rsidRPr="00C116CE" w14:paraId="6B753893" w14:textId="77777777" w:rsidTr="007E6FC5">
        <w:trPr>
          <w:trHeight w:hRule="exact" w:val="889"/>
        </w:trPr>
        <w:tc>
          <w:tcPr>
            <w:tcW w:w="810" w:type="dxa"/>
            <w:shd w:val="clear" w:color="auto" w:fill="auto"/>
          </w:tcPr>
          <w:p w14:paraId="7A8BA404" w14:textId="77777777" w:rsidR="00DC3E9D" w:rsidRPr="00C116CE" w:rsidRDefault="00DC3E9D" w:rsidP="002332BE">
            <w:pPr>
              <w:pStyle w:val="TableParagraph"/>
              <w:spacing w:before="60" w:after="60"/>
              <w:ind w:left="119"/>
              <w:rPr>
                <w:rFonts w:ascii="Arial"/>
                <w:b/>
              </w:rPr>
            </w:pPr>
          </w:p>
        </w:tc>
        <w:tc>
          <w:tcPr>
            <w:tcW w:w="3570" w:type="dxa"/>
            <w:shd w:val="clear" w:color="auto" w:fill="auto"/>
          </w:tcPr>
          <w:p w14:paraId="5A2037B2" w14:textId="77777777" w:rsidR="009753D7" w:rsidRDefault="00DC3E9D" w:rsidP="009753D7">
            <w:pPr>
              <w:pStyle w:val="TableParagraph"/>
              <w:spacing w:before="60" w:after="60"/>
              <w:ind w:left="58"/>
              <w:contextualSpacing/>
              <w:rPr>
                <w:rFonts w:ascii="Arial" w:eastAsia="Arial" w:hAnsi="Arial" w:cs="Arial"/>
              </w:rPr>
            </w:pPr>
            <w:r w:rsidRPr="00C116CE">
              <w:rPr>
                <w:rFonts w:ascii="Arial" w:eastAsia="Arial" w:hAnsi="Arial" w:cs="Arial"/>
              </w:rPr>
              <w:t xml:space="preserve">I attest this activity is </w:t>
            </w:r>
          </w:p>
          <w:p w14:paraId="21058673" w14:textId="77777777" w:rsidR="00DC3E9D" w:rsidRPr="009753D7" w:rsidRDefault="00DC3E9D" w:rsidP="009753D7">
            <w:pPr>
              <w:pStyle w:val="TableParagraph"/>
              <w:spacing w:before="60" w:after="60"/>
              <w:ind w:left="58"/>
              <w:contextualSpacing/>
              <w:rPr>
                <w:rFonts w:ascii="Arial" w:eastAsia="Arial" w:hAnsi="Arial" w:cs="Arial"/>
              </w:rPr>
            </w:pPr>
            <w:r w:rsidRPr="00C116CE">
              <w:rPr>
                <w:rFonts w:ascii="Arial" w:eastAsia="Arial" w:hAnsi="Arial" w:cs="Arial"/>
              </w:rPr>
              <w:t xml:space="preserve">complete </w:t>
            </w:r>
            <w:r w:rsidRPr="00C116CE">
              <w:rPr>
                <w:rFonts w:ascii="MS Gothic" w:eastAsia="MS Gothic" w:hAnsi="MS Gothic" w:cs="MS Gothic"/>
              </w:rPr>
              <w:t>☐</w:t>
            </w:r>
          </w:p>
        </w:tc>
        <w:tc>
          <w:tcPr>
            <w:tcW w:w="3210" w:type="dxa"/>
            <w:gridSpan w:val="4"/>
            <w:shd w:val="clear" w:color="auto" w:fill="auto"/>
          </w:tcPr>
          <w:p w14:paraId="6C03BAFF" w14:textId="77777777" w:rsidR="00DC3E9D" w:rsidRPr="00C116CE" w:rsidRDefault="00DC3E9D" w:rsidP="00F33AD2">
            <w:pPr>
              <w:pStyle w:val="TableParagraph"/>
              <w:spacing w:before="60" w:after="60"/>
              <w:ind w:left="58"/>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10" w:type="dxa"/>
            <w:shd w:val="clear" w:color="auto" w:fill="auto"/>
          </w:tcPr>
          <w:p w14:paraId="6629C4F1" w14:textId="77777777" w:rsidR="00DC3E9D" w:rsidRPr="00C116CE" w:rsidRDefault="00DC3E9D" w:rsidP="00F33AD2">
            <w:pPr>
              <w:pStyle w:val="TableParagraph"/>
              <w:spacing w:before="60" w:after="60"/>
              <w:ind w:left="58"/>
              <w:rPr>
                <w:rFonts w:ascii="Arial"/>
                <w:b/>
              </w:rPr>
            </w:pPr>
            <w:r w:rsidRPr="00C116CE">
              <w:rPr>
                <w:rFonts w:ascii="Arial"/>
              </w:rPr>
              <w:t xml:space="preserve">Completed/Expected Completion Date </w:t>
            </w:r>
            <w:r w:rsidRPr="00C116CE">
              <w:rPr>
                <w:rFonts w:ascii="Arial"/>
                <w:color w:val="959595"/>
              </w:rPr>
              <w:t>Click here to enter a date.</w:t>
            </w:r>
          </w:p>
        </w:tc>
      </w:tr>
      <w:tr w:rsidR="007E6FC5" w:rsidRPr="00C116CE" w14:paraId="314617FC" w14:textId="77777777" w:rsidTr="008D1667">
        <w:trPr>
          <w:trHeight w:hRule="exact" w:val="478"/>
        </w:trPr>
        <w:tc>
          <w:tcPr>
            <w:tcW w:w="810" w:type="dxa"/>
            <w:shd w:val="clear" w:color="auto" w:fill="E1E1E1"/>
          </w:tcPr>
          <w:p w14:paraId="0B08563E" w14:textId="77777777" w:rsidR="001A6A49" w:rsidRPr="00C116CE" w:rsidRDefault="00A43B6B" w:rsidP="002332BE">
            <w:pPr>
              <w:pStyle w:val="TableParagraph"/>
              <w:spacing w:before="60" w:after="60"/>
              <w:ind w:left="119"/>
              <w:rPr>
                <w:rFonts w:ascii="Arial"/>
                <w:b/>
              </w:rPr>
            </w:pPr>
            <w:r>
              <w:rPr>
                <w:rFonts w:ascii="Arial"/>
                <w:b/>
              </w:rPr>
              <w:t>4</w:t>
            </w:r>
            <w:r w:rsidR="001A6A49" w:rsidRPr="00C116CE">
              <w:rPr>
                <w:rFonts w:ascii="Arial"/>
                <w:b/>
              </w:rPr>
              <w:t>.</w:t>
            </w:r>
            <w:r w:rsidR="0035628A" w:rsidRPr="00C116CE">
              <w:rPr>
                <w:rFonts w:ascii="Arial"/>
                <w:b/>
              </w:rPr>
              <w:t>5</w:t>
            </w:r>
          </w:p>
        </w:tc>
        <w:tc>
          <w:tcPr>
            <w:tcW w:w="9990" w:type="dxa"/>
            <w:gridSpan w:val="6"/>
            <w:shd w:val="clear" w:color="auto" w:fill="E1E1E1"/>
          </w:tcPr>
          <w:p w14:paraId="59E13F4B" w14:textId="77777777" w:rsidR="001A6A49" w:rsidRPr="00C116CE" w:rsidRDefault="001A6A49" w:rsidP="00113552">
            <w:pPr>
              <w:pStyle w:val="TableParagraph"/>
              <w:spacing w:before="60" w:after="60"/>
              <w:ind w:right="243"/>
              <w:rPr>
                <w:rFonts w:ascii="Arial"/>
                <w:b/>
              </w:rPr>
            </w:pPr>
            <w:r w:rsidRPr="00C116CE">
              <w:rPr>
                <w:rFonts w:ascii="Arial"/>
                <w:b/>
              </w:rPr>
              <w:t>Issuer Accreditation and Enforcement</w:t>
            </w:r>
            <w:r w:rsidRPr="00C116CE">
              <w:rPr>
                <w:rFonts w:ascii="Arial"/>
              </w:rPr>
              <w:t xml:space="preserve"> </w:t>
            </w:r>
          </w:p>
        </w:tc>
      </w:tr>
      <w:tr w:rsidR="007E6FC5" w:rsidRPr="00C116CE" w14:paraId="43FF4EEF" w14:textId="77777777" w:rsidTr="00113552">
        <w:trPr>
          <w:trHeight w:hRule="exact" w:val="1144"/>
        </w:trPr>
        <w:tc>
          <w:tcPr>
            <w:tcW w:w="810" w:type="dxa"/>
            <w:shd w:val="clear" w:color="auto" w:fill="auto"/>
          </w:tcPr>
          <w:p w14:paraId="6912DC10" w14:textId="77777777" w:rsidR="001A6A49" w:rsidRPr="00C116CE" w:rsidRDefault="001A6A49" w:rsidP="00A00EA2">
            <w:pPr>
              <w:pStyle w:val="TableParagraph"/>
              <w:widowControl/>
              <w:spacing w:before="60" w:after="60"/>
              <w:ind w:left="119"/>
            </w:pPr>
          </w:p>
        </w:tc>
        <w:tc>
          <w:tcPr>
            <w:tcW w:w="9990" w:type="dxa"/>
            <w:gridSpan w:val="6"/>
            <w:shd w:val="clear" w:color="auto" w:fill="auto"/>
          </w:tcPr>
          <w:p w14:paraId="13913086" w14:textId="77777777" w:rsidR="001A6A49" w:rsidRPr="00C116CE" w:rsidRDefault="00CB0A76" w:rsidP="00113552">
            <w:pPr>
              <w:pStyle w:val="TableParagraph"/>
              <w:widowControl/>
              <w:spacing w:before="60" w:after="60"/>
              <w:rPr>
                <w:rFonts w:ascii="Arial"/>
                <w:b/>
              </w:rPr>
            </w:pPr>
            <w:r w:rsidRPr="00C116CE">
              <w:rPr>
                <w:rFonts w:ascii="Arial"/>
                <w:b/>
              </w:rPr>
              <w:t>a</w:t>
            </w:r>
            <w:r>
              <w:rPr>
                <w:rFonts w:ascii="Arial"/>
                <w:b/>
              </w:rPr>
              <w:t xml:space="preserve">. </w:t>
            </w:r>
            <w:r w:rsidR="001A6A49" w:rsidRPr="00C116CE">
              <w:rPr>
                <w:rFonts w:ascii="Arial"/>
              </w:rPr>
              <w:t>The Exchange will set a timeline for QHP issuer accreditation in accordance with 45 CFR 155.1045. The Exchange will also have systems and procedures in place to ensure QHP issuers meet accreditation requirements (per 45 CFR 156.275) as part of QHP certification in accordance with applicable rulemaking and guidance.</w:t>
            </w:r>
          </w:p>
        </w:tc>
      </w:tr>
      <w:tr w:rsidR="007E6FC5" w:rsidRPr="00C116CE" w14:paraId="62CC331B" w14:textId="77777777" w:rsidTr="007E6FC5">
        <w:trPr>
          <w:trHeight w:hRule="exact" w:val="889"/>
        </w:trPr>
        <w:tc>
          <w:tcPr>
            <w:tcW w:w="810" w:type="dxa"/>
            <w:shd w:val="clear" w:color="auto" w:fill="auto"/>
          </w:tcPr>
          <w:p w14:paraId="348400E4" w14:textId="77777777" w:rsidR="00DC3E9D" w:rsidRPr="00C116CE" w:rsidRDefault="00DC3E9D" w:rsidP="002332BE">
            <w:pPr>
              <w:pStyle w:val="TableParagraph"/>
              <w:spacing w:before="60" w:after="60"/>
              <w:ind w:left="119"/>
              <w:rPr>
                <w:rFonts w:ascii="Arial"/>
                <w:b/>
              </w:rPr>
            </w:pPr>
          </w:p>
        </w:tc>
        <w:tc>
          <w:tcPr>
            <w:tcW w:w="3570" w:type="dxa"/>
            <w:shd w:val="clear" w:color="auto" w:fill="auto"/>
          </w:tcPr>
          <w:p w14:paraId="4722EB0B" w14:textId="77777777" w:rsidR="00D840FE" w:rsidRDefault="00DC3E9D" w:rsidP="00F33AD2">
            <w:pPr>
              <w:pStyle w:val="TableParagraph"/>
              <w:spacing w:before="60" w:after="60"/>
              <w:ind w:left="58"/>
              <w:contextualSpacing/>
              <w:rPr>
                <w:rFonts w:ascii="Arial" w:eastAsia="Arial" w:hAnsi="Arial" w:cs="Arial"/>
              </w:rPr>
            </w:pPr>
            <w:r w:rsidRPr="00C116CE">
              <w:rPr>
                <w:rFonts w:ascii="Arial" w:eastAsia="Arial" w:hAnsi="Arial" w:cs="Arial"/>
              </w:rPr>
              <w:t xml:space="preserve">I attest this activity is </w:t>
            </w:r>
          </w:p>
          <w:p w14:paraId="219FD206" w14:textId="77777777" w:rsidR="00DC3E9D" w:rsidRPr="00C116CE" w:rsidRDefault="00DC3E9D" w:rsidP="00F33AD2">
            <w:pPr>
              <w:pStyle w:val="TableParagraph"/>
              <w:spacing w:before="60" w:after="60"/>
              <w:ind w:left="58"/>
              <w:contextualSpacing/>
              <w:rPr>
                <w:rFonts w:ascii="Arial"/>
                <w:b/>
              </w:rPr>
            </w:pPr>
            <w:r w:rsidRPr="00C116CE">
              <w:rPr>
                <w:rFonts w:ascii="Arial" w:eastAsia="Arial" w:hAnsi="Arial" w:cs="Arial"/>
              </w:rPr>
              <w:t xml:space="preserve">complete </w:t>
            </w:r>
            <w:r w:rsidRPr="00C116CE">
              <w:rPr>
                <w:rFonts w:ascii="MS Gothic" w:eastAsia="MS Gothic" w:hAnsi="MS Gothic" w:cs="MS Gothic"/>
              </w:rPr>
              <w:t>☐</w:t>
            </w:r>
          </w:p>
        </w:tc>
        <w:tc>
          <w:tcPr>
            <w:tcW w:w="3210" w:type="dxa"/>
            <w:gridSpan w:val="4"/>
            <w:shd w:val="clear" w:color="auto" w:fill="auto"/>
          </w:tcPr>
          <w:p w14:paraId="0B48FF88" w14:textId="77777777" w:rsidR="00DC3E9D" w:rsidRPr="00C116CE" w:rsidRDefault="00DC3E9D" w:rsidP="00F33AD2">
            <w:pPr>
              <w:pStyle w:val="TableParagraph"/>
              <w:spacing w:before="60" w:after="60"/>
              <w:ind w:left="58"/>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10" w:type="dxa"/>
            <w:shd w:val="clear" w:color="auto" w:fill="auto"/>
          </w:tcPr>
          <w:p w14:paraId="0A7FC599" w14:textId="77777777" w:rsidR="00DC3E9D" w:rsidRPr="00C116CE" w:rsidRDefault="00DC3E9D" w:rsidP="00F33AD2">
            <w:pPr>
              <w:pStyle w:val="TableParagraph"/>
              <w:spacing w:before="60" w:after="60"/>
              <w:ind w:left="58"/>
              <w:rPr>
                <w:rFonts w:ascii="Arial"/>
                <w:b/>
              </w:rPr>
            </w:pPr>
            <w:r w:rsidRPr="00C116CE">
              <w:rPr>
                <w:rFonts w:ascii="Arial"/>
              </w:rPr>
              <w:t xml:space="preserve">Completed/Expected Completion Date </w:t>
            </w:r>
            <w:r w:rsidRPr="00C116CE">
              <w:rPr>
                <w:rFonts w:ascii="Arial"/>
                <w:color w:val="959595"/>
              </w:rPr>
              <w:t>Click here to enter a date.</w:t>
            </w:r>
          </w:p>
        </w:tc>
      </w:tr>
      <w:tr w:rsidR="007E6FC5" w:rsidRPr="00C116CE" w14:paraId="6FCF50BB" w14:textId="77777777" w:rsidTr="00113552">
        <w:tblPrEx>
          <w:tblLook w:val="04A0" w:firstRow="1" w:lastRow="0" w:firstColumn="1" w:lastColumn="0" w:noHBand="0" w:noVBand="1"/>
        </w:tblPrEx>
        <w:trPr>
          <w:trHeight w:val="593"/>
        </w:trPr>
        <w:tc>
          <w:tcPr>
            <w:tcW w:w="810" w:type="dxa"/>
            <w:shd w:val="clear" w:color="auto" w:fill="E1E1E1"/>
          </w:tcPr>
          <w:p w14:paraId="4ED1794F" w14:textId="77777777" w:rsidR="001A6A49" w:rsidRPr="00C116CE" w:rsidRDefault="001A6A49" w:rsidP="00CB0A76">
            <w:pPr>
              <w:pStyle w:val="TableParagraph"/>
              <w:spacing w:before="60" w:after="60"/>
              <w:ind w:left="119"/>
              <w:rPr>
                <w:rFonts w:ascii="Arial"/>
                <w:b/>
              </w:rPr>
            </w:pPr>
          </w:p>
        </w:tc>
        <w:tc>
          <w:tcPr>
            <w:tcW w:w="9990" w:type="dxa"/>
            <w:gridSpan w:val="6"/>
            <w:shd w:val="clear" w:color="auto" w:fill="E1E1E1"/>
          </w:tcPr>
          <w:p w14:paraId="5527B81F" w14:textId="77777777" w:rsidR="001A6A49" w:rsidRPr="00C116CE" w:rsidRDefault="00CB0A76" w:rsidP="002332BE">
            <w:pPr>
              <w:spacing w:before="60" w:after="60"/>
              <w:rPr>
                <w:rFonts w:ascii="Arial" w:eastAsia="Arial" w:hAnsi="Arial" w:cs="Arial"/>
              </w:rPr>
            </w:pPr>
            <w:r w:rsidRPr="00C116CE">
              <w:rPr>
                <w:rFonts w:ascii="Arial"/>
                <w:b/>
              </w:rPr>
              <w:t>b</w:t>
            </w:r>
            <w:r>
              <w:rPr>
                <w:rFonts w:ascii="Arial"/>
                <w:b/>
              </w:rPr>
              <w:t>.</w:t>
            </w:r>
            <w:r w:rsidRPr="00C116CE">
              <w:rPr>
                <w:rFonts w:ascii="Arial" w:hAnsi="Arial" w:cs="Arial"/>
              </w:rPr>
              <w:t xml:space="preserve"> </w:t>
            </w:r>
            <w:r w:rsidR="001A6A49" w:rsidRPr="00C116CE">
              <w:rPr>
                <w:rFonts w:ascii="Arial" w:hAnsi="Arial" w:cs="Arial"/>
              </w:rPr>
              <w:t xml:space="preserve">The Exchange will enforce the Federal casework standards in </w:t>
            </w:r>
            <w:r w:rsidR="00111316" w:rsidRPr="00C116CE">
              <w:rPr>
                <w:rFonts w:ascii="Arial" w:hAnsi="Arial" w:cs="Arial"/>
              </w:rPr>
              <w:t xml:space="preserve">45 CFR </w:t>
            </w:r>
            <w:r w:rsidR="001A6A49" w:rsidRPr="00C116CE">
              <w:rPr>
                <w:rFonts w:ascii="Arial" w:hAnsi="Arial" w:cs="Arial"/>
              </w:rPr>
              <w:t>156.1010 with respect to issuers participating in the SBE-FP.</w:t>
            </w:r>
          </w:p>
        </w:tc>
      </w:tr>
      <w:tr w:rsidR="007E6FC5" w:rsidRPr="00C116CE" w14:paraId="5991331F" w14:textId="77777777" w:rsidTr="007E6FC5">
        <w:tblPrEx>
          <w:tblLook w:val="04A0" w:firstRow="1" w:lastRow="0" w:firstColumn="1" w:lastColumn="0" w:noHBand="0" w:noVBand="1"/>
        </w:tblPrEx>
        <w:trPr>
          <w:trHeight w:val="780"/>
        </w:trPr>
        <w:tc>
          <w:tcPr>
            <w:tcW w:w="810" w:type="dxa"/>
            <w:shd w:val="clear" w:color="auto" w:fill="E1E1E1"/>
          </w:tcPr>
          <w:p w14:paraId="7F58FD1B" w14:textId="77777777" w:rsidR="00DC3E9D" w:rsidRPr="00C116CE" w:rsidRDefault="00DC3E9D" w:rsidP="002332BE">
            <w:pPr>
              <w:pStyle w:val="TableParagraph"/>
              <w:spacing w:before="60" w:after="60"/>
              <w:ind w:left="119"/>
              <w:rPr>
                <w:rFonts w:ascii="Arial"/>
                <w:b/>
              </w:rPr>
            </w:pPr>
          </w:p>
        </w:tc>
        <w:tc>
          <w:tcPr>
            <w:tcW w:w="3570" w:type="dxa"/>
            <w:shd w:val="clear" w:color="auto" w:fill="E1E1E1"/>
          </w:tcPr>
          <w:p w14:paraId="13F2F9A9" w14:textId="77777777" w:rsidR="00DC3E9D" w:rsidRPr="00C116CE" w:rsidRDefault="00F33AD2" w:rsidP="00F33AD2">
            <w:pPr>
              <w:spacing w:before="60" w:after="60"/>
              <w:ind w:left="58"/>
              <w:rPr>
                <w:rFonts w:ascii="Arial" w:hAnsi="Arial" w:cs="Arial"/>
                <w:b/>
              </w:rPr>
            </w:pPr>
            <w:r>
              <w:rPr>
                <w:rFonts w:ascii="Arial" w:eastAsia="Arial" w:hAnsi="Arial" w:cs="Arial"/>
              </w:rPr>
              <w:t>I attest this activity is</w:t>
            </w:r>
            <w:r>
              <w:rPr>
                <w:rFonts w:ascii="Arial" w:eastAsia="Arial" w:hAnsi="Arial" w:cs="Arial"/>
              </w:rPr>
              <w:br/>
            </w:r>
            <w:r w:rsidR="00DC3E9D" w:rsidRPr="00C116CE">
              <w:rPr>
                <w:rFonts w:ascii="Arial" w:eastAsia="Arial" w:hAnsi="Arial" w:cs="Arial"/>
              </w:rPr>
              <w:t xml:space="preserve">complete </w:t>
            </w:r>
            <w:r w:rsidR="00DC3E9D" w:rsidRPr="00C116CE">
              <w:rPr>
                <w:rFonts w:ascii="MS Gothic" w:eastAsia="MS Gothic" w:hAnsi="MS Gothic" w:cs="MS Gothic"/>
              </w:rPr>
              <w:t>☐</w:t>
            </w:r>
          </w:p>
        </w:tc>
        <w:tc>
          <w:tcPr>
            <w:tcW w:w="3210" w:type="dxa"/>
            <w:gridSpan w:val="4"/>
            <w:shd w:val="clear" w:color="auto" w:fill="E1E1E1"/>
          </w:tcPr>
          <w:p w14:paraId="6B607DD1" w14:textId="77777777" w:rsidR="00DC3E9D" w:rsidRPr="00C116CE" w:rsidRDefault="00DC3E9D" w:rsidP="00F33AD2">
            <w:pPr>
              <w:spacing w:before="60" w:after="60"/>
              <w:ind w:left="58"/>
              <w:rPr>
                <w:rFonts w:ascii="Arial" w:hAnsi="Arial" w:cs="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10" w:type="dxa"/>
            <w:shd w:val="clear" w:color="auto" w:fill="E1E1E1"/>
          </w:tcPr>
          <w:p w14:paraId="6FC7A852" w14:textId="77777777" w:rsidR="00DC3E9D" w:rsidRPr="00C116CE" w:rsidRDefault="00DC3E9D" w:rsidP="00F33AD2">
            <w:pPr>
              <w:spacing w:before="60" w:after="60"/>
              <w:ind w:left="58"/>
              <w:rPr>
                <w:rFonts w:ascii="Arial" w:hAnsi="Arial" w:cs="Arial"/>
                <w:b/>
              </w:rPr>
            </w:pPr>
            <w:r w:rsidRPr="00C116CE">
              <w:rPr>
                <w:rFonts w:ascii="Arial"/>
              </w:rPr>
              <w:t xml:space="preserve">Completed/Expected Completion Date </w:t>
            </w:r>
            <w:r w:rsidRPr="00C116CE">
              <w:rPr>
                <w:rFonts w:ascii="Arial"/>
                <w:color w:val="959595"/>
              </w:rPr>
              <w:t>Click here to enter a date.</w:t>
            </w:r>
          </w:p>
        </w:tc>
      </w:tr>
    </w:tbl>
    <w:p w14:paraId="3263044E" w14:textId="77777777" w:rsidR="00A6423E" w:rsidRDefault="00A6423E" w:rsidP="00733FCC">
      <w:pPr>
        <w:ind w:left="-720"/>
      </w:pPr>
    </w:p>
    <w:p w14:paraId="1BA8E839" w14:textId="77777777" w:rsidR="00A6423E" w:rsidRDefault="00A6423E" w:rsidP="00733FCC">
      <w:pPr>
        <w:ind w:left="-720"/>
      </w:pPr>
    </w:p>
    <w:p w14:paraId="39E19BEA" w14:textId="77777777" w:rsidR="00A33346" w:rsidRDefault="00F969D5" w:rsidP="00A6423E">
      <w:pPr>
        <w:pStyle w:val="BlueprintHeading"/>
        <w:tabs>
          <w:tab w:val="clear" w:pos="1170"/>
        </w:tabs>
        <w:spacing w:before="0"/>
      </w:pPr>
      <w:bookmarkStart w:id="245" w:name="_Toc502841538"/>
      <w:r w:rsidRPr="00C116CE">
        <w:t>SHOP</w:t>
      </w:r>
      <w:bookmarkEnd w:id="245"/>
    </w:p>
    <w:tbl>
      <w:tblPr>
        <w:tblW w:w="10790" w:type="dxa"/>
        <w:tblInd w:w="-715"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790"/>
        <w:gridCol w:w="10"/>
        <w:gridCol w:w="2490"/>
        <w:gridCol w:w="840"/>
        <w:gridCol w:w="601"/>
        <w:gridCol w:w="1059"/>
        <w:gridCol w:w="1670"/>
        <w:gridCol w:w="90"/>
        <w:gridCol w:w="740"/>
        <w:gridCol w:w="2500"/>
      </w:tblGrid>
      <w:tr w:rsidR="007E6FC5" w:rsidRPr="00C116CE" w14:paraId="31996D52" w14:textId="77777777" w:rsidTr="007E6FC5">
        <w:trPr>
          <w:trHeight w:val="625"/>
        </w:trPr>
        <w:tc>
          <w:tcPr>
            <w:tcW w:w="790" w:type="dxa"/>
          </w:tcPr>
          <w:p w14:paraId="1F27253E" w14:textId="77777777" w:rsidR="00A33346" w:rsidRPr="00C116CE" w:rsidRDefault="00A33346" w:rsidP="00A33346">
            <w:pPr>
              <w:pStyle w:val="TableParagraph"/>
              <w:tabs>
                <w:tab w:val="left" w:pos="859"/>
              </w:tabs>
              <w:spacing w:before="60" w:after="60"/>
              <w:ind w:left="859" w:right="134" w:hanging="720"/>
              <w:rPr>
                <w:rFonts w:ascii="Arial" w:eastAsia="Arial" w:hAnsi="Arial" w:cs="Arial"/>
              </w:rPr>
            </w:pPr>
            <w:r w:rsidRPr="00C116CE">
              <w:rPr>
                <w:rFonts w:ascii="Arial"/>
                <w:b/>
              </w:rPr>
              <w:t>5.1</w:t>
            </w:r>
          </w:p>
        </w:tc>
        <w:tc>
          <w:tcPr>
            <w:tcW w:w="10000" w:type="dxa"/>
            <w:gridSpan w:val="9"/>
          </w:tcPr>
          <w:p w14:paraId="3BCC8F12" w14:textId="77777777" w:rsidR="00A33346" w:rsidRPr="00C116CE" w:rsidRDefault="00A33346" w:rsidP="00A33346">
            <w:pPr>
              <w:pStyle w:val="TableParagraph"/>
              <w:spacing w:before="60" w:after="60"/>
              <w:ind w:left="105"/>
              <w:rPr>
                <w:rFonts w:ascii="Arial" w:eastAsia="Arial" w:hAnsi="Arial" w:cs="Arial"/>
              </w:rPr>
            </w:pPr>
            <w:r w:rsidRPr="008D1667">
              <w:rPr>
                <w:rFonts w:ascii="Arial"/>
                <w:b/>
              </w:rPr>
              <w:t>Employer Size:</w:t>
            </w:r>
            <w:r>
              <w:rPr>
                <w:rFonts w:ascii="Arial"/>
              </w:rPr>
              <w:t xml:space="preserve"> </w:t>
            </w:r>
            <w:r w:rsidRPr="00C116CE">
              <w:rPr>
                <w:rFonts w:ascii="Arial"/>
              </w:rPr>
              <w:t>The state will determine the size of a small employer, as well as methods for determining whether an employee is a full-time employee (FTE).</w:t>
            </w:r>
          </w:p>
        </w:tc>
      </w:tr>
      <w:tr w:rsidR="007E6FC5" w:rsidRPr="00C116CE" w14:paraId="0EAB215B" w14:textId="77777777" w:rsidTr="007E6FC5">
        <w:trPr>
          <w:trHeight w:val="625"/>
        </w:trPr>
        <w:tc>
          <w:tcPr>
            <w:tcW w:w="790" w:type="dxa"/>
          </w:tcPr>
          <w:p w14:paraId="6603BD13" w14:textId="77777777" w:rsidR="00A33346" w:rsidRPr="00C116CE" w:rsidRDefault="00A33346" w:rsidP="00A33346">
            <w:pPr>
              <w:pStyle w:val="TableParagraph"/>
              <w:tabs>
                <w:tab w:val="left" w:pos="859"/>
              </w:tabs>
              <w:spacing w:before="60" w:after="60"/>
              <w:ind w:left="859" w:right="134" w:hanging="720"/>
              <w:rPr>
                <w:rFonts w:ascii="Arial"/>
                <w:b/>
              </w:rPr>
            </w:pPr>
          </w:p>
        </w:tc>
        <w:tc>
          <w:tcPr>
            <w:tcW w:w="3941" w:type="dxa"/>
            <w:gridSpan w:val="4"/>
          </w:tcPr>
          <w:p w14:paraId="38797D63" w14:textId="77777777" w:rsidR="00A33346" w:rsidRPr="00C116CE" w:rsidRDefault="00A33346" w:rsidP="00A33346">
            <w:pPr>
              <w:pStyle w:val="TableParagraph"/>
              <w:spacing w:before="60" w:after="60"/>
              <w:ind w:left="105"/>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2819" w:type="dxa"/>
            <w:gridSpan w:val="3"/>
          </w:tcPr>
          <w:p w14:paraId="27CBFFA1" w14:textId="77777777" w:rsidR="00A33346" w:rsidRPr="00C116CE" w:rsidRDefault="00A33346" w:rsidP="00A33346">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tcPr>
          <w:p w14:paraId="581A93F6" w14:textId="77777777" w:rsidR="00A33346" w:rsidRPr="00C116CE" w:rsidRDefault="00A33346" w:rsidP="00A33346">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A33346" w:rsidRPr="00C116CE" w14:paraId="62B2A077" w14:textId="77777777" w:rsidTr="007E6FC5">
        <w:trPr>
          <w:trHeight w:hRule="exact" w:val="996"/>
        </w:trPr>
        <w:tc>
          <w:tcPr>
            <w:tcW w:w="10790" w:type="dxa"/>
            <w:gridSpan w:val="10"/>
          </w:tcPr>
          <w:p w14:paraId="562B637E" w14:textId="77777777" w:rsidR="00A33346" w:rsidRPr="00C116CE" w:rsidRDefault="00A33346" w:rsidP="00A33346">
            <w:pPr>
              <w:pStyle w:val="TableParagraph"/>
              <w:spacing w:before="60" w:after="60" w:line="230" w:lineRule="auto"/>
              <w:ind w:left="110"/>
              <w:rPr>
                <w:rFonts w:ascii="MS Gothic" w:eastAsia="MS Gothic" w:hAnsi="MS Gothic" w:cs="MS Gothic"/>
              </w:rPr>
            </w:pPr>
            <w:r w:rsidRPr="00C116CE">
              <w:rPr>
                <w:rFonts w:ascii="Arial" w:eastAsia="Arial" w:hAnsi="Arial" w:cs="Arial"/>
              </w:rPr>
              <w:t xml:space="preserve">Select the size of a small employer: 1-50: </w:t>
            </w:r>
            <w:r w:rsidRPr="00C116CE">
              <w:rPr>
                <w:rFonts w:ascii="MS Gothic" w:eastAsia="MS Gothic" w:hAnsi="MS Gothic" w:cs="MS Gothic"/>
              </w:rPr>
              <w:t>☐</w:t>
            </w:r>
            <w:r w:rsidRPr="00C116CE">
              <w:rPr>
                <w:rFonts w:ascii="Arial" w:eastAsia="Arial" w:hAnsi="Arial" w:cs="Arial"/>
              </w:rPr>
              <w:t xml:space="preserve">or 1-100: </w:t>
            </w:r>
            <w:r w:rsidRPr="00C116CE">
              <w:rPr>
                <w:rFonts w:ascii="MS Gothic" w:eastAsia="MS Gothic" w:hAnsi="MS Gothic" w:cs="MS Gothic"/>
              </w:rPr>
              <w:t xml:space="preserve">☐ </w:t>
            </w:r>
          </w:p>
          <w:p w14:paraId="5994C4E5" w14:textId="77777777" w:rsidR="00A33346" w:rsidRPr="00C116CE" w:rsidRDefault="00A33346" w:rsidP="00A33346">
            <w:pPr>
              <w:pStyle w:val="TableParagraph"/>
              <w:spacing w:before="60" w:after="60" w:line="230" w:lineRule="auto"/>
              <w:ind w:left="110"/>
              <w:rPr>
                <w:rFonts w:ascii="MS Gothic" w:eastAsia="MS Gothic" w:hAnsi="MS Gothic" w:cs="MS Gothic"/>
              </w:rPr>
            </w:pPr>
          </w:p>
          <w:p w14:paraId="3B526327" w14:textId="77777777" w:rsidR="00A33346" w:rsidRPr="00C116CE" w:rsidRDefault="00A33346" w:rsidP="00A33346">
            <w:pPr>
              <w:pStyle w:val="TableParagraph"/>
              <w:spacing w:before="60" w:after="60" w:line="230" w:lineRule="auto"/>
              <w:ind w:left="110"/>
              <w:rPr>
                <w:rFonts w:ascii="MS Gothic" w:eastAsia="MS Gothic" w:hAnsi="MS Gothic" w:cs="MS Gothic"/>
              </w:rPr>
            </w:pPr>
            <w:r w:rsidRPr="00C116CE">
              <w:rPr>
                <w:rFonts w:ascii="Arial" w:eastAsia="Arial" w:hAnsi="Arial" w:cs="Arial"/>
              </w:rPr>
              <w:t xml:space="preserve">Select method state will use to count employees: Federal FTE method: </w:t>
            </w:r>
            <w:r w:rsidRPr="00C116CE">
              <w:rPr>
                <w:rFonts w:ascii="MS Gothic" w:eastAsia="MS Gothic" w:hAnsi="MS Gothic" w:cs="MS Gothic"/>
              </w:rPr>
              <w:t xml:space="preserve">☐ </w:t>
            </w:r>
            <w:r w:rsidRPr="00C116CE">
              <w:rPr>
                <w:rFonts w:ascii="Arial" w:eastAsia="Arial" w:hAnsi="Arial" w:cs="Arial"/>
              </w:rPr>
              <w:t xml:space="preserve">or state method: </w:t>
            </w:r>
            <w:r w:rsidRPr="00C116CE">
              <w:rPr>
                <w:rFonts w:ascii="MS Gothic" w:eastAsia="MS Gothic" w:hAnsi="MS Gothic" w:cs="MS Gothic"/>
              </w:rPr>
              <w:t>☐</w:t>
            </w:r>
          </w:p>
        </w:tc>
      </w:tr>
      <w:tr w:rsidR="007E6FC5" w:rsidRPr="00C116CE" w14:paraId="445E6199" w14:textId="77777777" w:rsidTr="007E6FC5">
        <w:trPr>
          <w:trHeight w:val="1156"/>
        </w:trPr>
        <w:tc>
          <w:tcPr>
            <w:tcW w:w="790" w:type="dxa"/>
            <w:shd w:val="clear" w:color="auto" w:fill="E1E1E1"/>
          </w:tcPr>
          <w:p w14:paraId="79C2D223" w14:textId="77777777" w:rsidR="00A33346" w:rsidRPr="00C116CE" w:rsidRDefault="00A33346" w:rsidP="00A33346">
            <w:pPr>
              <w:pStyle w:val="TableParagraph"/>
              <w:tabs>
                <w:tab w:val="left" w:pos="859"/>
              </w:tabs>
              <w:spacing w:before="60" w:after="60" w:line="242" w:lineRule="auto"/>
              <w:ind w:left="859" w:right="109" w:hanging="720"/>
              <w:rPr>
                <w:rFonts w:ascii="Arial" w:eastAsia="Arial" w:hAnsi="Arial" w:cs="Arial"/>
              </w:rPr>
            </w:pPr>
            <w:r w:rsidRPr="00C116CE">
              <w:rPr>
                <w:rFonts w:ascii="Arial"/>
                <w:b/>
              </w:rPr>
              <w:t>5.</w:t>
            </w:r>
            <w:r>
              <w:rPr>
                <w:rFonts w:ascii="Arial"/>
                <w:b/>
              </w:rPr>
              <w:t>2</w:t>
            </w:r>
          </w:p>
        </w:tc>
        <w:tc>
          <w:tcPr>
            <w:tcW w:w="10000" w:type="dxa"/>
            <w:gridSpan w:val="9"/>
            <w:shd w:val="clear" w:color="auto" w:fill="E1E1E1"/>
          </w:tcPr>
          <w:p w14:paraId="420491E9" w14:textId="77777777" w:rsidR="00A33346" w:rsidRPr="00C116CE" w:rsidRDefault="00A33346" w:rsidP="00A33346">
            <w:pPr>
              <w:pStyle w:val="TableParagraph"/>
              <w:spacing w:before="60" w:after="60"/>
              <w:ind w:left="105"/>
              <w:rPr>
                <w:rFonts w:ascii="Arial" w:eastAsia="Arial" w:hAnsi="Arial" w:cs="Arial"/>
              </w:rPr>
            </w:pPr>
            <w:r w:rsidRPr="008D1667">
              <w:rPr>
                <w:rFonts w:ascii="Arial"/>
                <w:b/>
              </w:rPr>
              <w:t>Enrollment:</w:t>
            </w:r>
            <w:r>
              <w:rPr>
                <w:rFonts w:ascii="Arial"/>
              </w:rPr>
              <w:t xml:space="preserve"> </w:t>
            </w:r>
            <w:r w:rsidRPr="00C116CE">
              <w:rPr>
                <w:rFonts w:ascii="Arial"/>
              </w:rPr>
              <w:t>The Exchange will determine whether to perform enrollment functions, or to permit enrollment directly through QHP issuers and/or registered agents/brokers, or both serve as the enrollment platform and permit enrollment directly through QHP issuers and/or registered agents/brokers, in accordance with 45 CFR 155 Subpart H.</w:t>
            </w:r>
          </w:p>
        </w:tc>
      </w:tr>
      <w:tr w:rsidR="007E6FC5" w:rsidRPr="00C116CE" w14:paraId="1C012D88" w14:textId="77777777" w:rsidTr="007E6FC5">
        <w:trPr>
          <w:trHeight w:val="805"/>
        </w:trPr>
        <w:tc>
          <w:tcPr>
            <w:tcW w:w="790" w:type="dxa"/>
            <w:shd w:val="clear" w:color="auto" w:fill="E1E1E1"/>
          </w:tcPr>
          <w:p w14:paraId="73D30F22" w14:textId="77777777" w:rsidR="00A33346" w:rsidRPr="00C116CE" w:rsidRDefault="00A33346" w:rsidP="00A33346">
            <w:pPr>
              <w:pStyle w:val="TableParagraph"/>
              <w:tabs>
                <w:tab w:val="left" w:pos="859"/>
              </w:tabs>
              <w:spacing w:before="60" w:after="60" w:line="242" w:lineRule="auto"/>
              <w:ind w:left="859" w:right="109" w:hanging="720"/>
              <w:rPr>
                <w:rFonts w:ascii="Arial"/>
                <w:b/>
              </w:rPr>
            </w:pPr>
          </w:p>
        </w:tc>
        <w:tc>
          <w:tcPr>
            <w:tcW w:w="3941" w:type="dxa"/>
            <w:gridSpan w:val="4"/>
            <w:shd w:val="clear" w:color="auto" w:fill="E1E1E1"/>
          </w:tcPr>
          <w:p w14:paraId="02F8826B" w14:textId="77777777" w:rsidR="00A33346" w:rsidRPr="00C116CE" w:rsidRDefault="00A33346" w:rsidP="00A33346">
            <w:pPr>
              <w:pStyle w:val="TableParagraph"/>
              <w:spacing w:before="60" w:after="60"/>
              <w:ind w:left="105"/>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2819" w:type="dxa"/>
            <w:gridSpan w:val="3"/>
            <w:shd w:val="clear" w:color="auto" w:fill="E1E1E1"/>
          </w:tcPr>
          <w:p w14:paraId="12AFE81D" w14:textId="77777777" w:rsidR="00A33346" w:rsidRPr="00C116CE" w:rsidRDefault="00A33346" w:rsidP="00A33346">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shd w:val="clear" w:color="auto" w:fill="E1E1E1"/>
          </w:tcPr>
          <w:p w14:paraId="01685E95" w14:textId="77777777" w:rsidR="00A33346" w:rsidRPr="00C116CE" w:rsidRDefault="00A33346" w:rsidP="00A33346">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A33346" w:rsidRPr="00C116CE" w14:paraId="2B4A0AAA" w14:textId="77777777" w:rsidTr="007E6FC5">
        <w:trPr>
          <w:trHeight w:hRule="exact" w:val="1734"/>
        </w:trPr>
        <w:tc>
          <w:tcPr>
            <w:tcW w:w="10790" w:type="dxa"/>
            <w:gridSpan w:val="10"/>
            <w:shd w:val="clear" w:color="auto" w:fill="E1E1E1"/>
          </w:tcPr>
          <w:p w14:paraId="743C851C" w14:textId="77777777" w:rsidR="00A33346" w:rsidRPr="00C116CE" w:rsidRDefault="00A33346" w:rsidP="00A33346">
            <w:pPr>
              <w:pStyle w:val="TableParagraph"/>
              <w:tabs>
                <w:tab w:val="left" w:pos="3663"/>
              </w:tabs>
              <w:spacing w:before="60" w:after="60"/>
              <w:ind w:left="110"/>
              <w:rPr>
                <w:rFonts w:ascii="Arial" w:eastAsia="Arial" w:hAnsi="Arial" w:cs="Arial"/>
              </w:rPr>
            </w:pPr>
            <w:r w:rsidRPr="00C116CE">
              <w:rPr>
                <w:rFonts w:ascii="Arial" w:eastAsia="Arial" w:hAnsi="Arial" w:cs="Arial"/>
              </w:rPr>
              <w:t xml:space="preserve">Select the Exchange’s enrollment method: </w:t>
            </w:r>
          </w:p>
          <w:p w14:paraId="50CB6C2F" w14:textId="77777777" w:rsidR="00A33346" w:rsidRPr="00C116CE" w:rsidRDefault="00A33346" w:rsidP="00A33346">
            <w:pPr>
              <w:pStyle w:val="TableParagraph"/>
              <w:tabs>
                <w:tab w:val="left" w:pos="3663"/>
              </w:tabs>
              <w:spacing w:before="60" w:after="60"/>
              <w:ind w:left="110"/>
              <w:rPr>
                <w:rFonts w:ascii="Arial" w:eastAsia="Arial" w:hAnsi="Arial" w:cs="Arial"/>
              </w:rPr>
            </w:pPr>
            <w:r w:rsidRPr="00C116CE">
              <w:rPr>
                <w:rFonts w:ascii="Arial" w:eastAsia="Arial" w:hAnsi="Arial" w:cs="Arial"/>
              </w:rPr>
              <w:t xml:space="preserve">Exchange will provide an enrollment platform: </w:t>
            </w:r>
            <w:r w:rsidRPr="00C116CE">
              <w:rPr>
                <w:rFonts w:ascii="MS Gothic" w:eastAsia="MS Gothic" w:hAnsi="MS Gothic" w:cs="MS Gothic"/>
              </w:rPr>
              <w:t>☐</w:t>
            </w:r>
            <w:r w:rsidRPr="00C116CE">
              <w:rPr>
                <w:rFonts w:ascii="Arial" w:eastAsia="Arial" w:hAnsi="Arial" w:cs="Arial"/>
              </w:rPr>
              <w:t xml:space="preserve"> </w:t>
            </w:r>
          </w:p>
          <w:p w14:paraId="2702239D" w14:textId="77777777" w:rsidR="00A33346" w:rsidRPr="00C116CE" w:rsidRDefault="00A33346" w:rsidP="00A33346">
            <w:pPr>
              <w:pStyle w:val="TableParagraph"/>
              <w:tabs>
                <w:tab w:val="left" w:pos="3663"/>
              </w:tabs>
              <w:spacing w:before="60" w:after="60"/>
              <w:ind w:left="110"/>
              <w:rPr>
                <w:rFonts w:ascii="MS Gothic" w:eastAsia="MS Gothic" w:hAnsi="MS Gothic" w:cs="MS Gothic"/>
              </w:rPr>
            </w:pPr>
            <w:r w:rsidRPr="00C116CE">
              <w:rPr>
                <w:rFonts w:ascii="Arial" w:eastAsia="Arial" w:hAnsi="Arial" w:cs="Arial"/>
              </w:rPr>
              <w:t xml:space="preserve">Exchange will permit enrollment directly through QHP issuers and/or registered agents/brokers: </w:t>
            </w:r>
            <w:r w:rsidRPr="00C116CE">
              <w:rPr>
                <w:rFonts w:ascii="MS Gothic" w:eastAsia="MS Gothic" w:hAnsi="MS Gothic" w:cs="MS Gothic"/>
              </w:rPr>
              <w:t xml:space="preserve">☐ </w:t>
            </w:r>
          </w:p>
          <w:p w14:paraId="181CFE07" w14:textId="77777777" w:rsidR="00A33346" w:rsidRPr="00C116CE" w:rsidRDefault="00A33346" w:rsidP="00A33346">
            <w:pPr>
              <w:pStyle w:val="TableParagraph"/>
              <w:tabs>
                <w:tab w:val="left" w:pos="3663"/>
              </w:tabs>
              <w:spacing w:before="60" w:after="60"/>
              <w:ind w:left="110"/>
              <w:rPr>
                <w:rFonts w:ascii="MS Gothic" w:eastAsia="MS Gothic" w:hAnsi="MS Gothic" w:cs="MS Gothic"/>
              </w:rPr>
            </w:pPr>
            <w:r w:rsidRPr="00C116CE">
              <w:rPr>
                <w:rFonts w:ascii="Arial" w:eastAsia="Arial" w:hAnsi="Arial" w:cs="Arial"/>
              </w:rPr>
              <w:t xml:space="preserve">Exchange will both provide the enrollment platform, as well as permit enrollment directly through QHP issuers and/or registered agents/brokers: </w:t>
            </w:r>
            <w:r w:rsidRPr="00C116CE">
              <w:rPr>
                <w:rFonts w:ascii="MS Gothic" w:eastAsia="MS Gothic" w:hAnsi="MS Gothic" w:cs="MS Gothic"/>
              </w:rPr>
              <w:t>☐</w:t>
            </w:r>
            <w:r w:rsidRPr="00C116CE">
              <w:rPr>
                <w:rFonts w:ascii="Arial" w:eastAsia="Arial" w:hAnsi="Arial" w:cs="Arial"/>
              </w:rPr>
              <w:t xml:space="preserve"> </w:t>
            </w:r>
          </w:p>
        </w:tc>
      </w:tr>
      <w:tr w:rsidR="007E6FC5" w:rsidRPr="00C116CE" w14:paraId="01EDAE46" w14:textId="77777777" w:rsidTr="007E6FC5">
        <w:trPr>
          <w:trHeight w:val="427"/>
        </w:trPr>
        <w:tc>
          <w:tcPr>
            <w:tcW w:w="790" w:type="dxa"/>
          </w:tcPr>
          <w:p w14:paraId="5287F778" w14:textId="77777777" w:rsidR="00A33346" w:rsidRPr="00C116CE" w:rsidRDefault="007E6FC5" w:rsidP="007E6FC5">
            <w:pPr>
              <w:pStyle w:val="TableParagraph"/>
              <w:tabs>
                <w:tab w:val="left" w:pos="859"/>
              </w:tabs>
              <w:spacing w:before="60" w:after="60" w:line="242" w:lineRule="auto"/>
              <w:ind w:left="-20"/>
              <w:rPr>
                <w:rFonts w:ascii="Arial" w:eastAsia="Arial" w:hAnsi="Arial" w:cs="Arial"/>
              </w:rPr>
            </w:pPr>
            <w:r>
              <w:rPr>
                <w:rFonts w:ascii="Arial"/>
                <w:b/>
              </w:rPr>
              <w:t xml:space="preserve">  </w:t>
            </w:r>
            <w:r w:rsidR="00A33346" w:rsidRPr="00C116CE">
              <w:rPr>
                <w:rFonts w:ascii="Arial"/>
                <w:b/>
              </w:rPr>
              <w:t>5.</w:t>
            </w:r>
            <w:r w:rsidR="00A33346">
              <w:rPr>
                <w:rFonts w:ascii="Arial"/>
                <w:b/>
              </w:rPr>
              <w:t>3</w:t>
            </w:r>
          </w:p>
        </w:tc>
        <w:tc>
          <w:tcPr>
            <w:tcW w:w="10000" w:type="dxa"/>
            <w:gridSpan w:val="9"/>
          </w:tcPr>
          <w:p w14:paraId="452D9D05" w14:textId="77777777" w:rsidR="00A33346" w:rsidRPr="00C116CE" w:rsidRDefault="00A33346" w:rsidP="00A33346">
            <w:pPr>
              <w:pStyle w:val="TableParagraph"/>
              <w:spacing w:before="60" w:after="60"/>
              <w:ind w:left="105"/>
              <w:rPr>
                <w:rFonts w:ascii="Arial" w:eastAsia="Arial" w:hAnsi="Arial" w:cs="Arial"/>
              </w:rPr>
            </w:pPr>
            <w:r w:rsidRPr="008D1667">
              <w:rPr>
                <w:rFonts w:ascii="Arial"/>
                <w:b/>
              </w:rPr>
              <w:t>Employer and Employee Choice:</w:t>
            </w:r>
            <w:r>
              <w:rPr>
                <w:rFonts w:ascii="Arial"/>
              </w:rPr>
              <w:t xml:space="preserve"> </w:t>
            </w:r>
            <w:r w:rsidRPr="00C116CE">
              <w:rPr>
                <w:rFonts w:ascii="Arial"/>
              </w:rPr>
              <w:t>The Exchange will establish whether or not SHOP will offer employer and/or employee choice</w:t>
            </w:r>
            <w:r>
              <w:rPr>
                <w:rFonts w:ascii="Arial"/>
              </w:rPr>
              <w:t>, in accordance with 45 CFR 155.706(b)(2)-(3).</w:t>
            </w:r>
          </w:p>
        </w:tc>
      </w:tr>
      <w:tr w:rsidR="007E6FC5" w:rsidRPr="00C116CE" w14:paraId="745A698A" w14:textId="77777777" w:rsidTr="007E6FC5">
        <w:trPr>
          <w:trHeight w:val="427"/>
        </w:trPr>
        <w:tc>
          <w:tcPr>
            <w:tcW w:w="790" w:type="dxa"/>
          </w:tcPr>
          <w:p w14:paraId="164364A9" w14:textId="77777777" w:rsidR="00A33346" w:rsidRPr="00C116CE" w:rsidRDefault="00A33346" w:rsidP="00A33346">
            <w:pPr>
              <w:pStyle w:val="TableParagraph"/>
              <w:tabs>
                <w:tab w:val="left" w:pos="859"/>
              </w:tabs>
              <w:spacing w:before="60" w:after="60" w:line="242" w:lineRule="auto"/>
              <w:ind w:left="859" w:right="338" w:hanging="720"/>
              <w:rPr>
                <w:rFonts w:ascii="Arial"/>
                <w:b/>
              </w:rPr>
            </w:pPr>
          </w:p>
        </w:tc>
        <w:tc>
          <w:tcPr>
            <w:tcW w:w="3340" w:type="dxa"/>
            <w:gridSpan w:val="3"/>
          </w:tcPr>
          <w:p w14:paraId="327967D6" w14:textId="77777777" w:rsidR="00A33346" w:rsidRPr="00C116CE" w:rsidRDefault="00A33346" w:rsidP="00A33346">
            <w:pPr>
              <w:pStyle w:val="TableParagraph"/>
              <w:spacing w:before="60" w:after="60"/>
              <w:ind w:left="105"/>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420" w:type="dxa"/>
            <w:gridSpan w:val="4"/>
          </w:tcPr>
          <w:p w14:paraId="76914F4F" w14:textId="77777777" w:rsidR="00A33346" w:rsidRPr="00C116CE" w:rsidRDefault="00A33346" w:rsidP="00A33346">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tcPr>
          <w:p w14:paraId="3F9C9059" w14:textId="77777777" w:rsidR="00A33346" w:rsidRPr="00C116CE" w:rsidRDefault="00A33346" w:rsidP="00A33346">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A33346" w:rsidRPr="00C116CE" w14:paraId="20517F3A" w14:textId="77777777" w:rsidTr="007E6FC5">
        <w:trPr>
          <w:trHeight w:hRule="exact" w:val="766"/>
        </w:trPr>
        <w:tc>
          <w:tcPr>
            <w:tcW w:w="10790" w:type="dxa"/>
            <w:gridSpan w:val="10"/>
          </w:tcPr>
          <w:p w14:paraId="4B8FD0B6" w14:textId="77777777" w:rsidR="00A33346" w:rsidRPr="00C116CE" w:rsidRDefault="00A33346" w:rsidP="00A33346">
            <w:pPr>
              <w:pStyle w:val="TableParagraph"/>
              <w:spacing w:before="60" w:after="60"/>
              <w:ind w:left="90"/>
              <w:rPr>
                <w:rFonts w:ascii="Arial" w:eastAsia="Arial" w:hAnsi="Arial" w:cs="Arial"/>
              </w:rPr>
            </w:pPr>
            <w:r w:rsidRPr="00C116CE">
              <w:rPr>
                <w:rFonts w:ascii="Arial" w:eastAsia="Arial" w:hAnsi="Arial" w:cs="Arial"/>
              </w:rPr>
              <w:t xml:space="preserve">Select the Exchange’s employee choice method: </w:t>
            </w:r>
          </w:p>
          <w:p w14:paraId="6746C070" w14:textId="77777777" w:rsidR="00A33346" w:rsidRPr="00D9329B" w:rsidRDefault="00A33346" w:rsidP="00D9329B">
            <w:pPr>
              <w:pStyle w:val="TableParagraph"/>
              <w:spacing w:before="60" w:after="60"/>
              <w:ind w:left="90"/>
              <w:rPr>
                <w:rFonts w:ascii="MS Gothic" w:eastAsia="MS Gothic" w:hAnsi="MS Gothic" w:cs="MS Gothic"/>
              </w:rPr>
            </w:pPr>
            <w:r w:rsidRPr="00C116CE">
              <w:rPr>
                <w:rFonts w:ascii="Arial" w:eastAsia="Arial" w:hAnsi="Arial" w:cs="Arial"/>
              </w:rPr>
              <w:t xml:space="preserve">Horizontal Choice: </w:t>
            </w:r>
            <w:r w:rsidRPr="00C116CE">
              <w:rPr>
                <w:rFonts w:ascii="MS Gothic" w:eastAsia="MS Gothic" w:hAnsi="MS Gothic" w:cs="MS Gothic"/>
              </w:rPr>
              <w:t>☐</w:t>
            </w:r>
            <w:r w:rsidR="00D9329B">
              <w:rPr>
                <w:rFonts w:ascii="MS Gothic" w:eastAsia="MS Gothic" w:hAnsi="MS Gothic" w:cs="MS Gothic"/>
              </w:rPr>
              <w:t xml:space="preserve">      </w:t>
            </w:r>
            <w:r w:rsidR="00D9329B" w:rsidRPr="00C116CE">
              <w:rPr>
                <w:rFonts w:ascii="Arial" w:eastAsia="Arial" w:hAnsi="Arial" w:cs="Arial"/>
              </w:rPr>
              <w:t xml:space="preserve">Vertical Choice: </w:t>
            </w:r>
            <w:r w:rsidR="00D9329B" w:rsidRPr="00C116CE">
              <w:rPr>
                <w:rFonts w:ascii="MS Gothic" w:eastAsia="MS Gothic" w:hAnsi="MS Gothic" w:cs="MS Gothic"/>
              </w:rPr>
              <w:t>☐</w:t>
            </w:r>
            <w:r w:rsidR="00D9329B">
              <w:rPr>
                <w:rFonts w:ascii="MS Gothic" w:eastAsia="MS Gothic" w:hAnsi="MS Gothic" w:cs="MS Gothic"/>
              </w:rPr>
              <w:t xml:space="preserve">      </w:t>
            </w:r>
            <w:r w:rsidR="00D9329B" w:rsidRPr="00C116CE">
              <w:rPr>
                <w:rFonts w:ascii="Arial" w:eastAsia="Arial" w:hAnsi="Arial" w:cs="Arial"/>
              </w:rPr>
              <w:t xml:space="preserve">Both: </w:t>
            </w:r>
            <w:r w:rsidR="00D9329B" w:rsidRPr="00C116CE">
              <w:rPr>
                <w:rFonts w:ascii="MS Gothic" w:eastAsia="MS Gothic" w:hAnsi="MS Gothic" w:cs="MS Gothic"/>
              </w:rPr>
              <w:t>☐</w:t>
            </w:r>
          </w:p>
        </w:tc>
      </w:tr>
      <w:tr w:rsidR="007E6FC5" w:rsidRPr="00C116CE" w14:paraId="052E9DE6" w14:textId="77777777" w:rsidTr="007E6FC5">
        <w:trPr>
          <w:trHeight w:val="868"/>
        </w:trPr>
        <w:tc>
          <w:tcPr>
            <w:tcW w:w="790" w:type="dxa"/>
            <w:shd w:val="clear" w:color="auto" w:fill="E1E1E1"/>
          </w:tcPr>
          <w:p w14:paraId="718A952E" w14:textId="77777777" w:rsidR="00A33346" w:rsidRPr="00C116CE" w:rsidRDefault="00A33346" w:rsidP="00A33346">
            <w:pPr>
              <w:pStyle w:val="TableParagraph"/>
              <w:tabs>
                <w:tab w:val="left" w:pos="859"/>
              </w:tabs>
              <w:spacing w:before="60" w:after="60"/>
              <w:ind w:left="859" w:right="146" w:hanging="720"/>
              <w:rPr>
                <w:rFonts w:ascii="Arial" w:eastAsia="Arial" w:hAnsi="Arial" w:cs="Arial"/>
              </w:rPr>
            </w:pPr>
            <w:r w:rsidRPr="00C116CE">
              <w:rPr>
                <w:rFonts w:ascii="Arial" w:eastAsia="Arial" w:hAnsi="Arial" w:cs="Arial"/>
                <w:b/>
                <w:bCs/>
              </w:rPr>
              <w:t>5.</w:t>
            </w:r>
            <w:r>
              <w:rPr>
                <w:rFonts w:ascii="Arial" w:eastAsia="Arial" w:hAnsi="Arial" w:cs="Arial"/>
                <w:b/>
                <w:bCs/>
              </w:rPr>
              <w:t>4</w:t>
            </w:r>
          </w:p>
        </w:tc>
        <w:tc>
          <w:tcPr>
            <w:tcW w:w="10000" w:type="dxa"/>
            <w:gridSpan w:val="9"/>
            <w:shd w:val="clear" w:color="auto" w:fill="E1E1E1"/>
          </w:tcPr>
          <w:p w14:paraId="6C89FFFE" w14:textId="77777777" w:rsidR="00A33346" w:rsidRPr="00C116CE" w:rsidRDefault="00A33346" w:rsidP="00A33346">
            <w:pPr>
              <w:pStyle w:val="TableParagraph"/>
              <w:spacing w:before="60" w:after="60"/>
              <w:ind w:left="105"/>
              <w:rPr>
                <w:rFonts w:ascii="Arial" w:eastAsia="Arial" w:hAnsi="Arial" w:cs="Arial"/>
              </w:rPr>
            </w:pPr>
            <w:r w:rsidRPr="008D1667">
              <w:rPr>
                <w:rFonts w:ascii="Arial" w:eastAsia="Arial" w:hAnsi="Arial" w:cs="Arial"/>
                <w:b/>
              </w:rPr>
              <w:t>Rates:</w:t>
            </w:r>
            <w:r>
              <w:rPr>
                <w:rFonts w:ascii="Arial" w:eastAsia="Arial" w:hAnsi="Arial" w:cs="Arial"/>
              </w:rPr>
              <w:t xml:space="preserve"> </w:t>
            </w:r>
            <w:r w:rsidRPr="00C116CE">
              <w:rPr>
                <w:rFonts w:ascii="Arial" w:eastAsia="Arial" w:hAnsi="Arial" w:cs="Arial"/>
              </w:rPr>
              <w:t>The Exchange will require all QHP issuers to make any changes to rates at uniform time that is quarterly, monthly, or annually, and prohibits all QHP issuers from varying rates for a qualified employer during the employer’s plan year</w:t>
            </w:r>
            <w:r>
              <w:rPr>
                <w:rFonts w:ascii="Arial" w:eastAsia="Arial" w:hAnsi="Arial" w:cs="Arial"/>
              </w:rPr>
              <w:t>, in accordance with 45 CFR 155.706(b)(6)</w:t>
            </w:r>
            <w:r w:rsidRPr="00C116CE">
              <w:rPr>
                <w:rFonts w:ascii="Arial" w:eastAsia="Arial" w:hAnsi="Arial" w:cs="Arial"/>
              </w:rPr>
              <w:t>.</w:t>
            </w:r>
          </w:p>
        </w:tc>
      </w:tr>
      <w:tr w:rsidR="007E6FC5" w:rsidRPr="00C116CE" w14:paraId="7FE74743" w14:textId="77777777" w:rsidTr="007E6FC5">
        <w:trPr>
          <w:trHeight w:val="850"/>
        </w:trPr>
        <w:tc>
          <w:tcPr>
            <w:tcW w:w="790" w:type="dxa"/>
            <w:shd w:val="clear" w:color="auto" w:fill="E1E1E1"/>
          </w:tcPr>
          <w:p w14:paraId="686C4650" w14:textId="77777777" w:rsidR="00A33346" w:rsidRPr="00C116CE" w:rsidRDefault="00A33346" w:rsidP="00A33346">
            <w:pPr>
              <w:pStyle w:val="TableParagraph"/>
              <w:tabs>
                <w:tab w:val="left" w:pos="859"/>
              </w:tabs>
              <w:spacing w:before="60" w:after="60"/>
              <w:ind w:left="859" w:right="146" w:hanging="720"/>
              <w:rPr>
                <w:rFonts w:ascii="Arial" w:eastAsia="Arial" w:hAnsi="Arial" w:cs="Arial"/>
                <w:b/>
                <w:bCs/>
              </w:rPr>
            </w:pPr>
          </w:p>
        </w:tc>
        <w:tc>
          <w:tcPr>
            <w:tcW w:w="3340" w:type="dxa"/>
            <w:gridSpan w:val="3"/>
            <w:shd w:val="clear" w:color="auto" w:fill="E1E1E1"/>
          </w:tcPr>
          <w:p w14:paraId="1CD24906" w14:textId="77777777" w:rsidR="00A33346" w:rsidRPr="00C116CE" w:rsidRDefault="00A33346" w:rsidP="00A33346">
            <w:pPr>
              <w:pStyle w:val="TableParagraph"/>
              <w:spacing w:before="60" w:after="60"/>
              <w:ind w:left="105"/>
              <w:rPr>
                <w:rFonts w:ascii="Arial" w:eastAsia="Arial" w:hAnsi="Arial" w:cs="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420" w:type="dxa"/>
            <w:gridSpan w:val="4"/>
            <w:shd w:val="clear" w:color="auto" w:fill="E1E1E1"/>
          </w:tcPr>
          <w:p w14:paraId="4A483C7A" w14:textId="77777777" w:rsidR="00A33346" w:rsidRPr="00C116CE" w:rsidRDefault="00A33346" w:rsidP="00A33346">
            <w:pPr>
              <w:pStyle w:val="TableParagraph"/>
              <w:spacing w:before="60" w:after="60"/>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shd w:val="clear" w:color="auto" w:fill="E1E1E1"/>
          </w:tcPr>
          <w:p w14:paraId="5044F13B" w14:textId="77777777" w:rsidR="00A33346" w:rsidRPr="00C116CE" w:rsidRDefault="00A33346" w:rsidP="00A33346">
            <w:pPr>
              <w:pStyle w:val="TableParagraph"/>
              <w:spacing w:before="60" w:after="60"/>
              <w:ind w:left="105"/>
              <w:rPr>
                <w:rFonts w:ascii="Arial" w:eastAsia="Arial" w:hAnsi="Arial" w:cs="Arial"/>
              </w:rPr>
            </w:pPr>
            <w:r w:rsidRPr="00C116CE">
              <w:rPr>
                <w:rFonts w:ascii="Arial"/>
              </w:rPr>
              <w:t xml:space="preserve">Completed/Expected Completion Date </w:t>
            </w:r>
            <w:r w:rsidRPr="00C116CE">
              <w:rPr>
                <w:rFonts w:ascii="Arial"/>
                <w:color w:val="959595"/>
              </w:rPr>
              <w:t>Click here to enter a date.</w:t>
            </w:r>
          </w:p>
        </w:tc>
      </w:tr>
      <w:tr w:rsidR="00331E48" w:rsidRPr="00C116CE" w14:paraId="25D57B0B" w14:textId="77777777" w:rsidTr="005102CA">
        <w:trPr>
          <w:trHeight w:val="629"/>
        </w:trPr>
        <w:tc>
          <w:tcPr>
            <w:tcW w:w="790" w:type="dxa"/>
            <w:shd w:val="clear" w:color="auto" w:fill="auto"/>
          </w:tcPr>
          <w:p w14:paraId="66A5C595" w14:textId="77777777" w:rsidR="00331E48" w:rsidRPr="00C116CE" w:rsidRDefault="00331E48" w:rsidP="00331E48">
            <w:pPr>
              <w:pStyle w:val="TableParagraph"/>
              <w:tabs>
                <w:tab w:val="left" w:pos="859"/>
              </w:tabs>
              <w:spacing w:before="60" w:after="60"/>
              <w:ind w:left="859" w:right="146" w:hanging="720"/>
              <w:rPr>
                <w:rFonts w:ascii="Arial" w:eastAsia="Arial" w:hAnsi="Arial" w:cs="Arial"/>
                <w:b/>
                <w:bCs/>
              </w:rPr>
            </w:pPr>
            <w:r w:rsidRPr="00C116CE">
              <w:rPr>
                <w:rFonts w:ascii="Arial"/>
                <w:b/>
              </w:rPr>
              <w:t>5.</w:t>
            </w:r>
            <w:r>
              <w:rPr>
                <w:rFonts w:ascii="Arial"/>
                <w:b/>
              </w:rPr>
              <w:t>5</w:t>
            </w:r>
          </w:p>
        </w:tc>
        <w:tc>
          <w:tcPr>
            <w:tcW w:w="10000" w:type="dxa"/>
            <w:gridSpan w:val="9"/>
            <w:shd w:val="clear" w:color="auto" w:fill="auto"/>
          </w:tcPr>
          <w:p w14:paraId="0099C2DE" w14:textId="77777777" w:rsidR="00331E48" w:rsidRPr="00C116CE" w:rsidRDefault="00331E48" w:rsidP="00331E48">
            <w:pPr>
              <w:pStyle w:val="TableParagraph"/>
              <w:spacing w:before="60" w:after="60"/>
              <w:ind w:left="105"/>
              <w:rPr>
                <w:rFonts w:ascii="Arial"/>
              </w:rPr>
            </w:pPr>
            <w:r w:rsidRPr="008D1667">
              <w:rPr>
                <w:rFonts w:ascii="Arial"/>
                <w:b/>
              </w:rPr>
              <w:t>Premium Calculator:</w:t>
            </w:r>
            <w:r>
              <w:rPr>
                <w:rFonts w:ascii="Arial"/>
              </w:rPr>
              <w:t xml:space="preserve"> </w:t>
            </w:r>
            <w:r w:rsidRPr="00C116CE">
              <w:rPr>
                <w:rFonts w:ascii="Arial"/>
              </w:rPr>
              <w:t>The Exchange will establish the premium calculator for SHOP in accordance with 45 CFR 155.70</w:t>
            </w:r>
            <w:r>
              <w:rPr>
                <w:rFonts w:ascii="Arial"/>
              </w:rPr>
              <w:t>6</w:t>
            </w:r>
            <w:r w:rsidRPr="00C116CE">
              <w:rPr>
                <w:rFonts w:ascii="Arial"/>
              </w:rPr>
              <w:t>(b</w:t>
            </w:r>
            <w:r>
              <w:rPr>
                <w:rFonts w:ascii="Arial"/>
              </w:rPr>
              <w:t>)</w:t>
            </w:r>
            <w:r w:rsidRPr="00C116CE">
              <w:rPr>
                <w:rFonts w:ascii="Arial"/>
              </w:rPr>
              <w:t>(11).</w:t>
            </w:r>
          </w:p>
        </w:tc>
      </w:tr>
      <w:tr w:rsidR="00331E48" w:rsidRPr="00C116CE" w14:paraId="37514DA9" w14:textId="77777777" w:rsidTr="00331E48">
        <w:trPr>
          <w:trHeight w:val="850"/>
        </w:trPr>
        <w:tc>
          <w:tcPr>
            <w:tcW w:w="790" w:type="dxa"/>
            <w:shd w:val="clear" w:color="auto" w:fill="auto"/>
          </w:tcPr>
          <w:p w14:paraId="09DE17E9" w14:textId="77777777" w:rsidR="00331E48" w:rsidRPr="00C116CE" w:rsidRDefault="00331E48" w:rsidP="00331E48">
            <w:pPr>
              <w:pStyle w:val="TableParagraph"/>
              <w:tabs>
                <w:tab w:val="left" w:pos="859"/>
              </w:tabs>
              <w:spacing w:before="60" w:after="60"/>
              <w:ind w:left="859" w:right="146" w:hanging="720"/>
              <w:rPr>
                <w:rFonts w:ascii="Arial" w:eastAsia="Arial" w:hAnsi="Arial" w:cs="Arial"/>
                <w:b/>
                <w:bCs/>
              </w:rPr>
            </w:pPr>
          </w:p>
        </w:tc>
        <w:tc>
          <w:tcPr>
            <w:tcW w:w="3340" w:type="dxa"/>
            <w:gridSpan w:val="3"/>
            <w:shd w:val="clear" w:color="auto" w:fill="auto"/>
          </w:tcPr>
          <w:p w14:paraId="28480C7E" w14:textId="77777777" w:rsidR="00331E48" w:rsidRPr="00C116CE" w:rsidRDefault="00331E48" w:rsidP="00331E48">
            <w:pPr>
              <w:pStyle w:val="TableParagraph"/>
              <w:spacing w:before="60" w:after="60"/>
              <w:ind w:left="105"/>
              <w:rPr>
                <w:rFonts w:ascii="Arial" w:eastAsia="Arial" w:hAnsi="Arial" w:cs="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420" w:type="dxa"/>
            <w:gridSpan w:val="4"/>
            <w:shd w:val="clear" w:color="auto" w:fill="auto"/>
          </w:tcPr>
          <w:p w14:paraId="6F13FA80" w14:textId="77777777" w:rsidR="00331E48" w:rsidRPr="00C116CE" w:rsidRDefault="00331E48" w:rsidP="00331E48">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shd w:val="clear" w:color="auto" w:fill="auto"/>
          </w:tcPr>
          <w:p w14:paraId="6C7DF5F3" w14:textId="77777777" w:rsidR="00331E48" w:rsidRPr="00C116CE" w:rsidRDefault="00331E48" w:rsidP="00331E48">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331E48" w:rsidRPr="00C116CE" w14:paraId="076AFED7" w14:textId="77777777" w:rsidTr="00331E48">
        <w:trPr>
          <w:trHeight w:val="449"/>
        </w:trPr>
        <w:tc>
          <w:tcPr>
            <w:tcW w:w="10790" w:type="dxa"/>
            <w:gridSpan w:val="10"/>
            <w:shd w:val="clear" w:color="auto" w:fill="auto"/>
          </w:tcPr>
          <w:p w14:paraId="451D12E7" w14:textId="77777777" w:rsidR="00331E48" w:rsidRPr="00C116CE" w:rsidRDefault="00331E48" w:rsidP="00A33346">
            <w:pPr>
              <w:pStyle w:val="TableParagraph"/>
              <w:spacing w:before="60" w:after="60"/>
              <w:ind w:left="105"/>
              <w:rPr>
                <w:rFonts w:ascii="Arial"/>
              </w:rPr>
            </w:pPr>
            <w:r w:rsidRPr="00C116CE">
              <w:rPr>
                <w:rFonts w:ascii="Arial"/>
              </w:rPr>
              <w:t>Provide website link to premium calculator:</w:t>
            </w:r>
            <w:r w:rsidRPr="00C116CE">
              <w:rPr>
                <w:rFonts w:ascii="Arial"/>
              </w:rPr>
              <w:tab/>
            </w:r>
          </w:p>
        </w:tc>
      </w:tr>
      <w:tr w:rsidR="00331E48" w:rsidRPr="00C116CE" w14:paraId="1EE99C7C" w14:textId="77777777" w:rsidTr="00AA0497">
        <w:trPr>
          <w:trHeight w:val="850"/>
        </w:trPr>
        <w:tc>
          <w:tcPr>
            <w:tcW w:w="790" w:type="dxa"/>
            <w:shd w:val="clear" w:color="auto" w:fill="E1E1E1"/>
          </w:tcPr>
          <w:p w14:paraId="2EBF2632" w14:textId="77777777" w:rsidR="00331E48" w:rsidRPr="00C116CE" w:rsidRDefault="00331E48" w:rsidP="00331E48">
            <w:pPr>
              <w:pStyle w:val="TableParagraph"/>
              <w:tabs>
                <w:tab w:val="left" w:pos="859"/>
              </w:tabs>
              <w:spacing w:before="60" w:after="60"/>
              <w:ind w:left="859" w:right="146" w:hanging="720"/>
              <w:rPr>
                <w:rFonts w:ascii="Arial" w:eastAsia="Arial" w:hAnsi="Arial" w:cs="Arial"/>
                <w:b/>
                <w:bCs/>
              </w:rPr>
            </w:pPr>
            <w:r w:rsidRPr="00C116CE">
              <w:rPr>
                <w:rFonts w:ascii="Arial"/>
                <w:b/>
              </w:rPr>
              <w:t>5.</w:t>
            </w:r>
            <w:r>
              <w:rPr>
                <w:rFonts w:ascii="Arial"/>
                <w:b/>
              </w:rPr>
              <w:t>6</w:t>
            </w:r>
          </w:p>
        </w:tc>
        <w:tc>
          <w:tcPr>
            <w:tcW w:w="10000" w:type="dxa"/>
            <w:gridSpan w:val="9"/>
            <w:shd w:val="clear" w:color="auto" w:fill="E1E1E1"/>
          </w:tcPr>
          <w:p w14:paraId="76290675" w14:textId="77777777" w:rsidR="00331E48" w:rsidRPr="00C116CE" w:rsidRDefault="00331E48" w:rsidP="00331E48">
            <w:pPr>
              <w:pStyle w:val="TableParagraph"/>
              <w:spacing w:before="60" w:after="60"/>
              <w:ind w:left="105"/>
              <w:rPr>
                <w:rFonts w:ascii="Arial"/>
              </w:rPr>
            </w:pPr>
            <w:r w:rsidRPr="008D1667">
              <w:rPr>
                <w:rFonts w:ascii="Arial"/>
                <w:b/>
              </w:rPr>
              <w:t>Uniform Enrollment Timeline:</w:t>
            </w:r>
            <w:r>
              <w:rPr>
                <w:rFonts w:ascii="Arial"/>
              </w:rPr>
              <w:t xml:space="preserve"> </w:t>
            </w:r>
            <w:r w:rsidRPr="00C116CE">
              <w:rPr>
                <w:rFonts w:ascii="Arial"/>
              </w:rPr>
              <w:t>The Exchange will develop a uniform enrollment timeline and process that includes information pertaining to grace periods, effective dates of coverage, enrollment periods, and reinstatement policies</w:t>
            </w:r>
            <w:r>
              <w:rPr>
                <w:rFonts w:ascii="Arial"/>
              </w:rPr>
              <w:t>, in accordance with 45 CFR 156.286(b)</w:t>
            </w:r>
            <w:r w:rsidRPr="00C116CE">
              <w:rPr>
                <w:rFonts w:ascii="Arial"/>
              </w:rPr>
              <w:t>.</w:t>
            </w:r>
          </w:p>
        </w:tc>
      </w:tr>
      <w:tr w:rsidR="00331E48" w:rsidRPr="00C116CE" w14:paraId="5030DCFB" w14:textId="77777777" w:rsidTr="007E6FC5">
        <w:trPr>
          <w:trHeight w:val="850"/>
        </w:trPr>
        <w:tc>
          <w:tcPr>
            <w:tcW w:w="790" w:type="dxa"/>
            <w:shd w:val="clear" w:color="auto" w:fill="E1E1E1"/>
          </w:tcPr>
          <w:p w14:paraId="0324FCC5" w14:textId="77777777" w:rsidR="00331E48" w:rsidRPr="00C116CE" w:rsidRDefault="00331E48" w:rsidP="00331E48">
            <w:pPr>
              <w:pStyle w:val="TableParagraph"/>
              <w:tabs>
                <w:tab w:val="left" w:pos="859"/>
              </w:tabs>
              <w:spacing w:before="60" w:after="60"/>
              <w:ind w:left="859" w:right="146" w:hanging="720"/>
              <w:rPr>
                <w:rFonts w:ascii="Arial" w:eastAsia="Arial" w:hAnsi="Arial" w:cs="Arial"/>
                <w:b/>
                <w:bCs/>
              </w:rPr>
            </w:pPr>
          </w:p>
        </w:tc>
        <w:tc>
          <w:tcPr>
            <w:tcW w:w="3340" w:type="dxa"/>
            <w:gridSpan w:val="3"/>
            <w:shd w:val="clear" w:color="auto" w:fill="E1E1E1"/>
          </w:tcPr>
          <w:p w14:paraId="3D01BC20" w14:textId="77777777" w:rsidR="00331E48" w:rsidRPr="00C116CE" w:rsidRDefault="00331E48" w:rsidP="00331E48">
            <w:pPr>
              <w:pStyle w:val="TableParagraph"/>
              <w:spacing w:before="60" w:after="60"/>
              <w:ind w:left="105"/>
              <w:rPr>
                <w:rFonts w:ascii="Arial" w:eastAsia="Arial" w:hAnsi="Arial" w:cs="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420" w:type="dxa"/>
            <w:gridSpan w:val="4"/>
            <w:shd w:val="clear" w:color="auto" w:fill="E1E1E1"/>
          </w:tcPr>
          <w:p w14:paraId="069AF810" w14:textId="77777777" w:rsidR="00331E48" w:rsidRPr="00C116CE" w:rsidRDefault="00331E48" w:rsidP="00331E48">
            <w:pPr>
              <w:pStyle w:val="TableParagraph"/>
              <w:spacing w:before="60" w:after="60"/>
              <w:ind w:left="105"/>
              <w:rPr>
                <w:rFonts w:ascii="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40" w:type="dxa"/>
            <w:gridSpan w:val="2"/>
            <w:shd w:val="clear" w:color="auto" w:fill="E1E1E1"/>
          </w:tcPr>
          <w:p w14:paraId="022B3F87" w14:textId="77777777" w:rsidR="00331E48" w:rsidRPr="00C116CE" w:rsidRDefault="00331E48" w:rsidP="00331E48">
            <w:pPr>
              <w:pStyle w:val="TableParagraph"/>
              <w:spacing w:before="60" w:after="60"/>
              <w:ind w:left="105"/>
              <w:rPr>
                <w:rFonts w:ascii="Arial"/>
              </w:rPr>
            </w:pPr>
            <w:r w:rsidRPr="00C116CE">
              <w:rPr>
                <w:rFonts w:ascii="Arial"/>
              </w:rPr>
              <w:t xml:space="preserve">Completed/Expected Completion Date </w:t>
            </w:r>
            <w:r w:rsidRPr="00C116CE">
              <w:rPr>
                <w:rFonts w:ascii="Arial"/>
                <w:color w:val="959595"/>
              </w:rPr>
              <w:t>Click here to enter a date.</w:t>
            </w:r>
          </w:p>
        </w:tc>
      </w:tr>
      <w:tr w:rsidR="005102CA" w:rsidRPr="00C116CE" w14:paraId="737EA297" w14:textId="77777777" w:rsidTr="00B33F76">
        <w:trPr>
          <w:trHeight w:val="850"/>
        </w:trPr>
        <w:tc>
          <w:tcPr>
            <w:tcW w:w="790" w:type="dxa"/>
            <w:shd w:val="clear" w:color="auto" w:fill="auto"/>
          </w:tcPr>
          <w:p w14:paraId="7D9A7933" w14:textId="77777777" w:rsidR="005102CA" w:rsidRPr="00C116CE" w:rsidRDefault="005102CA" w:rsidP="00331E48">
            <w:pPr>
              <w:pStyle w:val="TableParagraph"/>
              <w:tabs>
                <w:tab w:val="left" w:pos="859"/>
              </w:tabs>
              <w:spacing w:before="60" w:after="60"/>
              <w:ind w:left="859" w:right="146" w:hanging="720"/>
              <w:rPr>
                <w:rFonts w:ascii="Arial" w:eastAsia="Arial" w:hAnsi="Arial" w:cs="Arial"/>
                <w:b/>
                <w:bCs/>
              </w:rPr>
            </w:pPr>
            <w:r w:rsidRPr="00C116CE">
              <w:rPr>
                <w:rFonts w:ascii="Arial"/>
                <w:b/>
              </w:rPr>
              <w:t>5.</w:t>
            </w:r>
            <w:r>
              <w:rPr>
                <w:rFonts w:ascii="Arial"/>
                <w:b/>
              </w:rPr>
              <w:t>7</w:t>
            </w:r>
          </w:p>
        </w:tc>
        <w:tc>
          <w:tcPr>
            <w:tcW w:w="10000" w:type="dxa"/>
            <w:gridSpan w:val="9"/>
            <w:shd w:val="clear" w:color="auto" w:fill="auto"/>
          </w:tcPr>
          <w:p w14:paraId="2A289F93" w14:textId="7D7298BA" w:rsidR="005102CA" w:rsidRPr="00C116CE" w:rsidRDefault="00466338" w:rsidP="00331E48">
            <w:pPr>
              <w:pStyle w:val="TableParagraph"/>
              <w:spacing w:before="60" w:after="60"/>
              <w:ind w:left="105"/>
              <w:rPr>
                <w:rFonts w:ascii="Arial"/>
              </w:rPr>
            </w:pPr>
            <w:r>
              <w:rPr>
                <w:rFonts w:ascii="Arial"/>
                <w:b/>
                <w:i/>
              </w:rPr>
              <w:t xml:space="preserve">(If applicable) </w:t>
            </w:r>
            <w:r w:rsidR="005102CA" w:rsidRPr="008D1667">
              <w:rPr>
                <w:rFonts w:ascii="Arial"/>
                <w:b/>
              </w:rPr>
              <w:t>Minimum Participation</w:t>
            </w:r>
            <w:r w:rsidR="005102CA" w:rsidRPr="00466338">
              <w:rPr>
                <w:rFonts w:ascii="Arial"/>
                <w:b/>
              </w:rPr>
              <w:t>:</w:t>
            </w:r>
            <w:r w:rsidR="005102CA" w:rsidRPr="00C116CE">
              <w:rPr>
                <w:rFonts w:ascii="Arial"/>
                <w:i/>
              </w:rPr>
              <w:t xml:space="preserve"> </w:t>
            </w:r>
            <w:r w:rsidR="005102CA" w:rsidRPr="00C116CE">
              <w:rPr>
                <w:rFonts w:ascii="Arial"/>
              </w:rPr>
              <w:t>If the Exchange implements minimum participation requirements in the SHOP, state regulatory authority exists for uniform group participation rules for offering health insurance coverage in the SHOP.</w:t>
            </w:r>
          </w:p>
        </w:tc>
      </w:tr>
      <w:tr w:rsidR="00663F7E" w:rsidRPr="00C116CE" w14:paraId="7191CA75" w14:textId="77777777" w:rsidTr="00663F7E">
        <w:trPr>
          <w:trHeight w:val="850"/>
        </w:trPr>
        <w:tc>
          <w:tcPr>
            <w:tcW w:w="790" w:type="dxa"/>
            <w:shd w:val="clear" w:color="auto" w:fill="auto"/>
          </w:tcPr>
          <w:p w14:paraId="5C30730A" w14:textId="77777777" w:rsidR="00663F7E" w:rsidRPr="00C116CE" w:rsidRDefault="00663F7E" w:rsidP="005102CA">
            <w:pPr>
              <w:pStyle w:val="TableParagraph"/>
              <w:tabs>
                <w:tab w:val="left" w:pos="859"/>
              </w:tabs>
              <w:spacing w:before="60" w:after="60"/>
              <w:ind w:left="859" w:right="146" w:hanging="720"/>
              <w:rPr>
                <w:rFonts w:ascii="Arial"/>
                <w:b/>
              </w:rPr>
            </w:pPr>
          </w:p>
        </w:tc>
        <w:tc>
          <w:tcPr>
            <w:tcW w:w="2500" w:type="dxa"/>
            <w:gridSpan w:val="2"/>
            <w:shd w:val="clear" w:color="auto" w:fill="auto"/>
          </w:tcPr>
          <w:p w14:paraId="49BA2DF5" w14:textId="77777777" w:rsidR="00663F7E" w:rsidRPr="008D1667" w:rsidRDefault="00663F7E" w:rsidP="005102CA">
            <w:pPr>
              <w:pStyle w:val="TableParagraph"/>
              <w:spacing w:before="60" w:after="60"/>
              <w:ind w:left="105"/>
              <w:rPr>
                <w:rFonts w:ascii="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2500" w:type="dxa"/>
            <w:gridSpan w:val="3"/>
            <w:shd w:val="clear" w:color="auto" w:fill="auto"/>
          </w:tcPr>
          <w:p w14:paraId="0681FC5B" w14:textId="77777777" w:rsidR="00663F7E" w:rsidRPr="008D1667" w:rsidRDefault="00663F7E" w:rsidP="005102CA">
            <w:pPr>
              <w:pStyle w:val="TableParagraph"/>
              <w:spacing w:before="60" w:after="60"/>
              <w:ind w:left="105"/>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2500" w:type="dxa"/>
            <w:gridSpan w:val="3"/>
            <w:shd w:val="clear" w:color="auto" w:fill="auto"/>
          </w:tcPr>
          <w:p w14:paraId="1A3A81CC" w14:textId="77777777" w:rsidR="00663F7E" w:rsidRPr="008D1667" w:rsidRDefault="00663F7E" w:rsidP="005102CA">
            <w:pPr>
              <w:pStyle w:val="TableParagraph"/>
              <w:spacing w:before="60" w:after="60"/>
              <w:ind w:left="105"/>
              <w:rPr>
                <w:rFonts w:ascii="Arial"/>
                <w:b/>
              </w:rPr>
            </w:pPr>
            <w:r w:rsidRPr="00C116CE">
              <w:rPr>
                <w:rFonts w:ascii="Arial"/>
              </w:rPr>
              <w:t xml:space="preserve">Completed/Expected Completion Date </w:t>
            </w:r>
            <w:r w:rsidRPr="00C116CE">
              <w:rPr>
                <w:rFonts w:ascii="Arial"/>
                <w:color w:val="959595"/>
              </w:rPr>
              <w:t>Click here to enter a date.</w:t>
            </w:r>
          </w:p>
        </w:tc>
        <w:tc>
          <w:tcPr>
            <w:tcW w:w="2500" w:type="dxa"/>
            <w:shd w:val="clear" w:color="auto" w:fill="auto"/>
          </w:tcPr>
          <w:p w14:paraId="43BAD532" w14:textId="51923EAF" w:rsidR="00663F7E" w:rsidRPr="008D1667" w:rsidRDefault="00663F7E" w:rsidP="005102CA">
            <w:pPr>
              <w:pStyle w:val="TableParagraph"/>
              <w:spacing w:before="60" w:after="60"/>
              <w:ind w:left="105"/>
              <w:rPr>
                <w:rFonts w:ascii="Arial"/>
                <w:b/>
              </w:rPr>
            </w:pPr>
            <w:r>
              <w:rPr>
                <w:rFonts w:ascii="Arial"/>
              </w:rPr>
              <w:t>N/A</w:t>
            </w:r>
            <w:r w:rsidRPr="00C116CE">
              <w:rPr>
                <w:rFonts w:ascii="Arial" w:eastAsia="Arial" w:hAnsi="Arial" w:cs="Arial"/>
              </w:rPr>
              <w:t xml:space="preserve"> </w:t>
            </w:r>
            <w:r w:rsidRPr="00C116CE">
              <w:rPr>
                <w:rFonts w:ascii="MS Gothic" w:eastAsia="MS Gothic" w:hAnsi="MS Gothic" w:cs="MS Gothic"/>
              </w:rPr>
              <w:t>☐</w:t>
            </w:r>
          </w:p>
        </w:tc>
      </w:tr>
      <w:tr w:rsidR="005102CA" w:rsidRPr="00C116CE" w14:paraId="01A9EC43" w14:textId="77777777" w:rsidTr="005102CA">
        <w:trPr>
          <w:trHeight w:val="584"/>
        </w:trPr>
        <w:tc>
          <w:tcPr>
            <w:tcW w:w="10790" w:type="dxa"/>
            <w:gridSpan w:val="10"/>
            <w:shd w:val="clear" w:color="auto" w:fill="auto"/>
          </w:tcPr>
          <w:p w14:paraId="0110EEE8" w14:textId="77777777" w:rsidR="005102CA" w:rsidRPr="00C116CE" w:rsidRDefault="005102CA" w:rsidP="005102CA">
            <w:pPr>
              <w:pStyle w:val="TableParagraph"/>
              <w:spacing w:before="60" w:after="60"/>
              <w:ind w:left="105"/>
              <w:rPr>
                <w:rFonts w:ascii="Arial"/>
              </w:rPr>
            </w:pPr>
            <w:r w:rsidRPr="00C116CE">
              <w:rPr>
                <w:rFonts w:ascii="Arial"/>
              </w:rPr>
              <w:t>Provide citation of state regulatory authority for SHOP uniform participation rules:</w:t>
            </w:r>
          </w:p>
        </w:tc>
      </w:tr>
      <w:tr w:rsidR="005102CA" w:rsidRPr="00C116CE" w14:paraId="6EE75184" w14:textId="77777777" w:rsidTr="005102CA">
        <w:trPr>
          <w:trHeight w:val="584"/>
        </w:trPr>
        <w:tc>
          <w:tcPr>
            <w:tcW w:w="800" w:type="dxa"/>
            <w:gridSpan w:val="2"/>
            <w:shd w:val="clear" w:color="auto" w:fill="D9D9D9" w:themeFill="background1" w:themeFillShade="D9"/>
          </w:tcPr>
          <w:p w14:paraId="6ED97FBC" w14:textId="77777777" w:rsidR="005102CA" w:rsidRPr="00C116CE" w:rsidRDefault="005102CA" w:rsidP="005102CA">
            <w:pPr>
              <w:pStyle w:val="TableParagraph"/>
              <w:spacing w:before="60" w:after="60"/>
              <w:ind w:left="105"/>
              <w:rPr>
                <w:rFonts w:ascii="Arial"/>
              </w:rPr>
            </w:pPr>
            <w:r w:rsidRPr="00C116CE">
              <w:rPr>
                <w:rFonts w:ascii="Arial" w:eastAsia="Arial" w:hAnsi="Arial" w:cs="Arial"/>
                <w:b/>
                <w:bCs/>
              </w:rPr>
              <w:t>5.</w:t>
            </w:r>
            <w:r>
              <w:rPr>
                <w:rFonts w:ascii="Arial" w:eastAsia="Arial" w:hAnsi="Arial" w:cs="Arial"/>
                <w:b/>
                <w:bCs/>
              </w:rPr>
              <w:t>8</w:t>
            </w:r>
          </w:p>
        </w:tc>
        <w:tc>
          <w:tcPr>
            <w:tcW w:w="9990" w:type="dxa"/>
            <w:gridSpan w:val="8"/>
            <w:shd w:val="clear" w:color="auto" w:fill="D9D9D9" w:themeFill="background1" w:themeFillShade="D9"/>
          </w:tcPr>
          <w:p w14:paraId="290639E2" w14:textId="77777777" w:rsidR="005102CA" w:rsidRPr="00C116CE" w:rsidRDefault="005102CA" w:rsidP="005102CA">
            <w:pPr>
              <w:pStyle w:val="TableParagraph"/>
              <w:spacing w:before="60" w:after="60"/>
              <w:ind w:left="105"/>
              <w:rPr>
                <w:rFonts w:ascii="Arial"/>
              </w:rPr>
            </w:pPr>
            <w:r w:rsidRPr="008D1667">
              <w:rPr>
                <w:rFonts w:ascii="Arial" w:eastAsia="Arial" w:hAnsi="Arial" w:cs="Arial"/>
                <w:b/>
              </w:rPr>
              <w:t>Eligibility Determinations:</w:t>
            </w:r>
            <w:r>
              <w:rPr>
                <w:rFonts w:ascii="Arial" w:eastAsia="Arial" w:hAnsi="Arial" w:cs="Arial"/>
              </w:rPr>
              <w:t xml:space="preserve"> </w:t>
            </w:r>
            <w:r w:rsidRPr="00C116CE">
              <w:rPr>
                <w:rFonts w:ascii="Arial" w:eastAsia="Arial" w:hAnsi="Arial" w:cs="Arial"/>
              </w:rPr>
              <w:t>The Exchange will develop and maintain a website that is capable of providing employer eligibility determinations and facilitating comparison(s) of available QHPs in the SHOP.</w:t>
            </w:r>
          </w:p>
        </w:tc>
      </w:tr>
      <w:tr w:rsidR="005102CA" w:rsidRPr="00C116CE" w14:paraId="3837245D" w14:textId="77777777" w:rsidTr="005102CA">
        <w:trPr>
          <w:trHeight w:val="584"/>
        </w:trPr>
        <w:tc>
          <w:tcPr>
            <w:tcW w:w="800" w:type="dxa"/>
            <w:gridSpan w:val="2"/>
            <w:shd w:val="clear" w:color="auto" w:fill="D9D9D9" w:themeFill="background1" w:themeFillShade="D9"/>
          </w:tcPr>
          <w:p w14:paraId="3B2F1A8E" w14:textId="77777777" w:rsidR="005102CA" w:rsidRPr="00C116CE" w:rsidRDefault="005102CA" w:rsidP="005102CA">
            <w:pPr>
              <w:pStyle w:val="TableParagraph"/>
              <w:spacing w:before="60" w:after="60"/>
              <w:ind w:left="105"/>
              <w:rPr>
                <w:rFonts w:ascii="Arial" w:eastAsia="Arial" w:hAnsi="Arial" w:cs="Arial"/>
                <w:b/>
                <w:bCs/>
              </w:rPr>
            </w:pPr>
          </w:p>
        </w:tc>
        <w:tc>
          <w:tcPr>
            <w:tcW w:w="3330" w:type="dxa"/>
            <w:gridSpan w:val="2"/>
            <w:shd w:val="clear" w:color="auto" w:fill="D9D9D9" w:themeFill="background1" w:themeFillShade="D9"/>
          </w:tcPr>
          <w:p w14:paraId="191A9F1E" w14:textId="77777777" w:rsidR="005102CA" w:rsidRPr="008D1667" w:rsidRDefault="005102CA" w:rsidP="005102CA">
            <w:pPr>
              <w:pStyle w:val="TableParagraph"/>
              <w:spacing w:before="60" w:after="60"/>
              <w:ind w:left="105"/>
              <w:rPr>
                <w:rFonts w:ascii="Arial" w:eastAsia="Arial" w:hAnsi="Arial" w:cs="Arial"/>
                <w:b/>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330" w:type="dxa"/>
            <w:gridSpan w:val="3"/>
            <w:shd w:val="clear" w:color="auto" w:fill="D9D9D9" w:themeFill="background1" w:themeFillShade="D9"/>
          </w:tcPr>
          <w:p w14:paraId="2D56FA19" w14:textId="77777777" w:rsidR="005102CA" w:rsidRPr="008D1667" w:rsidRDefault="005102CA" w:rsidP="005102CA">
            <w:pPr>
              <w:pStyle w:val="TableParagraph"/>
              <w:spacing w:before="60" w:after="60"/>
              <w:ind w:left="105"/>
              <w:rPr>
                <w:rFonts w:ascii="Arial" w:eastAsia="Arial" w:hAnsi="Arial" w:cs="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330" w:type="dxa"/>
            <w:gridSpan w:val="3"/>
            <w:shd w:val="clear" w:color="auto" w:fill="D9D9D9" w:themeFill="background1" w:themeFillShade="D9"/>
          </w:tcPr>
          <w:p w14:paraId="7CC54D65" w14:textId="77777777" w:rsidR="005102CA" w:rsidRPr="008D1667" w:rsidRDefault="005102CA" w:rsidP="005102CA">
            <w:pPr>
              <w:pStyle w:val="TableParagraph"/>
              <w:spacing w:before="60" w:after="60"/>
              <w:ind w:left="105"/>
              <w:rPr>
                <w:rFonts w:ascii="Arial" w:eastAsia="Arial" w:hAnsi="Arial" w:cs="Arial"/>
                <w:b/>
              </w:rPr>
            </w:pPr>
            <w:r w:rsidRPr="00C116CE">
              <w:rPr>
                <w:rFonts w:ascii="Arial"/>
              </w:rPr>
              <w:t xml:space="preserve">Completed/Expected Completion Date </w:t>
            </w:r>
            <w:r w:rsidRPr="00C116CE">
              <w:rPr>
                <w:rFonts w:ascii="Arial"/>
                <w:color w:val="959595"/>
              </w:rPr>
              <w:t>Click here to enter a date.</w:t>
            </w:r>
          </w:p>
        </w:tc>
      </w:tr>
      <w:tr w:rsidR="005102CA" w:rsidRPr="00C116CE" w14:paraId="2B7A15FD" w14:textId="77777777" w:rsidTr="005102CA">
        <w:trPr>
          <w:trHeight w:val="584"/>
        </w:trPr>
        <w:tc>
          <w:tcPr>
            <w:tcW w:w="800" w:type="dxa"/>
            <w:gridSpan w:val="2"/>
            <w:shd w:val="clear" w:color="auto" w:fill="FFFFFF" w:themeFill="background1"/>
          </w:tcPr>
          <w:p w14:paraId="367AC340" w14:textId="77777777" w:rsidR="005102CA" w:rsidRPr="00C116CE" w:rsidRDefault="005102CA" w:rsidP="005102CA">
            <w:pPr>
              <w:pStyle w:val="TableParagraph"/>
              <w:spacing w:before="60" w:after="60"/>
              <w:ind w:left="105"/>
              <w:rPr>
                <w:rFonts w:ascii="Arial" w:eastAsia="Arial" w:hAnsi="Arial" w:cs="Arial"/>
                <w:b/>
                <w:bCs/>
              </w:rPr>
            </w:pPr>
            <w:r w:rsidRPr="00C116CE">
              <w:rPr>
                <w:rFonts w:ascii="Arial"/>
                <w:b/>
              </w:rPr>
              <w:t>5.</w:t>
            </w:r>
            <w:r>
              <w:rPr>
                <w:rFonts w:ascii="Arial"/>
                <w:b/>
              </w:rPr>
              <w:t>9</w:t>
            </w:r>
          </w:p>
        </w:tc>
        <w:tc>
          <w:tcPr>
            <w:tcW w:w="9990" w:type="dxa"/>
            <w:gridSpan w:val="8"/>
            <w:shd w:val="clear" w:color="auto" w:fill="FFFFFF" w:themeFill="background1"/>
          </w:tcPr>
          <w:p w14:paraId="1EA14252" w14:textId="77777777" w:rsidR="005102CA" w:rsidRPr="00C116CE" w:rsidRDefault="005102CA" w:rsidP="005102CA">
            <w:pPr>
              <w:pStyle w:val="TableParagraph"/>
              <w:spacing w:before="60" w:after="60"/>
              <w:ind w:left="105"/>
              <w:rPr>
                <w:rFonts w:ascii="Arial"/>
              </w:rPr>
            </w:pPr>
            <w:r w:rsidRPr="00CA2ABD">
              <w:rPr>
                <w:rFonts w:ascii="Arial"/>
                <w:b/>
              </w:rPr>
              <w:t>Electronically Report Results of Employer Eligibility Information for the SHOP:</w:t>
            </w:r>
            <w:r w:rsidRPr="00C116CE">
              <w:rPr>
                <w:rFonts w:ascii="Arial"/>
                <w:b/>
              </w:rPr>
              <w:t xml:space="preserve"> </w:t>
            </w:r>
            <w:r w:rsidRPr="00C116CE">
              <w:rPr>
                <w:rFonts w:ascii="Arial"/>
              </w:rPr>
              <w:t>The SHOP will have the capacity to electronically report information to IRS for tax administration</w:t>
            </w:r>
            <w:r>
              <w:rPr>
                <w:rFonts w:ascii="Arial"/>
              </w:rPr>
              <w:t>,</w:t>
            </w:r>
            <w:r w:rsidRPr="00C116CE">
              <w:rPr>
                <w:rFonts w:ascii="Arial"/>
              </w:rPr>
              <w:t xml:space="preserve"> </w:t>
            </w:r>
            <w:r>
              <w:rPr>
                <w:rFonts w:ascii="Arial"/>
              </w:rPr>
              <w:t>in accordance with</w:t>
            </w:r>
            <w:r w:rsidRPr="00C116CE">
              <w:rPr>
                <w:rFonts w:ascii="Arial"/>
              </w:rPr>
              <w:t xml:space="preserve"> 45 CFR 155.72</w:t>
            </w:r>
            <w:r>
              <w:rPr>
                <w:rFonts w:ascii="Arial"/>
              </w:rPr>
              <w:t>1</w:t>
            </w:r>
            <w:r w:rsidRPr="00C116CE">
              <w:rPr>
                <w:rFonts w:ascii="Arial"/>
              </w:rPr>
              <w:t>.</w:t>
            </w:r>
          </w:p>
        </w:tc>
      </w:tr>
      <w:tr w:rsidR="005102CA" w:rsidRPr="00C116CE" w14:paraId="76E0B656" w14:textId="77777777" w:rsidTr="00B33F76">
        <w:trPr>
          <w:trHeight w:val="584"/>
        </w:trPr>
        <w:tc>
          <w:tcPr>
            <w:tcW w:w="800" w:type="dxa"/>
            <w:gridSpan w:val="2"/>
            <w:shd w:val="clear" w:color="auto" w:fill="FFFFFF" w:themeFill="background1"/>
          </w:tcPr>
          <w:p w14:paraId="05AA485B" w14:textId="77777777" w:rsidR="005102CA" w:rsidRPr="00C116CE" w:rsidRDefault="005102CA" w:rsidP="005102CA">
            <w:pPr>
              <w:pStyle w:val="TableParagraph"/>
              <w:spacing w:before="60" w:after="60"/>
              <w:ind w:left="105"/>
              <w:rPr>
                <w:rFonts w:ascii="Arial"/>
                <w:b/>
              </w:rPr>
            </w:pPr>
          </w:p>
        </w:tc>
        <w:tc>
          <w:tcPr>
            <w:tcW w:w="3330" w:type="dxa"/>
            <w:gridSpan w:val="2"/>
            <w:shd w:val="clear" w:color="auto" w:fill="FFFFFF" w:themeFill="background1"/>
          </w:tcPr>
          <w:p w14:paraId="70A67C6F" w14:textId="77777777" w:rsidR="005102CA" w:rsidRPr="00CA2ABD" w:rsidRDefault="005102CA" w:rsidP="005102CA">
            <w:pPr>
              <w:pStyle w:val="TableParagraph"/>
              <w:spacing w:before="60" w:after="60"/>
              <w:ind w:left="105"/>
              <w:rPr>
                <w:rFonts w:ascii="Arial"/>
                <w:b/>
              </w:rPr>
            </w:pPr>
            <w:r w:rsidRPr="00C116CE">
              <w:rPr>
                <w:rFonts w:ascii="Arial" w:eastAsia="Arial" w:hAnsi="Arial" w:cs="Arial"/>
              </w:rPr>
              <w:t xml:space="preserve">I attest this activity is complete </w:t>
            </w:r>
            <w:r w:rsidRPr="00C116CE">
              <w:rPr>
                <w:rFonts w:ascii="MS Gothic" w:eastAsia="MS Gothic" w:hAnsi="MS Gothic" w:cs="MS Gothic"/>
              </w:rPr>
              <w:t>☐</w:t>
            </w:r>
          </w:p>
        </w:tc>
        <w:tc>
          <w:tcPr>
            <w:tcW w:w="3330" w:type="dxa"/>
            <w:gridSpan w:val="3"/>
            <w:shd w:val="clear" w:color="auto" w:fill="FFFFFF" w:themeFill="background1"/>
          </w:tcPr>
          <w:p w14:paraId="3E00A310" w14:textId="77777777" w:rsidR="005102CA" w:rsidRPr="00CA2ABD" w:rsidRDefault="005102CA" w:rsidP="005102CA">
            <w:pPr>
              <w:pStyle w:val="TableParagraph"/>
              <w:spacing w:before="60" w:after="60"/>
              <w:ind w:left="105"/>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330" w:type="dxa"/>
            <w:gridSpan w:val="3"/>
            <w:shd w:val="clear" w:color="auto" w:fill="FFFFFF" w:themeFill="background1"/>
          </w:tcPr>
          <w:p w14:paraId="397C76A7" w14:textId="77777777" w:rsidR="005102CA" w:rsidRPr="00CA2ABD" w:rsidRDefault="005102CA" w:rsidP="005102CA">
            <w:pPr>
              <w:pStyle w:val="TableParagraph"/>
              <w:spacing w:before="60" w:after="60"/>
              <w:ind w:left="105"/>
              <w:rPr>
                <w:rFonts w:ascii="Arial"/>
                <w:b/>
              </w:rPr>
            </w:pPr>
            <w:r w:rsidRPr="00C116CE">
              <w:rPr>
                <w:rFonts w:ascii="Arial"/>
              </w:rPr>
              <w:t xml:space="preserve">Completed/Expected Completion Date </w:t>
            </w:r>
            <w:r w:rsidRPr="00C116CE">
              <w:rPr>
                <w:rFonts w:ascii="Arial"/>
                <w:color w:val="959595"/>
              </w:rPr>
              <w:t>Click here to enter a date.</w:t>
            </w:r>
          </w:p>
        </w:tc>
      </w:tr>
    </w:tbl>
    <w:p w14:paraId="25C000FF" w14:textId="77777777" w:rsidR="005102CA" w:rsidRDefault="005102CA" w:rsidP="005102CA">
      <w:pPr>
        <w:ind w:left="-720"/>
      </w:pPr>
    </w:p>
    <w:p w14:paraId="51F304F0" w14:textId="77777777" w:rsidR="00A33346" w:rsidRPr="00C116CE" w:rsidRDefault="00A33346" w:rsidP="00F7671F">
      <w:pPr>
        <w:spacing w:after="120"/>
        <w:ind w:left="-720"/>
      </w:pPr>
    </w:p>
    <w:p w14:paraId="73113DE8" w14:textId="77777777" w:rsidR="003F373A" w:rsidRPr="00C116CE" w:rsidRDefault="003F373A" w:rsidP="00331E48">
      <w:pPr>
        <w:pStyle w:val="BlueprintHeading"/>
        <w:spacing w:before="0" w:after="80"/>
      </w:pPr>
      <w:bookmarkStart w:id="246" w:name="_Toc499820622"/>
      <w:bookmarkStart w:id="247" w:name="_Toc499824301"/>
      <w:bookmarkStart w:id="248" w:name="_Toc502841539"/>
      <w:r w:rsidRPr="00C116CE">
        <w:t>Finance and Accounting</w:t>
      </w:r>
      <w:bookmarkEnd w:id="246"/>
      <w:bookmarkEnd w:id="247"/>
      <w:bookmarkEnd w:id="248"/>
    </w:p>
    <w:tbl>
      <w:tblPr>
        <w:tblpPr w:leftFromText="180" w:rightFromText="180" w:vertAnchor="text" w:horzAnchor="page" w:tblpX="706" w:tblpY="154"/>
        <w:tblW w:w="10843" w:type="dxa"/>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Layout w:type="fixed"/>
        <w:tblCellMar>
          <w:left w:w="0" w:type="dxa"/>
          <w:right w:w="0" w:type="dxa"/>
        </w:tblCellMar>
        <w:tblLook w:val="01E0" w:firstRow="1" w:lastRow="1" w:firstColumn="1" w:lastColumn="1" w:noHBand="0" w:noVBand="0"/>
      </w:tblPr>
      <w:tblGrid>
        <w:gridCol w:w="810"/>
        <w:gridCol w:w="3555"/>
        <w:gridCol w:w="3239"/>
        <w:gridCol w:w="3239"/>
      </w:tblGrid>
      <w:tr w:rsidR="005C0DEB" w:rsidRPr="00C116CE" w14:paraId="12E7296C" w14:textId="77777777" w:rsidTr="005C0DEB">
        <w:trPr>
          <w:trHeight w:hRule="exact" w:val="951"/>
        </w:trPr>
        <w:tc>
          <w:tcPr>
            <w:tcW w:w="810" w:type="dxa"/>
            <w:shd w:val="clear" w:color="auto" w:fill="E1E1E1"/>
          </w:tcPr>
          <w:p w14:paraId="7780DB7F" w14:textId="77777777" w:rsidR="003F373A" w:rsidRPr="00C116CE" w:rsidRDefault="003F373A" w:rsidP="007E6FC5">
            <w:pPr>
              <w:pStyle w:val="TableParagraph"/>
              <w:spacing w:before="60" w:after="60"/>
              <w:ind w:left="95"/>
              <w:rPr>
                <w:rFonts w:ascii="Arial" w:eastAsia="Arial" w:hAnsi="Arial" w:cs="Arial"/>
              </w:rPr>
            </w:pPr>
            <w:r w:rsidRPr="00C116CE">
              <w:rPr>
                <w:rFonts w:ascii="Arial"/>
                <w:b/>
              </w:rPr>
              <w:t>6.1</w:t>
            </w:r>
          </w:p>
        </w:tc>
        <w:tc>
          <w:tcPr>
            <w:tcW w:w="10033" w:type="dxa"/>
            <w:gridSpan w:val="3"/>
            <w:shd w:val="clear" w:color="auto" w:fill="E1E1E1"/>
          </w:tcPr>
          <w:p w14:paraId="25719ED5" w14:textId="77777777" w:rsidR="003F373A" w:rsidRPr="00C116CE" w:rsidRDefault="003F373A" w:rsidP="007E6FC5">
            <w:pPr>
              <w:pStyle w:val="TableParagraph"/>
              <w:spacing w:before="60" w:after="60" w:line="244" w:lineRule="auto"/>
              <w:ind w:left="91" w:right="1294" w:hanging="10"/>
              <w:rPr>
                <w:rFonts w:ascii="Arial" w:eastAsia="Arial" w:hAnsi="Arial" w:cs="Arial"/>
              </w:rPr>
            </w:pPr>
            <w:r w:rsidRPr="00C116CE">
              <w:rPr>
                <w:rFonts w:ascii="Arial"/>
                <w:b/>
              </w:rPr>
              <w:t xml:space="preserve">Cost, Budget, and Management Plan: </w:t>
            </w:r>
            <w:r w:rsidRPr="00C116CE">
              <w:rPr>
                <w:rFonts w:ascii="Arial"/>
              </w:rPr>
              <w:t xml:space="preserve">The Exchange </w:t>
            </w:r>
            <w:r w:rsidRPr="00C116CE">
              <w:rPr>
                <w:rFonts w:ascii="Arial" w:hAnsi="Arial" w:cs="Arial"/>
                <w:color w:val="000000" w:themeColor="text1"/>
              </w:rPr>
              <w:t>will</w:t>
            </w:r>
            <w:r w:rsidRPr="00C116CE">
              <w:rPr>
                <w:rFonts w:ascii="Arial"/>
              </w:rPr>
              <w:t xml:space="preserve"> have a long-term budget (i.e., with costs and </w:t>
            </w:r>
            <w:r w:rsidR="002332BE" w:rsidRPr="00C116CE">
              <w:rPr>
                <w:rFonts w:ascii="Arial"/>
              </w:rPr>
              <w:t>revenues) and</w:t>
            </w:r>
            <w:r w:rsidRPr="00C116CE">
              <w:rPr>
                <w:rFonts w:ascii="Arial"/>
              </w:rPr>
              <w:t xml:space="preserve"> management plan, and </w:t>
            </w:r>
            <w:r w:rsidRPr="00C116CE">
              <w:rPr>
                <w:rFonts w:ascii="Arial" w:hAnsi="Arial" w:cs="Arial"/>
                <w:color w:val="000000" w:themeColor="text1"/>
              </w:rPr>
              <w:t>will</w:t>
            </w:r>
            <w:r w:rsidRPr="00C116CE">
              <w:rPr>
                <w:rFonts w:ascii="Arial"/>
              </w:rPr>
              <w:t xml:space="preserve"> have</w:t>
            </w:r>
            <w:r w:rsidRPr="00C116CE">
              <w:rPr>
                <w:rFonts w:ascii="Arial" w:eastAsia="Arial" w:hAnsi="Arial" w:cs="Arial"/>
              </w:rPr>
              <w:t xml:space="preserve"> long-term strategies for financial sustainability, as required by ACA Section 1311(d)(5)(A).</w:t>
            </w:r>
          </w:p>
        </w:tc>
      </w:tr>
      <w:tr w:rsidR="005C0DEB" w:rsidRPr="00C116CE" w14:paraId="3E754ED4" w14:textId="77777777" w:rsidTr="00F82B7D">
        <w:trPr>
          <w:trHeight w:val="485"/>
        </w:trPr>
        <w:tc>
          <w:tcPr>
            <w:tcW w:w="810" w:type="dxa"/>
          </w:tcPr>
          <w:p w14:paraId="492CD81F" w14:textId="77777777" w:rsidR="003F373A" w:rsidRPr="00C116CE" w:rsidRDefault="003F373A" w:rsidP="007E6FC5">
            <w:pPr>
              <w:pStyle w:val="TableParagraph"/>
              <w:tabs>
                <w:tab w:val="left" w:pos="859"/>
              </w:tabs>
              <w:spacing w:before="60" w:after="60"/>
              <w:ind w:left="859" w:right="168" w:hanging="720"/>
              <w:rPr>
                <w:rFonts w:ascii="Arial" w:eastAsia="Arial" w:hAnsi="Arial" w:cs="Arial"/>
              </w:rPr>
            </w:pPr>
          </w:p>
        </w:tc>
        <w:tc>
          <w:tcPr>
            <w:tcW w:w="10033" w:type="dxa"/>
            <w:gridSpan w:val="3"/>
          </w:tcPr>
          <w:p w14:paraId="586BE677" w14:textId="77777777" w:rsidR="003F373A" w:rsidRPr="00C116CE" w:rsidRDefault="00CB0A76" w:rsidP="007E6FC5">
            <w:pPr>
              <w:pStyle w:val="TableParagraph"/>
              <w:spacing w:before="60" w:after="60"/>
              <w:ind w:left="110"/>
              <w:rPr>
                <w:rFonts w:ascii="Arial" w:eastAsia="Arial" w:hAnsi="Arial" w:cs="Arial"/>
              </w:rPr>
            </w:pPr>
            <w:r w:rsidRPr="00C116CE">
              <w:rPr>
                <w:rFonts w:ascii="Arial"/>
                <w:b/>
              </w:rPr>
              <w:t>a</w:t>
            </w:r>
            <w:r>
              <w:rPr>
                <w:rFonts w:ascii="Arial"/>
                <w:b/>
              </w:rPr>
              <w:t>.</w:t>
            </w:r>
            <w:r w:rsidRPr="00C116CE">
              <w:rPr>
                <w:rFonts w:ascii="Arial"/>
              </w:rPr>
              <w:t xml:space="preserve"> </w:t>
            </w:r>
            <w:r w:rsidR="003F373A" w:rsidRPr="00C116CE">
              <w:rPr>
                <w:rFonts w:ascii="Arial"/>
              </w:rPr>
              <w:t xml:space="preserve">The Exchange </w:t>
            </w:r>
            <w:r w:rsidR="003F373A" w:rsidRPr="00C116CE">
              <w:rPr>
                <w:rFonts w:ascii="Arial" w:hAnsi="Arial" w:cs="Arial"/>
                <w:color w:val="000000" w:themeColor="text1"/>
              </w:rPr>
              <w:t>will</w:t>
            </w:r>
            <w:r w:rsidR="003F373A" w:rsidRPr="00C116CE">
              <w:rPr>
                <w:rFonts w:ascii="Arial"/>
              </w:rPr>
              <w:t xml:space="preserve"> establish methods to generate revenue and address any financial deficits.</w:t>
            </w:r>
          </w:p>
        </w:tc>
      </w:tr>
      <w:tr w:rsidR="005C0DEB" w:rsidRPr="00C116CE" w14:paraId="63A9875D" w14:textId="77777777" w:rsidTr="005C0DEB">
        <w:trPr>
          <w:trHeight w:val="661"/>
        </w:trPr>
        <w:tc>
          <w:tcPr>
            <w:tcW w:w="810" w:type="dxa"/>
          </w:tcPr>
          <w:p w14:paraId="355DEE90" w14:textId="77777777" w:rsidR="003F373A" w:rsidRPr="00C116CE" w:rsidRDefault="003F373A" w:rsidP="007E6FC5">
            <w:pPr>
              <w:pStyle w:val="TableParagraph"/>
              <w:tabs>
                <w:tab w:val="left" w:pos="859"/>
              </w:tabs>
              <w:spacing w:before="60" w:after="60"/>
              <w:ind w:left="859" w:right="168" w:hanging="720"/>
              <w:rPr>
                <w:rFonts w:ascii="Arial"/>
                <w:b/>
              </w:rPr>
            </w:pPr>
          </w:p>
        </w:tc>
        <w:tc>
          <w:tcPr>
            <w:tcW w:w="3555" w:type="dxa"/>
          </w:tcPr>
          <w:p w14:paraId="6F95D217" w14:textId="77777777" w:rsidR="003F373A" w:rsidRPr="00C116CE" w:rsidRDefault="003F373A" w:rsidP="007E6FC5">
            <w:pPr>
              <w:pStyle w:val="TableParagraph"/>
              <w:spacing w:before="60" w:after="60"/>
              <w:ind w:left="110"/>
              <w:rPr>
                <w:rFonts w:ascii="Arial"/>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39" w:type="dxa"/>
          </w:tcPr>
          <w:p w14:paraId="61A9BD01" w14:textId="77777777" w:rsidR="003F373A" w:rsidRPr="00C116CE" w:rsidRDefault="003F373A" w:rsidP="007E6FC5">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39" w:type="dxa"/>
          </w:tcPr>
          <w:p w14:paraId="47C4CAEB" w14:textId="77777777" w:rsidR="003F373A" w:rsidRPr="00C116CE" w:rsidRDefault="003F373A" w:rsidP="007E6FC5">
            <w:pPr>
              <w:pStyle w:val="TableParagraph"/>
              <w:spacing w:before="60" w:after="60"/>
              <w:ind w:left="110"/>
              <w:rPr>
                <w:rFonts w:ascii="Arial"/>
              </w:rPr>
            </w:pPr>
            <w:r w:rsidRPr="00C116CE">
              <w:rPr>
                <w:rFonts w:ascii="Arial"/>
              </w:rPr>
              <w:t xml:space="preserve">Completed/Expected Completion Date </w:t>
            </w:r>
            <w:r w:rsidRPr="00C116CE">
              <w:rPr>
                <w:rFonts w:ascii="Arial"/>
                <w:color w:val="959595"/>
              </w:rPr>
              <w:t>Click here to enter a date.</w:t>
            </w:r>
          </w:p>
        </w:tc>
      </w:tr>
      <w:tr w:rsidR="005C0DEB" w:rsidRPr="00C116CE" w14:paraId="1F30F25A" w14:textId="77777777" w:rsidTr="005C0DEB">
        <w:trPr>
          <w:trHeight w:val="722"/>
        </w:trPr>
        <w:tc>
          <w:tcPr>
            <w:tcW w:w="810" w:type="dxa"/>
            <w:shd w:val="clear" w:color="auto" w:fill="E1E1E1"/>
          </w:tcPr>
          <w:p w14:paraId="79BAED7F" w14:textId="77777777" w:rsidR="003F373A" w:rsidRPr="00C116CE" w:rsidRDefault="003F373A" w:rsidP="007E6FC5">
            <w:pPr>
              <w:pStyle w:val="TableParagraph"/>
              <w:tabs>
                <w:tab w:val="left" w:pos="859"/>
              </w:tabs>
              <w:spacing w:before="60" w:after="60"/>
              <w:ind w:left="859" w:right="168" w:hanging="720"/>
              <w:rPr>
                <w:rFonts w:ascii="Arial" w:eastAsia="Arial" w:hAnsi="Arial" w:cs="Arial"/>
              </w:rPr>
            </w:pPr>
          </w:p>
        </w:tc>
        <w:tc>
          <w:tcPr>
            <w:tcW w:w="10033" w:type="dxa"/>
            <w:gridSpan w:val="3"/>
            <w:shd w:val="clear" w:color="auto" w:fill="E1E1E1"/>
          </w:tcPr>
          <w:p w14:paraId="133624DD" w14:textId="77777777" w:rsidR="003F373A" w:rsidRPr="00C116CE" w:rsidRDefault="00CB0A76" w:rsidP="00CF7A50">
            <w:pPr>
              <w:pStyle w:val="TableParagraph"/>
              <w:spacing w:before="60" w:after="60"/>
              <w:ind w:left="110"/>
              <w:rPr>
                <w:rFonts w:ascii="Arial" w:eastAsia="Arial" w:hAnsi="Arial" w:cs="Arial"/>
              </w:rPr>
            </w:pPr>
            <w:r w:rsidRPr="00C116CE">
              <w:rPr>
                <w:rFonts w:ascii="Arial" w:eastAsia="Arial" w:hAnsi="Arial" w:cs="Arial"/>
                <w:b/>
                <w:bCs/>
              </w:rPr>
              <w:t>b</w:t>
            </w:r>
            <w:r>
              <w:rPr>
                <w:rFonts w:ascii="Arial" w:eastAsia="Arial" w:hAnsi="Arial" w:cs="Arial"/>
                <w:b/>
                <w:bCs/>
              </w:rPr>
              <w:t>.</w:t>
            </w:r>
            <w:r w:rsidRPr="00C116CE">
              <w:rPr>
                <w:rFonts w:ascii="Arial" w:eastAsia="Arial" w:hAnsi="Arial" w:cs="Arial"/>
                <w:bCs/>
              </w:rPr>
              <w:t xml:space="preserve"> </w:t>
            </w:r>
            <w:r w:rsidR="003F373A" w:rsidRPr="00C116CE">
              <w:rPr>
                <w:rFonts w:ascii="Arial" w:eastAsia="Arial" w:hAnsi="Arial" w:cs="Arial"/>
                <w:bCs/>
              </w:rPr>
              <w:t xml:space="preserve">The </w:t>
            </w:r>
            <w:r w:rsidR="003F373A" w:rsidRPr="00C116CE">
              <w:rPr>
                <w:rFonts w:ascii="Arial" w:eastAsia="Arial" w:hAnsi="Arial" w:cs="Arial"/>
              </w:rPr>
              <w:t xml:space="preserve">Exchange </w:t>
            </w:r>
            <w:r w:rsidR="003F373A" w:rsidRPr="00C116CE">
              <w:rPr>
                <w:rFonts w:ascii="Arial" w:hAnsi="Arial" w:cs="Arial"/>
                <w:color w:val="000000" w:themeColor="text1"/>
              </w:rPr>
              <w:t>will</w:t>
            </w:r>
            <w:r w:rsidR="003F373A" w:rsidRPr="00C116CE">
              <w:rPr>
                <w:rFonts w:ascii="Arial" w:eastAsia="Arial" w:hAnsi="Arial" w:cs="Arial"/>
              </w:rPr>
              <w:t xml:space="preserve"> have the ability to submit</w:t>
            </w:r>
            <w:r w:rsidR="005B7300">
              <w:rPr>
                <w:rFonts w:ascii="Arial" w:eastAsia="Arial" w:hAnsi="Arial" w:cs="Arial"/>
              </w:rPr>
              <w:t>, on an annual basis,</w:t>
            </w:r>
            <w:r w:rsidR="003F373A" w:rsidRPr="00C116CE">
              <w:rPr>
                <w:rFonts w:ascii="Arial" w:eastAsia="Arial" w:hAnsi="Arial" w:cs="Arial"/>
              </w:rPr>
              <w:t xml:space="preserve"> a </w:t>
            </w:r>
            <w:r w:rsidR="00CF7A50">
              <w:rPr>
                <w:rFonts w:ascii="Arial" w:eastAsia="Arial" w:hAnsi="Arial" w:cs="Arial"/>
              </w:rPr>
              <w:t>multi</w:t>
            </w:r>
            <w:r w:rsidR="003F373A" w:rsidRPr="00C116CE">
              <w:rPr>
                <w:rFonts w:ascii="Arial" w:eastAsia="Arial" w:hAnsi="Arial" w:cs="Arial"/>
              </w:rPr>
              <w:t>-year operational budget and management plan</w:t>
            </w:r>
            <w:r w:rsidR="005B7300">
              <w:rPr>
                <w:rFonts w:ascii="Arial" w:eastAsia="Arial" w:hAnsi="Arial" w:cs="Arial"/>
              </w:rPr>
              <w:t xml:space="preserve"> as required by CMS</w:t>
            </w:r>
            <w:r w:rsidR="003F373A" w:rsidRPr="00C116CE">
              <w:rPr>
                <w:rFonts w:ascii="Arial" w:eastAsia="Arial" w:hAnsi="Arial" w:cs="Arial"/>
              </w:rPr>
              <w:t>.</w:t>
            </w:r>
          </w:p>
        </w:tc>
      </w:tr>
      <w:tr w:rsidR="005C0DEB" w:rsidRPr="00C116CE" w14:paraId="5701C6D0" w14:textId="77777777" w:rsidTr="005C0DEB">
        <w:trPr>
          <w:trHeight w:val="841"/>
        </w:trPr>
        <w:tc>
          <w:tcPr>
            <w:tcW w:w="810" w:type="dxa"/>
            <w:shd w:val="clear" w:color="auto" w:fill="E1E1E1"/>
          </w:tcPr>
          <w:p w14:paraId="33CE25C9" w14:textId="77777777" w:rsidR="003F373A" w:rsidRPr="00C116CE" w:rsidRDefault="003F373A" w:rsidP="007E6FC5">
            <w:pPr>
              <w:pStyle w:val="TableParagraph"/>
              <w:tabs>
                <w:tab w:val="left" w:pos="859"/>
              </w:tabs>
              <w:spacing w:before="60" w:after="60"/>
              <w:ind w:left="859" w:right="168" w:hanging="720"/>
              <w:rPr>
                <w:rFonts w:ascii="Arial" w:eastAsia="Arial" w:hAnsi="Arial" w:cs="Arial"/>
                <w:b/>
                <w:bCs/>
              </w:rPr>
            </w:pPr>
          </w:p>
        </w:tc>
        <w:tc>
          <w:tcPr>
            <w:tcW w:w="3555" w:type="dxa"/>
            <w:shd w:val="clear" w:color="auto" w:fill="E1E1E1"/>
          </w:tcPr>
          <w:p w14:paraId="068C679D" w14:textId="77777777" w:rsidR="003F373A" w:rsidRPr="00C116CE" w:rsidRDefault="003F373A" w:rsidP="007E6FC5">
            <w:pPr>
              <w:pStyle w:val="TableParagraph"/>
              <w:spacing w:before="60" w:after="60"/>
              <w:ind w:left="110"/>
              <w:rPr>
                <w:rFonts w:ascii="Arial" w:eastAsia="Arial" w:hAnsi="Arial" w:cs="Arial"/>
                <w:bCs/>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39" w:type="dxa"/>
            <w:shd w:val="clear" w:color="auto" w:fill="E1E1E1"/>
          </w:tcPr>
          <w:p w14:paraId="536FB279" w14:textId="77777777" w:rsidR="003F373A" w:rsidRPr="00C116CE" w:rsidRDefault="003F373A" w:rsidP="007E6FC5">
            <w:pPr>
              <w:pStyle w:val="TableParagraph"/>
              <w:spacing w:before="60" w:after="60" w:line="238" w:lineRule="exact"/>
              <w:ind w:left="105"/>
              <w:rPr>
                <w:rFonts w:ascii="Arial" w:eastAsia="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39" w:type="dxa"/>
            <w:shd w:val="clear" w:color="auto" w:fill="E1E1E1"/>
          </w:tcPr>
          <w:p w14:paraId="7F1EADE3" w14:textId="77777777" w:rsidR="003F373A" w:rsidRPr="00C116CE" w:rsidRDefault="003F373A" w:rsidP="007E6FC5">
            <w:pPr>
              <w:pStyle w:val="TableParagraph"/>
              <w:spacing w:before="60" w:after="60"/>
              <w:ind w:left="110"/>
              <w:rPr>
                <w:rFonts w:ascii="Arial" w:eastAsia="Arial" w:hAnsi="Arial" w:cs="Arial"/>
                <w:bCs/>
              </w:rPr>
            </w:pPr>
            <w:r w:rsidRPr="00C116CE">
              <w:rPr>
                <w:rFonts w:ascii="Arial"/>
              </w:rPr>
              <w:t xml:space="preserve">Completed/Expected Completion Date </w:t>
            </w:r>
            <w:r w:rsidRPr="00C116CE">
              <w:rPr>
                <w:rFonts w:ascii="Arial"/>
                <w:color w:val="959595"/>
              </w:rPr>
              <w:t>Click here to enter a date.</w:t>
            </w:r>
          </w:p>
        </w:tc>
      </w:tr>
      <w:tr w:rsidR="005C0DEB" w:rsidRPr="00C116CE" w14:paraId="24F66E08" w14:textId="77777777" w:rsidTr="005C0DEB">
        <w:trPr>
          <w:trHeight w:val="841"/>
        </w:trPr>
        <w:tc>
          <w:tcPr>
            <w:tcW w:w="810" w:type="dxa"/>
            <w:shd w:val="clear" w:color="auto" w:fill="auto"/>
          </w:tcPr>
          <w:p w14:paraId="7A350262" w14:textId="77777777" w:rsidR="00122A98" w:rsidRPr="00C116CE" w:rsidDel="00CB0A76" w:rsidRDefault="00122A98" w:rsidP="007E6FC5">
            <w:pPr>
              <w:pStyle w:val="TableParagraph"/>
              <w:tabs>
                <w:tab w:val="left" w:pos="859"/>
              </w:tabs>
              <w:spacing w:before="60" w:after="60"/>
              <w:ind w:left="859" w:right="168" w:hanging="720"/>
              <w:rPr>
                <w:rFonts w:ascii="Arial" w:eastAsia="Arial" w:hAnsi="Arial" w:cs="Arial"/>
                <w:b/>
                <w:bCs/>
              </w:rPr>
            </w:pPr>
            <w:r>
              <w:rPr>
                <w:rFonts w:ascii="Arial" w:eastAsia="Arial" w:hAnsi="Arial" w:cs="Arial"/>
                <w:b/>
                <w:bCs/>
              </w:rPr>
              <w:t>6.2</w:t>
            </w:r>
          </w:p>
        </w:tc>
        <w:tc>
          <w:tcPr>
            <w:tcW w:w="10033" w:type="dxa"/>
            <w:gridSpan w:val="3"/>
            <w:shd w:val="clear" w:color="auto" w:fill="auto"/>
          </w:tcPr>
          <w:p w14:paraId="5EA96E39" w14:textId="77777777" w:rsidR="00122A98" w:rsidRPr="00C116CE" w:rsidRDefault="00122A98" w:rsidP="007E6FC5">
            <w:pPr>
              <w:pStyle w:val="TableParagraph"/>
              <w:spacing w:before="60" w:after="60"/>
              <w:ind w:left="110"/>
              <w:rPr>
                <w:rFonts w:ascii="Arial"/>
              </w:rPr>
            </w:pPr>
            <w:r w:rsidRPr="00DC3055">
              <w:rPr>
                <w:rFonts w:ascii="Arial" w:hAnsi="Arial" w:cs="Arial"/>
                <w:b/>
              </w:rPr>
              <w:t>Financial Accounting Procedures and Financial Statement:</w:t>
            </w:r>
            <w:r>
              <w:rPr>
                <w:rFonts w:ascii="Arial" w:hAnsi="Arial" w:cs="Arial"/>
              </w:rPr>
              <w:t xml:space="preserve"> The Exchange will keep accurate financial accounting procedures in accordance with generally accepted accounting principles (GAAP) pursuant to 45 CFR 155.1200(a)(1). The Exchange will provide a financial statement in accordance with GAAP principles by April 1 pursuant to 45 CFR 155.1200(b)(1).</w:t>
            </w:r>
          </w:p>
        </w:tc>
      </w:tr>
      <w:tr w:rsidR="005C0DEB" w:rsidRPr="00C116CE" w14:paraId="1EF08C4A" w14:textId="77777777" w:rsidTr="005C0DEB">
        <w:trPr>
          <w:trHeight w:val="841"/>
        </w:trPr>
        <w:tc>
          <w:tcPr>
            <w:tcW w:w="810" w:type="dxa"/>
            <w:shd w:val="clear" w:color="auto" w:fill="auto"/>
          </w:tcPr>
          <w:p w14:paraId="1CE7DCE9" w14:textId="77777777" w:rsidR="00122A98" w:rsidRDefault="00122A98" w:rsidP="007E6FC5">
            <w:pPr>
              <w:pStyle w:val="TableParagraph"/>
              <w:tabs>
                <w:tab w:val="left" w:pos="859"/>
              </w:tabs>
              <w:spacing w:before="60" w:after="60"/>
              <w:ind w:left="859" w:right="168" w:hanging="720"/>
              <w:rPr>
                <w:rFonts w:ascii="Arial" w:eastAsia="Arial" w:hAnsi="Arial" w:cs="Arial"/>
                <w:b/>
                <w:bCs/>
              </w:rPr>
            </w:pPr>
          </w:p>
        </w:tc>
        <w:tc>
          <w:tcPr>
            <w:tcW w:w="3555" w:type="dxa"/>
            <w:shd w:val="clear" w:color="auto" w:fill="auto"/>
          </w:tcPr>
          <w:p w14:paraId="06128C5F" w14:textId="77777777" w:rsidR="00122A98" w:rsidRPr="00DC3055" w:rsidRDefault="00122A98" w:rsidP="007E6FC5">
            <w:pPr>
              <w:pStyle w:val="TableParagraph"/>
              <w:spacing w:before="60" w:after="60"/>
              <w:ind w:left="110"/>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Gothic" w:eastAsia="MS Gothic" w:hAnsi="MS Gothic" w:cs="MS Gothic"/>
              </w:rPr>
              <w:t>☐</w:t>
            </w:r>
          </w:p>
        </w:tc>
        <w:tc>
          <w:tcPr>
            <w:tcW w:w="3239" w:type="dxa"/>
            <w:shd w:val="clear" w:color="auto" w:fill="auto"/>
          </w:tcPr>
          <w:p w14:paraId="109FD50F" w14:textId="77777777" w:rsidR="00122A98" w:rsidRPr="00DC3055" w:rsidRDefault="00122A98" w:rsidP="007E6FC5">
            <w:pPr>
              <w:pStyle w:val="TableParagraph"/>
              <w:spacing w:before="60" w:after="60"/>
              <w:ind w:left="110"/>
              <w:rPr>
                <w:rFonts w:ascii="Arial" w:hAnsi="Arial" w:cs="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39" w:type="dxa"/>
            <w:shd w:val="clear" w:color="auto" w:fill="auto"/>
          </w:tcPr>
          <w:p w14:paraId="5EBD4AEF" w14:textId="77777777" w:rsidR="00122A98" w:rsidRPr="00DC3055" w:rsidRDefault="00122A98" w:rsidP="007E6FC5">
            <w:pPr>
              <w:pStyle w:val="TableParagraph"/>
              <w:spacing w:before="60" w:after="60"/>
              <w:ind w:left="110"/>
              <w:rPr>
                <w:rFonts w:ascii="Arial" w:hAnsi="Arial" w:cs="Arial"/>
                <w:b/>
              </w:rPr>
            </w:pPr>
            <w:r w:rsidRPr="00C116CE">
              <w:rPr>
                <w:rFonts w:ascii="Arial"/>
              </w:rPr>
              <w:t xml:space="preserve">Completed/Expected Completion Date </w:t>
            </w:r>
            <w:r w:rsidRPr="00C116CE">
              <w:rPr>
                <w:rFonts w:ascii="Arial"/>
                <w:color w:val="959595"/>
              </w:rPr>
              <w:t>Click here to enter a date.</w:t>
            </w:r>
          </w:p>
        </w:tc>
      </w:tr>
    </w:tbl>
    <w:p w14:paraId="0D42C814" w14:textId="77777777" w:rsidR="00D9329B" w:rsidRPr="00D9329B" w:rsidRDefault="00D9329B" w:rsidP="00D9329B">
      <w:bookmarkStart w:id="249" w:name="_Toc499820623"/>
      <w:bookmarkStart w:id="250" w:name="_Toc499824302"/>
      <w:r>
        <w:br/>
      </w:r>
    </w:p>
    <w:p w14:paraId="56026EE5" w14:textId="77777777" w:rsidR="00E25FED" w:rsidRPr="00C116CE" w:rsidRDefault="00E25FED" w:rsidP="00331E48">
      <w:pPr>
        <w:pStyle w:val="BlueprintHeading"/>
        <w:spacing w:before="0"/>
      </w:pPr>
      <w:bookmarkStart w:id="251" w:name="_Toc499820625"/>
      <w:bookmarkStart w:id="252" w:name="_Toc499824304"/>
      <w:bookmarkStart w:id="253" w:name="_Toc502841540"/>
      <w:r w:rsidRPr="00C116CE">
        <w:t>Technology</w:t>
      </w:r>
      <w:bookmarkEnd w:id="251"/>
      <w:bookmarkEnd w:id="252"/>
      <w:bookmarkEnd w:id="253"/>
    </w:p>
    <w:tbl>
      <w:tblPr>
        <w:tblW w:w="10805" w:type="dxa"/>
        <w:tblInd w:w="-7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0"/>
        <w:gridCol w:w="3505"/>
        <w:gridCol w:w="3235"/>
        <w:gridCol w:w="3245"/>
      </w:tblGrid>
      <w:tr w:rsidR="00E25FED" w:rsidRPr="00C116CE" w14:paraId="04E7B7DC" w14:textId="77777777" w:rsidTr="007E6FC5">
        <w:trPr>
          <w:trHeight w:val="1016"/>
        </w:trPr>
        <w:tc>
          <w:tcPr>
            <w:tcW w:w="820" w:type="dxa"/>
            <w:tcBorders>
              <w:top w:val="single" w:sz="4" w:space="0" w:color="A6A6A6"/>
            </w:tcBorders>
            <w:shd w:val="clear" w:color="auto" w:fill="E1E1E1"/>
          </w:tcPr>
          <w:p w14:paraId="366539E8" w14:textId="77777777" w:rsidR="00E25FED" w:rsidRPr="00C116CE" w:rsidRDefault="00BA5A2F" w:rsidP="00A0362B">
            <w:pPr>
              <w:spacing w:before="60" w:after="60"/>
              <w:rPr>
                <w:rFonts w:ascii="Arial" w:hAnsi="Arial" w:cs="Arial"/>
                <w:b/>
              </w:rPr>
            </w:pPr>
            <w:r>
              <w:rPr>
                <w:rFonts w:ascii="Arial" w:hAnsi="Arial" w:cs="Arial"/>
                <w:b/>
              </w:rPr>
              <w:t>7</w:t>
            </w:r>
            <w:r w:rsidR="00E25FED" w:rsidRPr="00C116CE">
              <w:rPr>
                <w:rFonts w:ascii="Arial" w:hAnsi="Arial" w:cs="Arial"/>
                <w:b/>
              </w:rPr>
              <w:t>.1</w:t>
            </w:r>
          </w:p>
        </w:tc>
        <w:tc>
          <w:tcPr>
            <w:tcW w:w="9985" w:type="dxa"/>
            <w:gridSpan w:val="3"/>
            <w:tcBorders>
              <w:top w:val="single" w:sz="4" w:space="0" w:color="A6A6A6"/>
            </w:tcBorders>
            <w:shd w:val="clear" w:color="auto" w:fill="E1E1E1"/>
          </w:tcPr>
          <w:p w14:paraId="646B56A4" w14:textId="77777777" w:rsidR="00E25FED" w:rsidRPr="00C116CE" w:rsidRDefault="005B7300" w:rsidP="00A0362B">
            <w:pPr>
              <w:spacing w:before="60" w:after="60"/>
              <w:rPr>
                <w:rFonts w:ascii="Arial" w:eastAsia="Arial" w:hAnsi="Arial" w:cs="Arial"/>
              </w:rPr>
            </w:pPr>
            <w:r w:rsidRPr="00C116CE">
              <w:rPr>
                <w:rFonts w:ascii="Arial"/>
                <w:b/>
              </w:rPr>
              <w:t xml:space="preserve">Essential Functionality: </w:t>
            </w:r>
            <w:r w:rsidRPr="00C116CE">
              <w:rPr>
                <w:rFonts w:ascii="Arial"/>
              </w:rPr>
              <w:t xml:space="preserve">The Exchange </w:t>
            </w:r>
            <w:r w:rsidRPr="00C116CE">
              <w:rPr>
                <w:rFonts w:ascii="Arial" w:hAnsi="Arial" w:cs="Arial"/>
                <w:color w:val="000000" w:themeColor="text1"/>
              </w:rPr>
              <w:t>will</w:t>
            </w:r>
            <w:r w:rsidRPr="00C116CE">
              <w:rPr>
                <w:rFonts w:ascii="Arial"/>
              </w:rPr>
              <w:t xml:space="preserve"> determine its IT approach for </w:t>
            </w:r>
            <w:r>
              <w:rPr>
                <w:rFonts w:ascii="Arial"/>
              </w:rPr>
              <w:t>perform</w:t>
            </w:r>
            <w:r w:rsidRPr="00C116CE">
              <w:rPr>
                <w:rFonts w:ascii="Arial"/>
              </w:rPr>
              <w:t xml:space="preserve">ing </w:t>
            </w:r>
            <w:r>
              <w:rPr>
                <w:rFonts w:ascii="Arial"/>
              </w:rPr>
              <w:t xml:space="preserve">the </w:t>
            </w:r>
            <w:r w:rsidRPr="00C116CE">
              <w:rPr>
                <w:rFonts w:ascii="Arial"/>
              </w:rPr>
              <w:t xml:space="preserve">essential </w:t>
            </w:r>
            <w:r>
              <w:rPr>
                <w:rFonts w:ascii="Arial"/>
              </w:rPr>
              <w:t xml:space="preserve">business </w:t>
            </w:r>
            <w:r w:rsidRPr="00C116CE">
              <w:rPr>
                <w:rFonts w:ascii="Arial"/>
              </w:rPr>
              <w:t>function</w:t>
            </w:r>
            <w:r>
              <w:rPr>
                <w:rFonts w:ascii="Arial"/>
              </w:rPr>
              <w:t>s of the Exchange</w:t>
            </w:r>
            <w:r w:rsidR="00A55447">
              <w:rPr>
                <w:rFonts w:ascii="Arial"/>
              </w:rPr>
              <w:t xml:space="preserve"> (e.g., website, plan management, SHOP)</w:t>
            </w:r>
            <w:r>
              <w:rPr>
                <w:rFonts w:ascii="Arial"/>
              </w:rPr>
              <w:t xml:space="preserve"> by </w:t>
            </w:r>
            <w:r w:rsidRPr="00C116CE">
              <w:rPr>
                <w:rFonts w:ascii="Arial"/>
              </w:rPr>
              <w:t>assigning internal resources or</w:t>
            </w:r>
            <w:r>
              <w:rPr>
                <w:rFonts w:ascii="Arial"/>
              </w:rPr>
              <w:t>, if needed,</w:t>
            </w:r>
            <w:r w:rsidRPr="00C116CE">
              <w:rPr>
                <w:rFonts w:ascii="Arial"/>
              </w:rPr>
              <w:t xml:space="preserve"> </w:t>
            </w:r>
            <w:r>
              <w:rPr>
                <w:rFonts w:ascii="Arial"/>
              </w:rPr>
              <w:t>contracting for technology services.</w:t>
            </w:r>
          </w:p>
        </w:tc>
      </w:tr>
      <w:tr w:rsidR="00E25FED" w:rsidRPr="00C116CE" w14:paraId="29C19D89" w14:textId="77777777" w:rsidTr="007E6FC5">
        <w:trPr>
          <w:trHeight w:val="780"/>
        </w:trPr>
        <w:tc>
          <w:tcPr>
            <w:tcW w:w="820" w:type="dxa"/>
            <w:shd w:val="clear" w:color="auto" w:fill="E1E1E1"/>
          </w:tcPr>
          <w:p w14:paraId="48852413" w14:textId="77777777" w:rsidR="00E25FED" w:rsidRPr="00C116CE" w:rsidRDefault="00E25FED" w:rsidP="00A0362B">
            <w:pPr>
              <w:spacing w:before="60" w:after="60"/>
              <w:rPr>
                <w:rFonts w:ascii="Arial" w:hAnsi="Arial" w:cs="Arial"/>
                <w:b/>
              </w:rPr>
            </w:pPr>
          </w:p>
        </w:tc>
        <w:tc>
          <w:tcPr>
            <w:tcW w:w="3505" w:type="dxa"/>
            <w:shd w:val="clear" w:color="auto" w:fill="E1E1E1"/>
          </w:tcPr>
          <w:p w14:paraId="36C5CCBD" w14:textId="77777777" w:rsidR="00E25FED" w:rsidRPr="00C116CE" w:rsidRDefault="00E25FED" w:rsidP="00A0362B">
            <w:pPr>
              <w:spacing w:before="60" w:after="60"/>
              <w:rPr>
                <w:rFonts w:ascii="Arial" w:hAnsi="Arial" w:cs="Arial"/>
                <w:b/>
                <w:i/>
              </w:rPr>
            </w:pPr>
            <w:r w:rsidRPr="00C116CE">
              <w:rPr>
                <w:rFonts w:ascii="Arial" w:eastAsia="Arial" w:hAnsi="Arial" w:cs="Arial"/>
              </w:rPr>
              <w:t xml:space="preserve">I attest this activity is </w:t>
            </w:r>
            <w:r w:rsidRPr="00C116CE">
              <w:rPr>
                <w:rFonts w:ascii="Arial" w:eastAsia="Arial" w:hAnsi="Arial" w:cs="Arial"/>
              </w:rPr>
              <w:br/>
              <w:t xml:space="preserve">complete </w:t>
            </w:r>
            <w:r w:rsidRPr="00C116CE">
              <w:rPr>
                <w:rFonts w:ascii="MS Mincho" w:eastAsia="MS Mincho" w:hAnsi="MS Mincho" w:cs="MS Mincho"/>
              </w:rPr>
              <w:t>☐</w:t>
            </w:r>
          </w:p>
        </w:tc>
        <w:tc>
          <w:tcPr>
            <w:tcW w:w="3235" w:type="dxa"/>
            <w:shd w:val="clear" w:color="auto" w:fill="E1E1E1"/>
          </w:tcPr>
          <w:p w14:paraId="5D4C2E59" w14:textId="77777777" w:rsidR="00E25FED" w:rsidRPr="00C116CE" w:rsidRDefault="00E25FED" w:rsidP="00A0362B">
            <w:pPr>
              <w:spacing w:before="60" w:after="60"/>
              <w:rPr>
                <w:rFonts w:ascii="Arial" w:hAnsi="Arial" w:cs="Arial"/>
                <w:b/>
                <w:i/>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5" w:type="dxa"/>
            <w:tcBorders>
              <w:top w:val="single" w:sz="4" w:space="0" w:color="A6A6A6"/>
            </w:tcBorders>
            <w:shd w:val="clear" w:color="auto" w:fill="E1E1E1"/>
          </w:tcPr>
          <w:p w14:paraId="4E9AF54E" w14:textId="77777777" w:rsidR="00E25FED" w:rsidRPr="00C116CE" w:rsidRDefault="00E25FED" w:rsidP="00A0362B">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bl>
    <w:p w14:paraId="03C54F57" w14:textId="77777777" w:rsidR="00331E48" w:rsidRPr="00D9329B" w:rsidRDefault="00331E48" w:rsidP="00D9329B">
      <w:r>
        <w:br/>
      </w:r>
    </w:p>
    <w:p w14:paraId="4381636B" w14:textId="77777777" w:rsidR="00E25FED" w:rsidRPr="00C116CE" w:rsidRDefault="00E25FED" w:rsidP="00331E48">
      <w:pPr>
        <w:pStyle w:val="BlueprintHeading"/>
        <w:spacing w:before="0"/>
      </w:pPr>
      <w:bookmarkStart w:id="254" w:name="_Toc499820626"/>
      <w:bookmarkStart w:id="255" w:name="_Toc499824305"/>
      <w:bookmarkStart w:id="256" w:name="_Toc502841541"/>
      <w:r w:rsidRPr="00C116CE">
        <w:t>Privacy and Security</w:t>
      </w:r>
      <w:bookmarkEnd w:id="254"/>
      <w:bookmarkEnd w:id="255"/>
      <w:bookmarkEnd w:id="256"/>
    </w:p>
    <w:tbl>
      <w:tblPr>
        <w:tblW w:w="10805" w:type="dxa"/>
        <w:tblInd w:w="-74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5"/>
        <w:gridCol w:w="3500"/>
        <w:gridCol w:w="3235"/>
        <w:gridCol w:w="3245"/>
      </w:tblGrid>
      <w:tr w:rsidR="00E25FED" w:rsidRPr="00C116CE" w14:paraId="7732E1BD" w14:textId="77777777" w:rsidTr="007E6FC5">
        <w:trPr>
          <w:trHeight w:val="1034"/>
        </w:trPr>
        <w:tc>
          <w:tcPr>
            <w:tcW w:w="825" w:type="dxa"/>
            <w:shd w:val="clear" w:color="auto" w:fill="auto"/>
          </w:tcPr>
          <w:p w14:paraId="55CFDD28" w14:textId="77777777" w:rsidR="00E25FED" w:rsidRPr="00C116CE" w:rsidRDefault="00BA5A2F" w:rsidP="00CB0A76">
            <w:pPr>
              <w:rPr>
                <w:rFonts w:ascii="Arial" w:hAnsi="Arial" w:cs="Arial"/>
                <w:b/>
              </w:rPr>
            </w:pPr>
            <w:r>
              <w:rPr>
                <w:rFonts w:ascii="Arial" w:hAnsi="Arial" w:cs="Arial"/>
                <w:b/>
              </w:rPr>
              <w:t>8</w:t>
            </w:r>
            <w:r w:rsidR="00E25FED" w:rsidRPr="00C116CE">
              <w:rPr>
                <w:rFonts w:ascii="Arial" w:hAnsi="Arial" w:cs="Arial"/>
                <w:b/>
              </w:rPr>
              <w:t>.</w:t>
            </w:r>
            <w:r w:rsidR="005B7300">
              <w:rPr>
                <w:rFonts w:ascii="Arial" w:hAnsi="Arial" w:cs="Arial"/>
                <w:b/>
              </w:rPr>
              <w:t>1</w:t>
            </w:r>
          </w:p>
        </w:tc>
        <w:tc>
          <w:tcPr>
            <w:tcW w:w="9980" w:type="dxa"/>
            <w:gridSpan w:val="3"/>
            <w:shd w:val="clear" w:color="auto" w:fill="auto"/>
          </w:tcPr>
          <w:p w14:paraId="226426D8" w14:textId="77777777" w:rsidR="00E25FED" w:rsidRPr="00C116CE" w:rsidRDefault="00E25FED" w:rsidP="00A0362B">
            <w:pPr>
              <w:rPr>
                <w:rFonts w:ascii="Arial" w:eastAsia="Arial" w:hAnsi="Arial" w:cs="Arial"/>
              </w:rPr>
            </w:pPr>
            <w:r w:rsidRPr="00C116CE">
              <w:rPr>
                <w:rFonts w:ascii="Arial" w:hAnsi="Arial" w:cs="Arial"/>
                <w:b/>
              </w:rPr>
              <w:t xml:space="preserve">Information Disclosure Agreement: </w:t>
            </w:r>
            <w:r w:rsidRPr="00C116CE">
              <w:rPr>
                <w:rFonts w:ascii="Arial" w:hAnsi="Arial" w:cs="Arial"/>
              </w:rPr>
              <w:t xml:space="preserve">In accordance with the Minimum Acceptable Risk Standards for Exchanges (MARS-E), the Exchange will execute an Information Disclosure Agreement (IDA) with CMS, or an updated Information Disclosure Agreement, as applicable, to support authorized sharing of data between CMS and the SBE-FP. </w:t>
            </w:r>
          </w:p>
        </w:tc>
      </w:tr>
      <w:tr w:rsidR="00E25FED" w:rsidRPr="00C116CE" w14:paraId="7ADC5017" w14:textId="77777777" w:rsidTr="007E6FC5">
        <w:trPr>
          <w:trHeight w:val="728"/>
        </w:trPr>
        <w:tc>
          <w:tcPr>
            <w:tcW w:w="825" w:type="dxa"/>
            <w:shd w:val="clear" w:color="auto" w:fill="auto"/>
          </w:tcPr>
          <w:p w14:paraId="760B157B" w14:textId="77777777" w:rsidR="00E25FED" w:rsidRPr="00C116CE" w:rsidRDefault="00E25FED" w:rsidP="00A0362B">
            <w:pPr>
              <w:rPr>
                <w:rFonts w:ascii="Arial" w:hAnsi="Arial" w:cs="Arial"/>
                <w:b/>
              </w:rPr>
            </w:pPr>
          </w:p>
        </w:tc>
        <w:tc>
          <w:tcPr>
            <w:tcW w:w="3500" w:type="dxa"/>
            <w:shd w:val="clear" w:color="auto" w:fill="auto"/>
          </w:tcPr>
          <w:p w14:paraId="2243F969" w14:textId="77777777" w:rsidR="00E25FED" w:rsidRPr="00C116CE" w:rsidRDefault="00E25FED" w:rsidP="00A0362B">
            <w:pPr>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35" w:type="dxa"/>
            <w:shd w:val="clear" w:color="auto" w:fill="auto"/>
          </w:tcPr>
          <w:p w14:paraId="24C3F003" w14:textId="77777777" w:rsidR="00E25FED" w:rsidRPr="00C116CE" w:rsidRDefault="00E25FED" w:rsidP="00A0362B">
            <w:pPr>
              <w:rPr>
                <w:rFonts w:ascii="Arial" w:hAnsi="Arial" w:cs="Arial"/>
                <w:b/>
              </w:rPr>
            </w:pPr>
            <w:r w:rsidRPr="00C116CE">
              <w:rPr>
                <w:rFonts w:ascii="Arial" w:hAnsi="Arial" w:cs="Arial"/>
              </w:rPr>
              <w:t>I attest this activity will be</w:t>
            </w:r>
            <w:r w:rsidRPr="00C116CE">
              <w:rPr>
                <w:rFonts w:ascii="Arial" w:hAnsi="Arial" w:cs="Arial"/>
              </w:rPr>
              <w:br/>
              <w:t xml:space="preserve">complete </w:t>
            </w:r>
            <w:r w:rsidRPr="00C116CE">
              <w:rPr>
                <w:rFonts w:ascii="MS Mincho" w:eastAsia="MS Mincho" w:hAnsi="MS Mincho" w:cs="MS Mincho"/>
              </w:rPr>
              <w:t>☐</w:t>
            </w:r>
          </w:p>
        </w:tc>
        <w:tc>
          <w:tcPr>
            <w:tcW w:w="3245" w:type="dxa"/>
            <w:shd w:val="clear" w:color="auto" w:fill="auto"/>
          </w:tcPr>
          <w:p w14:paraId="0BDB65C8" w14:textId="77777777" w:rsidR="00E25FED" w:rsidRPr="00C116CE" w:rsidRDefault="00E25FED" w:rsidP="00A0362B">
            <w:pPr>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r w:rsidR="00E25FED" w:rsidRPr="00C116CE" w14:paraId="02651A10" w14:textId="77777777" w:rsidTr="007E6FC5">
        <w:trPr>
          <w:trHeight w:val="1043"/>
        </w:trPr>
        <w:tc>
          <w:tcPr>
            <w:tcW w:w="825" w:type="dxa"/>
            <w:shd w:val="clear" w:color="auto" w:fill="E1E1E1"/>
          </w:tcPr>
          <w:p w14:paraId="70F98986" w14:textId="77777777" w:rsidR="00E25FED" w:rsidRPr="00C116CE" w:rsidRDefault="00BA5A2F" w:rsidP="00A0362B">
            <w:pPr>
              <w:rPr>
                <w:rFonts w:ascii="Arial" w:hAnsi="Arial" w:cs="Arial"/>
                <w:b/>
              </w:rPr>
            </w:pPr>
            <w:r>
              <w:rPr>
                <w:rFonts w:ascii="Arial" w:hAnsi="Arial" w:cs="Arial"/>
                <w:b/>
              </w:rPr>
              <w:t>8</w:t>
            </w:r>
            <w:r w:rsidR="00E25FED" w:rsidRPr="00C116CE">
              <w:rPr>
                <w:rFonts w:ascii="Arial" w:hAnsi="Arial" w:cs="Arial"/>
                <w:b/>
              </w:rPr>
              <w:t>.</w:t>
            </w:r>
            <w:r w:rsidR="005B7300">
              <w:rPr>
                <w:rFonts w:ascii="Arial" w:hAnsi="Arial" w:cs="Arial"/>
                <w:b/>
              </w:rPr>
              <w:t>2</w:t>
            </w:r>
          </w:p>
        </w:tc>
        <w:tc>
          <w:tcPr>
            <w:tcW w:w="9980" w:type="dxa"/>
            <w:gridSpan w:val="3"/>
            <w:shd w:val="clear" w:color="auto" w:fill="E1E1E1"/>
          </w:tcPr>
          <w:p w14:paraId="301DCD98" w14:textId="77777777" w:rsidR="00E25FED" w:rsidRPr="00C116CE" w:rsidRDefault="00E25FED" w:rsidP="00A0362B">
            <w:pPr>
              <w:rPr>
                <w:rFonts w:ascii="Arial" w:eastAsia="Arial" w:hAnsi="Arial" w:cs="Arial"/>
              </w:rPr>
            </w:pPr>
            <w:r w:rsidRPr="00C116CE">
              <w:rPr>
                <w:rFonts w:ascii="Arial" w:hAnsi="Arial" w:cs="Arial"/>
                <w:b/>
              </w:rPr>
              <w:t xml:space="preserve">Information Exchange Agreement: </w:t>
            </w:r>
            <w:r w:rsidRPr="00C116CE">
              <w:rPr>
                <w:rFonts w:ascii="Arial" w:hAnsi="Arial" w:cs="Arial"/>
              </w:rPr>
              <w:t>In accordance with the Minimum Acceptable Risk Standards for Exchanges (MARS-E), the Exchange will execute an Exchange Agreement (IEA) with CMS, as needed, in order to submit Federally required reporting, including reporting employer eligibility information to IRS for tax administration purposes.</w:t>
            </w:r>
          </w:p>
        </w:tc>
      </w:tr>
      <w:tr w:rsidR="00E25FED" w:rsidRPr="00C116CE" w14:paraId="17BB1554" w14:textId="77777777" w:rsidTr="007E6FC5">
        <w:trPr>
          <w:trHeight w:val="780"/>
        </w:trPr>
        <w:tc>
          <w:tcPr>
            <w:tcW w:w="825" w:type="dxa"/>
            <w:shd w:val="clear" w:color="auto" w:fill="E1E1E1"/>
          </w:tcPr>
          <w:p w14:paraId="7BA5831E" w14:textId="77777777" w:rsidR="00E25FED" w:rsidRPr="00C116CE" w:rsidRDefault="00E25FED" w:rsidP="00A0362B">
            <w:pPr>
              <w:spacing w:before="60"/>
              <w:rPr>
                <w:rFonts w:ascii="Arial" w:hAnsi="Arial" w:cs="Arial"/>
                <w:b/>
              </w:rPr>
            </w:pPr>
          </w:p>
        </w:tc>
        <w:tc>
          <w:tcPr>
            <w:tcW w:w="3500" w:type="dxa"/>
            <w:shd w:val="clear" w:color="auto" w:fill="E1E1E1"/>
          </w:tcPr>
          <w:p w14:paraId="17A415A8" w14:textId="77777777" w:rsidR="00E25FED" w:rsidRPr="00C116CE" w:rsidRDefault="00E25FED" w:rsidP="00A0362B">
            <w:pPr>
              <w:spacing w:before="60"/>
              <w:rPr>
                <w:rFonts w:ascii="Arial" w:hAnsi="Arial" w:cs="Arial"/>
                <w:b/>
              </w:rPr>
            </w:pPr>
            <w:r w:rsidRPr="00C116CE">
              <w:rPr>
                <w:rFonts w:ascii="Arial" w:eastAsia="Arial" w:hAnsi="Arial" w:cs="Arial"/>
              </w:rPr>
              <w:t>I attest this activity is</w:t>
            </w:r>
            <w:r w:rsidRPr="00C116CE">
              <w:rPr>
                <w:rFonts w:ascii="Arial" w:eastAsia="Arial" w:hAnsi="Arial" w:cs="Arial"/>
              </w:rPr>
              <w:br/>
              <w:t xml:space="preserve">complete </w:t>
            </w:r>
            <w:r w:rsidRPr="00C116CE">
              <w:rPr>
                <w:rFonts w:ascii="MS Mincho" w:eastAsia="MS Mincho" w:hAnsi="MS Mincho" w:cs="MS Mincho"/>
              </w:rPr>
              <w:t>☐</w:t>
            </w:r>
          </w:p>
        </w:tc>
        <w:tc>
          <w:tcPr>
            <w:tcW w:w="3235" w:type="dxa"/>
            <w:shd w:val="clear" w:color="auto" w:fill="E1E1E1"/>
          </w:tcPr>
          <w:p w14:paraId="0CDF8CE6" w14:textId="77777777" w:rsidR="00E25FED" w:rsidRPr="00C116CE" w:rsidRDefault="00E25FED" w:rsidP="00A0362B">
            <w:pPr>
              <w:spacing w:before="60"/>
              <w:rPr>
                <w:rFonts w:ascii="Arial" w:hAnsi="Arial" w:cs="Arial"/>
                <w:b/>
              </w:rPr>
            </w:pPr>
            <w:r w:rsidRPr="00C116CE">
              <w:rPr>
                <w:rFonts w:ascii="Arial" w:hAnsi="Arial" w:cs="Arial"/>
              </w:rPr>
              <w:t xml:space="preserve">I attest this activity will be complete </w:t>
            </w:r>
            <w:r w:rsidRPr="00C116CE">
              <w:rPr>
                <w:rFonts w:ascii="MS Mincho" w:eastAsia="MS Mincho" w:hAnsi="MS Mincho" w:cs="MS Mincho"/>
              </w:rPr>
              <w:t>☐</w:t>
            </w:r>
          </w:p>
        </w:tc>
        <w:tc>
          <w:tcPr>
            <w:tcW w:w="3245" w:type="dxa"/>
            <w:shd w:val="clear" w:color="auto" w:fill="E1E1E1"/>
          </w:tcPr>
          <w:p w14:paraId="772D163D" w14:textId="77777777" w:rsidR="00E25FED" w:rsidRPr="00C116CE" w:rsidRDefault="00E25FED" w:rsidP="00A0362B">
            <w:pPr>
              <w:spacing w:before="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tbl>
    <w:p w14:paraId="7F2DF208" w14:textId="77777777" w:rsidR="00331E48" w:rsidRDefault="004111D5">
      <w:r>
        <w:br/>
      </w:r>
    </w:p>
    <w:p w14:paraId="20AB17CA" w14:textId="77777777" w:rsidR="007D43FB" w:rsidRPr="00C116CE" w:rsidRDefault="007D43FB" w:rsidP="00A00EA2">
      <w:pPr>
        <w:pStyle w:val="BlueprintHeading"/>
      </w:pPr>
      <w:bookmarkStart w:id="257" w:name="_Toc502841542"/>
      <w:r w:rsidRPr="00C116CE">
        <w:t xml:space="preserve">Program Integrity </w:t>
      </w:r>
      <w:r w:rsidR="000D4312" w:rsidRPr="00C116CE">
        <w:t>and</w:t>
      </w:r>
      <w:r w:rsidRPr="00C116CE">
        <w:t xml:space="preserve"> Oversight</w:t>
      </w:r>
      <w:bookmarkEnd w:id="249"/>
      <w:bookmarkEnd w:id="250"/>
      <w:bookmarkEnd w:id="257"/>
    </w:p>
    <w:tbl>
      <w:tblPr>
        <w:tblW w:w="10805" w:type="dxa"/>
        <w:tblInd w:w="-74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5"/>
        <w:gridCol w:w="3501"/>
        <w:gridCol w:w="3249"/>
        <w:gridCol w:w="3230"/>
      </w:tblGrid>
      <w:tr w:rsidR="00630451" w:rsidRPr="00C116CE" w14:paraId="0C2C6EC1" w14:textId="77777777" w:rsidTr="00F7671F">
        <w:trPr>
          <w:trHeight w:val="1043"/>
        </w:trPr>
        <w:tc>
          <w:tcPr>
            <w:tcW w:w="825" w:type="dxa"/>
            <w:tcBorders>
              <w:top w:val="single" w:sz="4" w:space="0" w:color="A6A6A6"/>
            </w:tcBorders>
            <w:shd w:val="clear" w:color="auto" w:fill="auto"/>
          </w:tcPr>
          <w:p w14:paraId="5EBC7606" w14:textId="77777777" w:rsidR="00630451" w:rsidRPr="00C116CE" w:rsidRDefault="00DB1DB3" w:rsidP="002332BE">
            <w:pPr>
              <w:spacing w:before="60" w:after="60"/>
              <w:rPr>
                <w:rFonts w:ascii="Arial" w:hAnsi="Arial" w:cs="Arial"/>
                <w:b/>
              </w:rPr>
            </w:pPr>
            <w:r>
              <w:rPr>
                <w:rFonts w:ascii="Arial" w:hAnsi="Arial" w:cs="Arial"/>
                <w:b/>
              </w:rPr>
              <w:t>9</w:t>
            </w:r>
            <w:r w:rsidR="00630451" w:rsidRPr="00C116CE">
              <w:rPr>
                <w:rFonts w:ascii="Arial" w:hAnsi="Arial" w:cs="Arial"/>
                <w:b/>
              </w:rPr>
              <w:t>.1</w:t>
            </w:r>
          </w:p>
        </w:tc>
        <w:tc>
          <w:tcPr>
            <w:tcW w:w="9980" w:type="dxa"/>
            <w:gridSpan w:val="3"/>
            <w:tcBorders>
              <w:top w:val="single" w:sz="4" w:space="0" w:color="A6A6A6"/>
            </w:tcBorders>
            <w:shd w:val="clear" w:color="auto" w:fill="auto"/>
          </w:tcPr>
          <w:p w14:paraId="7F08B59E" w14:textId="77777777" w:rsidR="00630451" w:rsidRPr="00C116CE" w:rsidRDefault="00DB1DB3" w:rsidP="002332BE">
            <w:pPr>
              <w:spacing w:before="60" w:after="60"/>
              <w:rPr>
                <w:rFonts w:ascii="Arial" w:hAnsi="Arial" w:cs="Arial"/>
                <w:b/>
              </w:rPr>
            </w:pPr>
            <w:r>
              <w:rPr>
                <w:rFonts w:ascii="Arial"/>
                <w:b/>
              </w:rPr>
              <w:t xml:space="preserve">Maintenance of Records: </w:t>
            </w:r>
            <w:r>
              <w:rPr>
                <w:rFonts w:ascii="Arial"/>
              </w:rPr>
              <w:t>The</w:t>
            </w:r>
            <w:r>
              <w:rPr>
                <w:rFonts w:ascii="Arial"/>
                <w:spacing w:val="-5"/>
              </w:rPr>
              <w:t xml:space="preserve"> </w:t>
            </w:r>
            <w:r>
              <w:rPr>
                <w:rFonts w:ascii="Arial"/>
              </w:rPr>
              <w:t>Exchange</w:t>
            </w:r>
            <w:r>
              <w:rPr>
                <w:rFonts w:ascii="Arial"/>
                <w:spacing w:val="-5"/>
              </w:rPr>
              <w:t xml:space="preserve"> will </w:t>
            </w:r>
            <w:r>
              <w:rPr>
                <w:rFonts w:ascii="Arial"/>
              </w:rPr>
              <w:t>have</w:t>
            </w:r>
            <w:r>
              <w:rPr>
                <w:rFonts w:ascii="Arial"/>
                <w:spacing w:val="-12"/>
              </w:rPr>
              <w:t xml:space="preserve"> </w:t>
            </w:r>
            <w:r>
              <w:rPr>
                <w:rFonts w:ascii="Arial"/>
              </w:rPr>
              <w:t>the</w:t>
            </w:r>
            <w:r>
              <w:rPr>
                <w:rFonts w:ascii="Arial"/>
                <w:spacing w:val="1"/>
              </w:rPr>
              <w:t xml:space="preserve"> </w:t>
            </w:r>
            <w:r>
              <w:rPr>
                <w:rFonts w:ascii="Arial"/>
              </w:rPr>
              <w:t>capacity to maintain books, records, documents, and other evidence of procedures and practices</w:t>
            </w:r>
            <w:r>
              <w:rPr>
                <w:rFonts w:ascii="Arial"/>
                <w:spacing w:val="-35"/>
              </w:rPr>
              <w:t xml:space="preserve"> </w:t>
            </w:r>
            <w:r>
              <w:rPr>
                <w:rFonts w:ascii="Arial"/>
              </w:rPr>
              <w:t>to demonstrate compliance with Federal requirements for each benefit year for at least 10</w:t>
            </w:r>
            <w:r>
              <w:rPr>
                <w:rFonts w:ascii="Arial"/>
                <w:spacing w:val="-24"/>
              </w:rPr>
              <w:t xml:space="preserve"> </w:t>
            </w:r>
            <w:r>
              <w:rPr>
                <w:rFonts w:ascii="Arial"/>
              </w:rPr>
              <w:t>years pursuant to 45 CFR 155.1210.</w:t>
            </w:r>
          </w:p>
        </w:tc>
      </w:tr>
      <w:tr w:rsidR="00DC3E9D" w:rsidRPr="00C116CE" w14:paraId="21D0CEC2" w14:textId="77777777" w:rsidTr="00F7671F">
        <w:trPr>
          <w:trHeight w:val="863"/>
        </w:trPr>
        <w:tc>
          <w:tcPr>
            <w:tcW w:w="825" w:type="dxa"/>
            <w:tcBorders>
              <w:top w:val="single" w:sz="4" w:space="0" w:color="A6A6A6"/>
            </w:tcBorders>
            <w:shd w:val="clear" w:color="auto" w:fill="auto"/>
          </w:tcPr>
          <w:p w14:paraId="1FA19B70" w14:textId="77777777" w:rsidR="00DC3E9D" w:rsidRPr="00C116CE" w:rsidRDefault="00DC3E9D" w:rsidP="002332BE">
            <w:pPr>
              <w:spacing w:before="60" w:after="60"/>
              <w:rPr>
                <w:rFonts w:ascii="Arial" w:hAnsi="Arial" w:cs="Arial"/>
                <w:b/>
              </w:rPr>
            </w:pPr>
          </w:p>
        </w:tc>
        <w:tc>
          <w:tcPr>
            <w:tcW w:w="3501" w:type="dxa"/>
            <w:tcBorders>
              <w:top w:val="single" w:sz="4" w:space="0" w:color="A6A6A6"/>
            </w:tcBorders>
            <w:shd w:val="clear" w:color="auto" w:fill="auto"/>
          </w:tcPr>
          <w:p w14:paraId="15D4C971" w14:textId="77777777" w:rsidR="00DC3E9D" w:rsidRPr="00C116CE" w:rsidRDefault="00DC3E9D" w:rsidP="00F33AD2">
            <w:pPr>
              <w:spacing w:before="60" w:after="60"/>
              <w:rPr>
                <w:rFonts w:ascii="Arial"/>
                <w:b/>
              </w:rPr>
            </w:pPr>
            <w:r w:rsidRPr="00C116CE">
              <w:rPr>
                <w:rFonts w:ascii="Arial" w:eastAsia="Arial" w:hAnsi="Arial" w:cs="Arial"/>
              </w:rPr>
              <w:t>I attest this activity is</w:t>
            </w:r>
            <w:r w:rsidR="00F33AD2">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49" w:type="dxa"/>
            <w:tcBorders>
              <w:top w:val="single" w:sz="4" w:space="0" w:color="A6A6A6"/>
            </w:tcBorders>
            <w:shd w:val="clear" w:color="auto" w:fill="auto"/>
          </w:tcPr>
          <w:p w14:paraId="1F40BEE8" w14:textId="77777777" w:rsidR="00DC3E9D" w:rsidRPr="00C116CE" w:rsidRDefault="00DC3E9D" w:rsidP="002332BE">
            <w:pPr>
              <w:spacing w:before="60" w:after="60"/>
              <w:rPr>
                <w:rFonts w:ascii="Arial"/>
                <w:b/>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30" w:type="dxa"/>
            <w:tcBorders>
              <w:top w:val="single" w:sz="4" w:space="0" w:color="A6A6A6"/>
            </w:tcBorders>
            <w:shd w:val="clear" w:color="auto" w:fill="auto"/>
          </w:tcPr>
          <w:p w14:paraId="11E88F5E" w14:textId="77777777" w:rsidR="00DC3E9D" w:rsidRPr="00C116CE" w:rsidRDefault="00DC3E9D" w:rsidP="002332BE">
            <w:pPr>
              <w:spacing w:before="60" w:after="60"/>
              <w:rPr>
                <w:rFonts w:ascii="Arial"/>
                <w:b/>
              </w:rPr>
            </w:pPr>
            <w:r w:rsidRPr="00C116CE">
              <w:rPr>
                <w:rFonts w:ascii="Arial"/>
              </w:rPr>
              <w:t xml:space="preserve">Completed/Expected Completion Date </w:t>
            </w:r>
            <w:r w:rsidRPr="00C116CE">
              <w:rPr>
                <w:rFonts w:ascii="Arial"/>
                <w:color w:val="959595"/>
              </w:rPr>
              <w:t>Click here to enter a date.</w:t>
            </w:r>
          </w:p>
        </w:tc>
      </w:tr>
      <w:tr w:rsidR="00A11C9E" w:rsidRPr="00C116CE" w14:paraId="28A1BBCC" w14:textId="77777777" w:rsidTr="00F7671F">
        <w:trPr>
          <w:trHeight w:val="971"/>
        </w:trPr>
        <w:tc>
          <w:tcPr>
            <w:tcW w:w="825" w:type="dxa"/>
            <w:tcBorders>
              <w:top w:val="single" w:sz="4" w:space="0" w:color="A6A6A6"/>
            </w:tcBorders>
            <w:shd w:val="clear" w:color="auto" w:fill="E1E1E1"/>
          </w:tcPr>
          <w:p w14:paraId="6298B880" w14:textId="77777777" w:rsidR="00A11C9E" w:rsidRPr="00C116CE" w:rsidRDefault="00DB1DB3" w:rsidP="002332BE">
            <w:pPr>
              <w:spacing w:before="60" w:after="60"/>
              <w:rPr>
                <w:rFonts w:ascii="Arial" w:hAnsi="Arial" w:cs="Arial"/>
                <w:b/>
              </w:rPr>
            </w:pPr>
            <w:r>
              <w:rPr>
                <w:rFonts w:ascii="Arial" w:hAnsi="Arial" w:cs="Arial"/>
                <w:b/>
              </w:rPr>
              <w:t>9</w:t>
            </w:r>
            <w:r w:rsidR="00A11C9E" w:rsidRPr="00C116CE">
              <w:rPr>
                <w:rFonts w:ascii="Arial" w:hAnsi="Arial" w:cs="Arial"/>
                <w:b/>
              </w:rPr>
              <w:t>.</w:t>
            </w:r>
            <w:r w:rsidR="00630451" w:rsidRPr="00C116CE">
              <w:rPr>
                <w:rFonts w:ascii="Arial" w:hAnsi="Arial" w:cs="Arial"/>
                <w:b/>
              </w:rPr>
              <w:t>2</w:t>
            </w:r>
          </w:p>
        </w:tc>
        <w:tc>
          <w:tcPr>
            <w:tcW w:w="9980" w:type="dxa"/>
            <w:gridSpan w:val="3"/>
            <w:tcBorders>
              <w:top w:val="single" w:sz="4" w:space="0" w:color="A6A6A6"/>
            </w:tcBorders>
            <w:shd w:val="clear" w:color="auto" w:fill="E1E1E1"/>
          </w:tcPr>
          <w:p w14:paraId="17EAE00B" w14:textId="77777777" w:rsidR="00A11C9E" w:rsidRPr="00C116CE" w:rsidRDefault="00342D76" w:rsidP="00342D76">
            <w:pPr>
              <w:spacing w:before="60" w:after="60"/>
              <w:rPr>
                <w:rFonts w:ascii="Arial" w:eastAsia="Arial" w:hAnsi="Arial" w:cs="Arial"/>
              </w:rPr>
            </w:pPr>
            <w:r w:rsidRPr="00DC3055">
              <w:rPr>
                <w:rFonts w:ascii="Arial"/>
                <w:b/>
              </w:rPr>
              <w:t>Oversight and Monitoring</w:t>
            </w:r>
            <w:r w:rsidR="000A661B">
              <w:rPr>
                <w:rFonts w:ascii="Arial"/>
              </w:rPr>
              <w:t xml:space="preserve">: </w:t>
            </w:r>
            <w:r>
              <w:rPr>
                <w:rFonts w:ascii="Arial"/>
              </w:rPr>
              <w:t>The Exchange will establish and implement a comprehensive oversight and monitoring plan that includes policies and procedures to identify incidents of fraud, waste, and abuse.</w:t>
            </w:r>
          </w:p>
        </w:tc>
      </w:tr>
      <w:tr w:rsidR="000A661B" w:rsidRPr="00C116CE" w14:paraId="4CE9A046" w14:textId="77777777" w:rsidTr="00F7671F">
        <w:trPr>
          <w:trHeight w:val="866"/>
        </w:trPr>
        <w:tc>
          <w:tcPr>
            <w:tcW w:w="825" w:type="dxa"/>
            <w:shd w:val="clear" w:color="auto" w:fill="E1E1E1"/>
          </w:tcPr>
          <w:p w14:paraId="5FAE449E" w14:textId="77777777" w:rsidR="000A661B" w:rsidRDefault="000A661B" w:rsidP="00E92E2B">
            <w:pPr>
              <w:spacing w:before="60" w:after="60"/>
              <w:rPr>
                <w:rFonts w:ascii="Arial" w:hAnsi="Arial" w:cs="Arial"/>
                <w:b/>
              </w:rPr>
            </w:pPr>
          </w:p>
        </w:tc>
        <w:tc>
          <w:tcPr>
            <w:tcW w:w="3501" w:type="dxa"/>
            <w:shd w:val="clear" w:color="auto" w:fill="E1E1E1"/>
          </w:tcPr>
          <w:p w14:paraId="3B8B547D" w14:textId="77777777" w:rsidR="000A661B" w:rsidRPr="00C116CE" w:rsidRDefault="000A661B" w:rsidP="00E92E2B">
            <w:pPr>
              <w:spacing w:before="60" w:after="60"/>
              <w:rPr>
                <w:rFonts w:ascii="Arial" w:eastAsia="Arial" w:hAnsi="Arial" w:cs="Arial"/>
              </w:rPr>
            </w:pPr>
            <w:r w:rsidRPr="00C116CE">
              <w:rPr>
                <w:rFonts w:ascii="Arial" w:eastAsia="Arial" w:hAnsi="Arial" w:cs="Arial"/>
              </w:rPr>
              <w:t>I attest this activity is</w:t>
            </w:r>
            <w:r>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49" w:type="dxa"/>
            <w:shd w:val="clear" w:color="auto" w:fill="E1E1E1"/>
          </w:tcPr>
          <w:p w14:paraId="6B35193F" w14:textId="77777777" w:rsidR="000A661B" w:rsidRPr="00C116CE" w:rsidRDefault="000A661B" w:rsidP="00E92E2B">
            <w:pPr>
              <w:spacing w:before="60" w:after="60"/>
              <w:rPr>
                <w:rFonts w:ascii="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30" w:type="dxa"/>
            <w:tcBorders>
              <w:top w:val="single" w:sz="4" w:space="0" w:color="A6A6A6"/>
            </w:tcBorders>
            <w:shd w:val="clear" w:color="auto" w:fill="E1E1E1"/>
          </w:tcPr>
          <w:p w14:paraId="6F167DEB" w14:textId="77777777" w:rsidR="000A661B" w:rsidRPr="00C116CE" w:rsidRDefault="000A661B" w:rsidP="00E92E2B">
            <w:pPr>
              <w:spacing w:before="60" w:after="60"/>
              <w:rPr>
                <w:rFonts w:ascii="Arial" w:hAnsi="Arial" w:cs="Arial"/>
              </w:rPr>
            </w:pPr>
            <w:r w:rsidRPr="00C116CE">
              <w:rPr>
                <w:rFonts w:ascii="Arial"/>
              </w:rPr>
              <w:t xml:space="preserve">Completed/Expected Completion Date </w:t>
            </w:r>
            <w:r w:rsidRPr="00C116CE">
              <w:rPr>
                <w:rFonts w:ascii="Arial"/>
                <w:color w:val="959595"/>
              </w:rPr>
              <w:t>Click here to enter a date.</w:t>
            </w:r>
          </w:p>
        </w:tc>
      </w:tr>
      <w:tr w:rsidR="00E84DA6" w:rsidRPr="00C116CE" w14:paraId="7A6E5F8C" w14:textId="77777777" w:rsidTr="00F7671F">
        <w:trPr>
          <w:trHeight w:val="656"/>
        </w:trPr>
        <w:tc>
          <w:tcPr>
            <w:tcW w:w="825" w:type="dxa"/>
            <w:shd w:val="clear" w:color="auto" w:fill="auto"/>
          </w:tcPr>
          <w:p w14:paraId="39B679AB" w14:textId="77777777" w:rsidR="00E84DA6" w:rsidRDefault="00342D76" w:rsidP="00A55447">
            <w:pPr>
              <w:spacing w:before="60" w:after="60"/>
              <w:rPr>
                <w:rFonts w:ascii="Arial" w:hAnsi="Arial" w:cs="Arial"/>
                <w:b/>
              </w:rPr>
            </w:pPr>
            <w:bookmarkStart w:id="258" w:name="_Hlk500412622"/>
            <w:r>
              <w:rPr>
                <w:rFonts w:ascii="Arial"/>
                <w:b/>
              </w:rPr>
              <w:t>9.3</w:t>
            </w:r>
          </w:p>
        </w:tc>
        <w:tc>
          <w:tcPr>
            <w:tcW w:w="9980" w:type="dxa"/>
            <w:gridSpan w:val="3"/>
            <w:shd w:val="clear" w:color="auto" w:fill="auto"/>
          </w:tcPr>
          <w:p w14:paraId="28665F9A" w14:textId="77777777" w:rsidR="00E84DA6" w:rsidRPr="00C116CE" w:rsidRDefault="00342D76" w:rsidP="000A661B">
            <w:pPr>
              <w:spacing w:before="60" w:after="60"/>
              <w:rPr>
                <w:rFonts w:ascii="Arial" w:hAnsi="Arial" w:cs="Arial"/>
              </w:rPr>
            </w:pPr>
            <w:r w:rsidRPr="007D43FB">
              <w:rPr>
                <w:rFonts w:ascii="Arial" w:hAnsi="Arial" w:cs="Arial"/>
                <w:b/>
              </w:rPr>
              <w:t>Program</w:t>
            </w:r>
            <w:r>
              <w:rPr>
                <w:rFonts w:ascii="Arial" w:hAnsi="Arial" w:cs="Arial"/>
                <w:b/>
              </w:rPr>
              <w:t xml:space="preserve"> Integrity Reporting Procedures: </w:t>
            </w:r>
            <w:r w:rsidRPr="00447D63">
              <w:rPr>
                <w:rFonts w:ascii="Arial" w:hAnsi="Arial" w:cs="Arial"/>
                <w:color w:val="000000"/>
              </w:rPr>
              <w:t xml:space="preserve">The Exchange will conduct program integrity and oversight activities </w:t>
            </w:r>
            <w:r>
              <w:rPr>
                <w:rFonts w:ascii="Arial" w:hAnsi="Arial" w:cs="Arial"/>
                <w:color w:val="000000"/>
              </w:rPr>
              <w:t xml:space="preserve">in accordance with </w:t>
            </w:r>
            <w:r w:rsidRPr="00F24650">
              <w:rPr>
                <w:rFonts w:ascii="Arial" w:hAnsi="Arial" w:cs="Arial"/>
                <w:color w:val="000000"/>
              </w:rPr>
              <w:t>45 CFR 155.1200</w:t>
            </w:r>
            <w:r w:rsidR="000A661B">
              <w:rPr>
                <w:rFonts w:ascii="Arial" w:hAnsi="Arial" w:cs="Arial"/>
                <w:color w:val="000000"/>
              </w:rPr>
              <w:t>. This</w:t>
            </w:r>
            <w:r>
              <w:rPr>
                <w:rFonts w:ascii="Arial" w:hAnsi="Arial" w:cs="Arial"/>
                <w:color w:val="000000"/>
              </w:rPr>
              <w:t xml:space="preserve"> includ</w:t>
            </w:r>
            <w:r w:rsidR="000A661B">
              <w:rPr>
                <w:rFonts w:ascii="Arial" w:hAnsi="Arial" w:cs="Arial"/>
                <w:color w:val="000000"/>
              </w:rPr>
              <w:t>es</w:t>
            </w:r>
            <w:r w:rsidRPr="00447D63">
              <w:rPr>
                <w:rFonts w:ascii="Arial" w:hAnsi="Arial" w:cs="Arial"/>
                <w:color w:val="000000"/>
              </w:rPr>
              <w:t xml:space="preserve"> completion of the State-based Marketplace</w:t>
            </w:r>
            <w:r w:rsidR="000A661B">
              <w:rPr>
                <w:rFonts w:ascii="Arial" w:hAnsi="Arial" w:cs="Arial"/>
                <w:color w:val="000000"/>
              </w:rPr>
              <w:t xml:space="preserve"> Annual Reporting Tool (SMART); independent external programmatic and financial audits;</w:t>
            </w:r>
            <w:r>
              <w:rPr>
                <w:rFonts w:ascii="Arial" w:hAnsi="Arial" w:cs="Arial"/>
                <w:color w:val="000000"/>
              </w:rPr>
              <w:t xml:space="preserve"> and </w:t>
            </w:r>
            <w:r w:rsidR="000A661B">
              <w:rPr>
                <w:rFonts w:ascii="Arial" w:hAnsi="Arial" w:cs="Arial"/>
                <w:color w:val="000000"/>
              </w:rPr>
              <w:t>participation</w:t>
            </w:r>
            <w:r>
              <w:rPr>
                <w:rFonts w:ascii="Arial" w:hAnsi="Arial" w:cs="Arial"/>
                <w:color w:val="000000"/>
              </w:rPr>
              <w:t xml:space="preserve"> in oversight a</w:t>
            </w:r>
            <w:r w:rsidR="000A661B">
              <w:rPr>
                <w:rFonts w:ascii="Arial" w:hAnsi="Arial" w:cs="Arial"/>
                <w:color w:val="000000"/>
              </w:rPr>
              <w:t>ctivities and readiness reviews</w:t>
            </w:r>
            <w:r>
              <w:rPr>
                <w:rFonts w:ascii="Arial" w:hAnsi="Arial" w:cs="Arial"/>
                <w:color w:val="000000"/>
              </w:rPr>
              <w:t xml:space="preserve"> as determined necessary by CMS.</w:t>
            </w:r>
          </w:p>
        </w:tc>
      </w:tr>
      <w:tr w:rsidR="00E84DA6" w:rsidRPr="00C116CE" w14:paraId="64752871" w14:textId="77777777" w:rsidTr="00F7671F">
        <w:trPr>
          <w:trHeight w:val="866"/>
        </w:trPr>
        <w:tc>
          <w:tcPr>
            <w:tcW w:w="825" w:type="dxa"/>
            <w:shd w:val="clear" w:color="auto" w:fill="auto"/>
          </w:tcPr>
          <w:p w14:paraId="77547E6F" w14:textId="77777777" w:rsidR="00E84DA6" w:rsidRDefault="00E84DA6" w:rsidP="002332BE">
            <w:pPr>
              <w:spacing w:before="60" w:after="60"/>
              <w:rPr>
                <w:rFonts w:ascii="Arial" w:hAnsi="Arial" w:cs="Arial"/>
                <w:b/>
              </w:rPr>
            </w:pPr>
          </w:p>
        </w:tc>
        <w:tc>
          <w:tcPr>
            <w:tcW w:w="3501" w:type="dxa"/>
            <w:shd w:val="clear" w:color="auto" w:fill="auto"/>
          </w:tcPr>
          <w:p w14:paraId="7F835CD6" w14:textId="77777777" w:rsidR="00E84DA6" w:rsidRPr="00C116CE" w:rsidRDefault="00E84DA6" w:rsidP="002332BE">
            <w:pPr>
              <w:spacing w:before="60" w:after="60"/>
              <w:rPr>
                <w:rFonts w:ascii="Arial" w:eastAsia="Arial" w:hAnsi="Arial" w:cs="Arial"/>
              </w:rPr>
            </w:pPr>
            <w:r w:rsidRPr="00C116CE">
              <w:rPr>
                <w:rFonts w:ascii="Arial" w:eastAsia="Arial" w:hAnsi="Arial" w:cs="Arial"/>
              </w:rPr>
              <w:t>I attest this activity is</w:t>
            </w:r>
            <w:r>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49" w:type="dxa"/>
            <w:shd w:val="clear" w:color="auto" w:fill="auto"/>
          </w:tcPr>
          <w:p w14:paraId="6D8D68F6" w14:textId="77777777" w:rsidR="00E84DA6" w:rsidRPr="00C116CE" w:rsidRDefault="00E84DA6" w:rsidP="002332BE">
            <w:pPr>
              <w:spacing w:before="60" w:after="60"/>
              <w:rPr>
                <w:rFonts w:ascii="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30" w:type="dxa"/>
            <w:tcBorders>
              <w:top w:val="single" w:sz="4" w:space="0" w:color="A6A6A6"/>
            </w:tcBorders>
            <w:shd w:val="clear" w:color="auto" w:fill="auto"/>
          </w:tcPr>
          <w:p w14:paraId="6500A2DF" w14:textId="77777777" w:rsidR="00E84DA6" w:rsidRPr="00C116CE" w:rsidRDefault="00E84DA6" w:rsidP="002332BE">
            <w:pPr>
              <w:spacing w:before="60" w:after="60"/>
              <w:rPr>
                <w:rFonts w:ascii="Arial" w:hAnsi="Arial" w:cs="Arial"/>
              </w:rPr>
            </w:pPr>
            <w:r w:rsidRPr="00C116CE">
              <w:rPr>
                <w:rFonts w:ascii="Arial"/>
              </w:rPr>
              <w:t xml:space="preserve">Completed/Expected Completion Date </w:t>
            </w:r>
            <w:r w:rsidRPr="00C116CE">
              <w:rPr>
                <w:rFonts w:ascii="Arial"/>
                <w:color w:val="959595"/>
              </w:rPr>
              <w:t>Click here to enter a date.</w:t>
            </w:r>
          </w:p>
        </w:tc>
      </w:tr>
      <w:bookmarkEnd w:id="258"/>
      <w:tr w:rsidR="00E84DA6" w:rsidRPr="00C116CE" w14:paraId="18673FE4" w14:textId="77777777" w:rsidTr="00F7671F">
        <w:trPr>
          <w:trHeight w:val="866"/>
        </w:trPr>
        <w:tc>
          <w:tcPr>
            <w:tcW w:w="825" w:type="dxa"/>
            <w:shd w:val="clear" w:color="auto" w:fill="E1E1E1"/>
          </w:tcPr>
          <w:p w14:paraId="7D9D524F" w14:textId="77777777" w:rsidR="00E84DA6" w:rsidRDefault="000A661B" w:rsidP="00A55447">
            <w:pPr>
              <w:spacing w:before="60" w:after="60"/>
              <w:rPr>
                <w:rFonts w:ascii="Arial" w:hAnsi="Arial" w:cs="Arial"/>
                <w:b/>
              </w:rPr>
            </w:pPr>
            <w:r>
              <w:rPr>
                <w:rFonts w:ascii="Arial"/>
                <w:b/>
              </w:rPr>
              <w:t>9.</w:t>
            </w:r>
            <w:r w:rsidR="005A3310">
              <w:rPr>
                <w:rFonts w:ascii="Arial"/>
                <w:b/>
              </w:rPr>
              <w:t>4</w:t>
            </w:r>
          </w:p>
        </w:tc>
        <w:tc>
          <w:tcPr>
            <w:tcW w:w="9980" w:type="dxa"/>
            <w:gridSpan w:val="3"/>
            <w:shd w:val="clear" w:color="auto" w:fill="E1E1E1"/>
          </w:tcPr>
          <w:p w14:paraId="176BAA0C" w14:textId="77777777" w:rsidR="00E84DA6" w:rsidRPr="00C116CE" w:rsidRDefault="000A661B" w:rsidP="002332BE">
            <w:pPr>
              <w:spacing w:before="60" w:after="60"/>
              <w:rPr>
                <w:rFonts w:ascii="Arial" w:hAnsi="Arial" w:cs="Arial"/>
              </w:rPr>
            </w:pPr>
            <w:r>
              <w:rPr>
                <w:rFonts w:ascii="Arial" w:hAnsi="Arial"/>
                <w:b/>
              </w:rPr>
              <w:t xml:space="preserve">Enrollment Metrics: </w:t>
            </w:r>
            <w:r w:rsidRPr="00CC20C2">
              <w:rPr>
                <w:rFonts w:ascii="Arial" w:hAnsi="Arial"/>
              </w:rPr>
              <w:t>The Exchange will develop policies,</w:t>
            </w:r>
            <w:r w:rsidRPr="00CC20C2">
              <w:rPr>
                <w:rFonts w:ascii="Arial" w:eastAsia="Arial" w:hAnsi="Arial" w:cs="Arial"/>
              </w:rPr>
              <w:t xml:space="preserve"> procedures, and a timeline for the collection and reporting of </w:t>
            </w:r>
            <w:r>
              <w:rPr>
                <w:rFonts w:ascii="Arial" w:eastAsia="Arial" w:hAnsi="Arial" w:cs="Arial"/>
              </w:rPr>
              <w:t>enrollment</w:t>
            </w:r>
            <w:r w:rsidRPr="00CC20C2">
              <w:rPr>
                <w:rFonts w:ascii="Arial" w:eastAsia="Arial" w:hAnsi="Arial" w:cs="Arial"/>
              </w:rPr>
              <w:t xml:space="preserve"> metrics.</w:t>
            </w:r>
            <w:r>
              <w:rPr>
                <w:rFonts w:ascii="Arial" w:eastAsia="Arial" w:hAnsi="Arial" w:cs="Arial"/>
              </w:rPr>
              <w:t xml:space="preserve">  The Exchange will submit individual and SHOP enrollment indicator metric reports in accordance with CMS timelines and templates.</w:t>
            </w:r>
          </w:p>
        </w:tc>
      </w:tr>
      <w:tr w:rsidR="00E84DA6" w:rsidRPr="00C116CE" w14:paraId="045E44A2" w14:textId="77777777" w:rsidTr="00F7671F">
        <w:trPr>
          <w:trHeight w:val="866"/>
        </w:trPr>
        <w:tc>
          <w:tcPr>
            <w:tcW w:w="825" w:type="dxa"/>
            <w:shd w:val="clear" w:color="auto" w:fill="E1E1E1"/>
          </w:tcPr>
          <w:p w14:paraId="4C0AC3C7" w14:textId="77777777" w:rsidR="00E84DA6" w:rsidRDefault="00E84DA6" w:rsidP="002332BE">
            <w:pPr>
              <w:spacing w:before="60" w:after="60"/>
              <w:rPr>
                <w:rFonts w:ascii="Arial" w:hAnsi="Arial" w:cs="Arial"/>
                <w:b/>
              </w:rPr>
            </w:pPr>
          </w:p>
        </w:tc>
        <w:tc>
          <w:tcPr>
            <w:tcW w:w="3501" w:type="dxa"/>
            <w:shd w:val="clear" w:color="auto" w:fill="E1E1E1"/>
          </w:tcPr>
          <w:p w14:paraId="54057ABD" w14:textId="77777777" w:rsidR="00E84DA6" w:rsidRPr="00C116CE" w:rsidRDefault="00E84DA6" w:rsidP="002332BE">
            <w:pPr>
              <w:spacing w:before="60" w:after="60"/>
              <w:rPr>
                <w:rFonts w:ascii="Arial" w:eastAsia="Arial" w:hAnsi="Arial" w:cs="Arial"/>
              </w:rPr>
            </w:pPr>
            <w:r w:rsidRPr="00C116CE">
              <w:rPr>
                <w:rFonts w:ascii="Arial" w:eastAsia="Arial" w:hAnsi="Arial" w:cs="Arial"/>
              </w:rPr>
              <w:t>I attest this activity is</w:t>
            </w:r>
            <w:r>
              <w:rPr>
                <w:rFonts w:ascii="Arial" w:eastAsia="Arial" w:hAnsi="Arial" w:cs="Arial"/>
              </w:rPr>
              <w:br/>
            </w:r>
            <w:r w:rsidRPr="00C116CE">
              <w:rPr>
                <w:rFonts w:ascii="Arial" w:eastAsia="Arial" w:hAnsi="Arial" w:cs="Arial"/>
              </w:rPr>
              <w:t xml:space="preserve">complete </w:t>
            </w:r>
            <w:r w:rsidRPr="00C116CE">
              <w:rPr>
                <w:rFonts w:ascii="MS Gothic" w:eastAsia="MS Gothic" w:hAnsi="MS Gothic" w:cs="MS Gothic"/>
              </w:rPr>
              <w:t>☐</w:t>
            </w:r>
          </w:p>
        </w:tc>
        <w:tc>
          <w:tcPr>
            <w:tcW w:w="3249" w:type="dxa"/>
            <w:shd w:val="clear" w:color="auto" w:fill="E1E1E1"/>
          </w:tcPr>
          <w:p w14:paraId="71428F81" w14:textId="77777777" w:rsidR="00E84DA6" w:rsidRPr="00C116CE" w:rsidRDefault="00E84DA6" w:rsidP="002332BE">
            <w:pPr>
              <w:spacing w:before="60" w:after="60"/>
              <w:rPr>
                <w:rFonts w:ascii="Arial" w:hAnsi="Arial" w:cs="Arial"/>
              </w:rPr>
            </w:pPr>
            <w:r w:rsidRPr="00C116CE">
              <w:rPr>
                <w:rFonts w:ascii="Arial"/>
              </w:rPr>
              <w:t>I attest this activity will be complete</w:t>
            </w:r>
            <w:r w:rsidRPr="00C116CE">
              <w:rPr>
                <w:rFonts w:ascii="Arial" w:eastAsia="Arial" w:hAnsi="Arial" w:cs="Arial"/>
              </w:rPr>
              <w:t xml:space="preserve"> </w:t>
            </w:r>
            <w:r w:rsidRPr="00C116CE">
              <w:rPr>
                <w:rFonts w:ascii="MS Gothic" w:eastAsia="MS Gothic" w:hAnsi="MS Gothic" w:cs="MS Gothic"/>
              </w:rPr>
              <w:t>☐</w:t>
            </w:r>
          </w:p>
        </w:tc>
        <w:tc>
          <w:tcPr>
            <w:tcW w:w="3230" w:type="dxa"/>
            <w:tcBorders>
              <w:top w:val="single" w:sz="4" w:space="0" w:color="A6A6A6"/>
            </w:tcBorders>
            <w:shd w:val="clear" w:color="auto" w:fill="E1E1E1"/>
          </w:tcPr>
          <w:p w14:paraId="218848D1" w14:textId="77777777" w:rsidR="00E84DA6" w:rsidRPr="00C116CE" w:rsidRDefault="00E84DA6" w:rsidP="002332BE">
            <w:pPr>
              <w:spacing w:before="60" w:after="60"/>
              <w:rPr>
                <w:rFonts w:ascii="Arial" w:hAnsi="Arial" w:cs="Arial"/>
              </w:rPr>
            </w:pPr>
            <w:r w:rsidRPr="00C116CE">
              <w:rPr>
                <w:rFonts w:ascii="Arial"/>
              </w:rPr>
              <w:t xml:space="preserve">Completed/Expected Completion Date </w:t>
            </w:r>
            <w:r w:rsidRPr="00C116CE">
              <w:rPr>
                <w:rFonts w:ascii="Arial"/>
                <w:color w:val="959595"/>
              </w:rPr>
              <w:t>Click here to enter a date.</w:t>
            </w:r>
          </w:p>
        </w:tc>
      </w:tr>
    </w:tbl>
    <w:p w14:paraId="2F7BB200" w14:textId="77777777" w:rsidR="00331E48" w:rsidRDefault="00331E48">
      <w:bookmarkStart w:id="259" w:name="_Toc499820624"/>
      <w:bookmarkStart w:id="260" w:name="_Toc499824303"/>
      <w:r>
        <w:br w:type="page"/>
      </w:r>
    </w:p>
    <w:p w14:paraId="376877DA" w14:textId="77777777" w:rsidR="007D43FB" w:rsidRPr="00C116CE" w:rsidRDefault="007D43FB" w:rsidP="00A00EA2">
      <w:pPr>
        <w:pStyle w:val="BlueprintHeading"/>
      </w:pPr>
      <w:bookmarkStart w:id="261" w:name="_Toc502841543"/>
      <w:r w:rsidRPr="00C116CE">
        <w:t xml:space="preserve">User </w:t>
      </w:r>
      <w:r w:rsidRPr="00D9329B">
        <w:t>Fee</w:t>
      </w:r>
      <w:bookmarkEnd w:id="259"/>
      <w:bookmarkEnd w:id="260"/>
      <w:bookmarkEnd w:id="261"/>
    </w:p>
    <w:tbl>
      <w:tblPr>
        <w:tblW w:w="10805" w:type="dxa"/>
        <w:tblInd w:w="-7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15"/>
        <w:gridCol w:w="3507"/>
        <w:gridCol w:w="3238"/>
        <w:gridCol w:w="3245"/>
      </w:tblGrid>
      <w:tr w:rsidR="00A11C9E" w:rsidRPr="00C116CE" w14:paraId="5D281604" w14:textId="77777777" w:rsidTr="00D8783E">
        <w:trPr>
          <w:trHeight w:val="2672"/>
        </w:trPr>
        <w:tc>
          <w:tcPr>
            <w:tcW w:w="815" w:type="dxa"/>
            <w:tcBorders>
              <w:top w:val="single" w:sz="4" w:space="0" w:color="A6A6A6"/>
            </w:tcBorders>
            <w:shd w:val="clear" w:color="auto" w:fill="E1E1E1"/>
          </w:tcPr>
          <w:p w14:paraId="3DCAB578" w14:textId="77777777" w:rsidR="00A11C9E" w:rsidRPr="00C116CE" w:rsidRDefault="00BA5A2F" w:rsidP="002332BE">
            <w:pPr>
              <w:spacing w:before="60" w:after="60"/>
              <w:rPr>
                <w:rFonts w:ascii="Arial" w:hAnsi="Arial" w:cs="Arial"/>
                <w:b/>
              </w:rPr>
            </w:pPr>
            <w:r>
              <w:rPr>
                <w:rFonts w:ascii="Arial" w:hAnsi="Arial" w:cs="Arial"/>
                <w:b/>
              </w:rPr>
              <w:t>10</w:t>
            </w:r>
            <w:r w:rsidR="00A11C9E" w:rsidRPr="00C116CE">
              <w:rPr>
                <w:rFonts w:ascii="Arial" w:hAnsi="Arial" w:cs="Arial"/>
                <w:b/>
              </w:rPr>
              <w:t>.1</w:t>
            </w:r>
          </w:p>
        </w:tc>
        <w:tc>
          <w:tcPr>
            <w:tcW w:w="9990" w:type="dxa"/>
            <w:gridSpan w:val="3"/>
            <w:tcBorders>
              <w:top w:val="single" w:sz="4" w:space="0" w:color="A6A6A6"/>
            </w:tcBorders>
            <w:shd w:val="clear" w:color="auto" w:fill="E1E1E1"/>
          </w:tcPr>
          <w:p w14:paraId="24A09D2E" w14:textId="77777777" w:rsidR="00A11C9E" w:rsidRPr="00C116CE" w:rsidRDefault="00A11C9E" w:rsidP="002332BE">
            <w:pPr>
              <w:spacing w:before="60" w:after="60"/>
              <w:rPr>
                <w:rFonts w:ascii="Arial" w:hAnsi="Arial" w:cs="Arial"/>
                <w:b/>
              </w:rPr>
            </w:pPr>
            <w:r w:rsidRPr="00C116CE">
              <w:rPr>
                <w:rFonts w:ascii="Arial" w:hAnsi="Arial" w:cs="Arial"/>
                <w:b/>
              </w:rPr>
              <w:t>Assessment of</w:t>
            </w:r>
            <w:r w:rsidRPr="00C116CE" w:rsidDel="005A0340">
              <w:rPr>
                <w:rFonts w:ascii="Arial" w:hAnsi="Arial" w:cs="Arial"/>
                <w:b/>
              </w:rPr>
              <w:t xml:space="preserve"> </w:t>
            </w:r>
            <w:r w:rsidRPr="00C116CE">
              <w:rPr>
                <w:rFonts w:ascii="Arial" w:hAnsi="Arial" w:cs="Arial"/>
                <w:b/>
              </w:rPr>
              <w:t xml:space="preserve">Federal Platform User Fee: </w:t>
            </w:r>
            <w:r w:rsidRPr="00C116CE">
              <w:rPr>
                <w:rFonts w:ascii="Arial" w:hAnsi="Arial" w:cs="Arial"/>
              </w:rPr>
              <w:t>In accordance with 45 CFR 156.50(c)(2), CMS charges all issuers offering QHPs through SBE-FPs a Federal Platform User Fee for the portion of Federal platform services and benefits provided to the issuer, and is based upon effectuated enrollments at the issuer payee level.</w:t>
            </w:r>
          </w:p>
          <w:p w14:paraId="40BAA65B" w14:textId="77777777" w:rsidR="00A11C9E" w:rsidRPr="00C116CE" w:rsidRDefault="00A11C9E" w:rsidP="002332BE">
            <w:pPr>
              <w:pStyle w:val="Default"/>
              <w:spacing w:before="60" w:after="60"/>
              <w:rPr>
                <w:rFonts w:ascii="Arial" w:hAnsi="Arial" w:cs="Arial"/>
                <w:sz w:val="22"/>
                <w:szCs w:val="22"/>
              </w:rPr>
            </w:pPr>
          </w:p>
          <w:p w14:paraId="538CD72F" w14:textId="77777777" w:rsidR="00A11C9E" w:rsidRPr="00C116CE" w:rsidRDefault="00A11C9E" w:rsidP="002332BE">
            <w:pPr>
              <w:spacing w:before="60" w:after="60"/>
              <w:rPr>
                <w:rFonts w:ascii="Arial" w:eastAsia="Arial" w:hAnsi="Arial" w:cs="Arial"/>
              </w:rPr>
            </w:pPr>
            <w:r w:rsidRPr="00C116CE">
              <w:rPr>
                <w:rFonts w:ascii="Arial" w:hAnsi="Arial" w:cs="Arial"/>
              </w:rPr>
              <w:t xml:space="preserve">The Exchange will agree to payment of the Federal Platform User Fee established through the HHS Annual Notice of Benefit and Payment Parameters (known as the “Payment Notice”) for each benefit year. The Exchange will inform CMS of its election regarding how the fee is assessed by October 1 prior to the beginning of open enrollment of a given benefit year (e.g., CMS can either collect user fees from the Exchange or directly from SBE-FP issuer payees). </w:t>
            </w:r>
          </w:p>
        </w:tc>
      </w:tr>
      <w:tr w:rsidR="00A11C9E" w:rsidRPr="00C116CE" w14:paraId="4436D20A" w14:textId="77777777" w:rsidTr="00D8783E">
        <w:trPr>
          <w:trHeight w:val="881"/>
        </w:trPr>
        <w:tc>
          <w:tcPr>
            <w:tcW w:w="815" w:type="dxa"/>
            <w:shd w:val="clear" w:color="auto" w:fill="E1E1E1"/>
          </w:tcPr>
          <w:p w14:paraId="65E17F87" w14:textId="77777777" w:rsidR="00A11C9E" w:rsidRPr="00C116CE" w:rsidRDefault="00A11C9E" w:rsidP="002332BE">
            <w:pPr>
              <w:spacing w:before="60" w:after="60"/>
              <w:rPr>
                <w:rFonts w:ascii="Arial" w:hAnsi="Arial" w:cs="Arial"/>
                <w:b/>
              </w:rPr>
            </w:pPr>
          </w:p>
        </w:tc>
        <w:tc>
          <w:tcPr>
            <w:tcW w:w="3507" w:type="dxa"/>
            <w:shd w:val="clear" w:color="auto" w:fill="E1E1E1"/>
          </w:tcPr>
          <w:p w14:paraId="16E64359" w14:textId="77777777" w:rsidR="00A11C9E" w:rsidRPr="00C116CE" w:rsidRDefault="00A11C9E" w:rsidP="002332BE">
            <w:pPr>
              <w:spacing w:before="60" w:after="60"/>
              <w:rPr>
                <w:rFonts w:ascii="Arial" w:hAnsi="Arial" w:cs="Arial"/>
                <w:b/>
              </w:rPr>
            </w:pPr>
            <w:r w:rsidRPr="00C116CE">
              <w:rPr>
                <w:rFonts w:ascii="Arial" w:eastAsia="Arial" w:hAnsi="Arial" w:cs="Arial"/>
              </w:rPr>
              <w:t xml:space="preserve">I attest this activity </w:t>
            </w:r>
            <w:r w:rsidR="00F635A2" w:rsidRPr="00C116CE">
              <w:rPr>
                <w:rFonts w:ascii="Arial" w:eastAsia="Arial" w:hAnsi="Arial" w:cs="Arial"/>
              </w:rPr>
              <w:t>is</w:t>
            </w:r>
            <w:r w:rsidR="00F635A2" w:rsidRPr="00C116CE">
              <w:rPr>
                <w:rFonts w:ascii="Arial" w:eastAsia="Arial" w:hAnsi="Arial" w:cs="Arial"/>
              </w:rPr>
              <w:br/>
            </w:r>
            <w:r w:rsidRPr="00C116CE">
              <w:rPr>
                <w:rFonts w:ascii="Arial" w:eastAsia="Arial" w:hAnsi="Arial" w:cs="Arial"/>
              </w:rPr>
              <w:t>complete</w:t>
            </w:r>
            <w:r w:rsidR="00F635A2" w:rsidRPr="00C116CE">
              <w:rPr>
                <w:rFonts w:ascii="Arial" w:eastAsia="Arial" w:hAnsi="Arial" w:cs="Arial"/>
              </w:rPr>
              <w:t xml:space="preserve"> </w:t>
            </w:r>
            <w:r w:rsidR="00F635A2" w:rsidRPr="00C116CE">
              <w:rPr>
                <w:rFonts w:ascii="MS Mincho" w:eastAsia="MS Mincho" w:hAnsi="MS Mincho" w:cs="MS Mincho"/>
              </w:rPr>
              <w:t>☐</w:t>
            </w:r>
          </w:p>
        </w:tc>
        <w:tc>
          <w:tcPr>
            <w:tcW w:w="3238" w:type="dxa"/>
            <w:shd w:val="clear" w:color="auto" w:fill="E1E1E1"/>
          </w:tcPr>
          <w:p w14:paraId="1AB276FD" w14:textId="77777777" w:rsidR="00A11C9E" w:rsidRPr="00C116CE" w:rsidRDefault="00A11C9E" w:rsidP="002332BE">
            <w:pPr>
              <w:spacing w:before="60" w:after="60"/>
              <w:rPr>
                <w:rFonts w:ascii="Arial" w:hAnsi="Arial" w:cs="Arial"/>
                <w:b/>
              </w:rPr>
            </w:pPr>
            <w:r w:rsidRPr="00C116CE">
              <w:rPr>
                <w:rFonts w:ascii="Arial" w:hAnsi="Arial" w:cs="Arial"/>
              </w:rPr>
              <w:t>I attest this activity will be complete</w:t>
            </w:r>
            <w:r w:rsidR="00F635A2" w:rsidRPr="00C116CE">
              <w:rPr>
                <w:rFonts w:ascii="Arial" w:hAnsi="Arial" w:cs="Arial"/>
              </w:rPr>
              <w:t xml:space="preserve"> </w:t>
            </w:r>
            <w:r w:rsidR="00F635A2" w:rsidRPr="00C116CE">
              <w:rPr>
                <w:rFonts w:ascii="MS Mincho" w:eastAsia="MS Mincho" w:hAnsi="MS Mincho" w:cs="MS Mincho"/>
              </w:rPr>
              <w:t>☐</w:t>
            </w:r>
          </w:p>
        </w:tc>
        <w:tc>
          <w:tcPr>
            <w:tcW w:w="3245" w:type="dxa"/>
            <w:tcBorders>
              <w:top w:val="single" w:sz="4" w:space="0" w:color="A6A6A6"/>
            </w:tcBorders>
            <w:shd w:val="clear" w:color="auto" w:fill="E1E1E1"/>
          </w:tcPr>
          <w:p w14:paraId="4B8B9097" w14:textId="77777777" w:rsidR="00A11C9E" w:rsidRPr="00C116CE" w:rsidRDefault="00A11C9E" w:rsidP="002332BE">
            <w:pPr>
              <w:spacing w:before="60" w:after="60"/>
              <w:rPr>
                <w:rFonts w:ascii="Arial" w:hAnsi="Arial" w:cs="Arial"/>
              </w:rPr>
            </w:pPr>
            <w:r w:rsidRPr="00C116CE">
              <w:rPr>
                <w:rFonts w:ascii="Arial" w:hAnsi="Arial" w:cs="Arial"/>
              </w:rPr>
              <w:t xml:space="preserve">Completed/Expected Completion Date </w:t>
            </w:r>
            <w:r w:rsidRPr="00C116CE">
              <w:rPr>
                <w:rFonts w:ascii="Arial" w:hAnsi="Arial" w:cs="Arial"/>
                <w:color w:val="959595"/>
              </w:rPr>
              <w:t>Click here to enter a date.</w:t>
            </w:r>
          </w:p>
        </w:tc>
      </w:tr>
      <w:bookmarkEnd w:id="228"/>
    </w:tbl>
    <w:p w14:paraId="062493AA" w14:textId="77777777" w:rsidR="00CB0A76" w:rsidRDefault="00CB0A76"/>
    <w:p w14:paraId="4441A5EB" w14:textId="77777777" w:rsidR="00A92694" w:rsidRDefault="00A92694" w:rsidP="00CF5053">
      <w:pPr>
        <w:pStyle w:val="Heading1"/>
        <w:ind w:left="-720"/>
        <w:jc w:val="center"/>
        <w:sectPr w:rsidR="00A92694" w:rsidSect="000B2907">
          <w:headerReference w:type="default" r:id="rId31"/>
          <w:footerReference w:type="default" r:id="rId32"/>
          <w:pgSz w:w="12240" w:h="15840"/>
          <w:pgMar w:top="2511" w:right="1440" w:bottom="1656" w:left="1440" w:header="720" w:footer="720" w:gutter="0"/>
          <w:pgNumType w:start="1"/>
          <w:cols w:space="720"/>
          <w:docGrid w:linePitch="360"/>
        </w:sectPr>
      </w:pPr>
    </w:p>
    <w:p w14:paraId="2586F4F3" w14:textId="77777777" w:rsidR="00CF5053" w:rsidRPr="00CF5053" w:rsidRDefault="00113552" w:rsidP="00CF5053">
      <w:pPr>
        <w:pStyle w:val="Heading1"/>
        <w:ind w:left="-720"/>
        <w:jc w:val="center"/>
      </w:pPr>
      <w:bookmarkStart w:id="262" w:name="_Toc502841544"/>
      <w:r>
        <w:t xml:space="preserve">  </w:t>
      </w:r>
      <w:r w:rsidR="00CF5053" w:rsidRPr="00CF5053">
        <w:t>APPENDIX</w:t>
      </w:r>
      <w:r w:rsidR="00BC46DB">
        <w:t xml:space="preserve">: </w:t>
      </w:r>
      <w:r w:rsidR="00CF5053" w:rsidRPr="00CF5053">
        <w:t xml:space="preserve">BLUEPRINT UPDATE REFERENCE FOR TRANSITION OF A STATE BASED EXCHANGE TO A STATE BASED EXCHANGE ON THE FEDERAL PLATFORM </w:t>
      </w:r>
      <w:bookmarkEnd w:id="262"/>
    </w:p>
    <w:p w14:paraId="456FDA2E" w14:textId="77777777" w:rsidR="00CF5053" w:rsidRPr="00DA6319" w:rsidRDefault="00CF5053" w:rsidP="00CF5053"/>
    <w:p w14:paraId="6F11F09F" w14:textId="77777777" w:rsidR="00CF5053" w:rsidRPr="00CA2ABD" w:rsidRDefault="00CF5053" w:rsidP="00CA2ABD">
      <w:pPr>
        <w:pStyle w:val="Style1"/>
      </w:pPr>
      <w:bookmarkStart w:id="263" w:name="_Toc500404400"/>
      <w:r w:rsidRPr="00CA2ABD">
        <w:t>Eligibility and Enrollment</w:t>
      </w:r>
      <w:bookmarkEnd w:id="263"/>
    </w:p>
    <w:tbl>
      <w:tblPr>
        <w:tblW w:w="10800"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30"/>
        <w:gridCol w:w="10170"/>
      </w:tblGrid>
      <w:tr w:rsidR="00A92694" w:rsidRPr="00C116CE" w14:paraId="0AC9AE39" w14:textId="77777777" w:rsidTr="00C32A95">
        <w:trPr>
          <w:trHeight w:val="1403"/>
        </w:trPr>
        <w:tc>
          <w:tcPr>
            <w:tcW w:w="630" w:type="dxa"/>
            <w:tcBorders>
              <w:top w:val="single" w:sz="4" w:space="0" w:color="B7B7B7"/>
              <w:left w:val="single" w:sz="4" w:space="0" w:color="B7B7B7"/>
              <w:bottom w:val="single" w:sz="4" w:space="0" w:color="B7B7B7"/>
              <w:right w:val="single" w:sz="4" w:space="0" w:color="B7B7B7"/>
            </w:tcBorders>
            <w:shd w:val="clear" w:color="auto" w:fill="E1E1E1"/>
          </w:tcPr>
          <w:p w14:paraId="1E4902C4" w14:textId="77777777" w:rsidR="00CF5053" w:rsidRPr="00C116CE" w:rsidRDefault="00CF5053" w:rsidP="00CA2ABD">
            <w:pPr>
              <w:spacing w:before="60" w:after="60"/>
              <w:rPr>
                <w:rFonts w:ascii="Arial" w:hAnsi="Arial" w:cs="Arial"/>
                <w:b/>
              </w:rPr>
            </w:pPr>
            <w:r>
              <w:rPr>
                <w:rFonts w:ascii="Arial" w:hAnsi="Arial" w:cs="Arial"/>
                <w:b/>
              </w:rPr>
              <w:t>1</w:t>
            </w:r>
          </w:p>
        </w:tc>
        <w:tc>
          <w:tcPr>
            <w:tcW w:w="10170" w:type="dxa"/>
            <w:tcBorders>
              <w:top w:val="single" w:sz="4" w:space="0" w:color="B7B7B7"/>
              <w:left w:val="single" w:sz="4" w:space="0" w:color="B7B7B7"/>
              <w:bottom w:val="single" w:sz="4" w:space="0" w:color="B7B7B7"/>
              <w:right w:val="single" w:sz="4" w:space="0" w:color="B7B7B7"/>
            </w:tcBorders>
            <w:shd w:val="clear" w:color="auto" w:fill="E1E1E1"/>
          </w:tcPr>
          <w:p w14:paraId="71FBEE8B" w14:textId="77777777" w:rsidR="00CF5053" w:rsidRPr="00C116CE" w:rsidRDefault="00CF5053" w:rsidP="00AF39FC">
            <w:pPr>
              <w:spacing w:before="60" w:after="60"/>
              <w:rPr>
                <w:rFonts w:ascii="Arial" w:hAnsi="Arial" w:cs="Arial"/>
                <w:b/>
                <w:i/>
              </w:rPr>
            </w:pPr>
            <w:r w:rsidRPr="00C116CE">
              <w:rPr>
                <w:rFonts w:ascii="Arial" w:hAnsi="Arial" w:cs="Arial"/>
                <w:b/>
              </w:rPr>
              <w:t>Issuer Transition</w:t>
            </w:r>
          </w:p>
          <w:p w14:paraId="68FB466D" w14:textId="77777777" w:rsidR="00CF5053" w:rsidRPr="00C116CE" w:rsidRDefault="00CF5053" w:rsidP="00AF39FC">
            <w:pPr>
              <w:spacing w:before="60" w:after="60"/>
              <w:rPr>
                <w:rFonts w:ascii="Arial" w:eastAsia="Arial" w:hAnsi="Arial" w:cs="Arial"/>
              </w:rPr>
            </w:pPr>
            <w:r w:rsidRPr="00C116CE">
              <w:rPr>
                <w:rFonts w:ascii="Arial" w:hAnsi="Arial" w:cs="Arial"/>
              </w:rPr>
              <w:t>The Exchange will ensure that issuers offering plans through the SBE-FP are prepared to transition to the Federal platform for the coverage year in which the SBE-FP will begin operations as an SBE-FP. The Exchange will communicate to issuers the requirements for exchanging enrollment data with CMS as part of onboarding to the Federal platform.</w:t>
            </w:r>
          </w:p>
        </w:tc>
      </w:tr>
      <w:tr w:rsidR="00CF5053" w:rsidRPr="00C116CE" w14:paraId="400539A9" w14:textId="77777777" w:rsidTr="00113552">
        <w:trPr>
          <w:trHeight w:val="1781"/>
        </w:trPr>
        <w:tc>
          <w:tcPr>
            <w:tcW w:w="630" w:type="dxa"/>
            <w:tcBorders>
              <w:top w:val="single" w:sz="4" w:space="0" w:color="B7B7B7"/>
              <w:left w:val="single" w:sz="4" w:space="0" w:color="B7B7B7"/>
              <w:bottom w:val="single" w:sz="4" w:space="0" w:color="B7B7B7"/>
              <w:right w:val="single" w:sz="4" w:space="0" w:color="B7B7B7"/>
            </w:tcBorders>
            <w:shd w:val="clear" w:color="auto" w:fill="auto"/>
          </w:tcPr>
          <w:p w14:paraId="762D8663" w14:textId="77777777" w:rsidR="00CF5053" w:rsidRPr="00C116CE" w:rsidRDefault="00CA2ABD" w:rsidP="00AF39FC">
            <w:pPr>
              <w:spacing w:before="60" w:after="60"/>
              <w:rPr>
                <w:rFonts w:ascii="Arial" w:hAnsi="Arial" w:cs="Arial"/>
                <w:b/>
              </w:rPr>
            </w:pPr>
            <w:r>
              <w:rPr>
                <w:rFonts w:ascii="Arial" w:hAnsi="Arial" w:cs="Arial"/>
                <w:b/>
              </w:rPr>
              <w:t>2</w:t>
            </w:r>
          </w:p>
        </w:tc>
        <w:tc>
          <w:tcPr>
            <w:tcW w:w="10170" w:type="dxa"/>
            <w:tcBorders>
              <w:top w:val="single" w:sz="4" w:space="0" w:color="B7B7B7"/>
              <w:left w:val="single" w:sz="4" w:space="0" w:color="B7B7B7"/>
              <w:bottom w:val="single" w:sz="4" w:space="0" w:color="B7B7B7"/>
              <w:right w:val="single" w:sz="4" w:space="0" w:color="B7B7B7"/>
            </w:tcBorders>
            <w:shd w:val="clear" w:color="auto" w:fill="auto"/>
          </w:tcPr>
          <w:p w14:paraId="4B898152" w14:textId="77777777" w:rsidR="00CF5053" w:rsidRPr="00C116CE" w:rsidRDefault="00CF5053" w:rsidP="00AF39FC">
            <w:pPr>
              <w:spacing w:before="60" w:after="60"/>
              <w:rPr>
                <w:rFonts w:ascii="Arial" w:hAnsi="Arial" w:cs="Arial"/>
                <w:b/>
                <w:i/>
              </w:rPr>
            </w:pPr>
            <w:r w:rsidRPr="00C116CE">
              <w:rPr>
                <w:rFonts w:ascii="Arial" w:hAnsi="Arial" w:cs="Arial"/>
                <w:b/>
              </w:rPr>
              <w:t>Completion of Eligibility and Enrollme</w:t>
            </w:r>
            <w:r>
              <w:rPr>
                <w:rFonts w:ascii="Arial" w:hAnsi="Arial" w:cs="Arial"/>
                <w:b/>
              </w:rPr>
              <w:t>nt actions for Prior Plan Years</w:t>
            </w:r>
          </w:p>
          <w:p w14:paraId="7532FC48" w14:textId="77777777" w:rsidR="00CF5053" w:rsidRPr="00C116CE" w:rsidRDefault="00CF5053" w:rsidP="00AF39FC">
            <w:pPr>
              <w:spacing w:before="60" w:after="60"/>
              <w:rPr>
                <w:rFonts w:ascii="Arial" w:eastAsia="Arial" w:hAnsi="Arial" w:cs="Arial"/>
              </w:rPr>
            </w:pPr>
            <w:r w:rsidRPr="00C116CE">
              <w:rPr>
                <w:rFonts w:ascii="Arial" w:hAnsi="Arial" w:cs="Arial"/>
              </w:rPr>
              <w:t xml:space="preserve">If transitioning from an SBE, the Exchange will continue processing any outstanding eligibility and enrollment actions applicable to any prior coverage years for which it operated as an SBE.  This includes, but is not limited to, changes in circumstances, processing of consumer applications for health insurance coverage, eligibility determinations, enrollment processing, special enrollment periods, Form 1095-As, employer notifications, eligibility appeals, and consumer casework. </w:t>
            </w:r>
          </w:p>
        </w:tc>
      </w:tr>
      <w:tr w:rsidR="00A92694" w:rsidRPr="00C116CE" w14:paraId="394C9D7C" w14:textId="77777777" w:rsidTr="00C32A95">
        <w:trPr>
          <w:trHeight w:val="1133"/>
        </w:trPr>
        <w:tc>
          <w:tcPr>
            <w:tcW w:w="630" w:type="dxa"/>
            <w:tcBorders>
              <w:top w:val="single" w:sz="4" w:space="0" w:color="B7B7B7"/>
              <w:left w:val="single" w:sz="4" w:space="0" w:color="B7B7B7"/>
              <w:bottom w:val="single" w:sz="4" w:space="0" w:color="B7B7B7"/>
              <w:right w:val="single" w:sz="4" w:space="0" w:color="B7B7B7"/>
            </w:tcBorders>
            <w:shd w:val="clear" w:color="auto" w:fill="E1E1E1"/>
          </w:tcPr>
          <w:p w14:paraId="2381EAA1" w14:textId="77777777" w:rsidR="00CF5053" w:rsidRPr="00C116CE" w:rsidRDefault="00CF5053" w:rsidP="00AF39FC">
            <w:pPr>
              <w:spacing w:before="60" w:after="60"/>
              <w:rPr>
                <w:rFonts w:ascii="Arial" w:hAnsi="Arial" w:cs="Arial"/>
                <w:b/>
              </w:rPr>
            </w:pPr>
            <w:r>
              <w:rPr>
                <w:rFonts w:ascii="Arial" w:hAnsi="Arial" w:cs="Arial"/>
                <w:b/>
              </w:rPr>
              <w:t>3</w:t>
            </w:r>
          </w:p>
        </w:tc>
        <w:tc>
          <w:tcPr>
            <w:tcW w:w="10170" w:type="dxa"/>
            <w:tcBorders>
              <w:top w:val="single" w:sz="4" w:space="0" w:color="B7B7B7"/>
              <w:left w:val="single" w:sz="4" w:space="0" w:color="B7B7B7"/>
              <w:bottom w:val="single" w:sz="4" w:space="0" w:color="B7B7B7"/>
              <w:right w:val="single" w:sz="4" w:space="0" w:color="B7B7B7"/>
            </w:tcBorders>
            <w:shd w:val="clear" w:color="auto" w:fill="E1E1E1"/>
          </w:tcPr>
          <w:p w14:paraId="4A12DAFC" w14:textId="77777777" w:rsidR="00CF5053" w:rsidRPr="00C116CE" w:rsidRDefault="00CF5053" w:rsidP="00AF39FC">
            <w:pPr>
              <w:spacing w:before="60" w:after="60"/>
              <w:rPr>
                <w:rFonts w:ascii="Arial" w:hAnsi="Arial" w:cs="Arial"/>
                <w:b/>
                <w:i/>
              </w:rPr>
            </w:pPr>
            <w:r w:rsidRPr="00C116CE">
              <w:rPr>
                <w:rFonts w:ascii="Arial" w:hAnsi="Arial" w:cs="Arial"/>
                <w:b/>
              </w:rPr>
              <w:t>FDSH Connectivity</w:t>
            </w:r>
          </w:p>
          <w:p w14:paraId="5067CDBD" w14:textId="77777777" w:rsidR="00CF5053" w:rsidRPr="00C116CE" w:rsidRDefault="00CF5053" w:rsidP="00AF39FC">
            <w:pPr>
              <w:spacing w:before="60" w:after="60"/>
              <w:rPr>
                <w:rFonts w:ascii="Arial" w:eastAsia="Arial" w:hAnsi="Arial" w:cs="Arial"/>
              </w:rPr>
            </w:pPr>
            <w:r w:rsidRPr="00C116CE">
              <w:rPr>
                <w:rFonts w:ascii="Arial" w:hAnsi="Arial" w:cs="Arial"/>
              </w:rPr>
              <w:t>If transitioning from an SBE, the Exchange will ensure it maintains connectivity to the FDSH to complete its various reporting obligations, as applicable, for any prior plan year for which it operated as an SBE and to meet all privacy and other related contractual agreements.</w:t>
            </w:r>
          </w:p>
        </w:tc>
      </w:tr>
      <w:tr w:rsidR="00CF5053" w:rsidRPr="00C116CE" w14:paraId="6943E7B7" w14:textId="77777777" w:rsidTr="00113552">
        <w:trPr>
          <w:trHeight w:val="1034"/>
        </w:trPr>
        <w:tc>
          <w:tcPr>
            <w:tcW w:w="630" w:type="dxa"/>
            <w:tcBorders>
              <w:top w:val="single" w:sz="4" w:space="0" w:color="B7B7B7"/>
              <w:left w:val="single" w:sz="4" w:space="0" w:color="B7B7B7"/>
              <w:bottom w:val="single" w:sz="4" w:space="0" w:color="B7B7B7"/>
              <w:right w:val="single" w:sz="4" w:space="0" w:color="B7B7B7"/>
            </w:tcBorders>
            <w:shd w:val="clear" w:color="auto" w:fill="auto"/>
          </w:tcPr>
          <w:p w14:paraId="4B425F02" w14:textId="77777777" w:rsidR="00CF5053" w:rsidRPr="00C116CE" w:rsidRDefault="00CF5053" w:rsidP="00AF39FC">
            <w:pPr>
              <w:spacing w:before="60" w:after="60"/>
              <w:rPr>
                <w:rFonts w:ascii="Arial" w:hAnsi="Arial" w:cs="Arial"/>
                <w:b/>
              </w:rPr>
            </w:pPr>
            <w:r>
              <w:rPr>
                <w:rFonts w:ascii="Arial" w:hAnsi="Arial" w:cs="Arial"/>
                <w:b/>
              </w:rPr>
              <w:t>4</w:t>
            </w:r>
          </w:p>
        </w:tc>
        <w:tc>
          <w:tcPr>
            <w:tcW w:w="10170" w:type="dxa"/>
            <w:tcBorders>
              <w:top w:val="single" w:sz="4" w:space="0" w:color="B7B7B7"/>
              <w:left w:val="single" w:sz="4" w:space="0" w:color="B7B7B7"/>
              <w:bottom w:val="single" w:sz="4" w:space="0" w:color="B7B7B7"/>
              <w:right w:val="single" w:sz="4" w:space="0" w:color="B7B7B7"/>
            </w:tcBorders>
            <w:shd w:val="clear" w:color="auto" w:fill="auto"/>
          </w:tcPr>
          <w:p w14:paraId="4C43BC13" w14:textId="77777777" w:rsidR="00CF5053" w:rsidRPr="00C116CE" w:rsidRDefault="00CF5053" w:rsidP="00AF39FC">
            <w:pPr>
              <w:spacing w:before="60" w:after="60"/>
              <w:rPr>
                <w:rFonts w:ascii="Arial" w:hAnsi="Arial" w:cs="Arial"/>
                <w:b/>
                <w:i/>
              </w:rPr>
            </w:pPr>
            <w:r w:rsidRPr="00C116CE">
              <w:rPr>
                <w:rFonts w:ascii="Arial" w:hAnsi="Arial" w:cs="Arial"/>
                <w:b/>
              </w:rPr>
              <w:t>IRS Reporting</w:t>
            </w:r>
          </w:p>
          <w:p w14:paraId="5D92F167" w14:textId="77777777" w:rsidR="00CF5053" w:rsidRPr="00C116CE" w:rsidRDefault="00CF5053" w:rsidP="00AF39FC">
            <w:pPr>
              <w:spacing w:before="60" w:after="60"/>
              <w:rPr>
                <w:rFonts w:ascii="Arial" w:eastAsia="Arial" w:hAnsi="Arial" w:cs="Arial"/>
              </w:rPr>
            </w:pPr>
            <w:r w:rsidRPr="00C116CE">
              <w:rPr>
                <w:rFonts w:ascii="Arial" w:hAnsi="Arial" w:cs="Arial"/>
              </w:rPr>
              <w:t>If transitioning from an SBE, the Exchange will ensure proper reporting to the IRS for all coverage years prior to the transition, which may include retrospective monthly or annual reporting to the IRS.</w:t>
            </w:r>
          </w:p>
        </w:tc>
      </w:tr>
      <w:tr w:rsidR="00A92694" w:rsidRPr="00C116CE" w14:paraId="7D948D4B" w14:textId="77777777" w:rsidTr="00C32A95">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trHeight w:val="1691"/>
        </w:trPr>
        <w:tc>
          <w:tcPr>
            <w:tcW w:w="630" w:type="dxa"/>
            <w:shd w:val="clear" w:color="auto" w:fill="E1E1E1"/>
          </w:tcPr>
          <w:p w14:paraId="6D1D3583" w14:textId="77777777" w:rsidR="00CF5053" w:rsidRPr="00C116CE" w:rsidRDefault="00CF5053" w:rsidP="00AF39FC">
            <w:pPr>
              <w:spacing w:before="60" w:after="60"/>
              <w:rPr>
                <w:rFonts w:ascii="Arial" w:hAnsi="Arial" w:cs="Arial"/>
                <w:b/>
              </w:rPr>
            </w:pPr>
            <w:r>
              <w:rPr>
                <w:rFonts w:ascii="Arial" w:hAnsi="Arial" w:cs="Arial"/>
                <w:b/>
              </w:rPr>
              <w:t>5</w:t>
            </w:r>
          </w:p>
        </w:tc>
        <w:tc>
          <w:tcPr>
            <w:tcW w:w="10170" w:type="dxa"/>
            <w:shd w:val="clear" w:color="auto" w:fill="E1E1E1"/>
          </w:tcPr>
          <w:p w14:paraId="149AE139" w14:textId="77777777" w:rsidR="00CF5053" w:rsidRPr="00C116CE" w:rsidRDefault="00CF5053" w:rsidP="00AF39FC">
            <w:pPr>
              <w:spacing w:before="60" w:after="60"/>
              <w:rPr>
                <w:rFonts w:ascii="Arial" w:hAnsi="Arial" w:cs="Arial"/>
                <w:b/>
                <w:i/>
              </w:rPr>
            </w:pPr>
            <w:r w:rsidRPr="00C116CE">
              <w:rPr>
                <w:rFonts w:ascii="Arial" w:hAnsi="Arial" w:cs="Arial"/>
                <w:b/>
              </w:rPr>
              <w:t>CMS Monthly Enrollment &amp; Payment Data Workbook Reporting</w:t>
            </w:r>
          </w:p>
          <w:p w14:paraId="14BEFA49" w14:textId="77777777" w:rsidR="00CF5053" w:rsidRPr="00C116CE" w:rsidRDefault="00CF5053" w:rsidP="00AF39FC">
            <w:pPr>
              <w:spacing w:before="60" w:after="60"/>
              <w:rPr>
                <w:rFonts w:ascii="Arial" w:eastAsia="Arial" w:hAnsi="Arial" w:cs="Arial"/>
              </w:rPr>
            </w:pPr>
            <w:r w:rsidRPr="00C116CE">
              <w:rPr>
                <w:rFonts w:ascii="Arial" w:hAnsi="Arial" w:cs="Arial"/>
              </w:rPr>
              <w:t>If transitioning from an SBE, the Exchange will ensure that it (or its issuers) submit any outstanding CMS monthly enrollment and payment data workbook reporting to CMS for all coverage years prior to the transition, to support CMS payments of advance premium tax credits (APTCs) to the issuers that provided coverage to APTC-eligible consumers. The Exchange may either submit the reporting itself or designate its QHP issuers to submit this reporting.</w:t>
            </w:r>
          </w:p>
        </w:tc>
      </w:tr>
      <w:tr w:rsidR="00CF5053" w:rsidRPr="00C116CE" w14:paraId="050E4A89" w14:textId="77777777" w:rsidTr="00C32A95">
        <w:tblPrEx>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Ex>
        <w:trPr>
          <w:trHeight w:val="899"/>
        </w:trPr>
        <w:tc>
          <w:tcPr>
            <w:tcW w:w="630" w:type="dxa"/>
            <w:shd w:val="clear" w:color="auto" w:fill="auto"/>
          </w:tcPr>
          <w:p w14:paraId="46FD8117" w14:textId="77777777" w:rsidR="00CF5053" w:rsidRPr="00C116CE" w:rsidRDefault="00CF5053" w:rsidP="00AF39FC">
            <w:pPr>
              <w:spacing w:before="60" w:after="60"/>
              <w:rPr>
                <w:rFonts w:ascii="Arial" w:hAnsi="Arial" w:cs="Arial"/>
                <w:b/>
              </w:rPr>
            </w:pPr>
            <w:r>
              <w:rPr>
                <w:rFonts w:ascii="Arial" w:hAnsi="Arial" w:cs="Arial"/>
                <w:b/>
              </w:rPr>
              <w:t>6</w:t>
            </w:r>
          </w:p>
        </w:tc>
        <w:tc>
          <w:tcPr>
            <w:tcW w:w="10170" w:type="dxa"/>
            <w:shd w:val="clear" w:color="auto" w:fill="auto"/>
          </w:tcPr>
          <w:p w14:paraId="064E192A" w14:textId="77777777" w:rsidR="00CF5053" w:rsidRPr="00C116CE" w:rsidRDefault="00CF5053" w:rsidP="00AF39FC">
            <w:pPr>
              <w:spacing w:before="60" w:after="60"/>
              <w:rPr>
                <w:rFonts w:ascii="Arial" w:hAnsi="Arial" w:cs="Arial"/>
                <w:b/>
                <w:i/>
              </w:rPr>
            </w:pPr>
            <w:r w:rsidRPr="00C116CE">
              <w:rPr>
                <w:rFonts w:ascii="Arial" w:hAnsi="Arial" w:cs="Arial"/>
                <w:b/>
              </w:rPr>
              <w:t>CMS Policy Level Enrollment Reporting</w:t>
            </w:r>
          </w:p>
          <w:p w14:paraId="7D281082" w14:textId="77777777" w:rsidR="00CF5053" w:rsidRPr="00C116CE" w:rsidRDefault="00CF5053" w:rsidP="00AF39FC">
            <w:pPr>
              <w:spacing w:before="60" w:after="60"/>
              <w:rPr>
                <w:rFonts w:ascii="Arial" w:eastAsia="Arial" w:hAnsi="Arial" w:cs="Arial"/>
              </w:rPr>
            </w:pPr>
            <w:r w:rsidRPr="00C116CE">
              <w:rPr>
                <w:rFonts w:ascii="Arial" w:hAnsi="Arial" w:cs="Arial"/>
              </w:rPr>
              <w:t>If transitioning from an SBE, the Exchange will ensure proper and timely reporting to CMS for all coverage years prior to the transition.</w:t>
            </w:r>
          </w:p>
        </w:tc>
      </w:tr>
    </w:tbl>
    <w:p w14:paraId="104E0E43" w14:textId="77777777" w:rsidR="00CF5053" w:rsidRDefault="00CF5053" w:rsidP="00CF5053"/>
    <w:p w14:paraId="1D85E56D" w14:textId="77777777" w:rsidR="00CF5053" w:rsidRDefault="00CF5053" w:rsidP="00CF5053">
      <w:r>
        <w:br w:type="page"/>
      </w:r>
    </w:p>
    <w:p w14:paraId="34BF4C35" w14:textId="77777777" w:rsidR="00CF5053" w:rsidRPr="00CA2ABD" w:rsidRDefault="00CF5053" w:rsidP="00CA2ABD">
      <w:pPr>
        <w:pStyle w:val="Style1"/>
      </w:pPr>
      <w:bookmarkStart w:id="264" w:name="_Toc500404404"/>
      <w:r w:rsidRPr="00CA2ABD">
        <w:t>Technology</w:t>
      </w:r>
      <w:bookmarkEnd w:id="264"/>
    </w:p>
    <w:tbl>
      <w:tblPr>
        <w:tblW w:w="10800"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30"/>
        <w:gridCol w:w="10170"/>
      </w:tblGrid>
      <w:tr w:rsidR="00A92694" w:rsidRPr="00C116CE" w14:paraId="78BBF481" w14:textId="77777777" w:rsidTr="00C32A95">
        <w:trPr>
          <w:trHeight w:val="1160"/>
        </w:trPr>
        <w:tc>
          <w:tcPr>
            <w:tcW w:w="630" w:type="dxa"/>
            <w:tcBorders>
              <w:top w:val="single" w:sz="4" w:space="0" w:color="A6A6A6"/>
            </w:tcBorders>
            <w:shd w:val="clear" w:color="auto" w:fill="E1E1E1"/>
          </w:tcPr>
          <w:p w14:paraId="29DB5D47" w14:textId="77777777" w:rsidR="00CF5053" w:rsidRPr="00C116CE" w:rsidRDefault="00CF5053" w:rsidP="00AF39FC">
            <w:pPr>
              <w:spacing w:before="60" w:after="60"/>
              <w:rPr>
                <w:rFonts w:ascii="Arial" w:hAnsi="Arial" w:cs="Arial"/>
                <w:b/>
              </w:rPr>
            </w:pPr>
            <w:r>
              <w:rPr>
                <w:rFonts w:ascii="Arial" w:hAnsi="Arial" w:cs="Arial"/>
                <w:b/>
              </w:rPr>
              <w:t>1</w:t>
            </w:r>
          </w:p>
        </w:tc>
        <w:tc>
          <w:tcPr>
            <w:tcW w:w="10170" w:type="dxa"/>
            <w:tcBorders>
              <w:top w:val="single" w:sz="4" w:space="0" w:color="A6A6A6"/>
            </w:tcBorders>
            <w:shd w:val="clear" w:color="auto" w:fill="E1E1E1"/>
          </w:tcPr>
          <w:p w14:paraId="5F964655" w14:textId="77777777" w:rsidR="00CF5053" w:rsidRPr="00C116CE" w:rsidRDefault="00CF5053" w:rsidP="00AF39FC">
            <w:pPr>
              <w:spacing w:before="60" w:after="60"/>
              <w:rPr>
                <w:rFonts w:ascii="Arial" w:hAnsi="Arial" w:cs="Arial"/>
                <w:b/>
                <w:i/>
              </w:rPr>
            </w:pPr>
            <w:r w:rsidRPr="00C116CE">
              <w:rPr>
                <w:rFonts w:ascii="Arial" w:hAnsi="Arial" w:cs="Arial"/>
                <w:b/>
              </w:rPr>
              <w:t>Information Technology (IT) Decommission Plan</w:t>
            </w:r>
          </w:p>
          <w:p w14:paraId="2315070B" w14:textId="77777777" w:rsidR="00CF5053" w:rsidRPr="00C116CE" w:rsidRDefault="00CF5053" w:rsidP="00AF39FC">
            <w:pPr>
              <w:spacing w:before="60" w:after="60"/>
              <w:rPr>
                <w:rFonts w:ascii="Arial" w:eastAsia="Arial" w:hAnsi="Arial" w:cs="Arial"/>
              </w:rPr>
            </w:pPr>
            <w:r w:rsidRPr="00C116CE">
              <w:rPr>
                <w:rFonts w:ascii="Arial" w:hAnsi="Arial" w:cs="Arial"/>
              </w:rPr>
              <w:t>If the Exchange has not already decommissioned an existing eligibility and enrollment system and IT infrastructure, it will develop and execute an Exchange IT Decommission Plan, an IT Systems and Data Migration Strategy, and any other necessary plans for decommissioning.</w:t>
            </w:r>
          </w:p>
        </w:tc>
      </w:tr>
    </w:tbl>
    <w:p w14:paraId="5D9FEBF4" w14:textId="77777777" w:rsidR="00C32A95" w:rsidRPr="00C32A95" w:rsidRDefault="00C32A95" w:rsidP="00C32A95">
      <w:bookmarkStart w:id="265" w:name="_Toc500404405"/>
    </w:p>
    <w:p w14:paraId="5B2BC97A" w14:textId="77777777" w:rsidR="00C32A95" w:rsidRPr="00C32A95" w:rsidRDefault="00C32A95" w:rsidP="00C32A95"/>
    <w:p w14:paraId="39DD455B" w14:textId="77777777" w:rsidR="00CF5053" w:rsidRPr="00CA2ABD" w:rsidRDefault="00CF5053" w:rsidP="00CA2ABD">
      <w:pPr>
        <w:pStyle w:val="Style1"/>
      </w:pPr>
      <w:r w:rsidRPr="00CA2ABD">
        <w:t>Privacy and Security</w:t>
      </w:r>
      <w:bookmarkEnd w:id="265"/>
    </w:p>
    <w:tbl>
      <w:tblPr>
        <w:tblW w:w="10800"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30"/>
        <w:gridCol w:w="10170"/>
      </w:tblGrid>
      <w:tr w:rsidR="00A92694" w:rsidRPr="00C116CE" w14:paraId="1975CFE1" w14:textId="77777777" w:rsidTr="00C32A95">
        <w:trPr>
          <w:trHeight w:val="1097"/>
        </w:trPr>
        <w:tc>
          <w:tcPr>
            <w:tcW w:w="630" w:type="dxa"/>
            <w:tcBorders>
              <w:top w:val="single" w:sz="4" w:space="0" w:color="A6A6A6"/>
            </w:tcBorders>
            <w:shd w:val="clear" w:color="auto" w:fill="E1E1E1"/>
          </w:tcPr>
          <w:p w14:paraId="78BA8D72" w14:textId="77777777" w:rsidR="00CF5053" w:rsidRPr="00C116CE" w:rsidRDefault="00CF5053" w:rsidP="00AF39FC">
            <w:pPr>
              <w:rPr>
                <w:rFonts w:ascii="Arial" w:hAnsi="Arial" w:cs="Arial"/>
                <w:b/>
              </w:rPr>
            </w:pPr>
            <w:r w:rsidRPr="00C116CE">
              <w:rPr>
                <w:rFonts w:ascii="Arial" w:hAnsi="Arial" w:cs="Arial"/>
                <w:b/>
              </w:rPr>
              <w:t>1</w:t>
            </w:r>
          </w:p>
        </w:tc>
        <w:tc>
          <w:tcPr>
            <w:tcW w:w="10170" w:type="dxa"/>
            <w:tcBorders>
              <w:top w:val="single" w:sz="4" w:space="0" w:color="A6A6A6"/>
            </w:tcBorders>
            <w:shd w:val="clear" w:color="auto" w:fill="E1E1E1"/>
          </w:tcPr>
          <w:p w14:paraId="27D14301" w14:textId="77777777" w:rsidR="00CF5053" w:rsidRPr="00C116CE" w:rsidRDefault="00CF5053" w:rsidP="00AF39FC">
            <w:pPr>
              <w:rPr>
                <w:rFonts w:ascii="Arial" w:hAnsi="Arial" w:cs="Arial"/>
                <w:b/>
                <w:i/>
              </w:rPr>
            </w:pPr>
            <w:r w:rsidRPr="00C116CE">
              <w:rPr>
                <w:rFonts w:ascii="Arial" w:hAnsi="Arial" w:cs="Arial"/>
                <w:b/>
              </w:rPr>
              <w:t>Updated Computer Matching Agreement</w:t>
            </w:r>
          </w:p>
          <w:p w14:paraId="2204491E" w14:textId="77777777" w:rsidR="00CF5053" w:rsidRPr="00C116CE" w:rsidRDefault="00CF5053" w:rsidP="00AF39FC">
            <w:pPr>
              <w:rPr>
                <w:rFonts w:ascii="Arial" w:eastAsia="Arial" w:hAnsi="Arial" w:cs="Arial"/>
              </w:rPr>
            </w:pPr>
            <w:r w:rsidRPr="00C116CE">
              <w:rPr>
                <w:rFonts w:ascii="Arial" w:hAnsi="Arial" w:cs="Arial"/>
                <w:color w:val="000000"/>
              </w:rPr>
              <w:t xml:space="preserve">In accordance with the Minimum Acceptable Risk Standards for Exchanges (MARS-E), the Exchange must maintain its Computer Matching Agreement (CMA) in order </w:t>
            </w:r>
            <w:r w:rsidRPr="00C116CE">
              <w:rPr>
                <w:rFonts w:ascii="Arial" w:hAnsi="Arial" w:cs="Arial"/>
              </w:rPr>
              <w:t>to complete any eligibility and enrollment functions applicable for any prior plan years for which it operated as an SBE</w:t>
            </w:r>
            <w:r w:rsidRPr="00C116CE">
              <w:rPr>
                <w:rFonts w:ascii="Arial" w:hAnsi="Arial" w:cs="Arial"/>
                <w:color w:val="000000"/>
              </w:rPr>
              <w:t>.</w:t>
            </w:r>
          </w:p>
        </w:tc>
      </w:tr>
      <w:tr w:rsidR="00A92694" w:rsidRPr="00C116CE" w14:paraId="59A9BDBC" w14:textId="77777777" w:rsidTr="00C32A95">
        <w:trPr>
          <w:trHeight w:val="1556"/>
        </w:trPr>
        <w:tc>
          <w:tcPr>
            <w:tcW w:w="630" w:type="dxa"/>
            <w:shd w:val="clear" w:color="auto" w:fill="auto"/>
          </w:tcPr>
          <w:p w14:paraId="57B4A542" w14:textId="77777777" w:rsidR="00CF5053" w:rsidRPr="00C116CE" w:rsidRDefault="00CF5053" w:rsidP="00AF39FC">
            <w:pPr>
              <w:rPr>
                <w:rFonts w:ascii="Arial" w:hAnsi="Arial" w:cs="Arial"/>
                <w:b/>
              </w:rPr>
            </w:pPr>
            <w:r w:rsidRPr="00C116CE">
              <w:rPr>
                <w:rFonts w:ascii="Arial" w:hAnsi="Arial" w:cs="Arial"/>
                <w:b/>
              </w:rPr>
              <w:t>2</w:t>
            </w:r>
          </w:p>
        </w:tc>
        <w:tc>
          <w:tcPr>
            <w:tcW w:w="10170" w:type="dxa"/>
            <w:shd w:val="clear" w:color="auto" w:fill="auto"/>
          </w:tcPr>
          <w:p w14:paraId="4834A97F" w14:textId="77777777" w:rsidR="00CF5053" w:rsidRPr="00C116CE" w:rsidRDefault="00CF5053" w:rsidP="00AF39FC">
            <w:pPr>
              <w:rPr>
                <w:rFonts w:ascii="Arial" w:hAnsi="Arial" w:cs="Arial"/>
                <w:b/>
                <w:i/>
              </w:rPr>
            </w:pPr>
            <w:r w:rsidRPr="00C116CE">
              <w:rPr>
                <w:rFonts w:ascii="Arial" w:hAnsi="Arial" w:cs="Arial"/>
                <w:b/>
              </w:rPr>
              <w:t>Updated Information Exchange Agreement</w:t>
            </w:r>
          </w:p>
          <w:p w14:paraId="275742C8" w14:textId="77777777" w:rsidR="00CF5053" w:rsidRPr="00C116CE" w:rsidRDefault="00CF5053" w:rsidP="00AF39FC">
            <w:pPr>
              <w:ind w:right="-120"/>
              <w:rPr>
                <w:rFonts w:ascii="Arial" w:eastAsia="Arial" w:hAnsi="Arial" w:cs="Arial"/>
              </w:rPr>
            </w:pPr>
            <w:r w:rsidRPr="00C116CE">
              <w:rPr>
                <w:rFonts w:ascii="Arial" w:hAnsi="Arial" w:cs="Arial"/>
                <w:color w:val="000000"/>
              </w:rPr>
              <w:t xml:space="preserve">In accordance with the Minimum Acceptable Risk Standards for Exchanges (MARS-E), the Exchange must maintain its Information Exchange Agreement (IEA) with CMS in order </w:t>
            </w:r>
            <w:r w:rsidRPr="00C116CE">
              <w:rPr>
                <w:rFonts w:ascii="Arial" w:hAnsi="Arial" w:cs="Arial"/>
              </w:rPr>
              <w:t>to complete any Federal reporting obligations applicable for any prior plan years for which it operated as a</w:t>
            </w:r>
            <w:r w:rsidR="004954E3">
              <w:rPr>
                <w:rFonts w:ascii="Arial" w:hAnsi="Arial" w:cs="Arial"/>
              </w:rPr>
              <w:t>n</w:t>
            </w:r>
            <w:r w:rsidRPr="00C116CE">
              <w:rPr>
                <w:rFonts w:ascii="Arial" w:hAnsi="Arial" w:cs="Arial"/>
              </w:rPr>
              <w:t xml:space="preserve"> SBE</w:t>
            </w:r>
            <w:r w:rsidRPr="00C116CE">
              <w:rPr>
                <w:rFonts w:ascii="Arial" w:hAnsi="Arial" w:cs="Arial"/>
                <w:color w:val="000000"/>
              </w:rPr>
              <w:t>. The IEA must be current in order to maintain connection to the FDSH, through which such reporting is submitted.</w:t>
            </w:r>
          </w:p>
        </w:tc>
      </w:tr>
      <w:tr w:rsidR="00A92694" w:rsidRPr="00C116CE" w14:paraId="42D59FB0" w14:textId="77777777" w:rsidTr="00C32A95">
        <w:trPr>
          <w:trHeight w:val="1538"/>
        </w:trPr>
        <w:tc>
          <w:tcPr>
            <w:tcW w:w="630" w:type="dxa"/>
            <w:shd w:val="clear" w:color="auto" w:fill="E1E1E1"/>
          </w:tcPr>
          <w:p w14:paraId="5FE0AF49" w14:textId="77777777" w:rsidR="00CF5053" w:rsidRPr="00C116CE" w:rsidRDefault="00CF5053" w:rsidP="00AF39FC">
            <w:pPr>
              <w:rPr>
                <w:rFonts w:ascii="Arial" w:hAnsi="Arial" w:cs="Arial"/>
                <w:b/>
              </w:rPr>
            </w:pPr>
            <w:r w:rsidRPr="00C116CE">
              <w:rPr>
                <w:rFonts w:ascii="Arial" w:hAnsi="Arial" w:cs="Arial"/>
                <w:b/>
              </w:rPr>
              <w:t>3</w:t>
            </w:r>
          </w:p>
        </w:tc>
        <w:tc>
          <w:tcPr>
            <w:tcW w:w="10170" w:type="dxa"/>
            <w:shd w:val="clear" w:color="auto" w:fill="E1E1E1"/>
          </w:tcPr>
          <w:p w14:paraId="49B16321" w14:textId="77777777" w:rsidR="00CF5053" w:rsidRPr="00C116CE" w:rsidRDefault="00CF5053" w:rsidP="00AF39FC">
            <w:pPr>
              <w:rPr>
                <w:rFonts w:ascii="Arial" w:hAnsi="Arial" w:cs="Arial"/>
                <w:b/>
                <w:i/>
              </w:rPr>
            </w:pPr>
            <w:r w:rsidRPr="00C116CE">
              <w:rPr>
                <w:rFonts w:ascii="Arial" w:hAnsi="Arial" w:cs="Arial"/>
                <w:b/>
              </w:rPr>
              <w:t>Updated Interconnection Security Agreement</w:t>
            </w:r>
          </w:p>
          <w:p w14:paraId="3534BA23" w14:textId="77777777" w:rsidR="00CF5053" w:rsidRPr="00C116CE" w:rsidRDefault="00CF5053" w:rsidP="00AF39FC">
            <w:pPr>
              <w:ind w:right="-120"/>
              <w:rPr>
                <w:rFonts w:ascii="Arial" w:eastAsia="Arial" w:hAnsi="Arial" w:cs="Arial"/>
              </w:rPr>
            </w:pPr>
            <w:r w:rsidRPr="00C116CE">
              <w:rPr>
                <w:rFonts w:ascii="Arial" w:hAnsi="Arial" w:cs="Arial"/>
                <w:color w:val="000000"/>
              </w:rPr>
              <w:t xml:space="preserve">In accordance with the Minimum Acceptable Risk Standards for Exchanges (MARS-E), the Exchange must maintain its Interconnection Security Agreement (ISA) with CMS in order </w:t>
            </w:r>
            <w:r w:rsidRPr="00C116CE">
              <w:rPr>
                <w:rFonts w:ascii="Arial" w:hAnsi="Arial" w:cs="Arial"/>
              </w:rPr>
              <w:t>to complete any Federal reporting obligations applicable for any prior plan years for which it operated as a SBE</w:t>
            </w:r>
            <w:r w:rsidRPr="00C116CE">
              <w:rPr>
                <w:rFonts w:ascii="Arial" w:hAnsi="Arial" w:cs="Arial"/>
                <w:color w:val="000000"/>
              </w:rPr>
              <w:t>. The ISA must be current in order to maintain connection to the FDSH, through which such reporting is submitted.</w:t>
            </w:r>
          </w:p>
        </w:tc>
      </w:tr>
    </w:tbl>
    <w:p w14:paraId="185C0E03" w14:textId="77777777" w:rsidR="00C32A95" w:rsidRDefault="00C32A95" w:rsidP="00C32A95">
      <w:bookmarkStart w:id="266" w:name="_Toc500404406"/>
    </w:p>
    <w:p w14:paraId="1E925239" w14:textId="77777777" w:rsidR="00C32A95" w:rsidRPr="00C32A95" w:rsidRDefault="00C32A95" w:rsidP="00C32A95"/>
    <w:p w14:paraId="6E6912F8" w14:textId="77777777" w:rsidR="00CF5053" w:rsidRPr="00CA2ABD" w:rsidRDefault="00CF5053" w:rsidP="00CA2ABD">
      <w:pPr>
        <w:pStyle w:val="Style1"/>
      </w:pPr>
      <w:r w:rsidRPr="00CA2ABD">
        <w:t>Program Integrity and Oversight</w:t>
      </w:r>
      <w:bookmarkEnd w:id="266"/>
    </w:p>
    <w:tbl>
      <w:tblPr>
        <w:tblW w:w="10800" w:type="dxa"/>
        <w:tblInd w:w="-72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630"/>
        <w:gridCol w:w="10170"/>
      </w:tblGrid>
      <w:tr w:rsidR="00A92694" w:rsidRPr="00C116CE" w14:paraId="22C4DEFD" w14:textId="77777777" w:rsidTr="00C32A95">
        <w:trPr>
          <w:trHeight w:val="935"/>
        </w:trPr>
        <w:tc>
          <w:tcPr>
            <w:tcW w:w="630" w:type="dxa"/>
            <w:shd w:val="clear" w:color="auto" w:fill="E1E1E1"/>
          </w:tcPr>
          <w:p w14:paraId="5009B21F" w14:textId="77777777" w:rsidR="00CF5053" w:rsidRPr="00C116CE" w:rsidRDefault="00CF5053" w:rsidP="00AF39FC">
            <w:pPr>
              <w:spacing w:before="60" w:after="60"/>
              <w:rPr>
                <w:rFonts w:ascii="Arial" w:hAnsi="Arial" w:cs="Arial"/>
                <w:b/>
              </w:rPr>
            </w:pPr>
            <w:r>
              <w:rPr>
                <w:rFonts w:ascii="Arial" w:hAnsi="Arial" w:cs="Arial"/>
                <w:b/>
              </w:rPr>
              <w:t>1</w:t>
            </w:r>
          </w:p>
        </w:tc>
        <w:tc>
          <w:tcPr>
            <w:tcW w:w="10170" w:type="dxa"/>
            <w:shd w:val="clear" w:color="auto" w:fill="E1E1E1"/>
          </w:tcPr>
          <w:p w14:paraId="1F033D2F" w14:textId="77777777" w:rsidR="00CF5053" w:rsidRPr="007D43FB" w:rsidRDefault="00CF5053" w:rsidP="00AF39FC">
            <w:pPr>
              <w:spacing w:before="60" w:after="60"/>
              <w:rPr>
                <w:rFonts w:ascii="Arial" w:hAnsi="Arial" w:cs="Arial"/>
                <w:b/>
                <w:i/>
              </w:rPr>
            </w:pPr>
            <w:r w:rsidRPr="007D43FB">
              <w:rPr>
                <w:rFonts w:ascii="Arial" w:hAnsi="Arial" w:cs="Arial"/>
                <w:b/>
              </w:rPr>
              <w:t>Retroactive submission of SMART</w:t>
            </w:r>
          </w:p>
          <w:p w14:paraId="5A4EF975" w14:textId="77777777" w:rsidR="00CF5053" w:rsidRPr="00C116CE" w:rsidRDefault="00CF5053" w:rsidP="00AF39FC">
            <w:pPr>
              <w:spacing w:before="60" w:after="60"/>
              <w:rPr>
                <w:rFonts w:ascii="Arial" w:eastAsia="Arial" w:hAnsi="Arial" w:cs="Arial"/>
              </w:rPr>
            </w:pPr>
            <w:r w:rsidRPr="00447D63">
              <w:rPr>
                <w:rFonts w:ascii="Arial" w:hAnsi="Arial" w:cs="Arial"/>
                <w:color w:val="000000"/>
              </w:rPr>
              <w:t>If transitioning from an SBE, the Exchange will submit a</w:t>
            </w:r>
            <w:r>
              <w:rPr>
                <w:rFonts w:ascii="Arial" w:hAnsi="Arial" w:cs="Arial"/>
                <w:color w:val="000000"/>
              </w:rPr>
              <w:t>ny outstanding</w:t>
            </w:r>
            <w:r w:rsidRPr="00447D63">
              <w:rPr>
                <w:rFonts w:ascii="Arial" w:hAnsi="Arial" w:cs="Arial"/>
                <w:color w:val="000000"/>
              </w:rPr>
              <w:t xml:space="preserve"> SMART, and </w:t>
            </w:r>
            <w:r>
              <w:rPr>
                <w:rFonts w:ascii="Arial" w:hAnsi="Arial" w:cs="Arial"/>
                <w:color w:val="000000"/>
              </w:rPr>
              <w:t xml:space="preserve">complete </w:t>
            </w:r>
            <w:r w:rsidRPr="00447D63">
              <w:rPr>
                <w:rFonts w:ascii="Arial" w:hAnsi="Arial" w:cs="Arial"/>
                <w:color w:val="000000"/>
              </w:rPr>
              <w:t>conduct</w:t>
            </w:r>
            <w:r>
              <w:rPr>
                <w:rFonts w:ascii="Arial" w:hAnsi="Arial" w:cs="Arial"/>
                <w:color w:val="000000"/>
              </w:rPr>
              <w:t>ing</w:t>
            </w:r>
            <w:r w:rsidRPr="00447D63">
              <w:rPr>
                <w:rFonts w:ascii="Arial" w:hAnsi="Arial" w:cs="Arial"/>
                <w:color w:val="000000"/>
              </w:rPr>
              <w:t xml:space="preserve"> any applicable audits, for any coverage years during which it operated as an SBE.</w:t>
            </w:r>
          </w:p>
        </w:tc>
      </w:tr>
    </w:tbl>
    <w:p w14:paraId="75AB4F72" w14:textId="77777777" w:rsidR="00CF5053" w:rsidRDefault="00CF5053" w:rsidP="00CF5053"/>
    <w:p w14:paraId="4813C9D1" w14:textId="77777777" w:rsidR="00CB0A76" w:rsidRPr="00C116CE" w:rsidRDefault="00CB0A76"/>
    <w:sectPr w:rsidR="00CB0A76" w:rsidRPr="00C116CE" w:rsidSect="00BC46DB">
      <w:footerReference w:type="default" r:id="rId33"/>
      <w:pgSz w:w="12240" w:h="15840"/>
      <w:pgMar w:top="2511" w:right="1440" w:bottom="1656"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35CEC" w14:textId="77777777" w:rsidR="004F4CFC" w:rsidRDefault="004F4CFC">
      <w:r>
        <w:separator/>
      </w:r>
    </w:p>
  </w:endnote>
  <w:endnote w:type="continuationSeparator" w:id="0">
    <w:p w14:paraId="33C0F85B" w14:textId="77777777" w:rsidR="004F4CFC" w:rsidRDefault="004F4CFC">
      <w:r>
        <w:continuationSeparator/>
      </w:r>
    </w:p>
  </w:endnote>
  <w:endnote w:type="continuationNotice" w:id="1">
    <w:p w14:paraId="006454AD" w14:textId="77777777" w:rsidR="004F4CFC" w:rsidRDefault="004F4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swiss"/>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C1672" w14:textId="77777777" w:rsidR="00431ED0" w:rsidRDefault="00431ED0" w:rsidP="0042137D">
    <w:pPr>
      <w:pStyle w:val="Footer"/>
      <w:rPr>
        <w:sz w:val="20"/>
        <w:szCs w:val="20"/>
      </w:rPr>
    </w:pPr>
    <w:r>
      <w:rPr>
        <w:sz w:val="20"/>
        <w:szCs w:val="20"/>
      </w:rPr>
      <w:softHyphen/>
    </w:r>
    <w:r>
      <w:rPr>
        <w:sz w:val="20"/>
        <w:szCs w:val="20"/>
      </w:rPr>
      <w:softHyphen/>
    </w:r>
    <w:r>
      <w:rPr>
        <w:sz w:val="20"/>
        <w:szCs w:val="20"/>
      </w:rPr>
      <w:softHyphen/>
    </w:r>
    <w:r w:rsidRPr="009E2DE7">
      <w:rPr>
        <w:rFonts w:ascii="Arial Narrow" w:hAnsi="Arial Narrow"/>
        <w:b/>
        <w:sz w:val="18"/>
        <w:szCs w:val="18"/>
      </w:rPr>
      <w:t>PRA Disclosure Statement:</w:t>
    </w:r>
    <w:r w:rsidRPr="009E2DE7">
      <w:rPr>
        <w:rFonts w:ascii="Arial Narrow" w:hAnsi="Arial Narrow"/>
        <w:sz w:val="18"/>
        <w:szCs w:val="18"/>
      </w:rPr>
      <w:t xml:space="preserve"> According to the Paperwork Reduction Act of 1995, no persons are required to respond to a collection of information unless it displays a valid OMB control number. The valid OMB control number for this inf</w:t>
    </w:r>
    <w:r>
      <w:rPr>
        <w:rFonts w:ascii="Arial Narrow" w:hAnsi="Arial Narrow"/>
        <w:sz w:val="18"/>
        <w:szCs w:val="18"/>
      </w:rPr>
      <w:t>ormation collection is 0938-1172</w:t>
    </w:r>
    <w:r w:rsidRPr="009E2DE7">
      <w:rPr>
        <w:rFonts w:ascii="Arial Narrow" w:hAnsi="Arial Narrow"/>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CF279" w14:textId="77777777" w:rsidR="00431ED0" w:rsidRDefault="00431ED0" w:rsidP="0041202C">
    <w:pPr>
      <w:spacing w:line="14" w:lineRule="auto"/>
      <w:jc w:val="right"/>
      <w:rPr>
        <w:sz w:val="20"/>
        <w:szCs w:val="20"/>
      </w:rPr>
    </w:pPr>
    <w:r>
      <w:rPr>
        <w:noProof/>
      </w:rPr>
      <mc:AlternateContent>
        <mc:Choice Requires="wps">
          <w:drawing>
            <wp:anchor distT="0" distB="0" distL="114300" distR="114300" simplePos="0" relativeHeight="251672593" behindDoc="1" locked="0" layoutInCell="1" allowOverlap="1" wp14:anchorId="279F1336" wp14:editId="1CB0C02F">
              <wp:simplePos x="0" y="0"/>
              <wp:positionH relativeFrom="page">
                <wp:posOffset>6519545</wp:posOffset>
              </wp:positionH>
              <wp:positionV relativeFrom="page">
                <wp:posOffset>9571355</wp:posOffset>
              </wp:positionV>
              <wp:extent cx="1014984" cy="155448"/>
              <wp:effectExtent l="0" t="0" r="1270" b="22860"/>
              <wp:wrapNone/>
              <wp:docPr id="6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984" cy="155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7C3ED" w14:textId="55AC231E" w:rsidR="00431ED0" w:rsidRPr="00E83B6C" w:rsidRDefault="00431ED0" w:rsidP="00E04BA6">
                          <w:pPr>
                            <w:spacing w:line="246" w:lineRule="exact"/>
                            <w:ind w:left="20"/>
                            <w:jc w:val="right"/>
                            <w:rPr>
                              <w:rFonts w:ascii="Arial" w:eastAsia="Arial" w:hAnsi="Arial" w:cs="Arial"/>
                              <w:sz w:val="20"/>
                              <w:szCs w:val="20"/>
                            </w:rPr>
                          </w:pPr>
                          <w:r w:rsidRPr="00E83B6C">
                            <w:rPr>
                              <w:rFonts w:ascii="Arial" w:eastAsia="Arial" w:hAnsi="Arial" w:cs="Arial"/>
                              <w:spacing w:val="-2"/>
                              <w:sz w:val="20"/>
                              <w:szCs w:val="20"/>
                            </w:rPr>
                            <w:t xml:space="preserve"> </w:t>
                          </w:r>
                          <w:r w:rsidRPr="00E83B6C">
                            <w:rPr>
                              <w:rFonts w:ascii="Arial" w:hAnsi="Arial" w:cs="Arial"/>
                              <w:sz w:val="20"/>
                              <w:szCs w:val="20"/>
                            </w:rPr>
                            <w:fldChar w:fldCharType="begin"/>
                          </w:r>
                          <w:r w:rsidRPr="00E83B6C">
                            <w:rPr>
                              <w:rFonts w:ascii="Arial" w:eastAsia="Arial" w:hAnsi="Arial" w:cs="Arial"/>
                              <w:w w:val="101"/>
                              <w:sz w:val="20"/>
                              <w:szCs w:val="20"/>
                            </w:rPr>
                            <w:instrText xml:space="preserve"> PAGE </w:instrText>
                          </w:r>
                          <w:r w:rsidRPr="00E83B6C">
                            <w:rPr>
                              <w:rFonts w:ascii="Arial" w:hAnsi="Arial" w:cs="Arial"/>
                              <w:sz w:val="20"/>
                              <w:szCs w:val="20"/>
                            </w:rPr>
                            <w:fldChar w:fldCharType="separate"/>
                          </w:r>
                          <w:r w:rsidR="00307F95">
                            <w:rPr>
                              <w:rFonts w:ascii="Arial" w:eastAsia="Arial" w:hAnsi="Arial" w:cs="Arial"/>
                              <w:noProof/>
                              <w:w w:val="101"/>
                              <w:sz w:val="20"/>
                              <w:szCs w:val="20"/>
                            </w:rPr>
                            <w:t>v</w:t>
                          </w:r>
                          <w:r w:rsidRPr="00E83B6C">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30" type="#_x0000_t202" style="position:absolute;left:0;text-align:left;margin-left:513.35pt;margin-top:753.65pt;width:79.9pt;height:12.25pt;z-index:-2516438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" filled="f" stroked="f">
              <v:textbox inset="0,0,0,0">
                <w:txbxContent>
                  <w:p w14:paraId="0127C3ED" w14:textId="55AC231E" w:rsidR="00431ED0" w:rsidRPr="00E83B6C" w:rsidRDefault="00431ED0" w:rsidP="00E04BA6">
                    <w:pPr>
                      <w:spacing w:line="246" w:lineRule="exact"/>
                      <w:ind w:left="20"/>
                      <w:jc w:val="right"/>
                      <w:rPr>
                        <w:rFonts w:ascii="Arial" w:eastAsia="Arial" w:hAnsi="Arial" w:cs="Arial"/>
                        <w:sz w:val="20"/>
                        <w:szCs w:val="20"/>
                      </w:rPr>
                    </w:pPr>
                    <w:r w:rsidRPr="00E83B6C">
                      <w:rPr>
                        <w:rFonts w:ascii="Arial" w:eastAsia="Arial" w:hAnsi="Arial" w:cs="Arial"/>
                        <w:spacing w:val="-2"/>
                        <w:sz w:val="20"/>
                        <w:szCs w:val="20"/>
                      </w:rPr>
                      <w:t xml:space="preserve"> </w:t>
                    </w:r>
                    <w:r w:rsidRPr="00E83B6C">
                      <w:rPr>
                        <w:rFonts w:ascii="Arial" w:hAnsi="Arial" w:cs="Arial"/>
                        <w:sz w:val="20"/>
                        <w:szCs w:val="20"/>
                      </w:rPr>
                      <w:fldChar w:fldCharType="begin"/>
                    </w:r>
                    <w:r w:rsidRPr="00E83B6C">
                      <w:rPr>
                        <w:rFonts w:ascii="Arial" w:eastAsia="Arial" w:hAnsi="Arial" w:cs="Arial"/>
                        <w:w w:val="101"/>
                        <w:sz w:val="20"/>
                        <w:szCs w:val="20"/>
                      </w:rPr>
                      <w:instrText xml:space="preserve"> PAGE </w:instrText>
                    </w:r>
                    <w:r w:rsidRPr="00E83B6C">
                      <w:rPr>
                        <w:rFonts w:ascii="Arial" w:hAnsi="Arial" w:cs="Arial"/>
                        <w:sz w:val="20"/>
                        <w:szCs w:val="20"/>
                      </w:rPr>
                      <w:fldChar w:fldCharType="separate"/>
                    </w:r>
                    <w:r w:rsidR="00307F95">
                      <w:rPr>
                        <w:rFonts w:ascii="Arial" w:eastAsia="Arial" w:hAnsi="Arial" w:cs="Arial"/>
                        <w:noProof/>
                        <w:w w:val="101"/>
                        <w:sz w:val="20"/>
                        <w:szCs w:val="20"/>
                      </w:rPr>
                      <w:t>v</w:t>
                    </w:r>
                    <w:r w:rsidRPr="00E83B6C">
                      <w:rPr>
                        <w:rFonts w:ascii="Arial" w:hAnsi="Arial" w:cs="Arial"/>
                        <w:sz w:val="20"/>
                        <w:szCs w:val="20"/>
                      </w:rPr>
                      <w:fldChar w:fldCharType="end"/>
                    </w:r>
                  </w:p>
                </w:txbxContent>
              </v:textbox>
              <w10:wrap anchorx="page" anchory="page"/>
            </v:shape>
          </w:pict>
        </mc:Fallback>
      </mc:AlternateContent>
    </w:r>
    <w:r>
      <w:rPr>
        <w:sz w:val="20"/>
        <w:szCs w:val="20"/>
      </w:rPr>
      <w:softHyphen/>
    </w:r>
    <w:r>
      <w:rPr>
        <w:sz w:val="20"/>
        <w:szCs w:val="20"/>
      </w:rPr>
      <w:softHyphen/>
    </w:r>
    <w:r>
      <w:rPr>
        <w:sz w:val="20"/>
        <w:szCs w:val="20"/>
      </w:rPr>
      <w:softHyphen/>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F42EF" w14:textId="77777777" w:rsidR="00431ED0" w:rsidRDefault="00431ED0">
    <w:pPr>
      <w:spacing w:line="14" w:lineRule="auto"/>
      <w:rPr>
        <w:sz w:val="20"/>
        <w:szCs w:val="20"/>
      </w:rPr>
    </w:pPr>
    <w:r>
      <w:rPr>
        <w:noProof/>
      </w:rPr>
      <mc:AlternateContent>
        <mc:Choice Requires="wps">
          <w:drawing>
            <wp:anchor distT="0" distB="0" distL="114300" distR="114300" simplePos="0" relativeHeight="251658255" behindDoc="1" locked="0" layoutInCell="1" allowOverlap="1" wp14:anchorId="43C97C14" wp14:editId="23A9DD2A">
              <wp:simplePos x="0" y="0"/>
              <wp:positionH relativeFrom="page">
                <wp:posOffset>6365631</wp:posOffset>
              </wp:positionH>
              <wp:positionV relativeFrom="page">
                <wp:posOffset>9432388</wp:posOffset>
              </wp:positionV>
              <wp:extent cx="1041009" cy="439838"/>
              <wp:effectExtent l="0" t="0" r="6985" b="17780"/>
              <wp:wrapNone/>
              <wp:docPr id="6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009" cy="439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8C499" w14:textId="697BA7D7" w:rsidR="00431ED0" w:rsidRPr="00E83B6C" w:rsidRDefault="00431ED0" w:rsidP="00E83B6C">
                          <w:pPr>
                            <w:spacing w:line="246" w:lineRule="exact"/>
                            <w:ind w:left="20"/>
                            <w:jc w:val="right"/>
                            <w:rPr>
                              <w:rFonts w:ascii="Arial" w:eastAsia="Arial" w:hAnsi="Arial" w:cs="Arial"/>
                              <w:sz w:val="20"/>
                              <w:szCs w:val="20"/>
                            </w:rPr>
                          </w:pPr>
                          <w:r w:rsidRPr="00E83B6C">
                            <w:rPr>
                              <w:rFonts w:ascii="Arial" w:hAnsi="Arial" w:cs="Arial"/>
                              <w:sz w:val="20"/>
                              <w:szCs w:val="20"/>
                            </w:rPr>
                            <w:fldChar w:fldCharType="begin"/>
                          </w:r>
                          <w:r w:rsidRPr="00E83B6C">
                            <w:rPr>
                              <w:rFonts w:ascii="Arial" w:eastAsia="Arial" w:hAnsi="Arial" w:cs="Arial"/>
                              <w:w w:val="101"/>
                              <w:sz w:val="20"/>
                              <w:szCs w:val="20"/>
                            </w:rPr>
                            <w:instrText xml:space="preserve"> PAGE </w:instrText>
                          </w:r>
                          <w:r w:rsidRPr="00E83B6C">
                            <w:rPr>
                              <w:rFonts w:ascii="Arial" w:hAnsi="Arial" w:cs="Arial"/>
                              <w:sz w:val="20"/>
                              <w:szCs w:val="20"/>
                            </w:rPr>
                            <w:fldChar w:fldCharType="separate"/>
                          </w:r>
                          <w:r w:rsidR="00307F95">
                            <w:rPr>
                              <w:rFonts w:ascii="Arial" w:eastAsia="Arial" w:hAnsi="Arial" w:cs="Arial"/>
                              <w:noProof/>
                              <w:w w:val="101"/>
                              <w:sz w:val="20"/>
                              <w:szCs w:val="20"/>
                            </w:rPr>
                            <w:t>vii</w:t>
                          </w:r>
                          <w:r w:rsidRPr="00E83B6C">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1" type="#_x0000_t202" style="position:absolute;margin-left:501.25pt;margin-top:742.7pt;width:81.95pt;height:34.6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" filled="f" stroked="f">
              <v:textbox inset="0,0,0,0">
                <w:txbxContent>
                  <w:p w14:paraId="64E8C499" w14:textId="697BA7D7" w:rsidR="00431ED0" w:rsidRPr="00E83B6C" w:rsidRDefault="00431ED0" w:rsidP="00E83B6C">
                    <w:pPr>
                      <w:spacing w:line="246" w:lineRule="exact"/>
                      <w:ind w:left="20"/>
                      <w:jc w:val="right"/>
                      <w:rPr>
                        <w:rFonts w:ascii="Arial" w:eastAsia="Arial" w:hAnsi="Arial" w:cs="Arial"/>
                        <w:sz w:val="20"/>
                        <w:szCs w:val="20"/>
                      </w:rPr>
                    </w:pPr>
                    <w:r w:rsidRPr="00E83B6C">
                      <w:rPr>
                        <w:rFonts w:ascii="Arial" w:hAnsi="Arial" w:cs="Arial"/>
                        <w:sz w:val="20"/>
                        <w:szCs w:val="20"/>
                      </w:rPr>
                      <w:fldChar w:fldCharType="begin"/>
                    </w:r>
                    <w:r w:rsidRPr="00E83B6C">
                      <w:rPr>
                        <w:rFonts w:ascii="Arial" w:eastAsia="Arial" w:hAnsi="Arial" w:cs="Arial"/>
                        <w:w w:val="101"/>
                        <w:sz w:val="20"/>
                        <w:szCs w:val="20"/>
                      </w:rPr>
                      <w:instrText xml:space="preserve"> PAGE </w:instrText>
                    </w:r>
                    <w:r w:rsidRPr="00E83B6C">
                      <w:rPr>
                        <w:rFonts w:ascii="Arial" w:hAnsi="Arial" w:cs="Arial"/>
                        <w:sz w:val="20"/>
                        <w:szCs w:val="20"/>
                      </w:rPr>
                      <w:fldChar w:fldCharType="separate"/>
                    </w:r>
                    <w:r w:rsidR="00307F95">
                      <w:rPr>
                        <w:rFonts w:ascii="Arial" w:eastAsia="Arial" w:hAnsi="Arial" w:cs="Arial"/>
                        <w:noProof/>
                        <w:w w:val="101"/>
                        <w:sz w:val="20"/>
                        <w:szCs w:val="20"/>
                      </w:rPr>
                      <w:t>vii</w:t>
                    </w:r>
                    <w:r w:rsidRPr="00E83B6C">
                      <w:rPr>
                        <w:rFonts w:ascii="Arial" w:hAnsi="Arial" w:cs="Arial"/>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65491" w14:textId="77777777" w:rsidR="00431ED0" w:rsidRDefault="00431ED0" w:rsidP="00E83B6C">
    <w:pPr>
      <w:spacing w:line="14" w:lineRule="auto"/>
      <w:ind w:right="360"/>
      <w:rPr>
        <w:sz w:val="20"/>
        <w:szCs w:val="20"/>
      </w:rPr>
    </w:pPr>
    <w:r>
      <w:rPr>
        <w:noProof/>
      </w:rPr>
      <mc:AlternateContent>
        <mc:Choice Requires="wps">
          <w:drawing>
            <wp:anchor distT="0" distB="0" distL="114300" distR="114300" simplePos="0" relativeHeight="251658256" behindDoc="1" locked="0" layoutInCell="1" allowOverlap="1" wp14:anchorId="46965C30" wp14:editId="115B85AA">
              <wp:simplePos x="0" y="0"/>
              <wp:positionH relativeFrom="page">
                <wp:posOffset>6299835</wp:posOffset>
              </wp:positionH>
              <wp:positionV relativeFrom="page">
                <wp:posOffset>9441180</wp:posOffset>
              </wp:positionV>
              <wp:extent cx="1031875" cy="165735"/>
              <wp:effectExtent l="0" t="0" r="15875" b="5715"/>
              <wp:wrapNone/>
              <wp:docPr id="5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048DA" w14:textId="0D5BB443" w:rsidR="00431ED0" w:rsidRPr="00E83B6C" w:rsidRDefault="00431ED0" w:rsidP="00E83B6C">
                          <w:pPr>
                            <w:pStyle w:val="Footer"/>
                            <w:jc w:val="right"/>
                            <w:rPr>
                              <w:rStyle w:val="PageNumber"/>
                              <w:rFonts w:ascii="Arial" w:hAnsi="Arial" w:cs="Arial"/>
                              <w:sz w:val="20"/>
                              <w:szCs w:val="20"/>
                            </w:rPr>
                          </w:pPr>
                          <w:r w:rsidRPr="00E83B6C">
                            <w:rPr>
                              <w:rFonts w:ascii="Arial" w:eastAsia="Arial" w:hAnsi="Arial" w:cs="Arial"/>
                              <w:spacing w:val="3"/>
                              <w:sz w:val="20"/>
                              <w:szCs w:val="20"/>
                            </w:rPr>
                            <w:t xml:space="preserve"> </w:t>
                          </w:r>
                          <w:r w:rsidRPr="00E83B6C">
                            <w:rPr>
                              <w:rStyle w:val="PageNumber"/>
                              <w:rFonts w:ascii="Arial" w:hAnsi="Arial" w:cs="Arial"/>
                              <w:sz w:val="20"/>
                              <w:szCs w:val="20"/>
                            </w:rPr>
                            <w:fldChar w:fldCharType="begin"/>
                          </w:r>
                          <w:r w:rsidRPr="00E83B6C">
                            <w:rPr>
                              <w:rStyle w:val="PageNumber"/>
                              <w:rFonts w:ascii="Arial" w:hAnsi="Arial" w:cs="Arial"/>
                              <w:sz w:val="20"/>
                              <w:szCs w:val="20"/>
                            </w:rPr>
                            <w:instrText xml:space="preserve">PAGE  </w:instrText>
                          </w:r>
                          <w:r w:rsidRPr="00E83B6C">
                            <w:rPr>
                              <w:rStyle w:val="PageNumber"/>
                              <w:rFonts w:ascii="Arial" w:hAnsi="Arial" w:cs="Arial"/>
                              <w:sz w:val="20"/>
                              <w:szCs w:val="20"/>
                            </w:rPr>
                            <w:fldChar w:fldCharType="separate"/>
                          </w:r>
                          <w:r w:rsidR="00307F95">
                            <w:rPr>
                              <w:rStyle w:val="PageNumber"/>
                              <w:rFonts w:ascii="Arial" w:hAnsi="Arial" w:cs="Arial"/>
                              <w:noProof/>
                              <w:sz w:val="20"/>
                              <w:szCs w:val="20"/>
                            </w:rPr>
                            <w:t>viii</w:t>
                          </w:r>
                          <w:r w:rsidRPr="00E83B6C">
                            <w:rPr>
                              <w:rStyle w:val="PageNumber"/>
                              <w:rFonts w:ascii="Arial" w:hAnsi="Arial" w:cs="Arial"/>
                              <w:sz w:val="20"/>
                              <w:szCs w:val="20"/>
                            </w:rPr>
                            <w:fldChar w:fldCharType="end"/>
                          </w:r>
                        </w:p>
                        <w:p w14:paraId="69779BA6" w14:textId="77777777" w:rsidR="00431ED0" w:rsidRPr="00E83B6C" w:rsidRDefault="00431ED0" w:rsidP="00E83B6C">
                          <w:pPr>
                            <w:spacing w:line="246" w:lineRule="exact"/>
                            <w:ind w:left="20"/>
                            <w:jc w:val="right"/>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2" type="#_x0000_t202" style="position:absolute;margin-left:496.05pt;margin-top:743.4pt;width:81.25pt;height:13.0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" filled="f" stroked="f">
              <v:textbox inset="0,0,0,0">
                <w:txbxContent>
                  <w:p w14:paraId="198048DA" w14:textId="0D5BB443" w:rsidR="00431ED0" w:rsidRPr="00E83B6C" w:rsidRDefault="00431ED0" w:rsidP="00E83B6C">
                    <w:pPr>
                      <w:pStyle w:val="Footer"/>
                      <w:jc w:val="right"/>
                      <w:rPr>
                        <w:rStyle w:val="PageNumber"/>
                        <w:rFonts w:ascii="Arial" w:hAnsi="Arial" w:cs="Arial"/>
                        <w:sz w:val="20"/>
                        <w:szCs w:val="20"/>
                      </w:rPr>
                    </w:pPr>
                    <w:r w:rsidRPr="00E83B6C">
                      <w:rPr>
                        <w:rFonts w:ascii="Arial" w:eastAsia="Arial" w:hAnsi="Arial" w:cs="Arial"/>
                        <w:spacing w:val="3"/>
                        <w:sz w:val="20"/>
                        <w:szCs w:val="20"/>
                      </w:rPr>
                      <w:t xml:space="preserve"> </w:t>
                    </w:r>
                    <w:r w:rsidRPr="00E83B6C">
                      <w:rPr>
                        <w:rStyle w:val="PageNumber"/>
                        <w:rFonts w:ascii="Arial" w:hAnsi="Arial" w:cs="Arial"/>
                        <w:sz w:val="20"/>
                        <w:szCs w:val="20"/>
                      </w:rPr>
                      <w:fldChar w:fldCharType="begin"/>
                    </w:r>
                    <w:r w:rsidRPr="00E83B6C">
                      <w:rPr>
                        <w:rStyle w:val="PageNumber"/>
                        <w:rFonts w:ascii="Arial" w:hAnsi="Arial" w:cs="Arial"/>
                        <w:sz w:val="20"/>
                        <w:szCs w:val="20"/>
                      </w:rPr>
                      <w:instrText xml:space="preserve">PAGE  </w:instrText>
                    </w:r>
                    <w:r w:rsidRPr="00E83B6C">
                      <w:rPr>
                        <w:rStyle w:val="PageNumber"/>
                        <w:rFonts w:ascii="Arial" w:hAnsi="Arial" w:cs="Arial"/>
                        <w:sz w:val="20"/>
                        <w:szCs w:val="20"/>
                      </w:rPr>
                      <w:fldChar w:fldCharType="separate"/>
                    </w:r>
                    <w:r w:rsidR="00307F95">
                      <w:rPr>
                        <w:rStyle w:val="PageNumber"/>
                        <w:rFonts w:ascii="Arial" w:hAnsi="Arial" w:cs="Arial"/>
                        <w:noProof/>
                        <w:sz w:val="20"/>
                        <w:szCs w:val="20"/>
                      </w:rPr>
                      <w:t>viii</w:t>
                    </w:r>
                    <w:r w:rsidRPr="00E83B6C">
                      <w:rPr>
                        <w:rStyle w:val="PageNumber"/>
                        <w:rFonts w:ascii="Arial" w:hAnsi="Arial" w:cs="Arial"/>
                        <w:sz w:val="20"/>
                        <w:szCs w:val="20"/>
                      </w:rPr>
                      <w:fldChar w:fldCharType="end"/>
                    </w:r>
                  </w:p>
                  <w:p w14:paraId="69779BA6" w14:textId="77777777" w:rsidR="00431ED0" w:rsidRPr="00E83B6C" w:rsidRDefault="00431ED0" w:rsidP="00E83B6C">
                    <w:pPr>
                      <w:spacing w:line="246" w:lineRule="exact"/>
                      <w:ind w:left="20"/>
                      <w:jc w:val="right"/>
                      <w:rPr>
                        <w:rFonts w:ascii="Arial" w:eastAsia="Arial" w:hAnsi="Arial" w:cs="Arial"/>
                        <w:sz w:val="20"/>
                        <w:szCs w:val="20"/>
                      </w:rPr>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093F5" w14:textId="77777777" w:rsidR="00431ED0" w:rsidRDefault="00431ED0" w:rsidP="00E83B6C">
    <w:pPr>
      <w:spacing w:line="14" w:lineRule="auto"/>
      <w:ind w:right="360"/>
      <w:rPr>
        <w:sz w:val="20"/>
        <w:szCs w:val="20"/>
      </w:rPr>
    </w:pPr>
    <w:r>
      <w:rPr>
        <w:noProof/>
      </w:rPr>
      <mc:AlternateContent>
        <mc:Choice Requires="wps">
          <w:drawing>
            <wp:anchor distT="0" distB="0" distL="114300" distR="114300" simplePos="0" relativeHeight="251658257" behindDoc="1" locked="0" layoutInCell="1" allowOverlap="1" wp14:anchorId="7F2397A1" wp14:editId="137D09A1">
              <wp:simplePos x="0" y="0"/>
              <wp:positionH relativeFrom="page">
                <wp:posOffset>6299835</wp:posOffset>
              </wp:positionH>
              <wp:positionV relativeFrom="page">
                <wp:posOffset>9441180</wp:posOffset>
              </wp:positionV>
              <wp:extent cx="1031875" cy="165735"/>
              <wp:effectExtent l="3810" t="1905" r="2540" b="381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174E" w14:textId="61EDB2C5" w:rsidR="00431ED0" w:rsidRPr="00E83B6C" w:rsidRDefault="00431ED0" w:rsidP="00E83B6C">
                          <w:pPr>
                            <w:pStyle w:val="Footer"/>
                            <w:jc w:val="right"/>
                            <w:rPr>
                              <w:rStyle w:val="PageNumber"/>
                              <w:rFonts w:ascii="Arial" w:hAnsi="Arial" w:cs="Arial"/>
                              <w:sz w:val="20"/>
                              <w:szCs w:val="20"/>
                            </w:rPr>
                          </w:pPr>
                          <w:r w:rsidRPr="00E83B6C">
                            <w:rPr>
                              <w:rFonts w:ascii="Arial" w:eastAsia="Arial" w:hAnsi="Arial" w:cs="Arial"/>
                              <w:spacing w:val="3"/>
                              <w:sz w:val="20"/>
                              <w:szCs w:val="20"/>
                            </w:rPr>
                            <w:t xml:space="preserve"> </w:t>
                          </w:r>
                          <w:r w:rsidRPr="00E83B6C">
                            <w:rPr>
                              <w:rStyle w:val="PageNumber"/>
                              <w:rFonts w:ascii="Arial" w:hAnsi="Arial" w:cs="Arial"/>
                              <w:sz w:val="20"/>
                              <w:szCs w:val="20"/>
                            </w:rPr>
                            <w:fldChar w:fldCharType="begin"/>
                          </w:r>
                          <w:r w:rsidRPr="00E83B6C">
                            <w:rPr>
                              <w:rStyle w:val="PageNumber"/>
                              <w:rFonts w:ascii="Arial" w:hAnsi="Arial" w:cs="Arial"/>
                              <w:sz w:val="20"/>
                              <w:szCs w:val="20"/>
                            </w:rPr>
                            <w:instrText xml:space="preserve">PAGE  </w:instrText>
                          </w:r>
                          <w:r w:rsidRPr="00E83B6C">
                            <w:rPr>
                              <w:rStyle w:val="PageNumber"/>
                              <w:rFonts w:ascii="Arial" w:hAnsi="Arial" w:cs="Arial"/>
                              <w:sz w:val="20"/>
                              <w:szCs w:val="20"/>
                            </w:rPr>
                            <w:fldChar w:fldCharType="separate"/>
                          </w:r>
                          <w:r w:rsidR="00307F95">
                            <w:rPr>
                              <w:rStyle w:val="PageNumber"/>
                              <w:rFonts w:ascii="Arial" w:hAnsi="Arial" w:cs="Arial"/>
                              <w:noProof/>
                              <w:sz w:val="20"/>
                              <w:szCs w:val="20"/>
                            </w:rPr>
                            <w:t>ix</w:t>
                          </w:r>
                          <w:r w:rsidRPr="00E83B6C">
                            <w:rPr>
                              <w:rStyle w:val="PageNumber"/>
                              <w:rFonts w:ascii="Arial" w:hAnsi="Arial" w:cs="Arial"/>
                              <w:sz w:val="20"/>
                              <w:szCs w:val="20"/>
                            </w:rPr>
                            <w:fldChar w:fldCharType="end"/>
                          </w:r>
                        </w:p>
                        <w:p w14:paraId="71F4F5BB" w14:textId="77777777" w:rsidR="00431ED0" w:rsidRPr="00E83B6C" w:rsidRDefault="00431ED0" w:rsidP="00E83B6C">
                          <w:pPr>
                            <w:spacing w:line="246" w:lineRule="exact"/>
                            <w:ind w:left="20"/>
                            <w:jc w:val="right"/>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96.05pt;margin-top:743.4pt;width:81.25pt;height:13.0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" filled="f" stroked="f">
              <v:textbox inset="0,0,0,0">
                <w:txbxContent>
                  <w:p w14:paraId="5672174E" w14:textId="61EDB2C5" w:rsidR="00431ED0" w:rsidRPr="00E83B6C" w:rsidRDefault="00431ED0" w:rsidP="00E83B6C">
                    <w:pPr>
                      <w:pStyle w:val="Footer"/>
                      <w:jc w:val="right"/>
                      <w:rPr>
                        <w:rStyle w:val="PageNumber"/>
                        <w:rFonts w:ascii="Arial" w:hAnsi="Arial" w:cs="Arial"/>
                        <w:sz w:val="20"/>
                        <w:szCs w:val="20"/>
                      </w:rPr>
                    </w:pPr>
                    <w:r w:rsidRPr="00E83B6C">
                      <w:rPr>
                        <w:rFonts w:ascii="Arial" w:eastAsia="Arial" w:hAnsi="Arial" w:cs="Arial"/>
                        <w:spacing w:val="3"/>
                        <w:sz w:val="20"/>
                        <w:szCs w:val="20"/>
                      </w:rPr>
                      <w:t xml:space="preserve"> </w:t>
                    </w:r>
                    <w:r w:rsidRPr="00E83B6C">
                      <w:rPr>
                        <w:rStyle w:val="PageNumber"/>
                        <w:rFonts w:ascii="Arial" w:hAnsi="Arial" w:cs="Arial"/>
                        <w:sz w:val="20"/>
                        <w:szCs w:val="20"/>
                      </w:rPr>
                      <w:fldChar w:fldCharType="begin"/>
                    </w:r>
                    <w:r w:rsidRPr="00E83B6C">
                      <w:rPr>
                        <w:rStyle w:val="PageNumber"/>
                        <w:rFonts w:ascii="Arial" w:hAnsi="Arial" w:cs="Arial"/>
                        <w:sz w:val="20"/>
                        <w:szCs w:val="20"/>
                      </w:rPr>
                      <w:instrText xml:space="preserve">PAGE  </w:instrText>
                    </w:r>
                    <w:r w:rsidRPr="00E83B6C">
                      <w:rPr>
                        <w:rStyle w:val="PageNumber"/>
                        <w:rFonts w:ascii="Arial" w:hAnsi="Arial" w:cs="Arial"/>
                        <w:sz w:val="20"/>
                        <w:szCs w:val="20"/>
                      </w:rPr>
                      <w:fldChar w:fldCharType="separate"/>
                    </w:r>
                    <w:r w:rsidR="00307F95">
                      <w:rPr>
                        <w:rStyle w:val="PageNumber"/>
                        <w:rFonts w:ascii="Arial" w:hAnsi="Arial" w:cs="Arial"/>
                        <w:noProof/>
                        <w:sz w:val="20"/>
                        <w:szCs w:val="20"/>
                      </w:rPr>
                      <w:t>ix</w:t>
                    </w:r>
                    <w:r w:rsidRPr="00E83B6C">
                      <w:rPr>
                        <w:rStyle w:val="PageNumber"/>
                        <w:rFonts w:ascii="Arial" w:hAnsi="Arial" w:cs="Arial"/>
                        <w:sz w:val="20"/>
                        <w:szCs w:val="20"/>
                      </w:rPr>
                      <w:fldChar w:fldCharType="end"/>
                    </w:r>
                  </w:p>
                  <w:p w14:paraId="71F4F5BB" w14:textId="77777777" w:rsidR="00431ED0" w:rsidRPr="00E83B6C" w:rsidRDefault="00431ED0" w:rsidP="00E83B6C">
                    <w:pPr>
                      <w:spacing w:line="246" w:lineRule="exact"/>
                      <w:ind w:left="20"/>
                      <w:jc w:val="right"/>
                      <w:rPr>
                        <w:rFonts w:ascii="Arial" w:eastAsia="Arial" w:hAnsi="Arial" w:cs="Arial"/>
                        <w:sz w:val="20"/>
                        <w:szCs w:val="20"/>
                      </w:rPr>
                    </w:pP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63287" w14:textId="77777777" w:rsidR="00431ED0" w:rsidRDefault="00431ED0">
    <w:pPr>
      <w:spacing w:line="14" w:lineRule="auto"/>
      <w:rPr>
        <w:sz w:val="20"/>
        <w:szCs w:val="20"/>
      </w:rPr>
    </w:pPr>
    <w:r>
      <w:rPr>
        <w:noProof/>
      </w:rPr>
      <mc:AlternateContent>
        <mc:Choice Requires="wps">
          <w:drawing>
            <wp:anchor distT="0" distB="0" distL="114300" distR="114300" simplePos="0" relativeHeight="251658243" behindDoc="1" locked="0" layoutInCell="1" allowOverlap="1" wp14:anchorId="3EE72EFE" wp14:editId="4602A761">
              <wp:simplePos x="0" y="0"/>
              <wp:positionH relativeFrom="page">
                <wp:posOffset>4892040</wp:posOffset>
              </wp:positionH>
              <wp:positionV relativeFrom="page">
                <wp:posOffset>9436101</wp:posOffset>
              </wp:positionV>
              <wp:extent cx="2414016" cy="164592"/>
              <wp:effectExtent l="0" t="0" r="24765" b="13335"/>
              <wp:wrapNone/>
              <wp:docPr id="5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16" cy="164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B201E" w14:textId="75FB3A88" w:rsidR="00431ED0" w:rsidRPr="00E83B6C" w:rsidRDefault="00431ED0" w:rsidP="00E83B6C">
                          <w:pPr>
                            <w:spacing w:line="246" w:lineRule="exact"/>
                            <w:ind w:left="20"/>
                            <w:jc w:val="right"/>
                            <w:rPr>
                              <w:rFonts w:ascii="Arial" w:eastAsia="Arial" w:hAnsi="Arial" w:cs="Arial"/>
                              <w:sz w:val="20"/>
                              <w:szCs w:val="20"/>
                            </w:rPr>
                          </w:pPr>
                          <w:r>
                            <w:rPr>
                              <w:rFonts w:ascii="Arial" w:eastAsia="Arial" w:hAnsi="Arial" w:cs="Arial"/>
                              <w:b/>
                              <w:bCs/>
                              <w:sz w:val="20"/>
                              <w:szCs w:val="20"/>
                            </w:rPr>
                            <w:t>St</w:t>
                          </w:r>
                          <w:r>
                            <w:rPr>
                              <w:rFonts w:ascii="Arial" w:eastAsia="Arial" w:hAnsi="Arial" w:cs="Arial"/>
                              <w:b/>
                              <w:bCs/>
                              <w:spacing w:val="-2"/>
                              <w:sz w:val="20"/>
                              <w:szCs w:val="20"/>
                            </w:rPr>
                            <w:t>a</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b</w:t>
                          </w:r>
                          <w:r>
                            <w:rPr>
                              <w:rFonts w:ascii="Arial" w:eastAsia="Arial" w:hAnsi="Arial" w:cs="Arial"/>
                              <w:b/>
                              <w:bCs/>
                              <w:spacing w:val="-2"/>
                              <w:sz w:val="20"/>
                              <w:szCs w:val="20"/>
                            </w:rPr>
                            <w:t>ase</w:t>
                          </w:r>
                          <w:r>
                            <w:rPr>
                              <w:rFonts w:ascii="Arial" w:eastAsia="Arial" w:hAnsi="Arial" w:cs="Arial"/>
                              <w:b/>
                              <w:bCs/>
                              <w:sz w:val="20"/>
                              <w:szCs w:val="20"/>
                            </w:rPr>
                            <w:t>d</w:t>
                          </w:r>
                          <w:r>
                            <w:rPr>
                              <w:rFonts w:ascii="Arial" w:eastAsia="Arial" w:hAnsi="Arial" w:cs="Arial"/>
                              <w:b/>
                              <w:bCs/>
                              <w:spacing w:val="3"/>
                              <w:sz w:val="20"/>
                              <w:szCs w:val="20"/>
                            </w:rPr>
                            <w:t xml:space="preserve"> </w:t>
                          </w:r>
                          <w:r>
                            <w:rPr>
                              <w:rFonts w:ascii="Arial" w:eastAsia="Arial" w:hAnsi="Arial" w:cs="Arial"/>
                              <w:b/>
                              <w:bCs/>
                              <w:sz w:val="20"/>
                              <w:szCs w:val="20"/>
                            </w:rPr>
                            <w:t>Exchange Application</w:t>
                          </w:r>
                          <w:r>
                            <w:rPr>
                              <w:rFonts w:ascii="Arial" w:eastAsia="Arial" w:hAnsi="Arial" w:cs="Arial"/>
                            </w:rPr>
                            <w:t xml:space="preserve"> </w:t>
                          </w:r>
                          <w:r w:rsidRPr="00E83B6C">
                            <w:rPr>
                              <w:rFonts w:ascii="Arial" w:eastAsia="Arial" w:hAnsi="Arial" w:cs="Arial"/>
                              <w:sz w:val="20"/>
                              <w:szCs w:val="20"/>
                            </w:rPr>
                            <w:t>–</w:t>
                          </w:r>
                          <w:r w:rsidRPr="00E83B6C">
                            <w:rPr>
                              <w:rFonts w:ascii="Arial" w:eastAsia="Arial" w:hAnsi="Arial" w:cs="Arial"/>
                              <w:spacing w:val="3"/>
                              <w:sz w:val="20"/>
                              <w:szCs w:val="20"/>
                            </w:rPr>
                            <w:t xml:space="preserve"> </w:t>
                          </w:r>
                          <w:r w:rsidRPr="00E83B6C">
                            <w:rPr>
                              <w:rFonts w:ascii="Arial" w:hAnsi="Arial" w:cs="Arial"/>
                              <w:sz w:val="20"/>
                              <w:szCs w:val="20"/>
                            </w:rPr>
                            <w:fldChar w:fldCharType="begin"/>
                          </w:r>
                          <w:r w:rsidRPr="00E83B6C">
                            <w:rPr>
                              <w:rFonts w:ascii="Arial" w:eastAsia="Arial" w:hAnsi="Arial" w:cs="Arial"/>
                              <w:w w:val="101"/>
                              <w:sz w:val="20"/>
                              <w:szCs w:val="20"/>
                            </w:rPr>
                            <w:instrText xml:space="preserve"> PAGE </w:instrText>
                          </w:r>
                          <w:r w:rsidRPr="00E83B6C">
                            <w:rPr>
                              <w:rFonts w:ascii="Arial" w:hAnsi="Arial" w:cs="Arial"/>
                              <w:sz w:val="20"/>
                              <w:szCs w:val="20"/>
                            </w:rPr>
                            <w:fldChar w:fldCharType="separate"/>
                          </w:r>
                          <w:r w:rsidR="00307F95">
                            <w:rPr>
                              <w:rFonts w:ascii="Arial" w:eastAsia="Arial" w:hAnsi="Arial" w:cs="Arial"/>
                              <w:noProof/>
                              <w:w w:val="101"/>
                              <w:sz w:val="20"/>
                              <w:szCs w:val="20"/>
                            </w:rPr>
                            <w:t>1</w:t>
                          </w:r>
                          <w:r w:rsidRPr="00E83B6C">
                            <w:rPr>
                              <w:rFonts w:ascii="Arial" w:hAnsi="Arial" w:cs="Arial"/>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4" type="#_x0000_t202" style="position:absolute;margin-left:385.2pt;margin-top:743pt;width:190.1pt;height:12.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NzUsgIAALI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" filled="f" stroked="f">
              <v:textbox inset="0,0,0,0">
                <w:txbxContent>
                  <w:p w14:paraId="2CAB201E" w14:textId="75FB3A88" w:rsidR="00431ED0" w:rsidRPr="00E83B6C" w:rsidRDefault="00431ED0" w:rsidP="00E83B6C">
                    <w:pPr>
                      <w:spacing w:line="246" w:lineRule="exact"/>
                      <w:ind w:left="20"/>
                      <w:jc w:val="right"/>
                      <w:rPr>
                        <w:rFonts w:ascii="Arial" w:eastAsia="Arial" w:hAnsi="Arial" w:cs="Arial"/>
                        <w:sz w:val="20"/>
                        <w:szCs w:val="20"/>
                      </w:rPr>
                    </w:pPr>
                    <w:r>
                      <w:rPr>
                        <w:rFonts w:ascii="Arial" w:eastAsia="Arial" w:hAnsi="Arial" w:cs="Arial"/>
                        <w:b/>
                        <w:bCs/>
                        <w:sz w:val="20"/>
                        <w:szCs w:val="20"/>
                      </w:rPr>
                      <w:t>St</w:t>
                    </w:r>
                    <w:r>
                      <w:rPr>
                        <w:rFonts w:ascii="Arial" w:eastAsia="Arial" w:hAnsi="Arial" w:cs="Arial"/>
                        <w:b/>
                        <w:bCs/>
                        <w:spacing w:val="-2"/>
                        <w:sz w:val="20"/>
                        <w:szCs w:val="20"/>
                      </w:rPr>
                      <w:t>a</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b</w:t>
                    </w:r>
                    <w:r>
                      <w:rPr>
                        <w:rFonts w:ascii="Arial" w:eastAsia="Arial" w:hAnsi="Arial" w:cs="Arial"/>
                        <w:b/>
                        <w:bCs/>
                        <w:spacing w:val="-2"/>
                        <w:sz w:val="20"/>
                        <w:szCs w:val="20"/>
                      </w:rPr>
                      <w:t>ase</w:t>
                    </w:r>
                    <w:r>
                      <w:rPr>
                        <w:rFonts w:ascii="Arial" w:eastAsia="Arial" w:hAnsi="Arial" w:cs="Arial"/>
                        <w:b/>
                        <w:bCs/>
                        <w:sz w:val="20"/>
                        <w:szCs w:val="20"/>
                      </w:rPr>
                      <w:t>d</w:t>
                    </w:r>
                    <w:r>
                      <w:rPr>
                        <w:rFonts w:ascii="Arial" w:eastAsia="Arial" w:hAnsi="Arial" w:cs="Arial"/>
                        <w:b/>
                        <w:bCs/>
                        <w:spacing w:val="3"/>
                        <w:sz w:val="20"/>
                        <w:szCs w:val="20"/>
                      </w:rPr>
                      <w:t xml:space="preserve"> </w:t>
                    </w:r>
                    <w:r>
                      <w:rPr>
                        <w:rFonts w:ascii="Arial" w:eastAsia="Arial" w:hAnsi="Arial" w:cs="Arial"/>
                        <w:b/>
                        <w:bCs/>
                        <w:sz w:val="20"/>
                        <w:szCs w:val="20"/>
                      </w:rPr>
                      <w:t>Exchange Application</w:t>
                    </w:r>
                    <w:r>
                      <w:rPr>
                        <w:rFonts w:ascii="Arial" w:eastAsia="Arial" w:hAnsi="Arial" w:cs="Arial"/>
                      </w:rPr>
                      <w:t xml:space="preserve"> </w:t>
                    </w:r>
                    <w:r w:rsidRPr="00E83B6C">
                      <w:rPr>
                        <w:rFonts w:ascii="Arial" w:eastAsia="Arial" w:hAnsi="Arial" w:cs="Arial"/>
                        <w:sz w:val="20"/>
                        <w:szCs w:val="20"/>
                      </w:rPr>
                      <w:t>–</w:t>
                    </w:r>
                    <w:r w:rsidRPr="00E83B6C">
                      <w:rPr>
                        <w:rFonts w:ascii="Arial" w:eastAsia="Arial" w:hAnsi="Arial" w:cs="Arial"/>
                        <w:spacing w:val="3"/>
                        <w:sz w:val="20"/>
                        <w:szCs w:val="20"/>
                      </w:rPr>
                      <w:t xml:space="preserve"> </w:t>
                    </w:r>
                    <w:r w:rsidRPr="00E83B6C">
                      <w:rPr>
                        <w:rFonts w:ascii="Arial" w:hAnsi="Arial" w:cs="Arial"/>
                        <w:sz w:val="20"/>
                        <w:szCs w:val="20"/>
                      </w:rPr>
                      <w:fldChar w:fldCharType="begin"/>
                    </w:r>
                    <w:r w:rsidRPr="00E83B6C">
                      <w:rPr>
                        <w:rFonts w:ascii="Arial" w:eastAsia="Arial" w:hAnsi="Arial" w:cs="Arial"/>
                        <w:w w:val="101"/>
                        <w:sz w:val="20"/>
                        <w:szCs w:val="20"/>
                      </w:rPr>
                      <w:instrText xml:space="preserve"> PAGE </w:instrText>
                    </w:r>
                    <w:r w:rsidRPr="00E83B6C">
                      <w:rPr>
                        <w:rFonts w:ascii="Arial" w:hAnsi="Arial" w:cs="Arial"/>
                        <w:sz w:val="20"/>
                        <w:szCs w:val="20"/>
                      </w:rPr>
                      <w:fldChar w:fldCharType="separate"/>
                    </w:r>
                    <w:r w:rsidR="00307F95">
                      <w:rPr>
                        <w:rFonts w:ascii="Arial" w:eastAsia="Arial" w:hAnsi="Arial" w:cs="Arial"/>
                        <w:noProof/>
                        <w:w w:val="101"/>
                        <w:sz w:val="20"/>
                        <w:szCs w:val="20"/>
                      </w:rPr>
                      <w:t>1</w:t>
                    </w:r>
                    <w:r w:rsidRPr="00E83B6C">
                      <w:rPr>
                        <w:rFonts w:ascii="Arial" w:hAnsi="Arial" w:cs="Arial"/>
                        <w:sz w:val="20"/>
                        <w:szCs w:val="20"/>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5E2E5" w14:textId="77777777" w:rsidR="00431ED0" w:rsidRDefault="00431ED0">
    <w:pPr>
      <w:spacing w:line="14" w:lineRule="auto"/>
      <w:rPr>
        <w:sz w:val="20"/>
        <w:szCs w:val="20"/>
      </w:rPr>
    </w:pPr>
    <w:r>
      <w:rPr>
        <w:noProof/>
      </w:rPr>
      <mc:AlternateContent>
        <mc:Choice Requires="wps">
          <w:drawing>
            <wp:anchor distT="0" distB="0" distL="114300" distR="114300" simplePos="0" relativeHeight="251658253" behindDoc="1" locked="0" layoutInCell="1" allowOverlap="1" wp14:anchorId="6EDC1DA9" wp14:editId="0D6ACC0B">
              <wp:simplePos x="0" y="0"/>
              <wp:positionH relativeFrom="page">
                <wp:posOffset>431248</wp:posOffset>
              </wp:positionH>
              <wp:positionV relativeFrom="page">
                <wp:posOffset>9115259</wp:posOffset>
              </wp:positionV>
              <wp:extent cx="6896100" cy="518160"/>
              <wp:effectExtent l="0" t="1905" r="3175"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8D9E0" w14:textId="77777777" w:rsidR="00431ED0" w:rsidRDefault="00431ED0">
                          <w:pPr>
                            <w:ind w:left="20" w:right="73"/>
                            <w:jc w:val="both"/>
                            <w:rPr>
                              <w:rFonts w:ascii="Arial Narrow" w:eastAsia="Arial Narrow" w:hAnsi="Arial Narrow" w:cs="Arial Narrow"/>
                              <w:sz w:val="16"/>
                              <w:szCs w:val="16"/>
                            </w:rPr>
                          </w:pPr>
                          <w:r>
                            <w:rPr>
                              <w:rFonts w:ascii="Arial Narrow"/>
                              <w:spacing w:val="2"/>
                              <w:w w:val="99"/>
                              <w:sz w:val="16"/>
                            </w:rPr>
                            <w:t>I</w:t>
                          </w:r>
                          <w:r>
                            <w:rPr>
                              <w:rFonts w:ascii="Arial Narrow"/>
                              <w:spacing w:val="2"/>
                              <w:w w:val="98"/>
                              <w:sz w:val="16"/>
                            </w:rPr>
                            <w:t>NF</w:t>
                          </w:r>
                          <w:r>
                            <w:rPr>
                              <w:rFonts w:ascii="Arial Narrow"/>
                              <w:spacing w:val="-1"/>
                              <w:w w:val="99"/>
                              <w:sz w:val="16"/>
                            </w:rPr>
                            <w:t>O</w:t>
                          </w:r>
                          <w:r>
                            <w:rPr>
                              <w:rFonts w:ascii="Arial Narrow"/>
                              <w:spacing w:val="2"/>
                              <w:w w:val="98"/>
                              <w:sz w:val="16"/>
                            </w:rPr>
                            <w:t>R</w:t>
                          </w:r>
                          <w:r>
                            <w:rPr>
                              <w:rFonts w:ascii="Arial Narrow"/>
                              <w:spacing w:val="2"/>
                              <w:w w:val="99"/>
                              <w:sz w:val="16"/>
                            </w:rPr>
                            <w:t>M</w:t>
                          </w:r>
                          <w:r>
                            <w:rPr>
                              <w:rFonts w:ascii="Arial Narrow"/>
                              <w:spacing w:val="-1"/>
                              <w:w w:val="98"/>
                              <w:sz w:val="16"/>
                            </w:rPr>
                            <w:t>A</w:t>
                          </w:r>
                          <w:r>
                            <w:rPr>
                              <w:rFonts w:ascii="Arial Narrow"/>
                              <w:spacing w:val="-3"/>
                              <w:w w:val="98"/>
                              <w:sz w:val="16"/>
                            </w:rPr>
                            <w:t>T</w:t>
                          </w:r>
                          <w:r>
                            <w:rPr>
                              <w:rFonts w:ascii="Arial Narrow"/>
                              <w:spacing w:val="2"/>
                              <w:w w:val="99"/>
                              <w:sz w:val="16"/>
                            </w:rPr>
                            <w:t>I</w:t>
                          </w:r>
                          <w:r>
                            <w:rPr>
                              <w:rFonts w:ascii="Arial Narrow"/>
                              <w:spacing w:val="-1"/>
                              <w:w w:val="99"/>
                              <w:sz w:val="16"/>
                            </w:rPr>
                            <w:t>O</w:t>
                          </w:r>
                          <w:r>
                            <w:rPr>
                              <w:rFonts w:ascii="Arial Narrow"/>
                              <w:w w:val="98"/>
                              <w:sz w:val="16"/>
                            </w:rPr>
                            <w:t>N</w:t>
                          </w:r>
                          <w:r>
                            <w:rPr>
                              <w:rFonts w:ascii="Arial Narrow"/>
                              <w:spacing w:val="4"/>
                              <w:sz w:val="16"/>
                            </w:rPr>
                            <w:t xml:space="preserve"> </w:t>
                          </w:r>
                          <w:r>
                            <w:rPr>
                              <w:rFonts w:ascii="Arial Narrow"/>
                              <w:spacing w:val="2"/>
                              <w:w w:val="98"/>
                              <w:sz w:val="16"/>
                            </w:rPr>
                            <w:t>N</w:t>
                          </w:r>
                          <w:r>
                            <w:rPr>
                              <w:rFonts w:ascii="Arial Narrow"/>
                              <w:spacing w:val="-1"/>
                              <w:w w:val="99"/>
                              <w:sz w:val="16"/>
                            </w:rPr>
                            <w:t>O</w:t>
                          </w:r>
                          <w:r>
                            <w:rPr>
                              <w:rFonts w:ascii="Arial Narrow"/>
                              <w:w w:val="98"/>
                              <w:sz w:val="16"/>
                            </w:rPr>
                            <w:t>T</w:t>
                          </w:r>
                          <w:r>
                            <w:rPr>
                              <w:rFonts w:ascii="Arial Narrow"/>
                              <w:spacing w:val="-1"/>
                              <w:sz w:val="16"/>
                            </w:rPr>
                            <w:t xml:space="preserve"> </w:t>
                          </w:r>
                          <w:r>
                            <w:rPr>
                              <w:rFonts w:ascii="Arial Narrow"/>
                              <w:spacing w:val="2"/>
                              <w:w w:val="98"/>
                              <w:sz w:val="16"/>
                            </w:rPr>
                            <w:t>R</w:t>
                          </w:r>
                          <w:r>
                            <w:rPr>
                              <w:rFonts w:ascii="Arial Narrow"/>
                              <w:spacing w:val="-1"/>
                              <w:w w:val="98"/>
                              <w:sz w:val="16"/>
                            </w:rPr>
                            <w:t>ELEASABL</w:t>
                          </w:r>
                          <w:r>
                            <w:rPr>
                              <w:rFonts w:ascii="Arial Narrow"/>
                              <w:w w:val="98"/>
                              <w:sz w:val="16"/>
                            </w:rPr>
                            <w:t>E</w:t>
                          </w:r>
                          <w:r>
                            <w:rPr>
                              <w:rFonts w:ascii="Arial Narrow"/>
                              <w:spacing w:val="1"/>
                              <w:sz w:val="16"/>
                            </w:rPr>
                            <w:t xml:space="preserve"> </w:t>
                          </w:r>
                          <w:r>
                            <w:rPr>
                              <w:rFonts w:ascii="Arial Narrow"/>
                              <w:spacing w:val="2"/>
                              <w:w w:val="98"/>
                              <w:sz w:val="16"/>
                            </w:rPr>
                            <w:t>T</w:t>
                          </w:r>
                          <w:r>
                            <w:rPr>
                              <w:rFonts w:ascii="Arial Narrow"/>
                              <w:w w:val="99"/>
                              <w:sz w:val="16"/>
                            </w:rPr>
                            <w:t>O</w:t>
                          </w:r>
                          <w:r>
                            <w:rPr>
                              <w:rFonts w:ascii="Arial Narrow"/>
                              <w:spacing w:val="1"/>
                              <w:sz w:val="16"/>
                            </w:rPr>
                            <w:t xml:space="preserve"> </w:t>
                          </w:r>
                          <w:r>
                            <w:rPr>
                              <w:rFonts w:ascii="Arial Narrow"/>
                              <w:spacing w:val="2"/>
                              <w:w w:val="98"/>
                              <w:sz w:val="16"/>
                            </w:rPr>
                            <w:t>TH</w:t>
                          </w:r>
                          <w:r>
                            <w:rPr>
                              <w:rFonts w:ascii="Arial Narrow"/>
                              <w:w w:val="98"/>
                              <w:sz w:val="16"/>
                            </w:rPr>
                            <w:t>E</w:t>
                          </w:r>
                          <w:r>
                            <w:rPr>
                              <w:rFonts w:ascii="Arial Narrow"/>
                              <w:spacing w:val="1"/>
                              <w:sz w:val="16"/>
                            </w:rPr>
                            <w:t xml:space="preserve"> </w:t>
                          </w:r>
                          <w:r>
                            <w:rPr>
                              <w:rFonts w:ascii="Arial Narrow"/>
                              <w:spacing w:val="-1"/>
                              <w:w w:val="98"/>
                              <w:sz w:val="16"/>
                            </w:rPr>
                            <w:t>P</w:t>
                          </w:r>
                          <w:r>
                            <w:rPr>
                              <w:rFonts w:ascii="Arial Narrow"/>
                              <w:spacing w:val="2"/>
                              <w:w w:val="98"/>
                              <w:sz w:val="16"/>
                            </w:rPr>
                            <w:t>U</w:t>
                          </w:r>
                          <w:r>
                            <w:rPr>
                              <w:rFonts w:ascii="Arial Narrow"/>
                              <w:spacing w:val="-1"/>
                              <w:w w:val="98"/>
                              <w:sz w:val="16"/>
                            </w:rPr>
                            <w:t>B</w:t>
                          </w:r>
                          <w:r>
                            <w:rPr>
                              <w:rFonts w:ascii="Arial Narrow"/>
                              <w:spacing w:val="-1"/>
                              <w:w w:val="99"/>
                              <w:sz w:val="16"/>
                            </w:rPr>
                            <w:t>L</w:t>
                          </w:r>
                          <w:r>
                            <w:rPr>
                              <w:rFonts w:ascii="Arial Narrow"/>
                              <w:spacing w:val="2"/>
                              <w:w w:val="99"/>
                              <w:sz w:val="16"/>
                            </w:rPr>
                            <w:t>I</w:t>
                          </w:r>
                          <w:r>
                            <w:rPr>
                              <w:rFonts w:ascii="Arial Narrow"/>
                              <w:w w:val="98"/>
                              <w:sz w:val="16"/>
                            </w:rPr>
                            <w:t>C</w:t>
                          </w:r>
                          <w:r>
                            <w:rPr>
                              <w:rFonts w:ascii="Arial Narrow"/>
                              <w:spacing w:val="-1"/>
                              <w:sz w:val="16"/>
                            </w:rPr>
                            <w:t xml:space="preserve"> </w:t>
                          </w:r>
                          <w:r>
                            <w:rPr>
                              <w:rFonts w:ascii="Arial Narrow"/>
                              <w:spacing w:val="2"/>
                              <w:w w:val="98"/>
                              <w:sz w:val="16"/>
                            </w:rPr>
                            <w:t>UN</w:t>
                          </w:r>
                          <w:r>
                            <w:rPr>
                              <w:rFonts w:ascii="Arial Narrow"/>
                              <w:spacing w:val="-1"/>
                              <w:w w:val="98"/>
                              <w:sz w:val="16"/>
                            </w:rPr>
                            <w:t>LES</w:t>
                          </w:r>
                          <w:r>
                            <w:rPr>
                              <w:rFonts w:ascii="Arial Narrow"/>
                              <w:w w:val="98"/>
                              <w:sz w:val="16"/>
                            </w:rPr>
                            <w:t>S</w:t>
                          </w:r>
                          <w:r>
                            <w:rPr>
                              <w:rFonts w:ascii="Arial Narrow"/>
                              <w:spacing w:val="1"/>
                              <w:sz w:val="16"/>
                            </w:rPr>
                            <w:t xml:space="preserve"> </w:t>
                          </w:r>
                          <w:r>
                            <w:rPr>
                              <w:rFonts w:ascii="Arial Narrow"/>
                              <w:spacing w:val="-1"/>
                              <w:w w:val="98"/>
                              <w:sz w:val="16"/>
                            </w:rPr>
                            <w:t>A</w:t>
                          </w:r>
                          <w:r>
                            <w:rPr>
                              <w:rFonts w:ascii="Arial Narrow"/>
                              <w:spacing w:val="2"/>
                              <w:w w:val="98"/>
                              <w:sz w:val="16"/>
                            </w:rPr>
                            <w:t>UTH</w:t>
                          </w:r>
                          <w:r>
                            <w:rPr>
                              <w:rFonts w:ascii="Arial Narrow"/>
                              <w:spacing w:val="-1"/>
                              <w:w w:val="99"/>
                              <w:sz w:val="16"/>
                            </w:rPr>
                            <w:t>O</w:t>
                          </w:r>
                          <w:r>
                            <w:rPr>
                              <w:rFonts w:ascii="Arial Narrow"/>
                              <w:spacing w:val="-3"/>
                              <w:w w:val="98"/>
                              <w:sz w:val="16"/>
                            </w:rPr>
                            <w:t>R</w:t>
                          </w:r>
                          <w:r>
                            <w:rPr>
                              <w:rFonts w:ascii="Arial Narrow"/>
                              <w:spacing w:val="2"/>
                              <w:w w:val="99"/>
                              <w:sz w:val="16"/>
                            </w:rPr>
                            <w:t>I</w:t>
                          </w:r>
                          <w:r>
                            <w:rPr>
                              <w:rFonts w:ascii="Arial Narrow"/>
                              <w:spacing w:val="2"/>
                              <w:w w:val="98"/>
                              <w:sz w:val="16"/>
                            </w:rPr>
                            <w:t>Z</w:t>
                          </w:r>
                          <w:r>
                            <w:rPr>
                              <w:rFonts w:ascii="Arial Narrow"/>
                              <w:spacing w:val="-1"/>
                              <w:w w:val="98"/>
                              <w:sz w:val="16"/>
                            </w:rPr>
                            <w:t>E</w:t>
                          </w:r>
                          <w:r>
                            <w:rPr>
                              <w:rFonts w:ascii="Arial Narrow"/>
                              <w:w w:val="98"/>
                              <w:sz w:val="16"/>
                            </w:rPr>
                            <w:t>D</w:t>
                          </w:r>
                          <w:r>
                            <w:rPr>
                              <w:rFonts w:ascii="Arial Narrow"/>
                              <w:spacing w:val="4"/>
                              <w:sz w:val="16"/>
                            </w:rPr>
                            <w:t xml:space="preserve"> </w:t>
                          </w:r>
                          <w:r>
                            <w:rPr>
                              <w:rFonts w:ascii="Arial Narrow"/>
                              <w:spacing w:val="-1"/>
                              <w:w w:val="98"/>
                              <w:sz w:val="16"/>
                            </w:rPr>
                            <w:t>B</w:t>
                          </w:r>
                          <w:r>
                            <w:rPr>
                              <w:rFonts w:ascii="Arial Narrow"/>
                              <w:w w:val="98"/>
                              <w:sz w:val="16"/>
                            </w:rPr>
                            <w:t>Y</w:t>
                          </w:r>
                          <w:r>
                            <w:rPr>
                              <w:rFonts w:ascii="Arial Narrow"/>
                              <w:spacing w:val="-4"/>
                              <w:sz w:val="16"/>
                            </w:rPr>
                            <w:t xml:space="preserve"> </w:t>
                          </w:r>
                          <w:r>
                            <w:rPr>
                              <w:rFonts w:ascii="Arial Narrow"/>
                              <w:spacing w:val="-1"/>
                              <w:w w:val="98"/>
                              <w:sz w:val="16"/>
                            </w:rPr>
                            <w:t>LA</w:t>
                          </w:r>
                          <w:r>
                            <w:rPr>
                              <w:rFonts w:ascii="Arial Narrow"/>
                              <w:spacing w:val="2"/>
                              <w:w w:val="98"/>
                              <w:sz w:val="16"/>
                            </w:rPr>
                            <w:t>W</w:t>
                          </w:r>
                          <w:r>
                            <w:rPr>
                              <w:rFonts w:ascii="Arial Narrow"/>
                              <w:w w:val="99"/>
                              <w:sz w:val="16"/>
                            </w:rPr>
                            <w:t>:</w:t>
                          </w:r>
                          <w:r>
                            <w:rPr>
                              <w:rFonts w:ascii="Arial Narrow"/>
                              <w:spacing w:val="4"/>
                              <w:sz w:val="16"/>
                            </w:rPr>
                            <w:t xml:space="preserve"> </w:t>
                          </w:r>
                          <w:r>
                            <w:rPr>
                              <w:rFonts w:ascii="Arial Narrow"/>
                              <w:spacing w:val="2"/>
                              <w:w w:val="98"/>
                              <w:sz w:val="16"/>
                            </w:rPr>
                            <w:t>T</w:t>
                          </w:r>
                          <w:r>
                            <w:rPr>
                              <w:rFonts w:ascii="Arial Narrow"/>
                              <w:spacing w:val="-1"/>
                              <w:w w:val="99"/>
                              <w:sz w:val="16"/>
                            </w:rPr>
                            <w:t>hi</w:t>
                          </w:r>
                          <w:r>
                            <w:rPr>
                              <w:rFonts w:ascii="Arial Narrow"/>
                              <w:w w:val="99"/>
                              <w:sz w:val="16"/>
                            </w:rPr>
                            <w:t>s</w:t>
                          </w:r>
                          <w:r>
                            <w:rPr>
                              <w:rFonts w:ascii="Arial Narrow"/>
                              <w:spacing w:val="4"/>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6"/>
                              <w:w w:val="99"/>
                              <w:sz w:val="16"/>
                            </w:rPr>
                            <w:t>a</w:t>
                          </w:r>
                          <w:r>
                            <w:rPr>
                              <w:rFonts w:ascii="Arial Narrow"/>
                              <w:spacing w:val="2"/>
                              <w:w w:val="99"/>
                              <w:sz w:val="16"/>
                            </w:rPr>
                            <w:t>t</w:t>
                          </w:r>
                          <w:r>
                            <w:rPr>
                              <w:rFonts w:ascii="Arial Narrow"/>
                              <w:spacing w:val="-1"/>
                              <w:w w:val="99"/>
                              <w:sz w:val="16"/>
                            </w:rPr>
                            <w:t>io</w:t>
                          </w:r>
                          <w:r>
                            <w:rPr>
                              <w:rFonts w:ascii="Arial Narrow"/>
                              <w:w w:val="99"/>
                              <w:sz w:val="16"/>
                            </w:rPr>
                            <w:t>n</w:t>
                          </w:r>
                          <w:r>
                            <w:rPr>
                              <w:rFonts w:ascii="Arial Narrow"/>
                              <w:spacing w:val="1"/>
                              <w:sz w:val="16"/>
                            </w:rPr>
                            <w:t xml:space="preserve"> </w:t>
                          </w:r>
                          <w:r>
                            <w:rPr>
                              <w:rFonts w:ascii="Arial Narrow"/>
                              <w:spacing w:val="-1"/>
                              <w:w w:val="99"/>
                              <w:sz w:val="16"/>
                            </w:rPr>
                            <w:t>ha</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bee</w:t>
                          </w:r>
                          <w:r>
                            <w:rPr>
                              <w:rFonts w:ascii="Arial Narrow"/>
                              <w:w w:val="99"/>
                              <w:sz w:val="16"/>
                            </w:rPr>
                            <w:t>n</w:t>
                          </w:r>
                          <w:r>
                            <w:rPr>
                              <w:rFonts w:ascii="Arial Narrow"/>
                              <w:spacing w:val="1"/>
                              <w:sz w:val="16"/>
                            </w:rPr>
                            <w:t xml:space="preserve"> </w:t>
                          </w:r>
                          <w:r>
                            <w:rPr>
                              <w:rFonts w:ascii="Arial Narrow"/>
                              <w:spacing w:val="-1"/>
                              <w:w w:val="99"/>
                              <w:sz w:val="16"/>
                            </w:rPr>
                            <w:t>publi</w:t>
                          </w:r>
                          <w:r>
                            <w:rPr>
                              <w:rFonts w:ascii="Arial Narrow"/>
                              <w:spacing w:val="2"/>
                              <w:w w:val="99"/>
                              <w:sz w:val="16"/>
                            </w:rPr>
                            <w:t>c</w:t>
                          </w:r>
                          <w:r>
                            <w:rPr>
                              <w:rFonts w:ascii="Arial Narrow"/>
                              <w:spacing w:val="-1"/>
                              <w:w w:val="99"/>
                              <w:sz w:val="16"/>
                            </w:rPr>
                            <w:t>l</w:t>
                          </w:r>
                          <w:r>
                            <w:rPr>
                              <w:rFonts w:ascii="Arial Narrow"/>
                              <w:w w:val="99"/>
                              <w:sz w:val="16"/>
                            </w:rPr>
                            <w:t>y</w:t>
                          </w:r>
                          <w:r>
                            <w:rPr>
                              <w:rFonts w:ascii="Arial Narrow"/>
                              <w:spacing w:val="4"/>
                              <w:sz w:val="16"/>
                            </w:rPr>
                            <w:t xml:space="preserve"> </w:t>
                          </w:r>
                          <w:r>
                            <w:rPr>
                              <w:rFonts w:ascii="Arial Narrow"/>
                              <w:spacing w:val="-1"/>
                              <w:w w:val="99"/>
                              <w:sz w:val="16"/>
                            </w:rPr>
                            <w:t>di</w:t>
                          </w:r>
                          <w:r>
                            <w:rPr>
                              <w:rFonts w:ascii="Arial Narrow"/>
                              <w:spacing w:val="-3"/>
                              <w:w w:val="99"/>
                              <w:sz w:val="16"/>
                            </w:rPr>
                            <w:t>s</w:t>
                          </w:r>
                          <w:r>
                            <w:rPr>
                              <w:rFonts w:ascii="Arial Narrow"/>
                              <w:spacing w:val="2"/>
                              <w:w w:val="99"/>
                              <w:sz w:val="16"/>
                            </w:rPr>
                            <w:t>c</w:t>
                          </w:r>
                          <w:r>
                            <w:rPr>
                              <w:rFonts w:ascii="Arial Narrow"/>
                              <w:spacing w:val="-1"/>
                              <w:w w:val="99"/>
                              <w:sz w:val="16"/>
                            </w:rPr>
                            <w:t>lo</w:t>
                          </w:r>
                          <w:r>
                            <w:rPr>
                              <w:rFonts w:ascii="Arial Narrow"/>
                              <w:spacing w:val="2"/>
                              <w:w w:val="99"/>
                              <w:sz w:val="16"/>
                            </w:rPr>
                            <w:t>s</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4"/>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i</w:t>
                          </w:r>
                          <w:r>
                            <w:rPr>
                              <w:rFonts w:ascii="Arial Narrow"/>
                              <w:spacing w:val="2"/>
                              <w:w w:val="99"/>
                              <w:sz w:val="16"/>
                            </w:rPr>
                            <w:t>v</w:t>
                          </w:r>
                          <w:r>
                            <w:rPr>
                              <w:rFonts w:ascii="Arial Narrow"/>
                              <w:spacing w:val="-1"/>
                              <w:w w:val="99"/>
                              <w:sz w:val="16"/>
                            </w:rPr>
                            <w:t>ilege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c</w:t>
                          </w:r>
                          <w:r>
                            <w:rPr>
                              <w:rFonts w:ascii="Arial Narrow"/>
                              <w:spacing w:val="-2"/>
                              <w:w w:val="99"/>
                              <w:sz w:val="16"/>
                            </w:rPr>
                            <w:t>o</w:t>
                          </w:r>
                          <w:r>
                            <w:rPr>
                              <w:rFonts w:ascii="Arial Narrow"/>
                              <w:spacing w:val="-1"/>
                              <w:w w:val="99"/>
                              <w:sz w:val="16"/>
                            </w:rPr>
                            <w:t>n</w:t>
                          </w:r>
                          <w:r>
                            <w:rPr>
                              <w:rFonts w:ascii="Arial Narrow"/>
                              <w:spacing w:val="2"/>
                              <w:w w:val="99"/>
                              <w:sz w:val="16"/>
                            </w:rPr>
                            <w:t>f</w:t>
                          </w:r>
                          <w:r>
                            <w:rPr>
                              <w:rFonts w:ascii="Arial Narrow"/>
                              <w:spacing w:val="-1"/>
                              <w:w w:val="99"/>
                              <w:sz w:val="16"/>
                            </w:rPr>
                            <w:t>iden</w:t>
                          </w:r>
                          <w:r>
                            <w:rPr>
                              <w:rFonts w:ascii="Arial Narrow"/>
                              <w:spacing w:val="2"/>
                              <w:w w:val="99"/>
                              <w:sz w:val="16"/>
                            </w:rPr>
                            <w:t>t</w:t>
                          </w:r>
                          <w:r>
                            <w:rPr>
                              <w:rFonts w:ascii="Arial Narrow"/>
                              <w:spacing w:val="-1"/>
                              <w:w w:val="99"/>
                              <w:sz w:val="16"/>
                            </w:rPr>
                            <w:t>ial</w:t>
                          </w:r>
                          <w:r>
                            <w:rPr>
                              <w:rFonts w:ascii="Arial Narrow"/>
                              <w:w w:val="99"/>
                              <w:sz w:val="16"/>
                            </w:rPr>
                            <w:t>.</w:t>
                          </w:r>
                          <w:r>
                            <w:rPr>
                              <w:rFonts w:ascii="Arial Narrow"/>
                              <w:spacing w:val="4"/>
                              <w:sz w:val="16"/>
                            </w:rPr>
                            <w:t xml:space="preserve"> </w:t>
                          </w:r>
                          <w:r>
                            <w:rPr>
                              <w:rFonts w:ascii="Arial Narrow"/>
                              <w:spacing w:val="2"/>
                              <w:w w:val="99"/>
                              <w:sz w:val="16"/>
                            </w:rPr>
                            <w:t>I</w:t>
                          </w:r>
                          <w:r>
                            <w:rPr>
                              <w:rFonts w:ascii="Arial Narrow"/>
                              <w:w w:val="99"/>
                              <w:sz w:val="16"/>
                            </w:rPr>
                            <w:t>t</w:t>
                          </w:r>
                          <w:r>
                            <w:rPr>
                              <w:rFonts w:ascii="Arial Narrow"/>
                              <w:spacing w:val="-1"/>
                              <w:sz w:val="16"/>
                            </w:rPr>
                            <w:t xml:space="preserve"> </w:t>
                          </w:r>
                          <w:r>
                            <w:rPr>
                              <w:rFonts w:ascii="Arial Narrow"/>
                              <w:spacing w:val="-1"/>
                              <w:w w:val="99"/>
                              <w:sz w:val="16"/>
                            </w:rPr>
                            <w:t>i</w:t>
                          </w:r>
                          <w:r>
                            <w:rPr>
                              <w:rFonts w:ascii="Arial Narrow"/>
                              <w:w w:val="99"/>
                              <w:sz w:val="16"/>
                            </w:rPr>
                            <w:t>s</w:t>
                          </w:r>
                          <w:r>
                            <w:rPr>
                              <w:rFonts w:ascii="Arial Narrow"/>
                              <w:spacing w:val="-1"/>
                              <w:sz w:val="16"/>
                            </w:rPr>
                            <w:t xml:space="preserve"> </w:t>
                          </w:r>
                          <w:r>
                            <w:rPr>
                              <w:rFonts w:ascii="Arial Narrow"/>
                              <w:spacing w:val="2"/>
                              <w:w w:val="99"/>
                              <w:sz w:val="16"/>
                            </w:rPr>
                            <w:t>f</w:t>
                          </w:r>
                          <w:r>
                            <w:rPr>
                              <w:rFonts w:ascii="Arial Narrow"/>
                              <w:spacing w:val="-1"/>
                              <w:w w:val="99"/>
                              <w:sz w:val="16"/>
                            </w:rPr>
                            <w:t>o</w:t>
                          </w:r>
                          <w:r>
                            <w:rPr>
                              <w:rFonts w:ascii="Arial Narrow"/>
                              <w:w w:val="98"/>
                              <w:sz w:val="16"/>
                            </w:rPr>
                            <w:t xml:space="preserve">r </w:t>
                          </w:r>
                          <w:r>
                            <w:rPr>
                              <w:rFonts w:ascii="Arial Narrow"/>
                              <w:spacing w:val="-1"/>
                              <w:w w:val="99"/>
                              <w:sz w:val="16"/>
                            </w:rPr>
                            <w:t>in</w:t>
                          </w:r>
                          <w:r>
                            <w:rPr>
                              <w:rFonts w:ascii="Arial Narrow"/>
                              <w:spacing w:val="2"/>
                              <w:w w:val="99"/>
                              <w:sz w:val="16"/>
                            </w:rPr>
                            <w:t>t</w:t>
                          </w:r>
                          <w:r>
                            <w:rPr>
                              <w:rFonts w:ascii="Arial Narrow"/>
                              <w:spacing w:val="-1"/>
                              <w:w w:val="99"/>
                              <w:sz w:val="16"/>
                            </w:rPr>
                            <w:t>e</w:t>
                          </w:r>
                          <w:r>
                            <w:rPr>
                              <w:rFonts w:ascii="Arial Narrow"/>
                              <w:w w:val="99"/>
                              <w:sz w:val="16"/>
                            </w:rPr>
                            <w:t>r</w:t>
                          </w:r>
                          <w:r>
                            <w:rPr>
                              <w:rFonts w:ascii="Arial Narrow"/>
                              <w:spacing w:val="-1"/>
                              <w:w w:val="99"/>
                              <w:sz w:val="16"/>
                            </w:rPr>
                            <w:t>na</w:t>
                          </w:r>
                          <w:r>
                            <w:rPr>
                              <w:rFonts w:ascii="Arial Narrow"/>
                              <w:w w:val="99"/>
                              <w:sz w:val="16"/>
                            </w:rPr>
                            <w:t>l</w:t>
                          </w:r>
                          <w:r>
                            <w:rPr>
                              <w:rFonts w:ascii="Arial Narrow"/>
                              <w:spacing w:val="1"/>
                              <w:sz w:val="16"/>
                            </w:rPr>
                            <w:t xml:space="preserve"> </w:t>
                          </w:r>
                          <w:r>
                            <w:rPr>
                              <w:rFonts w:ascii="Arial Narrow"/>
                              <w:spacing w:val="-1"/>
                              <w:w w:val="99"/>
                              <w:sz w:val="16"/>
                            </w:rPr>
                            <w:t>go</w:t>
                          </w:r>
                          <w:r>
                            <w:rPr>
                              <w:rFonts w:ascii="Arial Narrow"/>
                              <w:spacing w:val="2"/>
                              <w:w w:val="99"/>
                              <w:sz w:val="16"/>
                            </w:rPr>
                            <w:t>v</w:t>
                          </w:r>
                          <w:r>
                            <w:rPr>
                              <w:rFonts w:ascii="Arial Narrow"/>
                              <w:spacing w:val="-1"/>
                              <w:w w:val="99"/>
                              <w:sz w:val="16"/>
                            </w:rPr>
                            <w:t>e</w:t>
                          </w:r>
                          <w:r>
                            <w:rPr>
                              <w:rFonts w:ascii="Arial Narrow"/>
                              <w:w w:val="99"/>
                              <w:sz w:val="16"/>
                            </w:rPr>
                            <w:t>r</w:t>
                          </w:r>
                          <w:r>
                            <w:rPr>
                              <w:rFonts w:ascii="Arial Narrow"/>
                              <w:spacing w:val="-1"/>
                              <w:w w:val="99"/>
                              <w:sz w:val="16"/>
                            </w:rPr>
                            <w:t>n</w:t>
                          </w:r>
                          <w:r>
                            <w:rPr>
                              <w:rFonts w:ascii="Arial Narrow"/>
                              <w:spacing w:val="2"/>
                              <w:w w:val="99"/>
                              <w:sz w:val="16"/>
                            </w:rPr>
                            <w:t>m</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1"/>
                              <w:w w:val="99"/>
                              <w:sz w:val="16"/>
                            </w:rPr>
                            <w:t>u</w:t>
                          </w:r>
                          <w:r>
                            <w:rPr>
                              <w:rFonts w:ascii="Arial Narrow"/>
                              <w:spacing w:val="2"/>
                              <w:w w:val="99"/>
                              <w:sz w:val="16"/>
                            </w:rPr>
                            <w:t>s</w:t>
                          </w:r>
                          <w:r>
                            <w:rPr>
                              <w:rFonts w:ascii="Arial Narrow"/>
                              <w:w w:val="99"/>
                              <w:sz w:val="16"/>
                            </w:rPr>
                            <w:t>e</w:t>
                          </w:r>
                          <w:r>
                            <w:rPr>
                              <w:rFonts w:ascii="Arial Narrow"/>
                              <w:spacing w:val="1"/>
                              <w:sz w:val="16"/>
                            </w:rPr>
                            <w:t xml:space="preserve"> </w:t>
                          </w:r>
                          <w:r>
                            <w:rPr>
                              <w:rFonts w:ascii="Arial Narrow"/>
                              <w:spacing w:val="-1"/>
                              <w:w w:val="99"/>
                              <w:sz w:val="16"/>
                            </w:rPr>
                            <w:t>onl</w:t>
                          </w:r>
                          <w:r>
                            <w:rPr>
                              <w:rFonts w:ascii="Arial Narrow"/>
                              <w:w w:val="99"/>
                              <w:sz w:val="16"/>
                            </w:rPr>
                            <w:t>y</w:t>
                          </w:r>
                          <w:r>
                            <w:rPr>
                              <w:rFonts w:ascii="Arial Narrow"/>
                              <w:spacing w:val="4"/>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u</w:t>
                          </w:r>
                          <w:r>
                            <w:rPr>
                              <w:rFonts w:ascii="Arial Narrow"/>
                              <w:spacing w:val="2"/>
                              <w:w w:val="99"/>
                              <w:sz w:val="16"/>
                            </w:rPr>
                            <w:t>s</w:t>
                          </w:r>
                          <w:r>
                            <w:rPr>
                              <w:rFonts w:ascii="Arial Narrow"/>
                              <w:w w:val="99"/>
                              <w:sz w:val="16"/>
                            </w:rPr>
                            <w:t>t</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1"/>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di</w:t>
                          </w:r>
                          <w:r>
                            <w:rPr>
                              <w:rFonts w:ascii="Arial Narrow"/>
                              <w:spacing w:val="2"/>
                              <w:w w:val="99"/>
                              <w:sz w:val="16"/>
                            </w:rPr>
                            <w:t>ss</w:t>
                          </w:r>
                          <w:r>
                            <w:rPr>
                              <w:rFonts w:ascii="Arial Narrow"/>
                              <w:spacing w:val="-1"/>
                              <w:w w:val="99"/>
                              <w:sz w:val="16"/>
                            </w:rPr>
                            <w:t>e</w:t>
                          </w:r>
                          <w:r>
                            <w:rPr>
                              <w:rFonts w:ascii="Arial Narrow"/>
                              <w:spacing w:val="2"/>
                              <w:w w:val="99"/>
                              <w:sz w:val="16"/>
                            </w:rPr>
                            <w:t>m</w:t>
                          </w:r>
                          <w:r>
                            <w:rPr>
                              <w:rFonts w:ascii="Arial Narrow"/>
                              <w:spacing w:val="-1"/>
                              <w:w w:val="99"/>
                              <w:sz w:val="16"/>
                            </w:rPr>
                            <w:t>ina</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1"/>
                              <w:sz w:val="16"/>
                            </w:rPr>
                            <w:t xml:space="preserve"> </w:t>
                          </w:r>
                          <w:r>
                            <w:rPr>
                              <w:rFonts w:ascii="Arial Narrow"/>
                              <w:spacing w:val="-1"/>
                              <w:w w:val="99"/>
                              <w:sz w:val="16"/>
                            </w:rPr>
                            <w:t>di</w:t>
                          </w:r>
                          <w:r>
                            <w:rPr>
                              <w:rFonts w:ascii="Arial Narrow"/>
                              <w:spacing w:val="2"/>
                              <w:w w:val="99"/>
                              <w:sz w:val="16"/>
                            </w:rPr>
                            <w:t>st</w:t>
                          </w:r>
                          <w:r>
                            <w:rPr>
                              <w:rFonts w:ascii="Arial Narrow"/>
                              <w:w w:val="98"/>
                              <w:sz w:val="16"/>
                            </w:rPr>
                            <w:t>r</w:t>
                          </w:r>
                          <w:r>
                            <w:rPr>
                              <w:rFonts w:ascii="Arial Narrow"/>
                              <w:spacing w:val="-1"/>
                              <w:w w:val="99"/>
                              <w:sz w:val="16"/>
                            </w:rPr>
                            <w:t>ibu</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4"/>
                              <w:sz w:val="16"/>
                            </w:rPr>
                            <w:t xml:space="preserve"> </w:t>
                          </w:r>
                          <w:r>
                            <w:rPr>
                              <w:rFonts w:ascii="Arial Narrow"/>
                              <w:spacing w:val="-1"/>
                              <w:w w:val="99"/>
                              <w:sz w:val="16"/>
                            </w:rPr>
                            <w:t>o</w:t>
                          </w:r>
                          <w:r>
                            <w:rPr>
                              <w:rFonts w:ascii="Arial Narrow"/>
                              <w:w w:val="98"/>
                              <w:sz w:val="16"/>
                            </w:rPr>
                            <w:t>r</w:t>
                          </w:r>
                          <w:r>
                            <w:rPr>
                              <w:rFonts w:ascii="Arial Narrow"/>
                              <w:spacing w:val="-3"/>
                              <w:sz w:val="16"/>
                            </w:rPr>
                            <w:t xml:space="preserve"> </w:t>
                          </w:r>
                          <w:r>
                            <w:rPr>
                              <w:rFonts w:ascii="Arial Narrow"/>
                              <w:spacing w:val="2"/>
                              <w:w w:val="99"/>
                              <w:sz w:val="16"/>
                            </w:rPr>
                            <w:t>c</w:t>
                          </w:r>
                          <w:r>
                            <w:rPr>
                              <w:rFonts w:ascii="Arial Narrow"/>
                              <w:spacing w:val="-1"/>
                              <w:w w:val="99"/>
                              <w:sz w:val="16"/>
                            </w:rPr>
                            <w:t>opie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1"/>
                              <w:w w:val="99"/>
                              <w:sz w:val="16"/>
                            </w:rPr>
                            <w:t>pe</w:t>
                          </w:r>
                          <w:r>
                            <w:rPr>
                              <w:rFonts w:ascii="Arial Narrow"/>
                              <w:w w:val="98"/>
                              <w:sz w:val="16"/>
                            </w:rPr>
                            <w:t>r</w:t>
                          </w:r>
                          <w:r>
                            <w:rPr>
                              <w:rFonts w:ascii="Arial Narrow"/>
                              <w:spacing w:val="2"/>
                              <w:w w:val="99"/>
                              <w:sz w:val="16"/>
                            </w:rPr>
                            <w:t>s</w:t>
                          </w:r>
                          <w:r>
                            <w:rPr>
                              <w:rFonts w:ascii="Arial Narrow"/>
                              <w:spacing w:val="-1"/>
                              <w:w w:val="99"/>
                              <w:sz w:val="16"/>
                            </w:rPr>
                            <w:t>on</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au</w:t>
                          </w:r>
                          <w:r>
                            <w:rPr>
                              <w:rFonts w:ascii="Arial Narrow"/>
                              <w:spacing w:val="2"/>
                              <w:w w:val="99"/>
                              <w:sz w:val="16"/>
                            </w:rPr>
                            <w:t>t</w:t>
                          </w:r>
                          <w:r>
                            <w:rPr>
                              <w:rFonts w:ascii="Arial Narrow"/>
                              <w:spacing w:val="-1"/>
                              <w:w w:val="99"/>
                              <w:sz w:val="16"/>
                            </w:rPr>
                            <w:t>ho</w:t>
                          </w:r>
                          <w:r>
                            <w:rPr>
                              <w:rFonts w:ascii="Arial Narrow"/>
                              <w:w w:val="98"/>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2"/>
                              <w:w w:val="99"/>
                              <w:sz w:val="16"/>
                            </w:rPr>
                            <w:t>c</w:t>
                          </w:r>
                          <w:r>
                            <w:rPr>
                              <w:rFonts w:ascii="Arial Narrow"/>
                              <w:spacing w:val="-1"/>
                              <w:w w:val="99"/>
                              <w:sz w:val="16"/>
                            </w:rPr>
                            <w:t>ei</w:t>
                          </w:r>
                          <w:r>
                            <w:rPr>
                              <w:rFonts w:ascii="Arial Narrow"/>
                              <w:spacing w:val="2"/>
                              <w:w w:val="99"/>
                              <w:sz w:val="16"/>
                            </w:rPr>
                            <w:t>v</w:t>
                          </w:r>
                          <w:r>
                            <w:rPr>
                              <w:rFonts w:ascii="Arial Narrow"/>
                              <w:w w:val="99"/>
                              <w:sz w:val="16"/>
                            </w:rPr>
                            <w:t>e</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1"/>
                              <w:w w:val="99"/>
                              <w:sz w:val="16"/>
                            </w:rPr>
                            <w:t>a</w:t>
                          </w:r>
                          <w:r>
                            <w:rPr>
                              <w:rFonts w:ascii="Arial Narrow"/>
                              <w:spacing w:val="2"/>
                              <w:w w:val="99"/>
                              <w:sz w:val="16"/>
                            </w:rPr>
                            <w:t>t</w:t>
                          </w:r>
                          <w:r>
                            <w:rPr>
                              <w:rFonts w:ascii="Arial Narrow"/>
                              <w:spacing w:val="-1"/>
                              <w:w w:val="99"/>
                              <w:sz w:val="16"/>
                            </w:rPr>
                            <w:t>ion</w:t>
                          </w:r>
                          <w:r>
                            <w:rPr>
                              <w:rFonts w:ascii="Arial Narrow"/>
                              <w:w w:val="99"/>
                              <w:sz w:val="16"/>
                            </w:rPr>
                            <w:t>.</w:t>
                          </w:r>
                          <w:r>
                            <w:rPr>
                              <w:rFonts w:ascii="Arial Narrow"/>
                              <w:spacing w:val="-1"/>
                              <w:sz w:val="16"/>
                            </w:rPr>
                            <w:t xml:space="preserve"> </w:t>
                          </w:r>
                          <w:r>
                            <w:rPr>
                              <w:rFonts w:ascii="Arial Narrow"/>
                              <w:spacing w:val="2"/>
                              <w:w w:val="98"/>
                              <w:sz w:val="16"/>
                            </w:rPr>
                            <w:t>U</w:t>
                          </w:r>
                          <w:r>
                            <w:rPr>
                              <w:rFonts w:ascii="Arial Narrow"/>
                              <w:spacing w:val="-1"/>
                              <w:w w:val="99"/>
                              <w:sz w:val="16"/>
                            </w:rPr>
                            <w:t>nau</w:t>
                          </w:r>
                          <w:r>
                            <w:rPr>
                              <w:rFonts w:ascii="Arial Narrow"/>
                              <w:spacing w:val="2"/>
                              <w:w w:val="99"/>
                              <w:sz w:val="16"/>
                            </w:rPr>
                            <w:t>t</w:t>
                          </w:r>
                          <w:r>
                            <w:rPr>
                              <w:rFonts w:ascii="Arial Narrow"/>
                              <w:spacing w:val="-1"/>
                              <w:w w:val="99"/>
                              <w:sz w:val="16"/>
                            </w:rPr>
                            <w:t>ho</w:t>
                          </w:r>
                          <w:r>
                            <w:rPr>
                              <w:rFonts w:ascii="Arial Narrow"/>
                              <w:w w:val="99"/>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di</w:t>
                          </w:r>
                          <w:r>
                            <w:rPr>
                              <w:rFonts w:ascii="Arial Narrow"/>
                              <w:spacing w:val="2"/>
                              <w:w w:val="99"/>
                              <w:sz w:val="16"/>
                            </w:rPr>
                            <w:t>sc</w:t>
                          </w:r>
                          <w:r>
                            <w:rPr>
                              <w:rFonts w:ascii="Arial Narrow"/>
                              <w:spacing w:val="-1"/>
                              <w:w w:val="99"/>
                              <w:sz w:val="16"/>
                            </w:rPr>
                            <w:t>lo</w:t>
                          </w:r>
                          <w:r>
                            <w:rPr>
                              <w:rFonts w:ascii="Arial Narrow"/>
                              <w:spacing w:val="2"/>
                              <w:w w:val="99"/>
                              <w:sz w:val="16"/>
                            </w:rPr>
                            <w:t>s</w:t>
                          </w:r>
                          <w:r>
                            <w:rPr>
                              <w:rFonts w:ascii="Arial Narrow"/>
                              <w:spacing w:val="-1"/>
                              <w:w w:val="99"/>
                              <w:sz w:val="16"/>
                            </w:rPr>
                            <w:t>u</w:t>
                          </w:r>
                          <w:r>
                            <w:rPr>
                              <w:rFonts w:ascii="Arial Narrow"/>
                              <w:w w:val="98"/>
                              <w:sz w:val="16"/>
                            </w:rPr>
                            <w:t>r</w:t>
                          </w:r>
                          <w:r>
                            <w:rPr>
                              <w:rFonts w:ascii="Arial Narrow"/>
                              <w:w w:val="99"/>
                              <w:sz w:val="16"/>
                            </w:rPr>
                            <w:t>e</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3"/>
                              <w:w w:val="99"/>
                              <w:sz w:val="16"/>
                            </w:rPr>
                            <w:t>s</w:t>
                          </w:r>
                          <w:r>
                            <w:rPr>
                              <w:rFonts w:ascii="Arial Narrow"/>
                              <w:spacing w:val="-1"/>
                              <w:w w:val="99"/>
                              <w:sz w:val="16"/>
                            </w:rPr>
                            <w:t>ul</w:t>
                          </w:r>
                          <w:r>
                            <w:rPr>
                              <w:rFonts w:ascii="Arial Narrow"/>
                              <w:w w:val="99"/>
                              <w:sz w:val="16"/>
                            </w:rPr>
                            <w:t>t</w:t>
                          </w:r>
                          <w:r>
                            <w:rPr>
                              <w:rFonts w:ascii="Arial Narrow"/>
                              <w:spacing w:val="4"/>
                              <w:sz w:val="16"/>
                            </w:rPr>
                            <w:t xml:space="preserve"> </w:t>
                          </w:r>
                          <w:r>
                            <w:rPr>
                              <w:rFonts w:ascii="Arial Narrow"/>
                              <w:spacing w:val="-1"/>
                              <w:w w:val="99"/>
                              <w:sz w:val="16"/>
                            </w:rPr>
                            <w:t>i</w:t>
                          </w:r>
                          <w:r>
                            <w:rPr>
                              <w:rFonts w:ascii="Arial Narrow"/>
                              <w:w w:val="99"/>
                              <w:sz w:val="16"/>
                            </w:rPr>
                            <w:t>n</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o</w:t>
                          </w:r>
                          <w:r>
                            <w:rPr>
                              <w:rFonts w:ascii="Arial Narrow"/>
                              <w:spacing w:val="2"/>
                              <w:w w:val="99"/>
                              <w:sz w:val="16"/>
                            </w:rPr>
                            <w:t>s</w:t>
                          </w:r>
                          <w:r>
                            <w:rPr>
                              <w:rFonts w:ascii="Arial Narrow"/>
                              <w:spacing w:val="-1"/>
                              <w:w w:val="99"/>
                              <w:sz w:val="16"/>
                            </w:rPr>
                            <w:t>e</w:t>
                          </w:r>
                          <w:r>
                            <w:rPr>
                              <w:rFonts w:ascii="Arial Narrow"/>
                              <w:spacing w:val="2"/>
                              <w:w w:val="99"/>
                              <w:sz w:val="16"/>
                            </w:rPr>
                            <w:t>c</w:t>
                          </w:r>
                          <w:r>
                            <w:rPr>
                              <w:rFonts w:ascii="Arial Narrow"/>
                              <w:spacing w:val="-1"/>
                              <w:w w:val="99"/>
                              <w:sz w:val="16"/>
                            </w:rPr>
                            <w:t>u</w:t>
                          </w:r>
                          <w:r>
                            <w:rPr>
                              <w:rFonts w:ascii="Arial Narrow"/>
                              <w:spacing w:val="2"/>
                              <w:w w:val="99"/>
                              <w:sz w:val="16"/>
                            </w:rPr>
                            <w:t>t</w:t>
                          </w:r>
                          <w:r>
                            <w:rPr>
                              <w:rFonts w:ascii="Arial Narrow"/>
                              <w:spacing w:val="-1"/>
                              <w:w w:val="99"/>
                              <w:sz w:val="16"/>
                            </w:rPr>
                            <w:t xml:space="preserve">ion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2"/>
                              <w:w w:val="99"/>
                              <w:sz w:val="16"/>
                            </w:rPr>
                            <w:t>f</w:t>
                          </w:r>
                          <w:r>
                            <w:rPr>
                              <w:rFonts w:ascii="Arial Narrow"/>
                              <w:spacing w:val="-1"/>
                              <w:w w:val="99"/>
                              <w:sz w:val="16"/>
                            </w:rPr>
                            <w:t>ul</w:t>
                          </w:r>
                          <w:r>
                            <w:rPr>
                              <w:rFonts w:ascii="Arial Narrow"/>
                              <w:w w:val="99"/>
                              <w:sz w:val="16"/>
                            </w:rPr>
                            <w:t>l</w:t>
                          </w:r>
                          <w:r>
                            <w:rPr>
                              <w:rFonts w:ascii="Arial Narrow"/>
                              <w:spacing w:val="1"/>
                              <w:sz w:val="16"/>
                            </w:rPr>
                            <w:t xml:space="preserve"> </w:t>
                          </w:r>
                          <w:r>
                            <w:rPr>
                              <w:rFonts w:ascii="Arial Narrow"/>
                              <w:spacing w:val="-6"/>
                              <w:w w:val="99"/>
                              <w:sz w:val="16"/>
                            </w:rPr>
                            <w:t>e</w:t>
                          </w:r>
                          <w:r>
                            <w:rPr>
                              <w:rFonts w:ascii="Arial Narrow"/>
                              <w:spacing w:val="2"/>
                              <w:w w:val="99"/>
                              <w:sz w:val="16"/>
                            </w:rPr>
                            <w:t>xt</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6"/>
                              <w:w w:val="99"/>
                              <w:sz w:val="16"/>
                            </w:rPr>
                            <w:t>o</w:t>
                          </w:r>
                          <w:r>
                            <w:rPr>
                              <w:rFonts w:ascii="Arial Narrow"/>
                              <w:w w:val="99"/>
                              <w:sz w:val="16"/>
                            </w:rPr>
                            <w:t>f</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l</w:t>
                          </w:r>
                          <w:r>
                            <w:rPr>
                              <w:rFonts w:ascii="Arial Narrow"/>
                              <w:spacing w:val="-1"/>
                              <w:w w:val="98"/>
                              <w:sz w:val="16"/>
                            </w:rPr>
                            <w:t>a</w:t>
                          </w:r>
                          <w:r>
                            <w:rPr>
                              <w:rFonts w:ascii="Arial Narrow"/>
                              <w:spacing w:val="-3"/>
                              <w:w w:val="98"/>
                              <w:sz w:val="16"/>
                            </w:rPr>
                            <w:t>w</w:t>
                          </w:r>
                          <w:r>
                            <w:rPr>
                              <w:rFonts w:ascii="Arial Narrow"/>
                              <w:w w:val="99"/>
                              <w:sz w:val="16"/>
                            </w:rPr>
                            <w:t>.</w:t>
                          </w:r>
                        </w:p>
                        <w:p w14:paraId="6A8B3E30" w14:textId="6627019D" w:rsidR="00431ED0" w:rsidRDefault="00431ED0">
                          <w:pPr>
                            <w:spacing w:line="253" w:lineRule="exact"/>
                            <w:ind w:right="37"/>
                            <w:jc w:val="right"/>
                            <w:rPr>
                              <w:rFonts w:ascii="Arial" w:eastAsia="Arial" w:hAnsi="Arial" w:cs="Arial"/>
                              <w:sz w:val="18"/>
                              <w:szCs w:val="18"/>
                            </w:rPr>
                          </w:pPr>
                          <w:r>
                            <w:rPr>
                              <w:rFonts w:ascii="Arial" w:eastAsia="Arial" w:hAnsi="Arial" w:cs="Arial"/>
                              <w:b/>
                              <w:bCs/>
                              <w:sz w:val="20"/>
                              <w:szCs w:val="20"/>
                            </w:rPr>
                            <w:t>St</w:t>
                          </w:r>
                          <w:r>
                            <w:rPr>
                              <w:rFonts w:ascii="Arial" w:eastAsia="Arial" w:hAnsi="Arial" w:cs="Arial"/>
                              <w:b/>
                              <w:bCs/>
                              <w:spacing w:val="-2"/>
                              <w:sz w:val="20"/>
                              <w:szCs w:val="20"/>
                            </w:rPr>
                            <w:t>a</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b</w:t>
                          </w:r>
                          <w:r>
                            <w:rPr>
                              <w:rFonts w:ascii="Arial" w:eastAsia="Arial" w:hAnsi="Arial" w:cs="Arial"/>
                              <w:b/>
                              <w:bCs/>
                              <w:spacing w:val="-2"/>
                              <w:sz w:val="20"/>
                              <w:szCs w:val="20"/>
                            </w:rPr>
                            <w:t>ase</w:t>
                          </w:r>
                          <w:r>
                            <w:rPr>
                              <w:rFonts w:ascii="Arial" w:eastAsia="Arial" w:hAnsi="Arial" w:cs="Arial"/>
                              <w:b/>
                              <w:bCs/>
                              <w:sz w:val="20"/>
                              <w:szCs w:val="20"/>
                            </w:rPr>
                            <w:t>d</w:t>
                          </w:r>
                          <w:r>
                            <w:rPr>
                              <w:rFonts w:ascii="Arial" w:eastAsia="Arial" w:hAnsi="Arial" w:cs="Arial"/>
                              <w:b/>
                              <w:bCs/>
                              <w:spacing w:val="3"/>
                              <w:sz w:val="20"/>
                              <w:szCs w:val="20"/>
                            </w:rPr>
                            <w:t xml:space="preserve"> </w:t>
                          </w:r>
                          <w:r>
                            <w:rPr>
                              <w:rFonts w:ascii="Arial" w:eastAsia="Arial" w:hAnsi="Arial" w:cs="Arial"/>
                              <w:b/>
                              <w:bCs/>
                              <w:sz w:val="20"/>
                              <w:szCs w:val="20"/>
                            </w:rPr>
                            <w:t>Exchange Application</w:t>
                          </w:r>
                          <w:r>
                            <w:rPr>
                              <w:rFonts w:ascii="Arial" w:eastAsia="Arial" w:hAnsi="Arial" w:cs="Arial"/>
                              <w:b/>
                              <w:bCs/>
                              <w:spacing w:val="-10"/>
                              <w:sz w:val="20"/>
                              <w:szCs w:val="20"/>
                            </w:rPr>
                            <w:t xml:space="preserve"> </w:t>
                          </w:r>
                          <w:r>
                            <w:rPr>
                              <w:rFonts w:ascii="Arial" w:eastAsia="Arial" w:hAnsi="Arial" w:cs="Arial"/>
                            </w:rPr>
                            <w:t>–</w:t>
                          </w:r>
                          <w:r>
                            <w:rPr>
                              <w:rFonts w:ascii="Arial" w:eastAsia="Arial" w:hAnsi="Arial" w:cs="Arial"/>
                              <w:spacing w:val="3"/>
                            </w:rPr>
                            <w:t xml:space="preserve"> </w:t>
                          </w:r>
                          <w:r>
                            <w:fldChar w:fldCharType="begin"/>
                          </w:r>
                          <w:r>
                            <w:rPr>
                              <w:rFonts w:ascii="Arial" w:eastAsia="Arial" w:hAnsi="Arial" w:cs="Arial"/>
                              <w:w w:val="101"/>
                              <w:sz w:val="18"/>
                              <w:szCs w:val="18"/>
                            </w:rPr>
                            <w:instrText xml:space="preserve"> PAGE </w:instrText>
                          </w:r>
                          <w:r>
                            <w:fldChar w:fldCharType="separate"/>
                          </w:r>
                          <w:r w:rsidR="00307F95">
                            <w:rPr>
                              <w:rFonts w:ascii="Arial" w:eastAsia="Arial" w:hAnsi="Arial" w:cs="Arial"/>
                              <w:noProof/>
                              <w:w w:val="101"/>
                              <w:sz w:val="18"/>
                              <w:szCs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3.95pt;margin-top:717.75pt;width:543pt;height:40.8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" filled="f" stroked="f">
              <v:textbox inset="0,0,0,0">
                <w:txbxContent>
                  <w:p w14:paraId="4CB8D9E0" w14:textId="77777777" w:rsidR="00431ED0" w:rsidRDefault="00431ED0">
                    <w:pPr>
                      <w:ind w:left="20" w:right="73"/>
                      <w:jc w:val="both"/>
                      <w:rPr>
                        <w:rFonts w:ascii="Arial Narrow" w:eastAsia="Arial Narrow" w:hAnsi="Arial Narrow" w:cs="Arial Narrow"/>
                        <w:sz w:val="16"/>
                        <w:szCs w:val="16"/>
                      </w:rPr>
                    </w:pPr>
                    <w:r>
                      <w:rPr>
                        <w:rFonts w:ascii="Arial Narrow"/>
                        <w:spacing w:val="2"/>
                        <w:w w:val="99"/>
                        <w:sz w:val="16"/>
                      </w:rPr>
                      <w:t>I</w:t>
                    </w:r>
                    <w:r>
                      <w:rPr>
                        <w:rFonts w:ascii="Arial Narrow"/>
                        <w:spacing w:val="2"/>
                        <w:w w:val="98"/>
                        <w:sz w:val="16"/>
                      </w:rPr>
                      <w:t>NF</w:t>
                    </w:r>
                    <w:r>
                      <w:rPr>
                        <w:rFonts w:ascii="Arial Narrow"/>
                        <w:spacing w:val="-1"/>
                        <w:w w:val="99"/>
                        <w:sz w:val="16"/>
                      </w:rPr>
                      <w:t>O</w:t>
                    </w:r>
                    <w:r>
                      <w:rPr>
                        <w:rFonts w:ascii="Arial Narrow"/>
                        <w:spacing w:val="2"/>
                        <w:w w:val="98"/>
                        <w:sz w:val="16"/>
                      </w:rPr>
                      <w:t>R</w:t>
                    </w:r>
                    <w:r>
                      <w:rPr>
                        <w:rFonts w:ascii="Arial Narrow"/>
                        <w:spacing w:val="2"/>
                        <w:w w:val="99"/>
                        <w:sz w:val="16"/>
                      </w:rPr>
                      <w:t>M</w:t>
                    </w:r>
                    <w:r>
                      <w:rPr>
                        <w:rFonts w:ascii="Arial Narrow"/>
                        <w:spacing w:val="-1"/>
                        <w:w w:val="98"/>
                        <w:sz w:val="16"/>
                      </w:rPr>
                      <w:t>A</w:t>
                    </w:r>
                    <w:r>
                      <w:rPr>
                        <w:rFonts w:ascii="Arial Narrow"/>
                        <w:spacing w:val="-3"/>
                        <w:w w:val="98"/>
                        <w:sz w:val="16"/>
                      </w:rPr>
                      <w:t>T</w:t>
                    </w:r>
                    <w:r>
                      <w:rPr>
                        <w:rFonts w:ascii="Arial Narrow"/>
                        <w:spacing w:val="2"/>
                        <w:w w:val="99"/>
                        <w:sz w:val="16"/>
                      </w:rPr>
                      <w:t>I</w:t>
                    </w:r>
                    <w:r>
                      <w:rPr>
                        <w:rFonts w:ascii="Arial Narrow"/>
                        <w:spacing w:val="-1"/>
                        <w:w w:val="99"/>
                        <w:sz w:val="16"/>
                      </w:rPr>
                      <w:t>O</w:t>
                    </w:r>
                    <w:r>
                      <w:rPr>
                        <w:rFonts w:ascii="Arial Narrow"/>
                        <w:w w:val="98"/>
                        <w:sz w:val="16"/>
                      </w:rPr>
                      <w:t>N</w:t>
                    </w:r>
                    <w:r>
                      <w:rPr>
                        <w:rFonts w:ascii="Arial Narrow"/>
                        <w:spacing w:val="4"/>
                        <w:sz w:val="16"/>
                      </w:rPr>
                      <w:t xml:space="preserve"> </w:t>
                    </w:r>
                    <w:r>
                      <w:rPr>
                        <w:rFonts w:ascii="Arial Narrow"/>
                        <w:spacing w:val="2"/>
                        <w:w w:val="98"/>
                        <w:sz w:val="16"/>
                      </w:rPr>
                      <w:t>N</w:t>
                    </w:r>
                    <w:r>
                      <w:rPr>
                        <w:rFonts w:ascii="Arial Narrow"/>
                        <w:spacing w:val="-1"/>
                        <w:w w:val="99"/>
                        <w:sz w:val="16"/>
                      </w:rPr>
                      <w:t>O</w:t>
                    </w:r>
                    <w:r>
                      <w:rPr>
                        <w:rFonts w:ascii="Arial Narrow"/>
                        <w:w w:val="98"/>
                        <w:sz w:val="16"/>
                      </w:rPr>
                      <w:t>T</w:t>
                    </w:r>
                    <w:r>
                      <w:rPr>
                        <w:rFonts w:ascii="Arial Narrow"/>
                        <w:spacing w:val="-1"/>
                        <w:sz w:val="16"/>
                      </w:rPr>
                      <w:t xml:space="preserve"> </w:t>
                    </w:r>
                    <w:r>
                      <w:rPr>
                        <w:rFonts w:ascii="Arial Narrow"/>
                        <w:spacing w:val="2"/>
                        <w:w w:val="98"/>
                        <w:sz w:val="16"/>
                      </w:rPr>
                      <w:t>R</w:t>
                    </w:r>
                    <w:r>
                      <w:rPr>
                        <w:rFonts w:ascii="Arial Narrow"/>
                        <w:spacing w:val="-1"/>
                        <w:w w:val="98"/>
                        <w:sz w:val="16"/>
                      </w:rPr>
                      <w:t>ELEASABL</w:t>
                    </w:r>
                    <w:r>
                      <w:rPr>
                        <w:rFonts w:ascii="Arial Narrow"/>
                        <w:w w:val="98"/>
                        <w:sz w:val="16"/>
                      </w:rPr>
                      <w:t>E</w:t>
                    </w:r>
                    <w:r>
                      <w:rPr>
                        <w:rFonts w:ascii="Arial Narrow"/>
                        <w:spacing w:val="1"/>
                        <w:sz w:val="16"/>
                      </w:rPr>
                      <w:t xml:space="preserve"> </w:t>
                    </w:r>
                    <w:r>
                      <w:rPr>
                        <w:rFonts w:ascii="Arial Narrow"/>
                        <w:spacing w:val="2"/>
                        <w:w w:val="98"/>
                        <w:sz w:val="16"/>
                      </w:rPr>
                      <w:t>T</w:t>
                    </w:r>
                    <w:r>
                      <w:rPr>
                        <w:rFonts w:ascii="Arial Narrow"/>
                        <w:w w:val="99"/>
                        <w:sz w:val="16"/>
                      </w:rPr>
                      <w:t>O</w:t>
                    </w:r>
                    <w:r>
                      <w:rPr>
                        <w:rFonts w:ascii="Arial Narrow"/>
                        <w:spacing w:val="1"/>
                        <w:sz w:val="16"/>
                      </w:rPr>
                      <w:t xml:space="preserve"> </w:t>
                    </w:r>
                    <w:r>
                      <w:rPr>
                        <w:rFonts w:ascii="Arial Narrow"/>
                        <w:spacing w:val="2"/>
                        <w:w w:val="98"/>
                        <w:sz w:val="16"/>
                      </w:rPr>
                      <w:t>TH</w:t>
                    </w:r>
                    <w:r>
                      <w:rPr>
                        <w:rFonts w:ascii="Arial Narrow"/>
                        <w:w w:val="98"/>
                        <w:sz w:val="16"/>
                      </w:rPr>
                      <w:t>E</w:t>
                    </w:r>
                    <w:r>
                      <w:rPr>
                        <w:rFonts w:ascii="Arial Narrow"/>
                        <w:spacing w:val="1"/>
                        <w:sz w:val="16"/>
                      </w:rPr>
                      <w:t xml:space="preserve"> </w:t>
                    </w:r>
                    <w:r>
                      <w:rPr>
                        <w:rFonts w:ascii="Arial Narrow"/>
                        <w:spacing w:val="-1"/>
                        <w:w w:val="98"/>
                        <w:sz w:val="16"/>
                      </w:rPr>
                      <w:t>P</w:t>
                    </w:r>
                    <w:r>
                      <w:rPr>
                        <w:rFonts w:ascii="Arial Narrow"/>
                        <w:spacing w:val="2"/>
                        <w:w w:val="98"/>
                        <w:sz w:val="16"/>
                      </w:rPr>
                      <w:t>U</w:t>
                    </w:r>
                    <w:r>
                      <w:rPr>
                        <w:rFonts w:ascii="Arial Narrow"/>
                        <w:spacing w:val="-1"/>
                        <w:w w:val="98"/>
                        <w:sz w:val="16"/>
                      </w:rPr>
                      <w:t>B</w:t>
                    </w:r>
                    <w:r>
                      <w:rPr>
                        <w:rFonts w:ascii="Arial Narrow"/>
                        <w:spacing w:val="-1"/>
                        <w:w w:val="99"/>
                        <w:sz w:val="16"/>
                      </w:rPr>
                      <w:t>L</w:t>
                    </w:r>
                    <w:r>
                      <w:rPr>
                        <w:rFonts w:ascii="Arial Narrow"/>
                        <w:spacing w:val="2"/>
                        <w:w w:val="99"/>
                        <w:sz w:val="16"/>
                      </w:rPr>
                      <w:t>I</w:t>
                    </w:r>
                    <w:r>
                      <w:rPr>
                        <w:rFonts w:ascii="Arial Narrow"/>
                        <w:w w:val="98"/>
                        <w:sz w:val="16"/>
                      </w:rPr>
                      <w:t>C</w:t>
                    </w:r>
                    <w:r>
                      <w:rPr>
                        <w:rFonts w:ascii="Arial Narrow"/>
                        <w:spacing w:val="-1"/>
                        <w:sz w:val="16"/>
                      </w:rPr>
                      <w:t xml:space="preserve"> </w:t>
                    </w:r>
                    <w:r>
                      <w:rPr>
                        <w:rFonts w:ascii="Arial Narrow"/>
                        <w:spacing w:val="2"/>
                        <w:w w:val="98"/>
                        <w:sz w:val="16"/>
                      </w:rPr>
                      <w:t>UN</w:t>
                    </w:r>
                    <w:r>
                      <w:rPr>
                        <w:rFonts w:ascii="Arial Narrow"/>
                        <w:spacing w:val="-1"/>
                        <w:w w:val="98"/>
                        <w:sz w:val="16"/>
                      </w:rPr>
                      <w:t>LES</w:t>
                    </w:r>
                    <w:r>
                      <w:rPr>
                        <w:rFonts w:ascii="Arial Narrow"/>
                        <w:w w:val="98"/>
                        <w:sz w:val="16"/>
                      </w:rPr>
                      <w:t>S</w:t>
                    </w:r>
                    <w:r>
                      <w:rPr>
                        <w:rFonts w:ascii="Arial Narrow"/>
                        <w:spacing w:val="1"/>
                        <w:sz w:val="16"/>
                      </w:rPr>
                      <w:t xml:space="preserve"> </w:t>
                    </w:r>
                    <w:r>
                      <w:rPr>
                        <w:rFonts w:ascii="Arial Narrow"/>
                        <w:spacing w:val="-1"/>
                        <w:w w:val="98"/>
                        <w:sz w:val="16"/>
                      </w:rPr>
                      <w:t>A</w:t>
                    </w:r>
                    <w:r>
                      <w:rPr>
                        <w:rFonts w:ascii="Arial Narrow"/>
                        <w:spacing w:val="2"/>
                        <w:w w:val="98"/>
                        <w:sz w:val="16"/>
                      </w:rPr>
                      <w:t>UTH</w:t>
                    </w:r>
                    <w:r>
                      <w:rPr>
                        <w:rFonts w:ascii="Arial Narrow"/>
                        <w:spacing w:val="-1"/>
                        <w:w w:val="99"/>
                        <w:sz w:val="16"/>
                      </w:rPr>
                      <w:t>O</w:t>
                    </w:r>
                    <w:r>
                      <w:rPr>
                        <w:rFonts w:ascii="Arial Narrow"/>
                        <w:spacing w:val="-3"/>
                        <w:w w:val="98"/>
                        <w:sz w:val="16"/>
                      </w:rPr>
                      <w:t>R</w:t>
                    </w:r>
                    <w:r>
                      <w:rPr>
                        <w:rFonts w:ascii="Arial Narrow"/>
                        <w:spacing w:val="2"/>
                        <w:w w:val="99"/>
                        <w:sz w:val="16"/>
                      </w:rPr>
                      <w:t>I</w:t>
                    </w:r>
                    <w:r>
                      <w:rPr>
                        <w:rFonts w:ascii="Arial Narrow"/>
                        <w:spacing w:val="2"/>
                        <w:w w:val="98"/>
                        <w:sz w:val="16"/>
                      </w:rPr>
                      <w:t>Z</w:t>
                    </w:r>
                    <w:r>
                      <w:rPr>
                        <w:rFonts w:ascii="Arial Narrow"/>
                        <w:spacing w:val="-1"/>
                        <w:w w:val="98"/>
                        <w:sz w:val="16"/>
                      </w:rPr>
                      <w:t>E</w:t>
                    </w:r>
                    <w:r>
                      <w:rPr>
                        <w:rFonts w:ascii="Arial Narrow"/>
                        <w:w w:val="98"/>
                        <w:sz w:val="16"/>
                      </w:rPr>
                      <w:t>D</w:t>
                    </w:r>
                    <w:r>
                      <w:rPr>
                        <w:rFonts w:ascii="Arial Narrow"/>
                        <w:spacing w:val="4"/>
                        <w:sz w:val="16"/>
                      </w:rPr>
                      <w:t xml:space="preserve"> </w:t>
                    </w:r>
                    <w:r>
                      <w:rPr>
                        <w:rFonts w:ascii="Arial Narrow"/>
                        <w:spacing w:val="-1"/>
                        <w:w w:val="98"/>
                        <w:sz w:val="16"/>
                      </w:rPr>
                      <w:t>B</w:t>
                    </w:r>
                    <w:r>
                      <w:rPr>
                        <w:rFonts w:ascii="Arial Narrow"/>
                        <w:w w:val="98"/>
                        <w:sz w:val="16"/>
                      </w:rPr>
                      <w:t>Y</w:t>
                    </w:r>
                    <w:r>
                      <w:rPr>
                        <w:rFonts w:ascii="Arial Narrow"/>
                        <w:spacing w:val="-4"/>
                        <w:sz w:val="16"/>
                      </w:rPr>
                      <w:t xml:space="preserve"> </w:t>
                    </w:r>
                    <w:r>
                      <w:rPr>
                        <w:rFonts w:ascii="Arial Narrow"/>
                        <w:spacing w:val="-1"/>
                        <w:w w:val="98"/>
                        <w:sz w:val="16"/>
                      </w:rPr>
                      <w:t>LA</w:t>
                    </w:r>
                    <w:r>
                      <w:rPr>
                        <w:rFonts w:ascii="Arial Narrow"/>
                        <w:spacing w:val="2"/>
                        <w:w w:val="98"/>
                        <w:sz w:val="16"/>
                      </w:rPr>
                      <w:t>W</w:t>
                    </w:r>
                    <w:r>
                      <w:rPr>
                        <w:rFonts w:ascii="Arial Narrow"/>
                        <w:w w:val="99"/>
                        <w:sz w:val="16"/>
                      </w:rPr>
                      <w:t>:</w:t>
                    </w:r>
                    <w:r>
                      <w:rPr>
                        <w:rFonts w:ascii="Arial Narrow"/>
                        <w:spacing w:val="4"/>
                        <w:sz w:val="16"/>
                      </w:rPr>
                      <w:t xml:space="preserve"> </w:t>
                    </w:r>
                    <w:r>
                      <w:rPr>
                        <w:rFonts w:ascii="Arial Narrow"/>
                        <w:spacing w:val="2"/>
                        <w:w w:val="98"/>
                        <w:sz w:val="16"/>
                      </w:rPr>
                      <w:t>T</w:t>
                    </w:r>
                    <w:r>
                      <w:rPr>
                        <w:rFonts w:ascii="Arial Narrow"/>
                        <w:spacing w:val="-1"/>
                        <w:w w:val="99"/>
                        <w:sz w:val="16"/>
                      </w:rPr>
                      <w:t>hi</w:t>
                    </w:r>
                    <w:r>
                      <w:rPr>
                        <w:rFonts w:ascii="Arial Narrow"/>
                        <w:w w:val="99"/>
                        <w:sz w:val="16"/>
                      </w:rPr>
                      <w:t>s</w:t>
                    </w:r>
                    <w:r>
                      <w:rPr>
                        <w:rFonts w:ascii="Arial Narrow"/>
                        <w:spacing w:val="4"/>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6"/>
                        <w:w w:val="99"/>
                        <w:sz w:val="16"/>
                      </w:rPr>
                      <w:t>a</w:t>
                    </w:r>
                    <w:r>
                      <w:rPr>
                        <w:rFonts w:ascii="Arial Narrow"/>
                        <w:spacing w:val="2"/>
                        <w:w w:val="99"/>
                        <w:sz w:val="16"/>
                      </w:rPr>
                      <w:t>t</w:t>
                    </w:r>
                    <w:r>
                      <w:rPr>
                        <w:rFonts w:ascii="Arial Narrow"/>
                        <w:spacing w:val="-1"/>
                        <w:w w:val="99"/>
                        <w:sz w:val="16"/>
                      </w:rPr>
                      <w:t>io</w:t>
                    </w:r>
                    <w:r>
                      <w:rPr>
                        <w:rFonts w:ascii="Arial Narrow"/>
                        <w:w w:val="99"/>
                        <w:sz w:val="16"/>
                      </w:rPr>
                      <w:t>n</w:t>
                    </w:r>
                    <w:r>
                      <w:rPr>
                        <w:rFonts w:ascii="Arial Narrow"/>
                        <w:spacing w:val="1"/>
                        <w:sz w:val="16"/>
                      </w:rPr>
                      <w:t xml:space="preserve"> </w:t>
                    </w:r>
                    <w:r>
                      <w:rPr>
                        <w:rFonts w:ascii="Arial Narrow"/>
                        <w:spacing w:val="-1"/>
                        <w:w w:val="99"/>
                        <w:sz w:val="16"/>
                      </w:rPr>
                      <w:t>ha</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bee</w:t>
                    </w:r>
                    <w:r>
                      <w:rPr>
                        <w:rFonts w:ascii="Arial Narrow"/>
                        <w:w w:val="99"/>
                        <w:sz w:val="16"/>
                      </w:rPr>
                      <w:t>n</w:t>
                    </w:r>
                    <w:r>
                      <w:rPr>
                        <w:rFonts w:ascii="Arial Narrow"/>
                        <w:spacing w:val="1"/>
                        <w:sz w:val="16"/>
                      </w:rPr>
                      <w:t xml:space="preserve"> </w:t>
                    </w:r>
                    <w:r>
                      <w:rPr>
                        <w:rFonts w:ascii="Arial Narrow"/>
                        <w:spacing w:val="-1"/>
                        <w:w w:val="99"/>
                        <w:sz w:val="16"/>
                      </w:rPr>
                      <w:t>publi</w:t>
                    </w:r>
                    <w:r>
                      <w:rPr>
                        <w:rFonts w:ascii="Arial Narrow"/>
                        <w:spacing w:val="2"/>
                        <w:w w:val="99"/>
                        <w:sz w:val="16"/>
                      </w:rPr>
                      <w:t>c</w:t>
                    </w:r>
                    <w:r>
                      <w:rPr>
                        <w:rFonts w:ascii="Arial Narrow"/>
                        <w:spacing w:val="-1"/>
                        <w:w w:val="99"/>
                        <w:sz w:val="16"/>
                      </w:rPr>
                      <w:t>l</w:t>
                    </w:r>
                    <w:r>
                      <w:rPr>
                        <w:rFonts w:ascii="Arial Narrow"/>
                        <w:w w:val="99"/>
                        <w:sz w:val="16"/>
                      </w:rPr>
                      <w:t>y</w:t>
                    </w:r>
                    <w:r>
                      <w:rPr>
                        <w:rFonts w:ascii="Arial Narrow"/>
                        <w:spacing w:val="4"/>
                        <w:sz w:val="16"/>
                      </w:rPr>
                      <w:t xml:space="preserve"> </w:t>
                    </w:r>
                    <w:r>
                      <w:rPr>
                        <w:rFonts w:ascii="Arial Narrow"/>
                        <w:spacing w:val="-1"/>
                        <w:w w:val="99"/>
                        <w:sz w:val="16"/>
                      </w:rPr>
                      <w:t>di</w:t>
                    </w:r>
                    <w:r>
                      <w:rPr>
                        <w:rFonts w:ascii="Arial Narrow"/>
                        <w:spacing w:val="-3"/>
                        <w:w w:val="99"/>
                        <w:sz w:val="16"/>
                      </w:rPr>
                      <w:t>s</w:t>
                    </w:r>
                    <w:r>
                      <w:rPr>
                        <w:rFonts w:ascii="Arial Narrow"/>
                        <w:spacing w:val="2"/>
                        <w:w w:val="99"/>
                        <w:sz w:val="16"/>
                      </w:rPr>
                      <w:t>c</w:t>
                    </w:r>
                    <w:r>
                      <w:rPr>
                        <w:rFonts w:ascii="Arial Narrow"/>
                        <w:spacing w:val="-1"/>
                        <w:w w:val="99"/>
                        <w:sz w:val="16"/>
                      </w:rPr>
                      <w:t>lo</w:t>
                    </w:r>
                    <w:r>
                      <w:rPr>
                        <w:rFonts w:ascii="Arial Narrow"/>
                        <w:spacing w:val="2"/>
                        <w:w w:val="99"/>
                        <w:sz w:val="16"/>
                      </w:rPr>
                      <w:t>s</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4"/>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i</w:t>
                    </w:r>
                    <w:r>
                      <w:rPr>
                        <w:rFonts w:ascii="Arial Narrow"/>
                        <w:spacing w:val="2"/>
                        <w:w w:val="99"/>
                        <w:sz w:val="16"/>
                      </w:rPr>
                      <w:t>v</w:t>
                    </w:r>
                    <w:r>
                      <w:rPr>
                        <w:rFonts w:ascii="Arial Narrow"/>
                        <w:spacing w:val="-1"/>
                        <w:w w:val="99"/>
                        <w:sz w:val="16"/>
                      </w:rPr>
                      <w:t>ilege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c</w:t>
                    </w:r>
                    <w:r>
                      <w:rPr>
                        <w:rFonts w:ascii="Arial Narrow"/>
                        <w:spacing w:val="-2"/>
                        <w:w w:val="99"/>
                        <w:sz w:val="16"/>
                      </w:rPr>
                      <w:t>o</w:t>
                    </w:r>
                    <w:r>
                      <w:rPr>
                        <w:rFonts w:ascii="Arial Narrow"/>
                        <w:spacing w:val="-1"/>
                        <w:w w:val="99"/>
                        <w:sz w:val="16"/>
                      </w:rPr>
                      <w:t>n</w:t>
                    </w:r>
                    <w:r>
                      <w:rPr>
                        <w:rFonts w:ascii="Arial Narrow"/>
                        <w:spacing w:val="2"/>
                        <w:w w:val="99"/>
                        <w:sz w:val="16"/>
                      </w:rPr>
                      <w:t>f</w:t>
                    </w:r>
                    <w:r>
                      <w:rPr>
                        <w:rFonts w:ascii="Arial Narrow"/>
                        <w:spacing w:val="-1"/>
                        <w:w w:val="99"/>
                        <w:sz w:val="16"/>
                      </w:rPr>
                      <w:t>iden</w:t>
                    </w:r>
                    <w:r>
                      <w:rPr>
                        <w:rFonts w:ascii="Arial Narrow"/>
                        <w:spacing w:val="2"/>
                        <w:w w:val="99"/>
                        <w:sz w:val="16"/>
                      </w:rPr>
                      <w:t>t</w:t>
                    </w:r>
                    <w:r>
                      <w:rPr>
                        <w:rFonts w:ascii="Arial Narrow"/>
                        <w:spacing w:val="-1"/>
                        <w:w w:val="99"/>
                        <w:sz w:val="16"/>
                      </w:rPr>
                      <w:t>ial</w:t>
                    </w:r>
                    <w:r>
                      <w:rPr>
                        <w:rFonts w:ascii="Arial Narrow"/>
                        <w:w w:val="99"/>
                        <w:sz w:val="16"/>
                      </w:rPr>
                      <w:t>.</w:t>
                    </w:r>
                    <w:r>
                      <w:rPr>
                        <w:rFonts w:ascii="Arial Narrow"/>
                        <w:spacing w:val="4"/>
                        <w:sz w:val="16"/>
                      </w:rPr>
                      <w:t xml:space="preserve"> </w:t>
                    </w:r>
                    <w:r>
                      <w:rPr>
                        <w:rFonts w:ascii="Arial Narrow"/>
                        <w:spacing w:val="2"/>
                        <w:w w:val="99"/>
                        <w:sz w:val="16"/>
                      </w:rPr>
                      <w:t>I</w:t>
                    </w:r>
                    <w:r>
                      <w:rPr>
                        <w:rFonts w:ascii="Arial Narrow"/>
                        <w:w w:val="99"/>
                        <w:sz w:val="16"/>
                      </w:rPr>
                      <w:t>t</w:t>
                    </w:r>
                    <w:r>
                      <w:rPr>
                        <w:rFonts w:ascii="Arial Narrow"/>
                        <w:spacing w:val="-1"/>
                        <w:sz w:val="16"/>
                      </w:rPr>
                      <w:t xml:space="preserve"> </w:t>
                    </w:r>
                    <w:r>
                      <w:rPr>
                        <w:rFonts w:ascii="Arial Narrow"/>
                        <w:spacing w:val="-1"/>
                        <w:w w:val="99"/>
                        <w:sz w:val="16"/>
                      </w:rPr>
                      <w:t>i</w:t>
                    </w:r>
                    <w:r>
                      <w:rPr>
                        <w:rFonts w:ascii="Arial Narrow"/>
                        <w:w w:val="99"/>
                        <w:sz w:val="16"/>
                      </w:rPr>
                      <w:t>s</w:t>
                    </w:r>
                    <w:r>
                      <w:rPr>
                        <w:rFonts w:ascii="Arial Narrow"/>
                        <w:spacing w:val="-1"/>
                        <w:sz w:val="16"/>
                      </w:rPr>
                      <w:t xml:space="preserve"> </w:t>
                    </w:r>
                    <w:r>
                      <w:rPr>
                        <w:rFonts w:ascii="Arial Narrow"/>
                        <w:spacing w:val="2"/>
                        <w:w w:val="99"/>
                        <w:sz w:val="16"/>
                      </w:rPr>
                      <w:t>f</w:t>
                    </w:r>
                    <w:r>
                      <w:rPr>
                        <w:rFonts w:ascii="Arial Narrow"/>
                        <w:spacing w:val="-1"/>
                        <w:w w:val="99"/>
                        <w:sz w:val="16"/>
                      </w:rPr>
                      <w:t>o</w:t>
                    </w:r>
                    <w:r>
                      <w:rPr>
                        <w:rFonts w:ascii="Arial Narrow"/>
                        <w:w w:val="98"/>
                        <w:sz w:val="16"/>
                      </w:rPr>
                      <w:t xml:space="preserve">r </w:t>
                    </w:r>
                    <w:r>
                      <w:rPr>
                        <w:rFonts w:ascii="Arial Narrow"/>
                        <w:spacing w:val="-1"/>
                        <w:w w:val="99"/>
                        <w:sz w:val="16"/>
                      </w:rPr>
                      <w:t>in</w:t>
                    </w:r>
                    <w:r>
                      <w:rPr>
                        <w:rFonts w:ascii="Arial Narrow"/>
                        <w:spacing w:val="2"/>
                        <w:w w:val="99"/>
                        <w:sz w:val="16"/>
                      </w:rPr>
                      <w:t>t</w:t>
                    </w:r>
                    <w:r>
                      <w:rPr>
                        <w:rFonts w:ascii="Arial Narrow"/>
                        <w:spacing w:val="-1"/>
                        <w:w w:val="99"/>
                        <w:sz w:val="16"/>
                      </w:rPr>
                      <w:t>e</w:t>
                    </w:r>
                    <w:r>
                      <w:rPr>
                        <w:rFonts w:ascii="Arial Narrow"/>
                        <w:w w:val="99"/>
                        <w:sz w:val="16"/>
                      </w:rPr>
                      <w:t>r</w:t>
                    </w:r>
                    <w:r>
                      <w:rPr>
                        <w:rFonts w:ascii="Arial Narrow"/>
                        <w:spacing w:val="-1"/>
                        <w:w w:val="99"/>
                        <w:sz w:val="16"/>
                      </w:rPr>
                      <w:t>na</w:t>
                    </w:r>
                    <w:r>
                      <w:rPr>
                        <w:rFonts w:ascii="Arial Narrow"/>
                        <w:w w:val="99"/>
                        <w:sz w:val="16"/>
                      </w:rPr>
                      <w:t>l</w:t>
                    </w:r>
                    <w:r>
                      <w:rPr>
                        <w:rFonts w:ascii="Arial Narrow"/>
                        <w:spacing w:val="1"/>
                        <w:sz w:val="16"/>
                      </w:rPr>
                      <w:t xml:space="preserve"> </w:t>
                    </w:r>
                    <w:r>
                      <w:rPr>
                        <w:rFonts w:ascii="Arial Narrow"/>
                        <w:spacing w:val="-1"/>
                        <w:w w:val="99"/>
                        <w:sz w:val="16"/>
                      </w:rPr>
                      <w:t>go</w:t>
                    </w:r>
                    <w:r>
                      <w:rPr>
                        <w:rFonts w:ascii="Arial Narrow"/>
                        <w:spacing w:val="2"/>
                        <w:w w:val="99"/>
                        <w:sz w:val="16"/>
                      </w:rPr>
                      <w:t>v</w:t>
                    </w:r>
                    <w:r>
                      <w:rPr>
                        <w:rFonts w:ascii="Arial Narrow"/>
                        <w:spacing w:val="-1"/>
                        <w:w w:val="99"/>
                        <w:sz w:val="16"/>
                      </w:rPr>
                      <w:t>e</w:t>
                    </w:r>
                    <w:r>
                      <w:rPr>
                        <w:rFonts w:ascii="Arial Narrow"/>
                        <w:w w:val="99"/>
                        <w:sz w:val="16"/>
                      </w:rPr>
                      <w:t>r</w:t>
                    </w:r>
                    <w:r>
                      <w:rPr>
                        <w:rFonts w:ascii="Arial Narrow"/>
                        <w:spacing w:val="-1"/>
                        <w:w w:val="99"/>
                        <w:sz w:val="16"/>
                      </w:rPr>
                      <w:t>n</w:t>
                    </w:r>
                    <w:r>
                      <w:rPr>
                        <w:rFonts w:ascii="Arial Narrow"/>
                        <w:spacing w:val="2"/>
                        <w:w w:val="99"/>
                        <w:sz w:val="16"/>
                      </w:rPr>
                      <w:t>m</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1"/>
                        <w:w w:val="99"/>
                        <w:sz w:val="16"/>
                      </w:rPr>
                      <w:t>u</w:t>
                    </w:r>
                    <w:r>
                      <w:rPr>
                        <w:rFonts w:ascii="Arial Narrow"/>
                        <w:spacing w:val="2"/>
                        <w:w w:val="99"/>
                        <w:sz w:val="16"/>
                      </w:rPr>
                      <w:t>s</w:t>
                    </w:r>
                    <w:r>
                      <w:rPr>
                        <w:rFonts w:ascii="Arial Narrow"/>
                        <w:w w:val="99"/>
                        <w:sz w:val="16"/>
                      </w:rPr>
                      <w:t>e</w:t>
                    </w:r>
                    <w:r>
                      <w:rPr>
                        <w:rFonts w:ascii="Arial Narrow"/>
                        <w:spacing w:val="1"/>
                        <w:sz w:val="16"/>
                      </w:rPr>
                      <w:t xml:space="preserve"> </w:t>
                    </w:r>
                    <w:r>
                      <w:rPr>
                        <w:rFonts w:ascii="Arial Narrow"/>
                        <w:spacing w:val="-1"/>
                        <w:w w:val="99"/>
                        <w:sz w:val="16"/>
                      </w:rPr>
                      <w:t>onl</w:t>
                    </w:r>
                    <w:r>
                      <w:rPr>
                        <w:rFonts w:ascii="Arial Narrow"/>
                        <w:w w:val="99"/>
                        <w:sz w:val="16"/>
                      </w:rPr>
                      <w:t>y</w:t>
                    </w:r>
                    <w:r>
                      <w:rPr>
                        <w:rFonts w:ascii="Arial Narrow"/>
                        <w:spacing w:val="4"/>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u</w:t>
                    </w:r>
                    <w:r>
                      <w:rPr>
                        <w:rFonts w:ascii="Arial Narrow"/>
                        <w:spacing w:val="2"/>
                        <w:w w:val="99"/>
                        <w:sz w:val="16"/>
                      </w:rPr>
                      <w:t>s</w:t>
                    </w:r>
                    <w:r>
                      <w:rPr>
                        <w:rFonts w:ascii="Arial Narrow"/>
                        <w:w w:val="99"/>
                        <w:sz w:val="16"/>
                      </w:rPr>
                      <w:t>t</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1"/>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di</w:t>
                    </w:r>
                    <w:r>
                      <w:rPr>
                        <w:rFonts w:ascii="Arial Narrow"/>
                        <w:spacing w:val="2"/>
                        <w:w w:val="99"/>
                        <w:sz w:val="16"/>
                      </w:rPr>
                      <w:t>ss</w:t>
                    </w:r>
                    <w:r>
                      <w:rPr>
                        <w:rFonts w:ascii="Arial Narrow"/>
                        <w:spacing w:val="-1"/>
                        <w:w w:val="99"/>
                        <w:sz w:val="16"/>
                      </w:rPr>
                      <w:t>e</w:t>
                    </w:r>
                    <w:r>
                      <w:rPr>
                        <w:rFonts w:ascii="Arial Narrow"/>
                        <w:spacing w:val="2"/>
                        <w:w w:val="99"/>
                        <w:sz w:val="16"/>
                      </w:rPr>
                      <w:t>m</w:t>
                    </w:r>
                    <w:r>
                      <w:rPr>
                        <w:rFonts w:ascii="Arial Narrow"/>
                        <w:spacing w:val="-1"/>
                        <w:w w:val="99"/>
                        <w:sz w:val="16"/>
                      </w:rPr>
                      <w:t>ina</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1"/>
                        <w:sz w:val="16"/>
                      </w:rPr>
                      <w:t xml:space="preserve"> </w:t>
                    </w:r>
                    <w:r>
                      <w:rPr>
                        <w:rFonts w:ascii="Arial Narrow"/>
                        <w:spacing w:val="-1"/>
                        <w:w w:val="99"/>
                        <w:sz w:val="16"/>
                      </w:rPr>
                      <w:t>di</w:t>
                    </w:r>
                    <w:r>
                      <w:rPr>
                        <w:rFonts w:ascii="Arial Narrow"/>
                        <w:spacing w:val="2"/>
                        <w:w w:val="99"/>
                        <w:sz w:val="16"/>
                      </w:rPr>
                      <w:t>st</w:t>
                    </w:r>
                    <w:r>
                      <w:rPr>
                        <w:rFonts w:ascii="Arial Narrow"/>
                        <w:w w:val="98"/>
                        <w:sz w:val="16"/>
                      </w:rPr>
                      <w:t>r</w:t>
                    </w:r>
                    <w:r>
                      <w:rPr>
                        <w:rFonts w:ascii="Arial Narrow"/>
                        <w:spacing w:val="-1"/>
                        <w:w w:val="99"/>
                        <w:sz w:val="16"/>
                      </w:rPr>
                      <w:t>ibu</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4"/>
                        <w:sz w:val="16"/>
                      </w:rPr>
                      <w:t xml:space="preserve"> </w:t>
                    </w:r>
                    <w:r>
                      <w:rPr>
                        <w:rFonts w:ascii="Arial Narrow"/>
                        <w:spacing w:val="-1"/>
                        <w:w w:val="99"/>
                        <w:sz w:val="16"/>
                      </w:rPr>
                      <w:t>o</w:t>
                    </w:r>
                    <w:r>
                      <w:rPr>
                        <w:rFonts w:ascii="Arial Narrow"/>
                        <w:w w:val="98"/>
                        <w:sz w:val="16"/>
                      </w:rPr>
                      <w:t>r</w:t>
                    </w:r>
                    <w:r>
                      <w:rPr>
                        <w:rFonts w:ascii="Arial Narrow"/>
                        <w:spacing w:val="-3"/>
                        <w:sz w:val="16"/>
                      </w:rPr>
                      <w:t xml:space="preserve"> </w:t>
                    </w:r>
                    <w:r>
                      <w:rPr>
                        <w:rFonts w:ascii="Arial Narrow"/>
                        <w:spacing w:val="2"/>
                        <w:w w:val="99"/>
                        <w:sz w:val="16"/>
                      </w:rPr>
                      <w:t>c</w:t>
                    </w:r>
                    <w:r>
                      <w:rPr>
                        <w:rFonts w:ascii="Arial Narrow"/>
                        <w:spacing w:val="-1"/>
                        <w:w w:val="99"/>
                        <w:sz w:val="16"/>
                      </w:rPr>
                      <w:t>opie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1"/>
                        <w:w w:val="99"/>
                        <w:sz w:val="16"/>
                      </w:rPr>
                      <w:t>pe</w:t>
                    </w:r>
                    <w:r>
                      <w:rPr>
                        <w:rFonts w:ascii="Arial Narrow"/>
                        <w:w w:val="98"/>
                        <w:sz w:val="16"/>
                      </w:rPr>
                      <w:t>r</w:t>
                    </w:r>
                    <w:r>
                      <w:rPr>
                        <w:rFonts w:ascii="Arial Narrow"/>
                        <w:spacing w:val="2"/>
                        <w:w w:val="99"/>
                        <w:sz w:val="16"/>
                      </w:rPr>
                      <w:t>s</w:t>
                    </w:r>
                    <w:r>
                      <w:rPr>
                        <w:rFonts w:ascii="Arial Narrow"/>
                        <w:spacing w:val="-1"/>
                        <w:w w:val="99"/>
                        <w:sz w:val="16"/>
                      </w:rPr>
                      <w:t>on</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au</w:t>
                    </w:r>
                    <w:r>
                      <w:rPr>
                        <w:rFonts w:ascii="Arial Narrow"/>
                        <w:spacing w:val="2"/>
                        <w:w w:val="99"/>
                        <w:sz w:val="16"/>
                      </w:rPr>
                      <w:t>t</w:t>
                    </w:r>
                    <w:r>
                      <w:rPr>
                        <w:rFonts w:ascii="Arial Narrow"/>
                        <w:spacing w:val="-1"/>
                        <w:w w:val="99"/>
                        <w:sz w:val="16"/>
                      </w:rPr>
                      <w:t>ho</w:t>
                    </w:r>
                    <w:r>
                      <w:rPr>
                        <w:rFonts w:ascii="Arial Narrow"/>
                        <w:w w:val="98"/>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2"/>
                        <w:w w:val="99"/>
                        <w:sz w:val="16"/>
                      </w:rPr>
                      <w:t>c</w:t>
                    </w:r>
                    <w:r>
                      <w:rPr>
                        <w:rFonts w:ascii="Arial Narrow"/>
                        <w:spacing w:val="-1"/>
                        <w:w w:val="99"/>
                        <w:sz w:val="16"/>
                      </w:rPr>
                      <w:t>ei</w:t>
                    </w:r>
                    <w:r>
                      <w:rPr>
                        <w:rFonts w:ascii="Arial Narrow"/>
                        <w:spacing w:val="2"/>
                        <w:w w:val="99"/>
                        <w:sz w:val="16"/>
                      </w:rPr>
                      <w:t>v</w:t>
                    </w:r>
                    <w:r>
                      <w:rPr>
                        <w:rFonts w:ascii="Arial Narrow"/>
                        <w:w w:val="99"/>
                        <w:sz w:val="16"/>
                      </w:rPr>
                      <w:t>e</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1"/>
                        <w:w w:val="99"/>
                        <w:sz w:val="16"/>
                      </w:rPr>
                      <w:t>a</w:t>
                    </w:r>
                    <w:r>
                      <w:rPr>
                        <w:rFonts w:ascii="Arial Narrow"/>
                        <w:spacing w:val="2"/>
                        <w:w w:val="99"/>
                        <w:sz w:val="16"/>
                      </w:rPr>
                      <w:t>t</w:t>
                    </w:r>
                    <w:r>
                      <w:rPr>
                        <w:rFonts w:ascii="Arial Narrow"/>
                        <w:spacing w:val="-1"/>
                        <w:w w:val="99"/>
                        <w:sz w:val="16"/>
                      </w:rPr>
                      <w:t>ion</w:t>
                    </w:r>
                    <w:r>
                      <w:rPr>
                        <w:rFonts w:ascii="Arial Narrow"/>
                        <w:w w:val="99"/>
                        <w:sz w:val="16"/>
                      </w:rPr>
                      <w:t>.</w:t>
                    </w:r>
                    <w:r>
                      <w:rPr>
                        <w:rFonts w:ascii="Arial Narrow"/>
                        <w:spacing w:val="-1"/>
                        <w:sz w:val="16"/>
                      </w:rPr>
                      <w:t xml:space="preserve"> </w:t>
                    </w:r>
                    <w:r>
                      <w:rPr>
                        <w:rFonts w:ascii="Arial Narrow"/>
                        <w:spacing w:val="2"/>
                        <w:w w:val="98"/>
                        <w:sz w:val="16"/>
                      </w:rPr>
                      <w:t>U</w:t>
                    </w:r>
                    <w:r>
                      <w:rPr>
                        <w:rFonts w:ascii="Arial Narrow"/>
                        <w:spacing w:val="-1"/>
                        <w:w w:val="99"/>
                        <w:sz w:val="16"/>
                      </w:rPr>
                      <w:t>nau</w:t>
                    </w:r>
                    <w:r>
                      <w:rPr>
                        <w:rFonts w:ascii="Arial Narrow"/>
                        <w:spacing w:val="2"/>
                        <w:w w:val="99"/>
                        <w:sz w:val="16"/>
                      </w:rPr>
                      <w:t>t</w:t>
                    </w:r>
                    <w:r>
                      <w:rPr>
                        <w:rFonts w:ascii="Arial Narrow"/>
                        <w:spacing w:val="-1"/>
                        <w:w w:val="99"/>
                        <w:sz w:val="16"/>
                      </w:rPr>
                      <w:t>ho</w:t>
                    </w:r>
                    <w:r>
                      <w:rPr>
                        <w:rFonts w:ascii="Arial Narrow"/>
                        <w:w w:val="99"/>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di</w:t>
                    </w:r>
                    <w:r>
                      <w:rPr>
                        <w:rFonts w:ascii="Arial Narrow"/>
                        <w:spacing w:val="2"/>
                        <w:w w:val="99"/>
                        <w:sz w:val="16"/>
                      </w:rPr>
                      <w:t>sc</w:t>
                    </w:r>
                    <w:r>
                      <w:rPr>
                        <w:rFonts w:ascii="Arial Narrow"/>
                        <w:spacing w:val="-1"/>
                        <w:w w:val="99"/>
                        <w:sz w:val="16"/>
                      </w:rPr>
                      <w:t>lo</w:t>
                    </w:r>
                    <w:r>
                      <w:rPr>
                        <w:rFonts w:ascii="Arial Narrow"/>
                        <w:spacing w:val="2"/>
                        <w:w w:val="99"/>
                        <w:sz w:val="16"/>
                      </w:rPr>
                      <w:t>s</w:t>
                    </w:r>
                    <w:r>
                      <w:rPr>
                        <w:rFonts w:ascii="Arial Narrow"/>
                        <w:spacing w:val="-1"/>
                        <w:w w:val="99"/>
                        <w:sz w:val="16"/>
                      </w:rPr>
                      <w:t>u</w:t>
                    </w:r>
                    <w:r>
                      <w:rPr>
                        <w:rFonts w:ascii="Arial Narrow"/>
                        <w:w w:val="98"/>
                        <w:sz w:val="16"/>
                      </w:rPr>
                      <w:t>r</w:t>
                    </w:r>
                    <w:r>
                      <w:rPr>
                        <w:rFonts w:ascii="Arial Narrow"/>
                        <w:w w:val="99"/>
                        <w:sz w:val="16"/>
                      </w:rPr>
                      <w:t>e</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3"/>
                        <w:w w:val="99"/>
                        <w:sz w:val="16"/>
                      </w:rPr>
                      <w:t>s</w:t>
                    </w:r>
                    <w:r>
                      <w:rPr>
                        <w:rFonts w:ascii="Arial Narrow"/>
                        <w:spacing w:val="-1"/>
                        <w:w w:val="99"/>
                        <w:sz w:val="16"/>
                      </w:rPr>
                      <w:t>ul</w:t>
                    </w:r>
                    <w:r>
                      <w:rPr>
                        <w:rFonts w:ascii="Arial Narrow"/>
                        <w:w w:val="99"/>
                        <w:sz w:val="16"/>
                      </w:rPr>
                      <w:t>t</w:t>
                    </w:r>
                    <w:r>
                      <w:rPr>
                        <w:rFonts w:ascii="Arial Narrow"/>
                        <w:spacing w:val="4"/>
                        <w:sz w:val="16"/>
                      </w:rPr>
                      <w:t xml:space="preserve"> </w:t>
                    </w:r>
                    <w:r>
                      <w:rPr>
                        <w:rFonts w:ascii="Arial Narrow"/>
                        <w:spacing w:val="-1"/>
                        <w:w w:val="99"/>
                        <w:sz w:val="16"/>
                      </w:rPr>
                      <w:t>i</w:t>
                    </w:r>
                    <w:r>
                      <w:rPr>
                        <w:rFonts w:ascii="Arial Narrow"/>
                        <w:w w:val="99"/>
                        <w:sz w:val="16"/>
                      </w:rPr>
                      <w:t>n</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o</w:t>
                    </w:r>
                    <w:r>
                      <w:rPr>
                        <w:rFonts w:ascii="Arial Narrow"/>
                        <w:spacing w:val="2"/>
                        <w:w w:val="99"/>
                        <w:sz w:val="16"/>
                      </w:rPr>
                      <w:t>s</w:t>
                    </w:r>
                    <w:r>
                      <w:rPr>
                        <w:rFonts w:ascii="Arial Narrow"/>
                        <w:spacing w:val="-1"/>
                        <w:w w:val="99"/>
                        <w:sz w:val="16"/>
                      </w:rPr>
                      <w:t>e</w:t>
                    </w:r>
                    <w:r>
                      <w:rPr>
                        <w:rFonts w:ascii="Arial Narrow"/>
                        <w:spacing w:val="2"/>
                        <w:w w:val="99"/>
                        <w:sz w:val="16"/>
                      </w:rPr>
                      <w:t>c</w:t>
                    </w:r>
                    <w:r>
                      <w:rPr>
                        <w:rFonts w:ascii="Arial Narrow"/>
                        <w:spacing w:val="-1"/>
                        <w:w w:val="99"/>
                        <w:sz w:val="16"/>
                      </w:rPr>
                      <w:t>u</w:t>
                    </w:r>
                    <w:r>
                      <w:rPr>
                        <w:rFonts w:ascii="Arial Narrow"/>
                        <w:spacing w:val="2"/>
                        <w:w w:val="99"/>
                        <w:sz w:val="16"/>
                      </w:rPr>
                      <w:t>t</w:t>
                    </w:r>
                    <w:r>
                      <w:rPr>
                        <w:rFonts w:ascii="Arial Narrow"/>
                        <w:spacing w:val="-1"/>
                        <w:w w:val="99"/>
                        <w:sz w:val="16"/>
                      </w:rPr>
                      <w:t xml:space="preserve">ion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2"/>
                        <w:w w:val="99"/>
                        <w:sz w:val="16"/>
                      </w:rPr>
                      <w:t>f</w:t>
                    </w:r>
                    <w:r>
                      <w:rPr>
                        <w:rFonts w:ascii="Arial Narrow"/>
                        <w:spacing w:val="-1"/>
                        <w:w w:val="99"/>
                        <w:sz w:val="16"/>
                      </w:rPr>
                      <w:t>ul</w:t>
                    </w:r>
                    <w:r>
                      <w:rPr>
                        <w:rFonts w:ascii="Arial Narrow"/>
                        <w:w w:val="99"/>
                        <w:sz w:val="16"/>
                      </w:rPr>
                      <w:t>l</w:t>
                    </w:r>
                    <w:r>
                      <w:rPr>
                        <w:rFonts w:ascii="Arial Narrow"/>
                        <w:spacing w:val="1"/>
                        <w:sz w:val="16"/>
                      </w:rPr>
                      <w:t xml:space="preserve"> </w:t>
                    </w:r>
                    <w:r>
                      <w:rPr>
                        <w:rFonts w:ascii="Arial Narrow"/>
                        <w:spacing w:val="-6"/>
                        <w:w w:val="99"/>
                        <w:sz w:val="16"/>
                      </w:rPr>
                      <w:t>e</w:t>
                    </w:r>
                    <w:r>
                      <w:rPr>
                        <w:rFonts w:ascii="Arial Narrow"/>
                        <w:spacing w:val="2"/>
                        <w:w w:val="99"/>
                        <w:sz w:val="16"/>
                      </w:rPr>
                      <w:t>xt</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6"/>
                        <w:w w:val="99"/>
                        <w:sz w:val="16"/>
                      </w:rPr>
                      <w:t>o</w:t>
                    </w:r>
                    <w:r>
                      <w:rPr>
                        <w:rFonts w:ascii="Arial Narrow"/>
                        <w:w w:val="99"/>
                        <w:sz w:val="16"/>
                      </w:rPr>
                      <w:t>f</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l</w:t>
                    </w:r>
                    <w:r>
                      <w:rPr>
                        <w:rFonts w:ascii="Arial Narrow"/>
                        <w:spacing w:val="-1"/>
                        <w:w w:val="98"/>
                        <w:sz w:val="16"/>
                      </w:rPr>
                      <w:t>a</w:t>
                    </w:r>
                    <w:r>
                      <w:rPr>
                        <w:rFonts w:ascii="Arial Narrow"/>
                        <w:spacing w:val="-3"/>
                        <w:w w:val="98"/>
                        <w:sz w:val="16"/>
                      </w:rPr>
                      <w:t>w</w:t>
                    </w:r>
                    <w:r>
                      <w:rPr>
                        <w:rFonts w:ascii="Arial Narrow"/>
                        <w:w w:val="99"/>
                        <w:sz w:val="16"/>
                      </w:rPr>
                      <w:t>.</w:t>
                    </w:r>
                  </w:p>
                  <w:p w14:paraId="6A8B3E30" w14:textId="6627019D" w:rsidR="00431ED0" w:rsidRDefault="00431ED0">
                    <w:pPr>
                      <w:spacing w:line="253" w:lineRule="exact"/>
                      <w:ind w:right="37"/>
                      <w:jc w:val="right"/>
                      <w:rPr>
                        <w:rFonts w:ascii="Arial" w:eastAsia="Arial" w:hAnsi="Arial" w:cs="Arial"/>
                        <w:sz w:val="18"/>
                        <w:szCs w:val="18"/>
                      </w:rPr>
                    </w:pPr>
                    <w:r>
                      <w:rPr>
                        <w:rFonts w:ascii="Arial" w:eastAsia="Arial" w:hAnsi="Arial" w:cs="Arial"/>
                        <w:b/>
                        <w:bCs/>
                        <w:sz w:val="20"/>
                        <w:szCs w:val="20"/>
                      </w:rPr>
                      <w:t>St</w:t>
                    </w:r>
                    <w:r>
                      <w:rPr>
                        <w:rFonts w:ascii="Arial" w:eastAsia="Arial" w:hAnsi="Arial" w:cs="Arial"/>
                        <w:b/>
                        <w:bCs/>
                        <w:spacing w:val="-2"/>
                        <w:sz w:val="20"/>
                        <w:szCs w:val="20"/>
                      </w:rPr>
                      <w:t>a</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b</w:t>
                    </w:r>
                    <w:r>
                      <w:rPr>
                        <w:rFonts w:ascii="Arial" w:eastAsia="Arial" w:hAnsi="Arial" w:cs="Arial"/>
                        <w:b/>
                        <w:bCs/>
                        <w:spacing w:val="-2"/>
                        <w:sz w:val="20"/>
                        <w:szCs w:val="20"/>
                      </w:rPr>
                      <w:t>ase</w:t>
                    </w:r>
                    <w:r>
                      <w:rPr>
                        <w:rFonts w:ascii="Arial" w:eastAsia="Arial" w:hAnsi="Arial" w:cs="Arial"/>
                        <w:b/>
                        <w:bCs/>
                        <w:sz w:val="20"/>
                        <w:szCs w:val="20"/>
                      </w:rPr>
                      <w:t>d</w:t>
                    </w:r>
                    <w:r>
                      <w:rPr>
                        <w:rFonts w:ascii="Arial" w:eastAsia="Arial" w:hAnsi="Arial" w:cs="Arial"/>
                        <w:b/>
                        <w:bCs/>
                        <w:spacing w:val="3"/>
                        <w:sz w:val="20"/>
                        <w:szCs w:val="20"/>
                      </w:rPr>
                      <w:t xml:space="preserve"> </w:t>
                    </w:r>
                    <w:r>
                      <w:rPr>
                        <w:rFonts w:ascii="Arial" w:eastAsia="Arial" w:hAnsi="Arial" w:cs="Arial"/>
                        <w:b/>
                        <w:bCs/>
                        <w:sz w:val="20"/>
                        <w:szCs w:val="20"/>
                      </w:rPr>
                      <w:t>Exchange Application</w:t>
                    </w:r>
                    <w:r>
                      <w:rPr>
                        <w:rFonts w:ascii="Arial" w:eastAsia="Arial" w:hAnsi="Arial" w:cs="Arial"/>
                        <w:b/>
                        <w:bCs/>
                        <w:spacing w:val="-10"/>
                        <w:sz w:val="20"/>
                        <w:szCs w:val="20"/>
                      </w:rPr>
                      <w:t xml:space="preserve"> </w:t>
                    </w:r>
                    <w:r>
                      <w:rPr>
                        <w:rFonts w:ascii="Arial" w:eastAsia="Arial" w:hAnsi="Arial" w:cs="Arial"/>
                      </w:rPr>
                      <w:t>–</w:t>
                    </w:r>
                    <w:r>
                      <w:rPr>
                        <w:rFonts w:ascii="Arial" w:eastAsia="Arial" w:hAnsi="Arial" w:cs="Arial"/>
                        <w:spacing w:val="3"/>
                      </w:rPr>
                      <w:t xml:space="preserve"> </w:t>
                    </w:r>
                    <w:r>
                      <w:fldChar w:fldCharType="begin"/>
                    </w:r>
                    <w:r>
                      <w:rPr>
                        <w:rFonts w:ascii="Arial" w:eastAsia="Arial" w:hAnsi="Arial" w:cs="Arial"/>
                        <w:w w:val="101"/>
                        <w:sz w:val="18"/>
                        <w:szCs w:val="18"/>
                      </w:rPr>
                      <w:instrText xml:space="preserve"> PAGE </w:instrText>
                    </w:r>
                    <w:r>
                      <w:fldChar w:fldCharType="separate"/>
                    </w:r>
                    <w:r w:rsidR="00307F95">
                      <w:rPr>
                        <w:rFonts w:ascii="Arial" w:eastAsia="Arial" w:hAnsi="Arial" w:cs="Arial"/>
                        <w:noProof/>
                        <w:w w:val="101"/>
                        <w:sz w:val="18"/>
                        <w:szCs w:val="18"/>
                      </w:rPr>
                      <w:t>10</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B4C92" w14:textId="77777777" w:rsidR="00431ED0" w:rsidRDefault="00431ED0">
    <w:pPr>
      <w:spacing w:line="14" w:lineRule="auto"/>
      <w:rPr>
        <w:sz w:val="20"/>
        <w:szCs w:val="20"/>
      </w:rPr>
    </w:pPr>
    <w:r>
      <w:rPr>
        <w:noProof/>
      </w:rPr>
      <mc:AlternateContent>
        <mc:Choice Requires="wps">
          <w:drawing>
            <wp:anchor distT="0" distB="0" distL="114300" distR="114300" simplePos="0" relativeHeight="251676689" behindDoc="1" locked="0" layoutInCell="1" allowOverlap="1" wp14:anchorId="64E8B542" wp14:editId="4E7E912C">
              <wp:simplePos x="0" y="0"/>
              <wp:positionH relativeFrom="page">
                <wp:posOffset>431248</wp:posOffset>
              </wp:positionH>
              <wp:positionV relativeFrom="page">
                <wp:posOffset>9115259</wp:posOffset>
              </wp:positionV>
              <wp:extent cx="6896100" cy="518160"/>
              <wp:effectExtent l="0" t="1905" r="3175" b="381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7DCBC" w14:textId="77777777" w:rsidR="00431ED0" w:rsidRDefault="00431ED0">
                          <w:pPr>
                            <w:ind w:left="20" w:right="73"/>
                            <w:jc w:val="both"/>
                            <w:rPr>
                              <w:rFonts w:ascii="Arial Narrow" w:eastAsia="Arial Narrow" w:hAnsi="Arial Narrow" w:cs="Arial Narrow"/>
                              <w:sz w:val="16"/>
                              <w:szCs w:val="16"/>
                            </w:rPr>
                          </w:pPr>
                          <w:r>
                            <w:rPr>
                              <w:rFonts w:ascii="Arial Narrow"/>
                              <w:spacing w:val="2"/>
                              <w:w w:val="99"/>
                              <w:sz w:val="16"/>
                            </w:rPr>
                            <w:t>I</w:t>
                          </w:r>
                          <w:r>
                            <w:rPr>
                              <w:rFonts w:ascii="Arial Narrow"/>
                              <w:spacing w:val="2"/>
                              <w:w w:val="98"/>
                              <w:sz w:val="16"/>
                            </w:rPr>
                            <w:t>NF</w:t>
                          </w:r>
                          <w:r>
                            <w:rPr>
                              <w:rFonts w:ascii="Arial Narrow"/>
                              <w:spacing w:val="-1"/>
                              <w:w w:val="99"/>
                              <w:sz w:val="16"/>
                            </w:rPr>
                            <w:t>O</w:t>
                          </w:r>
                          <w:r>
                            <w:rPr>
                              <w:rFonts w:ascii="Arial Narrow"/>
                              <w:spacing w:val="2"/>
                              <w:w w:val="98"/>
                              <w:sz w:val="16"/>
                            </w:rPr>
                            <w:t>R</w:t>
                          </w:r>
                          <w:r>
                            <w:rPr>
                              <w:rFonts w:ascii="Arial Narrow"/>
                              <w:spacing w:val="2"/>
                              <w:w w:val="99"/>
                              <w:sz w:val="16"/>
                            </w:rPr>
                            <w:t>M</w:t>
                          </w:r>
                          <w:r>
                            <w:rPr>
                              <w:rFonts w:ascii="Arial Narrow"/>
                              <w:spacing w:val="-1"/>
                              <w:w w:val="98"/>
                              <w:sz w:val="16"/>
                            </w:rPr>
                            <w:t>A</w:t>
                          </w:r>
                          <w:r>
                            <w:rPr>
                              <w:rFonts w:ascii="Arial Narrow"/>
                              <w:spacing w:val="-3"/>
                              <w:w w:val="98"/>
                              <w:sz w:val="16"/>
                            </w:rPr>
                            <w:t>T</w:t>
                          </w:r>
                          <w:r>
                            <w:rPr>
                              <w:rFonts w:ascii="Arial Narrow"/>
                              <w:spacing w:val="2"/>
                              <w:w w:val="99"/>
                              <w:sz w:val="16"/>
                            </w:rPr>
                            <w:t>I</w:t>
                          </w:r>
                          <w:r>
                            <w:rPr>
                              <w:rFonts w:ascii="Arial Narrow"/>
                              <w:spacing w:val="-1"/>
                              <w:w w:val="99"/>
                              <w:sz w:val="16"/>
                            </w:rPr>
                            <w:t>O</w:t>
                          </w:r>
                          <w:r>
                            <w:rPr>
                              <w:rFonts w:ascii="Arial Narrow"/>
                              <w:w w:val="98"/>
                              <w:sz w:val="16"/>
                            </w:rPr>
                            <w:t>N</w:t>
                          </w:r>
                          <w:r>
                            <w:rPr>
                              <w:rFonts w:ascii="Arial Narrow"/>
                              <w:spacing w:val="4"/>
                              <w:sz w:val="16"/>
                            </w:rPr>
                            <w:t xml:space="preserve"> </w:t>
                          </w:r>
                          <w:r>
                            <w:rPr>
                              <w:rFonts w:ascii="Arial Narrow"/>
                              <w:spacing w:val="2"/>
                              <w:w w:val="98"/>
                              <w:sz w:val="16"/>
                            </w:rPr>
                            <w:t>N</w:t>
                          </w:r>
                          <w:r>
                            <w:rPr>
                              <w:rFonts w:ascii="Arial Narrow"/>
                              <w:spacing w:val="-1"/>
                              <w:w w:val="99"/>
                              <w:sz w:val="16"/>
                            </w:rPr>
                            <w:t>O</w:t>
                          </w:r>
                          <w:r>
                            <w:rPr>
                              <w:rFonts w:ascii="Arial Narrow"/>
                              <w:w w:val="98"/>
                              <w:sz w:val="16"/>
                            </w:rPr>
                            <w:t>T</w:t>
                          </w:r>
                          <w:r>
                            <w:rPr>
                              <w:rFonts w:ascii="Arial Narrow"/>
                              <w:spacing w:val="-1"/>
                              <w:sz w:val="16"/>
                            </w:rPr>
                            <w:t xml:space="preserve"> </w:t>
                          </w:r>
                          <w:r>
                            <w:rPr>
                              <w:rFonts w:ascii="Arial Narrow"/>
                              <w:spacing w:val="2"/>
                              <w:w w:val="98"/>
                              <w:sz w:val="16"/>
                            </w:rPr>
                            <w:t>R</w:t>
                          </w:r>
                          <w:r>
                            <w:rPr>
                              <w:rFonts w:ascii="Arial Narrow"/>
                              <w:spacing w:val="-1"/>
                              <w:w w:val="98"/>
                              <w:sz w:val="16"/>
                            </w:rPr>
                            <w:t>ELEASABL</w:t>
                          </w:r>
                          <w:r>
                            <w:rPr>
                              <w:rFonts w:ascii="Arial Narrow"/>
                              <w:w w:val="98"/>
                              <w:sz w:val="16"/>
                            </w:rPr>
                            <w:t>E</w:t>
                          </w:r>
                          <w:r>
                            <w:rPr>
                              <w:rFonts w:ascii="Arial Narrow"/>
                              <w:spacing w:val="1"/>
                              <w:sz w:val="16"/>
                            </w:rPr>
                            <w:t xml:space="preserve"> </w:t>
                          </w:r>
                          <w:r>
                            <w:rPr>
                              <w:rFonts w:ascii="Arial Narrow"/>
                              <w:spacing w:val="2"/>
                              <w:w w:val="98"/>
                              <w:sz w:val="16"/>
                            </w:rPr>
                            <w:t>T</w:t>
                          </w:r>
                          <w:r>
                            <w:rPr>
                              <w:rFonts w:ascii="Arial Narrow"/>
                              <w:w w:val="99"/>
                              <w:sz w:val="16"/>
                            </w:rPr>
                            <w:t>O</w:t>
                          </w:r>
                          <w:r>
                            <w:rPr>
                              <w:rFonts w:ascii="Arial Narrow"/>
                              <w:spacing w:val="1"/>
                              <w:sz w:val="16"/>
                            </w:rPr>
                            <w:t xml:space="preserve"> </w:t>
                          </w:r>
                          <w:r>
                            <w:rPr>
                              <w:rFonts w:ascii="Arial Narrow"/>
                              <w:spacing w:val="2"/>
                              <w:w w:val="98"/>
                              <w:sz w:val="16"/>
                            </w:rPr>
                            <w:t>TH</w:t>
                          </w:r>
                          <w:r>
                            <w:rPr>
                              <w:rFonts w:ascii="Arial Narrow"/>
                              <w:w w:val="98"/>
                              <w:sz w:val="16"/>
                            </w:rPr>
                            <w:t>E</w:t>
                          </w:r>
                          <w:r>
                            <w:rPr>
                              <w:rFonts w:ascii="Arial Narrow"/>
                              <w:spacing w:val="1"/>
                              <w:sz w:val="16"/>
                            </w:rPr>
                            <w:t xml:space="preserve"> </w:t>
                          </w:r>
                          <w:r>
                            <w:rPr>
                              <w:rFonts w:ascii="Arial Narrow"/>
                              <w:spacing w:val="-1"/>
                              <w:w w:val="98"/>
                              <w:sz w:val="16"/>
                            </w:rPr>
                            <w:t>P</w:t>
                          </w:r>
                          <w:r>
                            <w:rPr>
                              <w:rFonts w:ascii="Arial Narrow"/>
                              <w:spacing w:val="2"/>
                              <w:w w:val="98"/>
                              <w:sz w:val="16"/>
                            </w:rPr>
                            <w:t>U</w:t>
                          </w:r>
                          <w:r>
                            <w:rPr>
                              <w:rFonts w:ascii="Arial Narrow"/>
                              <w:spacing w:val="-1"/>
                              <w:w w:val="98"/>
                              <w:sz w:val="16"/>
                            </w:rPr>
                            <w:t>B</w:t>
                          </w:r>
                          <w:r>
                            <w:rPr>
                              <w:rFonts w:ascii="Arial Narrow"/>
                              <w:spacing w:val="-1"/>
                              <w:w w:val="99"/>
                              <w:sz w:val="16"/>
                            </w:rPr>
                            <w:t>L</w:t>
                          </w:r>
                          <w:r>
                            <w:rPr>
                              <w:rFonts w:ascii="Arial Narrow"/>
                              <w:spacing w:val="2"/>
                              <w:w w:val="99"/>
                              <w:sz w:val="16"/>
                            </w:rPr>
                            <w:t>I</w:t>
                          </w:r>
                          <w:r>
                            <w:rPr>
                              <w:rFonts w:ascii="Arial Narrow"/>
                              <w:w w:val="98"/>
                              <w:sz w:val="16"/>
                            </w:rPr>
                            <w:t>C</w:t>
                          </w:r>
                          <w:r>
                            <w:rPr>
                              <w:rFonts w:ascii="Arial Narrow"/>
                              <w:spacing w:val="-1"/>
                              <w:sz w:val="16"/>
                            </w:rPr>
                            <w:t xml:space="preserve"> </w:t>
                          </w:r>
                          <w:r>
                            <w:rPr>
                              <w:rFonts w:ascii="Arial Narrow"/>
                              <w:spacing w:val="2"/>
                              <w:w w:val="98"/>
                              <w:sz w:val="16"/>
                            </w:rPr>
                            <w:t>UN</w:t>
                          </w:r>
                          <w:r>
                            <w:rPr>
                              <w:rFonts w:ascii="Arial Narrow"/>
                              <w:spacing w:val="-1"/>
                              <w:w w:val="98"/>
                              <w:sz w:val="16"/>
                            </w:rPr>
                            <w:t>LES</w:t>
                          </w:r>
                          <w:r>
                            <w:rPr>
                              <w:rFonts w:ascii="Arial Narrow"/>
                              <w:w w:val="98"/>
                              <w:sz w:val="16"/>
                            </w:rPr>
                            <w:t>S</w:t>
                          </w:r>
                          <w:r>
                            <w:rPr>
                              <w:rFonts w:ascii="Arial Narrow"/>
                              <w:spacing w:val="1"/>
                              <w:sz w:val="16"/>
                            </w:rPr>
                            <w:t xml:space="preserve"> </w:t>
                          </w:r>
                          <w:r>
                            <w:rPr>
                              <w:rFonts w:ascii="Arial Narrow"/>
                              <w:spacing w:val="-1"/>
                              <w:w w:val="98"/>
                              <w:sz w:val="16"/>
                            </w:rPr>
                            <w:t>A</w:t>
                          </w:r>
                          <w:r>
                            <w:rPr>
                              <w:rFonts w:ascii="Arial Narrow"/>
                              <w:spacing w:val="2"/>
                              <w:w w:val="98"/>
                              <w:sz w:val="16"/>
                            </w:rPr>
                            <w:t>UTH</w:t>
                          </w:r>
                          <w:r>
                            <w:rPr>
                              <w:rFonts w:ascii="Arial Narrow"/>
                              <w:spacing w:val="-1"/>
                              <w:w w:val="99"/>
                              <w:sz w:val="16"/>
                            </w:rPr>
                            <w:t>O</w:t>
                          </w:r>
                          <w:r>
                            <w:rPr>
                              <w:rFonts w:ascii="Arial Narrow"/>
                              <w:spacing w:val="-3"/>
                              <w:w w:val="98"/>
                              <w:sz w:val="16"/>
                            </w:rPr>
                            <w:t>R</w:t>
                          </w:r>
                          <w:r>
                            <w:rPr>
                              <w:rFonts w:ascii="Arial Narrow"/>
                              <w:spacing w:val="2"/>
                              <w:w w:val="99"/>
                              <w:sz w:val="16"/>
                            </w:rPr>
                            <w:t>I</w:t>
                          </w:r>
                          <w:r>
                            <w:rPr>
                              <w:rFonts w:ascii="Arial Narrow"/>
                              <w:spacing w:val="2"/>
                              <w:w w:val="98"/>
                              <w:sz w:val="16"/>
                            </w:rPr>
                            <w:t>Z</w:t>
                          </w:r>
                          <w:r>
                            <w:rPr>
                              <w:rFonts w:ascii="Arial Narrow"/>
                              <w:spacing w:val="-1"/>
                              <w:w w:val="98"/>
                              <w:sz w:val="16"/>
                            </w:rPr>
                            <w:t>E</w:t>
                          </w:r>
                          <w:r>
                            <w:rPr>
                              <w:rFonts w:ascii="Arial Narrow"/>
                              <w:w w:val="98"/>
                              <w:sz w:val="16"/>
                            </w:rPr>
                            <w:t>D</w:t>
                          </w:r>
                          <w:r>
                            <w:rPr>
                              <w:rFonts w:ascii="Arial Narrow"/>
                              <w:spacing w:val="4"/>
                              <w:sz w:val="16"/>
                            </w:rPr>
                            <w:t xml:space="preserve"> </w:t>
                          </w:r>
                          <w:r>
                            <w:rPr>
                              <w:rFonts w:ascii="Arial Narrow"/>
                              <w:spacing w:val="-1"/>
                              <w:w w:val="98"/>
                              <w:sz w:val="16"/>
                            </w:rPr>
                            <w:t>B</w:t>
                          </w:r>
                          <w:r>
                            <w:rPr>
                              <w:rFonts w:ascii="Arial Narrow"/>
                              <w:w w:val="98"/>
                              <w:sz w:val="16"/>
                            </w:rPr>
                            <w:t>Y</w:t>
                          </w:r>
                          <w:r>
                            <w:rPr>
                              <w:rFonts w:ascii="Arial Narrow"/>
                              <w:spacing w:val="-4"/>
                              <w:sz w:val="16"/>
                            </w:rPr>
                            <w:t xml:space="preserve"> </w:t>
                          </w:r>
                          <w:r>
                            <w:rPr>
                              <w:rFonts w:ascii="Arial Narrow"/>
                              <w:spacing w:val="-1"/>
                              <w:w w:val="98"/>
                              <w:sz w:val="16"/>
                            </w:rPr>
                            <w:t>LA</w:t>
                          </w:r>
                          <w:r>
                            <w:rPr>
                              <w:rFonts w:ascii="Arial Narrow"/>
                              <w:spacing w:val="2"/>
                              <w:w w:val="98"/>
                              <w:sz w:val="16"/>
                            </w:rPr>
                            <w:t>W</w:t>
                          </w:r>
                          <w:r>
                            <w:rPr>
                              <w:rFonts w:ascii="Arial Narrow"/>
                              <w:w w:val="99"/>
                              <w:sz w:val="16"/>
                            </w:rPr>
                            <w:t>:</w:t>
                          </w:r>
                          <w:r>
                            <w:rPr>
                              <w:rFonts w:ascii="Arial Narrow"/>
                              <w:spacing w:val="4"/>
                              <w:sz w:val="16"/>
                            </w:rPr>
                            <w:t xml:space="preserve"> </w:t>
                          </w:r>
                          <w:r>
                            <w:rPr>
                              <w:rFonts w:ascii="Arial Narrow"/>
                              <w:spacing w:val="2"/>
                              <w:w w:val="98"/>
                              <w:sz w:val="16"/>
                            </w:rPr>
                            <w:t>T</w:t>
                          </w:r>
                          <w:r>
                            <w:rPr>
                              <w:rFonts w:ascii="Arial Narrow"/>
                              <w:spacing w:val="-1"/>
                              <w:w w:val="99"/>
                              <w:sz w:val="16"/>
                            </w:rPr>
                            <w:t>hi</w:t>
                          </w:r>
                          <w:r>
                            <w:rPr>
                              <w:rFonts w:ascii="Arial Narrow"/>
                              <w:w w:val="99"/>
                              <w:sz w:val="16"/>
                            </w:rPr>
                            <w:t>s</w:t>
                          </w:r>
                          <w:r>
                            <w:rPr>
                              <w:rFonts w:ascii="Arial Narrow"/>
                              <w:spacing w:val="4"/>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6"/>
                              <w:w w:val="99"/>
                              <w:sz w:val="16"/>
                            </w:rPr>
                            <w:t>a</w:t>
                          </w:r>
                          <w:r>
                            <w:rPr>
                              <w:rFonts w:ascii="Arial Narrow"/>
                              <w:spacing w:val="2"/>
                              <w:w w:val="99"/>
                              <w:sz w:val="16"/>
                            </w:rPr>
                            <w:t>t</w:t>
                          </w:r>
                          <w:r>
                            <w:rPr>
                              <w:rFonts w:ascii="Arial Narrow"/>
                              <w:spacing w:val="-1"/>
                              <w:w w:val="99"/>
                              <w:sz w:val="16"/>
                            </w:rPr>
                            <w:t>io</w:t>
                          </w:r>
                          <w:r>
                            <w:rPr>
                              <w:rFonts w:ascii="Arial Narrow"/>
                              <w:w w:val="99"/>
                              <w:sz w:val="16"/>
                            </w:rPr>
                            <w:t>n</w:t>
                          </w:r>
                          <w:r>
                            <w:rPr>
                              <w:rFonts w:ascii="Arial Narrow"/>
                              <w:spacing w:val="1"/>
                              <w:sz w:val="16"/>
                            </w:rPr>
                            <w:t xml:space="preserve"> </w:t>
                          </w:r>
                          <w:r>
                            <w:rPr>
                              <w:rFonts w:ascii="Arial Narrow"/>
                              <w:spacing w:val="-1"/>
                              <w:w w:val="99"/>
                              <w:sz w:val="16"/>
                            </w:rPr>
                            <w:t>ha</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bee</w:t>
                          </w:r>
                          <w:r>
                            <w:rPr>
                              <w:rFonts w:ascii="Arial Narrow"/>
                              <w:w w:val="99"/>
                              <w:sz w:val="16"/>
                            </w:rPr>
                            <w:t>n</w:t>
                          </w:r>
                          <w:r>
                            <w:rPr>
                              <w:rFonts w:ascii="Arial Narrow"/>
                              <w:spacing w:val="1"/>
                              <w:sz w:val="16"/>
                            </w:rPr>
                            <w:t xml:space="preserve"> </w:t>
                          </w:r>
                          <w:r>
                            <w:rPr>
                              <w:rFonts w:ascii="Arial Narrow"/>
                              <w:spacing w:val="-1"/>
                              <w:w w:val="99"/>
                              <w:sz w:val="16"/>
                            </w:rPr>
                            <w:t>publi</w:t>
                          </w:r>
                          <w:r>
                            <w:rPr>
                              <w:rFonts w:ascii="Arial Narrow"/>
                              <w:spacing w:val="2"/>
                              <w:w w:val="99"/>
                              <w:sz w:val="16"/>
                            </w:rPr>
                            <w:t>c</w:t>
                          </w:r>
                          <w:r>
                            <w:rPr>
                              <w:rFonts w:ascii="Arial Narrow"/>
                              <w:spacing w:val="-1"/>
                              <w:w w:val="99"/>
                              <w:sz w:val="16"/>
                            </w:rPr>
                            <w:t>l</w:t>
                          </w:r>
                          <w:r>
                            <w:rPr>
                              <w:rFonts w:ascii="Arial Narrow"/>
                              <w:w w:val="99"/>
                              <w:sz w:val="16"/>
                            </w:rPr>
                            <w:t>y</w:t>
                          </w:r>
                          <w:r>
                            <w:rPr>
                              <w:rFonts w:ascii="Arial Narrow"/>
                              <w:spacing w:val="4"/>
                              <w:sz w:val="16"/>
                            </w:rPr>
                            <w:t xml:space="preserve"> </w:t>
                          </w:r>
                          <w:r>
                            <w:rPr>
                              <w:rFonts w:ascii="Arial Narrow"/>
                              <w:spacing w:val="-1"/>
                              <w:w w:val="99"/>
                              <w:sz w:val="16"/>
                            </w:rPr>
                            <w:t>di</w:t>
                          </w:r>
                          <w:r>
                            <w:rPr>
                              <w:rFonts w:ascii="Arial Narrow"/>
                              <w:spacing w:val="-3"/>
                              <w:w w:val="99"/>
                              <w:sz w:val="16"/>
                            </w:rPr>
                            <w:t>s</w:t>
                          </w:r>
                          <w:r>
                            <w:rPr>
                              <w:rFonts w:ascii="Arial Narrow"/>
                              <w:spacing w:val="2"/>
                              <w:w w:val="99"/>
                              <w:sz w:val="16"/>
                            </w:rPr>
                            <w:t>c</w:t>
                          </w:r>
                          <w:r>
                            <w:rPr>
                              <w:rFonts w:ascii="Arial Narrow"/>
                              <w:spacing w:val="-1"/>
                              <w:w w:val="99"/>
                              <w:sz w:val="16"/>
                            </w:rPr>
                            <w:t>lo</w:t>
                          </w:r>
                          <w:r>
                            <w:rPr>
                              <w:rFonts w:ascii="Arial Narrow"/>
                              <w:spacing w:val="2"/>
                              <w:w w:val="99"/>
                              <w:sz w:val="16"/>
                            </w:rPr>
                            <w:t>s</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4"/>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i</w:t>
                          </w:r>
                          <w:r>
                            <w:rPr>
                              <w:rFonts w:ascii="Arial Narrow"/>
                              <w:spacing w:val="2"/>
                              <w:w w:val="99"/>
                              <w:sz w:val="16"/>
                            </w:rPr>
                            <w:t>v</w:t>
                          </w:r>
                          <w:r>
                            <w:rPr>
                              <w:rFonts w:ascii="Arial Narrow"/>
                              <w:spacing w:val="-1"/>
                              <w:w w:val="99"/>
                              <w:sz w:val="16"/>
                            </w:rPr>
                            <w:t>ilege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c</w:t>
                          </w:r>
                          <w:r>
                            <w:rPr>
                              <w:rFonts w:ascii="Arial Narrow"/>
                              <w:spacing w:val="-2"/>
                              <w:w w:val="99"/>
                              <w:sz w:val="16"/>
                            </w:rPr>
                            <w:t>o</w:t>
                          </w:r>
                          <w:r>
                            <w:rPr>
                              <w:rFonts w:ascii="Arial Narrow"/>
                              <w:spacing w:val="-1"/>
                              <w:w w:val="99"/>
                              <w:sz w:val="16"/>
                            </w:rPr>
                            <w:t>n</w:t>
                          </w:r>
                          <w:r>
                            <w:rPr>
                              <w:rFonts w:ascii="Arial Narrow"/>
                              <w:spacing w:val="2"/>
                              <w:w w:val="99"/>
                              <w:sz w:val="16"/>
                            </w:rPr>
                            <w:t>f</w:t>
                          </w:r>
                          <w:r>
                            <w:rPr>
                              <w:rFonts w:ascii="Arial Narrow"/>
                              <w:spacing w:val="-1"/>
                              <w:w w:val="99"/>
                              <w:sz w:val="16"/>
                            </w:rPr>
                            <w:t>iden</w:t>
                          </w:r>
                          <w:r>
                            <w:rPr>
                              <w:rFonts w:ascii="Arial Narrow"/>
                              <w:spacing w:val="2"/>
                              <w:w w:val="99"/>
                              <w:sz w:val="16"/>
                            </w:rPr>
                            <w:t>t</w:t>
                          </w:r>
                          <w:r>
                            <w:rPr>
                              <w:rFonts w:ascii="Arial Narrow"/>
                              <w:spacing w:val="-1"/>
                              <w:w w:val="99"/>
                              <w:sz w:val="16"/>
                            </w:rPr>
                            <w:t>ial</w:t>
                          </w:r>
                          <w:r>
                            <w:rPr>
                              <w:rFonts w:ascii="Arial Narrow"/>
                              <w:w w:val="99"/>
                              <w:sz w:val="16"/>
                            </w:rPr>
                            <w:t>.</w:t>
                          </w:r>
                          <w:r>
                            <w:rPr>
                              <w:rFonts w:ascii="Arial Narrow"/>
                              <w:spacing w:val="4"/>
                              <w:sz w:val="16"/>
                            </w:rPr>
                            <w:t xml:space="preserve"> </w:t>
                          </w:r>
                          <w:r>
                            <w:rPr>
                              <w:rFonts w:ascii="Arial Narrow"/>
                              <w:spacing w:val="2"/>
                              <w:w w:val="99"/>
                              <w:sz w:val="16"/>
                            </w:rPr>
                            <w:t>I</w:t>
                          </w:r>
                          <w:r>
                            <w:rPr>
                              <w:rFonts w:ascii="Arial Narrow"/>
                              <w:w w:val="99"/>
                              <w:sz w:val="16"/>
                            </w:rPr>
                            <w:t>t</w:t>
                          </w:r>
                          <w:r>
                            <w:rPr>
                              <w:rFonts w:ascii="Arial Narrow"/>
                              <w:spacing w:val="-1"/>
                              <w:sz w:val="16"/>
                            </w:rPr>
                            <w:t xml:space="preserve"> </w:t>
                          </w:r>
                          <w:r>
                            <w:rPr>
                              <w:rFonts w:ascii="Arial Narrow"/>
                              <w:spacing w:val="-1"/>
                              <w:w w:val="99"/>
                              <w:sz w:val="16"/>
                            </w:rPr>
                            <w:t>i</w:t>
                          </w:r>
                          <w:r>
                            <w:rPr>
                              <w:rFonts w:ascii="Arial Narrow"/>
                              <w:w w:val="99"/>
                              <w:sz w:val="16"/>
                            </w:rPr>
                            <w:t>s</w:t>
                          </w:r>
                          <w:r>
                            <w:rPr>
                              <w:rFonts w:ascii="Arial Narrow"/>
                              <w:spacing w:val="-1"/>
                              <w:sz w:val="16"/>
                            </w:rPr>
                            <w:t xml:space="preserve"> </w:t>
                          </w:r>
                          <w:r>
                            <w:rPr>
                              <w:rFonts w:ascii="Arial Narrow"/>
                              <w:spacing w:val="2"/>
                              <w:w w:val="99"/>
                              <w:sz w:val="16"/>
                            </w:rPr>
                            <w:t>f</w:t>
                          </w:r>
                          <w:r>
                            <w:rPr>
                              <w:rFonts w:ascii="Arial Narrow"/>
                              <w:spacing w:val="-1"/>
                              <w:w w:val="99"/>
                              <w:sz w:val="16"/>
                            </w:rPr>
                            <w:t>o</w:t>
                          </w:r>
                          <w:r>
                            <w:rPr>
                              <w:rFonts w:ascii="Arial Narrow"/>
                              <w:w w:val="98"/>
                              <w:sz w:val="16"/>
                            </w:rPr>
                            <w:t xml:space="preserve">r </w:t>
                          </w:r>
                          <w:r>
                            <w:rPr>
                              <w:rFonts w:ascii="Arial Narrow"/>
                              <w:spacing w:val="-1"/>
                              <w:w w:val="99"/>
                              <w:sz w:val="16"/>
                            </w:rPr>
                            <w:t>in</w:t>
                          </w:r>
                          <w:r>
                            <w:rPr>
                              <w:rFonts w:ascii="Arial Narrow"/>
                              <w:spacing w:val="2"/>
                              <w:w w:val="99"/>
                              <w:sz w:val="16"/>
                            </w:rPr>
                            <w:t>t</w:t>
                          </w:r>
                          <w:r>
                            <w:rPr>
                              <w:rFonts w:ascii="Arial Narrow"/>
                              <w:spacing w:val="-1"/>
                              <w:w w:val="99"/>
                              <w:sz w:val="16"/>
                            </w:rPr>
                            <w:t>e</w:t>
                          </w:r>
                          <w:r>
                            <w:rPr>
                              <w:rFonts w:ascii="Arial Narrow"/>
                              <w:w w:val="99"/>
                              <w:sz w:val="16"/>
                            </w:rPr>
                            <w:t>r</w:t>
                          </w:r>
                          <w:r>
                            <w:rPr>
                              <w:rFonts w:ascii="Arial Narrow"/>
                              <w:spacing w:val="-1"/>
                              <w:w w:val="99"/>
                              <w:sz w:val="16"/>
                            </w:rPr>
                            <w:t>na</w:t>
                          </w:r>
                          <w:r>
                            <w:rPr>
                              <w:rFonts w:ascii="Arial Narrow"/>
                              <w:w w:val="99"/>
                              <w:sz w:val="16"/>
                            </w:rPr>
                            <w:t>l</w:t>
                          </w:r>
                          <w:r>
                            <w:rPr>
                              <w:rFonts w:ascii="Arial Narrow"/>
                              <w:spacing w:val="1"/>
                              <w:sz w:val="16"/>
                            </w:rPr>
                            <w:t xml:space="preserve"> </w:t>
                          </w:r>
                          <w:r>
                            <w:rPr>
                              <w:rFonts w:ascii="Arial Narrow"/>
                              <w:spacing w:val="-1"/>
                              <w:w w:val="99"/>
                              <w:sz w:val="16"/>
                            </w:rPr>
                            <w:t>go</w:t>
                          </w:r>
                          <w:r>
                            <w:rPr>
                              <w:rFonts w:ascii="Arial Narrow"/>
                              <w:spacing w:val="2"/>
                              <w:w w:val="99"/>
                              <w:sz w:val="16"/>
                            </w:rPr>
                            <w:t>v</w:t>
                          </w:r>
                          <w:r>
                            <w:rPr>
                              <w:rFonts w:ascii="Arial Narrow"/>
                              <w:spacing w:val="-1"/>
                              <w:w w:val="99"/>
                              <w:sz w:val="16"/>
                            </w:rPr>
                            <w:t>e</w:t>
                          </w:r>
                          <w:r>
                            <w:rPr>
                              <w:rFonts w:ascii="Arial Narrow"/>
                              <w:w w:val="99"/>
                              <w:sz w:val="16"/>
                            </w:rPr>
                            <w:t>r</w:t>
                          </w:r>
                          <w:r>
                            <w:rPr>
                              <w:rFonts w:ascii="Arial Narrow"/>
                              <w:spacing w:val="-1"/>
                              <w:w w:val="99"/>
                              <w:sz w:val="16"/>
                            </w:rPr>
                            <w:t>n</w:t>
                          </w:r>
                          <w:r>
                            <w:rPr>
                              <w:rFonts w:ascii="Arial Narrow"/>
                              <w:spacing w:val="2"/>
                              <w:w w:val="99"/>
                              <w:sz w:val="16"/>
                            </w:rPr>
                            <w:t>m</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1"/>
                              <w:w w:val="99"/>
                              <w:sz w:val="16"/>
                            </w:rPr>
                            <w:t>u</w:t>
                          </w:r>
                          <w:r>
                            <w:rPr>
                              <w:rFonts w:ascii="Arial Narrow"/>
                              <w:spacing w:val="2"/>
                              <w:w w:val="99"/>
                              <w:sz w:val="16"/>
                            </w:rPr>
                            <w:t>s</w:t>
                          </w:r>
                          <w:r>
                            <w:rPr>
                              <w:rFonts w:ascii="Arial Narrow"/>
                              <w:w w:val="99"/>
                              <w:sz w:val="16"/>
                            </w:rPr>
                            <w:t>e</w:t>
                          </w:r>
                          <w:r>
                            <w:rPr>
                              <w:rFonts w:ascii="Arial Narrow"/>
                              <w:spacing w:val="1"/>
                              <w:sz w:val="16"/>
                            </w:rPr>
                            <w:t xml:space="preserve"> </w:t>
                          </w:r>
                          <w:r>
                            <w:rPr>
                              <w:rFonts w:ascii="Arial Narrow"/>
                              <w:spacing w:val="-1"/>
                              <w:w w:val="99"/>
                              <w:sz w:val="16"/>
                            </w:rPr>
                            <w:t>onl</w:t>
                          </w:r>
                          <w:r>
                            <w:rPr>
                              <w:rFonts w:ascii="Arial Narrow"/>
                              <w:w w:val="99"/>
                              <w:sz w:val="16"/>
                            </w:rPr>
                            <w:t>y</w:t>
                          </w:r>
                          <w:r>
                            <w:rPr>
                              <w:rFonts w:ascii="Arial Narrow"/>
                              <w:spacing w:val="4"/>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u</w:t>
                          </w:r>
                          <w:r>
                            <w:rPr>
                              <w:rFonts w:ascii="Arial Narrow"/>
                              <w:spacing w:val="2"/>
                              <w:w w:val="99"/>
                              <w:sz w:val="16"/>
                            </w:rPr>
                            <w:t>s</w:t>
                          </w:r>
                          <w:r>
                            <w:rPr>
                              <w:rFonts w:ascii="Arial Narrow"/>
                              <w:w w:val="99"/>
                              <w:sz w:val="16"/>
                            </w:rPr>
                            <w:t>t</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1"/>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di</w:t>
                          </w:r>
                          <w:r>
                            <w:rPr>
                              <w:rFonts w:ascii="Arial Narrow"/>
                              <w:spacing w:val="2"/>
                              <w:w w:val="99"/>
                              <w:sz w:val="16"/>
                            </w:rPr>
                            <w:t>ss</w:t>
                          </w:r>
                          <w:r>
                            <w:rPr>
                              <w:rFonts w:ascii="Arial Narrow"/>
                              <w:spacing w:val="-1"/>
                              <w:w w:val="99"/>
                              <w:sz w:val="16"/>
                            </w:rPr>
                            <w:t>e</w:t>
                          </w:r>
                          <w:r>
                            <w:rPr>
                              <w:rFonts w:ascii="Arial Narrow"/>
                              <w:spacing w:val="2"/>
                              <w:w w:val="99"/>
                              <w:sz w:val="16"/>
                            </w:rPr>
                            <w:t>m</w:t>
                          </w:r>
                          <w:r>
                            <w:rPr>
                              <w:rFonts w:ascii="Arial Narrow"/>
                              <w:spacing w:val="-1"/>
                              <w:w w:val="99"/>
                              <w:sz w:val="16"/>
                            </w:rPr>
                            <w:t>ina</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1"/>
                              <w:sz w:val="16"/>
                            </w:rPr>
                            <w:t xml:space="preserve"> </w:t>
                          </w:r>
                          <w:r>
                            <w:rPr>
                              <w:rFonts w:ascii="Arial Narrow"/>
                              <w:spacing w:val="-1"/>
                              <w:w w:val="99"/>
                              <w:sz w:val="16"/>
                            </w:rPr>
                            <w:t>di</w:t>
                          </w:r>
                          <w:r>
                            <w:rPr>
                              <w:rFonts w:ascii="Arial Narrow"/>
                              <w:spacing w:val="2"/>
                              <w:w w:val="99"/>
                              <w:sz w:val="16"/>
                            </w:rPr>
                            <w:t>st</w:t>
                          </w:r>
                          <w:r>
                            <w:rPr>
                              <w:rFonts w:ascii="Arial Narrow"/>
                              <w:w w:val="98"/>
                              <w:sz w:val="16"/>
                            </w:rPr>
                            <w:t>r</w:t>
                          </w:r>
                          <w:r>
                            <w:rPr>
                              <w:rFonts w:ascii="Arial Narrow"/>
                              <w:spacing w:val="-1"/>
                              <w:w w:val="99"/>
                              <w:sz w:val="16"/>
                            </w:rPr>
                            <w:t>ibu</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4"/>
                              <w:sz w:val="16"/>
                            </w:rPr>
                            <w:t xml:space="preserve"> </w:t>
                          </w:r>
                          <w:r>
                            <w:rPr>
                              <w:rFonts w:ascii="Arial Narrow"/>
                              <w:spacing w:val="-1"/>
                              <w:w w:val="99"/>
                              <w:sz w:val="16"/>
                            </w:rPr>
                            <w:t>o</w:t>
                          </w:r>
                          <w:r>
                            <w:rPr>
                              <w:rFonts w:ascii="Arial Narrow"/>
                              <w:w w:val="98"/>
                              <w:sz w:val="16"/>
                            </w:rPr>
                            <w:t>r</w:t>
                          </w:r>
                          <w:r>
                            <w:rPr>
                              <w:rFonts w:ascii="Arial Narrow"/>
                              <w:spacing w:val="-3"/>
                              <w:sz w:val="16"/>
                            </w:rPr>
                            <w:t xml:space="preserve"> </w:t>
                          </w:r>
                          <w:r>
                            <w:rPr>
                              <w:rFonts w:ascii="Arial Narrow"/>
                              <w:spacing w:val="2"/>
                              <w:w w:val="99"/>
                              <w:sz w:val="16"/>
                            </w:rPr>
                            <w:t>c</w:t>
                          </w:r>
                          <w:r>
                            <w:rPr>
                              <w:rFonts w:ascii="Arial Narrow"/>
                              <w:spacing w:val="-1"/>
                              <w:w w:val="99"/>
                              <w:sz w:val="16"/>
                            </w:rPr>
                            <w:t>opie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1"/>
                              <w:w w:val="99"/>
                              <w:sz w:val="16"/>
                            </w:rPr>
                            <w:t>pe</w:t>
                          </w:r>
                          <w:r>
                            <w:rPr>
                              <w:rFonts w:ascii="Arial Narrow"/>
                              <w:w w:val="98"/>
                              <w:sz w:val="16"/>
                            </w:rPr>
                            <w:t>r</w:t>
                          </w:r>
                          <w:r>
                            <w:rPr>
                              <w:rFonts w:ascii="Arial Narrow"/>
                              <w:spacing w:val="2"/>
                              <w:w w:val="99"/>
                              <w:sz w:val="16"/>
                            </w:rPr>
                            <w:t>s</w:t>
                          </w:r>
                          <w:r>
                            <w:rPr>
                              <w:rFonts w:ascii="Arial Narrow"/>
                              <w:spacing w:val="-1"/>
                              <w:w w:val="99"/>
                              <w:sz w:val="16"/>
                            </w:rPr>
                            <w:t>on</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au</w:t>
                          </w:r>
                          <w:r>
                            <w:rPr>
                              <w:rFonts w:ascii="Arial Narrow"/>
                              <w:spacing w:val="2"/>
                              <w:w w:val="99"/>
                              <w:sz w:val="16"/>
                            </w:rPr>
                            <w:t>t</w:t>
                          </w:r>
                          <w:r>
                            <w:rPr>
                              <w:rFonts w:ascii="Arial Narrow"/>
                              <w:spacing w:val="-1"/>
                              <w:w w:val="99"/>
                              <w:sz w:val="16"/>
                            </w:rPr>
                            <w:t>ho</w:t>
                          </w:r>
                          <w:r>
                            <w:rPr>
                              <w:rFonts w:ascii="Arial Narrow"/>
                              <w:w w:val="98"/>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2"/>
                              <w:w w:val="99"/>
                              <w:sz w:val="16"/>
                            </w:rPr>
                            <w:t>c</w:t>
                          </w:r>
                          <w:r>
                            <w:rPr>
                              <w:rFonts w:ascii="Arial Narrow"/>
                              <w:spacing w:val="-1"/>
                              <w:w w:val="99"/>
                              <w:sz w:val="16"/>
                            </w:rPr>
                            <w:t>ei</w:t>
                          </w:r>
                          <w:r>
                            <w:rPr>
                              <w:rFonts w:ascii="Arial Narrow"/>
                              <w:spacing w:val="2"/>
                              <w:w w:val="99"/>
                              <w:sz w:val="16"/>
                            </w:rPr>
                            <w:t>v</w:t>
                          </w:r>
                          <w:r>
                            <w:rPr>
                              <w:rFonts w:ascii="Arial Narrow"/>
                              <w:w w:val="99"/>
                              <w:sz w:val="16"/>
                            </w:rPr>
                            <w:t>e</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1"/>
                              <w:w w:val="99"/>
                              <w:sz w:val="16"/>
                            </w:rPr>
                            <w:t>a</w:t>
                          </w:r>
                          <w:r>
                            <w:rPr>
                              <w:rFonts w:ascii="Arial Narrow"/>
                              <w:spacing w:val="2"/>
                              <w:w w:val="99"/>
                              <w:sz w:val="16"/>
                            </w:rPr>
                            <w:t>t</w:t>
                          </w:r>
                          <w:r>
                            <w:rPr>
                              <w:rFonts w:ascii="Arial Narrow"/>
                              <w:spacing w:val="-1"/>
                              <w:w w:val="99"/>
                              <w:sz w:val="16"/>
                            </w:rPr>
                            <w:t>ion</w:t>
                          </w:r>
                          <w:r>
                            <w:rPr>
                              <w:rFonts w:ascii="Arial Narrow"/>
                              <w:w w:val="99"/>
                              <w:sz w:val="16"/>
                            </w:rPr>
                            <w:t>.</w:t>
                          </w:r>
                          <w:r>
                            <w:rPr>
                              <w:rFonts w:ascii="Arial Narrow"/>
                              <w:spacing w:val="-1"/>
                              <w:sz w:val="16"/>
                            </w:rPr>
                            <w:t xml:space="preserve"> </w:t>
                          </w:r>
                          <w:r>
                            <w:rPr>
                              <w:rFonts w:ascii="Arial Narrow"/>
                              <w:spacing w:val="2"/>
                              <w:w w:val="98"/>
                              <w:sz w:val="16"/>
                            </w:rPr>
                            <w:t>U</w:t>
                          </w:r>
                          <w:r>
                            <w:rPr>
                              <w:rFonts w:ascii="Arial Narrow"/>
                              <w:spacing w:val="-1"/>
                              <w:w w:val="99"/>
                              <w:sz w:val="16"/>
                            </w:rPr>
                            <w:t>nau</w:t>
                          </w:r>
                          <w:r>
                            <w:rPr>
                              <w:rFonts w:ascii="Arial Narrow"/>
                              <w:spacing w:val="2"/>
                              <w:w w:val="99"/>
                              <w:sz w:val="16"/>
                            </w:rPr>
                            <w:t>t</w:t>
                          </w:r>
                          <w:r>
                            <w:rPr>
                              <w:rFonts w:ascii="Arial Narrow"/>
                              <w:spacing w:val="-1"/>
                              <w:w w:val="99"/>
                              <w:sz w:val="16"/>
                            </w:rPr>
                            <w:t>ho</w:t>
                          </w:r>
                          <w:r>
                            <w:rPr>
                              <w:rFonts w:ascii="Arial Narrow"/>
                              <w:w w:val="99"/>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di</w:t>
                          </w:r>
                          <w:r>
                            <w:rPr>
                              <w:rFonts w:ascii="Arial Narrow"/>
                              <w:spacing w:val="2"/>
                              <w:w w:val="99"/>
                              <w:sz w:val="16"/>
                            </w:rPr>
                            <w:t>sc</w:t>
                          </w:r>
                          <w:r>
                            <w:rPr>
                              <w:rFonts w:ascii="Arial Narrow"/>
                              <w:spacing w:val="-1"/>
                              <w:w w:val="99"/>
                              <w:sz w:val="16"/>
                            </w:rPr>
                            <w:t>lo</w:t>
                          </w:r>
                          <w:r>
                            <w:rPr>
                              <w:rFonts w:ascii="Arial Narrow"/>
                              <w:spacing w:val="2"/>
                              <w:w w:val="99"/>
                              <w:sz w:val="16"/>
                            </w:rPr>
                            <w:t>s</w:t>
                          </w:r>
                          <w:r>
                            <w:rPr>
                              <w:rFonts w:ascii="Arial Narrow"/>
                              <w:spacing w:val="-1"/>
                              <w:w w:val="99"/>
                              <w:sz w:val="16"/>
                            </w:rPr>
                            <w:t>u</w:t>
                          </w:r>
                          <w:r>
                            <w:rPr>
                              <w:rFonts w:ascii="Arial Narrow"/>
                              <w:w w:val="98"/>
                              <w:sz w:val="16"/>
                            </w:rPr>
                            <w:t>r</w:t>
                          </w:r>
                          <w:r>
                            <w:rPr>
                              <w:rFonts w:ascii="Arial Narrow"/>
                              <w:w w:val="99"/>
                              <w:sz w:val="16"/>
                            </w:rPr>
                            <w:t>e</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3"/>
                              <w:w w:val="99"/>
                              <w:sz w:val="16"/>
                            </w:rPr>
                            <w:t>s</w:t>
                          </w:r>
                          <w:r>
                            <w:rPr>
                              <w:rFonts w:ascii="Arial Narrow"/>
                              <w:spacing w:val="-1"/>
                              <w:w w:val="99"/>
                              <w:sz w:val="16"/>
                            </w:rPr>
                            <w:t>ul</w:t>
                          </w:r>
                          <w:r>
                            <w:rPr>
                              <w:rFonts w:ascii="Arial Narrow"/>
                              <w:w w:val="99"/>
                              <w:sz w:val="16"/>
                            </w:rPr>
                            <w:t>t</w:t>
                          </w:r>
                          <w:r>
                            <w:rPr>
                              <w:rFonts w:ascii="Arial Narrow"/>
                              <w:spacing w:val="4"/>
                              <w:sz w:val="16"/>
                            </w:rPr>
                            <w:t xml:space="preserve"> </w:t>
                          </w:r>
                          <w:r>
                            <w:rPr>
                              <w:rFonts w:ascii="Arial Narrow"/>
                              <w:spacing w:val="-1"/>
                              <w:w w:val="99"/>
                              <w:sz w:val="16"/>
                            </w:rPr>
                            <w:t>i</w:t>
                          </w:r>
                          <w:r>
                            <w:rPr>
                              <w:rFonts w:ascii="Arial Narrow"/>
                              <w:w w:val="99"/>
                              <w:sz w:val="16"/>
                            </w:rPr>
                            <w:t>n</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o</w:t>
                          </w:r>
                          <w:r>
                            <w:rPr>
                              <w:rFonts w:ascii="Arial Narrow"/>
                              <w:spacing w:val="2"/>
                              <w:w w:val="99"/>
                              <w:sz w:val="16"/>
                            </w:rPr>
                            <w:t>s</w:t>
                          </w:r>
                          <w:r>
                            <w:rPr>
                              <w:rFonts w:ascii="Arial Narrow"/>
                              <w:spacing w:val="-1"/>
                              <w:w w:val="99"/>
                              <w:sz w:val="16"/>
                            </w:rPr>
                            <w:t>e</w:t>
                          </w:r>
                          <w:r>
                            <w:rPr>
                              <w:rFonts w:ascii="Arial Narrow"/>
                              <w:spacing w:val="2"/>
                              <w:w w:val="99"/>
                              <w:sz w:val="16"/>
                            </w:rPr>
                            <w:t>c</w:t>
                          </w:r>
                          <w:r>
                            <w:rPr>
                              <w:rFonts w:ascii="Arial Narrow"/>
                              <w:spacing w:val="-1"/>
                              <w:w w:val="99"/>
                              <w:sz w:val="16"/>
                            </w:rPr>
                            <w:t>u</w:t>
                          </w:r>
                          <w:r>
                            <w:rPr>
                              <w:rFonts w:ascii="Arial Narrow"/>
                              <w:spacing w:val="2"/>
                              <w:w w:val="99"/>
                              <w:sz w:val="16"/>
                            </w:rPr>
                            <w:t>t</w:t>
                          </w:r>
                          <w:r>
                            <w:rPr>
                              <w:rFonts w:ascii="Arial Narrow"/>
                              <w:spacing w:val="-1"/>
                              <w:w w:val="99"/>
                              <w:sz w:val="16"/>
                            </w:rPr>
                            <w:t xml:space="preserve">ion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2"/>
                              <w:w w:val="99"/>
                              <w:sz w:val="16"/>
                            </w:rPr>
                            <w:t>f</w:t>
                          </w:r>
                          <w:r>
                            <w:rPr>
                              <w:rFonts w:ascii="Arial Narrow"/>
                              <w:spacing w:val="-1"/>
                              <w:w w:val="99"/>
                              <w:sz w:val="16"/>
                            </w:rPr>
                            <w:t>ul</w:t>
                          </w:r>
                          <w:r>
                            <w:rPr>
                              <w:rFonts w:ascii="Arial Narrow"/>
                              <w:w w:val="99"/>
                              <w:sz w:val="16"/>
                            </w:rPr>
                            <w:t>l</w:t>
                          </w:r>
                          <w:r>
                            <w:rPr>
                              <w:rFonts w:ascii="Arial Narrow"/>
                              <w:spacing w:val="1"/>
                              <w:sz w:val="16"/>
                            </w:rPr>
                            <w:t xml:space="preserve"> </w:t>
                          </w:r>
                          <w:r>
                            <w:rPr>
                              <w:rFonts w:ascii="Arial Narrow"/>
                              <w:spacing w:val="-6"/>
                              <w:w w:val="99"/>
                              <w:sz w:val="16"/>
                            </w:rPr>
                            <w:t>e</w:t>
                          </w:r>
                          <w:r>
                            <w:rPr>
                              <w:rFonts w:ascii="Arial Narrow"/>
                              <w:spacing w:val="2"/>
                              <w:w w:val="99"/>
                              <w:sz w:val="16"/>
                            </w:rPr>
                            <w:t>xt</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6"/>
                              <w:w w:val="99"/>
                              <w:sz w:val="16"/>
                            </w:rPr>
                            <w:t>o</w:t>
                          </w:r>
                          <w:r>
                            <w:rPr>
                              <w:rFonts w:ascii="Arial Narrow"/>
                              <w:w w:val="99"/>
                              <w:sz w:val="16"/>
                            </w:rPr>
                            <w:t>f</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l</w:t>
                          </w:r>
                          <w:r>
                            <w:rPr>
                              <w:rFonts w:ascii="Arial Narrow"/>
                              <w:spacing w:val="-1"/>
                              <w:w w:val="98"/>
                              <w:sz w:val="16"/>
                            </w:rPr>
                            <w:t>a</w:t>
                          </w:r>
                          <w:r>
                            <w:rPr>
                              <w:rFonts w:ascii="Arial Narrow"/>
                              <w:spacing w:val="-3"/>
                              <w:w w:val="98"/>
                              <w:sz w:val="16"/>
                            </w:rPr>
                            <w:t>w</w:t>
                          </w:r>
                          <w:r>
                            <w:rPr>
                              <w:rFonts w:ascii="Arial Narrow"/>
                              <w:w w:val="99"/>
                              <w:sz w:val="16"/>
                            </w:rPr>
                            <w:t>.</w:t>
                          </w:r>
                        </w:p>
                        <w:p w14:paraId="68EBD85C" w14:textId="1D698765" w:rsidR="00431ED0" w:rsidRDefault="00431ED0">
                          <w:pPr>
                            <w:spacing w:line="253" w:lineRule="exact"/>
                            <w:ind w:right="37"/>
                            <w:jc w:val="right"/>
                            <w:rPr>
                              <w:rFonts w:ascii="Arial" w:eastAsia="Arial" w:hAnsi="Arial" w:cs="Arial"/>
                              <w:sz w:val="18"/>
                              <w:szCs w:val="18"/>
                            </w:rPr>
                          </w:pPr>
                          <w:r>
                            <w:rPr>
                              <w:rFonts w:ascii="Arial" w:eastAsia="Arial" w:hAnsi="Arial" w:cs="Arial"/>
                              <w:b/>
                              <w:bCs/>
                              <w:sz w:val="20"/>
                              <w:szCs w:val="20"/>
                            </w:rPr>
                            <w:t>St</w:t>
                          </w:r>
                          <w:r>
                            <w:rPr>
                              <w:rFonts w:ascii="Arial" w:eastAsia="Arial" w:hAnsi="Arial" w:cs="Arial"/>
                              <w:b/>
                              <w:bCs/>
                              <w:spacing w:val="-2"/>
                              <w:sz w:val="20"/>
                              <w:szCs w:val="20"/>
                            </w:rPr>
                            <w:t>a</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b</w:t>
                          </w:r>
                          <w:r>
                            <w:rPr>
                              <w:rFonts w:ascii="Arial" w:eastAsia="Arial" w:hAnsi="Arial" w:cs="Arial"/>
                              <w:b/>
                              <w:bCs/>
                              <w:spacing w:val="-2"/>
                              <w:sz w:val="20"/>
                              <w:szCs w:val="20"/>
                            </w:rPr>
                            <w:t>ase</w:t>
                          </w:r>
                          <w:r>
                            <w:rPr>
                              <w:rFonts w:ascii="Arial" w:eastAsia="Arial" w:hAnsi="Arial" w:cs="Arial"/>
                              <w:b/>
                              <w:bCs/>
                              <w:sz w:val="20"/>
                              <w:szCs w:val="20"/>
                            </w:rPr>
                            <w:t>d</w:t>
                          </w:r>
                          <w:r>
                            <w:rPr>
                              <w:rFonts w:ascii="Arial" w:eastAsia="Arial" w:hAnsi="Arial" w:cs="Arial"/>
                              <w:b/>
                              <w:bCs/>
                              <w:spacing w:val="3"/>
                              <w:sz w:val="20"/>
                              <w:szCs w:val="20"/>
                            </w:rPr>
                            <w:t xml:space="preserve"> </w:t>
                          </w:r>
                          <w:r>
                            <w:rPr>
                              <w:rFonts w:ascii="Arial" w:eastAsia="Arial" w:hAnsi="Arial" w:cs="Arial"/>
                              <w:b/>
                              <w:bCs/>
                              <w:sz w:val="20"/>
                              <w:szCs w:val="20"/>
                            </w:rPr>
                            <w:t>Exchange on the Federal Platform Application</w:t>
                          </w:r>
                          <w:r>
                            <w:rPr>
                              <w:rFonts w:ascii="Arial" w:eastAsia="Arial" w:hAnsi="Arial" w:cs="Arial"/>
                              <w:b/>
                              <w:bCs/>
                              <w:spacing w:val="-10"/>
                              <w:sz w:val="20"/>
                              <w:szCs w:val="20"/>
                            </w:rPr>
                            <w:t xml:space="preserve"> </w:t>
                          </w:r>
                          <w:r>
                            <w:rPr>
                              <w:rFonts w:ascii="Arial" w:eastAsia="Arial" w:hAnsi="Arial" w:cs="Arial"/>
                            </w:rPr>
                            <w:t>–</w:t>
                          </w:r>
                          <w:r>
                            <w:rPr>
                              <w:rFonts w:ascii="Arial" w:eastAsia="Arial" w:hAnsi="Arial" w:cs="Arial"/>
                              <w:spacing w:val="3"/>
                            </w:rPr>
                            <w:t xml:space="preserve"> </w:t>
                          </w:r>
                          <w:r>
                            <w:fldChar w:fldCharType="begin"/>
                          </w:r>
                          <w:r>
                            <w:rPr>
                              <w:rFonts w:ascii="Arial" w:eastAsia="Arial" w:hAnsi="Arial" w:cs="Arial"/>
                              <w:w w:val="101"/>
                              <w:sz w:val="18"/>
                              <w:szCs w:val="18"/>
                            </w:rPr>
                            <w:instrText xml:space="preserve"> PAGE </w:instrText>
                          </w:r>
                          <w:r>
                            <w:fldChar w:fldCharType="separate"/>
                          </w:r>
                          <w:r w:rsidR="00307F95">
                            <w:rPr>
                              <w:rFonts w:ascii="Arial" w:eastAsia="Arial" w:hAnsi="Arial" w:cs="Arial"/>
                              <w:noProof/>
                              <w:w w:val="101"/>
                              <w:sz w:val="18"/>
                              <w:szCs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33.95pt;margin-top:717.75pt;width:543pt;height:40.8pt;z-index:-2516397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" filled="f" stroked="f">
              <v:textbox inset="0,0,0,0">
                <w:txbxContent>
                  <w:p w14:paraId="1D47DCBC" w14:textId="77777777" w:rsidR="00431ED0" w:rsidRDefault="00431ED0">
                    <w:pPr>
                      <w:ind w:left="20" w:right="73"/>
                      <w:jc w:val="both"/>
                      <w:rPr>
                        <w:rFonts w:ascii="Arial Narrow" w:eastAsia="Arial Narrow" w:hAnsi="Arial Narrow" w:cs="Arial Narrow"/>
                        <w:sz w:val="16"/>
                        <w:szCs w:val="16"/>
                      </w:rPr>
                    </w:pPr>
                    <w:r>
                      <w:rPr>
                        <w:rFonts w:ascii="Arial Narrow"/>
                        <w:spacing w:val="2"/>
                        <w:w w:val="99"/>
                        <w:sz w:val="16"/>
                      </w:rPr>
                      <w:t>I</w:t>
                    </w:r>
                    <w:r>
                      <w:rPr>
                        <w:rFonts w:ascii="Arial Narrow"/>
                        <w:spacing w:val="2"/>
                        <w:w w:val="98"/>
                        <w:sz w:val="16"/>
                      </w:rPr>
                      <w:t>NF</w:t>
                    </w:r>
                    <w:r>
                      <w:rPr>
                        <w:rFonts w:ascii="Arial Narrow"/>
                        <w:spacing w:val="-1"/>
                        <w:w w:val="99"/>
                        <w:sz w:val="16"/>
                      </w:rPr>
                      <w:t>O</w:t>
                    </w:r>
                    <w:r>
                      <w:rPr>
                        <w:rFonts w:ascii="Arial Narrow"/>
                        <w:spacing w:val="2"/>
                        <w:w w:val="98"/>
                        <w:sz w:val="16"/>
                      </w:rPr>
                      <w:t>R</w:t>
                    </w:r>
                    <w:r>
                      <w:rPr>
                        <w:rFonts w:ascii="Arial Narrow"/>
                        <w:spacing w:val="2"/>
                        <w:w w:val="99"/>
                        <w:sz w:val="16"/>
                      </w:rPr>
                      <w:t>M</w:t>
                    </w:r>
                    <w:r>
                      <w:rPr>
                        <w:rFonts w:ascii="Arial Narrow"/>
                        <w:spacing w:val="-1"/>
                        <w:w w:val="98"/>
                        <w:sz w:val="16"/>
                      </w:rPr>
                      <w:t>A</w:t>
                    </w:r>
                    <w:r>
                      <w:rPr>
                        <w:rFonts w:ascii="Arial Narrow"/>
                        <w:spacing w:val="-3"/>
                        <w:w w:val="98"/>
                        <w:sz w:val="16"/>
                      </w:rPr>
                      <w:t>T</w:t>
                    </w:r>
                    <w:r>
                      <w:rPr>
                        <w:rFonts w:ascii="Arial Narrow"/>
                        <w:spacing w:val="2"/>
                        <w:w w:val="99"/>
                        <w:sz w:val="16"/>
                      </w:rPr>
                      <w:t>I</w:t>
                    </w:r>
                    <w:r>
                      <w:rPr>
                        <w:rFonts w:ascii="Arial Narrow"/>
                        <w:spacing w:val="-1"/>
                        <w:w w:val="99"/>
                        <w:sz w:val="16"/>
                      </w:rPr>
                      <w:t>O</w:t>
                    </w:r>
                    <w:r>
                      <w:rPr>
                        <w:rFonts w:ascii="Arial Narrow"/>
                        <w:w w:val="98"/>
                        <w:sz w:val="16"/>
                      </w:rPr>
                      <w:t>N</w:t>
                    </w:r>
                    <w:r>
                      <w:rPr>
                        <w:rFonts w:ascii="Arial Narrow"/>
                        <w:spacing w:val="4"/>
                        <w:sz w:val="16"/>
                      </w:rPr>
                      <w:t xml:space="preserve"> </w:t>
                    </w:r>
                    <w:r>
                      <w:rPr>
                        <w:rFonts w:ascii="Arial Narrow"/>
                        <w:spacing w:val="2"/>
                        <w:w w:val="98"/>
                        <w:sz w:val="16"/>
                      </w:rPr>
                      <w:t>N</w:t>
                    </w:r>
                    <w:r>
                      <w:rPr>
                        <w:rFonts w:ascii="Arial Narrow"/>
                        <w:spacing w:val="-1"/>
                        <w:w w:val="99"/>
                        <w:sz w:val="16"/>
                      </w:rPr>
                      <w:t>O</w:t>
                    </w:r>
                    <w:r>
                      <w:rPr>
                        <w:rFonts w:ascii="Arial Narrow"/>
                        <w:w w:val="98"/>
                        <w:sz w:val="16"/>
                      </w:rPr>
                      <w:t>T</w:t>
                    </w:r>
                    <w:r>
                      <w:rPr>
                        <w:rFonts w:ascii="Arial Narrow"/>
                        <w:spacing w:val="-1"/>
                        <w:sz w:val="16"/>
                      </w:rPr>
                      <w:t xml:space="preserve"> </w:t>
                    </w:r>
                    <w:r>
                      <w:rPr>
                        <w:rFonts w:ascii="Arial Narrow"/>
                        <w:spacing w:val="2"/>
                        <w:w w:val="98"/>
                        <w:sz w:val="16"/>
                      </w:rPr>
                      <w:t>R</w:t>
                    </w:r>
                    <w:r>
                      <w:rPr>
                        <w:rFonts w:ascii="Arial Narrow"/>
                        <w:spacing w:val="-1"/>
                        <w:w w:val="98"/>
                        <w:sz w:val="16"/>
                      </w:rPr>
                      <w:t>ELEASABL</w:t>
                    </w:r>
                    <w:r>
                      <w:rPr>
                        <w:rFonts w:ascii="Arial Narrow"/>
                        <w:w w:val="98"/>
                        <w:sz w:val="16"/>
                      </w:rPr>
                      <w:t>E</w:t>
                    </w:r>
                    <w:r>
                      <w:rPr>
                        <w:rFonts w:ascii="Arial Narrow"/>
                        <w:spacing w:val="1"/>
                        <w:sz w:val="16"/>
                      </w:rPr>
                      <w:t xml:space="preserve"> </w:t>
                    </w:r>
                    <w:r>
                      <w:rPr>
                        <w:rFonts w:ascii="Arial Narrow"/>
                        <w:spacing w:val="2"/>
                        <w:w w:val="98"/>
                        <w:sz w:val="16"/>
                      </w:rPr>
                      <w:t>T</w:t>
                    </w:r>
                    <w:r>
                      <w:rPr>
                        <w:rFonts w:ascii="Arial Narrow"/>
                        <w:w w:val="99"/>
                        <w:sz w:val="16"/>
                      </w:rPr>
                      <w:t>O</w:t>
                    </w:r>
                    <w:r>
                      <w:rPr>
                        <w:rFonts w:ascii="Arial Narrow"/>
                        <w:spacing w:val="1"/>
                        <w:sz w:val="16"/>
                      </w:rPr>
                      <w:t xml:space="preserve"> </w:t>
                    </w:r>
                    <w:r>
                      <w:rPr>
                        <w:rFonts w:ascii="Arial Narrow"/>
                        <w:spacing w:val="2"/>
                        <w:w w:val="98"/>
                        <w:sz w:val="16"/>
                      </w:rPr>
                      <w:t>TH</w:t>
                    </w:r>
                    <w:r>
                      <w:rPr>
                        <w:rFonts w:ascii="Arial Narrow"/>
                        <w:w w:val="98"/>
                        <w:sz w:val="16"/>
                      </w:rPr>
                      <w:t>E</w:t>
                    </w:r>
                    <w:r>
                      <w:rPr>
                        <w:rFonts w:ascii="Arial Narrow"/>
                        <w:spacing w:val="1"/>
                        <w:sz w:val="16"/>
                      </w:rPr>
                      <w:t xml:space="preserve"> </w:t>
                    </w:r>
                    <w:r>
                      <w:rPr>
                        <w:rFonts w:ascii="Arial Narrow"/>
                        <w:spacing w:val="-1"/>
                        <w:w w:val="98"/>
                        <w:sz w:val="16"/>
                      </w:rPr>
                      <w:t>P</w:t>
                    </w:r>
                    <w:r>
                      <w:rPr>
                        <w:rFonts w:ascii="Arial Narrow"/>
                        <w:spacing w:val="2"/>
                        <w:w w:val="98"/>
                        <w:sz w:val="16"/>
                      </w:rPr>
                      <w:t>U</w:t>
                    </w:r>
                    <w:r>
                      <w:rPr>
                        <w:rFonts w:ascii="Arial Narrow"/>
                        <w:spacing w:val="-1"/>
                        <w:w w:val="98"/>
                        <w:sz w:val="16"/>
                      </w:rPr>
                      <w:t>B</w:t>
                    </w:r>
                    <w:r>
                      <w:rPr>
                        <w:rFonts w:ascii="Arial Narrow"/>
                        <w:spacing w:val="-1"/>
                        <w:w w:val="99"/>
                        <w:sz w:val="16"/>
                      </w:rPr>
                      <w:t>L</w:t>
                    </w:r>
                    <w:r>
                      <w:rPr>
                        <w:rFonts w:ascii="Arial Narrow"/>
                        <w:spacing w:val="2"/>
                        <w:w w:val="99"/>
                        <w:sz w:val="16"/>
                      </w:rPr>
                      <w:t>I</w:t>
                    </w:r>
                    <w:r>
                      <w:rPr>
                        <w:rFonts w:ascii="Arial Narrow"/>
                        <w:w w:val="98"/>
                        <w:sz w:val="16"/>
                      </w:rPr>
                      <w:t>C</w:t>
                    </w:r>
                    <w:r>
                      <w:rPr>
                        <w:rFonts w:ascii="Arial Narrow"/>
                        <w:spacing w:val="-1"/>
                        <w:sz w:val="16"/>
                      </w:rPr>
                      <w:t xml:space="preserve"> </w:t>
                    </w:r>
                    <w:r>
                      <w:rPr>
                        <w:rFonts w:ascii="Arial Narrow"/>
                        <w:spacing w:val="2"/>
                        <w:w w:val="98"/>
                        <w:sz w:val="16"/>
                      </w:rPr>
                      <w:t>UN</w:t>
                    </w:r>
                    <w:r>
                      <w:rPr>
                        <w:rFonts w:ascii="Arial Narrow"/>
                        <w:spacing w:val="-1"/>
                        <w:w w:val="98"/>
                        <w:sz w:val="16"/>
                      </w:rPr>
                      <w:t>LES</w:t>
                    </w:r>
                    <w:r>
                      <w:rPr>
                        <w:rFonts w:ascii="Arial Narrow"/>
                        <w:w w:val="98"/>
                        <w:sz w:val="16"/>
                      </w:rPr>
                      <w:t>S</w:t>
                    </w:r>
                    <w:r>
                      <w:rPr>
                        <w:rFonts w:ascii="Arial Narrow"/>
                        <w:spacing w:val="1"/>
                        <w:sz w:val="16"/>
                      </w:rPr>
                      <w:t xml:space="preserve"> </w:t>
                    </w:r>
                    <w:r>
                      <w:rPr>
                        <w:rFonts w:ascii="Arial Narrow"/>
                        <w:spacing w:val="-1"/>
                        <w:w w:val="98"/>
                        <w:sz w:val="16"/>
                      </w:rPr>
                      <w:t>A</w:t>
                    </w:r>
                    <w:r>
                      <w:rPr>
                        <w:rFonts w:ascii="Arial Narrow"/>
                        <w:spacing w:val="2"/>
                        <w:w w:val="98"/>
                        <w:sz w:val="16"/>
                      </w:rPr>
                      <w:t>UTH</w:t>
                    </w:r>
                    <w:r>
                      <w:rPr>
                        <w:rFonts w:ascii="Arial Narrow"/>
                        <w:spacing w:val="-1"/>
                        <w:w w:val="99"/>
                        <w:sz w:val="16"/>
                      </w:rPr>
                      <w:t>O</w:t>
                    </w:r>
                    <w:r>
                      <w:rPr>
                        <w:rFonts w:ascii="Arial Narrow"/>
                        <w:spacing w:val="-3"/>
                        <w:w w:val="98"/>
                        <w:sz w:val="16"/>
                      </w:rPr>
                      <w:t>R</w:t>
                    </w:r>
                    <w:r>
                      <w:rPr>
                        <w:rFonts w:ascii="Arial Narrow"/>
                        <w:spacing w:val="2"/>
                        <w:w w:val="99"/>
                        <w:sz w:val="16"/>
                      </w:rPr>
                      <w:t>I</w:t>
                    </w:r>
                    <w:r>
                      <w:rPr>
                        <w:rFonts w:ascii="Arial Narrow"/>
                        <w:spacing w:val="2"/>
                        <w:w w:val="98"/>
                        <w:sz w:val="16"/>
                      </w:rPr>
                      <w:t>Z</w:t>
                    </w:r>
                    <w:r>
                      <w:rPr>
                        <w:rFonts w:ascii="Arial Narrow"/>
                        <w:spacing w:val="-1"/>
                        <w:w w:val="98"/>
                        <w:sz w:val="16"/>
                      </w:rPr>
                      <w:t>E</w:t>
                    </w:r>
                    <w:r>
                      <w:rPr>
                        <w:rFonts w:ascii="Arial Narrow"/>
                        <w:w w:val="98"/>
                        <w:sz w:val="16"/>
                      </w:rPr>
                      <w:t>D</w:t>
                    </w:r>
                    <w:r>
                      <w:rPr>
                        <w:rFonts w:ascii="Arial Narrow"/>
                        <w:spacing w:val="4"/>
                        <w:sz w:val="16"/>
                      </w:rPr>
                      <w:t xml:space="preserve"> </w:t>
                    </w:r>
                    <w:r>
                      <w:rPr>
                        <w:rFonts w:ascii="Arial Narrow"/>
                        <w:spacing w:val="-1"/>
                        <w:w w:val="98"/>
                        <w:sz w:val="16"/>
                      </w:rPr>
                      <w:t>B</w:t>
                    </w:r>
                    <w:r>
                      <w:rPr>
                        <w:rFonts w:ascii="Arial Narrow"/>
                        <w:w w:val="98"/>
                        <w:sz w:val="16"/>
                      </w:rPr>
                      <w:t>Y</w:t>
                    </w:r>
                    <w:r>
                      <w:rPr>
                        <w:rFonts w:ascii="Arial Narrow"/>
                        <w:spacing w:val="-4"/>
                        <w:sz w:val="16"/>
                      </w:rPr>
                      <w:t xml:space="preserve"> </w:t>
                    </w:r>
                    <w:r>
                      <w:rPr>
                        <w:rFonts w:ascii="Arial Narrow"/>
                        <w:spacing w:val="-1"/>
                        <w:w w:val="98"/>
                        <w:sz w:val="16"/>
                      </w:rPr>
                      <w:t>LA</w:t>
                    </w:r>
                    <w:r>
                      <w:rPr>
                        <w:rFonts w:ascii="Arial Narrow"/>
                        <w:spacing w:val="2"/>
                        <w:w w:val="98"/>
                        <w:sz w:val="16"/>
                      </w:rPr>
                      <w:t>W</w:t>
                    </w:r>
                    <w:r>
                      <w:rPr>
                        <w:rFonts w:ascii="Arial Narrow"/>
                        <w:w w:val="99"/>
                        <w:sz w:val="16"/>
                      </w:rPr>
                      <w:t>:</w:t>
                    </w:r>
                    <w:r>
                      <w:rPr>
                        <w:rFonts w:ascii="Arial Narrow"/>
                        <w:spacing w:val="4"/>
                        <w:sz w:val="16"/>
                      </w:rPr>
                      <w:t xml:space="preserve"> </w:t>
                    </w:r>
                    <w:r>
                      <w:rPr>
                        <w:rFonts w:ascii="Arial Narrow"/>
                        <w:spacing w:val="2"/>
                        <w:w w:val="98"/>
                        <w:sz w:val="16"/>
                      </w:rPr>
                      <w:t>T</w:t>
                    </w:r>
                    <w:r>
                      <w:rPr>
                        <w:rFonts w:ascii="Arial Narrow"/>
                        <w:spacing w:val="-1"/>
                        <w:w w:val="99"/>
                        <w:sz w:val="16"/>
                      </w:rPr>
                      <w:t>hi</w:t>
                    </w:r>
                    <w:r>
                      <w:rPr>
                        <w:rFonts w:ascii="Arial Narrow"/>
                        <w:w w:val="99"/>
                        <w:sz w:val="16"/>
                      </w:rPr>
                      <w:t>s</w:t>
                    </w:r>
                    <w:r>
                      <w:rPr>
                        <w:rFonts w:ascii="Arial Narrow"/>
                        <w:spacing w:val="4"/>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6"/>
                        <w:w w:val="99"/>
                        <w:sz w:val="16"/>
                      </w:rPr>
                      <w:t>a</w:t>
                    </w:r>
                    <w:r>
                      <w:rPr>
                        <w:rFonts w:ascii="Arial Narrow"/>
                        <w:spacing w:val="2"/>
                        <w:w w:val="99"/>
                        <w:sz w:val="16"/>
                      </w:rPr>
                      <w:t>t</w:t>
                    </w:r>
                    <w:r>
                      <w:rPr>
                        <w:rFonts w:ascii="Arial Narrow"/>
                        <w:spacing w:val="-1"/>
                        <w:w w:val="99"/>
                        <w:sz w:val="16"/>
                      </w:rPr>
                      <w:t>io</w:t>
                    </w:r>
                    <w:r>
                      <w:rPr>
                        <w:rFonts w:ascii="Arial Narrow"/>
                        <w:w w:val="99"/>
                        <w:sz w:val="16"/>
                      </w:rPr>
                      <w:t>n</w:t>
                    </w:r>
                    <w:r>
                      <w:rPr>
                        <w:rFonts w:ascii="Arial Narrow"/>
                        <w:spacing w:val="1"/>
                        <w:sz w:val="16"/>
                      </w:rPr>
                      <w:t xml:space="preserve"> </w:t>
                    </w:r>
                    <w:r>
                      <w:rPr>
                        <w:rFonts w:ascii="Arial Narrow"/>
                        <w:spacing w:val="-1"/>
                        <w:w w:val="99"/>
                        <w:sz w:val="16"/>
                      </w:rPr>
                      <w:t>ha</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bee</w:t>
                    </w:r>
                    <w:r>
                      <w:rPr>
                        <w:rFonts w:ascii="Arial Narrow"/>
                        <w:w w:val="99"/>
                        <w:sz w:val="16"/>
                      </w:rPr>
                      <w:t>n</w:t>
                    </w:r>
                    <w:r>
                      <w:rPr>
                        <w:rFonts w:ascii="Arial Narrow"/>
                        <w:spacing w:val="1"/>
                        <w:sz w:val="16"/>
                      </w:rPr>
                      <w:t xml:space="preserve"> </w:t>
                    </w:r>
                    <w:r>
                      <w:rPr>
                        <w:rFonts w:ascii="Arial Narrow"/>
                        <w:spacing w:val="-1"/>
                        <w:w w:val="99"/>
                        <w:sz w:val="16"/>
                      </w:rPr>
                      <w:t>publi</w:t>
                    </w:r>
                    <w:r>
                      <w:rPr>
                        <w:rFonts w:ascii="Arial Narrow"/>
                        <w:spacing w:val="2"/>
                        <w:w w:val="99"/>
                        <w:sz w:val="16"/>
                      </w:rPr>
                      <w:t>c</w:t>
                    </w:r>
                    <w:r>
                      <w:rPr>
                        <w:rFonts w:ascii="Arial Narrow"/>
                        <w:spacing w:val="-1"/>
                        <w:w w:val="99"/>
                        <w:sz w:val="16"/>
                      </w:rPr>
                      <w:t>l</w:t>
                    </w:r>
                    <w:r>
                      <w:rPr>
                        <w:rFonts w:ascii="Arial Narrow"/>
                        <w:w w:val="99"/>
                        <w:sz w:val="16"/>
                      </w:rPr>
                      <w:t>y</w:t>
                    </w:r>
                    <w:r>
                      <w:rPr>
                        <w:rFonts w:ascii="Arial Narrow"/>
                        <w:spacing w:val="4"/>
                        <w:sz w:val="16"/>
                      </w:rPr>
                      <w:t xml:space="preserve"> </w:t>
                    </w:r>
                    <w:r>
                      <w:rPr>
                        <w:rFonts w:ascii="Arial Narrow"/>
                        <w:spacing w:val="-1"/>
                        <w:w w:val="99"/>
                        <w:sz w:val="16"/>
                      </w:rPr>
                      <w:t>di</w:t>
                    </w:r>
                    <w:r>
                      <w:rPr>
                        <w:rFonts w:ascii="Arial Narrow"/>
                        <w:spacing w:val="-3"/>
                        <w:w w:val="99"/>
                        <w:sz w:val="16"/>
                      </w:rPr>
                      <w:t>s</w:t>
                    </w:r>
                    <w:r>
                      <w:rPr>
                        <w:rFonts w:ascii="Arial Narrow"/>
                        <w:spacing w:val="2"/>
                        <w:w w:val="99"/>
                        <w:sz w:val="16"/>
                      </w:rPr>
                      <w:t>c</w:t>
                    </w:r>
                    <w:r>
                      <w:rPr>
                        <w:rFonts w:ascii="Arial Narrow"/>
                        <w:spacing w:val="-1"/>
                        <w:w w:val="99"/>
                        <w:sz w:val="16"/>
                      </w:rPr>
                      <w:t>lo</w:t>
                    </w:r>
                    <w:r>
                      <w:rPr>
                        <w:rFonts w:ascii="Arial Narrow"/>
                        <w:spacing w:val="2"/>
                        <w:w w:val="99"/>
                        <w:sz w:val="16"/>
                      </w:rPr>
                      <w:t>s</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4"/>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i</w:t>
                    </w:r>
                    <w:r>
                      <w:rPr>
                        <w:rFonts w:ascii="Arial Narrow"/>
                        <w:spacing w:val="2"/>
                        <w:w w:val="99"/>
                        <w:sz w:val="16"/>
                      </w:rPr>
                      <w:t>v</w:t>
                    </w:r>
                    <w:r>
                      <w:rPr>
                        <w:rFonts w:ascii="Arial Narrow"/>
                        <w:spacing w:val="-1"/>
                        <w:w w:val="99"/>
                        <w:sz w:val="16"/>
                      </w:rPr>
                      <w:t>ilege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c</w:t>
                    </w:r>
                    <w:r>
                      <w:rPr>
                        <w:rFonts w:ascii="Arial Narrow"/>
                        <w:spacing w:val="-2"/>
                        <w:w w:val="99"/>
                        <w:sz w:val="16"/>
                      </w:rPr>
                      <w:t>o</w:t>
                    </w:r>
                    <w:r>
                      <w:rPr>
                        <w:rFonts w:ascii="Arial Narrow"/>
                        <w:spacing w:val="-1"/>
                        <w:w w:val="99"/>
                        <w:sz w:val="16"/>
                      </w:rPr>
                      <w:t>n</w:t>
                    </w:r>
                    <w:r>
                      <w:rPr>
                        <w:rFonts w:ascii="Arial Narrow"/>
                        <w:spacing w:val="2"/>
                        <w:w w:val="99"/>
                        <w:sz w:val="16"/>
                      </w:rPr>
                      <w:t>f</w:t>
                    </w:r>
                    <w:r>
                      <w:rPr>
                        <w:rFonts w:ascii="Arial Narrow"/>
                        <w:spacing w:val="-1"/>
                        <w:w w:val="99"/>
                        <w:sz w:val="16"/>
                      </w:rPr>
                      <w:t>iden</w:t>
                    </w:r>
                    <w:r>
                      <w:rPr>
                        <w:rFonts w:ascii="Arial Narrow"/>
                        <w:spacing w:val="2"/>
                        <w:w w:val="99"/>
                        <w:sz w:val="16"/>
                      </w:rPr>
                      <w:t>t</w:t>
                    </w:r>
                    <w:r>
                      <w:rPr>
                        <w:rFonts w:ascii="Arial Narrow"/>
                        <w:spacing w:val="-1"/>
                        <w:w w:val="99"/>
                        <w:sz w:val="16"/>
                      </w:rPr>
                      <w:t>ial</w:t>
                    </w:r>
                    <w:r>
                      <w:rPr>
                        <w:rFonts w:ascii="Arial Narrow"/>
                        <w:w w:val="99"/>
                        <w:sz w:val="16"/>
                      </w:rPr>
                      <w:t>.</w:t>
                    </w:r>
                    <w:r>
                      <w:rPr>
                        <w:rFonts w:ascii="Arial Narrow"/>
                        <w:spacing w:val="4"/>
                        <w:sz w:val="16"/>
                      </w:rPr>
                      <w:t xml:space="preserve"> </w:t>
                    </w:r>
                    <w:r>
                      <w:rPr>
                        <w:rFonts w:ascii="Arial Narrow"/>
                        <w:spacing w:val="2"/>
                        <w:w w:val="99"/>
                        <w:sz w:val="16"/>
                      </w:rPr>
                      <w:t>I</w:t>
                    </w:r>
                    <w:r>
                      <w:rPr>
                        <w:rFonts w:ascii="Arial Narrow"/>
                        <w:w w:val="99"/>
                        <w:sz w:val="16"/>
                      </w:rPr>
                      <w:t>t</w:t>
                    </w:r>
                    <w:r>
                      <w:rPr>
                        <w:rFonts w:ascii="Arial Narrow"/>
                        <w:spacing w:val="-1"/>
                        <w:sz w:val="16"/>
                      </w:rPr>
                      <w:t xml:space="preserve"> </w:t>
                    </w:r>
                    <w:r>
                      <w:rPr>
                        <w:rFonts w:ascii="Arial Narrow"/>
                        <w:spacing w:val="-1"/>
                        <w:w w:val="99"/>
                        <w:sz w:val="16"/>
                      </w:rPr>
                      <w:t>i</w:t>
                    </w:r>
                    <w:r>
                      <w:rPr>
                        <w:rFonts w:ascii="Arial Narrow"/>
                        <w:w w:val="99"/>
                        <w:sz w:val="16"/>
                      </w:rPr>
                      <w:t>s</w:t>
                    </w:r>
                    <w:r>
                      <w:rPr>
                        <w:rFonts w:ascii="Arial Narrow"/>
                        <w:spacing w:val="-1"/>
                        <w:sz w:val="16"/>
                      </w:rPr>
                      <w:t xml:space="preserve"> </w:t>
                    </w:r>
                    <w:r>
                      <w:rPr>
                        <w:rFonts w:ascii="Arial Narrow"/>
                        <w:spacing w:val="2"/>
                        <w:w w:val="99"/>
                        <w:sz w:val="16"/>
                      </w:rPr>
                      <w:t>f</w:t>
                    </w:r>
                    <w:r>
                      <w:rPr>
                        <w:rFonts w:ascii="Arial Narrow"/>
                        <w:spacing w:val="-1"/>
                        <w:w w:val="99"/>
                        <w:sz w:val="16"/>
                      </w:rPr>
                      <w:t>o</w:t>
                    </w:r>
                    <w:r>
                      <w:rPr>
                        <w:rFonts w:ascii="Arial Narrow"/>
                        <w:w w:val="98"/>
                        <w:sz w:val="16"/>
                      </w:rPr>
                      <w:t xml:space="preserve">r </w:t>
                    </w:r>
                    <w:r>
                      <w:rPr>
                        <w:rFonts w:ascii="Arial Narrow"/>
                        <w:spacing w:val="-1"/>
                        <w:w w:val="99"/>
                        <w:sz w:val="16"/>
                      </w:rPr>
                      <w:t>in</w:t>
                    </w:r>
                    <w:r>
                      <w:rPr>
                        <w:rFonts w:ascii="Arial Narrow"/>
                        <w:spacing w:val="2"/>
                        <w:w w:val="99"/>
                        <w:sz w:val="16"/>
                      </w:rPr>
                      <w:t>t</w:t>
                    </w:r>
                    <w:r>
                      <w:rPr>
                        <w:rFonts w:ascii="Arial Narrow"/>
                        <w:spacing w:val="-1"/>
                        <w:w w:val="99"/>
                        <w:sz w:val="16"/>
                      </w:rPr>
                      <w:t>e</w:t>
                    </w:r>
                    <w:r>
                      <w:rPr>
                        <w:rFonts w:ascii="Arial Narrow"/>
                        <w:w w:val="99"/>
                        <w:sz w:val="16"/>
                      </w:rPr>
                      <w:t>r</w:t>
                    </w:r>
                    <w:r>
                      <w:rPr>
                        <w:rFonts w:ascii="Arial Narrow"/>
                        <w:spacing w:val="-1"/>
                        <w:w w:val="99"/>
                        <w:sz w:val="16"/>
                      </w:rPr>
                      <w:t>na</w:t>
                    </w:r>
                    <w:r>
                      <w:rPr>
                        <w:rFonts w:ascii="Arial Narrow"/>
                        <w:w w:val="99"/>
                        <w:sz w:val="16"/>
                      </w:rPr>
                      <w:t>l</w:t>
                    </w:r>
                    <w:r>
                      <w:rPr>
                        <w:rFonts w:ascii="Arial Narrow"/>
                        <w:spacing w:val="1"/>
                        <w:sz w:val="16"/>
                      </w:rPr>
                      <w:t xml:space="preserve"> </w:t>
                    </w:r>
                    <w:r>
                      <w:rPr>
                        <w:rFonts w:ascii="Arial Narrow"/>
                        <w:spacing w:val="-1"/>
                        <w:w w:val="99"/>
                        <w:sz w:val="16"/>
                      </w:rPr>
                      <w:t>go</w:t>
                    </w:r>
                    <w:r>
                      <w:rPr>
                        <w:rFonts w:ascii="Arial Narrow"/>
                        <w:spacing w:val="2"/>
                        <w:w w:val="99"/>
                        <w:sz w:val="16"/>
                      </w:rPr>
                      <w:t>v</w:t>
                    </w:r>
                    <w:r>
                      <w:rPr>
                        <w:rFonts w:ascii="Arial Narrow"/>
                        <w:spacing w:val="-1"/>
                        <w:w w:val="99"/>
                        <w:sz w:val="16"/>
                      </w:rPr>
                      <w:t>e</w:t>
                    </w:r>
                    <w:r>
                      <w:rPr>
                        <w:rFonts w:ascii="Arial Narrow"/>
                        <w:w w:val="99"/>
                        <w:sz w:val="16"/>
                      </w:rPr>
                      <w:t>r</w:t>
                    </w:r>
                    <w:r>
                      <w:rPr>
                        <w:rFonts w:ascii="Arial Narrow"/>
                        <w:spacing w:val="-1"/>
                        <w:w w:val="99"/>
                        <w:sz w:val="16"/>
                      </w:rPr>
                      <w:t>n</w:t>
                    </w:r>
                    <w:r>
                      <w:rPr>
                        <w:rFonts w:ascii="Arial Narrow"/>
                        <w:spacing w:val="2"/>
                        <w:w w:val="99"/>
                        <w:sz w:val="16"/>
                      </w:rPr>
                      <w:t>m</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1"/>
                        <w:w w:val="99"/>
                        <w:sz w:val="16"/>
                      </w:rPr>
                      <w:t>u</w:t>
                    </w:r>
                    <w:r>
                      <w:rPr>
                        <w:rFonts w:ascii="Arial Narrow"/>
                        <w:spacing w:val="2"/>
                        <w:w w:val="99"/>
                        <w:sz w:val="16"/>
                      </w:rPr>
                      <w:t>s</w:t>
                    </w:r>
                    <w:r>
                      <w:rPr>
                        <w:rFonts w:ascii="Arial Narrow"/>
                        <w:w w:val="99"/>
                        <w:sz w:val="16"/>
                      </w:rPr>
                      <w:t>e</w:t>
                    </w:r>
                    <w:r>
                      <w:rPr>
                        <w:rFonts w:ascii="Arial Narrow"/>
                        <w:spacing w:val="1"/>
                        <w:sz w:val="16"/>
                      </w:rPr>
                      <w:t xml:space="preserve"> </w:t>
                    </w:r>
                    <w:r>
                      <w:rPr>
                        <w:rFonts w:ascii="Arial Narrow"/>
                        <w:spacing w:val="-1"/>
                        <w:w w:val="99"/>
                        <w:sz w:val="16"/>
                      </w:rPr>
                      <w:t>onl</w:t>
                    </w:r>
                    <w:r>
                      <w:rPr>
                        <w:rFonts w:ascii="Arial Narrow"/>
                        <w:w w:val="99"/>
                        <w:sz w:val="16"/>
                      </w:rPr>
                      <w:t>y</w:t>
                    </w:r>
                    <w:r>
                      <w:rPr>
                        <w:rFonts w:ascii="Arial Narrow"/>
                        <w:spacing w:val="4"/>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u</w:t>
                    </w:r>
                    <w:r>
                      <w:rPr>
                        <w:rFonts w:ascii="Arial Narrow"/>
                        <w:spacing w:val="2"/>
                        <w:w w:val="99"/>
                        <w:sz w:val="16"/>
                      </w:rPr>
                      <w:t>s</w:t>
                    </w:r>
                    <w:r>
                      <w:rPr>
                        <w:rFonts w:ascii="Arial Narrow"/>
                        <w:w w:val="99"/>
                        <w:sz w:val="16"/>
                      </w:rPr>
                      <w:t>t</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1"/>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di</w:t>
                    </w:r>
                    <w:r>
                      <w:rPr>
                        <w:rFonts w:ascii="Arial Narrow"/>
                        <w:spacing w:val="2"/>
                        <w:w w:val="99"/>
                        <w:sz w:val="16"/>
                      </w:rPr>
                      <w:t>ss</w:t>
                    </w:r>
                    <w:r>
                      <w:rPr>
                        <w:rFonts w:ascii="Arial Narrow"/>
                        <w:spacing w:val="-1"/>
                        <w:w w:val="99"/>
                        <w:sz w:val="16"/>
                      </w:rPr>
                      <w:t>e</w:t>
                    </w:r>
                    <w:r>
                      <w:rPr>
                        <w:rFonts w:ascii="Arial Narrow"/>
                        <w:spacing w:val="2"/>
                        <w:w w:val="99"/>
                        <w:sz w:val="16"/>
                      </w:rPr>
                      <w:t>m</w:t>
                    </w:r>
                    <w:r>
                      <w:rPr>
                        <w:rFonts w:ascii="Arial Narrow"/>
                        <w:spacing w:val="-1"/>
                        <w:w w:val="99"/>
                        <w:sz w:val="16"/>
                      </w:rPr>
                      <w:t>ina</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1"/>
                        <w:sz w:val="16"/>
                      </w:rPr>
                      <w:t xml:space="preserve"> </w:t>
                    </w:r>
                    <w:r>
                      <w:rPr>
                        <w:rFonts w:ascii="Arial Narrow"/>
                        <w:spacing w:val="-1"/>
                        <w:w w:val="99"/>
                        <w:sz w:val="16"/>
                      </w:rPr>
                      <w:t>di</w:t>
                    </w:r>
                    <w:r>
                      <w:rPr>
                        <w:rFonts w:ascii="Arial Narrow"/>
                        <w:spacing w:val="2"/>
                        <w:w w:val="99"/>
                        <w:sz w:val="16"/>
                      </w:rPr>
                      <w:t>st</w:t>
                    </w:r>
                    <w:r>
                      <w:rPr>
                        <w:rFonts w:ascii="Arial Narrow"/>
                        <w:w w:val="98"/>
                        <w:sz w:val="16"/>
                      </w:rPr>
                      <w:t>r</w:t>
                    </w:r>
                    <w:r>
                      <w:rPr>
                        <w:rFonts w:ascii="Arial Narrow"/>
                        <w:spacing w:val="-1"/>
                        <w:w w:val="99"/>
                        <w:sz w:val="16"/>
                      </w:rPr>
                      <w:t>ibu</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4"/>
                        <w:sz w:val="16"/>
                      </w:rPr>
                      <w:t xml:space="preserve"> </w:t>
                    </w:r>
                    <w:r>
                      <w:rPr>
                        <w:rFonts w:ascii="Arial Narrow"/>
                        <w:spacing w:val="-1"/>
                        <w:w w:val="99"/>
                        <w:sz w:val="16"/>
                      </w:rPr>
                      <w:t>o</w:t>
                    </w:r>
                    <w:r>
                      <w:rPr>
                        <w:rFonts w:ascii="Arial Narrow"/>
                        <w:w w:val="98"/>
                        <w:sz w:val="16"/>
                      </w:rPr>
                      <w:t>r</w:t>
                    </w:r>
                    <w:r>
                      <w:rPr>
                        <w:rFonts w:ascii="Arial Narrow"/>
                        <w:spacing w:val="-3"/>
                        <w:sz w:val="16"/>
                      </w:rPr>
                      <w:t xml:space="preserve"> </w:t>
                    </w:r>
                    <w:r>
                      <w:rPr>
                        <w:rFonts w:ascii="Arial Narrow"/>
                        <w:spacing w:val="2"/>
                        <w:w w:val="99"/>
                        <w:sz w:val="16"/>
                      </w:rPr>
                      <w:t>c</w:t>
                    </w:r>
                    <w:r>
                      <w:rPr>
                        <w:rFonts w:ascii="Arial Narrow"/>
                        <w:spacing w:val="-1"/>
                        <w:w w:val="99"/>
                        <w:sz w:val="16"/>
                      </w:rPr>
                      <w:t>opie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1"/>
                        <w:w w:val="99"/>
                        <w:sz w:val="16"/>
                      </w:rPr>
                      <w:t>pe</w:t>
                    </w:r>
                    <w:r>
                      <w:rPr>
                        <w:rFonts w:ascii="Arial Narrow"/>
                        <w:w w:val="98"/>
                        <w:sz w:val="16"/>
                      </w:rPr>
                      <w:t>r</w:t>
                    </w:r>
                    <w:r>
                      <w:rPr>
                        <w:rFonts w:ascii="Arial Narrow"/>
                        <w:spacing w:val="2"/>
                        <w:w w:val="99"/>
                        <w:sz w:val="16"/>
                      </w:rPr>
                      <w:t>s</w:t>
                    </w:r>
                    <w:r>
                      <w:rPr>
                        <w:rFonts w:ascii="Arial Narrow"/>
                        <w:spacing w:val="-1"/>
                        <w:w w:val="99"/>
                        <w:sz w:val="16"/>
                      </w:rPr>
                      <w:t>on</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au</w:t>
                    </w:r>
                    <w:r>
                      <w:rPr>
                        <w:rFonts w:ascii="Arial Narrow"/>
                        <w:spacing w:val="2"/>
                        <w:w w:val="99"/>
                        <w:sz w:val="16"/>
                      </w:rPr>
                      <w:t>t</w:t>
                    </w:r>
                    <w:r>
                      <w:rPr>
                        <w:rFonts w:ascii="Arial Narrow"/>
                        <w:spacing w:val="-1"/>
                        <w:w w:val="99"/>
                        <w:sz w:val="16"/>
                      </w:rPr>
                      <w:t>ho</w:t>
                    </w:r>
                    <w:r>
                      <w:rPr>
                        <w:rFonts w:ascii="Arial Narrow"/>
                        <w:w w:val="98"/>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2"/>
                        <w:w w:val="99"/>
                        <w:sz w:val="16"/>
                      </w:rPr>
                      <w:t>c</w:t>
                    </w:r>
                    <w:r>
                      <w:rPr>
                        <w:rFonts w:ascii="Arial Narrow"/>
                        <w:spacing w:val="-1"/>
                        <w:w w:val="99"/>
                        <w:sz w:val="16"/>
                      </w:rPr>
                      <w:t>ei</w:t>
                    </w:r>
                    <w:r>
                      <w:rPr>
                        <w:rFonts w:ascii="Arial Narrow"/>
                        <w:spacing w:val="2"/>
                        <w:w w:val="99"/>
                        <w:sz w:val="16"/>
                      </w:rPr>
                      <w:t>v</w:t>
                    </w:r>
                    <w:r>
                      <w:rPr>
                        <w:rFonts w:ascii="Arial Narrow"/>
                        <w:w w:val="99"/>
                        <w:sz w:val="16"/>
                      </w:rPr>
                      <w:t>e</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1"/>
                        <w:w w:val="99"/>
                        <w:sz w:val="16"/>
                      </w:rPr>
                      <w:t>a</w:t>
                    </w:r>
                    <w:r>
                      <w:rPr>
                        <w:rFonts w:ascii="Arial Narrow"/>
                        <w:spacing w:val="2"/>
                        <w:w w:val="99"/>
                        <w:sz w:val="16"/>
                      </w:rPr>
                      <w:t>t</w:t>
                    </w:r>
                    <w:r>
                      <w:rPr>
                        <w:rFonts w:ascii="Arial Narrow"/>
                        <w:spacing w:val="-1"/>
                        <w:w w:val="99"/>
                        <w:sz w:val="16"/>
                      </w:rPr>
                      <w:t>ion</w:t>
                    </w:r>
                    <w:r>
                      <w:rPr>
                        <w:rFonts w:ascii="Arial Narrow"/>
                        <w:w w:val="99"/>
                        <w:sz w:val="16"/>
                      </w:rPr>
                      <w:t>.</w:t>
                    </w:r>
                    <w:r>
                      <w:rPr>
                        <w:rFonts w:ascii="Arial Narrow"/>
                        <w:spacing w:val="-1"/>
                        <w:sz w:val="16"/>
                      </w:rPr>
                      <w:t xml:space="preserve"> </w:t>
                    </w:r>
                    <w:r>
                      <w:rPr>
                        <w:rFonts w:ascii="Arial Narrow"/>
                        <w:spacing w:val="2"/>
                        <w:w w:val="98"/>
                        <w:sz w:val="16"/>
                      </w:rPr>
                      <w:t>U</w:t>
                    </w:r>
                    <w:r>
                      <w:rPr>
                        <w:rFonts w:ascii="Arial Narrow"/>
                        <w:spacing w:val="-1"/>
                        <w:w w:val="99"/>
                        <w:sz w:val="16"/>
                      </w:rPr>
                      <w:t>nau</w:t>
                    </w:r>
                    <w:r>
                      <w:rPr>
                        <w:rFonts w:ascii="Arial Narrow"/>
                        <w:spacing w:val="2"/>
                        <w:w w:val="99"/>
                        <w:sz w:val="16"/>
                      </w:rPr>
                      <w:t>t</w:t>
                    </w:r>
                    <w:r>
                      <w:rPr>
                        <w:rFonts w:ascii="Arial Narrow"/>
                        <w:spacing w:val="-1"/>
                        <w:w w:val="99"/>
                        <w:sz w:val="16"/>
                      </w:rPr>
                      <w:t>ho</w:t>
                    </w:r>
                    <w:r>
                      <w:rPr>
                        <w:rFonts w:ascii="Arial Narrow"/>
                        <w:w w:val="99"/>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di</w:t>
                    </w:r>
                    <w:r>
                      <w:rPr>
                        <w:rFonts w:ascii="Arial Narrow"/>
                        <w:spacing w:val="2"/>
                        <w:w w:val="99"/>
                        <w:sz w:val="16"/>
                      </w:rPr>
                      <w:t>sc</w:t>
                    </w:r>
                    <w:r>
                      <w:rPr>
                        <w:rFonts w:ascii="Arial Narrow"/>
                        <w:spacing w:val="-1"/>
                        <w:w w:val="99"/>
                        <w:sz w:val="16"/>
                      </w:rPr>
                      <w:t>lo</w:t>
                    </w:r>
                    <w:r>
                      <w:rPr>
                        <w:rFonts w:ascii="Arial Narrow"/>
                        <w:spacing w:val="2"/>
                        <w:w w:val="99"/>
                        <w:sz w:val="16"/>
                      </w:rPr>
                      <w:t>s</w:t>
                    </w:r>
                    <w:r>
                      <w:rPr>
                        <w:rFonts w:ascii="Arial Narrow"/>
                        <w:spacing w:val="-1"/>
                        <w:w w:val="99"/>
                        <w:sz w:val="16"/>
                      </w:rPr>
                      <w:t>u</w:t>
                    </w:r>
                    <w:r>
                      <w:rPr>
                        <w:rFonts w:ascii="Arial Narrow"/>
                        <w:w w:val="98"/>
                        <w:sz w:val="16"/>
                      </w:rPr>
                      <w:t>r</w:t>
                    </w:r>
                    <w:r>
                      <w:rPr>
                        <w:rFonts w:ascii="Arial Narrow"/>
                        <w:w w:val="99"/>
                        <w:sz w:val="16"/>
                      </w:rPr>
                      <w:t>e</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3"/>
                        <w:w w:val="99"/>
                        <w:sz w:val="16"/>
                      </w:rPr>
                      <w:t>s</w:t>
                    </w:r>
                    <w:r>
                      <w:rPr>
                        <w:rFonts w:ascii="Arial Narrow"/>
                        <w:spacing w:val="-1"/>
                        <w:w w:val="99"/>
                        <w:sz w:val="16"/>
                      </w:rPr>
                      <w:t>ul</w:t>
                    </w:r>
                    <w:r>
                      <w:rPr>
                        <w:rFonts w:ascii="Arial Narrow"/>
                        <w:w w:val="99"/>
                        <w:sz w:val="16"/>
                      </w:rPr>
                      <w:t>t</w:t>
                    </w:r>
                    <w:r>
                      <w:rPr>
                        <w:rFonts w:ascii="Arial Narrow"/>
                        <w:spacing w:val="4"/>
                        <w:sz w:val="16"/>
                      </w:rPr>
                      <w:t xml:space="preserve"> </w:t>
                    </w:r>
                    <w:r>
                      <w:rPr>
                        <w:rFonts w:ascii="Arial Narrow"/>
                        <w:spacing w:val="-1"/>
                        <w:w w:val="99"/>
                        <w:sz w:val="16"/>
                      </w:rPr>
                      <w:t>i</w:t>
                    </w:r>
                    <w:r>
                      <w:rPr>
                        <w:rFonts w:ascii="Arial Narrow"/>
                        <w:w w:val="99"/>
                        <w:sz w:val="16"/>
                      </w:rPr>
                      <w:t>n</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o</w:t>
                    </w:r>
                    <w:r>
                      <w:rPr>
                        <w:rFonts w:ascii="Arial Narrow"/>
                        <w:spacing w:val="2"/>
                        <w:w w:val="99"/>
                        <w:sz w:val="16"/>
                      </w:rPr>
                      <w:t>s</w:t>
                    </w:r>
                    <w:r>
                      <w:rPr>
                        <w:rFonts w:ascii="Arial Narrow"/>
                        <w:spacing w:val="-1"/>
                        <w:w w:val="99"/>
                        <w:sz w:val="16"/>
                      </w:rPr>
                      <w:t>e</w:t>
                    </w:r>
                    <w:r>
                      <w:rPr>
                        <w:rFonts w:ascii="Arial Narrow"/>
                        <w:spacing w:val="2"/>
                        <w:w w:val="99"/>
                        <w:sz w:val="16"/>
                      </w:rPr>
                      <w:t>c</w:t>
                    </w:r>
                    <w:r>
                      <w:rPr>
                        <w:rFonts w:ascii="Arial Narrow"/>
                        <w:spacing w:val="-1"/>
                        <w:w w:val="99"/>
                        <w:sz w:val="16"/>
                      </w:rPr>
                      <w:t>u</w:t>
                    </w:r>
                    <w:r>
                      <w:rPr>
                        <w:rFonts w:ascii="Arial Narrow"/>
                        <w:spacing w:val="2"/>
                        <w:w w:val="99"/>
                        <w:sz w:val="16"/>
                      </w:rPr>
                      <w:t>t</w:t>
                    </w:r>
                    <w:r>
                      <w:rPr>
                        <w:rFonts w:ascii="Arial Narrow"/>
                        <w:spacing w:val="-1"/>
                        <w:w w:val="99"/>
                        <w:sz w:val="16"/>
                      </w:rPr>
                      <w:t xml:space="preserve">ion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2"/>
                        <w:w w:val="99"/>
                        <w:sz w:val="16"/>
                      </w:rPr>
                      <w:t>f</w:t>
                    </w:r>
                    <w:r>
                      <w:rPr>
                        <w:rFonts w:ascii="Arial Narrow"/>
                        <w:spacing w:val="-1"/>
                        <w:w w:val="99"/>
                        <w:sz w:val="16"/>
                      </w:rPr>
                      <w:t>ul</w:t>
                    </w:r>
                    <w:r>
                      <w:rPr>
                        <w:rFonts w:ascii="Arial Narrow"/>
                        <w:w w:val="99"/>
                        <w:sz w:val="16"/>
                      </w:rPr>
                      <w:t>l</w:t>
                    </w:r>
                    <w:r>
                      <w:rPr>
                        <w:rFonts w:ascii="Arial Narrow"/>
                        <w:spacing w:val="1"/>
                        <w:sz w:val="16"/>
                      </w:rPr>
                      <w:t xml:space="preserve"> </w:t>
                    </w:r>
                    <w:r>
                      <w:rPr>
                        <w:rFonts w:ascii="Arial Narrow"/>
                        <w:spacing w:val="-6"/>
                        <w:w w:val="99"/>
                        <w:sz w:val="16"/>
                      </w:rPr>
                      <w:t>e</w:t>
                    </w:r>
                    <w:r>
                      <w:rPr>
                        <w:rFonts w:ascii="Arial Narrow"/>
                        <w:spacing w:val="2"/>
                        <w:w w:val="99"/>
                        <w:sz w:val="16"/>
                      </w:rPr>
                      <w:t>xt</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6"/>
                        <w:w w:val="99"/>
                        <w:sz w:val="16"/>
                      </w:rPr>
                      <w:t>o</w:t>
                    </w:r>
                    <w:r>
                      <w:rPr>
                        <w:rFonts w:ascii="Arial Narrow"/>
                        <w:w w:val="99"/>
                        <w:sz w:val="16"/>
                      </w:rPr>
                      <w:t>f</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l</w:t>
                    </w:r>
                    <w:r>
                      <w:rPr>
                        <w:rFonts w:ascii="Arial Narrow"/>
                        <w:spacing w:val="-1"/>
                        <w:w w:val="98"/>
                        <w:sz w:val="16"/>
                      </w:rPr>
                      <w:t>a</w:t>
                    </w:r>
                    <w:r>
                      <w:rPr>
                        <w:rFonts w:ascii="Arial Narrow"/>
                        <w:spacing w:val="-3"/>
                        <w:w w:val="98"/>
                        <w:sz w:val="16"/>
                      </w:rPr>
                      <w:t>w</w:t>
                    </w:r>
                    <w:r>
                      <w:rPr>
                        <w:rFonts w:ascii="Arial Narrow"/>
                        <w:w w:val="99"/>
                        <w:sz w:val="16"/>
                      </w:rPr>
                      <w:t>.</w:t>
                    </w:r>
                  </w:p>
                  <w:p w14:paraId="68EBD85C" w14:textId="1D698765" w:rsidR="00431ED0" w:rsidRDefault="00431ED0">
                    <w:pPr>
                      <w:spacing w:line="253" w:lineRule="exact"/>
                      <w:ind w:right="37"/>
                      <w:jc w:val="right"/>
                      <w:rPr>
                        <w:rFonts w:ascii="Arial" w:eastAsia="Arial" w:hAnsi="Arial" w:cs="Arial"/>
                        <w:sz w:val="18"/>
                        <w:szCs w:val="18"/>
                      </w:rPr>
                    </w:pPr>
                    <w:r>
                      <w:rPr>
                        <w:rFonts w:ascii="Arial" w:eastAsia="Arial" w:hAnsi="Arial" w:cs="Arial"/>
                        <w:b/>
                        <w:bCs/>
                        <w:sz w:val="20"/>
                        <w:szCs w:val="20"/>
                      </w:rPr>
                      <w:t>St</w:t>
                    </w:r>
                    <w:r>
                      <w:rPr>
                        <w:rFonts w:ascii="Arial" w:eastAsia="Arial" w:hAnsi="Arial" w:cs="Arial"/>
                        <w:b/>
                        <w:bCs/>
                        <w:spacing w:val="-2"/>
                        <w:sz w:val="20"/>
                        <w:szCs w:val="20"/>
                      </w:rPr>
                      <w:t>a</w:t>
                    </w:r>
                    <w:r>
                      <w:rPr>
                        <w:rFonts w:ascii="Arial" w:eastAsia="Arial" w:hAnsi="Arial" w:cs="Arial"/>
                        <w:b/>
                        <w:bCs/>
                        <w:sz w:val="20"/>
                        <w:szCs w:val="20"/>
                      </w:rPr>
                      <w:t>t</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b</w:t>
                    </w:r>
                    <w:r>
                      <w:rPr>
                        <w:rFonts w:ascii="Arial" w:eastAsia="Arial" w:hAnsi="Arial" w:cs="Arial"/>
                        <w:b/>
                        <w:bCs/>
                        <w:spacing w:val="-2"/>
                        <w:sz w:val="20"/>
                        <w:szCs w:val="20"/>
                      </w:rPr>
                      <w:t>ase</w:t>
                    </w:r>
                    <w:r>
                      <w:rPr>
                        <w:rFonts w:ascii="Arial" w:eastAsia="Arial" w:hAnsi="Arial" w:cs="Arial"/>
                        <w:b/>
                        <w:bCs/>
                        <w:sz w:val="20"/>
                        <w:szCs w:val="20"/>
                      </w:rPr>
                      <w:t>d</w:t>
                    </w:r>
                    <w:r>
                      <w:rPr>
                        <w:rFonts w:ascii="Arial" w:eastAsia="Arial" w:hAnsi="Arial" w:cs="Arial"/>
                        <w:b/>
                        <w:bCs/>
                        <w:spacing w:val="3"/>
                        <w:sz w:val="20"/>
                        <w:szCs w:val="20"/>
                      </w:rPr>
                      <w:t xml:space="preserve"> </w:t>
                    </w:r>
                    <w:r>
                      <w:rPr>
                        <w:rFonts w:ascii="Arial" w:eastAsia="Arial" w:hAnsi="Arial" w:cs="Arial"/>
                        <w:b/>
                        <w:bCs/>
                        <w:sz w:val="20"/>
                        <w:szCs w:val="20"/>
                      </w:rPr>
                      <w:t>Exchange on the Federal Platform Application</w:t>
                    </w:r>
                    <w:r>
                      <w:rPr>
                        <w:rFonts w:ascii="Arial" w:eastAsia="Arial" w:hAnsi="Arial" w:cs="Arial"/>
                        <w:b/>
                        <w:bCs/>
                        <w:spacing w:val="-10"/>
                        <w:sz w:val="20"/>
                        <w:szCs w:val="20"/>
                      </w:rPr>
                      <w:t xml:space="preserve"> </w:t>
                    </w:r>
                    <w:r>
                      <w:rPr>
                        <w:rFonts w:ascii="Arial" w:eastAsia="Arial" w:hAnsi="Arial" w:cs="Arial"/>
                      </w:rPr>
                      <w:t>–</w:t>
                    </w:r>
                    <w:r>
                      <w:rPr>
                        <w:rFonts w:ascii="Arial" w:eastAsia="Arial" w:hAnsi="Arial" w:cs="Arial"/>
                        <w:spacing w:val="3"/>
                      </w:rPr>
                      <w:t xml:space="preserve"> </w:t>
                    </w:r>
                    <w:r>
                      <w:fldChar w:fldCharType="begin"/>
                    </w:r>
                    <w:r>
                      <w:rPr>
                        <w:rFonts w:ascii="Arial" w:eastAsia="Arial" w:hAnsi="Arial" w:cs="Arial"/>
                        <w:w w:val="101"/>
                        <w:sz w:val="18"/>
                        <w:szCs w:val="18"/>
                      </w:rPr>
                      <w:instrText xml:space="preserve"> PAGE </w:instrText>
                    </w:r>
                    <w:r>
                      <w:fldChar w:fldCharType="separate"/>
                    </w:r>
                    <w:r w:rsidR="00307F95">
                      <w:rPr>
                        <w:rFonts w:ascii="Arial" w:eastAsia="Arial" w:hAnsi="Arial" w:cs="Arial"/>
                        <w:noProof/>
                        <w:w w:val="101"/>
                        <w:sz w:val="18"/>
                        <w:szCs w:val="18"/>
                      </w:rPr>
                      <w:t>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EB2B7" w14:textId="77777777" w:rsidR="00431ED0" w:rsidRDefault="00431ED0">
    <w:pPr>
      <w:spacing w:line="14" w:lineRule="auto"/>
      <w:rPr>
        <w:sz w:val="20"/>
        <w:szCs w:val="20"/>
      </w:rPr>
    </w:pPr>
    <w:r>
      <w:rPr>
        <w:noProof/>
      </w:rPr>
      <mc:AlternateContent>
        <mc:Choice Requires="wps">
          <w:drawing>
            <wp:anchor distT="0" distB="0" distL="114300" distR="114300" simplePos="0" relativeHeight="251678737" behindDoc="1" locked="0" layoutInCell="1" allowOverlap="1" wp14:anchorId="689429E9" wp14:editId="1718C330">
              <wp:simplePos x="0" y="0"/>
              <wp:positionH relativeFrom="page">
                <wp:posOffset>431248</wp:posOffset>
              </wp:positionH>
              <wp:positionV relativeFrom="page">
                <wp:posOffset>9115259</wp:posOffset>
              </wp:positionV>
              <wp:extent cx="6896100" cy="518160"/>
              <wp:effectExtent l="0" t="1905" r="3175" b="3810"/>
              <wp:wrapNone/>
              <wp:docPr id="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836F8" w14:textId="77777777" w:rsidR="00431ED0" w:rsidRDefault="00431ED0">
                          <w:pPr>
                            <w:ind w:left="20" w:right="73"/>
                            <w:jc w:val="both"/>
                            <w:rPr>
                              <w:rFonts w:ascii="Arial Narrow" w:eastAsia="Arial Narrow" w:hAnsi="Arial Narrow" w:cs="Arial Narrow"/>
                              <w:sz w:val="16"/>
                              <w:szCs w:val="16"/>
                            </w:rPr>
                          </w:pPr>
                          <w:r>
                            <w:rPr>
                              <w:rFonts w:ascii="Arial Narrow"/>
                              <w:spacing w:val="2"/>
                              <w:w w:val="99"/>
                              <w:sz w:val="16"/>
                            </w:rPr>
                            <w:t>I</w:t>
                          </w:r>
                          <w:r>
                            <w:rPr>
                              <w:rFonts w:ascii="Arial Narrow"/>
                              <w:spacing w:val="2"/>
                              <w:w w:val="98"/>
                              <w:sz w:val="16"/>
                            </w:rPr>
                            <w:t>NF</w:t>
                          </w:r>
                          <w:r>
                            <w:rPr>
                              <w:rFonts w:ascii="Arial Narrow"/>
                              <w:spacing w:val="-1"/>
                              <w:w w:val="99"/>
                              <w:sz w:val="16"/>
                            </w:rPr>
                            <w:t>O</w:t>
                          </w:r>
                          <w:r>
                            <w:rPr>
                              <w:rFonts w:ascii="Arial Narrow"/>
                              <w:spacing w:val="2"/>
                              <w:w w:val="98"/>
                              <w:sz w:val="16"/>
                            </w:rPr>
                            <w:t>R</w:t>
                          </w:r>
                          <w:r>
                            <w:rPr>
                              <w:rFonts w:ascii="Arial Narrow"/>
                              <w:spacing w:val="2"/>
                              <w:w w:val="99"/>
                              <w:sz w:val="16"/>
                            </w:rPr>
                            <w:t>M</w:t>
                          </w:r>
                          <w:r>
                            <w:rPr>
                              <w:rFonts w:ascii="Arial Narrow"/>
                              <w:spacing w:val="-1"/>
                              <w:w w:val="98"/>
                              <w:sz w:val="16"/>
                            </w:rPr>
                            <w:t>A</w:t>
                          </w:r>
                          <w:r>
                            <w:rPr>
                              <w:rFonts w:ascii="Arial Narrow"/>
                              <w:spacing w:val="-3"/>
                              <w:w w:val="98"/>
                              <w:sz w:val="16"/>
                            </w:rPr>
                            <w:t>T</w:t>
                          </w:r>
                          <w:r>
                            <w:rPr>
                              <w:rFonts w:ascii="Arial Narrow"/>
                              <w:spacing w:val="2"/>
                              <w:w w:val="99"/>
                              <w:sz w:val="16"/>
                            </w:rPr>
                            <w:t>I</w:t>
                          </w:r>
                          <w:r>
                            <w:rPr>
                              <w:rFonts w:ascii="Arial Narrow"/>
                              <w:spacing w:val="-1"/>
                              <w:w w:val="99"/>
                              <w:sz w:val="16"/>
                            </w:rPr>
                            <w:t>O</w:t>
                          </w:r>
                          <w:r>
                            <w:rPr>
                              <w:rFonts w:ascii="Arial Narrow"/>
                              <w:w w:val="98"/>
                              <w:sz w:val="16"/>
                            </w:rPr>
                            <w:t>N</w:t>
                          </w:r>
                          <w:r>
                            <w:rPr>
                              <w:rFonts w:ascii="Arial Narrow"/>
                              <w:spacing w:val="4"/>
                              <w:sz w:val="16"/>
                            </w:rPr>
                            <w:t xml:space="preserve"> </w:t>
                          </w:r>
                          <w:r>
                            <w:rPr>
                              <w:rFonts w:ascii="Arial Narrow"/>
                              <w:spacing w:val="2"/>
                              <w:w w:val="98"/>
                              <w:sz w:val="16"/>
                            </w:rPr>
                            <w:t>N</w:t>
                          </w:r>
                          <w:r>
                            <w:rPr>
                              <w:rFonts w:ascii="Arial Narrow"/>
                              <w:spacing w:val="-1"/>
                              <w:w w:val="99"/>
                              <w:sz w:val="16"/>
                            </w:rPr>
                            <w:t>O</w:t>
                          </w:r>
                          <w:r>
                            <w:rPr>
                              <w:rFonts w:ascii="Arial Narrow"/>
                              <w:w w:val="98"/>
                              <w:sz w:val="16"/>
                            </w:rPr>
                            <w:t>T</w:t>
                          </w:r>
                          <w:r>
                            <w:rPr>
                              <w:rFonts w:ascii="Arial Narrow"/>
                              <w:spacing w:val="-1"/>
                              <w:sz w:val="16"/>
                            </w:rPr>
                            <w:t xml:space="preserve"> </w:t>
                          </w:r>
                          <w:r>
                            <w:rPr>
                              <w:rFonts w:ascii="Arial Narrow"/>
                              <w:spacing w:val="2"/>
                              <w:w w:val="98"/>
                              <w:sz w:val="16"/>
                            </w:rPr>
                            <w:t>R</w:t>
                          </w:r>
                          <w:r>
                            <w:rPr>
                              <w:rFonts w:ascii="Arial Narrow"/>
                              <w:spacing w:val="-1"/>
                              <w:w w:val="98"/>
                              <w:sz w:val="16"/>
                            </w:rPr>
                            <w:t>ELEASABL</w:t>
                          </w:r>
                          <w:r>
                            <w:rPr>
                              <w:rFonts w:ascii="Arial Narrow"/>
                              <w:w w:val="98"/>
                              <w:sz w:val="16"/>
                            </w:rPr>
                            <w:t>E</w:t>
                          </w:r>
                          <w:r>
                            <w:rPr>
                              <w:rFonts w:ascii="Arial Narrow"/>
                              <w:spacing w:val="1"/>
                              <w:sz w:val="16"/>
                            </w:rPr>
                            <w:t xml:space="preserve"> </w:t>
                          </w:r>
                          <w:r>
                            <w:rPr>
                              <w:rFonts w:ascii="Arial Narrow"/>
                              <w:spacing w:val="2"/>
                              <w:w w:val="98"/>
                              <w:sz w:val="16"/>
                            </w:rPr>
                            <w:t>T</w:t>
                          </w:r>
                          <w:r>
                            <w:rPr>
                              <w:rFonts w:ascii="Arial Narrow"/>
                              <w:w w:val="99"/>
                              <w:sz w:val="16"/>
                            </w:rPr>
                            <w:t>O</w:t>
                          </w:r>
                          <w:r>
                            <w:rPr>
                              <w:rFonts w:ascii="Arial Narrow"/>
                              <w:spacing w:val="1"/>
                              <w:sz w:val="16"/>
                            </w:rPr>
                            <w:t xml:space="preserve"> </w:t>
                          </w:r>
                          <w:r>
                            <w:rPr>
                              <w:rFonts w:ascii="Arial Narrow"/>
                              <w:spacing w:val="2"/>
                              <w:w w:val="98"/>
                              <w:sz w:val="16"/>
                            </w:rPr>
                            <w:t>TH</w:t>
                          </w:r>
                          <w:r>
                            <w:rPr>
                              <w:rFonts w:ascii="Arial Narrow"/>
                              <w:w w:val="98"/>
                              <w:sz w:val="16"/>
                            </w:rPr>
                            <w:t>E</w:t>
                          </w:r>
                          <w:r>
                            <w:rPr>
                              <w:rFonts w:ascii="Arial Narrow"/>
                              <w:spacing w:val="1"/>
                              <w:sz w:val="16"/>
                            </w:rPr>
                            <w:t xml:space="preserve"> </w:t>
                          </w:r>
                          <w:r>
                            <w:rPr>
                              <w:rFonts w:ascii="Arial Narrow"/>
                              <w:spacing w:val="-1"/>
                              <w:w w:val="98"/>
                              <w:sz w:val="16"/>
                            </w:rPr>
                            <w:t>P</w:t>
                          </w:r>
                          <w:r>
                            <w:rPr>
                              <w:rFonts w:ascii="Arial Narrow"/>
                              <w:spacing w:val="2"/>
                              <w:w w:val="98"/>
                              <w:sz w:val="16"/>
                            </w:rPr>
                            <w:t>U</w:t>
                          </w:r>
                          <w:r>
                            <w:rPr>
                              <w:rFonts w:ascii="Arial Narrow"/>
                              <w:spacing w:val="-1"/>
                              <w:w w:val="98"/>
                              <w:sz w:val="16"/>
                            </w:rPr>
                            <w:t>B</w:t>
                          </w:r>
                          <w:r>
                            <w:rPr>
                              <w:rFonts w:ascii="Arial Narrow"/>
                              <w:spacing w:val="-1"/>
                              <w:w w:val="99"/>
                              <w:sz w:val="16"/>
                            </w:rPr>
                            <w:t>L</w:t>
                          </w:r>
                          <w:r>
                            <w:rPr>
                              <w:rFonts w:ascii="Arial Narrow"/>
                              <w:spacing w:val="2"/>
                              <w:w w:val="99"/>
                              <w:sz w:val="16"/>
                            </w:rPr>
                            <w:t>I</w:t>
                          </w:r>
                          <w:r>
                            <w:rPr>
                              <w:rFonts w:ascii="Arial Narrow"/>
                              <w:w w:val="98"/>
                              <w:sz w:val="16"/>
                            </w:rPr>
                            <w:t>C</w:t>
                          </w:r>
                          <w:r>
                            <w:rPr>
                              <w:rFonts w:ascii="Arial Narrow"/>
                              <w:spacing w:val="-1"/>
                              <w:sz w:val="16"/>
                            </w:rPr>
                            <w:t xml:space="preserve"> </w:t>
                          </w:r>
                          <w:r>
                            <w:rPr>
                              <w:rFonts w:ascii="Arial Narrow"/>
                              <w:spacing w:val="2"/>
                              <w:w w:val="98"/>
                              <w:sz w:val="16"/>
                            </w:rPr>
                            <w:t>UN</w:t>
                          </w:r>
                          <w:r>
                            <w:rPr>
                              <w:rFonts w:ascii="Arial Narrow"/>
                              <w:spacing w:val="-1"/>
                              <w:w w:val="98"/>
                              <w:sz w:val="16"/>
                            </w:rPr>
                            <w:t>LES</w:t>
                          </w:r>
                          <w:r>
                            <w:rPr>
                              <w:rFonts w:ascii="Arial Narrow"/>
                              <w:w w:val="98"/>
                              <w:sz w:val="16"/>
                            </w:rPr>
                            <w:t>S</w:t>
                          </w:r>
                          <w:r>
                            <w:rPr>
                              <w:rFonts w:ascii="Arial Narrow"/>
                              <w:spacing w:val="1"/>
                              <w:sz w:val="16"/>
                            </w:rPr>
                            <w:t xml:space="preserve"> </w:t>
                          </w:r>
                          <w:r>
                            <w:rPr>
                              <w:rFonts w:ascii="Arial Narrow"/>
                              <w:spacing w:val="-1"/>
                              <w:w w:val="98"/>
                              <w:sz w:val="16"/>
                            </w:rPr>
                            <w:t>A</w:t>
                          </w:r>
                          <w:r>
                            <w:rPr>
                              <w:rFonts w:ascii="Arial Narrow"/>
                              <w:spacing w:val="2"/>
                              <w:w w:val="98"/>
                              <w:sz w:val="16"/>
                            </w:rPr>
                            <w:t>UTH</w:t>
                          </w:r>
                          <w:r>
                            <w:rPr>
                              <w:rFonts w:ascii="Arial Narrow"/>
                              <w:spacing w:val="-1"/>
                              <w:w w:val="99"/>
                              <w:sz w:val="16"/>
                            </w:rPr>
                            <w:t>O</w:t>
                          </w:r>
                          <w:r>
                            <w:rPr>
                              <w:rFonts w:ascii="Arial Narrow"/>
                              <w:spacing w:val="-3"/>
                              <w:w w:val="98"/>
                              <w:sz w:val="16"/>
                            </w:rPr>
                            <w:t>R</w:t>
                          </w:r>
                          <w:r>
                            <w:rPr>
                              <w:rFonts w:ascii="Arial Narrow"/>
                              <w:spacing w:val="2"/>
                              <w:w w:val="99"/>
                              <w:sz w:val="16"/>
                            </w:rPr>
                            <w:t>I</w:t>
                          </w:r>
                          <w:r>
                            <w:rPr>
                              <w:rFonts w:ascii="Arial Narrow"/>
                              <w:spacing w:val="2"/>
                              <w:w w:val="98"/>
                              <w:sz w:val="16"/>
                            </w:rPr>
                            <w:t>Z</w:t>
                          </w:r>
                          <w:r>
                            <w:rPr>
                              <w:rFonts w:ascii="Arial Narrow"/>
                              <w:spacing w:val="-1"/>
                              <w:w w:val="98"/>
                              <w:sz w:val="16"/>
                            </w:rPr>
                            <w:t>E</w:t>
                          </w:r>
                          <w:r>
                            <w:rPr>
                              <w:rFonts w:ascii="Arial Narrow"/>
                              <w:w w:val="98"/>
                              <w:sz w:val="16"/>
                            </w:rPr>
                            <w:t>D</w:t>
                          </w:r>
                          <w:r>
                            <w:rPr>
                              <w:rFonts w:ascii="Arial Narrow"/>
                              <w:spacing w:val="4"/>
                              <w:sz w:val="16"/>
                            </w:rPr>
                            <w:t xml:space="preserve"> </w:t>
                          </w:r>
                          <w:r>
                            <w:rPr>
                              <w:rFonts w:ascii="Arial Narrow"/>
                              <w:spacing w:val="-1"/>
                              <w:w w:val="98"/>
                              <w:sz w:val="16"/>
                            </w:rPr>
                            <w:t>B</w:t>
                          </w:r>
                          <w:r>
                            <w:rPr>
                              <w:rFonts w:ascii="Arial Narrow"/>
                              <w:w w:val="98"/>
                              <w:sz w:val="16"/>
                            </w:rPr>
                            <w:t>Y</w:t>
                          </w:r>
                          <w:r>
                            <w:rPr>
                              <w:rFonts w:ascii="Arial Narrow"/>
                              <w:spacing w:val="-4"/>
                              <w:sz w:val="16"/>
                            </w:rPr>
                            <w:t xml:space="preserve"> </w:t>
                          </w:r>
                          <w:r>
                            <w:rPr>
                              <w:rFonts w:ascii="Arial Narrow"/>
                              <w:spacing w:val="-1"/>
                              <w:w w:val="98"/>
                              <w:sz w:val="16"/>
                            </w:rPr>
                            <w:t>LA</w:t>
                          </w:r>
                          <w:r>
                            <w:rPr>
                              <w:rFonts w:ascii="Arial Narrow"/>
                              <w:spacing w:val="2"/>
                              <w:w w:val="98"/>
                              <w:sz w:val="16"/>
                            </w:rPr>
                            <w:t>W</w:t>
                          </w:r>
                          <w:r>
                            <w:rPr>
                              <w:rFonts w:ascii="Arial Narrow"/>
                              <w:w w:val="99"/>
                              <w:sz w:val="16"/>
                            </w:rPr>
                            <w:t>:</w:t>
                          </w:r>
                          <w:r>
                            <w:rPr>
                              <w:rFonts w:ascii="Arial Narrow"/>
                              <w:spacing w:val="4"/>
                              <w:sz w:val="16"/>
                            </w:rPr>
                            <w:t xml:space="preserve"> </w:t>
                          </w:r>
                          <w:r>
                            <w:rPr>
                              <w:rFonts w:ascii="Arial Narrow"/>
                              <w:spacing w:val="2"/>
                              <w:w w:val="98"/>
                              <w:sz w:val="16"/>
                            </w:rPr>
                            <w:t>T</w:t>
                          </w:r>
                          <w:r>
                            <w:rPr>
                              <w:rFonts w:ascii="Arial Narrow"/>
                              <w:spacing w:val="-1"/>
                              <w:w w:val="99"/>
                              <w:sz w:val="16"/>
                            </w:rPr>
                            <w:t>hi</w:t>
                          </w:r>
                          <w:r>
                            <w:rPr>
                              <w:rFonts w:ascii="Arial Narrow"/>
                              <w:w w:val="99"/>
                              <w:sz w:val="16"/>
                            </w:rPr>
                            <w:t>s</w:t>
                          </w:r>
                          <w:r>
                            <w:rPr>
                              <w:rFonts w:ascii="Arial Narrow"/>
                              <w:spacing w:val="4"/>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6"/>
                              <w:w w:val="99"/>
                              <w:sz w:val="16"/>
                            </w:rPr>
                            <w:t>a</w:t>
                          </w:r>
                          <w:r>
                            <w:rPr>
                              <w:rFonts w:ascii="Arial Narrow"/>
                              <w:spacing w:val="2"/>
                              <w:w w:val="99"/>
                              <w:sz w:val="16"/>
                            </w:rPr>
                            <w:t>t</w:t>
                          </w:r>
                          <w:r>
                            <w:rPr>
                              <w:rFonts w:ascii="Arial Narrow"/>
                              <w:spacing w:val="-1"/>
                              <w:w w:val="99"/>
                              <w:sz w:val="16"/>
                            </w:rPr>
                            <w:t>io</w:t>
                          </w:r>
                          <w:r>
                            <w:rPr>
                              <w:rFonts w:ascii="Arial Narrow"/>
                              <w:w w:val="99"/>
                              <w:sz w:val="16"/>
                            </w:rPr>
                            <w:t>n</w:t>
                          </w:r>
                          <w:r>
                            <w:rPr>
                              <w:rFonts w:ascii="Arial Narrow"/>
                              <w:spacing w:val="1"/>
                              <w:sz w:val="16"/>
                            </w:rPr>
                            <w:t xml:space="preserve"> </w:t>
                          </w:r>
                          <w:r>
                            <w:rPr>
                              <w:rFonts w:ascii="Arial Narrow"/>
                              <w:spacing w:val="-1"/>
                              <w:w w:val="99"/>
                              <w:sz w:val="16"/>
                            </w:rPr>
                            <w:t>ha</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bee</w:t>
                          </w:r>
                          <w:r>
                            <w:rPr>
                              <w:rFonts w:ascii="Arial Narrow"/>
                              <w:w w:val="99"/>
                              <w:sz w:val="16"/>
                            </w:rPr>
                            <w:t>n</w:t>
                          </w:r>
                          <w:r>
                            <w:rPr>
                              <w:rFonts w:ascii="Arial Narrow"/>
                              <w:spacing w:val="1"/>
                              <w:sz w:val="16"/>
                            </w:rPr>
                            <w:t xml:space="preserve"> </w:t>
                          </w:r>
                          <w:r>
                            <w:rPr>
                              <w:rFonts w:ascii="Arial Narrow"/>
                              <w:spacing w:val="-1"/>
                              <w:w w:val="99"/>
                              <w:sz w:val="16"/>
                            </w:rPr>
                            <w:t>publi</w:t>
                          </w:r>
                          <w:r>
                            <w:rPr>
                              <w:rFonts w:ascii="Arial Narrow"/>
                              <w:spacing w:val="2"/>
                              <w:w w:val="99"/>
                              <w:sz w:val="16"/>
                            </w:rPr>
                            <w:t>c</w:t>
                          </w:r>
                          <w:r>
                            <w:rPr>
                              <w:rFonts w:ascii="Arial Narrow"/>
                              <w:spacing w:val="-1"/>
                              <w:w w:val="99"/>
                              <w:sz w:val="16"/>
                            </w:rPr>
                            <w:t>l</w:t>
                          </w:r>
                          <w:r>
                            <w:rPr>
                              <w:rFonts w:ascii="Arial Narrow"/>
                              <w:w w:val="99"/>
                              <w:sz w:val="16"/>
                            </w:rPr>
                            <w:t>y</w:t>
                          </w:r>
                          <w:r>
                            <w:rPr>
                              <w:rFonts w:ascii="Arial Narrow"/>
                              <w:spacing w:val="4"/>
                              <w:sz w:val="16"/>
                            </w:rPr>
                            <w:t xml:space="preserve"> </w:t>
                          </w:r>
                          <w:r>
                            <w:rPr>
                              <w:rFonts w:ascii="Arial Narrow"/>
                              <w:spacing w:val="-1"/>
                              <w:w w:val="99"/>
                              <w:sz w:val="16"/>
                            </w:rPr>
                            <w:t>di</w:t>
                          </w:r>
                          <w:r>
                            <w:rPr>
                              <w:rFonts w:ascii="Arial Narrow"/>
                              <w:spacing w:val="-3"/>
                              <w:w w:val="99"/>
                              <w:sz w:val="16"/>
                            </w:rPr>
                            <w:t>s</w:t>
                          </w:r>
                          <w:r>
                            <w:rPr>
                              <w:rFonts w:ascii="Arial Narrow"/>
                              <w:spacing w:val="2"/>
                              <w:w w:val="99"/>
                              <w:sz w:val="16"/>
                            </w:rPr>
                            <w:t>c</w:t>
                          </w:r>
                          <w:r>
                            <w:rPr>
                              <w:rFonts w:ascii="Arial Narrow"/>
                              <w:spacing w:val="-1"/>
                              <w:w w:val="99"/>
                              <w:sz w:val="16"/>
                            </w:rPr>
                            <w:t>lo</w:t>
                          </w:r>
                          <w:r>
                            <w:rPr>
                              <w:rFonts w:ascii="Arial Narrow"/>
                              <w:spacing w:val="2"/>
                              <w:w w:val="99"/>
                              <w:sz w:val="16"/>
                            </w:rPr>
                            <w:t>s</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4"/>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i</w:t>
                          </w:r>
                          <w:r>
                            <w:rPr>
                              <w:rFonts w:ascii="Arial Narrow"/>
                              <w:spacing w:val="2"/>
                              <w:w w:val="99"/>
                              <w:sz w:val="16"/>
                            </w:rPr>
                            <w:t>v</w:t>
                          </w:r>
                          <w:r>
                            <w:rPr>
                              <w:rFonts w:ascii="Arial Narrow"/>
                              <w:spacing w:val="-1"/>
                              <w:w w:val="99"/>
                              <w:sz w:val="16"/>
                            </w:rPr>
                            <w:t>ilege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c</w:t>
                          </w:r>
                          <w:r>
                            <w:rPr>
                              <w:rFonts w:ascii="Arial Narrow"/>
                              <w:spacing w:val="-2"/>
                              <w:w w:val="99"/>
                              <w:sz w:val="16"/>
                            </w:rPr>
                            <w:t>o</w:t>
                          </w:r>
                          <w:r>
                            <w:rPr>
                              <w:rFonts w:ascii="Arial Narrow"/>
                              <w:spacing w:val="-1"/>
                              <w:w w:val="99"/>
                              <w:sz w:val="16"/>
                            </w:rPr>
                            <w:t>n</w:t>
                          </w:r>
                          <w:r>
                            <w:rPr>
                              <w:rFonts w:ascii="Arial Narrow"/>
                              <w:spacing w:val="2"/>
                              <w:w w:val="99"/>
                              <w:sz w:val="16"/>
                            </w:rPr>
                            <w:t>f</w:t>
                          </w:r>
                          <w:r>
                            <w:rPr>
                              <w:rFonts w:ascii="Arial Narrow"/>
                              <w:spacing w:val="-1"/>
                              <w:w w:val="99"/>
                              <w:sz w:val="16"/>
                            </w:rPr>
                            <w:t>iden</w:t>
                          </w:r>
                          <w:r>
                            <w:rPr>
                              <w:rFonts w:ascii="Arial Narrow"/>
                              <w:spacing w:val="2"/>
                              <w:w w:val="99"/>
                              <w:sz w:val="16"/>
                            </w:rPr>
                            <w:t>t</w:t>
                          </w:r>
                          <w:r>
                            <w:rPr>
                              <w:rFonts w:ascii="Arial Narrow"/>
                              <w:spacing w:val="-1"/>
                              <w:w w:val="99"/>
                              <w:sz w:val="16"/>
                            </w:rPr>
                            <w:t>ial</w:t>
                          </w:r>
                          <w:r>
                            <w:rPr>
                              <w:rFonts w:ascii="Arial Narrow"/>
                              <w:w w:val="99"/>
                              <w:sz w:val="16"/>
                            </w:rPr>
                            <w:t>.</w:t>
                          </w:r>
                          <w:r>
                            <w:rPr>
                              <w:rFonts w:ascii="Arial Narrow"/>
                              <w:spacing w:val="4"/>
                              <w:sz w:val="16"/>
                            </w:rPr>
                            <w:t xml:space="preserve"> </w:t>
                          </w:r>
                          <w:r>
                            <w:rPr>
                              <w:rFonts w:ascii="Arial Narrow"/>
                              <w:spacing w:val="2"/>
                              <w:w w:val="99"/>
                              <w:sz w:val="16"/>
                            </w:rPr>
                            <w:t>I</w:t>
                          </w:r>
                          <w:r>
                            <w:rPr>
                              <w:rFonts w:ascii="Arial Narrow"/>
                              <w:w w:val="99"/>
                              <w:sz w:val="16"/>
                            </w:rPr>
                            <w:t>t</w:t>
                          </w:r>
                          <w:r>
                            <w:rPr>
                              <w:rFonts w:ascii="Arial Narrow"/>
                              <w:spacing w:val="-1"/>
                              <w:sz w:val="16"/>
                            </w:rPr>
                            <w:t xml:space="preserve"> </w:t>
                          </w:r>
                          <w:r>
                            <w:rPr>
                              <w:rFonts w:ascii="Arial Narrow"/>
                              <w:spacing w:val="-1"/>
                              <w:w w:val="99"/>
                              <w:sz w:val="16"/>
                            </w:rPr>
                            <w:t>i</w:t>
                          </w:r>
                          <w:r>
                            <w:rPr>
                              <w:rFonts w:ascii="Arial Narrow"/>
                              <w:w w:val="99"/>
                              <w:sz w:val="16"/>
                            </w:rPr>
                            <w:t>s</w:t>
                          </w:r>
                          <w:r>
                            <w:rPr>
                              <w:rFonts w:ascii="Arial Narrow"/>
                              <w:spacing w:val="-1"/>
                              <w:sz w:val="16"/>
                            </w:rPr>
                            <w:t xml:space="preserve"> </w:t>
                          </w:r>
                          <w:r>
                            <w:rPr>
                              <w:rFonts w:ascii="Arial Narrow"/>
                              <w:spacing w:val="2"/>
                              <w:w w:val="99"/>
                              <w:sz w:val="16"/>
                            </w:rPr>
                            <w:t>f</w:t>
                          </w:r>
                          <w:r>
                            <w:rPr>
                              <w:rFonts w:ascii="Arial Narrow"/>
                              <w:spacing w:val="-1"/>
                              <w:w w:val="99"/>
                              <w:sz w:val="16"/>
                            </w:rPr>
                            <w:t>o</w:t>
                          </w:r>
                          <w:r>
                            <w:rPr>
                              <w:rFonts w:ascii="Arial Narrow"/>
                              <w:w w:val="98"/>
                              <w:sz w:val="16"/>
                            </w:rPr>
                            <w:t xml:space="preserve">r </w:t>
                          </w:r>
                          <w:r>
                            <w:rPr>
                              <w:rFonts w:ascii="Arial Narrow"/>
                              <w:spacing w:val="-1"/>
                              <w:w w:val="99"/>
                              <w:sz w:val="16"/>
                            </w:rPr>
                            <w:t>in</w:t>
                          </w:r>
                          <w:r>
                            <w:rPr>
                              <w:rFonts w:ascii="Arial Narrow"/>
                              <w:spacing w:val="2"/>
                              <w:w w:val="99"/>
                              <w:sz w:val="16"/>
                            </w:rPr>
                            <w:t>t</w:t>
                          </w:r>
                          <w:r>
                            <w:rPr>
                              <w:rFonts w:ascii="Arial Narrow"/>
                              <w:spacing w:val="-1"/>
                              <w:w w:val="99"/>
                              <w:sz w:val="16"/>
                            </w:rPr>
                            <w:t>e</w:t>
                          </w:r>
                          <w:r>
                            <w:rPr>
                              <w:rFonts w:ascii="Arial Narrow"/>
                              <w:w w:val="99"/>
                              <w:sz w:val="16"/>
                            </w:rPr>
                            <w:t>r</w:t>
                          </w:r>
                          <w:r>
                            <w:rPr>
                              <w:rFonts w:ascii="Arial Narrow"/>
                              <w:spacing w:val="-1"/>
                              <w:w w:val="99"/>
                              <w:sz w:val="16"/>
                            </w:rPr>
                            <w:t>na</w:t>
                          </w:r>
                          <w:r>
                            <w:rPr>
                              <w:rFonts w:ascii="Arial Narrow"/>
                              <w:w w:val="99"/>
                              <w:sz w:val="16"/>
                            </w:rPr>
                            <w:t>l</w:t>
                          </w:r>
                          <w:r>
                            <w:rPr>
                              <w:rFonts w:ascii="Arial Narrow"/>
                              <w:spacing w:val="1"/>
                              <w:sz w:val="16"/>
                            </w:rPr>
                            <w:t xml:space="preserve"> </w:t>
                          </w:r>
                          <w:r>
                            <w:rPr>
                              <w:rFonts w:ascii="Arial Narrow"/>
                              <w:spacing w:val="-1"/>
                              <w:w w:val="99"/>
                              <w:sz w:val="16"/>
                            </w:rPr>
                            <w:t>go</w:t>
                          </w:r>
                          <w:r>
                            <w:rPr>
                              <w:rFonts w:ascii="Arial Narrow"/>
                              <w:spacing w:val="2"/>
                              <w:w w:val="99"/>
                              <w:sz w:val="16"/>
                            </w:rPr>
                            <w:t>v</w:t>
                          </w:r>
                          <w:r>
                            <w:rPr>
                              <w:rFonts w:ascii="Arial Narrow"/>
                              <w:spacing w:val="-1"/>
                              <w:w w:val="99"/>
                              <w:sz w:val="16"/>
                            </w:rPr>
                            <w:t>e</w:t>
                          </w:r>
                          <w:r>
                            <w:rPr>
                              <w:rFonts w:ascii="Arial Narrow"/>
                              <w:w w:val="99"/>
                              <w:sz w:val="16"/>
                            </w:rPr>
                            <w:t>r</w:t>
                          </w:r>
                          <w:r>
                            <w:rPr>
                              <w:rFonts w:ascii="Arial Narrow"/>
                              <w:spacing w:val="-1"/>
                              <w:w w:val="99"/>
                              <w:sz w:val="16"/>
                            </w:rPr>
                            <w:t>n</w:t>
                          </w:r>
                          <w:r>
                            <w:rPr>
                              <w:rFonts w:ascii="Arial Narrow"/>
                              <w:spacing w:val="2"/>
                              <w:w w:val="99"/>
                              <w:sz w:val="16"/>
                            </w:rPr>
                            <w:t>m</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1"/>
                              <w:w w:val="99"/>
                              <w:sz w:val="16"/>
                            </w:rPr>
                            <w:t>u</w:t>
                          </w:r>
                          <w:r>
                            <w:rPr>
                              <w:rFonts w:ascii="Arial Narrow"/>
                              <w:spacing w:val="2"/>
                              <w:w w:val="99"/>
                              <w:sz w:val="16"/>
                            </w:rPr>
                            <w:t>s</w:t>
                          </w:r>
                          <w:r>
                            <w:rPr>
                              <w:rFonts w:ascii="Arial Narrow"/>
                              <w:w w:val="99"/>
                              <w:sz w:val="16"/>
                            </w:rPr>
                            <w:t>e</w:t>
                          </w:r>
                          <w:r>
                            <w:rPr>
                              <w:rFonts w:ascii="Arial Narrow"/>
                              <w:spacing w:val="1"/>
                              <w:sz w:val="16"/>
                            </w:rPr>
                            <w:t xml:space="preserve"> </w:t>
                          </w:r>
                          <w:r>
                            <w:rPr>
                              <w:rFonts w:ascii="Arial Narrow"/>
                              <w:spacing w:val="-1"/>
                              <w:w w:val="99"/>
                              <w:sz w:val="16"/>
                            </w:rPr>
                            <w:t>onl</w:t>
                          </w:r>
                          <w:r>
                            <w:rPr>
                              <w:rFonts w:ascii="Arial Narrow"/>
                              <w:w w:val="99"/>
                              <w:sz w:val="16"/>
                            </w:rPr>
                            <w:t>y</w:t>
                          </w:r>
                          <w:r>
                            <w:rPr>
                              <w:rFonts w:ascii="Arial Narrow"/>
                              <w:spacing w:val="4"/>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u</w:t>
                          </w:r>
                          <w:r>
                            <w:rPr>
                              <w:rFonts w:ascii="Arial Narrow"/>
                              <w:spacing w:val="2"/>
                              <w:w w:val="99"/>
                              <w:sz w:val="16"/>
                            </w:rPr>
                            <w:t>s</w:t>
                          </w:r>
                          <w:r>
                            <w:rPr>
                              <w:rFonts w:ascii="Arial Narrow"/>
                              <w:w w:val="99"/>
                              <w:sz w:val="16"/>
                            </w:rPr>
                            <w:t>t</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1"/>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di</w:t>
                          </w:r>
                          <w:r>
                            <w:rPr>
                              <w:rFonts w:ascii="Arial Narrow"/>
                              <w:spacing w:val="2"/>
                              <w:w w:val="99"/>
                              <w:sz w:val="16"/>
                            </w:rPr>
                            <w:t>ss</w:t>
                          </w:r>
                          <w:r>
                            <w:rPr>
                              <w:rFonts w:ascii="Arial Narrow"/>
                              <w:spacing w:val="-1"/>
                              <w:w w:val="99"/>
                              <w:sz w:val="16"/>
                            </w:rPr>
                            <w:t>e</w:t>
                          </w:r>
                          <w:r>
                            <w:rPr>
                              <w:rFonts w:ascii="Arial Narrow"/>
                              <w:spacing w:val="2"/>
                              <w:w w:val="99"/>
                              <w:sz w:val="16"/>
                            </w:rPr>
                            <w:t>m</w:t>
                          </w:r>
                          <w:r>
                            <w:rPr>
                              <w:rFonts w:ascii="Arial Narrow"/>
                              <w:spacing w:val="-1"/>
                              <w:w w:val="99"/>
                              <w:sz w:val="16"/>
                            </w:rPr>
                            <w:t>ina</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1"/>
                              <w:sz w:val="16"/>
                            </w:rPr>
                            <w:t xml:space="preserve"> </w:t>
                          </w:r>
                          <w:r>
                            <w:rPr>
                              <w:rFonts w:ascii="Arial Narrow"/>
                              <w:spacing w:val="-1"/>
                              <w:w w:val="99"/>
                              <w:sz w:val="16"/>
                            </w:rPr>
                            <w:t>di</w:t>
                          </w:r>
                          <w:r>
                            <w:rPr>
                              <w:rFonts w:ascii="Arial Narrow"/>
                              <w:spacing w:val="2"/>
                              <w:w w:val="99"/>
                              <w:sz w:val="16"/>
                            </w:rPr>
                            <w:t>st</w:t>
                          </w:r>
                          <w:r>
                            <w:rPr>
                              <w:rFonts w:ascii="Arial Narrow"/>
                              <w:w w:val="98"/>
                              <w:sz w:val="16"/>
                            </w:rPr>
                            <w:t>r</w:t>
                          </w:r>
                          <w:r>
                            <w:rPr>
                              <w:rFonts w:ascii="Arial Narrow"/>
                              <w:spacing w:val="-1"/>
                              <w:w w:val="99"/>
                              <w:sz w:val="16"/>
                            </w:rPr>
                            <w:t>ibu</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4"/>
                              <w:sz w:val="16"/>
                            </w:rPr>
                            <w:t xml:space="preserve"> </w:t>
                          </w:r>
                          <w:r>
                            <w:rPr>
                              <w:rFonts w:ascii="Arial Narrow"/>
                              <w:spacing w:val="-1"/>
                              <w:w w:val="99"/>
                              <w:sz w:val="16"/>
                            </w:rPr>
                            <w:t>o</w:t>
                          </w:r>
                          <w:r>
                            <w:rPr>
                              <w:rFonts w:ascii="Arial Narrow"/>
                              <w:w w:val="98"/>
                              <w:sz w:val="16"/>
                            </w:rPr>
                            <w:t>r</w:t>
                          </w:r>
                          <w:r>
                            <w:rPr>
                              <w:rFonts w:ascii="Arial Narrow"/>
                              <w:spacing w:val="-3"/>
                              <w:sz w:val="16"/>
                            </w:rPr>
                            <w:t xml:space="preserve"> </w:t>
                          </w:r>
                          <w:r>
                            <w:rPr>
                              <w:rFonts w:ascii="Arial Narrow"/>
                              <w:spacing w:val="2"/>
                              <w:w w:val="99"/>
                              <w:sz w:val="16"/>
                            </w:rPr>
                            <w:t>c</w:t>
                          </w:r>
                          <w:r>
                            <w:rPr>
                              <w:rFonts w:ascii="Arial Narrow"/>
                              <w:spacing w:val="-1"/>
                              <w:w w:val="99"/>
                              <w:sz w:val="16"/>
                            </w:rPr>
                            <w:t>opie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1"/>
                              <w:w w:val="99"/>
                              <w:sz w:val="16"/>
                            </w:rPr>
                            <w:t>pe</w:t>
                          </w:r>
                          <w:r>
                            <w:rPr>
                              <w:rFonts w:ascii="Arial Narrow"/>
                              <w:w w:val="98"/>
                              <w:sz w:val="16"/>
                            </w:rPr>
                            <w:t>r</w:t>
                          </w:r>
                          <w:r>
                            <w:rPr>
                              <w:rFonts w:ascii="Arial Narrow"/>
                              <w:spacing w:val="2"/>
                              <w:w w:val="99"/>
                              <w:sz w:val="16"/>
                            </w:rPr>
                            <w:t>s</w:t>
                          </w:r>
                          <w:r>
                            <w:rPr>
                              <w:rFonts w:ascii="Arial Narrow"/>
                              <w:spacing w:val="-1"/>
                              <w:w w:val="99"/>
                              <w:sz w:val="16"/>
                            </w:rPr>
                            <w:t>on</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au</w:t>
                          </w:r>
                          <w:r>
                            <w:rPr>
                              <w:rFonts w:ascii="Arial Narrow"/>
                              <w:spacing w:val="2"/>
                              <w:w w:val="99"/>
                              <w:sz w:val="16"/>
                            </w:rPr>
                            <w:t>t</w:t>
                          </w:r>
                          <w:r>
                            <w:rPr>
                              <w:rFonts w:ascii="Arial Narrow"/>
                              <w:spacing w:val="-1"/>
                              <w:w w:val="99"/>
                              <w:sz w:val="16"/>
                            </w:rPr>
                            <w:t>ho</w:t>
                          </w:r>
                          <w:r>
                            <w:rPr>
                              <w:rFonts w:ascii="Arial Narrow"/>
                              <w:w w:val="98"/>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2"/>
                              <w:w w:val="99"/>
                              <w:sz w:val="16"/>
                            </w:rPr>
                            <w:t>c</w:t>
                          </w:r>
                          <w:r>
                            <w:rPr>
                              <w:rFonts w:ascii="Arial Narrow"/>
                              <w:spacing w:val="-1"/>
                              <w:w w:val="99"/>
                              <w:sz w:val="16"/>
                            </w:rPr>
                            <w:t>ei</w:t>
                          </w:r>
                          <w:r>
                            <w:rPr>
                              <w:rFonts w:ascii="Arial Narrow"/>
                              <w:spacing w:val="2"/>
                              <w:w w:val="99"/>
                              <w:sz w:val="16"/>
                            </w:rPr>
                            <w:t>v</w:t>
                          </w:r>
                          <w:r>
                            <w:rPr>
                              <w:rFonts w:ascii="Arial Narrow"/>
                              <w:w w:val="99"/>
                              <w:sz w:val="16"/>
                            </w:rPr>
                            <w:t>e</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1"/>
                              <w:w w:val="99"/>
                              <w:sz w:val="16"/>
                            </w:rPr>
                            <w:t>a</w:t>
                          </w:r>
                          <w:r>
                            <w:rPr>
                              <w:rFonts w:ascii="Arial Narrow"/>
                              <w:spacing w:val="2"/>
                              <w:w w:val="99"/>
                              <w:sz w:val="16"/>
                            </w:rPr>
                            <w:t>t</w:t>
                          </w:r>
                          <w:r>
                            <w:rPr>
                              <w:rFonts w:ascii="Arial Narrow"/>
                              <w:spacing w:val="-1"/>
                              <w:w w:val="99"/>
                              <w:sz w:val="16"/>
                            </w:rPr>
                            <w:t>ion</w:t>
                          </w:r>
                          <w:r>
                            <w:rPr>
                              <w:rFonts w:ascii="Arial Narrow"/>
                              <w:w w:val="99"/>
                              <w:sz w:val="16"/>
                            </w:rPr>
                            <w:t>.</w:t>
                          </w:r>
                          <w:r>
                            <w:rPr>
                              <w:rFonts w:ascii="Arial Narrow"/>
                              <w:spacing w:val="-1"/>
                              <w:sz w:val="16"/>
                            </w:rPr>
                            <w:t xml:space="preserve"> </w:t>
                          </w:r>
                          <w:r>
                            <w:rPr>
                              <w:rFonts w:ascii="Arial Narrow"/>
                              <w:spacing w:val="2"/>
                              <w:w w:val="98"/>
                              <w:sz w:val="16"/>
                            </w:rPr>
                            <w:t>U</w:t>
                          </w:r>
                          <w:r>
                            <w:rPr>
                              <w:rFonts w:ascii="Arial Narrow"/>
                              <w:spacing w:val="-1"/>
                              <w:w w:val="99"/>
                              <w:sz w:val="16"/>
                            </w:rPr>
                            <w:t>nau</w:t>
                          </w:r>
                          <w:r>
                            <w:rPr>
                              <w:rFonts w:ascii="Arial Narrow"/>
                              <w:spacing w:val="2"/>
                              <w:w w:val="99"/>
                              <w:sz w:val="16"/>
                            </w:rPr>
                            <w:t>t</w:t>
                          </w:r>
                          <w:r>
                            <w:rPr>
                              <w:rFonts w:ascii="Arial Narrow"/>
                              <w:spacing w:val="-1"/>
                              <w:w w:val="99"/>
                              <w:sz w:val="16"/>
                            </w:rPr>
                            <w:t>ho</w:t>
                          </w:r>
                          <w:r>
                            <w:rPr>
                              <w:rFonts w:ascii="Arial Narrow"/>
                              <w:w w:val="99"/>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di</w:t>
                          </w:r>
                          <w:r>
                            <w:rPr>
                              <w:rFonts w:ascii="Arial Narrow"/>
                              <w:spacing w:val="2"/>
                              <w:w w:val="99"/>
                              <w:sz w:val="16"/>
                            </w:rPr>
                            <w:t>sc</w:t>
                          </w:r>
                          <w:r>
                            <w:rPr>
                              <w:rFonts w:ascii="Arial Narrow"/>
                              <w:spacing w:val="-1"/>
                              <w:w w:val="99"/>
                              <w:sz w:val="16"/>
                            </w:rPr>
                            <w:t>lo</w:t>
                          </w:r>
                          <w:r>
                            <w:rPr>
                              <w:rFonts w:ascii="Arial Narrow"/>
                              <w:spacing w:val="2"/>
                              <w:w w:val="99"/>
                              <w:sz w:val="16"/>
                            </w:rPr>
                            <w:t>s</w:t>
                          </w:r>
                          <w:r>
                            <w:rPr>
                              <w:rFonts w:ascii="Arial Narrow"/>
                              <w:spacing w:val="-1"/>
                              <w:w w:val="99"/>
                              <w:sz w:val="16"/>
                            </w:rPr>
                            <w:t>u</w:t>
                          </w:r>
                          <w:r>
                            <w:rPr>
                              <w:rFonts w:ascii="Arial Narrow"/>
                              <w:w w:val="98"/>
                              <w:sz w:val="16"/>
                            </w:rPr>
                            <w:t>r</w:t>
                          </w:r>
                          <w:r>
                            <w:rPr>
                              <w:rFonts w:ascii="Arial Narrow"/>
                              <w:w w:val="99"/>
                              <w:sz w:val="16"/>
                            </w:rPr>
                            <w:t>e</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3"/>
                              <w:w w:val="99"/>
                              <w:sz w:val="16"/>
                            </w:rPr>
                            <w:t>s</w:t>
                          </w:r>
                          <w:r>
                            <w:rPr>
                              <w:rFonts w:ascii="Arial Narrow"/>
                              <w:spacing w:val="-1"/>
                              <w:w w:val="99"/>
                              <w:sz w:val="16"/>
                            </w:rPr>
                            <w:t>ul</w:t>
                          </w:r>
                          <w:r>
                            <w:rPr>
                              <w:rFonts w:ascii="Arial Narrow"/>
                              <w:w w:val="99"/>
                              <w:sz w:val="16"/>
                            </w:rPr>
                            <w:t>t</w:t>
                          </w:r>
                          <w:r>
                            <w:rPr>
                              <w:rFonts w:ascii="Arial Narrow"/>
                              <w:spacing w:val="4"/>
                              <w:sz w:val="16"/>
                            </w:rPr>
                            <w:t xml:space="preserve"> </w:t>
                          </w:r>
                          <w:r>
                            <w:rPr>
                              <w:rFonts w:ascii="Arial Narrow"/>
                              <w:spacing w:val="-1"/>
                              <w:w w:val="99"/>
                              <w:sz w:val="16"/>
                            </w:rPr>
                            <w:t>i</w:t>
                          </w:r>
                          <w:r>
                            <w:rPr>
                              <w:rFonts w:ascii="Arial Narrow"/>
                              <w:w w:val="99"/>
                              <w:sz w:val="16"/>
                            </w:rPr>
                            <w:t>n</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o</w:t>
                          </w:r>
                          <w:r>
                            <w:rPr>
                              <w:rFonts w:ascii="Arial Narrow"/>
                              <w:spacing w:val="2"/>
                              <w:w w:val="99"/>
                              <w:sz w:val="16"/>
                            </w:rPr>
                            <w:t>s</w:t>
                          </w:r>
                          <w:r>
                            <w:rPr>
                              <w:rFonts w:ascii="Arial Narrow"/>
                              <w:spacing w:val="-1"/>
                              <w:w w:val="99"/>
                              <w:sz w:val="16"/>
                            </w:rPr>
                            <w:t>e</w:t>
                          </w:r>
                          <w:r>
                            <w:rPr>
                              <w:rFonts w:ascii="Arial Narrow"/>
                              <w:spacing w:val="2"/>
                              <w:w w:val="99"/>
                              <w:sz w:val="16"/>
                            </w:rPr>
                            <w:t>c</w:t>
                          </w:r>
                          <w:r>
                            <w:rPr>
                              <w:rFonts w:ascii="Arial Narrow"/>
                              <w:spacing w:val="-1"/>
                              <w:w w:val="99"/>
                              <w:sz w:val="16"/>
                            </w:rPr>
                            <w:t>u</w:t>
                          </w:r>
                          <w:r>
                            <w:rPr>
                              <w:rFonts w:ascii="Arial Narrow"/>
                              <w:spacing w:val="2"/>
                              <w:w w:val="99"/>
                              <w:sz w:val="16"/>
                            </w:rPr>
                            <w:t>t</w:t>
                          </w:r>
                          <w:r>
                            <w:rPr>
                              <w:rFonts w:ascii="Arial Narrow"/>
                              <w:spacing w:val="-1"/>
                              <w:w w:val="99"/>
                              <w:sz w:val="16"/>
                            </w:rPr>
                            <w:t xml:space="preserve">ion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2"/>
                              <w:w w:val="99"/>
                              <w:sz w:val="16"/>
                            </w:rPr>
                            <w:t>f</w:t>
                          </w:r>
                          <w:r>
                            <w:rPr>
                              <w:rFonts w:ascii="Arial Narrow"/>
                              <w:spacing w:val="-1"/>
                              <w:w w:val="99"/>
                              <w:sz w:val="16"/>
                            </w:rPr>
                            <w:t>ul</w:t>
                          </w:r>
                          <w:r>
                            <w:rPr>
                              <w:rFonts w:ascii="Arial Narrow"/>
                              <w:w w:val="99"/>
                              <w:sz w:val="16"/>
                            </w:rPr>
                            <w:t>l</w:t>
                          </w:r>
                          <w:r>
                            <w:rPr>
                              <w:rFonts w:ascii="Arial Narrow"/>
                              <w:spacing w:val="1"/>
                              <w:sz w:val="16"/>
                            </w:rPr>
                            <w:t xml:space="preserve"> </w:t>
                          </w:r>
                          <w:r>
                            <w:rPr>
                              <w:rFonts w:ascii="Arial Narrow"/>
                              <w:spacing w:val="-6"/>
                              <w:w w:val="99"/>
                              <w:sz w:val="16"/>
                            </w:rPr>
                            <w:t>e</w:t>
                          </w:r>
                          <w:r>
                            <w:rPr>
                              <w:rFonts w:ascii="Arial Narrow"/>
                              <w:spacing w:val="2"/>
                              <w:w w:val="99"/>
                              <w:sz w:val="16"/>
                            </w:rPr>
                            <w:t>xt</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6"/>
                              <w:w w:val="99"/>
                              <w:sz w:val="16"/>
                            </w:rPr>
                            <w:t>o</w:t>
                          </w:r>
                          <w:r>
                            <w:rPr>
                              <w:rFonts w:ascii="Arial Narrow"/>
                              <w:w w:val="99"/>
                              <w:sz w:val="16"/>
                            </w:rPr>
                            <w:t>f</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l</w:t>
                          </w:r>
                          <w:r>
                            <w:rPr>
                              <w:rFonts w:ascii="Arial Narrow"/>
                              <w:spacing w:val="-1"/>
                              <w:w w:val="98"/>
                              <w:sz w:val="16"/>
                            </w:rPr>
                            <w:t>a</w:t>
                          </w:r>
                          <w:r>
                            <w:rPr>
                              <w:rFonts w:ascii="Arial Narrow"/>
                              <w:spacing w:val="-3"/>
                              <w:w w:val="98"/>
                              <w:sz w:val="16"/>
                            </w:rPr>
                            <w:t>w</w:t>
                          </w:r>
                          <w:r>
                            <w:rPr>
                              <w:rFonts w:ascii="Arial Narrow"/>
                              <w:w w:val="99"/>
                              <w:sz w:val="16"/>
                            </w:rPr>
                            <w:t>.</w:t>
                          </w:r>
                        </w:p>
                        <w:p w14:paraId="00418889" w14:textId="13EE7C44" w:rsidR="00431ED0" w:rsidRDefault="00431ED0">
                          <w:pPr>
                            <w:spacing w:line="253" w:lineRule="exact"/>
                            <w:ind w:right="37"/>
                            <w:jc w:val="right"/>
                            <w:rPr>
                              <w:rFonts w:ascii="Arial" w:eastAsia="Arial" w:hAnsi="Arial" w:cs="Arial"/>
                              <w:sz w:val="18"/>
                              <w:szCs w:val="18"/>
                            </w:rPr>
                          </w:pPr>
                          <w:r>
                            <w:rPr>
                              <w:rFonts w:ascii="Arial" w:eastAsia="Arial" w:hAnsi="Arial" w:cs="Arial"/>
                              <w:b/>
                              <w:bCs/>
                              <w:sz w:val="20"/>
                              <w:szCs w:val="20"/>
                            </w:rPr>
                            <w:t>Appendix</w:t>
                          </w:r>
                          <w:r>
                            <w:rPr>
                              <w:rFonts w:ascii="Arial" w:eastAsia="Arial" w:hAnsi="Arial" w:cs="Arial"/>
                              <w:b/>
                              <w:bCs/>
                              <w:spacing w:val="-10"/>
                              <w:sz w:val="20"/>
                              <w:szCs w:val="20"/>
                            </w:rPr>
                            <w:t xml:space="preserve"> </w:t>
                          </w:r>
                          <w:r>
                            <w:rPr>
                              <w:rFonts w:ascii="Arial" w:eastAsia="Arial" w:hAnsi="Arial" w:cs="Arial"/>
                            </w:rPr>
                            <w:t>–</w:t>
                          </w:r>
                          <w:r>
                            <w:rPr>
                              <w:rFonts w:ascii="Arial" w:eastAsia="Arial" w:hAnsi="Arial" w:cs="Arial"/>
                              <w:spacing w:val="3"/>
                            </w:rPr>
                            <w:t xml:space="preserve"> </w:t>
                          </w:r>
                          <w:r>
                            <w:fldChar w:fldCharType="begin"/>
                          </w:r>
                          <w:r>
                            <w:rPr>
                              <w:rFonts w:ascii="Arial" w:eastAsia="Arial" w:hAnsi="Arial" w:cs="Arial"/>
                              <w:w w:val="101"/>
                              <w:sz w:val="18"/>
                              <w:szCs w:val="18"/>
                            </w:rPr>
                            <w:instrText xml:space="preserve"> PAGE </w:instrText>
                          </w:r>
                          <w:r>
                            <w:fldChar w:fldCharType="separate"/>
                          </w:r>
                          <w:r w:rsidR="00307F95">
                            <w:rPr>
                              <w:rFonts w:ascii="Arial" w:eastAsia="Arial" w:hAnsi="Arial" w:cs="Arial"/>
                              <w:noProof/>
                              <w:w w:val="101"/>
                              <w:sz w:val="18"/>
                              <w:szCs w:val="18"/>
                            </w:rP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33.95pt;margin-top:717.75pt;width:543pt;height:40.8pt;z-index:-2516377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dsswIAALI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" filled="f" stroked="f">
              <v:textbox inset="0,0,0,0">
                <w:txbxContent>
                  <w:p w14:paraId="115836F8" w14:textId="77777777" w:rsidR="00431ED0" w:rsidRDefault="00431ED0">
                    <w:pPr>
                      <w:ind w:left="20" w:right="73"/>
                      <w:jc w:val="both"/>
                      <w:rPr>
                        <w:rFonts w:ascii="Arial Narrow" w:eastAsia="Arial Narrow" w:hAnsi="Arial Narrow" w:cs="Arial Narrow"/>
                        <w:sz w:val="16"/>
                        <w:szCs w:val="16"/>
                      </w:rPr>
                    </w:pPr>
                    <w:r>
                      <w:rPr>
                        <w:rFonts w:ascii="Arial Narrow"/>
                        <w:spacing w:val="2"/>
                        <w:w w:val="99"/>
                        <w:sz w:val="16"/>
                      </w:rPr>
                      <w:t>I</w:t>
                    </w:r>
                    <w:r>
                      <w:rPr>
                        <w:rFonts w:ascii="Arial Narrow"/>
                        <w:spacing w:val="2"/>
                        <w:w w:val="98"/>
                        <w:sz w:val="16"/>
                      </w:rPr>
                      <w:t>NF</w:t>
                    </w:r>
                    <w:r>
                      <w:rPr>
                        <w:rFonts w:ascii="Arial Narrow"/>
                        <w:spacing w:val="-1"/>
                        <w:w w:val="99"/>
                        <w:sz w:val="16"/>
                      </w:rPr>
                      <w:t>O</w:t>
                    </w:r>
                    <w:r>
                      <w:rPr>
                        <w:rFonts w:ascii="Arial Narrow"/>
                        <w:spacing w:val="2"/>
                        <w:w w:val="98"/>
                        <w:sz w:val="16"/>
                      </w:rPr>
                      <w:t>R</w:t>
                    </w:r>
                    <w:r>
                      <w:rPr>
                        <w:rFonts w:ascii="Arial Narrow"/>
                        <w:spacing w:val="2"/>
                        <w:w w:val="99"/>
                        <w:sz w:val="16"/>
                      </w:rPr>
                      <w:t>M</w:t>
                    </w:r>
                    <w:r>
                      <w:rPr>
                        <w:rFonts w:ascii="Arial Narrow"/>
                        <w:spacing w:val="-1"/>
                        <w:w w:val="98"/>
                        <w:sz w:val="16"/>
                      </w:rPr>
                      <w:t>A</w:t>
                    </w:r>
                    <w:r>
                      <w:rPr>
                        <w:rFonts w:ascii="Arial Narrow"/>
                        <w:spacing w:val="-3"/>
                        <w:w w:val="98"/>
                        <w:sz w:val="16"/>
                      </w:rPr>
                      <w:t>T</w:t>
                    </w:r>
                    <w:r>
                      <w:rPr>
                        <w:rFonts w:ascii="Arial Narrow"/>
                        <w:spacing w:val="2"/>
                        <w:w w:val="99"/>
                        <w:sz w:val="16"/>
                      </w:rPr>
                      <w:t>I</w:t>
                    </w:r>
                    <w:r>
                      <w:rPr>
                        <w:rFonts w:ascii="Arial Narrow"/>
                        <w:spacing w:val="-1"/>
                        <w:w w:val="99"/>
                        <w:sz w:val="16"/>
                      </w:rPr>
                      <w:t>O</w:t>
                    </w:r>
                    <w:r>
                      <w:rPr>
                        <w:rFonts w:ascii="Arial Narrow"/>
                        <w:w w:val="98"/>
                        <w:sz w:val="16"/>
                      </w:rPr>
                      <w:t>N</w:t>
                    </w:r>
                    <w:r>
                      <w:rPr>
                        <w:rFonts w:ascii="Arial Narrow"/>
                        <w:spacing w:val="4"/>
                        <w:sz w:val="16"/>
                      </w:rPr>
                      <w:t xml:space="preserve"> </w:t>
                    </w:r>
                    <w:r>
                      <w:rPr>
                        <w:rFonts w:ascii="Arial Narrow"/>
                        <w:spacing w:val="2"/>
                        <w:w w:val="98"/>
                        <w:sz w:val="16"/>
                      </w:rPr>
                      <w:t>N</w:t>
                    </w:r>
                    <w:r>
                      <w:rPr>
                        <w:rFonts w:ascii="Arial Narrow"/>
                        <w:spacing w:val="-1"/>
                        <w:w w:val="99"/>
                        <w:sz w:val="16"/>
                      </w:rPr>
                      <w:t>O</w:t>
                    </w:r>
                    <w:r>
                      <w:rPr>
                        <w:rFonts w:ascii="Arial Narrow"/>
                        <w:w w:val="98"/>
                        <w:sz w:val="16"/>
                      </w:rPr>
                      <w:t>T</w:t>
                    </w:r>
                    <w:r>
                      <w:rPr>
                        <w:rFonts w:ascii="Arial Narrow"/>
                        <w:spacing w:val="-1"/>
                        <w:sz w:val="16"/>
                      </w:rPr>
                      <w:t xml:space="preserve"> </w:t>
                    </w:r>
                    <w:r>
                      <w:rPr>
                        <w:rFonts w:ascii="Arial Narrow"/>
                        <w:spacing w:val="2"/>
                        <w:w w:val="98"/>
                        <w:sz w:val="16"/>
                      </w:rPr>
                      <w:t>R</w:t>
                    </w:r>
                    <w:r>
                      <w:rPr>
                        <w:rFonts w:ascii="Arial Narrow"/>
                        <w:spacing w:val="-1"/>
                        <w:w w:val="98"/>
                        <w:sz w:val="16"/>
                      </w:rPr>
                      <w:t>ELEASABL</w:t>
                    </w:r>
                    <w:r>
                      <w:rPr>
                        <w:rFonts w:ascii="Arial Narrow"/>
                        <w:w w:val="98"/>
                        <w:sz w:val="16"/>
                      </w:rPr>
                      <w:t>E</w:t>
                    </w:r>
                    <w:r>
                      <w:rPr>
                        <w:rFonts w:ascii="Arial Narrow"/>
                        <w:spacing w:val="1"/>
                        <w:sz w:val="16"/>
                      </w:rPr>
                      <w:t xml:space="preserve"> </w:t>
                    </w:r>
                    <w:r>
                      <w:rPr>
                        <w:rFonts w:ascii="Arial Narrow"/>
                        <w:spacing w:val="2"/>
                        <w:w w:val="98"/>
                        <w:sz w:val="16"/>
                      </w:rPr>
                      <w:t>T</w:t>
                    </w:r>
                    <w:r>
                      <w:rPr>
                        <w:rFonts w:ascii="Arial Narrow"/>
                        <w:w w:val="99"/>
                        <w:sz w:val="16"/>
                      </w:rPr>
                      <w:t>O</w:t>
                    </w:r>
                    <w:r>
                      <w:rPr>
                        <w:rFonts w:ascii="Arial Narrow"/>
                        <w:spacing w:val="1"/>
                        <w:sz w:val="16"/>
                      </w:rPr>
                      <w:t xml:space="preserve"> </w:t>
                    </w:r>
                    <w:r>
                      <w:rPr>
                        <w:rFonts w:ascii="Arial Narrow"/>
                        <w:spacing w:val="2"/>
                        <w:w w:val="98"/>
                        <w:sz w:val="16"/>
                      </w:rPr>
                      <w:t>TH</w:t>
                    </w:r>
                    <w:r>
                      <w:rPr>
                        <w:rFonts w:ascii="Arial Narrow"/>
                        <w:w w:val="98"/>
                        <w:sz w:val="16"/>
                      </w:rPr>
                      <w:t>E</w:t>
                    </w:r>
                    <w:r>
                      <w:rPr>
                        <w:rFonts w:ascii="Arial Narrow"/>
                        <w:spacing w:val="1"/>
                        <w:sz w:val="16"/>
                      </w:rPr>
                      <w:t xml:space="preserve"> </w:t>
                    </w:r>
                    <w:r>
                      <w:rPr>
                        <w:rFonts w:ascii="Arial Narrow"/>
                        <w:spacing w:val="-1"/>
                        <w:w w:val="98"/>
                        <w:sz w:val="16"/>
                      </w:rPr>
                      <w:t>P</w:t>
                    </w:r>
                    <w:r>
                      <w:rPr>
                        <w:rFonts w:ascii="Arial Narrow"/>
                        <w:spacing w:val="2"/>
                        <w:w w:val="98"/>
                        <w:sz w:val="16"/>
                      </w:rPr>
                      <w:t>U</w:t>
                    </w:r>
                    <w:r>
                      <w:rPr>
                        <w:rFonts w:ascii="Arial Narrow"/>
                        <w:spacing w:val="-1"/>
                        <w:w w:val="98"/>
                        <w:sz w:val="16"/>
                      </w:rPr>
                      <w:t>B</w:t>
                    </w:r>
                    <w:r>
                      <w:rPr>
                        <w:rFonts w:ascii="Arial Narrow"/>
                        <w:spacing w:val="-1"/>
                        <w:w w:val="99"/>
                        <w:sz w:val="16"/>
                      </w:rPr>
                      <w:t>L</w:t>
                    </w:r>
                    <w:r>
                      <w:rPr>
                        <w:rFonts w:ascii="Arial Narrow"/>
                        <w:spacing w:val="2"/>
                        <w:w w:val="99"/>
                        <w:sz w:val="16"/>
                      </w:rPr>
                      <w:t>I</w:t>
                    </w:r>
                    <w:r>
                      <w:rPr>
                        <w:rFonts w:ascii="Arial Narrow"/>
                        <w:w w:val="98"/>
                        <w:sz w:val="16"/>
                      </w:rPr>
                      <w:t>C</w:t>
                    </w:r>
                    <w:r>
                      <w:rPr>
                        <w:rFonts w:ascii="Arial Narrow"/>
                        <w:spacing w:val="-1"/>
                        <w:sz w:val="16"/>
                      </w:rPr>
                      <w:t xml:space="preserve"> </w:t>
                    </w:r>
                    <w:r>
                      <w:rPr>
                        <w:rFonts w:ascii="Arial Narrow"/>
                        <w:spacing w:val="2"/>
                        <w:w w:val="98"/>
                        <w:sz w:val="16"/>
                      </w:rPr>
                      <w:t>UN</w:t>
                    </w:r>
                    <w:r>
                      <w:rPr>
                        <w:rFonts w:ascii="Arial Narrow"/>
                        <w:spacing w:val="-1"/>
                        <w:w w:val="98"/>
                        <w:sz w:val="16"/>
                      </w:rPr>
                      <w:t>LES</w:t>
                    </w:r>
                    <w:r>
                      <w:rPr>
                        <w:rFonts w:ascii="Arial Narrow"/>
                        <w:w w:val="98"/>
                        <w:sz w:val="16"/>
                      </w:rPr>
                      <w:t>S</w:t>
                    </w:r>
                    <w:r>
                      <w:rPr>
                        <w:rFonts w:ascii="Arial Narrow"/>
                        <w:spacing w:val="1"/>
                        <w:sz w:val="16"/>
                      </w:rPr>
                      <w:t xml:space="preserve"> </w:t>
                    </w:r>
                    <w:r>
                      <w:rPr>
                        <w:rFonts w:ascii="Arial Narrow"/>
                        <w:spacing w:val="-1"/>
                        <w:w w:val="98"/>
                        <w:sz w:val="16"/>
                      </w:rPr>
                      <w:t>A</w:t>
                    </w:r>
                    <w:r>
                      <w:rPr>
                        <w:rFonts w:ascii="Arial Narrow"/>
                        <w:spacing w:val="2"/>
                        <w:w w:val="98"/>
                        <w:sz w:val="16"/>
                      </w:rPr>
                      <w:t>UTH</w:t>
                    </w:r>
                    <w:r>
                      <w:rPr>
                        <w:rFonts w:ascii="Arial Narrow"/>
                        <w:spacing w:val="-1"/>
                        <w:w w:val="99"/>
                        <w:sz w:val="16"/>
                      </w:rPr>
                      <w:t>O</w:t>
                    </w:r>
                    <w:r>
                      <w:rPr>
                        <w:rFonts w:ascii="Arial Narrow"/>
                        <w:spacing w:val="-3"/>
                        <w:w w:val="98"/>
                        <w:sz w:val="16"/>
                      </w:rPr>
                      <w:t>R</w:t>
                    </w:r>
                    <w:r>
                      <w:rPr>
                        <w:rFonts w:ascii="Arial Narrow"/>
                        <w:spacing w:val="2"/>
                        <w:w w:val="99"/>
                        <w:sz w:val="16"/>
                      </w:rPr>
                      <w:t>I</w:t>
                    </w:r>
                    <w:r>
                      <w:rPr>
                        <w:rFonts w:ascii="Arial Narrow"/>
                        <w:spacing w:val="2"/>
                        <w:w w:val="98"/>
                        <w:sz w:val="16"/>
                      </w:rPr>
                      <w:t>Z</w:t>
                    </w:r>
                    <w:r>
                      <w:rPr>
                        <w:rFonts w:ascii="Arial Narrow"/>
                        <w:spacing w:val="-1"/>
                        <w:w w:val="98"/>
                        <w:sz w:val="16"/>
                      </w:rPr>
                      <w:t>E</w:t>
                    </w:r>
                    <w:r>
                      <w:rPr>
                        <w:rFonts w:ascii="Arial Narrow"/>
                        <w:w w:val="98"/>
                        <w:sz w:val="16"/>
                      </w:rPr>
                      <w:t>D</w:t>
                    </w:r>
                    <w:r>
                      <w:rPr>
                        <w:rFonts w:ascii="Arial Narrow"/>
                        <w:spacing w:val="4"/>
                        <w:sz w:val="16"/>
                      </w:rPr>
                      <w:t xml:space="preserve"> </w:t>
                    </w:r>
                    <w:r>
                      <w:rPr>
                        <w:rFonts w:ascii="Arial Narrow"/>
                        <w:spacing w:val="-1"/>
                        <w:w w:val="98"/>
                        <w:sz w:val="16"/>
                      </w:rPr>
                      <w:t>B</w:t>
                    </w:r>
                    <w:r>
                      <w:rPr>
                        <w:rFonts w:ascii="Arial Narrow"/>
                        <w:w w:val="98"/>
                        <w:sz w:val="16"/>
                      </w:rPr>
                      <w:t>Y</w:t>
                    </w:r>
                    <w:r>
                      <w:rPr>
                        <w:rFonts w:ascii="Arial Narrow"/>
                        <w:spacing w:val="-4"/>
                        <w:sz w:val="16"/>
                      </w:rPr>
                      <w:t xml:space="preserve"> </w:t>
                    </w:r>
                    <w:r>
                      <w:rPr>
                        <w:rFonts w:ascii="Arial Narrow"/>
                        <w:spacing w:val="-1"/>
                        <w:w w:val="98"/>
                        <w:sz w:val="16"/>
                      </w:rPr>
                      <w:t>LA</w:t>
                    </w:r>
                    <w:r>
                      <w:rPr>
                        <w:rFonts w:ascii="Arial Narrow"/>
                        <w:spacing w:val="2"/>
                        <w:w w:val="98"/>
                        <w:sz w:val="16"/>
                      </w:rPr>
                      <w:t>W</w:t>
                    </w:r>
                    <w:r>
                      <w:rPr>
                        <w:rFonts w:ascii="Arial Narrow"/>
                        <w:w w:val="99"/>
                        <w:sz w:val="16"/>
                      </w:rPr>
                      <w:t>:</w:t>
                    </w:r>
                    <w:r>
                      <w:rPr>
                        <w:rFonts w:ascii="Arial Narrow"/>
                        <w:spacing w:val="4"/>
                        <w:sz w:val="16"/>
                      </w:rPr>
                      <w:t xml:space="preserve"> </w:t>
                    </w:r>
                    <w:r>
                      <w:rPr>
                        <w:rFonts w:ascii="Arial Narrow"/>
                        <w:spacing w:val="2"/>
                        <w:w w:val="98"/>
                        <w:sz w:val="16"/>
                      </w:rPr>
                      <w:t>T</w:t>
                    </w:r>
                    <w:r>
                      <w:rPr>
                        <w:rFonts w:ascii="Arial Narrow"/>
                        <w:spacing w:val="-1"/>
                        <w:w w:val="99"/>
                        <w:sz w:val="16"/>
                      </w:rPr>
                      <w:t>hi</w:t>
                    </w:r>
                    <w:r>
                      <w:rPr>
                        <w:rFonts w:ascii="Arial Narrow"/>
                        <w:w w:val="99"/>
                        <w:sz w:val="16"/>
                      </w:rPr>
                      <w:t>s</w:t>
                    </w:r>
                    <w:r>
                      <w:rPr>
                        <w:rFonts w:ascii="Arial Narrow"/>
                        <w:spacing w:val="4"/>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6"/>
                        <w:w w:val="99"/>
                        <w:sz w:val="16"/>
                      </w:rPr>
                      <w:t>a</w:t>
                    </w:r>
                    <w:r>
                      <w:rPr>
                        <w:rFonts w:ascii="Arial Narrow"/>
                        <w:spacing w:val="2"/>
                        <w:w w:val="99"/>
                        <w:sz w:val="16"/>
                      </w:rPr>
                      <w:t>t</w:t>
                    </w:r>
                    <w:r>
                      <w:rPr>
                        <w:rFonts w:ascii="Arial Narrow"/>
                        <w:spacing w:val="-1"/>
                        <w:w w:val="99"/>
                        <w:sz w:val="16"/>
                      </w:rPr>
                      <w:t>io</w:t>
                    </w:r>
                    <w:r>
                      <w:rPr>
                        <w:rFonts w:ascii="Arial Narrow"/>
                        <w:w w:val="99"/>
                        <w:sz w:val="16"/>
                      </w:rPr>
                      <w:t>n</w:t>
                    </w:r>
                    <w:r>
                      <w:rPr>
                        <w:rFonts w:ascii="Arial Narrow"/>
                        <w:spacing w:val="1"/>
                        <w:sz w:val="16"/>
                      </w:rPr>
                      <w:t xml:space="preserve"> </w:t>
                    </w:r>
                    <w:r>
                      <w:rPr>
                        <w:rFonts w:ascii="Arial Narrow"/>
                        <w:spacing w:val="-1"/>
                        <w:w w:val="99"/>
                        <w:sz w:val="16"/>
                      </w:rPr>
                      <w:t>ha</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bee</w:t>
                    </w:r>
                    <w:r>
                      <w:rPr>
                        <w:rFonts w:ascii="Arial Narrow"/>
                        <w:w w:val="99"/>
                        <w:sz w:val="16"/>
                      </w:rPr>
                      <w:t>n</w:t>
                    </w:r>
                    <w:r>
                      <w:rPr>
                        <w:rFonts w:ascii="Arial Narrow"/>
                        <w:spacing w:val="1"/>
                        <w:sz w:val="16"/>
                      </w:rPr>
                      <w:t xml:space="preserve"> </w:t>
                    </w:r>
                    <w:r>
                      <w:rPr>
                        <w:rFonts w:ascii="Arial Narrow"/>
                        <w:spacing w:val="-1"/>
                        <w:w w:val="99"/>
                        <w:sz w:val="16"/>
                      </w:rPr>
                      <w:t>publi</w:t>
                    </w:r>
                    <w:r>
                      <w:rPr>
                        <w:rFonts w:ascii="Arial Narrow"/>
                        <w:spacing w:val="2"/>
                        <w:w w:val="99"/>
                        <w:sz w:val="16"/>
                      </w:rPr>
                      <w:t>c</w:t>
                    </w:r>
                    <w:r>
                      <w:rPr>
                        <w:rFonts w:ascii="Arial Narrow"/>
                        <w:spacing w:val="-1"/>
                        <w:w w:val="99"/>
                        <w:sz w:val="16"/>
                      </w:rPr>
                      <w:t>l</w:t>
                    </w:r>
                    <w:r>
                      <w:rPr>
                        <w:rFonts w:ascii="Arial Narrow"/>
                        <w:w w:val="99"/>
                        <w:sz w:val="16"/>
                      </w:rPr>
                      <w:t>y</w:t>
                    </w:r>
                    <w:r>
                      <w:rPr>
                        <w:rFonts w:ascii="Arial Narrow"/>
                        <w:spacing w:val="4"/>
                        <w:sz w:val="16"/>
                      </w:rPr>
                      <w:t xml:space="preserve"> </w:t>
                    </w:r>
                    <w:r>
                      <w:rPr>
                        <w:rFonts w:ascii="Arial Narrow"/>
                        <w:spacing w:val="-1"/>
                        <w:w w:val="99"/>
                        <w:sz w:val="16"/>
                      </w:rPr>
                      <w:t>di</w:t>
                    </w:r>
                    <w:r>
                      <w:rPr>
                        <w:rFonts w:ascii="Arial Narrow"/>
                        <w:spacing w:val="-3"/>
                        <w:w w:val="99"/>
                        <w:sz w:val="16"/>
                      </w:rPr>
                      <w:t>s</w:t>
                    </w:r>
                    <w:r>
                      <w:rPr>
                        <w:rFonts w:ascii="Arial Narrow"/>
                        <w:spacing w:val="2"/>
                        <w:w w:val="99"/>
                        <w:sz w:val="16"/>
                      </w:rPr>
                      <w:t>c</w:t>
                    </w:r>
                    <w:r>
                      <w:rPr>
                        <w:rFonts w:ascii="Arial Narrow"/>
                        <w:spacing w:val="-1"/>
                        <w:w w:val="99"/>
                        <w:sz w:val="16"/>
                      </w:rPr>
                      <w:t>lo</w:t>
                    </w:r>
                    <w:r>
                      <w:rPr>
                        <w:rFonts w:ascii="Arial Narrow"/>
                        <w:spacing w:val="2"/>
                        <w:w w:val="99"/>
                        <w:sz w:val="16"/>
                      </w:rPr>
                      <w:t>s</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4"/>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i</w:t>
                    </w:r>
                    <w:r>
                      <w:rPr>
                        <w:rFonts w:ascii="Arial Narrow"/>
                        <w:spacing w:val="2"/>
                        <w:w w:val="99"/>
                        <w:sz w:val="16"/>
                      </w:rPr>
                      <w:t>v</w:t>
                    </w:r>
                    <w:r>
                      <w:rPr>
                        <w:rFonts w:ascii="Arial Narrow"/>
                        <w:spacing w:val="-1"/>
                        <w:w w:val="99"/>
                        <w:sz w:val="16"/>
                      </w:rPr>
                      <w:t>ilege</w:t>
                    </w:r>
                    <w:r>
                      <w:rPr>
                        <w:rFonts w:ascii="Arial Narrow"/>
                        <w:w w:val="99"/>
                        <w:sz w:val="16"/>
                      </w:rPr>
                      <w:t>d</w:t>
                    </w:r>
                    <w:r>
                      <w:rPr>
                        <w:rFonts w:ascii="Arial Narrow"/>
                        <w:spacing w:val="1"/>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c</w:t>
                    </w:r>
                    <w:r>
                      <w:rPr>
                        <w:rFonts w:ascii="Arial Narrow"/>
                        <w:spacing w:val="-2"/>
                        <w:w w:val="99"/>
                        <w:sz w:val="16"/>
                      </w:rPr>
                      <w:t>o</w:t>
                    </w:r>
                    <w:r>
                      <w:rPr>
                        <w:rFonts w:ascii="Arial Narrow"/>
                        <w:spacing w:val="-1"/>
                        <w:w w:val="99"/>
                        <w:sz w:val="16"/>
                      </w:rPr>
                      <w:t>n</w:t>
                    </w:r>
                    <w:r>
                      <w:rPr>
                        <w:rFonts w:ascii="Arial Narrow"/>
                        <w:spacing w:val="2"/>
                        <w:w w:val="99"/>
                        <w:sz w:val="16"/>
                      </w:rPr>
                      <w:t>f</w:t>
                    </w:r>
                    <w:r>
                      <w:rPr>
                        <w:rFonts w:ascii="Arial Narrow"/>
                        <w:spacing w:val="-1"/>
                        <w:w w:val="99"/>
                        <w:sz w:val="16"/>
                      </w:rPr>
                      <w:t>iden</w:t>
                    </w:r>
                    <w:r>
                      <w:rPr>
                        <w:rFonts w:ascii="Arial Narrow"/>
                        <w:spacing w:val="2"/>
                        <w:w w:val="99"/>
                        <w:sz w:val="16"/>
                      </w:rPr>
                      <w:t>t</w:t>
                    </w:r>
                    <w:r>
                      <w:rPr>
                        <w:rFonts w:ascii="Arial Narrow"/>
                        <w:spacing w:val="-1"/>
                        <w:w w:val="99"/>
                        <w:sz w:val="16"/>
                      </w:rPr>
                      <w:t>ial</w:t>
                    </w:r>
                    <w:r>
                      <w:rPr>
                        <w:rFonts w:ascii="Arial Narrow"/>
                        <w:w w:val="99"/>
                        <w:sz w:val="16"/>
                      </w:rPr>
                      <w:t>.</w:t>
                    </w:r>
                    <w:r>
                      <w:rPr>
                        <w:rFonts w:ascii="Arial Narrow"/>
                        <w:spacing w:val="4"/>
                        <w:sz w:val="16"/>
                      </w:rPr>
                      <w:t xml:space="preserve"> </w:t>
                    </w:r>
                    <w:r>
                      <w:rPr>
                        <w:rFonts w:ascii="Arial Narrow"/>
                        <w:spacing w:val="2"/>
                        <w:w w:val="99"/>
                        <w:sz w:val="16"/>
                      </w:rPr>
                      <w:t>I</w:t>
                    </w:r>
                    <w:r>
                      <w:rPr>
                        <w:rFonts w:ascii="Arial Narrow"/>
                        <w:w w:val="99"/>
                        <w:sz w:val="16"/>
                      </w:rPr>
                      <w:t>t</w:t>
                    </w:r>
                    <w:r>
                      <w:rPr>
                        <w:rFonts w:ascii="Arial Narrow"/>
                        <w:spacing w:val="-1"/>
                        <w:sz w:val="16"/>
                      </w:rPr>
                      <w:t xml:space="preserve"> </w:t>
                    </w:r>
                    <w:r>
                      <w:rPr>
                        <w:rFonts w:ascii="Arial Narrow"/>
                        <w:spacing w:val="-1"/>
                        <w:w w:val="99"/>
                        <w:sz w:val="16"/>
                      </w:rPr>
                      <w:t>i</w:t>
                    </w:r>
                    <w:r>
                      <w:rPr>
                        <w:rFonts w:ascii="Arial Narrow"/>
                        <w:w w:val="99"/>
                        <w:sz w:val="16"/>
                      </w:rPr>
                      <w:t>s</w:t>
                    </w:r>
                    <w:r>
                      <w:rPr>
                        <w:rFonts w:ascii="Arial Narrow"/>
                        <w:spacing w:val="-1"/>
                        <w:sz w:val="16"/>
                      </w:rPr>
                      <w:t xml:space="preserve"> </w:t>
                    </w:r>
                    <w:r>
                      <w:rPr>
                        <w:rFonts w:ascii="Arial Narrow"/>
                        <w:spacing w:val="2"/>
                        <w:w w:val="99"/>
                        <w:sz w:val="16"/>
                      </w:rPr>
                      <w:t>f</w:t>
                    </w:r>
                    <w:r>
                      <w:rPr>
                        <w:rFonts w:ascii="Arial Narrow"/>
                        <w:spacing w:val="-1"/>
                        <w:w w:val="99"/>
                        <w:sz w:val="16"/>
                      </w:rPr>
                      <w:t>o</w:t>
                    </w:r>
                    <w:r>
                      <w:rPr>
                        <w:rFonts w:ascii="Arial Narrow"/>
                        <w:w w:val="98"/>
                        <w:sz w:val="16"/>
                      </w:rPr>
                      <w:t xml:space="preserve">r </w:t>
                    </w:r>
                    <w:r>
                      <w:rPr>
                        <w:rFonts w:ascii="Arial Narrow"/>
                        <w:spacing w:val="-1"/>
                        <w:w w:val="99"/>
                        <w:sz w:val="16"/>
                      </w:rPr>
                      <w:t>in</w:t>
                    </w:r>
                    <w:r>
                      <w:rPr>
                        <w:rFonts w:ascii="Arial Narrow"/>
                        <w:spacing w:val="2"/>
                        <w:w w:val="99"/>
                        <w:sz w:val="16"/>
                      </w:rPr>
                      <w:t>t</w:t>
                    </w:r>
                    <w:r>
                      <w:rPr>
                        <w:rFonts w:ascii="Arial Narrow"/>
                        <w:spacing w:val="-1"/>
                        <w:w w:val="99"/>
                        <w:sz w:val="16"/>
                      </w:rPr>
                      <w:t>e</w:t>
                    </w:r>
                    <w:r>
                      <w:rPr>
                        <w:rFonts w:ascii="Arial Narrow"/>
                        <w:w w:val="99"/>
                        <w:sz w:val="16"/>
                      </w:rPr>
                      <w:t>r</w:t>
                    </w:r>
                    <w:r>
                      <w:rPr>
                        <w:rFonts w:ascii="Arial Narrow"/>
                        <w:spacing w:val="-1"/>
                        <w:w w:val="99"/>
                        <w:sz w:val="16"/>
                      </w:rPr>
                      <w:t>na</w:t>
                    </w:r>
                    <w:r>
                      <w:rPr>
                        <w:rFonts w:ascii="Arial Narrow"/>
                        <w:w w:val="99"/>
                        <w:sz w:val="16"/>
                      </w:rPr>
                      <w:t>l</w:t>
                    </w:r>
                    <w:r>
                      <w:rPr>
                        <w:rFonts w:ascii="Arial Narrow"/>
                        <w:spacing w:val="1"/>
                        <w:sz w:val="16"/>
                      </w:rPr>
                      <w:t xml:space="preserve"> </w:t>
                    </w:r>
                    <w:r>
                      <w:rPr>
                        <w:rFonts w:ascii="Arial Narrow"/>
                        <w:spacing w:val="-1"/>
                        <w:w w:val="99"/>
                        <w:sz w:val="16"/>
                      </w:rPr>
                      <w:t>go</w:t>
                    </w:r>
                    <w:r>
                      <w:rPr>
                        <w:rFonts w:ascii="Arial Narrow"/>
                        <w:spacing w:val="2"/>
                        <w:w w:val="99"/>
                        <w:sz w:val="16"/>
                      </w:rPr>
                      <w:t>v</w:t>
                    </w:r>
                    <w:r>
                      <w:rPr>
                        <w:rFonts w:ascii="Arial Narrow"/>
                        <w:spacing w:val="-1"/>
                        <w:w w:val="99"/>
                        <w:sz w:val="16"/>
                      </w:rPr>
                      <w:t>e</w:t>
                    </w:r>
                    <w:r>
                      <w:rPr>
                        <w:rFonts w:ascii="Arial Narrow"/>
                        <w:w w:val="99"/>
                        <w:sz w:val="16"/>
                      </w:rPr>
                      <w:t>r</w:t>
                    </w:r>
                    <w:r>
                      <w:rPr>
                        <w:rFonts w:ascii="Arial Narrow"/>
                        <w:spacing w:val="-1"/>
                        <w:w w:val="99"/>
                        <w:sz w:val="16"/>
                      </w:rPr>
                      <w:t>n</w:t>
                    </w:r>
                    <w:r>
                      <w:rPr>
                        <w:rFonts w:ascii="Arial Narrow"/>
                        <w:spacing w:val="2"/>
                        <w:w w:val="99"/>
                        <w:sz w:val="16"/>
                      </w:rPr>
                      <w:t>m</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1"/>
                        <w:w w:val="99"/>
                        <w:sz w:val="16"/>
                      </w:rPr>
                      <w:t>u</w:t>
                    </w:r>
                    <w:r>
                      <w:rPr>
                        <w:rFonts w:ascii="Arial Narrow"/>
                        <w:spacing w:val="2"/>
                        <w:w w:val="99"/>
                        <w:sz w:val="16"/>
                      </w:rPr>
                      <w:t>s</w:t>
                    </w:r>
                    <w:r>
                      <w:rPr>
                        <w:rFonts w:ascii="Arial Narrow"/>
                        <w:w w:val="99"/>
                        <w:sz w:val="16"/>
                      </w:rPr>
                      <w:t>e</w:t>
                    </w:r>
                    <w:r>
                      <w:rPr>
                        <w:rFonts w:ascii="Arial Narrow"/>
                        <w:spacing w:val="1"/>
                        <w:sz w:val="16"/>
                      </w:rPr>
                      <w:t xml:space="preserve"> </w:t>
                    </w:r>
                    <w:r>
                      <w:rPr>
                        <w:rFonts w:ascii="Arial Narrow"/>
                        <w:spacing w:val="-1"/>
                        <w:w w:val="99"/>
                        <w:sz w:val="16"/>
                      </w:rPr>
                      <w:t>onl</w:t>
                    </w:r>
                    <w:r>
                      <w:rPr>
                        <w:rFonts w:ascii="Arial Narrow"/>
                        <w:w w:val="99"/>
                        <w:sz w:val="16"/>
                      </w:rPr>
                      <w:t>y</w:t>
                    </w:r>
                    <w:r>
                      <w:rPr>
                        <w:rFonts w:ascii="Arial Narrow"/>
                        <w:spacing w:val="4"/>
                        <w:sz w:val="16"/>
                      </w:rPr>
                      <w:t xml:space="preserve"> </w:t>
                    </w:r>
                    <w:r>
                      <w:rPr>
                        <w:rFonts w:ascii="Arial Narrow"/>
                        <w:spacing w:val="-1"/>
                        <w:w w:val="99"/>
                        <w:sz w:val="16"/>
                      </w:rPr>
                      <w:t>an</w:t>
                    </w:r>
                    <w:r>
                      <w:rPr>
                        <w:rFonts w:ascii="Arial Narrow"/>
                        <w:w w:val="99"/>
                        <w:sz w:val="16"/>
                      </w:rPr>
                      <w:t>d</w:t>
                    </w:r>
                    <w:r>
                      <w:rPr>
                        <w:rFonts w:ascii="Arial Narrow"/>
                        <w:spacing w:val="1"/>
                        <w:sz w:val="16"/>
                      </w:rPr>
                      <w:t xml:space="preserve"> </w:t>
                    </w:r>
                    <w:r>
                      <w:rPr>
                        <w:rFonts w:ascii="Arial Narrow"/>
                        <w:spacing w:val="2"/>
                        <w:w w:val="99"/>
                        <w:sz w:val="16"/>
                      </w:rPr>
                      <w:t>m</w:t>
                    </w:r>
                    <w:r>
                      <w:rPr>
                        <w:rFonts w:ascii="Arial Narrow"/>
                        <w:spacing w:val="-1"/>
                        <w:w w:val="99"/>
                        <w:sz w:val="16"/>
                      </w:rPr>
                      <w:t>u</w:t>
                    </w:r>
                    <w:r>
                      <w:rPr>
                        <w:rFonts w:ascii="Arial Narrow"/>
                        <w:spacing w:val="2"/>
                        <w:w w:val="99"/>
                        <w:sz w:val="16"/>
                      </w:rPr>
                      <w:t>s</w:t>
                    </w:r>
                    <w:r>
                      <w:rPr>
                        <w:rFonts w:ascii="Arial Narrow"/>
                        <w:w w:val="99"/>
                        <w:sz w:val="16"/>
                      </w:rPr>
                      <w:t>t</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1"/>
                        <w:sz w:val="16"/>
                      </w:rPr>
                      <w:t xml:space="preserve"> </w:t>
                    </w:r>
                    <w:r>
                      <w:rPr>
                        <w:rFonts w:ascii="Arial Narrow"/>
                        <w:spacing w:val="-1"/>
                        <w:w w:val="99"/>
                        <w:sz w:val="16"/>
                      </w:rPr>
                      <w:t>b</w:t>
                    </w:r>
                    <w:r>
                      <w:rPr>
                        <w:rFonts w:ascii="Arial Narrow"/>
                        <w:w w:val="99"/>
                        <w:sz w:val="16"/>
                      </w:rPr>
                      <w:t>e</w:t>
                    </w:r>
                    <w:r>
                      <w:rPr>
                        <w:rFonts w:ascii="Arial Narrow"/>
                        <w:spacing w:val="1"/>
                        <w:sz w:val="16"/>
                      </w:rPr>
                      <w:t xml:space="preserve"> </w:t>
                    </w:r>
                    <w:r>
                      <w:rPr>
                        <w:rFonts w:ascii="Arial Narrow"/>
                        <w:spacing w:val="-1"/>
                        <w:w w:val="99"/>
                        <w:sz w:val="16"/>
                      </w:rPr>
                      <w:t>di</w:t>
                    </w:r>
                    <w:r>
                      <w:rPr>
                        <w:rFonts w:ascii="Arial Narrow"/>
                        <w:spacing w:val="2"/>
                        <w:w w:val="99"/>
                        <w:sz w:val="16"/>
                      </w:rPr>
                      <w:t>ss</w:t>
                    </w:r>
                    <w:r>
                      <w:rPr>
                        <w:rFonts w:ascii="Arial Narrow"/>
                        <w:spacing w:val="-1"/>
                        <w:w w:val="99"/>
                        <w:sz w:val="16"/>
                      </w:rPr>
                      <w:t>e</w:t>
                    </w:r>
                    <w:r>
                      <w:rPr>
                        <w:rFonts w:ascii="Arial Narrow"/>
                        <w:spacing w:val="2"/>
                        <w:w w:val="99"/>
                        <w:sz w:val="16"/>
                      </w:rPr>
                      <w:t>m</w:t>
                    </w:r>
                    <w:r>
                      <w:rPr>
                        <w:rFonts w:ascii="Arial Narrow"/>
                        <w:spacing w:val="-1"/>
                        <w:w w:val="99"/>
                        <w:sz w:val="16"/>
                      </w:rPr>
                      <w:t>ina</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1"/>
                        <w:sz w:val="16"/>
                      </w:rPr>
                      <w:t xml:space="preserve"> </w:t>
                    </w:r>
                    <w:r>
                      <w:rPr>
                        <w:rFonts w:ascii="Arial Narrow"/>
                        <w:spacing w:val="-1"/>
                        <w:w w:val="99"/>
                        <w:sz w:val="16"/>
                      </w:rPr>
                      <w:t>di</w:t>
                    </w:r>
                    <w:r>
                      <w:rPr>
                        <w:rFonts w:ascii="Arial Narrow"/>
                        <w:spacing w:val="2"/>
                        <w:w w:val="99"/>
                        <w:sz w:val="16"/>
                      </w:rPr>
                      <w:t>st</w:t>
                    </w:r>
                    <w:r>
                      <w:rPr>
                        <w:rFonts w:ascii="Arial Narrow"/>
                        <w:w w:val="98"/>
                        <w:sz w:val="16"/>
                      </w:rPr>
                      <w:t>r</w:t>
                    </w:r>
                    <w:r>
                      <w:rPr>
                        <w:rFonts w:ascii="Arial Narrow"/>
                        <w:spacing w:val="-1"/>
                        <w:w w:val="99"/>
                        <w:sz w:val="16"/>
                      </w:rPr>
                      <w:t>ibu</w:t>
                    </w:r>
                    <w:r>
                      <w:rPr>
                        <w:rFonts w:ascii="Arial Narrow"/>
                        <w:spacing w:val="2"/>
                        <w:w w:val="99"/>
                        <w:sz w:val="16"/>
                      </w:rPr>
                      <w:t>t</w:t>
                    </w:r>
                    <w:r>
                      <w:rPr>
                        <w:rFonts w:ascii="Arial Narrow"/>
                        <w:spacing w:val="-1"/>
                        <w:w w:val="99"/>
                        <w:sz w:val="16"/>
                      </w:rPr>
                      <w:t>ed</w:t>
                    </w:r>
                    <w:r>
                      <w:rPr>
                        <w:rFonts w:ascii="Arial Narrow"/>
                        <w:w w:val="99"/>
                        <w:sz w:val="16"/>
                      </w:rPr>
                      <w:t>,</w:t>
                    </w:r>
                    <w:r>
                      <w:rPr>
                        <w:rFonts w:ascii="Arial Narrow"/>
                        <w:spacing w:val="4"/>
                        <w:sz w:val="16"/>
                      </w:rPr>
                      <w:t xml:space="preserve"> </w:t>
                    </w:r>
                    <w:r>
                      <w:rPr>
                        <w:rFonts w:ascii="Arial Narrow"/>
                        <w:spacing w:val="-1"/>
                        <w:w w:val="99"/>
                        <w:sz w:val="16"/>
                      </w:rPr>
                      <w:t>o</w:t>
                    </w:r>
                    <w:r>
                      <w:rPr>
                        <w:rFonts w:ascii="Arial Narrow"/>
                        <w:w w:val="98"/>
                        <w:sz w:val="16"/>
                      </w:rPr>
                      <w:t>r</w:t>
                    </w:r>
                    <w:r>
                      <w:rPr>
                        <w:rFonts w:ascii="Arial Narrow"/>
                        <w:spacing w:val="-3"/>
                        <w:sz w:val="16"/>
                      </w:rPr>
                      <w:t xml:space="preserve"> </w:t>
                    </w:r>
                    <w:r>
                      <w:rPr>
                        <w:rFonts w:ascii="Arial Narrow"/>
                        <w:spacing w:val="2"/>
                        <w:w w:val="99"/>
                        <w:sz w:val="16"/>
                      </w:rPr>
                      <w:t>c</w:t>
                    </w:r>
                    <w:r>
                      <w:rPr>
                        <w:rFonts w:ascii="Arial Narrow"/>
                        <w:spacing w:val="-1"/>
                        <w:w w:val="99"/>
                        <w:sz w:val="16"/>
                      </w:rPr>
                      <w:t>opie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1"/>
                        <w:w w:val="99"/>
                        <w:sz w:val="16"/>
                      </w:rPr>
                      <w:t>pe</w:t>
                    </w:r>
                    <w:r>
                      <w:rPr>
                        <w:rFonts w:ascii="Arial Narrow"/>
                        <w:w w:val="98"/>
                        <w:sz w:val="16"/>
                      </w:rPr>
                      <w:t>r</w:t>
                    </w:r>
                    <w:r>
                      <w:rPr>
                        <w:rFonts w:ascii="Arial Narrow"/>
                        <w:spacing w:val="2"/>
                        <w:w w:val="99"/>
                        <w:sz w:val="16"/>
                      </w:rPr>
                      <w:t>s</w:t>
                    </w:r>
                    <w:r>
                      <w:rPr>
                        <w:rFonts w:ascii="Arial Narrow"/>
                        <w:spacing w:val="-1"/>
                        <w:w w:val="99"/>
                        <w:sz w:val="16"/>
                      </w:rPr>
                      <w:t>on</w:t>
                    </w:r>
                    <w:r>
                      <w:rPr>
                        <w:rFonts w:ascii="Arial Narrow"/>
                        <w:w w:val="99"/>
                        <w:sz w:val="16"/>
                      </w:rPr>
                      <w:t>s</w:t>
                    </w:r>
                    <w:r>
                      <w:rPr>
                        <w:rFonts w:ascii="Arial Narrow"/>
                        <w:spacing w:val="4"/>
                        <w:sz w:val="16"/>
                      </w:rPr>
                      <w:t xml:space="preserve"> </w:t>
                    </w:r>
                    <w:r>
                      <w:rPr>
                        <w:rFonts w:ascii="Arial Narrow"/>
                        <w:spacing w:val="-1"/>
                        <w:w w:val="99"/>
                        <w:sz w:val="16"/>
                      </w:rPr>
                      <w:t>no</w:t>
                    </w:r>
                    <w:r>
                      <w:rPr>
                        <w:rFonts w:ascii="Arial Narrow"/>
                        <w:w w:val="99"/>
                        <w:sz w:val="16"/>
                      </w:rPr>
                      <w:t>t</w:t>
                    </w:r>
                    <w:r>
                      <w:rPr>
                        <w:rFonts w:ascii="Arial Narrow"/>
                        <w:spacing w:val="4"/>
                        <w:sz w:val="16"/>
                      </w:rPr>
                      <w:t xml:space="preserve"> </w:t>
                    </w:r>
                    <w:r>
                      <w:rPr>
                        <w:rFonts w:ascii="Arial Narrow"/>
                        <w:spacing w:val="-1"/>
                        <w:w w:val="99"/>
                        <w:sz w:val="16"/>
                      </w:rPr>
                      <w:t>au</w:t>
                    </w:r>
                    <w:r>
                      <w:rPr>
                        <w:rFonts w:ascii="Arial Narrow"/>
                        <w:spacing w:val="2"/>
                        <w:w w:val="99"/>
                        <w:sz w:val="16"/>
                      </w:rPr>
                      <w:t>t</w:t>
                    </w:r>
                    <w:r>
                      <w:rPr>
                        <w:rFonts w:ascii="Arial Narrow"/>
                        <w:spacing w:val="-1"/>
                        <w:w w:val="99"/>
                        <w:sz w:val="16"/>
                      </w:rPr>
                      <w:t>ho</w:t>
                    </w:r>
                    <w:r>
                      <w:rPr>
                        <w:rFonts w:ascii="Arial Narrow"/>
                        <w:w w:val="98"/>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2"/>
                        <w:w w:val="99"/>
                        <w:sz w:val="16"/>
                      </w:rPr>
                      <w:t>c</w:t>
                    </w:r>
                    <w:r>
                      <w:rPr>
                        <w:rFonts w:ascii="Arial Narrow"/>
                        <w:spacing w:val="-1"/>
                        <w:w w:val="99"/>
                        <w:sz w:val="16"/>
                      </w:rPr>
                      <w:t>ei</w:t>
                    </w:r>
                    <w:r>
                      <w:rPr>
                        <w:rFonts w:ascii="Arial Narrow"/>
                        <w:spacing w:val="2"/>
                        <w:w w:val="99"/>
                        <w:sz w:val="16"/>
                      </w:rPr>
                      <w:t>v</w:t>
                    </w:r>
                    <w:r>
                      <w:rPr>
                        <w:rFonts w:ascii="Arial Narrow"/>
                        <w:w w:val="99"/>
                        <w:sz w:val="16"/>
                      </w:rPr>
                      <w:t>e</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in</w:t>
                    </w:r>
                    <w:r>
                      <w:rPr>
                        <w:rFonts w:ascii="Arial Narrow"/>
                        <w:spacing w:val="2"/>
                        <w:w w:val="99"/>
                        <w:sz w:val="16"/>
                      </w:rPr>
                      <w:t>f</w:t>
                    </w:r>
                    <w:r>
                      <w:rPr>
                        <w:rFonts w:ascii="Arial Narrow"/>
                        <w:spacing w:val="-1"/>
                        <w:w w:val="99"/>
                        <w:sz w:val="16"/>
                      </w:rPr>
                      <w:t>o</w:t>
                    </w:r>
                    <w:r>
                      <w:rPr>
                        <w:rFonts w:ascii="Arial Narrow"/>
                        <w:w w:val="98"/>
                        <w:sz w:val="16"/>
                      </w:rPr>
                      <w:t>r</w:t>
                    </w:r>
                    <w:r>
                      <w:rPr>
                        <w:rFonts w:ascii="Arial Narrow"/>
                        <w:spacing w:val="2"/>
                        <w:w w:val="99"/>
                        <w:sz w:val="16"/>
                      </w:rPr>
                      <w:t>m</w:t>
                    </w:r>
                    <w:r>
                      <w:rPr>
                        <w:rFonts w:ascii="Arial Narrow"/>
                        <w:spacing w:val="-1"/>
                        <w:w w:val="99"/>
                        <w:sz w:val="16"/>
                      </w:rPr>
                      <w:t>a</w:t>
                    </w:r>
                    <w:r>
                      <w:rPr>
                        <w:rFonts w:ascii="Arial Narrow"/>
                        <w:spacing w:val="2"/>
                        <w:w w:val="99"/>
                        <w:sz w:val="16"/>
                      </w:rPr>
                      <w:t>t</w:t>
                    </w:r>
                    <w:r>
                      <w:rPr>
                        <w:rFonts w:ascii="Arial Narrow"/>
                        <w:spacing w:val="-1"/>
                        <w:w w:val="99"/>
                        <w:sz w:val="16"/>
                      </w:rPr>
                      <w:t>ion</w:t>
                    </w:r>
                    <w:r>
                      <w:rPr>
                        <w:rFonts w:ascii="Arial Narrow"/>
                        <w:w w:val="99"/>
                        <w:sz w:val="16"/>
                      </w:rPr>
                      <w:t>.</w:t>
                    </w:r>
                    <w:r>
                      <w:rPr>
                        <w:rFonts w:ascii="Arial Narrow"/>
                        <w:spacing w:val="-1"/>
                        <w:sz w:val="16"/>
                      </w:rPr>
                      <w:t xml:space="preserve"> </w:t>
                    </w:r>
                    <w:r>
                      <w:rPr>
                        <w:rFonts w:ascii="Arial Narrow"/>
                        <w:spacing w:val="2"/>
                        <w:w w:val="98"/>
                        <w:sz w:val="16"/>
                      </w:rPr>
                      <w:t>U</w:t>
                    </w:r>
                    <w:r>
                      <w:rPr>
                        <w:rFonts w:ascii="Arial Narrow"/>
                        <w:spacing w:val="-1"/>
                        <w:w w:val="99"/>
                        <w:sz w:val="16"/>
                      </w:rPr>
                      <w:t>nau</w:t>
                    </w:r>
                    <w:r>
                      <w:rPr>
                        <w:rFonts w:ascii="Arial Narrow"/>
                        <w:spacing w:val="2"/>
                        <w:w w:val="99"/>
                        <w:sz w:val="16"/>
                      </w:rPr>
                      <w:t>t</w:t>
                    </w:r>
                    <w:r>
                      <w:rPr>
                        <w:rFonts w:ascii="Arial Narrow"/>
                        <w:spacing w:val="-1"/>
                        <w:w w:val="99"/>
                        <w:sz w:val="16"/>
                      </w:rPr>
                      <w:t>ho</w:t>
                    </w:r>
                    <w:r>
                      <w:rPr>
                        <w:rFonts w:ascii="Arial Narrow"/>
                        <w:w w:val="99"/>
                        <w:sz w:val="16"/>
                      </w:rPr>
                      <w:t>r</w:t>
                    </w:r>
                    <w:r>
                      <w:rPr>
                        <w:rFonts w:ascii="Arial Narrow"/>
                        <w:spacing w:val="-1"/>
                        <w:w w:val="99"/>
                        <w:sz w:val="16"/>
                      </w:rPr>
                      <w:t>i</w:t>
                    </w:r>
                    <w:r>
                      <w:rPr>
                        <w:rFonts w:ascii="Arial Narrow"/>
                        <w:spacing w:val="2"/>
                        <w:w w:val="99"/>
                        <w:sz w:val="16"/>
                      </w:rPr>
                      <w:t>z</w:t>
                    </w:r>
                    <w:r>
                      <w:rPr>
                        <w:rFonts w:ascii="Arial Narrow"/>
                        <w:spacing w:val="-1"/>
                        <w:w w:val="99"/>
                        <w:sz w:val="16"/>
                      </w:rPr>
                      <w:t>e</w:t>
                    </w:r>
                    <w:r>
                      <w:rPr>
                        <w:rFonts w:ascii="Arial Narrow"/>
                        <w:w w:val="99"/>
                        <w:sz w:val="16"/>
                      </w:rPr>
                      <w:t>d</w:t>
                    </w:r>
                    <w:r>
                      <w:rPr>
                        <w:rFonts w:ascii="Arial Narrow"/>
                        <w:spacing w:val="1"/>
                        <w:sz w:val="16"/>
                      </w:rPr>
                      <w:t xml:space="preserve"> </w:t>
                    </w:r>
                    <w:r>
                      <w:rPr>
                        <w:rFonts w:ascii="Arial Narrow"/>
                        <w:spacing w:val="-1"/>
                        <w:w w:val="99"/>
                        <w:sz w:val="16"/>
                      </w:rPr>
                      <w:t>di</w:t>
                    </w:r>
                    <w:r>
                      <w:rPr>
                        <w:rFonts w:ascii="Arial Narrow"/>
                        <w:spacing w:val="2"/>
                        <w:w w:val="99"/>
                        <w:sz w:val="16"/>
                      </w:rPr>
                      <w:t>sc</w:t>
                    </w:r>
                    <w:r>
                      <w:rPr>
                        <w:rFonts w:ascii="Arial Narrow"/>
                        <w:spacing w:val="-1"/>
                        <w:w w:val="99"/>
                        <w:sz w:val="16"/>
                      </w:rPr>
                      <w:t>lo</w:t>
                    </w:r>
                    <w:r>
                      <w:rPr>
                        <w:rFonts w:ascii="Arial Narrow"/>
                        <w:spacing w:val="2"/>
                        <w:w w:val="99"/>
                        <w:sz w:val="16"/>
                      </w:rPr>
                      <w:t>s</w:t>
                    </w:r>
                    <w:r>
                      <w:rPr>
                        <w:rFonts w:ascii="Arial Narrow"/>
                        <w:spacing w:val="-1"/>
                        <w:w w:val="99"/>
                        <w:sz w:val="16"/>
                      </w:rPr>
                      <w:t>u</w:t>
                    </w:r>
                    <w:r>
                      <w:rPr>
                        <w:rFonts w:ascii="Arial Narrow"/>
                        <w:w w:val="98"/>
                        <w:sz w:val="16"/>
                      </w:rPr>
                      <w:t>r</w:t>
                    </w:r>
                    <w:r>
                      <w:rPr>
                        <w:rFonts w:ascii="Arial Narrow"/>
                        <w:w w:val="99"/>
                        <w:sz w:val="16"/>
                      </w:rPr>
                      <w:t>e</w:t>
                    </w:r>
                    <w:r>
                      <w:rPr>
                        <w:rFonts w:ascii="Arial Narrow"/>
                        <w:spacing w:val="1"/>
                        <w:sz w:val="16"/>
                      </w:rPr>
                      <w:t xml:space="preserve"> </w:t>
                    </w:r>
                    <w:r>
                      <w:rPr>
                        <w:rFonts w:ascii="Arial Narrow"/>
                        <w:spacing w:val="2"/>
                        <w:w w:val="99"/>
                        <w:sz w:val="16"/>
                      </w:rPr>
                      <w:t>m</w:t>
                    </w:r>
                    <w:r>
                      <w:rPr>
                        <w:rFonts w:ascii="Arial Narrow"/>
                        <w:spacing w:val="-1"/>
                        <w:w w:val="99"/>
                        <w:sz w:val="16"/>
                      </w:rPr>
                      <w:t>a</w:t>
                    </w:r>
                    <w:r>
                      <w:rPr>
                        <w:rFonts w:ascii="Arial Narrow"/>
                        <w:w w:val="99"/>
                        <w:sz w:val="16"/>
                      </w:rPr>
                      <w:t>y</w:t>
                    </w:r>
                    <w:r>
                      <w:rPr>
                        <w:rFonts w:ascii="Arial Narrow"/>
                        <w:spacing w:val="-1"/>
                        <w:sz w:val="16"/>
                      </w:rPr>
                      <w:t xml:space="preserve"> </w:t>
                    </w:r>
                    <w:r>
                      <w:rPr>
                        <w:rFonts w:ascii="Arial Narrow"/>
                        <w:w w:val="98"/>
                        <w:sz w:val="16"/>
                      </w:rPr>
                      <w:t>r</w:t>
                    </w:r>
                    <w:r>
                      <w:rPr>
                        <w:rFonts w:ascii="Arial Narrow"/>
                        <w:spacing w:val="-1"/>
                        <w:w w:val="99"/>
                        <w:sz w:val="16"/>
                      </w:rPr>
                      <w:t>e</w:t>
                    </w:r>
                    <w:r>
                      <w:rPr>
                        <w:rFonts w:ascii="Arial Narrow"/>
                        <w:spacing w:val="-3"/>
                        <w:w w:val="99"/>
                        <w:sz w:val="16"/>
                      </w:rPr>
                      <w:t>s</w:t>
                    </w:r>
                    <w:r>
                      <w:rPr>
                        <w:rFonts w:ascii="Arial Narrow"/>
                        <w:spacing w:val="-1"/>
                        <w:w w:val="99"/>
                        <w:sz w:val="16"/>
                      </w:rPr>
                      <w:t>ul</w:t>
                    </w:r>
                    <w:r>
                      <w:rPr>
                        <w:rFonts w:ascii="Arial Narrow"/>
                        <w:w w:val="99"/>
                        <w:sz w:val="16"/>
                      </w:rPr>
                      <w:t>t</w:t>
                    </w:r>
                    <w:r>
                      <w:rPr>
                        <w:rFonts w:ascii="Arial Narrow"/>
                        <w:spacing w:val="4"/>
                        <w:sz w:val="16"/>
                      </w:rPr>
                      <w:t xml:space="preserve"> </w:t>
                    </w:r>
                    <w:r>
                      <w:rPr>
                        <w:rFonts w:ascii="Arial Narrow"/>
                        <w:spacing w:val="-1"/>
                        <w:w w:val="99"/>
                        <w:sz w:val="16"/>
                      </w:rPr>
                      <w:t>i</w:t>
                    </w:r>
                    <w:r>
                      <w:rPr>
                        <w:rFonts w:ascii="Arial Narrow"/>
                        <w:w w:val="99"/>
                        <w:sz w:val="16"/>
                      </w:rPr>
                      <w:t>n</w:t>
                    </w:r>
                    <w:r>
                      <w:rPr>
                        <w:rFonts w:ascii="Arial Narrow"/>
                        <w:spacing w:val="1"/>
                        <w:sz w:val="16"/>
                      </w:rPr>
                      <w:t xml:space="preserve"> </w:t>
                    </w:r>
                    <w:r>
                      <w:rPr>
                        <w:rFonts w:ascii="Arial Narrow"/>
                        <w:spacing w:val="-1"/>
                        <w:w w:val="99"/>
                        <w:sz w:val="16"/>
                      </w:rPr>
                      <w:t>p</w:t>
                    </w:r>
                    <w:r>
                      <w:rPr>
                        <w:rFonts w:ascii="Arial Narrow"/>
                        <w:w w:val="99"/>
                        <w:sz w:val="16"/>
                      </w:rPr>
                      <w:t>r</w:t>
                    </w:r>
                    <w:r>
                      <w:rPr>
                        <w:rFonts w:ascii="Arial Narrow"/>
                        <w:spacing w:val="-1"/>
                        <w:w w:val="99"/>
                        <w:sz w:val="16"/>
                      </w:rPr>
                      <w:t>o</w:t>
                    </w:r>
                    <w:r>
                      <w:rPr>
                        <w:rFonts w:ascii="Arial Narrow"/>
                        <w:spacing w:val="2"/>
                        <w:w w:val="99"/>
                        <w:sz w:val="16"/>
                      </w:rPr>
                      <w:t>s</w:t>
                    </w:r>
                    <w:r>
                      <w:rPr>
                        <w:rFonts w:ascii="Arial Narrow"/>
                        <w:spacing w:val="-1"/>
                        <w:w w:val="99"/>
                        <w:sz w:val="16"/>
                      </w:rPr>
                      <w:t>e</w:t>
                    </w:r>
                    <w:r>
                      <w:rPr>
                        <w:rFonts w:ascii="Arial Narrow"/>
                        <w:spacing w:val="2"/>
                        <w:w w:val="99"/>
                        <w:sz w:val="16"/>
                      </w:rPr>
                      <w:t>c</w:t>
                    </w:r>
                    <w:r>
                      <w:rPr>
                        <w:rFonts w:ascii="Arial Narrow"/>
                        <w:spacing w:val="-1"/>
                        <w:w w:val="99"/>
                        <w:sz w:val="16"/>
                      </w:rPr>
                      <w:t>u</w:t>
                    </w:r>
                    <w:r>
                      <w:rPr>
                        <w:rFonts w:ascii="Arial Narrow"/>
                        <w:spacing w:val="2"/>
                        <w:w w:val="99"/>
                        <w:sz w:val="16"/>
                      </w:rPr>
                      <w:t>t</w:t>
                    </w:r>
                    <w:r>
                      <w:rPr>
                        <w:rFonts w:ascii="Arial Narrow"/>
                        <w:spacing w:val="-1"/>
                        <w:w w:val="99"/>
                        <w:sz w:val="16"/>
                      </w:rPr>
                      <w:t xml:space="preserve">ion </w:t>
                    </w:r>
                    <w:r>
                      <w:rPr>
                        <w:rFonts w:ascii="Arial Narrow"/>
                        <w:spacing w:val="2"/>
                        <w:w w:val="99"/>
                        <w:sz w:val="16"/>
                      </w:rPr>
                      <w:t>t</w:t>
                    </w:r>
                    <w:r>
                      <w:rPr>
                        <w:rFonts w:ascii="Arial Narrow"/>
                        <w:w w:val="99"/>
                        <w:sz w:val="16"/>
                      </w:rPr>
                      <w:t>o</w:t>
                    </w:r>
                    <w:r>
                      <w:rPr>
                        <w:rFonts w:ascii="Arial Narrow"/>
                        <w:spacing w:val="1"/>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2"/>
                        <w:w w:val="99"/>
                        <w:sz w:val="16"/>
                      </w:rPr>
                      <w:t>f</w:t>
                    </w:r>
                    <w:r>
                      <w:rPr>
                        <w:rFonts w:ascii="Arial Narrow"/>
                        <w:spacing w:val="-1"/>
                        <w:w w:val="99"/>
                        <w:sz w:val="16"/>
                      </w:rPr>
                      <w:t>ul</w:t>
                    </w:r>
                    <w:r>
                      <w:rPr>
                        <w:rFonts w:ascii="Arial Narrow"/>
                        <w:w w:val="99"/>
                        <w:sz w:val="16"/>
                      </w:rPr>
                      <w:t>l</w:t>
                    </w:r>
                    <w:r>
                      <w:rPr>
                        <w:rFonts w:ascii="Arial Narrow"/>
                        <w:spacing w:val="1"/>
                        <w:sz w:val="16"/>
                      </w:rPr>
                      <w:t xml:space="preserve"> </w:t>
                    </w:r>
                    <w:r>
                      <w:rPr>
                        <w:rFonts w:ascii="Arial Narrow"/>
                        <w:spacing w:val="-6"/>
                        <w:w w:val="99"/>
                        <w:sz w:val="16"/>
                      </w:rPr>
                      <w:t>e</w:t>
                    </w:r>
                    <w:r>
                      <w:rPr>
                        <w:rFonts w:ascii="Arial Narrow"/>
                        <w:spacing w:val="2"/>
                        <w:w w:val="99"/>
                        <w:sz w:val="16"/>
                      </w:rPr>
                      <w:t>xt</w:t>
                    </w:r>
                    <w:r>
                      <w:rPr>
                        <w:rFonts w:ascii="Arial Narrow"/>
                        <w:spacing w:val="-1"/>
                        <w:w w:val="99"/>
                        <w:sz w:val="16"/>
                      </w:rPr>
                      <w:t>en</w:t>
                    </w:r>
                    <w:r>
                      <w:rPr>
                        <w:rFonts w:ascii="Arial Narrow"/>
                        <w:w w:val="99"/>
                        <w:sz w:val="16"/>
                      </w:rPr>
                      <w:t>t</w:t>
                    </w:r>
                    <w:r>
                      <w:rPr>
                        <w:rFonts w:ascii="Arial Narrow"/>
                        <w:spacing w:val="4"/>
                        <w:sz w:val="16"/>
                      </w:rPr>
                      <w:t xml:space="preserve"> </w:t>
                    </w:r>
                    <w:r>
                      <w:rPr>
                        <w:rFonts w:ascii="Arial Narrow"/>
                        <w:spacing w:val="-6"/>
                        <w:w w:val="99"/>
                        <w:sz w:val="16"/>
                      </w:rPr>
                      <w:t>o</w:t>
                    </w:r>
                    <w:r>
                      <w:rPr>
                        <w:rFonts w:ascii="Arial Narrow"/>
                        <w:w w:val="99"/>
                        <w:sz w:val="16"/>
                      </w:rPr>
                      <w:t>f</w:t>
                    </w:r>
                    <w:r>
                      <w:rPr>
                        <w:rFonts w:ascii="Arial Narrow"/>
                        <w:spacing w:val="4"/>
                        <w:sz w:val="16"/>
                      </w:rPr>
                      <w:t xml:space="preserve"> </w:t>
                    </w:r>
                    <w:r>
                      <w:rPr>
                        <w:rFonts w:ascii="Arial Narrow"/>
                        <w:spacing w:val="2"/>
                        <w:w w:val="99"/>
                        <w:sz w:val="16"/>
                      </w:rPr>
                      <w:t>t</w:t>
                    </w:r>
                    <w:r>
                      <w:rPr>
                        <w:rFonts w:ascii="Arial Narrow"/>
                        <w:spacing w:val="-1"/>
                        <w:w w:val="99"/>
                        <w:sz w:val="16"/>
                      </w:rPr>
                      <w:t>h</w:t>
                    </w:r>
                    <w:r>
                      <w:rPr>
                        <w:rFonts w:ascii="Arial Narrow"/>
                        <w:w w:val="99"/>
                        <w:sz w:val="16"/>
                      </w:rPr>
                      <w:t>e</w:t>
                    </w:r>
                    <w:r>
                      <w:rPr>
                        <w:rFonts w:ascii="Arial Narrow"/>
                        <w:spacing w:val="1"/>
                        <w:sz w:val="16"/>
                      </w:rPr>
                      <w:t xml:space="preserve"> </w:t>
                    </w:r>
                    <w:r>
                      <w:rPr>
                        <w:rFonts w:ascii="Arial Narrow"/>
                        <w:spacing w:val="-1"/>
                        <w:w w:val="99"/>
                        <w:sz w:val="16"/>
                      </w:rPr>
                      <w:t>l</w:t>
                    </w:r>
                    <w:r>
                      <w:rPr>
                        <w:rFonts w:ascii="Arial Narrow"/>
                        <w:spacing w:val="-1"/>
                        <w:w w:val="98"/>
                        <w:sz w:val="16"/>
                      </w:rPr>
                      <w:t>a</w:t>
                    </w:r>
                    <w:r>
                      <w:rPr>
                        <w:rFonts w:ascii="Arial Narrow"/>
                        <w:spacing w:val="-3"/>
                        <w:w w:val="98"/>
                        <w:sz w:val="16"/>
                      </w:rPr>
                      <w:t>w</w:t>
                    </w:r>
                    <w:r>
                      <w:rPr>
                        <w:rFonts w:ascii="Arial Narrow"/>
                        <w:w w:val="99"/>
                        <w:sz w:val="16"/>
                      </w:rPr>
                      <w:t>.</w:t>
                    </w:r>
                  </w:p>
                  <w:p w14:paraId="00418889" w14:textId="13EE7C44" w:rsidR="00431ED0" w:rsidRDefault="00431ED0">
                    <w:pPr>
                      <w:spacing w:line="253" w:lineRule="exact"/>
                      <w:ind w:right="37"/>
                      <w:jc w:val="right"/>
                      <w:rPr>
                        <w:rFonts w:ascii="Arial" w:eastAsia="Arial" w:hAnsi="Arial" w:cs="Arial"/>
                        <w:sz w:val="18"/>
                        <w:szCs w:val="18"/>
                      </w:rPr>
                    </w:pPr>
                    <w:r>
                      <w:rPr>
                        <w:rFonts w:ascii="Arial" w:eastAsia="Arial" w:hAnsi="Arial" w:cs="Arial"/>
                        <w:b/>
                        <w:bCs/>
                        <w:sz w:val="20"/>
                        <w:szCs w:val="20"/>
                      </w:rPr>
                      <w:t>Appendix</w:t>
                    </w:r>
                    <w:r>
                      <w:rPr>
                        <w:rFonts w:ascii="Arial" w:eastAsia="Arial" w:hAnsi="Arial" w:cs="Arial"/>
                        <w:b/>
                        <w:bCs/>
                        <w:spacing w:val="-10"/>
                        <w:sz w:val="20"/>
                        <w:szCs w:val="20"/>
                      </w:rPr>
                      <w:t xml:space="preserve"> </w:t>
                    </w:r>
                    <w:r>
                      <w:rPr>
                        <w:rFonts w:ascii="Arial" w:eastAsia="Arial" w:hAnsi="Arial" w:cs="Arial"/>
                      </w:rPr>
                      <w:t>–</w:t>
                    </w:r>
                    <w:r>
                      <w:rPr>
                        <w:rFonts w:ascii="Arial" w:eastAsia="Arial" w:hAnsi="Arial" w:cs="Arial"/>
                        <w:spacing w:val="3"/>
                      </w:rPr>
                      <w:t xml:space="preserve"> </w:t>
                    </w:r>
                    <w:r>
                      <w:fldChar w:fldCharType="begin"/>
                    </w:r>
                    <w:r>
                      <w:rPr>
                        <w:rFonts w:ascii="Arial" w:eastAsia="Arial" w:hAnsi="Arial" w:cs="Arial"/>
                        <w:w w:val="101"/>
                        <w:sz w:val="18"/>
                        <w:szCs w:val="18"/>
                      </w:rPr>
                      <w:instrText xml:space="preserve"> PAGE </w:instrText>
                    </w:r>
                    <w:r>
                      <w:fldChar w:fldCharType="separate"/>
                    </w:r>
                    <w:r w:rsidR="00307F95">
                      <w:rPr>
                        <w:rFonts w:ascii="Arial" w:eastAsia="Arial" w:hAnsi="Arial" w:cs="Arial"/>
                        <w:noProof/>
                        <w:w w:val="101"/>
                        <w:sz w:val="18"/>
                        <w:szCs w:val="18"/>
                      </w:rPr>
                      <w:t>ii</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1C77B" w14:textId="77777777" w:rsidR="004F4CFC" w:rsidRDefault="004F4CFC">
      <w:r>
        <w:separator/>
      </w:r>
    </w:p>
  </w:footnote>
  <w:footnote w:type="continuationSeparator" w:id="0">
    <w:p w14:paraId="1126366C" w14:textId="77777777" w:rsidR="004F4CFC" w:rsidRDefault="004F4CFC">
      <w:r>
        <w:continuationSeparator/>
      </w:r>
    </w:p>
  </w:footnote>
  <w:footnote w:type="continuationNotice" w:id="1">
    <w:p w14:paraId="38FBCAA8" w14:textId="77777777" w:rsidR="004F4CFC" w:rsidRDefault="004F4CFC"/>
  </w:footnote>
  <w:footnote w:id="2">
    <w:p w14:paraId="2C04BF5D" w14:textId="77777777" w:rsidR="00431ED0" w:rsidRPr="005B7F19" w:rsidRDefault="00431ED0" w:rsidP="00201CFB">
      <w:pPr>
        <w:tabs>
          <w:tab w:val="left" w:pos="369"/>
        </w:tabs>
        <w:spacing w:line="243" w:lineRule="exact"/>
        <w:ind w:right="222"/>
        <w:rPr>
          <w:sz w:val="18"/>
          <w:szCs w:val="18"/>
        </w:rPr>
      </w:pPr>
      <w:r w:rsidRPr="005B7F19">
        <w:rPr>
          <w:rStyle w:val="FootnoteReference"/>
          <w:sz w:val="18"/>
          <w:szCs w:val="18"/>
        </w:rPr>
        <w:footnoteRef/>
      </w:r>
      <w:r w:rsidRPr="005B7F19">
        <w:rPr>
          <w:sz w:val="18"/>
          <w:szCs w:val="18"/>
        </w:rPr>
        <w:t xml:space="preserve"> </w:t>
      </w:r>
      <w:r w:rsidRPr="005B7F19">
        <w:rPr>
          <w:rFonts w:ascii="Arial" w:eastAsia="Arial" w:hAnsi="Arial" w:cs="Arial"/>
          <w:i/>
          <w:sz w:val="18"/>
          <w:szCs w:val="18"/>
        </w:rPr>
        <w:t xml:space="preserve">Coordinate with the Center for Consumer Information and Insurance Oversight via the FFE Plan Management State Coordination (PMSC) mailbox at </w:t>
      </w:r>
      <w:hyperlink r:id="rId1" w:history="1">
        <w:r w:rsidRPr="005B7F19">
          <w:rPr>
            <w:rStyle w:val="Hyperlink"/>
            <w:rFonts w:ascii="Arial" w:eastAsia="Arial" w:hAnsi="Arial" w:cs="Arial"/>
            <w:i/>
            <w:sz w:val="18"/>
            <w:szCs w:val="18"/>
          </w:rPr>
          <w:t>PlanManagementStateCoordination@cms.hhs.gov</w:t>
        </w:r>
      </w:hyperlink>
      <w:r w:rsidRPr="005B7F19">
        <w:rPr>
          <w:rFonts w:ascii="Arial" w:eastAsia="Arial" w:hAnsi="Arial" w:cs="Arial"/>
          <w:i/>
          <w:sz w:val="18"/>
          <w:szCs w:val="18"/>
        </w:rPr>
        <w:t>.</w:t>
      </w:r>
    </w:p>
  </w:footnote>
  <w:footnote w:id="3">
    <w:p w14:paraId="4D2E0BBB" w14:textId="77777777" w:rsidR="00431ED0" w:rsidRPr="005B7F19" w:rsidRDefault="00431ED0">
      <w:pPr>
        <w:pStyle w:val="FootnoteText"/>
        <w:rPr>
          <w:i/>
          <w:sz w:val="18"/>
          <w:szCs w:val="18"/>
        </w:rPr>
      </w:pPr>
      <w:r w:rsidRPr="005B7F19">
        <w:rPr>
          <w:rStyle w:val="FootnoteReference"/>
          <w:sz w:val="18"/>
          <w:szCs w:val="18"/>
        </w:rPr>
        <w:footnoteRef/>
      </w:r>
      <w:r w:rsidRPr="005B7F19">
        <w:rPr>
          <w:sz w:val="18"/>
          <w:szCs w:val="18"/>
        </w:rPr>
        <w:t xml:space="preserve"> </w:t>
      </w:r>
      <w:r w:rsidRPr="005B7F19">
        <w:rPr>
          <w:rFonts w:ascii="Arial" w:hAnsi="Arial" w:cs="Arial"/>
          <w:i/>
          <w:sz w:val="18"/>
          <w:szCs w:val="18"/>
        </w:rPr>
        <w:t>45 CFR 155.106(a)(3)</w:t>
      </w:r>
    </w:p>
  </w:footnote>
  <w:footnote w:id="4">
    <w:p w14:paraId="7A84E091" w14:textId="77777777" w:rsidR="00431ED0" w:rsidRPr="005B7F19" w:rsidRDefault="00431ED0">
      <w:pPr>
        <w:pStyle w:val="FootnoteText"/>
        <w:rPr>
          <w:sz w:val="18"/>
          <w:szCs w:val="18"/>
        </w:rPr>
      </w:pPr>
      <w:r w:rsidRPr="005B7F19">
        <w:rPr>
          <w:rStyle w:val="FootnoteReference"/>
          <w:sz w:val="18"/>
          <w:szCs w:val="18"/>
        </w:rPr>
        <w:footnoteRef/>
      </w:r>
      <w:r w:rsidRPr="005B7F19">
        <w:rPr>
          <w:sz w:val="18"/>
          <w:szCs w:val="18"/>
        </w:rPr>
        <w:t xml:space="preserve"> </w:t>
      </w:r>
      <w:r w:rsidRPr="005B7F19">
        <w:rPr>
          <w:rFonts w:ascii="Arial" w:hAnsi="Arial" w:cs="Arial"/>
          <w:i/>
          <w:sz w:val="18"/>
          <w:szCs w:val="18"/>
        </w:rPr>
        <w:t>45 CFR 155.106(c)</w:t>
      </w:r>
      <w:r>
        <w:rPr>
          <w:rFonts w:ascii="Arial" w:hAnsi="Arial" w:cs="Arial"/>
          <w:i/>
          <w:sz w:val="18"/>
          <w:szCs w:val="18"/>
        </w:rPr>
        <w:t>(2)</w:t>
      </w:r>
    </w:p>
  </w:footnote>
  <w:footnote w:id="5">
    <w:p w14:paraId="56A8207F" w14:textId="77777777" w:rsidR="00431ED0" w:rsidRDefault="00431ED0">
      <w:pPr>
        <w:pStyle w:val="FootnoteText"/>
      </w:pPr>
      <w:r>
        <w:rPr>
          <w:rStyle w:val="FootnoteReference"/>
        </w:rPr>
        <w:footnoteRef/>
      </w:r>
      <w:r>
        <w:t xml:space="preserve"> </w:t>
      </w:r>
      <w:r w:rsidRPr="005B7F19">
        <w:rPr>
          <w:rFonts w:ascii="Arial" w:hAnsi="Arial" w:cs="Arial"/>
          <w:i/>
          <w:sz w:val="18"/>
          <w:szCs w:val="18"/>
        </w:rPr>
        <w:t>45 CFR 155.106(c)</w:t>
      </w:r>
      <w:r>
        <w:rPr>
          <w:rFonts w:ascii="Arial" w:hAnsi="Arial" w:cs="Arial"/>
          <w:i/>
          <w:sz w:val="18"/>
          <w:szCs w:val="18"/>
        </w:rPr>
        <w:t>(4)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D8DE7" w14:textId="77777777" w:rsidR="00431ED0" w:rsidRDefault="00431ED0" w:rsidP="0042137D">
    <w:pPr>
      <w:tabs>
        <w:tab w:val="left" w:pos="1215"/>
        <w:tab w:val="left" w:pos="1740"/>
        <w:tab w:val="left" w:pos="3256"/>
      </w:tabs>
      <w:jc w:val="right"/>
      <w:rPr>
        <w:rFonts w:ascii="Arial Narrow" w:hAnsi="Arial Narrow"/>
        <w:sz w:val="18"/>
      </w:rPr>
    </w:pPr>
  </w:p>
  <w:p w14:paraId="4039CB22" w14:textId="77777777" w:rsidR="00431ED0" w:rsidRDefault="00431ED0" w:rsidP="0042137D">
    <w:pPr>
      <w:tabs>
        <w:tab w:val="left" w:pos="1215"/>
        <w:tab w:val="left" w:pos="1740"/>
        <w:tab w:val="left" w:pos="3256"/>
      </w:tabs>
      <w:jc w:val="right"/>
      <w:rPr>
        <w:rFonts w:ascii="Arial Narrow" w:hAnsi="Arial Narrow"/>
        <w:sz w:val="18"/>
      </w:rPr>
    </w:pPr>
  </w:p>
  <w:p w14:paraId="0432A6A1" w14:textId="77777777" w:rsidR="00431ED0" w:rsidRDefault="00431ED0" w:rsidP="0042137D">
    <w:pPr>
      <w:tabs>
        <w:tab w:val="left" w:pos="1215"/>
        <w:tab w:val="left" w:pos="1740"/>
        <w:tab w:val="left" w:pos="3256"/>
      </w:tabs>
      <w:jc w:val="right"/>
      <w:rPr>
        <w:rFonts w:ascii="Arial Narrow" w:hAnsi="Arial Narrow"/>
        <w:sz w:val="18"/>
      </w:rPr>
    </w:pPr>
  </w:p>
  <w:p w14:paraId="262F28B6" w14:textId="77777777" w:rsidR="00431ED0" w:rsidRDefault="00431ED0" w:rsidP="0042137D">
    <w:pPr>
      <w:tabs>
        <w:tab w:val="left" w:pos="1215"/>
        <w:tab w:val="left" w:pos="1740"/>
        <w:tab w:val="left" w:pos="3256"/>
      </w:tabs>
      <w:jc w:val="right"/>
      <w:rPr>
        <w:rFonts w:ascii="Arial Narrow" w:hAnsi="Arial Narrow"/>
        <w:sz w:val="18"/>
      </w:rPr>
    </w:pPr>
  </w:p>
  <w:p w14:paraId="7A3986C2" w14:textId="77777777" w:rsidR="00431ED0" w:rsidRDefault="00431ED0" w:rsidP="0042137D">
    <w:pPr>
      <w:tabs>
        <w:tab w:val="left" w:pos="1215"/>
        <w:tab w:val="left" w:pos="1740"/>
        <w:tab w:val="left" w:pos="3256"/>
      </w:tabs>
      <w:jc w:val="right"/>
      <w:rPr>
        <w:rFonts w:ascii="Arial Narrow" w:hAnsi="Arial Narrow"/>
        <w:sz w:val="18"/>
      </w:rPr>
    </w:pPr>
  </w:p>
  <w:p w14:paraId="0BF3CCF8" w14:textId="77777777" w:rsidR="00431ED0" w:rsidRDefault="00431ED0" w:rsidP="0042137D">
    <w:pPr>
      <w:tabs>
        <w:tab w:val="left" w:pos="1215"/>
        <w:tab w:val="left" w:pos="1740"/>
        <w:tab w:val="left" w:pos="3256"/>
      </w:tabs>
      <w:jc w:val="right"/>
      <w:rPr>
        <w:rFonts w:ascii="Arial Narrow" w:hAnsi="Arial Narrow"/>
        <w:sz w:val="18"/>
      </w:rPr>
    </w:pPr>
  </w:p>
  <w:p w14:paraId="230B0FC0" w14:textId="77777777" w:rsidR="00431ED0" w:rsidRDefault="00431ED0" w:rsidP="0042137D">
    <w:pPr>
      <w:tabs>
        <w:tab w:val="left" w:pos="1215"/>
        <w:tab w:val="left" w:pos="1740"/>
        <w:tab w:val="left" w:pos="3256"/>
      </w:tabs>
      <w:jc w:val="right"/>
      <w:rPr>
        <w:rFonts w:ascii="Arial Narrow" w:hAnsi="Arial Narrow"/>
        <w:sz w:val="18"/>
      </w:rPr>
    </w:pPr>
  </w:p>
  <w:p w14:paraId="7A68016D" w14:textId="77777777" w:rsidR="00431ED0" w:rsidRDefault="00431ED0" w:rsidP="0042137D">
    <w:pPr>
      <w:tabs>
        <w:tab w:val="left" w:pos="1215"/>
        <w:tab w:val="left" w:pos="1740"/>
        <w:tab w:val="left" w:pos="3256"/>
      </w:tabs>
      <w:jc w:val="right"/>
      <w:rPr>
        <w:rFonts w:ascii="Arial Narrow" w:hAnsi="Arial Narrow"/>
        <w:sz w:val="18"/>
      </w:rPr>
    </w:pPr>
  </w:p>
  <w:p w14:paraId="030BBA26" w14:textId="77777777" w:rsidR="00431ED0" w:rsidRPr="009E2DE7" w:rsidRDefault="00431ED0" w:rsidP="0042137D">
    <w:pPr>
      <w:tabs>
        <w:tab w:val="left" w:pos="1215"/>
        <w:tab w:val="left" w:pos="1740"/>
        <w:tab w:val="left" w:pos="3256"/>
      </w:tabs>
      <w:jc w:val="right"/>
      <w:rPr>
        <w:rFonts w:ascii="Arial Narrow" w:hAnsi="Arial Narrow"/>
        <w:caps/>
        <w:sz w:val="18"/>
      </w:rPr>
    </w:pPr>
    <w:r w:rsidRPr="009E2DE7">
      <w:rPr>
        <w:rFonts w:ascii="Arial Narrow" w:hAnsi="Arial Narrow"/>
        <w:sz w:val="18"/>
      </w:rPr>
      <w:t>Form Approved</w:t>
    </w:r>
    <w:r>
      <w:rPr>
        <w:rFonts w:ascii="Arial Narrow" w:hAnsi="Arial Narrow"/>
        <w:sz w:val="18"/>
      </w:rPr>
      <w:t>- exp. XX/XX/2021</w:t>
    </w:r>
  </w:p>
  <w:p w14:paraId="73F0E78B" w14:textId="77777777" w:rsidR="00431ED0" w:rsidRPr="0042137D" w:rsidRDefault="00431ED0" w:rsidP="0042137D">
    <w:pPr>
      <w:tabs>
        <w:tab w:val="left" w:pos="1215"/>
        <w:tab w:val="left" w:pos="1740"/>
        <w:tab w:val="left" w:pos="3256"/>
      </w:tabs>
      <w:jc w:val="right"/>
      <w:rPr>
        <w:rFonts w:ascii="Arial Narrow" w:hAnsi="Arial Narrow"/>
        <w:caps/>
        <w:sz w:val="18"/>
      </w:rPr>
    </w:pPr>
    <w:r>
      <w:rPr>
        <w:rFonts w:ascii="Arial Narrow" w:hAnsi="Arial Narrow"/>
        <w:sz w:val="18"/>
      </w:rPr>
      <w:t>OMB Control Number: 0938-1172</w:t>
    </w:r>
    <w:r>
      <w:rPr>
        <w:noProof/>
      </w:rPr>
      <w:drawing>
        <wp:anchor distT="0" distB="0" distL="114300" distR="114300" simplePos="0" relativeHeight="251660305" behindDoc="1" locked="0" layoutInCell="1" allowOverlap="1" wp14:anchorId="37CE3E4D" wp14:editId="7E38DA39">
          <wp:simplePos x="0" y="0"/>
          <wp:positionH relativeFrom="page">
            <wp:posOffset>5928360</wp:posOffset>
          </wp:positionH>
          <wp:positionV relativeFrom="page">
            <wp:posOffset>430530</wp:posOffset>
          </wp:positionV>
          <wp:extent cx="1356360" cy="727075"/>
          <wp:effectExtent l="0" t="0" r="0" b="0"/>
          <wp:wrapNone/>
          <wp:docPr id="5" name="Picture 43" descr="Official CMS CCIIO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29" behindDoc="1" locked="0" layoutInCell="1" allowOverlap="1" wp14:anchorId="6618BD22" wp14:editId="5E1CA814">
              <wp:simplePos x="0" y="0"/>
              <wp:positionH relativeFrom="page">
                <wp:posOffset>368300</wp:posOffset>
              </wp:positionH>
              <wp:positionV relativeFrom="page">
                <wp:posOffset>584200</wp:posOffset>
              </wp:positionV>
              <wp:extent cx="2440305" cy="666115"/>
              <wp:effectExtent l="0" t="0" r="23495" b="19685"/>
              <wp:wrapNone/>
              <wp:docPr id="6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8A13"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63D0DCFB"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5EBA8078" w14:textId="77777777" w:rsidR="00431ED0" w:rsidRDefault="00431ED0" w:rsidP="00F94398">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33DF5C07" w14:textId="77777777" w:rsidR="00431ED0" w:rsidRDefault="00431ED0" w:rsidP="00F94398">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29pt;margin-top:46pt;width:192.15pt;height:52.45pt;z-index:-2516551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" filled="f" stroked="f">
              <v:textbox inset="0,0,0,0">
                <w:txbxContent>
                  <w:p w14:paraId="3D2F8A13"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63D0DCFB"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5EBA8078" w14:textId="77777777" w:rsidR="00431ED0" w:rsidRDefault="00431ED0" w:rsidP="00F94398">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33DF5C07" w14:textId="77777777" w:rsidR="00431ED0" w:rsidRDefault="00431ED0" w:rsidP="00F94398">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v:textbox>
              <w10:wrap anchorx="page" anchory="page"/>
            </v:shape>
          </w:pict>
        </mc:Fallback>
      </mc:AlternateContent>
    </w:r>
    <w:r>
      <w:rPr>
        <w:noProof/>
      </w:rPr>
      <mc:AlternateContent>
        <mc:Choice Requires="wpg">
          <w:drawing>
            <wp:anchor distT="0" distB="0" distL="114300" distR="114300" simplePos="0" relativeHeight="251662353" behindDoc="1" locked="0" layoutInCell="1" allowOverlap="1" wp14:anchorId="0C68E23B" wp14:editId="2EBBB88B">
              <wp:simplePos x="0" y="0"/>
              <wp:positionH relativeFrom="page">
                <wp:posOffset>368300</wp:posOffset>
              </wp:positionH>
              <wp:positionV relativeFrom="page">
                <wp:posOffset>1412875</wp:posOffset>
              </wp:positionV>
              <wp:extent cx="6894830" cy="1270"/>
              <wp:effectExtent l="0" t="0" r="13970" b="24130"/>
              <wp:wrapNone/>
              <wp:docPr id="11" name="Group 41" descr="Line dividing header from body " title="horizonta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982"/>
                        <a:chExt cx="10858" cy="2"/>
                      </a:xfrm>
                    </wpg:grpSpPr>
                    <wps:wsp>
                      <wps:cNvPr id="12" name="Freeform 42"/>
                      <wps:cNvSpPr>
                        <a:spLocks/>
                      </wps:cNvSpPr>
                      <wps:spPr bwMode="auto">
                        <a:xfrm>
                          <a:off x="691" y="198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61E8517F" id="Group 41" o:spid="_x0000_s1026" alt="Title: horizontal line - Description: Line dividing header from body " style="position:absolute;margin-left:29pt;margin-top:111.25pt;width:542.9pt;height:.1pt;z-index:-251654127;mso-position-horizontal-relative:page;mso-position-vertical-relative:page" coordorigin="691,198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">
              <v:shape id="Freeform 42" o:spid="_x0000_s1027" style="position:absolute;left:691;top:198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" path="m,l10858,e" filled="f" strokeweight=".48pt">
                <v:path arrowok="t" o:connecttype="custom" o:connectlocs="0,0;10858,0" o:connectangles="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5C32F" w14:textId="77777777" w:rsidR="00431ED0" w:rsidRDefault="00431ED0">
    <w:pPr>
      <w:pStyle w:val="Header"/>
    </w:pPr>
    <w:r w:rsidRPr="009C5310">
      <w:rPr>
        <w:noProof/>
      </w:rPr>
      <w:drawing>
        <wp:anchor distT="0" distB="0" distL="114300" distR="114300" simplePos="0" relativeHeight="251680785" behindDoc="1" locked="0" layoutInCell="1" allowOverlap="1" wp14:anchorId="72A36E6E" wp14:editId="02D06C2C">
          <wp:simplePos x="0" y="0"/>
          <wp:positionH relativeFrom="page">
            <wp:posOffset>5928360</wp:posOffset>
          </wp:positionH>
          <wp:positionV relativeFrom="page">
            <wp:posOffset>430530</wp:posOffset>
          </wp:positionV>
          <wp:extent cx="1356360" cy="727075"/>
          <wp:effectExtent l="0" t="0" r="0" b="0"/>
          <wp:wrapNone/>
          <wp:docPr id="10" name="Picture 43" descr="Official CMS CCIIO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5310">
      <w:rPr>
        <w:noProof/>
      </w:rPr>
      <mc:AlternateContent>
        <mc:Choice Requires="wps">
          <w:drawing>
            <wp:anchor distT="0" distB="0" distL="114300" distR="114300" simplePos="0" relativeHeight="251681809" behindDoc="1" locked="0" layoutInCell="1" allowOverlap="1" wp14:anchorId="10D2915B" wp14:editId="791EFA78">
              <wp:simplePos x="0" y="0"/>
              <wp:positionH relativeFrom="page">
                <wp:posOffset>368300</wp:posOffset>
              </wp:positionH>
              <wp:positionV relativeFrom="page">
                <wp:posOffset>584200</wp:posOffset>
              </wp:positionV>
              <wp:extent cx="2440305" cy="666115"/>
              <wp:effectExtent l="0" t="0" r="23495" b="1968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6FA68" w14:textId="77777777" w:rsidR="00431ED0" w:rsidRDefault="00431ED0" w:rsidP="009C5310">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1501309D" w14:textId="77777777" w:rsidR="00431ED0" w:rsidRDefault="00431ED0" w:rsidP="009C5310">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69B2BFCA" w14:textId="77777777" w:rsidR="00431ED0" w:rsidRDefault="00431ED0" w:rsidP="009C5310">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09749089" w14:textId="77777777" w:rsidR="00431ED0" w:rsidRDefault="00431ED0" w:rsidP="009C5310">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9pt;margin-top:46pt;width:192.15pt;height:52.45pt;z-index:-2516346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" filled="f" stroked="f">
              <v:textbox inset="0,0,0,0">
                <w:txbxContent>
                  <w:p w14:paraId="4346FA68" w14:textId="77777777" w:rsidR="00431ED0" w:rsidRDefault="00431ED0" w:rsidP="009C5310">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1501309D" w14:textId="77777777" w:rsidR="00431ED0" w:rsidRDefault="00431ED0" w:rsidP="009C5310">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69B2BFCA" w14:textId="77777777" w:rsidR="00431ED0" w:rsidRDefault="00431ED0" w:rsidP="009C5310">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09749089" w14:textId="77777777" w:rsidR="00431ED0" w:rsidRDefault="00431ED0" w:rsidP="009C5310">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77BB2" w14:textId="77777777" w:rsidR="00431ED0" w:rsidRDefault="00431ED0">
    <w:pPr>
      <w:pStyle w:val="Header"/>
    </w:pPr>
    <w:r>
      <w:rPr>
        <w:noProof/>
      </w:rPr>
      <w:drawing>
        <wp:anchor distT="0" distB="0" distL="114300" distR="114300" simplePos="0" relativeHeight="251664401" behindDoc="1" locked="0" layoutInCell="1" allowOverlap="1" wp14:anchorId="347BB718" wp14:editId="092BE3F8">
          <wp:simplePos x="0" y="0"/>
          <wp:positionH relativeFrom="page">
            <wp:posOffset>5928360</wp:posOffset>
          </wp:positionH>
          <wp:positionV relativeFrom="page">
            <wp:posOffset>430530</wp:posOffset>
          </wp:positionV>
          <wp:extent cx="1356360" cy="727075"/>
          <wp:effectExtent l="0" t="0" r="0" b="0"/>
          <wp:wrapNone/>
          <wp:docPr id="7" name="Picture 43" descr="Official CMS CCIIO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25" behindDoc="1" locked="0" layoutInCell="1" allowOverlap="1" wp14:anchorId="73D5692C" wp14:editId="5D30B325">
              <wp:simplePos x="0" y="0"/>
              <wp:positionH relativeFrom="page">
                <wp:posOffset>368300</wp:posOffset>
              </wp:positionH>
              <wp:positionV relativeFrom="page">
                <wp:posOffset>584200</wp:posOffset>
              </wp:positionV>
              <wp:extent cx="2440305" cy="666115"/>
              <wp:effectExtent l="0" t="0" r="23495" b="19685"/>
              <wp:wrapNone/>
              <wp:docPr id="2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2E1BE"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021B2572"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66783DB6" w14:textId="77777777" w:rsidR="00431ED0" w:rsidRDefault="00431ED0" w:rsidP="00F94398">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2DE44AE8" w14:textId="77777777" w:rsidR="00431ED0" w:rsidRDefault="00431ED0" w:rsidP="00F94398">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9pt;margin-top:46pt;width:192.15pt;height:52.45pt;z-index:-2516510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" filled="f" stroked="f">
              <v:textbox inset="0,0,0,0">
                <w:txbxContent>
                  <w:p w14:paraId="5282E1BE"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021B2572"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66783DB6" w14:textId="77777777" w:rsidR="00431ED0" w:rsidRDefault="00431ED0" w:rsidP="00F94398">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2DE44AE8" w14:textId="77777777" w:rsidR="00431ED0" w:rsidRDefault="00431ED0" w:rsidP="00F94398">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v:textbox>
              <w10:wrap anchorx="page" anchory="page"/>
            </v:shape>
          </w:pict>
        </mc:Fallback>
      </mc:AlternateContent>
    </w:r>
    <w:r>
      <w:rPr>
        <w:noProof/>
      </w:rPr>
      <mc:AlternateContent>
        <mc:Choice Requires="wpg">
          <w:drawing>
            <wp:anchor distT="0" distB="0" distL="114300" distR="114300" simplePos="0" relativeHeight="251666449" behindDoc="1" locked="0" layoutInCell="1" allowOverlap="1" wp14:anchorId="30557D84" wp14:editId="5ABCFA15">
              <wp:simplePos x="0" y="0"/>
              <wp:positionH relativeFrom="page">
                <wp:posOffset>368300</wp:posOffset>
              </wp:positionH>
              <wp:positionV relativeFrom="page">
                <wp:posOffset>1412875</wp:posOffset>
              </wp:positionV>
              <wp:extent cx="6894830" cy="1270"/>
              <wp:effectExtent l="0" t="0" r="13970" b="24130"/>
              <wp:wrapNone/>
              <wp:docPr id="25" name="Group 41" descr="Line dividing header from body" title="Horizonta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982"/>
                        <a:chExt cx="10858" cy="2"/>
                      </a:xfrm>
                    </wpg:grpSpPr>
                    <wps:wsp>
                      <wps:cNvPr id="26" name="Freeform 42"/>
                      <wps:cNvSpPr>
                        <a:spLocks/>
                      </wps:cNvSpPr>
                      <wps:spPr bwMode="auto">
                        <a:xfrm>
                          <a:off x="691" y="198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43789B50" id="Group 41" o:spid="_x0000_s1026" alt="Title: Horizontal line - Description: Line dividing header from body" style="position:absolute;margin-left:29pt;margin-top:111.25pt;width:542.9pt;height:.1pt;z-index:-251650031;mso-position-horizontal-relative:page;mso-position-vertical-relative:page" coordorigin="691,198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">
              <v:shape id="Freeform 42" o:spid="_x0000_s1027" style="position:absolute;left:691;top:198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" path="m,l10858,e" filled="f" strokeweight=".48pt">
                <v:path arrowok="t" o:connecttype="custom" o:connectlocs="0,0;10858,0" o:connectangles="0,0"/>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BF9A4" w14:textId="77777777" w:rsidR="00431ED0" w:rsidRDefault="00431ED0">
    <w:pPr>
      <w:pStyle w:val="Header"/>
    </w:pPr>
    <w:r>
      <w:rPr>
        <w:noProof/>
      </w:rPr>
      <w:drawing>
        <wp:anchor distT="0" distB="0" distL="114300" distR="114300" simplePos="0" relativeHeight="251668497" behindDoc="1" locked="0" layoutInCell="1" allowOverlap="1" wp14:anchorId="1ED2DC43" wp14:editId="1A58A7A5">
          <wp:simplePos x="0" y="0"/>
          <wp:positionH relativeFrom="page">
            <wp:posOffset>5928360</wp:posOffset>
          </wp:positionH>
          <wp:positionV relativeFrom="page">
            <wp:posOffset>430530</wp:posOffset>
          </wp:positionV>
          <wp:extent cx="1356360" cy="727075"/>
          <wp:effectExtent l="0" t="0" r="0" b="0"/>
          <wp:wrapNone/>
          <wp:docPr id="39" name="Picture 43" descr="Official CMS CCIIO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21" behindDoc="1" locked="0" layoutInCell="1" allowOverlap="1" wp14:anchorId="56242C59" wp14:editId="44C63024">
              <wp:simplePos x="0" y="0"/>
              <wp:positionH relativeFrom="page">
                <wp:posOffset>368300</wp:posOffset>
              </wp:positionH>
              <wp:positionV relativeFrom="page">
                <wp:posOffset>584200</wp:posOffset>
              </wp:positionV>
              <wp:extent cx="2440305" cy="666115"/>
              <wp:effectExtent l="0" t="0" r="23495" b="1968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2EFB1"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46C23217"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23087F90" w14:textId="77777777" w:rsidR="00431ED0" w:rsidRDefault="00431ED0" w:rsidP="00F94398">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18127DAC" w14:textId="77777777" w:rsidR="00431ED0" w:rsidRDefault="00431ED0" w:rsidP="00F94398">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29pt;margin-top:46pt;width:192.15pt;height:52.45pt;z-index:-2516469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" filled="f" stroked="f">
              <v:textbox inset="0,0,0,0">
                <w:txbxContent>
                  <w:p w14:paraId="5652EFB1"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46C23217" w14:textId="77777777" w:rsidR="00431ED0" w:rsidRDefault="00431ED0" w:rsidP="00F94398">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23087F90" w14:textId="77777777" w:rsidR="00431ED0" w:rsidRDefault="00431ED0" w:rsidP="00F94398">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18127DAC" w14:textId="77777777" w:rsidR="00431ED0" w:rsidRDefault="00431ED0" w:rsidP="00F94398">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v:textbox>
              <w10:wrap anchorx="page" anchory="page"/>
            </v:shape>
          </w:pict>
        </mc:Fallback>
      </mc:AlternateContent>
    </w:r>
    <w:r>
      <w:rPr>
        <w:noProof/>
      </w:rPr>
      <mc:AlternateContent>
        <mc:Choice Requires="wpg">
          <w:drawing>
            <wp:anchor distT="0" distB="0" distL="114300" distR="114300" simplePos="0" relativeHeight="251670545" behindDoc="1" locked="0" layoutInCell="1" allowOverlap="1" wp14:anchorId="0231BECE" wp14:editId="4971A3A0">
              <wp:simplePos x="0" y="0"/>
              <wp:positionH relativeFrom="page">
                <wp:posOffset>368300</wp:posOffset>
              </wp:positionH>
              <wp:positionV relativeFrom="page">
                <wp:posOffset>1412875</wp:posOffset>
              </wp:positionV>
              <wp:extent cx="6894830" cy="1270"/>
              <wp:effectExtent l="0" t="0" r="13970" b="24130"/>
              <wp:wrapNone/>
              <wp:docPr id="30" name="Group 41" descr="Line dividing header from body" title="Horizonta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982"/>
                        <a:chExt cx="10858" cy="2"/>
                      </a:xfrm>
                    </wpg:grpSpPr>
                    <wps:wsp>
                      <wps:cNvPr id="31" name="Freeform 42"/>
                      <wps:cNvSpPr>
                        <a:spLocks/>
                      </wps:cNvSpPr>
                      <wps:spPr bwMode="auto">
                        <a:xfrm>
                          <a:off x="691" y="198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3D431DE0" id="Group 41" o:spid="_x0000_s1026" alt="Title: Horizontal line - Description: Line dividing header from body" style="position:absolute;margin-left:29pt;margin-top:111.25pt;width:542.9pt;height:.1pt;z-index:-251645935;mso-position-horizontal-relative:page;mso-position-vertical-relative:page" coordorigin="691,198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">
              <v:shape id="Freeform 42" o:spid="_x0000_s1027" style="position:absolute;left:691;top:198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" path="m,l10858,e" filled="f" strokeweight=".48pt">
                <v:path arrowok="t" o:connecttype="custom" o:connectlocs="0,0;10858,0" o:connectangles="0,0"/>
              </v:shape>
              <w10:wrap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BC39E" w14:textId="77777777" w:rsidR="00431ED0" w:rsidRDefault="00431ED0">
    <w:pPr>
      <w:spacing w:line="14" w:lineRule="auto"/>
      <w:rPr>
        <w:sz w:val="20"/>
        <w:szCs w:val="20"/>
      </w:rPr>
    </w:pPr>
    <w:r>
      <w:rPr>
        <w:noProof/>
      </w:rPr>
      <w:drawing>
        <wp:anchor distT="0" distB="0" distL="114300" distR="114300" simplePos="0" relativeHeight="251658250" behindDoc="1" locked="0" layoutInCell="1" allowOverlap="1" wp14:anchorId="552267FC" wp14:editId="23FC0BE9">
          <wp:simplePos x="0" y="0"/>
          <wp:positionH relativeFrom="page">
            <wp:posOffset>6003925</wp:posOffset>
          </wp:positionH>
          <wp:positionV relativeFrom="page">
            <wp:posOffset>431165</wp:posOffset>
          </wp:positionV>
          <wp:extent cx="1356360" cy="727075"/>
          <wp:effectExtent l="0" t="0" r="0" b="0"/>
          <wp:wrapNone/>
          <wp:docPr id="41" name="Picture 43" descr="Official CMS CCIIO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727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52" behindDoc="1" locked="0" layoutInCell="1" allowOverlap="1" wp14:anchorId="1761A990" wp14:editId="18B2AA78">
              <wp:simplePos x="0" y="0"/>
              <wp:positionH relativeFrom="page">
                <wp:posOffset>443865</wp:posOffset>
              </wp:positionH>
              <wp:positionV relativeFrom="page">
                <wp:posOffset>1413510</wp:posOffset>
              </wp:positionV>
              <wp:extent cx="6894830" cy="1270"/>
              <wp:effectExtent l="0" t="0" r="20320" b="17780"/>
              <wp:wrapNone/>
              <wp:docPr id="1" name="Group 41" descr="Line dividing header from body" title="Horizontal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1270"/>
                        <a:chOff x="691" y="1982"/>
                        <a:chExt cx="10858" cy="2"/>
                      </a:xfrm>
                    </wpg:grpSpPr>
                    <wps:wsp>
                      <wps:cNvPr id="3" name="Freeform 42"/>
                      <wps:cNvSpPr>
                        <a:spLocks/>
                      </wps:cNvSpPr>
                      <wps:spPr bwMode="auto">
                        <a:xfrm>
                          <a:off x="691" y="1982"/>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1E182A1C" id="Group 41" o:spid="_x0000_s1026" alt="Title: Horizontal line - Description: Line dividing header from body" style="position:absolute;margin-left:34.95pt;margin-top:111.3pt;width:542.9pt;height:.1pt;z-index:-251658228;mso-position-horizontal-relative:page;mso-position-vertical-relative:page" coordorigin="691,198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">
              <v:shape id="Freeform 42" o:spid="_x0000_s1027" style="position:absolute;left:691;top:1982;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" path="m,l10858,e" filled="f" strokeweight=".48pt">
                <v:path arrowok="t" o:connecttype="custom" o:connectlocs="0,0;10858,0" o:connectangles="0,0"/>
              </v:shape>
              <w10:wrap anchorx="page" anchory="page"/>
            </v:group>
          </w:pict>
        </mc:Fallback>
      </mc:AlternateContent>
    </w:r>
    <w:r>
      <w:rPr>
        <w:noProof/>
      </w:rPr>
      <mc:AlternateContent>
        <mc:Choice Requires="wps">
          <w:drawing>
            <wp:anchor distT="0" distB="0" distL="114300" distR="114300" simplePos="0" relativeHeight="251658251" behindDoc="1" locked="0" layoutInCell="1" allowOverlap="1" wp14:anchorId="19427711" wp14:editId="25DE86DE">
              <wp:simplePos x="0" y="0"/>
              <wp:positionH relativeFrom="page">
                <wp:posOffset>443865</wp:posOffset>
              </wp:positionH>
              <wp:positionV relativeFrom="page">
                <wp:posOffset>584835</wp:posOffset>
              </wp:positionV>
              <wp:extent cx="2440305" cy="666115"/>
              <wp:effectExtent l="0" t="0" r="23495" b="19685"/>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30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E6803" w14:textId="77777777" w:rsidR="00431ED0" w:rsidRDefault="00431ED0">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5D58FF59" w14:textId="77777777" w:rsidR="00431ED0" w:rsidRDefault="00431ED0">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3A48E561" w14:textId="77777777" w:rsidR="00431ED0" w:rsidRDefault="00431ED0">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1994913C" w14:textId="77777777" w:rsidR="00431ED0" w:rsidRDefault="00431ED0">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34.95pt;margin-top:46.05pt;width:192.15pt;height:52.4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" filled="f" stroked="f">
              <v:textbox inset="0,0,0,0">
                <w:txbxContent>
                  <w:p w14:paraId="262E6803" w14:textId="77777777" w:rsidR="00431ED0" w:rsidRDefault="00431ED0">
                    <w:pPr>
                      <w:ind w:left="20"/>
                      <w:rPr>
                        <w:rFonts w:ascii="Arial Narrow" w:eastAsia="Arial Narrow" w:hAnsi="Arial Narrow" w:cs="Arial Narrow"/>
                        <w:sz w:val="18"/>
                        <w:szCs w:val="18"/>
                      </w:rPr>
                    </w:pPr>
                    <w:r>
                      <w:rPr>
                        <w:rFonts w:ascii="Arial Narrow"/>
                        <w:spacing w:val="-3"/>
                        <w:w w:val="101"/>
                        <w:sz w:val="18"/>
                      </w:rPr>
                      <w:t>D</w:t>
                    </w:r>
                    <w:r>
                      <w:rPr>
                        <w:rFonts w:ascii="Arial Narrow"/>
                        <w:spacing w:val="1"/>
                        <w:w w:val="101"/>
                        <w:sz w:val="18"/>
                      </w:rPr>
                      <w:t>EPA</w:t>
                    </w:r>
                    <w:r>
                      <w:rPr>
                        <w:rFonts w:ascii="Arial Narrow"/>
                        <w:spacing w:val="-3"/>
                        <w:w w:val="101"/>
                        <w:sz w:val="18"/>
                      </w:rPr>
                      <w:t>R</w:t>
                    </w:r>
                    <w:r>
                      <w:rPr>
                        <w:rFonts w:ascii="Arial Narrow"/>
                        <w:spacing w:val="-5"/>
                        <w:w w:val="101"/>
                        <w:sz w:val="18"/>
                      </w:rPr>
                      <w:t>T</w:t>
                    </w:r>
                    <w:r>
                      <w:rPr>
                        <w:rFonts w:ascii="Arial Narrow"/>
                        <w:w w:val="101"/>
                        <w:sz w:val="18"/>
                      </w:rPr>
                      <w:t>M</w:t>
                    </w:r>
                    <w:r>
                      <w:rPr>
                        <w:rFonts w:ascii="Arial Narrow"/>
                        <w:spacing w:val="1"/>
                        <w:w w:val="101"/>
                        <w:sz w:val="18"/>
                      </w:rPr>
                      <w:t>E</w:t>
                    </w:r>
                    <w:r>
                      <w:rPr>
                        <w:rFonts w:ascii="Arial Narrow"/>
                        <w:spacing w:val="-3"/>
                        <w:w w:val="101"/>
                        <w:sz w:val="18"/>
                      </w:rPr>
                      <w:t>N</w:t>
                    </w:r>
                    <w:r>
                      <w:rPr>
                        <w:rFonts w:ascii="Arial Narrow"/>
                        <w:w w:val="101"/>
                        <w:sz w:val="18"/>
                      </w:rPr>
                      <w:t>T</w:t>
                    </w:r>
                    <w:r>
                      <w:rPr>
                        <w:rFonts w:ascii="Arial Narrow"/>
                        <w:spacing w:val="-3"/>
                        <w:sz w:val="18"/>
                      </w:rPr>
                      <w:t xml:space="preserve"> </w:t>
                    </w:r>
                    <w:r>
                      <w:rPr>
                        <w:rFonts w:ascii="Arial Narrow"/>
                        <w:spacing w:val="-2"/>
                        <w:w w:val="101"/>
                        <w:sz w:val="18"/>
                      </w:rPr>
                      <w:t>O</w:t>
                    </w:r>
                    <w:r>
                      <w:rPr>
                        <w:rFonts w:ascii="Arial Narrow"/>
                        <w:w w:val="101"/>
                        <w:sz w:val="18"/>
                      </w:rPr>
                      <w:t>F</w:t>
                    </w:r>
                    <w:r>
                      <w:rPr>
                        <w:rFonts w:ascii="Arial Narrow"/>
                        <w:spacing w:val="2"/>
                        <w:sz w:val="18"/>
                      </w:rPr>
                      <w:t xml:space="preserve"> </w:t>
                    </w:r>
                    <w:r>
                      <w:rPr>
                        <w:rFonts w:ascii="Arial Narrow"/>
                        <w:spacing w:val="-8"/>
                        <w:w w:val="101"/>
                        <w:sz w:val="18"/>
                      </w:rPr>
                      <w:t>H</w:t>
                    </w:r>
                    <w:r>
                      <w:rPr>
                        <w:rFonts w:ascii="Arial Narrow"/>
                        <w:spacing w:val="1"/>
                        <w:w w:val="101"/>
                        <w:sz w:val="18"/>
                      </w:rPr>
                      <w:t>EA</w:t>
                    </w:r>
                    <w:r>
                      <w:rPr>
                        <w:rFonts w:ascii="Arial Narrow"/>
                        <w:spacing w:val="-2"/>
                        <w:w w:val="101"/>
                        <w:sz w:val="18"/>
                      </w:rPr>
                      <w:t>L</w:t>
                    </w:r>
                    <w:r>
                      <w:rPr>
                        <w:rFonts w:ascii="Arial Narrow"/>
                        <w:spacing w:val="-1"/>
                        <w:w w:val="101"/>
                        <w:sz w:val="18"/>
                      </w:rPr>
                      <w:t>T</w:t>
                    </w:r>
                    <w:r>
                      <w:rPr>
                        <w:rFonts w:ascii="Arial Narrow"/>
                        <w:w w:val="101"/>
                        <w:sz w:val="18"/>
                      </w:rPr>
                      <w:t>H</w:t>
                    </w:r>
                    <w:r>
                      <w:rPr>
                        <w:rFonts w:ascii="Arial Narrow"/>
                        <w:spacing w:val="-6"/>
                        <w:sz w:val="18"/>
                      </w:rPr>
                      <w:t xml:space="preserve"> </w:t>
                    </w:r>
                    <w:r>
                      <w:rPr>
                        <w:rFonts w:ascii="Arial Narrow"/>
                        <w:w w:val="101"/>
                        <w:sz w:val="18"/>
                      </w:rPr>
                      <w:t>&amp;</w:t>
                    </w:r>
                    <w:r>
                      <w:rPr>
                        <w:rFonts w:ascii="Arial Narrow"/>
                        <w:spacing w:val="-2"/>
                        <w:sz w:val="18"/>
                      </w:rPr>
                      <w:t xml:space="preserve"> </w:t>
                    </w:r>
                    <w:r>
                      <w:rPr>
                        <w:rFonts w:ascii="Arial Narrow"/>
                        <w:spacing w:val="-3"/>
                        <w:w w:val="101"/>
                        <w:sz w:val="18"/>
                      </w:rPr>
                      <w:t>HU</w:t>
                    </w:r>
                    <w:r>
                      <w:rPr>
                        <w:rFonts w:ascii="Arial Narrow"/>
                        <w:w w:val="101"/>
                        <w:sz w:val="18"/>
                      </w:rPr>
                      <w:t>M</w:t>
                    </w:r>
                    <w:r>
                      <w:rPr>
                        <w:rFonts w:ascii="Arial Narrow"/>
                        <w:spacing w:val="1"/>
                        <w:w w:val="101"/>
                        <w:sz w:val="18"/>
                      </w:rPr>
                      <w:t>A</w:t>
                    </w:r>
                    <w:r>
                      <w:rPr>
                        <w:rFonts w:ascii="Arial Narrow"/>
                        <w:w w:val="101"/>
                        <w:sz w:val="18"/>
                      </w:rPr>
                      <w:t>N</w:t>
                    </w:r>
                    <w:r>
                      <w:rPr>
                        <w:rFonts w:ascii="Arial Narrow"/>
                        <w:spacing w:val="-5"/>
                        <w:sz w:val="18"/>
                      </w:rPr>
                      <w:t xml:space="preserve"> </w:t>
                    </w:r>
                    <w:r>
                      <w:rPr>
                        <w:rFonts w:ascii="Arial Narrow"/>
                        <w:spacing w:val="1"/>
                        <w:w w:val="101"/>
                        <w:sz w:val="18"/>
                      </w:rPr>
                      <w:t>SE</w:t>
                    </w:r>
                    <w:r>
                      <w:rPr>
                        <w:rFonts w:ascii="Arial Narrow"/>
                        <w:spacing w:val="-8"/>
                        <w:w w:val="101"/>
                        <w:sz w:val="18"/>
                      </w:rPr>
                      <w:t>R</w:t>
                    </w:r>
                    <w:r>
                      <w:rPr>
                        <w:rFonts w:ascii="Arial Narrow"/>
                        <w:spacing w:val="1"/>
                        <w:w w:val="101"/>
                        <w:sz w:val="18"/>
                      </w:rPr>
                      <w:t>VI</w:t>
                    </w:r>
                    <w:r>
                      <w:rPr>
                        <w:rFonts w:ascii="Arial Narrow"/>
                        <w:spacing w:val="-3"/>
                        <w:w w:val="101"/>
                        <w:sz w:val="18"/>
                      </w:rPr>
                      <w:t>C</w:t>
                    </w:r>
                    <w:r>
                      <w:rPr>
                        <w:rFonts w:ascii="Arial Narrow"/>
                        <w:spacing w:val="-4"/>
                        <w:w w:val="101"/>
                        <w:sz w:val="18"/>
                      </w:rPr>
                      <w:t>E</w:t>
                    </w:r>
                    <w:r>
                      <w:rPr>
                        <w:rFonts w:ascii="Arial Narrow"/>
                        <w:w w:val="101"/>
                        <w:sz w:val="18"/>
                      </w:rPr>
                      <w:t>S</w:t>
                    </w:r>
                  </w:p>
                  <w:p w14:paraId="5D58FF59" w14:textId="77777777" w:rsidR="00431ED0" w:rsidRDefault="00431ED0">
                    <w:pPr>
                      <w:ind w:left="20"/>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er</w:t>
                    </w:r>
                    <w:r>
                      <w:rPr>
                        <w:rFonts w:ascii="Arial Narrow"/>
                        <w:w w:val="101"/>
                        <w:sz w:val="18"/>
                      </w:rPr>
                      <w:t>s</w:t>
                    </w:r>
                    <w:r>
                      <w:rPr>
                        <w:rFonts w:ascii="Arial Narrow"/>
                        <w:spacing w:val="4"/>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pacing w:val="-5"/>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ar</w:t>
                    </w:r>
                    <w:r>
                      <w:rPr>
                        <w:rFonts w:ascii="Arial Narrow"/>
                        <w:w w:val="101"/>
                        <w:sz w:val="18"/>
                      </w:rPr>
                      <w:t>e</w:t>
                    </w:r>
                    <w:r>
                      <w:rPr>
                        <w:rFonts w:ascii="Arial Narrow"/>
                        <w:spacing w:val="-5"/>
                        <w:sz w:val="18"/>
                      </w:rPr>
                      <w:t xml:space="preserve"> </w:t>
                    </w:r>
                    <w:r>
                      <w:rPr>
                        <w:rFonts w:ascii="Arial Narrow"/>
                        <w:w w:val="101"/>
                        <w:sz w:val="18"/>
                      </w:rPr>
                      <w:t>&amp;</w:t>
                    </w:r>
                    <w:r>
                      <w:rPr>
                        <w:rFonts w:ascii="Arial Narrow"/>
                        <w:spacing w:val="-2"/>
                        <w:sz w:val="18"/>
                      </w:rPr>
                      <w:t xml:space="preserve"> </w:t>
                    </w:r>
                    <w:r>
                      <w:rPr>
                        <w:rFonts w:ascii="Arial Narrow"/>
                        <w:w w:val="101"/>
                        <w:sz w:val="18"/>
                      </w:rPr>
                      <w:t>M</w:t>
                    </w:r>
                    <w:r>
                      <w:rPr>
                        <w:rFonts w:ascii="Arial Narrow"/>
                        <w:spacing w:val="-2"/>
                        <w:w w:val="101"/>
                        <w:sz w:val="18"/>
                      </w:rPr>
                      <w:t>ed</w:t>
                    </w:r>
                    <w:r>
                      <w:rPr>
                        <w:rFonts w:ascii="Arial Narrow"/>
                        <w:w w:val="101"/>
                        <w:sz w:val="18"/>
                      </w:rPr>
                      <w:t>i</w:t>
                    </w:r>
                    <w:r>
                      <w:rPr>
                        <w:rFonts w:ascii="Arial Narrow"/>
                        <w:spacing w:val="1"/>
                        <w:w w:val="101"/>
                        <w:sz w:val="18"/>
                      </w:rPr>
                      <w:t>c</w:t>
                    </w:r>
                    <w:r>
                      <w:rPr>
                        <w:rFonts w:ascii="Arial Narrow"/>
                        <w:spacing w:val="-2"/>
                        <w:w w:val="101"/>
                        <w:sz w:val="18"/>
                      </w:rPr>
                      <w:t>a</w:t>
                    </w:r>
                    <w:r>
                      <w:rPr>
                        <w:rFonts w:ascii="Arial Narrow"/>
                        <w:w w:val="101"/>
                        <w:sz w:val="18"/>
                      </w:rPr>
                      <w:t>id</w:t>
                    </w:r>
                    <w:r>
                      <w:rPr>
                        <w:rFonts w:ascii="Arial Narrow"/>
                        <w:spacing w:val="-5"/>
                        <w:sz w:val="18"/>
                      </w:rPr>
                      <w:t xml:space="preserve"> </w:t>
                    </w:r>
                    <w:r>
                      <w:rPr>
                        <w:rFonts w:ascii="Arial Narrow"/>
                        <w:spacing w:val="1"/>
                        <w:w w:val="101"/>
                        <w:sz w:val="18"/>
                      </w:rPr>
                      <w:t>S</w:t>
                    </w:r>
                    <w:r>
                      <w:rPr>
                        <w:rFonts w:ascii="Arial Narrow"/>
                        <w:spacing w:val="-2"/>
                        <w:w w:val="101"/>
                        <w:sz w:val="18"/>
                      </w:rPr>
                      <w:t>e</w:t>
                    </w:r>
                    <w:r>
                      <w:rPr>
                        <w:rFonts w:ascii="Arial Narrow"/>
                        <w:spacing w:val="-7"/>
                        <w:w w:val="101"/>
                        <w:sz w:val="18"/>
                      </w:rPr>
                      <w:t>r</w:t>
                    </w:r>
                    <w:r>
                      <w:rPr>
                        <w:rFonts w:ascii="Arial Narrow"/>
                        <w:spacing w:val="1"/>
                        <w:w w:val="101"/>
                        <w:sz w:val="18"/>
                      </w:rPr>
                      <w:t>v</w:t>
                    </w:r>
                    <w:r>
                      <w:rPr>
                        <w:rFonts w:ascii="Arial Narrow"/>
                        <w:w w:val="101"/>
                        <w:sz w:val="18"/>
                      </w:rPr>
                      <w:t>i</w:t>
                    </w:r>
                    <w:r>
                      <w:rPr>
                        <w:rFonts w:ascii="Arial Narrow"/>
                        <w:spacing w:val="1"/>
                        <w:w w:val="101"/>
                        <w:sz w:val="18"/>
                      </w:rPr>
                      <w:t>c</w:t>
                    </w:r>
                    <w:r>
                      <w:rPr>
                        <w:rFonts w:ascii="Arial Narrow"/>
                        <w:spacing w:val="-7"/>
                        <w:w w:val="101"/>
                        <w:sz w:val="18"/>
                      </w:rPr>
                      <w:t>e</w:t>
                    </w:r>
                    <w:r>
                      <w:rPr>
                        <w:rFonts w:ascii="Arial Narrow"/>
                        <w:w w:val="101"/>
                        <w:sz w:val="18"/>
                      </w:rPr>
                      <w:t>s</w:t>
                    </w:r>
                  </w:p>
                  <w:p w14:paraId="3A48E561" w14:textId="77777777" w:rsidR="00431ED0" w:rsidRDefault="00431ED0">
                    <w:pPr>
                      <w:ind w:left="20" w:right="18"/>
                      <w:rPr>
                        <w:rFonts w:ascii="Arial Narrow" w:eastAsia="Arial Narrow" w:hAnsi="Arial Narrow" w:cs="Arial Narrow"/>
                        <w:sz w:val="18"/>
                        <w:szCs w:val="18"/>
                      </w:rPr>
                    </w:pPr>
                    <w:r>
                      <w:rPr>
                        <w:rFonts w:ascii="Arial Narrow"/>
                        <w:spacing w:val="-3"/>
                        <w:w w:val="101"/>
                        <w:sz w:val="18"/>
                      </w:rPr>
                      <w:t>C</w:t>
                    </w:r>
                    <w:r>
                      <w:rPr>
                        <w:rFonts w:ascii="Arial Narrow"/>
                        <w:spacing w:val="-2"/>
                        <w:w w:val="101"/>
                        <w:sz w:val="18"/>
                      </w:rPr>
                      <w:t>en</w:t>
                    </w:r>
                    <w:r>
                      <w:rPr>
                        <w:rFonts w:ascii="Arial Narrow"/>
                        <w:spacing w:val="1"/>
                        <w:w w:val="101"/>
                        <w:sz w:val="18"/>
                      </w:rPr>
                      <w:t>t</w:t>
                    </w:r>
                    <w:r>
                      <w:rPr>
                        <w:rFonts w:ascii="Arial Narrow"/>
                        <w:spacing w:val="-2"/>
                        <w:w w:val="101"/>
                        <w:sz w:val="18"/>
                      </w:rPr>
                      <w:t>e</w:t>
                    </w:r>
                    <w:r>
                      <w:rPr>
                        <w:rFonts w:ascii="Arial Narrow"/>
                        <w:w w:val="101"/>
                        <w:sz w:val="18"/>
                      </w:rPr>
                      <w:t>r</w:t>
                    </w:r>
                    <w:r>
                      <w:rPr>
                        <w:rFonts w:ascii="Arial Narrow"/>
                        <w:sz w:val="18"/>
                      </w:rPr>
                      <w:t xml:space="preserve"> </w:t>
                    </w:r>
                    <w:r>
                      <w:rPr>
                        <w:rFonts w:ascii="Arial Narrow"/>
                        <w:spacing w:val="1"/>
                        <w:w w:val="101"/>
                        <w:sz w:val="18"/>
                      </w:rPr>
                      <w:t>f</w:t>
                    </w:r>
                    <w:r>
                      <w:rPr>
                        <w:rFonts w:ascii="Arial Narrow"/>
                        <w:spacing w:val="-2"/>
                        <w:w w:val="101"/>
                        <w:sz w:val="18"/>
                      </w:rPr>
                      <w:t>o</w:t>
                    </w:r>
                    <w:r>
                      <w:rPr>
                        <w:rFonts w:ascii="Arial Narrow"/>
                        <w:w w:val="101"/>
                        <w:sz w:val="18"/>
                      </w:rPr>
                      <w:t>r</w:t>
                    </w:r>
                    <w:r>
                      <w:rPr>
                        <w:rFonts w:ascii="Arial Narrow"/>
                        <w:sz w:val="18"/>
                      </w:rPr>
                      <w:t xml:space="preserve"> </w:t>
                    </w:r>
                    <w:r>
                      <w:rPr>
                        <w:rFonts w:ascii="Arial Narrow"/>
                        <w:spacing w:val="-3"/>
                        <w:w w:val="101"/>
                        <w:sz w:val="18"/>
                      </w:rPr>
                      <w:t>C</w:t>
                    </w:r>
                    <w:r>
                      <w:rPr>
                        <w:rFonts w:ascii="Arial Narrow"/>
                        <w:spacing w:val="-2"/>
                        <w:w w:val="101"/>
                        <w:sz w:val="18"/>
                      </w:rPr>
                      <w:t>on</w:t>
                    </w:r>
                    <w:r>
                      <w:rPr>
                        <w:rFonts w:ascii="Arial Narrow"/>
                        <w:spacing w:val="1"/>
                        <w:w w:val="101"/>
                        <w:sz w:val="18"/>
                      </w:rPr>
                      <w:t>s</w:t>
                    </w:r>
                    <w:r>
                      <w:rPr>
                        <w:rFonts w:ascii="Arial Narrow"/>
                        <w:spacing w:val="-2"/>
                        <w:w w:val="101"/>
                        <w:sz w:val="18"/>
                      </w:rPr>
                      <w:t>u</w:t>
                    </w:r>
                    <w:r>
                      <w:rPr>
                        <w:rFonts w:ascii="Arial Narrow"/>
                        <w:w w:val="101"/>
                        <w:sz w:val="18"/>
                      </w:rPr>
                      <w:t>m</w:t>
                    </w:r>
                    <w:r>
                      <w:rPr>
                        <w:rFonts w:ascii="Arial Narrow"/>
                        <w:spacing w:val="-2"/>
                        <w:w w:val="101"/>
                        <w:sz w:val="18"/>
                      </w:rPr>
                      <w:t>e</w:t>
                    </w:r>
                    <w:r>
                      <w:rPr>
                        <w:rFonts w:ascii="Arial Narrow"/>
                        <w:w w:val="101"/>
                        <w:sz w:val="18"/>
                      </w:rPr>
                      <w:t>r</w:t>
                    </w:r>
                    <w:r>
                      <w:rPr>
                        <w:rFonts w:ascii="Arial Narrow"/>
                        <w:spacing w:val="-4"/>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f</w:t>
                    </w:r>
                    <w:r>
                      <w:rPr>
                        <w:rFonts w:ascii="Arial Narrow"/>
                        <w:spacing w:val="-2"/>
                        <w:w w:val="101"/>
                        <w:sz w:val="18"/>
                      </w:rPr>
                      <w:t>or</w:t>
                    </w:r>
                    <w:r>
                      <w:rPr>
                        <w:rFonts w:ascii="Arial Narrow"/>
                        <w:w w:val="101"/>
                        <w:sz w:val="18"/>
                      </w:rPr>
                      <w:t>m</w:t>
                    </w:r>
                    <w:r>
                      <w:rPr>
                        <w:rFonts w:ascii="Arial Narrow"/>
                        <w:spacing w:val="-7"/>
                        <w:w w:val="101"/>
                        <w:sz w:val="18"/>
                      </w:rPr>
                      <w:t>a</w:t>
                    </w:r>
                    <w:r>
                      <w:rPr>
                        <w:rFonts w:ascii="Arial Narrow"/>
                        <w:spacing w:val="1"/>
                        <w:w w:val="101"/>
                        <w:sz w:val="18"/>
                      </w:rPr>
                      <w:t>t</w:t>
                    </w:r>
                    <w:r>
                      <w:rPr>
                        <w:rFonts w:ascii="Arial Narrow"/>
                        <w:w w:val="101"/>
                        <w:sz w:val="18"/>
                      </w:rPr>
                      <w:t>i</w:t>
                    </w:r>
                    <w:r>
                      <w:rPr>
                        <w:rFonts w:ascii="Arial Narrow"/>
                        <w:spacing w:val="-2"/>
                        <w:w w:val="101"/>
                        <w:sz w:val="18"/>
                      </w:rPr>
                      <w:t>o</w:t>
                    </w:r>
                    <w:r>
                      <w:rPr>
                        <w:rFonts w:ascii="Arial Narrow"/>
                        <w:w w:val="101"/>
                        <w:sz w:val="18"/>
                      </w:rPr>
                      <w:t>n</w:t>
                    </w:r>
                    <w:r>
                      <w:rPr>
                        <w:rFonts w:ascii="Arial Narrow"/>
                        <w:sz w:val="18"/>
                      </w:rPr>
                      <w:t xml:space="preserve"> </w:t>
                    </w:r>
                    <w:r>
                      <w:rPr>
                        <w:rFonts w:ascii="Arial Narrow"/>
                        <w:spacing w:val="-2"/>
                        <w:w w:val="101"/>
                        <w:sz w:val="18"/>
                      </w:rPr>
                      <w:t>an</w:t>
                    </w:r>
                    <w:r>
                      <w:rPr>
                        <w:rFonts w:ascii="Arial Narrow"/>
                        <w:w w:val="101"/>
                        <w:sz w:val="18"/>
                      </w:rPr>
                      <w:t>d</w:t>
                    </w:r>
                    <w:r>
                      <w:rPr>
                        <w:rFonts w:ascii="Arial Narrow"/>
                        <w:spacing w:val="-5"/>
                        <w:sz w:val="18"/>
                      </w:rPr>
                      <w:t xml:space="preserve"> </w:t>
                    </w:r>
                    <w:r>
                      <w:rPr>
                        <w:rFonts w:ascii="Arial Narrow"/>
                        <w:spacing w:val="1"/>
                        <w:w w:val="101"/>
                        <w:sz w:val="18"/>
                      </w:rPr>
                      <w:t>I</w:t>
                    </w:r>
                    <w:r>
                      <w:rPr>
                        <w:rFonts w:ascii="Arial Narrow"/>
                        <w:spacing w:val="-2"/>
                        <w:w w:val="101"/>
                        <w:sz w:val="18"/>
                      </w:rPr>
                      <w:t>n</w:t>
                    </w:r>
                    <w:r>
                      <w:rPr>
                        <w:rFonts w:ascii="Arial Narrow"/>
                        <w:spacing w:val="1"/>
                        <w:w w:val="101"/>
                        <w:sz w:val="18"/>
                      </w:rPr>
                      <w:t>s</w:t>
                    </w:r>
                    <w:r>
                      <w:rPr>
                        <w:rFonts w:ascii="Arial Narrow"/>
                        <w:spacing w:val="-2"/>
                        <w:w w:val="101"/>
                        <w:sz w:val="18"/>
                      </w:rPr>
                      <w:t>uran</w:t>
                    </w:r>
                    <w:r>
                      <w:rPr>
                        <w:rFonts w:ascii="Arial Narrow"/>
                        <w:spacing w:val="1"/>
                        <w:w w:val="101"/>
                        <w:sz w:val="18"/>
                      </w:rPr>
                      <w:t>c</w:t>
                    </w:r>
                    <w:r>
                      <w:rPr>
                        <w:rFonts w:ascii="Arial Narrow"/>
                        <w:w w:val="101"/>
                        <w:sz w:val="18"/>
                      </w:rPr>
                      <w:t>e</w:t>
                    </w:r>
                    <w:r>
                      <w:rPr>
                        <w:rFonts w:ascii="Arial Narrow"/>
                        <w:spacing w:val="-5"/>
                        <w:sz w:val="18"/>
                      </w:rPr>
                      <w:t xml:space="preserve"> </w:t>
                    </w:r>
                    <w:r>
                      <w:rPr>
                        <w:rFonts w:ascii="Arial Narrow"/>
                        <w:spacing w:val="-2"/>
                        <w:w w:val="101"/>
                        <w:sz w:val="18"/>
                      </w:rPr>
                      <w:t>O</w:t>
                    </w:r>
                    <w:r>
                      <w:rPr>
                        <w:rFonts w:ascii="Arial Narrow"/>
                        <w:spacing w:val="1"/>
                        <w:w w:val="101"/>
                        <w:sz w:val="18"/>
                      </w:rPr>
                      <w:t>v</w:t>
                    </w:r>
                    <w:r>
                      <w:rPr>
                        <w:rFonts w:ascii="Arial Narrow"/>
                        <w:spacing w:val="-2"/>
                        <w:w w:val="101"/>
                        <w:sz w:val="18"/>
                      </w:rPr>
                      <w:t>e</w:t>
                    </w:r>
                    <w:r>
                      <w:rPr>
                        <w:rFonts w:ascii="Arial Narrow"/>
                        <w:spacing w:val="-7"/>
                        <w:w w:val="101"/>
                        <w:sz w:val="18"/>
                      </w:rPr>
                      <w:t>r</w:t>
                    </w:r>
                    <w:r>
                      <w:rPr>
                        <w:rFonts w:ascii="Arial Narrow"/>
                        <w:spacing w:val="1"/>
                        <w:w w:val="101"/>
                        <w:sz w:val="18"/>
                      </w:rPr>
                      <w:t>s</w:t>
                    </w:r>
                    <w:r>
                      <w:rPr>
                        <w:rFonts w:ascii="Arial Narrow"/>
                        <w:w w:val="101"/>
                        <w:sz w:val="18"/>
                      </w:rPr>
                      <w:t>i</w:t>
                    </w:r>
                    <w:r>
                      <w:rPr>
                        <w:rFonts w:ascii="Arial Narrow"/>
                        <w:spacing w:val="-7"/>
                        <w:w w:val="101"/>
                        <w:sz w:val="18"/>
                      </w:rPr>
                      <w:t>g</w:t>
                    </w:r>
                    <w:r>
                      <w:rPr>
                        <w:rFonts w:ascii="Arial Narrow"/>
                        <w:spacing w:val="-2"/>
                        <w:w w:val="101"/>
                        <w:sz w:val="18"/>
                      </w:rPr>
                      <w:t>ht 20</w:t>
                    </w:r>
                    <w:r>
                      <w:rPr>
                        <w:rFonts w:ascii="Arial Narrow"/>
                        <w:w w:val="101"/>
                        <w:sz w:val="18"/>
                      </w:rPr>
                      <w:t>0</w:t>
                    </w:r>
                    <w:r>
                      <w:rPr>
                        <w:rFonts w:ascii="Arial Narrow"/>
                        <w:sz w:val="18"/>
                      </w:rPr>
                      <w:t xml:space="preserve"> </w:t>
                    </w:r>
                    <w:r>
                      <w:rPr>
                        <w:rFonts w:ascii="Arial Narrow"/>
                        <w:spacing w:val="1"/>
                        <w:w w:val="101"/>
                        <w:sz w:val="18"/>
                      </w:rPr>
                      <w:t>I</w:t>
                    </w:r>
                    <w:r>
                      <w:rPr>
                        <w:rFonts w:ascii="Arial Narrow"/>
                        <w:spacing w:val="-2"/>
                        <w:w w:val="101"/>
                        <w:sz w:val="18"/>
                      </w:rPr>
                      <w:t>ndependen</w:t>
                    </w:r>
                    <w:r>
                      <w:rPr>
                        <w:rFonts w:ascii="Arial Narrow"/>
                        <w:spacing w:val="1"/>
                        <w:w w:val="101"/>
                        <w:sz w:val="18"/>
                      </w:rPr>
                      <w:t>c</w:t>
                    </w:r>
                    <w:r>
                      <w:rPr>
                        <w:rFonts w:ascii="Arial Narrow"/>
                        <w:w w:val="101"/>
                        <w:sz w:val="18"/>
                      </w:rPr>
                      <w:t>e</w:t>
                    </w:r>
                    <w:r>
                      <w:rPr>
                        <w:rFonts w:ascii="Arial Narrow"/>
                        <w:sz w:val="18"/>
                      </w:rPr>
                      <w:t xml:space="preserve"> </w:t>
                    </w:r>
                    <w:r>
                      <w:rPr>
                        <w:rFonts w:ascii="Arial Narrow"/>
                        <w:spacing w:val="-4"/>
                        <w:w w:val="101"/>
                        <w:sz w:val="18"/>
                      </w:rPr>
                      <w:t>A</w:t>
                    </w:r>
                    <w:r>
                      <w:rPr>
                        <w:rFonts w:ascii="Arial Narrow"/>
                        <w:spacing w:val="1"/>
                        <w:w w:val="101"/>
                        <w:sz w:val="18"/>
                      </w:rPr>
                      <w:t>v</w:t>
                    </w:r>
                    <w:r>
                      <w:rPr>
                        <w:rFonts w:ascii="Arial Narrow"/>
                        <w:spacing w:val="-2"/>
                        <w:w w:val="101"/>
                        <w:sz w:val="18"/>
                      </w:rPr>
                      <w:t>enu</w:t>
                    </w:r>
                    <w:r>
                      <w:rPr>
                        <w:rFonts w:ascii="Arial Narrow"/>
                        <w:w w:val="101"/>
                        <w:sz w:val="18"/>
                      </w:rPr>
                      <w:t>e</w:t>
                    </w:r>
                    <w:r>
                      <w:rPr>
                        <w:rFonts w:ascii="Arial Narrow"/>
                        <w:sz w:val="18"/>
                      </w:rPr>
                      <w:t xml:space="preserve"> </w:t>
                    </w:r>
                    <w:r>
                      <w:rPr>
                        <w:rFonts w:ascii="Arial Narrow"/>
                        <w:spacing w:val="1"/>
                        <w:w w:val="101"/>
                        <w:sz w:val="18"/>
                      </w:rPr>
                      <w:t>S</w:t>
                    </w:r>
                    <w:r>
                      <w:rPr>
                        <w:rFonts w:ascii="Arial Narrow"/>
                        <w:w w:val="101"/>
                        <w:sz w:val="18"/>
                      </w:rPr>
                      <w:t>W</w:t>
                    </w:r>
                  </w:p>
                  <w:p w14:paraId="1994913C" w14:textId="77777777" w:rsidR="00431ED0" w:rsidRDefault="00431ED0">
                    <w:pPr>
                      <w:ind w:left="20"/>
                      <w:rPr>
                        <w:rFonts w:ascii="Arial Narrow" w:eastAsia="Arial Narrow" w:hAnsi="Arial Narrow" w:cs="Arial Narrow"/>
                        <w:sz w:val="18"/>
                        <w:szCs w:val="18"/>
                      </w:rPr>
                    </w:pPr>
                    <w:r>
                      <w:rPr>
                        <w:rFonts w:ascii="Arial Narrow"/>
                        <w:spacing w:val="-2"/>
                        <w:w w:val="101"/>
                        <w:sz w:val="18"/>
                      </w:rPr>
                      <w:t>Wa</w:t>
                    </w:r>
                    <w:r>
                      <w:rPr>
                        <w:rFonts w:ascii="Arial Narrow"/>
                        <w:spacing w:val="1"/>
                        <w:w w:val="101"/>
                        <w:sz w:val="18"/>
                      </w:rPr>
                      <w:t>s</w:t>
                    </w:r>
                    <w:r>
                      <w:rPr>
                        <w:rFonts w:ascii="Arial Narrow"/>
                        <w:spacing w:val="-2"/>
                        <w:w w:val="101"/>
                        <w:sz w:val="18"/>
                      </w:rPr>
                      <w:t>h</w:t>
                    </w:r>
                    <w:r>
                      <w:rPr>
                        <w:rFonts w:ascii="Arial Narrow"/>
                        <w:w w:val="101"/>
                        <w:sz w:val="18"/>
                      </w:rPr>
                      <w:t>i</w:t>
                    </w:r>
                    <w:r>
                      <w:rPr>
                        <w:rFonts w:ascii="Arial Narrow"/>
                        <w:spacing w:val="-2"/>
                        <w:w w:val="101"/>
                        <w:sz w:val="18"/>
                      </w:rPr>
                      <w:t>n</w:t>
                    </w:r>
                    <w:r>
                      <w:rPr>
                        <w:rFonts w:ascii="Arial Narrow"/>
                        <w:spacing w:val="-7"/>
                        <w:w w:val="101"/>
                        <w:sz w:val="18"/>
                      </w:rPr>
                      <w:t>g</w:t>
                    </w:r>
                    <w:r>
                      <w:rPr>
                        <w:rFonts w:ascii="Arial Narrow"/>
                        <w:spacing w:val="1"/>
                        <w:w w:val="101"/>
                        <w:sz w:val="18"/>
                      </w:rPr>
                      <w:t>t</w:t>
                    </w:r>
                    <w:r>
                      <w:rPr>
                        <w:rFonts w:ascii="Arial Narrow"/>
                        <w:spacing w:val="-2"/>
                        <w:w w:val="101"/>
                        <w:sz w:val="18"/>
                      </w:rPr>
                      <w:t>on</w:t>
                    </w:r>
                    <w:r>
                      <w:rPr>
                        <w:rFonts w:ascii="Arial Narrow"/>
                        <w:w w:val="101"/>
                        <w:sz w:val="18"/>
                      </w:rPr>
                      <w:t>,</w:t>
                    </w:r>
                    <w:r>
                      <w:rPr>
                        <w:rFonts w:ascii="Arial Narrow"/>
                        <w:spacing w:val="3"/>
                        <w:sz w:val="18"/>
                      </w:rPr>
                      <w:t xml:space="preserve"> </w:t>
                    </w:r>
                    <w:r>
                      <w:rPr>
                        <w:rFonts w:ascii="Arial Narrow"/>
                        <w:spacing w:val="-3"/>
                        <w:w w:val="101"/>
                        <w:sz w:val="18"/>
                      </w:rPr>
                      <w:t>D</w:t>
                    </w:r>
                    <w:r>
                      <w:rPr>
                        <w:rFonts w:ascii="Arial Narrow"/>
                        <w:w w:val="101"/>
                        <w:sz w:val="18"/>
                      </w:rPr>
                      <w:t>C</w:t>
                    </w:r>
                    <w:r>
                      <w:rPr>
                        <w:rFonts w:ascii="Arial Narrow"/>
                        <w:sz w:val="18"/>
                      </w:rPr>
                      <w:t xml:space="preserve"> </w:t>
                    </w:r>
                    <w:r>
                      <w:rPr>
                        <w:rFonts w:ascii="Arial Narrow"/>
                        <w:spacing w:val="2"/>
                        <w:sz w:val="18"/>
                      </w:rPr>
                      <w:t xml:space="preserve"> </w:t>
                    </w:r>
                    <w:r>
                      <w:rPr>
                        <w:rFonts w:ascii="Arial Narrow"/>
                        <w:spacing w:val="-2"/>
                        <w:w w:val="101"/>
                        <w:sz w:val="18"/>
                      </w:rPr>
                      <w:t>20201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4A2E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3262"/>
    <w:multiLevelType w:val="hybridMultilevel"/>
    <w:tmpl w:val="12B40156"/>
    <w:lvl w:ilvl="0" w:tplc="AFFAAE44">
      <w:start w:val="1"/>
      <w:numFmt w:val="bullet"/>
      <w:lvlText w:val="□"/>
      <w:lvlJc w:val="left"/>
      <w:pPr>
        <w:ind w:left="393" w:hanging="284"/>
      </w:pPr>
      <w:rPr>
        <w:rFonts w:ascii="MS Gothic" w:eastAsia="MS Gothic" w:hAnsi="MS Gothic" w:hint="default"/>
        <w:w w:val="100"/>
        <w:sz w:val="22"/>
        <w:szCs w:val="22"/>
      </w:rPr>
    </w:lvl>
    <w:lvl w:ilvl="1" w:tplc="E6B07D3C">
      <w:start w:val="1"/>
      <w:numFmt w:val="bullet"/>
      <w:lvlText w:val="•"/>
      <w:lvlJc w:val="left"/>
      <w:pPr>
        <w:ind w:left="529" w:hanging="284"/>
      </w:pPr>
      <w:rPr>
        <w:rFonts w:hint="default"/>
      </w:rPr>
    </w:lvl>
    <w:lvl w:ilvl="2" w:tplc="E91ECA00">
      <w:start w:val="1"/>
      <w:numFmt w:val="bullet"/>
      <w:lvlText w:val="•"/>
      <w:lvlJc w:val="left"/>
      <w:pPr>
        <w:ind w:left="659" w:hanging="284"/>
      </w:pPr>
      <w:rPr>
        <w:rFonts w:hint="default"/>
      </w:rPr>
    </w:lvl>
    <w:lvl w:ilvl="3" w:tplc="E758B796">
      <w:start w:val="1"/>
      <w:numFmt w:val="bullet"/>
      <w:lvlText w:val="•"/>
      <w:lvlJc w:val="left"/>
      <w:pPr>
        <w:ind w:left="789" w:hanging="284"/>
      </w:pPr>
      <w:rPr>
        <w:rFonts w:hint="default"/>
      </w:rPr>
    </w:lvl>
    <w:lvl w:ilvl="4" w:tplc="7B1452D2">
      <w:start w:val="1"/>
      <w:numFmt w:val="bullet"/>
      <w:lvlText w:val="•"/>
      <w:lvlJc w:val="left"/>
      <w:pPr>
        <w:ind w:left="919" w:hanging="284"/>
      </w:pPr>
      <w:rPr>
        <w:rFonts w:hint="default"/>
      </w:rPr>
    </w:lvl>
    <w:lvl w:ilvl="5" w:tplc="B9BAC8F6">
      <w:start w:val="1"/>
      <w:numFmt w:val="bullet"/>
      <w:lvlText w:val="•"/>
      <w:lvlJc w:val="left"/>
      <w:pPr>
        <w:ind w:left="1049" w:hanging="284"/>
      </w:pPr>
      <w:rPr>
        <w:rFonts w:hint="default"/>
      </w:rPr>
    </w:lvl>
    <w:lvl w:ilvl="6" w:tplc="09F432B6">
      <w:start w:val="1"/>
      <w:numFmt w:val="bullet"/>
      <w:lvlText w:val="•"/>
      <w:lvlJc w:val="left"/>
      <w:pPr>
        <w:ind w:left="1179" w:hanging="284"/>
      </w:pPr>
      <w:rPr>
        <w:rFonts w:hint="default"/>
      </w:rPr>
    </w:lvl>
    <w:lvl w:ilvl="7" w:tplc="EA484A88">
      <w:start w:val="1"/>
      <w:numFmt w:val="bullet"/>
      <w:lvlText w:val="•"/>
      <w:lvlJc w:val="left"/>
      <w:pPr>
        <w:ind w:left="1309" w:hanging="284"/>
      </w:pPr>
      <w:rPr>
        <w:rFonts w:hint="default"/>
      </w:rPr>
    </w:lvl>
    <w:lvl w:ilvl="8" w:tplc="95926BD6">
      <w:start w:val="1"/>
      <w:numFmt w:val="bullet"/>
      <w:lvlText w:val="•"/>
      <w:lvlJc w:val="left"/>
      <w:pPr>
        <w:ind w:left="1439" w:hanging="284"/>
      </w:pPr>
      <w:rPr>
        <w:rFonts w:hint="default"/>
      </w:rPr>
    </w:lvl>
  </w:abstractNum>
  <w:abstractNum w:abstractNumId="2">
    <w:nsid w:val="00B3736D"/>
    <w:multiLevelType w:val="hybridMultilevel"/>
    <w:tmpl w:val="FB92AB60"/>
    <w:lvl w:ilvl="0" w:tplc="2BCA58AA">
      <w:start w:val="1"/>
      <w:numFmt w:val="bullet"/>
      <w:lvlText w:val="□"/>
      <w:lvlJc w:val="left"/>
      <w:pPr>
        <w:ind w:left="393" w:hanging="284"/>
      </w:pPr>
      <w:rPr>
        <w:rFonts w:ascii="MS Gothic" w:eastAsia="MS Gothic" w:hAnsi="MS Gothic" w:hint="default"/>
        <w:w w:val="100"/>
        <w:sz w:val="22"/>
        <w:szCs w:val="22"/>
      </w:rPr>
    </w:lvl>
    <w:lvl w:ilvl="1" w:tplc="E5F462B4">
      <w:start w:val="1"/>
      <w:numFmt w:val="bullet"/>
      <w:lvlText w:val="•"/>
      <w:lvlJc w:val="left"/>
      <w:pPr>
        <w:ind w:left="529" w:hanging="284"/>
      </w:pPr>
      <w:rPr>
        <w:rFonts w:hint="default"/>
      </w:rPr>
    </w:lvl>
    <w:lvl w:ilvl="2" w:tplc="EF88CCC2">
      <w:start w:val="1"/>
      <w:numFmt w:val="bullet"/>
      <w:lvlText w:val="•"/>
      <w:lvlJc w:val="left"/>
      <w:pPr>
        <w:ind w:left="659" w:hanging="284"/>
      </w:pPr>
      <w:rPr>
        <w:rFonts w:hint="default"/>
      </w:rPr>
    </w:lvl>
    <w:lvl w:ilvl="3" w:tplc="DA0EF29C">
      <w:start w:val="1"/>
      <w:numFmt w:val="bullet"/>
      <w:lvlText w:val="•"/>
      <w:lvlJc w:val="left"/>
      <w:pPr>
        <w:ind w:left="789" w:hanging="284"/>
      </w:pPr>
      <w:rPr>
        <w:rFonts w:hint="default"/>
      </w:rPr>
    </w:lvl>
    <w:lvl w:ilvl="4" w:tplc="088A00BC">
      <w:start w:val="1"/>
      <w:numFmt w:val="bullet"/>
      <w:lvlText w:val="•"/>
      <w:lvlJc w:val="left"/>
      <w:pPr>
        <w:ind w:left="919" w:hanging="284"/>
      </w:pPr>
      <w:rPr>
        <w:rFonts w:hint="default"/>
      </w:rPr>
    </w:lvl>
    <w:lvl w:ilvl="5" w:tplc="68F4F0B0">
      <w:start w:val="1"/>
      <w:numFmt w:val="bullet"/>
      <w:lvlText w:val="•"/>
      <w:lvlJc w:val="left"/>
      <w:pPr>
        <w:ind w:left="1049" w:hanging="284"/>
      </w:pPr>
      <w:rPr>
        <w:rFonts w:hint="default"/>
      </w:rPr>
    </w:lvl>
    <w:lvl w:ilvl="6" w:tplc="3350EC9A">
      <w:start w:val="1"/>
      <w:numFmt w:val="bullet"/>
      <w:lvlText w:val="•"/>
      <w:lvlJc w:val="left"/>
      <w:pPr>
        <w:ind w:left="1179" w:hanging="284"/>
      </w:pPr>
      <w:rPr>
        <w:rFonts w:hint="default"/>
      </w:rPr>
    </w:lvl>
    <w:lvl w:ilvl="7" w:tplc="947AAC84">
      <w:start w:val="1"/>
      <w:numFmt w:val="bullet"/>
      <w:lvlText w:val="•"/>
      <w:lvlJc w:val="left"/>
      <w:pPr>
        <w:ind w:left="1309" w:hanging="284"/>
      </w:pPr>
      <w:rPr>
        <w:rFonts w:hint="default"/>
      </w:rPr>
    </w:lvl>
    <w:lvl w:ilvl="8" w:tplc="D8802728">
      <w:start w:val="1"/>
      <w:numFmt w:val="bullet"/>
      <w:lvlText w:val="•"/>
      <w:lvlJc w:val="left"/>
      <w:pPr>
        <w:ind w:left="1439" w:hanging="284"/>
      </w:pPr>
      <w:rPr>
        <w:rFonts w:hint="default"/>
      </w:rPr>
    </w:lvl>
  </w:abstractNum>
  <w:abstractNum w:abstractNumId="3">
    <w:nsid w:val="01AE20AB"/>
    <w:multiLevelType w:val="hybridMultilevel"/>
    <w:tmpl w:val="09DA4EF4"/>
    <w:lvl w:ilvl="0" w:tplc="430A237E">
      <w:start w:val="1"/>
      <w:numFmt w:val="bullet"/>
      <w:lvlText w:val="□"/>
      <w:lvlJc w:val="left"/>
      <w:pPr>
        <w:ind w:left="393" w:hanging="284"/>
      </w:pPr>
      <w:rPr>
        <w:rFonts w:ascii="MS Gothic" w:eastAsia="MS Gothic" w:hAnsi="MS Gothic" w:hint="default"/>
        <w:w w:val="100"/>
        <w:sz w:val="22"/>
        <w:szCs w:val="22"/>
      </w:rPr>
    </w:lvl>
    <w:lvl w:ilvl="1" w:tplc="1D440E7E">
      <w:start w:val="1"/>
      <w:numFmt w:val="bullet"/>
      <w:lvlText w:val="•"/>
      <w:lvlJc w:val="left"/>
      <w:pPr>
        <w:ind w:left="529" w:hanging="284"/>
      </w:pPr>
      <w:rPr>
        <w:rFonts w:hint="default"/>
      </w:rPr>
    </w:lvl>
    <w:lvl w:ilvl="2" w:tplc="6A220410">
      <w:start w:val="1"/>
      <w:numFmt w:val="bullet"/>
      <w:lvlText w:val="•"/>
      <w:lvlJc w:val="left"/>
      <w:pPr>
        <w:ind w:left="659" w:hanging="284"/>
      </w:pPr>
      <w:rPr>
        <w:rFonts w:hint="default"/>
      </w:rPr>
    </w:lvl>
    <w:lvl w:ilvl="3" w:tplc="17962986">
      <w:start w:val="1"/>
      <w:numFmt w:val="bullet"/>
      <w:lvlText w:val="•"/>
      <w:lvlJc w:val="left"/>
      <w:pPr>
        <w:ind w:left="789" w:hanging="284"/>
      </w:pPr>
      <w:rPr>
        <w:rFonts w:hint="default"/>
      </w:rPr>
    </w:lvl>
    <w:lvl w:ilvl="4" w:tplc="7D6C3188">
      <w:start w:val="1"/>
      <w:numFmt w:val="bullet"/>
      <w:lvlText w:val="•"/>
      <w:lvlJc w:val="left"/>
      <w:pPr>
        <w:ind w:left="919" w:hanging="284"/>
      </w:pPr>
      <w:rPr>
        <w:rFonts w:hint="default"/>
      </w:rPr>
    </w:lvl>
    <w:lvl w:ilvl="5" w:tplc="87740716">
      <w:start w:val="1"/>
      <w:numFmt w:val="bullet"/>
      <w:lvlText w:val="•"/>
      <w:lvlJc w:val="left"/>
      <w:pPr>
        <w:ind w:left="1049" w:hanging="284"/>
      </w:pPr>
      <w:rPr>
        <w:rFonts w:hint="default"/>
      </w:rPr>
    </w:lvl>
    <w:lvl w:ilvl="6" w:tplc="4F6EAA22">
      <w:start w:val="1"/>
      <w:numFmt w:val="bullet"/>
      <w:lvlText w:val="•"/>
      <w:lvlJc w:val="left"/>
      <w:pPr>
        <w:ind w:left="1179" w:hanging="284"/>
      </w:pPr>
      <w:rPr>
        <w:rFonts w:hint="default"/>
      </w:rPr>
    </w:lvl>
    <w:lvl w:ilvl="7" w:tplc="70F25D3A">
      <w:start w:val="1"/>
      <w:numFmt w:val="bullet"/>
      <w:lvlText w:val="•"/>
      <w:lvlJc w:val="left"/>
      <w:pPr>
        <w:ind w:left="1309" w:hanging="284"/>
      </w:pPr>
      <w:rPr>
        <w:rFonts w:hint="default"/>
      </w:rPr>
    </w:lvl>
    <w:lvl w:ilvl="8" w:tplc="02140BD4">
      <w:start w:val="1"/>
      <w:numFmt w:val="bullet"/>
      <w:lvlText w:val="•"/>
      <w:lvlJc w:val="left"/>
      <w:pPr>
        <w:ind w:left="1439" w:hanging="284"/>
      </w:pPr>
      <w:rPr>
        <w:rFonts w:hint="default"/>
      </w:rPr>
    </w:lvl>
  </w:abstractNum>
  <w:abstractNum w:abstractNumId="4">
    <w:nsid w:val="01E731A1"/>
    <w:multiLevelType w:val="hybridMultilevel"/>
    <w:tmpl w:val="457AD552"/>
    <w:lvl w:ilvl="0" w:tplc="67800794">
      <w:start w:val="1"/>
      <w:numFmt w:val="bullet"/>
      <w:lvlText w:val="□"/>
      <w:lvlJc w:val="left"/>
      <w:pPr>
        <w:ind w:left="388" w:hanging="284"/>
      </w:pPr>
      <w:rPr>
        <w:rFonts w:ascii="MS Gothic" w:eastAsia="MS Gothic" w:hAnsi="MS Gothic" w:hint="default"/>
        <w:w w:val="100"/>
        <w:sz w:val="22"/>
        <w:szCs w:val="22"/>
      </w:rPr>
    </w:lvl>
    <w:lvl w:ilvl="1" w:tplc="FE886DA6">
      <w:start w:val="1"/>
      <w:numFmt w:val="bullet"/>
      <w:lvlText w:val="•"/>
      <w:lvlJc w:val="left"/>
      <w:pPr>
        <w:ind w:left="511" w:hanging="284"/>
      </w:pPr>
      <w:rPr>
        <w:rFonts w:hint="default"/>
      </w:rPr>
    </w:lvl>
    <w:lvl w:ilvl="2" w:tplc="0F4670CE">
      <w:start w:val="1"/>
      <w:numFmt w:val="bullet"/>
      <w:lvlText w:val="•"/>
      <w:lvlJc w:val="left"/>
      <w:pPr>
        <w:ind w:left="643" w:hanging="284"/>
      </w:pPr>
      <w:rPr>
        <w:rFonts w:hint="default"/>
      </w:rPr>
    </w:lvl>
    <w:lvl w:ilvl="3" w:tplc="25188F64">
      <w:start w:val="1"/>
      <w:numFmt w:val="bullet"/>
      <w:lvlText w:val="•"/>
      <w:lvlJc w:val="left"/>
      <w:pPr>
        <w:ind w:left="775" w:hanging="284"/>
      </w:pPr>
      <w:rPr>
        <w:rFonts w:hint="default"/>
      </w:rPr>
    </w:lvl>
    <w:lvl w:ilvl="4" w:tplc="73DE8B78">
      <w:start w:val="1"/>
      <w:numFmt w:val="bullet"/>
      <w:lvlText w:val="•"/>
      <w:lvlJc w:val="left"/>
      <w:pPr>
        <w:ind w:left="907" w:hanging="284"/>
      </w:pPr>
      <w:rPr>
        <w:rFonts w:hint="default"/>
      </w:rPr>
    </w:lvl>
    <w:lvl w:ilvl="5" w:tplc="20D03932">
      <w:start w:val="1"/>
      <w:numFmt w:val="bullet"/>
      <w:lvlText w:val="•"/>
      <w:lvlJc w:val="left"/>
      <w:pPr>
        <w:ind w:left="1039" w:hanging="284"/>
      </w:pPr>
      <w:rPr>
        <w:rFonts w:hint="default"/>
      </w:rPr>
    </w:lvl>
    <w:lvl w:ilvl="6" w:tplc="AAD68780">
      <w:start w:val="1"/>
      <w:numFmt w:val="bullet"/>
      <w:lvlText w:val="•"/>
      <w:lvlJc w:val="left"/>
      <w:pPr>
        <w:ind w:left="1171" w:hanging="284"/>
      </w:pPr>
      <w:rPr>
        <w:rFonts w:hint="default"/>
      </w:rPr>
    </w:lvl>
    <w:lvl w:ilvl="7" w:tplc="E33C2F74">
      <w:start w:val="1"/>
      <w:numFmt w:val="bullet"/>
      <w:lvlText w:val="•"/>
      <w:lvlJc w:val="left"/>
      <w:pPr>
        <w:ind w:left="1303" w:hanging="284"/>
      </w:pPr>
      <w:rPr>
        <w:rFonts w:hint="default"/>
      </w:rPr>
    </w:lvl>
    <w:lvl w:ilvl="8" w:tplc="F224F2E8">
      <w:start w:val="1"/>
      <w:numFmt w:val="bullet"/>
      <w:lvlText w:val="•"/>
      <w:lvlJc w:val="left"/>
      <w:pPr>
        <w:ind w:left="1435" w:hanging="284"/>
      </w:pPr>
      <w:rPr>
        <w:rFonts w:hint="default"/>
      </w:rPr>
    </w:lvl>
  </w:abstractNum>
  <w:abstractNum w:abstractNumId="5">
    <w:nsid w:val="02716042"/>
    <w:multiLevelType w:val="hybridMultilevel"/>
    <w:tmpl w:val="0BD417F6"/>
    <w:lvl w:ilvl="0" w:tplc="B16E7FE4">
      <w:start w:val="1"/>
      <w:numFmt w:val="bullet"/>
      <w:lvlText w:val="□"/>
      <w:lvlJc w:val="left"/>
      <w:pPr>
        <w:ind w:left="393" w:hanging="284"/>
      </w:pPr>
      <w:rPr>
        <w:rFonts w:ascii="MS Gothic" w:eastAsia="MS Gothic" w:hAnsi="MS Gothic" w:hint="default"/>
        <w:w w:val="100"/>
        <w:sz w:val="22"/>
        <w:szCs w:val="22"/>
      </w:rPr>
    </w:lvl>
    <w:lvl w:ilvl="1" w:tplc="E0AA8214">
      <w:start w:val="1"/>
      <w:numFmt w:val="bullet"/>
      <w:lvlText w:val="•"/>
      <w:lvlJc w:val="left"/>
      <w:pPr>
        <w:ind w:left="529" w:hanging="284"/>
      </w:pPr>
      <w:rPr>
        <w:rFonts w:hint="default"/>
      </w:rPr>
    </w:lvl>
    <w:lvl w:ilvl="2" w:tplc="CDA6CDF4">
      <w:start w:val="1"/>
      <w:numFmt w:val="bullet"/>
      <w:lvlText w:val="•"/>
      <w:lvlJc w:val="left"/>
      <w:pPr>
        <w:ind w:left="659" w:hanging="284"/>
      </w:pPr>
      <w:rPr>
        <w:rFonts w:hint="default"/>
      </w:rPr>
    </w:lvl>
    <w:lvl w:ilvl="3" w:tplc="AAB43F38">
      <w:start w:val="1"/>
      <w:numFmt w:val="bullet"/>
      <w:lvlText w:val="•"/>
      <w:lvlJc w:val="left"/>
      <w:pPr>
        <w:ind w:left="789" w:hanging="284"/>
      </w:pPr>
      <w:rPr>
        <w:rFonts w:hint="default"/>
      </w:rPr>
    </w:lvl>
    <w:lvl w:ilvl="4" w:tplc="A4C21072">
      <w:start w:val="1"/>
      <w:numFmt w:val="bullet"/>
      <w:lvlText w:val="•"/>
      <w:lvlJc w:val="left"/>
      <w:pPr>
        <w:ind w:left="919" w:hanging="284"/>
      </w:pPr>
      <w:rPr>
        <w:rFonts w:hint="default"/>
      </w:rPr>
    </w:lvl>
    <w:lvl w:ilvl="5" w:tplc="2DBE509C">
      <w:start w:val="1"/>
      <w:numFmt w:val="bullet"/>
      <w:lvlText w:val="•"/>
      <w:lvlJc w:val="left"/>
      <w:pPr>
        <w:ind w:left="1049" w:hanging="284"/>
      </w:pPr>
      <w:rPr>
        <w:rFonts w:hint="default"/>
      </w:rPr>
    </w:lvl>
    <w:lvl w:ilvl="6" w:tplc="F258C364">
      <w:start w:val="1"/>
      <w:numFmt w:val="bullet"/>
      <w:lvlText w:val="•"/>
      <w:lvlJc w:val="left"/>
      <w:pPr>
        <w:ind w:left="1179" w:hanging="284"/>
      </w:pPr>
      <w:rPr>
        <w:rFonts w:hint="default"/>
      </w:rPr>
    </w:lvl>
    <w:lvl w:ilvl="7" w:tplc="5388F0B8">
      <w:start w:val="1"/>
      <w:numFmt w:val="bullet"/>
      <w:lvlText w:val="•"/>
      <w:lvlJc w:val="left"/>
      <w:pPr>
        <w:ind w:left="1309" w:hanging="284"/>
      </w:pPr>
      <w:rPr>
        <w:rFonts w:hint="default"/>
      </w:rPr>
    </w:lvl>
    <w:lvl w:ilvl="8" w:tplc="65B41F5A">
      <w:start w:val="1"/>
      <w:numFmt w:val="bullet"/>
      <w:lvlText w:val="•"/>
      <w:lvlJc w:val="left"/>
      <w:pPr>
        <w:ind w:left="1439" w:hanging="284"/>
      </w:pPr>
      <w:rPr>
        <w:rFonts w:hint="default"/>
      </w:rPr>
    </w:lvl>
  </w:abstractNum>
  <w:abstractNum w:abstractNumId="6">
    <w:nsid w:val="02C7482E"/>
    <w:multiLevelType w:val="hybridMultilevel"/>
    <w:tmpl w:val="C4F45622"/>
    <w:lvl w:ilvl="0" w:tplc="BFAA6A82">
      <w:start w:val="1"/>
      <w:numFmt w:val="decimal"/>
      <w:lvlText w:val="%1."/>
      <w:lvlJc w:val="left"/>
      <w:pPr>
        <w:ind w:left="808" w:hanging="360"/>
      </w:pPr>
      <w:rPr>
        <w:b/>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7">
    <w:nsid w:val="057D3AD3"/>
    <w:multiLevelType w:val="hybridMultilevel"/>
    <w:tmpl w:val="D90E8440"/>
    <w:lvl w:ilvl="0" w:tplc="0768961A">
      <w:start w:val="1"/>
      <w:numFmt w:val="bullet"/>
      <w:lvlText w:val="□"/>
      <w:lvlJc w:val="left"/>
      <w:pPr>
        <w:ind w:left="393" w:hanging="284"/>
      </w:pPr>
      <w:rPr>
        <w:rFonts w:ascii="MS Gothic" w:eastAsia="MS Gothic" w:hAnsi="MS Gothic" w:hint="default"/>
        <w:w w:val="100"/>
        <w:sz w:val="22"/>
        <w:szCs w:val="22"/>
      </w:rPr>
    </w:lvl>
    <w:lvl w:ilvl="1" w:tplc="CE86AA40">
      <w:start w:val="1"/>
      <w:numFmt w:val="bullet"/>
      <w:lvlText w:val="•"/>
      <w:lvlJc w:val="left"/>
      <w:pPr>
        <w:ind w:left="548" w:hanging="284"/>
      </w:pPr>
      <w:rPr>
        <w:rFonts w:hint="default"/>
      </w:rPr>
    </w:lvl>
    <w:lvl w:ilvl="2" w:tplc="CC6CF46E">
      <w:start w:val="1"/>
      <w:numFmt w:val="bullet"/>
      <w:lvlText w:val="•"/>
      <w:lvlJc w:val="left"/>
      <w:pPr>
        <w:ind w:left="696" w:hanging="284"/>
      </w:pPr>
      <w:rPr>
        <w:rFonts w:hint="default"/>
      </w:rPr>
    </w:lvl>
    <w:lvl w:ilvl="3" w:tplc="E938B776">
      <w:start w:val="1"/>
      <w:numFmt w:val="bullet"/>
      <w:lvlText w:val="•"/>
      <w:lvlJc w:val="left"/>
      <w:pPr>
        <w:ind w:left="844" w:hanging="284"/>
      </w:pPr>
      <w:rPr>
        <w:rFonts w:hint="default"/>
      </w:rPr>
    </w:lvl>
    <w:lvl w:ilvl="4" w:tplc="9E88346A">
      <w:start w:val="1"/>
      <w:numFmt w:val="bullet"/>
      <w:lvlText w:val="•"/>
      <w:lvlJc w:val="left"/>
      <w:pPr>
        <w:ind w:left="992" w:hanging="284"/>
      </w:pPr>
      <w:rPr>
        <w:rFonts w:hint="default"/>
      </w:rPr>
    </w:lvl>
    <w:lvl w:ilvl="5" w:tplc="18028D66">
      <w:start w:val="1"/>
      <w:numFmt w:val="bullet"/>
      <w:lvlText w:val="•"/>
      <w:lvlJc w:val="left"/>
      <w:pPr>
        <w:ind w:left="1140" w:hanging="284"/>
      </w:pPr>
      <w:rPr>
        <w:rFonts w:hint="default"/>
      </w:rPr>
    </w:lvl>
    <w:lvl w:ilvl="6" w:tplc="136ECA2A">
      <w:start w:val="1"/>
      <w:numFmt w:val="bullet"/>
      <w:lvlText w:val="•"/>
      <w:lvlJc w:val="left"/>
      <w:pPr>
        <w:ind w:left="1288" w:hanging="284"/>
      </w:pPr>
      <w:rPr>
        <w:rFonts w:hint="default"/>
      </w:rPr>
    </w:lvl>
    <w:lvl w:ilvl="7" w:tplc="2C9E2918">
      <w:start w:val="1"/>
      <w:numFmt w:val="bullet"/>
      <w:lvlText w:val="•"/>
      <w:lvlJc w:val="left"/>
      <w:pPr>
        <w:ind w:left="1437" w:hanging="284"/>
      </w:pPr>
      <w:rPr>
        <w:rFonts w:hint="default"/>
      </w:rPr>
    </w:lvl>
    <w:lvl w:ilvl="8" w:tplc="CAC684E6">
      <w:start w:val="1"/>
      <w:numFmt w:val="bullet"/>
      <w:lvlText w:val="•"/>
      <w:lvlJc w:val="left"/>
      <w:pPr>
        <w:ind w:left="1585" w:hanging="284"/>
      </w:pPr>
      <w:rPr>
        <w:rFonts w:hint="default"/>
      </w:rPr>
    </w:lvl>
  </w:abstractNum>
  <w:abstractNum w:abstractNumId="8">
    <w:nsid w:val="06B45004"/>
    <w:multiLevelType w:val="hybridMultilevel"/>
    <w:tmpl w:val="DDC8EA9A"/>
    <w:lvl w:ilvl="0" w:tplc="99142094">
      <w:start w:val="1"/>
      <w:numFmt w:val="bullet"/>
      <w:lvlText w:val="□"/>
      <w:lvlJc w:val="left"/>
      <w:pPr>
        <w:ind w:left="388" w:hanging="284"/>
      </w:pPr>
      <w:rPr>
        <w:rFonts w:ascii="MS Gothic" w:eastAsia="MS Gothic" w:hAnsi="MS Gothic" w:hint="default"/>
        <w:w w:val="100"/>
        <w:sz w:val="22"/>
        <w:szCs w:val="22"/>
      </w:rPr>
    </w:lvl>
    <w:lvl w:ilvl="1" w:tplc="45D693F4">
      <w:start w:val="1"/>
      <w:numFmt w:val="bullet"/>
      <w:lvlText w:val="•"/>
      <w:lvlJc w:val="left"/>
      <w:pPr>
        <w:ind w:left="511" w:hanging="284"/>
      </w:pPr>
      <w:rPr>
        <w:rFonts w:hint="default"/>
      </w:rPr>
    </w:lvl>
    <w:lvl w:ilvl="2" w:tplc="5C0EDCF8">
      <w:start w:val="1"/>
      <w:numFmt w:val="bullet"/>
      <w:lvlText w:val="•"/>
      <w:lvlJc w:val="left"/>
      <w:pPr>
        <w:ind w:left="643" w:hanging="284"/>
      </w:pPr>
      <w:rPr>
        <w:rFonts w:hint="default"/>
      </w:rPr>
    </w:lvl>
    <w:lvl w:ilvl="3" w:tplc="C162645A">
      <w:start w:val="1"/>
      <w:numFmt w:val="bullet"/>
      <w:lvlText w:val="•"/>
      <w:lvlJc w:val="left"/>
      <w:pPr>
        <w:ind w:left="775" w:hanging="284"/>
      </w:pPr>
      <w:rPr>
        <w:rFonts w:hint="default"/>
      </w:rPr>
    </w:lvl>
    <w:lvl w:ilvl="4" w:tplc="35C05706">
      <w:start w:val="1"/>
      <w:numFmt w:val="bullet"/>
      <w:lvlText w:val="•"/>
      <w:lvlJc w:val="left"/>
      <w:pPr>
        <w:ind w:left="907" w:hanging="284"/>
      </w:pPr>
      <w:rPr>
        <w:rFonts w:hint="default"/>
      </w:rPr>
    </w:lvl>
    <w:lvl w:ilvl="5" w:tplc="D74892D4">
      <w:start w:val="1"/>
      <w:numFmt w:val="bullet"/>
      <w:lvlText w:val="•"/>
      <w:lvlJc w:val="left"/>
      <w:pPr>
        <w:ind w:left="1039" w:hanging="284"/>
      </w:pPr>
      <w:rPr>
        <w:rFonts w:hint="default"/>
      </w:rPr>
    </w:lvl>
    <w:lvl w:ilvl="6" w:tplc="34C6FA66">
      <w:start w:val="1"/>
      <w:numFmt w:val="bullet"/>
      <w:lvlText w:val="•"/>
      <w:lvlJc w:val="left"/>
      <w:pPr>
        <w:ind w:left="1171" w:hanging="284"/>
      </w:pPr>
      <w:rPr>
        <w:rFonts w:hint="default"/>
      </w:rPr>
    </w:lvl>
    <w:lvl w:ilvl="7" w:tplc="E018AF5E">
      <w:start w:val="1"/>
      <w:numFmt w:val="bullet"/>
      <w:lvlText w:val="•"/>
      <w:lvlJc w:val="left"/>
      <w:pPr>
        <w:ind w:left="1303" w:hanging="284"/>
      </w:pPr>
      <w:rPr>
        <w:rFonts w:hint="default"/>
      </w:rPr>
    </w:lvl>
    <w:lvl w:ilvl="8" w:tplc="5EAE9356">
      <w:start w:val="1"/>
      <w:numFmt w:val="bullet"/>
      <w:lvlText w:val="•"/>
      <w:lvlJc w:val="left"/>
      <w:pPr>
        <w:ind w:left="1435" w:hanging="284"/>
      </w:pPr>
      <w:rPr>
        <w:rFonts w:hint="default"/>
      </w:rPr>
    </w:lvl>
  </w:abstractNum>
  <w:abstractNum w:abstractNumId="9">
    <w:nsid w:val="06C55419"/>
    <w:multiLevelType w:val="hybridMultilevel"/>
    <w:tmpl w:val="0256F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6EE0DD5"/>
    <w:multiLevelType w:val="hybridMultilevel"/>
    <w:tmpl w:val="A0A8FD92"/>
    <w:lvl w:ilvl="0" w:tplc="66007F64">
      <w:start w:val="1"/>
      <w:numFmt w:val="bullet"/>
      <w:lvlText w:val="□"/>
      <w:lvlJc w:val="left"/>
      <w:pPr>
        <w:ind w:left="393" w:hanging="284"/>
      </w:pPr>
      <w:rPr>
        <w:rFonts w:ascii="MS Gothic" w:eastAsia="MS Gothic" w:hAnsi="MS Gothic" w:hint="default"/>
        <w:w w:val="100"/>
        <w:sz w:val="22"/>
        <w:szCs w:val="22"/>
      </w:rPr>
    </w:lvl>
    <w:lvl w:ilvl="1" w:tplc="858A7E46">
      <w:start w:val="1"/>
      <w:numFmt w:val="bullet"/>
      <w:lvlText w:val="•"/>
      <w:lvlJc w:val="left"/>
      <w:pPr>
        <w:ind w:left="552" w:hanging="284"/>
      </w:pPr>
      <w:rPr>
        <w:rFonts w:hint="default"/>
      </w:rPr>
    </w:lvl>
    <w:lvl w:ilvl="2" w:tplc="BFC467BE">
      <w:start w:val="1"/>
      <w:numFmt w:val="bullet"/>
      <w:lvlText w:val="•"/>
      <w:lvlJc w:val="left"/>
      <w:pPr>
        <w:ind w:left="704" w:hanging="284"/>
      </w:pPr>
      <w:rPr>
        <w:rFonts w:hint="default"/>
      </w:rPr>
    </w:lvl>
    <w:lvl w:ilvl="3" w:tplc="56324B96">
      <w:start w:val="1"/>
      <w:numFmt w:val="bullet"/>
      <w:lvlText w:val="•"/>
      <w:lvlJc w:val="left"/>
      <w:pPr>
        <w:ind w:left="857" w:hanging="284"/>
      </w:pPr>
      <w:rPr>
        <w:rFonts w:hint="default"/>
      </w:rPr>
    </w:lvl>
    <w:lvl w:ilvl="4" w:tplc="19D43EC8">
      <w:start w:val="1"/>
      <w:numFmt w:val="bullet"/>
      <w:lvlText w:val="•"/>
      <w:lvlJc w:val="left"/>
      <w:pPr>
        <w:ind w:left="1009" w:hanging="284"/>
      </w:pPr>
      <w:rPr>
        <w:rFonts w:hint="default"/>
      </w:rPr>
    </w:lvl>
    <w:lvl w:ilvl="5" w:tplc="EB06C9AE">
      <w:start w:val="1"/>
      <w:numFmt w:val="bullet"/>
      <w:lvlText w:val="•"/>
      <w:lvlJc w:val="left"/>
      <w:pPr>
        <w:ind w:left="1162" w:hanging="284"/>
      </w:pPr>
      <w:rPr>
        <w:rFonts w:hint="default"/>
      </w:rPr>
    </w:lvl>
    <w:lvl w:ilvl="6" w:tplc="D18C6E5A">
      <w:start w:val="1"/>
      <w:numFmt w:val="bullet"/>
      <w:lvlText w:val="•"/>
      <w:lvlJc w:val="left"/>
      <w:pPr>
        <w:ind w:left="1314" w:hanging="284"/>
      </w:pPr>
      <w:rPr>
        <w:rFonts w:hint="default"/>
      </w:rPr>
    </w:lvl>
    <w:lvl w:ilvl="7" w:tplc="E5047E78">
      <w:start w:val="1"/>
      <w:numFmt w:val="bullet"/>
      <w:lvlText w:val="•"/>
      <w:lvlJc w:val="left"/>
      <w:pPr>
        <w:ind w:left="1467" w:hanging="284"/>
      </w:pPr>
      <w:rPr>
        <w:rFonts w:hint="default"/>
      </w:rPr>
    </w:lvl>
    <w:lvl w:ilvl="8" w:tplc="35B60828">
      <w:start w:val="1"/>
      <w:numFmt w:val="bullet"/>
      <w:lvlText w:val="•"/>
      <w:lvlJc w:val="left"/>
      <w:pPr>
        <w:ind w:left="1619" w:hanging="284"/>
      </w:pPr>
      <w:rPr>
        <w:rFonts w:hint="default"/>
      </w:rPr>
    </w:lvl>
  </w:abstractNum>
  <w:abstractNum w:abstractNumId="11">
    <w:nsid w:val="07101197"/>
    <w:multiLevelType w:val="hybridMultilevel"/>
    <w:tmpl w:val="08CCC882"/>
    <w:lvl w:ilvl="0" w:tplc="C3AAF05C">
      <w:start w:val="1"/>
      <w:numFmt w:val="bullet"/>
      <w:lvlText w:val="□"/>
      <w:lvlJc w:val="left"/>
      <w:pPr>
        <w:ind w:left="388" w:hanging="284"/>
      </w:pPr>
      <w:rPr>
        <w:rFonts w:ascii="MS Gothic" w:eastAsia="MS Gothic" w:hAnsi="MS Gothic" w:hint="default"/>
        <w:w w:val="100"/>
        <w:sz w:val="22"/>
        <w:szCs w:val="22"/>
      </w:rPr>
    </w:lvl>
    <w:lvl w:ilvl="1" w:tplc="967EF25E">
      <w:start w:val="1"/>
      <w:numFmt w:val="bullet"/>
      <w:lvlText w:val="•"/>
      <w:lvlJc w:val="left"/>
      <w:pPr>
        <w:ind w:left="511" w:hanging="284"/>
      </w:pPr>
      <w:rPr>
        <w:rFonts w:hint="default"/>
      </w:rPr>
    </w:lvl>
    <w:lvl w:ilvl="2" w:tplc="9920D666">
      <w:start w:val="1"/>
      <w:numFmt w:val="bullet"/>
      <w:lvlText w:val="•"/>
      <w:lvlJc w:val="left"/>
      <w:pPr>
        <w:ind w:left="643" w:hanging="284"/>
      </w:pPr>
      <w:rPr>
        <w:rFonts w:hint="default"/>
      </w:rPr>
    </w:lvl>
    <w:lvl w:ilvl="3" w:tplc="92426442">
      <w:start w:val="1"/>
      <w:numFmt w:val="bullet"/>
      <w:lvlText w:val="•"/>
      <w:lvlJc w:val="left"/>
      <w:pPr>
        <w:ind w:left="775" w:hanging="284"/>
      </w:pPr>
      <w:rPr>
        <w:rFonts w:hint="default"/>
      </w:rPr>
    </w:lvl>
    <w:lvl w:ilvl="4" w:tplc="968E53F8">
      <w:start w:val="1"/>
      <w:numFmt w:val="bullet"/>
      <w:lvlText w:val="•"/>
      <w:lvlJc w:val="left"/>
      <w:pPr>
        <w:ind w:left="907" w:hanging="284"/>
      </w:pPr>
      <w:rPr>
        <w:rFonts w:hint="default"/>
      </w:rPr>
    </w:lvl>
    <w:lvl w:ilvl="5" w:tplc="A39658E8">
      <w:start w:val="1"/>
      <w:numFmt w:val="bullet"/>
      <w:lvlText w:val="•"/>
      <w:lvlJc w:val="left"/>
      <w:pPr>
        <w:ind w:left="1039" w:hanging="284"/>
      </w:pPr>
      <w:rPr>
        <w:rFonts w:hint="default"/>
      </w:rPr>
    </w:lvl>
    <w:lvl w:ilvl="6" w:tplc="25EC3432">
      <w:start w:val="1"/>
      <w:numFmt w:val="bullet"/>
      <w:lvlText w:val="•"/>
      <w:lvlJc w:val="left"/>
      <w:pPr>
        <w:ind w:left="1171" w:hanging="284"/>
      </w:pPr>
      <w:rPr>
        <w:rFonts w:hint="default"/>
      </w:rPr>
    </w:lvl>
    <w:lvl w:ilvl="7" w:tplc="D4345414">
      <w:start w:val="1"/>
      <w:numFmt w:val="bullet"/>
      <w:lvlText w:val="•"/>
      <w:lvlJc w:val="left"/>
      <w:pPr>
        <w:ind w:left="1303" w:hanging="284"/>
      </w:pPr>
      <w:rPr>
        <w:rFonts w:hint="default"/>
      </w:rPr>
    </w:lvl>
    <w:lvl w:ilvl="8" w:tplc="D5F48544">
      <w:start w:val="1"/>
      <w:numFmt w:val="bullet"/>
      <w:lvlText w:val="•"/>
      <w:lvlJc w:val="left"/>
      <w:pPr>
        <w:ind w:left="1435" w:hanging="284"/>
      </w:pPr>
      <w:rPr>
        <w:rFonts w:hint="default"/>
      </w:rPr>
    </w:lvl>
  </w:abstractNum>
  <w:abstractNum w:abstractNumId="12">
    <w:nsid w:val="073F3536"/>
    <w:multiLevelType w:val="hybridMultilevel"/>
    <w:tmpl w:val="36666988"/>
    <w:lvl w:ilvl="0" w:tplc="E864FA92">
      <w:start w:val="1"/>
      <w:numFmt w:val="bullet"/>
      <w:lvlText w:val="□"/>
      <w:lvlJc w:val="left"/>
      <w:pPr>
        <w:ind w:left="283" w:hanging="284"/>
      </w:pPr>
      <w:rPr>
        <w:rFonts w:ascii="MS Gothic" w:eastAsia="MS Gothic" w:hAnsi="MS Gothic" w:hint="default"/>
        <w:w w:val="100"/>
        <w:sz w:val="22"/>
        <w:szCs w:val="22"/>
      </w:rPr>
    </w:lvl>
    <w:lvl w:ilvl="1" w:tplc="4DFC27F2">
      <w:start w:val="1"/>
      <w:numFmt w:val="bullet"/>
      <w:lvlText w:val="•"/>
      <w:lvlJc w:val="left"/>
      <w:pPr>
        <w:ind w:left="418" w:hanging="284"/>
      </w:pPr>
      <w:rPr>
        <w:rFonts w:hint="default"/>
      </w:rPr>
    </w:lvl>
    <w:lvl w:ilvl="2" w:tplc="B978ACB4">
      <w:start w:val="1"/>
      <w:numFmt w:val="bullet"/>
      <w:lvlText w:val="•"/>
      <w:lvlJc w:val="left"/>
      <w:pPr>
        <w:ind w:left="556" w:hanging="284"/>
      </w:pPr>
      <w:rPr>
        <w:rFonts w:hint="default"/>
      </w:rPr>
    </w:lvl>
    <w:lvl w:ilvl="3" w:tplc="1F1E2764">
      <w:start w:val="1"/>
      <w:numFmt w:val="bullet"/>
      <w:lvlText w:val="•"/>
      <w:lvlJc w:val="left"/>
      <w:pPr>
        <w:ind w:left="694" w:hanging="284"/>
      </w:pPr>
      <w:rPr>
        <w:rFonts w:hint="default"/>
      </w:rPr>
    </w:lvl>
    <w:lvl w:ilvl="4" w:tplc="92707E60">
      <w:start w:val="1"/>
      <w:numFmt w:val="bullet"/>
      <w:lvlText w:val="•"/>
      <w:lvlJc w:val="left"/>
      <w:pPr>
        <w:ind w:left="832" w:hanging="284"/>
      </w:pPr>
      <w:rPr>
        <w:rFonts w:hint="default"/>
      </w:rPr>
    </w:lvl>
    <w:lvl w:ilvl="5" w:tplc="95C8A9DA">
      <w:start w:val="1"/>
      <w:numFmt w:val="bullet"/>
      <w:lvlText w:val="•"/>
      <w:lvlJc w:val="left"/>
      <w:pPr>
        <w:ind w:left="970" w:hanging="284"/>
      </w:pPr>
      <w:rPr>
        <w:rFonts w:hint="default"/>
      </w:rPr>
    </w:lvl>
    <w:lvl w:ilvl="6" w:tplc="9AFC3AA4">
      <w:start w:val="1"/>
      <w:numFmt w:val="bullet"/>
      <w:lvlText w:val="•"/>
      <w:lvlJc w:val="left"/>
      <w:pPr>
        <w:ind w:left="1108" w:hanging="284"/>
      </w:pPr>
      <w:rPr>
        <w:rFonts w:hint="default"/>
      </w:rPr>
    </w:lvl>
    <w:lvl w:ilvl="7" w:tplc="3590229A">
      <w:start w:val="1"/>
      <w:numFmt w:val="bullet"/>
      <w:lvlText w:val="•"/>
      <w:lvlJc w:val="left"/>
      <w:pPr>
        <w:ind w:left="1246" w:hanging="284"/>
      </w:pPr>
      <w:rPr>
        <w:rFonts w:hint="default"/>
      </w:rPr>
    </w:lvl>
    <w:lvl w:ilvl="8" w:tplc="C1F8D824">
      <w:start w:val="1"/>
      <w:numFmt w:val="bullet"/>
      <w:lvlText w:val="•"/>
      <w:lvlJc w:val="left"/>
      <w:pPr>
        <w:ind w:left="1384" w:hanging="284"/>
      </w:pPr>
      <w:rPr>
        <w:rFonts w:hint="default"/>
      </w:rPr>
    </w:lvl>
  </w:abstractNum>
  <w:abstractNum w:abstractNumId="13">
    <w:nsid w:val="07C710A7"/>
    <w:multiLevelType w:val="hybridMultilevel"/>
    <w:tmpl w:val="07EC2C20"/>
    <w:lvl w:ilvl="0" w:tplc="3A645DC0">
      <w:start w:val="1"/>
      <w:numFmt w:val="bullet"/>
      <w:lvlText w:val="□"/>
      <w:lvlJc w:val="left"/>
      <w:pPr>
        <w:ind w:left="393" w:hanging="284"/>
      </w:pPr>
      <w:rPr>
        <w:rFonts w:ascii="MS Gothic" w:eastAsia="MS Gothic" w:hAnsi="MS Gothic" w:hint="default"/>
        <w:w w:val="100"/>
        <w:sz w:val="22"/>
        <w:szCs w:val="22"/>
      </w:rPr>
    </w:lvl>
    <w:lvl w:ilvl="1" w:tplc="29B21F7C">
      <w:start w:val="1"/>
      <w:numFmt w:val="bullet"/>
      <w:lvlText w:val="•"/>
      <w:lvlJc w:val="left"/>
      <w:pPr>
        <w:ind w:left="529" w:hanging="284"/>
      </w:pPr>
      <w:rPr>
        <w:rFonts w:hint="default"/>
      </w:rPr>
    </w:lvl>
    <w:lvl w:ilvl="2" w:tplc="50A8CAAE">
      <w:start w:val="1"/>
      <w:numFmt w:val="bullet"/>
      <w:lvlText w:val="•"/>
      <w:lvlJc w:val="left"/>
      <w:pPr>
        <w:ind w:left="659" w:hanging="284"/>
      </w:pPr>
      <w:rPr>
        <w:rFonts w:hint="default"/>
      </w:rPr>
    </w:lvl>
    <w:lvl w:ilvl="3" w:tplc="146E425E">
      <w:start w:val="1"/>
      <w:numFmt w:val="bullet"/>
      <w:lvlText w:val="•"/>
      <w:lvlJc w:val="left"/>
      <w:pPr>
        <w:ind w:left="789" w:hanging="284"/>
      </w:pPr>
      <w:rPr>
        <w:rFonts w:hint="default"/>
      </w:rPr>
    </w:lvl>
    <w:lvl w:ilvl="4" w:tplc="6CF0B1E0">
      <w:start w:val="1"/>
      <w:numFmt w:val="bullet"/>
      <w:lvlText w:val="•"/>
      <w:lvlJc w:val="left"/>
      <w:pPr>
        <w:ind w:left="919" w:hanging="284"/>
      </w:pPr>
      <w:rPr>
        <w:rFonts w:hint="default"/>
      </w:rPr>
    </w:lvl>
    <w:lvl w:ilvl="5" w:tplc="85B8476E">
      <w:start w:val="1"/>
      <w:numFmt w:val="bullet"/>
      <w:lvlText w:val="•"/>
      <w:lvlJc w:val="left"/>
      <w:pPr>
        <w:ind w:left="1049" w:hanging="284"/>
      </w:pPr>
      <w:rPr>
        <w:rFonts w:hint="default"/>
      </w:rPr>
    </w:lvl>
    <w:lvl w:ilvl="6" w:tplc="AFE2052C">
      <w:start w:val="1"/>
      <w:numFmt w:val="bullet"/>
      <w:lvlText w:val="•"/>
      <w:lvlJc w:val="left"/>
      <w:pPr>
        <w:ind w:left="1179" w:hanging="284"/>
      </w:pPr>
      <w:rPr>
        <w:rFonts w:hint="default"/>
      </w:rPr>
    </w:lvl>
    <w:lvl w:ilvl="7" w:tplc="A0F45D94">
      <w:start w:val="1"/>
      <w:numFmt w:val="bullet"/>
      <w:lvlText w:val="•"/>
      <w:lvlJc w:val="left"/>
      <w:pPr>
        <w:ind w:left="1309" w:hanging="284"/>
      </w:pPr>
      <w:rPr>
        <w:rFonts w:hint="default"/>
      </w:rPr>
    </w:lvl>
    <w:lvl w:ilvl="8" w:tplc="90B87FE0">
      <w:start w:val="1"/>
      <w:numFmt w:val="bullet"/>
      <w:lvlText w:val="•"/>
      <w:lvlJc w:val="left"/>
      <w:pPr>
        <w:ind w:left="1439" w:hanging="284"/>
      </w:pPr>
      <w:rPr>
        <w:rFonts w:hint="default"/>
      </w:rPr>
    </w:lvl>
  </w:abstractNum>
  <w:abstractNum w:abstractNumId="14">
    <w:nsid w:val="080308F7"/>
    <w:multiLevelType w:val="hybridMultilevel"/>
    <w:tmpl w:val="342CF8E0"/>
    <w:lvl w:ilvl="0" w:tplc="5494469C">
      <w:start w:val="1"/>
      <w:numFmt w:val="bullet"/>
      <w:lvlText w:val="□"/>
      <w:lvlJc w:val="left"/>
      <w:pPr>
        <w:ind w:left="393" w:hanging="284"/>
      </w:pPr>
      <w:rPr>
        <w:rFonts w:ascii="MS Gothic" w:eastAsia="MS Gothic" w:hAnsi="MS Gothic" w:hint="default"/>
        <w:w w:val="100"/>
        <w:sz w:val="22"/>
        <w:szCs w:val="22"/>
      </w:rPr>
    </w:lvl>
    <w:lvl w:ilvl="1" w:tplc="37AAC39E">
      <w:start w:val="1"/>
      <w:numFmt w:val="bullet"/>
      <w:lvlText w:val="•"/>
      <w:lvlJc w:val="left"/>
      <w:pPr>
        <w:ind w:left="548" w:hanging="284"/>
      </w:pPr>
      <w:rPr>
        <w:rFonts w:hint="default"/>
      </w:rPr>
    </w:lvl>
    <w:lvl w:ilvl="2" w:tplc="31341BBC">
      <w:start w:val="1"/>
      <w:numFmt w:val="bullet"/>
      <w:lvlText w:val="•"/>
      <w:lvlJc w:val="left"/>
      <w:pPr>
        <w:ind w:left="696" w:hanging="284"/>
      </w:pPr>
      <w:rPr>
        <w:rFonts w:hint="default"/>
      </w:rPr>
    </w:lvl>
    <w:lvl w:ilvl="3" w:tplc="55285CE6">
      <w:start w:val="1"/>
      <w:numFmt w:val="bullet"/>
      <w:lvlText w:val="•"/>
      <w:lvlJc w:val="left"/>
      <w:pPr>
        <w:ind w:left="844" w:hanging="284"/>
      </w:pPr>
      <w:rPr>
        <w:rFonts w:hint="default"/>
      </w:rPr>
    </w:lvl>
    <w:lvl w:ilvl="4" w:tplc="79DC7CBC">
      <w:start w:val="1"/>
      <w:numFmt w:val="bullet"/>
      <w:lvlText w:val="•"/>
      <w:lvlJc w:val="left"/>
      <w:pPr>
        <w:ind w:left="992" w:hanging="284"/>
      </w:pPr>
      <w:rPr>
        <w:rFonts w:hint="default"/>
      </w:rPr>
    </w:lvl>
    <w:lvl w:ilvl="5" w:tplc="999EC800">
      <w:start w:val="1"/>
      <w:numFmt w:val="bullet"/>
      <w:lvlText w:val="•"/>
      <w:lvlJc w:val="left"/>
      <w:pPr>
        <w:ind w:left="1140" w:hanging="284"/>
      </w:pPr>
      <w:rPr>
        <w:rFonts w:hint="default"/>
      </w:rPr>
    </w:lvl>
    <w:lvl w:ilvl="6" w:tplc="3D7C19A6">
      <w:start w:val="1"/>
      <w:numFmt w:val="bullet"/>
      <w:lvlText w:val="•"/>
      <w:lvlJc w:val="left"/>
      <w:pPr>
        <w:ind w:left="1288" w:hanging="284"/>
      </w:pPr>
      <w:rPr>
        <w:rFonts w:hint="default"/>
      </w:rPr>
    </w:lvl>
    <w:lvl w:ilvl="7" w:tplc="4F44425C">
      <w:start w:val="1"/>
      <w:numFmt w:val="bullet"/>
      <w:lvlText w:val="•"/>
      <w:lvlJc w:val="left"/>
      <w:pPr>
        <w:ind w:left="1437" w:hanging="284"/>
      </w:pPr>
      <w:rPr>
        <w:rFonts w:hint="default"/>
      </w:rPr>
    </w:lvl>
    <w:lvl w:ilvl="8" w:tplc="206C1FE4">
      <w:start w:val="1"/>
      <w:numFmt w:val="bullet"/>
      <w:lvlText w:val="•"/>
      <w:lvlJc w:val="left"/>
      <w:pPr>
        <w:ind w:left="1585" w:hanging="284"/>
      </w:pPr>
      <w:rPr>
        <w:rFonts w:hint="default"/>
      </w:rPr>
    </w:lvl>
  </w:abstractNum>
  <w:abstractNum w:abstractNumId="15">
    <w:nsid w:val="08183494"/>
    <w:multiLevelType w:val="hybridMultilevel"/>
    <w:tmpl w:val="8B86FF08"/>
    <w:lvl w:ilvl="0" w:tplc="98B00C7E">
      <w:start w:val="1"/>
      <w:numFmt w:val="bullet"/>
      <w:lvlText w:val="□"/>
      <w:lvlJc w:val="left"/>
      <w:pPr>
        <w:ind w:left="283" w:hanging="284"/>
      </w:pPr>
      <w:rPr>
        <w:rFonts w:ascii="MS Gothic" w:eastAsia="MS Gothic" w:hAnsi="MS Gothic" w:hint="default"/>
        <w:w w:val="100"/>
        <w:sz w:val="22"/>
        <w:szCs w:val="22"/>
      </w:rPr>
    </w:lvl>
    <w:lvl w:ilvl="1" w:tplc="A0C4281A">
      <w:start w:val="1"/>
      <w:numFmt w:val="bullet"/>
      <w:lvlText w:val="•"/>
      <w:lvlJc w:val="left"/>
      <w:pPr>
        <w:ind w:left="426" w:hanging="284"/>
      </w:pPr>
      <w:rPr>
        <w:rFonts w:hint="default"/>
      </w:rPr>
    </w:lvl>
    <w:lvl w:ilvl="2" w:tplc="D0862D50">
      <w:start w:val="1"/>
      <w:numFmt w:val="bullet"/>
      <w:lvlText w:val="•"/>
      <w:lvlJc w:val="left"/>
      <w:pPr>
        <w:ind w:left="573" w:hanging="284"/>
      </w:pPr>
      <w:rPr>
        <w:rFonts w:hint="default"/>
      </w:rPr>
    </w:lvl>
    <w:lvl w:ilvl="3" w:tplc="DEB8D5D4">
      <w:start w:val="1"/>
      <w:numFmt w:val="bullet"/>
      <w:lvlText w:val="•"/>
      <w:lvlJc w:val="left"/>
      <w:pPr>
        <w:ind w:left="720" w:hanging="284"/>
      </w:pPr>
      <w:rPr>
        <w:rFonts w:hint="default"/>
      </w:rPr>
    </w:lvl>
    <w:lvl w:ilvl="4" w:tplc="C23635BC">
      <w:start w:val="1"/>
      <w:numFmt w:val="bullet"/>
      <w:lvlText w:val="•"/>
      <w:lvlJc w:val="left"/>
      <w:pPr>
        <w:ind w:left="866" w:hanging="284"/>
      </w:pPr>
      <w:rPr>
        <w:rFonts w:hint="default"/>
      </w:rPr>
    </w:lvl>
    <w:lvl w:ilvl="5" w:tplc="F65CAC94">
      <w:start w:val="1"/>
      <w:numFmt w:val="bullet"/>
      <w:lvlText w:val="•"/>
      <w:lvlJc w:val="left"/>
      <w:pPr>
        <w:ind w:left="1013" w:hanging="284"/>
      </w:pPr>
      <w:rPr>
        <w:rFonts w:hint="default"/>
      </w:rPr>
    </w:lvl>
    <w:lvl w:ilvl="6" w:tplc="223EEF98">
      <w:start w:val="1"/>
      <w:numFmt w:val="bullet"/>
      <w:lvlText w:val="•"/>
      <w:lvlJc w:val="left"/>
      <w:pPr>
        <w:ind w:left="1160" w:hanging="284"/>
      </w:pPr>
      <w:rPr>
        <w:rFonts w:hint="default"/>
      </w:rPr>
    </w:lvl>
    <w:lvl w:ilvl="7" w:tplc="238C24E2">
      <w:start w:val="1"/>
      <w:numFmt w:val="bullet"/>
      <w:lvlText w:val="•"/>
      <w:lvlJc w:val="left"/>
      <w:pPr>
        <w:ind w:left="1307" w:hanging="284"/>
      </w:pPr>
      <w:rPr>
        <w:rFonts w:hint="default"/>
      </w:rPr>
    </w:lvl>
    <w:lvl w:ilvl="8" w:tplc="7232624C">
      <w:start w:val="1"/>
      <w:numFmt w:val="bullet"/>
      <w:lvlText w:val="•"/>
      <w:lvlJc w:val="left"/>
      <w:pPr>
        <w:ind w:left="1453" w:hanging="284"/>
      </w:pPr>
      <w:rPr>
        <w:rFonts w:hint="default"/>
      </w:rPr>
    </w:lvl>
  </w:abstractNum>
  <w:abstractNum w:abstractNumId="16">
    <w:nsid w:val="08A557B4"/>
    <w:multiLevelType w:val="hybridMultilevel"/>
    <w:tmpl w:val="9FF279DE"/>
    <w:lvl w:ilvl="0" w:tplc="AB94E1F2">
      <w:start w:val="1"/>
      <w:numFmt w:val="bullet"/>
      <w:lvlText w:val="□"/>
      <w:lvlJc w:val="left"/>
      <w:pPr>
        <w:ind w:left="393" w:hanging="284"/>
      </w:pPr>
      <w:rPr>
        <w:rFonts w:ascii="MS Gothic" w:eastAsia="MS Gothic" w:hAnsi="MS Gothic" w:hint="default"/>
        <w:w w:val="100"/>
        <w:sz w:val="22"/>
        <w:szCs w:val="22"/>
      </w:rPr>
    </w:lvl>
    <w:lvl w:ilvl="1" w:tplc="914C7DDC">
      <w:start w:val="1"/>
      <w:numFmt w:val="bullet"/>
      <w:lvlText w:val="•"/>
      <w:lvlJc w:val="left"/>
      <w:pPr>
        <w:ind w:left="536" w:hanging="284"/>
      </w:pPr>
      <w:rPr>
        <w:rFonts w:hint="default"/>
      </w:rPr>
    </w:lvl>
    <w:lvl w:ilvl="2" w:tplc="DBC0EBF4">
      <w:start w:val="1"/>
      <w:numFmt w:val="bullet"/>
      <w:lvlText w:val="•"/>
      <w:lvlJc w:val="left"/>
      <w:pPr>
        <w:ind w:left="673" w:hanging="284"/>
      </w:pPr>
      <w:rPr>
        <w:rFonts w:hint="default"/>
      </w:rPr>
    </w:lvl>
    <w:lvl w:ilvl="3" w:tplc="96B6679E">
      <w:start w:val="1"/>
      <w:numFmt w:val="bullet"/>
      <w:lvlText w:val="•"/>
      <w:lvlJc w:val="left"/>
      <w:pPr>
        <w:ind w:left="809" w:hanging="284"/>
      </w:pPr>
      <w:rPr>
        <w:rFonts w:hint="default"/>
      </w:rPr>
    </w:lvl>
    <w:lvl w:ilvl="4" w:tplc="759C80EA">
      <w:start w:val="1"/>
      <w:numFmt w:val="bullet"/>
      <w:lvlText w:val="•"/>
      <w:lvlJc w:val="left"/>
      <w:pPr>
        <w:ind w:left="946" w:hanging="284"/>
      </w:pPr>
      <w:rPr>
        <w:rFonts w:hint="default"/>
      </w:rPr>
    </w:lvl>
    <w:lvl w:ilvl="5" w:tplc="2A14993C">
      <w:start w:val="1"/>
      <w:numFmt w:val="bullet"/>
      <w:lvlText w:val="•"/>
      <w:lvlJc w:val="left"/>
      <w:pPr>
        <w:ind w:left="1083" w:hanging="284"/>
      </w:pPr>
      <w:rPr>
        <w:rFonts w:hint="default"/>
      </w:rPr>
    </w:lvl>
    <w:lvl w:ilvl="6" w:tplc="1AC693CE">
      <w:start w:val="1"/>
      <w:numFmt w:val="bullet"/>
      <w:lvlText w:val="•"/>
      <w:lvlJc w:val="left"/>
      <w:pPr>
        <w:ind w:left="1219" w:hanging="284"/>
      </w:pPr>
      <w:rPr>
        <w:rFonts w:hint="default"/>
      </w:rPr>
    </w:lvl>
    <w:lvl w:ilvl="7" w:tplc="ABAC7AA6">
      <w:start w:val="1"/>
      <w:numFmt w:val="bullet"/>
      <w:lvlText w:val="•"/>
      <w:lvlJc w:val="left"/>
      <w:pPr>
        <w:ind w:left="1356" w:hanging="284"/>
      </w:pPr>
      <w:rPr>
        <w:rFonts w:hint="default"/>
      </w:rPr>
    </w:lvl>
    <w:lvl w:ilvl="8" w:tplc="C9AC6288">
      <w:start w:val="1"/>
      <w:numFmt w:val="bullet"/>
      <w:lvlText w:val="•"/>
      <w:lvlJc w:val="left"/>
      <w:pPr>
        <w:ind w:left="1493" w:hanging="284"/>
      </w:pPr>
      <w:rPr>
        <w:rFonts w:hint="default"/>
      </w:rPr>
    </w:lvl>
  </w:abstractNum>
  <w:abstractNum w:abstractNumId="17">
    <w:nsid w:val="0906678F"/>
    <w:multiLevelType w:val="hybridMultilevel"/>
    <w:tmpl w:val="71428D58"/>
    <w:lvl w:ilvl="0" w:tplc="E612E8B4">
      <w:start w:val="1"/>
      <w:numFmt w:val="bullet"/>
      <w:lvlText w:val="□"/>
      <w:lvlJc w:val="left"/>
      <w:pPr>
        <w:ind w:left="393" w:hanging="284"/>
      </w:pPr>
      <w:rPr>
        <w:rFonts w:ascii="MS Gothic" w:eastAsia="MS Gothic" w:hAnsi="MS Gothic" w:hint="default"/>
        <w:w w:val="100"/>
        <w:sz w:val="22"/>
        <w:szCs w:val="22"/>
      </w:rPr>
    </w:lvl>
    <w:lvl w:ilvl="1" w:tplc="F06C241C">
      <w:start w:val="1"/>
      <w:numFmt w:val="bullet"/>
      <w:lvlText w:val="•"/>
      <w:lvlJc w:val="left"/>
      <w:pPr>
        <w:ind w:left="529" w:hanging="284"/>
      </w:pPr>
      <w:rPr>
        <w:rFonts w:hint="default"/>
      </w:rPr>
    </w:lvl>
    <w:lvl w:ilvl="2" w:tplc="B37E831A">
      <w:start w:val="1"/>
      <w:numFmt w:val="bullet"/>
      <w:lvlText w:val="•"/>
      <w:lvlJc w:val="left"/>
      <w:pPr>
        <w:ind w:left="659" w:hanging="284"/>
      </w:pPr>
      <w:rPr>
        <w:rFonts w:hint="default"/>
      </w:rPr>
    </w:lvl>
    <w:lvl w:ilvl="3" w:tplc="010C9378">
      <w:start w:val="1"/>
      <w:numFmt w:val="bullet"/>
      <w:lvlText w:val="•"/>
      <w:lvlJc w:val="left"/>
      <w:pPr>
        <w:ind w:left="789" w:hanging="284"/>
      </w:pPr>
      <w:rPr>
        <w:rFonts w:hint="default"/>
      </w:rPr>
    </w:lvl>
    <w:lvl w:ilvl="4" w:tplc="037AC620">
      <w:start w:val="1"/>
      <w:numFmt w:val="bullet"/>
      <w:lvlText w:val="•"/>
      <w:lvlJc w:val="left"/>
      <w:pPr>
        <w:ind w:left="919" w:hanging="284"/>
      </w:pPr>
      <w:rPr>
        <w:rFonts w:hint="default"/>
      </w:rPr>
    </w:lvl>
    <w:lvl w:ilvl="5" w:tplc="48902CB0">
      <w:start w:val="1"/>
      <w:numFmt w:val="bullet"/>
      <w:lvlText w:val="•"/>
      <w:lvlJc w:val="left"/>
      <w:pPr>
        <w:ind w:left="1049" w:hanging="284"/>
      </w:pPr>
      <w:rPr>
        <w:rFonts w:hint="default"/>
      </w:rPr>
    </w:lvl>
    <w:lvl w:ilvl="6" w:tplc="C994DEF4">
      <w:start w:val="1"/>
      <w:numFmt w:val="bullet"/>
      <w:lvlText w:val="•"/>
      <w:lvlJc w:val="left"/>
      <w:pPr>
        <w:ind w:left="1179" w:hanging="284"/>
      </w:pPr>
      <w:rPr>
        <w:rFonts w:hint="default"/>
      </w:rPr>
    </w:lvl>
    <w:lvl w:ilvl="7" w:tplc="D4BEFE3A">
      <w:start w:val="1"/>
      <w:numFmt w:val="bullet"/>
      <w:lvlText w:val="•"/>
      <w:lvlJc w:val="left"/>
      <w:pPr>
        <w:ind w:left="1309" w:hanging="284"/>
      </w:pPr>
      <w:rPr>
        <w:rFonts w:hint="default"/>
      </w:rPr>
    </w:lvl>
    <w:lvl w:ilvl="8" w:tplc="B16C1D56">
      <w:start w:val="1"/>
      <w:numFmt w:val="bullet"/>
      <w:lvlText w:val="•"/>
      <w:lvlJc w:val="left"/>
      <w:pPr>
        <w:ind w:left="1439" w:hanging="284"/>
      </w:pPr>
      <w:rPr>
        <w:rFonts w:hint="default"/>
      </w:rPr>
    </w:lvl>
  </w:abstractNum>
  <w:abstractNum w:abstractNumId="18">
    <w:nsid w:val="0A742B06"/>
    <w:multiLevelType w:val="hybridMultilevel"/>
    <w:tmpl w:val="7AD26AA6"/>
    <w:lvl w:ilvl="0" w:tplc="FB2C4A16">
      <w:start w:val="1"/>
      <w:numFmt w:val="bullet"/>
      <w:lvlText w:val="□"/>
      <w:lvlJc w:val="left"/>
      <w:pPr>
        <w:ind w:left="393" w:hanging="284"/>
      </w:pPr>
      <w:rPr>
        <w:rFonts w:ascii="MS Gothic" w:eastAsia="MS Gothic" w:hAnsi="MS Gothic" w:hint="default"/>
        <w:w w:val="100"/>
        <w:sz w:val="22"/>
        <w:szCs w:val="22"/>
      </w:rPr>
    </w:lvl>
    <w:lvl w:ilvl="1" w:tplc="A522A834">
      <w:start w:val="1"/>
      <w:numFmt w:val="bullet"/>
      <w:lvlText w:val="•"/>
      <w:lvlJc w:val="left"/>
      <w:pPr>
        <w:ind w:left="529" w:hanging="284"/>
      </w:pPr>
      <w:rPr>
        <w:rFonts w:hint="default"/>
      </w:rPr>
    </w:lvl>
    <w:lvl w:ilvl="2" w:tplc="49D8708A">
      <w:start w:val="1"/>
      <w:numFmt w:val="bullet"/>
      <w:lvlText w:val="•"/>
      <w:lvlJc w:val="left"/>
      <w:pPr>
        <w:ind w:left="659" w:hanging="284"/>
      </w:pPr>
      <w:rPr>
        <w:rFonts w:hint="default"/>
      </w:rPr>
    </w:lvl>
    <w:lvl w:ilvl="3" w:tplc="011E25D6">
      <w:start w:val="1"/>
      <w:numFmt w:val="bullet"/>
      <w:lvlText w:val="•"/>
      <w:lvlJc w:val="left"/>
      <w:pPr>
        <w:ind w:left="789" w:hanging="284"/>
      </w:pPr>
      <w:rPr>
        <w:rFonts w:hint="default"/>
      </w:rPr>
    </w:lvl>
    <w:lvl w:ilvl="4" w:tplc="0340F870">
      <w:start w:val="1"/>
      <w:numFmt w:val="bullet"/>
      <w:lvlText w:val="•"/>
      <w:lvlJc w:val="left"/>
      <w:pPr>
        <w:ind w:left="919" w:hanging="284"/>
      </w:pPr>
      <w:rPr>
        <w:rFonts w:hint="default"/>
      </w:rPr>
    </w:lvl>
    <w:lvl w:ilvl="5" w:tplc="8FBA58E6">
      <w:start w:val="1"/>
      <w:numFmt w:val="bullet"/>
      <w:lvlText w:val="•"/>
      <w:lvlJc w:val="left"/>
      <w:pPr>
        <w:ind w:left="1049" w:hanging="284"/>
      </w:pPr>
      <w:rPr>
        <w:rFonts w:hint="default"/>
      </w:rPr>
    </w:lvl>
    <w:lvl w:ilvl="6" w:tplc="F2FA26F4">
      <w:start w:val="1"/>
      <w:numFmt w:val="bullet"/>
      <w:lvlText w:val="•"/>
      <w:lvlJc w:val="left"/>
      <w:pPr>
        <w:ind w:left="1179" w:hanging="284"/>
      </w:pPr>
      <w:rPr>
        <w:rFonts w:hint="default"/>
      </w:rPr>
    </w:lvl>
    <w:lvl w:ilvl="7" w:tplc="E6FCEC66">
      <w:start w:val="1"/>
      <w:numFmt w:val="bullet"/>
      <w:lvlText w:val="•"/>
      <w:lvlJc w:val="left"/>
      <w:pPr>
        <w:ind w:left="1309" w:hanging="284"/>
      </w:pPr>
      <w:rPr>
        <w:rFonts w:hint="default"/>
      </w:rPr>
    </w:lvl>
    <w:lvl w:ilvl="8" w:tplc="9E663744">
      <w:start w:val="1"/>
      <w:numFmt w:val="bullet"/>
      <w:lvlText w:val="•"/>
      <w:lvlJc w:val="left"/>
      <w:pPr>
        <w:ind w:left="1439" w:hanging="284"/>
      </w:pPr>
      <w:rPr>
        <w:rFonts w:hint="default"/>
      </w:rPr>
    </w:lvl>
  </w:abstractNum>
  <w:abstractNum w:abstractNumId="19">
    <w:nsid w:val="0A965905"/>
    <w:multiLevelType w:val="hybridMultilevel"/>
    <w:tmpl w:val="D1C64D0A"/>
    <w:lvl w:ilvl="0" w:tplc="F5A8DC1A">
      <w:start w:val="1"/>
      <w:numFmt w:val="bullet"/>
      <w:lvlText w:val="□"/>
      <w:lvlJc w:val="left"/>
      <w:pPr>
        <w:ind w:left="388" w:hanging="284"/>
      </w:pPr>
      <w:rPr>
        <w:rFonts w:ascii="MS Gothic" w:eastAsia="MS Gothic" w:hAnsi="MS Gothic" w:hint="default"/>
        <w:w w:val="100"/>
        <w:sz w:val="22"/>
        <w:szCs w:val="22"/>
      </w:rPr>
    </w:lvl>
    <w:lvl w:ilvl="1" w:tplc="80A4B384">
      <w:start w:val="1"/>
      <w:numFmt w:val="bullet"/>
      <w:lvlText w:val="•"/>
      <w:lvlJc w:val="left"/>
      <w:pPr>
        <w:ind w:left="511" w:hanging="284"/>
      </w:pPr>
      <w:rPr>
        <w:rFonts w:hint="default"/>
      </w:rPr>
    </w:lvl>
    <w:lvl w:ilvl="2" w:tplc="69289730">
      <w:start w:val="1"/>
      <w:numFmt w:val="bullet"/>
      <w:lvlText w:val="•"/>
      <w:lvlJc w:val="left"/>
      <w:pPr>
        <w:ind w:left="643" w:hanging="284"/>
      </w:pPr>
      <w:rPr>
        <w:rFonts w:hint="default"/>
      </w:rPr>
    </w:lvl>
    <w:lvl w:ilvl="3" w:tplc="9CB0791A">
      <w:start w:val="1"/>
      <w:numFmt w:val="bullet"/>
      <w:lvlText w:val="•"/>
      <w:lvlJc w:val="left"/>
      <w:pPr>
        <w:ind w:left="775" w:hanging="284"/>
      </w:pPr>
      <w:rPr>
        <w:rFonts w:hint="default"/>
      </w:rPr>
    </w:lvl>
    <w:lvl w:ilvl="4" w:tplc="5C6E71BE">
      <w:start w:val="1"/>
      <w:numFmt w:val="bullet"/>
      <w:lvlText w:val="•"/>
      <w:lvlJc w:val="left"/>
      <w:pPr>
        <w:ind w:left="907" w:hanging="284"/>
      </w:pPr>
      <w:rPr>
        <w:rFonts w:hint="default"/>
      </w:rPr>
    </w:lvl>
    <w:lvl w:ilvl="5" w:tplc="F6A4BA40">
      <w:start w:val="1"/>
      <w:numFmt w:val="bullet"/>
      <w:lvlText w:val="•"/>
      <w:lvlJc w:val="left"/>
      <w:pPr>
        <w:ind w:left="1039" w:hanging="284"/>
      </w:pPr>
      <w:rPr>
        <w:rFonts w:hint="default"/>
      </w:rPr>
    </w:lvl>
    <w:lvl w:ilvl="6" w:tplc="AAF86FFA">
      <w:start w:val="1"/>
      <w:numFmt w:val="bullet"/>
      <w:lvlText w:val="•"/>
      <w:lvlJc w:val="left"/>
      <w:pPr>
        <w:ind w:left="1171" w:hanging="284"/>
      </w:pPr>
      <w:rPr>
        <w:rFonts w:hint="default"/>
      </w:rPr>
    </w:lvl>
    <w:lvl w:ilvl="7" w:tplc="49244CC8">
      <w:start w:val="1"/>
      <w:numFmt w:val="bullet"/>
      <w:lvlText w:val="•"/>
      <w:lvlJc w:val="left"/>
      <w:pPr>
        <w:ind w:left="1303" w:hanging="284"/>
      </w:pPr>
      <w:rPr>
        <w:rFonts w:hint="default"/>
      </w:rPr>
    </w:lvl>
    <w:lvl w:ilvl="8" w:tplc="E42C252E">
      <w:start w:val="1"/>
      <w:numFmt w:val="bullet"/>
      <w:lvlText w:val="•"/>
      <w:lvlJc w:val="left"/>
      <w:pPr>
        <w:ind w:left="1435" w:hanging="284"/>
      </w:pPr>
      <w:rPr>
        <w:rFonts w:hint="default"/>
      </w:rPr>
    </w:lvl>
  </w:abstractNum>
  <w:abstractNum w:abstractNumId="20">
    <w:nsid w:val="0B7002D3"/>
    <w:multiLevelType w:val="hybridMultilevel"/>
    <w:tmpl w:val="08DAE298"/>
    <w:lvl w:ilvl="0" w:tplc="9D347B92">
      <w:start w:val="1"/>
      <w:numFmt w:val="bullet"/>
      <w:lvlText w:val="□"/>
      <w:lvlJc w:val="left"/>
      <w:pPr>
        <w:ind w:left="393" w:hanging="284"/>
      </w:pPr>
      <w:rPr>
        <w:rFonts w:ascii="MS Gothic" w:eastAsia="MS Gothic" w:hAnsi="MS Gothic" w:hint="default"/>
        <w:w w:val="100"/>
        <w:sz w:val="22"/>
        <w:szCs w:val="22"/>
      </w:rPr>
    </w:lvl>
    <w:lvl w:ilvl="1" w:tplc="099E416E">
      <w:start w:val="1"/>
      <w:numFmt w:val="bullet"/>
      <w:lvlText w:val="•"/>
      <w:lvlJc w:val="left"/>
      <w:pPr>
        <w:ind w:left="531" w:hanging="284"/>
      </w:pPr>
      <w:rPr>
        <w:rFonts w:hint="default"/>
      </w:rPr>
    </w:lvl>
    <w:lvl w:ilvl="2" w:tplc="9C329802">
      <w:start w:val="1"/>
      <w:numFmt w:val="bullet"/>
      <w:lvlText w:val="•"/>
      <w:lvlJc w:val="left"/>
      <w:pPr>
        <w:ind w:left="663" w:hanging="284"/>
      </w:pPr>
      <w:rPr>
        <w:rFonts w:hint="default"/>
      </w:rPr>
    </w:lvl>
    <w:lvl w:ilvl="3" w:tplc="F2FC6026">
      <w:start w:val="1"/>
      <w:numFmt w:val="bullet"/>
      <w:lvlText w:val="•"/>
      <w:lvlJc w:val="left"/>
      <w:pPr>
        <w:ind w:left="795" w:hanging="284"/>
      </w:pPr>
      <w:rPr>
        <w:rFonts w:hint="default"/>
      </w:rPr>
    </w:lvl>
    <w:lvl w:ilvl="4" w:tplc="267A9B00">
      <w:start w:val="1"/>
      <w:numFmt w:val="bullet"/>
      <w:lvlText w:val="•"/>
      <w:lvlJc w:val="left"/>
      <w:pPr>
        <w:ind w:left="927" w:hanging="284"/>
      </w:pPr>
      <w:rPr>
        <w:rFonts w:hint="default"/>
      </w:rPr>
    </w:lvl>
    <w:lvl w:ilvl="5" w:tplc="DEFE6B52">
      <w:start w:val="1"/>
      <w:numFmt w:val="bullet"/>
      <w:lvlText w:val="•"/>
      <w:lvlJc w:val="left"/>
      <w:pPr>
        <w:ind w:left="1059" w:hanging="284"/>
      </w:pPr>
      <w:rPr>
        <w:rFonts w:hint="default"/>
      </w:rPr>
    </w:lvl>
    <w:lvl w:ilvl="6" w:tplc="94F89CE4">
      <w:start w:val="1"/>
      <w:numFmt w:val="bullet"/>
      <w:lvlText w:val="•"/>
      <w:lvlJc w:val="left"/>
      <w:pPr>
        <w:ind w:left="1191" w:hanging="284"/>
      </w:pPr>
      <w:rPr>
        <w:rFonts w:hint="default"/>
      </w:rPr>
    </w:lvl>
    <w:lvl w:ilvl="7" w:tplc="84760AA0">
      <w:start w:val="1"/>
      <w:numFmt w:val="bullet"/>
      <w:lvlText w:val="•"/>
      <w:lvlJc w:val="left"/>
      <w:pPr>
        <w:ind w:left="1322" w:hanging="284"/>
      </w:pPr>
      <w:rPr>
        <w:rFonts w:hint="default"/>
      </w:rPr>
    </w:lvl>
    <w:lvl w:ilvl="8" w:tplc="F9EA3C20">
      <w:start w:val="1"/>
      <w:numFmt w:val="bullet"/>
      <w:lvlText w:val="•"/>
      <w:lvlJc w:val="left"/>
      <w:pPr>
        <w:ind w:left="1454" w:hanging="284"/>
      </w:pPr>
      <w:rPr>
        <w:rFonts w:hint="default"/>
      </w:rPr>
    </w:lvl>
  </w:abstractNum>
  <w:abstractNum w:abstractNumId="21">
    <w:nsid w:val="0C2A4D80"/>
    <w:multiLevelType w:val="hybridMultilevel"/>
    <w:tmpl w:val="F3E8BF78"/>
    <w:lvl w:ilvl="0" w:tplc="E9D641F4">
      <w:start w:val="1"/>
      <w:numFmt w:val="bullet"/>
      <w:lvlText w:val="□"/>
      <w:lvlJc w:val="left"/>
      <w:pPr>
        <w:ind w:left="376" w:hanging="284"/>
      </w:pPr>
      <w:rPr>
        <w:rFonts w:ascii="MS Gothic" w:eastAsia="MS Gothic" w:hAnsi="MS Gothic" w:hint="default"/>
        <w:w w:val="100"/>
        <w:sz w:val="22"/>
        <w:szCs w:val="22"/>
      </w:rPr>
    </w:lvl>
    <w:lvl w:ilvl="1" w:tplc="8E084F10">
      <w:start w:val="1"/>
      <w:numFmt w:val="bullet"/>
      <w:lvlText w:val="•"/>
      <w:lvlJc w:val="left"/>
      <w:pPr>
        <w:ind w:left="519" w:hanging="284"/>
      </w:pPr>
      <w:rPr>
        <w:rFonts w:hint="default"/>
      </w:rPr>
    </w:lvl>
    <w:lvl w:ilvl="2" w:tplc="753849A2">
      <w:start w:val="1"/>
      <w:numFmt w:val="bullet"/>
      <w:lvlText w:val="•"/>
      <w:lvlJc w:val="left"/>
      <w:pPr>
        <w:ind w:left="658" w:hanging="284"/>
      </w:pPr>
      <w:rPr>
        <w:rFonts w:hint="default"/>
      </w:rPr>
    </w:lvl>
    <w:lvl w:ilvl="3" w:tplc="63485464">
      <w:start w:val="1"/>
      <w:numFmt w:val="bullet"/>
      <w:lvlText w:val="•"/>
      <w:lvlJc w:val="left"/>
      <w:pPr>
        <w:ind w:left="798" w:hanging="284"/>
      </w:pPr>
      <w:rPr>
        <w:rFonts w:hint="default"/>
      </w:rPr>
    </w:lvl>
    <w:lvl w:ilvl="4" w:tplc="085E71F6">
      <w:start w:val="1"/>
      <w:numFmt w:val="bullet"/>
      <w:lvlText w:val="•"/>
      <w:lvlJc w:val="left"/>
      <w:pPr>
        <w:ind w:left="937" w:hanging="284"/>
      </w:pPr>
      <w:rPr>
        <w:rFonts w:hint="default"/>
      </w:rPr>
    </w:lvl>
    <w:lvl w:ilvl="5" w:tplc="58E84554">
      <w:start w:val="1"/>
      <w:numFmt w:val="bullet"/>
      <w:lvlText w:val="•"/>
      <w:lvlJc w:val="left"/>
      <w:pPr>
        <w:ind w:left="1076" w:hanging="284"/>
      </w:pPr>
      <w:rPr>
        <w:rFonts w:hint="default"/>
      </w:rPr>
    </w:lvl>
    <w:lvl w:ilvl="6" w:tplc="10003CBC">
      <w:start w:val="1"/>
      <w:numFmt w:val="bullet"/>
      <w:lvlText w:val="•"/>
      <w:lvlJc w:val="left"/>
      <w:pPr>
        <w:ind w:left="1216" w:hanging="284"/>
      </w:pPr>
      <w:rPr>
        <w:rFonts w:hint="default"/>
      </w:rPr>
    </w:lvl>
    <w:lvl w:ilvl="7" w:tplc="63562FEE">
      <w:start w:val="1"/>
      <w:numFmt w:val="bullet"/>
      <w:lvlText w:val="•"/>
      <w:lvlJc w:val="left"/>
      <w:pPr>
        <w:ind w:left="1355" w:hanging="284"/>
      </w:pPr>
      <w:rPr>
        <w:rFonts w:hint="default"/>
      </w:rPr>
    </w:lvl>
    <w:lvl w:ilvl="8" w:tplc="1E5E84C8">
      <w:start w:val="1"/>
      <w:numFmt w:val="bullet"/>
      <w:lvlText w:val="•"/>
      <w:lvlJc w:val="left"/>
      <w:pPr>
        <w:ind w:left="1494" w:hanging="284"/>
      </w:pPr>
      <w:rPr>
        <w:rFonts w:hint="default"/>
      </w:rPr>
    </w:lvl>
  </w:abstractNum>
  <w:abstractNum w:abstractNumId="22">
    <w:nsid w:val="0C4D12BE"/>
    <w:multiLevelType w:val="hybridMultilevel"/>
    <w:tmpl w:val="65840A8A"/>
    <w:lvl w:ilvl="0" w:tplc="927AECB4">
      <w:start w:val="1"/>
      <w:numFmt w:val="bullet"/>
      <w:lvlText w:val="□"/>
      <w:lvlJc w:val="left"/>
      <w:pPr>
        <w:ind w:left="393" w:hanging="284"/>
      </w:pPr>
      <w:rPr>
        <w:rFonts w:ascii="MS Gothic" w:eastAsia="MS Gothic" w:hAnsi="MS Gothic" w:hint="default"/>
        <w:w w:val="100"/>
        <w:sz w:val="22"/>
        <w:szCs w:val="22"/>
      </w:rPr>
    </w:lvl>
    <w:lvl w:ilvl="1" w:tplc="4942D8D0">
      <w:start w:val="1"/>
      <w:numFmt w:val="bullet"/>
      <w:lvlText w:val="•"/>
      <w:lvlJc w:val="left"/>
      <w:pPr>
        <w:ind w:left="529" w:hanging="284"/>
      </w:pPr>
      <w:rPr>
        <w:rFonts w:hint="default"/>
      </w:rPr>
    </w:lvl>
    <w:lvl w:ilvl="2" w:tplc="3350CCA0">
      <w:start w:val="1"/>
      <w:numFmt w:val="bullet"/>
      <w:lvlText w:val="•"/>
      <w:lvlJc w:val="left"/>
      <w:pPr>
        <w:ind w:left="659" w:hanging="284"/>
      </w:pPr>
      <w:rPr>
        <w:rFonts w:hint="default"/>
      </w:rPr>
    </w:lvl>
    <w:lvl w:ilvl="3" w:tplc="D47C43CE">
      <w:start w:val="1"/>
      <w:numFmt w:val="bullet"/>
      <w:lvlText w:val="•"/>
      <w:lvlJc w:val="left"/>
      <w:pPr>
        <w:ind w:left="789" w:hanging="284"/>
      </w:pPr>
      <w:rPr>
        <w:rFonts w:hint="default"/>
      </w:rPr>
    </w:lvl>
    <w:lvl w:ilvl="4" w:tplc="BAE467E4">
      <w:start w:val="1"/>
      <w:numFmt w:val="bullet"/>
      <w:lvlText w:val="•"/>
      <w:lvlJc w:val="left"/>
      <w:pPr>
        <w:ind w:left="919" w:hanging="284"/>
      </w:pPr>
      <w:rPr>
        <w:rFonts w:hint="default"/>
      </w:rPr>
    </w:lvl>
    <w:lvl w:ilvl="5" w:tplc="14AAFB96">
      <w:start w:val="1"/>
      <w:numFmt w:val="bullet"/>
      <w:lvlText w:val="•"/>
      <w:lvlJc w:val="left"/>
      <w:pPr>
        <w:ind w:left="1049" w:hanging="284"/>
      </w:pPr>
      <w:rPr>
        <w:rFonts w:hint="default"/>
      </w:rPr>
    </w:lvl>
    <w:lvl w:ilvl="6" w:tplc="2FF65052">
      <w:start w:val="1"/>
      <w:numFmt w:val="bullet"/>
      <w:lvlText w:val="•"/>
      <w:lvlJc w:val="left"/>
      <w:pPr>
        <w:ind w:left="1179" w:hanging="284"/>
      </w:pPr>
      <w:rPr>
        <w:rFonts w:hint="default"/>
      </w:rPr>
    </w:lvl>
    <w:lvl w:ilvl="7" w:tplc="C8145F2A">
      <w:start w:val="1"/>
      <w:numFmt w:val="bullet"/>
      <w:lvlText w:val="•"/>
      <w:lvlJc w:val="left"/>
      <w:pPr>
        <w:ind w:left="1309" w:hanging="284"/>
      </w:pPr>
      <w:rPr>
        <w:rFonts w:hint="default"/>
      </w:rPr>
    </w:lvl>
    <w:lvl w:ilvl="8" w:tplc="27A078A2">
      <w:start w:val="1"/>
      <w:numFmt w:val="bullet"/>
      <w:lvlText w:val="•"/>
      <w:lvlJc w:val="left"/>
      <w:pPr>
        <w:ind w:left="1439" w:hanging="284"/>
      </w:pPr>
      <w:rPr>
        <w:rFonts w:hint="default"/>
      </w:rPr>
    </w:lvl>
  </w:abstractNum>
  <w:abstractNum w:abstractNumId="23">
    <w:nsid w:val="0E3F26E7"/>
    <w:multiLevelType w:val="hybridMultilevel"/>
    <w:tmpl w:val="38A80AAC"/>
    <w:lvl w:ilvl="0" w:tplc="B7FCEC2C">
      <w:start w:val="1"/>
      <w:numFmt w:val="bullet"/>
      <w:lvlText w:val="□"/>
      <w:lvlJc w:val="left"/>
      <w:pPr>
        <w:ind w:left="393" w:hanging="284"/>
      </w:pPr>
      <w:rPr>
        <w:rFonts w:ascii="MS Gothic" w:eastAsia="MS Gothic" w:hAnsi="MS Gothic" w:hint="default"/>
        <w:w w:val="100"/>
        <w:sz w:val="22"/>
        <w:szCs w:val="22"/>
      </w:rPr>
    </w:lvl>
    <w:lvl w:ilvl="1" w:tplc="0D86192A">
      <w:start w:val="1"/>
      <w:numFmt w:val="bullet"/>
      <w:lvlText w:val="•"/>
      <w:lvlJc w:val="left"/>
      <w:pPr>
        <w:ind w:left="529" w:hanging="284"/>
      </w:pPr>
      <w:rPr>
        <w:rFonts w:hint="default"/>
      </w:rPr>
    </w:lvl>
    <w:lvl w:ilvl="2" w:tplc="CEE26080">
      <w:start w:val="1"/>
      <w:numFmt w:val="bullet"/>
      <w:lvlText w:val="•"/>
      <w:lvlJc w:val="left"/>
      <w:pPr>
        <w:ind w:left="659" w:hanging="284"/>
      </w:pPr>
      <w:rPr>
        <w:rFonts w:hint="default"/>
      </w:rPr>
    </w:lvl>
    <w:lvl w:ilvl="3" w:tplc="A488997E">
      <w:start w:val="1"/>
      <w:numFmt w:val="bullet"/>
      <w:lvlText w:val="•"/>
      <w:lvlJc w:val="left"/>
      <w:pPr>
        <w:ind w:left="789" w:hanging="284"/>
      </w:pPr>
      <w:rPr>
        <w:rFonts w:hint="default"/>
      </w:rPr>
    </w:lvl>
    <w:lvl w:ilvl="4" w:tplc="0E16C730">
      <w:start w:val="1"/>
      <w:numFmt w:val="bullet"/>
      <w:lvlText w:val="•"/>
      <w:lvlJc w:val="left"/>
      <w:pPr>
        <w:ind w:left="919" w:hanging="284"/>
      </w:pPr>
      <w:rPr>
        <w:rFonts w:hint="default"/>
      </w:rPr>
    </w:lvl>
    <w:lvl w:ilvl="5" w:tplc="1B8AD5D4">
      <w:start w:val="1"/>
      <w:numFmt w:val="bullet"/>
      <w:lvlText w:val="•"/>
      <w:lvlJc w:val="left"/>
      <w:pPr>
        <w:ind w:left="1049" w:hanging="284"/>
      </w:pPr>
      <w:rPr>
        <w:rFonts w:hint="default"/>
      </w:rPr>
    </w:lvl>
    <w:lvl w:ilvl="6" w:tplc="D584CC56">
      <w:start w:val="1"/>
      <w:numFmt w:val="bullet"/>
      <w:lvlText w:val="•"/>
      <w:lvlJc w:val="left"/>
      <w:pPr>
        <w:ind w:left="1179" w:hanging="284"/>
      </w:pPr>
      <w:rPr>
        <w:rFonts w:hint="default"/>
      </w:rPr>
    </w:lvl>
    <w:lvl w:ilvl="7" w:tplc="BE86B4D8">
      <w:start w:val="1"/>
      <w:numFmt w:val="bullet"/>
      <w:lvlText w:val="•"/>
      <w:lvlJc w:val="left"/>
      <w:pPr>
        <w:ind w:left="1309" w:hanging="284"/>
      </w:pPr>
      <w:rPr>
        <w:rFonts w:hint="default"/>
      </w:rPr>
    </w:lvl>
    <w:lvl w:ilvl="8" w:tplc="57524F50">
      <w:start w:val="1"/>
      <w:numFmt w:val="bullet"/>
      <w:lvlText w:val="•"/>
      <w:lvlJc w:val="left"/>
      <w:pPr>
        <w:ind w:left="1439" w:hanging="284"/>
      </w:pPr>
      <w:rPr>
        <w:rFonts w:hint="default"/>
      </w:rPr>
    </w:lvl>
  </w:abstractNum>
  <w:abstractNum w:abstractNumId="24">
    <w:nsid w:val="0E5572F5"/>
    <w:multiLevelType w:val="hybridMultilevel"/>
    <w:tmpl w:val="CC1CF6BE"/>
    <w:lvl w:ilvl="0" w:tplc="777C3AD6">
      <w:start w:val="1"/>
      <w:numFmt w:val="bullet"/>
      <w:lvlText w:val="□"/>
      <w:lvlJc w:val="left"/>
      <w:pPr>
        <w:ind w:left="393" w:hanging="284"/>
      </w:pPr>
      <w:rPr>
        <w:rFonts w:ascii="MS Gothic" w:eastAsia="MS Gothic" w:hAnsi="MS Gothic" w:hint="default"/>
        <w:w w:val="100"/>
        <w:sz w:val="22"/>
        <w:szCs w:val="22"/>
      </w:rPr>
    </w:lvl>
    <w:lvl w:ilvl="1" w:tplc="AE685620">
      <w:start w:val="1"/>
      <w:numFmt w:val="bullet"/>
      <w:lvlText w:val="•"/>
      <w:lvlJc w:val="left"/>
      <w:pPr>
        <w:ind w:left="529" w:hanging="284"/>
      </w:pPr>
      <w:rPr>
        <w:rFonts w:hint="default"/>
      </w:rPr>
    </w:lvl>
    <w:lvl w:ilvl="2" w:tplc="7314601A">
      <w:start w:val="1"/>
      <w:numFmt w:val="bullet"/>
      <w:lvlText w:val="•"/>
      <w:lvlJc w:val="left"/>
      <w:pPr>
        <w:ind w:left="659" w:hanging="284"/>
      </w:pPr>
      <w:rPr>
        <w:rFonts w:hint="default"/>
      </w:rPr>
    </w:lvl>
    <w:lvl w:ilvl="3" w:tplc="5D82E21C">
      <w:start w:val="1"/>
      <w:numFmt w:val="bullet"/>
      <w:lvlText w:val="•"/>
      <w:lvlJc w:val="left"/>
      <w:pPr>
        <w:ind w:left="789" w:hanging="284"/>
      </w:pPr>
      <w:rPr>
        <w:rFonts w:hint="default"/>
      </w:rPr>
    </w:lvl>
    <w:lvl w:ilvl="4" w:tplc="00B2013C">
      <w:start w:val="1"/>
      <w:numFmt w:val="bullet"/>
      <w:lvlText w:val="•"/>
      <w:lvlJc w:val="left"/>
      <w:pPr>
        <w:ind w:left="919" w:hanging="284"/>
      </w:pPr>
      <w:rPr>
        <w:rFonts w:hint="default"/>
      </w:rPr>
    </w:lvl>
    <w:lvl w:ilvl="5" w:tplc="A3C8C9F8">
      <w:start w:val="1"/>
      <w:numFmt w:val="bullet"/>
      <w:lvlText w:val="•"/>
      <w:lvlJc w:val="left"/>
      <w:pPr>
        <w:ind w:left="1049" w:hanging="284"/>
      </w:pPr>
      <w:rPr>
        <w:rFonts w:hint="default"/>
      </w:rPr>
    </w:lvl>
    <w:lvl w:ilvl="6" w:tplc="A3408174">
      <w:start w:val="1"/>
      <w:numFmt w:val="bullet"/>
      <w:lvlText w:val="•"/>
      <w:lvlJc w:val="left"/>
      <w:pPr>
        <w:ind w:left="1179" w:hanging="284"/>
      </w:pPr>
      <w:rPr>
        <w:rFonts w:hint="default"/>
      </w:rPr>
    </w:lvl>
    <w:lvl w:ilvl="7" w:tplc="C9125648">
      <w:start w:val="1"/>
      <w:numFmt w:val="bullet"/>
      <w:lvlText w:val="•"/>
      <w:lvlJc w:val="left"/>
      <w:pPr>
        <w:ind w:left="1309" w:hanging="284"/>
      </w:pPr>
      <w:rPr>
        <w:rFonts w:hint="default"/>
      </w:rPr>
    </w:lvl>
    <w:lvl w:ilvl="8" w:tplc="8774DBA0">
      <w:start w:val="1"/>
      <w:numFmt w:val="bullet"/>
      <w:lvlText w:val="•"/>
      <w:lvlJc w:val="left"/>
      <w:pPr>
        <w:ind w:left="1439" w:hanging="284"/>
      </w:pPr>
      <w:rPr>
        <w:rFonts w:hint="default"/>
      </w:rPr>
    </w:lvl>
  </w:abstractNum>
  <w:abstractNum w:abstractNumId="25">
    <w:nsid w:val="0F8C1030"/>
    <w:multiLevelType w:val="hybridMultilevel"/>
    <w:tmpl w:val="763691D4"/>
    <w:lvl w:ilvl="0" w:tplc="DEEED2F6">
      <w:start w:val="1"/>
      <w:numFmt w:val="bullet"/>
      <w:lvlText w:val="□"/>
      <w:lvlJc w:val="left"/>
      <w:pPr>
        <w:ind w:left="393" w:hanging="284"/>
      </w:pPr>
      <w:rPr>
        <w:rFonts w:ascii="MS Gothic" w:eastAsia="MS Gothic" w:hAnsi="MS Gothic" w:hint="default"/>
        <w:w w:val="100"/>
        <w:sz w:val="22"/>
        <w:szCs w:val="22"/>
      </w:rPr>
    </w:lvl>
    <w:lvl w:ilvl="1" w:tplc="E8661BEC">
      <w:start w:val="1"/>
      <w:numFmt w:val="bullet"/>
      <w:lvlText w:val="•"/>
      <w:lvlJc w:val="left"/>
      <w:pPr>
        <w:ind w:left="529" w:hanging="284"/>
      </w:pPr>
      <w:rPr>
        <w:rFonts w:hint="default"/>
      </w:rPr>
    </w:lvl>
    <w:lvl w:ilvl="2" w:tplc="7C4008BA">
      <w:start w:val="1"/>
      <w:numFmt w:val="bullet"/>
      <w:lvlText w:val="•"/>
      <w:lvlJc w:val="left"/>
      <w:pPr>
        <w:ind w:left="659" w:hanging="284"/>
      </w:pPr>
      <w:rPr>
        <w:rFonts w:hint="default"/>
      </w:rPr>
    </w:lvl>
    <w:lvl w:ilvl="3" w:tplc="1B2834A6">
      <w:start w:val="1"/>
      <w:numFmt w:val="bullet"/>
      <w:lvlText w:val="•"/>
      <w:lvlJc w:val="left"/>
      <w:pPr>
        <w:ind w:left="789" w:hanging="284"/>
      </w:pPr>
      <w:rPr>
        <w:rFonts w:hint="default"/>
      </w:rPr>
    </w:lvl>
    <w:lvl w:ilvl="4" w:tplc="3BE8BF48">
      <w:start w:val="1"/>
      <w:numFmt w:val="bullet"/>
      <w:lvlText w:val="•"/>
      <w:lvlJc w:val="left"/>
      <w:pPr>
        <w:ind w:left="919" w:hanging="284"/>
      </w:pPr>
      <w:rPr>
        <w:rFonts w:hint="default"/>
      </w:rPr>
    </w:lvl>
    <w:lvl w:ilvl="5" w:tplc="AB0A38D0">
      <w:start w:val="1"/>
      <w:numFmt w:val="bullet"/>
      <w:lvlText w:val="•"/>
      <w:lvlJc w:val="left"/>
      <w:pPr>
        <w:ind w:left="1049" w:hanging="284"/>
      </w:pPr>
      <w:rPr>
        <w:rFonts w:hint="default"/>
      </w:rPr>
    </w:lvl>
    <w:lvl w:ilvl="6" w:tplc="ECCAC476">
      <w:start w:val="1"/>
      <w:numFmt w:val="bullet"/>
      <w:lvlText w:val="•"/>
      <w:lvlJc w:val="left"/>
      <w:pPr>
        <w:ind w:left="1179" w:hanging="284"/>
      </w:pPr>
      <w:rPr>
        <w:rFonts w:hint="default"/>
      </w:rPr>
    </w:lvl>
    <w:lvl w:ilvl="7" w:tplc="67D61C9E">
      <w:start w:val="1"/>
      <w:numFmt w:val="bullet"/>
      <w:lvlText w:val="•"/>
      <w:lvlJc w:val="left"/>
      <w:pPr>
        <w:ind w:left="1309" w:hanging="284"/>
      </w:pPr>
      <w:rPr>
        <w:rFonts w:hint="default"/>
      </w:rPr>
    </w:lvl>
    <w:lvl w:ilvl="8" w:tplc="275666F2">
      <w:start w:val="1"/>
      <w:numFmt w:val="bullet"/>
      <w:lvlText w:val="•"/>
      <w:lvlJc w:val="left"/>
      <w:pPr>
        <w:ind w:left="1439" w:hanging="284"/>
      </w:pPr>
      <w:rPr>
        <w:rFonts w:hint="default"/>
      </w:rPr>
    </w:lvl>
  </w:abstractNum>
  <w:abstractNum w:abstractNumId="26">
    <w:nsid w:val="10536EAC"/>
    <w:multiLevelType w:val="hybridMultilevel"/>
    <w:tmpl w:val="26E229B2"/>
    <w:lvl w:ilvl="0" w:tplc="F8E8A5FE">
      <w:start w:val="1"/>
      <w:numFmt w:val="bullet"/>
      <w:lvlText w:val="□"/>
      <w:lvlJc w:val="left"/>
      <w:pPr>
        <w:ind w:left="388" w:hanging="284"/>
      </w:pPr>
      <w:rPr>
        <w:rFonts w:ascii="MS Gothic" w:eastAsia="MS Gothic" w:hAnsi="MS Gothic" w:hint="default"/>
        <w:w w:val="100"/>
        <w:sz w:val="22"/>
        <w:szCs w:val="22"/>
      </w:rPr>
    </w:lvl>
    <w:lvl w:ilvl="1" w:tplc="A34ACF2A">
      <w:start w:val="1"/>
      <w:numFmt w:val="bullet"/>
      <w:lvlText w:val="•"/>
      <w:lvlJc w:val="left"/>
      <w:pPr>
        <w:ind w:left="511" w:hanging="284"/>
      </w:pPr>
      <w:rPr>
        <w:rFonts w:hint="default"/>
      </w:rPr>
    </w:lvl>
    <w:lvl w:ilvl="2" w:tplc="00F2A14C">
      <w:start w:val="1"/>
      <w:numFmt w:val="bullet"/>
      <w:lvlText w:val="•"/>
      <w:lvlJc w:val="left"/>
      <w:pPr>
        <w:ind w:left="643" w:hanging="284"/>
      </w:pPr>
      <w:rPr>
        <w:rFonts w:hint="default"/>
      </w:rPr>
    </w:lvl>
    <w:lvl w:ilvl="3" w:tplc="53DC7FD0">
      <w:start w:val="1"/>
      <w:numFmt w:val="bullet"/>
      <w:lvlText w:val="•"/>
      <w:lvlJc w:val="left"/>
      <w:pPr>
        <w:ind w:left="775" w:hanging="284"/>
      </w:pPr>
      <w:rPr>
        <w:rFonts w:hint="default"/>
      </w:rPr>
    </w:lvl>
    <w:lvl w:ilvl="4" w:tplc="D77C6A5A">
      <w:start w:val="1"/>
      <w:numFmt w:val="bullet"/>
      <w:lvlText w:val="•"/>
      <w:lvlJc w:val="left"/>
      <w:pPr>
        <w:ind w:left="907" w:hanging="284"/>
      </w:pPr>
      <w:rPr>
        <w:rFonts w:hint="default"/>
      </w:rPr>
    </w:lvl>
    <w:lvl w:ilvl="5" w:tplc="93BAD790">
      <w:start w:val="1"/>
      <w:numFmt w:val="bullet"/>
      <w:lvlText w:val="•"/>
      <w:lvlJc w:val="left"/>
      <w:pPr>
        <w:ind w:left="1039" w:hanging="284"/>
      </w:pPr>
      <w:rPr>
        <w:rFonts w:hint="default"/>
      </w:rPr>
    </w:lvl>
    <w:lvl w:ilvl="6" w:tplc="586A574A">
      <w:start w:val="1"/>
      <w:numFmt w:val="bullet"/>
      <w:lvlText w:val="•"/>
      <w:lvlJc w:val="left"/>
      <w:pPr>
        <w:ind w:left="1171" w:hanging="284"/>
      </w:pPr>
      <w:rPr>
        <w:rFonts w:hint="default"/>
      </w:rPr>
    </w:lvl>
    <w:lvl w:ilvl="7" w:tplc="17B6E74A">
      <w:start w:val="1"/>
      <w:numFmt w:val="bullet"/>
      <w:lvlText w:val="•"/>
      <w:lvlJc w:val="left"/>
      <w:pPr>
        <w:ind w:left="1303" w:hanging="284"/>
      </w:pPr>
      <w:rPr>
        <w:rFonts w:hint="default"/>
      </w:rPr>
    </w:lvl>
    <w:lvl w:ilvl="8" w:tplc="ACA834BC">
      <w:start w:val="1"/>
      <w:numFmt w:val="bullet"/>
      <w:lvlText w:val="•"/>
      <w:lvlJc w:val="left"/>
      <w:pPr>
        <w:ind w:left="1435" w:hanging="284"/>
      </w:pPr>
      <w:rPr>
        <w:rFonts w:hint="default"/>
      </w:rPr>
    </w:lvl>
  </w:abstractNum>
  <w:abstractNum w:abstractNumId="27">
    <w:nsid w:val="110943DE"/>
    <w:multiLevelType w:val="hybridMultilevel"/>
    <w:tmpl w:val="AF328506"/>
    <w:lvl w:ilvl="0" w:tplc="D7FC7BCA">
      <w:start w:val="1"/>
      <w:numFmt w:val="bullet"/>
      <w:lvlText w:val="□"/>
      <w:lvlJc w:val="left"/>
      <w:pPr>
        <w:ind w:left="393" w:hanging="284"/>
      </w:pPr>
      <w:rPr>
        <w:rFonts w:ascii="MS Gothic" w:eastAsia="MS Gothic" w:hAnsi="MS Gothic" w:hint="default"/>
        <w:w w:val="100"/>
        <w:sz w:val="22"/>
        <w:szCs w:val="22"/>
      </w:rPr>
    </w:lvl>
    <w:lvl w:ilvl="1" w:tplc="6F6AD2F2">
      <w:start w:val="1"/>
      <w:numFmt w:val="bullet"/>
      <w:lvlText w:val="•"/>
      <w:lvlJc w:val="left"/>
      <w:pPr>
        <w:ind w:left="536" w:hanging="284"/>
      </w:pPr>
      <w:rPr>
        <w:rFonts w:hint="default"/>
      </w:rPr>
    </w:lvl>
    <w:lvl w:ilvl="2" w:tplc="03D07D78">
      <w:start w:val="1"/>
      <w:numFmt w:val="bullet"/>
      <w:lvlText w:val="•"/>
      <w:lvlJc w:val="left"/>
      <w:pPr>
        <w:ind w:left="673" w:hanging="284"/>
      </w:pPr>
      <w:rPr>
        <w:rFonts w:hint="default"/>
      </w:rPr>
    </w:lvl>
    <w:lvl w:ilvl="3" w:tplc="D64CB0B0">
      <w:start w:val="1"/>
      <w:numFmt w:val="bullet"/>
      <w:lvlText w:val="•"/>
      <w:lvlJc w:val="left"/>
      <w:pPr>
        <w:ind w:left="809" w:hanging="284"/>
      </w:pPr>
      <w:rPr>
        <w:rFonts w:hint="default"/>
      </w:rPr>
    </w:lvl>
    <w:lvl w:ilvl="4" w:tplc="FF76E978">
      <w:start w:val="1"/>
      <w:numFmt w:val="bullet"/>
      <w:lvlText w:val="•"/>
      <w:lvlJc w:val="left"/>
      <w:pPr>
        <w:ind w:left="946" w:hanging="284"/>
      </w:pPr>
      <w:rPr>
        <w:rFonts w:hint="default"/>
      </w:rPr>
    </w:lvl>
    <w:lvl w:ilvl="5" w:tplc="369C7A7A">
      <w:start w:val="1"/>
      <w:numFmt w:val="bullet"/>
      <w:lvlText w:val="•"/>
      <w:lvlJc w:val="left"/>
      <w:pPr>
        <w:ind w:left="1083" w:hanging="284"/>
      </w:pPr>
      <w:rPr>
        <w:rFonts w:hint="default"/>
      </w:rPr>
    </w:lvl>
    <w:lvl w:ilvl="6" w:tplc="1D2EF4D0">
      <w:start w:val="1"/>
      <w:numFmt w:val="bullet"/>
      <w:lvlText w:val="•"/>
      <w:lvlJc w:val="left"/>
      <w:pPr>
        <w:ind w:left="1219" w:hanging="284"/>
      </w:pPr>
      <w:rPr>
        <w:rFonts w:hint="default"/>
      </w:rPr>
    </w:lvl>
    <w:lvl w:ilvl="7" w:tplc="5346270E">
      <w:start w:val="1"/>
      <w:numFmt w:val="bullet"/>
      <w:lvlText w:val="•"/>
      <w:lvlJc w:val="left"/>
      <w:pPr>
        <w:ind w:left="1356" w:hanging="284"/>
      </w:pPr>
      <w:rPr>
        <w:rFonts w:hint="default"/>
      </w:rPr>
    </w:lvl>
    <w:lvl w:ilvl="8" w:tplc="B21A23FA">
      <w:start w:val="1"/>
      <w:numFmt w:val="bullet"/>
      <w:lvlText w:val="•"/>
      <w:lvlJc w:val="left"/>
      <w:pPr>
        <w:ind w:left="1493" w:hanging="284"/>
      </w:pPr>
      <w:rPr>
        <w:rFonts w:hint="default"/>
      </w:rPr>
    </w:lvl>
  </w:abstractNum>
  <w:abstractNum w:abstractNumId="28">
    <w:nsid w:val="11D60572"/>
    <w:multiLevelType w:val="hybridMultilevel"/>
    <w:tmpl w:val="3692EB1A"/>
    <w:lvl w:ilvl="0" w:tplc="E9620ACE">
      <w:start w:val="1"/>
      <w:numFmt w:val="bullet"/>
      <w:lvlText w:val="□"/>
      <w:lvlJc w:val="left"/>
      <w:pPr>
        <w:ind w:left="388" w:hanging="284"/>
      </w:pPr>
      <w:rPr>
        <w:rFonts w:ascii="MS Gothic" w:eastAsia="MS Gothic" w:hAnsi="MS Gothic" w:hint="default"/>
        <w:w w:val="100"/>
        <w:sz w:val="22"/>
        <w:szCs w:val="22"/>
      </w:rPr>
    </w:lvl>
    <w:lvl w:ilvl="1" w:tplc="E9A64792">
      <w:start w:val="1"/>
      <w:numFmt w:val="bullet"/>
      <w:lvlText w:val="•"/>
      <w:lvlJc w:val="left"/>
      <w:pPr>
        <w:ind w:left="511" w:hanging="284"/>
      </w:pPr>
      <w:rPr>
        <w:rFonts w:hint="default"/>
      </w:rPr>
    </w:lvl>
    <w:lvl w:ilvl="2" w:tplc="30B60A10">
      <w:start w:val="1"/>
      <w:numFmt w:val="bullet"/>
      <w:lvlText w:val="•"/>
      <w:lvlJc w:val="left"/>
      <w:pPr>
        <w:ind w:left="643" w:hanging="284"/>
      </w:pPr>
      <w:rPr>
        <w:rFonts w:hint="default"/>
      </w:rPr>
    </w:lvl>
    <w:lvl w:ilvl="3" w:tplc="46165020">
      <w:start w:val="1"/>
      <w:numFmt w:val="bullet"/>
      <w:lvlText w:val="•"/>
      <w:lvlJc w:val="left"/>
      <w:pPr>
        <w:ind w:left="775" w:hanging="284"/>
      </w:pPr>
      <w:rPr>
        <w:rFonts w:hint="default"/>
      </w:rPr>
    </w:lvl>
    <w:lvl w:ilvl="4" w:tplc="76540D9A">
      <w:start w:val="1"/>
      <w:numFmt w:val="bullet"/>
      <w:lvlText w:val="•"/>
      <w:lvlJc w:val="left"/>
      <w:pPr>
        <w:ind w:left="907" w:hanging="284"/>
      </w:pPr>
      <w:rPr>
        <w:rFonts w:hint="default"/>
      </w:rPr>
    </w:lvl>
    <w:lvl w:ilvl="5" w:tplc="3C282E16">
      <w:start w:val="1"/>
      <w:numFmt w:val="bullet"/>
      <w:lvlText w:val="•"/>
      <w:lvlJc w:val="left"/>
      <w:pPr>
        <w:ind w:left="1039" w:hanging="284"/>
      </w:pPr>
      <w:rPr>
        <w:rFonts w:hint="default"/>
      </w:rPr>
    </w:lvl>
    <w:lvl w:ilvl="6" w:tplc="503A2586">
      <w:start w:val="1"/>
      <w:numFmt w:val="bullet"/>
      <w:lvlText w:val="•"/>
      <w:lvlJc w:val="left"/>
      <w:pPr>
        <w:ind w:left="1171" w:hanging="284"/>
      </w:pPr>
      <w:rPr>
        <w:rFonts w:hint="default"/>
      </w:rPr>
    </w:lvl>
    <w:lvl w:ilvl="7" w:tplc="DFE044E2">
      <w:start w:val="1"/>
      <w:numFmt w:val="bullet"/>
      <w:lvlText w:val="•"/>
      <w:lvlJc w:val="left"/>
      <w:pPr>
        <w:ind w:left="1303" w:hanging="284"/>
      </w:pPr>
      <w:rPr>
        <w:rFonts w:hint="default"/>
      </w:rPr>
    </w:lvl>
    <w:lvl w:ilvl="8" w:tplc="15C0DDF6">
      <w:start w:val="1"/>
      <w:numFmt w:val="bullet"/>
      <w:lvlText w:val="•"/>
      <w:lvlJc w:val="left"/>
      <w:pPr>
        <w:ind w:left="1435" w:hanging="284"/>
      </w:pPr>
      <w:rPr>
        <w:rFonts w:hint="default"/>
      </w:rPr>
    </w:lvl>
  </w:abstractNum>
  <w:abstractNum w:abstractNumId="29">
    <w:nsid w:val="12447AC8"/>
    <w:multiLevelType w:val="hybridMultilevel"/>
    <w:tmpl w:val="301AE2DC"/>
    <w:lvl w:ilvl="0" w:tplc="9FFC027E">
      <w:start w:val="1"/>
      <w:numFmt w:val="bullet"/>
      <w:lvlText w:val="□"/>
      <w:lvlJc w:val="left"/>
      <w:pPr>
        <w:ind w:left="283" w:hanging="284"/>
      </w:pPr>
      <w:rPr>
        <w:rFonts w:ascii="MS Gothic" w:eastAsia="MS Gothic" w:hAnsi="MS Gothic" w:hint="default"/>
        <w:w w:val="100"/>
        <w:sz w:val="22"/>
        <w:szCs w:val="22"/>
      </w:rPr>
    </w:lvl>
    <w:lvl w:ilvl="1" w:tplc="0680BB52">
      <w:start w:val="1"/>
      <w:numFmt w:val="bullet"/>
      <w:lvlText w:val="•"/>
      <w:lvlJc w:val="left"/>
      <w:pPr>
        <w:ind w:left="418" w:hanging="284"/>
      </w:pPr>
      <w:rPr>
        <w:rFonts w:hint="default"/>
      </w:rPr>
    </w:lvl>
    <w:lvl w:ilvl="2" w:tplc="E34A2F84">
      <w:start w:val="1"/>
      <w:numFmt w:val="bullet"/>
      <w:lvlText w:val="•"/>
      <w:lvlJc w:val="left"/>
      <w:pPr>
        <w:ind w:left="556" w:hanging="284"/>
      </w:pPr>
      <w:rPr>
        <w:rFonts w:hint="default"/>
      </w:rPr>
    </w:lvl>
    <w:lvl w:ilvl="3" w:tplc="45CAC256">
      <w:start w:val="1"/>
      <w:numFmt w:val="bullet"/>
      <w:lvlText w:val="•"/>
      <w:lvlJc w:val="left"/>
      <w:pPr>
        <w:ind w:left="694" w:hanging="284"/>
      </w:pPr>
      <w:rPr>
        <w:rFonts w:hint="default"/>
      </w:rPr>
    </w:lvl>
    <w:lvl w:ilvl="4" w:tplc="DAEAE010">
      <w:start w:val="1"/>
      <w:numFmt w:val="bullet"/>
      <w:lvlText w:val="•"/>
      <w:lvlJc w:val="left"/>
      <w:pPr>
        <w:ind w:left="832" w:hanging="284"/>
      </w:pPr>
      <w:rPr>
        <w:rFonts w:hint="default"/>
      </w:rPr>
    </w:lvl>
    <w:lvl w:ilvl="5" w:tplc="58424B2C">
      <w:start w:val="1"/>
      <w:numFmt w:val="bullet"/>
      <w:lvlText w:val="•"/>
      <w:lvlJc w:val="left"/>
      <w:pPr>
        <w:ind w:left="970" w:hanging="284"/>
      </w:pPr>
      <w:rPr>
        <w:rFonts w:hint="default"/>
      </w:rPr>
    </w:lvl>
    <w:lvl w:ilvl="6" w:tplc="385CA944">
      <w:start w:val="1"/>
      <w:numFmt w:val="bullet"/>
      <w:lvlText w:val="•"/>
      <w:lvlJc w:val="left"/>
      <w:pPr>
        <w:ind w:left="1108" w:hanging="284"/>
      </w:pPr>
      <w:rPr>
        <w:rFonts w:hint="default"/>
      </w:rPr>
    </w:lvl>
    <w:lvl w:ilvl="7" w:tplc="2108815C">
      <w:start w:val="1"/>
      <w:numFmt w:val="bullet"/>
      <w:lvlText w:val="•"/>
      <w:lvlJc w:val="left"/>
      <w:pPr>
        <w:ind w:left="1246" w:hanging="284"/>
      </w:pPr>
      <w:rPr>
        <w:rFonts w:hint="default"/>
      </w:rPr>
    </w:lvl>
    <w:lvl w:ilvl="8" w:tplc="4ECC5E14">
      <w:start w:val="1"/>
      <w:numFmt w:val="bullet"/>
      <w:lvlText w:val="•"/>
      <w:lvlJc w:val="left"/>
      <w:pPr>
        <w:ind w:left="1384" w:hanging="284"/>
      </w:pPr>
      <w:rPr>
        <w:rFonts w:hint="default"/>
      </w:rPr>
    </w:lvl>
  </w:abstractNum>
  <w:abstractNum w:abstractNumId="30">
    <w:nsid w:val="12905BC8"/>
    <w:multiLevelType w:val="hybridMultilevel"/>
    <w:tmpl w:val="AE7C3B08"/>
    <w:lvl w:ilvl="0" w:tplc="ED14AD74">
      <w:start w:val="1"/>
      <w:numFmt w:val="bullet"/>
      <w:lvlText w:val="□"/>
      <w:lvlJc w:val="left"/>
      <w:pPr>
        <w:ind w:left="393" w:hanging="284"/>
      </w:pPr>
      <w:rPr>
        <w:rFonts w:ascii="MS Gothic" w:eastAsia="MS Gothic" w:hAnsi="MS Gothic" w:hint="default"/>
        <w:w w:val="100"/>
        <w:sz w:val="22"/>
        <w:szCs w:val="22"/>
      </w:rPr>
    </w:lvl>
    <w:lvl w:ilvl="1" w:tplc="C4D0009E">
      <w:start w:val="1"/>
      <w:numFmt w:val="bullet"/>
      <w:lvlText w:val="•"/>
      <w:lvlJc w:val="left"/>
      <w:pPr>
        <w:ind w:left="548" w:hanging="284"/>
      </w:pPr>
      <w:rPr>
        <w:rFonts w:hint="default"/>
      </w:rPr>
    </w:lvl>
    <w:lvl w:ilvl="2" w:tplc="08B452F2">
      <w:start w:val="1"/>
      <w:numFmt w:val="bullet"/>
      <w:lvlText w:val="•"/>
      <w:lvlJc w:val="left"/>
      <w:pPr>
        <w:ind w:left="696" w:hanging="284"/>
      </w:pPr>
      <w:rPr>
        <w:rFonts w:hint="default"/>
      </w:rPr>
    </w:lvl>
    <w:lvl w:ilvl="3" w:tplc="974EEF28">
      <w:start w:val="1"/>
      <w:numFmt w:val="bullet"/>
      <w:lvlText w:val="•"/>
      <w:lvlJc w:val="left"/>
      <w:pPr>
        <w:ind w:left="844" w:hanging="284"/>
      </w:pPr>
      <w:rPr>
        <w:rFonts w:hint="default"/>
      </w:rPr>
    </w:lvl>
    <w:lvl w:ilvl="4" w:tplc="51382D76">
      <w:start w:val="1"/>
      <w:numFmt w:val="bullet"/>
      <w:lvlText w:val="•"/>
      <w:lvlJc w:val="left"/>
      <w:pPr>
        <w:ind w:left="992" w:hanging="284"/>
      </w:pPr>
      <w:rPr>
        <w:rFonts w:hint="default"/>
      </w:rPr>
    </w:lvl>
    <w:lvl w:ilvl="5" w:tplc="63008074">
      <w:start w:val="1"/>
      <w:numFmt w:val="bullet"/>
      <w:lvlText w:val="•"/>
      <w:lvlJc w:val="left"/>
      <w:pPr>
        <w:ind w:left="1140" w:hanging="284"/>
      </w:pPr>
      <w:rPr>
        <w:rFonts w:hint="default"/>
      </w:rPr>
    </w:lvl>
    <w:lvl w:ilvl="6" w:tplc="70141E5C">
      <w:start w:val="1"/>
      <w:numFmt w:val="bullet"/>
      <w:lvlText w:val="•"/>
      <w:lvlJc w:val="left"/>
      <w:pPr>
        <w:ind w:left="1288" w:hanging="284"/>
      </w:pPr>
      <w:rPr>
        <w:rFonts w:hint="default"/>
      </w:rPr>
    </w:lvl>
    <w:lvl w:ilvl="7" w:tplc="FFA28A8E">
      <w:start w:val="1"/>
      <w:numFmt w:val="bullet"/>
      <w:lvlText w:val="•"/>
      <w:lvlJc w:val="left"/>
      <w:pPr>
        <w:ind w:left="1437" w:hanging="284"/>
      </w:pPr>
      <w:rPr>
        <w:rFonts w:hint="default"/>
      </w:rPr>
    </w:lvl>
    <w:lvl w:ilvl="8" w:tplc="F14232DA">
      <w:start w:val="1"/>
      <w:numFmt w:val="bullet"/>
      <w:lvlText w:val="•"/>
      <w:lvlJc w:val="left"/>
      <w:pPr>
        <w:ind w:left="1585" w:hanging="284"/>
      </w:pPr>
      <w:rPr>
        <w:rFonts w:hint="default"/>
      </w:rPr>
    </w:lvl>
  </w:abstractNum>
  <w:abstractNum w:abstractNumId="31">
    <w:nsid w:val="14011A71"/>
    <w:multiLevelType w:val="hybridMultilevel"/>
    <w:tmpl w:val="49E64ED4"/>
    <w:lvl w:ilvl="0" w:tplc="9D86B9CC">
      <w:start w:val="1"/>
      <w:numFmt w:val="bullet"/>
      <w:lvlText w:val="□"/>
      <w:lvlJc w:val="left"/>
      <w:pPr>
        <w:ind w:left="393" w:hanging="284"/>
      </w:pPr>
      <w:rPr>
        <w:rFonts w:ascii="MS Gothic" w:eastAsia="MS Gothic" w:hAnsi="MS Gothic" w:hint="default"/>
        <w:w w:val="100"/>
        <w:sz w:val="22"/>
        <w:szCs w:val="22"/>
      </w:rPr>
    </w:lvl>
    <w:lvl w:ilvl="1" w:tplc="76B456FA">
      <w:start w:val="1"/>
      <w:numFmt w:val="bullet"/>
      <w:lvlText w:val="•"/>
      <w:lvlJc w:val="left"/>
      <w:pPr>
        <w:ind w:left="531" w:hanging="284"/>
      </w:pPr>
      <w:rPr>
        <w:rFonts w:hint="default"/>
      </w:rPr>
    </w:lvl>
    <w:lvl w:ilvl="2" w:tplc="4B52ED7A">
      <w:start w:val="1"/>
      <w:numFmt w:val="bullet"/>
      <w:lvlText w:val="•"/>
      <w:lvlJc w:val="left"/>
      <w:pPr>
        <w:ind w:left="663" w:hanging="284"/>
      </w:pPr>
      <w:rPr>
        <w:rFonts w:hint="default"/>
      </w:rPr>
    </w:lvl>
    <w:lvl w:ilvl="3" w:tplc="0B285BDA">
      <w:start w:val="1"/>
      <w:numFmt w:val="bullet"/>
      <w:lvlText w:val="•"/>
      <w:lvlJc w:val="left"/>
      <w:pPr>
        <w:ind w:left="795" w:hanging="284"/>
      </w:pPr>
      <w:rPr>
        <w:rFonts w:hint="default"/>
      </w:rPr>
    </w:lvl>
    <w:lvl w:ilvl="4" w:tplc="1B8C23B6">
      <w:start w:val="1"/>
      <w:numFmt w:val="bullet"/>
      <w:lvlText w:val="•"/>
      <w:lvlJc w:val="left"/>
      <w:pPr>
        <w:ind w:left="927" w:hanging="284"/>
      </w:pPr>
      <w:rPr>
        <w:rFonts w:hint="default"/>
      </w:rPr>
    </w:lvl>
    <w:lvl w:ilvl="5" w:tplc="5F384162">
      <w:start w:val="1"/>
      <w:numFmt w:val="bullet"/>
      <w:lvlText w:val="•"/>
      <w:lvlJc w:val="left"/>
      <w:pPr>
        <w:ind w:left="1059" w:hanging="284"/>
      </w:pPr>
      <w:rPr>
        <w:rFonts w:hint="default"/>
      </w:rPr>
    </w:lvl>
    <w:lvl w:ilvl="6" w:tplc="B28E5DFE">
      <w:start w:val="1"/>
      <w:numFmt w:val="bullet"/>
      <w:lvlText w:val="•"/>
      <w:lvlJc w:val="left"/>
      <w:pPr>
        <w:ind w:left="1191" w:hanging="284"/>
      </w:pPr>
      <w:rPr>
        <w:rFonts w:hint="default"/>
      </w:rPr>
    </w:lvl>
    <w:lvl w:ilvl="7" w:tplc="5F8860CC">
      <w:start w:val="1"/>
      <w:numFmt w:val="bullet"/>
      <w:lvlText w:val="•"/>
      <w:lvlJc w:val="left"/>
      <w:pPr>
        <w:ind w:left="1322" w:hanging="284"/>
      </w:pPr>
      <w:rPr>
        <w:rFonts w:hint="default"/>
      </w:rPr>
    </w:lvl>
    <w:lvl w:ilvl="8" w:tplc="CA5246D2">
      <w:start w:val="1"/>
      <w:numFmt w:val="bullet"/>
      <w:lvlText w:val="•"/>
      <w:lvlJc w:val="left"/>
      <w:pPr>
        <w:ind w:left="1454" w:hanging="284"/>
      </w:pPr>
      <w:rPr>
        <w:rFonts w:hint="default"/>
      </w:rPr>
    </w:lvl>
  </w:abstractNum>
  <w:abstractNum w:abstractNumId="32">
    <w:nsid w:val="140E15FB"/>
    <w:multiLevelType w:val="hybridMultilevel"/>
    <w:tmpl w:val="F7DAF82E"/>
    <w:lvl w:ilvl="0" w:tplc="9ADED3A6">
      <w:start w:val="1"/>
      <w:numFmt w:val="bullet"/>
      <w:lvlText w:val="□"/>
      <w:lvlJc w:val="left"/>
      <w:pPr>
        <w:ind w:left="283" w:hanging="284"/>
      </w:pPr>
      <w:rPr>
        <w:rFonts w:ascii="MS Gothic" w:eastAsia="MS Gothic" w:hAnsi="MS Gothic" w:hint="default"/>
        <w:w w:val="100"/>
        <w:sz w:val="22"/>
        <w:szCs w:val="22"/>
      </w:rPr>
    </w:lvl>
    <w:lvl w:ilvl="1" w:tplc="44F02C72">
      <w:start w:val="1"/>
      <w:numFmt w:val="bullet"/>
      <w:lvlText w:val="•"/>
      <w:lvlJc w:val="left"/>
      <w:pPr>
        <w:ind w:left="426" w:hanging="284"/>
      </w:pPr>
      <w:rPr>
        <w:rFonts w:hint="default"/>
      </w:rPr>
    </w:lvl>
    <w:lvl w:ilvl="2" w:tplc="6C5ED1CE">
      <w:start w:val="1"/>
      <w:numFmt w:val="bullet"/>
      <w:lvlText w:val="•"/>
      <w:lvlJc w:val="left"/>
      <w:pPr>
        <w:ind w:left="573" w:hanging="284"/>
      </w:pPr>
      <w:rPr>
        <w:rFonts w:hint="default"/>
      </w:rPr>
    </w:lvl>
    <w:lvl w:ilvl="3" w:tplc="66AEABBE">
      <w:start w:val="1"/>
      <w:numFmt w:val="bullet"/>
      <w:lvlText w:val="•"/>
      <w:lvlJc w:val="left"/>
      <w:pPr>
        <w:ind w:left="720" w:hanging="284"/>
      </w:pPr>
      <w:rPr>
        <w:rFonts w:hint="default"/>
      </w:rPr>
    </w:lvl>
    <w:lvl w:ilvl="4" w:tplc="4B16F85A">
      <w:start w:val="1"/>
      <w:numFmt w:val="bullet"/>
      <w:lvlText w:val="•"/>
      <w:lvlJc w:val="left"/>
      <w:pPr>
        <w:ind w:left="866" w:hanging="284"/>
      </w:pPr>
      <w:rPr>
        <w:rFonts w:hint="default"/>
      </w:rPr>
    </w:lvl>
    <w:lvl w:ilvl="5" w:tplc="3A02C666">
      <w:start w:val="1"/>
      <w:numFmt w:val="bullet"/>
      <w:lvlText w:val="•"/>
      <w:lvlJc w:val="left"/>
      <w:pPr>
        <w:ind w:left="1013" w:hanging="284"/>
      </w:pPr>
      <w:rPr>
        <w:rFonts w:hint="default"/>
      </w:rPr>
    </w:lvl>
    <w:lvl w:ilvl="6" w:tplc="C0005A84">
      <w:start w:val="1"/>
      <w:numFmt w:val="bullet"/>
      <w:lvlText w:val="•"/>
      <w:lvlJc w:val="left"/>
      <w:pPr>
        <w:ind w:left="1160" w:hanging="284"/>
      </w:pPr>
      <w:rPr>
        <w:rFonts w:hint="default"/>
      </w:rPr>
    </w:lvl>
    <w:lvl w:ilvl="7" w:tplc="D84C70D0">
      <w:start w:val="1"/>
      <w:numFmt w:val="bullet"/>
      <w:lvlText w:val="•"/>
      <w:lvlJc w:val="left"/>
      <w:pPr>
        <w:ind w:left="1307" w:hanging="284"/>
      </w:pPr>
      <w:rPr>
        <w:rFonts w:hint="default"/>
      </w:rPr>
    </w:lvl>
    <w:lvl w:ilvl="8" w:tplc="714AC6FE">
      <w:start w:val="1"/>
      <w:numFmt w:val="bullet"/>
      <w:lvlText w:val="•"/>
      <w:lvlJc w:val="left"/>
      <w:pPr>
        <w:ind w:left="1453" w:hanging="284"/>
      </w:pPr>
      <w:rPr>
        <w:rFonts w:hint="default"/>
      </w:rPr>
    </w:lvl>
  </w:abstractNum>
  <w:abstractNum w:abstractNumId="33">
    <w:nsid w:val="14140790"/>
    <w:multiLevelType w:val="hybridMultilevel"/>
    <w:tmpl w:val="8BE2F77E"/>
    <w:lvl w:ilvl="0" w:tplc="29B0B906">
      <w:start w:val="1"/>
      <w:numFmt w:val="bullet"/>
      <w:lvlText w:val="□"/>
      <w:lvlJc w:val="left"/>
      <w:pPr>
        <w:ind w:left="393" w:hanging="284"/>
      </w:pPr>
      <w:rPr>
        <w:rFonts w:ascii="MS Gothic" w:eastAsia="MS Gothic" w:hAnsi="MS Gothic" w:hint="default"/>
        <w:w w:val="100"/>
        <w:sz w:val="22"/>
        <w:szCs w:val="22"/>
      </w:rPr>
    </w:lvl>
    <w:lvl w:ilvl="1" w:tplc="B794198A">
      <w:start w:val="1"/>
      <w:numFmt w:val="bullet"/>
      <w:lvlText w:val="•"/>
      <w:lvlJc w:val="left"/>
      <w:pPr>
        <w:ind w:left="531" w:hanging="284"/>
      </w:pPr>
      <w:rPr>
        <w:rFonts w:hint="default"/>
      </w:rPr>
    </w:lvl>
    <w:lvl w:ilvl="2" w:tplc="0B4A5DC4">
      <w:start w:val="1"/>
      <w:numFmt w:val="bullet"/>
      <w:lvlText w:val="•"/>
      <w:lvlJc w:val="left"/>
      <w:pPr>
        <w:ind w:left="662" w:hanging="284"/>
      </w:pPr>
      <w:rPr>
        <w:rFonts w:hint="default"/>
      </w:rPr>
    </w:lvl>
    <w:lvl w:ilvl="3" w:tplc="C3005874">
      <w:start w:val="1"/>
      <w:numFmt w:val="bullet"/>
      <w:lvlText w:val="•"/>
      <w:lvlJc w:val="left"/>
      <w:pPr>
        <w:ind w:left="793" w:hanging="284"/>
      </w:pPr>
      <w:rPr>
        <w:rFonts w:hint="default"/>
      </w:rPr>
    </w:lvl>
    <w:lvl w:ilvl="4" w:tplc="EB769746">
      <w:start w:val="1"/>
      <w:numFmt w:val="bullet"/>
      <w:lvlText w:val="•"/>
      <w:lvlJc w:val="left"/>
      <w:pPr>
        <w:ind w:left="924" w:hanging="284"/>
      </w:pPr>
      <w:rPr>
        <w:rFonts w:hint="default"/>
      </w:rPr>
    </w:lvl>
    <w:lvl w:ilvl="5" w:tplc="F95A94E4">
      <w:start w:val="1"/>
      <w:numFmt w:val="bullet"/>
      <w:lvlText w:val="•"/>
      <w:lvlJc w:val="left"/>
      <w:pPr>
        <w:ind w:left="1055" w:hanging="284"/>
      </w:pPr>
      <w:rPr>
        <w:rFonts w:hint="default"/>
      </w:rPr>
    </w:lvl>
    <w:lvl w:ilvl="6" w:tplc="54DCCDC2">
      <w:start w:val="1"/>
      <w:numFmt w:val="bullet"/>
      <w:lvlText w:val="•"/>
      <w:lvlJc w:val="left"/>
      <w:pPr>
        <w:ind w:left="1186" w:hanging="284"/>
      </w:pPr>
      <w:rPr>
        <w:rFonts w:hint="default"/>
      </w:rPr>
    </w:lvl>
    <w:lvl w:ilvl="7" w:tplc="353CB650">
      <w:start w:val="1"/>
      <w:numFmt w:val="bullet"/>
      <w:lvlText w:val="•"/>
      <w:lvlJc w:val="left"/>
      <w:pPr>
        <w:ind w:left="1317" w:hanging="284"/>
      </w:pPr>
      <w:rPr>
        <w:rFonts w:hint="default"/>
      </w:rPr>
    </w:lvl>
    <w:lvl w:ilvl="8" w:tplc="8B34ED2E">
      <w:start w:val="1"/>
      <w:numFmt w:val="bullet"/>
      <w:lvlText w:val="•"/>
      <w:lvlJc w:val="left"/>
      <w:pPr>
        <w:ind w:left="1448" w:hanging="284"/>
      </w:pPr>
      <w:rPr>
        <w:rFonts w:hint="default"/>
      </w:rPr>
    </w:lvl>
  </w:abstractNum>
  <w:abstractNum w:abstractNumId="34">
    <w:nsid w:val="143577FB"/>
    <w:multiLevelType w:val="hybridMultilevel"/>
    <w:tmpl w:val="346EE694"/>
    <w:lvl w:ilvl="0" w:tplc="59046C42">
      <w:start w:val="1"/>
      <w:numFmt w:val="bullet"/>
      <w:lvlText w:val="□"/>
      <w:lvlJc w:val="left"/>
      <w:pPr>
        <w:ind w:left="403" w:hanging="284"/>
      </w:pPr>
      <w:rPr>
        <w:rFonts w:ascii="MS Gothic" w:eastAsia="MS Gothic" w:hAnsi="MS Gothic" w:hint="default"/>
        <w:w w:val="100"/>
        <w:sz w:val="22"/>
        <w:szCs w:val="22"/>
      </w:rPr>
    </w:lvl>
    <w:lvl w:ilvl="1" w:tplc="A74A4C70">
      <w:start w:val="1"/>
      <w:numFmt w:val="bullet"/>
      <w:lvlText w:val="•"/>
      <w:lvlJc w:val="left"/>
      <w:pPr>
        <w:ind w:left="531" w:hanging="284"/>
      </w:pPr>
      <w:rPr>
        <w:rFonts w:hint="default"/>
      </w:rPr>
    </w:lvl>
    <w:lvl w:ilvl="2" w:tplc="F0720F50">
      <w:start w:val="1"/>
      <w:numFmt w:val="bullet"/>
      <w:lvlText w:val="•"/>
      <w:lvlJc w:val="left"/>
      <w:pPr>
        <w:ind w:left="662" w:hanging="284"/>
      </w:pPr>
      <w:rPr>
        <w:rFonts w:hint="default"/>
      </w:rPr>
    </w:lvl>
    <w:lvl w:ilvl="3" w:tplc="C10A4FB6">
      <w:start w:val="1"/>
      <w:numFmt w:val="bullet"/>
      <w:lvlText w:val="•"/>
      <w:lvlJc w:val="left"/>
      <w:pPr>
        <w:ind w:left="794" w:hanging="284"/>
      </w:pPr>
      <w:rPr>
        <w:rFonts w:hint="default"/>
      </w:rPr>
    </w:lvl>
    <w:lvl w:ilvl="4" w:tplc="728A72C6">
      <w:start w:val="1"/>
      <w:numFmt w:val="bullet"/>
      <w:lvlText w:val="•"/>
      <w:lvlJc w:val="left"/>
      <w:pPr>
        <w:ind w:left="925" w:hanging="284"/>
      </w:pPr>
      <w:rPr>
        <w:rFonts w:hint="default"/>
      </w:rPr>
    </w:lvl>
    <w:lvl w:ilvl="5" w:tplc="A36CEC40">
      <w:start w:val="1"/>
      <w:numFmt w:val="bullet"/>
      <w:lvlText w:val="•"/>
      <w:lvlJc w:val="left"/>
      <w:pPr>
        <w:ind w:left="1057" w:hanging="284"/>
      </w:pPr>
      <w:rPr>
        <w:rFonts w:hint="default"/>
      </w:rPr>
    </w:lvl>
    <w:lvl w:ilvl="6" w:tplc="15DAC51E">
      <w:start w:val="1"/>
      <w:numFmt w:val="bullet"/>
      <w:lvlText w:val="•"/>
      <w:lvlJc w:val="left"/>
      <w:pPr>
        <w:ind w:left="1188" w:hanging="284"/>
      </w:pPr>
      <w:rPr>
        <w:rFonts w:hint="default"/>
      </w:rPr>
    </w:lvl>
    <w:lvl w:ilvl="7" w:tplc="BDAE773A">
      <w:start w:val="1"/>
      <w:numFmt w:val="bullet"/>
      <w:lvlText w:val="•"/>
      <w:lvlJc w:val="left"/>
      <w:pPr>
        <w:ind w:left="1320" w:hanging="284"/>
      </w:pPr>
      <w:rPr>
        <w:rFonts w:hint="default"/>
      </w:rPr>
    </w:lvl>
    <w:lvl w:ilvl="8" w:tplc="6D049458">
      <w:start w:val="1"/>
      <w:numFmt w:val="bullet"/>
      <w:lvlText w:val="•"/>
      <w:lvlJc w:val="left"/>
      <w:pPr>
        <w:ind w:left="1451" w:hanging="284"/>
      </w:pPr>
      <w:rPr>
        <w:rFonts w:hint="default"/>
      </w:rPr>
    </w:lvl>
  </w:abstractNum>
  <w:abstractNum w:abstractNumId="35">
    <w:nsid w:val="150E6179"/>
    <w:multiLevelType w:val="hybridMultilevel"/>
    <w:tmpl w:val="429A92D0"/>
    <w:lvl w:ilvl="0" w:tplc="BC86DE6E">
      <w:start w:val="1"/>
      <w:numFmt w:val="bullet"/>
      <w:lvlText w:val="□"/>
      <w:lvlJc w:val="left"/>
      <w:pPr>
        <w:ind w:left="388" w:hanging="284"/>
      </w:pPr>
      <w:rPr>
        <w:rFonts w:ascii="MS Gothic" w:eastAsia="MS Gothic" w:hAnsi="MS Gothic" w:hint="default"/>
        <w:w w:val="100"/>
        <w:sz w:val="22"/>
        <w:szCs w:val="22"/>
      </w:rPr>
    </w:lvl>
    <w:lvl w:ilvl="1" w:tplc="DA7079D0">
      <w:start w:val="1"/>
      <w:numFmt w:val="bullet"/>
      <w:lvlText w:val="•"/>
      <w:lvlJc w:val="left"/>
      <w:pPr>
        <w:ind w:left="511" w:hanging="284"/>
      </w:pPr>
      <w:rPr>
        <w:rFonts w:hint="default"/>
      </w:rPr>
    </w:lvl>
    <w:lvl w:ilvl="2" w:tplc="A80669AE">
      <w:start w:val="1"/>
      <w:numFmt w:val="bullet"/>
      <w:lvlText w:val="•"/>
      <w:lvlJc w:val="left"/>
      <w:pPr>
        <w:ind w:left="643" w:hanging="284"/>
      </w:pPr>
      <w:rPr>
        <w:rFonts w:hint="default"/>
      </w:rPr>
    </w:lvl>
    <w:lvl w:ilvl="3" w:tplc="BDD29EF4">
      <w:start w:val="1"/>
      <w:numFmt w:val="bullet"/>
      <w:lvlText w:val="•"/>
      <w:lvlJc w:val="left"/>
      <w:pPr>
        <w:ind w:left="775" w:hanging="284"/>
      </w:pPr>
      <w:rPr>
        <w:rFonts w:hint="default"/>
      </w:rPr>
    </w:lvl>
    <w:lvl w:ilvl="4" w:tplc="6A0250F8">
      <w:start w:val="1"/>
      <w:numFmt w:val="bullet"/>
      <w:lvlText w:val="•"/>
      <w:lvlJc w:val="left"/>
      <w:pPr>
        <w:ind w:left="907" w:hanging="284"/>
      </w:pPr>
      <w:rPr>
        <w:rFonts w:hint="default"/>
      </w:rPr>
    </w:lvl>
    <w:lvl w:ilvl="5" w:tplc="A1A60C3C">
      <w:start w:val="1"/>
      <w:numFmt w:val="bullet"/>
      <w:lvlText w:val="•"/>
      <w:lvlJc w:val="left"/>
      <w:pPr>
        <w:ind w:left="1039" w:hanging="284"/>
      </w:pPr>
      <w:rPr>
        <w:rFonts w:hint="default"/>
      </w:rPr>
    </w:lvl>
    <w:lvl w:ilvl="6" w:tplc="9722A2C6">
      <w:start w:val="1"/>
      <w:numFmt w:val="bullet"/>
      <w:lvlText w:val="•"/>
      <w:lvlJc w:val="left"/>
      <w:pPr>
        <w:ind w:left="1171" w:hanging="284"/>
      </w:pPr>
      <w:rPr>
        <w:rFonts w:hint="default"/>
      </w:rPr>
    </w:lvl>
    <w:lvl w:ilvl="7" w:tplc="11568698">
      <w:start w:val="1"/>
      <w:numFmt w:val="bullet"/>
      <w:lvlText w:val="•"/>
      <w:lvlJc w:val="left"/>
      <w:pPr>
        <w:ind w:left="1303" w:hanging="284"/>
      </w:pPr>
      <w:rPr>
        <w:rFonts w:hint="default"/>
      </w:rPr>
    </w:lvl>
    <w:lvl w:ilvl="8" w:tplc="0D1A0A74">
      <w:start w:val="1"/>
      <w:numFmt w:val="bullet"/>
      <w:lvlText w:val="•"/>
      <w:lvlJc w:val="left"/>
      <w:pPr>
        <w:ind w:left="1435" w:hanging="284"/>
      </w:pPr>
      <w:rPr>
        <w:rFonts w:hint="default"/>
      </w:rPr>
    </w:lvl>
  </w:abstractNum>
  <w:abstractNum w:abstractNumId="36">
    <w:nsid w:val="15701D20"/>
    <w:multiLevelType w:val="hybridMultilevel"/>
    <w:tmpl w:val="050CF04E"/>
    <w:lvl w:ilvl="0" w:tplc="95E624A4">
      <w:start w:val="1"/>
      <w:numFmt w:val="bullet"/>
      <w:lvlText w:val="□"/>
      <w:lvlJc w:val="left"/>
      <w:pPr>
        <w:ind w:left="283" w:hanging="284"/>
      </w:pPr>
      <w:rPr>
        <w:rFonts w:ascii="MS Gothic" w:eastAsia="MS Gothic" w:hAnsi="MS Gothic" w:hint="default"/>
        <w:w w:val="100"/>
        <w:sz w:val="22"/>
        <w:szCs w:val="22"/>
      </w:rPr>
    </w:lvl>
    <w:lvl w:ilvl="1" w:tplc="065AFEFA">
      <w:start w:val="1"/>
      <w:numFmt w:val="bullet"/>
      <w:lvlText w:val="•"/>
      <w:lvlJc w:val="left"/>
      <w:pPr>
        <w:ind w:left="418" w:hanging="284"/>
      </w:pPr>
      <w:rPr>
        <w:rFonts w:hint="default"/>
      </w:rPr>
    </w:lvl>
    <w:lvl w:ilvl="2" w:tplc="41BA04C6">
      <w:start w:val="1"/>
      <w:numFmt w:val="bullet"/>
      <w:lvlText w:val="•"/>
      <w:lvlJc w:val="left"/>
      <w:pPr>
        <w:ind w:left="556" w:hanging="284"/>
      </w:pPr>
      <w:rPr>
        <w:rFonts w:hint="default"/>
      </w:rPr>
    </w:lvl>
    <w:lvl w:ilvl="3" w:tplc="5EF433E2">
      <w:start w:val="1"/>
      <w:numFmt w:val="bullet"/>
      <w:lvlText w:val="•"/>
      <w:lvlJc w:val="left"/>
      <w:pPr>
        <w:ind w:left="694" w:hanging="284"/>
      </w:pPr>
      <w:rPr>
        <w:rFonts w:hint="default"/>
      </w:rPr>
    </w:lvl>
    <w:lvl w:ilvl="4" w:tplc="C574A322">
      <w:start w:val="1"/>
      <w:numFmt w:val="bullet"/>
      <w:lvlText w:val="•"/>
      <w:lvlJc w:val="left"/>
      <w:pPr>
        <w:ind w:left="832" w:hanging="284"/>
      </w:pPr>
      <w:rPr>
        <w:rFonts w:hint="default"/>
      </w:rPr>
    </w:lvl>
    <w:lvl w:ilvl="5" w:tplc="BA3E64D0">
      <w:start w:val="1"/>
      <w:numFmt w:val="bullet"/>
      <w:lvlText w:val="•"/>
      <w:lvlJc w:val="left"/>
      <w:pPr>
        <w:ind w:left="970" w:hanging="284"/>
      </w:pPr>
      <w:rPr>
        <w:rFonts w:hint="default"/>
      </w:rPr>
    </w:lvl>
    <w:lvl w:ilvl="6" w:tplc="FF94951E">
      <w:start w:val="1"/>
      <w:numFmt w:val="bullet"/>
      <w:lvlText w:val="•"/>
      <w:lvlJc w:val="left"/>
      <w:pPr>
        <w:ind w:left="1108" w:hanging="284"/>
      </w:pPr>
      <w:rPr>
        <w:rFonts w:hint="default"/>
      </w:rPr>
    </w:lvl>
    <w:lvl w:ilvl="7" w:tplc="378428C6">
      <w:start w:val="1"/>
      <w:numFmt w:val="bullet"/>
      <w:lvlText w:val="•"/>
      <w:lvlJc w:val="left"/>
      <w:pPr>
        <w:ind w:left="1246" w:hanging="284"/>
      </w:pPr>
      <w:rPr>
        <w:rFonts w:hint="default"/>
      </w:rPr>
    </w:lvl>
    <w:lvl w:ilvl="8" w:tplc="9D1CA7B0">
      <w:start w:val="1"/>
      <w:numFmt w:val="bullet"/>
      <w:lvlText w:val="•"/>
      <w:lvlJc w:val="left"/>
      <w:pPr>
        <w:ind w:left="1384" w:hanging="284"/>
      </w:pPr>
      <w:rPr>
        <w:rFonts w:hint="default"/>
      </w:rPr>
    </w:lvl>
  </w:abstractNum>
  <w:abstractNum w:abstractNumId="37">
    <w:nsid w:val="157A1BDB"/>
    <w:multiLevelType w:val="hybridMultilevel"/>
    <w:tmpl w:val="B17214BA"/>
    <w:lvl w:ilvl="0" w:tplc="2A0A2274">
      <w:start w:val="1"/>
      <w:numFmt w:val="bullet"/>
      <w:lvlText w:val="*"/>
      <w:lvlJc w:val="left"/>
      <w:pPr>
        <w:ind w:left="368" w:hanging="149"/>
      </w:pPr>
      <w:rPr>
        <w:rFonts w:ascii="Arial" w:eastAsia="Arial" w:hAnsi="Arial" w:hint="default"/>
        <w:i/>
        <w:w w:val="100"/>
        <w:sz w:val="22"/>
        <w:szCs w:val="22"/>
      </w:rPr>
    </w:lvl>
    <w:lvl w:ilvl="1" w:tplc="1C985A1E">
      <w:start w:val="1"/>
      <w:numFmt w:val="bullet"/>
      <w:lvlText w:val=""/>
      <w:lvlJc w:val="left"/>
      <w:pPr>
        <w:ind w:left="940" w:hanging="361"/>
      </w:pPr>
      <w:rPr>
        <w:rFonts w:ascii="Symbol" w:eastAsia="Symbol" w:hAnsi="Symbol" w:hint="default"/>
        <w:w w:val="100"/>
        <w:sz w:val="22"/>
        <w:szCs w:val="22"/>
      </w:rPr>
    </w:lvl>
    <w:lvl w:ilvl="2" w:tplc="18ACEF48">
      <w:start w:val="1"/>
      <w:numFmt w:val="bullet"/>
      <w:lvlText w:val="–"/>
      <w:lvlJc w:val="left"/>
      <w:pPr>
        <w:ind w:left="2080" w:hanging="361"/>
      </w:pPr>
      <w:rPr>
        <w:rFonts w:ascii="Arial" w:hAnsi="Arial" w:cs="Times New Roman" w:hint="default"/>
        <w:b/>
        <w:i w:val="0"/>
        <w:sz w:val="20"/>
      </w:rPr>
    </w:lvl>
    <w:lvl w:ilvl="3" w:tplc="90E05804">
      <w:start w:val="1"/>
      <w:numFmt w:val="bullet"/>
      <w:lvlText w:val="•"/>
      <w:lvlJc w:val="left"/>
      <w:pPr>
        <w:ind w:left="3220" w:hanging="361"/>
      </w:pPr>
      <w:rPr>
        <w:rFonts w:hint="default"/>
      </w:rPr>
    </w:lvl>
    <w:lvl w:ilvl="4" w:tplc="032E4AB0">
      <w:start w:val="1"/>
      <w:numFmt w:val="bullet"/>
      <w:lvlText w:val="•"/>
      <w:lvlJc w:val="left"/>
      <w:pPr>
        <w:ind w:left="4360" w:hanging="361"/>
      </w:pPr>
      <w:rPr>
        <w:rFonts w:hint="default"/>
      </w:rPr>
    </w:lvl>
    <w:lvl w:ilvl="5" w:tplc="9558B7BE">
      <w:start w:val="1"/>
      <w:numFmt w:val="bullet"/>
      <w:lvlText w:val="•"/>
      <w:lvlJc w:val="left"/>
      <w:pPr>
        <w:ind w:left="5500" w:hanging="361"/>
      </w:pPr>
      <w:rPr>
        <w:rFonts w:hint="default"/>
      </w:rPr>
    </w:lvl>
    <w:lvl w:ilvl="6" w:tplc="8870A83A">
      <w:start w:val="1"/>
      <w:numFmt w:val="bullet"/>
      <w:lvlText w:val="•"/>
      <w:lvlJc w:val="left"/>
      <w:pPr>
        <w:ind w:left="6640" w:hanging="361"/>
      </w:pPr>
      <w:rPr>
        <w:rFonts w:hint="default"/>
      </w:rPr>
    </w:lvl>
    <w:lvl w:ilvl="7" w:tplc="3FBEE78C">
      <w:start w:val="1"/>
      <w:numFmt w:val="bullet"/>
      <w:lvlText w:val="•"/>
      <w:lvlJc w:val="left"/>
      <w:pPr>
        <w:ind w:left="7780" w:hanging="361"/>
      </w:pPr>
      <w:rPr>
        <w:rFonts w:hint="default"/>
      </w:rPr>
    </w:lvl>
    <w:lvl w:ilvl="8" w:tplc="858E2B1A">
      <w:start w:val="1"/>
      <w:numFmt w:val="bullet"/>
      <w:lvlText w:val="•"/>
      <w:lvlJc w:val="left"/>
      <w:pPr>
        <w:ind w:left="8920" w:hanging="361"/>
      </w:pPr>
      <w:rPr>
        <w:rFonts w:hint="default"/>
      </w:rPr>
    </w:lvl>
  </w:abstractNum>
  <w:abstractNum w:abstractNumId="38">
    <w:nsid w:val="169B786C"/>
    <w:multiLevelType w:val="hybridMultilevel"/>
    <w:tmpl w:val="494C627C"/>
    <w:lvl w:ilvl="0" w:tplc="C74A030E">
      <w:start w:val="1"/>
      <w:numFmt w:val="bullet"/>
      <w:lvlText w:val="□"/>
      <w:lvlJc w:val="left"/>
      <w:pPr>
        <w:ind w:left="393" w:hanging="284"/>
      </w:pPr>
      <w:rPr>
        <w:rFonts w:ascii="MS Gothic" w:eastAsia="MS Gothic" w:hAnsi="MS Gothic" w:hint="default"/>
        <w:w w:val="100"/>
        <w:sz w:val="22"/>
        <w:szCs w:val="22"/>
      </w:rPr>
    </w:lvl>
    <w:lvl w:ilvl="1" w:tplc="A964EAAE">
      <w:start w:val="1"/>
      <w:numFmt w:val="bullet"/>
      <w:lvlText w:val="•"/>
      <w:lvlJc w:val="left"/>
      <w:pPr>
        <w:ind w:left="529" w:hanging="284"/>
      </w:pPr>
      <w:rPr>
        <w:rFonts w:hint="default"/>
      </w:rPr>
    </w:lvl>
    <w:lvl w:ilvl="2" w:tplc="9FF4DA18">
      <w:start w:val="1"/>
      <w:numFmt w:val="bullet"/>
      <w:lvlText w:val="•"/>
      <w:lvlJc w:val="left"/>
      <w:pPr>
        <w:ind w:left="659" w:hanging="284"/>
      </w:pPr>
      <w:rPr>
        <w:rFonts w:hint="default"/>
      </w:rPr>
    </w:lvl>
    <w:lvl w:ilvl="3" w:tplc="6A18948A">
      <w:start w:val="1"/>
      <w:numFmt w:val="bullet"/>
      <w:lvlText w:val="•"/>
      <w:lvlJc w:val="left"/>
      <w:pPr>
        <w:ind w:left="789" w:hanging="284"/>
      </w:pPr>
      <w:rPr>
        <w:rFonts w:hint="default"/>
      </w:rPr>
    </w:lvl>
    <w:lvl w:ilvl="4" w:tplc="15CC7A26">
      <w:start w:val="1"/>
      <w:numFmt w:val="bullet"/>
      <w:lvlText w:val="•"/>
      <w:lvlJc w:val="left"/>
      <w:pPr>
        <w:ind w:left="919" w:hanging="284"/>
      </w:pPr>
      <w:rPr>
        <w:rFonts w:hint="default"/>
      </w:rPr>
    </w:lvl>
    <w:lvl w:ilvl="5" w:tplc="6026F1B0">
      <w:start w:val="1"/>
      <w:numFmt w:val="bullet"/>
      <w:lvlText w:val="•"/>
      <w:lvlJc w:val="left"/>
      <w:pPr>
        <w:ind w:left="1049" w:hanging="284"/>
      </w:pPr>
      <w:rPr>
        <w:rFonts w:hint="default"/>
      </w:rPr>
    </w:lvl>
    <w:lvl w:ilvl="6" w:tplc="86D408A2">
      <w:start w:val="1"/>
      <w:numFmt w:val="bullet"/>
      <w:lvlText w:val="•"/>
      <w:lvlJc w:val="left"/>
      <w:pPr>
        <w:ind w:left="1179" w:hanging="284"/>
      </w:pPr>
      <w:rPr>
        <w:rFonts w:hint="default"/>
      </w:rPr>
    </w:lvl>
    <w:lvl w:ilvl="7" w:tplc="879846D4">
      <w:start w:val="1"/>
      <w:numFmt w:val="bullet"/>
      <w:lvlText w:val="•"/>
      <w:lvlJc w:val="left"/>
      <w:pPr>
        <w:ind w:left="1309" w:hanging="284"/>
      </w:pPr>
      <w:rPr>
        <w:rFonts w:hint="default"/>
      </w:rPr>
    </w:lvl>
    <w:lvl w:ilvl="8" w:tplc="A4109758">
      <w:start w:val="1"/>
      <w:numFmt w:val="bullet"/>
      <w:lvlText w:val="•"/>
      <w:lvlJc w:val="left"/>
      <w:pPr>
        <w:ind w:left="1439" w:hanging="284"/>
      </w:pPr>
      <w:rPr>
        <w:rFonts w:hint="default"/>
      </w:rPr>
    </w:lvl>
  </w:abstractNum>
  <w:abstractNum w:abstractNumId="39">
    <w:nsid w:val="16E87A1F"/>
    <w:multiLevelType w:val="hybridMultilevel"/>
    <w:tmpl w:val="7868B1F2"/>
    <w:lvl w:ilvl="0" w:tplc="297603BE">
      <w:start w:val="1"/>
      <w:numFmt w:val="bullet"/>
      <w:lvlText w:val="□"/>
      <w:lvlJc w:val="left"/>
      <w:pPr>
        <w:ind w:left="393" w:hanging="284"/>
      </w:pPr>
      <w:rPr>
        <w:rFonts w:ascii="MS Gothic" w:eastAsia="MS Gothic" w:hAnsi="MS Gothic" w:hint="default"/>
        <w:w w:val="100"/>
        <w:sz w:val="22"/>
        <w:szCs w:val="22"/>
      </w:rPr>
    </w:lvl>
    <w:lvl w:ilvl="1" w:tplc="D34200E8">
      <w:start w:val="1"/>
      <w:numFmt w:val="bullet"/>
      <w:lvlText w:val="•"/>
      <w:lvlJc w:val="left"/>
      <w:pPr>
        <w:ind w:left="536" w:hanging="284"/>
      </w:pPr>
      <w:rPr>
        <w:rFonts w:hint="default"/>
      </w:rPr>
    </w:lvl>
    <w:lvl w:ilvl="2" w:tplc="2C8C3BBA">
      <w:start w:val="1"/>
      <w:numFmt w:val="bullet"/>
      <w:lvlText w:val="•"/>
      <w:lvlJc w:val="left"/>
      <w:pPr>
        <w:ind w:left="673" w:hanging="284"/>
      </w:pPr>
      <w:rPr>
        <w:rFonts w:hint="default"/>
      </w:rPr>
    </w:lvl>
    <w:lvl w:ilvl="3" w:tplc="CAD835B6">
      <w:start w:val="1"/>
      <w:numFmt w:val="bullet"/>
      <w:lvlText w:val="•"/>
      <w:lvlJc w:val="left"/>
      <w:pPr>
        <w:ind w:left="809" w:hanging="284"/>
      </w:pPr>
      <w:rPr>
        <w:rFonts w:hint="default"/>
      </w:rPr>
    </w:lvl>
    <w:lvl w:ilvl="4" w:tplc="EC647448">
      <w:start w:val="1"/>
      <w:numFmt w:val="bullet"/>
      <w:lvlText w:val="•"/>
      <w:lvlJc w:val="left"/>
      <w:pPr>
        <w:ind w:left="946" w:hanging="284"/>
      </w:pPr>
      <w:rPr>
        <w:rFonts w:hint="default"/>
      </w:rPr>
    </w:lvl>
    <w:lvl w:ilvl="5" w:tplc="7DC800F8">
      <w:start w:val="1"/>
      <w:numFmt w:val="bullet"/>
      <w:lvlText w:val="•"/>
      <w:lvlJc w:val="left"/>
      <w:pPr>
        <w:ind w:left="1083" w:hanging="284"/>
      </w:pPr>
      <w:rPr>
        <w:rFonts w:hint="default"/>
      </w:rPr>
    </w:lvl>
    <w:lvl w:ilvl="6" w:tplc="9EC47626">
      <w:start w:val="1"/>
      <w:numFmt w:val="bullet"/>
      <w:lvlText w:val="•"/>
      <w:lvlJc w:val="left"/>
      <w:pPr>
        <w:ind w:left="1219" w:hanging="284"/>
      </w:pPr>
      <w:rPr>
        <w:rFonts w:hint="default"/>
      </w:rPr>
    </w:lvl>
    <w:lvl w:ilvl="7" w:tplc="0756DEAC">
      <w:start w:val="1"/>
      <w:numFmt w:val="bullet"/>
      <w:lvlText w:val="•"/>
      <w:lvlJc w:val="left"/>
      <w:pPr>
        <w:ind w:left="1356" w:hanging="284"/>
      </w:pPr>
      <w:rPr>
        <w:rFonts w:hint="default"/>
      </w:rPr>
    </w:lvl>
    <w:lvl w:ilvl="8" w:tplc="FFC843B4">
      <w:start w:val="1"/>
      <w:numFmt w:val="bullet"/>
      <w:lvlText w:val="•"/>
      <w:lvlJc w:val="left"/>
      <w:pPr>
        <w:ind w:left="1493" w:hanging="284"/>
      </w:pPr>
      <w:rPr>
        <w:rFonts w:hint="default"/>
      </w:rPr>
    </w:lvl>
  </w:abstractNum>
  <w:abstractNum w:abstractNumId="40">
    <w:nsid w:val="1709783B"/>
    <w:multiLevelType w:val="hybridMultilevel"/>
    <w:tmpl w:val="A1D62C06"/>
    <w:lvl w:ilvl="0" w:tplc="51720D6C">
      <w:start w:val="1"/>
      <w:numFmt w:val="bullet"/>
      <w:lvlText w:val="□"/>
      <w:lvlJc w:val="left"/>
      <w:pPr>
        <w:ind w:left="393" w:hanging="284"/>
      </w:pPr>
      <w:rPr>
        <w:rFonts w:ascii="MS Gothic" w:eastAsia="MS Gothic" w:hAnsi="MS Gothic" w:hint="default"/>
        <w:w w:val="100"/>
        <w:sz w:val="22"/>
        <w:szCs w:val="22"/>
      </w:rPr>
    </w:lvl>
    <w:lvl w:ilvl="1" w:tplc="2F38EFDE">
      <w:start w:val="1"/>
      <w:numFmt w:val="bullet"/>
      <w:lvlText w:val="•"/>
      <w:lvlJc w:val="left"/>
      <w:pPr>
        <w:ind w:left="529" w:hanging="284"/>
      </w:pPr>
      <w:rPr>
        <w:rFonts w:hint="default"/>
      </w:rPr>
    </w:lvl>
    <w:lvl w:ilvl="2" w:tplc="C9DA2C06">
      <w:start w:val="1"/>
      <w:numFmt w:val="bullet"/>
      <w:lvlText w:val="•"/>
      <w:lvlJc w:val="left"/>
      <w:pPr>
        <w:ind w:left="659" w:hanging="284"/>
      </w:pPr>
      <w:rPr>
        <w:rFonts w:hint="default"/>
      </w:rPr>
    </w:lvl>
    <w:lvl w:ilvl="3" w:tplc="509CE704">
      <w:start w:val="1"/>
      <w:numFmt w:val="bullet"/>
      <w:lvlText w:val="•"/>
      <w:lvlJc w:val="left"/>
      <w:pPr>
        <w:ind w:left="789" w:hanging="284"/>
      </w:pPr>
      <w:rPr>
        <w:rFonts w:hint="default"/>
      </w:rPr>
    </w:lvl>
    <w:lvl w:ilvl="4" w:tplc="2362A7D6">
      <w:start w:val="1"/>
      <w:numFmt w:val="bullet"/>
      <w:lvlText w:val="•"/>
      <w:lvlJc w:val="left"/>
      <w:pPr>
        <w:ind w:left="919" w:hanging="284"/>
      </w:pPr>
      <w:rPr>
        <w:rFonts w:hint="default"/>
      </w:rPr>
    </w:lvl>
    <w:lvl w:ilvl="5" w:tplc="590A6C34">
      <w:start w:val="1"/>
      <w:numFmt w:val="bullet"/>
      <w:lvlText w:val="•"/>
      <w:lvlJc w:val="left"/>
      <w:pPr>
        <w:ind w:left="1049" w:hanging="284"/>
      </w:pPr>
      <w:rPr>
        <w:rFonts w:hint="default"/>
      </w:rPr>
    </w:lvl>
    <w:lvl w:ilvl="6" w:tplc="7A661B1A">
      <w:start w:val="1"/>
      <w:numFmt w:val="bullet"/>
      <w:lvlText w:val="•"/>
      <w:lvlJc w:val="left"/>
      <w:pPr>
        <w:ind w:left="1179" w:hanging="284"/>
      </w:pPr>
      <w:rPr>
        <w:rFonts w:hint="default"/>
      </w:rPr>
    </w:lvl>
    <w:lvl w:ilvl="7" w:tplc="1100729C">
      <w:start w:val="1"/>
      <w:numFmt w:val="bullet"/>
      <w:lvlText w:val="•"/>
      <w:lvlJc w:val="left"/>
      <w:pPr>
        <w:ind w:left="1309" w:hanging="284"/>
      </w:pPr>
      <w:rPr>
        <w:rFonts w:hint="default"/>
      </w:rPr>
    </w:lvl>
    <w:lvl w:ilvl="8" w:tplc="2A345C52">
      <w:start w:val="1"/>
      <w:numFmt w:val="bullet"/>
      <w:lvlText w:val="•"/>
      <w:lvlJc w:val="left"/>
      <w:pPr>
        <w:ind w:left="1439" w:hanging="284"/>
      </w:pPr>
      <w:rPr>
        <w:rFonts w:hint="default"/>
      </w:rPr>
    </w:lvl>
  </w:abstractNum>
  <w:abstractNum w:abstractNumId="41">
    <w:nsid w:val="172358DF"/>
    <w:multiLevelType w:val="hybridMultilevel"/>
    <w:tmpl w:val="C4742044"/>
    <w:lvl w:ilvl="0" w:tplc="596AB448">
      <w:start w:val="1"/>
      <w:numFmt w:val="lowerLetter"/>
      <w:lvlText w:val="%1."/>
      <w:lvlJc w:val="left"/>
      <w:pPr>
        <w:ind w:left="900" w:hanging="360"/>
      </w:pPr>
      <w:rPr>
        <w:rFonts w:ascii="Arial" w:hAnsi="Arial" w:hint="default"/>
        <w:b/>
        <w:i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176833A2"/>
    <w:multiLevelType w:val="hybridMultilevel"/>
    <w:tmpl w:val="177436BC"/>
    <w:lvl w:ilvl="0" w:tplc="93C8D29E">
      <w:start w:val="1"/>
      <w:numFmt w:val="bullet"/>
      <w:lvlText w:val="□"/>
      <w:lvlJc w:val="left"/>
      <w:pPr>
        <w:ind w:left="1108" w:hanging="360"/>
      </w:pPr>
      <w:rPr>
        <w:rFonts w:ascii="MS Gothic" w:eastAsia="MS Gothic" w:hAnsi="MS Gothic" w:hint="default"/>
        <w:w w:val="100"/>
        <w:sz w:val="22"/>
        <w:szCs w:val="22"/>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3">
    <w:nsid w:val="18535B88"/>
    <w:multiLevelType w:val="hybridMultilevel"/>
    <w:tmpl w:val="8056DBE2"/>
    <w:lvl w:ilvl="0" w:tplc="2C2638AE">
      <w:start w:val="1"/>
      <w:numFmt w:val="bullet"/>
      <w:lvlText w:val="□"/>
      <w:lvlJc w:val="left"/>
      <w:pPr>
        <w:ind w:left="393" w:hanging="284"/>
      </w:pPr>
      <w:rPr>
        <w:rFonts w:ascii="MS Gothic" w:eastAsia="MS Gothic" w:hAnsi="MS Gothic" w:hint="default"/>
        <w:w w:val="100"/>
        <w:sz w:val="22"/>
        <w:szCs w:val="22"/>
      </w:rPr>
    </w:lvl>
    <w:lvl w:ilvl="1" w:tplc="D9A2A416">
      <w:start w:val="1"/>
      <w:numFmt w:val="bullet"/>
      <w:lvlText w:val="•"/>
      <w:lvlJc w:val="left"/>
      <w:pPr>
        <w:ind w:left="529" w:hanging="284"/>
      </w:pPr>
      <w:rPr>
        <w:rFonts w:hint="default"/>
      </w:rPr>
    </w:lvl>
    <w:lvl w:ilvl="2" w:tplc="716012FC">
      <w:start w:val="1"/>
      <w:numFmt w:val="bullet"/>
      <w:lvlText w:val="•"/>
      <w:lvlJc w:val="left"/>
      <w:pPr>
        <w:ind w:left="659" w:hanging="284"/>
      </w:pPr>
      <w:rPr>
        <w:rFonts w:hint="default"/>
      </w:rPr>
    </w:lvl>
    <w:lvl w:ilvl="3" w:tplc="A0E6420C">
      <w:start w:val="1"/>
      <w:numFmt w:val="bullet"/>
      <w:lvlText w:val="•"/>
      <w:lvlJc w:val="left"/>
      <w:pPr>
        <w:ind w:left="789" w:hanging="284"/>
      </w:pPr>
      <w:rPr>
        <w:rFonts w:hint="default"/>
      </w:rPr>
    </w:lvl>
    <w:lvl w:ilvl="4" w:tplc="18B4F8B2">
      <w:start w:val="1"/>
      <w:numFmt w:val="bullet"/>
      <w:lvlText w:val="•"/>
      <w:lvlJc w:val="left"/>
      <w:pPr>
        <w:ind w:left="919" w:hanging="284"/>
      </w:pPr>
      <w:rPr>
        <w:rFonts w:hint="default"/>
      </w:rPr>
    </w:lvl>
    <w:lvl w:ilvl="5" w:tplc="47B0B6A0">
      <w:start w:val="1"/>
      <w:numFmt w:val="bullet"/>
      <w:lvlText w:val="•"/>
      <w:lvlJc w:val="left"/>
      <w:pPr>
        <w:ind w:left="1049" w:hanging="284"/>
      </w:pPr>
      <w:rPr>
        <w:rFonts w:hint="default"/>
      </w:rPr>
    </w:lvl>
    <w:lvl w:ilvl="6" w:tplc="C4348F86">
      <w:start w:val="1"/>
      <w:numFmt w:val="bullet"/>
      <w:lvlText w:val="•"/>
      <w:lvlJc w:val="left"/>
      <w:pPr>
        <w:ind w:left="1179" w:hanging="284"/>
      </w:pPr>
      <w:rPr>
        <w:rFonts w:hint="default"/>
      </w:rPr>
    </w:lvl>
    <w:lvl w:ilvl="7" w:tplc="ACB4212A">
      <w:start w:val="1"/>
      <w:numFmt w:val="bullet"/>
      <w:lvlText w:val="•"/>
      <w:lvlJc w:val="left"/>
      <w:pPr>
        <w:ind w:left="1309" w:hanging="284"/>
      </w:pPr>
      <w:rPr>
        <w:rFonts w:hint="default"/>
      </w:rPr>
    </w:lvl>
    <w:lvl w:ilvl="8" w:tplc="8A92A448">
      <w:start w:val="1"/>
      <w:numFmt w:val="bullet"/>
      <w:lvlText w:val="•"/>
      <w:lvlJc w:val="left"/>
      <w:pPr>
        <w:ind w:left="1439" w:hanging="284"/>
      </w:pPr>
      <w:rPr>
        <w:rFonts w:hint="default"/>
      </w:rPr>
    </w:lvl>
  </w:abstractNum>
  <w:abstractNum w:abstractNumId="44">
    <w:nsid w:val="192B2EBE"/>
    <w:multiLevelType w:val="hybridMultilevel"/>
    <w:tmpl w:val="C784BE30"/>
    <w:lvl w:ilvl="0" w:tplc="DB84F018">
      <w:start w:val="1"/>
      <w:numFmt w:val="bullet"/>
      <w:lvlText w:val="□"/>
      <w:lvlJc w:val="left"/>
      <w:pPr>
        <w:ind w:left="388" w:hanging="284"/>
      </w:pPr>
      <w:rPr>
        <w:rFonts w:ascii="MS Gothic" w:eastAsia="MS Gothic" w:hAnsi="MS Gothic" w:hint="default"/>
        <w:w w:val="100"/>
        <w:sz w:val="22"/>
        <w:szCs w:val="22"/>
      </w:rPr>
    </w:lvl>
    <w:lvl w:ilvl="1" w:tplc="58DEB764">
      <w:start w:val="1"/>
      <w:numFmt w:val="bullet"/>
      <w:lvlText w:val="•"/>
      <w:lvlJc w:val="left"/>
      <w:pPr>
        <w:ind w:left="511" w:hanging="284"/>
      </w:pPr>
      <w:rPr>
        <w:rFonts w:hint="default"/>
      </w:rPr>
    </w:lvl>
    <w:lvl w:ilvl="2" w:tplc="204661B0">
      <w:start w:val="1"/>
      <w:numFmt w:val="bullet"/>
      <w:lvlText w:val="•"/>
      <w:lvlJc w:val="left"/>
      <w:pPr>
        <w:ind w:left="643" w:hanging="284"/>
      </w:pPr>
      <w:rPr>
        <w:rFonts w:hint="default"/>
      </w:rPr>
    </w:lvl>
    <w:lvl w:ilvl="3" w:tplc="FC528CD2">
      <w:start w:val="1"/>
      <w:numFmt w:val="bullet"/>
      <w:lvlText w:val="•"/>
      <w:lvlJc w:val="left"/>
      <w:pPr>
        <w:ind w:left="775" w:hanging="284"/>
      </w:pPr>
      <w:rPr>
        <w:rFonts w:hint="default"/>
      </w:rPr>
    </w:lvl>
    <w:lvl w:ilvl="4" w:tplc="BE6A98BE">
      <w:start w:val="1"/>
      <w:numFmt w:val="bullet"/>
      <w:lvlText w:val="•"/>
      <w:lvlJc w:val="left"/>
      <w:pPr>
        <w:ind w:left="907" w:hanging="284"/>
      </w:pPr>
      <w:rPr>
        <w:rFonts w:hint="default"/>
      </w:rPr>
    </w:lvl>
    <w:lvl w:ilvl="5" w:tplc="4426BB64">
      <w:start w:val="1"/>
      <w:numFmt w:val="bullet"/>
      <w:lvlText w:val="•"/>
      <w:lvlJc w:val="left"/>
      <w:pPr>
        <w:ind w:left="1039" w:hanging="284"/>
      </w:pPr>
      <w:rPr>
        <w:rFonts w:hint="default"/>
      </w:rPr>
    </w:lvl>
    <w:lvl w:ilvl="6" w:tplc="6C7A1D44">
      <w:start w:val="1"/>
      <w:numFmt w:val="bullet"/>
      <w:lvlText w:val="•"/>
      <w:lvlJc w:val="left"/>
      <w:pPr>
        <w:ind w:left="1171" w:hanging="284"/>
      </w:pPr>
      <w:rPr>
        <w:rFonts w:hint="default"/>
      </w:rPr>
    </w:lvl>
    <w:lvl w:ilvl="7" w:tplc="27AC6F90">
      <w:start w:val="1"/>
      <w:numFmt w:val="bullet"/>
      <w:lvlText w:val="•"/>
      <w:lvlJc w:val="left"/>
      <w:pPr>
        <w:ind w:left="1303" w:hanging="284"/>
      </w:pPr>
      <w:rPr>
        <w:rFonts w:hint="default"/>
      </w:rPr>
    </w:lvl>
    <w:lvl w:ilvl="8" w:tplc="88E673A2">
      <w:start w:val="1"/>
      <w:numFmt w:val="bullet"/>
      <w:lvlText w:val="•"/>
      <w:lvlJc w:val="left"/>
      <w:pPr>
        <w:ind w:left="1435" w:hanging="284"/>
      </w:pPr>
      <w:rPr>
        <w:rFonts w:hint="default"/>
      </w:rPr>
    </w:lvl>
  </w:abstractNum>
  <w:abstractNum w:abstractNumId="45">
    <w:nsid w:val="19C07F2C"/>
    <w:multiLevelType w:val="hybridMultilevel"/>
    <w:tmpl w:val="02444802"/>
    <w:lvl w:ilvl="0" w:tplc="F3B6572E">
      <w:start w:val="1"/>
      <w:numFmt w:val="bullet"/>
      <w:lvlText w:val="□"/>
      <w:lvlJc w:val="left"/>
      <w:pPr>
        <w:ind w:left="393" w:hanging="284"/>
      </w:pPr>
      <w:rPr>
        <w:rFonts w:ascii="MS Gothic" w:eastAsia="MS Gothic" w:hAnsi="MS Gothic" w:hint="default"/>
        <w:w w:val="100"/>
        <w:sz w:val="22"/>
        <w:szCs w:val="22"/>
      </w:rPr>
    </w:lvl>
    <w:lvl w:ilvl="1" w:tplc="0D9422B6">
      <w:start w:val="1"/>
      <w:numFmt w:val="bullet"/>
      <w:lvlText w:val="•"/>
      <w:lvlJc w:val="left"/>
      <w:pPr>
        <w:ind w:left="529" w:hanging="284"/>
      </w:pPr>
      <w:rPr>
        <w:rFonts w:hint="default"/>
      </w:rPr>
    </w:lvl>
    <w:lvl w:ilvl="2" w:tplc="F4E6B1CA">
      <w:start w:val="1"/>
      <w:numFmt w:val="bullet"/>
      <w:lvlText w:val="•"/>
      <w:lvlJc w:val="left"/>
      <w:pPr>
        <w:ind w:left="659" w:hanging="284"/>
      </w:pPr>
      <w:rPr>
        <w:rFonts w:hint="default"/>
      </w:rPr>
    </w:lvl>
    <w:lvl w:ilvl="3" w:tplc="12A48936">
      <w:start w:val="1"/>
      <w:numFmt w:val="bullet"/>
      <w:lvlText w:val="•"/>
      <w:lvlJc w:val="left"/>
      <w:pPr>
        <w:ind w:left="789" w:hanging="284"/>
      </w:pPr>
      <w:rPr>
        <w:rFonts w:hint="default"/>
      </w:rPr>
    </w:lvl>
    <w:lvl w:ilvl="4" w:tplc="7376D584">
      <w:start w:val="1"/>
      <w:numFmt w:val="bullet"/>
      <w:lvlText w:val="•"/>
      <w:lvlJc w:val="left"/>
      <w:pPr>
        <w:ind w:left="919" w:hanging="284"/>
      </w:pPr>
      <w:rPr>
        <w:rFonts w:hint="default"/>
      </w:rPr>
    </w:lvl>
    <w:lvl w:ilvl="5" w:tplc="CC9C33AC">
      <w:start w:val="1"/>
      <w:numFmt w:val="bullet"/>
      <w:lvlText w:val="•"/>
      <w:lvlJc w:val="left"/>
      <w:pPr>
        <w:ind w:left="1049" w:hanging="284"/>
      </w:pPr>
      <w:rPr>
        <w:rFonts w:hint="default"/>
      </w:rPr>
    </w:lvl>
    <w:lvl w:ilvl="6" w:tplc="B024013A">
      <w:start w:val="1"/>
      <w:numFmt w:val="bullet"/>
      <w:lvlText w:val="•"/>
      <w:lvlJc w:val="left"/>
      <w:pPr>
        <w:ind w:left="1179" w:hanging="284"/>
      </w:pPr>
      <w:rPr>
        <w:rFonts w:hint="default"/>
      </w:rPr>
    </w:lvl>
    <w:lvl w:ilvl="7" w:tplc="85D6F68A">
      <w:start w:val="1"/>
      <w:numFmt w:val="bullet"/>
      <w:lvlText w:val="•"/>
      <w:lvlJc w:val="left"/>
      <w:pPr>
        <w:ind w:left="1309" w:hanging="284"/>
      </w:pPr>
      <w:rPr>
        <w:rFonts w:hint="default"/>
      </w:rPr>
    </w:lvl>
    <w:lvl w:ilvl="8" w:tplc="B66A748A">
      <w:start w:val="1"/>
      <w:numFmt w:val="bullet"/>
      <w:lvlText w:val="•"/>
      <w:lvlJc w:val="left"/>
      <w:pPr>
        <w:ind w:left="1439" w:hanging="284"/>
      </w:pPr>
      <w:rPr>
        <w:rFonts w:hint="default"/>
      </w:rPr>
    </w:lvl>
  </w:abstractNum>
  <w:abstractNum w:abstractNumId="46">
    <w:nsid w:val="19F053F8"/>
    <w:multiLevelType w:val="hybridMultilevel"/>
    <w:tmpl w:val="3D34879C"/>
    <w:lvl w:ilvl="0" w:tplc="D77EBD26">
      <w:start w:val="1"/>
      <w:numFmt w:val="bullet"/>
      <w:lvlText w:val="□"/>
      <w:lvlJc w:val="left"/>
      <w:pPr>
        <w:ind w:left="393" w:hanging="284"/>
      </w:pPr>
      <w:rPr>
        <w:rFonts w:ascii="MS Gothic" w:eastAsia="MS Gothic" w:hAnsi="MS Gothic" w:hint="default"/>
        <w:w w:val="100"/>
        <w:sz w:val="22"/>
        <w:szCs w:val="22"/>
      </w:rPr>
    </w:lvl>
    <w:lvl w:ilvl="1" w:tplc="EBB28914">
      <w:start w:val="1"/>
      <w:numFmt w:val="bullet"/>
      <w:lvlText w:val="•"/>
      <w:lvlJc w:val="left"/>
      <w:pPr>
        <w:ind w:left="529" w:hanging="284"/>
      </w:pPr>
      <w:rPr>
        <w:rFonts w:hint="default"/>
      </w:rPr>
    </w:lvl>
    <w:lvl w:ilvl="2" w:tplc="6AE8CE88">
      <w:start w:val="1"/>
      <w:numFmt w:val="bullet"/>
      <w:lvlText w:val="•"/>
      <w:lvlJc w:val="left"/>
      <w:pPr>
        <w:ind w:left="659" w:hanging="284"/>
      </w:pPr>
      <w:rPr>
        <w:rFonts w:hint="default"/>
      </w:rPr>
    </w:lvl>
    <w:lvl w:ilvl="3" w:tplc="F7C4B306">
      <w:start w:val="1"/>
      <w:numFmt w:val="bullet"/>
      <w:lvlText w:val="•"/>
      <w:lvlJc w:val="left"/>
      <w:pPr>
        <w:ind w:left="789" w:hanging="284"/>
      </w:pPr>
      <w:rPr>
        <w:rFonts w:hint="default"/>
      </w:rPr>
    </w:lvl>
    <w:lvl w:ilvl="4" w:tplc="7F904C2A">
      <w:start w:val="1"/>
      <w:numFmt w:val="bullet"/>
      <w:lvlText w:val="•"/>
      <w:lvlJc w:val="left"/>
      <w:pPr>
        <w:ind w:left="919" w:hanging="284"/>
      </w:pPr>
      <w:rPr>
        <w:rFonts w:hint="default"/>
      </w:rPr>
    </w:lvl>
    <w:lvl w:ilvl="5" w:tplc="459CF180">
      <w:start w:val="1"/>
      <w:numFmt w:val="bullet"/>
      <w:lvlText w:val="•"/>
      <w:lvlJc w:val="left"/>
      <w:pPr>
        <w:ind w:left="1049" w:hanging="284"/>
      </w:pPr>
      <w:rPr>
        <w:rFonts w:hint="default"/>
      </w:rPr>
    </w:lvl>
    <w:lvl w:ilvl="6" w:tplc="818C5D20">
      <w:start w:val="1"/>
      <w:numFmt w:val="bullet"/>
      <w:lvlText w:val="•"/>
      <w:lvlJc w:val="left"/>
      <w:pPr>
        <w:ind w:left="1179" w:hanging="284"/>
      </w:pPr>
      <w:rPr>
        <w:rFonts w:hint="default"/>
      </w:rPr>
    </w:lvl>
    <w:lvl w:ilvl="7" w:tplc="E7006B3A">
      <w:start w:val="1"/>
      <w:numFmt w:val="bullet"/>
      <w:lvlText w:val="•"/>
      <w:lvlJc w:val="left"/>
      <w:pPr>
        <w:ind w:left="1309" w:hanging="284"/>
      </w:pPr>
      <w:rPr>
        <w:rFonts w:hint="default"/>
      </w:rPr>
    </w:lvl>
    <w:lvl w:ilvl="8" w:tplc="FB5A4EFA">
      <w:start w:val="1"/>
      <w:numFmt w:val="bullet"/>
      <w:lvlText w:val="•"/>
      <w:lvlJc w:val="left"/>
      <w:pPr>
        <w:ind w:left="1439" w:hanging="284"/>
      </w:pPr>
      <w:rPr>
        <w:rFonts w:hint="default"/>
      </w:rPr>
    </w:lvl>
  </w:abstractNum>
  <w:abstractNum w:abstractNumId="47">
    <w:nsid w:val="1A5026B7"/>
    <w:multiLevelType w:val="hybridMultilevel"/>
    <w:tmpl w:val="0C42B518"/>
    <w:lvl w:ilvl="0" w:tplc="EF3C7726">
      <w:start w:val="1"/>
      <w:numFmt w:val="bullet"/>
      <w:lvlText w:val="□"/>
      <w:lvlJc w:val="left"/>
      <w:pPr>
        <w:ind w:left="393" w:hanging="284"/>
      </w:pPr>
      <w:rPr>
        <w:rFonts w:ascii="MS Gothic" w:eastAsia="MS Gothic" w:hAnsi="MS Gothic" w:hint="default"/>
        <w:w w:val="100"/>
        <w:sz w:val="22"/>
        <w:szCs w:val="22"/>
      </w:rPr>
    </w:lvl>
    <w:lvl w:ilvl="1" w:tplc="49CA6160">
      <w:start w:val="1"/>
      <w:numFmt w:val="bullet"/>
      <w:lvlText w:val="•"/>
      <w:lvlJc w:val="left"/>
      <w:pPr>
        <w:ind w:left="529" w:hanging="284"/>
      </w:pPr>
      <w:rPr>
        <w:rFonts w:hint="default"/>
      </w:rPr>
    </w:lvl>
    <w:lvl w:ilvl="2" w:tplc="08308E02">
      <w:start w:val="1"/>
      <w:numFmt w:val="bullet"/>
      <w:lvlText w:val="•"/>
      <w:lvlJc w:val="left"/>
      <w:pPr>
        <w:ind w:left="659" w:hanging="284"/>
      </w:pPr>
      <w:rPr>
        <w:rFonts w:hint="default"/>
      </w:rPr>
    </w:lvl>
    <w:lvl w:ilvl="3" w:tplc="8ACC2C9C">
      <w:start w:val="1"/>
      <w:numFmt w:val="bullet"/>
      <w:lvlText w:val="•"/>
      <w:lvlJc w:val="left"/>
      <w:pPr>
        <w:ind w:left="789" w:hanging="284"/>
      </w:pPr>
      <w:rPr>
        <w:rFonts w:hint="default"/>
      </w:rPr>
    </w:lvl>
    <w:lvl w:ilvl="4" w:tplc="A9BE8630">
      <w:start w:val="1"/>
      <w:numFmt w:val="bullet"/>
      <w:lvlText w:val="•"/>
      <w:lvlJc w:val="left"/>
      <w:pPr>
        <w:ind w:left="919" w:hanging="284"/>
      </w:pPr>
      <w:rPr>
        <w:rFonts w:hint="default"/>
      </w:rPr>
    </w:lvl>
    <w:lvl w:ilvl="5" w:tplc="7EB0AFB8">
      <w:start w:val="1"/>
      <w:numFmt w:val="bullet"/>
      <w:lvlText w:val="•"/>
      <w:lvlJc w:val="left"/>
      <w:pPr>
        <w:ind w:left="1049" w:hanging="284"/>
      </w:pPr>
      <w:rPr>
        <w:rFonts w:hint="default"/>
      </w:rPr>
    </w:lvl>
    <w:lvl w:ilvl="6" w:tplc="AD38AECC">
      <w:start w:val="1"/>
      <w:numFmt w:val="bullet"/>
      <w:lvlText w:val="•"/>
      <w:lvlJc w:val="left"/>
      <w:pPr>
        <w:ind w:left="1179" w:hanging="284"/>
      </w:pPr>
      <w:rPr>
        <w:rFonts w:hint="default"/>
      </w:rPr>
    </w:lvl>
    <w:lvl w:ilvl="7" w:tplc="4ACE13F8">
      <w:start w:val="1"/>
      <w:numFmt w:val="bullet"/>
      <w:lvlText w:val="•"/>
      <w:lvlJc w:val="left"/>
      <w:pPr>
        <w:ind w:left="1309" w:hanging="284"/>
      </w:pPr>
      <w:rPr>
        <w:rFonts w:hint="default"/>
      </w:rPr>
    </w:lvl>
    <w:lvl w:ilvl="8" w:tplc="5E5685D0">
      <w:start w:val="1"/>
      <w:numFmt w:val="bullet"/>
      <w:lvlText w:val="•"/>
      <w:lvlJc w:val="left"/>
      <w:pPr>
        <w:ind w:left="1439" w:hanging="284"/>
      </w:pPr>
      <w:rPr>
        <w:rFonts w:hint="default"/>
      </w:rPr>
    </w:lvl>
  </w:abstractNum>
  <w:abstractNum w:abstractNumId="48">
    <w:nsid w:val="1BD73FA9"/>
    <w:multiLevelType w:val="hybridMultilevel"/>
    <w:tmpl w:val="FECCA5EC"/>
    <w:lvl w:ilvl="0" w:tplc="FEE4118A">
      <w:start w:val="1"/>
      <w:numFmt w:val="bullet"/>
      <w:lvlText w:val="□"/>
      <w:lvlJc w:val="left"/>
      <w:pPr>
        <w:ind w:left="393" w:hanging="284"/>
      </w:pPr>
      <w:rPr>
        <w:rFonts w:ascii="MS Gothic" w:eastAsia="MS Gothic" w:hAnsi="MS Gothic" w:hint="default"/>
        <w:w w:val="100"/>
        <w:sz w:val="22"/>
        <w:szCs w:val="22"/>
      </w:rPr>
    </w:lvl>
    <w:lvl w:ilvl="1" w:tplc="36CEFCAA">
      <w:start w:val="1"/>
      <w:numFmt w:val="bullet"/>
      <w:lvlText w:val="•"/>
      <w:lvlJc w:val="left"/>
      <w:pPr>
        <w:ind w:left="536" w:hanging="284"/>
      </w:pPr>
      <w:rPr>
        <w:rFonts w:hint="default"/>
      </w:rPr>
    </w:lvl>
    <w:lvl w:ilvl="2" w:tplc="B9E2A41C">
      <w:start w:val="1"/>
      <w:numFmt w:val="bullet"/>
      <w:lvlText w:val="•"/>
      <w:lvlJc w:val="left"/>
      <w:pPr>
        <w:ind w:left="673" w:hanging="284"/>
      </w:pPr>
      <w:rPr>
        <w:rFonts w:hint="default"/>
      </w:rPr>
    </w:lvl>
    <w:lvl w:ilvl="3" w:tplc="5F0E1BC6">
      <w:start w:val="1"/>
      <w:numFmt w:val="bullet"/>
      <w:lvlText w:val="•"/>
      <w:lvlJc w:val="left"/>
      <w:pPr>
        <w:ind w:left="809" w:hanging="284"/>
      </w:pPr>
      <w:rPr>
        <w:rFonts w:hint="default"/>
      </w:rPr>
    </w:lvl>
    <w:lvl w:ilvl="4" w:tplc="CBB430B2">
      <w:start w:val="1"/>
      <w:numFmt w:val="bullet"/>
      <w:lvlText w:val="•"/>
      <w:lvlJc w:val="left"/>
      <w:pPr>
        <w:ind w:left="946" w:hanging="284"/>
      </w:pPr>
      <w:rPr>
        <w:rFonts w:hint="default"/>
      </w:rPr>
    </w:lvl>
    <w:lvl w:ilvl="5" w:tplc="6226C970">
      <w:start w:val="1"/>
      <w:numFmt w:val="bullet"/>
      <w:lvlText w:val="•"/>
      <w:lvlJc w:val="left"/>
      <w:pPr>
        <w:ind w:left="1083" w:hanging="284"/>
      </w:pPr>
      <w:rPr>
        <w:rFonts w:hint="default"/>
      </w:rPr>
    </w:lvl>
    <w:lvl w:ilvl="6" w:tplc="485E8FA2">
      <w:start w:val="1"/>
      <w:numFmt w:val="bullet"/>
      <w:lvlText w:val="•"/>
      <w:lvlJc w:val="left"/>
      <w:pPr>
        <w:ind w:left="1219" w:hanging="284"/>
      </w:pPr>
      <w:rPr>
        <w:rFonts w:hint="default"/>
      </w:rPr>
    </w:lvl>
    <w:lvl w:ilvl="7" w:tplc="D65C0610">
      <w:start w:val="1"/>
      <w:numFmt w:val="bullet"/>
      <w:lvlText w:val="•"/>
      <w:lvlJc w:val="left"/>
      <w:pPr>
        <w:ind w:left="1356" w:hanging="284"/>
      </w:pPr>
      <w:rPr>
        <w:rFonts w:hint="default"/>
      </w:rPr>
    </w:lvl>
    <w:lvl w:ilvl="8" w:tplc="F0FCB8EC">
      <w:start w:val="1"/>
      <w:numFmt w:val="bullet"/>
      <w:lvlText w:val="•"/>
      <w:lvlJc w:val="left"/>
      <w:pPr>
        <w:ind w:left="1493" w:hanging="284"/>
      </w:pPr>
      <w:rPr>
        <w:rFonts w:hint="default"/>
      </w:rPr>
    </w:lvl>
  </w:abstractNum>
  <w:abstractNum w:abstractNumId="49">
    <w:nsid w:val="1C01129A"/>
    <w:multiLevelType w:val="hybridMultilevel"/>
    <w:tmpl w:val="94C2449A"/>
    <w:lvl w:ilvl="0" w:tplc="5810C1FA">
      <w:start w:val="1"/>
      <w:numFmt w:val="bullet"/>
      <w:lvlText w:val="□"/>
      <w:lvlJc w:val="left"/>
      <w:pPr>
        <w:ind w:left="388" w:hanging="284"/>
      </w:pPr>
      <w:rPr>
        <w:rFonts w:ascii="MS Gothic" w:eastAsia="MS Gothic" w:hAnsi="MS Gothic" w:hint="default"/>
        <w:w w:val="100"/>
        <w:sz w:val="22"/>
        <w:szCs w:val="22"/>
      </w:rPr>
    </w:lvl>
    <w:lvl w:ilvl="1" w:tplc="0FA0C5DA">
      <w:start w:val="1"/>
      <w:numFmt w:val="bullet"/>
      <w:lvlText w:val="•"/>
      <w:lvlJc w:val="left"/>
      <w:pPr>
        <w:ind w:left="511" w:hanging="284"/>
      </w:pPr>
      <w:rPr>
        <w:rFonts w:hint="default"/>
      </w:rPr>
    </w:lvl>
    <w:lvl w:ilvl="2" w:tplc="E5A6968C">
      <w:start w:val="1"/>
      <w:numFmt w:val="bullet"/>
      <w:lvlText w:val="•"/>
      <w:lvlJc w:val="left"/>
      <w:pPr>
        <w:ind w:left="643" w:hanging="284"/>
      </w:pPr>
      <w:rPr>
        <w:rFonts w:hint="default"/>
      </w:rPr>
    </w:lvl>
    <w:lvl w:ilvl="3" w:tplc="0FC09384">
      <w:start w:val="1"/>
      <w:numFmt w:val="bullet"/>
      <w:lvlText w:val="•"/>
      <w:lvlJc w:val="left"/>
      <w:pPr>
        <w:ind w:left="775" w:hanging="284"/>
      </w:pPr>
      <w:rPr>
        <w:rFonts w:hint="default"/>
      </w:rPr>
    </w:lvl>
    <w:lvl w:ilvl="4" w:tplc="AC8E48F6">
      <w:start w:val="1"/>
      <w:numFmt w:val="bullet"/>
      <w:lvlText w:val="•"/>
      <w:lvlJc w:val="left"/>
      <w:pPr>
        <w:ind w:left="907" w:hanging="284"/>
      </w:pPr>
      <w:rPr>
        <w:rFonts w:hint="default"/>
      </w:rPr>
    </w:lvl>
    <w:lvl w:ilvl="5" w:tplc="76921A42">
      <w:start w:val="1"/>
      <w:numFmt w:val="bullet"/>
      <w:lvlText w:val="•"/>
      <w:lvlJc w:val="left"/>
      <w:pPr>
        <w:ind w:left="1039" w:hanging="284"/>
      </w:pPr>
      <w:rPr>
        <w:rFonts w:hint="default"/>
      </w:rPr>
    </w:lvl>
    <w:lvl w:ilvl="6" w:tplc="BBE49976">
      <w:start w:val="1"/>
      <w:numFmt w:val="bullet"/>
      <w:lvlText w:val="•"/>
      <w:lvlJc w:val="left"/>
      <w:pPr>
        <w:ind w:left="1171" w:hanging="284"/>
      </w:pPr>
      <w:rPr>
        <w:rFonts w:hint="default"/>
      </w:rPr>
    </w:lvl>
    <w:lvl w:ilvl="7" w:tplc="A954732C">
      <w:start w:val="1"/>
      <w:numFmt w:val="bullet"/>
      <w:lvlText w:val="•"/>
      <w:lvlJc w:val="left"/>
      <w:pPr>
        <w:ind w:left="1303" w:hanging="284"/>
      </w:pPr>
      <w:rPr>
        <w:rFonts w:hint="default"/>
      </w:rPr>
    </w:lvl>
    <w:lvl w:ilvl="8" w:tplc="C74C20AC">
      <w:start w:val="1"/>
      <w:numFmt w:val="bullet"/>
      <w:lvlText w:val="•"/>
      <w:lvlJc w:val="left"/>
      <w:pPr>
        <w:ind w:left="1435" w:hanging="284"/>
      </w:pPr>
      <w:rPr>
        <w:rFonts w:hint="default"/>
      </w:rPr>
    </w:lvl>
  </w:abstractNum>
  <w:abstractNum w:abstractNumId="50">
    <w:nsid w:val="1C261D33"/>
    <w:multiLevelType w:val="hybridMultilevel"/>
    <w:tmpl w:val="EB1C2B4C"/>
    <w:lvl w:ilvl="0" w:tplc="72742A3E">
      <w:start w:val="1"/>
      <w:numFmt w:val="bullet"/>
      <w:lvlText w:val="□"/>
      <w:lvlJc w:val="left"/>
      <w:pPr>
        <w:ind w:left="388" w:hanging="284"/>
      </w:pPr>
      <w:rPr>
        <w:rFonts w:ascii="MS Gothic" w:eastAsia="MS Gothic" w:hAnsi="MS Gothic" w:hint="default"/>
        <w:w w:val="100"/>
        <w:sz w:val="22"/>
        <w:szCs w:val="22"/>
      </w:rPr>
    </w:lvl>
    <w:lvl w:ilvl="1" w:tplc="064277AA">
      <w:start w:val="1"/>
      <w:numFmt w:val="bullet"/>
      <w:lvlText w:val="•"/>
      <w:lvlJc w:val="left"/>
      <w:pPr>
        <w:ind w:left="511" w:hanging="284"/>
      </w:pPr>
      <w:rPr>
        <w:rFonts w:hint="default"/>
      </w:rPr>
    </w:lvl>
    <w:lvl w:ilvl="2" w:tplc="527E115E">
      <w:start w:val="1"/>
      <w:numFmt w:val="bullet"/>
      <w:lvlText w:val="•"/>
      <w:lvlJc w:val="left"/>
      <w:pPr>
        <w:ind w:left="643" w:hanging="284"/>
      </w:pPr>
      <w:rPr>
        <w:rFonts w:hint="default"/>
      </w:rPr>
    </w:lvl>
    <w:lvl w:ilvl="3" w:tplc="B71C6186">
      <w:start w:val="1"/>
      <w:numFmt w:val="bullet"/>
      <w:lvlText w:val="•"/>
      <w:lvlJc w:val="left"/>
      <w:pPr>
        <w:ind w:left="775" w:hanging="284"/>
      </w:pPr>
      <w:rPr>
        <w:rFonts w:hint="default"/>
      </w:rPr>
    </w:lvl>
    <w:lvl w:ilvl="4" w:tplc="BEC624BE">
      <w:start w:val="1"/>
      <w:numFmt w:val="bullet"/>
      <w:lvlText w:val="•"/>
      <w:lvlJc w:val="left"/>
      <w:pPr>
        <w:ind w:left="907" w:hanging="284"/>
      </w:pPr>
      <w:rPr>
        <w:rFonts w:hint="default"/>
      </w:rPr>
    </w:lvl>
    <w:lvl w:ilvl="5" w:tplc="16D40DDA">
      <w:start w:val="1"/>
      <w:numFmt w:val="bullet"/>
      <w:lvlText w:val="•"/>
      <w:lvlJc w:val="left"/>
      <w:pPr>
        <w:ind w:left="1039" w:hanging="284"/>
      </w:pPr>
      <w:rPr>
        <w:rFonts w:hint="default"/>
      </w:rPr>
    </w:lvl>
    <w:lvl w:ilvl="6" w:tplc="D09221E8">
      <w:start w:val="1"/>
      <w:numFmt w:val="bullet"/>
      <w:lvlText w:val="•"/>
      <w:lvlJc w:val="left"/>
      <w:pPr>
        <w:ind w:left="1171" w:hanging="284"/>
      </w:pPr>
      <w:rPr>
        <w:rFonts w:hint="default"/>
      </w:rPr>
    </w:lvl>
    <w:lvl w:ilvl="7" w:tplc="4314A8B8">
      <w:start w:val="1"/>
      <w:numFmt w:val="bullet"/>
      <w:lvlText w:val="•"/>
      <w:lvlJc w:val="left"/>
      <w:pPr>
        <w:ind w:left="1303" w:hanging="284"/>
      </w:pPr>
      <w:rPr>
        <w:rFonts w:hint="default"/>
      </w:rPr>
    </w:lvl>
    <w:lvl w:ilvl="8" w:tplc="2B942464">
      <w:start w:val="1"/>
      <w:numFmt w:val="bullet"/>
      <w:lvlText w:val="•"/>
      <w:lvlJc w:val="left"/>
      <w:pPr>
        <w:ind w:left="1435" w:hanging="284"/>
      </w:pPr>
      <w:rPr>
        <w:rFonts w:hint="default"/>
      </w:rPr>
    </w:lvl>
  </w:abstractNum>
  <w:abstractNum w:abstractNumId="51">
    <w:nsid w:val="1C412EF9"/>
    <w:multiLevelType w:val="hybridMultilevel"/>
    <w:tmpl w:val="7A04478C"/>
    <w:lvl w:ilvl="0" w:tplc="5BF08DE0">
      <w:start w:val="1"/>
      <w:numFmt w:val="bullet"/>
      <w:lvlText w:val="□"/>
      <w:lvlJc w:val="left"/>
      <w:pPr>
        <w:ind w:left="283" w:hanging="284"/>
      </w:pPr>
      <w:rPr>
        <w:rFonts w:ascii="MS Gothic" w:eastAsia="MS Gothic" w:hAnsi="MS Gothic" w:hint="default"/>
        <w:w w:val="100"/>
        <w:sz w:val="22"/>
        <w:szCs w:val="22"/>
      </w:rPr>
    </w:lvl>
    <w:lvl w:ilvl="1" w:tplc="5A9ED9D8">
      <w:start w:val="1"/>
      <w:numFmt w:val="bullet"/>
      <w:lvlText w:val="•"/>
      <w:lvlJc w:val="left"/>
      <w:pPr>
        <w:ind w:left="430" w:hanging="284"/>
      </w:pPr>
      <w:rPr>
        <w:rFonts w:hint="default"/>
      </w:rPr>
    </w:lvl>
    <w:lvl w:ilvl="2" w:tplc="DFD0DD2A">
      <w:start w:val="1"/>
      <w:numFmt w:val="bullet"/>
      <w:lvlText w:val="•"/>
      <w:lvlJc w:val="left"/>
      <w:pPr>
        <w:ind w:left="580" w:hanging="284"/>
      </w:pPr>
      <w:rPr>
        <w:rFonts w:hint="default"/>
      </w:rPr>
    </w:lvl>
    <w:lvl w:ilvl="3" w:tplc="4DCACD12">
      <w:start w:val="1"/>
      <w:numFmt w:val="bullet"/>
      <w:lvlText w:val="•"/>
      <w:lvlJc w:val="left"/>
      <w:pPr>
        <w:ind w:left="730" w:hanging="284"/>
      </w:pPr>
      <w:rPr>
        <w:rFonts w:hint="default"/>
      </w:rPr>
    </w:lvl>
    <w:lvl w:ilvl="4" w:tplc="AA9A6516">
      <w:start w:val="1"/>
      <w:numFmt w:val="bullet"/>
      <w:lvlText w:val="•"/>
      <w:lvlJc w:val="left"/>
      <w:pPr>
        <w:ind w:left="880" w:hanging="284"/>
      </w:pPr>
      <w:rPr>
        <w:rFonts w:hint="default"/>
      </w:rPr>
    </w:lvl>
    <w:lvl w:ilvl="5" w:tplc="52E6AF8E">
      <w:start w:val="1"/>
      <w:numFmt w:val="bullet"/>
      <w:lvlText w:val="•"/>
      <w:lvlJc w:val="left"/>
      <w:pPr>
        <w:ind w:left="1030" w:hanging="284"/>
      </w:pPr>
      <w:rPr>
        <w:rFonts w:hint="default"/>
      </w:rPr>
    </w:lvl>
    <w:lvl w:ilvl="6" w:tplc="802E0302">
      <w:start w:val="1"/>
      <w:numFmt w:val="bullet"/>
      <w:lvlText w:val="•"/>
      <w:lvlJc w:val="left"/>
      <w:pPr>
        <w:ind w:left="1180" w:hanging="284"/>
      </w:pPr>
      <w:rPr>
        <w:rFonts w:hint="default"/>
      </w:rPr>
    </w:lvl>
    <w:lvl w:ilvl="7" w:tplc="E3D4FFEC">
      <w:start w:val="1"/>
      <w:numFmt w:val="bullet"/>
      <w:lvlText w:val="•"/>
      <w:lvlJc w:val="left"/>
      <w:pPr>
        <w:ind w:left="1330" w:hanging="284"/>
      </w:pPr>
      <w:rPr>
        <w:rFonts w:hint="default"/>
      </w:rPr>
    </w:lvl>
    <w:lvl w:ilvl="8" w:tplc="CA244E00">
      <w:start w:val="1"/>
      <w:numFmt w:val="bullet"/>
      <w:lvlText w:val="•"/>
      <w:lvlJc w:val="left"/>
      <w:pPr>
        <w:ind w:left="1480" w:hanging="284"/>
      </w:pPr>
      <w:rPr>
        <w:rFonts w:hint="default"/>
      </w:rPr>
    </w:lvl>
  </w:abstractNum>
  <w:abstractNum w:abstractNumId="52">
    <w:nsid w:val="1CA80726"/>
    <w:multiLevelType w:val="hybridMultilevel"/>
    <w:tmpl w:val="BDA28346"/>
    <w:lvl w:ilvl="0" w:tplc="90B62DA6">
      <w:start w:val="1"/>
      <w:numFmt w:val="bullet"/>
      <w:lvlText w:val="□"/>
      <w:lvlJc w:val="left"/>
      <w:pPr>
        <w:ind w:left="393" w:hanging="284"/>
      </w:pPr>
      <w:rPr>
        <w:rFonts w:ascii="MS Gothic" w:eastAsia="MS Gothic" w:hAnsi="MS Gothic" w:hint="default"/>
        <w:w w:val="100"/>
        <w:sz w:val="22"/>
        <w:szCs w:val="22"/>
      </w:rPr>
    </w:lvl>
    <w:lvl w:ilvl="1" w:tplc="A39411E6">
      <w:start w:val="1"/>
      <w:numFmt w:val="bullet"/>
      <w:lvlText w:val="•"/>
      <w:lvlJc w:val="left"/>
      <w:pPr>
        <w:ind w:left="536" w:hanging="284"/>
      </w:pPr>
      <w:rPr>
        <w:rFonts w:hint="default"/>
      </w:rPr>
    </w:lvl>
    <w:lvl w:ilvl="2" w:tplc="F688665C">
      <w:start w:val="1"/>
      <w:numFmt w:val="bullet"/>
      <w:lvlText w:val="•"/>
      <w:lvlJc w:val="left"/>
      <w:pPr>
        <w:ind w:left="673" w:hanging="284"/>
      </w:pPr>
      <w:rPr>
        <w:rFonts w:hint="default"/>
      </w:rPr>
    </w:lvl>
    <w:lvl w:ilvl="3" w:tplc="61BE496C">
      <w:start w:val="1"/>
      <w:numFmt w:val="bullet"/>
      <w:lvlText w:val="•"/>
      <w:lvlJc w:val="left"/>
      <w:pPr>
        <w:ind w:left="809" w:hanging="284"/>
      </w:pPr>
      <w:rPr>
        <w:rFonts w:hint="default"/>
      </w:rPr>
    </w:lvl>
    <w:lvl w:ilvl="4" w:tplc="4CE0BE62">
      <w:start w:val="1"/>
      <w:numFmt w:val="bullet"/>
      <w:lvlText w:val="•"/>
      <w:lvlJc w:val="left"/>
      <w:pPr>
        <w:ind w:left="946" w:hanging="284"/>
      </w:pPr>
      <w:rPr>
        <w:rFonts w:hint="default"/>
      </w:rPr>
    </w:lvl>
    <w:lvl w:ilvl="5" w:tplc="526A2F00">
      <w:start w:val="1"/>
      <w:numFmt w:val="bullet"/>
      <w:lvlText w:val="•"/>
      <w:lvlJc w:val="left"/>
      <w:pPr>
        <w:ind w:left="1083" w:hanging="284"/>
      </w:pPr>
      <w:rPr>
        <w:rFonts w:hint="default"/>
      </w:rPr>
    </w:lvl>
    <w:lvl w:ilvl="6" w:tplc="8168DDBC">
      <w:start w:val="1"/>
      <w:numFmt w:val="bullet"/>
      <w:lvlText w:val="•"/>
      <w:lvlJc w:val="left"/>
      <w:pPr>
        <w:ind w:left="1219" w:hanging="284"/>
      </w:pPr>
      <w:rPr>
        <w:rFonts w:hint="default"/>
      </w:rPr>
    </w:lvl>
    <w:lvl w:ilvl="7" w:tplc="18C480A4">
      <w:start w:val="1"/>
      <w:numFmt w:val="bullet"/>
      <w:lvlText w:val="•"/>
      <w:lvlJc w:val="left"/>
      <w:pPr>
        <w:ind w:left="1356" w:hanging="284"/>
      </w:pPr>
      <w:rPr>
        <w:rFonts w:hint="default"/>
      </w:rPr>
    </w:lvl>
    <w:lvl w:ilvl="8" w:tplc="A98E5138">
      <w:start w:val="1"/>
      <w:numFmt w:val="bullet"/>
      <w:lvlText w:val="•"/>
      <w:lvlJc w:val="left"/>
      <w:pPr>
        <w:ind w:left="1493" w:hanging="284"/>
      </w:pPr>
      <w:rPr>
        <w:rFonts w:hint="default"/>
      </w:rPr>
    </w:lvl>
  </w:abstractNum>
  <w:abstractNum w:abstractNumId="53">
    <w:nsid w:val="1D3C3057"/>
    <w:multiLevelType w:val="hybridMultilevel"/>
    <w:tmpl w:val="7C680BBE"/>
    <w:lvl w:ilvl="0" w:tplc="C212B97E">
      <w:start w:val="1"/>
      <w:numFmt w:val="bullet"/>
      <w:lvlText w:val="□"/>
      <w:lvlJc w:val="left"/>
      <w:pPr>
        <w:ind w:left="388" w:hanging="284"/>
      </w:pPr>
      <w:rPr>
        <w:rFonts w:ascii="MS Gothic" w:eastAsia="MS Gothic" w:hAnsi="MS Gothic" w:hint="default"/>
        <w:w w:val="100"/>
        <w:sz w:val="22"/>
        <w:szCs w:val="22"/>
      </w:rPr>
    </w:lvl>
    <w:lvl w:ilvl="1" w:tplc="BB925B1E">
      <w:start w:val="1"/>
      <w:numFmt w:val="bullet"/>
      <w:lvlText w:val="•"/>
      <w:lvlJc w:val="left"/>
      <w:pPr>
        <w:ind w:left="511" w:hanging="284"/>
      </w:pPr>
      <w:rPr>
        <w:rFonts w:hint="default"/>
      </w:rPr>
    </w:lvl>
    <w:lvl w:ilvl="2" w:tplc="165C35D6">
      <w:start w:val="1"/>
      <w:numFmt w:val="bullet"/>
      <w:lvlText w:val="•"/>
      <w:lvlJc w:val="left"/>
      <w:pPr>
        <w:ind w:left="643" w:hanging="284"/>
      </w:pPr>
      <w:rPr>
        <w:rFonts w:hint="default"/>
      </w:rPr>
    </w:lvl>
    <w:lvl w:ilvl="3" w:tplc="BAF8362A">
      <w:start w:val="1"/>
      <w:numFmt w:val="bullet"/>
      <w:lvlText w:val="•"/>
      <w:lvlJc w:val="left"/>
      <w:pPr>
        <w:ind w:left="775" w:hanging="284"/>
      </w:pPr>
      <w:rPr>
        <w:rFonts w:hint="default"/>
      </w:rPr>
    </w:lvl>
    <w:lvl w:ilvl="4" w:tplc="4D3A0A1E">
      <w:start w:val="1"/>
      <w:numFmt w:val="bullet"/>
      <w:lvlText w:val="•"/>
      <w:lvlJc w:val="left"/>
      <w:pPr>
        <w:ind w:left="907" w:hanging="284"/>
      </w:pPr>
      <w:rPr>
        <w:rFonts w:hint="default"/>
      </w:rPr>
    </w:lvl>
    <w:lvl w:ilvl="5" w:tplc="8516FFC0">
      <w:start w:val="1"/>
      <w:numFmt w:val="bullet"/>
      <w:lvlText w:val="•"/>
      <w:lvlJc w:val="left"/>
      <w:pPr>
        <w:ind w:left="1039" w:hanging="284"/>
      </w:pPr>
      <w:rPr>
        <w:rFonts w:hint="default"/>
      </w:rPr>
    </w:lvl>
    <w:lvl w:ilvl="6" w:tplc="355A4558">
      <w:start w:val="1"/>
      <w:numFmt w:val="bullet"/>
      <w:lvlText w:val="•"/>
      <w:lvlJc w:val="left"/>
      <w:pPr>
        <w:ind w:left="1171" w:hanging="284"/>
      </w:pPr>
      <w:rPr>
        <w:rFonts w:hint="default"/>
      </w:rPr>
    </w:lvl>
    <w:lvl w:ilvl="7" w:tplc="C052A1C4">
      <w:start w:val="1"/>
      <w:numFmt w:val="bullet"/>
      <w:lvlText w:val="•"/>
      <w:lvlJc w:val="left"/>
      <w:pPr>
        <w:ind w:left="1303" w:hanging="284"/>
      </w:pPr>
      <w:rPr>
        <w:rFonts w:hint="default"/>
      </w:rPr>
    </w:lvl>
    <w:lvl w:ilvl="8" w:tplc="7A2C6D54">
      <w:start w:val="1"/>
      <w:numFmt w:val="bullet"/>
      <w:lvlText w:val="•"/>
      <w:lvlJc w:val="left"/>
      <w:pPr>
        <w:ind w:left="1435" w:hanging="284"/>
      </w:pPr>
      <w:rPr>
        <w:rFonts w:hint="default"/>
      </w:rPr>
    </w:lvl>
  </w:abstractNum>
  <w:abstractNum w:abstractNumId="54">
    <w:nsid w:val="1EFC581B"/>
    <w:multiLevelType w:val="hybridMultilevel"/>
    <w:tmpl w:val="BB647AD0"/>
    <w:lvl w:ilvl="0" w:tplc="F620E662">
      <w:start w:val="1"/>
      <w:numFmt w:val="bullet"/>
      <w:lvlText w:val="□"/>
      <w:lvlJc w:val="left"/>
      <w:pPr>
        <w:ind w:left="422" w:hanging="284"/>
      </w:pPr>
      <w:rPr>
        <w:rFonts w:ascii="MS Gothic" w:eastAsia="MS Gothic" w:hAnsi="MS Gothic" w:hint="default"/>
        <w:w w:val="100"/>
        <w:sz w:val="22"/>
        <w:szCs w:val="22"/>
      </w:rPr>
    </w:lvl>
    <w:lvl w:ilvl="1" w:tplc="BA0276BC">
      <w:start w:val="1"/>
      <w:numFmt w:val="bullet"/>
      <w:lvlText w:val="•"/>
      <w:lvlJc w:val="left"/>
      <w:pPr>
        <w:ind w:left="549" w:hanging="284"/>
      </w:pPr>
      <w:rPr>
        <w:rFonts w:hint="default"/>
      </w:rPr>
    </w:lvl>
    <w:lvl w:ilvl="2" w:tplc="9AD43290">
      <w:start w:val="1"/>
      <w:numFmt w:val="bullet"/>
      <w:lvlText w:val="•"/>
      <w:lvlJc w:val="left"/>
      <w:pPr>
        <w:ind w:left="678" w:hanging="284"/>
      </w:pPr>
      <w:rPr>
        <w:rFonts w:hint="default"/>
      </w:rPr>
    </w:lvl>
    <w:lvl w:ilvl="3" w:tplc="303CFBB6">
      <w:start w:val="1"/>
      <w:numFmt w:val="bullet"/>
      <w:lvlText w:val="•"/>
      <w:lvlJc w:val="left"/>
      <w:pPr>
        <w:ind w:left="808" w:hanging="284"/>
      </w:pPr>
      <w:rPr>
        <w:rFonts w:hint="default"/>
      </w:rPr>
    </w:lvl>
    <w:lvl w:ilvl="4" w:tplc="23608766">
      <w:start w:val="1"/>
      <w:numFmt w:val="bullet"/>
      <w:lvlText w:val="•"/>
      <w:lvlJc w:val="left"/>
      <w:pPr>
        <w:ind w:left="937" w:hanging="284"/>
      </w:pPr>
      <w:rPr>
        <w:rFonts w:hint="default"/>
      </w:rPr>
    </w:lvl>
    <w:lvl w:ilvl="5" w:tplc="E4F42964">
      <w:start w:val="1"/>
      <w:numFmt w:val="bullet"/>
      <w:lvlText w:val="•"/>
      <w:lvlJc w:val="left"/>
      <w:pPr>
        <w:ind w:left="1067" w:hanging="284"/>
      </w:pPr>
      <w:rPr>
        <w:rFonts w:hint="default"/>
      </w:rPr>
    </w:lvl>
    <w:lvl w:ilvl="6" w:tplc="65028D8A">
      <w:start w:val="1"/>
      <w:numFmt w:val="bullet"/>
      <w:lvlText w:val="•"/>
      <w:lvlJc w:val="left"/>
      <w:pPr>
        <w:ind w:left="1196" w:hanging="284"/>
      </w:pPr>
      <w:rPr>
        <w:rFonts w:hint="default"/>
      </w:rPr>
    </w:lvl>
    <w:lvl w:ilvl="7" w:tplc="7A269D22">
      <w:start w:val="1"/>
      <w:numFmt w:val="bullet"/>
      <w:lvlText w:val="•"/>
      <w:lvlJc w:val="left"/>
      <w:pPr>
        <w:ind w:left="1326" w:hanging="284"/>
      </w:pPr>
      <w:rPr>
        <w:rFonts w:hint="default"/>
      </w:rPr>
    </w:lvl>
    <w:lvl w:ilvl="8" w:tplc="86E44C9E">
      <w:start w:val="1"/>
      <w:numFmt w:val="bullet"/>
      <w:lvlText w:val="•"/>
      <w:lvlJc w:val="left"/>
      <w:pPr>
        <w:ind w:left="1455" w:hanging="284"/>
      </w:pPr>
      <w:rPr>
        <w:rFonts w:hint="default"/>
      </w:rPr>
    </w:lvl>
  </w:abstractNum>
  <w:abstractNum w:abstractNumId="55">
    <w:nsid w:val="1F373180"/>
    <w:multiLevelType w:val="hybridMultilevel"/>
    <w:tmpl w:val="771270A0"/>
    <w:lvl w:ilvl="0" w:tplc="4C305806">
      <w:start w:val="1"/>
      <w:numFmt w:val="bullet"/>
      <w:lvlText w:val="□"/>
      <w:lvlJc w:val="left"/>
      <w:pPr>
        <w:ind w:left="388" w:hanging="284"/>
      </w:pPr>
      <w:rPr>
        <w:rFonts w:ascii="MS Gothic" w:eastAsia="MS Gothic" w:hAnsi="MS Gothic" w:hint="default"/>
        <w:w w:val="100"/>
        <w:sz w:val="22"/>
        <w:szCs w:val="22"/>
      </w:rPr>
    </w:lvl>
    <w:lvl w:ilvl="1" w:tplc="6F081E6E">
      <w:start w:val="1"/>
      <w:numFmt w:val="bullet"/>
      <w:lvlText w:val="•"/>
      <w:lvlJc w:val="left"/>
      <w:pPr>
        <w:ind w:left="511" w:hanging="284"/>
      </w:pPr>
      <w:rPr>
        <w:rFonts w:hint="default"/>
      </w:rPr>
    </w:lvl>
    <w:lvl w:ilvl="2" w:tplc="E3CA4E2E">
      <w:start w:val="1"/>
      <w:numFmt w:val="bullet"/>
      <w:lvlText w:val="•"/>
      <w:lvlJc w:val="left"/>
      <w:pPr>
        <w:ind w:left="643" w:hanging="284"/>
      </w:pPr>
      <w:rPr>
        <w:rFonts w:hint="default"/>
      </w:rPr>
    </w:lvl>
    <w:lvl w:ilvl="3" w:tplc="BBCC0758">
      <w:start w:val="1"/>
      <w:numFmt w:val="bullet"/>
      <w:lvlText w:val="•"/>
      <w:lvlJc w:val="left"/>
      <w:pPr>
        <w:ind w:left="775" w:hanging="284"/>
      </w:pPr>
      <w:rPr>
        <w:rFonts w:hint="default"/>
      </w:rPr>
    </w:lvl>
    <w:lvl w:ilvl="4" w:tplc="2752CFFA">
      <w:start w:val="1"/>
      <w:numFmt w:val="bullet"/>
      <w:lvlText w:val="•"/>
      <w:lvlJc w:val="left"/>
      <w:pPr>
        <w:ind w:left="907" w:hanging="284"/>
      </w:pPr>
      <w:rPr>
        <w:rFonts w:hint="default"/>
      </w:rPr>
    </w:lvl>
    <w:lvl w:ilvl="5" w:tplc="3D4AA312">
      <w:start w:val="1"/>
      <w:numFmt w:val="bullet"/>
      <w:lvlText w:val="•"/>
      <w:lvlJc w:val="left"/>
      <w:pPr>
        <w:ind w:left="1039" w:hanging="284"/>
      </w:pPr>
      <w:rPr>
        <w:rFonts w:hint="default"/>
      </w:rPr>
    </w:lvl>
    <w:lvl w:ilvl="6" w:tplc="57886CEE">
      <w:start w:val="1"/>
      <w:numFmt w:val="bullet"/>
      <w:lvlText w:val="•"/>
      <w:lvlJc w:val="left"/>
      <w:pPr>
        <w:ind w:left="1171" w:hanging="284"/>
      </w:pPr>
      <w:rPr>
        <w:rFonts w:hint="default"/>
      </w:rPr>
    </w:lvl>
    <w:lvl w:ilvl="7" w:tplc="58401DBC">
      <w:start w:val="1"/>
      <w:numFmt w:val="bullet"/>
      <w:lvlText w:val="•"/>
      <w:lvlJc w:val="left"/>
      <w:pPr>
        <w:ind w:left="1303" w:hanging="284"/>
      </w:pPr>
      <w:rPr>
        <w:rFonts w:hint="default"/>
      </w:rPr>
    </w:lvl>
    <w:lvl w:ilvl="8" w:tplc="39AE14B4">
      <w:start w:val="1"/>
      <w:numFmt w:val="bullet"/>
      <w:lvlText w:val="•"/>
      <w:lvlJc w:val="left"/>
      <w:pPr>
        <w:ind w:left="1435" w:hanging="284"/>
      </w:pPr>
      <w:rPr>
        <w:rFonts w:hint="default"/>
      </w:rPr>
    </w:lvl>
  </w:abstractNum>
  <w:abstractNum w:abstractNumId="56">
    <w:nsid w:val="1F925242"/>
    <w:multiLevelType w:val="hybridMultilevel"/>
    <w:tmpl w:val="FD96F852"/>
    <w:lvl w:ilvl="0" w:tplc="E52A202E">
      <w:start w:val="1"/>
      <w:numFmt w:val="bullet"/>
      <w:lvlText w:val="□"/>
      <w:lvlJc w:val="left"/>
      <w:pPr>
        <w:ind w:left="388" w:hanging="284"/>
      </w:pPr>
      <w:rPr>
        <w:rFonts w:ascii="MS Gothic" w:eastAsia="MS Gothic" w:hAnsi="MS Gothic" w:hint="default"/>
        <w:w w:val="100"/>
        <w:sz w:val="22"/>
        <w:szCs w:val="22"/>
      </w:rPr>
    </w:lvl>
    <w:lvl w:ilvl="1" w:tplc="0D20F010">
      <w:start w:val="1"/>
      <w:numFmt w:val="bullet"/>
      <w:lvlText w:val="•"/>
      <w:lvlJc w:val="left"/>
      <w:pPr>
        <w:ind w:left="511" w:hanging="284"/>
      </w:pPr>
      <w:rPr>
        <w:rFonts w:hint="default"/>
      </w:rPr>
    </w:lvl>
    <w:lvl w:ilvl="2" w:tplc="1E7CEB78">
      <w:start w:val="1"/>
      <w:numFmt w:val="bullet"/>
      <w:lvlText w:val="•"/>
      <w:lvlJc w:val="left"/>
      <w:pPr>
        <w:ind w:left="643" w:hanging="284"/>
      </w:pPr>
      <w:rPr>
        <w:rFonts w:hint="default"/>
      </w:rPr>
    </w:lvl>
    <w:lvl w:ilvl="3" w:tplc="177441FA">
      <w:start w:val="1"/>
      <w:numFmt w:val="bullet"/>
      <w:lvlText w:val="•"/>
      <w:lvlJc w:val="left"/>
      <w:pPr>
        <w:ind w:left="775" w:hanging="284"/>
      </w:pPr>
      <w:rPr>
        <w:rFonts w:hint="default"/>
      </w:rPr>
    </w:lvl>
    <w:lvl w:ilvl="4" w:tplc="854C467C">
      <w:start w:val="1"/>
      <w:numFmt w:val="bullet"/>
      <w:lvlText w:val="•"/>
      <w:lvlJc w:val="left"/>
      <w:pPr>
        <w:ind w:left="907" w:hanging="284"/>
      </w:pPr>
      <w:rPr>
        <w:rFonts w:hint="default"/>
      </w:rPr>
    </w:lvl>
    <w:lvl w:ilvl="5" w:tplc="8E3864C6">
      <w:start w:val="1"/>
      <w:numFmt w:val="bullet"/>
      <w:lvlText w:val="•"/>
      <w:lvlJc w:val="left"/>
      <w:pPr>
        <w:ind w:left="1039" w:hanging="284"/>
      </w:pPr>
      <w:rPr>
        <w:rFonts w:hint="default"/>
      </w:rPr>
    </w:lvl>
    <w:lvl w:ilvl="6" w:tplc="7EBA3C66">
      <w:start w:val="1"/>
      <w:numFmt w:val="bullet"/>
      <w:lvlText w:val="•"/>
      <w:lvlJc w:val="left"/>
      <w:pPr>
        <w:ind w:left="1171" w:hanging="284"/>
      </w:pPr>
      <w:rPr>
        <w:rFonts w:hint="default"/>
      </w:rPr>
    </w:lvl>
    <w:lvl w:ilvl="7" w:tplc="7EFAA4B6">
      <w:start w:val="1"/>
      <w:numFmt w:val="bullet"/>
      <w:lvlText w:val="•"/>
      <w:lvlJc w:val="left"/>
      <w:pPr>
        <w:ind w:left="1303" w:hanging="284"/>
      </w:pPr>
      <w:rPr>
        <w:rFonts w:hint="default"/>
      </w:rPr>
    </w:lvl>
    <w:lvl w:ilvl="8" w:tplc="7714BF70">
      <w:start w:val="1"/>
      <w:numFmt w:val="bullet"/>
      <w:lvlText w:val="•"/>
      <w:lvlJc w:val="left"/>
      <w:pPr>
        <w:ind w:left="1435" w:hanging="284"/>
      </w:pPr>
      <w:rPr>
        <w:rFonts w:hint="default"/>
      </w:rPr>
    </w:lvl>
  </w:abstractNum>
  <w:abstractNum w:abstractNumId="57">
    <w:nsid w:val="1F9263BF"/>
    <w:multiLevelType w:val="hybridMultilevel"/>
    <w:tmpl w:val="AA3670FE"/>
    <w:lvl w:ilvl="0" w:tplc="420C12EE">
      <w:start w:val="1"/>
      <w:numFmt w:val="bullet"/>
      <w:lvlText w:val="□"/>
      <w:lvlJc w:val="left"/>
      <w:pPr>
        <w:ind w:left="388" w:hanging="284"/>
      </w:pPr>
      <w:rPr>
        <w:rFonts w:ascii="MS Gothic" w:eastAsia="MS Gothic" w:hAnsi="MS Gothic" w:hint="default"/>
        <w:w w:val="100"/>
        <w:sz w:val="22"/>
        <w:szCs w:val="22"/>
      </w:rPr>
    </w:lvl>
    <w:lvl w:ilvl="1" w:tplc="9048B41E">
      <w:start w:val="1"/>
      <w:numFmt w:val="bullet"/>
      <w:lvlText w:val="•"/>
      <w:lvlJc w:val="left"/>
      <w:pPr>
        <w:ind w:left="511" w:hanging="284"/>
      </w:pPr>
      <w:rPr>
        <w:rFonts w:hint="default"/>
      </w:rPr>
    </w:lvl>
    <w:lvl w:ilvl="2" w:tplc="8354A0E4">
      <w:start w:val="1"/>
      <w:numFmt w:val="bullet"/>
      <w:lvlText w:val="•"/>
      <w:lvlJc w:val="left"/>
      <w:pPr>
        <w:ind w:left="643" w:hanging="284"/>
      </w:pPr>
      <w:rPr>
        <w:rFonts w:hint="default"/>
      </w:rPr>
    </w:lvl>
    <w:lvl w:ilvl="3" w:tplc="E5AA499C">
      <w:start w:val="1"/>
      <w:numFmt w:val="bullet"/>
      <w:lvlText w:val="•"/>
      <w:lvlJc w:val="left"/>
      <w:pPr>
        <w:ind w:left="775" w:hanging="284"/>
      </w:pPr>
      <w:rPr>
        <w:rFonts w:hint="default"/>
      </w:rPr>
    </w:lvl>
    <w:lvl w:ilvl="4" w:tplc="60A629B2">
      <w:start w:val="1"/>
      <w:numFmt w:val="bullet"/>
      <w:lvlText w:val="•"/>
      <w:lvlJc w:val="left"/>
      <w:pPr>
        <w:ind w:left="907" w:hanging="284"/>
      </w:pPr>
      <w:rPr>
        <w:rFonts w:hint="default"/>
      </w:rPr>
    </w:lvl>
    <w:lvl w:ilvl="5" w:tplc="E1680F44">
      <w:start w:val="1"/>
      <w:numFmt w:val="bullet"/>
      <w:lvlText w:val="•"/>
      <w:lvlJc w:val="left"/>
      <w:pPr>
        <w:ind w:left="1039" w:hanging="284"/>
      </w:pPr>
      <w:rPr>
        <w:rFonts w:hint="default"/>
      </w:rPr>
    </w:lvl>
    <w:lvl w:ilvl="6" w:tplc="1CCAEB74">
      <w:start w:val="1"/>
      <w:numFmt w:val="bullet"/>
      <w:lvlText w:val="•"/>
      <w:lvlJc w:val="left"/>
      <w:pPr>
        <w:ind w:left="1171" w:hanging="284"/>
      </w:pPr>
      <w:rPr>
        <w:rFonts w:hint="default"/>
      </w:rPr>
    </w:lvl>
    <w:lvl w:ilvl="7" w:tplc="88FE1218">
      <w:start w:val="1"/>
      <w:numFmt w:val="bullet"/>
      <w:lvlText w:val="•"/>
      <w:lvlJc w:val="left"/>
      <w:pPr>
        <w:ind w:left="1303" w:hanging="284"/>
      </w:pPr>
      <w:rPr>
        <w:rFonts w:hint="default"/>
      </w:rPr>
    </w:lvl>
    <w:lvl w:ilvl="8" w:tplc="7B70F8F4">
      <w:start w:val="1"/>
      <w:numFmt w:val="bullet"/>
      <w:lvlText w:val="•"/>
      <w:lvlJc w:val="left"/>
      <w:pPr>
        <w:ind w:left="1435" w:hanging="284"/>
      </w:pPr>
      <w:rPr>
        <w:rFonts w:hint="default"/>
      </w:rPr>
    </w:lvl>
  </w:abstractNum>
  <w:abstractNum w:abstractNumId="58">
    <w:nsid w:val="1FC91CEE"/>
    <w:multiLevelType w:val="hybridMultilevel"/>
    <w:tmpl w:val="0A98C60C"/>
    <w:lvl w:ilvl="0" w:tplc="4C8CF5CE">
      <w:start w:val="1"/>
      <w:numFmt w:val="bullet"/>
      <w:lvlText w:val="□"/>
      <w:lvlJc w:val="left"/>
      <w:pPr>
        <w:ind w:left="388" w:hanging="284"/>
      </w:pPr>
      <w:rPr>
        <w:rFonts w:ascii="MS Gothic" w:eastAsia="MS Gothic" w:hAnsi="MS Gothic" w:hint="default"/>
        <w:w w:val="100"/>
        <w:sz w:val="22"/>
        <w:szCs w:val="22"/>
      </w:rPr>
    </w:lvl>
    <w:lvl w:ilvl="1" w:tplc="9D1E3650">
      <w:start w:val="1"/>
      <w:numFmt w:val="bullet"/>
      <w:lvlText w:val="•"/>
      <w:lvlJc w:val="left"/>
      <w:pPr>
        <w:ind w:left="511" w:hanging="284"/>
      </w:pPr>
      <w:rPr>
        <w:rFonts w:hint="default"/>
      </w:rPr>
    </w:lvl>
    <w:lvl w:ilvl="2" w:tplc="283CD4EC">
      <w:start w:val="1"/>
      <w:numFmt w:val="bullet"/>
      <w:lvlText w:val="•"/>
      <w:lvlJc w:val="left"/>
      <w:pPr>
        <w:ind w:left="643" w:hanging="284"/>
      </w:pPr>
      <w:rPr>
        <w:rFonts w:hint="default"/>
      </w:rPr>
    </w:lvl>
    <w:lvl w:ilvl="3" w:tplc="079E93BA">
      <w:start w:val="1"/>
      <w:numFmt w:val="bullet"/>
      <w:lvlText w:val="•"/>
      <w:lvlJc w:val="left"/>
      <w:pPr>
        <w:ind w:left="775" w:hanging="284"/>
      </w:pPr>
      <w:rPr>
        <w:rFonts w:hint="default"/>
      </w:rPr>
    </w:lvl>
    <w:lvl w:ilvl="4" w:tplc="AB6CB988">
      <w:start w:val="1"/>
      <w:numFmt w:val="bullet"/>
      <w:lvlText w:val="•"/>
      <w:lvlJc w:val="left"/>
      <w:pPr>
        <w:ind w:left="907" w:hanging="284"/>
      </w:pPr>
      <w:rPr>
        <w:rFonts w:hint="default"/>
      </w:rPr>
    </w:lvl>
    <w:lvl w:ilvl="5" w:tplc="276E049A">
      <w:start w:val="1"/>
      <w:numFmt w:val="bullet"/>
      <w:lvlText w:val="•"/>
      <w:lvlJc w:val="left"/>
      <w:pPr>
        <w:ind w:left="1039" w:hanging="284"/>
      </w:pPr>
      <w:rPr>
        <w:rFonts w:hint="default"/>
      </w:rPr>
    </w:lvl>
    <w:lvl w:ilvl="6" w:tplc="E1B46346">
      <w:start w:val="1"/>
      <w:numFmt w:val="bullet"/>
      <w:lvlText w:val="•"/>
      <w:lvlJc w:val="left"/>
      <w:pPr>
        <w:ind w:left="1171" w:hanging="284"/>
      </w:pPr>
      <w:rPr>
        <w:rFonts w:hint="default"/>
      </w:rPr>
    </w:lvl>
    <w:lvl w:ilvl="7" w:tplc="00B207B6">
      <w:start w:val="1"/>
      <w:numFmt w:val="bullet"/>
      <w:lvlText w:val="•"/>
      <w:lvlJc w:val="left"/>
      <w:pPr>
        <w:ind w:left="1303" w:hanging="284"/>
      </w:pPr>
      <w:rPr>
        <w:rFonts w:hint="default"/>
      </w:rPr>
    </w:lvl>
    <w:lvl w:ilvl="8" w:tplc="43020C8A">
      <w:start w:val="1"/>
      <w:numFmt w:val="bullet"/>
      <w:lvlText w:val="•"/>
      <w:lvlJc w:val="left"/>
      <w:pPr>
        <w:ind w:left="1435" w:hanging="284"/>
      </w:pPr>
      <w:rPr>
        <w:rFonts w:hint="default"/>
      </w:rPr>
    </w:lvl>
  </w:abstractNum>
  <w:abstractNum w:abstractNumId="59">
    <w:nsid w:val="21376891"/>
    <w:multiLevelType w:val="hybridMultilevel"/>
    <w:tmpl w:val="9B4A0440"/>
    <w:lvl w:ilvl="0" w:tplc="8326F1E8">
      <w:start w:val="1"/>
      <w:numFmt w:val="bullet"/>
      <w:lvlText w:val="□"/>
      <w:lvlJc w:val="left"/>
      <w:pPr>
        <w:ind w:left="393" w:hanging="284"/>
      </w:pPr>
      <w:rPr>
        <w:rFonts w:ascii="MS Gothic" w:eastAsia="MS Gothic" w:hAnsi="MS Gothic" w:hint="default"/>
        <w:w w:val="100"/>
        <w:sz w:val="22"/>
        <w:szCs w:val="22"/>
      </w:rPr>
    </w:lvl>
    <w:lvl w:ilvl="1" w:tplc="12E05E08">
      <w:start w:val="1"/>
      <w:numFmt w:val="bullet"/>
      <w:lvlText w:val="•"/>
      <w:lvlJc w:val="left"/>
      <w:pPr>
        <w:ind w:left="529" w:hanging="284"/>
      </w:pPr>
      <w:rPr>
        <w:rFonts w:hint="default"/>
      </w:rPr>
    </w:lvl>
    <w:lvl w:ilvl="2" w:tplc="E9DA17A8">
      <w:start w:val="1"/>
      <w:numFmt w:val="bullet"/>
      <w:lvlText w:val="•"/>
      <w:lvlJc w:val="left"/>
      <w:pPr>
        <w:ind w:left="659" w:hanging="284"/>
      </w:pPr>
      <w:rPr>
        <w:rFonts w:hint="default"/>
      </w:rPr>
    </w:lvl>
    <w:lvl w:ilvl="3" w:tplc="C55E4366">
      <w:start w:val="1"/>
      <w:numFmt w:val="bullet"/>
      <w:lvlText w:val="•"/>
      <w:lvlJc w:val="left"/>
      <w:pPr>
        <w:ind w:left="789" w:hanging="284"/>
      </w:pPr>
      <w:rPr>
        <w:rFonts w:hint="default"/>
      </w:rPr>
    </w:lvl>
    <w:lvl w:ilvl="4" w:tplc="ECA64C9E">
      <w:start w:val="1"/>
      <w:numFmt w:val="bullet"/>
      <w:lvlText w:val="•"/>
      <w:lvlJc w:val="left"/>
      <w:pPr>
        <w:ind w:left="919" w:hanging="284"/>
      </w:pPr>
      <w:rPr>
        <w:rFonts w:hint="default"/>
      </w:rPr>
    </w:lvl>
    <w:lvl w:ilvl="5" w:tplc="B6F8DDC4">
      <w:start w:val="1"/>
      <w:numFmt w:val="bullet"/>
      <w:lvlText w:val="•"/>
      <w:lvlJc w:val="left"/>
      <w:pPr>
        <w:ind w:left="1049" w:hanging="284"/>
      </w:pPr>
      <w:rPr>
        <w:rFonts w:hint="default"/>
      </w:rPr>
    </w:lvl>
    <w:lvl w:ilvl="6" w:tplc="4968AF12">
      <w:start w:val="1"/>
      <w:numFmt w:val="bullet"/>
      <w:lvlText w:val="•"/>
      <w:lvlJc w:val="left"/>
      <w:pPr>
        <w:ind w:left="1179" w:hanging="284"/>
      </w:pPr>
      <w:rPr>
        <w:rFonts w:hint="default"/>
      </w:rPr>
    </w:lvl>
    <w:lvl w:ilvl="7" w:tplc="CE120460">
      <w:start w:val="1"/>
      <w:numFmt w:val="bullet"/>
      <w:lvlText w:val="•"/>
      <w:lvlJc w:val="left"/>
      <w:pPr>
        <w:ind w:left="1309" w:hanging="284"/>
      </w:pPr>
      <w:rPr>
        <w:rFonts w:hint="default"/>
      </w:rPr>
    </w:lvl>
    <w:lvl w:ilvl="8" w:tplc="2EEC9F5E">
      <w:start w:val="1"/>
      <w:numFmt w:val="bullet"/>
      <w:lvlText w:val="•"/>
      <w:lvlJc w:val="left"/>
      <w:pPr>
        <w:ind w:left="1439" w:hanging="284"/>
      </w:pPr>
      <w:rPr>
        <w:rFonts w:hint="default"/>
      </w:rPr>
    </w:lvl>
  </w:abstractNum>
  <w:abstractNum w:abstractNumId="60">
    <w:nsid w:val="21491E62"/>
    <w:multiLevelType w:val="hybridMultilevel"/>
    <w:tmpl w:val="9162EEA2"/>
    <w:lvl w:ilvl="0" w:tplc="67882EE2">
      <w:start w:val="1"/>
      <w:numFmt w:val="bullet"/>
      <w:lvlText w:val="□"/>
      <w:lvlJc w:val="left"/>
      <w:pPr>
        <w:ind w:left="393" w:hanging="284"/>
      </w:pPr>
      <w:rPr>
        <w:rFonts w:ascii="MS Gothic" w:eastAsia="MS Gothic" w:hAnsi="MS Gothic" w:hint="default"/>
        <w:w w:val="100"/>
        <w:sz w:val="22"/>
        <w:szCs w:val="22"/>
      </w:rPr>
    </w:lvl>
    <w:lvl w:ilvl="1" w:tplc="088E9066">
      <w:start w:val="1"/>
      <w:numFmt w:val="bullet"/>
      <w:lvlText w:val="•"/>
      <w:lvlJc w:val="left"/>
      <w:pPr>
        <w:ind w:left="536" w:hanging="284"/>
      </w:pPr>
      <w:rPr>
        <w:rFonts w:hint="default"/>
      </w:rPr>
    </w:lvl>
    <w:lvl w:ilvl="2" w:tplc="24309CCC">
      <w:start w:val="1"/>
      <w:numFmt w:val="bullet"/>
      <w:lvlText w:val="•"/>
      <w:lvlJc w:val="left"/>
      <w:pPr>
        <w:ind w:left="673" w:hanging="284"/>
      </w:pPr>
      <w:rPr>
        <w:rFonts w:hint="default"/>
      </w:rPr>
    </w:lvl>
    <w:lvl w:ilvl="3" w:tplc="E7CAAF6C">
      <w:start w:val="1"/>
      <w:numFmt w:val="bullet"/>
      <w:lvlText w:val="•"/>
      <w:lvlJc w:val="left"/>
      <w:pPr>
        <w:ind w:left="809" w:hanging="284"/>
      </w:pPr>
      <w:rPr>
        <w:rFonts w:hint="default"/>
      </w:rPr>
    </w:lvl>
    <w:lvl w:ilvl="4" w:tplc="2FC0466A">
      <w:start w:val="1"/>
      <w:numFmt w:val="bullet"/>
      <w:lvlText w:val="•"/>
      <w:lvlJc w:val="left"/>
      <w:pPr>
        <w:ind w:left="946" w:hanging="284"/>
      </w:pPr>
      <w:rPr>
        <w:rFonts w:hint="default"/>
      </w:rPr>
    </w:lvl>
    <w:lvl w:ilvl="5" w:tplc="B6CA162C">
      <w:start w:val="1"/>
      <w:numFmt w:val="bullet"/>
      <w:lvlText w:val="•"/>
      <w:lvlJc w:val="left"/>
      <w:pPr>
        <w:ind w:left="1083" w:hanging="284"/>
      </w:pPr>
      <w:rPr>
        <w:rFonts w:hint="default"/>
      </w:rPr>
    </w:lvl>
    <w:lvl w:ilvl="6" w:tplc="D35ADB5E">
      <w:start w:val="1"/>
      <w:numFmt w:val="bullet"/>
      <w:lvlText w:val="•"/>
      <w:lvlJc w:val="left"/>
      <w:pPr>
        <w:ind w:left="1219" w:hanging="284"/>
      </w:pPr>
      <w:rPr>
        <w:rFonts w:hint="default"/>
      </w:rPr>
    </w:lvl>
    <w:lvl w:ilvl="7" w:tplc="6338CE92">
      <w:start w:val="1"/>
      <w:numFmt w:val="bullet"/>
      <w:lvlText w:val="•"/>
      <w:lvlJc w:val="left"/>
      <w:pPr>
        <w:ind w:left="1356" w:hanging="284"/>
      </w:pPr>
      <w:rPr>
        <w:rFonts w:hint="default"/>
      </w:rPr>
    </w:lvl>
    <w:lvl w:ilvl="8" w:tplc="3B0CCB70">
      <w:start w:val="1"/>
      <w:numFmt w:val="bullet"/>
      <w:lvlText w:val="•"/>
      <w:lvlJc w:val="left"/>
      <w:pPr>
        <w:ind w:left="1493" w:hanging="284"/>
      </w:pPr>
      <w:rPr>
        <w:rFonts w:hint="default"/>
      </w:rPr>
    </w:lvl>
  </w:abstractNum>
  <w:abstractNum w:abstractNumId="61">
    <w:nsid w:val="215D3190"/>
    <w:multiLevelType w:val="hybridMultilevel"/>
    <w:tmpl w:val="2C2AB6CC"/>
    <w:lvl w:ilvl="0" w:tplc="28C454C6">
      <w:start w:val="1"/>
      <w:numFmt w:val="bullet"/>
      <w:lvlText w:val="□"/>
      <w:lvlJc w:val="left"/>
      <w:pPr>
        <w:ind w:left="283" w:hanging="284"/>
      </w:pPr>
      <w:rPr>
        <w:rFonts w:ascii="MS Gothic" w:eastAsia="MS Gothic" w:hAnsi="MS Gothic" w:hint="default"/>
        <w:w w:val="100"/>
        <w:sz w:val="22"/>
        <w:szCs w:val="22"/>
      </w:rPr>
    </w:lvl>
    <w:lvl w:ilvl="1" w:tplc="A8125EC2">
      <w:start w:val="1"/>
      <w:numFmt w:val="bullet"/>
      <w:lvlText w:val="•"/>
      <w:lvlJc w:val="left"/>
      <w:pPr>
        <w:ind w:left="418" w:hanging="284"/>
      </w:pPr>
      <w:rPr>
        <w:rFonts w:hint="default"/>
      </w:rPr>
    </w:lvl>
    <w:lvl w:ilvl="2" w:tplc="D2186CD6">
      <w:start w:val="1"/>
      <w:numFmt w:val="bullet"/>
      <w:lvlText w:val="•"/>
      <w:lvlJc w:val="left"/>
      <w:pPr>
        <w:ind w:left="556" w:hanging="284"/>
      </w:pPr>
      <w:rPr>
        <w:rFonts w:hint="default"/>
      </w:rPr>
    </w:lvl>
    <w:lvl w:ilvl="3" w:tplc="BCF47A44">
      <w:start w:val="1"/>
      <w:numFmt w:val="bullet"/>
      <w:lvlText w:val="•"/>
      <w:lvlJc w:val="left"/>
      <w:pPr>
        <w:ind w:left="694" w:hanging="284"/>
      </w:pPr>
      <w:rPr>
        <w:rFonts w:hint="default"/>
      </w:rPr>
    </w:lvl>
    <w:lvl w:ilvl="4" w:tplc="F2F8AB44">
      <w:start w:val="1"/>
      <w:numFmt w:val="bullet"/>
      <w:lvlText w:val="•"/>
      <w:lvlJc w:val="left"/>
      <w:pPr>
        <w:ind w:left="832" w:hanging="284"/>
      </w:pPr>
      <w:rPr>
        <w:rFonts w:hint="default"/>
      </w:rPr>
    </w:lvl>
    <w:lvl w:ilvl="5" w:tplc="03EE03BE">
      <w:start w:val="1"/>
      <w:numFmt w:val="bullet"/>
      <w:lvlText w:val="•"/>
      <w:lvlJc w:val="left"/>
      <w:pPr>
        <w:ind w:left="970" w:hanging="284"/>
      </w:pPr>
      <w:rPr>
        <w:rFonts w:hint="default"/>
      </w:rPr>
    </w:lvl>
    <w:lvl w:ilvl="6" w:tplc="08E6DB62">
      <w:start w:val="1"/>
      <w:numFmt w:val="bullet"/>
      <w:lvlText w:val="•"/>
      <w:lvlJc w:val="left"/>
      <w:pPr>
        <w:ind w:left="1108" w:hanging="284"/>
      </w:pPr>
      <w:rPr>
        <w:rFonts w:hint="default"/>
      </w:rPr>
    </w:lvl>
    <w:lvl w:ilvl="7" w:tplc="FEF24B42">
      <w:start w:val="1"/>
      <w:numFmt w:val="bullet"/>
      <w:lvlText w:val="•"/>
      <w:lvlJc w:val="left"/>
      <w:pPr>
        <w:ind w:left="1246" w:hanging="284"/>
      </w:pPr>
      <w:rPr>
        <w:rFonts w:hint="default"/>
      </w:rPr>
    </w:lvl>
    <w:lvl w:ilvl="8" w:tplc="9EB4D92C">
      <w:start w:val="1"/>
      <w:numFmt w:val="bullet"/>
      <w:lvlText w:val="•"/>
      <w:lvlJc w:val="left"/>
      <w:pPr>
        <w:ind w:left="1384" w:hanging="284"/>
      </w:pPr>
      <w:rPr>
        <w:rFonts w:hint="default"/>
      </w:rPr>
    </w:lvl>
  </w:abstractNum>
  <w:abstractNum w:abstractNumId="62">
    <w:nsid w:val="216D04EF"/>
    <w:multiLevelType w:val="hybridMultilevel"/>
    <w:tmpl w:val="C6645E36"/>
    <w:lvl w:ilvl="0" w:tplc="AD68E978">
      <w:start w:val="1"/>
      <w:numFmt w:val="bullet"/>
      <w:lvlText w:val="□"/>
      <w:lvlJc w:val="left"/>
      <w:pPr>
        <w:ind w:left="393" w:hanging="284"/>
      </w:pPr>
      <w:rPr>
        <w:rFonts w:ascii="MS Gothic" w:eastAsia="MS Gothic" w:hAnsi="MS Gothic" w:hint="default"/>
        <w:w w:val="100"/>
        <w:sz w:val="22"/>
        <w:szCs w:val="22"/>
      </w:rPr>
    </w:lvl>
    <w:lvl w:ilvl="1" w:tplc="58C4C100">
      <w:start w:val="1"/>
      <w:numFmt w:val="bullet"/>
      <w:lvlText w:val="•"/>
      <w:lvlJc w:val="left"/>
      <w:pPr>
        <w:ind w:left="529" w:hanging="284"/>
      </w:pPr>
      <w:rPr>
        <w:rFonts w:hint="default"/>
      </w:rPr>
    </w:lvl>
    <w:lvl w:ilvl="2" w:tplc="C4988972">
      <w:start w:val="1"/>
      <w:numFmt w:val="bullet"/>
      <w:lvlText w:val="•"/>
      <w:lvlJc w:val="left"/>
      <w:pPr>
        <w:ind w:left="659" w:hanging="284"/>
      </w:pPr>
      <w:rPr>
        <w:rFonts w:hint="default"/>
      </w:rPr>
    </w:lvl>
    <w:lvl w:ilvl="3" w:tplc="47DC3D5A">
      <w:start w:val="1"/>
      <w:numFmt w:val="bullet"/>
      <w:lvlText w:val="•"/>
      <w:lvlJc w:val="left"/>
      <w:pPr>
        <w:ind w:left="789" w:hanging="284"/>
      </w:pPr>
      <w:rPr>
        <w:rFonts w:hint="default"/>
      </w:rPr>
    </w:lvl>
    <w:lvl w:ilvl="4" w:tplc="0226D738">
      <w:start w:val="1"/>
      <w:numFmt w:val="bullet"/>
      <w:lvlText w:val="•"/>
      <w:lvlJc w:val="left"/>
      <w:pPr>
        <w:ind w:left="919" w:hanging="284"/>
      </w:pPr>
      <w:rPr>
        <w:rFonts w:hint="default"/>
      </w:rPr>
    </w:lvl>
    <w:lvl w:ilvl="5" w:tplc="324C05DA">
      <w:start w:val="1"/>
      <w:numFmt w:val="bullet"/>
      <w:lvlText w:val="•"/>
      <w:lvlJc w:val="left"/>
      <w:pPr>
        <w:ind w:left="1049" w:hanging="284"/>
      </w:pPr>
      <w:rPr>
        <w:rFonts w:hint="default"/>
      </w:rPr>
    </w:lvl>
    <w:lvl w:ilvl="6" w:tplc="F8660AF4">
      <w:start w:val="1"/>
      <w:numFmt w:val="bullet"/>
      <w:lvlText w:val="•"/>
      <w:lvlJc w:val="left"/>
      <w:pPr>
        <w:ind w:left="1179" w:hanging="284"/>
      </w:pPr>
      <w:rPr>
        <w:rFonts w:hint="default"/>
      </w:rPr>
    </w:lvl>
    <w:lvl w:ilvl="7" w:tplc="B786FD9E">
      <w:start w:val="1"/>
      <w:numFmt w:val="bullet"/>
      <w:lvlText w:val="•"/>
      <w:lvlJc w:val="left"/>
      <w:pPr>
        <w:ind w:left="1309" w:hanging="284"/>
      </w:pPr>
      <w:rPr>
        <w:rFonts w:hint="default"/>
      </w:rPr>
    </w:lvl>
    <w:lvl w:ilvl="8" w:tplc="2642FD90">
      <w:start w:val="1"/>
      <w:numFmt w:val="bullet"/>
      <w:lvlText w:val="•"/>
      <w:lvlJc w:val="left"/>
      <w:pPr>
        <w:ind w:left="1439" w:hanging="284"/>
      </w:pPr>
      <w:rPr>
        <w:rFonts w:hint="default"/>
      </w:rPr>
    </w:lvl>
  </w:abstractNum>
  <w:abstractNum w:abstractNumId="63">
    <w:nsid w:val="223577CE"/>
    <w:multiLevelType w:val="hybridMultilevel"/>
    <w:tmpl w:val="C632281A"/>
    <w:lvl w:ilvl="0" w:tplc="FB080108">
      <w:start w:val="1"/>
      <w:numFmt w:val="bullet"/>
      <w:lvlText w:val="□"/>
      <w:lvlJc w:val="left"/>
      <w:pPr>
        <w:ind w:left="283" w:hanging="284"/>
      </w:pPr>
      <w:rPr>
        <w:rFonts w:ascii="MS Gothic" w:eastAsia="MS Gothic" w:hAnsi="MS Gothic" w:hint="default"/>
        <w:w w:val="100"/>
        <w:sz w:val="22"/>
        <w:szCs w:val="22"/>
      </w:rPr>
    </w:lvl>
    <w:lvl w:ilvl="1" w:tplc="0D54CEC6">
      <w:start w:val="1"/>
      <w:numFmt w:val="bullet"/>
      <w:lvlText w:val="•"/>
      <w:lvlJc w:val="left"/>
      <w:pPr>
        <w:ind w:left="418" w:hanging="284"/>
      </w:pPr>
      <w:rPr>
        <w:rFonts w:hint="default"/>
      </w:rPr>
    </w:lvl>
    <w:lvl w:ilvl="2" w:tplc="200CD9E6">
      <w:start w:val="1"/>
      <w:numFmt w:val="bullet"/>
      <w:lvlText w:val="•"/>
      <w:lvlJc w:val="left"/>
      <w:pPr>
        <w:ind w:left="556" w:hanging="284"/>
      </w:pPr>
      <w:rPr>
        <w:rFonts w:hint="default"/>
      </w:rPr>
    </w:lvl>
    <w:lvl w:ilvl="3" w:tplc="E9FCFE96">
      <w:start w:val="1"/>
      <w:numFmt w:val="bullet"/>
      <w:lvlText w:val="•"/>
      <w:lvlJc w:val="left"/>
      <w:pPr>
        <w:ind w:left="694" w:hanging="284"/>
      </w:pPr>
      <w:rPr>
        <w:rFonts w:hint="default"/>
      </w:rPr>
    </w:lvl>
    <w:lvl w:ilvl="4" w:tplc="51F460A8">
      <w:start w:val="1"/>
      <w:numFmt w:val="bullet"/>
      <w:lvlText w:val="•"/>
      <w:lvlJc w:val="left"/>
      <w:pPr>
        <w:ind w:left="832" w:hanging="284"/>
      </w:pPr>
      <w:rPr>
        <w:rFonts w:hint="default"/>
      </w:rPr>
    </w:lvl>
    <w:lvl w:ilvl="5" w:tplc="6E5C4D3C">
      <w:start w:val="1"/>
      <w:numFmt w:val="bullet"/>
      <w:lvlText w:val="•"/>
      <w:lvlJc w:val="left"/>
      <w:pPr>
        <w:ind w:left="970" w:hanging="284"/>
      </w:pPr>
      <w:rPr>
        <w:rFonts w:hint="default"/>
      </w:rPr>
    </w:lvl>
    <w:lvl w:ilvl="6" w:tplc="59989422">
      <w:start w:val="1"/>
      <w:numFmt w:val="bullet"/>
      <w:lvlText w:val="•"/>
      <w:lvlJc w:val="left"/>
      <w:pPr>
        <w:ind w:left="1108" w:hanging="284"/>
      </w:pPr>
      <w:rPr>
        <w:rFonts w:hint="default"/>
      </w:rPr>
    </w:lvl>
    <w:lvl w:ilvl="7" w:tplc="791A71E8">
      <w:start w:val="1"/>
      <w:numFmt w:val="bullet"/>
      <w:lvlText w:val="•"/>
      <w:lvlJc w:val="left"/>
      <w:pPr>
        <w:ind w:left="1246" w:hanging="284"/>
      </w:pPr>
      <w:rPr>
        <w:rFonts w:hint="default"/>
      </w:rPr>
    </w:lvl>
    <w:lvl w:ilvl="8" w:tplc="4FE46A78">
      <w:start w:val="1"/>
      <w:numFmt w:val="bullet"/>
      <w:lvlText w:val="•"/>
      <w:lvlJc w:val="left"/>
      <w:pPr>
        <w:ind w:left="1384" w:hanging="284"/>
      </w:pPr>
      <w:rPr>
        <w:rFonts w:hint="default"/>
      </w:rPr>
    </w:lvl>
  </w:abstractNum>
  <w:abstractNum w:abstractNumId="64">
    <w:nsid w:val="223622DE"/>
    <w:multiLevelType w:val="hybridMultilevel"/>
    <w:tmpl w:val="D2720068"/>
    <w:lvl w:ilvl="0" w:tplc="D568B950">
      <w:start w:val="1"/>
      <w:numFmt w:val="bullet"/>
      <w:lvlText w:val="□"/>
      <w:lvlJc w:val="left"/>
      <w:pPr>
        <w:ind w:left="393" w:hanging="284"/>
      </w:pPr>
      <w:rPr>
        <w:rFonts w:ascii="MS Gothic" w:eastAsia="MS Gothic" w:hAnsi="MS Gothic" w:hint="default"/>
        <w:w w:val="100"/>
        <w:sz w:val="22"/>
        <w:szCs w:val="22"/>
      </w:rPr>
    </w:lvl>
    <w:lvl w:ilvl="1" w:tplc="E22C5424">
      <w:start w:val="1"/>
      <w:numFmt w:val="bullet"/>
      <w:lvlText w:val="•"/>
      <w:lvlJc w:val="left"/>
      <w:pPr>
        <w:ind w:left="531" w:hanging="284"/>
      </w:pPr>
      <w:rPr>
        <w:rFonts w:hint="default"/>
      </w:rPr>
    </w:lvl>
    <w:lvl w:ilvl="2" w:tplc="7A5483FE">
      <w:start w:val="1"/>
      <w:numFmt w:val="bullet"/>
      <w:lvlText w:val="•"/>
      <w:lvlJc w:val="left"/>
      <w:pPr>
        <w:ind w:left="663" w:hanging="284"/>
      </w:pPr>
      <w:rPr>
        <w:rFonts w:hint="default"/>
      </w:rPr>
    </w:lvl>
    <w:lvl w:ilvl="3" w:tplc="0EDC4C6A">
      <w:start w:val="1"/>
      <w:numFmt w:val="bullet"/>
      <w:lvlText w:val="•"/>
      <w:lvlJc w:val="left"/>
      <w:pPr>
        <w:ind w:left="795" w:hanging="284"/>
      </w:pPr>
      <w:rPr>
        <w:rFonts w:hint="default"/>
      </w:rPr>
    </w:lvl>
    <w:lvl w:ilvl="4" w:tplc="122ED7BE">
      <w:start w:val="1"/>
      <w:numFmt w:val="bullet"/>
      <w:lvlText w:val="•"/>
      <w:lvlJc w:val="left"/>
      <w:pPr>
        <w:ind w:left="927" w:hanging="284"/>
      </w:pPr>
      <w:rPr>
        <w:rFonts w:hint="default"/>
      </w:rPr>
    </w:lvl>
    <w:lvl w:ilvl="5" w:tplc="27D0A8CC">
      <w:start w:val="1"/>
      <w:numFmt w:val="bullet"/>
      <w:lvlText w:val="•"/>
      <w:lvlJc w:val="left"/>
      <w:pPr>
        <w:ind w:left="1059" w:hanging="284"/>
      </w:pPr>
      <w:rPr>
        <w:rFonts w:hint="default"/>
      </w:rPr>
    </w:lvl>
    <w:lvl w:ilvl="6" w:tplc="4A866A52">
      <w:start w:val="1"/>
      <w:numFmt w:val="bullet"/>
      <w:lvlText w:val="•"/>
      <w:lvlJc w:val="left"/>
      <w:pPr>
        <w:ind w:left="1191" w:hanging="284"/>
      </w:pPr>
      <w:rPr>
        <w:rFonts w:hint="default"/>
      </w:rPr>
    </w:lvl>
    <w:lvl w:ilvl="7" w:tplc="4888DB04">
      <w:start w:val="1"/>
      <w:numFmt w:val="bullet"/>
      <w:lvlText w:val="•"/>
      <w:lvlJc w:val="left"/>
      <w:pPr>
        <w:ind w:left="1322" w:hanging="284"/>
      </w:pPr>
      <w:rPr>
        <w:rFonts w:hint="default"/>
      </w:rPr>
    </w:lvl>
    <w:lvl w:ilvl="8" w:tplc="B84247A4">
      <w:start w:val="1"/>
      <w:numFmt w:val="bullet"/>
      <w:lvlText w:val="•"/>
      <w:lvlJc w:val="left"/>
      <w:pPr>
        <w:ind w:left="1454" w:hanging="284"/>
      </w:pPr>
      <w:rPr>
        <w:rFonts w:hint="default"/>
      </w:rPr>
    </w:lvl>
  </w:abstractNum>
  <w:abstractNum w:abstractNumId="65">
    <w:nsid w:val="226358C6"/>
    <w:multiLevelType w:val="hybridMultilevel"/>
    <w:tmpl w:val="F550AEB4"/>
    <w:lvl w:ilvl="0" w:tplc="DE608E24">
      <w:start w:val="1"/>
      <w:numFmt w:val="bullet"/>
      <w:lvlText w:val="□"/>
      <w:lvlJc w:val="left"/>
      <w:pPr>
        <w:ind w:left="283" w:hanging="284"/>
      </w:pPr>
      <w:rPr>
        <w:rFonts w:ascii="MS Gothic" w:eastAsia="MS Gothic" w:hAnsi="MS Gothic" w:hint="default"/>
        <w:w w:val="100"/>
        <w:sz w:val="22"/>
        <w:szCs w:val="22"/>
      </w:rPr>
    </w:lvl>
    <w:lvl w:ilvl="1" w:tplc="7E621E18">
      <w:start w:val="1"/>
      <w:numFmt w:val="bullet"/>
      <w:lvlText w:val="•"/>
      <w:lvlJc w:val="left"/>
      <w:pPr>
        <w:ind w:left="418" w:hanging="284"/>
      </w:pPr>
      <w:rPr>
        <w:rFonts w:hint="default"/>
      </w:rPr>
    </w:lvl>
    <w:lvl w:ilvl="2" w:tplc="EEA4D27C">
      <w:start w:val="1"/>
      <w:numFmt w:val="bullet"/>
      <w:lvlText w:val="•"/>
      <w:lvlJc w:val="left"/>
      <w:pPr>
        <w:ind w:left="556" w:hanging="284"/>
      </w:pPr>
      <w:rPr>
        <w:rFonts w:hint="default"/>
      </w:rPr>
    </w:lvl>
    <w:lvl w:ilvl="3" w:tplc="5F7CA56A">
      <w:start w:val="1"/>
      <w:numFmt w:val="bullet"/>
      <w:lvlText w:val="•"/>
      <w:lvlJc w:val="left"/>
      <w:pPr>
        <w:ind w:left="694" w:hanging="284"/>
      </w:pPr>
      <w:rPr>
        <w:rFonts w:hint="default"/>
      </w:rPr>
    </w:lvl>
    <w:lvl w:ilvl="4" w:tplc="6DAA9EBA">
      <w:start w:val="1"/>
      <w:numFmt w:val="bullet"/>
      <w:lvlText w:val="•"/>
      <w:lvlJc w:val="left"/>
      <w:pPr>
        <w:ind w:left="832" w:hanging="284"/>
      </w:pPr>
      <w:rPr>
        <w:rFonts w:hint="default"/>
      </w:rPr>
    </w:lvl>
    <w:lvl w:ilvl="5" w:tplc="D0C23182">
      <w:start w:val="1"/>
      <w:numFmt w:val="bullet"/>
      <w:lvlText w:val="•"/>
      <w:lvlJc w:val="left"/>
      <w:pPr>
        <w:ind w:left="970" w:hanging="284"/>
      </w:pPr>
      <w:rPr>
        <w:rFonts w:hint="default"/>
      </w:rPr>
    </w:lvl>
    <w:lvl w:ilvl="6" w:tplc="BB7E48A2">
      <w:start w:val="1"/>
      <w:numFmt w:val="bullet"/>
      <w:lvlText w:val="•"/>
      <w:lvlJc w:val="left"/>
      <w:pPr>
        <w:ind w:left="1108" w:hanging="284"/>
      </w:pPr>
      <w:rPr>
        <w:rFonts w:hint="default"/>
      </w:rPr>
    </w:lvl>
    <w:lvl w:ilvl="7" w:tplc="F6BE7C00">
      <w:start w:val="1"/>
      <w:numFmt w:val="bullet"/>
      <w:lvlText w:val="•"/>
      <w:lvlJc w:val="left"/>
      <w:pPr>
        <w:ind w:left="1246" w:hanging="284"/>
      </w:pPr>
      <w:rPr>
        <w:rFonts w:hint="default"/>
      </w:rPr>
    </w:lvl>
    <w:lvl w:ilvl="8" w:tplc="9C2264E6">
      <w:start w:val="1"/>
      <w:numFmt w:val="bullet"/>
      <w:lvlText w:val="•"/>
      <w:lvlJc w:val="left"/>
      <w:pPr>
        <w:ind w:left="1384" w:hanging="284"/>
      </w:pPr>
      <w:rPr>
        <w:rFonts w:hint="default"/>
      </w:rPr>
    </w:lvl>
  </w:abstractNum>
  <w:abstractNum w:abstractNumId="66">
    <w:nsid w:val="23110318"/>
    <w:multiLevelType w:val="hybridMultilevel"/>
    <w:tmpl w:val="A3B047D6"/>
    <w:lvl w:ilvl="0" w:tplc="5B901C58">
      <w:start w:val="1"/>
      <w:numFmt w:val="bullet"/>
      <w:lvlText w:val="□"/>
      <w:lvlJc w:val="left"/>
      <w:pPr>
        <w:ind w:left="283" w:hanging="284"/>
      </w:pPr>
      <w:rPr>
        <w:rFonts w:ascii="MS Gothic" w:eastAsia="MS Gothic" w:hAnsi="MS Gothic" w:hint="default"/>
        <w:w w:val="100"/>
        <w:sz w:val="22"/>
        <w:szCs w:val="22"/>
      </w:rPr>
    </w:lvl>
    <w:lvl w:ilvl="1" w:tplc="CEE25EA6">
      <w:start w:val="1"/>
      <w:numFmt w:val="bullet"/>
      <w:lvlText w:val="•"/>
      <w:lvlJc w:val="left"/>
      <w:pPr>
        <w:ind w:left="418" w:hanging="284"/>
      </w:pPr>
      <w:rPr>
        <w:rFonts w:hint="default"/>
      </w:rPr>
    </w:lvl>
    <w:lvl w:ilvl="2" w:tplc="7D4AF4BC">
      <w:start w:val="1"/>
      <w:numFmt w:val="bullet"/>
      <w:lvlText w:val="•"/>
      <w:lvlJc w:val="left"/>
      <w:pPr>
        <w:ind w:left="556" w:hanging="284"/>
      </w:pPr>
      <w:rPr>
        <w:rFonts w:hint="default"/>
      </w:rPr>
    </w:lvl>
    <w:lvl w:ilvl="3" w:tplc="7E144FD8">
      <w:start w:val="1"/>
      <w:numFmt w:val="bullet"/>
      <w:lvlText w:val="•"/>
      <w:lvlJc w:val="left"/>
      <w:pPr>
        <w:ind w:left="694" w:hanging="284"/>
      </w:pPr>
      <w:rPr>
        <w:rFonts w:hint="default"/>
      </w:rPr>
    </w:lvl>
    <w:lvl w:ilvl="4" w:tplc="7C8A4EE4">
      <w:start w:val="1"/>
      <w:numFmt w:val="bullet"/>
      <w:lvlText w:val="•"/>
      <w:lvlJc w:val="left"/>
      <w:pPr>
        <w:ind w:left="832" w:hanging="284"/>
      </w:pPr>
      <w:rPr>
        <w:rFonts w:hint="default"/>
      </w:rPr>
    </w:lvl>
    <w:lvl w:ilvl="5" w:tplc="F8EAE2FE">
      <w:start w:val="1"/>
      <w:numFmt w:val="bullet"/>
      <w:lvlText w:val="•"/>
      <w:lvlJc w:val="left"/>
      <w:pPr>
        <w:ind w:left="970" w:hanging="284"/>
      </w:pPr>
      <w:rPr>
        <w:rFonts w:hint="default"/>
      </w:rPr>
    </w:lvl>
    <w:lvl w:ilvl="6" w:tplc="C1626E68">
      <w:start w:val="1"/>
      <w:numFmt w:val="bullet"/>
      <w:lvlText w:val="•"/>
      <w:lvlJc w:val="left"/>
      <w:pPr>
        <w:ind w:left="1108" w:hanging="284"/>
      </w:pPr>
      <w:rPr>
        <w:rFonts w:hint="default"/>
      </w:rPr>
    </w:lvl>
    <w:lvl w:ilvl="7" w:tplc="E8BADD98">
      <w:start w:val="1"/>
      <w:numFmt w:val="bullet"/>
      <w:lvlText w:val="•"/>
      <w:lvlJc w:val="left"/>
      <w:pPr>
        <w:ind w:left="1246" w:hanging="284"/>
      </w:pPr>
      <w:rPr>
        <w:rFonts w:hint="default"/>
      </w:rPr>
    </w:lvl>
    <w:lvl w:ilvl="8" w:tplc="A3406A04">
      <w:start w:val="1"/>
      <w:numFmt w:val="bullet"/>
      <w:lvlText w:val="•"/>
      <w:lvlJc w:val="left"/>
      <w:pPr>
        <w:ind w:left="1384" w:hanging="284"/>
      </w:pPr>
      <w:rPr>
        <w:rFonts w:hint="default"/>
      </w:rPr>
    </w:lvl>
  </w:abstractNum>
  <w:abstractNum w:abstractNumId="67">
    <w:nsid w:val="23623232"/>
    <w:multiLevelType w:val="hybridMultilevel"/>
    <w:tmpl w:val="E84A0592"/>
    <w:lvl w:ilvl="0" w:tplc="2C40F0A8">
      <w:start w:val="1"/>
      <w:numFmt w:val="bullet"/>
      <w:lvlText w:val="□"/>
      <w:lvlJc w:val="left"/>
      <w:pPr>
        <w:ind w:left="393" w:hanging="284"/>
      </w:pPr>
      <w:rPr>
        <w:rFonts w:ascii="MS Gothic" w:eastAsia="MS Gothic" w:hAnsi="MS Gothic" w:hint="default"/>
        <w:w w:val="100"/>
        <w:sz w:val="22"/>
        <w:szCs w:val="22"/>
      </w:rPr>
    </w:lvl>
    <w:lvl w:ilvl="1" w:tplc="197E7F2C">
      <w:start w:val="1"/>
      <w:numFmt w:val="bullet"/>
      <w:lvlText w:val="•"/>
      <w:lvlJc w:val="left"/>
      <w:pPr>
        <w:ind w:left="536" w:hanging="284"/>
      </w:pPr>
      <w:rPr>
        <w:rFonts w:hint="default"/>
      </w:rPr>
    </w:lvl>
    <w:lvl w:ilvl="2" w:tplc="284C33D4">
      <w:start w:val="1"/>
      <w:numFmt w:val="bullet"/>
      <w:lvlText w:val="•"/>
      <w:lvlJc w:val="left"/>
      <w:pPr>
        <w:ind w:left="673" w:hanging="284"/>
      </w:pPr>
      <w:rPr>
        <w:rFonts w:hint="default"/>
      </w:rPr>
    </w:lvl>
    <w:lvl w:ilvl="3" w:tplc="B9741CA2">
      <w:start w:val="1"/>
      <w:numFmt w:val="bullet"/>
      <w:lvlText w:val="•"/>
      <w:lvlJc w:val="left"/>
      <w:pPr>
        <w:ind w:left="809" w:hanging="284"/>
      </w:pPr>
      <w:rPr>
        <w:rFonts w:hint="default"/>
      </w:rPr>
    </w:lvl>
    <w:lvl w:ilvl="4" w:tplc="CD8C07F4">
      <w:start w:val="1"/>
      <w:numFmt w:val="bullet"/>
      <w:lvlText w:val="•"/>
      <w:lvlJc w:val="left"/>
      <w:pPr>
        <w:ind w:left="946" w:hanging="284"/>
      </w:pPr>
      <w:rPr>
        <w:rFonts w:hint="default"/>
      </w:rPr>
    </w:lvl>
    <w:lvl w:ilvl="5" w:tplc="7CCE6964">
      <w:start w:val="1"/>
      <w:numFmt w:val="bullet"/>
      <w:lvlText w:val="•"/>
      <w:lvlJc w:val="left"/>
      <w:pPr>
        <w:ind w:left="1083" w:hanging="284"/>
      </w:pPr>
      <w:rPr>
        <w:rFonts w:hint="default"/>
      </w:rPr>
    </w:lvl>
    <w:lvl w:ilvl="6" w:tplc="8AF687C8">
      <w:start w:val="1"/>
      <w:numFmt w:val="bullet"/>
      <w:lvlText w:val="•"/>
      <w:lvlJc w:val="left"/>
      <w:pPr>
        <w:ind w:left="1219" w:hanging="284"/>
      </w:pPr>
      <w:rPr>
        <w:rFonts w:hint="default"/>
      </w:rPr>
    </w:lvl>
    <w:lvl w:ilvl="7" w:tplc="976EC060">
      <w:start w:val="1"/>
      <w:numFmt w:val="bullet"/>
      <w:lvlText w:val="•"/>
      <w:lvlJc w:val="left"/>
      <w:pPr>
        <w:ind w:left="1356" w:hanging="284"/>
      </w:pPr>
      <w:rPr>
        <w:rFonts w:hint="default"/>
      </w:rPr>
    </w:lvl>
    <w:lvl w:ilvl="8" w:tplc="D786D364">
      <w:start w:val="1"/>
      <w:numFmt w:val="bullet"/>
      <w:lvlText w:val="•"/>
      <w:lvlJc w:val="left"/>
      <w:pPr>
        <w:ind w:left="1493" w:hanging="284"/>
      </w:pPr>
      <w:rPr>
        <w:rFonts w:hint="default"/>
      </w:rPr>
    </w:lvl>
  </w:abstractNum>
  <w:abstractNum w:abstractNumId="68">
    <w:nsid w:val="236648E1"/>
    <w:multiLevelType w:val="hybridMultilevel"/>
    <w:tmpl w:val="47ACF200"/>
    <w:lvl w:ilvl="0" w:tplc="9514BA4E">
      <w:start w:val="1"/>
      <w:numFmt w:val="bullet"/>
      <w:lvlText w:val="□"/>
      <w:lvlJc w:val="left"/>
      <w:pPr>
        <w:ind w:left="393" w:hanging="284"/>
      </w:pPr>
      <w:rPr>
        <w:rFonts w:ascii="MS Gothic" w:eastAsia="MS Gothic" w:hAnsi="MS Gothic" w:hint="default"/>
        <w:w w:val="100"/>
        <w:sz w:val="22"/>
        <w:szCs w:val="22"/>
      </w:rPr>
    </w:lvl>
    <w:lvl w:ilvl="1" w:tplc="E4BCBC3A">
      <w:start w:val="1"/>
      <w:numFmt w:val="bullet"/>
      <w:lvlText w:val="•"/>
      <w:lvlJc w:val="left"/>
      <w:pPr>
        <w:ind w:left="536" w:hanging="284"/>
      </w:pPr>
      <w:rPr>
        <w:rFonts w:hint="default"/>
      </w:rPr>
    </w:lvl>
    <w:lvl w:ilvl="2" w:tplc="7E5E5520">
      <w:start w:val="1"/>
      <w:numFmt w:val="bullet"/>
      <w:lvlText w:val="•"/>
      <w:lvlJc w:val="left"/>
      <w:pPr>
        <w:ind w:left="673" w:hanging="284"/>
      </w:pPr>
      <w:rPr>
        <w:rFonts w:hint="default"/>
      </w:rPr>
    </w:lvl>
    <w:lvl w:ilvl="3" w:tplc="3B382E0E">
      <w:start w:val="1"/>
      <w:numFmt w:val="bullet"/>
      <w:lvlText w:val="•"/>
      <w:lvlJc w:val="left"/>
      <w:pPr>
        <w:ind w:left="809" w:hanging="284"/>
      </w:pPr>
      <w:rPr>
        <w:rFonts w:hint="default"/>
      </w:rPr>
    </w:lvl>
    <w:lvl w:ilvl="4" w:tplc="4D52CD5C">
      <w:start w:val="1"/>
      <w:numFmt w:val="bullet"/>
      <w:lvlText w:val="•"/>
      <w:lvlJc w:val="left"/>
      <w:pPr>
        <w:ind w:left="946" w:hanging="284"/>
      </w:pPr>
      <w:rPr>
        <w:rFonts w:hint="default"/>
      </w:rPr>
    </w:lvl>
    <w:lvl w:ilvl="5" w:tplc="B9907758">
      <w:start w:val="1"/>
      <w:numFmt w:val="bullet"/>
      <w:lvlText w:val="•"/>
      <w:lvlJc w:val="left"/>
      <w:pPr>
        <w:ind w:left="1083" w:hanging="284"/>
      </w:pPr>
      <w:rPr>
        <w:rFonts w:hint="default"/>
      </w:rPr>
    </w:lvl>
    <w:lvl w:ilvl="6" w:tplc="EE1431BA">
      <w:start w:val="1"/>
      <w:numFmt w:val="bullet"/>
      <w:lvlText w:val="•"/>
      <w:lvlJc w:val="left"/>
      <w:pPr>
        <w:ind w:left="1219" w:hanging="284"/>
      </w:pPr>
      <w:rPr>
        <w:rFonts w:hint="default"/>
      </w:rPr>
    </w:lvl>
    <w:lvl w:ilvl="7" w:tplc="F25C33BE">
      <w:start w:val="1"/>
      <w:numFmt w:val="bullet"/>
      <w:lvlText w:val="•"/>
      <w:lvlJc w:val="left"/>
      <w:pPr>
        <w:ind w:left="1356" w:hanging="284"/>
      </w:pPr>
      <w:rPr>
        <w:rFonts w:hint="default"/>
      </w:rPr>
    </w:lvl>
    <w:lvl w:ilvl="8" w:tplc="6794024C">
      <w:start w:val="1"/>
      <w:numFmt w:val="bullet"/>
      <w:lvlText w:val="•"/>
      <w:lvlJc w:val="left"/>
      <w:pPr>
        <w:ind w:left="1493" w:hanging="284"/>
      </w:pPr>
      <w:rPr>
        <w:rFonts w:hint="default"/>
      </w:rPr>
    </w:lvl>
  </w:abstractNum>
  <w:abstractNum w:abstractNumId="69">
    <w:nsid w:val="23B22E23"/>
    <w:multiLevelType w:val="hybridMultilevel"/>
    <w:tmpl w:val="3DA68A5E"/>
    <w:lvl w:ilvl="0" w:tplc="93C8D29E">
      <w:start w:val="1"/>
      <w:numFmt w:val="bullet"/>
      <w:lvlText w:val="□"/>
      <w:lvlJc w:val="left"/>
      <w:pPr>
        <w:ind w:left="830" w:hanging="360"/>
      </w:pPr>
      <w:rPr>
        <w:rFonts w:ascii="MS Gothic" w:eastAsia="MS Gothic" w:hAnsi="MS Gothic" w:hint="default"/>
        <w:b w:val="0"/>
        <w:i w:val="0"/>
        <w:w w:val="100"/>
        <w:sz w:val="22"/>
        <w:szCs w:val="22"/>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0">
    <w:nsid w:val="23D2721D"/>
    <w:multiLevelType w:val="hybridMultilevel"/>
    <w:tmpl w:val="16D669A0"/>
    <w:lvl w:ilvl="0" w:tplc="BB4A7628">
      <w:start w:val="1"/>
      <w:numFmt w:val="bullet"/>
      <w:lvlText w:val="□"/>
      <w:lvlJc w:val="left"/>
      <w:pPr>
        <w:ind w:left="393" w:hanging="284"/>
      </w:pPr>
      <w:rPr>
        <w:rFonts w:ascii="MS Gothic" w:eastAsia="MS Gothic" w:hAnsi="MS Gothic" w:hint="default"/>
        <w:w w:val="100"/>
        <w:sz w:val="22"/>
        <w:szCs w:val="22"/>
      </w:rPr>
    </w:lvl>
    <w:lvl w:ilvl="1" w:tplc="615EEF50">
      <w:start w:val="1"/>
      <w:numFmt w:val="bullet"/>
      <w:lvlText w:val="•"/>
      <w:lvlJc w:val="left"/>
      <w:pPr>
        <w:ind w:left="536" w:hanging="284"/>
      </w:pPr>
      <w:rPr>
        <w:rFonts w:hint="default"/>
      </w:rPr>
    </w:lvl>
    <w:lvl w:ilvl="2" w:tplc="81C0468A">
      <w:start w:val="1"/>
      <w:numFmt w:val="bullet"/>
      <w:lvlText w:val="•"/>
      <w:lvlJc w:val="left"/>
      <w:pPr>
        <w:ind w:left="673" w:hanging="284"/>
      </w:pPr>
      <w:rPr>
        <w:rFonts w:hint="default"/>
      </w:rPr>
    </w:lvl>
    <w:lvl w:ilvl="3" w:tplc="B234F624">
      <w:start w:val="1"/>
      <w:numFmt w:val="bullet"/>
      <w:lvlText w:val="•"/>
      <w:lvlJc w:val="left"/>
      <w:pPr>
        <w:ind w:left="809" w:hanging="284"/>
      </w:pPr>
      <w:rPr>
        <w:rFonts w:hint="default"/>
      </w:rPr>
    </w:lvl>
    <w:lvl w:ilvl="4" w:tplc="8C88CF7E">
      <w:start w:val="1"/>
      <w:numFmt w:val="bullet"/>
      <w:lvlText w:val="•"/>
      <w:lvlJc w:val="left"/>
      <w:pPr>
        <w:ind w:left="946" w:hanging="284"/>
      </w:pPr>
      <w:rPr>
        <w:rFonts w:hint="default"/>
      </w:rPr>
    </w:lvl>
    <w:lvl w:ilvl="5" w:tplc="B7E0A596">
      <w:start w:val="1"/>
      <w:numFmt w:val="bullet"/>
      <w:lvlText w:val="•"/>
      <w:lvlJc w:val="left"/>
      <w:pPr>
        <w:ind w:left="1083" w:hanging="284"/>
      </w:pPr>
      <w:rPr>
        <w:rFonts w:hint="default"/>
      </w:rPr>
    </w:lvl>
    <w:lvl w:ilvl="6" w:tplc="E84A1EC2">
      <w:start w:val="1"/>
      <w:numFmt w:val="bullet"/>
      <w:lvlText w:val="•"/>
      <w:lvlJc w:val="left"/>
      <w:pPr>
        <w:ind w:left="1219" w:hanging="284"/>
      </w:pPr>
      <w:rPr>
        <w:rFonts w:hint="default"/>
      </w:rPr>
    </w:lvl>
    <w:lvl w:ilvl="7" w:tplc="49F6C42C">
      <w:start w:val="1"/>
      <w:numFmt w:val="bullet"/>
      <w:lvlText w:val="•"/>
      <w:lvlJc w:val="left"/>
      <w:pPr>
        <w:ind w:left="1356" w:hanging="284"/>
      </w:pPr>
      <w:rPr>
        <w:rFonts w:hint="default"/>
      </w:rPr>
    </w:lvl>
    <w:lvl w:ilvl="8" w:tplc="5008DA2C">
      <w:start w:val="1"/>
      <w:numFmt w:val="bullet"/>
      <w:lvlText w:val="•"/>
      <w:lvlJc w:val="left"/>
      <w:pPr>
        <w:ind w:left="1493" w:hanging="284"/>
      </w:pPr>
      <w:rPr>
        <w:rFonts w:hint="default"/>
      </w:rPr>
    </w:lvl>
  </w:abstractNum>
  <w:abstractNum w:abstractNumId="71">
    <w:nsid w:val="24A333B6"/>
    <w:multiLevelType w:val="hybridMultilevel"/>
    <w:tmpl w:val="33384514"/>
    <w:lvl w:ilvl="0" w:tplc="941EBA24">
      <w:start w:val="1"/>
      <w:numFmt w:val="bullet"/>
      <w:lvlText w:val="□"/>
      <w:lvlJc w:val="left"/>
      <w:pPr>
        <w:ind w:left="393" w:hanging="284"/>
      </w:pPr>
      <w:rPr>
        <w:rFonts w:ascii="MS Gothic" w:eastAsia="MS Gothic" w:hAnsi="MS Gothic" w:hint="default"/>
        <w:w w:val="100"/>
        <w:sz w:val="22"/>
        <w:szCs w:val="22"/>
      </w:rPr>
    </w:lvl>
    <w:lvl w:ilvl="1" w:tplc="738892C4">
      <w:start w:val="1"/>
      <w:numFmt w:val="bullet"/>
      <w:lvlText w:val="•"/>
      <w:lvlJc w:val="left"/>
      <w:pPr>
        <w:ind w:left="536" w:hanging="284"/>
      </w:pPr>
      <w:rPr>
        <w:rFonts w:hint="default"/>
      </w:rPr>
    </w:lvl>
    <w:lvl w:ilvl="2" w:tplc="106A1960">
      <w:start w:val="1"/>
      <w:numFmt w:val="bullet"/>
      <w:lvlText w:val="•"/>
      <w:lvlJc w:val="left"/>
      <w:pPr>
        <w:ind w:left="673" w:hanging="284"/>
      </w:pPr>
      <w:rPr>
        <w:rFonts w:hint="default"/>
      </w:rPr>
    </w:lvl>
    <w:lvl w:ilvl="3" w:tplc="F55C8E00">
      <w:start w:val="1"/>
      <w:numFmt w:val="bullet"/>
      <w:lvlText w:val="•"/>
      <w:lvlJc w:val="left"/>
      <w:pPr>
        <w:ind w:left="809" w:hanging="284"/>
      </w:pPr>
      <w:rPr>
        <w:rFonts w:hint="default"/>
      </w:rPr>
    </w:lvl>
    <w:lvl w:ilvl="4" w:tplc="2340C5D2">
      <w:start w:val="1"/>
      <w:numFmt w:val="bullet"/>
      <w:lvlText w:val="•"/>
      <w:lvlJc w:val="left"/>
      <w:pPr>
        <w:ind w:left="946" w:hanging="284"/>
      </w:pPr>
      <w:rPr>
        <w:rFonts w:hint="default"/>
      </w:rPr>
    </w:lvl>
    <w:lvl w:ilvl="5" w:tplc="ABBCB7DA">
      <w:start w:val="1"/>
      <w:numFmt w:val="bullet"/>
      <w:lvlText w:val="•"/>
      <w:lvlJc w:val="left"/>
      <w:pPr>
        <w:ind w:left="1083" w:hanging="284"/>
      </w:pPr>
      <w:rPr>
        <w:rFonts w:hint="default"/>
      </w:rPr>
    </w:lvl>
    <w:lvl w:ilvl="6" w:tplc="9880F85C">
      <w:start w:val="1"/>
      <w:numFmt w:val="bullet"/>
      <w:lvlText w:val="•"/>
      <w:lvlJc w:val="left"/>
      <w:pPr>
        <w:ind w:left="1219" w:hanging="284"/>
      </w:pPr>
      <w:rPr>
        <w:rFonts w:hint="default"/>
      </w:rPr>
    </w:lvl>
    <w:lvl w:ilvl="7" w:tplc="799E48FA">
      <w:start w:val="1"/>
      <w:numFmt w:val="bullet"/>
      <w:lvlText w:val="•"/>
      <w:lvlJc w:val="left"/>
      <w:pPr>
        <w:ind w:left="1356" w:hanging="284"/>
      </w:pPr>
      <w:rPr>
        <w:rFonts w:hint="default"/>
      </w:rPr>
    </w:lvl>
    <w:lvl w:ilvl="8" w:tplc="FA2E42BE">
      <w:start w:val="1"/>
      <w:numFmt w:val="bullet"/>
      <w:lvlText w:val="•"/>
      <w:lvlJc w:val="left"/>
      <w:pPr>
        <w:ind w:left="1493" w:hanging="284"/>
      </w:pPr>
      <w:rPr>
        <w:rFonts w:hint="default"/>
      </w:rPr>
    </w:lvl>
  </w:abstractNum>
  <w:abstractNum w:abstractNumId="72">
    <w:nsid w:val="24B1538A"/>
    <w:multiLevelType w:val="hybridMultilevel"/>
    <w:tmpl w:val="17FED0EA"/>
    <w:lvl w:ilvl="0" w:tplc="16EA9184">
      <w:start w:val="1"/>
      <w:numFmt w:val="bullet"/>
      <w:lvlText w:val="□"/>
      <w:lvlJc w:val="left"/>
      <w:pPr>
        <w:ind w:left="393" w:hanging="284"/>
      </w:pPr>
      <w:rPr>
        <w:rFonts w:ascii="MS Gothic" w:eastAsia="MS Gothic" w:hAnsi="MS Gothic" w:hint="default"/>
        <w:w w:val="100"/>
        <w:sz w:val="22"/>
        <w:szCs w:val="22"/>
      </w:rPr>
    </w:lvl>
    <w:lvl w:ilvl="1" w:tplc="E998000C">
      <w:start w:val="1"/>
      <w:numFmt w:val="bullet"/>
      <w:lvlText w:val="•"/>
      <w:lvlJc w:val="left"/>
      <w:pPr>
        <w:ind w:left="529" w:hanging="284"/>
      </w:pPr>
      <w:rPr>
        <w:rFonts w:hint="default"/>
      </w:rPr>
    </w:lvl>
    <w:lvl w:ilvl="2" w:tplc="3ED4A6A6">
      <w:start w:val="1"/>
      <w:numFmt w:val="bullet"/>
      <w:lvlText w:val="•"/>
      <w:lvlJc w:val="left"/>
      <w:pPr>
        <w:ind w:left="659" w:hanging="284"/>
      </w:pPr>
      <w:rPr>
        <w:rFonts w:hint="default"/>
      </w:rPr>
    </w:lvl>
    <w:lvl w:ilvl="3" w:tplc="D7AED8A4">
      <w:start w:val="1"/>
      <w:numFmt w:val="bullet"/>
      <w:lvlText w:val="•"/>
      <w:lvlJc w:val="left"/>
      <w:pPr>
        <w:ind w:left="789" w:hanging="284"/>
      </w:pPr>
      <w:rPr>
        <w:rFonts w:hint="default"/>
      </w:rPr>
    </w:lvl>
    <w:lvl w:ilvl="4" w:tplc="AFC483BA">
      <w:start w:val="1"/>
      <w:numFmt w:val="bullet"/>
      <w:lvlText w:val="•"/>
      <w:lvlJc w:val="left"/>
      <w:pPr>
        <w:ind w:left="919" w:hanging="284"/>
      </w:pPr>
      <w:rPr>
        <w:rFonts w:hint="default"/>
      </w:rPr>
    </w:lvl>
    <w:lvl w:ilvl="5" w:tplc="D75C91D6">
      <w:start w:val="1"/>
      <w:numFmt w:val="bullet"/>
      <w:lvlText w:val="•"/>
      <w:lvlJc w:val="left"/>
      <w:pPr>
        <w:ind w:left="1049" w:hanging="284"/>
      </w:pPr>
      <w:rPr>
        <w:rFonts w:hint="default"/>
      </w:rPr>
    </w:lvl>
    <w:lvl w:ilvl="6" w:tplc="5216681A">
      <w:start w:val="1"/>
      <w:numFmt w:val="bullet"/>
      <w:lvlText w:val="•"/>
      <w:lvlJc w:val="left"/>
      <w:pPr>
        <w:ind w:left="1179" w:hanging="284"/>
      </w:pPr>
      <w:rPr>
        <w:rFonts w:hint="default"/>
      </w:rPr>
    </w:lvl>
    <w:lvl w:ilvl="7" w:tplc="2EA014B2">
      <w:start w:val="1"/>
      <w:numFmt w:val="bullet"/>
      <w:lvlText w:val="•"/>
      <w:lvlJc w:val="left"/>
      <w:pPr>
        <w:ind w:left="1309" w:hanging="284"/>
      </w:pPr>
      <w:rPr>
        <w:rFonts w:hint="default"/>
      </w:rPr>
    </w:lvl>
    <w:lvl w:ilvl="8" w:tplc="3A22B374">
      <w:start w:val="1"/>
      <w:numFmt w:val="bullet"/>
      <w:lvlText w:val="•"/>
      <w:lvlJc w:val="left"/>
      <w:pPr>
        <w:ind w:left="1439" w:hanging="284"/>
      </w:pPr>
      <w:rPr>
        <w:rFonts w:hint="default"/>
      </w:rPr>
    </w:lvl>
  </w:abstractNum>
  <w:abstractNum w:abstractNumId="73">
    <w:nsid w:val="24FD41D3"/>
    <w:multiLevelType w:val="hybridMultilevel"/>
    <w:tmpl w:val="F0C0B8B0"/>
    <w:lvl w:ilvl="0" w:tplc="B066A702">
      <w:start w:val="1"/>
      <w:numFmt w:val="bullet"/>
      <w:lvlText w:val="□"/>
      <w:lvlJc w:val="left"/>
      <w:pPr>
        <w:ind w:left="393" w:hanging="284"/>
      </w:pPr>
      <w:rPr>
        <w:rFonts w:ascii="MS Gothic" w:eastAsia="MS Gothic" w:hAnsi="MS Gothic" w:hint="default"/>
        <w:w w:val="100"/>
        <w:sz w:val="22"/>
        <w:szCs w:val="22"/>
      </w:rPr>
    </w:lvl>
    <w:lvl w:ilvl="1" w:tplc="67883FD2">
      <w:start w:val="1"/>
      <w:numFmt w:val="bullet"/>
      <w:lvlText w:val="•"/>
      <w:lvlJc w:val="left"/>
      <w:pPr>
        <w:ind w:left="548" w:hanging="284"/>
      </w:pPr>
      <w:rPr>
        <w:rFonts w:hint="default"/>
      </w:rPr>
    </w:lvl>
    <w:lvl w:ilvl="2" w:tplc="CD64FA32">
      <w:start w:val="1"/>
      <w:numFmt w:val="bullet"/>
      <w:lvlText w:val="•"/>
      <w:lvlJc w:val="left"/>
      <w:pPr>
        <w:ind w:left="696" w:hanging="284"/>
      </w:pPr>
      <w:rPr>
        <w:rFonts w:hint="default"/>
      </w:rPr>
    </w:lvl>
    <w:lvl w:ilvl="3" w:tplc="08724C6A">
      <w:start w:val="1"/>
      <w:numFmt w:val="bullet"/>
      <w:lvlText w:val="•"/>
      <w:lvlJc w:val="left"/>
      <w:pPr>
        <w:ind w:left="844" w:hanging="284"/>
      </w:pPr>
      <w:rPr>
        <w:rFonts w:hint="default"/>
      </w:rPr>
    </w:lvl>
    <w:lvl w:ilvl="4" w:tplc="04A0E2CE">
      <w:start w:val="1"/>
      <w:numFmt w:val="bullet"/>
      <w:lvlText w:val="•"/>
      <w:lvlJc w:val="left"/>
      <w:pPr>
        <w:ind w:left="992" w:hanging="284"/>
      </w:pPr>
      <w:rPr>
        <w:rFonts w:hint="default"/>
      </w:rPr>
    </w:lvl>
    <w:lvl w:ilvl="5" w:tplc="76BEEEF0">
      <w:start w:val="1"/>
      <w:numFmt w:val="bullet"/>
      <w:lvlText w:val="•"/>
      <w:lvlJc w:val="left"/>
      <w:pPr>
        <w:ind w:left="1140" w:hanging="284"/>
      </w:pPr>
      <w:rPr>
        <w:rFonts w:hint="default"/>
      </w:rPr>
    </w:lvl>
    <w:lvl w:ilvl="6" w:tplc="F05C891A">
      <w:start w:val="1"/>
      <w:numFmt w:val="bullet"/>
      <w:lvlText w:val="•"/>
      <w:lvlJc w:val="left"/>
      <w:pPr>
        <w:ind w:left="1288" w:hanging="284"/>
      </w:pPr>
      <w:rPr>
        <w:rFonts w:hint="default"/>
      </w:rPr>
    </w:lvl>
    <w:lvl w:ilvl="7" w:tplc="2F7AE3E8">
      <w:start w:val="1"/>
      <w:numFmt w:val="bullet"/>
      <w:lvlText w:val="•"/>
      <w:lvlJc w:val="left"/>
      <w:pPr>
        <w:ind w:left="1437" w:hanging="284"/>
      </w:pPr>
      <w:rPr>
        <w:rFonts w:hint="default"/>
      </w:rPr>
    </w:lvl>
    <w:lvl w:ilvl="8" w:tplc="C0227A72">
      <w:start w:val="1"/>
      <w:numFmt w:val="bullet"/>
      <w:lvlText w:val="•"/>
      <w:lvlJc w:val="left"/>
      <w:pPr>
        <w:ind w:left="1585" w:hanging="284"/>
      </w:pPr>
      <w:rPr>
        <w:rFonts w:hint="default"/>
      </w:rPr>
    </w:lvl>
  </w:abstractNum>
  <w:abstractNum w:abstractNumId="74">
    <w:nsid w:val="25851BF5"/>
    <w:multiLevelType w:val="hybridMultilevel"/>
    <w:tmpl w:val="66F08436"/>
    <w:lvl w:ilvl="0" w:tplc="A2087D00">
      <w:start w:val="1"/>
      <w:numFmt w:val="bullet"/>
      <w:lvlText w:val="□"/>
      <w:lvlJc w:val="left"/>
      <w:pPr>
        <w:ind w:left="388" w:hanging="284"/>
      </w:pPr>
      <w:rPr>
        <w:rFonts w:ascii="MS Gothic" w:eastAsia="MS Gothic" w:hAnsi="MS Gothic" w:hint="default"/>
        <w:w w:val="100"/>
        <w:sz w:val="22"/>
        <w:szCs w:val="22"/>
      </w:rPr>
    </w:lvl>
    <w:lvl w:ilvl="1" w:tplc="CE2023D0">
      <w:start w:val="1"/>
      <w:numFmt w:val="bullet"/>
      <w:lvlText w:val="•"/>
      <w:lvlJc w:val="left"/>
      <w:pPr>
        <w:ind w:left="511" w:hanging="284"/>
      </w:pPr>
      <w:rPr>
        <w:rFonts w:hint="default"/>
      </w:rPr>
    </w:lvl>
    <w:lvl w:ilvl="2" w:tplc="2CA40E2E">
      <w:start w:val="1"/>
      <w:numFmt w:val="bullet"/>
      <w:lvlText w:val="•"/>
      <w:lvlJc w:val="left"/>
      <w:pPr>
        <w:ind w:left="643" w:hanging="284"/>
      </w:pPr>
      <w:rPr>
        <w:rFonts w:hint="default"/>
      </w:rPr>
    </w:lvl>
    <w:lvl w:ilvl="3" w:tplc="562AE87A">
      <w:start w:val="1"/>
      <w:numFmt w:val="bullet"/>
      <w:lvlText w:val="•"/>
      <w:lvlJc w:val="left"/>
      <w:pPr>
        <w:ind w:left="775" w:hanging="284"/>
      </w:pPr>
      <w:rPr>
        <w:rFonts w:hint="default"/>
      </w:rPr>
    </w:lvl>
    <w:lvl w:ilvl="4" w:tplc="2C648714">
      <w:start w:val="1"/>
      <w:numFmt w:val="bullet"/>
      <w:lvlText w:val="•"/>
      <w:lvlJc w:val="left"/>
      <w:pPr>
        <w:ind w:left="907" w:hanging="284"/>
      </w:pPr>
      <w:rPr>
        <w:rFonts w:hint="default"/>
      </w:rPr>
    </w:lvl>
    <w:lvl w:ilvl="5" w:tplc="A44EC6D4">
      <w:start w:val="1"/>
      <w:numFmt w:val="bullet"/>
      <w:lvlText w:val="•"/>
      <w:lvlJc w:val="left"/>
      <w:pPr>
        <w:ind w:left="1039" w:hanging="284"/>
      </w:pPr>
      <w:rPr>
        <w:rFonts w:hint="default"/>
      </w:rPr>
    </w:lvl>
    <w:lvl w:ilvl="6" w:tplc="3C86732C">
      <w:start w:val="1"/>
      <w:numFmt w:val="bullet"/>
      <w:lvlText w:val="•"/>
      <w:lvlJc w:val="left"/>
      <w:pPr>
        <w:ind w:left="1171" w:hanging="284"/>
      </w:pPr>
      <w:rPr>
        <w:rFonts w:hint="default"/>
      </w:rPr>
    </w:lvl>
    <w:lvl w:ilvl="7" w:tplc="C9844168">
      <w:start w:val="1"/>
      <w:numFmt w:val="bullet"/>
      <w:lvlText w:val="•"/>
      <w:lvlJc w:val="left"/>
      <w:pPr>
        <w:ind w:left="1303" w:hanging="284"/>
      </w:pPr>
      <w:rPr>
        <w:rFonts w:hint="default"/>
      </w:rPr>
    </w:lvl>
    <w:lvl w:ilvl="8" w:tplc="9D18260C">
      <w:start w:val="1"/>
      <w:numFmt w:val="bullet"/>
      <w:lvlText w:val="•"/>
      <w:lvlJc w:val="left"/>
      <w:pPr>
        <w:ind w:left="1435" w:hanging="284"/>
      </w:pPr>
      <w:rPr>
        <w:rFonts w:hint="default"/>
      </w:rPr>
    </w:lvl>
  </w:abstractNum>
  <w:abstractNum w:abstractNumId="75">
    <w:nsid w:val="25D33921"/>
    <w:multiLevelType w:val="hybridMultilevel"/>
    <w:tmpl w:val="BE72C0AE"/>
    <w:lvl w:ilvl="0" w:tplc="5BDEB558">
      <w:start w:val="1"/>
      <w:numFmt w:val="bullet"/>
      <w:lvlText w:val="□"/>
      <w:lvlJc w:val="left"/>
      <w:pPr>
        <w:ind w:left="393" w:hanging="284"/>
      </w:pPr>
      <w:rPr>
        <w:rFonts w:ascii="MS Gothic" w:eastAsia="MS Gothic" w:hAnsi="MS Gothic" w:hint="default"/>
        <w:w w:val="100"/>
        <w:sz w:val="22"/>
        <w:szCs w:val="22"/>
      </w:rPr>
    </w:lvl>
    <w:lvl w:ilvl="1" w:tplc="A6C4517E">
      <w:start w:val="1"/>
      <w:numFmt w:val="bullet"/>
      <w:lvlText w:val="•"/>
      <w:lvlJc w:val="left"/>
      <w:pPr>
        <w:ind w:left="548" w:hanging="284"/>
      </w:pPr>
      <w:rPr>
        <w:rFonts w:hint="default"/>
      </w:rPr>
    </w:lvl>
    <w:lvl w:ilvl="2" w:tplc="DA745078">
      <w:start w:val="1"/>
      <w:numFmt w:val="bullet"/>
      <w:lvlText w:val="•"/>
      <w:lvlJc w:val="left"/>
      <w:pPr>
        <w:ind w:left="696" w:hanging="284"/>
      </w:pPr>
      <w:rPr>
        <w:rFonts w:hint="default"/>
      </w:rPr>
    </w:lvl>
    <w:lvl w:ilvl="3" w:tplc="9B1C2C5A">
      <w:start w:val="1"/>
      <w:numFmt w:val="bullet"/>
      <w:lvlText w:val="•"/>
      <w:lvlJc w:val="left"/>
      <w:pPr>
        <w:ind w:left="844" w:hanging="284"/>
      </w:pPr>
      <w:rPr>
        <w:rFonts w:hint="default"/>
      </w:rPr>
    </w:lvl>
    <w:lvl w:ilvl="4" w:tplc="E578AECE">
      <w:start w:val="1"/>
      <w:numFmt w:val="bullet"/>
      <w:lvlText w:val="•"/>
      <w:lvlJc w:val="left"/>
      <w:pPr>
        <w:ind w:left="992" w:hanging="284"/>
      </w:pPr>
      <w:rPr>
        <w:rFonts w:hint="default"/>
      </w:rPr>
    </w:lvl>
    <w:lvl w:ilvl="5" w:tplc="8EDE3C02">
      <w:start w:val="1"/>
      <w:numFmt w:val="bullet"/>
      <w:lvlText w:val="•"/>
      <w:lvlJc w:val="left"/>
      <w:pPr>
        <w:ind w:left="1140" w:hanging="284"/>
      </w:pPr>
      <w:rPr>
        <w:rFonts w:hint="default"/>
      </w:rPr>
    </w:lvl>
    <w:lvl w:ilvl="6" w:tplc="A40288CA">
      <w:start w:val="1"/>
      <w:numFmt w:val="bullet"/>
      <w:lvlText w:val="•"/>
      <w:lvlJc w:val="left"/>
      <w:pPr>
        <w:ind w:left="1288" w:hanging="284"/>
      </w:pPr>
      <w:rPr>
        <w:rFonts w:hint="default"/>
      </w:rPr>
    </w:lvl>
    <w:lvl w:ilvl="7" w:tplc="4516C8AE">
      <w:start w:val="1"/>
      <w:numFmt w:val="bullet"/>
      <w:lvlText w:val="•"/>
      <w:lvlJc w:val="left"/>
      <w:pPr>
        <w:ind w:left="1437" w:hanging="284"/>
      </w:pPr>
      <w:rPr>
        <w:rFonts w:hint="default"/>
      </w:rPr>
    </w:lvl>
    <w:lvl w:ilvl="8" w:tplc="41B4E59C">
      <w:start w:val="1"/>
      <w:numFmt w:val="bullet"/>
      <w:lvlText w:val="•"/>
      <w:lvlJc w:val="left"/>
      <w:pPr>
        <w:ind w:left="1585" w:hanging="284"/>
      </w:pPr>
      <w:rPr>
        <w:rFonts w:hint="default"/>
      </w:rPr>
    </w:lvl>
  </w:abstractNum>
  <w:abstractNum w:abstractNumId="76">
    <w:nsid w:val="26EC6CEF"/>
    <w:multiLevelType w:val="hybridMultilevel"/>
    <w:tmpl w:val="A8A42B46"/>
    <w:lvl w:ilvl="0" w:tplc="9D2AFB18">
      <w:start w:val="1"/>
      <w:numFmt w:val="bullet"/>
      <w:lvlText w:val="□"/>
      <w:lvlJc w:val="left"/>
      <w:pPr>
        <w:ind w:left="388" w:hanging="284"/>
      </w:pPr>
      <w:rPr>
        <w:rFonts w:ascii="MS Gothic" w:eastAsia="MS Gothic" w:hAnsi="MS Gothic" w:hint="default"/>
        <w:w w:val="100"/>
        <w:sz w:val="22"/>
        <w:szCs w:val="22"/>
      </w:rPr>
    </w:lvl>
    <w:lvl w:ilvl="1" w:tplc="7250E0A8">
      <w:start w:val="1"/>
      <w:numFmt w:val="bullet"/>
      <w:lvlText w:val="•"/>
      <w:lvlJc w:val="left"/>
      <w:pPr>
        <w:ind w:left="511" w:hanging="284"/>
      </w:pPr>
      <w:rPr>
        <w:rFonts w:hint="default"/>
      </w:rPr>
    </w:lvl>
    <w:lvl w:ilvl="2" w:tplc="2ED63C7A">
      <w:start w:val="1"/>
      <w:numFmt w:val="bullet"/>
      <w:lvlText w:val="•"/>
      <w:lvlJc w:val="left"/>
      <w:pPr>
        <w:ind w:left="643" w:hanging="284"/>
      </w:pPr>
      <w:rPr>
        <w:rFonts w:hint="default"/>
      </w:rPr>
    </w:lvl>
    <w:lvl w:ilvl="3" w:tplc="849257E0">
      <w:start w:val="1"/>
      <w:numFmt w:val="bullet"/>
      <w:lvlText w:val="•"/>
      <w:lvlJc w:val="left"/>
      <w:pPr>
        <w:ind w:left="775" w:hanging="284"/>
      </w:pPr>
      <w:rPr>
        <w:rFonts w:hint="default"/>
      </w:rPr>
    </w:lvl>
    <w:lvl w:ilvl="4" w:tplc="A9B4E3DA">
      <w:start w:val="1"/>
      <w:numFmt w:val="bullet"/>
      <w:lvlText w:val="•"/>
      <w:lvlJc w:val="left"/>
      <w:pPr>
        <w:ind w:left="907" w:hanging="284"/>
      </w:pPr>
      <w:rPr>
        <w:rFonts w:hint="default"/>
      </w:rPr>
    </w:lvl>
    <w:lvl w:ilvl="5" w:tplc="BC465BD8">
      <w:start w:val="1"/>
      <w:numFmt w:val="bullet"/>
      <w:lvlText w:val="•"/>
      <w:lvlJc w:val="left"/>
      <w:pPr>
        <w:ind w:left="1039" w:hanging="284"/>
      </w:pPr>
      <w:rPr>
        <w:rFonts w:hint="default"/>
      </w:rPr>
    </w:lvl>
    <w:lvl w:ilvl="6" w:tplc="F7EE0378">
      <w:start w:val="1"/>
      <w:numFmt w:val="bullet"/>
      <w:lvlText w:val="•"/>
      <w:lvlJc w:val="left"/>
      <w:pPr>
        <w:ind w:left="1171" w:hanging="284"/>
      </w:pPr>
      <w:rPr>
        <w:rFonts w:hint="default"/>
      </w:rPr>
    </w:lvl>
    <w:lvl w:ilvl="7" w:tplc="76F4D19A">
      <w:start w:val="1"/>
      <w:numFmt w:val="bullet"/>
      <w:lvlText w:val="•"/>
      <w:lvlJc w:val="left"/>
      <w:pPr>
        <w:ind w:left="1303" w:hanging="284"/>
      </w:pPr>
      <w:rPr>
        <w:rFonts w:hint="default"/>
      </w:rPr>
    </w:lvl>
    <w:lvl w:ilvl="8" w:tplc="95D20B46">
      <w:start w:val="1"/>
      <w:numFmt w:val="bullet"/>
      <w:lvlText w:val="•"/>
      <w:lvlJc w:val="left"/>
      <w:pPr>
        <w:ind w:left="1435" w:hanging="284"/>
      </w:pPr>
      <w:rPr>
        <w:rFonts w:hint="default"/>
      </w:rPr>
    </w:lvl>
  </w:abstractNum>
  <w:abstractNum w:abstractNumId="77">
    <w:nsid w:val="28EF231F"/>
    <w:multiLevelType w:val="hybridMultilevel"/>
    <w:tmpl w:val="2E00443C"/>
    <w:lvl w:ilvl="0" w:tplc="033A3190">
      <w:start w:val="1"/>
      <w:numFmt w:val="bullet"/>
      <w:lvlText w:val="□"/>
      <w:lvlJc w:val="left"/>
      <w:pPr>
        <w:ind w:left="288" w:hanging="284"/>
      </w:pPr>
      <w:rPr>
        <w:rFonts w:ascii="MS Gothic" w:eastAsia="MS Gothic" w:hAnsi="MS Gothic" w:hint="default"/>
        <w:w w:val="100"/>
        <w:sz w:val="22"/>
        <w:szCs w:val="22"/>
      </w:rPr>
    </w:lvl>
    <w:lvl w:ilvl="1" w:tplc="CB341E04">
      <w:start w:val="1"/>
      <w:numFmt w:val="bullet"/>
      <w:lvlText w:val="•"/>
      <w:lvlJc w:val="left"/>
      <w:pPr>
        <w:ind w:left="450" w:hanging="284"/>
      </w:pPr>
      <w:rPr>
        <w:rFonts w:hint="default"/>
      </w:rPr>
    </w:lvl>
    <w:lvl w:ilvl="2" w:tplc="D5C0A770">
      <w:start w:val="1"/>
      <w:numFmt w:val="bullet"/>
      <w:lvlText w:val="•"/>
      <w:lvlJc w:val="left"/>
      <w:pPr>
        <w:ind w:left="621" w:hanging="284"/>
      </w:pPr>
      <w:rPr>
        <w:rFonts w:hint="default"/>
      </w:rPr>
    </w:lvl>
    <w:lvl w:ilvl="3" w:tplc="F536DBCE">
      <w:start w:val="1"/>
      <w:numFmt w:val="bullet"/>
      <w:lvlText w:val="•"/>
      <w:lvlJc w:val="left"/>
      <w:pPr>
        <w:ind w:left="792" w:hanging="284"/>
      </w:pPr>
      <w:rPr>
        <w:rFonts w:hint="default"/>
      </w:rPr>
    </w:lvl>
    <w:lvl w:ilvl="4" w:tplc="FE780D7A">
      <w:start w:val="1"/>
      <w:numFmt w:val="bullet"/>
      <w:lvlText w:val="•"/>
      <w:lvlJc w:val="left"/>
      <w:pPr>
        <w:ind w:left="962" w:hanging="284"/>
      </w:pPr>
      <w:rPr>
        <w:rFonts w:hint="default"/>
      </w:rPr>
    </w:lvl>
    <w:lvl w:ilvl="5" w:tplc="56E0354C">
      <w:start w:val="1"/>
      <w:numFmt w:val="bullet"/>
      <w:lvlText w:val="•"/>
      <w:lvlJc w:val="left"/>
      <w:pPr>
        <w:ind w:left="1133" w:hanging="284"/>
      </w:pPr>
      <w:rPr>
        <w:rFonts w:hint="default"/>
      </w:rPr>
    </w:lvl>
    <w:lvl w:ilvl="6" w:tplc="0EE0F06C">
      <w:start w:val="1"/>
      <w:numFmt w:val="bullet"/>
      <w:lvlText w:val="•"/>
      <w:lvlJc w:val="left"/>
      <w:pPr>
        <w:ind w:left="1304" w:hanging="284"/>
      </w:pPr>
      <w:rPr>
        <w:rFonts w:hint="default"/>
      </w:rPr>
    </w:lvl>
    <w:lvl w:ilvl="7" w:tplc="05CA9304">
      <w:start w:val="1"/>
      <w:numFmt w:val="bullet"/>
      <w:lvlText w:val="•"/>
      <w:lvlJc w:val="left"/>
      <w:pPr>
        <w:ind w:left="1475" w:hanging="284"/>
      </w:pPr>
      <w:rPr>
        <w:rFonts w:hint="default"/>
      </w:rPr>
    </w:lvl>
    <w:lvl w:ilvl="8" w:tplc="AD72A34A">
      <w:start w:val="1"/>
      <w:numFmt w:val="bullet"/>
      <w:lvlText w:val="•"/>
      <w:lvlJc w:val="left"/>
      <w:pPr>
        <w:ind w:left="1645" w:hanging="284"/>
      </w:pPr>
      <w:rPr>
        <w:rFonts w:hint="default"/>
      </w:rPr>
    </w:lvl>
  </w:abstractNum>
  <w:abstractNum w:abstractNumId="78">
    <w:nsid w:val="2928304E"/>
    <w:multiLevelType w:val="hybridMultilevel"/>
    <w:tmpl w:val="DA94163C"/>
    <w:lvl w:ilvl="0" w:tplc="45D8D27A">
      <w:start w:val="1"/>
      <w:numFmt w:val="bullet"/>
      <w:lvlText w:val="□"/>
      <w:lvlJc w:val="left"/>
      <w:pPr>
        <w:ind w:left="393" w:hanging="284"/>
      </w:pPr>
      <w:rPr>
        <w:rFonts w:ascii="MS Gothic" w:eastAsia="MS Gothic" w:hAnsi="MS Gothic" w:hint="default"/>
        <w:w w:val="100"/>
        <w:sz w:val="22"/>
        <w:szCs w:val="22"/>
      </w:rPr>
    </w:lvl>
    <w:lvl w:ilvl="1" w:tplc="0C707C4A">
      <w:start w:val="1"/>
      <w:numFmt w:val="bullet"/>
      <w:lvlText w:val="•"/>
      <w:lvlJc w:val="left"/>
      <w:pPr>
        <w:ind w:left="548" w:hanging="284"/>
      </w:pPr>
      <w:rPr>
        <w:rFonts w:hint="default"/>
      </w:rPr>
    </w:lvl>
    <w:lvl w:ilvl="2" w:tplc="99BA07C4">
      <w:start w:val="1"/>
      <w:numFmt w:val="bullet"/>
      <w:lvlText w:val="•"/>
      <w:lvlJc w:val="left"/>
      <w:pPr>
        <w:ind w:left="696" w:hanging="284"/>
      </w:pPr>
      <w:rPr>
        <w:rFonts w:hint="default"/>
      </w:rPr>
    </w:lvl>
    <w:lvl w:ilvl="3" w:tplc="427AB2A4">
      <w:start w:val="1"/>
      <w:numFmt w:val="bullet"/>
      <w:lvlText w:val="•"/>
      <w:lvlJc w:val="left"/>
      <w:pPr>
        <w:ind w:left="844" w:hanging="284"/>
      </w:pPr>
      <w:rPr>
        <w:rFonts w:hint="default"/>
      </w:rPr>
    </w:lvl>
    <w:lvl w:ilvl="4" w:tplc="B106A21A">
      <w:start w:val="1"/>
      <w:numFmt w:val="bullet"/>
      <w:lvlText w:val="•"/>
      <w:lvlJc w:val="left"/>
      <w:pPr>
        <w:ind w:left="992" w:hanging="284"/>
      </w:pPr>
      <w:rPr>
        <w:rFonts w:hint="default"/>
      </w:rPr>
    </w:lvl>
    <w:lvl w:ilvl="5" w:tplc="6DF01BE0">
      <w:start w:val="1"/>
      <w:numFmt w:val="bullet"/>
      <w:lvlText w:val="•"/>
      <w:lvlJc w:val="left"/>
      <w:pPr>
        <w:ind w:left="1140" w:hanging="284"/>
      </w:pPr>
      <w:rPr>
        <w:rFonts w:hint="default"/>
      </w:rPr>
    </w:lvl>
    <w:lvl w:ilvl="6" w:tplc="C47A1FB0">
      <w:start w:val="1"/>
      <w:numFmt w:val="bullet"/>
      <w:lvlText w:val="•"/>
      <w:lvlJc w:val="left"/>
      <w:pPr>
        <w:ind w:left="1288" w:hanging="284"/>
      </w:pPr>
      <w:rPr>
        <w:rFonts w:hint="default"/>
      </w:rPr>
    </w:lvl>
    <w:lvl w:ilvl="7" w:tplc="12269318">
      <w:start w:val="1"/>
      <w:numFmt w:val="bullet"/>
      <w:lvlText w:val="•"/>
      <w:lvlJc w:val="left"/>
      <w:pPr>
        <w:ind w:left="1437" w:hanging="284"/>
      </w:pPr>
      <w:rPr>
        <w:rFonts w:hint="default"/>
      </w:rPr>
    </w:lvl>
    <w:lvl w:ilvl="8" w:tplc="764CB1F4">
      <w:start w:val="1"/>
      <w:numFmt w:val="bullet"/>
      <w:lvlText w:val="•"/>
      <w:lvlJc w:val="left"/>
      <w:pPr>
        <w:ind w:left="1585" w:hanging="284"/>
      </w:pPr>
      <w:rPr>
        <w:rFonts w:hint="default"/>
      </w:rPr>
    </w:lvl>
  </w:abstractNum>
  <w:abstractNum w:abstractNumId="79">
    <w:nsid w:val="292C2F45"/>
    <w:multiLevelType w:val="hybridMultilevel"/>
    <w:tmpl w:val="4F1C60C2"/>
    <w:lvl w:ilvl="0" w:tplc="7DEC49CA">
      <w:start w:val="1"/>
      <w:numFmt w:val="bullet"/>
      <w:lvlText w:val="□"/>
      <w:lvlJc w:val="left"/>
      <w:pPr>
        <w:ind w:left="388" w:hanging="284"/>
      </w:pPr>
      <w:rPr>
        <w:rFonts w:ascii="MS Gothic" w:eastAsia="MS Gothic" w:hAnsi="MS Gothic" w:hint="default"/>
        <w:w w:val="100"/>
        <w:sz w:val="22"/>
        <w:szCs w:val="22"/>
      </w:rPr>
    </w:lvl>
    <w:lvl w:ilvl="1" w:tplc="3D94C630">
      <w:start w:val="1"/>
      <w:numFmt w:val="bullet"/>
      <w:lvlText w:val="•"/>
      <w:lvlJc w:val="left"/>
      <w:pPr>
        <w:ind w:left="511" w:hanging="284"/>
      </w:pPr>
      <w:rPr>
        <w:rFonts w:hint="default"/>
      </w:rPr>
    </w:lvl>
    <w:lvl w:ilvl="2" w:tplc="C2164C22">
      <w:start w:val="1"/>
      <w:numFmt w:val="bullet"/>
      <w:lvlText w:val="•"/>
      <w:lvlJc w:val="left"/>
      <w:pPr>
        <w:ind w:left="643" w:hanging="284"/>
      </w:pPr>
      <w:rPr>
        <w:rFonts w:hint="default"/>
      </w:rPr>
    </w:lvl>
    <w:lvl w:ilvl="3" w:tplc="33FA519A">
      <w:start w:val="1"/>
      <w:numFmt w:val="bullet"/>
      <w:lvlText w:val="•"/>
      <w:lvlJc w:val="left"/>
      <w:pPr>
        <w:ind w:left="775" w:hanging="284"/>
      </w:pPr>
      <w:rPr>
        <w:rFonts w:hint="default"/>
      </w:rPr>
    </w:lvl>
    <w:lvl w:ilvl="4" w:tplc="DBBA2980">
      <w:start w:val="1"/>
      <w:numFmt w:val="bullet"/>
      <w:lvlText w:val="•"/>
      <w:lvlJc w:val="left"/>
      <w:pPr>
        <w:ind w:left="907" w:hanging="284"/>
      </w:pPr>
      <w:rPr>
        <w:rFonts w:hint="default"/>
      </w:rPr>
    </w:lvl>
    <w:lvl w:ilvl="5" w:tplc="7F705D9A">
      <w:start w:val="1"/>
      <w:numFmt w:val="bullet"/>
      <w:lvlText w:val="•"/>
      <w:lvlJc w:val="left"/>
      <w:pPr>
        <w:ind w:left="1039" w:hanging="284"/>
      </w:pPr>
      <w:rPr>
        <w:rFonts w:hint="default"/>
      </w:rPr>
    </w:lvl>
    <w:lvl w:ilvl="6" w:tplc="477CE99C">
      <w:start w:val="1"/>
      <w:numFmt w:val="bullet"/>
      <w:lvlText w:val="•"/>
      <w:lvlJc w:val="left"/>
      <w:pPr>
        <w:ind w:left="1171" w:hanging="284"/>
      </w:pPr>
      <w:rPr>
        <w:rFonts w:hint="default"/>
      </w:rPr>
    </w:lvl>
    <w:lvl w:ilvl="7" w:tplc="CA0E0F7C">
      <w:start w:val="1"/>
      <w:numFmt w:val="bullet"/>
      <w:lvlText w:val="•"/>
      <w:lvlJc w:val="left"/>
      <w:pPr>
        <w:ind w:left="1303" w:hanging="284"/>
      </w:pPr>
      <w:rPr>
        <w:rFonts w:hint="default"/>
      </w:rPr>
    </w:lvl>
    <w:lvl w:ilvl="8" w:tplc="5E007978">
      <w:start w:val="1"/>
      <w:numFmt w:val="bullet"/>
      <w:lvlText w:val="•"/>
      <w:lvlJc w:val="left"/>
      <w:pPr>
        <w:ind w:left="1435" w:hanging="284"/>
      </w:pPr>
      <w:rPr>
        <w:rFonts w:hint="default"/>
      </w:rPr>
    </w:lvl>
  </w:abstractNum>
  <w:abstractNum w:abstractNumId="80">
    <w:nsid w:val="29E02842"/>
    <w:multiLevelType w:val="hybridMultilevel"/>
    <w:tmpl w:val="375C468C"/>
    <w:lvl w:ilvl="0" w:tplc="E7184630">
      <w:start w:val="1"/>
      <w:numFmt w:val="bullet"/>
      <w:lvlText w:val="□"/>
      <w:lvlJc w:val="left"/>
      <w:pPr>
        <w:ind w:left="388" w:hanging="284"/>
      </w:pPr>
      <w:rPr>
        <w:rFonts w:ascii="MS Gothic" w:eastAsia="MS Gothic" w:hAnsi="MS Gothic" w:hint="default"/>
        <w:w w:val="100"/>
        <w:sz w:val="22"/>
        <w:szCs w:val="22"/>
      </w:rPr>
    </w:lvl>
    <w:lvl w:ilvl="1" w:tplc="F93E4A2C">
      <w:start w:val="1"/>
      <w:numFmt w:val="bullet"/>
      <w:lvlText w:val="•"/>
      <w:lvlJc w:val="left"/>
      <w:pPr>
        <w:ind w:left="511" w:hanging="284"/>
      </w:pPr>
      <w:rPr>
        <w:rFonts w:hint="default"/>
      </w:rPr>
    </w:lvl>
    <w:lvl w:ilvl="2" w:tplc="E2E4D120">
      <w:start w:val="1"/>
      <w:numFmt w:val="bullet"/>
      <w:lvlText w:val="•"/>
      <w:lvlJc w:val="left"/>
      <w:pPr>
        <w:ind w:left="643" w:hanging="284"/>
      </w:pPr>
      <w:rPr>
        <w:rFonts w:hint="default"/>
      </w:rPr>
    </w:lvl>
    <w:lvl w:ilvl="3" w:tplc="3D7412A4">
      <w:start w:val="1"/>
      <w:numFmt w:val="bullet"/>
      <w:lvlText w:val="•"/>
      <w:lvlJc w:val="left"/>
      <w:pPr>
        <w:ind w:left="775" w:hanging="284"/>
      </w:pPr>
      <w:rPr>
        <w:rFonts w:hint="default"/>
      </w:rPr>
    </w:lvl>
    <w:lvl w:ilvl="4" w:tplc="9AC8934C">
      <w:start w:val="1"/>
      <w:numFmt w:val="bullet"/>
      <w:lvlText w:val="•"/>
      <w:lvlJc w:val="left"/>
      <w:pPr>
        <w:ind w:left="907" w:hanging="284"/>
      </w:pPr>
      <w:rPr>
        <w:rFonts w:hint="default"/>
      </w:rPr>
    </w:lvl>
    <w:lvl w:ilvl="5" w:tplc="7400865E">
      <w:start w:val="1"/>
      <w:numFmt w:val="bullet"/>
      <w:lvlText w:val="•"/>
      <w:lvlJc w:val="left"/>
      <w:pPr>
        <w:ind w:left="1039" w:hanging="284"/>
      </w:pPr>
      <w:rPr>
        <w:rFonts w:hint="default"/>
      </w:rPr>
    </w:lvl>
    <w:lvl w:ilvl="6" w:tplc="289AE1D2">
      <w:start w:val="1"/>
      <w:numFmt w:val="bullet"/>
      <w:lvlText w:val="•"/>
      <w:lvlJc w:val="left"/>
      <w:pPr>
        <w:ind w:left="1171" w:hanging="284"/>
      </w:pPr>
      <w:rPr>
        <w:rFonts w:hint="default"/>
      </w:rPr>
    </w:lvl>
    <w:lvl w:ilvl="7" w:tplc="C5BC7394">
      <w:start w:val="1"/>
      <w:numFmt w:val="bullet"/>
      <w:lvlText w:val="•"/>
      <w:lvlJc w:val="left"/>
      <w:pPr>
        <w:ind w:left="1303" w:hanging="284"/>
      </w:pPr>
      <w:rPr>
        <w:rFonts w:hint="default"/>
      </w:rPr>
    </w:lvl>
    <w:lvl w:ilvl="8" w:tplc="901C25FC">
      <w:start w:val="1"/>
      <w:numFmt w:val="bullet"/>
      <w:lvlText w:val="•"/>
      <w:lvlJc w:val="left"/>
      <w:pPr>
        <w:ind w:left="1435" w:hanging="284"/>
      </w:pPr>
      <w:rPr>
        <w:rFonts w:hint="default"/>
      </w:rPr>
    </w:lvl>
  </w:abstractNum>
  <w:abstractNum w:abstractNumId="81">
    <w:nsid w:val="29FE1EE4"/>
    <w:multiLevelType w:val="hybridMultilevel"/>
    <w:tmpl w:val="806C1254"/>
    <w:lvl w:ilvl="0" w:tplc="A6CAFD70">
      <w:start w:val="1"/>
      <w:numFmt w:val="bullet"/>
      <w:lvlText w:val="□"/>
      <w:lvlJc w:val="left"/>
      <w:pPr>
        <w:ind w:left="393" w:hanging="284"/>
      </w:pPr>
      <w:rPr>
        <w:rFonts w:ascii="MS Gothic" w:eastAsia="MS Gothic" w:hAnsi="MS Gothic" w:hint="default"/>
        <w:w w:val="100"/>
        <w:sz w:val="22"/>
        <w:szCs w:val="22"/>
      </w:rPr>
    </w:lvl>
    <w:lvl w:ilvl="1" w:tplc="49FE245A">
      <w:start w:val="1"/>
      <w:numFmt w:val="bullet"/>
      <w:lvlText w:val="•"/>
      <w:lvlJc w:val="left"/>
      <w:pPr>
        <w:ind w:left="529" w:hanging="284"/>
      </w:pPr>
      <w:rPr>
        <w:rFonts w:hint="default"/>
      </w:rPr>
    </w:lvl>
    <w:lvl w:ilvl="2" w:tplc="F4DAF5C4">
      <w:start w:val="1"/>
      <w:numFmt w:val="bullet"/>
      <w:lvlText w:val="•"/>
      <w:lvlJc w:val="left"/>
      <w:pPr>
        <w:ind w:left="659" w:hanging="284"/>
      </w:pPr>
      <w:rPr>
        <w:rFonts w:hint="default"/>
      </w:rPr>
    </w:lvl>
    <w:lvl w:ilvl="3" w:tplc="F38A7EA2">
      <w:start w:val="1"/>
      <w:numFmt w:val="bullet"/>
      <w:lvlText w:val="•"/>
      <w:lvlJc w:val="left"/>
      <w:pPr>
        <w:ind w:left="789" w:hanging="284"/>
      </w:pPr>
      <w:rPr>
        <w:rFonts w:hint="default"/>
      </w:rPr>
    </w:lvl>
    <w:lvl w:ilvl="4" w:tplc="9FB0CE2E">
      <w:start w:val="1"/>
      <w:numFmt w:val="bullet"/>
      <w:lvlText w:val="•"/>
      <w:lvlJc w:val="left"/>
      <w:pPr>
        <w:ind w:left="919" w:hanging="284"/>
      </w:pPr>
      <w:rPr>
        <w:rFonts w:hint="default"/>
      </w:rPr>
    </w:lvl>
    <w:lvl w:ilvl="5" w:tplc="36E09294">
      <w:start w:val="1"/>
      <w:numFmt w:val="bullet"/>
      <w:lvlText w:val="•"/>
      <w:lvlJc w:val="left"/>
      <w:pPr>
        <w:ind w:left="1049" w:hanging="284"/>
      </w:pPr>
      <w:rPr>
        <w:rFonts w:hint="default"/>
      </w:rPr>
    </w:lvl>
    <w:lvl w:ilvl="6" w:tplc="C3F407A2">
      <w:start w:val="1"/>
      <w:numFmt w:val="bullet"/>
      <w:lvlText w:val="•"/>
      <w:lvlJc w:val="left"/>
      <w:pPr>
        <w:ind w:left="1179" w:hanging="284"/>
      </w:pPr>
      <w:rPr>
        <w:rFonts w:hint="default"/>
      </w:rPr>
    </w:lvl>
    <w:lvl w:ilvl="7" w:tplc="2D6CD1DA">
      <w:start w:val="1"/>
      <w:numFmt w:val="bullet"/>
      <w:lvlText w:val="•"/>
      <w:lvlJc w:val="left"/>
      <w:pPr>
        <w:ind w:left="1309" w:hanging="284"/>
      </w:pPr>
      <w:rPr>
        <w:rFonts w:hint="default"/>
      </w:rPr>
    </w:lvl>
    <w:lvl w:ilvl="8" w:tplc="1EDE91C6">
      <w:start w:val="1"/>
      <w:numFmt w:val="bullet"/>
      <w:lvlText w:val="•"/>
      <w:lvlJc w:val="left"/>
      <w:pPr>
        <w:ind w:left="1439" w:hanging="284"/>
      </w:pPr>
      <w:rPr>
        <w:rFonts w:hint="default"/>
      </w:rPr>
    </w:lvl>
  </w:abstractNum>
  <w:abstractNum w:abstractNumId="82">
    <w:nsid w:val="2A4B4AE1"/>
    <w:multiLevelType w:val="hybridMultilevel"/>
    <w:tmpl w:val="AD760B38"/>
    <w:lvl w:ilvl="0" w:tplc="E2740E98">
      <w:start w:val="1"/>
      <w:numFmt w:val="bullet"/>
      <w:lvlText w:val="□"/>
      <w:lvlJc w:val="left"/>
      <w:pPr>
        <w:ind w:left="393" w:hanging="284"/>
      </w:pPr>
      <w:rPr>
        <w:rFonts w:ascii="MS Gothic" w:eastAsia="MS Gothic" w:hAnsi="MS Gothic" w:hint="default"/>
        <w:w w:val="100"/>
        <w:sz w:val="22"/>
        <w:szCs w:val="22"/>
      </w:rPr>
    </w:lvl>
    <w:lvl w:ilvl="1" w:tplc="1BB0B652">
      <w:start w:val="1"/>
      <w:numFmt w:val="bullet"/>
      <w:lvlText w:val="•"/>
      <w:lvlJc w:val="left"/>
      <w:pPr>
        <w:ind w:left="529" w:hanging="284"/>
      </w:pPr>
      <w:rPr>
        <w:rFonts w:hint="default"/>
      </w:rPr>
    </w:lvl>
    <w:lvl w:ilvl="2" w:tplc="D6EA6126">
      <w:start w:val="1"/>
      <w:numFmt w:val="bullet"/>
      <w:lvlText w:val="•"/>
      <w:lvlJc w:val="left"/>
      <w:pPr>
        <w:ind w:left="659" w:hanging="284"/>
      </w:pPr>
      <w:rPr>
        <w:rFonts w:hint="default"/>
      </w:rPr>
    </w:lvl>
    <w:lvl w:ilvl="3" w:tplc="5EA201F6">
      <w:start w:val="1"/>
      <w:numFmt w:val="bullet"/>
      <w:lvlText w:val="•"/>
      <w:lvlJc w:val="left"/>
      <w:pPr>
        <w:ind w:left="789" w:hanging="284"/>
      </w:pPr>
      <w:rPr>
        <w:rFonts w:hint="default"/>
      </w:rPr>
    </w:lvl>
    <w:lvl w:ilvl="4" w:tplc="77D82EEA">
      <w:start w:val="1"/>
      <w:numFmt w:val="bullet"/>
      <w:lvlText w:val="•"/>
      <w:lvlJc w:val="left"/>
      <w:pPr>
        <w:ind w:left="919" w:hanging="284"/>
      </w:pPr>
      <w:rPr>
        <w:rFonts w:hint="default"/>
      </w:rPr>
    </w:lvl>
    <w:lvl w:ilvl="5" w:tplc="4080C8A2">
      <w:start w:val="1"/>
      <w:numFmt w:val="bullet"/>
      <w:lvlText w:val="•"/>
      <w:lvlJc w:val="left"/>
      <w:pPr>
        <w:ind w:left="1049" w:hanging="284"/>
      </w:pPr>
      <w:rPr>
        <w:rFonts w:hint="default"/>
      </w:rPr>
    </w:lvl>
    <w:lvl w:ilvl="6" w:tplc="AA90CB12">
      <w:start w:val="1"/>
      <w:numFmt w:val="bullet"/>
      <w:lvlText w:val="•"/>
      <w:lvlJc w:val="left"/>
      <w:pPr>
        <w:ind w:left="1179" w:hanging="284"/>
      </w:pPr>
      <w:rPr>
        <w:rFonts w:hint="default"/>
      </w:rPr>
    </w:lvl>
    <w:lvl w:ilvl="7" w:tplc="0FB2A584">
      <w:start w:val="1"/>
      <w:numFmt w:val="bullet"/>
      <w:lvlText w:val="•"/>
      <w:lvlJc w:val="left"/>
      <w:pPr>
        <w:ind w:left="1309" w:hanging="284"/>
      </w:pPr>
      <w:rPr>
        <w:rFonts w:hint="default"/>
      </w:rPr>
    </w:lvl>
    <w:lvl w:ilvl="8" w:tplc="4836A75A">
      <w:start w:val="1"/>
      <w:numFmt w:val="bullet"/>
      <w:lvlText w:val="•"/>
      <w:lvlJc w:val="left"/>
      <w:pPr>
        <w:ind w:left="1439" w:hanging="284"/>
      </w:pPr>
      <w:rPr>
        <w:rFonts w:hint="default"/>
      </w:rPr>
    </w:lvl>
  </w:abstractNum>
  <w:abstractNum w:abstractNumId="83">
    <w:nsid w:val="2AE6731D"/>
    <w:multiLevelType w:val="hybridMultilevel"/>
    <w:tmpl w:val="C732684E"/>
    <w:lvl w:ilvl="0" w:tplc="E9EA608C">
      <w:start w:val="1"/>
      <w:numFmt w:val="bullet"/>
      <w:lvlText w:val="□"/>
      <w:lvlJc w:val="left"/>
      <w:pPr>
        <w:ind w:left="388" w:hanging="284"/>
      </w:pPr>
      <w:rPr>
        <w:rFonts w:ascii="MS Gothic" w:eastAsia="MS Gothic" w:hAnsi="MS Gothic" w:hint="default"/>
        <w:w w:val="100"/>
        <w:sz w:val="22"/>
        <w:szCs w:val="22"/>
      </w:rPr>
    </w:lvl>
    <w:lvl w:ilvl="1" w:tplc="536836B6">
      <w:start w:val="1"/>
      <w:numFmt w:val="bullet"/>
      <w:lvlText w:val="•"/>
      <w:lvlJc w:val="left"/>
      <w:pPr>
        <w:ind w:left="511" w:hanging="284"/>
      </w:pPr>
      <w:rPr>
        <w:rFonts w:hint="default"/>
      </w:rPr>
    </w:lvl>
    <w:lvl w:ilvl="2" w:tplc="66B0EB18">
      <w:start w:val="1"/>
      <w:numFmt w:val="bullet"/>
      <w:lvlText w:val="•"/>
      <w:lvlJc w:val="left"/>
      <w:pPr>
        <w:ind w:left="643" w:hanging="284"/>
      </w:pPr>
      <w:rPr>
        <w:rFonts w:hint="default"/>
      </w:rPr>
    </w:lvl>
    <w:lvl w:ilvl="3" w:tplc="8B945234">
      <w:start w:val="1"/>
      <w:numFmt w:val="bullet"/>
      <w:lvlText w:val="•"/>
      <w:lvlJc w:val="left"/>
      <w:pPr>
        <w:ind w:left="775" w:hanging="284"/>
      </w:pPr>
      <w:rPr>
        <w:rFonts w:hint="default"/>
      </w:rPr>
    </w:lvl>
    <w:lvl w:ilvl="4" w:tplc="ECA62E30">
      <w:start w:val="1"/>
      <w:numFmt w:val="bullet"/>
      <w:lvlText w:val="•"/>
      <w:lvlJc w:val="left"/>
      <w:pPr>
        <w:ind w:left="907" w:hanging="284"/>
      </w:pPr>
      <w:rPr>
        <w:rFonts w:hint="default"/>
      </w:rPr>
    </w:lvl>
    <w:lvl w:ilvl="5" w:tplc="70CCC4B4">
      <w:start w:val="1"/>
      <w:numFmt w:val="bullet"/>
      <w:lvlText w:val="•"/>
      <w:lvlJc w:val="left"/>
      <w:pPr>
        <w:ind w:left="1039" w:hanging="284"/>
      </w:pPr>
      <w:rPr>
        <w:rFonts w:hint="default"/>
      </w:rPr>
    </w:lvl>
    <w:lvl w:ilvl="6" w:tplc="E6AAC93C">
      <w:start w:val="1"/>
      <w:numFmt w:val="bullet"/>
      <w:lvlText w:val="•"/>
      <w:lvlJc w:val="left"/>
      <w:pPr>
        <w:ind w:left="1171" w:hanging="284"/>
      </w:pPr>
      <w:rPr>
        <w:rFonts w:hint="default"/>
      </w:rPr>
    </w:lvl>
    <w:lvl w:ilvl="7" w:tplc="AD3442C2">
      <w:start w:val="1"/>
      <w:numFmt w:val="bullet"/>
      <w:lvlText w:val="•"/>
      <w:lvlJc w:val="left"/>
      <w:pPr>
        <w:ind w:left="1303" w:hanging="284"/>
      </w:pPr>
      <w:rPr>
        <w:rFonts w:hint="default"/>
      </w:rPr>
    </w:lvl>
    <w:lvl w:ilvl="8" w:tplc="5E7C3EDA">
      <w:start w:val="1"/>
      <w:numFmt w:val="bullet"/>
      <w:lvlText w:val="•"/>
      <w:lvlJc w:val="left"/>
      <w:pPr>
        <w:ind w:left="1435" w:hanging="284"/>
      </w:pPr>
      <w:rPr>
        <w:rFonts w:hint="default"/>
      </w:rPr>
    </w:lvl>
  </w:abstractNum>
  <w:abstractNum w:abstractNumId="84">
    <w:nsid w:val="2AFE03FA"/>
    <w:multiLevelType w:val="hybridMultilevel"/>
    <w:tmpl w:val="6F00E1EA"/>
    <w:lvl w:ilvl="0" w:tplc="81BA263E">
      <w:start w:val="1"/>
      <w:numFmt w:val="bullet"/>
      <w:lvlText w:val="□"/>
      <w:lvlJc w:val="left"/>
      <w:pPr>
        <w:ind w:left="283" w:hanging="284"/>
      </w:pPr>
      <w:rPr>
        <w:rFonts w:ascii="MS Gothic" w:eastAsia="MS Gothic" w:hAnsi="MS Gothic" w:hint="default"/>
        <w:w w:val="100"/>
        <w:sz w:val="22"/>
        <w:szCs w:val="22"/>
      </w:rPr>
    </w:lvl>
    <w:lvl w:ilvl="1" w:tplc="8BF600C8">
      <w:start w:val="1"/>
      <w:numFmt w:val="bullet"/>
      <w:lvlText w:val="•"/>
      <w:lvlJc w:val="left"/>
      <w:pPr>
        <w:ind w:left="418" w:hanging="284"/>
      </w:pPr>
      <w:rPr>
        <w:rFonts w:hint="default"/>
      </w:rPr>
    </w:lvl>
    <w:lvl w:ilvl="2" w:tplc="5296C788">
      <w:start w:val="1"/>
      <w:numFmt w:val="bullet"/>
      <w:lvlText w:val="•"/>
      <w:lvlJc w:val="left"/>
      <w:pPr>
        <w:ind w:left="556" w:hanging="284"/>
      </w:pPr>
      <w:rPr>
        <w:rFonts w:hint="default"/>
      </w:rPr>
    </w:lvl>
    <w:lvl w:ilvl="3" w:tplc="4980232A">
      <w:start w:val="1"/>
      <w:numFmt w:val="bullet"/>
      <w:lvlText w:val="•"/>
      <w:lvlJc w:val="left"/>
      <w:pPr>
        <w:ind w:left="694" w:hanging="284"/>
      </w:pPr>
      <w:rPr>
        <w:rFonts w:hint="default"/>
      </w:rPr>
    </w:lvl>
    <w:lvl w:ilvl="4" w:tplc="439C38AA">
      <w:start w:val="1"/>
      <w:numFmt w:val="bullet"/>
      <w:lvlText w:val="•"/>
      <w:lvlJc w:val="left"/>
      <w:pPr>
        <w:ind w:left="832" w:hanging="284"/>
      </w:pPr>
      <w:rPr>
        <w:rFonts w:hint="default"/>
      </w:rPr>
    </w:lvl>
    <w:lvl w:ilvl="5" w:tplc="4A96F03A">
      <w:start w:val="1"/>
      <w:numFmt w:val="bullet"/>
      <w:lvlText w:val="•"/>
      <w:lvlJc w:val="left"/>
      <w:pPr>
        <w:ind w:left="970" w:hanging="284"/>
      </w:pPr>
      <w:rPr>
        <w:rFonts w:hint="default"/>
      </w:rPr>
    </w:lvl>
    <w:lvl w:ilvl="6" w:tplc="A9583FBC">
      <w:start w:val="1"/>
      <w:numFmt w:val="bullet"/>
      <w:lvlText w:val="•"/>
      <w:lvlJc w:val="left"/>
      <w:pPr>
        <w:ind w:left="1108" w:hanging="284"/>
      </w:pPr>
      <w:rPr>
        <w:rFonts w:hint="default"/>
      </w:rPr>
    </w:lvl>
    <w:lvl w:ilvl="7" w:tplc="6B12EC40">
      <w:start w:val="1"/>
      <w:numFmt w:val="bullet"/>
      <w:lvlText w:val="•"/>
      <w:lvlJc w:val="left"/>
      <w:pPr>
        <w:ind w:left="1246" w:hanging="284"/>
      </w:pPr>
      <w:rPr>
        <w:rFonts w:hint="default"/>
      </w:rPr>
    </w:lvl>
    <w:lvl w:ilvl="8" w:tplc="09125222">
      <w:start w:val="1"/>
      <w:numFmt w:val="bullet"/>
      <w:lvlText w:val="•"/>
      <w:lvlJc w:val="left"/>
      <w:pPr>
        <w:ind w:left="1384" w:hanging="284"/>
      </w:pPr>
      <w:rPr>
        <w:rFonts w:hint="default"/>
      </w:rPr>
    </w:lvl>
  </w:abstractNum>
  <w:abstractNum w:abstractNumId="85">
    <w:nsid w:val="2BB87479"/>
    <w:multiLevelType w:val="hybridMultilevel"/>
    <w:tmpl w:val="5114011C"/>
    <w:lvl w:ilvl="0" w:tplc="0314657A">
      <w:start w:val="1"/>
      <w:numFmt w:val="bullet"/>
      <w:lvlText w:val="□"/>
      <w:lvlJc w:val="left"/>
      <w:pPr>
        <w:ind w:left="393" w:hanging="284"/>
      </w:pPr>
      <w:rPr>
        <w:rFonts w:ascii="MS Gothic" w:eastAsia="MS Gothic" w:hAnsi="MS Gothic" w:hint="default"/>
        <w:w w:val="100"/>
        <w:sz w:val="22"/>
        <w:szCs w:val="22"/>
      </w:rPr>
    </w:lvl>
    <w:lvl w:ilvl="1" w:tplc="5B740C60">
      <w:start w:val="1"/>
      <w:numFmt w:val="bullet"/>
      <w:lvlText w:val="•"/>
      <w:lvlJc w:val="left"/>
      <w:pPr>
        <w:ind w:left="537" w:hanging="284"/>
      </w:pPr>
      <w:rPr>
        <w:rFonts w:hint="default"/>
      </w:rPr>
    </w:lvl>
    <w:lvl w:ilvl="2" w:tplc="197ADDD2">
      <w:start w:val="1"/>
      <w:numFmt w:val="bullet"/>
      <w:lvlText w:val="•"/>
      <w:lvlJc w:val="left"/>
      <w:pPr>
        <w:ind w:left="674" w:hanging="284"/>
      </w:pPr>
      <w:rPr>
        <w:rFonts w:hint="default"/>
      </w:rPr>
    </w:lvl>
    <w:lvl w:ilvl="3" w:tplc="4FBC34D2">
      <w:start w:val="1"/>
      <w:numFmt w:val="bullet"/>
      <w:lvlText w:val="•"/>
      <w:lvlJc w:val="left"/>
      <w:pPr>
        <w:ind w:left="812" w:hanging="284"/>
      </w:pPr>
      <w:rPr>
        <w:rFonts w:hint="default"/>
      </w:rPr>
    </w:lvl>
    <w:lvl w:ilvl="4" w:tplc="C5503852">
      <w:start w:val="1"/>
      <w:numFmt w:val="bullet"/>
      <w:lvlText w:val="•"/>
      <w:lvlJc w:val="left"/>
      <w:pPr>
        <w:ind w:left="949" w:hanging="284"/>
      </w:pPr>
      <w:rPr>
        <w:rFonts w:hint="default"/>
      </w:rPr>
    </w:lvl>
    <w:lvl w:ilvl="5" w:tplc="04F44DFA">
      <w:start w:val="1"/>
      <w:numFmt w:val="bullet"/>
      <w:lvlText w:val="•"/>
      <w:lvlJc w:val="left"/>
      <w:pPr>
        <w:ind w:left="1086" w:hanging="284"/>
      </w:pPr>
      <w:rPr>
        <w:rFonts w:hint="default"/>
      </w:rPr>
    </w:lvl>
    <w:lvl w:ilvl="6" w:tplc="F3B859C4">
      <w:start w:val="1"/>
      <w:numFmt w:val="bullet"/>
      <w:lvlText w:val="•"/>
      <w:lvlJc w:val="left"/>
      <w:pPr>
        <w:ind w:left="1224" w:hanging="284"/>
      </w:pPr>
      <w:rPr>
        <w:rFonts w:hint="default"/>
      </w:rPr>
    </w:lvl>
    <w:lvl w:ilvl="7" w:tplc="2072059C">
      <w:start w:val="1"/>
      <w:numFmt w:val="bullet"/>
      <w:lvlText w:val="•"/>
      <w:lvlJc w:val="left"/>
      <w:pPr>
        <w:ind w:left="1361" w:hanging="284"/>
      </w:pPr>
      <w:rPr>
        <w:rFonts w:hint="default"/>
      </w:rPr>
    </w:lvl>
    <w:lvl w:ilvl="8" w:tplc="AB264BC8">
      <w:start w:val="1"/>
      <w:numFmt w:val="bullet"/>
      <w:lvlText w:val="•"/>
      <w:lvlJc w:val="left"/>
      <w:pPr>
        <w:ind w:left="1498" w:hanging="284"/>
      </w:pPr>
      <w:rPr>
        <w:rFonts w:hint="default"/>
      </w:rPr>
    </w:lvl>
  </w:abstractNum>
  <w:abstractNum w:abstractNumId="86">
    <w:nsid w:val="2BE40796"/>
    <w:multiLevelType w:val="hybridMultilevel"/>
    <w:tmpl w:val="4A6A258A"/>
    <w:lvl w:ilvl="0" w:tplc="801882F0">
      <w:start w:val="1"/>
      <w:numFmt w:val="bullet"/>
      <w:lvlText w:val="□"/>
      <w:lvlJc w:val="left"/>
      <w:pPr>
        <w:ind w:left="388" w:hanging="284"/>
      </w:pPr>
      <w:rPr>
        <w:rFonts w:ascii="MS Gothic" w:eastAsia="MS Gothic" w:hAnsi="MS Gothic" w:hint="default"/>
        <w:w w:val="100"/>
        <w:sz w:val="22"/>
        <w:szCs w:val="22"/>
      </w:rPr>
    </w:lvl>
    <w:lvl w:ilvl="1" w:tplc="BDFAD642">
      <w:start w:val="1"/>
      <w:numFmt w:val="bullet"/>
      <w:lvlText w:val="•"/>
      <w:lvlJc w:val="left"/>
      <w:pPr>
        <w:ind w:left="511" w:hanging="284"/>
      </w:pPr>
      <w:rPr>
        <w:rFonts w:hint="default"/>
      </w:rPr>
    </w:lvl>
    <w:lvl w:ilvl="2" w:tplc="3E4067A2">
      <w:start w:val="1"/>
      <w:numFmt w:val="bullet"/>
      <w:lvlText w:val="•"/>
      <w:lvlJc w:val="left"/>
      <w:pPr>
        <w:ind w:left="643" w:hanging="284"/>
      </w:pPr>
      <w:rPr>
        <w:rFonts w:hint="default"/>
      </w:rPr>
    </w:lvl>
    <w:lvl w:ilvl="3" w:tplc="153AA7AA">
      <w:start w:val="1"/>
      <w:numFmt w:val="bullet"/>
      <w:lvlText w:val="•"/>
      <w:lvlJc w:val="left"/>
      <w:pPr>
        <w:ind w:left="775" w:hanging="284"/>
      </w:pPr>
      <w:rPr>
        <w:rFonts w:hint="default"/>
      </w:rPr>
    </w:lvl>
    <w:lvl w:ilvl="4" w:tplc="9EDE21A4">
      <w:start w:val="1"/>
      <w:numFmt w:val="bullet"/>
      <w:lvlText w:val="•"/>
      <w:lvlJc w:val="left"/>
      <w:pPr>
        <w:ind w:left="907" w:hanging="284"/>
      </w:pPr>
      <w:rPr>
        <w:rFonts w:hint="default"/>
      </w:rPr>
    </w:lvl>
    <w:lvl w:ilvl="5" w:tplc="D9005E3A">
      <w:start w:val="1"/>
      <w:numFmt w:val="bullet"/>
      <w:lvlText w:val="•"/>
      <w:lvlJc w:val="left"/>
      <w:pPr>
        <w:ind w:left="1039" w:hanging="284"/>
      </w:pPr>
      <w:rPr>
        <w:rFonts w:hint="default"/>
      </w:rPr>
    </w:lvl>
    <w:lvl w:ilvl="6" w:tplc="52E48756">
      <w:start w:val="1"/>
      <w:numFmt w:val="bullet"/>
      <w:lvlText w:val="•"/>
      <w:lvlJc w:val="left"/>
      <w:pPr>
        <w:ind w:left="1171" w:hanging="284"/>
      </w:pPr>
      <w:rPr>
        <w:rFonts w:hint="default"/>
      </w:rPr>
    </w:lvl>
    <w:lvl w:ilvl="7" w:tplc="713442A2">
      <w:start w:val="1"/>
      <w:numFmt w:val="bullet"/>
      <w:lvlText w:val="•"/>
      <w:lvlJc w:val="left"/>
      <w:pPr>
        <w:ind w:left="1303" w:hanging="284"/>
      </w:pPr>
      <w:rPr>
        <w:rFonts w:hint="default"/>
      </w:rPr>
    </w:lvl>
    <w:lvl w:ilvl="8" w:tplc="CA501062">
      <w:start w:val="1"/>
      <w:numFmt w:val="bullet"/>
      <w:lvlText w:val="•"/>
      <w:lvlJc w:val="left"/>
      <w:pPr>
        <w:ind w:left="1435" w:hanging="284"/>
      </w:pPr>
      <w:rPr>
        <w:rFonts w:hint="default"/>
      </w:rPr>
    </w:lvl>
  </w:abstractNum>
  <w:abstractNum w:abstractNumId="87">
    <w:nsid w:val="2C0C04E5"/>
    <w:multiLevelType w:val="hybridMultilevel"/>
    <w:tmpl w:val="E2A455CC"/>
    <w:lvl w:ilvl="0" w:tplc="F578C52A">
      <w:start w:val="1"/>
      <w:numFmt w:val="bullet"/>
      <w:lvlText w:val="□"/>
      <w:lvlJc w:val="left"/>
      <w:pPr>
        <w:ind w:left="388" w:hanging="284"/>
      </w:pPr>
      <w:rPr>
        <w:rFonts w:ascii="MS Gothic" w:eastAsia="MS Gothic" w:hAnsi="MS Gothic" w:hint="default"/>
        <w:w w:val="100"/>
        <w:sz w:val="22"/>
        <w:szCs w:val="22"/>
      </w:rPr>
    </w:lvl>
    <w:lvl w:ilvl="1" w:tplc="7C0A2D34">
      <w:start w:val="1"/>
      <w:numFmt w:val="bullet"/>
      <w:lvlText w:val="•"/>
      <w:lvlJc w:val="left"/>
      <w:pPr>
        <w:ind w:left="511" w:hanging="284"/>
      </w:pPr>
      <w:rPr>
        <w:rFonts w:hint="default"/>
      </w:rPr>
    </w:lvl>
    <w:lvl w:ilvl="2" w:tplc="8C5C4044">
      <w:start w:val="1"/>
      <w:numFmt w:val="bullet"/>
      <w:lvlText w:val="•"/>
      <w:lvlJc w:val="left"/>
      <w:pPr>
        <w:ind w:left="643" w:hanging="284"/>
      </w:pPr>
      <w:rPr>
        <w:rFonts w:hint="default"/>
      </w:rPr>
    </w:lvl>
    <w:lvl w:ilvl="3" w:tplc="D53273FA">
      <w:start w:val="1"/>
      <w:numFmt w:val="bullet"/>
      <w:lvlText w:val="•"/>
      <w:lvlJc w:val="left"/>
      <w:pPr>
        <w:ind w:left="775" w:hanging="284"/>
      </w:pPr>
      <w:rPr>
        <w:rFonts w:hint="default"/>
      </w:rPr>
    </w:lvl>
    <w:lvl w:ilvl="4" w:tplc="C2527ED6">
      <w:start w:val="1"/>
      <w:numFmt w:val="bullet"/>
      <w:lvlText w:val="•"/>
      <w:lvlJc w:val="left"/>
      <w:pPr>
        <w:ind w:left="907" w:hanging="284"/>
      </w:pPr>
      <w:rPr>
        <w:rFonts w:hint="default"/>
      </w:rPr>
    </w:lvl>
    <w:lvl w:ilvl="5" w:tplc="34E8F8FC">
      <w:start w:val="1"/>
      <w:numFmt w:val="bullet"/>
      <w:lvlText w:val="•"/>
      <w:lvlJc w:val="left"/>
      <w:pPr>
        <w:ind w:left="1039" w:hanging="284"/>
      </w:pPr>
      <w:rPr>
        <w:rFonts w:hint="default"/>
      </w:rPr>
    </w:lvl>
    <w:lvl w:ilvl="6" w:tplc="6144C500">
      <w:start w:val="1"/>
      <w:numFmt w:val="bullet"/>
      <w:lvlText w:val="•"/>
      <w:lvlJc w:val="left"/>
      <w:pPr>
        <w:ind w:left="1171" w:hanging="284"/>
      </w:pPr>
      <w:rPr>
        <w:rFonts w:hint="default"/>
      </w:rPr>
    </w:lvl>
    <w:lvl w:ilvl="7" w:tplc="13AC0138">
      <w:start w:val="1"/>
      <w:numFmt w:val="bullet"/>
      <w:lvlText w:val="•"/>
      <w:lvlJc w:val="left"/>
      <w:pPr>
        <w:ind w:left="1303" w:hanging="284"/>
      </w:pPr>
      <w:rPr>
        <w:rFonts w:hint="default"/>
      </w:rPr>
    </w:lvl>
    <w:lvl w:ilvl="8" w:tplc="119E2958">
      <w:start w:val="1"/>
      <w:numFmt w:val="bullet"/>
      <w:lvlText w:val="•"/>
      <w:lvlJc w:val="left"/>
      <w:pPr>
        <w:ind w:left="1435" w:hanging="284"/>
      </w:pPr>
      <w:rPr>
        <w:rFonts w:hint="default"/>
      </w:rPr>
    </w:lvl>
  </w:abstractNum>
  <w:abstractNum w:abstractNumId="88">
    <w:nsid w:val="2C23004C"/>
    <w:multiLevelType w:val="hybridMultilevel"/>
    <w:tmpl w:val="062031DC"/>
    <w:lvl w:ilvl="0" w:tplc="0DAC0658">
      <w:start w:val="1"/>
      <w:numFmt w:val="bullet"/>
      <w:lvlText w:val="□"/>
      <w:lvlJc w:val="left"/>
      <w:pPr>
        <w:ind w:left="393" w:hanging="284"/>
      </w:pPr>
      <w:rPr>
        <w:rFonts w:ascii="MS Gothic" w:eastAsia="MS Gothic" w:hAnsi="MS Gothic" w:hint="default"/>
        <w:w w:val="100"/>
        <w:sz w:val="22"/>
        <w:szCs w:val="22"/>
      </w:rPr>
    </w:lvl>
    <w:lvl w:ilvl="1" w:tplc="E266FCDA">
      <w:start w:val="1"/>
      <w:numFmt w:val="bullet"/>
      <w:lvlText w:val="•"/>
      <w:lvlJc w:val="left"/>
      <w:pPr>
        <w:ind w:left="529" w:hanging="284"/>
      </w:pPr>
      <w:rPr>
        <w:rFonts w:hint="default"/>
      </w:rPr>
    </w:lvl>
    <w:lvl w:ilvl="2" w:tplc="0516607C">
      <w:start w:val="1"/>
      <w:numFmt w:val="bullet"/>
      <w:lvlText w:val="•"/>
      <w:lvlJc w:val="left"/>
      <w:pPr>
        <w:ind w:left="659" w:hanging="284"/>
      </w:pPr>
      <w:rPr>
        <w:rFonts w:hint="default"/>
      </w:rPr>
    </w:lvl>
    <w:lvl w:ilvl="3" w:tplc="E0C20C60">
      <w:start w:val="1"/>
      <w:numFmt w:val="bullet"/>
      <w:lvlText w:val="•"/>
      <w:lvlJc w:val="left"/>
      <w:pPr>
        <w:ind w:left="789" w:hanging="284"/>
      </w:pPr>
      <w:rPr>
        <w:rFonts w:hint="default"/>
      </w:rPr>
    </w:lvl>
    <w:lvl w:ilvl="4" w:tplc="1F6495A8">
      <w:start w:val="1"/>
      <w:numFmt w:val="bullet"/>
      <w:lvlText w:val="•"/>
      <w:lvlJc w:val="left"/>
      <w:pPr>
        <w:ind w:left="919" w:hanging="284"/>
      </w:pPr>
      <w:rPr>
        <w:rFonts w:hint="default"/>
      </w:rPr>
    </w:lvl>
    <w:lvl w:ilvl="5" w:tplc="CDB8A9A4">
      <w:start w:val="1"/>
      <w:numFmt w:val="bullet"/>
      <w:lvlText w:val="•"/>
      <w:lvlJc w:val="left"/>
      <w:pPr>
        <w:ind w:left="1049" w:hanging="284"/>
      </w:pPr>
      <w:rPr>
        <w:rFonts w:hint="default"/>
      </w:rPr>
    </w:lvl>
    <w:lvl w:ilvl="6" w:tplc="98904CD6">
      <w:start w:val="1"/>
      <w:numFmt w:val="bullet"/>
      <w:lvlText w:val="•"/>
      <w:lvlJc w:val="left"/>
      <w:pPr>
        <w:ind w:left="1179" w:hanging="284"/>
      </w:pPr>
      <w:rPr>
        <w:rFonts w:hint="default"/>
      </w:rPr>
    </w:lvl>
    <w:lvl w:ilvl="7" w:tplc="0C0ED1AE">
      <w:start w:val="1"/>
      <w:numFmt w:val="bullet"/>
      <w:lvlText w:val="•"/>
      <w:lvlJc w:val="left"/>
      <w:pPr>
        <w:ind w:left="1309" w:hanging="284"/>
      </w:pPr>
      <w:rPr>
        <w:rFonts w:hint="default"/>
      </w:rPr>
    </w:lvl>
    <w:lvl w:ilvl="8" w:tplc="C0528544">
      <w:start w:val="1"/>
      <w:numFmt w:val="bullet"/>
      <w:lvlText w:val="•"/>
      <w:lvlJc w:val="left"/>
      <w:pPr>
        <w:ind w:left="1439" w:hanging="284"/>
      </w:pPr>
      <w:rPr>
        <w:rFonts w:hint="default"/>
      </w:rPr>
    </w:lvl>
  </w:abstractNum>
  <w:abstractNum w:abstractNumId="89">
    <w:nsid w:val="2CAD24A3"/>
    <w:multiLevelType w:val="hybridMultilevel"/>
    <w:tmpl w:val="6052AE98"/>
    <w:lvl w:ilvl="0" w:tplc="9ABEFFD2">
      <w:start w:val="1"/>
      <w:numFmt w:val="bullet"/>
      <w:lvlText w:val="□"/>
      <w:lvlJc w:val="left"/>
      <w:pPr>
        <w:ind w:left="283" w:hanging="284"/>
      </w:pPr>
      <w:rPr>
        <w:rFonts w:ascii="MS Gothic" w:eastAsia="MS Gothic" w:hAnsi="MS Gothic" w:hint="default"/>
        <w:w w:val="100"/>
        <w:sz w:val="22"/>
        <w:szCs w:val="22"/>
      </w:rPr>
    </w:lvl>
    <w:lvl w:ilvl="1" w:tplc="C4F6C21C">
      <w:start w:val="1"/>
      <w:numFmt w:val="bullet"/>
      <w:lvlText w:val="•"/>
      <w:lvlJc w:val="left"/>
      <w:pPr>
        <w:ind w:left="418" w:hanging="284"/>
      </w:pPr>
      <w:rPr>
        <w:rFonts w:hint="default"/>
      </w:rPr>
    </w:lvl>
    <w:lvl w:ilvl="2" w:tplc="651C659C">
      <w:start w:val="1"/>
      <w:numFmt w:val="bullet"/>
      <w:lvlText w:val="•"/>
      <w:lvlJc w:val="left"/>
      <w:pPr>
        <w:ind w:left="556" w:hanging="284"/>
      </w:pPr>
      <w:rPr>
        <w:rFonts w:hint="default"/>
      </w:rPr>
    </w:lvl>
    <w:lvl w:ilvl="3" w:tplc="A9BC3750">
      <w:start w:val="1"/>
      <w:numFmt w:val="bullet"/>
      <w:lvlText w:val="•"/>
      <w:lvlJc w:val="left"/>
      <w:pPr>
        <w:ind w:left="694" w:hanging="284"/>
      </w:pPr>
      <w:rPr>
        <w:rFonts w:hint="default"/>
      </w:rPr>
    </w:lvl>
    <w:lvl w:ilvl="4" w:tplc="8B5E2230">
      <w:start w:val="1"/>
      <w:numFmt w:val="bullet"/>
      <w:lvlText w:val="•"/>
      <w:lvlJc w:val="left"/>
      <w:pPr>
        <w:ind w:left="832" w:hanging="284"/>
      </w:pPr>
      <w:rPr>
        <w:rFonts w:hint="default"/>
      </w:rPr>
    </w:lvl>
    <w:lvl w:ilvl="5" w:tplc="F402B4DE">
      <w:start w:val="1"/>
      <w:numFmt w:val="bullet"/>
      <w:lvlText w:val="•"/>
      <w:lvlJc w:val="left"/>
      <w:pPr>
        <w:ind w:left="970" w:hanging="284"/>
      </w:pPr>
      <w:rPr>
        <w:rFonts w:hint="default"/>
      </w:rPr>
    </w:lvl>
    <w:lvl w:ilvl="6" w:tplc="474CACDA">
      <w:start w:val="1"/>
      <w:numFmt w:val="bullet"/>
      <w:lvlText w:val="•"/>
      <w:lvlJc w:val="left"/>
      <w:pPr>
        <w:ind w:left="1108" w:hanging="284"/>
      </w:pPr>
      <w:rPr>
        <w:rFonts w:hint="default"/>
      </w:rPr>
    </w:lvl>
    <w:lvl w:ilvl="7" w:tplc="BAF0FBEE">
      <w:start w:val="1"/>
      <w:numFmt w:val="bullet"/>
      <w:lvlText w:val="•"/>
      <w:lvlJc w:val="left"/>
      <w:pPr>
        <w:ind w:left="1246" w:hanging="284"/>
      </w:pPr>
      <w:rPr>
        <w:rFonts w:hint="default"/>
      </w:rPr>
    </w:lvl>
    <w:lvl w:ilvl="8" w:tplc="936AE6DE">
      <w:start w:val="1"/>
      <w:numFmt w:val="bullet"/>
      <w:lvlText w:val="•"/>
      <w:lvlJc w:val="left"/>
      <w:pPr>
        <w:ind w:left="1384" w:hanging="284"/>
      </w:pPr>
      <w:rPr>
        <w:rFonts w:hint="default"/>
      </w:rPr>
    </w:lvl>
  </w:abstractNum>
  <w:abstractNum w:abstractNumId="90">
    <w:nsid w:val="2D0A1A54"/>
    <w:multiLevelType w:val="hybridMultilevel"/>
    <w:tmpl w:val="5BEE3C26"/>
    <w:lvl w:ilvl="0" w:tplc="DD5CC50A">
      <w:start w:val="1"/>
      <w:numFmt w:val="bullet"/>
      <w:lvlText w:val="□"/>
      <w:lvlJc w:val="left"/>
      <w:pPr>
        <w:ind w:left="422" w:hanging="284"/>
      </w:pPr>
      <w:rPr>
        <w:rFonts w:ascii="MS Gothic" w:eastAsia="MS Gothic" w:hAnsi="MS Gothic" w:hint="default"/>
        <w:w w:val="100"/>
        <w:sz w:val="22"/>
        <w:szCs w:val="22"/>
      </w:rPr>
    </w:lvl>
    <w:lvl w:ilvl="1" w:tplc="C7A81B72">
      <w:start w:val="1"/>
      <w:numFmt w:val="bullet"/>
      <w:lvlText w:val="•"/>
      <w:lvlJc w:val="left"/>
      <w:pPr>
        <w:ind w:left="559" w:hanging="284"/>
      </w:pPr>
      <w:rPr>
        <w:rFonts w:hint="default"/>
      </w:rPr>
    </w:lvl>
    <w:lvl w:ilvl="2" w:tplc="2FECFD80">
      <w:start w:val="1"/>
      <w:numFmt w:val="bullet"/>
      <w:lvlText w:val="•"/>
      <w:lvlJc w:val="left"/>
      <w:pPr>
        <w:ind w:left="699" w:hanging="284"/>
      </w:pPr>
      <w:rPr>
        <w:rFonts w:hint="default"/>
      </w:rPr>
    </w:lvl>
    <w:lvl w:ilvl="3" w:tplc="CEF2A554">
      <w:start w:val="1"/>
      <w:numFmt w:val="bullet"/>
      <w:lvlText w:val="•"/>
      <w:lvlJc w:val="left"/>
      <w:pPr>
        <w:ind w:left="839" w:hanging="284"/>
      </w:pPr>
      <w:rPr>
        <w:rFonts w:hint="default"/>
      </w:rPr>
    </w:lvl>
    <w:lvl w:ilvl="4" w:tplc="1332B3B8">
      <w:start w:val="1"/>
      <w:numFmt w:val="bullet"/>
      <w:lvlText w:val="•"/>
      <w:lvlJc w:val="left"/>
      <w:pPr>
        <w:ind w:left="979" w:hanging="284"/>
      </w:pPr>
      <w:rPr>
        <w:rFonts w:hint="default"/>
      </w:rPr>
    </w:lvl>
    <w:lvl w:ilvl="5" w:tplc="4D60C5D2">
      <w:start w:val="1"/>
      <w:numFmt w:val="bullet"/>
      <w:lvlText w:val="•"/>
      <w:lvlJc w:val="left"/>
      <w:pPr>
        <w:ind w:left="1119" w:hanging="284"/>
      </w:pPr>
      <w:rPr>
        <w:rFonts w:hint="default"/>
      </w:rPr>
    </w:lvl>
    <w:lvl w:ilvl="6" w:tplc="AFE8F700">
      <w:start w:val="1"/>
      <w:numFmt w:val="bullet"/>
      <w:lvlText w:val="•"/>
      <w:lvlJc w:val="left"/>
      <w:pPr>
        <w:ind w:left="1259" w:hanging="284"/>
      </w:pPr>
      <w:rPr>
        <w:rFonts w:hint="default"/>
      </w:rPr>
    </w:lvl>
    <w:lvl w:ilvl="7" w:tplc="43C08E24">
      <w:start w:val="1"/>
      <w:numFmt w:val="bullet"/>
      <w:lvlText w:val="•"/>
      <w:lvlJc w:val="left"/>
      <w:pPr>
        <w:ind w:left="1399" w:hanging="284"/>
      </w:pPr>
      <w:rPr>
        <w:rFonts w:hint="default"/>
      </w:rPr>
    </w:lvl>
    <w:lvl w:ilvl="8" w:tplc="98B610B0">
      <w:start w:val="1"/>
      <w:numFmt w:val="bullet"/>
      <w:lvlText w:val="•"/>
      <w:lvlJc w:val="left"/>
      <w:pPr>
        <w:ind w:left="1539" w:hanging="284"/>
      </w:pPr>
      <w:rPr>
        <w:rFonts w:hint="default"/>
      </w:rPr>
    </w:lvl>
  </w:abstractNum>
  <w:abstractNum w:abstractNumId="91">
    <w:nsid w:val="2D4D2A9D"/>
    <w:multiLevelType w:val="hybridMultilevel"/>
    <w:tmpl w:val="F91675BE"/>
    <w:lvl w:ilvl="0" w:tplc="6E0A0A84">
      <w:start w:val="1"/>
      <w:numFmt w:val="bullet"/>
      <w:lvlText w:val="□"/>
      <w:lvlJc w:val="left"/>
      <w:pPr>
        <w:ind w:left="393" w:hanging="284"/>
      </w:pPr>
      <w:rPr>
        <w:rFonts w:ascii="MS Gothic" w:eastAsia="MS Gothic" w:hAnsi="MS Gothic" w:hint="default"/>
        <w:w w:val="100"/>
        <w:sz w:val="22"/>
        <w:szCs w:val="22"/>
      </w:rPr>
    </w:lvl>
    <w:lvl w:ilvl="1" w:tplc="EA4AD882">
      <w:start w:val="1"/>
      <w:numFmt w:val="bullet"/>
      <w:lvlText w:val="•"/>
      <w:lvlJc w:val="left"/>
      <w:pPr>
        <w:ind w:left="529" w:hanging="284"/>
      </w:pPr>
      <w:rPr>
        <w:rFonts w:hint="default"/>
      </w:rPr>
    </w:lvl>
    <w:lvl w:ilvl="2" w:tplc="6B6ECED6">
      <w:start w:val="1"/>
      <w:numFmt w:val="bullet"/>
      <w:lvlText w:val="•"/>
      <w:lvlJc w:val="left"/>
      <w:pPr>
        <w:ind w:left="659" w:hanging="284"/>
      </w:pPr>
      <w:rPr>
        <w:rFonts w:hint="default"/>
      </w:rPr>
    </w:lvl>
    <w:lvl w:ilvl="3" w:tplc="70784620">
      <w:start w:val="1"/>
      <w:numFmt w:val="bullet"/>
      <w:lvlText w:val="•"/>
      <w:lvlJc w:val="left"/>
      <w:pPr>
        <w:ind w:left="789" w:hanging="284"/>
      </w:pPr>
      <w:rPr>
        <w:rFonts w:hint="default"/>
      </w:rPr>
    </w:lvl>
    <w:lvl w:ilvl="4" w:tplc="B118799C">
      <w:start w:val="1"/>
      <w:numFmt w:val="bullet"/>
      <w:lvlText w:val="•"/>
      <w:lvlJc w:val="left"/>
      <w:pPr>
        <w:ind w:left="919" w:hanging="284"/>
      </w:pPr>
      <w:rPr>
        <w:rFonts w:hint="default"/>
      </w:rPr>
    </w:lvl>
    <w:lvl w:ilvl="5" w:tplc="B03A0E54">
      <w:start w:val="1"/>
      <w:numFmt w:val="bullet"/>
      <w:lvlText w:val="•"/>
      <w:lvlJc w:val="left"/>
      <w:pPr>
        <w:ind w:left="1049" w:hanging="284"/>
      </w:pPr>
      <w:rPr>
        <w:rFonts w:hint="default"/>
      </w:rPr>
    </w:lvl>
    <w:lvl w:ilvl="6" w:tplc="2F8EBF1C">
      <w:start w:val="1"/>
      <w:numFmt w:val="bullet"/>
      <w:lvlText w:val="•"/>
      <w:lvlJc w:val="left"/>
      <w:pPr>
        <w:ind w:left="1179" w:hanging="284"/>
      </w:pPr>
      <w:rPr>
        <w:rFonts w:hint="default"/>
      </w:rPr>
    </w:lvl>
    <w:lvl w:ilvl="7" w:tplc="0BD8AA48">
      <w:start w:val="1"/>
      <w:numFmt w:val="bullet"/>
      <w:lvlText w:val="•"/>
      <w:lvlJc w:val="left"/>
      <w:pPr>
        <w:ind w:left="1309" w:hanging="284"/>
      </w:pPr>
      <w:rPr>
        <w:rFonts w:hint="default"/>
      </w:rPr>
    </w:lvl>
    <w:lvl w:ilvl="8" w:tplc="2BCA426A">
      <w:start w:val="1"/>
      <w:numFmt w:val="bullet"/>
      <w:lvlText w:val="•"/>
      <w:lvlJc w:val="left"/>
      <w:pPr>
        <w:ind w:left="1439" w:hanging="284"/>
      </w:pPr>
      <w:rPr>
        <w:rFonts w:hint="default"/>
      </w:rPr>
    </w:lvl>
  </w:abstractNum>
  <w:abstractNum w:abstractNumId="92">
    <w:nsid w:val="2E2329E2"/>
    <w:multiLevelType w:val="hybridMultilevel"/>
    <w:tmpl w:val="D792B7FC"/>
    <w:lvl w:ilvl="0" w:tplc="D4CADB6E">
      <w:start w:val="1"/>
      <w:numFmt w:val="bullet"/>
      <w:lvlText w:val="□"/>
      <w:lvlJc w:val="left"/>
      <w:pPr>
        <w:ind w:left="283" w:hanging="284"/>
      </w:pPr>
      <w:rPr>
        <w:rFonts w:ascii="MS Gothic" w:eastAsia="MS Gothic" w:hAnsi="MS Gothic" w:hint="default"/>
        <w:w w:val="100"/>
        <w:sz w:val="22"/>
        <w:szCs w:val="22"/>
      </w:rPr>
    </w:lvl>
    <w:lvl w:ilvl="1" w:tplc="AFFE4CB8">
      <w:start w:val="1"/>
      <w:numFmt w:val="bullet"/>
      <w:lvlText w:val="•"/>
      <w:lvlJc w:val="left"/>
      <w:pPr>
        <w:ind w:left="430" w:hanging="284"/>
      </w:pPr>
      <w:rPr>
        <w:rFonts w:hint="default"/>
      </w:rPr>
    </w:lvl>
    <w:lvl w:ilvl="2" w:tplc="80A22E72">
      <w:start w:val="1"/>
      <w:numFmt w:val="bullet"/>
      <w:lvlText w:val="•"/>
      <w:lvlJc w:val="left"/>
      <w:pPr>
        <w:ind w:left="580" w:hanging="284"/>
      </w:pPr>
      <w:rPr>
        <w:rFonts w:hint="default"/>
      </w:rPr>
    </w:lvl>
    <w:lvl w:ilvl="3" w:tplc="23D04B5E">
      <w:start w:val="1"/>
      <w:numFmt w:val="bullet"/>
      <w:lvlText w:val="•"/>
      <w:lvlJc w:val="left"/>
      <w:pPr>
        <w:ind w:left="730" w:hanging="284"/>
      </w:pPr>
      <w:rPr>
        <w:rFonts w:hint="default"/>
      </w:rPr>
    </w:lvl>
    <w:lvl w:ilvl="4" w:tplc="D642222C">
      <w:start w:val="1"/>
      <w:numFmt w:val="bullet"/>
      <w:lvlText w:val="•"/>
      <w:lvlJc w:val="left"/>
      <w:pPr>
        <w:ind w:left="880" w:hanging="284"/>
      </w:pPr>
      <w:rPr>
        <w:rFonts w:hint="default"/>
      </w:rPr>
    </w:lvl>
    <w:lvl w:ilvl="5" w:tplc="77DE00D8">
      <w:start w:val="1"/>
      <w:numFmt w:val="bullet"/>
      <w:lvlText w:val="•"/>
      <w:lvlJc w:val="left"/>
      <w:pPr>
        <w:ind w:left="1030" w:hanging="284"/>
      </w:pPr>
      <w:rPr>
        <w:rFonts w:hint="default"/>
      </w:rPr>
    </w:lvl>
    <w:lvl w:ilvl="6" w:tplc="9920D956">
      <w:start w:val="1"/>
      <w:numFmt w:val="bullet"/>
      <w:lvlText w:val="•"/>
      <w:lvlJc w:val="left"/>
      <w:pPr>
        <w:ind w:left="1180" w:hanging="284"/>
      </w:pPr>
      <w:rPr>
        <w:rFonts w:hint="default"/>
      </w:rPr>
    </w:lvl>
    <w:lvl w:ilvl="7" w:tplc="69CAC0AC">
      <w:start w:val="1"/>
      <w:numFmt w:val="bullet"/>
      <w:lvlText w:val="•"/>
      <w:lvlJc w:val="left"/>
      <w:pPr>
        <w:ind w:left="1330" w:hanging="284"/>
      </w:pPr>
      <w:rPr>
        <w:rFonts w:hint="default"/>
      </w:rPr>
    </w:lvl>
    <w:lvl w:ilvl="8" w:tplc="FADA2EEA">
      <w:start w:val="1"/>
      <w:numFmt w:val="bullet"/>
      <w:lvlText w:val="•"/>
      <w:lvlJc w:val="left"/>
      <w:pPr>
        <w:ind w:left="1480" w:hanging="284"/>
      </w:pPr>
      <w:rPr>
        <w:rFonts w:hint="default"/>
      </w:rPr>
    </w:lvl>
  </w:abstractNum>
  <w:abstractNum w:abstractNumId="93">
    <w:nsid w:val="2F371B3F"/>
    <w:multiLevelType w:val="hybridMultilevel"/>
    <w:tmpl w:val="F608223C"/>
    <w:lvl w:ilvl="0" w:tplc="D5C8FCF4">
      <w:start w:val="1"/>
      <w:numFmt w:val="bullet"/>
      <w:lvlText w:val="□"/>
      <w:lvlJc w:val="left"/>
      <w:pPr>
        <w:ind w:left="376" w:hanging="284"/>
      </w:pPr>
      <w:rPr>
        <w:rFonts w:ascii="MS Gothic" w:eastAsia="MS Gothic" w:hAnsi="MS Gothic" w:hint="default"/>
        <w:w w:val="100"/>
        <w:sz w:val="22"/>
        <w:szCs w:val="22"/>
      </w:rPr>
    </w:lvl>
    <w:lvl w:ilvl="1" w:tplc="B470A07A">
      <w:start w:val="1"/>
      <w:numFmt w:val="bullet"/>
      <w:lvlText w:val="•"/>
      <w:lvlJc w:val="left"/>
      <w:pPr>
        <w:ind w:left="519" w:hanging="284"/>
      </w:pPr>
      <w:rPr>
        <w:rFonts w:hint="default"/>
      </w:rPr>
    </w:lvl>
    <w:lvl w:ilvl="2" w:tplc="F6F23130">
      <w:start w:val="1"/>
      <w:numFmt w:val="bullet"/>
      <w:lvlText w:val="•"/>
      <w:lvlJc w:val="left"/>
      <w:pPr>
        <w:ind w:left="658" w:hanging="284"/>
      </w:pPr>
      <w:rPr>
        <w:rFonts w:hint="default"/>
      </w:rPr>
    </w:lvl>
    <w:lvl w:ilvl="3" w:tplc="7FA2F930">
      <w:start w:val="1"/>
      <w:numFmt w:val="bullet"/>
      <w:lvlText w:val="•"/>
      <w:lvlJc w:val="left"/>
      <w:pPr>
        <w:ind w:left="798" w:hanging="284"/>
      </w:pPr>
      <w:rPr>
        <w:rFonts w:hint="default"/>
      </w:rPr>
    </w:lvl>
    <w:lvl w:ilvl="4" w:tplc="5666DDFC">
      <w:start w:val="1"/>
      <w:numFmt w:val="bullet"/>
      <w:lvlText w:val="•"/>
      <w:lvlJc w:val="left"/>
      <w:pPr>
        <w:ind w:left="937" w:hanging="284"/>
      </w:pPr>
      <w:rPr>
        <w:rFonts w:hint="default"/>
      </w:rPr>
    </w:lvl>
    <w:lvl w:ilvl="5" w:tplc="CCB4B4F6">
      <w:start w:val="1"/>
      <w:numFmt w:val="bullet"/>
      <w:lvlText w:val="•"/>
      <w:lvlJc w:val="left"/>
      <w:pPr>
        <w:ind w:left="1076" w:hanging="284"/>
      </w:pPr>
      <w:rPr>
        <w:rFonts w:hint="default"/>
      </w:rPr>
    </w:lvl>
    <w:lvl w:ilvl="6" w:tplc="DB642F00">
      <w:start w:val="1"/>
      <w:numFmt w:val="bullet"/>
      <w:lvlText w:val="•"/>
      <w:lvlJc w:val="left"/>
      <w:pPr>
        <w:ind w:left="1216" w:hanging="284"/>
      </w:pPr>
      <w:rPr>
        <w:rFonts w:hint="default"/>
      </w:rPr>
    </w:lvl>
    <w:lvl w:ilvl="7" w:tplc="5F92D576">
      <w:start w:val="1"/>
      <w:numFmt w:val="bullet"/>
      <w:lvlText w:val="•"/>
      <w:lvlJc w:val="left"/>
      <w:pPr>
        <w:ind w:left="1355" w:hanging="284"/>
      </w:pPr>
      <w:rPr>
        <w:rFonts w:hint="default"/>
      </w:rPr>
    </w:lvl>
    <w:lvl w:ilvl="8" w:tplc="BE16EC12">
      <w:start w:val="1"/>
      <w:numFmt w:val="bullet"/>
      <w:lvlText w:val="•"/>
      <w:lvlJc w:val="left"/>
      <w:pPr>
        <w:ind w:left="1494" w:hanging="284"/>
      </w:pPr>
      <w:rPr>
        <w:rFonts w:hint="default"/>
      </w:rPr>
    </w:lvl>
  </w:abstractNum>
  <w:abstractNum w:abstractNumId="94">
    <w:nsid w:val="2FE5314B"/>
    <w:multiLevelType w:val="hybridMultilevel"/>
    <w:tmpl w:val="A84E5DCE"/>
    <w:lvl w:ilvl="0" w:tplc="2E0268A6">
      <w:start w:val="1"/>
      <w:numFmt w:val="bullet"/>
      <w:lvlText w:val="□"/>
      <w:lvlJc w:val="left"/>
      <w:pPr>
        <w:ind w:left="393" w:hanging="284"/>
      </w:pPr>
      <w:rPr>
        <w:rFonts w:ascii="MS Gothic" w:eastAsia="MS Gothic" w:hAnsi="MS Gothic" w:hint="default"/>
        <w:w w:val="100"/>
        <w:sz w:val="22"/>
        <w:szCs w:val="22"/>
      </w:rPr>
    </w:lvl>
    <w:lvl w:ilvl="1" w:tplc="1CA0AA8A">
      <w:start w:val="1"/>
      <w:numFmt w:val="bullet"/>
      <w:lvlText w:val="•"/>
      <w:lvlJc w:val="left"/>
      <w:pPr>
        <w:ind w:left="548" w:hanging="284"/>
      </w:pPr>
      <w:rPr>
        <w:rFonts w:hint="default"/>
      </w:rPr>
    </w:lvl>
    <w:lvl w:ilvl="2" w:tplc="E1A4E870">
      <w:start w:val="1"/>
      <w:numFmt w:val="bullet"/>
      <w:lvlText w:val="•"/>
      <w:lvlJc w:val="left"/>
      <w:pPr>
        <w:ind w:left="696" w:hanging="284"/>
      </w:pPr>
      <w:rPr>
        <w:rFonts w:hint="default"/>
      </w:rPr>
    </w:lvl>
    <w:lvl w:ilvl="3" w:tplc="B5AAB334">
      <w:start w:val="1"/>
      <w:numFmt w:val="bullet"/>
      <w:lvlText w:val="•"/>
      <w:lvlJc w:val="left"/>
      <w:pPr>
        <w:ind w:left="844" w:hanging="284"/>
      </w:pPr>
      <w:rPr>
        <w:rFonts w:hint="default"/>
      </w:rPr>
    </w:lvl>
    <w:lvl w:ilvl="4" w:tplc="44FE2782">
      <w:start w:val="1"/>
      <w:numFmt w:val="bullet"/>
      <w:lvlText w:val="•"/>
      <w:lvlJc w:val="left"/>
      <w:pPr>
        <w:ind w:left="992" w:hanging="284"/>
      </w:pPr>
      <w:rPr>
        <w:rFonts w:hint="default"/>
      </w:rPr>
    </w:lvl>
    <w:lvl w:ilvl="5" w:tplc="34A29E6E">
      <w:start w:val="1"/>
      <w:numFmt w:val="bullet"/>
      <w:lvlText w:val="•"/>
      <w:lvlJc w:val="left"/>
      <w:pPr>
        <w:ind w:left="1140" w:hanging="284"/>
      </w:pPr>
      <w:rPr>
        <w:rFonts w:hint="default"/>
      </w:rPr>
    </w:lvl>
    <w:lvl w:ilvl="6" w:tplc="7292B858">
      <w:start w:val="1"/>
      <w:numFmt w:val="bullet"/>
      <w:lvlText w:val="•"/>
      <w:lvlJc w:val="left"/>
      <w:pPr>
        <w:ind w:left="1288" w:hanging="284"/>
      </w:pPr>
      <w:rPr>
        <w:rFonts w:hint="default"/>
      </w:rPr>
    </w:lvl>
    <w:lvl w:ilvl="7" w:tplc="A4E201BC">
      <w:start w:val="1"/>
      <w:numFmt w:val="bullet"/>
      <w:lvlText w:val="•"/>
      <w:lvlJc w:val="left"/>
      <w:pPr>
        <w:ind w:left="1437" w:hanging="284"/>
      </w:pPr>
      <w:rPr>
        <w:rFonts w:hint="default"/>
      </w:rPr>
    </w:lvl>
    <w:lvl w:ilvl="8" w:tplc="028E6D10">
      <w:start w:val="1"/>
      <w:numFmt w:val="bullet"/>
      <w:lvlText w:val="•"/>
      <w:lvlJc w:val="left"/>
      <w:pPr>
        <w:ind w:left="1585" w:hanging="284"/>
      </w:pPr>
      <w:rPr>
        <w:rFonts w:hint="default"/>
      </w:rPr>
    </w:lvl>
  </w:abstractNum>
  <w:abstractNum w:abstractNumId="95">
    <w:nsid w:val="305D2B48"/>
    <w:multiLevelType w:val="hybridMultilevel"/>
    <w:tmpl w:val="3CE0A7B6"/>
    <w:lvl w:ilvl="0" w:tplc="685AD672">
      <w:start w:val="1"/>
      <w:numFmt w:val="bullet"/>
      <w:lvlText w:val="□"/>
      <w:lvlJc w:val="left"/>
      <w:pPr>
        <w:ind w:left="403" w:hanging="284"/>
      </w:pPr>
      <w:rPr>
        <w:rFonts w:ascii="MS Gothic" w:eastAsia="MS Gothic" w:hAnsi="MS Gothic" w:hint="default"/>
        <w:w w:val="100"/>
        <w:sz w:val="22"/>
        <w:szCs w:val="22"/>
      </w:rPr>
    </w:lvl>
    <w:lvl w:ilvl="1" w:tplc="7714A016">
      <w:start w:val="1"/>
      <w:numFmt w:val="bullet"/>
      <w:lvlText w:val="•"/>
      <w:lvlJc w:val="left"/>
      <w:pPr>
        <w:ind w:left="531" w:hanging="284"/>
      </w:pPr>
      <w:rPr>
        <w:rFonts w:hint="default"/>
      </w:rPr>
    </w:lvl>
    <w:lvl w:ilvl="2" w:tplc="0FE64808">
      <w:start w:val="1"/>
      <w:numFmt w:val="bullet"/>
      <w:lvlText w:val="•"/>
      <w:lvlJc w:val="left"/>
      <w:pPr>
        <w:ind w:left="662" w:hanging="284"/>
      </w:pPr>
      <w:rPr>
        <w:rFonts w:hint="default"/>
      </w:rPr>
    </w:lvl>
    <w:lvl w:ilvl="3" w:tplc="EFF87CDC">
      <w:start w:val="1"/>
      <w:numFmt w:val="bullet"/>
      <w:lvlText w:val="•"/>
      <w:lvlJc w:val="left"/>
      <w:pPr>
        <w:ind w:left="794" w:hanging="284"/>
      </w:pPr>
      <w:rPr>
        <w:rFonts w:hint="default"/>
      </w:rPr>
    </w:lvl>
    <w:lvl w:ilvl="4" w:tplc="68A2B0B6">
      <w:start w:val="1"/>
      <w:numFmt w:val="bullet"/>
      <w:lvlText w:val="•"/>
      <w:lvlJc w:val="left"/>
      <w:pPr>
        <w:ind w:left="925" w:hanging="284"/>
      </w:pPr>
      <w:rPr>
        <w:rFonts w:hint="default"/>
      </w:rPr>
    </w:lvl>
    <w:lvl w:ilvl="5" w:tplc="EAD80890">
      <w:start w:val="1"/>
      <w:numFmt w:val="bullet"/>
      <w:lvlText w:val="•"/>
      <w:lvlJc w:val="left"/>
      <w:pPr>
        <w:ind w:left="1057" w:hanging="284"/>
      </w:pPr>
      <w:rPr>
        <w:rFonts w:hint="default"/>
      </w:rPr>
    </w:lvl>
    <w:lvl w:ilvl="6" w:tplc="E1B2206C">
      <w:start w:val="1"/>
      <w:numFmt w:val="bullet"/>
      <w:lvlText w:val="•"/>
      <w:lvlJc w:val="left"/>
      <w:pPr>
        <w:ind w:left="1188" w:hanging="284"/>
      </w:pPr>
      <w:rPr>
        <w:rFonts w:hint="default"/>
      </w:rPr>
    </w:lvl>
    <w:lvl w:ilvl="7" w:tplc="51AA5C92">
      <w:start w:val="1"/>
      <w:numFmt w:val="bullet"/>
      <w:lvlText w:val="•"/>
      <w:lvlJc w:val="left"/>
      <w:pPr>
        <w:ind w:left="1320" w:hanging="284"/>
      </w:pPr>
      <w:rPr>
        <w:rFonts w:hint="default"/>
      </w:rPr>
    </w:lvl>
    <w:lvl w:ilvl="8" w:tplc="B9405146">
      <w:start w:val="1"/>
      <w:numFmt w:val="bullet"/>
      <w:lvlText w:val="•"/>
      <w:lvlJc w:val="left"/>
      <w:pPr>
        <w:ind w:left="1451" w:hanging="284"/>
      </w:pPr>
      <w:rPr>
        <w:rFonts w:hint="default"/>
      </w:rPr>
    </w:lvl>
  </w:abstractNum>
  <w:abstractNum w:abstractNumId="96">
    <w:nsid w:val="30A2794A"/>
    <w:multiLevelType w:val="hybridMultilevel"/>
    <w:tmpl w:val="AD448364"/>
    <w:lvl w:ilvl="0" w:tplc="00340476">
      <w:start w:val="1"/>
      <w:numFmt w:val="bullet"/>
      <w:lvlText w:val="□"/>
      <w:lvlJc w:val="left"/>
      <w:pPr>
        <w:ind w:left="403" w:hanging="284"/>
      </w:pPr>
      <w:rPr>
        <w:rFonts w:ascii="MS Gothic" w:eastAsia="MS Gothic" w:hAnsi="MS Gothic" w:hint="default"/>
        <w:w w:val="100"/>
        <w:sz w:val="22"/>
        <w:szCs w:val="22"/>
      </w:rPr>
    </w:lvl>
    <w:lvl w:ilvl="1" w:tplc="7BFE6724">
      <w:start w:val="1"/>
      <w:numFmt w:val="bullet"/>
      <w:lvlText w:val="•"/>
      <w:lvlJc w:val="left"/>
      <w:pPr>
        <w:ind w:left="531" w:hanging="284"/>
      </w:pPr>
      <w:rPr>
        <w:rFonts w:hint="default"/>
      </w:rPr>
    </w:lvl>
    <w:lvl w:ilvl="2" w:tplc="5A6436EC">
      <w:start w:val="1"/>
      <w:numFmt w:val="bullet"/>
      <w:lvlText w:val="•"/>
      <w:lvlJc w:val="left"/>
      <w:pPr>
        <w:ind w:left="662" w:hanging="284"/>
      </w:pPr>
      <w:rPr>
        <w:rFonts w:hint="default"/>
      </w:rPr>
    </w:lvl>
    <w:lvl w:ilvl="3" w:tplc="587869B0">
      <w:start w:val="1"/>
      <w:numFmt w:val="bullet"/>
      <w:lvlText w:val="•"/>
      <w:lvlJc w:val="left"/>
      <w:pPr>
        <w:ind w:left="794" w:hanging="284"/>
      </w:pPr>
      <w:rPr>
        <w:rFonts w:hint="default"/>
      </w:rPr>
    </w:lvl>
    <w:lvl w:ilvl="4" w:tplc="1174F85A">
      <w:start w:val="1"/>
      <w:numFmt w:val="bullet"/>
      <w:lvlText w:val="•"/>
      <w:lvlJc w:val="left"/>
      <w:pPr>
        <w:ind w:left="925" w:hanging="284"/>
      </w:pPr>
      <w:rPr>
        <w:rFonts w:hint="default"/>
      </w:rPr>
    </w:lvl>
    <w:lvl w:ilvl="5" w:tplc="15E44228">
      <w:start w:val="1"/>
      <w:numFmt w:val="bullet"/>
      <w:lvlText w:val="•"/>
      <w:lvlJc w:val="left"/>
      <w:pPr>
        <w:ind w:left="1057" w:hanging="284"/>
      </w:pPr>
      <w:rPr>
        <w:rFonts w:hint="default"/>
      </w:rPr>
    </w:lvl>
    <w:lvl w:ilvl="6" w:tplc="4D6C85AA">
      <w:start w:val="1"/>
      <w:numFmt w:val="bullet"/>
      <w:lvlText w:val="•"/>
      <w:lvlJc w:val="left"/>
      <w:pPr>
        <w:ind w:left="1188" w:hanging="284"/>
      </w:pPr>
      <w:rPr>
        <w:rFonts w:hint="default"/>
      </w:rPr>
    </w:lvl>
    <w:lvl w:ilvl="7" w:tplc="5D585EC8">
      <w:start w:val="1"/>
      <w:numFmt w:val="bullet"/>
      <w:lvlText w:val="•"/>
      <w:lvlJc w:val="left"/>
      <w:pPr>
        <w:ind w:left="1320" w:hanging="284"/>
      </w:pPr>
      <w:rPr>
        <w:rFonts w:hint="default"/>
      </w:rPr>
    </w:lvl>
    <w:lvl w:ilvl="8" w:tplc="8166CBCA">
      <w:start w:val="1"/>
      <w:numFmt w:val="bullet"/>
      <w:lvlText w:val="•"/>
      <w:lvlJc w:val="left"/>
      <w:pPr>
        <w:ind w:left="1451" w:hanging="284"/>
      </w:pPr>
      <w:rPr>
        <w:rFonts w:hint="default"/>
      </w:rPr>
    </w:lvl>
  </w:abstractNum>
  <w:abstractNum w:abstractNumId="97">
    <w:nsid w:val="30AD2C16"/>
    <w:multiLevelType w:val="hybridMultilevel"/>
    <w:tmpl w:val="EEB8D0CC"/>
    <w:lvl w:ilvl="0" w:tplc="CF825CFE">
      <w:start w:val="1"/>
      <w:numFmt w:val="bullet"/>
      <w:lvlText w:val="□"/>
      <w:lvlJc w:val="left"/>
      <w:pPr>
        <w:ind w:left="283" w:hanging="284"/>
      </w:pPr>
      <w:rPr>
        <w:rFonts w:ascii="MS Gothic" w:eastAsia="MS Gothic" w:hAnsi="MS Gothic" w:hint="default"/>
        <w:w w:val="100"/>
        <w:sz w:val="22"/>
        <w:szCs w:val="22"/>
      </w:rPr>
    </w:lvl>
    <w:lvl w:ilvl="1" w:tplc="E8106CA6">
      <w:start w:val="1"/>
      <w:numFmt w:val="bullet"/>
      <w:lvlText w:val="•"/>
      <w:lvlJc w:val="left"/>
      <w:pPr>
        <w:ind w:left="418" w:hanging="284"/>
      </w:pPr>
      <w:rPr>
        <w:rFonts w:hint="default"/>
      </w:rPr>
    </w:lvl>
    <w:lvl w:ilvl="2" w:tplc="9EE64558">
      <w:start w:val="1"/>
      <w:numFmt w:val="bullet"/>
      <w:lvlText w:val="•"/>
      <w:lvlJc w:val="left"/>
      <w:pPr>
        <w:ind w:left="556" w:hanging="284"/>
      </w:pPr>
      <w:rPr>
        <w:rFonts w:hint="default"/>
      </w:rPr>
    </w:lvl>
    <w:lvl w:ilvl="3" w:tplc="8C287E94">
      <w:start w:val="1"/>
      <w:numFmt w:val="bullet"/>
      <w:lvlText w:val="•"/>
      <w:lvlJc w:val="left"/>
      <w:pPr>
        <w:ind w:left="694" w:hanging="284"/>
      </w:pPr>
      <w:rPr>
        <w:rFonts w:hint="default"/>
      </w:rPr>
    </w:lvl>
    <w:lvl w:ilvl="4" w:tplc="976CBA68">
      <w:start w:val="1"/>
      <w:numFmt w:val="bullet"/>
      <w:lvlText w:val="•"/>
      <w:lvlJc w:val="left"/>
      <w:pPr>
        <w:ind w:left="832" w:hanging="284"/>
      </w:pPr>
      <w:rPr>
        <w:rFonts w:hint="default"/>
      </w:rPr>
    </w:lvl>
    <w:lvl w:ilvl="5" w:tplc="963AA20A">
      <w:start w:val="1"/>
      <w:numFmt w:val="bullet"/>
      <w:lvlText w:val="•"/>
      <w:lvlJc w:val="left"/>
      <w:pPr>
        <w:ind w:left="970" w:hanging="284"/>
      </w:pPr>
      <w:rPr>
        <w:rFonts w:hint="default"/>
      </w:rPr>
    </w:lvl>
    <w:lvl w:ilvl="6" w:tplc="0BA8863C">
      <w:start w:val="1"/>
      <w:numFmt w:val="bullet"/>
      <w:lvlText w:val="•"/>
      <w:lvlJc w:val="left"/>
      <w:pPr>
        <w:ind w:left="1108" w:hanging="284"/>
      </w:pPr>
      <w:rPr>
        <w:rFonts w:hint="default"/>
      </w:rPr>
    </w:lvl>
    <w:lvl w:ilvl="7" w:tplc="3372FEEE">
      <w:start w:val="1"/>
      <w:numFmt w:val="bullet"/>
      <w:lvlText w:val="•"/>
      <w:lvlJc w:val="left"/>
      <w:pPr>
        <w:ind w:left="1246" w:hanging="284"/>
      </w:pPr>
      <w:rPr>
        <w:rFonts w:hint="default"/>
      </w:rPr>
    </w:lvl>
    <w:lvl w:ilvl="8" w:tplc="93D85B2A">
      <w:start w:val="1"/>
      <w:numFmt w:val="bullet"/>
      <w:lvlText w:val="•"/>
      <w:lvlJc w:val="left"/>
      <w:pPr>
        <w:ind w:left="1384" w:hanging="284"/>
      </w:pPr>
      <w:rPr>
        <w:rFonts w:hint="default"/>
      </w:rPr>
    </w:lvl>
  </w:abstractNum>
  <w:abstractNum w:abstractNumId="98">
    <w:nsid w:val="32371485"/>
    <w:multiLevelType w:val="hybridMultilevel"/>
    <w:tmpl w:val="E9086020"/>
    <w:lvl w:ilvl="0" w:tplc="2BCC7B2A">
      <w:start w:val="1"/>
      <w:numFmt w:val="bullet"/>
      <w:lvlText w:val="□"/>
      <w:lvlJc w:val="left"/>
      <w:pPr>
        <w:ind w:left="393" w:hanging="284"/>
      </w:pPr>
      <w:rPr>
        <w:rFonts w:ascii="MS Gothic" w:eastAsia="MS Gothic" w:hAnsi="MS Gothic" w:hint="default"/>
        <w:w w:val="100"/>
        <w:sz w:val="22"/>
        <w:szCs w:val="22"/>
      </w:rPr>
    </w:lvl>
    <w:lvl w:ilvl="1" w:tplc="6A14DD84">
      <w:start w:val="1"/>
      <w:numFmt w:val="bullet"/>
      <w:lvlText w:val="•"/>
      <w:lvlJc w:val="left"/>
      <w:pPr>
        <w:ind w:left="536" w:hanging="284"/>
      </w:pPr>
      <w:rPr>
        <w:rFonts w:hint="default"/>
      </w:rPr>
    </w:lvl>
    <w:lvl w:ilvl="2" w:tplc="C1E4C5FE">
      <w:start w:val="1"/>
      <w:numFmt w:val="bullet"/>
      <w:lvlText w:val="•"/>
      <w:lvlJc w:val="left"/>
      <w:pPr>
        <w:ind w:left="673" w:hanging="284"/>
      </w:pPr>
      <w:rPr>
        <w:rFonts w:hint="default"/>
      </w:rPr>
    </w:lvl>
    <w:lvl w:ilvl="3" w:tplc="44221C30">
      <w:start w:val="1"/>
      <w:numFmt w:val="bullet"/>
      <w:lvlText w:val="•"/>
      <w:lvlJc w:val="left"/>
      <w:pPr>
        <w:ind w:left="809" w:hanging="284"/>
      </w:pPr>
      <w:rPr>
        <w:rFonts w:hint="default"/>
      </w:rPr>
    </w:lvl>
    <w:lvl w:ilvl="4" w:tplc="D310A334">
      <w:start w:val="1"/>
      <w:numFmt w:val="bullet"/>
      <w:lvlText w:val="•"/>
      <w:lvlJc w:val="left"/>
      <w:pPr>
        <w:ind w:left="946" w:hanging="284"/>
      </w:pPr>
      <w:rPr>
        <w:rFonts w:hint="default"/>
      </w:rPr>
    </w:lvl>
    <w:lvl w:ilvl="5" w:tplc="AB5A3B50">
      <w:start w:val="1"/>
      <w:numFmt w:val="bullet"/>
      <w:lvlText w:val="•"/>
      <w:lvlJc w:val="left"/>
      <w:pPr>
        <w:ind w:left="1083" w:hanging="284"/>
      </w:pPr>
      <w:rPr>
        <w:rFonts w:hint="default"/>
      </w:rPr>
    </w:lvl>
    <w:lvl w:ilvl="6" w:tplc="F40ACB22">
      <w:start w:val="1"/>
      <w:numFmt w:val="bullet"/>
      <w:lvlText w:val="•"/>
      <w:lvlJc w:val="left"/>
      <w:pPr>
        <w:ind w:left="1219" w:hanging="284"/>
      </w:pPr>
      <w:rPr>
        <w:rFonts w:hint="default"/>
      </w:rPr>
    </w:lvl>
    <w:lvl w:ilvl="7" w:tplc="6DCCCA98">
      <w:start w:val="1"/>
      <w:numFmt w:val="bullet"/>
      <w:lvlText w:val="•"/>
      <w:lvlJc w:val="left"/>
      <w:pPr>
        <w:ind w:left="1356" w:hanging="284"/>
      </w:pPr>
      <w:rPr>
        <w:rFonts w:hint="default"/>
      </w:rPr>
    </w:lvl>
    <w:lvl w:ilvl="8" w:tplc="D3C482B0">
      <w:start w:val="1"/>
      <w:numFmt w:val="bullet"/>
      <w:lvlText w:val="•"/>
      <w:lvlJc w:val="left"/>
      <w:pPr>
        <w:ind w:left="1493" w:hanging="284"/>
      </w:pPr>
      <w:rPr>
        <w:rFonts w:hint="default"/>
      </w:rPr>
    </w:lvl>
  </w:abstractNum>
  <w:abstractNum w:abstractNumId="99">
    <w:nsid w:val="35472CEE"/>
    <w:multiLevelType w:val="hybridMultilevel"/>
    <w:tmpl w:val="E7902624"/>
    <w:lvl w:ilvl="0" w:tplc="856E4398">
      <w:start w:val="1"/>
      <w:numFmt w:val="bullet"/>
      <w:lvlText w:val="□"/>
      <w:lvlJc w:val="left"/>
      <w:pPr>
        <w:ind w:left="393" w:hanging="284"/>
      </w:pPr>
      <w:rPr>
        <w:rFonts w:ascii="MS Gothic" w:eastAsia="MS Gothic" w:hAnsi="MS Gothic" w:hint="default"/>
        <w:w w:val="100"/>
        <w:sz w:val="22"/>
        <w:szCs w:val="22"/>
      </w:rPr>
    </w:lvl>
    <w:lvl w:ilvl="1" w:tplc="8AF2EB9E">
      <w:start w:val="1"/>
      <w:numFmt w:val="bullet"/>
      <w:lvlText w:val="•"/>
      <w:lvlJc w:val="left"/>
      <w:pPr>
        <w:ind w:left="530" w:hanging="284"/>
      </w:pPr>
      <w:rPr>
        <w:rFonts w:hint="default"/>
      </w:rPr>
    </w:lvl>
    <w:lvl w:ilvl="2" w:tplc="9BB4F688">
      <w:start w:val="1"/>
      <w:numFmt w:val="bullet"/>
      <w:lvlText w:val="•"/>
      <w:lvlJc w:val="left"/>
      <w:pPr>
        <w:ind w:left="660" w:hanging="284"/>
      </w:pPr>
      <w:rPr>
        <w:rFonts w:hint="default"/>
      </w:rPr>
    </w:lvl>
    <w:lvl w:ilvl="3" w:tplc="7B9E000C">
      <w:start w:val="1"/>
      <w:numFmt w:val="bullet"/>
      <w:lvlText w:val="•"/>
      <w:lvlJc w:val="left"/>
      <w:pPr>
        <w:ind w:left="791" w:hanging="284"/>
      </w:pPr>
      <w:rPr>
        <w:rFonts w:hint="default"/>
      </w:rPr>
    </w:lvl>
    <w:lvl w:ilvl="4" w:tplc="093696E8">
      <w:start w:val="1"/>
      <w:numFmt w:val="bullet"/>
      <w:lvlText w:val="•"/>
      <w:lvlJc w:val="left"/>
      <w:pPr>
        <w:ind w:left="921" w:hanging="284"/>
      </w:pPr>
      <w:rPr>
        <w:rFonts w:hint="default"/>
      </w:rPr>
    </w:lvl>
    <w:lvl w:ilvl="5" w:tplc="E286CFCA">
      <w:start w:val="1"/>
      <w:numFmt w:val="bullet"/>
      <w:lvlText w:val="•"/>
      <w:lvlJc w:val="left"/>
      <w:pPr>
        <w:ind w:left="1052" w:hanging="284"/>
      </w:pPr>
      <w:rPr>
        <w:rFonts w:hint="default"/>
      </w:rPr>
    </w:lvl>
    <w:lvl w:ilvl="6" w:tplc="2F206BE2">
      <w:start w:val="1"/>
      <w:numFmt w:val="bullet"/>
      <w:lvlText w:val="•"/>
      <w:lvlJc w:val="left"/>
      <w:pPr>
        <w:ind w:left="1182" w:hanging="284"/>
      </w:pPr>
      <w:rPr>
        <w:rFonts w:hint="default"/>
      </w:rPr>
    </w:lvl>
    <w:lvl w:ilvl="7" w:tplc="3944654C">
      <w:start w:val="1"/>
      <w:numFmt w:val="bullet"/>
      <w:lvlText w:val="•"/>
      <w:lvlJc w:val="left"/>
      <w:pPr>
        <w:ind w:left="1312" w:hanging="284"/>
      </w:pPr>
      <w:rPr>
        <w:rFonts w:hint="default"/>
      </w:rPr>
    </w:lvl>
    <w:lvl w:ilvl="8" w:tplc="6FCEC52C">
      <w:start w:val="1"/>
      <w:numFmt w:val="bullet"/>
      <w:lvlText w:val="•"/>
      <w:lvlJc w:val="left"/>
      <w:pPr>
        <w:ind w:left="1443" w:hanging="284"/>
      </w:pPr>
      <w:rPr>
        <w:rFonts w:hint="default"/>
      </w:rPr>
    </w:lvl>
  </w:abstractNum>
  <w:abstractNum w:abstractNumId="100">
    <w:nsid w:val="359E2A67"/>
    <w:multiLevelType w:val="hybridMultilevel"/>
    <w:tmpl w:val="B8AAD6B0"/>
    <w:lvl w:ilvl="0" w:tplc="B97EB942">
      <w:start w:val="1"/>
      <w:numFmt w:val="bullet"/>
      <w:lvlText w:val="□"/>
      <w:lvlJc w:val="left"/>
      <w:pPr>
        <w:ind w:left="388" w:hanging="284"/>
      </w:pPr>
      <w:rPr>
        <w:rFonts w:ascii="MS Gothic" w:eastAsia="MS Gothic" w:hAnsi="MS Gothic" w:hint="default"/>
        <w:w w:val="100"/>
        <w:sz w:val="22"/>
        <w:szCs w:val="22"/>
      </w:rPr>
    </w:lvl>
    <w:lvl w:ilvl="1" w:tplc="941A455A">
      <w:start w:val="1"/>
      <w:numFmt w:val="bullet"/>
      <w:lvlText w:val="•"/>
      <w:lvlJc w:val="left"/>
      <w:pPr>
        <w:ind w:left="511" w:hanging="284"/>
      </w:pPr>
      <w:rPr>
        <w:rFonts w:hint="default"/>
      </w:rPr>
    </w:lvl>
    <w:lvl w:ilvl="2" w:tplc="FF8E9966">
      <w:start w:val="1"/>
      <w:numFmt w:val="bullet"/>
      <w:lvlText w:val="•"/>
      <w:lvlJc w:val="left"/>
      <w:pPr>
        <w:ind w:left="643" w:hanging="284"/>
      </w:pPr>
      <w:rPr>
        <w:rFonts w:hint="default"/>
      </w:rPr>
    </w:lvl>
    <w:lvl w:ilvl="3" w:tplc="6B2A9DE6">
      <w:start w:val="1"/>
      <w:numFmt w:val="bullet"/>
      <w:lvlText w:val="•"/>
      <w:lvlJc w:val="left"/>
      <w:pPr>
        <w:ind w:left="775" w:hanging="284"/>
      </w:pPr>
      <w:rPr>
        <w:rFonts w:hint="default"/>
      </w:rPr>
    </w:lvl>
    <w:lvl w:ilvl="4" w:tplc="F574F23A">
      <w:start w:val="1"/>
      <w:numFmt w:val="bullet"/>
      <w:lvlText w:val="•"/>
      <w:lvlJc w:val="left"/>
      <w:pPr>
        <w:ind w:left="907" w:hanging="284"/>
      </w:pPr>
      <w:rPr>
        <w:rFonts w:hint="default"/>
      </w:rPr>
    </w:lvl>
    <w:lvl w:ilvl="5" w:tplc="5C14DCEC">
      <w:start w:val="1"/>
      <w:numFmt w:val="bullet"/>
      <w:lvlText w:val="•"/>
      <w:lvlJc w:val="left"/>
      <w:pPr>
        <w:ind w:left="1039" w:hanging="284"/>
      </w:pPr>
      <w:rPr>
        <w:rFonts w:hint="default"/>
      </w:rPr>
    </w:lvl>
    <w:lvl w:ilvl="6" w:tplc="F8C8C3C8">
      <w:start w:val="1"/>
      <w:numFmt w:val="bullet"/>
      <w:lvlText w:val="•"/>
      <w:lvlJc w:val="left"/>
      <w:pPr>
        <w:ind w:left="1171" w:hanging="284"/>
      </w:pPr>
      <w:rPr>
        <w:rFonts w:hint="default"/>
      </w:rPr>
    </w:lvl>
    <w:lvl w:ilvl="7" w:tplc="68E8FE30">
      <w:start w:val="1"/>
      <w:numFmt w:val="bullet"/>
      <w:lvlText w:val="•"/>
      <w:lvlJc w:val="left"/>
      <w:pPr>
        <w:ind w:left="1303" w:hanging="284"/>
      </w:pPr>
      <w:rPr>
        <w:rFonts w:hint="default"/>
      </w:rPr>
    </w:lvl>
    <w:lvl w:ilvl="8" w:tplc="2CF4060E">
      <w:start w:val="1"/>
      <w:numFmt w:val="bullet"/>
      <w:lvlText w:val="•"/>
      <w:lvlJc w:val="left"/>
      <w:pPr>
        <w:ind w:left="1435" w:hanging="284"/>
      </w:pPr>
      <w:rPr>
        <w:rFonts w:hint="default"/>
      </w:rPr>
    </w:lvl>
  </w:abstractNum>
  <w:abstractNum w:abstractNumId="101">
    <w:nsid w:val="36400093"/>
    <w:multiLevelType w:val="multilevel"/>
    <w:tmpl w:val="EBD26898"/>
    <w:lvl w:ilvl="0">
      <w:start w:val="1"/>
      <w:numFmt w:val="decimal"/>
      <w:pStyle w:val="BlueprintHeading"/>
      <w:lvlText w:val="%1.0"/>
      <w:lvlJc w:val="left"/>
      <w:pPr>
        <w:ind w:left="3942" w:hanging="432"/>
      </w:pPr>
      <w:rPr>
        <w:b/>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426" w:hanging="576"/>
      </w:pPr>
      <w:rPr>
        <w:rFonts w:hint="default"/>
      </w:rPr>
    </w:lvl>
    <w:lvl w:ilvl="2">
      <w:start w:val="1"/>
      <w:numFmt w:val="decimal"/>
      <w:pStyle w:val="Heading3"/>
      <w:lvlText w:val="%1.%2.%3"/>
      <w:lvlJc w:val="left"/>
      <w:pPr>
        <w:ind w:left="-1282" w:hanging="720"/>
      </w:pPr>
      <w:rPr>
        <w:rFonts w:hint="default"/>
      </w:rPr>
    </w:lvl>
    <w:lvl w:ilvl="3">
      <w:start w:val="1"/>
      <w:numFmt w:val="decimal"/>
      <w:pStyle w:val="Heading4"/>
      <w:lvlText w:val="%1.%2.%3.%4"/>
      <w:lvlJc w:val="left"/>
      <w:pPr>
        <w:ind w:left="-1138" w:hanging="864"/>
      </w:pPr>
      <w:rPr>
        <w:rFonts w:hint="default"/>
      </w:rPr>
    </w:lvl>
    <w:lvl w:ilvl="4">
      <w:start w:val="1"/>
      <w:numFmt w:val="decimal"/>
      <w:pStyle w:val="Heading5"/>
      <w:lvlText w:val="%1.%2.%3.%4.%5"/>
      <w:lvlJc w:val="left"/>
      <w:pPr>
        <w:ind w:left="-994" w:hanging="1008"/>
      </w:pPr>
      <w:rPr>
        <w:rFonts w:hint="default"/>
      </w:rPr>
    </w:lvl>
    <w:lvl w:ilvl="5">
      <w:start w:val="1"/>
      <w:numFmt w:val="decimal"/>
      <w:pStyle w:val="Heading6"/>
      <w:lvlText w:val="%1.%2.%3.%4.%5.%6"/>
      <w:lvlJc w:val="left"/>
      <w:pPr>
        <w:ind w:left="-850" w:hanging="1152"/>
      </w:pPr>
      <w:rPr>
        <w:rFonts w:hint="default"/>
      </w:rPr>
    </w:lvl>
    <w:lvl w:ilvl="6">
      <w:start w:val="1"/>
      <w:numFmt w:val="decimal"/>
      <w:pStyle w:val="Heading7"/>
      <w:lvlText w:val="%1.%2.%3.%4.%5.%6.%7"/>
      <w:lvlJc w:val="left"/>
      <w:pPr>
        <w:ind w:left="-706" w:hanging="1296"/>
      </w:pPr>
      <w:rPr>
        <w:rFonts w:hint="default"/>
      </w:rPr>
    </w:lvl>
    <w:lvl w:ilvl="7">
      <w:start w:val="1"/>
      <w:numFmt w:val="decimal"/>
      <w:pStyle w:val="Heading8"/>
      <w:lvlText w:val="%1.%2.%3.%4.%5.%6.%7.%8"/>
      <w:lvlJc w:val="left"/>
      <w:pPr>
        <w:ind w:left="-562" w:hanging="1440"/>
      </w:pPr>
      <w:rPr>
        <w:rFonts w:hint="default"/>
      </w:rPr>
    </w:lvl>
    <w:lvl w:ilvl="8">
      <w:start w:val="1"/>
      <w:numFmt w:val="decimal"/>
      <w:pStyle w:val="Heading9"/>
      <w:lvlText w:val="%1.%2.%3.%4.%5.%6.%7.%8.%9"/>
      <w:lvlJc w:val="left"/>
      <w:pPr>
        <w:ind w:left="-418" w:hanging="1584"/>
      </w:pPr>
      <w:rPr>
        <w:rFonts w:hint="default"/>
      </w:rPr>
    </w:lvl>
  </w:abstractNum>
  <w:abstractNum w:abstractNumId="102">
    <w:nsid w:val="379175D0"/>
    <w:multiLevelType w:val="hybridMultilevel"/>
    <w:tmpl w:val="E6BA2D5E"/>
    <w:lvl w:ilvl="0" w:tplc="DE3AE676">
      <w:start w:val="1"/>
      <w:numFmt w:val="bullet"/>
      <w:lvlText w:val="□"/>
      <w:lvlJc w:val="left"/>
      <w:pPr>
        <w:ind w:left="388" w:hanging="284"/>
      </w:pPr>
      <w:rPr>
        <w:rFonts w:ascii="MS Gothic" w:eastAsia="MS Gothic" w:hAnsi="MS Gothic" w:hint="default"/>
        <w:w w:val="100"/>
        <w:sz w:val="22"/>
        <w:szCs w:val="22"/>
      </w:rPr>
    </w:lvl>
    <w:lvl w:ilvl="1" w:tplc="B992AC02">
      <w:start w:val="1"/>
      <w:numFmt w:val="bullet"/>
      <w:lvlText w:val="•"/>
      <w:lvlJc w:val="left"/>
      <w:pPr>
        <w:ind w:left="511" w:hanging="284"/>
      </w:pPr>
      <w:rPr>
        <w:rFonts w:hint="default"/>
      </w:rPr>
    </w:lvl>
    <w:lvl w:ilvl="2" w:tplc="560A3D92">
      <w:start w:val="1"/>
      <w:numFmt w:val="bullet"/>
      <w:lvlText w:val="•"/>
      <w:lvlJc w:val="left"/>
      <w:pPr>
        <w:ind w:left="643" w:hanging="284"/>
      </w:pPr>
      <w:rPr>
        <w:rFonts w:hint="default"/>
      </w:rPr>
    </w:lvl>
    <w:lvl w:ilvl="3" w:tplc="567AE122">
      <w:start w:val="1"/>
      <w:numFmt w:val="bullet"/>
      <w:lvlText w:val="•"/>
      <w:lvlJc w:val="left"/>
      <w:pPr>
        <w:ind w:left="775" w:hanging="284"/>
      </w:pPr>
      <w:rPr>
        <w:rFonts w:hint="default"/>
      </w:rPr>
    </w:lvl>
    <w:lvl w:ilvl="4" w:tplc="81B20C8E">
      <w:start w:val="1"/>
      <w:numFmt w:val="bullet"/>
      <w:lvlText w:val="•"/>
      <w:lvlJc w:val="left"/>
      <w:pPr>
        <w:ind w:left="907" w:hanging="284"/>
      </w:pPr>
      <w:rPr>
        <w:rFonts w:hint="default"/>
      </w:rPr>
    </w:lvl>
    <w:lvl w:ilvl="5" w:tplc="DF323838">
      <w:start w:val="1"/>
      <w:numFmt w:val="bullet"/>
      <w:lvlText w:val="•"/>
      <w:lvlJc w:val="left"/>
      <w:pPr>
        <w:ind w:left="1039" w:hanging="284"/>
      </w:pPr>
      <w:rPr>
        <w:rFonts w:hint="default"/>
      </w:rPr>
    </w:lvl>
    <w:lvl w:ilvl="6" w:tplc="199821F4">
      <w:start w:val="1"/>
      <w:numFmt w:val="bullet"/>
      <w:lvlText w:val="•"/>
      <w:lvlJc w:val="left"/>
      <w:pPr>
        <w:ind w:left="1171" w:hanging="284"/>
      </w:pPr>
      <w:rPr>
        <w:rFonts w:hint="default"/>
      </w:rPr>
    </w:lvl>
    <w:lvl w:ilvl="7" w:tplc="EDD2535C">
      <w:start w:val="1"/>
      <w:numFmt w:val="bullet"/>
      <w:lvlText w:val="•"/>
      <w:lvlJc w:val="left"/>
      <w:pPr>
        <w:ind w:left="1303" w:hanging="284"/>
      </w:pPr>
      <w:rPr>
        <w:rFonts w:hint="default"/>
      </w:rPr>
    </w:lvl>
    <w:lvl w:ilvl="8" w:tplc="86AC024E">
      <w:start w:val="1"/>
      <w:numFmt w:val="bullet"/>
      <w:lvlText w:val="•"/>
      <w:lvlJc w:val="left"/>
      <w:pPr>
        <w:ind w:left="1435" w:hanging="284"/>
      </w:pPr>
      <w:rPr>
        <w:rFonts w:hint="default"/>
      </w:rPr>
    </w:lvl>
  </w:abstractNum>
  <w:abstractNum w:abstractNumId="103">
    <w:nsid w:val="37AD2ADB"/>
    <w:multiLevelType w:val="hybridMultilevel"/>
    <w:tmpl w:val="9EE417D2"/>
    <w:lvl w:ilvl="0" w:tplc="2270A31C">
      <w:start w:val="1"/>
      <w:numFmt w:val="bullet"/>
      <w:lvlText w:val="□"/>
      <w:lvlJc w:val="left"/>
      <w:pPr>
        <w:ind w:left="393" w:hanging="284"/>
      </w:pPr>
      <w:rPr>
        <w:rFonts w:ascii="MS Gothic" w:eastAsia="MS Gothic" w:hAnsi="MS Gothic" w:hint="default"/>
        <w:w w:val="100"/>
        <w:sz w:val="22"/>
        <w:szCs w:val="22"/>
      </w:rPr>
    </w:lvl>
    <w:lvl w:ilvl="1" w:tplc="0AACBF72">
      <w:start w:val="1"/>
      <w:numFmt w:val="bullet"/>
      <w:lvlText w:val="•"/>
      <w:lvlJc w:val="left"/>
      <w:pPr>
        <w:ind w:left="536" w:hanging="284"/>
      </w:pPr>
      <w:rPr>
        <w:rFonts w:hint="default"/>
      </w:rPr>
    </w:lvl>
    <w:lvl w:ilvl="2" w:tplc="17509560">
      <w:start w:val="1"/>
      <w:numFmt w:val="bullet"/>
      <w:lvlText w:val="•"/>
      <w:lvlJc w:val="left"/>
      <w:pPr>
        <w:ind w:left="673" w:hanging="284"/>
      </w:pPr>
      <w:rPr>
        <w:rFonts w:hint="default"/>
      </w:rPr>
    </w:lvl>
    <w:lvl w:ilvl="3" w:tplc="292ABE08">
      <w:start w:val="1"/>
      <w:numFmt w:val="bullet"/>
      <w:lvlText w:val="•"/>
      <w:lvlJc w:val="left"/>
      <w:pPr>
        <w:ind w:left="809" w:hanging="284"/>
      </w:pPr>
      <w:rPr>
        <w:rFonts w:hint="default"/>
      </w:rPr>
    </w:lvl>
    <w:lvl w:ilvl="4" w:tplc="E402DC08">
      <w:start w:val="1"/>
      <w:numFmt w:val="bullet"/>
      <w:lvlText w:val="•"/>
      <w:lvlJc w:val="left"/>
      <w:pPr>
        <w:ind w:left="946" w:hanging="284"/>
      </w:pPr>
      <w:rPr>
        <w:rFonts w:hint="default"/>
      </w:rPr>
    </w:lvl>
    <w:lvl w:ilvl="5" w:tplc="AA32CACC">
      <w:start w:val="1"/>
      <w:numFmt w:val="bullet"/>
      <w:lvlText w:val="•"/>
      <w:lvlJc w:val="left"/>
      <w:pPr>
        <w:ind w:left="1083" w:hanging="284"/>
      </w:pPr>
      <w:rPr>
        <w:rFonts w:hint="default"/>
      </w:rPr>
    </w:lvl>
    <w:lvl w:ilvl="6" w:tplc="73C0F7B8">
      <w:start w:val="1"/>
      <w:numFmt w:val="bullet"/>
      <w:lvlText w:val="•"/>
      <w:lvlJc w:val="left"/>
      <w:pPr>
        <w:ind w:left="1219" w:hanging="284"/>
      </w:pPr>
      <w:rPr>
        <w:rFonts w:hint="default"/>
      </w:rPr>
    </w:lvl>
    <w:lvl w:ilvl="7" w:tplc="E430A5FA">
      <w:start w:val="1"/>
      <w:numFmt w:val="bullet"/>
      <w:lvlText w:val="•"/>
      <w:lvlJc w:val="left"/>
      <w:pPr>
        <w:ind w:left="1356" w:hanging="284"/>
      </w:pPr>
      <w:rPr>
        <w:rFonts w:hint="default"/>
      </w:rPr>
    </w:lvl>
    <w:lvl w:ilvl="8" w:tplc="EF04087C">
      <w:start w:val="1"/>
      <w:numFmt w:val="bullet"/>
      <w:lvlText w:val="•"/>
      <w:lvlJc w:val="left"/>
      <w:pPr>
        <w:ind w:left="1493" w:hanging="284"/>
      </w:pPr>
      <w:rPr>
        <w:rFonts w:hint="default"/>
      </w:rPr>
    </w:lvl>
  </w:abstractNum>
  <w:abstractNum w:abstractNumId="104">
    <w:nsid w:val="384B5599"/>
    <w:multiLevelType w:val="hybridMultilevel"/>
    <w:tmpl w:val="442005E0"/>
    <w:lvl w:ilvl="0" w:tplc="A850AFD0">
      <w:start w:val="1"/>
      <w:numFmt w:val="bullet"/>
      <w:lvlText w:val="□"/>
      <w:lvlJc w:val="left"/>
      <w:pPr>
        <w:ind w:left="393" w:hanging="284"/>
      </w:pPr>
      <w:rPr>
        <w:rFonts w:ascii="MS Gothic" w:eastAsia="MS Gothic" w:hAnsi="MS Gothic" w:hint="default"/>
        <w:w w:val="100"/>
        <w:sz w:val="22"/>
        <w:szCs w:val="22"/>
      </w:rPr>
    </w:lvl>
    <w:lvl w:ilvl="1" w:tplc="5630D926">
      <w:start w:val="1"/>
      <w:numFmt w:val="bullet"/>
      <w:lvlText w:val="•"/>
      <w:lvlJc w:val="left"/>
      <w:pPr>
        <w:ind w:left="536" w:hanging="284"/>
      </w:pPr>
      <w:rPr>
        <w:rFonts w:hint="default"/>
      </w:rPr>
    </w:lvl>
    <w:lvl w:ilvl="2" w:tplc="1178915C">
      <w:start w:val="1"/>
      <w:numFmt w:val="bullet"/>
      <w:lvlText w:val="•"/>
      <w:lvlJc w:val="left"/>
      <w:pPr>
        <w:ind w:left="673" w:hanging="284"/>
      </w:pPr>
      <w:rPr>
        <w:rFonts w:hint="default"/>
      </w:rPr>
    </w:lvl>
    <w:lvl w:ilvl="3" w:tplc="104226A8">
      <w:start w:val="1"/>
      <w:numFmt w:val="bullet"/>
      <w:lvlText w:val="•"/>
      <w:lvlJc w:val="left"/>
      <w:pPr>
        <w:ind w:left="809" w:hanging="284"/>
      </w:pPr>
      <w:rPr>
        <w:rFonts w:hint="default"/>
      </w:rPr>
    </w:lvl>
    <w:lvl w:ilvl="4" w:tplc="4998CACC">
      <w:start w:val="1"/>
      <w:numFmt w:val="bullet"/>
      <w:lvlText w:val="•"/>
      <w:lvlJc w:val="left"/>
      <w:pPr>
        <w:ind w:left="946" w:hanging="284"/>
      </w:pPr>
      <w:rPr>
        <w:rFonts w:hint="default"/>
      </w:rPr>
    </w:lvl>
    <w:lvl w:ilvl="5" w:tplc="B1B0569E">
      <w:start w:val="1"/>
      <w:numFmt w:val="bullet"/>
      <w:lvlText w:val="•"/>
      <w:lvlJc w:val="left"/>
      <w:pPr>
        <w:ind w:left="1083" w:hanging="284"/>
      </w:pPr>
      <w:rPr>
        <w:rFonts w:hint="default"/>
      </w:rPr>
    </w:lvl>
    <w:lvl w:ilvl="6" w:tplc="79F40854">
      <w:start w:val="1"/>
      <w:numFmt w:val="bullet"/>
      <w:lvlText w:val="•"/>
      <w:lvlJc w:val="left"/>
      <w:pPr>
        <w:ind w:left="1219" w:hanging="284"/>
      </w:pPr>
      <w:rPr>
        <w:rFonts w:hint="default"/>
      </w:rPr>
    </w:lvl>
    <w:lvl w:ilvl="7" w:tplc="DE80699E">
      <w:start w:val="1"/>
      <w:numFmt w:val="bullet"/>
      <w:lvlText w:val="•"/>
      <w:lvlJc w:val="left"/>
      <w:pPr>
        <w:ind w:left="1356" w:hanging="284"/>
      </w:pPr>
      <w:rPr>
        <w:rFonts w:hint="default"/>
      </w:rPr>
    </w:lvl>
    <w:lvl w:ilvl="8" w:tplc="31E44ADA">
      <w:start w:val="1"/>
      <w:numFmt w:val="bullet"/>
      <w:lvlText w:val="•"/>
      <w:lvlJc w:val="left"/>
      <w:pPr>
        <w:ind w:left="1493" w:hanging="284"/>
      </w:pPr>
      <w:rPr>
        <w:rFonts w:hint="default"/>
      </w:rPr>
    </w:lvl>
  </w:abstractNum>
  <w:abstractNum w:abstractNumId="105">
    <w:nsid w:val="38635C21"/>
    <w:multiLevelType w:val="hybridMultilevel"/>
    <w:tmpl w:val="3B72DA86"/>
    <w:lvl w:ilvl="0" w:tplc="EBB05242">
      <w:start w:val="1"/>
      <w:numFmt w:val="bullet"/>
      <w:lvlText w:val="□"/>
      <w:lvlJc w:val="left"/>
      <w:pPr>
        <w:ind w:left="393" w:hanging="284"/>
      </w:pPr>
      <w:rPr>
        <w:rFonts w:ascii="MS Gothic" w:eastAsia="MS Gothic" w:hAnsi="MS Gothic" w:hint="default"/>
        <w:w w:val="100"/>
        <w:sz w:val="22"/>
        <w:szCs w:val="22"/>
      </w:rPr>
    </w:lvl>
    <w:lvl w:ilvl="1" w:tplc="03AE7954">
      <w:start w:val="1"/>
      <w:numFmt w:val="bullet"/>
      <w:lvlText w:val="•"/>
      <w:lvlJc w:val="left"/>
      <w:pPr>
        <w:ind w:left="529" w:hanging="284"/>
      </w:pPr>
      <w:rPr>
        <w:rFonts w:hint="default"/>
      </w:rPr>
    </w:lvl>
    <w:lvl w:ilvl="2" w:tplc="069608BC">
      <w:start w:val="1"/>
      <w:numFmt w:val="bullet"/>
      <w:lvlText w:val="•"/>
      <w:lvlJc w:val="left"/>
      <w:pPr>
        <w:ind w:left="659" w:hanging="284"/>
      </w:pPr>
      <w:rPr>
        <w:rFonts w:hint="default"/>
      </w:rPr>
    </w:lvl>
    <w:lvl w:ilvl="3" w:tplc="90D27238">
      <w:start w:val="1"/>
      <w:numFmt w:val="bullet"/>
      <w:lvlText w:val="•"/>
      <w:lvlJc w:val="left"/>
      <w:pPr>
        <w:ind w:left="789" w:hanging="284"/>
      </w:pPr>
      <w:rPr>
        <w:rFonts w:hint="default"/>
      </w:rPr>
    </w:lvl>
    <w:lvl w:ilvl="4" w:tplc="58DA0918">
      <w:start w:val="1"/>
      <w:numFmt w:val="bullet"/>
      <w:lvlText w:val="•"/>
      <w:lvlJc w:val="left"/>
      <w:pPr>
        <w:ind w:left="919" w:hanging="284"/>
      </w:pPr>
      <w:rPr>
        <w:rFonts w:hint="default"/>
      </w:rPr>
    </w:lvl>
    <w:lvl w:ilvl="5" w:tplc="314C881C">
      <w:start w:val="1"/>
      <w:numFmt w:val="bullet"/>
      <w:lvlText w:val="•"/>
      <w:lvlJc w:val="left"/>
      <w:pPr>
        <w:ind w:left="1049" w:hanging="284"/>
      </w:pPr>
      <w:rPr>
        <w:rFonts w:hint="default"/>
      </w:rPr>
    </w:lvl>
    <w:lvl w:ilvl="6" w:tplc="17B6EA74">
      <w:start w:val="1"/>
      <w:numFmt w:val="bullet"/>
      <w:lvlText w:val="•"/>
      <w:lvlJc w:val="left"/>
      <w:pPr>
        <w:ind w:left="1179" w:hanging="284"/>
      </w:pPr>
      <w:rPr>
        <w:rFonts w:hint="default"/>
      </w:rPr>
    </w:lvl>
    <w:lvl w:ilvl="7" w:tplc="1B0ACCD8">
      <w:start w:val="1"/>
      <w:numFmt w:val="bullet"/>
      <w:lvlText w:val="•"/>
      <w:lvlJc w:val="left"/>
      <w:pPr>
        <w:ind w:left="1309" w:hanging="284"/>
      </w:pPr>
      <w:rPr>
        <w:rFonts w:hint="default"/>
      </w:rPr>
    </w:lvl>
    <w:lvl w:ilvl="8" w:tplc="FBEAD48E">
      <w:start w:val="1"/>
      <w:numFmt w:val="bullet"/>
      <w:lvlText w:val="•"/>
      <w:lvlJc w:val="left"/>
      <w:pPr>
        <w:ind w:left="1439" w:hanging="284"/>
      </w:pPr>
      <w:rPr>
        <w:rFonts w:hint="default"/>
      </w:rPr>
    </w:lvl>
  </w:abstractNum>
  <w:abstractNum w:abstractNumId="106">
    <w:nsid w:val="38A30923"/>
    <w:multiLevelType w:val="hybridMultilevel"/>
    <w:tmpl w:val="5F826E98"/>
    <w:lvl w:ilvl="0" w:tplc="1F50BB36">
      <w:start w:val="1"/>
      <w:numFmt w:val="bullet"/>
      <w:lvlText w:val="□"/>
      <w:lvlJc w:val="left"/>
      <w:pPr>
        <w:ind w:left="393" w:hanging="284"/>
      </w:pPr>
      <w:rPr>
        <w:rFonts w:ascii="MS Gothic" w:eastAsia="MS Gothic" w:hAnsi="MS Gothic" w:hint="default"/>
        <w:w w:val="100"/>
        <w:sz w:val="22"/>
        <w:szCs w:val="22"/>
      </w:rPr>
    </w:lvl>
    <w:lvl w:ilvl="1" w:tplc="A4A864B0">
      <w:start w:val="1"/>
      <w:numFmt w:val="bullet"/>
      <w:lvlText w:val="•"/>
      <w:lvlJc w:val="left"/>
      <w:pPr>
        <w:ind w:left="529" w:hanging="284"/>
      </w:pPr>
      <w:rPr>
        <w:rFonts w:hint="default"/>
      </w:rPr>
    </w:lvl>
    <w:lvl w:ilvl="2" w:tplc="1A80E15E">
      <w:start w:val="1"/>
      <w:numFmt w:val="bullet"/>
      <w:lvlText w:val="•"/>
      <w:lvlJc w:val="left"/>
      <w:pPr>
        <w:ind w:left="659" w:hanging="284"/>
      </w:pPr>
      <w:rPr>
        <w:rFonts w:hint="default"/>
      </w:rPr>
    </w:lvl>
    <w:lvl w:ilvl="3" w:tplc="4E0A3D20">
      <w:start w:val="1"/>
      <w:numFmt w:val="bullet"/>
      <w:lvlText w:val="•"/>
      <w:lvlJc w:val="left"/>
      <w:pPr>
        <w:ind w:left="789" w:hanging="284"/>
      </w:pPr>
      <w:rPr>
        <w:rFonts w:hint="default"/>
      </w:rPr>
    </w:lvl>
    <w:lvl w:ilvl="4" w:tplc="636230C6">
      <w:start w:val="1"/>
      <w:numFmt w:val="bullet"/>
      <w:lvlText w:val="•"/>
      <w:lvlJc w:val="left"/>
      <w:pPr>
        <w:ind w:left="919" w:hanging="284"/>
      </w:pPr>
      <w:rPr>
        <w:rFonts w:hint="default"/>
      </w:rPr>
    </w:lvl>
    <w:lvl w:ilvl="5" w:tplc="99443B14">
      <w:start w:val="1"/>
      <w:numFmt w:val="bullet"/>
      <w:lvlText w:val="•"/>
      <w:lvlJc w:val="left"/>
      <w:pPr>
        <w:ind w:left="1049" w:hanging="284"/>
      </w:pPr>
      <w:rPr>
        <w:rFonts w:hint="default"/>
      </w:rPr>
    </w:lvl>
    <w:lvl w:ilvl="6" w:tplc="C60E8B5A">
      <w:start w:val="1"/>
      <w:numFmt w:val="bullet"/>
      <w:lvlText w:val="•"/>
      <w:lvlJc w:val="left"/>
      <w:pPr>
        <w:ind w:left="1179" w:hanging="284"/>
      </w:pPr>
      <w:rPr>
        <w:rFonts w:hint="default"/>
      </w:rPr>
    </w:lvl>
    <w:lvl w:ilvl="7" w:tplc="7D9085E6">
      <w:start w:val="1"/>
      <w:numFmt w:val="bullet"/>
      <w:lvlText w:val="•"/>
      <w:lvlJc w:val="left"/>
      <w:pPr>
        <w:ind w:left="1309" w:hanging="284"/>
      </w:pPr>
      <w:rPr>
        <w:rFonts w:hint="default"/>
      </w:rPr>
    </w:lvl>
    <w:lvl w:ilvl="8" w:tplc="6C56825E">
      <w:start w:val="1"/>
      <w:numFmt w:val="bullet"/>
      <w:lvlText w:val="•"/>
      <w:lvlJc w:val="left"/>
      <w:pPr>
        <w:ind w:left="1439" w:hanging="284"/>
      </w:pPr>
      <w:rPr>
        <w:rFonts w:hint="default"/>
      </w:rPr>
    </w:lvl>
  </w:abstractNum>
  <w:abstractNum w:abstractNumId="107">
    <w:nsid w:val="3A7B3804"/>
    <w:multiLevelType w:val="hybridMultilevel"/>
    <w:tmpl w:val="579EA4BA"/>
    <w:lvl w:ilvl="0" w:tplc="E3500BAC">
      <w:start w:val="1"/>
      <w:numFmt w:val="bullet"/>
      <w:lvlText w:val="□"/>
      <w:lvlJc w:val="left"/>
      <w:pPr>
        <w:ind w:left="393" w:hanging="284"/>
      </w:pPr>
      <w:rPr>
        <w:rFonts w:ascii="MS Gothic" w:eastAsia="MS Gothic" w:hAnsi="MS Gothic" w:hint="default"/>
        <w:w w:val="100"/>
        <w:sz w:val="22"/>
        <w:szCs w:val="22"/>
      </w:rPr>
    </w:lvl>
    <w:lvl w:ilvl="1" w:tplc="40B268A4">
      <w:start w:val="1"/>
      <w:numFmt w:val="bullet"/>
      <w:lvlText w:val="•"/>
      <w:lvlJc w:val="left"/>
      <w:pPr>
        <w:ind w:left="529" w:hanging="284"/>
      </w:pPr>
      <w:rPr>
        <w:rFonts w:hint="default"/>
      </w:rPr>
    </w:lvl>
    <w:lvl w:ilvl="2" w:tplc="FC08450A">
      <w:start w:val="1"/>
      <w:numFmt w:val="bullet"/>
      <w:lvlText w:val="•"/>
      <w:lvlJc w:val="left"/>
      <w:pPr>
        <w:ind w:left="659" w:hanging="284"/>
      </w:pPr>
      <w:rPr>
        <w:rFonts w:hint="default"/>
      </w:rPr>
    </w:lvl>
    <w:lvl w:ilvl="3" w:tplc="1A3833DC">
      <w:start w:val="1"/>
      <w:numFmt w:val="bullet"/>
      <w:lvlText w:val="•"/>
      <w:lvlJc w:val="left"/>
      <w:pPr>
        <w:ind w:left="789" w:hanging="284"/>
      </w:pPr>
      <w:rPr>
        <w:rFonts w:hint="default"/>
      </w:rPr>
    </w:lvl>
    <w:lvl w:ilvl="4" w:tplc="EDCE92BE">
      <w:start w:val="1"/>
      <w:numFmt w:val="bullet"/>
      <w:lvlText w:val="•"/>
      <w:lvlJc w:val="left"/>
      <w:pPr>
        <w:ind w:left="919" w:hanging="284"/>
      </w:pPr>
      <w:rPr>
        <w:rFonts w:hint="default"/>
      </w:rPr>
    </w:lvl>
    <w:lvl w:ilvl="5" w:tplc="30E40C78">
      <w:start w:val="1"/>
      <w:numFmt w:val="bullet"/>
      <w:lvlText w:val="•"/>
      <w:lvlJc w:val="left"/>
      <w:pPr>
        <w:ind w:left="1049" w:hanging="284"/>
      </w:pPr>
      <w:rPr>
        <w:rFonts w:hint="default"/>
      </w:rPr>
    </w:lvl>
    <w:lvl w:ilvl="6" w:tplc="A20A007E">
      <w:start w:val="1"/>
      <w:numFmt w:val="bullet"/>
      <w:lvlText w:val="•"/>
      <w:lvlJc w:val="left"/>
      <w:pPr>
        <w:ind w:left="1179" w:hanging="284"/>
      </w:pPr>
      <w:rPr>
        <w:rFonts w:hint="default"/>
      </w:rPr>
    </w:lvl>
    <w:lvl w:ilvl="7" w:tplc="57E43608">
      <w:start w:val="1"/>
      <w:numFmt w:val="bullet"/>
      <w:lvlText w:val="•"/>
      <w:lvlJc w:val="left"/>
      <w:pPr>
        <w:ind w:left="1309" w:hanging="284"/>
      </w:pPr>
      <w:rPr>
        <w:rFonts w:hint="default"/>
      </w:rPr>
    </w:lvl>
    <w:lvl w:ilvl="8" w:tplc="2D624E52">
      <w:start w:val="1"/>
      <w:numFmt w:val="bullet"/>
      <w:lvlText w:val="•"/>
      <w:lvlJc w:val="left"/>
      <w:pPr>
        <w:ind w:left="1439" w:hanging="284"/>
      </w:pPr>
      <w:rPr>
        <w:rFonts w:hint="default"/>
      </w:rPr>
    </w:lvl>
  </w:abstractNum>
  <w:abstractNum w:abstractNumId="108">
    <w:nsid w:val="3ABA2557"/>
    <w:multiLevelType w:val="hybridMultilevel"/>
    <w:tmpl w:val="4C9A2A5E"/>
    <w:lvl w:ilvl="0" w:tplc="D03637DA">
      <w:start w:val="1"/>
      <w:numFmt w:val="bullet"/>
      <w:lvlText w:val="□"/>
      <w:lvlJc w:val="left"/>
      <w:pPr>
        <w:ind w:left="403" w:hanging="284"/>
      </w:pPr>
      <w:rPr>
        <w:rFonts w:ascii="MS Gothic" w:eastAsia="MS Gothic" w:hAnsi="MS Gothic" w:hint="default"/>
        <w:w w:val="100"/>
        <w:sz w:val="22"/>
        <w:szCs w:val="22"/>
      </w:rPr>
    </w:lvl>
    <w:lvl w:ilvl="1" w:tplc="2988B1A0">
      <w:start w:val="1"/>
      <w:numFmt w:val="bullet"/>
      <w:lvlText w:val="•"/>
      <w:lvlJc w:val="left"/>
      <w:pPr>
        <w:ind w:left="531" w:hanging="284"/>
      </w:pPr>
      <w:rPr>
        <w:rFonts w:hint="default"/>
      </w:rPr>
    </w:lvl>
    <w:lvl w:ilvl="2" w:tplc="C8446F48">
      <w:start w:val="1"/>
      <w:numFmt w:val="bullet"/>
      <w:lvlText w:val="•"/>
      <w:lvlJc w:val="left"/>
      <w:pPr>
        <w:ind w:left="662" w:hanging="284"/>
      </w:pPr>
      <w:rPr>
        <w:rFonts w:hint="default"/>
      </w:rPr>
    </w:lvl>
    <w:lvl w:ilvl="3" w:tplc="8D5EDABE">
      <w:start w:val="1"/>
      <w:numFmt w:val="bullet"/>
      <w:lvlText w:val="•"/>
      <w:lvlJc w:val="left"/>
      <w:pPr>
        <w:ind w:left="794" w:hanging="284"/>
      </w:pPr>
      <w:rPr>
        <w:rFonts w:hint="default"/>
      </w:rPr>
    </w:lvl>
    <w:lvl w:ilvl="4" w:tplc="2CCE21B6">
      <w:start w:val="1"/>
      <w:numFmt w:val="bullet"/>
      <w:lvlText w:val="•"/>
      <w:lvlJc w:val="left"/>
      <w:pPr>
        <w:ind w:left="925" w:hanging="284"/>
      </w:pPr>
      <w:rPr>
        <w:rFonts w:hint="default"/>
      </w:rPr>
    </w:lvl>
    <w:lvl w:ilvl="5" w:tplc="A10AA632">
      <w:start w:val="1"/>
      <w:numFmt w:val="bullet"/>
      <w:lvlText w:val="•"/>
      <w:lvlJc w:val="left"/>
      <w:pPr>
        <w:ind w:left="1057" w:hanging="284"/>
      </w:pPr>
      <w:rPr>
        <w:rFonts w:hint="default"/>
      </w:rPr>
    </w:lvl>
    <w:lvl w:ilvl="6" w:tplc="3B3610E0">
      <w:start w:val="1"/>
      <w:numFmt w:val="bullet"/>
      <w:lvlText w:val="•"/>
      <w:lvlJc w:val="left"/>
      <w:pPr>
        <w:ind w:left="1188" w:hanging="284"/>
      </w:pPr>
      <w:rPr>
        <w:rFonts w:hint="default"/>
      </w:rPr>
    </w:lvl>
    <w:lvl w:ilvl="7" w:tplc="D5FA96E0">
      <w:start w:val="1"/>
      <w:numFmt w:val="bullet"/>
      <w:lvlText w:val="•"/>
      <w:lvlJc w:val="left"/>
      <w:pPr>
        <w:ind w:left="1320" w:hanging="284"/>
      </w:pPr>
      <w:rPr>
        <w:rFonts w:hint="default"/>
      </w:rPr>
    </w:lvl>
    <w:lvl w:ilvl="8" w:tplc="A11A139A">
      <w:start w:val="1"/>
      <w:numFmt w:val="bullet"/>
      <w:lvlText w:val="•"/>
      <w:lvlJc w:val="left"/>
      <w:pPr>
        <w:ind w:left="1451" w:hanging="284"/>
      </w:pPr>
      <w:rPr>
        <w:rFonts w:hint="default"/>
      </w:rPr>
    </w:lvl>
  </w:abstractNum>
  <w:abstractNum w:abstractNumId="109">
    <w:nsid w:val="3AC72194"/>
    <w:multiLevelType w:val="hybridMultilevel"/>
    <w:tmpl w:val="E7625ADC"/>
    <w:lvl w:ilvl="0" w:tplc="FFEED1C4">
      <w:start w:val="1"/>
      <w:numFmt w:val="bullet"/>
      <w:lvlText w:val="□"/>
      <w:lvlJc w:val="left"/>
      <w:pPr>
        <w:ind w:left="388" w:hanging="284"/>
      </w:pPr>
      <w:rPr>
        <w:rFonts w:ascii="MS Gothic" w:eastAsia="MS Gothic" w:hAnsi="MS Gothic" w:hint="default"/>
        <w:w w:val="100"/>
        <w:sz w:val="22"/>
        <w:szCs w:val="22"/>
      </w:rPr>
    </w:lvl>
    <w:lvl w:ilvl="1" w:tplc="ECD65A70">
      <w:start w:val="1"/>
      <w:numFmt w:val="bullet"/>
      <w:lvlText w:val="•"/>
      <w:lvlJc w:val="left"/>
      <w:pPr>
        <w:ind w:left="511" w:hanging="284"/>
      </w:pPr>
      <w:rPr>
        <w:rFonts w:hint="default"/>
      </w:rPr>
    </w:lvl>
    <w:lvl w:ilvl="2" w:tplc="FCF03384">
      <w:start w:val="1"/>
      <w:numFmt w:val="bullet"/>
      <w:lvlText w:val="•"/>
      <w:lvlJc w:val="left"/>
      <w:pPr>
        <w:ind w:left="643" w:hanging="284"/>
      </w:pPr>
      <w:rPr>
        <w:rFonts w:hint="default"/>
      </w:rPr>
    </w:lvl>
    <w:lvl w:ilvl="3" w:tplc="D86EA9E0">
      <w:start w:val="1"/>
      <w:numFmt w:val="bullet"/>
      <w:lvlText w:val="•"/>
      <w:lvlJc w:val="left"/>
      <w:pPr>
        <w:ind w:left="775" w:hanging="284"/>
      </w:pPr>
      <w:rPr>
        <w:rFonts w:hint="default"/>
      </w:rPr>
    </w:lvl>
    <w:lvl w:ilvl="4" w:tplc="72B64FB4">
      <w:start w:val="1"/>
      <w:numFmt w:val="bullet"/>
      <w:lvlText w:val="•"/>
      <w:lvlJc w:val="left"/>
      <w:pPr>
        <w:ind w:left="907" w:hanging="284"/>
      </w:pPr>
      <w:rPr>
        <w:rFonts w:hint="default"/>
      </w:rPr>
    </w:lvl>
    <w:lvl w:ilvl="5" w:tplc="326E0652">
      <w:start w:val="1"/>
      <w:numFmt w:val="bullet"/>
      <w:lvlText w:val="•"/>
      <w:lvlJc w:val="left"/>
      <w:pPr>
        <w:ind w:left="1039" w:hanging="284"/>
      </w:pPr>
      <w:rPr>
        <w:rFonts w:hint="default"/>
      </w:rPr>
    </w:lvl>
    <w:lvl w:ilvl="6" w:tplc="D666BD1A">
      <w:start w:val="1"/>
      <w:numFmt w:val="bullet"/>
      <w:lvlText w:val="•"/>
      <w:lvlJc w:val="left"/>
      <w:pPr>
        <w:ind w:left="1171" w:hanging="284"/>
      </w:pPr>
      <w:rPr>
        <w:rFonts w:hint="default"/>
      </w:rPr>
    </w:lvl>
    <w:lvl w:ilvl="7" w:tplc="33B4C600">
      <w:start w:val="1"/>
      <w:numFmt w:val="bullet"/>
      <w:lvlText w:val="•"/>
      <w:lvlJc w:val="left"/>
      <w:pPr>
        <w:ind w:left="1303" w:hanging="284"/>
      </w:pPr>
      <w:rPr>
        <w:rFonts w:hint="default"/>
      </w:rPr>
    </w:lvl>
    <w:lvl w:ilvl="8" w:tplc="74DA3112">
      <w:start w:val="1"/>
      <w:numFmt w:val="bullet"/>
      <w:lvlText w:val="•"/>
      <w:lvlJc w:val="left"/>
      <w:pPr>
        <w:ind w:left="1435" w:hanging="284"/>
      </w:pPr>
      <w:rPr>
        <w:rFonts w:hint="default"/>
      </w:rPr>
    </w:lvl>
  </w:abstractNum>
  <w:abstractNum w:abstractNumId="110">
    <w:nsid w:val="3BF203BE"/>
    <w:multiLevelType w:val="hybridMultilevel"/>
    <w:tmpl w:val="8CC6F624"/>
    <w:lvl w:ilvl="0" w:tplc="67C0AC0E">
      <w:start w:val="1"/>
      <w:numFmt w:val="bullet"/>
      <w:lvlText w:val="□"/>
      <w:lvlJc w:val="left"/>
      <w:pPr>
        <w:ind w:left="393" w:hanging="284"/>
      </w:pPr>
      <w:rPr>
        <w:rFonts w:ascii="MS Gothic" w:eastAsia="MS Gothic" w:hAnsi="MS Gothic" w:hint="default"/>
        <w:w w:val="100"/>
        <w:sz w:val="22"/>
        <w:szCs w:val="22"/>
      </w:rPr>
    </w:lvl>
    <w:lvl w:ilvl="1" w:tplc="1B54BDA2">
      <w:start w:val="1"/>
      <w:numFmt w:val="bullet"/>
      <w:lvlText w:val="•"/>
      <w:lvlJc w:val="left"/>
      <w:pPr>
        <w:ind w:left="529" w:hanging="284"/>
      </w:pPr>
      <w:rPr>
        <w:rFonts w:hint="default"/>
      </w:rPr>
    </w:lvl>
    <w:lvl w:ilvl="2" w:tplc="A956C534">
      <w:start w:val="1"/>
      <w:numFmt w:val="bullet"/>
      <w:lvlText w:val="•"/>
      <w:lvlJc w:val="left"/>
      <w:pPr>
        <w:ind w:left="659" w:hanging="284"/>
      </w:pPr>
      <w:rPr>
        <w:rFonts w:hint="default"/>
      </w:rPr>
    </w:lvl>
    <w:lvl w:ilvl="3" w:tplc="D1B4880C">
      <w:start w:val="1"/>
      <w:numFmt w:val="bullet"/>
      <w:lvlText w:val="•"/>
      <w:lvlJc w:val="left"/>
      <w:pPr>
        <w:ind w:left="789" w:hanging="284"/>
      </w:pPr>
      <w:rPr>
        <w:rFonts w:hint="default"/>
      </w:rPr>
    </w:lvl>
    <w:lvl w:ilvl="4" w:tplc="D0388DE2">
      <w:start w:val="1"/>
      <w:numFmt w:val="bullet"/>
      <w:lvlText w:val="•"/>
      <w:lvlJc w:val="left"/>
      <w:pPr>
        <w:ind w:left="919" w:hanging="284"/>
      </w:pPr>
      <w:rPr>
        <w:rFonts w:hint="default"/>
      </w:rPr>
    </w:lvl>
    <w:lvl w:ilvl="5" w:tplc="7FFC432A">
      <w:start w:val="1"/>
      <w:numFmt w:val="bullet"/>
      <w:lvlText w:val="•"/>
      <w:lvlJc w:val="left"/>
      <w:pPr>
        <w:ind w:left="1049" w:hanging="284"/>
      </w:pPr>
      <w:rPr>
        <w:rFonts w:hint="default"/>
      </w:rPr>
    </w:lvl>
    <w:lvl w:ilvl="6" w:tplc="1D8CC56E">
      <w:start w:val="1"/>
      <w:numFmt w:val="bullet"/>
      <w:lvlText w:val="•"/>
      <w:lvlJc w:val="left"/>
      <w:pPr>
        <w:ind w:left="1179" w:hanging="284"/>
      </w:pPr>
      <w:rPr>
        <w:rFonts w:hint="default"/>
      </w:rPr>
    </w:lvl>
    <w:lvl w:ilvl="7" w:tplc="819A95E2">
      <w:start w:val="1"/>
      <w:numFmt w:val="bullet"/>
      <w:lvlText w:val="•"/>
      <w:lvlJc w:val="left"/>
      <w:pPr>
        <w:ind w:left="1309" w:hanging="284"/>
      </w:pPr>
      <w:rPr>
        <w:rFonts w:hint="default"/>
      </w:rPr>
    </w:lvl>
    <w:lvl w:ilvl="8" w:tplc="8D94D0F8">
      <w:start w:val="1"/>
      <w:numFmt w:val="bullet"/>
      <w:lvlText w:val="•"/>
      <w:lvlJc w:val="left"/>
      <w:pPr>
        <w:ind w:left="1439" w:hanging="284"/>
      </w:pPr>
      <w:rPr>
        <w:rFonts w:hint="default"/>
      </w:rPr>
    </w:lvl>
  </w:abstractNum>
  <w:abstractNum w:abstractNumId="111">
    <w:nsid w:val="3C1A7665"/>
    <w:multiLevelType w:val="hybridMultilevel"/>
    <w:tmpl w:val="BA6E9B9E"/>
    <w:lvl w:ilvl="0" w:tplc="9AEE21E4">
      <w:start w:val="1"/>
      <w:numFmt w:val="bullet"/>
      <w:lvlText w:val="□"/>
      <w:lvlJc w:val="left"/>
      <w:pPr>
        <w:ind w:left="393" w:hanging="284"/>
      </w:pPr>
      <w:rPr>
        <w:rFonts w:ascii="MS Gothic" w:eastAsia="MS Gothic" w:hAnsi="MS Gothic" w:hint="default"/>
        <w:w w:val="100"/>
        <w:sz w:val="22"/>
        <w:szCs w:val="22"/>
      </w:rPr>
    </w:lvl>
    <w:lvl w:ilvl="1" w:tplc="B0505CF0">
      <w:start w:val="1"/>
      <w:numFmt w:val="bullet"/>
      <w:lvlText w:val="•"/>
      <w:lvlJc w:val="left"/>
      <w:pPr>
        <w:ind w:left="536" w:hanging="284"/>
      </w:pPr>
      <w:rPr>
        <w:rFonts w:hint="default"/>
      </w:rPr>
    </w:lvl>
    <w:lvl w:ilvl="2" w:tplc="EB2EEF96">
      <w:start w:val="1"/>
      <w:numFmt w:val="bullet"/>
      <w:lvlText w:val="•"/>
      <w:lvlJc w:val="left"/>
      <w:pPr>
        <w:ind w:left="673" w:hanging="284"/>
      </w:pPr>
      <w:rPr>
        <w:rFonts w:hint="default"/>
      </w:rPr>
    </w:lvl>
    <w:lvl w:ilvl="3" w:tplc="E012B44C">
      <w:start w:val="1"/>
      <w:numFmt w:val="bullet"/>
      <w:lvlText w:val="•"/>
      <w:lvlJc w:val="left"/>
      <w:pPr>
        <w:ind w:left="809" w:hanging="284"/>
      </w:pPr>
      <w:rPr>
        <w:rFonts w:hint="default"/>
      </w:rPr>
    </w:lvl>
    <w:lvl w:ilvl="4" w:tplc="641AD6AC">
      <w:start w:val="1"/>
      <w:numFmt w:val="bullet"/>
      <w:lvlText w:val="•"/>
      <w:lvlJc w:val="left"/>
      <w:pPr>
        <w:ind w:left="946" w:hanging="284"/>
      </w:pPr>
      <w:rPr>
        <w:rFonts w:hint="default"/>
      </w:rPr>
    </w:lvl>
    <w:lvl w:ilvl="5" w:tplc="12AE15E6">
      <w:start w:val="1"/>
      <w:numFmt w:val="bullet"/>
      <w:lvlText w:val="•"/>
      <w:lvlJc w:val="left"/>
      <w:pPr>
        <w:ind w:left="1083" w:hanging="284"/>
      </w:pPr>
      <w:rPr>
        <w:rFonts w:hint="default"/>
      </w:rPr>
    </w:lvl>
    <w:lvl w:ilvl="6" w:tplc="65106F7C">
      <w:start w:val="1"/>
      <w:numFmt w:val="bullet"/>
      <w:lvlText w:val="•"/>
      <w:lvlJc w:val="left"/>
      <w:pPr>
        <w:ind w:left="1219" w:hanging="284"/>
      </w:pPr>
      <w:rPr>
        <w:rFonts w:hint="default"/>
      </w:rPr>
    </w:lvl>
    <w:lvl w:ilvl="7" w:tplc="824E4CF8">
      <w:start w:val="1"/>
      <w:numFmt w:val="bullet"/>
      <w:lvlText w:val="•"/>
      <w:lvlJc w:val="left"/>
      <w:pPr>
        <w:ind w:left="1356" w:hanging="284"/>
      </w:pPr>
      <w:rPr>
        <w:rFonts w:hint="default"/>
      </w:rPr>
    </w:lvl>
    <w:lvl w:ilvl="8" w:tplc="33E66950">
      <w:start w:val="1"/>
      <w:numFmt w:val="bullet"/>
      <w:lvlText w:val="•"/>
      <w:lvlJc w:val="left"/>
      <w:pPr>
        <w:ind w:left="1493" w:hanging="284"/>
      </w:pPr>
      <w:rPr>
        <w:rFonts w:hint="default"/>
      </w:rPr>
    </w:lvl>
  </w:abstractNum>
  <w:abstractNum w:abstractNumId="112">
    <w:nsid w:val="3C432696"/>
    <w:multiLevelType w:val="hybridMultilevel"/>
    <w:tmpl w:val="F190EB52"/>
    <w:lvl w:ilvl="0" w:tplc="2F5EA31E">
      <w:start w:val="1"/>
      <w:numFmt w:val="bullet"/>
      <w:lvlText w:val="□"/>
      <w:lvlJc w:val="left"/>
      <w:pPr>
        <w:ind w:left="393" w:hanging="284"/>
      </w:pPr>
      <w:rPr>
        <w:rFonts w:ascii="MS Gothic" w:eastAsia="MS Gothic" w:hAnsi="MS Gothic" w:hint="default"/>
        <w:w w:val="100"/>
        <w:sz w:val="22"/>
        <w:szCs w:val="22"/>
      </w:rPr>
    </w:lvl>
    <w:lvl w:ilvl="1" w:tplc="410CEA82">
      <w:start w:val="1"/>
      <w:numFmt w:val="bullet"/>
      <w:lvlText w:val="•"/>
      <w:lvlJc w:val="left"/>
      <w:pPr>
        <w:ind w:left="548" w:hanging="284"/>
      </w:pPr>
      <w:rPr>
        <w:rFonts w:hint="default"/>
      </w:rPr>
    </w:lvl>
    <w:lvl w:ilvl="2" w:tplc="1C0202FC">
      <w:start w:val="1"/>
      <w:numFmt w:val="bullet"/>
      <w:lvlText w:val="•"/>
      <w:lvlJc w:val="left"/>
      <w:pPr>
        <w:ind w:left="696" w:hanging="284"/>
      </w:pPr>
      <w:rPr>
        <w:rFonts w:hint="default"/>
      </w:rPr>
    </w:lvl>
    <w:lvl w:ilvl="3" w:tplc="D8BC1C24">
      <w:start w:val="1"/>
      <w:numFmt w:val="bullet"/>
      <w:lvlText w:val="•"/>
      <w:lvlJc w:val="left"/>
      <w:pPr>
        <w:ind w:left="844" w:hanging="284"/>
      </w:pPr>
      <w:rPr>
        <w:rFonts w:hint="default"/>
      </w:rPr>
    </w:lvl>
    <w:lvl w:ilvl="4" w:tplc="10C2657A">
      <w:start w:val="1"/>
      <w:numFmt w:val="bullet"/>
      <w:lvlText w:val="•"/>
      <w:lvlJc w:val="left"/>
      <w:pPr>
        <w:ind w:left="992" w:hanging="284"/>
      </w:pPr>
      <w:rPr>
        <w:rFonts w:hint="default"/>
      </w:rPr>
    </w:lvl>
    <w:lvl w:ilvl="5" w:tplc="78FE339A">
      <w:start w:val="1"/>
      <w:numFmt w:val="bullet"/>
      <w:lvlText w:val="•"/>
      <w:lvlJc w:val="left"/>
      <w:pPr>
        <w:ind w:left="1140" w:hanging="284"/>
      </w:pPr>
      <w:rPr>
        <w:rFonts w:hint="default"/>
      </w:rPr>
    </w:lvl>
    <w:lvl w:ilvl="6" w:tplc="E40C30CA">
      <w:start w:val="1"/>
      <w:numFmt w:val="bullet"/>
      <w:lvlText w:val="•"/>
      <w:lvlJc w:val="left"/>
      <w:pPr>
        <w:ind w:left="1288" w:hanging="284"/>
      </w:pPr>
      <w:rPr>
        <w:rFonts w:hint="default"/>
      </w:rPr>
    </w:lvl>
    <w:lvl w:ilvl="7" w:tplc="352658BC">
      <w:start w:val="1"/>
      <w:numFmt w:val="bullet"/>
      <w:lvlText w:val="•"/>
      <w:lvlJc w:val="left"/>
      <w:pPr>
        <w:ind w:left="1437" w:hanging="284"/>
      </w:pPr>
      <w:rPr>
        <w:rFonts w:hint="default"/>
      </w:rPr>
    </w:lvl>
    <w:lvl w:ilvl="8" w:tplc="8A80DBF0">
      <w:start w:val="1"/>
      <w:numFmt w:val="bullet"/>
      <w:lvlText w:val="•"/>
      <w:lvlJc w:val="left"/>
      <w:pPr>
        <w:ind w:left="1585" w:hanging="284"/>
      </w:pPr>
      <w:rPr>
        <w:rFonts w:hint="default"/>
      </w:rPr>
    </w:lvl>
  </w:abstractNum>
  <w:abstractNum w:abstractNumId="113">
    <w:nsid w:val="3C583280"/>
    <w:multiLevelType w:val="hybridMultilevel"/>
    <w:tmpl w:val="321267F2"/>
    <w:lvl w:ilvl="0" w:tplc="0512CCBA">
      <w:start w:val="1"/>
      <w:numFmt w:val="bullet"/>
      <w:lvlText w:val="□"/>
      <w:lvlJc w:val="left"/>
      <w:pPr>
        <w:ind w:left="388" w:hanging="284"/>
      </w:pPr>
      <w:rPr>
        <w:rFonts w:ascii="MS Gothic" w:eastAsia="MS Gothic" w:hAnsi="MS Gothic" w:hint="default"/>
        <w:w w:val="100"/>
        <w:sz w:val="22"/>
        <w:szCs w:val="22"/>
      </w:rPr>
    </w:lvl>
    <w:lvl w:ilvl="1" w:tplc="A88CB254">
      <w:start w:val="1"/>
      <w:numFmt w:val="bullet"/>
      <w:lvlText w:val="•"/>
      <w:lvlJc w:val="left"/>
      <w:pPr>
        <w:ind w:left="511" w:hanging="284"/>
      </w:pPr>
      <w:rPr>
        <w:rFonts w:hint="default"/>
      </w:rPr>
    </w:lvl>
    <w:lvl w:ilvl="2" w:tplc="CB365940">
      <w:start w:val="1"/>
      <w:numFmt w:val="bullet"/>
      <w:lvlText w:val="•"/>
      <w:lvlJc w:val="left"/>
      <w:pPr>
        <w:ind w:left="643" w:hanging="284"/>
      </w:pPr>
      <w:rPr>
        <w:rFonts w:hint="default"/>
      </w:rPr>
    </w:lvl>
    <w:lvl w:ilvl="3" w:tplc="4D9CE91C">
      <w:start w:val="1"/>
      <w:numFmt w:val="bullet"/>
      <w:lvlText w:val="•"/>
      <w:lvlJc w:val="left"/>
      <w:pPr>
        <w:ind w:left="775" w:hanging="284"/>
      </w:pPr>
      <w:rPr>
        <w:rFonts w:hint="default"/>
      </w:rPr>
    </w:lvl>
    <w:lvl w:ilvl="4" w:tplc="6E7AB162">
      <w:start w:val="1"/>
      <w:numFmt w:val="bullet"/>
      <w:lvlText w:val="•"/>
      <w:lvlJc w:val="left"/>
      <w:pPr>
        <w:ind w:left="907" w:hanging="284"/>
      </w:pPr>
      <w:rPr>
        <w:rFonts w:hint="default"/>
      </w:rPr>
    </w:lvl>
    <w:lvl w:ilvl="5" w:tplc="B1E4259E">
      <w:start w:val="1"/>
      <w:numFmt w:val="bullet"/>
      <w:lvlText w:val="•"/>
      <w:lvlJc w:val="left"/>
      <w:pPr>
        <w:ind w:left="1039" w:hanging="284"/>
      </w:pPr>
      <w:rPr>
        <w:rFonts w:hint="default"/>
      </w:rPr>
    </w:lvl>
    <w:lvl w:ilvl="6" w:tplc="A83ED3DC">
      <w:start w:val="1"/>
      <w:numFmt w:val="bullet"/>
      <w:lvlText w:val="•"/>
      <w:lvlJc w:val="left"/>
      <w:pPr>
        <w:ind w:left="1171" w:hanging="284"/>
      </w:pPr>
      <w:rPr>
        <w:rFonts w:hint="default"/>
      </w:rPr>
    </w:lvl>
    <w:lvl w:ilvl="7" w:tplc="2988AC98">
      <w:start w:val="1"/>
      <w:numFmt w:val="bullet"/>
      <w:lvlText w:val="•"/>
      <w:lvlJc w:val="left"/>
      <w:pPr>
        <w:ind w:left="1303" w:hanging="284"/>
      </w:pPr>
      <w:rPr>
        <w:rFonts w:hint="default"/>
      </w:rPr>
    </w:lvl>
    <w:lvl w:ilvl="8" w:tplc="DE2C0178">
      <w:start w:val="1"/>
      <w:numFmt w:val="bullet"/>
      <w:lvlText w:val="•"/>
      <w:lvlJc w:val="left"/>
      <w:pPr>
        <w:ind w:left="1435" w:hanging="284"/>
      </w:pPr>
      <w:rPr>
        <w:rFonts w:hint="default"/>
      </w:rPr>
    </w:lvl>
  </w:abstractNum>
  <w:abstractNum w:abstractNumId="114">
    <w:nsid w:val="3C641950"/>
    <w:multiLevelType w:val="hybridMultilevel"/>
    <w:tmpl w:val="6ED430F2"/>
    <w:lvl w:ilvl="0" w:tplc="2B666BA8">
      <w:start w:val="1"/>
      <w:numFmt w:val="bullet"/>
      <w:lvlText w:val="□"/>
      <w:lvlJc w:val="left"/>
      <w:pPr>
        <w:ind w:left="283" w:hanging="284"/>
      </w:pPr>
      <w:rPr>
        <w:rFonts w:ascii="MS Gothic" w:eastAsia="MS Gothic" w:hAnsi="MS Gothic" w:hint="default"/>
        <w:w w:val="100"/>
        <w:sz w:val="22"/>
        <w:szCs w:val="22"/>
      </w:rPr>
    </w:lvl>
    <w:lvl w:ilvl="1" w:tplc="8660A358">
      <w:start w:val="1"/>
      <w:numFmt w:val="bullet"/>
      <w:lvlText w:val="•"/>
      <w:lvlJc w:val="left"/>
      <w:pPr>
        <w:ind w:left="418" w:hanging="284"/>
      </w:pPr>
      <w:rPr>
        <w:rFonts w:hint="default"/>
      </w:rPr>
    </w:lvl>
    <w:lvl w:ilvl="2" w:tplc="171E1D68">
      <w:start w:val="1"/>
      <w:numFmt w:val="bullet"/>
      <w:lvlText w:val="•"/>
      <w:lvlJc w:val="left"/>
      <w:pPr>
        <w:ind w:left="556" w:hanging="284"/>
      </w:pPr>
      <w:rPr>
        <w:rFonts w:hint="default"/>
      </w:rPr>
    </w:lvl>
    <w:lvl w:ilvl="3" w:tplc="63425C5E">
      <w:start w:val="1"/>
      <w:numFmt w:val="bullet"/>
      <w:lvlText w:val="•"/>
      <w:lvlJc w:val="left"/>
      <w:pPr>
        <w:ind w:left="694" w:hanging="284"/>
      </w:pPr>
      <w:rPr>
        <w:rFonts w:hint="default"/>
      </w:rPr>
    </w:lvl>
    <w:lvl w:ilvl="4" w:tplc="154A0910">
      <w:start w:val="1"/>
      <w:numFmt w:val="bullet"/>
      <w:lvlText w:val="•"/>
      <w:lvlJc w:val="left"/>
      <w:pPr>
        <w:ind w:left="832" w:hanging="284"/>
      </w:pPr>
      <w:rPr>
        <w:rFonts w:hint="default"/>
      </w:rPr>
    </w:lvl>
    <w:lvl w:ilvl="5" w:tplc="2DAA35DA">
      <w:start w:val="1"/>
      <w:numFmt w:val="bullet"/>
      <w:lvlText w:val="•"/>
      <w:lvlJc w:val="left"/>
      <w:pPr>
        <w:ind w:left="970" w:hanging="284"/>
      </w:pPr>
      <w:rPr>
        <w:rFonts w:hint="default"/>
      </w:rPr>
    </w:lvl>
    <w:lvl w:ilvl="6" w:tplc="72AC909A">
      <w:start w:val="1"/>
      <w:numFmt w:val="bullet"/>
      <w:lvlText w:val="•"/>
      <w:lvlJc w:val="left"/>
      <w:pPr>
        <w:ind w:left="1108" w:hanging="284"/>
      </w:pPr>
      <w:rPr>
        <w:rFonts w:hint="default"/>
      </w:rPr>
    </w:lvl>
    <w:lvl w:ilvl="7" w:tplc="E6FA860E">
      <w:start w:val="1"/>
      <w:numFmt w:val="bullet"/>
      <w:lvlText w:val="•"/>
      <w:lvlJc w:val="left"/>
      <w:pPr>
        <w:ind w:left="1246" w:hanging="284"/>
      </w:pPr>
      <w:rPr>
        <w:rFonts w:hint="default"/>
      </w:rPr>
    </w:lvl>
    <w:lvl w:ilvl="8" w:tplc="571418CA">
      <w:start w:val="1"/>
      <w:numFmt w:val="bullet"/>
      <w:lvlText w:val="•"/>
      <w:lvlJc w:val="left"/>
      <w:pPr>
        <w:ind w:left="1384" w:hanging="284"/>
      </w:pPr>
      <w:rPr>
        <w:rFonts w:hint="default"/>
      </w:rPr>
    </w:lvl>
  </w:abstractNum>
  <w:abstractNum w:abstractNumId="115">
    <w:nsid w:val="3CCA513A"/>
    <w:multiLevelType w:val="hybridMultilevel"/>
    <w:tmpl w:val="B9C2DBDE"/>
    <w:lvl w:ilvl="0" w:tplc="682828DE">
      <w:start w:val="1"/>
      <w:numFmt w:val="bullet"/>
      <w:lvlText w:val="□"/>
      <w:lvlJc w:val="left"/>
      <w:pPr>
        <w:ind w:left="393" w:hanging="284"/>
      </w:pPr>
      <w:rPr>
        <w:rFonts w:ascii="MS Gothic" w:eastAsia="MS Gothic" w:hAnsi="MS Gothic" w:hint="default"/>
        <w:w w:val="100"/>
        <w:sz w:val="22"/>
        <w:szCs w:val="22"/>
      </w:rPr>
    </w:lvl>
    <w:lvl w:ilvl="1" w:tplc="4AE834EC">
      <w:start w:val="1"/>
      <w:numFmt w:val="bullet"/>
      <w:lvlText w:val="•"/>
      <w:lvlJc w:val="left"/>
      <w:pPr>
        <w:ind w:left="548" w:hanging="284"/>
      </w:pPr>
      <w:rPr>
        <w:rFonts w:hint="default"/>
      </w:rPr>
    </w:lvl>
    <w:lvl w:ilvl="2" w:tplc="ADCAB018">
      <w:start w:val="1"/>
      <w:numFmt w:val="bullet"/>
      <w:lvlText w:val="•"/>
      <w:lvlJc w:val="left"/>
      <w:pPr>
        <w:ind w:left="696" w:hanging="284"/>
      </w:pPr>
      <w:rPr>
        <w:rFonts w:hint="default"/>
      </w:rPr>
    </w:lvl>
    <w:lvl w:ilvl="3" w:tplc="07F6AD88">
      <w:start w:val="1"/>
      <w:numFmt w:val="bullet"/>
      <w:lvlText w:val="•"/>
      <w:lvlJc w:val="left"/>
      <w:pPr>
        <w:ind w:left="844" w:hanging="284"/>
      </w:pPr>
      <w:rPr>
        <w:rFonts w:hint="default"/>
      </w:rPr>
    </w:lvl>
    <w:lvl w:ilvl="4" w:tplc="DA6E57FC">
      <w:start w:val="1"/>
      <w:numFmt w:val="bullet"/>
      <w:lvlText w:val="•"/>
      <w:lvlJc w:val="left"/>
      <w:pPr>
        <w:ind w:left="992" w:hanging="284"/>
      </w:pPr>
      <w:rPr>
        <w:rFonts w:hint="default"/>
      </w:rPr>
    </w:lvl>
    <w:lvl w:ilvl="5" w:tplc="C1928378">
      <w:start w:val="1"/>
      <w:numFmt w:val="bullet"/>
      <w:lvlText w:val="•"/>
      <w:lvlJc w:val="left"/>
      <w:pPr>
        <w:ind w:left="1140" w:hanging="284"/>
      </w:pPr>
      <w:rPr>
        <w:rFonts w:hint="default"/>
      </w:rPr>
    </w:lvl>
    <w:lvl w:ilvl="6" w:tplc="F71EF16A">
      <w:start w:val="1"/>
      <w:numFmt w:val="bullet"/>
      <w:lvlText w:val="•"/>
      <w:lvlJc w:val="left"/>
      <w:pPr>
        <w:ind w:left="1288" w:hanging="284"/>
      </w:pPr>
      <w:rPr>
        <w:rFonts w:hint="default"/>
      </w:rPr>
    </w:lvl>
    <w:lvl w:ilvl="7" w:tplc="32903DB0">
      <w:start w:val="1"/>
      <w:numFmt w:val="bullet"/>
      <w:lvlText w:val="•"/>
      <w:lvlJc w:val="left"/>
      <w:pPr>
        <w:ind w:left="1437" w:hanging="284"/>
      </w:pPr>
      <w:rPr>
        <w:rFonts w:hint="default"/>
      </w:rPr>
    </w:lvl>
    <w:lvl w:ilvl="8" w:tplc="1026EBEC">
      <w:start w:val="1"/>
      <w:numFmt w:val="bullet"/>
      <w:lvlText w:val="•"/>
      <w:lvlJc w:val="left"/>
      <w:pPr>
        <w:ind w:left="1585" w:hanging="284"/>
      </w:pPr>
      <w:rPr>
        <w:rFonts w:hint="default"/>
      </w:rPr>
    </w:lvl>
  </w:abstractNum>
  <w:abstractNum w:abstractNumId="116">
    <w:nsid w:val="3D720FC6"/>
    <w:multiLevelType w:val="hybridMultilevel"/>
    <w:tmpl w:val="8B9A1166"/>
    <w:lvl w:ilvl="0" w:tplc="DBFA9978">
      <w:start w:val="1"/>
      <w:numFmt w:val="bullet"/>
      <w:lvlText w:val="□"/>
      <w:lvlJc w:val="left"/>
      <w:pPr>
        <w:ind w:left="388" w:hanging="284"/>
      </w:pPr>
      <w:rPr>
        <w:rFonts w:ascii="MS Gothic" w:eastAsia="MS Gothic" w:hAnsi="MS Gothic" w:hint="default"/>
        <w:w w:val="100"/>
        <w:sz w:val="22"/>
        <w:szCs w:val="22"/>
      </w:rPr>
    </w:lvl>
    <w:lvl w:ilvl="1" w:tplc="0EE4B3FA">
      <w:start w:val="1"/>
      <w:numFmt w:val="bullet"/>
      <w:lvlText w:val="•"/>
      <w:lvlJc w:val="left"/>
      <w:pPr>
        <w:ind w:left="511" w:hanging="284"/>
      </w:pPr>
      <w:rPr>
        <w:rFonts w:hint="default"/>
      </w:rPr>
    </w:lvl>
    <w:lvl w:ilvl="2" w:tplc="18F034EC">
      <w:start w:val="1"/>
      <w:numFmt w:val="bullet"/>
      <w:lvlText w:val="•"/>
      <w:lvlJc w:val="left"/>
      <w:pPr>
        <w:ind w:left="643" w:hanging="284"/>
      </w:pPr>
      <w:rPr>
        <w:rFonts w:hint="default"/>
      </w:rPr>
    </w:lvl>
    <w:lvl w:ilvl="3" w:tplc="9A82FA98">
      <w:start w:val="1"/>
      <w:numFmt w:val="bullet"/>
      <w:lvlText w:val="•"/>
      <w:lvlJc w:val="left"/>
      <w:pPr>
        <w:ind w:left="775" w:hanging="284"/>
      </w:pPr>
      <w:rPr>
        <w:rFonts w:hint="default"/>
      </w:rPr>
    </w:lvl>
    <w:lvl w:ilvl="4" w:tplc="2A0A1100">
      <w:start w:val="1"/>
      <w:numFmt w:val="bullet"/>
      <w:lvlText w:val="•"/>
      <w:lvlJc w:val="left"/>
      <w:pPr>
        <w:ind w:left="907" w:hanging="284"/>
      </w:pPr>
      <w:rPr>
        <w:rFonts w:hint="default"/>
      </w:rPr>
    </w:lvl>
    <w:lvl w:ilvl="5" w:tplc="B2AA8FE0">
      <w:start w:val="1"/>
      <w:numFmt w:val="bullet"/>
      <w:lvlText w:val="•"/>
      <w:lvlJc w:val="left"/>
      <w:pPr>
        <w:ind w:left="1039" w:hanging="284"/>
      </w:pPr>
      <w:rPr>
        <w:rFonts w:hint="default"/>
      </w:rPr>
    </w:lvl>
    <w:lvl w:ilvl="6" w:tplc="195403F2">
      <w:start w:val="1"/>
      <w:numFmt w:val="bullet"/>
      <w:lvlText w:val="•"/>
      <w:lvlJc w:val="left"/>
      <w:pPr>
        <w:ind w:left="1171" w:hanging="284"/>
      </w:pPr>
      <w:rPr>
        <w:rFonts w:hint="default"/>
      </w:rPr>
    </w:lvl>
    <w:lvl w:ilvl="7" w:tplc="C35EA62C">
      <w:start w:val="1"/>
      <w:numFmt w:val="bullet"/>
      <w:lvlText w:val="•"/>
      <w:lvlJc w:val="left"/>
      <w:pPr>
        <w:ind w:left="1303" w:hanging="284"/>
      </w:pPr>
      <w:rPr>
        <w:rFonts w:hint="default"/>
      </w:rPr>
    </w:lvl>
    <w:lvl w:ilvl="8" w:tplc="8F60CF76">
      <w:start w:val="1"/>
      <w:numFmt w:val="bullet"/>
      <w:lvlText w:val="•"/>
      <w:lvlJc w:val="left"/>
      <w:pPr>
        <w:ind w:left="1435" w:hanging="284"/>
      </w:pPr>
      <w:rPr>
        <w:rFonts w:hint="default"/>
      </w:rPr>
    </w:lvl>
  </w:abstractNum>
  <w:abstractNum w:abstractNumId="117">
    <w:nsid w:val="3DD552A3"/>
    <w:multiLevelType w:val="hybridMultilevel"/>
    <w:tmpl w:val="E09C5F88"/>
    <w:lvl w:ilvl="0" w:tplc="3F1EF1A0">
      <w:start w:val="1"/>
      <w:numFmt w:val="bullet"/>
      <w:lvlText w:val="□"/>
      <w:lvlJc w:val="left"/>
      <w:pPr>
        <w:ind w:left="388" w:hanging="284"/>
      </w:pPr>
      <w:rPr>
        <w:rFonts w:ascii="MS Gothic" w:eastAsia="MS Gothic" w:hAnsi="MS Gothic" w:hint="default"/>
        <w:w w:val="100"/>
        <w:sz w:val="22"/>
        <w:szCs w:val="22"/>
      </w:rPr>
    </w:lvl>
    <w:lvl w:ilvl="1" w:tplc="2374A150">
      <w:start w:val="1"/>
      <w:numFmt w:val="bullet"/>
      <w:lvlText w:val="•"/>
      <w:lvlJc w:val="left"/>
      <w:pPr>
        <w:ind w:left="511" w:hanging="284"/>
      </w:pPr>
      <w:rPr>
        <w:rFonts w:hint="default"/>
      </w:rPr>
    </w:lvl>
    <w:lvl w:ilvl="2" w:tplc="2C4EF4CC">
      <w:start w:val="1"/>
      <w:numFmt w:val="bullet"/>
      <w:lvlText w:val="•"/>
      <w:lvlJc w:val="left"/>
      <w:pPr>
        <w:ind w:left="643" w:hanging="284"/>
      </w:pPr>
      <w:rPr>
        <w:rFonts w:hint="default"/>
      </w:rPr>
    </w:lvl>
    <w:lvl w:ilvl="3" w:tplc="F32A2754">
      <w:start w:val="1"/>
      <w:numFmt w:val="bullet"/>
      <w:lvlText w:val="•"/>
      <w:lvlJc w:val="left"/>
      <w:pPr>
        <w:ind w:left="775" w:hanging="284"/>
      </w:pPr>
      <w:rPr>
        <w:rFonts w:hint="default"/>
      </w:rPr>
    </w:lvl>
    <w:lvl w:ilvl="4" w:tplc="44F86E42">
      <w:start w:val="1"/>
      <w:numFmt w:val="bullet"/>
      <w:lvlText w:val="•"/>
      <w:lvlJc w:val="left"/>
      <w:pPr>
        <w:ind w:left="907" w:hanging="284"/>
      </w:pPr>
      <w:rPr>
        <w:rFonts w:hint="default"/>
      </w:rPr>
    </w:lvl>
    <w:lvl w:ilvl="5" w:tplc="36FCEB28">
      <w:start w:val="1"/>
      <w:numFmt w:val="bullet"/>
      <w:lvlText w:val="•"/>
      <w:lvlJc w:val="left"/>
      <w:pPr>
        <w:ind w:left="1039" w:hanging="284"/>
      </w:pPr>
      <w:rPr>
        <w:rFonts w:hint="default"/>
      </w:rPr>
    </w:lvl>
    <w:lvl w:ilvl="6" w:tplc="E2764F90">
      <w:start w:val="1"/>
      <w:numFmt w:val="bullet"/>
      <w:lvlText w:val="•"/>
      <w:lvlJc w:val="left"/>
      <w:pPr>
        <w:ind w:left="1171" w:hanging="284"/>
      </w:pPr>
      <w:rPr>
        <w:rFonts w:hint="default"/>
      </w:rPr>
    </w:lvl>
    <w:lvl w:ilvl="7" w:tplc="CAB06BA8">
      <w:start w:val="1"/>
      <w:numFmt w:val="bullet"/>
      <w:lvlText w:val="•"/>
      <w:lvlJc w:val="left"/>
      <w:pPr>
        <w:ind w:left="1303" w:hanging="284"/>
      </w:pPr>
      <w:rPr>
        <w:rFonts w:hint="default"/>
      </w:rPr>
    </w:lvl>
    <w:lvl w:ilvl="8" w:tplc="773EE4EC">
      <w:start w:val="1"/>
      <w:numFmt w:val="bullet"/>
      <w:lvlText w:val="•"/>
      <w:lvlJc w:val="left"/>
      <w:pPr>
        <w:ind w:left="1435" w:hanging="284"/>
      </w:pPr>
      <w:rPr>
        <w:rFonts w:hint="default"/>
      </w:rPr>
    </w:lvl>
  </w:abstractNum>
  <w:abstractNum w:abstractNumId="118">
    <w:nsid w:val="3DDC533F"/>
    <w:multiLevelType w:val="hybridMultilevel"/>
    <w:tmpl w:val="A176C51A"/>
    <w:lvl w:ilvl="0" w:tplc="1376EA20">
      <w:start w:val="1"/>
      <w:numFmt w:val="bullet"/>
      <w:lvlText w:val="□"/>
      <w:lvlJc w:val="left"/>
      <w:pPr>
        <w:ind w:left="393" w:hanging="284"/>
      </w:pPr>
      <w:rPr>
        <w:rFonts w:ascii="MS Gothic" w:eastAsia="MS Gothic" w:hAnsi="MS Gothic" w:hint="default"/>
        <w:w w:val="100"/>
        <w:sz w:val="22"/>
        <w:szCs w:val="22"/>
      </w:rPr>
    </w:lvl>
    <w:lvl w:ilvl="1" w:tplc="656435D0">
      <w:start w:val="1"/>
      <w:numFmt w:val="bullet"/>
      <w:lvlText w:val="•"/>
      <w:lvlJc w:val="left"/>
      <w:pPr>
        <w:ind w:left="548" w:hanging="284"/>
      </w:pPr>
      <w:rPr>
        <w:rFonts w:hint="default"/>
      </w:rPr>
    </w:lvl>
    <w:lvl w:ilvl="2" w:tplc="D9B8FE1E">
      <w:start w:val="1"/>
      <w:numFmt w:val="bullet"/>
      <w:lvlText w:val="•"/>
      <w:lvlJc w:val="left"/>
      <w:pPr>
        <w:ind w:left="696" w:hanging="284"/>
      </w:pPr>
      <w:rPr>
        <w:rFonts w:hint="default"/>
      </w:rPr>
    </w:lvl>
    <w:lvl w:ilvl="3" w:tplc="6CF2198E">
      <w:start w:val="1"/>
      <w:numFmt w:val="bullet"/>
      <w:lvlText w:val="•"/>
      <w:lvlJc w:val="left"/>
      <w:pPr>
        <w:ind w:left="844" w:hanging="284"/>
      </w:pPr>
      <w:rPr>
        <w:rFonts w:hint="default"/>
      </w:rPr>
    </w:lvl>
    <w:lvl w:ilvl="4" w:tplc="B7AE1A90">
      <w:start w:val="1"/>
      <w:numFmt w:val="bullet"/>
      <w:lvlText w:val="•"/>
      <w:lvlJc w:val="left"/>
      <w:pPr>
        <w:ind w:left="992" w:hanging="284"/>
      </w:pPr>
      <w:rPr>
        <w:rFonts w:hint="default"/>
      </w:rPr>
    </w:lvl>
    <w:lvl w:ilvl="5" w:tplc="860AAE04">
      <w:start w:val="1"/>
      <w:numFmt w:val="bullet"/>
      <w:lvlText w:val="•"/>
      <w:lvlJc w:val="left"/>
      <w:pPr>
        <w:ind w:left="1140" w:hanging="284"/>
      </w:pPr>
      <w:rPr>
        <w:rFonts w:hint="default"/>
      </w:rPr>
    </w:lvl>
    <w:lvl w:ilvl="6" w:tplc="41EC9010">
      <w:start w:val="1"/>
      <w:numFmt w:val="bullet"/>
      <w:lvlText w:val="•"/>
      <w:lvlJc w:val="left"/>
      <w:pPr>
        <w:ind w:left="1288" w:hanging="284"/>
      </w:pPr>
      <w:rPr>
        <w:rFonts w:hint="default"/>
      </w:rPr>
    </w:lvl>
    <w:lvl w:ilvl="7" w:tplc="3EC0D5A8">
      <w:start w:val="1"/>
      <w:numFmt w:val="bullet"/>
      <w:lvlText w:val="•"/>
      <w:lvlJc w:val="left"/>
      <w:pPr>
        <w:ind w:left="1437" w:hanging="284"/>
      </w:pPr>
      <w:rPr>
        <w:rFonts w:hint="default"/>
      </w:rPr>
    </w:lvl>
    <w:lvl w:ilvl="8" w:tplc="1A6264CE">
      <w:start w:val="1"/>
      <w:numFmt w:val="bullet"/>
      <w:lvlText w:val="•"/>
      <w:lvlJc w:val="left"/>
      <w:pPr>
        <w:ind w:left="1585" w:hanging="284"/>
      </w:pPr>
      <w:rPr>
        <w:rFonts w:hint="default"/>
      </w:rPr>
    </w:lvl>
  </w:abstractNum>
  <w:abstractNum w:abstractNumId="119">
    <w:nsid w:val="3E866AFA"/>
    <w:multiLevelType w:val="hybridMultilevel"/>
    <w:tmpl w:val="A7026420"/>
    <w:lvl w:ilvl="0" w:tplc="802A73B8">
      <w:start w:val="1"/>
      <w:numFmt w:val="bullet"/>
      <w:lvlText w:val="□"/>
      <w:lvlJc w:val="left"/>
      <w:pPr>
        <w:ind w:left="388" w:hanging="284"/>
      </w:pPr>
      <w:rPr>
        <w:rFonts w:ascii="MS Gothic" w:eastAsia="MS Gothic" w:hAnsi="MS Gothic" w:hint="default"/>
        <w:w w:val="100"/>
        <w:sz w:val="22"/>
        <w:szCs w:val="22"/>
      </w:rPr>
    </w:lvl>
    <w:lvl w:ilvl="1" w:tplc="BACEE2B6">
      <w:start w:val="1"/>
      <w:numFmt w:val="bullet"/>
      <w:lvlText w:val="•"/>
      <w:lvlJc w:val="left"/>
      <w:pPr>
        <w:ind w:left="511" w:hanging="284"/>
      </w:pPr>
      <w:rPr>
        <w:rFonts w:hint="default"/>
      </w:rPr>
    </w:lvl>
    <w:lvl w:ilvl="2" w:tplc="FC76F51E">
      <w:start w:val="1"/>
      <w:numFmt w:val="bullet"/>
      <w:lvlText w:val="•"/>
      <w:lvlJc w:val="left"/>
      <w:pPr>
        <w:ind w:left="643" w:hanging="284"/>
      </w:pPr>
      <w:rPr>
        <w:rFonts w:hint="default"/>
      </w:rPr>
    </w:lvl>
    <w:lvl w:ilvl="3" w:tplc="0F5E03AE">
      <w:start w:val="1"/>
      <w:numFmt w:val="bullet"/>
      <w:lvlText w:val="•"/>
      <w:lvlJc w:val="left"/>
      <w:pPr>
        <w:ind w:left="775" w:hanging="284"/>
      </w:pPr>
      <w:rPr>
        <w:rFonts w:hint="default"/>
      </w:rPr>
    </w:lvl>
    <w:lvl w:ilvl="4" w:tplc="8004BB76">
      <w:start w:val="1"/>
      <w:numFmt w:val="bullet"/>
      <w:lvlText w:val="•"/>
      <w:lvlJc w:val="left"/>
      <w:pPr>
        <w:ind w:left="907" w:hanging="284"/>
      </w:pPr>
      <w:rPr>
        <w:rFonts w:hint="default"/>
      </w:rPr>
    </w:lvl>
    <w:lvl w:ilvl="5" w:tplc="31ACE812">
      <w:start w:val="1"/>
      <w:numFmt w:val="bullet"/>
      <w:lvlText w:val="•"/>
      <w:lvlJc w:val="left"/>
      <w:pPr>
        <w:ind w:left="1039" w:hanging="284"/>
      </w:pPr>
      <w:rPr>
        <w:rFonts w:hint="default"/>
      </w:rPr>
    </w:lvl>
    <w:lvl w:ilvl="6" w:tplc="BDBA4368">
      <w:start w:val="1"/>
      <w:numFmt w:val="bullet"/>
      <w:lvlText w:val="•"/>
      <w:lvlJc w:val="left"/>
      <w:pPr>
        <w:ind w:left="1171" w:hanging="284"/>
      </w:pPr>
      <w:rPr>
        <w:rFonts w:hint="default"/>
      </w:rPr>
    </w:lvl>
    <w:lvl w:ilvl="7" w:tplc="7966AE2A">
      <w:start w:val="1"/>
      <w:numFmt w:val="bullet"/>
      <w:lvlText w:val="•"/>
      <w:lvlJc w:val="left"/>
      <w:pPr>
        <w:ind w:left="1303" w:hanging="284"/>
      </w:pPr>
      <w:rPr>
        <w:rFonts w:hint="default"/>
      </w:rPr>
    </w:lvl>
    <w:lvl w:ilvl="8" w:tplc="04E6631E">
      <w:start w:val="1"/>
      <w:numFmt w:val="bullet"/>
      <w:lvlText w:val="•"/>
      <w:lvlJc w:val="left"/>
      <w:pPr>
        <w:ind w:left="1435" w:hanging="284"/>
      </w:pPr>
      <w:rPr>
        <w:rFonts w:hint="default"/>
      </w:rPr>
    </w:lvl>
  </w:abstractNum>
  <w:abstractNum w:abstractNumId="120">
    <w:nsid w:val="3E917A16"/>
    <w:multiLevelType w:val="hybridMultilevel"/>
    <w:tmpl w:val="00BEF962"/>
    <w:lvl w:ilvl="0" w:tplc="EBF48664">
      <w:start w:val="1"/>
      <w:numFmt w:val="bullet"/>
      <w:lvlText w:val="□"/>
      <w:lvlJc w:val="left"/>
      <w:pPr>
        <w:ind w:left="393" w:hanging="284"/>
      </w:pPr>
      <w:rPr>
        <w:rFonts w:ascii="MS Gothic" w:eastAsia="MS Gothic" w:hAnsi="MS Gothic" w:hint="default"/>
        <w:w w:val="100"/>
        <w:sz w:val="22"/>
        <w:szCs w:val="22"/>
      </w:rPr>
    </w:lvl>
    <w:lvl w:ilvl="1" w:tplc="269EFDEA">
      <w:start w:val="1"/>
      <w:numFmt w:val="bullet"/>
      <w:lvlText w:val="•"/>
      <w:lvlJc w:val="left"/>
      <w:pPr>
        <w:ind w:left="552" w:hanging="284"/>
      </w:pPr>
      <w:rPr>
        <w:rFonts w:hint="default"/>
      </w:rPr>
    </w:lvl>
    <w:lvl w:ilvl="2" w:tplc="93FC9C8E">
      <w:start w:val="1"/>
      <w:numFmt w:val="bullet"/>
      <w:lvlText w:val="•"/>
      <w:lvlJc w:val="left"/>
      <w:pPr>
        <w:ind w:left="704" w:hanging="284"/>
      </w:pPr>
      <w:rPr>
        <w:rFonts w:hint="default"/>
      </w:rPr>
    </w:lvl>
    <w:lvl w:ilvl="3" w:tplc="5AE43EF4">
      <w:start w:val="1"/>
      <w:numFmt w:val="bullet"/>
      <w:lvlText w:val="•"/>
      <w:lvlJc w:val="left"/>
      <w:pPr>
        <w:ind w:left="857" w:hanging="284"/>
      </w:pPr>
      <w:rPr>
        <w:rFonts w:hint="default"/>
      </w:rPr>
    </w:lvl>
    <w:lvl w:ilvl="4" w:tplc="9402825C">
      <w:start w:val="1"/>
      <w:numFmt w:val="bullet"/>
      <w:lvlText w:val="•"/>
      <w:lvlJc w:val="left"/>
      <w:pPr>
        <w:ind w:left="1009" w:hanging="284"/>
      </w:pPr>
      <w:rPr>
        <w:rFonts w:hint="default"/>
      </w:rPr>
    </w:lvl>
    <w:lvl w:ilvl="5" w:tplc="8F647992">
      <w:start w:val="1"/>
      <w:numFmt w:val="bullet"/>
      <w:lvlText w:val="•"/>
      <w:lvlJc w:val="left"/>
      <w:pPr>
        <w:ind w:left="1162" w:hanging="284"/>
      </w:pPr>
      <w:rPr>
        <w:rFonts w:hint="default"/>
      </w:rPr>
    </w:lvl>
    <w:lvl w:ilvl="6" w:tplc="79E029C6">
      <w:start w:val="1"/>
      <w:numFmt w:val="bullet"/>
      <w:lvlText w:val="•"/>
      <w:lvlJc w:val="left"/>
      <w:pPr>
        <w:ind w:left="1314" w:hanging="284"/>
      </w:pPr>
      <w:rPr>
        <w:rFonts w:hint="default"/>
      </w:rPr>
    </w:lvl>
    <w:lvl w:ilvl="7" w:tplc="FCA4DA92">
      <w:start w:val="1"/>
      <w:numFmt w:val="bullet"/>
      <w:lvlText w:val="•"/>
      <w:lvlJc w:val="left"/>
      <w:pPr>
        <w:ind w:left="1467" w:hanging="284"/>
      </w:pPr>
      <w:rPr>
        <w:rFonts w:hint="default"/>
      </w:rPr>
    </w:lvl>
    <w:lvl w:ilvl="8" w:tplc="B9CA2EF6">
      <w:start w:val="1"/>
      <w:numFmt w:val="bullet"/>
      <w:lvlText w:val="•"/>
      <w:lvlJc w:val="left"/>
      <w:pPr>
        <w:ind w:left="1619" w:hanging="284"/>
      </w:pPr>
      <w:rPr>
        <w:rFonts w:hint="default"/>
      </w:rPr>
    </w:lvl>
  </w:abstractNum>
  <w:abstractNum w:abstractNumId="121">
    <w:nsid w:val="3ED5393F"/>
    <w:multiLevelType w:val="hybridMultilevel"/>
    <w:tmpl w:val="C54CB11A"/>
    <w:lvl w:ilvl="0" w:tplc="ABAC7DE2">
      <w:start w:val="1"/>
      <w:numFmt w:val="bullet"/>
      <w:lvlText w:val="□"/>
      <w:lvlJc w:val="left"/>
      <w:pPr>
        <w:ind w:left="422" w:hanging="284"/>
      </w:pPr>
      <w:rPr>
        <w:rFonts w:ascii="MS Gothic" w:eastAsia="MS Gothic" w:hAnsi="MS Gothic" w:hint="default"/>
        <w:w w:val="100"/>
        <w:sz w:val="22"/>
        <w:szCs w:val="22"/>
      </w:rPr>
    </w:lvl>
    <w:lvl w:ilvl="1" w:tplc="CBD2B038">
      <w:start w:val="1"/>
      <w:numFmt w:val="bullet"/>
      <w:lvlText w:val="•"/>
      <w:lvlJc w:val="left"/>
      <w:pPr>
        <w:ind w:left="549" w:hanging="284"/>
      </w:pPr>
      <w:rPr>
        <w:rFonts w:hint="default"/>
      </w:rPr>
    </w:lvl>
    <w:lvl w:ilvl="2" w:tplc="00DE7D6E">
      <w:start w:val="1"/>
      <w:numFmt w:val="bullet"/>
      <w:lvlText w:val="•"/>
      <w:lvlJc w:val="left"/>
      <w:pPr>
        <w:ind w:left="678" w:hanging="284"/>
      </w:pPr>
      <w:rPr>
        <w:rFonts w:hint="default"/>
      </w:rPr>
    </w:lvl>
    <w:lvl w:ilvl="3" w:tplc="57B42906">
      <w:start w:val="1"/>
      <w:numFmt w:val="bullet"/>
      <w:lvlText w:val="•"/>
      <w:lvlJc w:val="left"/>
      <w:pPr>
        <w:ind w:left="808" w:hanging="284"/>
      </w:pPr>
      <w:rPr>
        <w:rFonts w:hint="default"/>
      </w:rPr>
    </w:lvl>
    <w:lvl w:ilvl="4" w:tplc="4C7E00CA">
      <w:start w:val="1"/>
      <w:numFmt w:val="bullet"/>
      <w:lvlText w:val="•"/>
      <w:lvlJc w:val="left"/>
      <w:pPr>
        <w:ind w:left="937" w:hanging="284"/>
      </w:pPr>
      <w:rPr>
        <w:rFonts w:hint="default"/>
      </w:rPr>
    </w:lvl>
    <w:lvl w:ilvl="5" w:tplc="9FFAA8EC">
      <w:start w:val="1"/>
      <w:numFmt w:val="bullet"/>
      <w:lvlText w:val="•"/>
      <w:lvlJc w:val="left"/>
      <w:pPr>
        <w:ind w:left="1067" w:hanging="284"/>
      </w:pPr>
      <w:rPr>
        <w:rFonts w:hint="default"/>
      </w:rPr>
    </w:lvl>
    <w:lvl w:ilvl="6" w:tplc="D206E9B4">
      <w:start w:val="1"/>
      <w:numFmt w:val="bullet"/>
      <w:lvlText w:val="•"/>
      <w:lvlJc w:val="left"/>
      <w:pPr>
        <w:ind w:left="1196" w:hanging="284"/>
      </w:pPr>
      <w:rPr>
        <w:rFonts w:hint="default"/>
      </w:rPr>
    </w:lvl>
    <w:lvl w:ilvl="7" w:tplc="401E11A8">
      <w:start w:val="1"/>
      <w:numFmt w:val="bullet"/>
      <w:lvlText w:val="•"/>
      <w:lvlJc w:val="left"/>
      <w:pPr>
        <w:ind w:left="1326" w:hanging="284"/>
      </w:pPr>
      <w:rPr>
        <w:rFonts w:hint="default"/>
      </w:rPr>
    </w:lvl>
    <w:lvl w:ilvl="8" w:tplc="C2886064">
      <w:start w:val="1"/>
      <w:numFmt w:val="bullet"/>
      <w:lvlText w:val="•"/>
      <w:lvlJc w:val="left"/>
      <w:pPr>
        <w:ind w:left="1455" w:hanging="284"/>
      </w:pPr>
      <w:rPr>
        <w:rFonts w:hint="default"/>
      </w:rPr>
    </w:lvl>
  </w:abstractNum>
  <w:abstractNum w:abstractNumId="122">
    <w:nsid w:val="3F5B3764"/>
    <w:multiLevelType w:val="hybridMultilevel"/>
    <w:tmpl w:val="8DB85C0A"/>
    <w:lvl w:ilvl="0" w:tplc="455647CC">
      <w:start w:val="1"/>
      <w:numFmt w:val="bullet"/>
      <w:lvlText w:val="□"/>
      <w:lvlJc w:val="left"/>
      <w:pPr>
        <w:ind w:left="422" w:hanging="284"/>
      </w:pPr>
      <w:rPr>
        <w:rFonts w:ascii="MS Gothic" w:eastAsia="MS Gothic" w:hAnsi="MS Gothic" w:hint="default"/>
        <w:w w:val="100"/>
        <w:sz w:val="22"/>
        <w:szCs w:val="22"/>
      </w:rPr>
    </w:lvl>
    <w:lvl w:ilvl="1" w:tplc="DD34B8EA">
      <w:start w:val="1"/>
      <w:numFmt w:val="bullet"/>
      <w:lvlText w:val="•"/>
      <w:lvlJc w:val="left"/>
      <w:pPr>
        <w:ind w:left="549" w:hanging="284"/>
      </w:pPr>
      <w:rPr>
        <w:rFonts w:hint="default"/>
      </w:rPr>
    </w:lvl>
    <w:lvl w:ilvl="2" w:tplc="85FA407A">
      <w:start w:val="1"/>
      <w:numFmt w:val="bullet"/>
      <w:lvlText w:val="•"/>
      <w:lvlJc w:val="left"/>
      <w:pPr>
        <w:ind w:left="678" w:hanging="284"/>
      </w:pPr>
      <w:rPr>
        <w:rFonts w:hint="default"/>
      </w:rPr>
    </w:lvl>
    <w:lvl w:ilvl="3" w:tplc="F2FE8102">
      <w:start w:val="1"/>
      <w:numFmt w:val="bullet"/>
      <w:lvlText w:val="•"/>
      <w:lvlJc w:val="left"/>
      <w:pPr>
        <w:ind w:left="808" w:hanging="284"/>
      </w:pPr>
      <w:rPr>
        <w:rFonts w:hint="default"/>
      </w:rPr>
    </w:lvl>
    <w:lvl w:ilvl="4" w:tplc="B268B9A0">
      <w:start w:val="1"/>
      <w:numFmt w:val="bullet"/>
      <w:lvlText w:val="•"/>
      <w:lvlJc w:val="left"/>
      <w:pPr>
        <w:ind w:left="937" w:hanging="284"/>
      </w:pPr>
      <w:rPr>
        <w:rFonts w:hint="default"/>
      </w:rPr>
    </w:lvl>
    <w:lvl w:ilvl="5" w:tplc="CA5EF002">
      <w:start w:val="1"/>
      <w:numFmt w:val="bullet"/>
      <w:lvlText w:val="•"/>
      <w:lvlJc w:val="left"/>
      <w:pPr>
        <w:ind w:left="1067" w:hanging="284"/>
      </w:pPr>
      <w:rPr>
        <w:rFonts w:hint="default"/>
      </w:rPr>
    </w:lvl>
    <w:lvl w:ilvl="6" w:tplc="0AEA0068">
      <w:start w:val="1"/>
      <w:numFmt w:val="bullet"/>
      <w:lvlText w:val="•"/>
      <w:lvlJc w:val="left"/>
      <w:pPr>
        <w:ind w:left="1196" w:hanging="284"/>
      </w:pPr>
      <w:rPr>
        <w:rFonts w:hint="default"/>
      </w:rPr>
    </w:lvl>
    <w:lvl w:ilvl="7" w:tplc="17F806A0">
      <w:start w:val="1"/>
      <w:numFmt w:val="bullet"/>
      <w:lvlText w:val="•"/>
      <w:lvlJc w:val="left"/>
      <w:pPr>
        <w:ind w:left="1326" w:hanging="284"/>
      </w:pPr>
      <w:rPr>
        <w:rFonts w:hint="default"/>
      </w:rPr>
    </w:lvl>
    <w:lvl w:ilvl="8" w:tplc="63CCFD42">
      <w:start w:val="1"/>
      <w:numFmt w:val="bullet"/>
      <w:lvlText w:val="•"/>
      <w:lvlJc w:val="left"/>
      <w:pPr>
        <w:ind w:left="1455" w:hanging="284"/>
      </w:pPr>
      <w:rPr>
        <w:rFonts w:hint="default"/>
      </w:rPr>
    </w:lvl>
  </w:abstractNum>
  <w:abstractNum w:abstractNumId="123">
    <w:nsid w:val="3FB36D5D"/>
    <w:multiLevelType w:val="hybridMultilevel"/>
    <w:tmpl w:val="AFCA453A"/>
    <w:lvl w:ilvl="0" w:tplc="21C275C4">
      <w:start w:val="1"/>
      <w:numFmt w:val="bullet"/>
      <w:lvlText w:val="□"/>
      <w:lvlJc w:val="left"/>
      <w:pPr>
        <w:ind w:left="283" w:hanging="284"/>
      </w:pPr>
      <w:rPr>
        <w:rFonts w:ascii="MS Gothic" w:eastAsia="MS Gothic" w:hAnsi="MS Gothic" w:hint="default"/>
        <w:w w:val="100"/>
        <w:sz w:val="22"/>
        <w:szCs w:val="22"/>
      </w:rPr>
    </w:lvl>
    <w:lvl w:ilvl="1" w:tplc="4A868C98">
      <w:start w:val="1"/>
      <w:numFmt w:val="bullet"/>
      <w:lvlText w:val="•"/>
      <w:lvlJc w:val="left"/>
      <w:pPr>
        <w:ind w:left="426" w:hanging="284"/>
      </w:pPr>
      <w:rPr>
        <w:rFonts w:hint="default"/>
      </w:rPr>
    </w:lvl>
    <w:lvl w:ilvl="2" w:tplc="3B80EA6E">
      <w:start w:val="1"/>
      <w:numFmt w:val="bullet"/>
      <w:lvlText w:val="•"/>
      <w:lvlJc w:val="left"/>
      <w:pPr>
        <w:ind w:left="573" w:hanging="284"/>
      </w:pPr>
      <w:rPr>
        <w:rFonts w:hint="default"/>
      </w:rPr>
    </w:lvl>
    <w:lvl w:ilvl="3" w:tplc="31F6140C">
      <w:start w:val="1"/>
      <w:numFmt w:val="bullet"/>
      <w:lvlText w:val="•"/>
      <w:lvlJc w:val="left"/>
      <w:pPr>
        <w:ind w:left="720" w:hanging="284"/>
      </w:pPr>
      <w:rPr>
        <w:rFonts w:hint="default"/>
      </w:rPr>
    </w:lvl>
    <w:lvl w:ilvl="4" w:tplc="8C808E8E">
      <w:start w:val="1"/>
      <w:numFmt w:val="bullet"/>
      <w:lvlText w:val="•"/>
      <w:lvlJc w:val="left"/>
      <w:pPr>
        <w:ind w:left="866" w:hanging="284"/>
      </w:pPr>
      <w:rPr>
        <w:rFonts w:hint="default"/>
      </w:rPr>
    </w:lvl>
    <w:lvl w:ilvl="5" w:tplc="5B82FB14">
      <w:start w:val="1"/>
      <w:numFmt w:val="bullet"/>
      <w:lvlText w:val="•"/>
      <w:lvlJc w:val="left"/>
      <w:pPr>
        <w:ind w:left="1013" w:hanging="284"/>
      </w:pPr>
      <w:rPr>
        <w:rFonts w:hint="default"/>
      </w:rPr>
    </w:lvl>
    <w:lvl w:ilvl="6" w:tplc="DE70E872">
      <w:start w:val="1"/>
      <w:numFmt w:val="bullet"/>
      <w:lvlText w:val="•"/>
      <w:lvlJc w:val="left"/>
      <w:pPr>
        <w:ind w:left="1160" w:hanging="284"/>
      </w:pPr>
      <w:rPr>
        <w:rFonts w:hint="default"/>
      </w:rPr>
    </w:lvl>
    <w:lvl w:ilvl="7" w:tplc="09A0B56A">
      <w:start w:val="1"/>
      <w:numFmt w:val="bullet"/>
      <w:lvlText w:val="•"/>
      <w:lvlJc w:val="left"/>
      <w:pPr>
        <w:ind w:left="1307" w:hanging="284"/>
      </w:pPr>
      <w:rPr>
        <w:rFonts w:hint="default"/>
      </w:rPr>
    </w:lvl>
    <w:lvl w:ilvl="8" w:tplc="2BD87F2A">
      <w:start w:val="1"/>
      <w:numFmt w:val="bullet"/>
      <w:lvlText w:val="•"/>
      <w:lvlJc w:val="left"/>
      <w:pPr>
        <w:ind w:left="1453" w:hanging="284"/>
      </w:pPr>
      <w:rPr>
        <w:rFonts w:hint="default"/>
      </w:rPr>
    </w:lvl>
  </w:abstractNum>
  <w:abstractNum w:abstractNumId="124">
    <w:nsid w:val="40680A8D"/>
    <w:multiLevelType w:val="hybridMultilevel"/>
    <w:tmpl w:val="6D20C2DC"/>
    <w:lvl w:ilvl="0" w:tplc="C68C9632">
      <w:start w:val="2"/>
      <w:numFmt w:val="upperRoman"/>
      <w:lvlText w:val="%1."/>
      <w:lvlJc w:val="right"/>
      <w:pPr>
        <w:ind w:left="900" w:hanging="360"/>
      </w:pPr>
      <w:rPr>
        <w:rFonts w:ascii="Arial" w:hAnsi="Arial"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25">
    <w:nsid w:val="41713ECD"/>
    <w:multiLevelType w:val="hybridMultilevel"/>
    <w:tmpl w:val="DDC8D0F6"/>
    <w:lvl w:ilvl="0" w:tplc="22F43082">
      <w:start w:val="1"/>
      <w:numFmt w:val="bullet"/>
      <w:lvlText w:val="□"/>
      <w:lvlJc w:val="left"/>
      <w:pPr>
        <w:ind w:left="388" w:hanging="284"/>
      </w:pPr>
      <w:rPr>
        <w:rFonts w:ascii="MS Gothic" w:eastAsia="MS Gothic" w:hAnsi="MS Gothic" w:hint="default"/>
        <w:w w:val="100"/>
        <w:sz w:val="22"/>
        <w:szCs w:val="22"/>
      </w:rPr>
    </w:lvl>
    <w:lvl w:ilvl="1" w:tplc="45202F6C">
      <w:start w:val="1"/>
      <w:numFmt w:val="bullet"/>
      <w:lvlText w:val="•"/>
      <w:lvlJc w:val="left"/>
      <w:pPr>
        <w:ind w:left="511" w:hanging="284"/>
      </w:pPr>
      <w:rPr>
        <w:rFonts w:hint="default"/>
      </w:rPr>
    </w:lvl>
    <w:lvl w:ilvl="2" w:tplc="88326CD6">
      <w:start w:val="1"/>
      <w:numFmt w:val="bullet"/>
      <w:lvlText w:val="•"/>
      <w:lvlJc w:val="left"/>
      <w:pPr>
        <w:ind w:left="643" w:hanging="284"/>
      </w:pPr>
      <w:rPr>
        <w:rFonts w:hint="default"/>
      </w:rPr>
    </w:lvl>
    <w:lvl w:ilvl="3" w:tplc="AC7CC47C">
      <w:start w:val="1"/>
      <w:numFmt w:val="bullet"/>
      <w:lvlText w:val="•"/>
      <w:lvlJc w:val="left"/>
      <w:pPr>
        <w:ind w:left="775" w:hanging="284"/>
      </w:pPr>
      <w:rPr>
        <w:rFonts w:hint="default"/>
      </w:rPr>
    </w:lvl>
    <w:lvl w:ilvl="4" w:tplc="6BC0200A">
      <w:start w:val="1"/>
      <w:numFmt w:val="bullet"/>
      <w:lvlText w:val="•"/>
      <w:lvlJc w:val="left"/>
      <w:pPr>
        <w:ind w:left="907" w:hanging="284"/>
      </w:pPr>
      <w:rPr>
        <w:rFonts w:hint="default"/>
      </w:rPr>
    </w:lvl>
    <w:lvl w:ilvl="5" w:tplc="A21A4A58">
      <w:start w:val="1"/>
      <w:numFmt w:val="bullet"/>
      <w:lvlText w:val="•"/>
      <w:lvlJc w:val="left"/>
      <w:pPr>
        <w:ind w:left="1039" w:hanging="284"/>
      </w:pPr>
      <w:rPr>
        <w:rFonts w:hint="default"/>
      </w:rPr>
    </w:lvl>
    <w:lvl w:ilvl="6" w:tplc="895CEFF0">
      <w:start w:val="1"/>
      <w:numFmt w:val="bullet"/>
      <w:lvlText w:val="•"/>
      <w:lvlJc w:val="left"/>
      <w:pPr>
        <w:ind w:left="1171" w:hanging="284"/>
      </w:pPr>
      <w:rPr>
        <w:rFonts w:hint="default"/>
      </w:rPr>
    </w:lvl>
    <w:lvl w:ilvl="7" w:tplc="4C7EE716">
      <w:start w:val="1"/>
      <w:numFmt w:val="bullet"/>
      <w:lvlText w:val="•"/>
      <w:lvlJc w:val="left"/>
      <w:pPr>
        <w:ind w:left="1303" w:hanging="284"/>
      </w:pPr>
      <w:rPr>
        <w:rFonts w:hint="default"/>
      </w:rPr>
    </w:lvl>
    <w:lvl w:ilvl="8" w:tplc="D4DED55C">
      <w:start w:val="1"/>
      <w:numFmt w:val="bullet"/>
      <w:lvlText w:val="•"/>
      <w:lvlJc w:val="left"/>
      <w:pPr>
        <w:ind w:left="1435" w:hanging="284"/>
      </w:pPr>
      <w:rPr>
        <w:rFonts w:hint="default"/>
      </w:rPr>
    </w:lvl>
  </w:abstractNum>
  <w:abstractNum w:abstractNumId="126">
    <w:nsid w:val="41D55D1D"/>
    <w:multiLevelType w:val="hybridMultilevel"/>
    <w:tmpl w:val="E398D010"/>
    <w:lvl w:ilvl="0" w:tplc="9886E708">
      <w:start w:val="1"/>
      <w:numFmt w:val="bullet"/>
      <w:lvlText w:val="□"/>
      <w:lvlJc w:val="left"/>
      <w:pPr>
        <w:ind w:left="388" w:hanging="284"/>
      </w:pPr>
      <w:rPr>
        <w:rFonts w:ascii="MS Gothic" w:eastAsia="MS Gothic" w:hAnsi="MS Gothic" w:hint="default"/>
        <w:w w:val="100"/>
        <w:sz w:val="22"/>
        <w:szCs w:val="22"/>
      </w:rPr>
    </w:lvl>
    <w:lvl w:ilvl="1" w:tplc="CC80F7EA">
      <w:start w:val="1"/>
      <w:numFmt w:val="bullet"/>
      <w:lvlText w:val="•"/>
      <w:lvlJc w:val="left"/>
      <w:pPr>
        <w:ind w:left="511" w:hanging="284"/>
      </w:pPr>
      <w:rPr>
        <w:rFonts w:hint="default"/>
      </w:rPr>
    </w:lvl>
    <w:lvl w:ilvl="2" w:tplc="80F228BE">
      <w:start w:val="1"/>
      <w:numFmt w:val="bullet"/>
      <w:lvlText w:val="•"/>
      <w:lvlJc w:val="left"/>
      <w:pPr>
        <w:ind w:left="643" w:hanging="284"/>
      </w:pPr>
      <w:rPr>
        <w:rFonts w:hint="default"/>
      </w:rPr>
    </w:lvl>
    <w:lvl w:ilvl="3" w:tplc="7C60E840">
      <w:start w:val="1"/>
      <w:numFmt w:val="bullet"/>
      <w:lvlText w:val="•"/>
      <w:lvlJc w:val="left"/>
      <w:pPr>
        <w:ind w:left="775" w:hanging="284"/>
      </w:pPr>
      <w:rPr>
        <w:rFonts w:hint="default"/>
      </w:rPr>
    </w:lvl>
    <w:lvl w:ilvl="4" w:tplc="8892DD22">
      <w:start w:val="1"/>
      <w:numFmt w:val="bullet"/>
      <w:lvlText w:val="•"/>
      <w:lvlJc w:val="left"/>
      <w:pPr>
        <w:ind w:left="907" w:hanging="284"/>
      </w:pPr>
      <w:rPr>
        <w:rFonts w:hint="default"/>
      </w:rPr>
    </w:lvl>
    <w:lvl w:ilvl="5" w:tplc="DC122A88">
      <w:start w:val="1"/>
      <w:numFmt w:val="bullet"/>
      <w:lvlText w:val="•"/>
      <w:lvlJc w:val="left"/>
      <w:pPr>
        <w:ind w:left="1039" w:hanging="284"/>
      </w:pPr>
      <w:rPr>
        <w:rFonts w:hint="default"/>
      </w:rPr>
    </w:lvl>
    <w:lvl w:ilvl="6" w:tplc="F760BB70">
      <w:start w:val="1"/>
      <w:numFmt w:val="bullet"/>
      <w:lvlText w:val="•"/>
      <w:lvlJc w:val="left"/>
      <w:pPr>
        <w:ind w:left="1171" w:hanging="284"/>
      </w:pPr>
      <w:rPr>
        <w:rFonts w:hint="default"/>
      </w:rPr>
    </w:lvl>
    <w:lvl w:ilvl="7" w:tplc="51EC5784">
      <w:start w:val="1"/>
      <w:numFmt w:val="bullet"/>
      <w:lvlText w:val="•"/>
      <w:lvlJc w:val="left"/>
      <w:pPr>
        <w:ind w:left="1303" w:hanging="284"/>
      </w:pPr>
      <w:rPr>
        <w:rFonts w:hint="default"/>
      </w:rPr>
    </w:lvl>
    <w:lvl w:ilvl="8" w:tplc="C59ED98E">
      <w:start w:val="1"/>
      <w:numFmt w:val="bullet"/>
      <w:lvlText w:val="•"/>
      <w:lvlJc w:val="left"/>
      <w:pPr>
        <w:ind w:left="1435" w:hanging="284"/>
      </w:pPr>
      <w:rPr>
        <w:rFonts w:hint="default"/>
      </w:rPr>
    </w:lvl>
  </w:abstractNum>
  <w:abstractNum w:abstractNumId="127">
    <w:nsid w:val="42114C90"/>
    <w:multiLevelType w:val="hybridMultilevel"/>
    <w:tmpl w:val="D1623A5E"/>
    <w:lvl w:ilvl="0" w:tplc="7BA26330">
      <w:start w:val="1"/>
      <w:numFmt w:val="bullet"/>
      <w:lvlText w:val="□"/>
      <w:lvlJc w:val="left"/>
      <w:pPr>
        <w:ind w:left="393" w:hanging="284"/>
      </w:pPr>
      <w:rPr>
        <w:rFonts w:ascii="MS Gothic" w:eastAsia="MS Gothic" w:hAnsi="MS Gothic" w:hint="default"/>
        <w:w w:val="100"/>
        <w:sz w:val="22"/>
        <w:szCs w:val="22"/>
      </w:rPr>
    </w:lvl>
    <w:lvl w:ilvl="1" w:tplc="86F6F49A">
      <w:start w:val="1"/>
      <w:numFmt w:val="bullet"/>
      <w:lvlText w:val="•"/>
      <w:lvlJc w:val="left"/>
      <w:pPr>
        <w:ind w:left="529" w:hanging="284"/>
      </w:pPr>
      <w:rPr>
        <w:rFonts w:hint="default"/>
      </w:rPr>
    </w:lvl>
    <w:lvl w:ilvl="2" w:tplc="64046270">
      <w:start w:val="1"/>
      <w:numFmt w:val="bullet"/>
      <w:lvlText w:val="•"/>
      <w:lvlJc w:val="left"/>
      <w:pPr>
        <w:ind w:left="659" w:hanging="284"/>
      </w:pPr>
      <w:rPr>
        <w:rFonts w:hint="default"/>
      </w:rPr>
    </w:lvl>
    <w:lvl w:ilvl="3" w:tplc="D5BC463C">
      <w:start w:val="1"/>
      <w:numFmt w:val="bullet"/>
      <w:lvlText w:val="•"/>
      <w:lvlJc w:val="left"/>
      <w:pPr>
        <w:ind w:left="789" w:hanging="284"/>
      </w:pPr>
      <w:rPr>
        <w:rFonts w:hint="default"/>
      </w:rPr>
    </w:lvl>
    <w:lvl w:ilvl="4" w:tplc="DFA8EADC">
      <w:start w:val="1"/>
      <w:numFmt w:val="bullet"/>
      <w:lvlText w:val="•"/>
      <w:lvlJc w:val="left"/>
      <w:pPr>
        <w:ind w:left="919" w:hanging="284"/>
      </w:pPr>
      <w:rPr>
        <w:rFonts w:hint="default"/>
      </w:rPr>
    </w:lvl>
    <w:lvl w:ilvl="5" w:tplc="C08EA192">
      <w:start w:val="1"/>
      <w:numFmt w:val="bullet"/>
      <w:lvlText w:val="•"/>
      <w:lvlJc w:val="left"/>
      <w:pPr>
        <w:ind w:left="1049" w:hanging="284"/>
      </w:pPr>
      <w:rPr>
        <w:rFonts w:hint="default"/>
      </w:rPr>
    </w:lvl>
    <w:lvl w:ilvl="6" w:tplc="03984E48">
      <w:start w:val="1"/>
      <w:numFmt w:val="bullet"/>
      <w:lvlText w:val="•"/>
      <w:lvlJc w:val="left"/>
      <w:pPr>
        <w:ind w:left="1179" w:hanging="284"/>
      </w:pPr>
      <w:rPr>
        <w:rFonts w:hint="default"/>
      </w:rPr>
    </w:lvl>
    <w:lvl w:ilvl="7" w:tplc="73C6F8C8">
      <w:start w:val="1"/>
      <w:numFmt w:val="bullet"/>
      <w:lvlText w:val="•"/>
      <w:lvlJc w:val="left"/>
      <w:pPr>
        <w:ind w:left="1309" w:hanging="284"/>
      </w:pPr>
      <w:rPr>
        <w:rFonts w:hint="default"/>
      </w:rPr>
    </w:lvl>
    <w:lvl w:ilvl="8" w:tplc="916E8CEC">
      <w:start w:val="1"/>
      <w:numFmt w:val="bullet"/>
      <w:lvlText w:val="•"/>
      <w:lvlJc w:val="left"/>
      <w:pPr>
        <w:ind w:left="1439" w:hanging="284"/>
      </w:pPr>
      <w:rPr>
        <w:rFonts w:hint="default"/>
      </w:rPr>
    </w:lvl>
  </w:abstractNum>
  <w:abstractNum w:abstractNumId="128">
    <w:nsid w:val="425A3157"/>
    <w:multiLevelType w:val="hybridMultilevel"/>
    <w:tmpl w:val="03C29BA0"/>
    <w:lvl w:ilvl="0" w:tplc="F850B5B6">
      <w:start w:val="1"/>
      <w:numFmt w:val="bullet"/>
      <w:lvlText w:val="□"/>
      <w:lvlJc w:val="left"/>
      <w:pPr>
        <w:ind w:left="283" w:hanging="284"/>
      </w:pPr>
      <w:rPr>
        <w:rFonts w:ascii="MS Gothic" w:eastAsia="MS Gothic" w:hAnsi="MS Gothic" w:hint="default"/>
        <w:w w:val="100"/>
        <w:sz w:val="22"/>
        <w:szCs w:val="22"/>
      </w:rPr>
    </w:lvl>
    <w:lvl w:ilvl="1" w:tplc="9B8845CA">
      <w:start w:val="1"/>
      <w:numFmt w:val="bullet"/>
      <w:lvlText w:val="•"/>
      <w:lvlJc w:val="left"/>
      <w:pPr>
        <w:ind w:left="426" w:hanging="284"/>
      </w:pPr>
      <w:rPr>
        <w:rFonts w:hint="default"/>
      </w:rPr>
    </w:lvl>
    <w:lvl w:ilvl="2" w:tplc="ECAC455E">
      <w:start w:val="1"/>
      <w:numFmt w:val="bullet"/>
      <w:lvlText w:val="•"/>
      <w:lvlJc w:val="left"/>
      <w:pPr>
        <w:ind w:left="573" w:hanging="284"/>
      </w:pPr>
      <w:rPr>
        <w:rFonts w:hint="default"/>
      </w:rPr>
    </w:lvl>
    <w:lvl w:ilvl="3" w:tplc="96222E14">
      <w:start w:val="1"/>
      <w:numFmt w:val="bullet"/>
      <w:lvlText w:val="•"/>
      <w:lvlJc w:val="left"/>
      <w:pPr>
        <w:ind w:left="720" w:hanging="284"/>
      </w:pPr>
      <w:rPr>
        <w:rFonts w:hint="default"/>
      </w:rPr>
    </w:lvl>
    <w:lvl w:ilvl="4" w:tplc="33D86DA6">
      <w:start w:val="1"/>
      <w:numFmt w:val="bullet"/>
      <w:lvlText w:val="•"/>
      <w:lvlJc w:val="left"/>
      <w:pPr>
        <w:ind w:left="866" w:hanging="284"/>
      </w:pPr>
      <w:rPr>
        <w:rFonts w:hint="default"/>
      </w:rPr>
    </w:lvl>
    <w:lvl w:ilvl="5" w:tplc="F8E2A16E">
      <w:start w:val="1"/>
      <w:numFmt w:val="bullet"/>
      <w:lvlText w:val="•"/>
      <w:lvlJc w:val="left"/>
      <w:pPr>
        <w:ind w:left="1013" w:hanging="284"/>
      </w:pPr>
      <w:rPr>
        <w:rFonts w:hint="default"/>
      </w:rPr>
    </w:lvl>
    <w:lvl w:ilvl="6" w:tplc="7AFEE2D4">
      <w:start w:val="1"/>
      <w:numFmt w:val="bullet"/>
      <w:lvlText w:val="•"/>
      <w:lvlJc w:val="left"/>
      <w:pPr>
        <w:ind w:left="1160" w:hanging="284"/>
      </w:pPr>
      <w:rPr>
        <w:rFonts w:hint="default"/>
      </w:rPr>
    </w:lvl>
    <w:lvl w:ilvl="7" w:tplc="876011D8">
      <w:start w:val="1"/>
      <w:numFmt w:val="bullet"/>
      <w:lvlText w:val="•"/>
      <w:lvlJc w:val="left"/>
      <w:pPr>
        <w:ind w:left="1307" w:hanging="284"/>
      </w:pPr>
      <w:rPr>
        <w:rFonts w:hint="default"/>
      </w:rPr>
    </w:lvl>
    <w:lvl w:ilvl="8" w:tplc="F80A3E26">
      <w:start w:val="1"/>
      <w:numFmt w:val="bullet"/>
      <w:lvlText w:val="•"/>
      <w:lvlJc w:val="left"/>
      <w:pPr>
        <w:ind w:left="1453" w:hanging="284"/>
      </w:pPr>
      <w:rPr>
        <w:rFonts w:hint="default"/>
      </w:rPr>
    </w:lvl>
  </w:abstractNum>
  <w:abstractNum w:abstractNumId="129">
    <w:nsid w:val="42FB6871"/>
    <w:multiLevelType w:val="hybridMultilevel"/>
    <w:tmpl w:val="F610641C"/>
    <w:lvl w:ilvl="0" w:tplc="12324F98">
      <w:start w:val="1"/>
      <w:numFmt w:val="bullet"/>
      <w:lvlText w:val="□"/>
      <w:lvlJc w:val="left"/>
      <w:pPr>
        <w:ind w:left="393" w:hanging="284"/>
      </w:pPr>
      <w:rPr>
        <w:rFonts w:ascii="MS Gothic" w:eastAsia="MS Gothic" w:hAnsi="MS Gothic" w:hint="default"/>
        <w:w w:val="100"/>
        <w:sz w:val="22"/>
        <w:szCs w:val="22"/>
      </w:rPr>
    </w:lvl>
    <w:lvl w:ilvl="1" w:tplc="0E6A4A80">
      <w:start w:val="1"/>
      <w:numFmt w:val="bullet"/>
      <w:lvlText w:val="•"/>
      <w:lvlJc w:val="left"/>
      <w:pPr>
        <w:ind w:left="529" w:hanging="284"/>
      </w:pPr>
      <w:rPr>
        <w:rFonts w:hint="default"/>
      </w:rPr>
    </w:lvl>
    <w:lvl w:ilvl="2" w:tplc="61489070">
      <w:start w:val="1"/>
      <w:numFmt w:val="bullet"/>
      <w:lvlText w:val="•"/>
      <w:lvlJc w:val="left"/>
      <w:pPr>
        <w:ind w:left="659" w:hanging="284"/>
      </w:pPr>
      <w:rPr>
        <w:rFonts w:hint="default"/>
      </w:rPr>
    </w:lvl>
    <w:lvl w:ilvl="3" w:tplc="BF604B38">
      <w:start w:val="1"/>
      <w:numFmt w:val="bullet"/>
      <w:lvlText w:val="•"/>
      <w:lvlJc w:val="left"/>
      <w:pPr>
        <w:ind w:left="789" w:hanging="284"/>
      </w:pPr>
      <w:rPr>
        <w:rFonts w:hint="default"/>
      </w:rPr>
    </w:lvl>
    <w:lvl w:ilvl="4" w:tplc="3A3C95AE">
      <w:start w:val="1"/>
      <w:numFmt w:val="bullet"/>
      <w:lvlText w:val="•"/>
      <w:lvlJc w:val="left"/>
      <w:pPr>
        <w:ind w:left="919" w:hanging="284"/>
      </w:pPr>
      <w:rPr>
        <w:rFonts w:hint="default"/>
      </w:rPr>
    </w:lvl>
    <w:lvl w:ilvl="5" w:tplc="B41E7614">
      <w:start w:val="1"/>
      <w:numFmt w:val="bullet"/>
      <w:lvlText w:val="•"/>
      <w:lvlJc w:val="left"/>
      <w:pPr>
        <w:ind w:left="1049" w:hanging="284"/>
      </w:pPr>
      <w:rPr>
        <w:rFonts w:hint="default"/>
      </w:rPr>
    </w:lvl>
    <w:lvl w:ilvl="6" w:tplc="766C7CF8">
      <w:start w:val="1"/>
      <w:numFmt w:val="bullet"/>
      <w:lvlText w:val="•"/>
      <w:lvlJc w:val="left"/>
      <w:pPr>
        <w:ind w:left="1179" w:hanging="284"/>
      </w:pPr>
      <w:rPr>
        <w:rFonts w:hint="default"/>
      </w:rPr>
    </w:lvl>
    <w:lvl w:ilvl="7" w:tplc="D94244C4">
      <w:start w:val="1"/>
      <w:numFmt w:val="bullet"/>
      <w:lvlText w:val="•"/>
      <w:lvlJc w:val="left"/>
      <w:pPr>
        <w:ind w:left="1309" w:hanging="284"/>
      </w:pPr>
      <w:rPr>
        <w:rFonts w:hint="default"/>
      </w:rPr>
    </w:lvl>
    <w:lvl w:ilvl="8" w:tplc="72C6B2B2">
      <w:start w:val="1"/>
      <w:numFmt w:val="bullet"/>
      <w:lvlText w:val="•"/>
      <w:lvlJc w:val="left"/>
      <w:pPr>
        <w:ind w:left="1439" w:hanging="284"/>
      </w:pPr>
      <w:rPr>
        <w:rFonts w:hint="default"/>
      </w:rPr>
    </w:lvl>
  </w:abstractNum>
  <w:abstractNum w:abstractNumId="130">
    <w:nsid w:val="43BD6D49"/>
    <w:multiLevelType w:val="hybridMultilevel"/>
    <w:tmpl w:val="A24E1C02"/>
    <w:lvl w:ilvl="0" w:tplc="F36646FA">
      <w:start w:val="1"/>
      <w:numFmt w:val="bullet"/>
      <w:lvlText w:val="□"/>
      <w:lvlJc w:val="left"/>
      <w:pPr>
        <w:ind w:left="403" w:hanging="284"/>
      </w:pPr>
      <w:rPr>
        <w:rFonts w:ascii="MS Gothic" w:eastAsia="MS Gothic" w:hAnsi="MS Gothic" w:hint="default"/>
        <w:w w:val="100"/>
        <w:sz w:val="22"/>
        <w:szCs w:val="22"/>
      </w:rPr>
    </w:lvl>
    <w:lvl w:ilvl="1" w:tplc="30548518">
      <w:start w:val="1"/>
      <w:numFmt w:val="bullet"/>
      <w:lvlText w:val="•"/>
      <w:lvlJc w:val="left"/>
      <w:pPr>
        <w:ind w:left="531" w:hanging="284"/>
      </w:pPr>
      <w:rPr>
        <w:rFonts w:hint="default"/>
      </w:rPr>
    </w:lvl>
    <w:lvl w:ilvl="2" w:tplc="6CF09E90">
      <w:start w:val="1"/>
      <w:numFmt w:val="bullet"/>
      <w:lvlText w:val="•"/>
      <w:lvlJc w:val="left"/>
      <w:pPr>
        <w:ind w:left="662" w:hanging="284"/>
      </w:pPr>
      <w:rPr>
        <w:rFonts w:hint="default"/>
      </w:rPr>
    </w:lvl>
    <w:lvl w:ilvl="3" w:tplc="85EC1E8A">
      <w:start w:val="1"/>
      <w:numFmt w:val="bullet"/>
      <w:lvlText w:val="•"/>
      <w:lvlJc w:val="left"/>
      <w:pPr>
        <w:ind w:left="794" w:hanging="284"/>
      </w:pPr>
      <w:rPr>
        <w:rFonts w:hint="default"/>
      </w:rPr>
    </w:lvl>
    <w:lvl w:ilvl="4" w:tplc="1A7A3BB4">
      <w:start w:val="1"/>
      <w:numFmt w:val="bullet"/>
      <w:lvlText w:val="•"/>
      <w:lvlJc w:val="left"/>
      <w:pPr>
        <w:ind w:left="925" w:hanging="284"/>
      </w:pPr>
      <w:rPr>
        <w:rFonts w:hint="default"/>
      </w:rPr>
    </w:lvl>
    <w:lvl w:ilvl="5" w:tplc="D5D4E65C">
      <w:start w:val="1"/>
      <w:numFmt w:val="bullet"/>
      <w:lvlText w:val="•"/>
      <w:lvlJc w:val="left"/>
      <w:pPr>
        <w:ind w:left="1057" w:hanging="284"/>
      </w:pPr>
      <w:rPr>
        <w:rFonts w:hint="default"/>
      </w:rPr>
    </w:lvl>
    <w:lvl w:ilvl="6" w:tplc="02C21E76">
      <w:start w:val="1"/>
      <w:numFmt w:val="bullet"/>
      <w:lvlText w:val="•"/>
      <w:lvlJc w:val="left"/>
      <w:pPr>
        <w:ind w:left="1188" w:hanging="284"/>
      </w:pPr>
      <w:rPr>
        <w:rFonts w:hint="default"/>
      </w:rPr>
    </w:lvl>
    <w:lvl w:ilvl="7" w:tplc="00AE88C6">
      <w:start w:val="1"/>
      <w:numFmt w:val="bullet"/>
      <w:lvlText w:val="•"/>
      <w:lvlJc w:val="left"/>
      <w:pPr>
        <w:ind w:left="1320" w:hanging="284"/>
      </w:pPr>
      <w:rPr>
        <w:rFonts w:hint="default"/>
      </w:rPr>
    </w:lvl>
    <w:lvl w:ilvl="8" w:tplc="A148C656">
      <w:start w:val="1"/>
      <w:numFmt w:val="bullet"/>
      <w:lvlText w:val="•"/>
      <w:lvlJc w:val="left"/>
      <w:pPr>
        <w:ind w:left="1451" w:hanging="284"/>
      </w:pPr>
      <w:rPr>
        <w:rFonts w:hint="default"/>
      </w:rPr>
    </w:lvl>
  </w:abstractNum>
  <w:abstractNum w:abstractNumId="131">
    <w:nsid w:val="4454028B"/>
    <w:multiLevelType w:val="hybridMultilevel"/>
    <w:tmpl w:val="74CC5940"/>
    <w:lvl w:ilvl="0" w:tplc="62E0C404">
      <w:start w:val="1"/>
      <w:numFmt w:val="bullet"/>
      <w:lvlText w:val="□"/>
      <w:lvlJc w:val="left"/>
      <w:pPr>
        <w:ind w:left="283" w:hanging="284"/>
      </w:pPr>
      <w:rPr>
        <w:rFonts w:ascii="MS Gothic" w:eastAsia="MS Gothic" w:hAnsi="MS Gothic" w:hint="default"/>
        <w:w w:val="100"/>
        <w:sz w:val="22"/>
        <w:szCs w:val="22"/>
      </w:rPr>
    </w:lvl>
    <w:lvl w:ilvl="1" w:tplc="6F04631C">
      <w:start w:val="1"/>
      <w:numFmt w:val="bullet"/>
      <w:lvlText w:val="•"/>
      <w:lvlJc w:val="left"/>
      <w:pPr>
        <w:ind w:left="418" w:hanging="284"/>
      </w:pPr>
      <w:rPr>
        <w:rFonts w:hint="default"/>
      </w:rPr>
    </w:lvl>
    <w:lvl w:ilvl="2" w:tplc="A01A6BE4">
      <w:start w:val="1"/>
      <w:numFmt w:val="bullet"/>
      <w:lvlText w:val="•"/>
      <w:lvlJc w:val="left"/>
      <w:pPr>
        <w:ind w:left="556" w:hanging="284"/>
      </w:pPr>
      <w:rPr>
        <w:rFonts w:hint="default"/>
      </w:rPr>
    </w:lvl>
    <w:lvl w:ilvl="3" w:tplc="76DEA8C2">
      <w:start w:val="1"/>
      <w:numFmt w:val="bullet"/>
      <w:lvlText w:val="•"/>
      <w:lvlJc w:val="left"/>
      <w:pPr>
        <w:ind w:left="694" w:hanging="284"/>
      </w:pPr>
      <w:rPr>
        <w:rFonts w:hint="default"/>
      </w:rPr>
    </w:lvl>
    <w:lvl w:ilvl="4" w:tplc="92DA3E10">
      <w:start w:val="1"/>
      <w:numFmt w:val="bullet"/>
      <w:lvlText w:val="•"/>
      <w:lvlJc w:val="left"/>
      <w:pPr>
        <w:ind w:left="832" w:hanging="284"/>
      </w:pPr>
      <w:rPr>
        <w:rFonts w:hint="default"/>
      </w:rPr>
    </w:lvl>
    <w:lvl w:ilvl="5" w:tplc="78CE0076">
      <w:start w:val="1"/>
      <w:numFmt w:val="bullet"/>
      <w:lvlText w:val="•"/>
      <w:lvlJc w:val="left"/>
      <w:pPr>
        <w:ind w:left="970" w:hanging="284"/>
      </w:pPr>
      <w:rPr>
        <w:rFonts w:hint="default"/>
      </w:rPr>
    </w:lvl>
    <w:lvl w:ilvl="6" w:tplc="2EEC802C">
      <w:start w:val="1"/>
      <w:numFmt w:val="bullet"/>
      <w:lvlText w:val="•"/>
      <w:lvlJc w:val="left"/>
      <w:pPr>
        <w:ind w:left="1108" w:hanging="284"/>
      </w:pPr>
      <w:rPr>
        <w:rFonts w:hint="default"/>
      </w:rPr>
    </w:lvl>
    <w:lvl w:ilvl="7" w:tplc="7D8E544A">
      <w:start w:val="1"/>
      <w:numFmt w:val="bullet"/>
      <w:lvlText w:val="•"/>
      <w:lvlJc w:val="left"/>
      <w:pPr>
        <w:ind w:left="1246" w:hanging="284"/>
      </w:pPr>
      <w:rPr>
        <w:rFonts w:hint="default"/>
      </w:rPr>
    </w:lvl>
    <w:lvl w:ilvl="8" w:tplc="F9B8ADCE">
      <w:start w:val="1"/>
      <w:numFmt w:val="bullet"/>
      <w:lvlText w:val="•"/>
      <w:lvlJc w:val="left"/>
      <w:pPr>
        <w:ind w:left="1384" w:hanging="284"/>
      </w:pPr>
      <w:rPr>
        <w:rFonts w:hint="default"/>
      </w:rPr>
    </w:lvl>
  </w:abstractNum>
  <w:abstractNum w:abstractNumId="132">
    <w:nsid w:val="44EC451E"/>
    <w:multiLevelType w:val="hybridMultilevel"/>
    <w:tmpl w:val="AEDE0282"/>
    <w:lvl w:ilvl="0" w:tplc="A5EE44E8">
      <w:start w:val="1"/>
      <w:numFmt w:val="bullet"/>
      <w:lvlText w:val="□"/>
      <w:lvlJc w:val="left"/>
      <w:pPr>
        <w:ind w:left="393" w:hanging="284"/>
      </w:pPr>
      <w:rPr>
        <w:rFonts w:ascii="MS Gothic" w:eastAsia="MS Gothic" w:hAnsi="MS Gothic" w:hint="default"/>
        <w:w w:val="100"/>
        <w:sz w:val="22"/>
        <w:szCs w:val="22"/>
      </w:rPr>
    </w:lvl>
    <w:lvl w:ilvl="1" w:tplc="E44008FE">
      <w:start w:val="1"/>
      <w:numFmt w:val="bullet"/>
      <w:lvlText w:val="•"/>
      <w:lvlJc w:val="left"/>
      <w:pPr>
        <w:ind w:left="529" w:hanging="284"/>
      </w:pPr>
      <w:rPr>
        <w:rFonts w:hint="default"/>
      </w:rPr>
    </w:lvl>
    <w:lvl w:ilvl="2" w:tplc="58148CFC">
      <w:start w:val="1"/>
      <w:numFmt w:val="bullet"/>
      <w:lvlText w:val="•"/>
      <w:lvlJc w:val="left"/>
      <w:pPr>
        <w:ind w:left="659" w:hanging="284"/>
      </w:pPr>
      <w:rPr>
        <w:rFonts w:hint="default"/>
      </w:rPr>
    </w:lvl>
    <w:lvl w:ilvl="3" w:tplc="03982750">
      <w:start w:val="1"/>
      <w:numFmt w:val="bullet"/>
      <w:lvlText w:val="•"/>
      <w:lvlJc w:val="left"/>
      <w:pPr>
        <w:ind w:left="789" w:hanging="284"/>
      </w:pPr>
      <w:rPr>
        <w:rFonts w:hint="default"/>
      </w:rPr>
    </w:lvl>
    <w:lvl w:ilvl="4" w:tplc="9FEA5F94">
      <w:start w:val="1"/>
      <w:numFmt w:val="bullet"/>
      <w:lvlText w:val="•"/>
      <w:lvlJc w:val="left"/>
      <w:pPr>
        <w:ind w:left="919" w:hanging="284"/>
      </w:pPr>
      <w:rPr>
        <w:rFonts w:hint="default"/>
      </w:rPr>
    </w:lvl>
    <w:lvl w:ilvl="5" w:tplc="2480CC08">
      <w:start w:val="1"/>
      <w:numFmt w:val="bullet"/>
      <w:lvlText w:val="•"/>
      <w:lvlJc w:val="left"/>
      <w:pPr>
        <w:ind w:left="1049" w:hanging="284"/>
      </w:pPr>
      <w:rPr>
        <w:rFonts w:hint="default"/>
      </w:rPr>
    </w:lvl>
    <w:lvl w:ilvl="6" w:tplc="E3AAA006">
      <w:start w:val="1"/>
      <w:numFmt w:val="bullet"/>
      <w:lvlText w:val="•"/>
      <w:lvlJc w:val="left"/>
      <w:pPr>
        <w:ind w:left="1179" w:hanging="284"/>
      </w:pPr>
      <w:rPr>
        <w:rFonts w:hint="default"/>
      </w:rPr>
    </w:lvl>
    <w:lvl w:ilvl="7" w:tplc="A410A822">
      <w:start w:val="1"/>
      <w:numFmt w:val="bullet"/>
      <w:lvlText w:val="•"/>
      <w:lvlJc w:val="left"/>
      <w:pPr>
        <w:ind w:left="1309" w:hanging="284"/>
      </w:pPr>
      <w:rPr>
        <w:rFonts w:hint="default"/>
      </w:rPr>
    </w:lvl>
    <w:lvl w:ilvl="8" w:tplc="A5FAF0FE">
      <w:start w:val="1"/>
      <w:numFmt w:val="bullet"/>
      <w:lvlText w:val="•"/>
      <w:lvlJc w:val="left"/>
      <w:pPr>
        <w:ind w:left="1439" w:hanging="284"/>
      </w:pPr>
      <w:rPr>
        <w:rFonts w:hint="default"/>
      </w:rPr>
    </w:lvl>
  </w:abstractNum>
  <w:abstractNum w:abstractNumId="133">
    <w:nsid w:val="45191DF2"/>
    <w:multiLevelType w:val="hybridMultilevel"/>
    <w:tmpl w:val="21B22E82"/>
    <w:lvl w:ilvl="0" w:tplc="76A2918C">
      <w:start w:val="1"/>
      <w:numFmt w:val="bullet"/>
      <w:lvlText w:val="□"/>
      <w:lvlJc w:val="left"/>
      <w:pPr>
        <w:ind w:left="422" w:hanging="284"/>
      </w:pPr>
      <w:rPr>
        <w:rFonts w:ascii="MS Gothic" w:eastAsia="MS Gothic" w:hAnsi="MS Gothic" w:hint="default"/>
        <w:w w:val="100"/>
        <w:sz w:val="22"/>
        <w:szCs w:val="22"/>
      </w:rPr>
    </w:lvl>
    <w:lvl w:ilvl="1" w:tplc="53B4B33A">
      <w:start w:val="1"/>
      <w:numFmt w:val="bullet"/>
      <w:lvlText w:val="•"/>
      <w:lvlJc w:val="left"/>
      <w:pPr>
        <w:ind w:left="559" w:hanging="284"/>
      </w:pPr>
      <w:rPr>
        <w:rFonts w:hint="default"/>
      </w:rPr>
    </w:lvl>
    <w:lvl w:ilvl="2" w:tplc="48685532">
      <w:start w:val="1"/>
      <w:numFmt w:val="bullet"/>
      <w:lvlText w:val="•"/>
      <w:lvlJc w:val="left"/>
      <w:pPr>
        <w:ind w:left="699" w:hanging="284"/>
      </w:pPr>
      <w:rPr>
        <w:rFonts w:hint="default"/>
      </w:rPr>
    </w:lvl>
    <w:lvl w:ilvl="3" w:tplc="E6063440">
      <w:start w:val="1"/>
      <w:numFmt w:val="bullet"/>
      <w:lvlText w:val="•"/>
      <w:lvlJc w:val="left"/>
      <w:pPr>
        <w:ind w:left="839" w:hanging="284"/>
      </w:pPr>
      <w:rPr>
        <w:rFonts w:hint="default"/>
      </w:rPr>
    </w:lvl>
    <w:lvl w:ilvl="4" w:tplc="D9483FB4">
      <w:start w:val="1"/>
      <w:numFmt w:val="bullet"/>
      <w:lvlText w:val="•"/>
      <w:lvlJc w:val="left"/>
      <w:pPr>
        <w:ind w:left="979" w:hanging="284"/>
      </w:pPr>
      <w:rPr>
        <w:rFonts w:hint="default"/>
      </w:rPr>
    </w:lvl>
    <w:lvl w:ilvl="5" w:tplc="5802D9C8">
      <w:start w:val="1"/>
      <w:numFmt w:val="bullet"/>
      <w:lvlText w:val="•"/>
      <w:lvlJc w:val="left"/>
      <w:pPr>
        <w:ind w:left="1119" w:hanging="284"/>
      </w:pPr>
      <w:rPr>
        <w:rFonts w:hint="default"/>
      </w:rPr>
    </w:lvl>
    <w:lvl w:ilvl="6" w:tplc="7C3C7BC6">
      <w:start w:val="1"/>
      <w:numFmt w:val="bullet"/>
      <w:lvlText w:val="•"/>
      <w:lvlJc w:val="left"/>
      <w:pPr>
        <w:ind w:left="1259" w:hanging="284"/>
      </w:pPr>
      <w:rPr>
        <w:rFonts w:hint="default"/>
      </w:rPr>
    </w:lvl>
    <w:lvl w:ilvl="7" w:tplc="FFAE538A">
      <w:start w:val="1"/>
      <w:numFmt w:val="bullet"/>
      <w:lvlText w:val="•"/>
      <w:lvlJc w:val="left"/>
      <w:pPr>
        <w:ind w:left="1399" w:hanging="284"/>
      </w:pPr>
      <w:rPr>
        <w:rFonts w:hint="default"/>
      </w:rPr>
    </w:lvl>
    <w:lvl w:ilvl="8" w:tplc="4FD2874C">
      <w:start w:val="1"/>
      <w:numFmt w:val="bullet"/>
      <w:lvlText w:val="•"/>
      <w:lvlJc w:val="left"/>
      <w:pPr>
        <w:ind w:left="1539" w:hanging="284"/>
      </w:pPr>
      <w:rPr>
        <w:rFonts w:hint="default"/>
      </w:rPr>
    </w:lvl>
  </w:abstractNum>
  <w:abstractNum w:abstractNumId="134">
    <w:nsid w:val="455350C8"/>
    <w:multiLevelType w:val="hybridMultilevel"/>
    <w:tmpl w:val="83C80128"/>
    <w:lvl w:ilvl="0" w:tplc="F55210B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457316DB"/>
    <w:multiLevelType w:val="hybridMultilevel"/>
    <w:tmpl w:val="115659BE"/>
    <w:lvl w:ilvl="0" w:tplc="2BD29FBC">
      <w:start w:val="1"/>
      <w:numFmt w:val="bullet"/>
      <w:lvlText w:val="□"/>
      <w:lvlJc w:val="left"/>
      <w:pPr>
        <w:ind w:left="393" w:hanging="284"/>
      </w:pPr>
      <w:rPr>
        <w:rFonts w:ascii="MS Gothic" w:eastAsia="MS Gothic" w:hAnsi="MS Gothic" w:hint="default"/>
        <w:w w:val="100"/>
        <w:sz w:val="22"/>
        <w:szCs w:val="22"/>
      </w:rPr>
    </w:lvl>
    <w:lvl w:ilvl="1" w:tplc="A06280E0">
      <w:start w:val="1"/>
      <w:numFmt w:val="bullet"/>
      <w:lvlText w:val="•"/>
      <w:lvlJc w:val="left"/>
      <w:pPr>
        <w:ind w:left="536" w:hanging="284"/>
      </w:pPr>
      <w:rPr>
        <w:rFonts w:hint="default"/>
      </w:rPr>
    </w:lvl>
    <w:lvl w:ilvl="2" w:tplc="75689C78">
      <w:start w:val="1"/>
      <w:numFmt w:val="bullet"/>
      <w:lvlText w:val="•"/>
      <w:lvlJc w:val="left"/>
      <w:pPr>
        <w:ind w:left="673" w:hanging="284"/>
      </w:pPr>
      <w:rPr>
        <w:rFonts w:hint="default"/>
      </w:rPr>
    </w:lvl>
    <w:lvl w:ilvl="3" w:tplc="1CAEAD70">
      <w:start w:val="1"/>
      <w:numFmt w:val="bullet"/>
      <w:lvlText w:val="•"/>
      <w:lvlJc w:val="left"/>
      <w:pPr>
        <w:ind w:left="809" w:hanging="284"/>
      </w:pPr>
      <w:rPr>
        <w:rFonts w:hint="default"/>
      </w:rPr>
    </w:lvl>
    <w:lvl w:ilvl="4" w:tplc="37C288E6">
      <w:start w:val="1"/>
      <w:numFmt w:val="bullet"/>
      <w:lvlText w:val="•"/>
      <w:lvlJc w:val="left"/>
      <w:pPr>
        <w:ind w:left="946" w:hanging="284"/>
      </w:pPr>
      <w:rPr>
        <w:rFonts w:hint="default"/>
      </w:rPr>
    </w:lvl>
    <w:lvl w:ilvl="5" w:tplc="4000A842">
      <w:start w:val="1"/>
      <w:numFmt w:val="bullet"/>
      <w:lvlText w:val="•"/>
      <w:lvlJc w:val="left"/>
      <w:pPr>
        <w:ind w:left="1083" w:hanging="284"/>
      </w:pPr>
      <w:rPr>
        <w:rFonts w:hint="default"/>
      </w:rPr>
    </w:lvl>
    <w:lvl w:ilvl="6" w:tplc="6C1A8254">
      <w:start w:val="1"/>
      <w:numFmt w:val="bullet"/>
      <w:lvlText w:val="•"/>
      <w:lvlJc w:val="left"/>
      <w:pPr>
        <w:ind w:left="1219" w:hanging="284"/>
      </w:pPr>
      <w:rPr>
        <w:rFonts w:hint="default"/>
      </w:rPr>
    </w:lvl>
    <w:lvl w:ilvl="7" w:tplc="51046D90">
      <w:start w:val="1"/>
      <w:numFmt w:val="bullet"/>
      <w:lvlText w:val="•"/>
      <w:lvlJc w:val="left"/>
      <w:pPr>
        <w:ind w:left="1356" w:hanging="284"/>
      </w:pPr>
      <w:rPr>
        <w:rFonts w:hint="default"/>
      </w:rPr>
    </w:lvl>
    <w:lvl w:ilvl="8" w:tplc="9B907406">
      <w:start w:val="1"/>
      <w:numFmt w:val="bullet"/>
      <w:lvlText w:val="•"/>
      <w:lvlJc w:val="left"/>
      <w:pPr>
        <w:ind w:left="1493" w:hanging="284"/>
      </w:pPr>
      <w:rPr>
        <w:rFonts w:hint="default"/>
      </w:rPr>
    </w:lvl>
  </w:abstractNum>
  <w:abstractNum w:abstractNumId="136">
    <w:nsid w:val="457905E6"/>
    <w:multiLevelType w:val="hybridMultilevel"/>
    <w:tmpl w:val="CEE60226"/>
    <w:lvl w:ilvl="0" w:tplc="DC6EFA96">
      <w:start w:val="1"/>
      <w:numFmt w:val="bullet"/>
      <w:lvlText w:val="□"/>
      <w:lvlJc w:val="left"/>
      <w:pPr>
        <w:ind w:left="393" w:hanging="284"/>
      </w:pPr>
      <w:rPr>
        <w:rFonts w:ascii="MS Gothic" w:eastAsia="MS Gothic" w:hAnsi="MS Gothic" w:hint="default"/>
        <w:w w:val="100"/>
        <w:sz w:val="22"/>
        <w:szCs w:val="22"/>
      </w:rPr>
    </w:lvl>
    <w:lvl w:ilvl="1" w:tplc="E09A3680">
      <w:start w:val="1"/>
      <w:numFmt w:val="bullet"/>
      <w:lvlText w:val="•"/>
      <w:lvlJc w:val="left"/>
      <w:pPr>
        <w:ind w:left="529" w:hanging="284"/>
      </w:pPr>
      <w:rPr>
        <w:rFonts w:hint="default"/>
      </w:rPr>
    </w:lvl>
    <w:lvl w:ilvl="2" w:tplc="534C023A">
      <w:start w:val="1"/>
      <w:numFmt w:val="bullet"/>
      <w:lvlText w:val="•"/>
      <w:lvlJc w:val="left"/>
      <w:pPr>
        <w:ind w:left="659" w:hanging="284"/>
      </w:pPr>
      <w:rPr>
        <w:rFonts w:hint="default"/>
      </w:rPr>
    </w:lvl>
    <w:lvl w:ilvl="3" w:tplc="E11A2D28">
      <w:start w:val="1"/>
      <w:numFmt w:val="bullet"/>
      <w:lvlText w:val="•"/>
      <w:lvlJc w:val="left"/>
      <w:pPr>
        <w:ind w:left="789" w:hanging="284"/>
      </w:pPr>
      <w:rPr>
        <w:rFonts w:hint="default"/>
      </w:rPr>
    </w:lvl>
    <w:lvl w:ilvl="4" w:tplc="E512692A">
      <w:start w:val="1"/>
      <w:numFmt w:val="bullet"/>
      <w:lvlText w:val="•"/>
      <w:lvlJc w:val="left"/>
      <w:pPr>
        <w:ind w:left="919" w:hanging="284"/>
      </w:pPr>
      <w:rPr>
        <w:rFonts w:hint="default"/>
      </w:rPr>
    </w:lvl>
    <w:lvl w:ilvl="5" w:tplc="050C1C74">
      <w:start w:val="1"/>
      <w:numFmt w:val="bullet"/>
      <w:lvlText w:val="•"/>
      <w:lvlJc w:val="left"/>
      <w:pPr>
        <w:ind w:left="1049" w:hanging="284"/>
      </w:pPr>
      <w:rPr>
        <w:rFonts w:hint="default"/>
      </w:rPr>
    </w:lvl>
    <w:lvl w:ilvl="6" w:tplc="E38279AA">
      <w:start w:val="1"/>
      <w:numFmt w:val="bullet"/>
      <w:lvlText w:val="•"/>
      <w:lvlJc w:val="left"/>
      <w:pPr>
        <w:ind w:left="1179" w:hanging="284"/>
      </w:pPr>
      <w:rPr>
        <w:rFonts w:hint="default"/>
      </w:rPr>
    </w:lvl>
    <w:lvl w:ilvl="7" w:tplc="D9C4E3F2">
      <w:start w:val="1"/>
      <w:numFmt w:val="bullet"/>
      <w:lvlText w:val="•"/>
      <w:lvlJc w:val="left"/>
      <w:pPr>
        <w:ind w:left="1309" w:hanging="284"/>
      </w:pPr>
      <w:rPr>
        <w:rFonts w:hint="default"/>
      </w:rPr>
    </w:lvl>
    <w:lvl w:ilvl="8" w:tplc="5F303840">
      <w:start w:val="1"/>
      <w:numFmt w:val="bullet"/>
      <w:lvlText w:val="•"/>
      <w:lvlJc w:val="left"/>
      <w:pPr>
        <w:ind w:left="1439" w:hanging="284"/>
      </w:pPr>
      <w:rPr>
        <w:rFonts w:hint="default"/>
      </w:rPr>
    </w:lvl>
  </w:abstractNum>
  <w:abstractNum w:abstractNumId="137">
    <w:nsid w:val="46003962"/>
    <w:multiLevelType w:val="hybridMultilevel"/>
    <w:tmpl w:val="25885634"/>
    <w:lvl w:ilvl="0" w:tplc="9AA8B71E">
      <w:start w:val="1"/>
      <w:numFmt w:val="bullet"/>
      <w:lvlText w:val="□"/>
      <w:lvlJc w:val="left"/>
      <w:pPr>
        <w:ind w:left="283" w:hanging="284"/>
      </w:pPr>
      <w:rPr>
        <w:rFonts w:ascii="MS Gothic" w:eastAsia="MS Gothic" w:hAnsi="MS Gothic" w:hint="default"/>
        <w:w w:val="100"/>
        <w:sz w:val="22"/>
        <w:szCs w:val="22"/>
      </w:rPr>
    </w:lvl>
    <w:lvl w:ilvl="1" w:tplc="B0ECBFA0">
      <w:start w:val="1"/>
      <w:numFmt w:val="bullet"/>
      <w:lvlText w:val="•"/>
      <w:lvlJc w:val="left"/>
      <w:pPr>
        <w:ind w:left="418" w:hanging="284"/>
      </w:pPr>
      <w:rPr>
        <w:rFonts w:hint="default"/>
      </w:rPr>
    </w:lvl>
    <w:lvl w:ilvl="2" w:tplc="E154DB38">
      <w:start w:val="1"/>
      <w:numFmt w:val="bullet"/>
      <w:lvlText w:val="•"/>
      <w:lvlJc w:val="left"/>
      <w:pPr>
        <w:ind w:left="556" w:hanging="284"/>
      </w:pPr>
      <w:rPr>
        <w:rFonts w:hint="default"/>
      </w:rPr>
    </w:lvl>
    <w:lvl w:ilvl="3" w:tplc="6CB857B2">
      <w:start w:val="1"/>
      <w:numFmt w:val="bullet"/>
      <w:lvlText w:val="•"/>
      <w:lvlJc w:val="left"/>
      <w:pPr>
        <w:ind w:left="694" w:hanging="284"/>
      </w:pPr>
      <w:rPr>
        <w:rFonts w:hint="default"/>
      </w:rPr>
    </w:lvl>
    <w:lvl w:ilvl="4" w:tplc="B3EACCDC">
      <w:start w:val="1"/>
      <w:numFmt w:val="bullet"/>
      <w:lvlText w:val="•"/>
      <w:lvlJc w:val="left"/>
      <w:pPr>
        <w:ind w:left="832" w:hanging="284"/>
      </w:pPr>
      <w:rPr>
        <w:rFonts w:hint="default"/>
      </w:rPr>
    </w:lvl>
    <w:lvl w:ilvl="5" w:tplc="BE16E472">
      <w:start w:val="1"/>
      <w:numFmt w:val="bullet"/>
      <w:lvlText w:val="•"/>
      <w:lvlJc w:val="left"/>
      <w:pPr>
        <w:ind w:left="970" w:hanging="284"/>
      </w:pPr>
      <w:rPr>
        <w:rFonts w:hint="default"/>
      </w:rPr>
    </w:lvl>
    <w:lvl w:ilvl="6" w:tplc="946A4F1A">
      <w:start w:val="1"/>
      <w:numFmt w:val="bullet"/>
      <w:lvlText w:val="•"/>
      <w:lvlJc w:val="left"/>
      <w:pPr>
        <w:ind w:left="1108" w:hanging="284"/>
      </w:pPr>
      <w:rPr>
        <w:rFonts w:hint="default"/>
      </w:rPr>
    </w:lvl>
    <w:lvl w:ilvl="7" w:tplc="228C9F0C">
      <w:start w:val="1"/>
      <w:numFmt w:val="bullet"/>
      <w:lvlText w:val="•"/>
      <w:lvlJc w:val="left"/>
      <w:pPr>
        <w:ind w:left="1246" w:hanging="284"/>
      </w:pPr>
      <w:rPr>
        <w:rFonts w:hint="default"/>
      </w:rPr>
    </w:lvl>
    <w:lvl w:ilvl="8" w:tplc="094E42A8">
      <w:start w:val="1"/>
      <w:numFmt w:val="bullet"/>
      <w:lvlText w:val="•"/>
      <w:lvlJc w:val="left"/>
      <w:pPr>
        <w:ind w:left="1384" w:hanging="284"/>
      </w:pPr>
      <w:rPr>
        <w:rFonts w:hint="default"/>
      </w:rPr>
    </w:lvl>
  </w:abstractNum>
  <w:abstractNum w:abstractNumId="138">
    <w:nsid w:val="4723576C"/>
    <w:multiLevelType w:val="hybridMultilevel"/>
    <w:tmpl w:val="351CD9E6"/>
    <w:lvl w:ilvl="0" w:tplc="EBD035D6">
      <w:start w:val="1"/>
      <w:numFmt w:val="bullet"/>
      <w:lvlText w:val="□"/>
      <w:lvlJc w:val="left"/>
      <w:pPr>
        <w:ind w:left="388" w:hanging="284"/>
      </w:pPr>
      <w:rPr>
        <w:rFonts w:ascii="MS Gothic" w:eastAsia="MS Gothic" w:hAnsi="MS Gothic" w:hint="default"/>
        <w:w w:val="100"/>
        <w:sz w:val="22"/>
        <w:szCs w:val="22"/>
      </w:rPr>
    </w:lvl>
    <w:lvl w:ilvl="1" w:tplc="DBB69318">
      <w:start w:val="1"/>
      <w:numFmt w:val="bullet"/>
      <w:lvlText w:val="•"/>
      <w:lvlJc w:val="left"/>
      <w:pPr>
        <w:ind w:left="511" w:hanging="284"/>
      </w:pPr>
      <w:rPr>
        <w:rFonts w:hint="default"/>
      </w:rPr>
    </w:lvl>
    <w:lvl w:ilvl="2" w:tplc="7CB245B8">
      <w:start w:val="1"/>
      <w:numFmt w:val="bullet"/>
      <w:lvlText w:val="•"/>
      <w:lvlJc w:val="left"/>
      <w:pPr>
        <w:ind w:left="643" w:hanging="284"/>
      </w:pPr>
      <w:rPr>
        <w:rFonts w:hint="default"/>
      </w:rPr>
    </w:lvl>
    <w:lvl w:ilvl="3" w:tplc="2114707C">
      <w:start w:val="1"/>
      <w:numFmt w:val="bullet"/>
      <w:lvlText w:val="•"/>
      <w:lvlJc w:val="left"/>
      <w:pPr>
        <w:ind w:left="775" w:hanging="284"/>
      </w:pPr>
      <w:rPr>
        <w:rFonts w:hint="default"/>
      </w:rPr>
    </w:lvl>
    <w:lvl w:ilvl="4" w:tplc="DD3241CE">
      <w:start w:val="1"/>
      <w:numFmt w:val="bullet"/>
      <w:lvlText w:val="•"/>
      <w:lvlJc w:val="left"/>
      <w:pPr>
        <w:ind w:left="907" w:hanging="284"/>
      </w:pPr>
      <w:rPr>
        <w:rFonts w:hint="default"/>
      </w:rPr>
    </w:lvl>
    <w:lvl w:ilvl="5" w:tplc="F196BC24">
      <w:start w:val="1"/>
      <w:numFmt w:val="bullet"/>
      <w:lvlText w:val="•"/>
      <w:lvlJc w:val="left"/>
      <w:pPr>
        <w:ind w:left="1039" w:hanging="284"/>
      </w:pPr>
      <w:rPr>
        <w:rFonts w:hint="default"/>
      </w:rPr>
    </w:lvl>
    <w:lvl w:ilvl="6" w:tplc="608EC42A">
      <w:start w:val="1"/>
      <w:numFmt w:val="bullet"/>
      <w:lvlText w:val="•"/>
      <w:lvlJc w:val="left"/>
      <w:pPr>
        <w:ind w:left="1171" w:hanging="284"/>
      </w:pPr>
      <w:rPr>
        <w:rFonts w:hint="default"/>
      </w:rPr>
    </w:lvl>
    <w:lvl w:ilvl="7" w:tplc="14D2027E">
      <w:start w:val="1"/>
      <w:numFmt w:val="bullet"/>
      <w:lvlText w:val="•"/>
      <w:lvlJc w:val="left"/>
      <w:pPr>
        <w:ind w:left="1303" w:hanging="284"/>
      </w:pPr>
      <w:rPr>
        <w:rFonts w:hint="default"/>
      </w:rPr>
    </w:lvl>
    <w:lvl w:ilvl="8" w:tplc="D6C4CE28">
      <w:start w:val="1"/>
      <w:numFmt w:val="bullet"/>
      <w:lvlText w:val="•"/>
      <w:lvlJc w:val="left"/>
      <w:pPr>
        <w:ind w:left="1435" w:hanging="284"/>
      </w:pPr>
      <w:rPr>
        <w:rFonts w:hint="default"/>
      </w:rPr>
    </w:lvl>
  </w:abstractNum>
  <w:abstractNum w:abstractNumId="139">
    <w:nsid w:val="47E84C73"/>
    <w:multiLevelType w:val="hybridMultilevel"/>
    <w:tmpl w:val="2A66E576"/>
    <w:lvl w:ilvl="0" w:tplc="93A6D0AA">
      <w:start w:val="1"/>
      <w:numFmt w:val="bullet"/>
      <w:lvlText w:val="□"/>
      <w:lvlJc w:val="left"/>
      <w:pPr>
        <w:ind w:left="393" w:hanging="284"/>
      </w:pPr>
      <w:rPr>
        <w:rFonts w:ascii="MS Gothic" w:eastAsia="MS Gothic" w:hAnsi="MS Gothic" w:hint="default"/>
        <w:w w:val="100"/>
        <w:sz w:val="22"/>
        <w:szCs w:val="22"/>
      </w:rPr>
    </w:lvl>
    <w:lvl w:ilvl="1" w:tplc="A1F6DB2C">
      <w:start w:val="1"/>
      <w:numFmt w:val="bullet"/>
      <w:lvlText w:val="•"/>
      <w:lvlJc w:val="left"/>
      <w:pPr>
        <w:ind w:left="529" w:hanging="284"/>
      </w:pPr>
      <w:rPr>
        <w:rFonts w:hint="default"/>
      </w:rPr>
    </w:lvl>
    <w:lvl w:ilvl="2" w:tplc="E21E1446">
      <w:start w:val="1"/>
      <w:numFmt w:val="bullet"/>
      <w:lvlText w:val="•"/>
      <w:lvlJc w:val="left"/>
      <w:pPr>
        <w:ind w:left="659" w:hanging="284"/>
      </w:pPr>
      <w:rPr>
        <w:rFonts w:hint="default"/>
      </w:rPr>
    </w:lvl>
    <w:lvl w:ilvl="3" w:tplc="2BCA6A0A">
      <w:start w:val="1"/>
      <w:numFmt w:val="bullet"/>
      <w:lvlText w:val="•"/>
      <w:lvlJc w:val="left"/>
      <w:pPr>
        <w:ind w:left="789" w:hanging="284"/>
      </w:pPr>
      <w:rPr>
        <w:rFonts w:hint="default"/>
      </w:rPr>
    </w:lvl>
    <w:lvl w:ilvl="4" w:tplc="8F3A23C4">
      <w:start w:val="1"/>
      <w:numFmt w:val="bullet"/>
      <w:lvlText w:val="•"/>
      <w:lvlJc w:val="left"/>
      <w:pPr>
        <w:ind w:left="919" w:hanging="284"/>
      </w:pPr>
      <w:rPr>
        <w:rFonts w:hint="default"/>
      </w:rPr>
    </w:lvl>
    <w:lvl w:ilvl="5" w:tplc="88942C3A">
      <w:start w:val="1"/>
      <w:numFmt w:val="bullet"/>
      <w:lvlText w:val="•"/>
      <w:lvlJc w:val="left"/>
      <w:pPr>
        <w:ind w:left="1049" w:hanging="284"/>
      </w:pPr>
      <w:rPr>
        <w:rFonts w:hint="default"/>
      </w:rPr>
    </w:lvl>
    <w:lvl w:ilvl="6" w:tplc="01321BB8">
      <w:start w:val="1"/>
      <w:numFmt w:val="bullet"/>
      <w:lvlText w:val="•"/>
      <w:lvlJc w:val="left"/>
      <w:pPr>
        <w:ind w:left="1179" w:hanging="284"/>
      </w:pPr>
      <w:rPr>
        <w:rFonts w:hint="default"/>
      </w:rPr>
    </w:lvl>
    <w:lvl w:ilvl="7" w:tplc="A1BC49B6">
      <w:start w:val="1"/>
      <w:numFmt w:val="bullet"/>
      <w:lvlText w:val="•"/>
      <w:lvlJc w:val="left"/>
      <w:pPr>
        <w:ind w:left="1309" w:hanging="284"/>
      </w:pPr>
      <w:rPr>
        <w:rFonts w:hint="default"/>
      </w:rPr>
    </w:lvl>
    <w:lvl w:ilvl="8" w:tplc="552607A6">
      <w:start w:val="1"/>
      <w:numFmt w:val="bullet"/>
      <w:lvlText w:val="•"/>
      <w:lvlJc w:val="left"/>
      <w:pPr>
        <w:ind w:left="1439" w:hanging="284"/>
      </w:pPr>
      <w:rPr>
        <w:rFonts w:hint="default"/>
      </w:rPr>
    </w:lvl>
  </w:abstractNum>
  <w:abstractNum w:abstractNumId="140">
    <w:nsid w:val="481B7E5F"/>
    <w:multiLevelType w:val="hybridMultilevel"/>
    <w:tmpl w:val="8976FC04"/>
    <w:lvl w:ilvl="0" w:tplc="C22C8D40">
      <w:start w:val="1"/>
      <w:numFmt w:val="bullet"/>
      <w:lvlText w:val="□"/>
      <w:lvlJc w:val="left"/>
      <w:pPr>
        <w:ind w:left="283" w:hanging="284"/>
      </w:pPr>
      <w:rPr>
        <w:rFonts w:ascii="MS Gothic" w:eastAsia="MS Gothic" w:hAnsi="MS Gothic" w:hint="default"/>
        <w:w w:val="100"/>
        <w:sz w:val="22"/>
        <w:szCs w:val="22"/>
      </w:rPr>
    </w:lvl>
    <w:lvl w:ilvl="1" w:tplc="3EAA649E">
      <w:start w:val="1"/>
      <w:numFmt w:val="bullet"/>
      <w:lvlText w:val="•"/>
      <w:lvlJc w:val="left"/>
      <w:pPr>
        <w:ind w:left="418" w:hanging="284"/>
      </w:pPr>
      <w:rPr>
        <w:rFonts w:hint="default"/>
      </w:rPr>
    </w:lvl>
    <w:lvl w:ilvl="2" w:tplc="6E1A3BF0">
      <w:start w:val="1"/>
      <w:numFmt w:val="bullet"/>
      <w:lvlText w:val="•"/>
      <w:lvlJc w:val="left"/>
      <w:pPr>
        <w:ind w:left="556" w:hanging="284"/>
      </w:pPr>
      <w:rPr>
        <w:rFonts w:hint="default"/>
      </w:rPr>
    </w:lvl>
    <w:lvl w:ilvl="3" w:tplc="C6B48982">
      <w:start w:val="1"/>
      <w:numFmt w:val="bullet"/>
      <w:lvlText w:val="•"/>
      <w:lvlJc w:val="left"/>
      <w:pPr>
        <w:ind w:left="694" w:hanging="284"/>
      </w:pPr>
      <w:rPr>
        <w:rFonts w:hint="default"/>
      </w:rPr>
    </w:lvl>
    <w:lvl w:ilvl="4" w:tplc="E0246460">
      <w:start w:val="1"/>
      <w:numFmt w:val="bullet"/>
      <w:lvlText w:val="•"/>
      <w:lvlJc w:val="left"/>
      <w:pPr>
        <w:ind w:left="832" w:hanging="284"/>
      </w:pPr>
      <w:rPr>
        <w:rFonts w:hint="default"/>
      </w:rPr>
    </w:lvl>
    <w:lvl w:ilvl="5" w:tplc="25D0EA42">
      <w:start w:val="1"/>
      <w:numFmt w:val="bullet"/>
      <w:lvlText w:val="•"/>
      <w:lvlJc w:val="left"/>
      <w:pPr>
        <w:ind w:left="970" w:hanging="284"/>
      </w:pPr>
      <w:rPr>
        <w:rFonts w:hint="default"/>
      </w:rPr>
    </w:lvl>
    <w:lvl w:ilvl="6" w:tplc="8C8C692A">
      <w:start w:val="1"/>
      <w:numFmt w:val="bullet"/>
      <w:lvlText w:val="•"/>
      <w:lvlJc w:val="left"/>
      <w:pPr>
        <w:ind w:left="1108" w:hanging="284"/>
      </w:pPr>
      <w:rPr>
        <w:rFonts w:hint="default"/>
      </w:rPr>
    </w:lvl>
    <w:lvl w:ilvl="7" w:tplc="E85CA226">
      <w:start w:val="1"/>
      <w:numFmt w:val="bullet"/>
      <w:lvlText w:val="•"/>
      <w:lvlJc w:val="left"/>
      <w:pPr>
        <w:ind w:left="1246" w:hanging="284"/>
      </w:pPr>
      <w:rPr>
        <w:rFonts w:hint="default"/>
      </w:rPr>
    </w:lvl>
    <w:lvl w:ilvl="8" w:tplc="2116C626">
      <w:start w:val="1"/>
      <w:numFmt w:val="bullet"/>
      <w:lvlText w:val="•"/>
      <w:lvlJc w:val="left"/>
      <w:pPr>
        <w:ind w:left="1384" w:hanging="284"/>
      </w:pPr>
      <w:rPr>
        <w:rFonts w:hint="default"/>
      </w:rPr>
    </w:lvl>
  </w:abstractNum>
  <w:abstractNum w:abstractNumId="141">
    <w:nsid w:val="483840B1"/>
    <w:multiLevelType w:val="hybridMultilevel"/>
    <w:tmpl w:val="F8461740"/>
    <w:lvl w:ilvl="0" w:tplc="75CCB488">
      <w:start w:val="1"/>
      <w:numFmt w:val="bullet"/>
      <w:lvlText w:val="□"/>
      <w:lvlJc w:val="left"/>
      <w:pPr>
        <w:ind w:left="393" w:hanging="284"/>
      </w:pPr>
      <w:rPr>
        <w:rFonts w:ascii="MS Gothic" w:eastAsia="MS Gothic" w:hAnsi="MS Gothic" w:hint="default"/>
        <w:w w:val="100"/>
        <w:sz w:val="22"/>
        <w:szCs w:val="22"/>
      </w:rPr>
    </w:lvl>
    <w:lvl w:ilvl="1" w:tplc="6772F4CE">
      <w:start w:val="1"/>
      <w:numFmt w:val="bullet"/>
      <w:lvlText w:val="•"/>
      <w:lvlJc w:val="left"/>
      <w:pPr>
        <w:ind w:left="537" w:hanging="284"/>
      </w:pPr>
      <w:rPr>
        <w:rFonts w:hint="default"/>
      </w:rPr>
    </w:lvl>
    <w:lvl w:ilvl="2" w:tplc="347856C4">
      <w:start w:val="1"/>
      <w:numFmt w:val="bullet"/>
      <w:lvlText w:val="•"/>
      <w:lvlJc w:val="left"/>
      <w:pPr>
        <w:ind w:left="674" w:hanging="284"/>
      </w:pPr>
      <w:rPr>
        <w:rFonts w:hint="default"/>
      </w:rPr>
    </w:lvl>
    <w:lvl w:ilvl="3" w:tplc="303CDA28">
      <w:start w:val="1"/>
      <w:numFmt w:val="bullet"/>
      <w:lvlText w:val="•"/>
      <w:lvlJc w:val="left"/>
      <w:pPr>
        <w:ind w:left="812" w:hanging="284"/>
      </w:pPr>
      <w:rPr>
        <w:rFonts w:hint="default"/>
      </w:rPr>
    </w:lvl>
    <w:lvl w:ilvl="4" w:tplc="CA966534">
      <w:start w:val="1"/>
      <w:numFmt w:val="bullet"/>
      <w:lvlText w:val="•"/>
      <w:lvlJc w:val="left"/>
      <w:pPr>
        <w:ind w:left="949" w:hanging="284"/>
      </w:pPr>
      <w:rPr>
        <w:rFonts w:hint="default"/>
      </w:rPr>
    </w:lvl>
    <w:lvl w:ilvl="5" w:tplc="EB2C8576">
      <w:start w:val="1"/>
      <w:numFmt w:val="bullet"/>
      <w:lvlText w:val="•"/>
      <w:lvlJc w:val="left"/>
      <w:pPr>
        <w:ind w:left="1086" w:hanging="284"/>
      </w:pPr>
      <w:rPr>
        <w:rFonts w:hint="default"/>
      </w:rPr>
    </w:lvl>
    <w:lvl w:ilvl="6" w:tplc="91422EAE">
      <w:start w:val="1"/>
      <w:numFmt w:val="bullet"/>
      <w:lvlText w:val="•"/>
      <w:lvlJc w:val="left"/>
      <w:pPr>
        <w:ind w:left="1224" w:hanging="284"/>
      </w:pPr>
      <w:rPr>
        <w:rFonts w:hint="default"/>
      </w:rPr>
    </w:lvl>
    <w:lvl w:ilvl="7" w:tplc="3AEAB6F0">
      <w:start w:val="1"/>
      <w:numFmt w:val="bullet"/>
      <w:lvlText w:val="•"/>
      <w:lvlJc w:val="left"/>
      <w:pPr>
        <w:ind w:left="1361" w:hanging="284"/>
      </w:pPr>
      <w:rPr>
        <w:rFonts w:hint="default"/>
      </w:rPr>
    </w:lvl>
    <w:lvl w:ilvl="8" w:tplc="B572646E">
      <w:start w:val="1"/>
      <w:numFmt w:val="bullet"/>
      <w:lvlText w:val="•"/>
      <w:lvlJc w:val="left"/>
      <w:pPr>
        <w:ind w:left="1498" w:hanging="284"/>
      </w:pPr>
      <w:rPr>
        <w:rFonts w:hint="default"/>
      </w:rPr>
    </w:lvl>
  </w:abstractNum>
  <w:abstractNum w:abstractNumId="142">
    <w:nsid w:val="4888549D"/>
    <w:multiLevelType w:val="hybridMultilevel"/>
    <w:tmpl w:val="B574BCE8"/>
    <w:lvl w:ilvl="0" w:tplc="9B6038CE">
      <w:start w:val="1"/>
      <w:numFmt w:val="bullet"/>
      <w:lvlText w:val="□"/>
      <w:lvlJc w:val="left"/>
      <w:pPr>
        <w:ind w:left="388" w:hanging="284"/>
      </w:pPr>
      <w:rPr>
        <w:rFonts w:ascii="MS Gothic" w:eastAsia="MS Gothic" w:hAnsi="MS Gothic" w:hint="default"/>
        <w:w w:val="100"/>
        <w:sz w:val="22"/>
        <w:szCs w:val="22"/>
      </w:rPr>
    </w:lvl>
    <w:lvl w:ilvl="1" w:tplc="A1FCBB74">
      <w:start w:val="1"/>
      <w:numFmt w:val="bullet"/>
      <w:lvlText w:val="•"/>
      <w:lvlJc w:val="left"/>
      <w:pPr>
        <w:ind w:left="511" w:hanging="284"/>
      </w:pPr>
      <w:rPr>
        <w:rFonts w:hint="default"/>
      </w:rPr>
    </w:lvl>
    <w:lvl w:ilvl="2" w:tplc="EB7CBB4A">
      <w:start w:val="1"/>
      <w:numFmt w:val="bullet"/>
      <w:lvlText w:val="•"/>
      <w:lvlJc w:val="left"/>
      <w:pPr>
        <w:ind w:left="643" w:hanging="284"/>
      </w:pPr>
      <w:rPr>
        <w:rFonts w:hint="default"/>
      </w:rPr>
    </w:lvl>
    <w:lvl w:ilvl="3" w:tplc="B6DE06B0">
      <w:start w:val="1"/>
      <w:numFmt w:val="bullet"/>
      <w:lvlText w:val="•"/>
      <w:lvlJc w:val="left"/>
      <w:pPr>
        <w:ind w:left="775" w:hanging="284"/>
      </w:pPr>
      <w:rPr>
        <w:rFonts w:hint="default"/>
      </w:rPr>
    </w:lvl>
    <w:lvl w:ilvl="4" w:tplc="0DA49F86">
      <w:start w:val="1"/>
      <w:numFmt w:val="bullet"/>
      <w:lvlText w:val="•"/>
      <w:lvlJc w:val="left"/>
      <w:pPr>
        <w:ind w:left="907" w:hanging="284"/>
      </w:pPr>
      <w:rPr>
        <w:rFonts w:hint="default"/>
      </w:rPr>
    </w:lvl>
    <w:lvl w:ilvl="5" w:tplc="6318FB0E">
      <w:start w:val="1"/>
      <w:numFmt w:val="bullet"/>
      <w:lvlText w:val="•"/>
      <w:lvlJc w:val="left"/>
      <w:pPr>
        <w:ind w:left="1039" w:hanging="284"/>
      </w:pPr>
      <w:rPr>
        <w:rFonts w:hint="default"/>
      </w:rPr>
    </w:lvl>
    <w:lvl w:ilvl="6" w:tplc="CE7607AE">
      <w:start w:val="1"/>
      <w:numFmt w:val="bullet"/>
      <w:lvlText w:val="•"/>
      <w:lvlJc w:val="left"/>
      <w:pPr>
        <w:ind w:left="1171" w:hanging="284"/>
      </w:pPr>
      <w:rPr>
        <w:rFonts w:hint="default"/>
      </w:rPr>
    </w:lvl>
    <w:lvl w:ilvl="7" w:tplc="FD64AC78">
      <w:start w:val="1"/>
      <w:numFmt w:val="bullet"/>
      <w:lvlText w:val="•"/>
      <w:lvlJc w:val="left"/>
      <w:pPr>
        <w:ind w:left="1303" w:hanging="284"/>
      </w:pPr>
      <w:rPr>
        <w:rFonts w:hint="default"/>
      </w:rPr>
    </w:lvl>
    <w:lvl w:ilvl="8" w:tplc="1C4CEDC0">
      <w:start w:val="1"/>
      <w:numFmt w:val="bullet"/>
      <w:lvlText w:val="•"/>
      <w:lvlJc w:val="left"/>
      <w:pPr>
        <w:ind w:left="1435" w:hanging="284"/>
      </w:pPr>
      <w:rPr>
        <w:rFonts w:hint="default"/>
      </w:rPr>
    </w:lvl>
  </w:abstractNum>
  <w:abstractNum w:abstractNumId="143">
    <w:nsid w:val="488E2261"/>
    <w:multiLevelType w:val="hybridMultilevel"/>
    <w:tmpl w:val="39ACEC30"/>
    <w:lvl w:ilvl="0" w:tplc="844A7096">
      <w:start w:val="1"/>
      <w:numFmt w:val="bullet"/>
      <w:lvlText w:val="□"/>
      <w:lvlJc w:val="left"/>
      <w:pPr>
        <w:ind w:left="388" w:hanging="284"/>
      </w:pPr>
      <w:rPr>
        <w:rFonts w:ascii="MS Gothic" w:eastAsia="MS Gothic" w:hAnsi="MS Gothic" w:hint="default"/>
        <w:w w:val="100"/>
        <w:sz w:val="22"/>
        <w:szCs w:val="22"/>
      </w:rPr>
    </w:lvl>
    <w:lvl w:ilvl="1" w:tplc="9F366DE8">
      <w:start w:val="1"/>
      <w:numFmt w:val="bullet"/>
      <w:lvlText w:val="•"/>
      <w:lvlJc w:val="left"/>
      <w:pPr>
        <w:ind w:left="511" w:hanging="284"/>
      </w:pPr>
      <w:rPr>
        <w:rFonts w:hint="default"/>
      </w:rPr>
    </w:lvl>
    <w:lvl w:ilvl="2" w:tplc="CFEAB9B4">
      <w:start w:val="1"/>
      <w:numFmt w:val="bullet"/>
      <w:lvlText w:val="•"/>
      <w:lvlJc w:val="left"/>
      <w:pPr>
        <w:ind w:left="643" w:hanging="284"/>
      </w:pPr>
      <w:rPr>
        <w:rFonts w:hint="default"/>
      </w:rPr>
    </w:lvl>
    <w:lvl w:ilvl="3" w:tplc="B4B2A356">
      <w:start w:val="1"/>
      <w:numFmt w:val="bullet"/>
      <w:lvlText w:val="•"/>
      <w:lvlJc w:val="left"/>
      <w:pPr>
        <w:ind w:left="775" w:hanging="284"/>
      </w:pPr>
      <w:rPr>
        <w:rFonts w:hint="default"/>
      </w:rPr>
    </w:lvl>
    <w:lvl w:ilvl="4" w:tplc="A3C425E2">
      <w:start w:val="1"/>
      <w:numFmt w:val="bullet"/>
      <w:lvlText w:val="•"/>
      <w:lvlJc w:val="left"/>
      <w:pPr>
        <w:ind w:left="907" w:hanging="284"/>
      </w:pPr>
      <w:rPr>
        <w:rFonts w:hint="default"/>
      </w:rPr>
    </w:lvl>
    <w:lvl w:ilvl="5" w:tplc="C22A6CD4">
      <w:start w:val="1"/>
      <w:numFmt w:val="bullet"/>
      <w:lvlText w:val="•"/>
      <w:lvlJc w:val="left"/>
      <w:pPr>
        <w:ind w:left="1039" w:hanging="284"/>
      </w:pPr>
      <w:rPr>
        <w:rFonts w:hint="default"/>
      </w:rPr>
    </w:lvl>
    <w:lvl w:ilvl="6" w:tplc="96887DE0">
      <w:start w:val="1"/>
      <w:numFmt w:val="bullet"/>
      <w:lvlText w:val="•"/>
      <w:lvlJc w:val="left"/>
      <w:pPr>
        <w:ind w:left="1171" w:hanging="284"/>
      </w:pPr>
      <w:rPr>
        <w:rFonts w:hint="default"/>
      </w:rPr>
    </w:lvl>
    <w:lvl w:ilvl="7" w:tplc="5B60FA8A">
      <w:start w:val="1"/>
      <w:numFmt w:val="bullet"/>
      <w:lvlText w:val="•"/>
      <w:lvlJc w:val="left"/>
      <w:pPr>
        <w:ind w:left="1303" w:hanging="284"/>
      </w:pPr>
      <w:rPr>
        <w:rFonts w:hint="default"/>
      </w:rPr>
    </w:lvl>
    <w:lvl w:ilvl="8" w:tplc="4B14A9C2">
      <w:start w:val="1"/>
      <w:numFmt w:val="bullet"/>
      <w:lvlText w:val="•"/>
      <w:lvlJc w:val="left"/>
      <w:pPr>
        <w:ind w:left="1435" w:hanging="284"/>
      </w:pPr>
      <w:rPr>
        <w:rFonts w:hint="default"/>
      </w:rPr>
    </w:lvl>
  </w:abstractNum>
  <w:abstractNum w:abstractNumId="144">
    <w:nsid w:val="4A6121A6"/>
    <w:multiLevelType w:val="hybridMultilevel"/>
    <w:tmpl w:val="4BD0B900"/>
    <w:lvl w:ilvl="0" w:tplc="B6960D12">
      <w:start w:val="1"/>
      <w:numFmt w:val="bullet"/>
      <w:lvlText w:val="□"/>
      <w:lvlJc w:val="left"/>
      <w:pPr>
        <w:ind w:left="388" w:hanging="284"/>
      </w:pPr>
      <w:rPr>
        <w:rFonts w:ascii="MS Gothic" w:eastAsia="MS Gothic" w:hAnsi="MS Gothic" w:hint="default"/>
        <w:w w:val="100"/>
        <w:sz w:val="22"/>
        <w:szCs w:val="22"/>
      </w:rPr>
    </w:lvl>
    <w:lvl w:ilvl="1" w:tplc="AC6E6492">
      <w:start w:val="1"/>
      <w:numFmt w:val="bullet"/>
      <w:lvlText w:val="•"/>
      <w:lvlJc w:val="left"/>
      <w:pPr>
        <w:ind w:left="511" w:hanging="284"/>
      </w:pPr>
      <w:rPr>
        <w:rFonts w:hint="default"/>
      </w:rPr>
    </w:lvl>
    <w:lvl w:ilvl="2" w:tplc="BAB2E260">
      <w:start w:val="1"/>
      <w:numFmt w:val="bullet"/>
      <w:lvlText w:val="•"/>
      <w:lvlJc w:val="left"/>
      <w:pPr>
        <w:ind w:left="643" w:hanging="284"/>
      </w:pPr>
      <w:rPr>
        <w:rFonts w:hint="default"/>
      </w:rPr>
    </w:lvl>
    <w:lvl w:ilvl="3" w:tplc="1988BD1E">
      <w:start w:val="1"/>
      <w:numFmt w:val="bullet"/>
      <w:lvlText w:val="•"/>
      <w:lvlJc w:val="left"/>
      <w:pPr>
        <w:ind w:left="775" w:hanging="284"/>
      </w:pPr>
      <w:rPr>
        <w:rFonts w:hint="default"/>
      </w:rPr>
    </w:lvl>
    <w:lvl w:ilvl="4" w:tplc="9F200C34">
      <w:start w:val="1"/>
      <w:numFmt w:val="bullet"/>
      <w:lvlText w:val="•"/>
      <w:lvlJc w:val="left"/>
      <w:pPr>
        <w:ind w:left="907" w:hanging="284"/>
      </w:pPr>
      <w:rPr>
        <w:rFonts w:hint="default"/>
      </w:rPr>
    </w:lvl>
    <w:lvl w:ilvl="5" w:tplc="A866C366">
      <w:start w:val="1"/>
      <w:numFmt w:val="bullet"/>
      <w:lvlText w:val="•"/>
      <w:lvlJc w:val="left"/>
      <w:pPr>
        <w:ind w:left="1039" w:hanging="284"/>
      </w:pPr>
      <w:rPr>
        <w:rFonts w:hint="default"/>
      </w:rPr>
    </w:lvl>
    <w:lvl w:ilvl="6" w:tplc="CF0A5B50">
      <w:start w:val="1"/>
      <w:numFmt w:val="bullet"/>
      <w:lvlText w:val="•"/>
      <w:lvlJc w:val="left"/>
      <w:pPr>
        <w:ind w:left="1171" w:hanging="284"/>
      </w:pPr>
      <w:rPr>
        <w:rFonts w:hint="default"/>
      </w:rPr>
    </w:lvl>
    <w:lvl w:ilvl="7" w:tplc="95624392">
      <w:start w:val="1"/>
      <w:numFmt w:val="bullet"/>
      <w:lvlText w:val="•"/>
      <w:lvlJc w:val="left"/>
      <w:pPr>
        <w:ind w:left="1303" w:hanging="284"/>
      </w:pPr>
      <w:rPr>
        <w:rFonts w:hint="default"/>
      </w:rPr>
    </w:lvl>
    <w:lvl w:ilvl="8" w:tplc="BFF46692">
      <w:start w:val="1"/>
      <w:numFmt w:val="bullet"/>
      <w:lvlText w:val="•"/>
      <w:lvlJc w:val="left"/>
      <w:pPr>
        <w:ind w:left="1435" w:hanging="284"/>
      </w:pPr>
      <w:rPr>
        <w:rFonts w:hint="default"/>
      </w:rPr>
    </w:lvl>
  </w:abstractNum>
  <w:abstractNum w:abstractNumId="145">
    <w:nsid w:val="4C4707E3"/>
    <w:multiLevelType w:val="hybridMultilevel"/>
    <w:tmpl w:val="7FDA4366"/>
    <w:lvl w:ilvl="0" w:tplc="10B0A3F0">
      <w:start w:val="1"/>
      <w:numFmt w:val="bullet"/>
      <w:lvlText w:val="□"/>
      <w:lvlJc w:val="left"/>
      <w:pPr>
        <w:ind w:left="388" w:hanging="284"/>
      </w:pPr>
      <w:rPr>
        <w:rFonts w:ascii="MS Gothic" w:eastAsia="MS Gothic" w:hAnsi="MS Gothic" w:hint="default"/>
        <w:w w:val="100"/>
        <w:sz w:val="22"/>
        <w:szCs w:val="22"/>
      </w:rPr>
    </w:lvl>
    <w:lvl w:ilvl="1" w:tplc="DC3A1E44">
      <w:start w:val="1"/>
      <w:numFmt w:val="bullet"/>
      <w:lvlText w:val="•"/>
      <w:lvlJc w:val="left"/>
      <w:pPr>
        <w:ind w:left="511" w:hanging="284"/>
      </w:pPr>
      <w:rPr>
        <w:rFonts w:hint="default"/>
      </w:rPr>
    </w:lvl>
    <w:lvl w:ilvl="2" w:tplc="8200BEAA">
      <w:start w:val="1"/>
      <w:numFmt w:val="bullet"/>
      <w:lvlText w:val="•"/>
      <w:lvlJc w:val="left"/>
      <w:pPr>
        <w:ind w:left="643" w:hanging="284"/>
      </w:pPr>
      <w:rPr>
        <w:rFonts w:hint="default"/>
      </w:rPr>
    </w:lvl>
    <w:lvl w:ilvl="3" w:tplc="2C426024">
      <w:start w:val="1"/>
      <w:numFmt w:val="bullet"/>
      <w:lvlText w:val="•"/>
      <w:lvlJc w:val="left"/>
      <w:pPr>
        <w:ind w:left="775" w:hanging="284"/>
      </w:pPr>
      <w:rPr>
        <w:rFonts w:hint="default"/>
      </w:rPr>
    </w:lvl>
    <w:lvl w:ilvl="4" w:tplc="DA20A062">
      <w:start w:val="1"/>
      <w:numFmt w:val="bullet"/>
      <w:lvlText w:val="•"/>
      <w:lvlJc w:val="left"/>
      <w:pPr>
        <w:ind w:left="907" w:hanging="284"/>
      </w:pPr>
      <w:rPr>
        <w:rFonts w:hint="default"/>
      </w:rPr>
    </w:lvl>
    <w:lvl w:ilvl="5" w:tplc="3760B8A8">
      <w:start w:val="1"/>
      <w:numFmt w:val="bullet"/>
      <w:lvlText w:val="•"/>
      <w:lvlJc w:val="left"/>
      <w:pPr>
        <w:ind w:left="1039" w:hanging="284"/>
      </w:pPr>
      <w:rPr>
        <w:rFonts w:hint="default"/>
      </w:rPr>
    </w:lvl>
    <w:lvl w:ilvl="6" w:tplc="80E6839A">
      <w:start w:val="1"/>
      <w:numFmt w:val="bullet"/>
      <w:lvlText w:val="•"/>
      <w:lvlJc w:val="left"/>
      <w:pPr>
        <w:ind w:left="1171" w:hanging="284"/>
      </w:pPr>
      <w:rPr>
        <w:rFonts w:hint="default"/>
      </w:rPr>
    </w:lvl>
    <w:lvl w:ilvl="7" w:tplc="441A22CA">
      <w:start w:val="1"/>
      <w:numFmt w:val="bullet"/>
      <w:lvlText w:val="•"/>
      <w:lvlJc w:val="left"/>
      <w:pPr>
        <w:ind w:left="1303" w:hanging="284"/>
      </w:pPr>
      <w:rPr>
        <w:rFonts w:hint="default"/>
      </w:rPr>
    </w:lvl>
    <w:lvl w:ilvl="8" w:tplc="EFFE98D4">
      <w:start w:val="1"/>
      <w:numFmt w:val="bullet"/>
      <w:lvlText w:val="•"/>
      <w:lvlJc w:val="left"/>
      <w:pPr>
        <w:ind w:left="1435" w:hanging="284"/>
      </w:pPr>
      <w:rPr>
        <w:rFonts w:hint="default"/>
      </w:rPr>
    </w:lvl>
  </w:abstractNum>
  <w:abstractNum w:abstractNumId="146">
    <w:nsid w:val="4C615BD6"/>
    <w:multiLevelType w:val="hybridMultilevel"/>
    <w:tmpl w:val="EA2C483C"/>
    <w:lvl w:ilvl="0" w:tplc="8AD24196">
      <w:start w:val="1"/>
      <w:numFmt w:val="bullet"/>
      <w:lvlText w:val="□"/>
      <w:lvlJc w:val="left"/>
      <w:pPr>
        <w:ind w:left="388" w:hanging="284"/>
      </w:pPr>
      <w:rPr>
        <w:rFonts w:ascii="MS Gothic" w:eastAsia="MS Gothic" w:hAnsi="MS Gothic" w:hint="default"/>
        <w:w w:val="100"/>
        <w:sz w:val="22"/>
        <w:szCs w:val="22"/>
      </w:rPr>
    </w:lvl>
    <w:lvl w:ilvl="1" w:tplc="AC9A44F6">
      <w:start w:val="1"/>
      <w:numFmt w:val="bullet"/>
      <w:lvlText w:val="•"/>
      <w:lvlJc w:val="left"/>
      <w:pPr>
        <w:ind w:left="511" w:hanging="284"/>
      </w:pPr>
      <w:rPr>
        <w:rFonts w:hint="default"/>
      </w:rPr>
    </w:lvl>
    <w:lvl w:ilvl="2" w:tplc="21E6DD42">
      <w:start w:val="1"/>
      <w:numFmt w:val="bullet"/>
      <w:lvlText w:val="•"/>
      <w:lvlJc w:val="left"/>
      <w:pPr>
        <w:ind w:left="643" w:hanging="284"/>
      </w:pPr>
      <w:rPr>
        <w:rFonts w:hint="default"/>
      </w:rPr>
    </w:lvl>
    <w:lvl w:ilvl="3" w:tplc="B5D410DC">
      <w:start w:val="1"/>
      <w:numFmt w:val="bullet"/>
      <w:lvlText w:val="•"/>
      <w:lvlJc w:val="left"/>
      <w:pPr>
        <w:ind w:left="775" w:hanging="284"/>
      </w:pPr>
      <w:rPr>
        <w:rFonts w:hint="default"/>
      </w:rPr>
    </w:lvl>
    <w:lvl w:ilvl="4" w:tplc="34D41954">
      <w:start w:val="1"/>
      <w:numFmt w:val="bullet"/>
      <w:lvlText w:val="•"/>
      <w:lvlJc w:val="left"/>
      <w:pPr>
        <w:ind w:left="907" w:hanging="284"/>
      </w:pPr>
      <w:rPr>
        <w:rFonts w:hint="default"/>
      </w:rPr>
    </w:lvl>
    <w:lvl w:ilvl="5" w:tplc="FA401F48">
      <w:start w:val="1"/>
      <w:numFmt w:val="bullet"/>
      <w:lvlText w:val="•"/>
      <w:lvlJc w:val="left"/>
      <w:pPr>
        <w:ind w:left="1039" w:hanging="284"/>
      </w:pPr>
      <w:rPr>
        <w:rFonts w:hint="default"/>
      </w:rPr>
    </w:lvl>
    <w:lvl w:ilvl="6" w:tplc="5A060246">
      <w:start w:val="1"/>
      <w:numFmt w:val="bullet"/>
      <w:lvlText w:val="•"/>
      <w:lvlJc w:val="left"/>
      <w:pPr>
        <w:ind w:left="1171" w:hanging="284"/>
      </w:pPr>
      <w:rPr>
        <w:rFonts w:hint="default"/>
      </w:rPr>
    </w:lvl>
    <w:lvl w:ilvl="7" w:tplc="787EE8D2">
      <w:start w:val="1"/>
      <w:numFmt w:val="bullet"/>
      <w:lvlText w:val="•"/>
      <w:lvlJc w:val="left"/>
      <w:pPr>
        <w:ind w:left="1303" w:hanging="284"/>
      </w:pPr>
      <w:rPr>
        <w:rFonts w:hint="default"/>
      </w:rPr>
    </w:lvl>
    <w:lvl w:ilvl="8" w:tplc="7D6E8B72">
      <w:start w:val="1"/>
      <w:numFmt w:val="bullet"/>
      <w:lvlText w:val="•"/>
      <w:lvlJc w:val="left"/>
      <w:pPr>
        <w:ind w:left="1435" w:hanging="284"/>
      </w:pPr>
      <w:rPr>
        <w:rFonts w:hint="default"/>
      </w:rPr>
    </w:lvl>
  </w:abstractNum>
  <w:abstractNum w:abstractNumId="147">
    <w:nsid w:val="4C966916"/>
    <w:multiLevelType w:val="hybridMultilevel"/>
    <w:tmpl w:val="67D4CAB6"/>
    <w:lvl w:ilvl="0" w:tplc="5094A3C6">
      <w:start w:val="1"/>
      <w:numFmt w:val="bullet"/>
      <w:lvlText w:val="□"/>
      <w:lvlJc w:val="left"/>
      <w:pPr>
        <w:ind w:left="393" w:hanging="284"/>
      </w:pPr>
      <w:rPr>
        <w:rFonts w:ascii="MS Gothic" w:eastAsia="MS Gothic" w:hAnsi="MS Gothic" w:hint="default"/>
        <w:w w:val="100"/>
        <w:sz w:val="22"/>
        <w:szCs w:val="22"/>
      </w:rPr>
    </w:lvl>
    <w:lvl w:ilvl="1" w:tplc="8F38F8E8">
      <w:start w:val="1"/>
      <w:numFmt w:val="bullet"/>
      <w:lvlText w:val="•"/>
      <w:lvlJc w:val="left"/>
      <w:pPr>
        <w:ind w:left="536" w:hanging="284"/>
      </w:pPr>
      <w:rPr>
        <w:rFonts w:hint="default"/>
      </w:rPr>
    </w:lvl>
    <w:lvl w:ilvl="2" w:tplc="6F765AC0">
      <w:start w:val="1"/>
      <w:numFmt w:val="bullet"/>
      <w:lvlText w:val="•"/>
      <w:lvlJc w:val="left"/>
      <w:pPr>
        <w:ind w:left="673" w:hanging="284"/>
      </w:pPr>
      <w:rPr>
        <w:rFonts w:hint="default"/>
      </w:rPr>
    </w:lvl>
    <w:lvl w:ilvl="3" w:tplc="F68E42F6">
      <w:start w:val="1"/>
      <w:numFmt w:val="bullet"/>
      <w:lvlText w:val="•"/>
      <w:lvlJc w:val="left"/>
      <w:pPr>
        <w:ind w:left="809" w:hanging="284"/>
      </w:pPr>
      <w:rPr>
        <w:rFonts w:hint="default"/>
      </w:rPr>
    </w:lvl>
    <w:lvl w:ilvl="4" w:tplc="24A8968A">
      <w:start w:val="1"/>
      <w:numFmt w:val="bullet"/>
      <w:lvlText w:val="•"/>
      <w:lvlJc w:val="left"/>
      <w:pPr>
        <w:ind w:left="946" w:hanging="284"/>
      </w:pPr>
      <w:rPr>
        <w:rFonts w:hint="default"/>
      </w:rPr>
    </w:lvl>
    <w:lvl w:ilvl="5" w:tplc="A7723DD6">
      <w:start w:val="1"/>
      <w:numFmt w:val="bullet"/>
      <w:lvlText w:val="•"/>
      <w:lvlJc w:val="left"/>
      <w:pPr>
        <w:ind w:left="1083" w:hanging="284"/>
      </w:pPr>
      <w:rPr>
        <w:rFonts w:hint="default"/>
      </w:rPr>
    </w:lvl>
    <w:lvl w:ilvl="6" w:tplc="B71A0D28">
      <w:start w:val="1"/>
      <w:numFmt w:val="bullet"/>
      <w:lvlText w:val="•"/>
      <w:lvlJc w:val="left"/>
      <w:pPr>
        <w:ind w:left="1219" w:hanging="284"/>
      </w:pPr>
      <w:rPr>
        <w:rFonts w:hint="default"/>
      </w:rPr>
    </w:lvl>
    <w:lvl w:ilvl="7" w:tplc="0616F35A">
      <w:start w:val="1"/>
      <w:numFmt w:val="bullet"/>
      <w:lvlText w:val="•"/>
      <w:lvlJc w:val="left"/>
      <w:pPr>
        <w:ind w:left="1356" w:hanging="284"/>
      </w:pPr>
      <w:rPr>
        <w:rFonts w:hint="default"/>
      </w:rPr>
    </w:lvl>
    <w:lvl w:ilvl="8" w:tplc="7EDAFF98">
      <w:start w:val="1"/>
      <w:numFmt w:val="bullet"/>
      <w:lvlText w:val="•"/>
      <w:lvlJc w:val="left"/>
      <w:pPr>
        <w:ind w:left="1493" w:hanging="284"/>
      </w:pPr>
      <w:rPr>
        <w:rFonts w:hint="default"/>
      </w:rPr>
    </w:lvl>
  </w:abstractNum>
  <w:abstractNum w:abstractNumId="148">
    <w:nsid w:val="4E665549"/>
    <w:multiLevelType w:val="hybridMultilevel"/>
    <w:tmpl w:val="369C7E00"/>
    <w:lvl w:ilvl="0" w:tplc="4B50C4C4">
      <w:start w:val="1"/>
      <w:numFmt w:val="bullet"/>
      <w:lvlText w:val="□"/>
      <w:lvlJc w:val="left"/>
      <w:pPr>
        <w:ind w:left="388" w:hanging="284"/>
      </w:pPr>
      <w:rPr>
        <w:rFonts w:ascii="MS Gothic" w:eastAsia="MS Gothic" w:hAnsi="MS Gothic" w:hint="default"/>
        <w:w w:val="100"/>
        <w:sz w:val="22"/>
        <w:szCs w:val="22"/>
      </w:rPr>
    </w:lvl>
    <w:lvl w:ilvl="1" w:tplc="3D624C50">
      <w:start w:val="1"/>
      <w:numFmt w:val="bullet"/>
      <w:lvlText w:val="•"/>
      <w:lvlJc w:val="left"/>
      <w:pPr>
        <w:ind w:left="511" w:hanging="284"/>
      </w:pPr>
      <w:rPr>
        <w:rFonts w:hint="default"/>
      </w:rPr>
    </w:lvl>
    <w:lvl w:ilvl="2" w:tplc="09BCD522">
      <w:start w:val="1"/>
      <w:numFmt w:val="bullet"/>
      <w:lvlText w:val="•"/>
      <w:lvlJc w:val="left"/>
      <w:pPr>
        <w:ind w:left="643" w:hanging="284"/>
      </w:pPr>
      <w:rPr>
        <w:rFonts w:hint="default"/>
      </w:rPr>
    </w:lvl>
    <w:lvl w:ilvl="3" w:tplc="F63028E2">
      <w:start w:val="1"/>
      <w:numFmt w:val="bullet"/>
      <w:lvlText w:val="•"/>
      <w:lvlJc w:val="left"/>
      <w:pPr>
        <w:ind w:left="775" w:hanging="284"/>
      </w:pPr>
      <w:rPr>
        <w:rFonts w:hint="default"/>
      </w:rPr>
    </w:lvl>
    <w:lvl w:ilvl="4" w:tplc="EFEEFE36">
      <w:start w:val="1"/>
      <w:numFmt w:val="bullet"/>
      <w:lvlText w:val="•"/>
      <w:lvlJc w:val="left"/>
      <w:pPr>
        <w:ind w:left="907" w:hanging="284"/>
      </w:pPr>
      <w:rPr>
        <w:rFonts w:hint="default"/>
      </w:rPr>
    </w:lvl>
    <w:lvl w:ilvl="5" w:tplc="28AEF7D6">
      <w:start w:val="1"/>
      <w:numFmt w:val="bullet"/>
      <w:lvlText w:val="•"/>
      <w:lvlJc w:val="left"/>
      <w:pPr>
        <w:ind w:left="1039" w:hanging="284"/>
      </w:pPr>
      <w:rPr>
        <w:rFonts w:hint="default"/>
      </w:rPr>
    </w:lvl>
    <w:lvl w:ilvl="6" w:tplc="5E6CE512">
      <w:start w:val="1"/>
      <w:numFmt w:val="bullet"/>
      <w:lvlText w:val="•"/>
      <w:lvlJc w:val="left"/>
      <w:pPr>
        <w:ind w:left="1171" w:hanging="284"/>
      </w:pPr>
      <w:rPr>
        <w:rFonts w:hint="default"/>
      </w:rPr>
    </w:lvl>
    <w:lvl w:ilvl="7" w:tplc="9496C648">
      <w:start w:val="1"/>
      <w:numFmt w:val="bullet"/>
      <w:lvlText w:val="•"/>
      <w:lvlJc w:val="left"/>
      <w:pPr>
        <w:ind w:left="1303" w:hanging="284"/>
      </w:pPr>
      <w:rPr>
        <w:rFonts w:hint="default"/>
      </w:rPr>
    </w:lvl>
    <w:lvl w:ilvl="8" w:tplc="5A9EC8C2">
      <w:start w:val="1"/>
      <w:numFmt w:val="bullet"/>
      <w:lvlText w:val="•"/>
      <w:lvlJc w:val="left"/>
      <w:pPr>
        <w:ind w:left="1435" w:hanging="284"/>
      </w:pPr>
      <w:rPr>
        <w:rFonts w:hint="default"/>
      </w:rPr>
    </w:lvl>
  </w:abstractNum>
  <w:abstractNum w:abstractNumId="149">
    <w:nsid w:val="4F541AB8"/>
    <w:multiLevelType w:val="hybridMultilevel"/>
    <w:tmpl w:val="93D03BB4"/>
    <w:lvl w:ilvl="0" w:tplc="DD6CF49C">
      <w:start w:val="1"/>
      <w:numFmt w:val="bullet"/>
      <w:lvlText w:val="□"/>
      <w:lvlJc w:val="left"/>
      <w:pPr>
        <w:ind w:left="388" w:hanging="284"/>
      </w:pPr>
      <w:rPr>
        <w:rFonts w:ascii="MS Gothic" w:eastAsia="MS Gothic" w:hAnsi="MS Gothic" w:hint="default"/>
        <w:w w:val="100"/>
        <w:sz w:val="22"/>
        <w:szCs w:val="22"/>
      </w:rPr>
    </w:lvl>
    <w:lvl w:ilvl="1" w:tplc="C226ADD8">
      <w:start w:val="1"/>
      <w:numFmt w:val="bullet"/>
      <w:lvlText w:val="•"/>
      <w:lvlJc w:val="left"/>
      <w:pPr>
        <w:ind w:left="511" w:hanging="284"/>
      </w:pPr>
      <w:rPr>
        <w:rFonts w:hint="default"/>
      </w:rPr>
    </w:lvl>
    <w:lvl w:ilvl="2" w:tplc="C292CCB0">
      <w:start w:val="1"/>
      <w:numFmt w:val="bullet"/>
      <w:lvlText w:val="•"/>
      <w:lvlJc w:val="left"/>
      <w:pPr>
        <w:ind w:left="643" w:hanging="284"/>
      </w:pPr>
      <w:rPr>
        <w:rFonts w:hint="default"/>
      </w:rPr>
    </w:lvl>
    <w:lvl w:ilvl="3" w:tplc="F0E29D68">
      <w:start w:val="1"/>
      <w:numFmt w:val="bullet"/>
      <w:lvlText w:val="•"/>
      <w:lvlJc w:val="left"/>
      <w:pPr>
        <w:ind w:left="775" w:hanging="284"/>
      </w:pPr>
      <w:rPr>
        <w:rFonts w:hint="default"/>
      </w:rPr>
    </w:lvl>
    <w:lvl w:ilvl="4" w:tplc="1428C746">
      <w:start w:val="1"/>
      <w:numFmt w:val="bullet"/>
      <w:lvlText w:val="•"/>
      <w:lvlJc w:val="left"/>
      <w:pPr>
        <w:ind w:left="907" w:hanging="284"/>
      </w:pPr>
      <w:rPr>
        <w:rFonts w:hint="default"/>
      </w:rPr>
    </w:lvl>
    <w:lvl w:ilvl="5" w:tplc="855EF08A">
      <w:start w:val="1"/>
      <w:numFmt w:val="bullet"/>
      <w:lvlText w:val="•"/>
      <w:lvlJc w:val="left"/>
      <w:pPr>
        <w:ind w:left="1039" w:hanging="284"/>
      </w:pPr>
      <w:rPr>
        <w:rFonts w:hint="default"/>
      </w:rPr>
    </w:lvl>
    <w:lvl w:ilvl="6" w:tplc="76E47348">
      <w:start w:val="1"/>
      <w:numFmt w:val="bullet"/>
      <w:lvlText w:val="•"/>
      <w:lvlJc w:val="left"/>
      <w:pPr>
        <w:ind w:left="1171" w:hanging="284"/>
      </w:pPr>
      <w:rPr>
        <w:rFonts w:hint="default"/>
      </w:rPr>
    </w:lvl>
    <w:lvl w:ilvl="7" w:tplc="05E8CFE6">
      <w:start w:val="1"/>
      <w:numFmt w:val="bullet"/>
      <w:lvlText w:val="•"/>
      <w:lvlJc w:val="left"/>
      <w:pPr>
        <w:ind w:left="1303" w:hanging="284"/>
      </w:pPr>
      <w:rPr>
        <w:rFonts w:hint="default"/>
      </w:rPr>
    </w:lvl>
    <w:lvl w:ilvl="8" w:tplc="3754F0DE">
      <w:start w:val="1"/>
      <w:numFmt w:val="bullet"/>
      <w:lvlText w:val="•"/>
      <w:lvlJc w:val="left"/>
      <w:pPr>
        <w:ind w:left="1435" w:hanging="284"/>
      </w:pPr>
      <w:rPr>
        <w:rFonts w:hint="default"/>
      </w:rPr>
    </w:lvl>
  </w:abstractNum>
  <w:abstractNum w:abstractNumId="150">
    <w:nsid w:val="4FF82E8C"/>
    <w:multiLevelType w:val="multilevel"/>
    <w:tmpl w:val="454249A2"/>
    <w:lvl w:ilvl="0">
      <w:start w:val="14"/>
      <w:numFmt w:val="decimal"/>
      <w:lvlText w:val="%1"/>
      <w:lvlJc w:val="left"/>
      <w:pPr>
        <w:ind w:left="1018" w:hanging="696"/>
      </w:pPr>
      <w:rPr>
        <w:rFonts w:hint="default"/>
      </w:rPr>
    </w:lvl>
    <w:lvl w:ilvl="1">
      <w:start w:val="1"/>
      <w:numFmt w:val="decimal"/>
      <w:lvlText w:val="%1.%2"/>
      <w:lvlJc w:val="left"/>
      <w:pPr>
        <w:ind w:left="1018" w:hanging="696"/>
      </w:pPr>
      <w:rPr>
        <w:rFonts w:ascii="Arial" w:eastAsia="Arial" w:hAnsi="Arial" w:hint="default"/>
        <w:spacing w:val="-2"/>
        <w:w w:val="100"/>
        <w:sz w:val="20"/>
        <w:szCs w:val="20"/>
      </w:rPr>
    </w:lvl>
    <w:lvl w:ilvl="2">
      <w:start w:val="1"/>
      <w:numFmt w:val="bullet"/>
      <w:lvlText w:val=""/>
      <w:lvlJc w:val="left"/>
      <w:pPr>
        <w:ind w:left="860" w:hanging="361"/>
      </w:pPr>
      <w:rPr>
        <w:rFonts w:ascii="Symbol" w:eastAsia="Symbol" w:hAnsi="Symbol" w:hint="default"/>
        <w:w w:val="100"/>
        <w:sz w:val="22"/>
        <w:szCs w:val="22"/>
      </w:rPr>
    </w:lvl>
    <w:lvl w:ilvl="3">
      <w:start w:val="1"/>
      <w:numFmt w:val="bullet"/>
      <w:lvlText w:val="•"/>
      <w:lvlJc w:val="left"/>
      <w:pPr>
        <w:ind w:left="3264" w:hanging="361"/>
      </w:pPr>
      <w:rPr>
        <w:rFonts w:hint="default"/>
      </w:rPr>
    </w:lvl>
    <w:lvl w:ilvl="4">
      <w:start w:val="1"/>
      <w:numFmt w:val="bullet"/>
      <w:lvlText w:val="•"/>
      <w:lvlJc w:val="left"/>
      <w:pPr>
        <w:ind w:left="4386" w:hanging="361"/>
      </w:pPr>
      <w:rPr>
        <w:rFonts w:hint="default"/>
      </w:rPr>
    </w:lvl>
    <w:lvl w:ilvl="5">
      <w:start w:val="1"/>
      <w:numFmt w:val="bullet"/>
      <w:lvlText w:val="•"/>
      <w:lvlJc w:val="left"/>
      <w:pPr>
        <w:ind w:left="5508" w:hanging="361"/>
      </w:pPr>
      <w:rPr>
        <w:rFonts w:hint="default"/>
      </w:rPr>
    </w:lvl>
    <w:lvl w:ilvl="6">
      <w:start w:val="1"/>
      <w:numFmt w:val="bullet"/>
      <w:lvlText w:val="•"/>
      <w:lvlJc w:val="left"/>
      <w:pPr>
        <w:ind w:left="6631" w:hanging="361"/>
      </w:pPr>
      <w:rPr>
        <w:rFonts w:hint="default"/>
      </w:rPr>
    </w:lvl>
    <w:lvl w:ilvl="7">
      <w:start w:val="1"/>
      <w:numFmt w:val="bullet"/>
      <w:lvlText w:val="•"/>
      <w:lvlJc w:val="left"/>
      <w:pPr>
        <w:ind w:left="7753" w:hanging="361"/>
      </w:pPr>
      <w:rPr>
        <w:rFonts w:hint="default"/>
      </w:rPr>
    </w:lvl>
    <w:lvl w:ilvl="8">
      <w:start w:val="1"/>
      <w:numFmt w:val="bullet"/>
      <w:lvlText w:val="•"/>
      <w:lvlJc w:val="left"/>
      <w:pPr>
        <w:ind w:left="8875" w:hanging="361"/>
      </w:pPr>
      <w:rPr>
        <w:rFonts w:hint="default"/>
      </w:rPr>
    </w:lvl>
  </w:abstractNum>
  <w:abstractNum w:abstractNumId="151">
    <w:nsid w:val="502B55E3"/>
    <w:multiLevelType w:val="hybridMultilevel"/>
    <w:tmpl w:val="43E4DADC"/>
    <w:lvl w:ilvl="0" w:tplc="CA34B37A">
      <w:start w:val="1"/>
      <w:numFmt w:val="bullet"/>
      <w:lvlText w:val="□"/>
      <w:lvlJc w:val="left"/>
      <w:pPr>
        <w:ind w:left="388" w:hanging="284"/>
      </w:pPr>
      <w:rPr>
        <w:rFonts w:ascii="MS Gothic" w:eastAsia="MS Gothic" w:hAnsi="MS Gothic" w:hint="default"/>
        <w:w w:val="100"/>
        <w:sz w:val="22"/>
        <w:szCs w:val="22"/>
      </w:rPr>
    </w:lvl>
    <w:lvl w:ilvl="1" w:tplc="DF8EC44E">
      <w:start w:val="1"/>
      <w:numFmt w:val="bullet"/>
      <w:lvlText w:val="•"/>
      <w:lvlJc w:val="left"/>
      <w:pPr>
        <w:ind w:left="511" w:hanging="284"/>
      </w:pPr>
      <w:rPr>
        <w:rFonts w:hint="default"/>
      </w:rPr>
    </w:lvl>
    <w:lvl w:ilvl="2" w:tplc="8682A7A2">
      <w:start w:val="1"/>
      <w:numFmt w:val="bullet"/>
      <w:lvlText w:val="•"/>
      <w:lvlJc w:val="left"/>
      <w:pPr>
        <w:ind w:left="643" w:hanging="284"/>
      </w:pPr>
      <w:rPr>
        <w:rFonts w:hint="default"/>
      </w:rPr>
    </w:lvl>
    <w:lvl w:ilvl="3" w:tplc="77F8EFAA">
      <w:start w:val="1"/>
      <w:numFmt w:val="bullet"/>
      <w:lvlText w:val="•"/>
      <w:lvlJc w:val="left"/>
      <w:pPr>
        <w:ind w:left="775" w:hanging="284"/>
      </w:pPr>
      <w:rPr>
        <w:rFonts w:hint="default"/>
      </w:rPr>
    </w:lvl>
    <w:lvl w:ilvl="4" w:tplc="FB300EF4">
      <w:start w:val="1"/>
      <w:numFmt w:val="bullet"/>
      <w:lvlText w:val="•"/>
      <w:lvlJc w:val="left"/>
      <w:pPr>
        <w:ind w:left="907" w:hanging="284"/>
      </w:pPr>
      <w:rPr>
        <w:rFonts w:hint="default"/>
      </w:rPr>
    </w:lvl>
    <w:lvl w:ilvl="5" w:tplc="F976EFA6">
      <w:start w:val="1"/>
      <w:numFmt w:val="bullet"/>
      <w:lvlText w:val="•"/>
      <w:lvlJc w:val="left"/>
      <w:pPr>
        <w:ind w:left="1039" w:hanging="284"/>
      </w:pPr>
      <w:rPr>
        <w:rFonts w:hint="default"/>
      </w:rPr>
    </w:lvl>
    <w:lvl w:ilvl="6" w:tplc="6EA66456">
      <w:start w:val="1"/>
      <w:numFmt w:val="bullet"/>
      <w:lvlText w:val="•"/>
      <w:lvlJc w:val="left"/>
      <w:pPr>
        <w:ind w:left="1171" w:hanging="284"/>
      </w:pPr>
      <w:rPr>
        <w:rFonts w:hint="default"/>
      </w:rPr>
    </w:lvl>
    <w:lvl w:ilvl="7" w:tplc="A99063A6">
      <w:start w:val="1"/>
      <w:numFmt w:val="bullet"/>
      <w:lvlText w:val="•"/>
      <w:lvlJc w:val="left"/>
      <w:pPr>
        <w:ind w:left="1303" w:hanging="284"/>
      </w:pPr>
      <w:rPr>
        <w:rFonts w:hint="default"/>
      </w:rPr>
    </w:lvl>
    <w:lvl w:ilvl="8" w:tplc="3ABCB4B8">
      <w:start w:val="1"/>
      <w:numFmt w:val="bullet"/>
      <w:lvlText w:val="•"/>
      <w:lvlJc w:val="left"/>
      <w:pPr>
        <w:ind w:left="1435" w:hanging="284"/>
      </w:pPr>
      <w:rPr>
        <w:rFonts w:hint="default"/>
      </w:rPr>
    </w:lvl>
  </w:abstractNum>
  <w:abstractNum w:abstractNumId="152">
    <w:nsid w:val="507C7946"/>
    <w:multiLevelType w:val="hybridMultilevel"/>
    <w:tmpl w:val="65D62B7A"/>
    <w:lvl w:ilvl="0" w:tplc="93C8D29E">
      <w:start w:val="1"/>
      <w:numFmt w:val="bullet"/>
      <w:lvlText w:val="□"/>
      <w:lvlJc w:val="left"/>
      <w:pPr>
        <w:ind w:left="1108" w:hanging="360"/>
      </w:pPr>
      <w:rPr>
        <w:rFonts w:ascii="MS Gothic" w:eastAsia="MS Gothic" w:hAnsi="MS Gothic" w:hint="default"/>
        <w:w w:val="100"/>
        <w:sz w:val="22"/>
        <w:szCs w:val="22"/>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53">
    <w:nsid w:val="509D5DBE"/>
    <w:multiLevelType w:val="hybridMultilevel"/>
    <w:tmpl w:val="F27C3192"/>
    <w:lvl w:ilvl="0" w:tplc="FA20539E">
      <w:start w:val="1"/>
      <w:numFmt w:val="bullet"/>
      <w:lvlText w:val="□"/>
      <w:lvlJc w:val="left"/>
      <w:pPr>
        <w:ind w:left="393" w:hanging="284"/>
      </w:pPr>
      <w:rPr>
        <w:rFonts w:ascii="MS Gothic" w:eastAsia="MS Gothic" w:hAnsi="MS Gothic" w:hint="default"/>
        <w:w w:val="100"/>
        <w:sz w:val="22"/>
        <w:szCs w:val="22"/>
      </w:rPr>
    </w:lvl>
    <w:lvl w:ilvl="1" w:tplc="59E65B84">
      <w:start w:val="1"/>
      <w:numFmt w:val="bullet"/>
      <w:lvlText w:val="•"/>
      <w:lvlJc w:val="left"/>
      <w:pPr>
        <w:ind w:left="536" w:hanging="284"/>
      </w:pPr>
      <w:rPr>
        <w:rFonts w:hint="default"/>
      </w:rPr>
    </w:lvl>
    <w:lvl w:ilvl="2" w:tplc="72963FA8">
      <w:start w:val="1"/>
      <w:numFmt w:val="bullet"/>
      <w:lvlText w:val="•"/>
      <w:lvlJc w:val="left"/>
      <w:pPr>
        <w:ind w:left="673" w:hanging="284"/>
      </w:pPr>
      <w:rPr>
        <w:rFonts w:hint="default"/>
      </w:rPr>
    </w:lvl>
    <w:lvl w:ilvl="3" w:tplc="6C06A60A">
      <w:start w:val="1"/>
      <w:numFmt w:val="bullet"/>
      <w:lvlText w:val="•"/>
      <w:lvlJc w:val="left"/>
      <w:pPr>
        <w:ind w:left="809" w:hanging="284"/>
      </w:pPr>
      <w:rPr>
        <w:rFonts w:hint="default"/>
      </w:rPr>
    </w:lvl>
    <w:lvl w:ilvl="4" w:tplc="666A5B48">
      <w:start w:val="1"/>
      <w:numFmt w:val="bullet"/>
      <w:lvlText w:val="•"/>
      <w:lvlJc w:val="left"/>
      <w:pPr>
        <w:ind w:left="946" w:hanging="284"/>
      </w:pPr>
      <w:rPr>
        <w:rFonts w:hint="default"/>
      </w:rPr>
    </w:lvl>
    <w:lvl w:ilvl="5" w:tplc="3FAC183A">
      <w:start w:val="1"/>
      <w:numFmt w:val="bullet"/>
      <w:lvlText w:val="•"/>
      <w:lvlJc w:val="left"/>
      <w:pPr>
        <w:ind w:left="1083" w:hanging="284"/>
      </w:pPr>
      <w:rPr>
        <w:rFonts w:hint="default"/>
      </w:rPr>
    </w:lvl>
    <w:lvl w:ilvl="6" w:tplc="B9B02534">
      <w:start w:val="1"/>
      <w:numFmt w:val="bullet"/>
      <w:lvlText w:val="•"/>
      <w:lvlJc w:val="left"/>
      <w:pPr>
        <w:ind w:left="1219" w:hanging="284"/>
      </w:pPr>
      <w:rPr>
        <w:rFonts w:hint="default"/>
      </w:rPr>
    </w:lvl>
    <w:lvl w:ilvl="7" w:tplc="898062E8">
      <w:start w:val="1"/>
      <w:numFmt w:val="bullet"/>
      <w:lvlText w:val="•"/>
      <w:lvlJc w:val="left"/>
      <w:pPr>
        <w:ind w:left="1356" w:hanging="284"/>
      </w:pPr>
      <w:rPr>
        <w:rFonts w:hint="default"/>
      </w:rPr>
    </w:lvl>
    <w:lvl w:ilvl="8" w:tplc="F866FBD2">
      <w:start w:val="1"/>
      <w:numFmt w:val="bullet"/>
      <w:lvlText w:val="•"/>
      <w:lvlJc w:val="left"/>
      <w:pPr>
        <w:ind w:left="1493" w:hanging="284"/>
      </w:pPr>
      <w:rPr>
        <w:rFonts w:hint="default"/>
      </w:rPr>
    </w:lvl>
  </w:abstractNum>
  <w:abstractNum w:abstractNumId="154">
    <w:nsid w:val="50FC0E9C"/>
    <w:multiLevelType w:val="hybridMultilevel"/>
    <w:tmpl w:val="57F6F37E"/>
    <w:lvl w:ilvl="0" w:tplc="D55CD5CE">
      <w:start w:val="1"/>
      <w:numFmt w:val="bullet"/>
      <w:lvlText w:val="□"/>
      <w:lvlJc w:val="left"/>
      <w:pPr>
        <w:ind w:left="283" w:hanging="284"/>
      </w:pPr>
      <w:rPr>
        <w:rFonts w:ascii="MS Gothic" w:eastAsia="MS Gothic" w:hAnsi="MS Gothic" w:hint="default"/>
        <w:w w:val="100"/>
        <w:sz w:val="22"/>
        <w:szCs w:val="22"/>
      </w:rPr>
    </w:lvl>
    <w:lvl w:ilvl="1" w:tplc="BB540170">
      <w:start w:val="1"/>
      <w:numFmt w:val="bullet"/>
      <w:lvlText w:val="•"/>
      <w:lvlJc w:val="left"/>
      <w:pPr>
        <w:ind w:left="418" w:hanging="284"/>
      </w:pPr>
      <w:rPr>
        <w:rFonts w:hint="default"/>
      </w:rPr>
    </w:lvl>
    <w:lvl w:ilvl="2" w:tplc="9F18D538">
      <w:start w:val="1"/>
      <w:numFmt w:val="bullet"/>
      <w:lvlText w:val="•"/>
      <w:lvlJc w:val="left"/>
      <w:pPr>
        <w:ind w:left="556" w:hanging="284"/>
      </w:pPr>
      <w:rPr>
        <w:rFonts w:hint="default"/>
      </w:rPr>
    </w:lvl>
    <w:lvl w:ilvl="3" w:tplc="5D0635E8">
      <w:start w:val="1"/>
      <w:numFmt w:val="bullet"/>
      <w:lvlText w:val="•"/>
      <w:lvlJc w:val="left"/>
      <w:pPr>
        <w:ind w:left="694" w:hanging="284"/>
      </w:pPr>
      <w:rPr>
        <w:rFonts w:hint="default"/>
      </w:rPr>
    </w:lvl>
    <w:lvl w:ilvl="4" w:tplc="57967838">
      <w:start w:val="1"/>
      <w:numFmt w:val="bullet"/>
      <w:lvlText w:val="•"/>
      <w:lvlJc w:val="left"/>
      <w:pPr>
        <w:ind w:left="832" w:hanging="284"/>
      </w:pPr>
      <w:rPr>
        <w:rFonts w:hint="default"/>
      </w:rPr>
    </w:lvl>
    <w:lvl w:ilvl="5" w:tplc="6D329C5A">
      <w:start w:val="1"/>
      <w:numFmt w:val="bullet"/>
      <w:lvlText w:val="•"/>
      <w:lvlJc w:val="left"/>
      <w:pPr>
        <w:ind w:left="970" w:hanging="284"/>
      </w:pPr>
      <w:rPr>
        <w:rFonts w:hint="default"/>
      </w:rPr>
    </w:lvl>
    <w:lvl w:ilvl="6" w:tplc="B31A630C">
      <w:start w:val="1"/>
      <w:numFmt w:val="bullet"/>
      <w:lvlText w:val="•"/>
      <w:lvlJc w:val="left"/>
      <w:pPr>
        <w:ind w:left="1108" w:hanging="284"/>
      </w:pPr>
      <w:rPr>
        <w:rFonts w:hint="default"/>
      </w:rPr>
    </w:lvl>
    <w:lvl w:ilvl="7" w:tplc="1BB656BA">
      <w:start w:val="1"/>
      <w:numFmt w:val="bullet"/>
      <w:lvlText w:val="•"/>
      <w:lvlJc w:val="left"/>
      <w:pPr>
        <w:ind w:left="1246" w:hanging="284"/>
      </w:pPr>
      <w:rPr>
        <w:rFonts w:hint="default"/>
      </w:rPr>
    </w:lvl>
    <w:lvl w:ilvl="8" w:tplc="9426DD7A">
      <w:start w:val="1"/>
      <w:numFmt w:val="bullet"/>
      <w:lvlText w:val="•"/>
      <w:lvlJc w:val="left"/>
      <w:pPr>
        <w:ind w:left="1384" w:hanging="284"/>
      </w:pPr>
      <w:rPr>
        <w:rFonts w:hint="default"/>
      </w:rPr>
    </w:lvl>
  </w:abstractNum>
  <w:abstractNum w:abstractNumId="155">
    <w:nsid w:val="517831F7"/>
    <w:multiLevelType w:val="hybridMultilevel"/>
    <w:tmpl w:val="150A86DE"/>
    <w:lvl w:ilvl="0" w:tplc="52C836E8">
      <w:start w:val="1"/>
      <w:numFmt w:val="bullet"/>
      <w:lvlText w:val="□"/>
      <w:lvlJc w:val="left"/>
      <w:pPr>
        <w:ind w:left="388" w:hanging="284"/>
      </w:pPr>
      <w:rPr>
        <w:rFonts w:ascii="MS Gothic" w:eastAsia="MS Gothic" w:hAnsi="MS Gothic" w:hint="default"/>
        <w:w w:val="100"/>
        <w:sz w:val="22"/>
        <w:szCs w:val="22"/>
      </w:rPr>
    </w:lvl>
    <w:lvl w:ilvl="1" w:tplc="E3F00D6C">
      <w:start w:val="1"/>
      <w:numFmt w:val="bullet"/>
      <w:lvlText w:val="•"/>
      <w:lvlJc w:val="left"/>
      <w:pPr>
        <w:ind w:left="511" w:hanging="284"/>
      </w:pPr>
      <w:rPr>
        <w:rFonts w:hint="default"/>
      </w:rPr>
    </w:lvl>
    <w:lvl w:ilvl="2" w:tplc="4664C640">
      <w:start w:val="1"/>
      <w:numFmt w:val="bullet"/>
      <w:lvlText w:val="•"/>
      <w:lvlJc w:val="left"/>
      <w:pPr>
        <w:ind w:left="643" w:hanging="284"/>
      </w:pPr>
      <w:rPr>
        <w:rFonts w:hint="default"/>
      </w:rPr>
    </w:lvl>
    <w:lvl w:ilvl="3" w:tplc="34DEA876">
      <w:start w:val="1"/>
      <w:numFmt w:val="bullet"/>
      <w:lvlText w:val="•"/>
      <w:lvlJc w:val="left"/>
      <w:pPr>
        <w:ind w:left="775" w:hanging="284"/>
      </w:pPr>
      <w:rPr>
        <w:rFonts w:hint="default"/>
      </w:rPr>
    </w:lvl>
    <w:lvl w:ilvl="4" w:tplc="65AE212C">
      <w:start w:val="1"/>
      <w:numFmt w:val="bullet"/>
      <w:lvlText w:val="•"/>
      <w:lvlJc w:val="left"/>
      <w:pPr>
        <w:ind w:left="907" w:hanging="284"/>
      </w:pPr>
      <w:rPr>
        <w:rFonts w:hint="default"/>
      </w:rPr>
    </w:lvl>
    <w:lvl w:ilvl="5" w:tplc="0EFC1810">
      <w:start w:val="1"/>
      <w:numFmt w:val="bullet"/>
      <w:lvlText w:val="•"/>
      <w:lvlJc w:val="left"/>
      <w:pPr>
        <w:ind w:left="1039" w:hanging="284"/>
      </w:pPr>
      <w:rPr>
        <w:rFonts w:hint="default"/>
      </w:rPr>
    </w:lvl>
    <w:lvl w:ilvl="6" w:tplc="A4549C98">
      <w:start w:val="1"/>
      <w:numFmt w:val="bullet"/>
      <w:lvlText w:val="•"/>
      <w:lvlJc w:val="left"/>
      <w:pPr>
        <w:ind w:left="1171" w:hanging="284"/>
      </w:pPr>
      <w:rPr>
        <w:rFonts w:hint="default"/>
      </w:rPr>
    </w:lvl>
    <w:lvl w:ilvl="7" w:tplc="2396B5F2">
      <w:start w:val="1"/>
      <w:numFmt w:val="bullet"/>
      <w:lvlText w:val="•"/>
      <w:lvlJc w:val="left"/>
      <w:pPr>
        <w:ind w:left="1303" w:hanging="284"/>
      </w:pPr>
      <w:rPr>
        <w:rFonts w:hint="default"/>
      </w:rPr>
    </w:lvl>
    <w:lvl w:ilvl="8" w:tplc="765C0F12">
      <w:start w:val="1"/>
      <w:numFmt w:val="bullet"/>
      <w:lvlText w:val="•"/>
      <w:lvlJc w:val="left"/>
      <w:pPr>
        <w:ind w:left="1435" w:hanging="284"/>
      </w:pPr>
      <w:rPr>
        <w:rFonts w:hint="default"/>
      </w:rPr>
    </w:lvl>
  </w:abstractNum>
  <w:abstractNum w:abstractNumId="156">
    <w:nsid w:val="51F0205B"/>
    <w:multiLevelType w:val="hybridMultilevel"/>
    <w:tmpl w:val="D7DA5C6A"/>
    <w:lvl w:ilvl="0" w:tplc="A972F2CC">
      <w:start w:val="1"/>
      <w:numFmt w:val="bullet"/>
      <w:lvlText w:val="□"/>
      <w:lvlJc w:val="left"/>
      <w:pPr>
        <w:ind w:left="283" w:hanging="284"/>
      </w:pPr>
      <w:rPr>
        <w:rFonts w:ascii="MS Gothic" w:eastAsia="MS Gothic" w:hAnsi="MS Gothic" w:hint="default"/>
        <w:w w:val="100"/>
        <w:sz w:val="22"/>
        <w:szCs w:val="22"/>
      </w:rPr>
    </w:lvl>
    <w:lvl w:ilvl="1" w:tplc="296A343C">
      <w:start w:val="1"/>
      <w:numFmt w:val="bullet"/>
      <w:lvlText w:val="•"/>
      <w:lvlJc w:val="left"/>
      <w:pPr>
        <w:ind w:left="418" w:hanging="284"/>
      </w:pPr>
      <w:rPr>
        <w:rFonts w:hint="default"/>
      </w:rPr>
    </w:lvl>
    <w:lvl w:ilvl="2" w:tplc="366ADE46">
      <w:start w:val="1"/>
      <w:numFmt w:val="bullet"/>
      <w:lvlText w:val="•"/>
      <w:lvlJc w:val="left"/>
      <w:pPr>
        <w:ind w:left="556" w:hanging="284"/>
      </w:pPr>
      <w:rPr>
        <w:rFonts w:hint="default"/>
      </w:rPr>
    </w:lvl>
    <w:lvl w:ilvl="3" w:tplc="C1B24426">
      <w:start w:val="1"/>
      <w:numFmt w:val="bullet"/>
      <w:lvlText w:val="•"/>
      <w:lvlJc w:val="left"/>
      <w:pPr>
        <w:ind w:left="694" w:hanging="284"/>
      </w:pPr>
      <w:rPr>
        <w:rFonts w:hint="default"/>
      </w:rPr>
    </w:lvl>
    <w:lvl w:ilvl="4" w:tplc="C29C658E">
      <w:start w:val="1"/>
      <w:numFmt w:val="bullet"/>
      <w:lvlText w:val="•"/>
      <w:lvlJc w:val="left"/>
      <w:pPr>
        <w:ind w:left="832" w:hanging="284"/>
      </w:pPr>
      <w:rPr>
        <w:rFonts w:hint="default"/>
      </w:rPr>
    </w:lvl>
    <w:lvl w:ilvl="5" w:tplc="68364144">
      <w:start w:val="1"/>
      <w:numFmt w:val="bullet"/>
      <w:lvlText w:val="•"/>
      <w:lvlJc w:val="left"/>
      <w:pPr>
        <w:ind w:left="970" w:hanging="284"/>
      </w:pPr>
      <w:rPr>
        <w:rFonts w:hint="default"/>
      </w:rPr>
    </w:lvl>
    <w:lvl w:ilvl="6" w:tplc="2A86B682">
      <w:start w:val="1"/>
      <w:numFmt w:val="bullet"/>
      <w:lvlText w:val="•"/>
      <w:lvlJc w:val="left"/>
      <w:pPr>
        <w:ind w:left="1108" w:hanging="284"/>
      </w:pPr>
      <w:rPr>
        <w:rFonts w:hint="default"/>
      </w:rPr>
    </w:lvl>
    <w:lvl w:ilvl="7" w:tplc="0A1EA3AA">
      <w:start w:val="1"/>
      <w:numFmt w:val="bullet"/>
      <w:lvlText w:val="•"/>
      <w:lvlJc w:val="left"/>
      <w:pPr>
        <w:ind w:left="1246" w:hanging="284"/>
      </w:pPr>
      <w:rPr>
        <w:rFonts w:hint="default"/>
      </w:rPr>
    </w:lvl>
    <w:lvl w:ilvl="8" w:tplc="189C65EA">
      <w:start w:val="1"/>
      <w:numFmt w:val="bullet"/>
      <w:lvlText w:val="•"/>
      <w:lvlJc w:val="left"/>
      <w:pPr>
        <w:ind w:left="1384" w:hanging="284"/>
      </w:pPr>
      <w:rPr>
        <w:rFonts w:hint="default"/>
      </w:rPr>
    </w:lvl>
  </w:abstractNum>
  <w:abstractNum w:abstractNumId="157">
    <w:nsid w:val="53424FA7"/>
    <w:multiLevelType w:val="hybridMultilevel"/>
    <w:tmpl w:val="DDB27708"/>
    <w:lvl w:ilvl="0" w:tplc="F94EF170">
      <w:start w:val="1"/>
      <w:numFmt w:val="bullet"/>
      <w:lvlText w:val="□"/>
      <w:lvlJc w:val="left"/>
      <w:pPr>
        <w:ind w:left="393" w:hanging="284"/>
      </w:pPr>
      <w:rPr>
        <w:rFonts w:ascii="MS Gothic" w:eastAsia="MS Gothic" w:hAnsi="MS Gothic" w:hint="default"/>
        <w:w w:val="100"/>
        <w:sz w:val="22"/>
        <w:szCs w:val="22"/>
      </w:rPr>
    </w:lvl>
    <w:lvl w:ilvl="1" w:tplc="17883E0E">
      <w:start w:val="1"/>
      <w:numFmt w:val="bullet"/>
      <w:lvlText w:val="•"/>
      <w:lvlJc w:val="left"/>
      <w:pPr>
        <w:ind w:left="536" w:hanging="284"/>
      </w:pPr>
      <w:rPr>
        <w:rFonts w:hint="default"/>
      </w:rPr>
    </w:lvl>
    <w:lvl w:ilvl="2" w:tplc="FE42C4E4">
      <w:start w:val="1"/>
      <w:numFmt w:val="bullet"/>
      <w:lvlText w:val="•"/>
      <w:lvlJc w:val="left"/>
      <w:pPr>
        <w:ind w:left="673" w:hanging="284"/>
      </w:pPr>
      <w:rPr>
        <w:rFonts w:hint="default"/>
      </w:rPr>
    </w:lvl>
    <w:lvl w:ilvl="3" w:tplc="014C2B04">
      <w:start w:val="1"/>
      <w:numFmt w:val="bullet"/>
      <w:lvlText w:val="•"/>
      <w:lvlJc w:val="left"/>
      <w:pPr>
        <w:ind w:left="809" w:hanging="284"/>
      </w:pPr>
      <w:rPr>
        <w:rFonts w:hint="default"/>
      </w:rPr>
    </w:lvl>
    <w:lvl w:ilvl="4" w:tplc="8DA215DA">
      <w:start w:val="1"/>
      <w:numFmt w:val="bullet"/>
      <w:lvlText w:val="•"/>
      <w:lvlJc w:val="left"/>
      <w:pPr>
        <w:ind w:left="946" w:hanging="284"/>
      </w:pPr>
      <w:rPr>
        <w:rFonts w:hint="default"/>
      </w:rPr>
    </w:lvl>
    <w:lvl w:ilvl="5" w:tplc="A7F8605C">
      <w:start w:val="1"/>
      <w:numFmt w:val="bullet"/>
      <w:lvlText w:val="•"/>
      <w:lvlJc w:val="left"/>
      <w:pPr>
        <w:ind w:left="1083" w:hanging="284"/>
      </w:pPr>
      <w:rPr>
        <w:rFonts w:hint="default"/>
      </w:rPr>
    </w:lvl>
    <w:lvl w:ilvl="6" w:tplc="44FCE79A">
      <w:start w:val="1"/>
      <w:numFmt w:val="bullet"/>
      <w:lvlText w:val="•"/>
      <w:lvlJc w:val="left"/>
      <w:pPr>
        <w:ind w:left="1219" w:hanging="284"/>
      </w:pPr>
      <w:rPr>
        <w:rFonts w:hint="default"/>
      </w:rPr>
    </w:lvl>
    <w:lvl w:ilvl="7" w:tplc="7C9E2E60">
      <w:start w:val="1"/>
      <w:numFmt w:val="bullet"/>
      <w:lvlText w:val="•"/>
      <w:lvlJc w:val="left"/>
      <w:pPr>
        <w:ind w:left="1356" w:hanging="284"/>
      </w:pPr>
      <w:rPr>
        <w:rFonts w:hint="default"/>
      </w:rPr>
    </w:lvl>
    <w:lvl w:ilvl="8" w:tplc="60A6157A">
      <w:start w:val="1"/>
      <w:numFmt w:val="bullet"/>
      <w:lvlText w:val="•"/>
      <w:lvlJc w:val="left"/>
      <w:pPr>
        <w:ind w:left="1493" w:hanging="284"/>
      </w:pPr>
      <w:rPr>
        <w:rFonts w:hint="default"/>
      </w:rPr>
    </w:lvl>
  </w:abstractNum>
  <w:abstractNum w:abstractNumId="158">
    <w:nsid w:val="5546130F"/>
    <w:multiLevelType w:val="hybridMultilevel"/>
    <w:tmpl w:val="92F8DF44"/>
    <w:lvl w:ilvl="0" w:tplc="CD22248E">
      <w:start w:val="1"/>
      <w:numFmt w:val="bullet"/>
      <w:lvlText w:val="□"/>
      <w:lvlJc w:val="left"/>
      <w:pPr>
        <w:ind w:left="388" w:hanging="284"/>
      </w:pPr>
      <w:rPr>
        <w:rFonts w:ascii="MS Gothic" w:eastAsia="MS Gothic" w:hAnsi="MS Gothic" w:hint="default"/>
        <w:w w:val="100"/>
        <w:sz w:val="22"/>
        <w:szCs w:val="22"/>
      </w:rPr>
    </w:lvl>
    <w:lvl w:ilvl="1" w:tplc="A2202CCE">
      <w:start w:val="1"/>
      <w:numFmt w:val="bullet"/>
      <w:lvlText w:val="•"/>
      <w:lvlJc w:val="left"/>
      <w:pPr>
        <w:ind w:left="511" w:hanging="284"/>
      </w:pPr>
      <w:rPr>
        <w:rFonts w:hint="default"/>
      </w:rPr>
    </w:lvl>
    <w:lvl w:ilvl="2" w:tplc="3124A266">
      <w:start w:val="1"/>
      <w:numFmt w:val="bullet"/>
      <w:lvlText w:val="•"/>
      <w:lvlJc w:val="left"/>
      <w:pPr>
        <w:ind w:left="643" w:hanging="284"/>
      </w:pPr>
      <w:rPr>
        <w:rFonts w:hint="default"/>
      </w:rPr>
    </w:lvl>
    <w:lvl w:ilvl="3" w:tplc="D5D87746">
      <w:start w:val="1"/>
      <w:numFmt w:val="bullet"/>
      <w:lvlText w:val="•"/>
      <w:lvlJc w:val="left"/>
      <w:pPr>
        <w:ind w:left="775" w:hanging="284"/>
      </w:pPr>
      <w:rPr>
        <w:rFonts w:hint="default"/>
      </w:rPr>
    </w:lvl>
    <w:lvl w:ilvl="4" w:tplc="5C9AFC10">
      <w:start w:val="1"/>
      <w:numFmt w:val="bullet"/>
      <w:lvlText w:val="•"/>
      <w:lvlJc w:val="left"/>
      <w:pPr>
        <w:ind w:left="907" w:hanging="284"/>
      </w:pPr>
      <w:rPr>
        <w:rFonts w:hint="default"/>
      </w:rPr>
    </w:lvl>
    <w:lvl w:ilvl="5" w:tplc="AD60C78C">
      <w:start w:val="1"/>
      <w:numFmt w:val="bullet"/>
      <w:lvlText w:val="•"/>
      <w:lvlJc w:val="left"/>
      <w:pPr>
        <w:ind w:left="1039" w:hanging="284"/>
      </w:pPr>
      <w:rPr>
        <w:rFonts w:hint="default"/>
      </w:rPr>
    </w:lvl>
    <w:lvl w:ilvl="6" w:tplc="EFCE68D4">
      <w:start w:val="1"/>
      <w:numFmt w:val="bullet"/>
      <w:lvlText w:val="•"/>
      <w:lvlJc w:val="left"/>
      <w:pPr>
        <w:ind w:left="1171" w:hanging="284"/>
      </w:pPr>
      <w:rPr>
        <w:rFonts w:hint="default"/>
      </w:rPr>
    </w:lvl>
    <w:lvl w:ilvl="7" w:tplc="FEF0C394">
      <w:start w:val="1"/>
      <w:numFmt w:val="bullet"/>
      <w:lvlText w:val="•"/>
      <w:lvlJc w:val="left"/>
      <w:pPr>
        <w:ind w:left="1303" w:hanging="284"/>
      </w:pPr>
      <w:rPr>
        <w:rFonts w:hint="default"/>
      </w:rPr>
    </w:lvl>
    <w:lvl w:ilvl="8" w:tplc="B66A8F30">
      <w:start w:val="1"/>
      <w:numFmt w:val="bullet"/>
      <w:lvlText w:val="•"/>
      <w:lvlJc w:val="left"/>
      <w:pPr>
        <w:ind w:left="1435" w:hanging="284"/>
      </w:pPr>
      <w:rPr>
        <w:rFonts w:hint="default"/>
      </w:rPr>
    </w:lvl>
  </w:abstractNum>
  <w:abstractNum w:abstractNumId="159">
    <w:nsid w:val="5664093E"/>
    <w:multiLevelType w:val="hybridMultilevel"/>
    <w:tmpl w:val="7922ADF8"/>
    <w:lvl w:ilvl="0" w:tplc="8862995E">
      <w:start w:val="1"/>
      <w:numFmt w:val="bullet"/>
      <w:lvlText w:val="□"/>
      <w:lvlJc w:val="left"/>
      <w:pPr>
        <w:ind w:left="283" w:hanging="284"/>
      </w:pPr>
      <w:rPr>
        <w:rFonts w:ascii="MS Gothic" w:eastAsia="MS Gothic" w:hAnsi="MS Gothic" w:hint="default"/>
        <w:w w:val="100"/>
        <w:sz w:val="22"/>
        <w:szCs w:val="22"/>
      </w:rPr>
    </w:lvl>
    <w:lvl w:ilvl="1" w:tplc="18A82C88">
      <w:start w:val="1"/>
      <w:numFmt w:val="bullet"/>
      <w:lvlText w:val="•"/>
      <w:lvlJc w:val="left"/>
      <w:pPr>
        <w:ind w:left="426" w:hanging="284"/>
      </w:pPr>
      <w:rPr>
        <w:rFonts w:hint="default"/>
      </w:rPr>
    </w:lvl>
    <w:lvl w:ilvl="2" w:tplc="CA2CA096">
      <w:start w:val="1"/>
      <w:numFmt w:val="bullet"/>
      <w:lvlText w:val="•"/>
      <w:lvlJc w:val="left"/>
      <w:pPr>
        <w:ind w:left="573" w:hanging="284"/>
      </w:pPr>
      <w:rPr>
        <w:rFonts w:hint="default"/>
      </w:rPr>
    </w:lvl>
    <w:lvl w:ilvl="3" w:tplc="33C69CC0">
      <w:start w:val="1"/>
      <w:numFmt w:val="bullet"/>
      <w:lvlText w:val="•"/>
      <w:lvlJc w:val="left"/>
      <w:pPr>
        <w:ind w:left="720" w:hanging="284"/>
      </w:pPr>
      <w:rPr>
        <w:rFonts w:hint="default"/>
      </w:rPr>
    </w:lvl>
    <w:lvl w:ilvl="4" w:tplc="DCB0053E">
      <w:start w:val="1"/>
      <w:numFmt w:val="bullet"/>
      <w:lvlText w:val="•"/>
      <w:lvlJc w:val="left"/>
      <w:pPr>
        <w:ind w:left="866" w:hanging="284"/>
      </w:pPr>
      <w:rPr>
        <w:rFonts w:hint="default"/>
      </w:rPr>
    </w:lvl>
    <w:lvl w:ilvl="5" w:tplc="6530601C">
      <w:start w:val="1"/>
      <w:numFmt w:val="bullet"/>
      <w:lvlText w:val="•"/>
      <w:lvlJc w:val="left"/>
      <w:pPr>
        <w:ind w:left="1013" w:hanging="284"/>
      </w:pPr>
      <w:rPr>
        <w:rFonts w:hint="default"/>
      </w:rPr>
    </w:lvl>
    <w:lvl w:ilvl="6" w:tplc="9D766646">
      <w:start w:val="1"/>
      <w:numFmt w:val="bullet"/>
      <w:lvlText w:val="•"/>
      <w:lvlJc w:val="left"/>
      <w:pPr>
        <w:ind w:left="1160" w:hanging="284"/>
      </w:pPr>
      <w:rPr>
        <w:rFonts w:hint="default"/>
      </w:rPr>
    </w:lvl>
    <w:lvl w:ilvl="7" w:tplc="1070073E">
      <w:start w:val="1"/>
      <w:numFmt w:val="bullet"/>
      <w:lvlText w:val="•"/>
      <w:lvlJc w:val="left"/>
      <w:pPr>
        <w:ind w:left="1307" w:hanging="284"/>
      </w:pPr>
      <w:rPr>
        <w:rFonts w:hint="default"/>
      </w:rPr>
    </w:lvl>
    <w:lvl w:ilvl="8" w:tplc="51D4C758">
      <w:start w:val="1"/>
      <w:numFmt w:val="bullet"/>
      <w:lvlText w:val="•"/>
      <w:lvlJc w:val="left"/>
      <w:pPr>
        <w:ind w:left="1453" w:hanging="284"/>
      </w:pPr>
      <w:rPr>
        <w:rFonts w:hint="default"/>
      </w:rPr>
    </w:lvl>
  </w:abstractNum>
  <w:abstractNum w:abstractNumId="160">
    <w:nsid w:val="56B5298E"/>
    <w:multiLevelType w:val="hybridMultilevel"/>
    <w:tmpl w:val="E65032F4"/>
    <w:lvl w:ilvl="0" w:tplc="1FDEDED4">
      <w:start w:val="1"/>
      <w:numFmt w:val="bullet"/>
      <w:lvlText w:val="□"/>
      <w:lvlJc w:val="left"/>
      <w:pPr>
        <w:ind w:left="393" w:hanging="284"/>
      </w:pPr>
      <w:rPr>
        <w:rFonts w:ascii="MS Gothic" w:eastAsia="MS Gothic" w:hAnsi="MS Gothic" w:hint="default"/>
        <w:w w:val="100"/>
        <w:sz w:val="22"/>
        <w:szCs w:val="22"/>
      </w:rPr>
    </w:lvl>
    <w:lvl w:ilvl="1" w:tplc="FA7ADF5E">
      <w:start w:val="1"/>
      <w:numFmt w:val="bullet"/>
      <w:lvlText w:val="•"/>
      <w:lvlJc w:val="left"/>
      <w:pPr>
        <w:ind w:left="537" w:hanging="284"/>
      </w:pPr>
      <w:rPr>
        <w:rFonts w:hint="default"/>
      </w:rPr>
    </w:lvl>
    <w:lvl w:ilvl="2" w:tplc="D2AA3CA6">
      <w:start w:val="1"/>
      <w:numFmt w:val="bullet"/>
      <w:lvlText w:val="•"/>
      <w:lvlJc w:val="left"/>
      <w:pPr>
        <w:ind w:left="674" w:hanging="284"/>
      </w:pPr>
      <w:rPr>
        <w:rFonts w:hint="default"/>
      </w:rPr>
    </w:lvl>
    <w:lvl w:ilvl="3" w:tplc="009808D0">
      <w:start w:val="1"/>
      <w:numFmt w:val="bullet"/>
      <w:lvlText w:val="•"/>
      <w:lvlJc w:val="left"/>
      <w:pPr>
        <w:ind w:left="812" w:hanging="284"/>
      </w:pPr>
      <w:rPr>
        <w:rFonts w:hint="default"/>
      </w:rPr>
    </w:lvl>
    <w:lvl w:ilvl="4" w:tplc="6EBE0BE4">
      <w:start w:val="1"/>
      <w:numFmt w:val="bullet"/>
      <w:lvlText w:val="•"/>
      <w:lvlJc w:val="left"/>
      <w:pPr>
        <w:ind w:left="949" w:hanging="284"/>
      </w:pPr>
      <w:rPr>
        <w:rFonts w:hint="default"/>
      </w:rPr>
    </w:lvl>
    <w:lvl w:ilvl="5" w:tplc="A59E2246">
      <w:start w:val="1"/>
      <w:numFmt w:val="bullet"/>
      <w:lvlText w:val="•"/>
      <w:lvlJc w:val="left"/>
      <w:pPr>
        <w:ind w:left="1086" w:hanging="284"/>
      </w:pPr>
      <w:rPr>
        <w:rFonts w:hint="default"/>
      </w:rPr>
    </w:lvl>
    <w:lvl w:ilvl="6" w:tplc="59188410">
      <w:start w:val="1"/>
      <w:numFmt w:val="bullet"/>
      <w:lvlText w:val="•"/>
      <w:lvlJc w:val="left"/>
      <w:pPr>
        <w:ind w:left="1224" w:hanging="284"/>
      </w:pPr>
      <w:rPr>
        <w:rFonts w:hint="default"/>
      </w:rPr>
    </w:lvl>
    <w:lvl w:ilvl="7" w:tplc="F9189716">
      <w:start w:val="1"/>
      <w:numFmt w:val="bullet"/>
      <w:lvlText w:val="•"/>
      <w:lvlJc w:val="left"/>
      <w:pPr>
        <w:ind w:left="1361" w:hanging="284"/>
      </w:pPr>
      <w:rPr>
        <w:rFonts w:hint="default"/>
      </w:rPr>
    </w:lvl>
    <w:lvl w:ilvl="8" w:tplc="B672BB9E">
      <w:start w:val="1"/>
      <w:numFmt w:val="bullet"/>
      <w:lvlText w:val="•"/>
      <w:lvlJc w:val="left"/>
      <w:pPr>
        <w:ind w:left="1498" w:hanging="284"/>
      </w:pPr>
      <w:rPr>
        <w:rFonts w:hint="default"/>
      </w:rPr>
    </w:lvl>
  </w:abstractNum>
  <w:abstractNum w:abstractNumId="161">
    <w:nsid w:val="56E30CB7"/>
    <w:multiLevelType w:val="hybridMultilevel"/>
    <w:tmpl w:val="E01C12EA"/>
    <w:lvl w:ilvl="0" w:tplc="026C3028">
      <w:start w:val="1"/>
      <w:numFmt w:val="bullet"/>
      <w:lvlText w:val="□"/>
      <w:lvlJc w:val="left"/>
      <w:pPr>
        <w:ind w:left="393" w:hanging="284"/>
      </w:pPr>
      <w:rPr>
        <w:rFonts w:ascii="MS Gothic" w:eastAsia="MS Gothic" w:hAnsi="MS Gothic" w:hint="default"/>
        <w:w w:val="100"/>
        <w:sz w:val="22"/>
        <w:szCs w:val="22"/>
      </w:rPr>
    </w:lvl>
    <w:lvl w:ilvl="1" w:tplc="DE5268CC">
      <w:start w:val="1"/>
      <w:numFmt w:val="bullet"/>
      <w:lvlText w:val="•"/>
      <w:lvlJc w:val="left"/>
      <w:pPr>
        <w:ind w:left="529" w:hanging="284"/>
      </w:pPr>
      <w:rPr>
        <w:rFonts w:hint="default"/>
      </w:rPr>
    </w:lvl>
    <w:lvl w:ilvl="2" w:tplc="E8ACD550">
      <w:start w:val="1"/>
      <w:numFmt w:val="bullet"/>
      <w:lvlText w:val="•"/>
      <w:lvlJc w:val="left"/>
      <w:pPr>
        <w:ind w:left="659" w:hanging="284"/>
      </w:pPr>
      <w:rPr>
        <w:rFonts w:hint="default"/>
      </w:rPr>
    </w:lvl>
    <w:lvl w:ilvl="3" w:tplc="DA22FB48">
      <w:start w:val="1"/>
      <w:numFmt w:val="bullet"/>
      <w:lvlText w:val="•"/>
      <w:lvlJc w:val="left"/>
      <w:pPr>
        <w:ind w:left="789" w:hanging="284"/>
      </w:pPr>
      <w:rPr>
        <w:rFonts w:hint="default"/>
      </w:rPr>
    </w:lvl>
    <w:lvl w:ilvl="4" w:tplc="95B8505E">
      <w:start w:val="1"/>
      <w:numFmt w:val="bullet"/>
      <w:lvlText w:val="•"/>
      <w:lvlJc w:val="left"/>
      <w:pPr>
        <w:ind w:left="919" w:hanging="284"/>
      </w:pPr>
      <w:rPr>
        <w:rFonts w:hint="default"/>
      </w:rPr>
    </w:lvl>
    <w:lvl w:ilvl="5" w:tplc="9FCCC82C">
      <w:start w:val="1"/>
      <w:numFmt w:val="bullet"/>
      <w:lvlText w:val="•"/>
      <w:lvlJc w:val="left"/>
      <w:pPr>
        <w:ind w:left="1049" w:hanging="284"/>
      </w:pPr>
      <w:rPr>
        <w:rFonts w:hint="default"/>
      </w:rPr>
    </w:lvl>
    <w:lvl w:ilvl="6" w:tplc="E2520BEE">
      <w:start w:val="1"/>
      <w:numFmt w:val="bullet"/>
      <w:lvlText w:val="•"/>
      <w:lvlJc w:val="left"/>
      <w:pPr>
        <w:ind w:left="1179" w:hanging="284"/>
      </w:pPr>
      <w:rPr>
        <w:rFonts w:hint="default"/>
      </w:rPr>
    </w:lvl>
    <w:lvl w:ilvl="7" w:tplc="2B000040">
      <w:start w:val="1"/>
      <w:numFmt w:val="bullet"/>
      <w:lvlText w:val="•"/>
      <w:lvlJc w:val="left"/>
      <w:pPr>
        <w:ind w:left="1309" w:hanging="284"/>
      </w:pPr>
      <w:rPr>
        <w:rFonts w:hint="default"/>
      </w:rPr>
    </w:lvl>
    <w:lvl w:ilvl="8" w:tplc="14CE7C18">
      <w:start w:val="1"/>
      <w:numFmt w:val="bullet"/>
      <w:lvlText w:val="•"/>
      <w:lvlJc w:val="left"/>
      <w:pPr>
        <w:ind w:left="1439" w:hanging="284"/>
      </w:pPr>
      <w:rPr>
        <w:rFonts w:hint="default"/>
      </w:rPr>
    </w:lvl>
  </w:abstractNum>
  <w:abstractNum w:abstractNumId="162">
    <w:nsid w:val="57702783"/>
    <w:multiLevelType w:val="hybridMultilevel"/>
    <w:tmpl w:val="FDF6829C"/>
    <w:lvl w:ilvl="0" w:tplc="1F4613DE">
      <w:start w:val="1"/>
      <w:numFmt w:val="bullet"/>
      <w:lvlText w:val="□"/>
      <w:lvlJc w:val="left"/>
      <w:pPr>
        <w:ind w:left="393" w:hanging="284"/>
      </w:pPr>
      <w:rPr>
        <w:rFonts w:ascii="MS Gothic" w:eastAsia="MS Gothic" w:hAnsi="MS Gothic" w:hint="default"/>
        <w:w w:val="100"/>
        <w:sz w:val="22"/>
        <w:szCs w:val="22"/>
      </w:rPr>
    </w:lvl>
    <w:lvl w:ilvl="1" w:tplc="6D68A71A">
      <w:start w:val="1"/>
      <w:numFmt w:val="bullet"/>
      <w:lvlText w:val="•"/>
      <w:lvlJc w:val="left"/>
      <w:pPr>
        <w:ind w:left="536" w:hanging="284"/>
      </w:pPr>
      <w:rPr>
        <w:rFonts w:hint="default"/>
      </w:rPr>
    </w:lvl>
    <w:lvl w:ilvl="2" w:tplc="FB56A94E">
      <w:start w:val="1"/>
      <w:numFmt w:val="bullet"/>
      <w:lvlText w:val="•"/>
      <w:lvlJc w:val="left"/>
      <w:pPr>
        <w:ind w:left="673" w:hanging="284"/>
      </w:pPr>
      <w:rPr>
        <w:rFonts w:hint="default"/>
      </w:rPr>
    </w:lvl>
    <w:lvl w:ilvl="3" w:tplc="B5668EEE">
      <w:start w:val="1"/>
      <w:numFmt w:val="bullet"/>
      <w:lvlText w:val="•"/>
      <w:lvlJc w:val="left"/>
      <w:pPr>
        <w:ind w:left="809" w:hanging="284"/>
      </w:pPr>
      <w:rPr>
        <w:rFonts w:hint="default"/>
      </w:rPr>
    </w:lvl>
    <w:lvl w:ilvl="4" w:tplc="D00846D4">
      <w:start w:val="1"/>
      <w:numFmt w:val="bullet"/>
      <w:lvlText w:val="•"/>
      <w:lvlJc w:val="left"/>
      <w:pPr>
        <w:ind w:left="946" w:hanging="284"/>
      </w:pPr>
      <w:rPr>
        <w:rFonts w:hint="default"/>
      </w:rPr>
    </w:lvl>
    <w:lvl w:ilvl="5" w:tplc="908857A6">
      <w:start w:val="1"/>
      <w:numFmt w:val="bullet"/>
      <w:lvlText w:val="•"/>
      <w:lvlJc w:val="left"/>
      <w:pPr>
        <w:ind w:left="1083" w:hanging="284"/>
      </w:pPr>
      <w:rPr>
        <w:rFonts w:hint="default"/>
      </w:rPr>
    </w:lvl>
    <w:lvl w:ilvl="6" w:tplc="F9CEE3E0">
      <w:start w:val="1"/>
      <w:numFmt w:val="bullet"/>
      <w:lvlText w:val="•"/>
      <w:lvlJc w:val="left"/>
      <w:pPr>
        <w:ind w:left="1219" w:hanging="284"/>
      </w:pPr>
      <w:rPr>
        <w:rFonts w:hint="default"/>
      </w:rPr>
    </w:lvl>
    <w:lvl w:ilvl="7" w:tplc="8E56FE9A">
      <w:start w:val="1"/>
      <w:numFmt w:val="bullet"/>
      <w:lvlText w:val="•"/>
      <w:lvlJc w:val="left"/>
      <w:pPr>
        <w:ind w:left="1356" w:hanging="284"/>
      </w:pPr>
      <w:rPr>
        <w:rFonts w:hint="default"/>
      </w:rPr>
    </w:lvl>
    <w:lvl w:ilvl="8" w:tplc="12EC666C">
      <w:start w:val="1"/>
      <w:numFmt w:val="bullet"/>
      <w:lvlText w:val="•"/>
      <w:lvlJc w:val="left"/>
      <w:pPr>
        <w:ind w:left="1493" w:hanging="284"/>
      </w:pPr>
      <w:rPr>
        <w:rFonts w:hint="default"/>
      </w:rPr>
    </w:lvl>
  </w:abstractNum>
  <w:abstractNum w:abstractNumId="163">
    <w:nsid w:val="57A93A91"/>
    <w:multiLevelType w:val="hybridMultilevel"/>
    <w:tmpl w:val="1D721EB8"/>
    <w:lvl w:ilvl="0" w:tplc="D206DEBC">
      <w:start w:val="1"/>
      <w:numFmt w:val="bullet"/>
      <w:lvlText w:val="□"/>
      <w:lvlJc w:val="left"/>
      <w:pPr>
        <w:ind w:left="393" w:hanging="284"/>
      </w:pPr>
      <w:rPr>
        <w:rFonts w:ascii="MS Gothic" w:eastAsia="MS Gothic" w:hAnsi="MS Gothic" w:hint="default"/>
        <w:w w:val="100"/>
        <w:sz w:val="22"/>
        <w:szCs w:val="22"/>
      </w:rPr>
    </w:lvl>
    <w:lvl w:ilvl="1" w:tplc="59A8D5FA">
      <w:start w:val="1"/>
      <w:numFmt w:val="bullet"/>
      <w:lvlText w:val="•"/>
      <w:lvlJc w:val="left"/>
      <w:pPr>
        <w:ind w:left="529" w:hanging="284"/>
      </w:pPr>
      <w:rPr>
        <w:rFonts w:hint="default"/>
      </w:rPr>
    </w:lvl>
    <w:lvl w:ilvl="2" w:tplc="8034E01A">
      <w:start w:val="1"/>
      <w:numFmt w:val="bullet"/>
      <w:lvlText w:val="•"/>
      <w:lvlJc w:val="left"/>
      <w:pPr>
        <w:ind w:left="659" w:hanging="284"/>
      </w:pPr>
      <w:rPr>
        <w:rFonts w:hint="default"/>
      </w:rPr>
    </w:lvl>
    <w:lvl w:ilvl="3" w:tplc="00FC140C">
      <w:start w:val="1"/>
      <w:numFmt w:val="bullet"/>
      <w:lvlText w:val="•"/>
      <w:lvlJc w:val="left"/>
      <w:pPr>
        <w:ind w:left="789" w:hanging="284"/>
      </w:pPr>
      <w:rPr>
        <w:rFonts w:hint="default"/>
      </w:rPr>
    </w:lvl>
    <w:lvl w:ilvl="4" w:tplc="77E8778A">
      <w:start w:val="1"/>
      <w:numFmt w:val="bullet"/>
      <w:lvlText w:val="•"/>
      <w:lvlJc w:val="left"/>
      <w:pPr>
        <w:ind w:left="919" w:hanging="284"/>
      </w:pPr>
      <w:rPr>
        <w:rFonts w:hint="default"/>
      </w:rPr>
    </w:lvl>
    <w:lvl w:ilvl="5" w:tplc="434E6E34">
      <w:start w:val="1"/>
      <w:numFmt w:val="bullet"/>
      <w:lvlText w:val="•"/>
      <w:lvlJc w:val="left"/>
      <w:pPr>
        <w:ind w:left="1049" w:hanging="284"/>
      </w:pPr>
      <w:rPr>
        <w:rFonts w:hint="default"/>
      </w:rPr>
    </w:lvl>
    <w:lvl w:ilvl="6" w:tplc="4170D744">
      <w:start w:val="1"/>
      <w:numFmt w:val="bullet"/>
      <w:lvlText w:val="•"/>
      <w:lvlJc w:val="left"/>
      <w:pPr>
        <w:ind w:left="1179" w:hanging="284"/>
      </w:pPr>
      <w:rPr>
        <w:rFonts w:hint="default"/>
      </w:rPr>
    </w:lvl>
    <w:lvl w:ilvl="7" w:tplc="EC785DC6">
      <w:start w:val="1"/>
      <w:numFmt w:val="bullet"/>
      <w:lvlText w:val="•"/>
      <w:lvlJc w:val="left"/>
      <w:pPr>
        <w:ind w:left="1309" w:hanging="284"/>
      </w:pPr>
      <w:rPr>
        <w:rFonts w:hint="default"/>
      </w:rPr>
    </w:lvl>
    <w:lvl w:ilvl="8" w:tplc="F4180008">
      <w:start w:val="1"/>
      <w:numFmt w:val="bullet"/>
      <w:lvlText w:val="•"/>
      <w:lvlJc w:val="left"/>
      <w:pPr>
        <w:ind w:left="1439" w:hanging="284"/>
      </w:pPr>
      <w:rPr>
        <w:rFonts w:hint="default"/>
      </w:rPr>
    </w:lvl>
  </w:abstractNum>
  <w:abstractNum w:abstractNumId="164">
    <w:nsid w:val="57C61C98"/>
    <w:multiLevelType w:val="hybridMultilevel"/>
    <w:tmpl w:val="3C249E32"/>
    <w:lvl w:ilvl="0" w:tplc="782CBF8E">
      <w:start w:val="1"/>
      <w:numFmt w:val="bullet"/>
      <w:lvlText w:val="□"/>
      <w:lvlJc w:val="left"/>
      <w:pPr>
        <w:ind w:left="283" w:hanging="284"/>
      </w:pPr>
      <w:rPr>
        <w:rFonts w:ascii="MS Gothic" w:eastAsia="MS Gothic" w:hAnsi="MS Gothic" w:hint="default"/>
        <w:w w:val="100"/>
        <w:sz w:val="22"/>
        <w:szCs w:val="22"/>
      </w:rPr>
    </w:lvl>
    <w:lvl w:ilvl="1" w:tplc="4B0C8DEE">
      <w:start w:val="1"/>
      <w:numFmt w:val="bullet"/>
      <w:lvlText w:val="•"/>
      <w:lvlJc w:val="left"/>
      <w:pPr>
        <w:ind w:left="418" w:hanging="284"/>
      </w:pPr>
      <w:rPr>
        <w:rFonts w:hint="default"/>
      </w:rPr>
    </w:lvl>
    <w:lvl w:ilvl="2" w:tplc="75084150">
      <w:start w:val="1"/>
      <w:numFmt w:val="bullet"/>
      <w:lvlText w:val="•"/>
      <w:lvlJc w:val="left"/>
      <w:pPr>
        <w:ind w:left="556" w:hanging="284"/>
      </w:pPr>
      <w:rPr>
        <w:rFonts w:hint="default"/>
      </w:rPr>
    </w:lvl>
    <w:lvl w:ilvl="3" w:tplc="F25AFA78">
      <w:start w:val="1"/>
      <w:numFmt w:val="bullet"/>
      <w:lvlText w:val="•"/>
      <w:lvlJc w:val="left"/>
      <w:pPr>
        <w:ind w:left="694" w:hanging="284"/>
      </w:pPr>
      <w:rPr>
        <w:rFonts w:hint="default"/>
      </w:rPr>
    </w:lvl>
    <w:lvl w:ilvl="4" w:tplc="5440B0AA">
      <w:start w:val="1"/>
      <w:numFmt w:val="bullet"/>
      <w:lvlText w:val="•"/>
      <w:lvlJc w:val="left"/>
      <w:pPr>
        <w:ind w:left="832" w:hanging="284"/>
      </w:pPr>
      <w:rPr>
        <w:rFonts w:hint="default"/>
      </w:rPr>
    </w:lvl>
    <w:lvl w:ilvl="5" w:tplc="D7F464C6">
      <w:start w:val="1"/>
      <w:numFmt w:val="bullet"/>
      <w:lvlText w:val="•"/>
      <w:lvlJc w:val="left"/>
      <w:pPr>
        <w:ind w:left="970" w:hanging="284"/>
      </w:pPr>
      <w:rPr>
        <w:rFonts w:hint="default"/>
      </w:rPr>
    </w:lvl>
    <w:lvl w:ilvl="6" w:tplc="8DC68DC8">
      <w:start w:val="1"/>
      <w:numFmt w:val="bullet"/>
      <w:lvlText w:val="•"/>
      <w:lvlJc w:val="left"/>
      <w:pPr>
        <w:ind w:left="1108" w:hanging="284"/>
      </w:pPr>
      <w:rPr>
        <w:rFonts w:hint="default"/>
      </w:rPr>
    </w:lvl>
    <w:lvl w:ilvl="7" w:tplc="BE4ACF6A">
      <w:start w:val="1"/>
      <w:numFmt w:val="bullet"/>
      <w:lvlText w:val="•"/>
      <w:lvlJc w:val="left"/>
      <w:pPr>
        <w:ind w:left="1246" w:hanging="284"/>
      </w:pPr>
      <w:rPr>
        <w:rFonts w:hint="default"/>
      </w:rPr>
    </w:lvl>
    <w:lvl w:ilvl="8" w:tplc="A6DE02DE">
      <w:start w:val="1"/>
      <w:numFmt w:val="bullet"/>
      <w:lvlText w:val="•"/>
      <w:lvlJc w:val="left"/>
      <w:pPr>
        <w:ind w:left="1384" w:hanging="284"/>
      </w:pPr>
      <w:rPr>
        <w:rFonts w:hint="default"/>
      </w:rPr>
    </w:lvl>
  </w:abstractNum>
  <w:abstractNum w:abstractNumId="165">
    <w:nsid w:val="59F97C96"/>
    <w:multiLevelType w:val="hybridMultilevel"/>
    <w:tmpl w:val="9A66BB3C"/>
    <w:lvl w:ilvl="0" w:tplc="93E65C40">
      <w:start w:val="1"/>
      <w:numFmt w:val="bullet"/>
      <w:lvlText w:val="□"/>
      <w:lvlJc w:val="left"/>
      <w:pPr>
        <w:ind w:left="393" w:hanging="284"/>
      </w:pPr>
      <w:rPr>
        <w:rFonts w:ascii="MS Gothic" w:eastAsia="MS Gothic" w:hAnsi="MS Gothic" w:hint="default"/>
        <w:w w:val="100"/>
        <w:sz w:val="22"/>
        <w:szCs w:val="22"/>
      </w:rPr>
    </w:lvl>
    <w:lvl w:ilvl="1" w:tplc="65EC9862">
      <w:start w:val="1"/>
      <w:numFmt w:val="bullet"/>
      <w:lvlText w:val="•"/>
      <w:lvlJc w:val="left"/>
      <w:pPr>
        <w:ind w:left="529" w:hanging="284"/>
      </w:pPr>
      <w:rPr>
        <w:rFonts w:hint="default"/>
      </w:rPr>
    </w:lvl>
    <w:lvl w:ilvl="2" w:tplc="6EA41F6E">
      <w:start w:val="1"/>
      <w:numFmt w:val="bullet"/>
      <w:lvlText w:val="•"/>
      <w:lvlJc w:val="left"/>
      <w:pPr>
        <w:ind w:left="659" w:hanging="284"/>
      </w:pPr>
      <w:rPr>
        <w:rFonts w:hint="default"/>
      </w:rPr>
    </w:lvl>
    <w:lvl w:ilvl="3" w:tplc="437EBF6A">
      <w:start w:val="1"/>
      <w:numFmt w:val="bullet"/>
      <w:lvlText w:val="•"/>
      <w:lvlJc w:val="left"/>
      <w:pPr>
        <w:ind w:left="789" w:hanging="284"/>
      </w:pPr>
      <w:rPr>
        <w:rFonts w:hint="default"/>
      </w:rPr>
    </w:lvl>
    <w:lvl w:ilvl="4" w:tplc="D486A164">
      <w:start w:val="1"/>
      <w:numFmt w:val="bullet"/>
      <w:lvlText w:val="•"/>
      <w:lvlJc w:val="left"/>
      <w:pPr>
        <w:ind w:left="919" w:hanging="284"/>
      </w:pPr>
      <w:rPr>
        <w:rFonts w:hint="default"/>
      </w:rPr>
    </w:lvl>
    <w:lvl w:ilvl="5" w:tplc="2864F172">
      <w:start w:val="1"/>
      <w:numFmt w:val="bullet"/>
      <w:lvlText w:val="•"/>
      <w:lvlJc w:val="left"/>
      <w:pPr>
        <w:ind w:left="1049" w:hanging="284"/>
      </w:pPr>
      <w:rPr>
        <w:rFonts w:hint="default"/>
      </w:rPr>
    </w:lvl>
    <w:lvl w:ilvl="6" w:tplc="6B66B282">
      <w:start w:val="1"/>
      <w:numFmt w:val="bullet"/>
      <w:lvlText w:val="•"/>
      <w:lvlJc w:val="left"/>
      <w:pPr>
        <w:ind w:left="1179" w:hanging="284"/>
      </w:pPr>
      <w:rPr>
        <w:rFonts w:hint="default"/>
      </w:rPr>
    </w:lvl>
    <w:lvl w:ilvl="7" w:tplc="B3BA6D70">
      <w:start w:val="1"/>
      <w:numFmt w:val="bullet"/>
      <w:lvlText w:val="•"/>
      <w:lvlJc w:val="left"/>
      <w:pPr>
        <w:ind w:left="1309" w:hanging="284"/>
      </w:pPr>
      <w:rPr>
        <w:rFonts w:hint="default"/>
      </w:rPr>
    </w:lvl>
    <w:lvl w:ilvl="8" w:tplc="D3ECBAFC">
      <w:start w:val="1"/>
      <w:numFmt w:val="bullet"/>
      <w:lvlText w:val="•"/>
      <w:lvlJc w:val="left"/>
      <w:pPr>
        <w:ind w:left="1439" w:hanging="284"/>
      </w:pPr>
      <w:rPr>
        <w:rFonts w:hint="default"/>
      </w:rPr>
    </w:lvl>
  </w:abstractNum>
  <w:abstractNum w:abstractNumId="166">
    <w:nsid w:val="5A5D7923"/>
    <w:multiLevelType w:val="hybridMultilevel"/>
    <w:tmpl w:val="F83A6942"/>
    <w:lvl w:ilvl="0" w:tplc="7A544432">
      <w:start w:val="1"/>
      <w:numFmt w:val="bullet"/>
      <w:lvlText w:val="□"/>
      <w:lvlJc w:val="left"/>
      <w:pPr>
        <w:ind w:left="393" w:hanging="284"/>
      </w:pPr>
      <w:rPr>
        <w:rFonts w:ascii="MS Gothic" w:eastAsia="MS Gothic" w:hAnsi="MS Gothic" w:hint="default"/>
        <w:w w:val="100"/>
        <w:sz w:val="22"/>
        <w:szCs w:val="22"/>
      </w:rPr>
    </w:lvl>
    <w:lvl w:ilvl="1" w:tplc="A718B630">
      <w:start w:val="1"/>
      <w:numFmt w:val="bullet"/>
      <w:lvlText w:val="•"/>
      <w:lvlJc w:val="left"/>
      <w:pPr>
        <w:ind w:left="536" w:hanging="284"/>
      </w:pPr>
      <w:rPr>
        <w:rFonts w:hint="default"/>
      </w:rPr>
    </w:lvl>
    <w:lvl w:ilvl="2" w:tplc="FC7A810E">
      <w:start w:val="1"/>
      <w:numFmt w:val="bullet"/>
      <w:lvlText w:val="•"/>
      <w:lvlJc w:val="left"/>
      <w:pPr>
        <w:ind w:left="673" w:hanging="284"/>
      </w:pPr>
      <w:rPr>
        <w:rFonts w:hint="default"/>
      </w:rPr>
    </w:lvl>
    <w:lvl w:ilvl="3" w:tplc="709210E2">
      <w:start w:val="1"/>
      <w:numFmt w:val="bullet"/>
      <w:lvlText w:val="•"/>
      <w:lvlJc w:val="left"/>
      <w:pPr>
        <w:ind w:left="809" w:hanging="284"/>
      </w:pPr>
      <w:rPr>
        <w:rFonts w:hint="default"/>
      </w:rPr>
    </w:lvl>
    <w:lvl w:ilvl="4" w:tplc="FC84D862">
      <w:start w:val="1"/>
      <w:numFmt w:val="bullet"/>
      <w:lvlText w:val="•"/>
      <w:lvlJc w:val="left"/>
      <w:pPr>
        <w:ind w:left="946" w:hanging="284"/>
      </w:pPr>
      <w:rPr>
        <w:rFonts w:hint="default"/>
      </w:rPr>
    </w:lvl>
    <w:lvl w:ilvl="5" w:tplc="C1B0F8D0">
      <w:start w:val="1"/>
      <w:numFmt w:val="bullet"/>
      <w:lvlText w:val="•"/>
      <w:lvlJc w:val="left"/>
      <w:pPr>
        <w:ind w:left="1083" w:hanging="284"/>
      </w:pPr>
      <w:rPr>
        <w:rFonts w:hint="default"/>
      </w:rPr>
    </w:lvl>
    <w:lvl w:ilvl="6" w:tplc="D9F8AE92">
      <w:start w:val="1"/>
      <w:numFmt w:val="bullet"/>
      <w:lvlText w:val="•"/>
      <w:lvlJc w:val="left"/>
      <w:pPr>
        <w:ind w:left="1219" w:hanging="284"/>
      </w:pPr>
      <w:rPr>
        <w:rFonts w:hint="default"/>
      </w:rPr>
    </w:lvl>
    <w:lvl w:ilvl="7" w:tplc="A66AB684">
      <w:start w:val="1"/>
      <w:numFmt w:val="bullet"/>
      <w:lvlText w:val="•"/>
      <w:lvlJc w:val="left"/>
      <w:pPr>
        <w:ind w:left="1356" w:hanging="284"/>
      </w:pPr>
      <w:rPr>
        <w:rFonts w:hint="default"/>
      </w:rPr>
    </w:lvl>
    <w:lvl w:ilvl="8" w:tplc="5E8CB7C4">
      <w:start w:val="1"/>
      <w:numFmt w:val="bullet"/>
      <w:lvlText w:val="•"/>
      <w:lvlJc w:val="left"/>
      <w:pPr>
        <w:ind w:left="1493" w:hanging="284"/>
      </w:pPr>
      <w:rPr>
        <w:rFonts w:hint="default"/>
      </w:rPr>
    </w:lvl>
  </w:abstractNum>
  <w:abstractNum w:abstractNumId="167">
    <w:nsid w:val="5A7868B7"/>
    <w:multiLevelType w:val="hybridMultilevel"/>
    <w:tmpl w:val="12CC7F4C"/>
    <w:lvl w:ilvl="0" w:tplc="22AA24BE">
      <w:start w:val="1"/>
      <w:numFmt w:val="bullet"/>
      <w:lvlText w:val="□"/>
      <w:lvlJc w:val="left"/>
      <w:pPr>
        <w:ind w:left="283" w:hanging="284"/>
      </w:pPr>
      <w:rPr>
        <w:rFonts w:ascii="MS Gothic" w:eastAsia="MS Gothic" w:hAnsi="MS Gothic" w:hint="default"/>
        <w:w w:val="100"/>
        <w:sz w:val="22"/>
        <w:szCs w:val="22"/>
      </w:rPr>
    </w:lvl>
    <w:lvl w:ilvl="1" w:tplc="CE2E7452">
      <w:start w:val="1"/>
      <w:numFmt w:val="bullet"/>
      <w:lvlText w:val="•"/>
      <w:lvlJc w:val="left"/>
      <w:pPr>
        <w:ind w:left="418" w:hanging="284"/>
      </w:pPr>
      <w:rPr>
        <w:rFonts w:hint="default"/>
      </w:rPr>
    </w:lvl>
    <w:lvl w:ilvl="2" w:tplc="C9F2E4DA">
      <w:start w:val="1"/>
      <w:numFmt w:val="bullet"/>
      <w:lvlText w:val="•"/>
      <w:lvlJc w:val="left"/>
      <w:pPr>
        <w:ind w:left="556" w:hanging="284"/>
      </w:pPr>
      <w:rPr>
        <w:rFonts w:hint="default"/>
      </w:rPr>
    </w:lvl>
    <w:lvl w:ilvl="3" w:tplc="450A15C6">
      <w:start w:val="1"/>
      <w:numFmt w:val="bullet"/>
      <w:lvlText w:val="•"/>
      <w:lvlJc w:val="left"/>
      <w:pPr>
        <w:ind w:left="694" w:hanging="284"/>
      </w:pPr>
      <w:rPr>
        <w:rFonts w:hint="default"/>
      </w:rPr>
    </w:lvl>
    <w:lvl w:ilvl="4" w:tplc="C5F627DA">
      <w:start w:val="1"/>
      <w:numFmt w:val="bullet"/>
      <w:lvlText w:val="•"/>
      <w:lvlJc w:val="left"/>
      <w:pPr>
        <w:ind w:left="832" w:hanging="284"/>
      </w:pPr>
      <w:rPr>
        <w:rFonts w:hint="default"/>
      </w:rPr>
    </w:lvl>
    <w:lvl w:ilvl="5" w:tplc="1A2432A0">
      <w:start w:val="1"/>
      <w:numFmt w:val="bullet"/>
      <w:lvlText w:val="•"/>
      <w:lvlJc w:val="left"/>
      <w:pPr>
        <w:ind w:left="970" w:hanging="284"/>
      </w:pPr>
      <w:rPr>
        <w:rFonts w:hint="default"/>
      </w:rPr>
    </w:lvl>
    <w:lvl w:ilvl="6" w:tplc="B4E2BB8C">
      <w:start w:val="1"/>
      <w:numFmt w:val="bullet"/>
      <w:lvlText w:val="•"/>
      <w:lvlJc w:val="left"/>
      <w:pPr>
        <w:ind w:left="1108" w:hanging="284"/>
      </w:pPr>
      <w:rPr>
        <w:rFonts w:hint="default"/>
      </w:rPr>
    </w:lvl>
    <w:lvl w:ilvl="7" w:tplc="81A2AD44">
      <w:start w:val="1"/>
      <w:numFmt w:val="bullet"/>
      <w:lvlText w:val="•"/>
      <w:lvlJc w:val="left"/>
      <w:pPr>
        <w:ind w:left="1246" w:hanging="284"/>
      </w:pPr>
      <w:rPr>
        <w:rFonts w:hint="default"/>
      </w:rPr>
    </w:lvl>
    <w:lvl w:ilvl="8" w:tplc="770ECBD8">
      <w:start w:val="1"/>
      <w:numFmt w:val="bullet"/>
      <w:lvlText w:val="•"/>
      <w:lvlJc w:val="left"/>
      <w:pPr>
        <w:ind w:left="1384" w:hanging="284"/>
      </w:pPr>
      <w:rPr>
        <w:rFonts w:hint="default"/>
      </w:rPr>
    </w:lvl>
  </w:abstractNum>
  <w:abstractNum w:abstractNumId="168">
    <w:nsid w:val="5AC33775"/>
    <w:multiLevelType w:val="hybridMultilevel"/>
    <w:tmpl w:val="3E6401B6"/>
    <w:lvl w:ilvl="0" w:tplc="2A0A2274">
      <w:start w:val="1"/>
      <w:numFmt w:val="bullet"/>
      <w:lvlText w:val="*"/>
      <w:lvlJc w:val="left"/>
      <w:pPr>
        <w:ind w:left="368" w:hanging="149"/>
      </w:pPr>
      <w:rPr>
        <w:rFonts w:ascii="Arial" w:eastAsia="Arial" w:hAnsi="Arial" w:hint="default"/>
        <w:i/>
        <w:w w:val="100"/>
        <w:sz w:val="22"/>
        <w:szCs w:val="22"/>
      </w:rPr>
    </w:lvl>
    <w:lvl w:ilvl="1" w:tplc="1C985A1E">
      <w:start w:val="1"/>
      <w:numFmt w:val="bullet"/>
      <w:pStyle w:val="blackbullet"/>
      <w:lvlText w:val=""/>
      <w:lvlJc w:val="left"/>
      <w:pPr>
        <w:ind w:left="940" w:hanging="361"/>
      </w:pPr>
      <w:rPr>
        <w:rFonts w:ascii="Symbol" w:eastAsia="Symbol" w:hAnsi="Symbol" w:hint="default"/>
        <w:w w:val="100"/>
        <w:sz w:val="22"/>
        <w:szCs w:val="22"/>
      </w:rPr>
    </w:lvl>
    <w:lvl w:ilvl="2" w:tplc="DC3EF048">
      <w:start w:val="1"/>
      <w:numFmt w:val="bullet"/>
      <w:lvlText w:val="•"/>
      <w:lvlJc w:val="left"/>
      <w:pPr>
        <w:ind w:left="2080" w:hanging="361"/>
      </w:pPr>
      <w:rPr>
        <w:rFonts w:hint="default"/>
      </w:rPr>
    </w:lvl>
    <w:lvl w:ilvl="3" w:tplc="90E05804">
      <w:start w:val="1"/>
      <w:numFmt w:val="bullet"/>
      <w:lvlText w:val="•"/>
      <w:lvlJc w:val="left"/>
      <w:pPr>
        <w:ind w:left="3220" w:hanging="361"/>
      </w:pPr>
      <w:rPr>
        <w:rFonts w:hint="default"/>
      </w:rPr>
    </w:lvl>
    <w:lvl w:ilvl="4" w:tplc="032E4AB0">
      <w:start w:val="1"/>
      <w:numFmt w:val="bullet"/>
      <w:lvlText w:val="•"/>
      <w:lvlJc w:val="left"/>
      <w:pPr>
        <w:ind w:left="4360" w:hanging="361"/>
      </w:pPr>
      <w:rPr>
        <w:rFonts w:hint="default"/>
      </w:rPr>
    </w:lvl>
    <w:lvl w:ilvl="5" w:tplc="9558B7BE">
      <w:start w:val="1"/>
      <w:numFmt w:val="bullet"/>
      <w:lvlText w:val="•"/>
      <w:lvlJc w:val="left"/>
      <w:pPr>
        <w:ind w:left="5500" w:hanging="361"/>
      </w:pPr>
      <w:rPr>
        <w:rFonts w:hint="default"/>
      </w:rPr>
    </w:lvl>
    <w:lvl w:ilvl="6" w:tplc="8870A83A">
      <w:start w:val="1"/>
      <w:numFmt w:val="bullet"/>
      <w:lvlText w:val="•"/>
      <w:lvlJc w:val="left"/>
      <w:pPr>
        <w:ind w:left="6640" w:hanging="361"/>
      </w:pPr>
      <w:rPr>
        <w:rFonts w:hint="default"/>
      </w:rPr>
    </w:lvl>
    <w:lvl w:ilvl="7" w:tplc="3FBEE78C">
      <w:start w:val="1"/>
      <w:numFmt w:val="bullet"/>
      <w:lvlText w:val="•"/>
      <w:lvlJc w:val="left"/>
      <w:pPr>
        <w:ind w:left="7780" w:hanging="361"/>
      </w:pPr>
      <w:rPr>
        <w:rFonts w:hint="default"/>
      </w:rPr>
    </w:lvl>
    <w:lvl w:ilvl="8" w:tplc="858E2B1A">
      <w:start w:val="1"/>
      <w:numFmt w:val="bullet"/>
      <w:lvlText w:val="•"/>
      <w:lvlJc w:val="left"/>
      <w:pPr>
        <w:ind w:left="8920" w:hanging="361"/>
      </w:pPr>
      <w:rPr>
        <w:rFonts w:hint="default"/>
      </w:rPr>
    </w:lvl>
  </w:abstractNum>
  <w:abstractNum w:abstractNumId="169">
    <w:nsid w:val="5B521A8A"/>
    <w:multiLevelType w:val="hybridMultilevel"/>
    <w:tmpl w:val="C8E447E6"/>
    <w:lvl w:ilvl="0" w:tplc="A932790E">
      <w:start w:val="1"/>
      <w:numFmt w:val="bullet"/>
      <w:lvlText w:val="□"/>
      <w:lvlJc w:val="left"/>
      <w:pPr>
        <w:ind w:left="288" w:hanging="284"/>
      </w:pPr>
      <w:rPr>
        <w:rFonts w:ascii="MS Gothic" w:eastAsia="MS Gothic" w:hAnsi="MS Gothic" w:hint="default"/>
        <w:w w:val="100"/>
        <w:sz w:val="22"/>
        <w:szCs w:val="22"/>
      </w:rPr>
    </w:lvl>
    <w:lvl w:ilvl="1" w:tplc="7BBC591A">
      <w:start w:val="1"/>
      <w:numFmt w:val="bullet"/>
      <w:lvlText w:val="•"/>
      <w:lvlJc w:val="left"/>
      <w:pPr>
        <w:ind w:left="450" w:hanging="284"/>
      </w:pPr>
      <w:rPr>
        <w:rFonts w:hint="default"/>
      </w:rPr>
    </w:lvl>
    <w:lvl w:ilvl="2" w:tplc="ADC6F870">
      <w:start w:val="1"/>
      <w:numFmt w:val="bullet"/>
      <w:lvlText w:val="•"/>
      <w:lvlJc w:val="left"/>
      <w:pPr>
        <w:ind w:left="621" w:hanging="284"/>
      </w:pPr>
      <w:rPr>
        <w:rFonts w:hint="default"/>
      </w:rPr>
    </w:lvl>
    <w:lvl w:ilvl="3" w:tplc="620E3D4E">
      <w:start w:val="1"/>
      <w:numFmt w:val="bullet"/>
      <w:lvlText w:val="•"/>
      <w:lvlJc w:val="left"/>
      <w:pPr>
        <w:ind w:left="792" w:hanging="284"/>
      </w:pPr>
      <w:rPr>
        <w:rFonts w:hint="default"/>
      </w:rPr>
    </w:lvl>
    <w:lvl w:ilvl="4" w:tplc="3E06DD98">
      <w:start w:val="1"/>
      <w:numFmt w:val="bullet"/>
      <w:lvlText w:val="•"/>
      <w:lvlJc w:val="left"/>
      <w:pPr>
        <w:ind w:left="962" w:hanging="284"/>
      </w:pPr>
      <w:rPr>
        <w:rFonts w:hint="default"/>
      </w:rPr>
    </w:lvl>
    <w:lvl w:ilvl="5" w:tplc="CFE6549C">
      <w:start w:val="1"/>
      <w:numFmt w:val="bullet"/>
      <w:lvlText w:val="•"/>
      <w:lvlJc w:val="left"/>
      <w:pPr>
        <w:ind w:left="1133" w:hanging="284"/>
      </w:pPr>
      <w:rPr>
        <w:rFonts w:hint="default"/>
      </w:rPr>
    </w:lvl>
    <w:lvl w:ilvl="6" w:tplc="48F2E358">
      <w:start w:val="1"/>
      <w:numFmt w:val="bullet"/>
      <w:lvlText w:val="•"/>
      <w:lvlJc w:val="left"/>
      <w:pPr>
        <w:ind w:left="1304" w:hanging="284"/>
      </w:pPr>
      <w:rPr>
        <w:rFonts w:hint="default"/>
      </w:rPr>
    </w:lvl>
    <w:lvl w:ilvl="7" w:tplc="5A90DD9A">
      <w:start w:val="1"/>
      <w:numFmt w:val="bullet"/>
      <w:lvlText w:val="•"/>
      <w:lvlJc w:val="left"/>
      <w:pPr>
        <w:ind w:left="1475" w:hanging="284"/>
      </w:pPr>
      <w:rPr>
        <w:rFonts w:hint="default"/>
      </w:rPr>
    </w:lvl>
    <w:lvl w:ilvl="8" w:tplc="10C48438">
      <w:start w:val="1"/>
      <w:numFmt w:val="bullet"/>
      <w:lvlText w:val="•"/>
      <w:lvlJc w:val="left"/>
      <w:pPr>
        <w:ind w:left="1645" w:hanging="284"/>
      </w:pPr>
      <w:rPr>
        <w:rFonts w:hint="default"/>
      </w:rPr>
    </w:lvl>
  </w:abstractNum>
  <w:abstractNum w:abstractNumId="170">
    <w:nsid w:val="5C4E794E"/>
    <w:multiLevelType w:val="hybridMultilevel"/>
    <w:tmpl w:val="00B4549C"/>
    <w:lvl w:ilvl="0" w:tplc="3F90DA04">
      <w:start w:val="1"/>
      <w:numFmt w:val="bullet"/>
      <w:lvlText w:val="□"/>
      <w:lvlJc w:val="left"/>
      <w:pPr>
        <w:ind w:left="388" w:hanging="284"/>
      </w:pPr>
      <w:rPr>
        <w:rFonts w:ascii="MS Gothic" w:eastAsia="MS Gothic" w:hAnsi="MS Gothic" w:hint="default"/>
        <w:w w:val="100"/>
        <w:sz w:val="22"/>
        <w:szCs w:val="22"/>
      </w:rPr>
    </w:lvl>
    <w:lvl w:ilvl="1" w:tplc="7AAA494A">
      <w:start w:val="1"/>
      <w:numFmt w:val="bullet"/>
      <w:lvlText w:val="•"/>
      <w:lvlJc w:val="left"/>
      <w:pPr>
        <w:ind w:left="511" w:hanging="284"/>
      </w:pPr>
      <w:rPr>
        <w:rFonts w:hint="default"/>
      </w:rPr>
    </w:lvl>
    <w:lvl w:ilvl="2" w:tplc="1ED2C31E">
      <w:start w:val="1"/>
      <w:numFmt w:val="bullet"/>
      <w:lvlText w:val="•"/>
      <w:lvlJc w:val="left"/>
      <w:pPr>
        <w:ind w:left="643" w:hanging="284"/>
      </w:pPr>
      <w:rPr>
        <w:rFonts w:hint="default"/>
      </w:rPr>
    </w:lvl>
    <w:lvl w:ilvl="3" w:tplc="00D2B2C0">
      <w:start w:val="1"/>
      <w:numFmt w:val="bullet"/>
      <w:lvlText w:val="•"/>
      <w:lvlJc w:val="left"/>
      <w:pPr>
        <w:ind w:left="775" w:hanging="284"/>
      </w:pPr>
      <w:rPr>
        <w:rFonts w:hint="default"/>
      </w:rPr>
    </w:lvl>
    <w:lvl w:ilvl="4" w:tplc="1F3232EE">
      <w:start w:val="1"/>
      <w:numFmt w:val="bullet"/>
      <w:lvlText w:val="•"/>
      <w:lvlJc w:val="left"/>
      <w:pPr>
        <w:ind w:left="907" w:hanging="284"/>
      </w:pPr>
      <w:rPr>
        <w:rFonts w:hint="default"/>
      </w:rPr>
    </w:lvl>
    <w:lvl w:ilvl="5" w:tplc="475E42E2">
      <w:start w:val="1"/>
      <w:numFmt w:val="bullet"/>
      <w:lvlText w:val="•"/>
      <w:lvlJc w:val="left"/>
      <w:pPr>
        <w:ind w:left="1039" w:hanging="284"/>
      </w:pPr>
      <w:rPr>
        <w:rFonts w:hint="default"/>
      </w:rPr>
    </w:lvl>
    <w:lvl w:ilvl="6" w:tplc="3B102B20">
      <w:start w:val="1"/>
      <w:numFmt w:val="bullet"/>
      <w:lvlText w:val="•"/>
      <w:lvlJc w:val="left"/>
      <w:pPr>
        <w:ind w:left="1171" w:hanging="284"/>
      </w:pPr>
      <w:rPr>
        <w:rFonts w:hint="default"/>
      </w:rPr>
    </w:lvl>
    <w:lvl w:ilvl="7" w:tplc="BB6EEC80">
      <w:start w:val="1"/>
      <w:numFmt w:val="bullet"/>
      <w:lvlText w:val="•"/>
      <w:lvlJc w:val="left"/>
      <w:pPr>
        <w:ind w:left="1303" w:hanging="284"/>
      </w:pPr>
      <w:rPr>
        <w:rFonts w:hint="default"/>
      </w:rPr>
    </w:lvl>
    <w:lvl w:ilvl="8" w:tplc="874E4530">
      <w:start w:val="1"/>
      <w:numFmt w:val="bullet"/>
      <w:lvlText w:val="•"/>
      <w:lvlJc w:val="left"/>
      <w:pPr>
        <w:ind w:left="1435" w:hanging="284"/>
      </w:pPr>
      <w:rPr>
        <w:rFonts w:hint="default"/>
      </w:rPr>
    </w:lvl>
  </w:abstractNum>
  <w:abstractNum w:abstractNumId="171">
    <w:nsid w:val="5C597AEC"/>
    <w:multiLevelType w:val="multilevel"/>
    <w:tmpl w:val="9112FE3A"/>
    <w:lvl w:ilvl="0">
      <w:start w:val="1"/>
      <w:numFmt w:val="decimal"/>
      <w:lvlText w:val="%1."/>
      <w:lvlJc w:val="left"/>
      <w:pPr>
        <w:ind w:left="720" w:hanging="360"/>
      </w:pPr>
      <w:rPr>
        <w:rFonts w:ascii="Arial" w:hAnsi="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5C7540A6"/>
    <w:multiLevelType w:val="hybridMultilevel"/>
    <w:tmpl w:val="A71680BE"/>
    <w:lvl w:ilvl="0" w:tplc="98149ED8">
      <w:start w:val="1"/>
      <w:numFmt w:val="bullet"/>
      <w:lvlText w:val="□"/>
      <w:lvlJc w:val="left"/>
      <w:pPr>
        <w:ind w:left="388" w:hanging="284"/>
      </w:pPr>
      <w:rPr>
        <w:rFonts w:ascii="MS Gothic" w:eastAsia="MS Gothic" w:hAnsi="MS Gothic" w:hint="default"/>
        <w:w w:val="100"/>
        <w:sz w:val="22"/>
        <w:szCs w:val="22"/>
      </w:rPr>
    </w:lvl>
    <w:lvl w:ilvl="1" w:tplc="58D44A80">
      <w:start w:val="1"/>
      <w:numFmt w:val="bullet"/>
      <w:lvlText w:val="•"/>
      <w:lvlJc w:val="left"/>
      <w:pPr>
        <w:ind w:left="511" w:hanging="284"/>
      </w:pPr>
      <w:rPr>
        <w:rFonts w:hint="default"/>
      </w:rPr>
    </w:lvl>
    <w:lvl w:ilvl="2" w:tplc="945CFB98">
      <w:start w:val="1"/>
      <w:numFmt w:val="bullet"/>
      <w:lvlText w:val="•"/>
      <w:lvlJc w:val="left"/>
      <w:pPr>
        <w:ind w:left="643" w:hanging="284"/>
      </w:pPr>
      <w:rPr>
        <w:rFonts w:hint="default"/>
      </w:rPr>
    </w:lvl>
    <w:lvl w:ilvl="3" w:tplc="B41C164A">
      <w:start w:val="1"/>
      <w:numFmt w:val="bullet"/>
      <w:lvlText w:val="•"/>
      <w:lvlJc w:val="left"/>
      <w:pPr>
        <w:ind w:left="775" w:hanging="284"/>
      </w:pPr>
      <w:rPr>
        <w:rFonts w:hint="default"/>
      </w:rPr>
    </w:lvl>
    <w:lvl w:ilvl="4" w:tplc="6B78749C">
      <w:start w:val="1"/>
      <w:numFmt w:val="bullet"/>
      <w:lvlText w:val="•"/>
      <w:lvlJc w:val="left"/>
      <w:pPr>
        <w:ind w:left="907" w:hanging="284"/>
      </w:pPr>
      <w:rPr>
        <w:rFonts w:hint="default"/>
      </w:rPr>
    </w:lvl>
    <w:lvl w:ilvl="5" w:tplc="F844032C">
      <w:start w:val="1"/>
      <w:numFmt w:val="bullet"/>
      <w:lvlText w:val="•"/>
      <w:lvlJc w:val="left"/>
      <w:pPr>
        <w:ind w:left="1039" w:hanging="284"/>
      </w:pPr>
      <w:rPr>
        <w:rFonts w:hint="default"/>
      </w:rPr>
    </w:lvl>
    <w:lvl w:ilvl="6" w:tplc="F4808D24">
      <w:start w:val="1"/>
      <w:numFmt w:val="bullet"/>
      <w:lvlText w:val="•"/>
      <w:lvlJc w:val="left"/>
      <w:pPr>
        <w:ind w:left="1171" w:hanging="284"/>
      </w:pPr>
      <w:rPr>
        <w:rFonts w:hint="default"/>
      </w:rPr>
    </w:lvl>
    <w:lvl w:ilvl="7" w:tplc="0D24A034">
      <w:start w:val="1"/>
      <w:numFmt w:val="bullet"/>
      <w:lvlText w:val="•"/>
      <w:lvlJc w:val="left"/>
      <w:pPr>
        <w:ind w:left="1303" w:hanging="284"/>
      </w:pPr>
      <w:rPr>
        <w:rFonts w:hint="default"/>
      </w:rPr>
    </w:lvl>
    <w:lvl w:ilvl="8" w:tplc="54743C72">
      <w:start w:val="1"/>
      <w:numFmt w:val="bullet"/>
      <w:lvlText w:val="•"/>
      <w:lvlJc w:val="left"/>
      <w:pPr>
        <w:ind w:left="1435" w:hanging="284"/>
      </w:pPr>
      <w:rPr>
        <w:rFonts w:hint="default"/>
      </w:rPr>
    </w:lvl>
  </w:abstractNum>
  <w:abstractNum w:abstractNumId="173">
    <w:nsid w:val="5C8C1DE0"/>
    <w:multiLevelType w:val="hybridMultilevel"/>
    <w:tmpl w:val="9AC88AF0"/>
    <w:lvl w:ilvl="0" w:tplc="A50E7470">
      <w:start w:val="1"/>
      <w:numFmt w:val="bullet"/>
      <w:lvlText w:val="□"/>
      <w:lvlJc w:val="left"/>
      <w:pPr>
        <w:ind w:left="393" w:hanging="284"/>
      </w:pPr>
      <w:rPr>
        <w:rFonts w:ascii="MS Gothic" w:eastAsia="MS Gothic" w:hAnsi="MS Gothic" w:hint="default"/>
        <w:w w:val="100"/>
        <w:sz w:val="22"/>
        <w:szCs w:val="22"/>
      </w:rPr>
    </w:lvl>
    <w:lvl w:ilvl="1" w:tplc="7616AF48">
      <w:start w:val="1"/>
      <w:numFmt w:val="bullet"/>
      <w:lvlText w:val="•"/>
      <w:lvlJc w:val="left"/>
      <w:pPr>
        <w:ind w:left="531" w:hanging="284"/>
      </w:pPr>
      <w:rPr>
        <w:rFonts w:hint="default"/>
      </w:rPr>
    </w:lvl>
    <w:lvl w:ilvl="2" w:tplc="116825E0">
      <w:start w:val="1"/>
      <w:numFmt w:val="bullet"/>
      <w:lvlText w:val="•"/>
      <w:lvlJc w:val="left"/>
      <w:pPr>
        <w:ind w:left="662" w:hanging="284"/>
      </w:pPr>
      <w:rPr>
        <w:rFonts w:hint="default"/>
      </w:rPr>
    </w:lvl>
    <w:lvl w:ilvl="3" w:tplc="8B467EBA">
      <w:start w:val="1"/>
      <w:numFmt w:val="bullet"/>
      <w:lvlText w:val="•"/>
      <w:lvlJc w:val="left"/>
      <w:pPr>
        <w:ind w:left="793" w:hanging="284"/>
      </w:pPr>
      <w:rPr>
        <w:rFonts w:hint="default"/>
      </w:rPr>
    </w:lvl>
    <w:lvl w:ilvl="4" w:tplc="0F7C7CAA">
      <w:start w:val="1"/>
      <w:numFmt w:val="bullet"/>
      <w:lvlText w:val="•"/>
      <w:lvlJc w:val="left"/>
      <w:pPr>
        <w:ind w:left="924" w:hanging="284"/>
      </w:pPr>
      <w:rPr>
        <w:rFonts w:hint="default"/>
      </w:rPr>
    </w:lvl>
    <w:lvl w:ilvl="5" w:tplc="0AEC42DC">
      <w:start w:val="1"/>
      <w:numFmt w:val="bullet"/>
      <w:lvlText w:val="•"/>
      <w:lvlJc w:val="left"/>
      <w:pPr>
        <w:ind w:left="1055" w:hanging="284"/>
      </w:pPr>
      <w:rPr>
        <w:rFonts w:hint="default"/>
      </w:rPr>
    </w:lvl>
    <w:lvl w:ilvl="6" w:tplc="57C22152">
      <w:start w:val="1"/>
      <w:numFmt w:val="bullet"/>
      <w:lvlText w:val="•"/>
      <w:lvlJc w:val="left"/>
      <w:pPr>
        <w:ind w:left="1186" w:hanging="284"/>
      </w:pPr>
      <w:rPr>
        <w:rFonts w:hint="default"/>
      </w:rPr>
    </w:lvl>
    <w:lvl w:ilvl="7" w:tplc="A496B234">
      <w:start w:val="1"/>
      <w:numFmt w:val="bullet"/>
      <w:lvlText w:val="•"/>
      <w:lvlJc w:val="left"/>
      <w:pPr>
        <w:ind w:left="1317" w:hanging="284"/>
      </w:pPr>
      <w:rPr>
        <w:rFonts w:hint="default"/>
      </w:rPr>
    </w:lvl>
    <w:lvl w:ilvl="8" w:tplc="0A1C447C">
      <w:start w:val="1"/>
      <w:numFmt w:val="bullet"/>
      <w:lvlText w:val="•"/>
      <w:lvlJc w:val="left"/>
      <w:pPr>
        <w:ind w:left="1448" w:hanging="284"/>
      </w:pPr>
      <w:rPr>
        <w:rFonts w:hint="default"/>
      </w:rPr>
    </w:lvl>
  </w:abstractNum>
  <w:abstractNum w:abstractNumId="174">
    <w:nsid w:val="5CC53EE4"/>
    <w:multiLevelType w:val="hybridMultilevel"/>
    <w:tmpl w:val="CA3C02A6"/>
    <w:lvl w:ilvl="0" w:tplc="012C70F8">
      <w:start w:val="1"/>
      <w:numFmt w:val="bullet"/>
      <w:lvlText w:val="□"/>
      <w:lvlJc w:val="left"/>
      <w:pPr>
        <w:ind w:left="393" w:hanging="284"/>
      </w:pPr>
      <w:rPr>
        <w:rFonts w:ascii="MS Gothic" w:eastAsia="MS Gothic" w:hAnsi="MS Gothic" w:hint="default"/>
        <w:w w:val="100"/>
        <w:sz w:val="22"/>
        <w:szCs w:val="22"/>
      </w:rPr>
    </w:lvl>
    <w:lvl w:ilvl="1" w:tplc="705253BC">
      <w:start w:val="1"/>
      <w:numFmt w:val="bullet"/>
      <w:lvlText w:val="•"/>
      <w:lvlJc w:val="left"/>
      <w:pPr>
        <w:ind w:left="529" w:hanging="284"/>
      </w:pPr>
      <w:rPr>
        <w:rFonts w:hint="default"/>
      </w:rPr>
    </w:lvl>
    <w:lvl w:ilvl="2" w:tplc="D6B6B76C">
      <w:start w:val="1"/>
      <w:numFmt w:val="bullet"/>
      <w:lvlText w:val="•"/>
      <w:lvlJc w:val="left"/>
      <w:pPr>
        <w:ind w:left="659" w:hanging="284"/>
      </w:pPr>
      <w:rPr>
        <w:rFonts w:hint="default"/>
      </w:rPr>
    </w:lvl>
    <w:lvl w:ilvl="3" w:tplc="34782C46">
      <w:start w:val="1"/>
      <w:numFmt w:val="bullet"/>
      <w:lvlText w:val="•"/>
      <w:lvlJc w:val="left"/>
      <w:pPr>
        <w:ind w:left="789" w:hanging="284"/>
      </w:pPr>
      <w:rPr>
        <w:rFonts w:hint="default"/>
      </w:rPr>
    </w:lvl>
    <w:lvl w:ilvl="4" w:tplc="CB40D820">
      <w:start w:val="1"/>
      <w:numFmt w:val="bullet"/>
      <w:lvlText w:val="•"/>
      <w:lvlJc w:val="left"/>
      <w:pPr>
        <w:ind w:left="919" w:hanging="284"/>
      </w:pPr>
      <w:rPr>
        <w:rFonts w:hint="default"/>
      </w:rPr>
    </w:lvl>
    <w:lvl w:ilvl="5" w:tplc="DF823C16">
      <w:start w:val="1"/>
      <w:numFmt w:val="bullet"/>
      <w:lvlText w:val="•"/>
      <w:lvlJc w:val="left"/>
      <w:pPr>
        <w:ind w:left="1049" w:hanging="284"/>
      </w:pPr>
      <w:rPr>
        <w:rFonts w:hint="default"/>
      </w:rPr>
    </w:lvl>
    <w:lvl w:ilvl="6" w:tplc="64825124">
      <w:start w:val="1"/>
      <w:numFmt w:val="bullet"/>
      <w:lvlText w:val="•"/>
      <w:lvlJc w:val="left"/>
      <w:pPr>
        <w:ind w:left="1179" w:hanging="284"/>
      </w:pPr>
      <w:rPr>
        <w:rFonts w:hint="default"/>
      </w:rPr>
    </w:lvl>
    <w:lvl w:ilvl="7" w:tplc="56F423FC">
      <w:start w:val="1"/>
      <w:numFmt w:val="bullet"/>
      <w:lvlText w:val="•"/>
      <w:lvlJc w:val="left"/>
      <w:pPr>
        <w:ind w:left="1309" w:hanging="284"/>
      </w:pPr>
      <w:rPr>
        <w:rFonts w:hint="default"/>
      </w:rPr>
    </w:lvl>
    <w:lvl w:ilvl="8" w:tplc="D31C58B6">
      <w:start w:val="1"/>
      <w:numFmt w:val="bullet"/>
      <w:lvlText w:val="•"/>
      <w:lvlJc w:val="left"/>
      <w:pPr>
        <w:ind w:left="1439" w:hanging="284"/>
      </w:pPr>
      <w:rPr>
        <w:rFonts w:hint="default"/>
      </w:rPr>
    </w:lvl>
  </w:abstractNum>
  <w:abstractNum w:abstractNumId="175">
    <w:nsid w:val="5D0302B4"/>
    <w:multiLevelType w:val="hybridMultilevel"/>
    <w:tmpl w:val="C4A803F0"/>
    <w:lvl w:ilvl="0" w:tplc="7DACC390">
      <w:start w:val="1"/>
      <w:numFmt w:val="bullet"/>
      <w:lvlText w:val="□"/>
      <w:lvlJc w:val="left"/>
      <w:pPr>
        <w:ind w:left="283" w:hanging="284"/>
      </w:pPr>
      <w:rPr>
        <w:rFonts w:ascii="MS Gothic" w:eastAsia="MS Gothic" w:hAnsi="MS Gothic" w:hint="default"/>
        <w:w w:val="100"/>
        <w:sz w:val="22"/>
        <w:szCs w:val="22"/>
      </w:rPr>
    </w:lvl>
    <w:lvl w:ilvl="1" w:tplc="F2F8BCEA">
      <w:start w:val="1"/>
      <w:numFmt w:val="bullet"/>
      <w:lvlText w:val="•"/>
      <w:lvlJc w:val="left"/>
      <w:pPr>
        <w:ind w:left="418" w:hanging="284"/>
      </w:pPr>
      <w:rPr>
        <w:rFonts w:hint="default"/>
      </w:rPr>
    </w:lvl>
    <w:lvl w:ilvl="2" w:tplc="CC08EA10">
      <w:start w:val="1"/>
      <w:numFmt w:val="bullet"/>
      <w:lvlText w:val="•"/>
      <w:lvlJc w:val="left"/>
      <w:pPr>
        <w:ind w:left="556" w:hanging="284"/>
      </w:pPr>
      <w:rPr>
        <w:rFonts w:hint="default"/>
      </w:rPr>
    </w:lvl>
    <w:lvl w:ilvl="3" w:tplc="23387702">
      <w:start w:val="1"/>
      <w:numFmt w:val="bullet"/>
      <w:lvlText w:val="•"/>
      <w:lvlJc w:val="left"/>
      <w:pPr>
        <w:ind w:left="694" w:hanging="284"/>
      </w:pPr>
      <w:rPr>
        <w:rFonts w:hint="default"/>
      </w:rPr>
    </w:lvl>
    <w:lvl w:ilvl="4" w:tplc="FFCCF4C8">
      <w:start w:val="1"/>
      <w:numFmt w:val="bullet"/>
      <w:lvlText w:val="•"/>
      <w:lvlJc w:val="left"/>
      <w:pPr>
        <w:ind w:left="832" w:hanging="284"/>
      </w:pPr>
      <w:rPr>
        <w:rFonts w:hint="default"/>
      </w:rPr>
    </w:lvl>
    <w:lvl w:ilvl="5" w:tplc="2646B5EA">
      <w:start w:val="1"/>
      <w:numFmt w:val="bullet"/>
      <w:lvlText w:val="•"/>
      <w:lvlJc w:val="left"/>
      <w:pPr>
        <w:ind w:left="970" w:hanging="284"/>
      </w:pPr>
      <w:rPr>
        <w:rFonts w:hint="default"/>
      </w:rPr>
    </w:lvl>
    <w:lvl w:ilvl="6" w:tplc="58425FA8">
      <w:start w:val="1"/>
      <w:numFmt w:val="bullet"/>
      <w:lvlText w:val="•"/>
      <w:lvlJc w:val="left"/>
      <w:pPr>
        <w:ind w:left="1108" w:hanging="284"/>
      </w:pPr>
      <w:rPr>
        <w:rFonts w:hint="default"/>
      </w:rPr>
    </w:lvl>
    <w:lvl w:ilvl="7" w:tplc="0D02570C">
      <w:start w:val="1"/>
      <w:numFmt w:val="bullet"/>
      <w:lvlText w:val="•"/>
      <w:lvlJc w:val="left"/>
      <w:pPr>
        <w:ind w:left="1246" w:hanging="284"/>
      </w:pPr>
      <w:rPr>
        <w:rFonts w:hint="default"/>
      </w:rPr>
    </w:lvl>
    <w:lvl w:ilvl="8" w:tplc="DC94B588">
      <w:start w:val="1"/>
      <w:numFmt w:val="bullet"/>
      <w:lvlText w:val="•"/>
      <w:lvlJc w:val="left"/>
      <w:pPr>
        <w:ind w:left="1384" w:hanging="284"/>
      </w:pPr>
      <w:rPr>
        <w:rFonts w:hint="default"/>
      </w:rPr>
    </w:lvl>
  </w:abstractNum>
  <w:abstractNum w:abstractNumId="176">
    <w:nsid w:val="5D2C3D4E"/>
    <w:multiLevelType w:val="hybridMultilevel"/>
    <w:tmpl w:val="1A6887F4"/>
    <w:lvl w:ilvl="0" w:tplc="1A7EBEC8">
      <w:start w:val="1"/>
      <w:numFmt w:val="bullet"/>
      <w:lvlText w:val="□"/>
      <w:lvlJc w:val="left"/>
      <w:pPr>
        <w:ind w:left="283" w:hanging="284"/>
      </w:pPr>
      <w:rPr>
        <w:rFonts w:ascii="MS Gothic" w:eastAsia="MS Gothic" w:hAnsi="MS Gothic" w:hint="default"/>
        <w:w w:val="100"/>
        <w:sz w:val="22"/>
        <w:szCs w:val="22"/>
      </w:rPr>
    </w:lvl>
    <w:lvl w:ilvl="1" w:tplc="7DF6D4BE">
      <w:start w:val="1"/>
      <w:numFmt w:val="bullet"/>
      <w:lvlText w:val="•"/>
      <w:lvlJc w:val="left"/>
      <w:pPr>
        <w:ind w:left="418" w:hanging="284"/>
      </w:pPr>
      <w:rPr>
        <w:rFonts w:hint="default"/>
      </w:rPr>
    </w:lvl>
    <w:lvl w:ilvl="2" w:tplc="3D486B24">
      <w:start w:val="1"/>
      <w:numFmt w:val="bullet"/>
      <w:lvlText w:val="•"/>
      <w:lvlJc w:val="left"/>
      <w:pPr>
        <w:ind w:left="556" w:hanging="284"/>
      </w:pPr>
      <w:rPr>
        <w:rFonts w:hint="default"/>
      </w:rPr>
    </w:lvl>
    <w:lvl w:ilvl="3" w:tplc="D0D4FBE4">
      <w:start w:val="1"/>
      <w:numFmt w:val="bullet"/>
      <w:lvlText w:val="•"/>
      <w:lvlJc w:val="left"/>
      <w:pPr>
        <w:ind w:left="694" w:hanging="284"/>
      </w:pPr>
      <w:rPr>
        <w:rFonts w:hint="default"/>
      </w:rPr>
    </w:lvl>
    <w:lvl w:ilvl="4" w:tplc="F490E012">
      <w:start w:val="1"/>
      <w:numFmt w:val="bullet"/>
      <w:lvlText w:val="•"/>
      <w:lvlJc w:val="left"/>
      <w:pPr>
        <w:ind w:left="832" w:hanging="284"/>
      </w:pPr>
      <w:rPr>
        <w:rFonts w:hint="default"/>
      </w:rPr>
    </w:lvl>
    <w:lvl w:ilvl="5" w:tplc="BC861B38">
      <w:start w:val="1"/>
      <w:numFmt w:val="bullet"/>
      <w:lvlText w:val="•"/>
      <w:lvlJc w:val="left"/>
      <w:pPr>
        <w:ind w:left="970" w:hanging="284"/>
      </w:pPr>
      <w:rPr>
        <w:rFonts w:hint="default"/>
      </w:rPr>
    </w:lvl>
    <w:lvl w:ilvl="6" w:tplc="B1F6CC8C">
      <w:start w:val="1"/>
      <w:numFmt w:val="bullet"/>
      <w:lvlText w:val="•"/>
      <w:lvlJc w:val="left"/>
      <w:pPr>
        <w:ind w:left="1108" w:hanging="284"/>
      </w:pPr>
      <w:rPr>
        <w:rFonts w:hint="default"/>
      </w:rPr>
    </w:lvl>
    <w:lvl w:ilvl="7" w:tplc="C914B910">
      <w:start w:val="1"/>
      <w:numFmt w:val="bullet"/>
      <w:lvlText w:val="•"/>
      <w:lvlJc w:val="left"/>
      <w:pPr>
        <w:ind w:left="1246" w:hanging="284"/>
      </w:pPr>
      <w:rPr>
        <w:rFonts w:hint="default"/>
      </w:rPr>
    </w:lvl>
    <w:lvl w:ilvl="8" w:tplc="0A76C858">
      <w:start w:val="1"/>
      <w:numFmt w:val="bullet"/>
      <w:lvlText w:val="•"/>
      <w:lvlJc w:val="left"/>
      <w:pPr>
        <w:ind w:left="1384" w:hanging="284"/>
      </w:pPr>
      <w:rPr>
        <w:rFonts w:hint="default"/>
      </w:rPr>
    </w:lvl>
  </w:abstractNum>
  <w:abstractNum w:abstractNumId="177">
    <w:nsid w:val="5F1C7907"/>
    <w:multiLevelType w:val="hybridMultilevel"/>
    <w:tmpl w:val="90CC49B0"/>
    <w:lvl w:ilvl="0" w:tplc="4642A7B4">
      <w:start w:val="1"/>
      <w:numFmt w:val="bullet"/>
      <w:lvlText w:val="□"/>
      <w:lvlJc w:val="left"/>
      <w:pPr>
        <w:ind w:left="283" w:hanging="284"/>
      </w:pPr>
      <w:rPr>
        <w:rFonts w:ascii="MS Gothic" w:eastAsia="MS Gothic" w:hAnsi="MS Gothic" w:hint="default"/>
        <w:w w:val="100"/>
        <w:sz w:val="22"/>
        <w:szCs w:val="22"/>
      </w:rPr>
    </w:lvl>
    <w:lvl w:ilvl="1" w:tplc="196CA9C0">
      <w:start w:val="1"/>
      <w:numFmt w:val="bullet"/>
      <w:lvlText w:val="•"/>
      <w:lvlJc w:val="left"/>
      <w:pPr>
        <w:ind w:left="426" w:hanging="284"/>
      </w:pPr>
      <w:rPr>
        <w:rFonts w:hint="default"/>
      </w:rPr>
    </w:lvl>
    <w:lvl w:ilvl="2" w:tplc="D6249EE4">
      <w:start w:val="1"/>
      <w:numFmt w:val="bullet"/>
      <w:lvlText w:val="•"/>
      <w:lvlJc w:val="left"/>
      <w:pPr>
        <w:ind w:left="573" w:hanging="284"/>
      </w:pPr>
      <w:rPr>
        <w:rFonts w:hint="default"/>
      </w:rPr>
    </w:lvl>
    <w:lvl w:ilvl="3" w:tplc="2ACEA844">
      <w:start w:val="1"/>
      <w:numFmt w:val="bullet"/>
      <w:lvlText w:val="•"/>
      <w:lvlJc w:val="left"/>
      <w:pPr>
        <w:ind w:left="720" w:hanging="284"/>
      </w:pPr>
      <w:rPr>
        <w:rFonts w:hint="default"/>
      </w:rPr>
    </w:lvl>
    <w:lvl w:ilvl="4" w:tplc="B48CF946">
      <w:start w:val="1"/>
      <w:numFmt w:val="bullet"/>
      <w:lvlText w:val="•"/>
      <w:lvlJc w:val="left"/>
      <w:pPr>
        <w:ind w:left="866" w:hanging="284"/>
      </w:pPr>
      <w:rPr>
        <w:rFonts w:hint="default"/>
      </w:rPr>
    </w:lvl>
    <w:lvl w:ilvl="5" w:tplc="93A0E7AE">
      <w:start w:val="1"/>
      <w:numFmt w:val="bullet"/>
      <w:lvlText w:val="•"/>
      <w:lvlJc w:val="left"/>
      <w:pPr>
        <w:ind w:left="1013" w:hanging="284"/>
      </w:pPr>
      <w:rPr>
        <w:rFonts w:hint="default"/>
      </w:rPr>
    </w:lvl>
    <w:lvl w:ilvl="6" w:tplc="AFC8FE04">
      <w:start w:val="1"/>
      <w:numFmt w:val="bullet"/>
      <w:lvlText w:val="•"/>
      <w:lvlJc w:val="left"/>
      <w:pPr>
        <w:ind w:left="1160" w:hanging="284"/>
      </w:pPr>
      <w:rPr>
        <w:rFonts w:hint="default"/>
      </w:rPr>
    </w:lvl>
    <w:lvl w:ilvl="7" w:tplc="88CC9D08">
      <w:start w:val="1"/>
      <w:numFmt w:val="bullet"/>
      <w:lvlText w:val="•"/>
      <w:lvlJc w:val="left"/>
      <w:pPr>
        <w:ind w:left="1307" w:hanging="284"/>
      </w:pPr>
      <w:rPr>
        <w:rFonts w:hint="default"/>
      </w:rPr>
    </w:lvl>
    <w:lvl w:ilvl="8" w:tplc="A29AA128">
      <w:start w:val="1"/>
      <w:numFmt w:val="bullet"/>
      <w:lvlText w:val="•"/>
      <w:lvlJc w:val="left"/>
      <w:pPr>
        <w:ind w:left="1453" w:hanging="284"/>
      </w:pPr>
      <w:rPr>
        <w:rFonts w:hint="default"/>
      </w:rPr>
    </w:lvl>
  </w:abstractNum>
  <w:abstractNum w:abstractNumId="178">
    <w:nsid w:val="5F626D0A"/>
    <w:multiLevelType w:val="hybridMultilevel"/>
    <w:tmpl w:val="C9E01B12"/>
    <w:lvl w:ilvl="0" w:tplc="D5FA544E">
      <w:start w:val="1"/>
      <w:numFmt w:val="bullet"/>
      <w:lvlText w:val="□"/>
      <w:lvlJc w:val="left"/>
      <w:pPr>
        <w:ind w:left="388" w:hanging="284"/>
      </w:pPr>
      <w:rPr>
        <w:rFonts w:ascii="MS Gothic" w:eastAsia="MS Gothic" w:hAnsi="MS Gothic" w:hint="default"/>
        <w:w w:val="100"/>
        <w:sz w:val="22"/>
        <w:szCs w:val="22"/>
      </w:rPr>
    </w:lvl>
    <w:lvl w:ilvl="1" w:tplc="BFF24C14">
      <w:start w:val="1"/>
      <w:numFmt w:val="bullet"/>
      <w:lvlText w:val="•"/>
      <w:lvlJc w:val="left"/>
      <w:pPr>
        <w:ind w:left="511" w:hanging="284"/>
      </w:pPr>
      <w:rPr>
        <w:rFonts w:hint="default"/>
      </w:rPr>
    </w:lvl>
    <w:lvl w:ilvl="2" w:tplc="123E4662">
      <w:start w:val="1"/>
      <w:numFmt w:val="bullet"/>
      <w:lvlText w:val="•"/>
      <w:lvlJc w:val="left"/>
      <w:pPr>
        <w:ind w:left="643" w:hanging="284"/>
      </w:pPr>
      <w:rPr>
        <w:rFonts w:hint="default"/>
      </w:rPr>
    </w:lvl>
    <w:lvl w:ilvl="3" w:tplc="A85AF024">
      <w:start w:val="1"/>
      <w:numFmt w:val="bullet"/>
      <w:lvlText w:val="•"/>
      <w:lvlJc w:val="left"/>
      <w:pPr>
        <w:ind w:left="775" w:hanging="284"/>
      </w:pPr>
      <w:rPr>
        <w:rFonts w:hint="default"/>
      </w:rPr>
    </w:lvl>
    <w:lvl w:ilvl="4" w:tplc="3E860DEE">
      <w:start w:val="1"/>
      <w:numFmt w:val="bullet"/>
      <w:lvlText w:val="•"/>
      <w:lvlJc w:val="left"/>
      <w:pPr>
        <w:ind w:left="907" w:hanging="284"/>
      </w:pPr>
      <w:rPr>
        <w:rFonts w:hint="default"/>
      </w:rPr>
    </w:lvl>
    <w:lvl w:ilvl="5" w:tplc="CADC0DB8">
      <w:start w:val="1"/>
      <w:numFmt w:val="bullet"/>
      <w:lvlText w:val="•"/>
      <w:lvlJc w:val="left"/>
      <w:pPr>
        <w:ind w:left="1039" w:hanging="284"/>
      </w:pPr>
      <w:rPr>
        <w:rFonts w:hint="default"/>
      </w:rPr>
    </w:lvl>
    <w:lvl w:ilvl="6" w:tplc="C570CD9C">
      <w:start w:val="1"/>
      <w:numFmt w:val="bullet"/>
      <w:lvlText w:val="•"/>
      <w:lvlJc w:val="left"/>
      <w:pPr>
        <w:ind w:left="1171" w:hanging="284"/>
      </w:pPr>
      <w:rPr>
        <w:rFonts w:hint="default"/>
      </w:rPr>
    </w:lvl>
    <w:lvl w:ilvl="7" w:tplc="6DA49866">
      <w:start w:val="1"/>
      <w:numFmt w:val="bullet"/>
      <w:lvlText w:val="•"/>
      <w:lvlJc w:val="left"/>
      <w:pPr>
        <w:ind w:left="1303" w:hanging="284"/>
      </w:pPr>
      <w:rPr>
        <w:rFonts w:hint="default"/>
      </w:rPr>
    </w:lvl>
    <w:lvl w:ilvl="8" w:tplc="12E2B97A">
      <w:start w:val="1"/>
      <w:numFmt w:val="bullet"/>
      <w:lvlText w:val="•"/>
      <w:lvlJc w:val="left"/>
      <w:pPr>
        <w:ind w:left="1435" w:hanging="284"/>
      </w:pPr>
      <w:rPr>
        <w:rFonts w:hint="default"/>
      </w:rPr>
    </w:lvl>
  </w:abstractNum>
  <w:abstractNum w:abstractNumId="179">
    <w:nsid w:val="60804EB7"/>
    <w:multiLevelType w:val="hybridMultilevel"/>
    <w:tmpl w:val="0FB872B8"/>
    <w:lvl w:ilvl="0" w:tplc="6C209D7E">
      <w:start w:val="1"/>
      <w:numFmt w:val="bullet"/>
      <w:lvlText w:val="□"/>
      <w:lvlJc w:val="left"/>
      <w:pPr>
        <w:ind w:left="388" w:hanging="284"/>
      </w:pPr>
      <w:rPr>
        <w:rFonts w:ascii="MS Gothic" w:eastAsia="MS Gothic" w:hAnsi="MS Gothic" w:hint="default"/>
        <w:w w:val="100"/>
        <w:sz w:val="22"/>
        <w:szCs w:val="22"/>
      </w:rPr>
    </w:lvl>
    <w:lvl w:ilvl="1" w:tplc="65D4CD92">
      <w:start w:val="1"/>
      <w:numFmt w:val="bullet"/>
      <w:lvlText w:val="•"/>
      <w:lvlJc w:val="left"/>
      <w:pPr>
        <w:ind w:left="511" w:hanging="284"/>
      </w:pPr>
      <w:rPr>
        <w:rFonts w:hint="default"/>
      </w:rPr>
    </w:lvl>
    <w:lvl w:ilvl="2" w:tplc="DAFA5914">
      <w:start w:val="1"/>
      <w:numFmt w:val="bullet"/>
      <w:lvlText w:val="•"/>
      <w:lvlJc w:val="left"/>
      <w:pPr>
        <w:ind w:left="643" w:hanging="284"/>
      </w:pPr>
      <w:rPr>
        <w:rFonts w:hint="default"/>
      </w:rPr>
    </w:lvl>
    <w:lvl w:ilvl="3" w:tplc="DB5AA1FC">
      <w:start w:val="1"/>
      <w:numFmt w:val="bullet"/>
      <w:lvlText w:val="•"/>
      <w:lvlJc w:val="left"/>
      <w:pPr>
        <w:ind w:left="775" w:hanging="284"/>
      </w:pPr>
      <w:rPr>
        <w:rFonts w:hint="default"/>
      </w:rPr>
    </w:lvl>
    <w:lvl w:ilvl="4" w:tplc="B29A6228">
      <w:start w:val="1"/>
      <w:numFmt w:val="bullet"/>
      <w:lvlText w:val="•"/>
      <w:lvlJc w:val="left"/>
      <w:pPr>
        <w:ind w:left="907" w:hanging="284"/>
      </w:pPr>
      <w:rPr>
        <w:rFonts w:hint="default"/>
      </w:rPr>
    </w:lvl>
    <w:lvl w:ilvl="5" w:tplc="360818F2">
      <w:start w:val="1"/>
      <w:numFmt w:val="bullet"/>
      <w:lvlText w:val="•"/>
      <w:lvlJc w:val="left"/>
      <w:pPr>
        <w:ind w:left="1039" w:hanging="284"/>
      </w:pPr>
      <w:rPr>
        <w:rFonts w:hint="default"/>
      </w:rPr>
    </w:lvl>
    <w:lvl w:ilvl="6" w:tplc="77EC1DDA">
      <w:start w:val="1"/>
      <w:numFmt w:val="bullet"/>
      <w:lvlText w:val="•"/>
      <w:lvlJc w:val="left"/>
      <w:pPr>
        <w:ind w:left="1171" w:hanging="284"/>
      </w:pPr>
      <w:rPr>
        <w:rFonts w:hint="default"/>
      </w:rPr>
    </w:lvl>
    <w:lvl w:ilvl="7" w:tplc="9A902A88">
      <w:start w:val="1"/>
      <w:numFmt w:val="bullet"/>
      <w:lvlText w:val="•"/>
      <w:lvlJc w:val="left"/>
      <w:pPr>
        <w:ind w:left="1303" w:hanging="284"/>
      </w:pPr>
      <w:rPr>
        <w:rFonts w:hint="default"/>
      </w:rPr>
    </w:lvl>
    <w:lvl w:ilvl="8" w:tplc="0E2E75C6">
      <w:start w:val="1"/>
      <w:numFmt w:val="bullet"/>
      <w:lvlText w:val="•"/>
      <w:lvlJc w:val="left"/>
      <w:pPr>
        <w:ind w:left="1435" w:hanging="284"/>
      </w:pPr>
      <w:rPr>
        <w:rFonts w:hint="default"/>
      </w:rPr>
    </w:lvl>
  </w:abstractNum>
  <w:abstractNum w:abstractNumId="180">
    <w:nsid w:val="60934155"/>
    <w:multiLevelType w:val="hybridMultilevel"/>
    <w:tmpl w:val="D01AF374"/>
    <w:lvl w:ilvl="0" w:tplc="3288F58A">
      <w:start w:val="1"/>
      <w:numFmt w:val="bullet"/>
      <w:pStyle w:val="greybullet"/>
      <w:lvlText w:val=""/>
      <w:lvlJc w:val="left"/>
      <w:pPr>
        <w:ind w:left="463" w:hanging="361"/>
      </w:pPr>
      <w:rPr>
        <w:rFonts w:ascii="Symbol" w:eastAsia="Symbol" w:hAnsi="Symbol" w:hint="default"/>
        <w:color w:val="555555"/>
        <w:w w:val="100"/>
        <w:sz w:val="22"/>
        <w:szCs w:val="22"/>
      </w:rPr>
    </w:lvl>
    <w:lvl w:ilvl="1" w:tplc="0E2624DE">
      <w:start w:val="1"/>
      <w:numFmt w:val="bullet"/>
      <w:lvlText w:val="•"/>
      <w:lvlJc w:val="left"/>
      <w:pPr>
        <w:ind w:left="683" w:hanging="361"/>
      </w:pPr>
      <w:rPr>
        <w:rFonts w:hint="default"/>
      </w:rPr>
    </w:lvl>
    <w:lvl w:ilvl="2" w:tplc="9F82E358">
      <w:start w:val="1"/>
      <w:numFmt w:val="bullet"/>
      <w:lvlText w:val="•"/>
      <w:lvlJc w:val="left"/>
      <w:pPr>
        <w:ind w:left="907" w:hanging="361"/>
      </w:pPr>
      <w:rPr>
        <w:rFonts w:hint="default"/>
      </w:rPr>
    </w:lvl>
    <w:lvl w:ilvl="3" w:tplc="3B78CE66">
      <w:start w:val="1"/>
      <w:numFmt w:val="bullet"/>
      <w:lvlText w:val="•"/>
      <w:lvlJc w:val="left"/>
      <w:pPr>
        <w:ind w:left="1130" w:hanging="361"/>
      </w:pPr>
      <w:rPr>
        <w:rFonts w:hint="default"/>
      </w:rPr>
    </w:lvl>
    <w:lvl w:ilvl="4" w:tplc="C8E8EA36">
      <w:start w:val="1"/>
      <w:numFmt w:val="bullet"/>
      <w:lvlText w:val="•"/>
      <w:lvlJc w:val="left"/>
      <w:pPr>
        <w:ind w:left="1354" w:hanging="361"/>
      </w:pPr>
      <w:rPr>
        <w:rFonts w:hint="default"/>
      </w:rPr>
    </w:lvl>
    <w:lvl w:ilvl="5" w:tplc="B18E3318">
      <w:start w:val="1"/>
      <w:numFmt w:val="bullet"/>
      <w:lvlText w:val="•"/>
      <w:lvlJc w:val="left"/>
      <w:pPr>
        <w:ind w:left="1577" w:hanging="361"/>
      </w:pPr>
      <w:rPr>
        <w:rFonts w:hint="default"/>
      </w:rPr>
    </w:lvl>
    <w:lvl w:ilvl="6" w:tplc="A284330C">
      <w:start w:val="1"/>
      <w:numFmt w:val="bullet"/>
      <w:lvlText w:val="•"/>
      <w:lvlJc w:val="left"/>
      <w:pPr>
        <w:ind w:left="1801" w:hanging="361"/>
      </w:pPr>
      <w:rPr>
        <w:rFonts w:hint="default"/>
      </w:rPr>
    </w:lvl>
    <w:lvl w:ilvl="7" w:tplc="B718A37C">
      <w:start w:val="1"/>
      <w:numFmt w:val="bullet"/>
      <w:lvlText w:val="•"/>
      <w:lvlJc w:val="left"/>
      <w:pPr>
        <w:ind w:left="2024" w:hanging="361"/>
      </w:pPr>
      <w:rPr>
        <w:rFonts w:hint="default"/>
      </w:rPr>
    </w:lvl>
    <w:lvl w:ilvl="8" w:tplc="49A82220">
      <w:start w:val="1"/>
      <w:numFmt w:val="bullet"/>
      <w:lvlText w:val="•"/>
      <w:lvlJc w:val="left"/>
      <w:pPr>
        <w:ind w:left="2248" w:hanging="361"/>
      </w:pPr>
      <w:rPr>
        <w:rFonts w:hint="default"/>
      </w:rPr>
    </w:lvl>
  </w:abstractNum>
  <w:abstractNum w:abstractNumId="181">
    <w:nsid w:val="60961FE8"/>
    <w:multiLevelType w:val="hybridMultilevel"/>
    <w:tmpl w:val="5D3EAAB8"/>
    <w:lvl w:ilvl="0" w:tplc="2A0A2274">
      <w:start w:val="1"/>
      <w:numFmt w:val="bullet"/>
      <w:lvlText w:val="*"/>
      <w:lvlJc w:val="left"/>
      <w:pPr>
        <w:ind w:left="368" w:hanging="149"/>
      </w:pPr>
      <w:rPr>
        <w:rFonts w:ascii="Arial" w:eastAsia="Arial" w:hAnsi="Arial" w:hint="default"/>
        <w:i/>
        <w:w w:val="100"/>
        <w:sz w:val="22"/>
        <w:szCs w:val="22"/>
      </w:rPr>
    </w:lvl>
    <w:lvl w:ilvl="1" w:tplc="1C985A1E">
      <w:start w:val="1"/>
      <w:numFmt w:val="bullet"/>
      <w:lvlText w:val=""/>
      <w:lvlJc w:val="left"/>
      <w:pPr>
        <w:ind w:left="940" w:hanging="361"/>
      </w:pPr>
      <w:rPr>
        <w:rFonts w:ascii="Symbol" w:eastAsia="Symbol" w:hAnsi="Symbol" w:hint="default"/>
        <w:w w:val="100"/>
        <w:sz w:val="22"/>
        <w:szCs w:val="22"/>
      </w:rPr>
    </w:lvl>
    <w:lvl w:ilvl="2" w:tplc="D95A0CD6">
      <w:start w:val="1"/>
      <w:numFmt w:val="bullet"/>
      <w:lvlText w:val="–"/>
      <w:lvlJc w:val="left"/>
      <w:pPr>
        <w:ind w:left="2080" w:hanging="361"/>
      </w:pPr>
      <w:rPr>
        <w:rFonts w:ascii="Times New Roman" w:hAnsi="Times New Roman" w:cs="Times New Roman" w:hint="default"/>
      </w:rPr>
    </w:lvl>
    <w:lvl w:ilvl="3" w:tplc="90E05804">
      <w:start w:val="1"/>
      <w:numFmt w:val="bullet"/>
      <w:lvlText w:val="•"/>
      <w:lvlJc w:val="left"/>
      <w:pPr>
        <w:ind w:left="3220" w:hanging="361"/>
      </w:pPr>
      <w:rPr>
        <w:rFonts w:hint="default"/>
      </w:rPr>
    </w:lvl>
    <w:lvl w:ilvl="4" w:tplc="032E4AB0">
      <w:start w:val="1"/>
      <w:numFmt w:val="bullet"/>
      <w:lvlText w:val="•"/>
      <w:lvlJc w:val="left"/>
      <w:pPr>
        <w:ind w:left="4360" w:hanging="361"/>
      </w:pPr>
      <w:rPr>
        <w:rFonts w:hint="default"/>
      </w:rPr>
    </w:lvl>
    <w:lvl w:ilvl="5" w:tplc="9558B7BE">
      <w:start w:val="1"/>
      <w:numFmt w:val="bullet"/>
      <w:lvlText w:val="•"/>
      <w:lvlJc w:val="left"/>
      <w:pPr>
        <w:ind w:left="5500" w:hanging="361"/>
      </w:pPr>
      <w:rPr>
        <w:rFonts w:hint="default"/>
      </w:rPr>
    </w:lvl>
    <w:lvl w:ilvl="6" w:tplc="8870A83A">
      <w:start w:val="1"/>
      <w:numFmt w:val="bullet"/>
      <w:lvlText w:val="•"/>
      <w:lvlJc w:val="left"/>
      <w:pPr>
        <w:ind w:left="6640" w:hanging="361"/>
      </w:pPr>
      <w:rPr>
        <w:rFonts w:hint="default"/>
      </w:rPr>
    </w:lvl>
    <w:lvl w:ilvl="7" w:tplc="3FBEE78C">
      <w:start w:val="1"/>
      <w:numFmt w:val="bullet"/>
      <w:lvlText w:val="•"/>
      <w:lvlJc w:val="left"/>
      <w:pPr>
        <w:ind w:left="7780" w:hanging="361"/>
      </w:pPr>
      <w:rPr>
        <w:rFonts w:hint="default"/>
      </w:rPr>
    </w:lvl>
    <w:lvl w:ilvl="8" w:tplc="858E2B1A">
      <w:start w:val="1"/>
      <w:numFmt w:val="bullet"/>
      <w:lvlText w:val="•"/>
      <w:lvlJc w:val="left"/>
      <w:pPr>
        <w:ind w:left="8920" w:hanging="361"/>
      </w:pPr>
      <w:rPr>
        <w:rFonts w:hint="default"/>
      </w:rPr>
    </w:lvl>
  </w:abstractNum>
  <w:abstractNum w:abstractNumId="182">
    <w:nsid w:val="61D15ADD"/>
    <w:multiLevelType w:val="hybridMultilevel"/>
    <w:tmpl w:val="8460D88A"/>
    <w:lvl w:ilvl="0" w:tplc="B13E3D00">
      <w:start w:val="3"/>
      <w:numFmt w:val="lowerLetter"/>
      <w:lvlText w:val="%1."/>
      <w:lvlJc w:val="left"/>
      <w:pPr>
        <w:ind w:left="900" w:hanging="360"/>
      </w:pPr>
      <w:rPr>
        <w:rFonts w:ascii="Arial" w:hAnsi="Arial" w:hint="default"/>
        <w:b/>
        <w:i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3">
    <w:nsid w:val="62522B14"/>
    <w:multiLevelType w:val="hybridMultilevel"/>
    <w:tmpl w:val="8CD410C6"/>
    <w:lvl w:ilvl="0" w:tplc="EFAA0990">
      <w:start w:val="1"/>
      <w:numFmt w:val="bullet"/>
      <w:lvlText w:val=""/>
      <w:lvlJc w:val="left"/>
      <w:pPr>
        <w:ind w:left="860" w:hanging="361"/>
      </w:pPr>
      <w:rPr>
        <w:rFonts w:ascii="Symbol" w:eastAsia="Symbol" w:hAnsi="Symbol" w:hint="default"/>
        <w:w w:val="100"/>
        <w:sz w:val="22"/>
        <w:szCs w:val="22"/>
      </w:rPr>
    </w:lvl>
    <w:lvl w:ilvl="1" w:tplc="458A3B04">
      <w:start w:val="1"/>
      <w:numFmt w:val="bullet"/>
      <w:lvlText w:val="•"/>
      <w:lvlJc w:val="left"/>
      <w:pPr>
        <w:ind w:left="1886" w:hanging="361"/>
      </w:pPr>
      <w:rPr>
        <w:rFonts w:hint="default"/>
      </w:rPr>
    </w:lvl>
    <w:lvl w:ilvl="2" w:tplc="5936F31C">
      <w:start w:val="1"/>
      <w:numFmt w:val="bullet"/>
      <w:lvlText w:val="•"/>
      <w:lvlJc w:val="left"/>
      <w:pPr>
        <w:ind w:left="2912" w:hanging="361"/>
      </w:pPr>
      <w:rPr>
        <w:rFonts w:hint="default"/>
      </w:rPr>
    </w:lvl>
    <w:lvl w:ilvl="3" w:tplc="1F267608">
      <w:start w:val="1"/>
      <w:numFmt w:val="bullet"/>
      <w:lvlText w:val="•"/>
      <w:lvlJc w:val="left"/>
      <w:pPr>
        <w:ind w:left="3938" w:hanging="361"/>
      </w:pPr>
      <w:rPr>
        <w:rFonts w:hint="default"/>
      </w:rPr>
    </w:lvl>
    <w:lvl w:ilvl="4" w:tplc="A0C66F28">
      <w:start w:val="1"/>
      <w:numFmt w:val="bullet"/>
      <w:lvlText w:val="•"/>
      <w:lvlJc w:val="left"/>
      <w:pPr>
        <w:ind w:left="4964" w:hanging="361"/>
      </w:pPr>
      <w:rPr>
        <w:rFonts w:hint="default"/>
      </w:rPr>
    </w:lvl>
    <w:lvl w:ilvl="5" w:tplc="DBC4ABE8">
      <w:start w:val="1"/>
      <w:numFmt w:val="bullet"/>
      <w:lvlText w:val="•"/>
      <w:lvlJc w:val="left"/>
      <w:pPr>
        <w:ind w:left="5990" w:hanging="361"/>
      </w:pPr>
      <w:rPr>
        <w:rFonts w:hint="default"/>
      </w:rPr>
    </w:lvl>
    <w:lvl w:ilvl="6" w:tplc="4E9C2B4C">
      <w:start w:val="1"/>
      <w:numFmt w:val="bullet"/>
      <w:lvlText w:val="•"/>
      <w:lvlJc w:val="left"/>
      <w:pPr>
        <w:ind w:left="7016" w:hanging="361"/>
      </w:pPr>
      <w:rPr>
        <w:rFonts w:hint="default"/>
      </w:rPr>
    </w:lvl>
    <w:lvl w:ilvl="7" w:tplc="8570B8FC">
      <w:start w:val="1"/>
      <w:numFmt w:val="bullet"/>
      <w:lvlText w:val="•"/>
      <w:lvlJc w:val="left"/>
      <w:pPr>
        <w:ind w:left="8042" w:hanging="361"/>
      </w:pPr>
      <w:rPr>
        <w:rFonts w:hint="default"/>
      </w:rPr>
    </w:lvl>
    <w:lvl w:ilvl="8" w:tplc="1E16A0F8">
      <w:start w:val="1"/>
      <w:numFmt w:val="bullet"/>
      <w:lvlText w:val="•"/>
      <w:lvlJc w:val="left"/>
      <w:pPr>
        <w:ind w:left="9068" w:hanging="361"/>
      </w:pPr>
      <w:rPr>
        <w:rFonts w:hint="default"/>
      </w:rPr>
    </w:lvl>
  </w:abstractNum>
  <w:abstractNum w:abstractNumId="184">
    <w:nsid w:val="62AE7023"/>
    <w:multiLevelType w:val="hybridMultilevel"/>
    <w:tmpl w:val="5A0CF314"/>
    <w:lvl w:ilvl="0" w:tplc="02468090">
      <w:start w:val="1"/>
      <w:numFmt w:val="bullet"/>
      <w:lvlText w:val="□"/>
      <w:lvlJc w:val="left"/>
      <w:pPr>
        <w:ind w:left="393" w:hanging="284"/>
      </w:pPr>
      <w:rPr>
        <w:rFonts w:ascii="MS Gothic" w:eastAsia="MS Gothic" w:hAnsi="MS Gothic" w:hint="default"/>
        <w:w w:val="100"/>
        <w:sz w:val="22"/>
        <w:szCs w:val="22"/>
      </w:rPr>
    </w:lvl>
    <w:lvl w:ilvl="1" w:tplc="83FE1A36">
      <w:start w:val="1"/>
      <w:numFmt w:val="bullet"/>
      <w:lvlText w:val="•"/>
      <w:lvlJc w:val="left"/>
      <w:pPr>
        <w:ind w:left="548" w:hanging="284"/>
      </w:pPr>
      <w:rPr>
        <w:rFonts w:hint="default"/>
      </w:rPr>
    </w:lvl>
    <w:lvl w:ilvl="2" w:tplc="D8EC730A">
      <w:start w:val="1"/>
      <w:numFmt w:val="bullet"/>
      <w:lvlText w:val="•"/>
      <w:lvlJc w:val="left"/>
      <w:pPr>
        <w:ind w:left="696" w:hanging="284"/>
      </w:pPr>
      <w:rPr>
        <w:rFonts w:hint="default"/>
      </w:rPr>
    </w:lvl>
    <w:lvl w:ilvl="3" w:tplc="C7F0BD2C">
      <w:start w:val="1"/>
      <w:numFmt w:val="bullet"/>
      <w:lvlText w:val="•"/>
      <w:lvlJc w:val="left"/>
      <w:pPr>
        <w:ind w:left="844" w:hanging="284"/>
      </w:pPr>
      <w:rPr>
        <w:rFonts w:hint="default"/>
      </w:rPr>
    </w:lvl>
    <w:lvl w:ilvl="4" w:tplc="CDF27422">
      <w:start w:val="1"/>
      <w:numFmt w:val="bullet"/>
      <w:lvlText w:val="•"/>
      <w:lvlJc w:val="left"/>
      <w:pPr>
        <w:ind w:left="992" w:hanging="284"/>
      </w:pPr>
      <w:rPr>
        <w:rFonts w:hint="default"/>
      </w:rPr>
    </w:lvl>
    <w:lvl w:ilvl="5" w:tplc="D96CB8AC">
      <w:start w:val="1"/>
      <w:numFmt w:val="bullet"/>
      <w:lvlText w:val="•"/>
      <w:lvlJc w:val="left"/>
      <w:pPr>
        <w:ind w:left="1140" w:hanging="284"/>
      </w:pPr>
      <w:rPr>
        <w:rFonts w:hint="default"/>
      </w:rPr>
    </w:lvl>
    <w:lvl w:ilvl="6" w:tplc="2D02E990">
      <w:start w:val="1"/>
      <w:numFmt w:val="bullet"/>
      <w:lvlText w:val="•"/>
      <w:lvlJc w:val="left"/>
      <w:pPr>
        <w:ind w:left="1288" w:hanging="284"/>
      </w:pPr>
      <w:rPr>
        <w:rFonts w:hint="default"/>
      </w:rPr>
    </w:lvl>
    <w:lvl w:ilvl="7" w:tplc="BB44DAA6">
      <w:start w:val="1"/>
      <w:numFmt w:val="bullet"/>
      <w:lvlText w:val="•"/>
      <w:lvlJc w:val="left"/>
      <w:pPr>
        <w:ind w:left="1437" w:hanging="284"/>
      </w:pPr>
      <w:rPr>
        <w:rFonts w:hint="default"/>
      </w:rPr>
    </w:lvl>
    <w:lvl w:ilvl="8" w:tplc="A3662894">
      <w:start w:val="1"/>
      <w:numFmt w:val="bullet"/>
      <w:lvlText w:val="•"/>
      <w:lvlJc w:val="left"/>
      <w:pPr>
        <w:ind w:left="1585" w:hanging="284"/>
      </w:pPr>
      <w:rPr>
        <w:rFonts w:hint="default"/>
      </w:rPr>
    </w:lvl>
  </w:abstractNum>
  <w:abstractNum w:abstractNumId="185">
    <w:nsid w:val="62B05647"/>
    <w:multiLevelType w:val="hybridMultilevel"/>
    <w:tmpl w:val="39E0AD0C"/>
    <w:lvl w:ilvl="0" w:tplc="3134017A">
      <w:start w:val="1"/>
      <w:numFmt w:val="bullet"/>
      <w:lvlText w:val="□"/>
      <w:lvlJc w:val="left"/>
      <w:pPr>
        <w:ind w:left="393" w:hanging="284"/>
      </w:pPr>
      <w:rPr>
        <w:rFonts w:ascii="MS Gothic" w:eastAsia="MS Gothic" w:hAnsi="MS Gothic" w:hint="default"/>
        <w:w w:val="100"/>
        <w:sz w:val="22"/>
        <w:szCs w:val="22"/>
      </w:rPr>
    </w:lvl>
    <w:lvl w:ilvl="1" w:tplc="1758D0D8">
      <w:start w:val="1"/>
      <w:numFmt w:val="bullet"/>
      <w:lvlText w:val="•"/>
      <w:lvlJc w:val="left"/>
      <w:pPr>
        <w:ind w:left="536" w:hanging="284"/>
      </w:pPr>
      <w:rPr>
        <w:rFonts w:hint="default"/>
      </w:rPr>
    </w:lvl>
    <w:lvl w:ilvl="2" w:tplc="AABC6600">
      <w:start w:val="1"/>
      <w:numFmt w:val="bullet"/>
      <w:lvlText w:val="•"/>
      <w:lvlJc w:val="left"/>
      <w:pPr>
        <w:ind w:left="673" w:hanging="284"/>
      </w:pPr>
      <w:rPr>
        <w:rFonts w:hint="default"/>
      </w:rPr>
    </w:lvl>
    <w:lvl w:ilvl="3" w:tplc="6ED2E526">
      <w:start w:val="1"/>
      <w:numFmt w:val="bullet"/>
      <w:lvlText w:val="•"/>
      <w:lvlJc w:val="left"/>
      <w:pPr>
        <w:ind w:left="809" w:hanging="284"/>
      </w:pPr>
      <w:rPr>
        <w:rFonts w:hint="default"/>
      </w:rPr>
    </w:lvl>
    <w:lvl w:ilvl="4" w:tplc="5F00D6B2">
      <w:start w:val="1"/>
      <w:numFmt w:val="bullet"/>
      <w:lvlText w:val="•"/>
      <w:lvlJc w:val="left"/>
      <w:pPr>
        <w:ind w:left="946" w:hanging="284"/>
      </w:pPr>
      <w:rPr>
        <w:rFonts w:hint="default"/>
      </w:rPr>
    </w:lvl>
    <w:lvl w:ilvl="5" w:tplc="1902C4E8">
      <w:start w:val="1"/>
      <w:numFmt w:val="bullet"/>
      <w:lvlText w:val="•"/>
      <w:lvlJc w:val="left"/>
      <w:pPr>
        <w:ind w:left="1083" w:hanging="284"/>
      </w:pPr>
      <w:rPr>
        <w:rFonts w:hint="default"/>
      </w:rPr>
    </w:lvl>
    <w:lvl w:ilvl="6" w:tplc="88E41C14">
      <w:start w:val="1"/>
      <w:numFmt w:val="bullet"/>
      <w:lvlText w:val="•"/>
      <w:lvlJc w:val="left"/>
      <w:pPr>
        <w:ind w:left="1219" w:hanging="284"/>
      </w:pPr>
      <w:rPr>
        <w:rFonts w:hint="default"/>
      </w:rPr>
    </w:lvl>
    <w:lvl w:ilvl="7" w:tplc="719A8F02">
      <w:start w:val="1"/>
      <w:numFmt w:val="bullet"/>
      <w:lvlText w:val="•"/>
      <w:lvlJc w:val="left"/>
      <w:pPr>
        <w:ind w:left="1356" w:hanging="284"/>
      </w:pPr>
      <w:rPr>
        <w:rFonts w:hint="default"/>
      </w:rPr>
    </w:lvl>
    <w:lvl w:ilvl="8" w:tplc="A4ACF0D4">
      <w:start w:val="1"/>
      <w:numFmt w:val="bullet"/>
      <w:lvlText w:val="•"/>
      <w:lvlJc w:val="left"/>
      <w:pPr>
        <w:ind w:left="1493" w:hanging="284"/>
      </w:pPr>
      <w:rPr>
        <w:rFonts w:hint="default"/>
      </w:rPr>
    </w:lvl>
  </w:abstractNum>
  <w:abstractNum w:abstractNumId="186">
    <w:nsid w:val="631572B0"/>
    <w:multiLevelType w:val="hybridMultilevel"/>
    <w:tmpl w:val="26E0A9A2"/>
    <w:lvl w:ilvl="0" w:tplc="364A2FDA">
      <w:start w:val="1"/>
      <w:numFmt w:val="bullet"/>
      <w:lvlText w:val="□"/>
      <w:lvlJc w:val="left"/>
      <w:pPr>
        <w:ind w:left="388" w:hanging="284"/>
      </w:pPr>
      <w:rPr>
        <w:rFonts w:ascii="MS Gothic" w:eastAsia="MS Gothic" w:hAnsi="MS Gothic" w:hint="default"/>
        <w:w w:val="100"/>
        <w:sz w:val="22"/>
        <w:szCs w:val="22"/>
      </w:rPr>
    </w:lvl>
    <w:lvl w:ilvl="1" w:tplc="33244C68">
      <w:start w:val="1"/>
      <w:numFmt w:val="bullet"/>
      <w:lvlText w:val="•"/>
      <w:lvlJc w:val="left"/>
      <w:pPr>
        <w:ind w:left="511" w:hanging="284"/>
      </w:pPr>
      <w:rPr>
        <w:rFonts w:hint="default"/>
      </w:rPr>
    </w:lvl>
    <w:lvl w:ilvl="2" w:tplc="8528BB4C">
      <w:start w:val="1"/>
      <w:numFmt w:val="bullet"/>
      <w:lvlText w:val="•"/>
      <w:lvlJc w:val="left"/>
      <w:pPr>
        <w:ind w:left="643" w:hanging="284"/>
      </w:pPr>
      <w:rPr>
        <w:rFonts w:hint="default"/>
      </w:rPr>
    </w:lvl>
    <w:lvl w:ilvl="3" w:tplc="F9F271B6">
      <w:start w:val="1"/>
      <w:numFmt w:val="bullet"/>
      <w:lvlText w:val="•"/>
      <w:lvlJc w:val="left"/>
      <w:pPr>
        <w:ind w:left="775" w:hanging="284"/>
      </w:pPr>
      <w:rPr>
        <w:rFonts w:hint="default"/>
      </w:rPr>
    </w:lvl>
    <w:lvl w:ilvl="4" w:tplc="E6EEE7B8">
      <w:start w:val="1"/>
      <w:numFmt w:val="bullet"/>
      <w:lvlText w:val="•"/>
      <w:lvlJc w:val="left"/>
      <w:pPr>
        <w:ind w:left="907" w:hanging="284"/>
      </w:pPr>
      <w:rPr>
        <w:rFonts w:hint="default"/>
      </w:rPr>
    </w:lvl>
    <w:lvl w:ilvl="5" w:tplc="197ADDB6">
      <w:start w:val="1"/>
      <w:numFmt w:val="bullet"/>
      <w:lvlText w:val="•"/>
      <w:lvlJc w:val="left"/>
      <w:pPr>
        <w:ind w:left="1039" w:hanging="284"/>
      </w:pPr>
      <w:rPr>
        <w:rFonts w:hint="default"/>
      </w:rPr>
    </w:lvl>
    <w:lvl w:ilvl="6" w:tplc="31249D8A">
      <w:start w:val="1"/>
      <w:numFmt w:val="bullet"/>
      <w:lvlText w:val="•"/>
      <w:lvlJc w:val="left"/>
      <w:pPr>
        <w:ind w:left="1171" w:hanging="284"/>
      </w:pPr>
      <w:rPr>
        <w:rFonts w:hint="default"/>
      </w:rPr>
    </w:lvl>
    <w:lvl w:ilvl="7" w:tplc="4498DF50">
      <w:start w:val="1"/>
      <w:numFmt w:val="bullet"/>
      <w:lvlText w:val="•"/>
      <w:lvlJc w:val="left"/>
      <w:pPr>
        <w:ind w:left="1303" w:hanging="284"/>
      </w:pPr>
      <w:rPr>
        <w:rFonts w:hint="default"/>
      </w:rPr>
    </w:lvl>
    <w:lvl w:ilvl="8" w:tplc="B2B67CA6">
      <w:start w:val="1"/>
      <w:numFmt w:val="bullet"/>
      <w:lvlText w:val="•"/>
      <w:lvlJc w:val="left"/>
      <w:pPr>
        <w:ind w:left="1435" w:hanging="284"/>
      </w:pPr>
      <w:rPr>
        <w:rFonts w:hint="default"/>
      </w:rPr>
    </w:lvl>
  </w:abstractNum>
  <w:abstractNum w:abstractNumId="187">
    <w:nsid w:val="6353308E"/>
    <w:multiLevelType w:val="hybridMultilevel"/>
    <w:tmpl w:val="0C58FC46"/>
    <w:lvl w:ilvl="0" w:tplc="B2643B78">
      <w:start w:val="1"/>
      <w:numFmt w:val="bullet"/>
      <w:lvlText w:val="□"/>
      <w:lvlJc w:val="left"/>
      <w:pPr>
        <w:ind w:left="388" w:hanging="284"/>
      </w:pPr>
      <w:rPr>
        <w:rFonts w:ascii="MS Gothic" w:eastAsia="MS Gothic" w:hAnsi="MS Gothic" w:hint="default"/>
        <w:w w:val="100"/>
        <w:sz w:val="22"/>
        <w:szCs w:val="22"/>
      </w:rPr>
    </w:lvl>
    <w:lvl w:ilvl="1" w:tplc="E51E7332">
      <w:start w:val="1"/>
      <w:numFmt w:val="bullet"/>
      <w:lvlText w:val="•"/>
      <w:lvlJc w:val="left"/>
      <w:pPr>
        <w:ind w:left="511" w:hanging="284"/>
      </w:pPr>
      <w:rPr>
        <w:rFonts w:hint="default"/>
      </w:rPr>
    </w:lvl>
    <w:lvl w:ilvl="2" w:tplc="DE9240C6">
      <w:start w:val="1"/>
      <w:numFmt w:val="bullet"/>
      <w:lvlText w:val="•"/>
      <w:lvlJc w:val="left"/>
      <w:pPr>
        <w:ind w:left="643" w:hanging="284"/>
      </w:pPr>
      <w:rPr>
        <w:rFonts w:hint="default"/>
      </w:rPr>
    </w:lvl>
    <w:lvl w:ilvl="3" w:tplc="3726F39A">
      <w:start w:val="1"/>
      <w:numFmt w:val="bullet"/>
      <w:lvlText w:val="•"/>
      <w:lvlJc w:val="left"/>
      <w:pPr>
        <w:ind w:left="775" w:hanging="284"/>
      </w:pPr>
      <w:rPr>
        <w:rFonts w:hint="default"/>
      </w:rPr>
    </w:lvl>
    <w:lvl w:ilvl="4" w:tplc="FA48656E">
      <w:start w:val="1"/>
      <w:numFmt w:val="bullet"/>
      <w:lvlText w:val="•"/>
      <w:lvlJc w:val="left"/>
      <w:pPr>
        <w:ind w:left="907" w:hanging="284"/>
      </w:pPr>
      <w:rPr>
        <w:rFonts w:hint="default"/>
      </w:rPr>
    </w:lvl>
    <w:lvl w:ilvl="5" w:tplc="CE1CBD40">
      <w:start w:val="1"/>
      <w:numFmt w:val="bullet"/>
      <w:lvlText w:val="•"/>
      <w:lvlJc w:val="left"/>
      <w:pPr>
        <w:ind w:left="1039" w:hanging="284"/>
      </w:pPr>
      <w:rPr>
        <w:rFonts w:hint="default"/>
      </w:rPr>
    </w:lvl>
    <w:lvl w:ilvl="6" w:tplc="E32CB366">
      <w:start w:val="1"/>
      <w:numFmt w:val="bullet"/>
      <w:lvlText w:val="•"/>
      <w:lvlJc w:val="left"/>
      <w:pPr>
        <w:ind w:left="1171" w:hanging="284"/>
      </w:pPr>
      <w:rPr>
        <w:rFonts w:hint="default"/>
      </w:rPr>
    </w:lvl>
    <w:lvl w:ilvl="7" w:tplc="BF1E5D48">
      <w:start w:val="1"/>
      <w:numFmt w:val="bullet"/>
      <w:lvlText w:val="•"/>
      <w:lvlJc w:val="left"/>
      <w:pPr>
        <w:ind w:left="1303" w:hanging="284"/>
      </w:pPr>
      <w:rPr>
        <w:rFonts w:hint="default"/>
      </w:rPr>
    </w:lvl>
    <w:lvl w:ilvl="8" w:tplc="2EB64B78">
      <w:start w:val="1"/>
      <w:numFmt w:val="bullet"/>
      <w:lvlText w:val="•"/>
      <w:lvlJc w:val="left"/>
      <w:pPr>
        <w:ind w:left="1435" w:hanging="284"/>
      </w:pPr>
      <w:rPr>
        <w:rFonts w:hint="default"/>
      </w:rPr>
    </w:lvl>
  </w:abstractNum>
  <w:abstractNum w:abstractNumId="188">
    <w:nsid w:val="6374375C"/>
    <w:multiLevelType w:val="hybridMultilevel"/>
    <w:tmpl w:val="2B60893A"/>
    <w:lvl w:ilvl="0" w:tplc="07EE844A">
      <w:start w:val="1"/>
      <w:numFmt w:val="bullet"/>
      <w:lvlText w:val="□"/>
      <w:lvlJc w:val="left"/>
      <w:pPr>
        <w:ind w:left="393" w:hanging="284"/>
      </w:pPr>
      <w:rPr>
        <w:rFonts w:ascii="MS Gothic" w:eastAsia="MS Gothic" w:hAnsi="MS Gothic" w:hint="default"/>
        <w:w w:val="100"/>
        <w:sz w:val="22"/>
        <w:szCs w:val="22"/>
      </w:rPr>
    </w:lvl>
    <w:lvl w:ilvl="1" w:tplc="B3682A3C">
      <w:start w:val="1"/>
      <w:numFmt w:val="bullet"/>
      <w:lvlText w:val="•"/>
      <w:lvlJc w:val="left"/>
      <w:pPr>
        <w:ind w:left="536" w:hanging="284"/>
      </w:pPr>
      <w:rPr>
        <w:rFonts w:hint="default"/>
      </w:rPr>
    </w:lvl>
    <w:lvl w:ilvl="2" w:tplc="AD288B88">
      <w:start w:val="1"/>
      <w:numFmt w:val="bullet"/>
      <w:lvlText w:val="•"/>
      <w:lvlJc w:val="left"/>
      <w:pPr>
        <w:ind w:left="673" w:hanging="284"/>
      </w:pPr>
      <w:rPr>
        <w:rFonts w:hint="default"/>
      </w:rPr>
    </w:lvl>
    <w:lvl w:ilvl="3" w:tplc="41EA11E6">
      <w:start w:val="1"/>
      <w:numFmt w:val="bullet"/>
      <w:lvlText w:val="•"/>
      <w:lvlJc w:val="left"/>
      <w:pPr>
        <w:ind w:left="809" w:hanging="284"/>
      </w:pPr>
      <w:rPr>
        <w:rFonts w:hint="default"/>
      </w:rPr>
    </w:lvl>
    <w:lvl w:ilvl="4" w:tplc="FD626050">
      <w:start w:val="1"/>
      <w:numFmt w:val="bullet"/>
      <w:lvlText w:val="•"/>
      <w:lvlJc w:val="left"/>
      <w:pPr>
        <w:ind w:left="946" w:hanging="284"/>
      </w:pPr>
      <w:rPr>
        <w:rFonts w:hint="default"/>
      </w:rPr>
    </w:lvl>
    <w:lvl w:ilvl="5" w:tplc="3C723AB0">
      <w:start w:val="1"/>
      <w:numFmt w:val="bullet"/>
      <w:lvlText w:val="•"/>
      <w:lvlJc w:val="left"/>
      <w:pPr>
        <w:ind w:left="1083" w:hanging="284"/>
      </w:pPr>
      <w:rPr>
        <w:rFonts w:hint="default"/>
      </w:rPr>
    </w:lvl>
    <w:lvl w:ilvl="6" w:tplc="DAD8463A">
      <w:start w:val="1"/>
      <w:numFmt w:val="bullet"/>
      <w:lvlText w:val="•"/>
      <w:lvlJc w:val="left"/>
      <w:pPr>
        <w:ind w:left="1219" w:hanging="284"/>
      </w:pPr>
      <w:rPr>
        <w:rFonts w:hint="default"/>
      </w:rPr>
    </w:lvl>
    <w:lvl w:ilvl="7" w:tplc="6F881AF2">
      <w:start w:val="1"/>
      <w:numFmt w:val="bullet"/>
      <w:lvlText w:val="•"/>
      <w:lvlJc w:val="left"/>
      <w:pPr>
        <w:ind w:left="1356" w:hanging="284"/>
      </w:pPr>
      <w:rPr>
        <w:rFonts w:hint="default"/>
      </w:rPr>
    </w:lvl>
    <w:lvl w:ilvl="8" w:tplc="138665CC">
      <w:start w:val="1"/>
      <w:numFmt w:val="bullet"/>
      <w:lvlText w:val="•"/>
      <w:lvlJc w:val="left"/>
      <w:pPr>
        <w:ind w:left="1493" w:hanging="284"/>
      </w:pPr>
      <w:rPr>
        <w:rFonts w:hint="default"/>
      </w:rPr>
    </w:lvl>
  </w:abstractNum>
  <w:abstractNum w:abstractNumId="189">
    <w:nsid w:val="642073E2"/>
    <w:multiLevelType w:val="hybridMultilevel"/>
    <w:tmpl w:val="F2183D48"/>
    <w:lvl w:ilvl="0" w:tplc="5080BFC2">
      <w:start w:val="1"/>
      <w:numFmt w:val="bullet"/>
      <w:lvlText w:val="□"/>
      <w:lvlJc w:val="left"/>
      <w:pPr>
        <w:ind w:left="393" w:hanging="284"/>
      </w:pPr>
      <w:rPr>
        <w:rFonts w:ascii="MS Gothic" w:eastAsia="MS Gothic" w:hAnsi="MS Gothic" w:hint="default"/>
        <w:w w:val="100"/>
        <w:sz w:val="22"/>
        <w:szCs w:val="22"/>
      </w:rPr>
    </w:lvl>
    <w:lvl w:ilvl="1" w:tplc="0B4A9972">
      <w:start w:val="1"/>
      <w:numFmt w:val="bullet"/>
      <w:lvlText w:val="•"/>
      <w:lvlJc w:val="left"/>
      <w:pPr>
        <w:ind w:left="529" w:hanging="284"/>
      </w:pPr>
      <w:rPr>
        <w:rFonts w:hint="default"/>
      </w:rPr>
    </w:lvl>
    <w:lvl w:ilvl="2" w:tplc="4FE0D988">
      <w:start w:val="1"/>
      <w:numFmt w:val="bullet"/>
      <w:lvlText w:val="•"/>
      <w:lvlJc w:val="left"/>
      <w:pPr>
        <w:ind w:left="659" w:hanging="284"/>
      </w:pPr>
      <w:rPr>
        <w:rFonts w:hint="default"/>
      </w:rPr>
    </w:lvl>
    <w:lvl w:ilvl="3" w:tplc="EA1AA212">
      <w:start w:val="1"/>
      <w:numFmt w:val="bullet"/>
      <w:lvlText w:val="•"/>
      <w:lvlJc w:val="left"/>
      <w:pPr>
        <w:ind w:left="789" w:hanging="284"/>
      </w:pPr>
      <w:rPr>
        <w:rFonts w:hint="default"/>
      </w:rPr>
    </w:lvl>
    <w:lvl w:ilvl="4" w:tplc="FE90A682">
      <w:start w:val="1"/>
      <w:numFmt w:val="bullet"/>
      <w:lvlText w:val="•"/>
      <w:lvlJc w:val="left"/>
      <w:pPr>
        <w:ind w:left="919" w:hanging="284"/>
      </w:pPr>
      <w:rPr>
        <w:rFonts w:hint="default"/>
      </w:rPr>
    </w:lvl>
    <w:lvl w:ilvl="5" w:tplc="53E4C280">
      <w:start w:val="1"/>
      <w:numFmt w:val="bullet"/>
      <w:lvlText w:val="•"/>
      <w:lvlJc w:val="left"/>
      <w:pPr>
        <w:ind w:left="1049" w:hanging="284"/>
      </w:pPr>
      <w:rPr>
        <w:rFonts w:hint="default"/>
      </w:rPr>
    </w:lvl>
    <w:lvl w:ilvl="6" w:tplc="34AC0814">
      <w:start w:val="1"/>
      <w:numFmt w:val="bullet"/>
      <w:lvlText w:val="•"/>
      <w:lvlJc w:val="left"/>
      <w:pPr>
        <w:ind w:left="1179" w:hanging="284"/>
      </w:pPr>
      <w:rPr>
        <w:rFonts w:hint="default"/>
      </w:rPr>
    </w:lvl>
    <w:lvl w:ilvl="7" w:tplc="2B7CA4C0">
      <w:start w:val="1"/>
      <w:numFmt w:val="bullet"/>
      <w:lvlText w:val="•"/>
      <w:lvlJc w:val="left"/>
      <w:pPr>
        <w:ind w:left="1309" w:hanging="284"/>
      </w:pPr>
      <w:rPr>
        <w:rFonts w:hint="default"/>
      </w:rPr>
    </w:lvl>
    <w:lvl w:ilvl="8" w:tplc="D680926C">
      <w:start w:val="1"/>
      <w:numFmt w:val="bullet"/>
      <w:lvlText w:val="•"/>
      <w:lvlJc w:val="left"/>
      <w:pPr>
        <w:ind w:left="1439" w:hanging="284"/>
      </w:pPr>
      <w:rPr>
        <w:rFonts w:hint="default"/>
      </w:rPr>
    </w:lvl>
  </w:abstractNum>
  <w:abstractNum w:abstractNumId="190">
    <w:nsid w:val="6492789F"/>
    <w:multiLevelType w:val="hybridMultilevel"/>
    <w:tmpl w:val="9DDEDF16"/>
    <w:lvl w:ilvl="0" w:tplc="C8BA08DE">
      <w:start w:val="1"/>
      <w:numFmt w:val="bullet"/>
      <w:lvlText w:val="□"/>
      <w:lvlJc w:val="left"/>
      <w:pPr>
        <w:ind w:left="283" w:hanging="284"/>
      </w:pPr>
      <w:rPr>
        <w:rFonts w:ascii="MS Gothic" w:eastAsia="MS Gothic" w:hAnsi="MS Gothic" w:hint="default"/>
        <w:w w:val="100"/>
        <w:sz w:val="22"/>
        <w:szCs w:val="22"/>
      </w:rPr>
    </w:lvl>
    <w:lvl w:ilvl="1" w:tplc="6AD6018A">
      <w:start w:val="1"/>
      <w:numFmt w:val="bullet"/>
      <w:lvlText w:val="•"/>
      <w:lvlJc w:val="left"/>
      <w:pPr>
        <w:ind w:left="418" w:hanging="284"/>
      </w:pPr>
      <w:rPr>
        <w:rFonts w:hint="default"/>
      </w:rPr>
    </w:lvl>
    <w:lvl w:ilvl="2" w:tplc="6DB64E1E">
      <w:start w:val="1"/>
      <w:numFmt w:val="bullet"/>
      <w:lvlText w:val="•"/>
      <w:lvlJc w:val="left"/>
      <w:pPr>
        <w:ind w:left="556" w:hanging="284"/>
      </w:pPr>
      <w:rPr>
        <w:rFonts w:hint="default"/>
      </w:rPr>
    </w:lvl>
    <w:lvl w:ilvl="3" w:tplc="3A4CDF16">
      <w:start w:val="1"/>
      <w:numFmt w:val="bullet"/>
      <w:lvlText w:val="•"/>
      <w:lvlJc w:val="left"/>
      <w:pPr>
        <w:ind w:left="694" w:hanging="284"/>
      </w:pPr>
      <w:rPr>
        <w:rFonts w:hint="default"/>
      </w:rPr>
    </w:lvl>
    <w:lvl w:ilvl="4" w:tplc="E764ADC0">
      <w:start w:val="1"/>
      <w:numFmt w:val="bullet"/>
      <w:lvlText w:val="•"/>
      <w:lvlJc w:val="left"/>
      <w:pPr>
        <w:ind w:left="832" w:hanging="284"/>
      </w:pPr>
      <w:rPr>
        <w:rFonts w:hint="default"/>
      </w:rPr>
    </w:lvl>
    <w:lvl w:ilvl="5" w:tplc="52EEE172">
      <w:start w:val="1"/>
      <w:numFmt w:val="bullet"/>
      <w:lvlText w:val="•"/>
      <w:lvlJc w:val="left"/>
      <w:pPr>
        <w:ind w:left="970" w:hanging="284"/>
      </w:pPr>
      <w:rPr>
        <w:rFonts w:hint="default"/>
      </w:rPr>
    </w:lvl>
    <w:lvl w:ilvl="6" w:tplc="5670928A">
      <w:start w:val="1"/>
      <w:numFmt w:val="bullet"/>
      <w:lvlText w:val="•"/>
      <w:lvlJc w:val="left"/>
      <w:pPr>
        <w:ind w:left="1108" w:hanging="284"/>
      </w:pPr>
      <w:rPr>
        <w:rFonts w:hint="default"/>
      </w:rPr>
    </w:lvl>
    <w:lvl w:ilvl="7" w:tplc="43244C90">
      <w:start w:val="1"/>
      <w:numFmt w:val="bullet"/>
      <w:lvlText w:val="•"/>
      <w:lvlJc w:val="left"/>
      <w:pPr>
        <w:ind w:left="1246" w:hanging="284"/>
      </w:pPr>
      <w:rPr>
        <w:rFonts w:hint="default"/>
      </w:rPr>
    </w:lvl>
    <w:lvl w:ilvl="8" w:tplc="B9D6EBCC">
      <w:start w:val="1"/>
      <w:numFmt w:val="bullet"/>
      <w:lvlText w:val="•"/>
      <w:lvlJc w:val="left"/>
      <w:pPr>
        <w:ind w:left="1384" w:hanging="284"/>
      </w:pPr>
      <w:rPr>
        <w:rFonts w:hint="default"/>
      </w:rPr>
    </w:lvl>
  </w:abstractNum>
  <w:abstractNum w:abstractNumId="191">
    <w:nsid w:val="66EB03D7"/>
    <w:multiLevelType w:val="hybridMultilevel"/>
    <w:tmpl w:val="F4669968"/>
    <w:lvl w:ilvl="0" w:tplc="BA40A748">
      <w:start w:val="1"/>
      <w:numFmt w:val="bullet"/>
      <w:lvlText w:val="□"/>
      <w:lvlJc w:val="left"/>
      <w:pPr>
        <w:ind w:left="288" w:hanging="284"/>
      </w:pPr>
      <w:rPr>
        <w:rFonts w:ascii="MS Gothic" w:eastAsia="MS Gothic" w:hAnsi="MS Gothic" w:hint="default"/>
        <w:w w:val="100"/>
        <w:sz w:val="22"/>
        <w:szCs w:val="22"/>
      </w:rPr>
    </w:lvl>
    <w:lvl w:ilvl="1" w:tplc="EB42CA54">
      <w:start w:val="1"/>
      <w:numFmt w:val="bullet"/>
      <w:lvlText w:val="•"/>
      <w:lvlJc w:val="left"/>
      <w:pPr>
        <w:ind w:left="450" w:hanging="284"/>
      </w:pPr>
      <w:rPr>
        <w:rFonts w:hint="default"/>
      </w:rPr>
    </w:lvl>
    <w:lvl w:ilvl="2" w:tplc="AF9A3BCA">
      <w:start w:val="1"/>
      <w:numFmt w:val="bullet"/>
      <w:lvlText w:val="•"/>
      <w:lvlJc w:val="left"/>
      <w:pPr>
        <w:ind w:left="621" w:hanging="284"/>
      </w:pPr>
      <w:rPr>
        <w:rFonts w:hint="default"/>
      </w:rPr>
    </w:lvl>
    <w:lvl w:ilvl="3" w:tplc="016AA1DA">
      <w:start w:val="1"/>
      <w:numFmt w:val="bullet"/>
      <w:lvlText w:val="•"/>
      <w:lvlJc w:val="left"/>
      <w:pPr>
        <w:ind w:left="792" w:hanging="284"/>
      </w:pPr>
      <w:rPr>
        <w:rFonts w:hint="default"/>
      </w:rPr>
    </w:lvl>
    <w:lvl w:ilvl="4" w:tplc="D6D64FDA">
      <w:start w:val="1"/>
      <w:numFmt w:val="bullet"/>
      <w:lvlText w:val="•"/>
      <w:lvlJc w:val="left"/>
      <w:pPr>
        <w:ind w:left="962" w:hanging="284"/>
      </w:pPr>
      <w:rPr>
        <w:rFonts w:hint="default"/>
      </w:rPr>
    </w:lvl>
    <w:lvl w:ilvl="5" w:tplc="E98656C0">
      <w:start w:val="1"/>
      <w:numFmt w:val="bullet"/>
      <w:lvlText w:val="•"/>
      <w:lvlJc w:val="left"/>
      <w:pPr>
        <w:ind w:left="1133" w:hanging="284"/>
      </w:pPr>
      <w:rPr>
        <w:rFonts w:hint="default"/>
      </w:rPr>
    </w:lvl>
    <w:lvl w:ilvl="6" w:tplc="7FF079FC">
      <w:start w:val="1"/>
      <w:numFmt w:val="bullet"/>
      <w:lvlText w:val="•"/>
      <w:lvlJc w:val="left"/>
      <w:pPr>
        <w:ind w:left="1304" w:hanging="284"/>
      </w:pPr>
      <w:rPr>
        <w:rFonts w:hint="default"/>
      </w:rPr>
    </w:lvl>
    <w:lvl w:ilvl="7" w:tplc="29CA753A">
      <w:start w:val="1"/>
      <w:numFmt w:val="bullet"/>
      <w:lvlText w:val="•"/>
      <w:lvlJc w:val="left"/>
      <w:pPr>
        <w:ind w:left="1475" w:hanging="284"/>
      </w:pPr>
      <w:rPr>
        <w:rFonts w:hint="default"/>
      </w:rPr>
    </w:lvl>
    <w:lvl w:ilvl="8" w:tplc="BD726B92">
      <w:start w:val="1"/>
      <w:numFmt w:val="bullet"/>
      <w:lvlText w:val="•"/>
      <w:lvlJc w:val="left"/>
      <w:pPr>
        <w:ind w:left="1645" w:hanging="284"/>
      </w:pPr>
      <w:rPr>
        <w:rFonts w:hint="default"/>
      </w:rPr>
    </w:lvl>
  </w:abstractNum>
  <w:abstractNum w:abstractNumId="192">
    <w:nsid w:val="66FA6125"/>
    <w:multiLevelType w:val="hybridMultilevel"/>
    <w:tmpl w:val="01464D82"/>
    <w:lvl w:ilvl="0" w:tplc="D79657B2">
      <w:start w:val="1"/>
      <w:numFmt w:val="bullet"/>
      <w:lvlText w:val="□"/>
      <w:lvlJc w:val="left"/>
      <w:pPr>
        <w:ind w:left="393" w:hanging="284"/>
      </w:pPr>
      <w:rPr>
        <w:rFonts w:ascii="MS Gothic" w:eastAsia="MS Gothic" w:hAnsi="MS Gothic" w:hint="default"/>
        <w:w w:val="100"/>
        <w:sz w:val="22"/>
        <w:szCs w:val="22"/>
      </w:rPr>
    </w:lvl>
    <w:lvl w:ilvl="1" w:tplc="A920B75A">
      <w:start w:val="1"/>
      <w:numFmt w:val="bullet"/>
      <w:lvlText w:val="•"/>
      <w:lvlJc w:val="left"/>
      <w:pPr>
        <w:ind w:left="529" w:hanging="284"/>
      </w:pPr>
      <w:rPr>
        <w:rFonts w:hint="default"/>
      </w:rPr>
    </w:lvl>
    <w:lvl w:ilvl="2" w:tplc="A2CABBD8">
      <w:start w:val="1"/>
      <w:numFmt w:val="bullet"/>
      <w:lvlText w:val="•"/>
      <w:lvlJc w:val="left"/>
      <w:pPr>
        <w:ind w:left="659" w:hanging="284"/>
      </w:pPr>
      <w:rPr>
        <w:rFonts w:hint="default"/>
      </w:rPr>
    </w:lvl>
    <w:lvl w:ilvl="3" w:tplc="E5C8E8E8">
      <w:start w:val="1"/>
      <w:numFmt w:val="bullet"/>
      <w:lvlText w:val="•"/>
      <w:lvlJc w:val="left"/>
      <w:pPr>
        <w:ind w:left="789" w:hanging="284"/>
      </w:pPr>
      <w:rPr>
        <w:rFonts w:hint="default"/>
      </w:rPr>
    </w:lvl>
    <w:lvl w:ilvl="4" w:tplc="B88EB438">
      <w:start w:val="1"/>
      <w:numFmt w:val="bullet"/>
      <w:lvlText w:val="•"/>
      <w:lvlJc w:val="left"/>
      <w:pPr>
        <w:ind w:left="919" w:hanging="284"/>
      </w:pPr>
      <w:rPr>
        <w:rFonts w:hint="default"/>
      </w:rPr>
    </w:lvl>
    <w:lvl w:ilvl="5" w:tplc="51686ED4">
      <w:start w:val="1"/>
      <w:numFmt w:val="bullet"/>
      <w:lvlText w:val="•"/>
      <w:lvlJc w:val="left"/>
      <w:pPr>
        <w:ind w:left="1049" w:hanging="284"/>
      </w:pPr>
      <w:rPr>
        <w:rFonts w:hint="default"/>
      </w:rPr>
    </w:lvl>
    <w:lvl w:ilvl="6" w:tplc="4BA44842">
      <w:start w:val="1"/>
      <w:numFmt w:val="bullet"/>
      <w:lvlText w:val="•"/>
      <w:lvlJc w:val="left"/>
      <w:pPr>
        <w:ind w:left="1179" w:hanging="284"/>
      </w:pPr>
      <w:rPr>
        <w:rFonts w:hint="default"/>
      </w:rPr>
    </w:lvl>
    <w:lvl w:ilvl="7" w:tplc="8AF2DB34">
      <w:start w:val="1"/>
      <w:numFmt w:val="bullet"/>
      <w:lvlText w:val="•"/>
      <w:lvlJc w:val="left"/>
      <w:pPr>
        <w:ind w:left="1309" w:hanging="284"/>
      </w:pPr>
      <w:rPr>
        <w:rFonts w:hint="default"/>
      </w:rPr>
    </w:lvl>
    <w:lvl w:ilvl="8" w:tplc="FFD68404">
      <w:start w:val="1"/>
      <w:numFmt w:val="bullet"/>
      <w:lvlText w:val="•"/>
      <w:lvlJc w:val="left"/>
      <w:pPr>
        <w:ind w:left="1439" w:hanging="284"/>
      </w:pPr>
      <w:rPr>
        <w:rFonts w:hint="default"/>
      </w:rPr>
    </w:lvl>
  </w:abstractNum>
  <w:abstractNum w:abstractNumId="193">
    <w:nsid w:val="68386F71"/>
    <w:multiLevelType w:val="hybridMultilevel"/>
    <w:tmpl w:val="38F2ED74"/>
    <w:lvl w:ilvl="0" w:tplc="14E87230">
      <w:start w:val="1"/>
      <w:numFmt w:val="bullet"/>
      <w:lvlText w:val="□"/>
      <w:lvlJc w:val="left"/>
      <w:pPr>
        <w:ind w:left="388" w:hanging="284"/>
      </w:pPr>
      <w:rPr>
        <w:rFonts w:ascii="MS Gothic" w:eastAsia="MS Gothic" w:hAnsi="MS Gothic" w:hint="default"/>
        <w:w w:val="100"/>
        <w:sz w:val="22"/>
        <w:szCs w:val="22"/>
      </w:rPr>
    </w:lvl>
    <w:lvl w:ilvl="1" w:tplc="FBCAFDE6">
      <w:start w:val="1"/>
      <w:numFmt w:val="bullet"/>
      <w:lvlText w:val="•"/>
      <w:lvlJc w:val="left"/>
      <w:pPr>
        <w:ind w:left="511" w:hanging="284"/>
      </w:pPr>
      <w:rPr>
        <w:rFonts w:hint="default"/>
      </w:rPr>
    </w:lvl>
    <w:lvl w:ilvl="2" w:tplc="1770813A">
      <w:start w:val="1"/>
      <w:numFmt w:val="bullet"/>
      <w:lvlText w:val="•"/>
      <w:lvlJc w:val="left"/>
      <w:pPr>
        <w:ind w:left="643" w:hanging="284"/>
      </w:pPr>
      <w:rPr>
        <w:rFonts w:hint="default"/>
      </w:rPr>
    </w:lvl>
    <w:lvl w:ilvl="3" w:tplc="1DDC0558">
      <w:start w:val="1"/>
      <w:numFmt w:val="bullet"/>
      <w:lvlText w:val="•"/>
      <w:lvlJc w:val="left"/>
      <w:pPr>
        <w:ind w:left="775" w:hanging="284"/>
      </w:pPr>
      <w:rPr>
        <w:rFonts w:hint="default"/>
      </w:rPr>
    </w:lvl>
    <w:lvl w:ilvl="4" w:tplc="4E103E0E">
      <w:start w:val="1"/>
      <w:numFmt w:val="bullet"/>
      <w:lvlText w:val="•"/>
      <w:lvlJc w:val="left"/>
      <w:pPr>
        <w:ind w:left="907" w:hanging="284"/>
      </w:pPr>
      <w:rPr>
        <w:rFonts w:hint="default"/>
      </w:rPr>
    </w:lvl>
    <w:lvl w:ilvl="5" w:tplc="1BD4E224">
      <w:start w:val="1"/>
      <w:numFmt w:val="bullet"/>
      <w:lvlText w:val="•"/>
      <w:lvlJc w:val="left"/>
      <w:pPr>
        <w:ind w:left="1039" w:hanging="284"/>
      </w:pPr>
      <w:rPr>
        <w:rFonts w:hint="default"/>
      </w:rPr>
    </w:lvl>
    <w:lvl w:ilvl="6" w:tplc="31AAC9B6">
      <w:start w:val="1"/>
      <w:numFmt w:val="bullet"/>
      <w:lvlText w:val="•"/>
      <w:lvlJc w:val="left"/>
      <w:pPr>
        <w:ind w:left="1171" w:hanging="284"/>
      </w:pPr>
      <w:rPr>
        <w:rFonts w:hint="default"/>
      </w:rPr>
    </w:lvl>
    <w:lvl w:ilvl="7" w:tplc="FDDED26E">
      <w:start w:val="1"/>
      <w:numFmt w:val="bullet"/>
      <w:lvlText w:val="•"/>
      <w:lvlJc w:val="left"/>
      <w:pPr>
        <w:ind w:left="1303" w:hanging="284"/>
      </w:pPr>
      <w:rPr>
        <w:rFonts w:hint="default"/>
      </w:rPr>
    </w:lvl>
    <w:lvl w:ilvl="8" w:tplc="81C04690">
      <w:start w:val="1"/>
      <w:numFmt w:val="bullet"/>
      <w:lvlText w:val="•"/>
      <w:lvlJc w:val="left"/>
      <w:pPr>
        <w:ind w:left="1435" w:hanging="284"/>
      </w:pPr>
      <w:rPr>
        <w:rFonts w:hint="default"/>
      </w:rPr>
    </w:lvl>
  </w:abstractNum>
  <w:abstractNum w:abstractNumId="194">
    <w:nsid w:val="688E4F88"/>
    <w:multiLevelType w:val="hybridMultilevel"/>
    <w:tmpl w:val="B6F8C976"/>
    <w:lvl w:ilvl="0" w:tplc="6E6A3676">
      <w:start w:val="1"/>
      <w:numFmt w:val="bullet"/>
      <w:lvlText w:val="□"/>
      <w:lvlJc w:val="left"/>
      <w:pPr>
        <w:ind w:left="388" w:hanging="284"/>
      </w:pPr>
      <w:rPr>
        <w:rFonts w:ascii="MS Gothic" w:eastAsia="MS Gothic" w:hAnsi="MS Gothic" w:hint="default"/>
        <w:w w:val="100"/>
        <w:sz w:val="22"/>
        <w:szCs w:val="22"/>
      </w:rPr>
    </w:lvl>
    <w:lvl w:ilvl="1" w:tplc="DC8C76C2">
      <w:start w:val="1"/>
      <w:numFmt w:val="bullet"/>
      <w:lvlText w:val="•"/>
      <w:lvlJc w:val="left"/>
      <w:pPr>
        <w:ind w:left="511" w:hanging="284"/>
      </w:pPr>
      <w:rPr>
        <w:rFonts w:hint="default"/>
      </w:rPr>
    </w:lvl>
    <w:lvl w:ilvl="2" w:tplc="8CA40D6C">
      <w:start w:val="1"/>
      <w:numFmt w:val="bullet"/>
      <w:lvlText w:val="•"/>
      <w:lvlJc w:val="left"/>
      <w:pPr>
        <w:ind w:left="643" w:hanging="284"/>
      </w:pPr>
      <w:rPr>
        <w:rFonts w:hint="default"/>
      </w:rPr>
    </w:lvl>
    <w:lvl w:ilvl="3" w:tplc="3B349DC2">
      <w:start w:val="1"/>
      <w:numFmt w:val="bullet"/>
      <w:lvlText w:val="•"/>
      <w:lvlJc w:val="left"/>
      <w:pPr>
        <w:ind w:left="775" w:hanging="284"/>
      </w:pPr>
      <w:rPr>
        <w:rFonts w:hint="default"/>
      </w:rPr>
    </w:lvl>
    <w:lvl w:ilvl="4" w:tplc="B3D0D3DC">
      <w:start w:val="1"/>
      <w:numFmt w:val="bullet"/>
      <w:lvlText w:val="•"/>
      <w:lvlJc w:val="left"/>
      <w:pPr>
        <w:ind w:left="907" w:hanging="284"/>
      </w:pPr>
      <w:rPr>
        <w:rFonts w:hint="default"/>
      </w:rPr>
    </w:lvl>
    <w:lvl w:ilvl="5" w:tplc="4AE005EA">
      <w:start w:val="1"/>
      <w:numFmt w:val="bullet"/>
      <w:lvlText w:val="•"/>
      <w:lvlJc w:val="left"/>
      <w:pPr>
        <w:ind w:left="1039" w:hanging="284"/>
      </w:pPr>
      <w:rPr>
        <w:rFonts w:hint="default"/>
      </w:rPr>
    </w:lvl>
    <w:lvl w:ilvl="6" w:tplc="4984C814">
      <w:start w:val="1"/>
      <w:numFmt w:val="bullet"/>
      <w:lvlText w:val="•"/>
      <w:lvlJc w:val="left"/>
      <w:pPr>
        <w:ind w:left="1171" w:hanging="284"/>
      </w:pPr>
      <w:rPr>
        <w:rFonts w:hint="default"/>
      </w:rPr>
    </w:lvl>
    <w:lvl w:ilvl="7" w:tplc="4624205C">
      <w:start w:val="1"/>
      <w:numFmt w:val="bullet"/>
      <w:lvlText w:val="•"/>
      <w:lvlJc w:val="left"/>
      <w:pPr>
        <w:ind w:left="1303" w:hanging="284"/>
      </w:pPr>
      <w:rPr>
        <w:rFonts w:hint="default"/>
      </w:rPr>
    </w:lvl>
    <w:lvl w:ilvl="8" w:tplc="D0DC2F2A">
      <w:start w:val="1"/>
      <w:numFmt w:val="bullet"/>
      <w:lvlText w:val="•"/>
      <w:lvlJc w:val="left"/>
      <w:pPr>
        <w:ind w:left="1435" w:hanging="284"/>
      </w:pPr>
      <w:rPr>
        <w:rFonts w:hint="default"/>
      </w:rPr>
    </w:lvl>
  </w:abstractNum>
  <w:abstractNum w:abstractNumId="195">
    <w:nsid w:val="68AE3521"/>
    <w:multiLevelType w:val="hybridMultilevel"/>
    <w:tmpl w:val="078CDAC4"/>
    <w:lvl w:ilvl="0" w:tplc="443867A0">
      <w:start w:val="1"/>
      <w:numFmt w:val="bullet"/>
      <w:lvlText w:val="□"/>
      <w:lvlJc w:val="left"/>
      <w:pPr>
        <w:ind w:left="393" w:hanging="284"/>
      </w:pPr>
      <w:rPr>
        <w:rFonts w:ascii="MS Gothic" w:eastAsia="MS Gothic" w:hAnsi="MS Gothic" w:hint="default"/>
        <w:w w:val="100"/>
        <w:sz w:val="22"/>
        <w:szCs w:val="22"/>
      </w:rPr>
    </w:lvl>
    <w:lvl w:ilvl="1" w:tplc="0360BA7C">
      <w:start w:val="1"/>
      <w:numFmt w:val="bullet"/>
      <w:lvlText w:val="•"/>
      <w:lvlJc w:val="left"/>
      <w:pPr>
        <w:ind w:left="530" w:hanging="284"/>
      </w:pPr>
      <w:rPr>
        <w:rFonts w:hint="default"/>
      </w:rPr>
    </w:lvl>
    <w:lvl w:ilvl="2" w:tplc="D0D28EB6">
      <w:start w:val="1"/>
      <w:numFmt w:val="bullet"/>
      <w:lvlText w:val="•"/>
      <w:lvlJc w:val="left"/>
      <w:pPr>
        <w:ind w:left="660" w:hanging="284"/>
      </w:pPr>
      <w:rPr>
        <w:rFonts w:hint="default"/>
      </w:rPr>
    </w:lvl>
    <w:lvl w:ilvl="3" w:tplc="59E2AF9C">
      <w:start w:val="1"/>
      <w:numFmt w:val="bullet"/>
      <w:lvlText w:val="•"/>
      <w:lvlJc w:val="left"/>
      <w:pPr>
        <w:ind w:left="791" w:hanging="284"/>
      </w:pPr>
      <w:rPr>
        <w:rFonts w:hint="default"/>
      </w:rPr>
    </w:lvl>
    <w:lvl w:ilvl="4" w:tplc="9AD8D528">
      <w:start w:val="1"/>
      <w:numFmt w:val="bullet"/>
      <w:lvlText w:val="•"/>
      <w:lvlJc w:val="left"/>
      <w:pPr>
        <w:ind w:left="921" w:hanging="284"/>
      </w:pPr>
      <w:rPr>
        <w:rFonts w:hint="default"/>
      </w:rPr>
    </w:lvl>
    <w:lvl w:ilvl="5" w:tplc="F6A80F42">
      <w:start w:val="1"/>
      <w:numFmt w:val="bullet"/>
      <w:lvlText w:val="•"/>
      <w:lvlJc w:val="left"/>
      <w:pPr>
        <w:ind w:left="1052" w:hanging="284"/>
      </w:pPr>
      <w:rPr>
        <w:rFonts w:hint="default"/>
      </w:rPr>
    </w:lvl>
    <w:lvl w:ilvl="6" w:tplc="9DEABC00">
      <w:start w:val="1"/>
      <w:numFmt w:val="bullet"/>
      <w:lvlText w:val="•"/>
      <w:lvlJc w:val="left"/>
      <w:pPr>
        <w:ind w:left="1182" w:hanging="284"/>
      </w:pPr>
      <w:rPr>
        <w:rFonts w:hint="default"/>
      </w:rPr>
    </w:lvl>
    <w:lvl w:ilvl="7" w:tplc="01E626DC">
      <w:start w:val="1"/>
      <w:numFmt w:val="bullet"/>
      <w:lvlText w:val="•"/>
      <w:lvlJc w:val="left"/>
      <w:pPr>
        <w:ind w:left="1312" w:hanging="284"/>
      </w:pPr>
      <w:rPr>
        <w:rFonts w:hint="default"/>
      </w:rPr>
    </w:lvl>
    <w:lvl w:ilvl="8" w:tplc="40D6B59E">
      <w:start w:val="1"/>
      <w:numFmt w:val="bullet"/>
      <w:lvlText w:val="•"/>
      <w:lvlJc w:val="left"/>
      <w:pPr>
        <w:ind w:left="1443" w:hanging="284"/>
      </w:pPr>
      <w:rPr>
        <w:rFonts w:hint="default"/>
      </w:rPr>
    </w:lvl>
  </w:abstractNum>
  <w:abstractNum w:abstractNumId="196">
    <w:nsid w:val="68EC7147"/>
    <w:multiLevelType w:val="hybridMultilevel"/>
    <w:tmpl w:val="19648F7A"/>
    <w:lvl w:ilvl="0" w:tplc="DC44CC0C">
      <w:start w:val="1"/>
      <w:numFmt w:val="bullet"/>
      <w:lvlText w:val="□"/>
      <w:lvlJc w:val="left"/>
      <w:pPr>
        <w:ind w:left="393" w:hanging="284"/>
      </w:pPr>
      <w:rPr>
        <w:rFonts w:ascii="MS Gothic" w:eastAsia="MS Gothic" w:hAnsi="MS Gothic" w:hint="default"/>
        <w:w w:val="100"/>
        <w:sz w:val="22"/>
        <w:szCs w:val="22"/>
      </w:rPr>
    </w:lvl>
    <w:lvl w:ilvl="1" w:tplc="821267C2">
      <w:start w:val="1"/>
      <w:numFmt w:val="bullet"/>
      <w:lvlText w:val="•"/>
      <w:lvlJc w:val="left"/>
      <w:pPr>
        <w:ind w:left="536" w:hanging="284"/>
      </w:pPr>
      <w:rPr>
        <w:rFonts w:hint="default"/>
      </w:rPr>
    </w:lvl>
    <w:lvl w:ilvl="2" w:tplc="1C80C9E6">
      <w:start w:val="1"/>
      <w:numFmt w:val="bullet"/>
      <w:lvlText w:val="•"/>
      <w:lvlJc w:val="left"/>
      <w:pPr>
        <w:ind w:left="673" w:hanging="284"/>
      </w:pPr>
      <w:rPr>
        <w:rFonts w:hint="default"/>
      </w:rPr>
    </w:lvl>
    <w:lvl w:ilvl="3" w:tplc="3598589C">
      <w:start w:val="1"/>
      <w:numFmt w:val="bullet"/>
      <w:lvlText w:val="•"/>
      <w:lvlJc w:val="left"/>
      <w:pPr>
        <w:ind w:left="809" w:hanging="284"/>
      </w:pPr>
      <w:rPr>
        <w:rFonts w:hint="default"/>
      </w:rPr>
    </w:lvl>
    <w:lvl w:ilvl="4" w:tplc="BC06DB04">
      <w:start w:val="1"/>
      <w:numFmt w:val="bullet"/>
      <w:lvlText w:val="•"/>
      <w:lvlJc w:val="left"/>
      <w:pPr>
        <w:ind w:left="946" w:hanging="284"/>
      </w:pPr>
      <w:rPr>
        <w:rFonts w:hint="default"/>
      </w:rPr>
    </w:lvl>
    <w:lvl w:ilvl="5" w:tplc="B066DCD0">
      <w:start w:val="1"/>
      <w:numFmt w:val="bullet"/>
      <w:lvlText w:val="•"/>
      <w:lvlJc w:val="left"/>
      <w:pPr>
        <w:ind w:left="1083" w:hanging="284"/>
      </w:pPr>
      <w:rPr>
        <w:rFonts w:hint="default"/>
      </w:rPr>
    </w:lvl>
    <w:lvl w:ilvl="6" w:tplc="B6B607E2">
      <w:start w:val="1"/>
      <w:numFmt w:val="bullet"/>
      <w:lvlText w:val="•"/>
      <w:lvlJc w:val="left"/>
      <w:pPr>
        <w:ind w:left="1219" w:hanging="284"/>
      </w:pPr>
      <w:rPr>
        <w:rFonts w:hint="default"/>
      </w:rPr>
    </w:lvl>
    <w:lvl w:ilvl="7" w:tplc="B5482684">
      <w:start w:val="1"/>
      <w:numFmt w:val="bullet"/>
      <w:lvlText w:val="•"/>
      <w:lvlJc w:val="left"/>
      <w:pPr>
        <w:ind w:left="1356" w:hanging="284"/>
      </w:pPr>
      <w:rPr>
        <w:rFonts w:hint="default"/>
      </w:rPr>
    </w:lvl>
    <w:lvl w:ilvl="8" w:tplc="E2DA5940">
      <w:start w:val="1"/>
      <w:numFmt w:val="bullet"/>
      <w:lvlText w:val="•"/>
      <w:lvlJc w:val="left"/>
      <w:pPr>
        <w:ind w:left="1493" w:hanging="284"/>
      </w:pPr>
      <w:rPr>
        <w:rFonts w:hint="default"/>
      </w:rPr>
    </w:lvl>
  </w:abstractNum>
  <w:abstractNum w:abstractNumId="197">
    <w:nsid w:val="69024EC7"/>
    <w:multiLevelType w:val="hybridMultilevel"/>
    <w:tmpl w:val="FC5AD264"/>
    <w:lvl w:ilvl="0" w:tplc="F56A8DB2">
      <w:start w:val="1"/>
      <w:numFmt w:val="bullet"/>
      <w:lvlText w:val="□"/>
      <w:lvlJc w:val="left"/>
      <w:pPr>
        <w:ind w:left="393" w:hanging="284"/>
      </w:pPr>
      <w:rPr>
        <w:rFonts w:ascii="MS Gothic" w:eastAsia="MS Gothic" w:hAnsi="MS Gothic" w:hint="default"/>
        <w:w w:val="100"/>
        <w:sz w:val="22"/>
        <w:szCs w:val="22"/>
      </w:rPr>
    </w:lvl>
    <w:lvl w:ilvl="1" w:tplc="7ABCDDA4">
      <w:start w:val="1"/>
      <w:numFmt w:val="bullet"/>
      <w:lvlText w:val="•"/>
      <w:lvlJc w:val="left"/>
      <w:pPr>
        <w:ind w:left="536" w:hanging="284"/>
      </w:pPr>
      <w:rPr>
        <w:rFonts w:hint="default"/>
      </w:rPr>
    </w:lvl>
    <w:lvl w:ilvl="2" w:tplc="5E52CCC8">
      <w:start w:val="1"/>
      <w:numFmt w:val="bullet"/>
      <w:lvlText w:val="•"/>
      <w:lvlJc w:val="left"/>
      <w:pPr>
        <w:ind w:left="673" w:hanging="284"/>
      </w:pPr>
      <w:rPr>
        <w:rFonts w:hint="default"/>
      </w:rPr>
    </w:lvl>
    <w:lvl w:ilvl="3" w:tplc="8FECC460">
      <w:start w:val="1"/>
      <w:numFmt w:val="bullet"/>
      <w:lvlText w:val="•"/>
      <w:lvlJc w:val="left"/>
      <w:pPr>
        <w:ind w:left="809" w:hanging="284"/>
      </w:pPr>
      <w:rPr>
        <w:rFonts w:hint="default"/>
      </w:rPr>
    </w:lvl>
    <w:lvl w:ilvl="4" w:tplc="35D6DC5E">
      <w:start w:val="1"/>
      <w:numFmt w:val="bullet"/>
      <w:lvlText w:val="•"/>
      <w:lvlJc w:val="left"/>
      <w:pPr>
        <w:ind w:left="946" w:hanging="284"/>
      </w:pPr>
      <w:rPr>
        <w:rFonts w:hint="default"/>
      </w:rPr>
    </w:lvl>
    <w:lvl w:ilvl="5" w:tplc="AF225A16">
      <w:start w:val="1"/>
      <w:numFmt w:val="bullet"/>
      <w:lvlText w:val="•"/>
      <w:lvlJc w:val="left"/>
      <w:pPr>
        <w:ind w:left="1083" w:hanging="284"/>
      </w:pPr>
      <w:rPr>
        <w:rFonts w:hint="default"/>
      </w:rPr>
    </w:lvl>
    <w:lvl w:ilvl="6" w:tplc="9814CEC8">
      <w:start w:val="1"/>
      <w:numFmt w:val="bullet"/>
      <w:lvlText w:val="•"/>
      <w:lvlJc w:val="left"/>
      <w:pPr>
        <w:ind w:left="1219" w:hanging="284"/>
      </w:pPr>
      <w:rPr>
        <w:rFonts w:hint="default"/>
      </w:rPr>
    </w:lvl>
    <w:lvl w:ilvl="7" w:tplc="8BA6D9E4">
      <w:start w:val="1"/>
      <w:numFmt w:val="bullet"/>
      <w:lvlText w:val="•"/>
      <w:lvlJc w:val="left"/>
      <w:pPr>
        <w:ind w:left="1356" w:hanging="284"/>
      </w:pPr>
      <w:rPr>
        <w:rFonts w:hint="default"/>
      </w:rPr>
    </w:lvl>
    <w:lvl w:ilvl="8" w:tplc="A240222E">
      <w:start w:val="1"/>
      <w:numFmt w:val="bullet"/>
      <w:lvlText w:val="•"/>
      <w:lvlJc w:val="left"/>
      <w:pPr>
        <w:ind w:left="1493" w:hanging="284"/>
      </w:pPr>
      <w:rPr>
        <w:rFonts w:hint="default"/>
      </w:rPr>
    </w:lvl>
  </w:abstractNum>
  <w:abstractNum w:abstractNumId="198">
    <w:nsid w:val="6A9C3603"/>
    <w:multiLevelType w:val="hybridMultilevel"/>
    <w:tmpl w:val="C1B86466"/>
    <w:lvl w:ilvl="0" w:tplc="3B84BDFC">
      <w:start w:val="1"/>
      <w:numFmt w:val="bullet"/>
      <w:lvlText w:val="□"/>
      <w:lvlJc w:val="left"/>
      <w:pPr>
        <w:ind w:left="388" w:hanging="284"/>
      </w:pPr>
      <w:rPr>
        <w:rFonts w:ascii="MS Gothic" w:eastAsia="MS Gothic" w:hAnsi="MS Gothic" w:hint="default"/>
        <w:w w:val="100"/>
        <w:sz w:val="22"/>
        <w:szCs w:val="22"/>
      </w:rPr>
    </w:lvl>
    <w:lvl w:ilvl="1" w:tplc="080E4A12">
      <w:start w:val="1"/>
      <w:numFmt w:val="bullet"/>
      <w:lvlText w:val="•"/>
      <w:lvlJc w:val="left"/>
      <w:pPr>
        <w:ind w:left="511" w:hanging="284"/>
      </w:pPr>
      <w:rPr>
        <w:rFonts w:hint="default"/>
      </w:rPr>
    </w:lvl>
    <w:lvl w:ilvl="2" w:tplc="0F36EDF2">
      <w:start w:val="1"/>
      <w:numFmt w:val="bullet"/>
      <w:lvlText w:val="•"/>
      <w:lvlJc w:val="left"/>
      <w:pPr>
        <w:ind w:left="643" w:hanging="284"/>
      </w:pPr>
      <w:rPr>
        <w:rFonts w:hint="default"/>
      </w:rPr>
    </w:lvl>
    <w:lvl w:ilvl="3" w:tplc="FF24A916">
      <w:start w:val="1"/>
      <w:numFmt w:val="bullet"/>
      <w:lvlText w:val="•"/>
      <w:lvlJc w:val="left"/>
      <w:pPr>
        <w:ind w:left="775" w:hanging="284"/>
      </w:pPr>
      <w:rPr>
        <w:rFonts w:hint="default"/>
      </w:rPr>
    </w:lvl>
    <w:lvl w:ilvl="4" w:tplc="38489316">
      <w:start w:val="1"/>
      <w:numFmt w:val="bullet"/>
      <w:lvlText w:val="•"/>
      <w:lvlJc w:val="left"/>
      <w:pPr>
        <w:ind w:left="907" w:hanging="284"/>
      </w:pPr>
      <w:rPr>
        <w:rFonts w:hint="default"/>
      </w:rPr>
    </w:lvl>
    <w:lvl w:ilvl="5" w:tplc="2256831A">
      <w:start w:val="1"/>
      <w:numFmt w:val="bullet"/>
      <w:lvlText w:val="•"/>
      <w:lvlJc w:val="left"/>
      <w:pPr>
        <w:ind w:left="1039" w:hanging="284"/>
      </w:pPr>
      <w:rPr>
        <w:rFonts w:hint="default"/>
      </w:rPr>
    </w:lvl>
    <w:lvl w:ilvl="6" w:tplc="E3B083EE">
      <w:start w:val="1"/>
      <w:numFmt w:val="bullet"/>
      <w:lvlText w:val="•"/>
      <w:lvlJc w:val="left"/>
      <w:pPr>
        <w:ind w:left="1171" w:hanging="284"/>
      </w:pPr>
      <w:rPr>
        <w:rFonts w:hint="default"/>
      </w:rPr>
    </w:lvl>
    <w:lvl w:ilvl="7" w:tplc="BEBCB08E">
      <w:start w:val="1"/>
      <w:numFmt w:val="bullet"/>
      <w:lvlText w:val="•"/>
      <w:lvlJc w:val="left"/>
      <w:pPr>
        <w:ind w:left="1303" w:hanging="284"/>
      </w:pPr>
      <w:rPr>
        <w:rFonts w:hint="default"/>
      </w:rPr>
    </w:lvl>
    <w:lvl w:ilvl="8" w:tplc="C79E753C">
      <w:start w:val="1"/>
      <w:numFmt w:val="bullet"/>
      <w:lvlText w:val="•"/>
      <w:lvlJc w:val="left"/>
      <w:pPr>
        <w:ind w:left="1435" w:hanging="284"/>
      </w:pPr>
      <w:rPr>
        <w:rFonts w:hint="default"/>
      </w:rPr>
    </w:lvl>
  </w:abstractNum>
  <w:abstractNum w:abstractNumId="199">
    <w:nsid w:val="6BE321DC"/>
    <w:multiLevelType w:val="hybridMultilevel"/>
    <w:tmpl w:val="422E5136"/>
    <w:lvl w:ilvl="0" w:tplc="16368602">
      <w:start w:val="1"/>
      <w:numFmt w:val="bullet"/>
      <w:lvlText w:val="□"/>
      <w:lvlJc w:val="left"/>
      <w:pPr>
        <w:ind w:left="393" w:hanging="284"/>
      </w:pPr>
      <w:rPr>
        <w:rFonts w:ascii="MS Gothic" w:eastAsia="MS Gothic" w:hAnsi="MS Gothic" w:hint="default"/>
        <w:w w:val="100"/>
        <w:sz w:val="22"/>
        <w:szCs w:val="22"/>
      </w:rPr>
    </w:lvl>
    <w:lvl w:ilvl="1" w:tplc="8A9E30FE">
      <w:start w:val="1"/>
      <w:numFmt w:val="bullet"/>
      <w:lvlText w:val="•"/>
      <w:lvlJc w:val="left"/>
      <w:pPr>
        <w:ind w:left="529" w:hanging="284"/>
      </w:pPr>
      <w:rPr>
        <w:rFonts w:hint="default"/>
      </w:rPr>
    </w:lvl>
    <w:lvl w:ilvl="2" w:tplc="DE48175A">
      <w:start w:val="1"/>
      <w:numFmt w:val="bullet"/>
      <w:lvlText w:val="•"/>
      <w:lvlJc w:val="left"/>
      <w:pPr>
        <w:ind w:left="659" w:hanging="284"/>
      </w:pPr>
      <w:rPr>
        <w:rFonts w:hint="default"/>
      </w:rPr>
    </w:lvl>
    <w:lvl w:ilvl="3" w:tplc="1BF62866">
      <w:start w:val="1"/>
      <w:numFmt w:val="bullet"/>
      <w:lvlText w:val="•"/>
      <w:lvlJc w:val="left"/>
      <w:pPr>
        <w:ind w:left="789" w:hanging="284"/>
      </w:pPr>
      <w:rPr>
        <w:rFonts w:hint="default"/>
      </w:rPr>
    </w:lvl>
    <w:lvl w:ilvl="4" w:tplc="4550671C">
      <w:start w:val="1"/>
      <w:numFmt w:val="bullet"/>
      <w:lvlText w:val="•"/>
      <w:lvlJc w:val="left"/>
      <w:pPr>
        <w:ind w:left="919" w:hanging="284"/>
      </w:pPr>
      <w:rPr>
        <w:rFonts w:hint="default"/>
      </w:rPr>
    </w:lvl>
    <w:lvl w:ilvl="5" w:tplc="FE12AD10">
      <w:start w:val="1"/>
      <w:numFmt w:val="bullet"/>
      <w:lvlText w:val="•"/>
      <w:lvlJc w:val="left"/>
      <w:pPr>
        <w:ind w:left="1049" w:hanging="284"/>
      </w:pPr>
      <w:rPr>
        <w:rFonts w:hint="default"/>
      </w:rPr>
    </w:lvl>
    <w:lvl w:ilvl="6" w:tplc="D6121974">
      <w:start w:val="1"/>
      <w:numFmt w:val="bullet"/>
      <w:lvlText w:val="•"/>
      <w:lvlJc w:val="left"/>
      <w:pPr>
        <w:ind w:left="1179" w:hanging="284"/>
      </w:pPr>
      <w:rPr>
        <w:rFonts w:hint="default"/>
      </w:rPr>
    </w:lvl>
    <w:lvl w:ilvl="7" w:tplc="D79C02F4">
      <w:start w:val="1"/>
      <w:numFmt w:val="bullet"/>
      <w:lvlText w:val="•"/>
      <w:lvlJc w:val="left"/>
      <w:pPr>
        <w:ind w:left="1309" w:hanging="284"/>
      </w:pPr>
      <w:rPr>
        <w:rFonts w:hint="default"/>
      </w:rPr>
    </w:lvl>
    <w:lvl w:ilvl="8" w:tplc="912858AE">
      <w:start w:val="1"/>
      <w:numFmt w:val="bullet"/>
      <w:lvlText w:val="•"/>
      <w:lvlJc w:val="left"/>
      <w:pPr>
        <w:ind w:left="1439" w:hanging="284"/>
      </w:pPr>
      <w:rPr>
        <w:rFonts w:hint="default"/>
      </w:rPr>
    </w:lvl>
  </w:abstractNum>
  <w:abstractNum w:abstractNumId="200">
    <w:nsid w:val="6D6F0C4E"/>
    <w:multiLevelType w:val="hybridMultilevel"/>
    <w:tmpl w:val="6530403E"/>
    <w:lvl w:ilvl="0" w:tplc="0100A8B2">
      <w:start w:val="1"/>
      <w:numFmt w:val="bullet"/>
      <w:lvlText w:val="□"/>
      <w:lvlJc w:val="left"/>
      <w:pPr>
        <w:ind w:left="283" w:hanging="284"/>
      </w:pPr>
      <w:rPr>
        <w:rFonts w:ascii="MS Gothic" w:eastAsia="MS Gothic" w:hAnsi="MS Gothic" w:hint="default"/>
        <w:w w:val="100"/>
        <w:sz w:val="22"/>
        <w:szCs w:val="22"/>
      </w:rPr>
    </w:lvl>
    <w:lvl w:ilvl="1" w:tplc="1E9A3D24">
      <w:start w:val="1"/>
      <w:numFmt w:val="bullet"/>
      <w:lvlText w:val="•"/>
      <w:lvlJc w:val="left"/>
      <w:pPr>
        <w:ind w:left="418" w:hanging="284"/>
      </w:pPr>
      <w:rPr>
        <w:rFonts w:hint="default"/>
      </w:rPr>
    </w:lvl>
    <w:lvl w:ilvl="2" w:tplc="0802834A">
      <w:start w:val="1"/>
      <w:numFmt w:val="bullet"/>
      <w:lvlText w:val="•"/>
      <w:lvlJc w:val="left"/>
      <w:pPr>
        <w:ind w:left="556" w:hanging="284"/>
      </w:pPr>
      <w:rPr>
        <w:rFonts w:hint="default"/>
      </w:rPr>
    </w:lvl>
    <w:lvl w:ilvl="3" w:tplc="11BA5546">
      <w:start w:val="1"/>
      <w:numFmt w:val="bullet"/>
      <w:lvlText w:val="•"/>
      <w:lvlJc w:val="left"/>
      <w:pPr>
        <w:ind w:left="694" w:hanging="284"/>
      </w:pPr>
      <w:rPr>
        <w:rFonts w:hint="default"/>
      </w:rPr>
    </w:lvl>
    <w:lvl w:ilvl="4" w:tplc="D70685B2">
      <w:start w:val="1"/>
      <w:numFmt w:val="bullet"/>
      <w:lvlText w:val="•"/>
      <w:lvlJc w:val="left"/>
      <w:pPr>
        <w:ind w:left="832" w:hanging="284"/>
      </w:pPr>
      <w:rPr>
        <w:rFonts w:hint="default"/>
      </w:rPr>
    </w:lvl>
    <w:lvl w:ilvl="5" w:tplc="829AE5D4">
      <w:start w:val="1"/>
      <w:numFmt w:val="bullet"/>
      <w:lvlText w:val="•"/>
      <w:lvlJc w:val="left"/>
      <w:pPr>
        <w:ind w:left="970" w:hanging="284"/>
      </w:pPr>
      <w:rPr>
        <w:rFonts w:hint="default"/>
      </w:rPr>
    </w:lvl>
    <w:lvl w:ilvl="6" w:tplc="83E8010C">
      <w:start w:val="1"/>
      <w:numFmt w:val="bullet"/>
      <w:lvlText w:val="•"/>
      <w:lvlJc w:val="left"/>
      <w:pPr>
        <w:ind w:left="1108" w:hanging="284"/>
      </w:pPr>
      <w:rPr>
        <w:rFonts w:hint="default"/>
      </w:rPr>
    </w:lvl>
    <w:lvl w:ilvl="7" w:tplc="8CDC522C">
      <w:start w:val="1"/>
      <w:numFmt w:val="bullet"/>
      <w:lvlText w:val="•"/>
      <w:lvlJc w:val="left"/>
      <w:pPr>
        <w:ind w:left="1246" w:hanging="284"/>
      </w:pPr>
      <w:rPr>
        <w:rFonts w:hint="default"/>
      </w:rPr>
    </w:lvl>
    <w:lvl w:ilvl="8" w:tplc="D9C03978">
      <w:start w:val="1"/>
      <w:numFmt w:val="bullet"/>
      <w:lvlText w:val="•"/>
      <w:lvlJc w:val="left"/>
      <w:pPr>
        <w:ind w:left="1384" w:hanging="284"/>
      </w:pPr>
      <w:rPr>
        <w:rFonts w:hint="default"/>
      </w:rPr>
    </w:lvl>
  </w:abstractNum>
  <w:abstractNum w:abstractNumId="201">
    <w:nsid w:val="6E0C1F63"/>
    <w:multiLevelType w:val="hybridMultilevel"/>
    <w:tmpl w:val="81CC0C92"/>
    <w:lvl w:ilvl="0" w:tplc="960E1C8A">
      <w:start w:val="1"/>
      <w:numFmt w:val="bullet"/>
      <w:lvlText w:val="□"/>
      <w:lvlJc w:val="left"/>
      <w:pPr>
        <w:ind w:left="283" w:hanging="284"/>
      </w:pPr>
      <w:rPr>
        <w:rFonts w:ascii="MS Gothic" w:eastAsia="MS Gothic" w:hAnsi="MS Gothic" w:hint="default"/>
        <w:w w:val="100"/>
        <w:sz w:val="22"/>
        <w:szCs w:val="22"/>
      </w:rPr>
    </w:lvl>
    <w:lvl w:ilvl="1" w:tplc="3EA0DD54">
      <w:start w:val="1"/>
      <w:numFmt w:val="bullet"/>
      <w:lvlText w:val="•"/>
      <w:lvlJc w:val="left"/>
      <w:pPr>
        <w:ind w:left="418" w:hanging="284"/>
      </w:pPr>
      <w:rPr>
        <w:rFonts w:hint="default"/>
      </w:rPr>
    </w:lvl>
    <w:lvl w:ilvl="2" w:tplc="9DA0B1CC">
      <w:start w:val="1"/>
      <w:numFmt w:val="bullet"/>
      <w:lvlText w:val="•"/>
      <w:lvlJc w:val="left"/>
      <w:pPr>
        <w:ind w:left="556" w:hanging="284"/>
      </w:pPr>
      <w:rPr>
        <w:rFonts w:hint="default"/>
      </w:rPr>
    </w:lvl>
    <w:lvl w:ilvl="3" w:tplc="5274BE40">
      <w:start w:val="1"/>
      <w:numFmt w:val="bullet"/>
      <w:lvlText w:val="•"/>
      <w:lvlJc w:val="left"/>
      <w:pPr>
        <w:ind w:left="694" w:hanging="284"/>
      </w:pPr>
      <w:rPr>
        <w:rFonts w:hint="default"/>
      </w:rPr>
    </w:lvl>
    <w:lvl w:ilvl="4" w:tplc="3A36730E">
      <w:start w:val="1"/>
      <w:numFmt w:val="bullet"/>
      <w:lvlText w:val="•"/>
      <w:lvlJc w:val="left"/>
      <w:pPr>
        <w:ind w:left="832" w:hanging="284"/>
      </w:pPr>
      <w:rPr>
        <w:rFonts w:hint="default"/>
      </w:rPr>
    </w:lvl>
    <w:lvl w:ilvl="5" w:tplc="7DA241CE">
      <w:start w:val="1"/>
      <w:numFmt w:val="bullet"/>
      <w:lvlText w:val="•"/>
      <w:lvlJc w:val="left"/>
      <w:pPr>
        <w:ind w:left="970" w:hanging="284"/>
      </w:pPr>
      <w:rPr>
        <w:rFonts w:hint="default"/>
      </w:rPr>
    </w:lvl>
    <w:lvl w:ilvl="6" w:tplc="000075C2">
      <w:start w:val="1"/>
      <w:numFmt w:val="bullet"/>
      <w:lvlText w:val="•"/>
      <w:lvlJc w:val="left"/>
      <w:pPr>
        <w:ind w:left="1108" w:hanging="284"/>
      </w:pPr>
      <w:rPr>
        <w:rFonts w:hint="default"/>
      </w:rPr>
    </w:lvl>
    <w:lvl w:ilvl="7" w:tplc="229E6006">
      <w:start w:val="1"/>
      <w:numFmt w:val="bullet"/>
      <w:lvlText w:val="•"/>
      <w:lvlJc w:val="left"/>
      <w:pPr>
        <w:ind w:left="1246" w:hanging="284"/>
      </w:pPr>
      <w:rPr>
        <w:rFonts w:hint="default"/>
      </w:rPr>
    </w:lvl>
    <w:lvl w:ilvl="8" w:tplc="2A0A1734">
      <w:start w:val="1"/>
      <w:numFmt w:val="bullet"/>
      <w:lvlText w:val="•"/>
      <w:lvlJc w:val="left"/>
      <w:pPr>
        <w:ind w:left="1384" w:hanging="284"/>
      </w:pPr>
      <w:rPr>
        <w:rFonts w:hint="default"/>
      </w:rPr>
    </w:lvl>
  </w:abstractNum>
  <w:abstractNum w:abstractNumId="202">
    <w:nsid w:val="6EFD1D9E"/>
    <w:multiLevelType w:val="hybridMultilevel"/>
    <w:tmpl w:val="D054B798"/>
    <w:lvl w:ilvl="0" w:tplc="E3FCC510">
      <w:start w:val="1"/>
      <w:numFmt w:val="bullet"/>
      <w:lvlText w:val="□"/>
      <w:lvlJc w:val="left"/>
      <w:pPr>
        <w:ind w:left="403" w:hanging="284"/>
      </w:pPr>
      <w:rPr>
        <w:rFonts w:ascii="MS Gothic" w:eastAsia="MS Gothic" w:hAnsi="MS Gothic" w:hint="default"/>
        <w:w w:val="100"/>
        <w:sz w:val="22"/>
        <w:szCs w:val="22"/>
      </w:rPr>
    </w:lvl>
    <w:lvl w:ilvl="1" w:tplc="7B587C2E">
      <w:start w:val="1"/>
      <w:numFmt w:val="bullet"/>
      <w:lvlText w:val="•"/>
      <w:lvlJc w:val="left"/>
      <w:pPr>
        <w:ind w:left="531" w:hanging="284"/>
      </w:pPr>
      <w:rPr>
        <w:rFonts w:hint="default"/>
      </w:rPr>
    </w:lvl>
    <w:lvl w:ilvl="2" w:tplc="758CEDD4">
      <w:start w:val="1"/>
      <w:numFmt w:val="bullet"/>
      <w:lvlText w:val="•"/>
      <w:lvlJc w:val="left"/>
      <w:pPr>
        <w:ind w:left="662" w:hanging="284"/>
      </w:pPr>
      <w:rPr>
        <w:rFonts w:hint="default"/>
      </w:rPr>
    </w:lvl>
    <w:lvl w:ilvl="3" w:tplc="82383130">
      <w:start w:val="1"/>
      <w:numFmt w:val="bullet"/>
      <w:lvlText w:val="•"/>
      <w:lvlJc w:val="left"/>
      <w:pPr>
        <w:ind w:left="794" w:hanging="284"/>
      </w:pPr>
      <w:rPr>
        <w:rFonts w:hint="default"/>
      </w:rPr>
    </w:lvl>
    <w:lvl w:ilvl="4" w:tplc="60A2C304">
      <w:start w:val="1"/>
      <w:numFmt w:val="bullet"/>
      <w:lvlText w:val="•"/>
      <w:lvlJc w:val="left"/>
      <w:pPr>
        <w:ind w:left="925" w:hanging="284"/>
      </w:pPr>
      <w:rPr>
        <w:rFonts w:hint="default"/>
      </w:rPr>
    </w:lvl>
    <w:lvl w:ilvl="5" w:tplc="13D2BBE6">
      <w:start w:val="1"/>
      <w:numFmt w:val="bullet"/>
      <w:lvlText w:val="•"/>
      <w:lvlJc w:val="left"/>
      <w:pPr>
        <w:ind w:left="1057" w:hanging="284"/>
      </w:pPr>
      <w:rPr>
        <w:rFonts w:hint="default"/>
      </w:rPr>
    </w:lvl>
    <w:lvl w:ilvl="6" w:tplc="044E754E">
      <w:start w:val="1"/>
      <w:numFmt w:val="bullet"/>
      <w:lvlText w:val="•"/>
      <w:lvlJc w:val="left"/>
      <w:pPr>
        <w:ind w:left="1188" w:hanging="284"/>
      </w:pPr>
      <w:rPr>
        <w:rFonts w:hint="default"/>
      </w:rPr>
    </w:lvl>
    <w:lvl w:ilvl="7" w:tplc="CF462622">
      <w:start w:val="1"/>
      <w:numFmt w:val="bullet"/>
      <w:lvlText w:val="•"/>
      <w:lvlJc w:val="left"/>
      <w:pPr>
        <w:ind w:left="1320" w:hanging="284"/>
      </w:pPr>
      <w:rPr>
        <w:rFonts w:hint="default"/>
      </w:rPr>
    </w:lvl>
    <w:lvl w:ilvl="8" w:tplc="64CECB4E">
      <w:start w:val="1"/>
      <w:numFmt w:val="bullet"/>
      <w:lvlText w:val="•"/>
      <w:lvlJc w:val="left"/>
      <w:pPr>
        <w:ind w:left="1451" w:hanging="284"/>
      </w:pPr>
      <w:rPr>
        <w:rFonts w:hint="default"/>
      </w:rPr>
    </w:lvl>
  </w:abstractNum>
  <w:abstractNum w:abstractNumId="203">
    <w:nsid w:val="6F042AC2"/>
    <w:multiLevelType w:val="hybridMultilevel"/>
    <w:tmpl w:val="10DAC53A"/>
    <w:lvl w:ilvl="0" w:tplc="F84E6556">
      <w:start w:val="1"/>
      <w:numFmt w:val="bullet"/>
      <w:lvlText w:val="□"/>
      <w:lvlJc w:val="left"/>
      <w:pPr>
        <w:ind w:left="422" w:hanging="284"/>
      </w:pPr>
      <w:rPr>
        <w:rFonts w:ascii="MS Gothic" w:eastAsia="MS Gothic" w:hAnsi="MS Gothic" w:hint="default"/>
        <w:w w:val="100"/>
        <w:sz w:val="22"/>
        <w:szCs w:val="22"/>
      </w:rPr>
    </w:lvl>
    <w:lvl w:ilvl="1" w:tplc="16FAB8B2">
      <w:start w:val="1"/>
      <w:numFmt w:val="bullet"/>
      <w:lvlText w:val="•"/>
      <w:lvlJc w:val="left"/>
      <w:pPr>
        <w:ind w:left="559" w:hanging="284"/>
      </w:pPr>
      <w:rPr>
        <w:rFonts w:hint="default"/>
      </w:rPr>
    </w:lvl>
    <w:lvl w:ilvl="2" w:tplc="2EFCBE80">
      <w:start w:val="1"/>
      <w:numFmt w:val="bullet"/>
      <w:lvlText w:val="•"/>
      <w:lvlJc w:val="left"/>
      <w:pPr>
        <w:ind w:left="699" w:hanging="284"/>
      </w:pPr>
      <w:rPr>
        <w:rFonts w:hint="default"/>
      </w:rPr>
    </w:lvl>
    <w:lvl w:ilvl="3" w:tplc="E70EB2B6">
      <w:start w:val="1"/>
      <w:numFmt w:val="bullet"/>
      <w:lvlText w:val="•"/>
      <w:lvlJc w:val="left"/>
      <w:pPr>
        <w:ind w:left="839" w:hanging="284"/>
      </w:pPr>
      <w:rPr>
        <w:rFonts w:hint="default"/>
      </w:rPr>
    </w:lvl>
    <w:lvl w:ilvl="4" w:tplc="634CD868">
      <w:start w:val="1"/>
      <w:numFmt w:val="bullet"/>
      <w:lvlText w:val="•"/>
      <w:lvlJc w:val="left"/>
      <w:pPr>
        <w:ind w:left="979" w:hanging="284"/>
      </w:pPr>
      <w:rPr>
        <w:rFonts w:hint="default"/>
      </w:rPr>
    </w:lvl>
    <w:lvl w:ilvl="5" w:tplc="C3E2568E">
      <w:start w:val="1"/>
      <w:numFmt w:val="bullet"/>
      <w:lvlText w:val="•"/>
      <w:lvlJc w:val="left"/>
      <w:pPr>
        <w:ind w:left="1119" w:hanging="284"/>
      </w:pPr>
      <w:rPr>
        <w:rFonts w:hint="default"/>
      </w:rPr>
    </w:lvl>
    <w:lvl w:ilvl="6" w:tplc="F4864982">
      <w:start w:val="1"/>
      <w:numFmt w:val="bullet"/>
      <w:lvlText w:val="•"/>
      <w:lvlJc w:val="left"/>
      <w:pPr>
        <w:ind w:left="1259" w:hanging="284"/>
      </w:pPr>
      <w:rPr>
        <w:rFonts w:hint="default"/>
      </w:rPr>
    </w:lvl>
    <w:lvl w:ilvl="7" w:tplc="4FB8A6C6">
      <w:start w:val="1"/>
      <w:numFmt w:val="bullet"/>
      <w:lvlText w:val="•"/>
      <w:lvlJc w:val="left"/>
      <w:pPr>
        <w:ind w:left="1399" w:hanging="284"/>
      </w:pPr>
      <w:rPr>
        <w:rFonts w:hint="default"/>
      </w:rPr>
    </w:lvl>
    <w:lvl w:ilvl="8" w:tplc="895E76A6">
      <w:start w:val="1"/>
      <w:numFmt w:val="bullet"/>
      <w:lvlText w:val="•"/>
      <w:lvlJc w:val="left"/>
      <w:pPr>
        <w:ind w:left="1539" w:hanging="284"/>
      </w:pPr>
      <w:rPr>
        <w:rFonts w:hint="default"/>
      </w:rPr>
    </w:lvl>
  </w:abstractNum>
  <w:abstractNum w:abstractNumId="204">
    <w:nsid w:val="6F4F66F8"/>
    <w:multiLevelType w:val="hybridMultilevel"/>
    <w:tmpl w:val="23A24CD8"/>
    <w:lvl w:ilvl="0" w:tplc="78389A64">
      <w:start w:val="1"/>
      <w:numFmt w:val="bullet"/>
      <w:lvlText w:val="□"/>
      <w:lvlJc w:val="left"/>
      <w:pPr>
        <w:ind w:left="388" w:hanging="284"/>
      </w:pPr>
      <w:rPr>
        <w:rFonts w:ascii="MS Gothic" w:eastAsia="MS Gothic" w:hAnsi="MS Gothic" w:hint="default"/>
        <w:w w:val="100"/>
        <w:sz w:val="22"/>
        <w:szCs w:val="22"/>
      </w:rPr>
    </w:lvl>
    <w:lvl w:ilvl="1" w:tplc="57F0253A">
      <w:start w:val="1"/>
      <w:numFmt w:val="bullet"/>
      <w:lvlText w:val="•"/>
      <w:lvlJc w:val="left"/>
      <w:pPr>
        <w:ind w:left="511" w:hanging="284"/>
      </w:pPr>
      <w:rPr>
        <w:rFonts w:hint="default"/>
      </w:rPr>
    </w:lvl>
    <w:lvl w:ilvl="2" w:tplc="6E0AD65A">
      <w:start w:val="1"/>
      <w:numFmt w:val="bullet"/>
      <w:lvlText w:val="•"/>
      <w:lvlJc w:val="left"/>
      <w:pPr>
        <w:ind w:left="643" w:hanging="284"/>
      </w:pPr>
      <w:rPr>
        <w:rFonts w:hint="default"/>
      </w:rPr>
    </w:lvl>
    <w:lvl w:ilvl="3" w:tplc="EB048962">
      <w:start w:val="1"/>
      <w:numFmt w:val="bullet"/>
      <w:lvlText w:val="•"/>
      <w:lvlJc w:val="left"/>
      <w:pPr>
        <w:ind w:left="775" w:hanging="284"/>
      </w:pPr>
      <w:rPr>
        <w:rFonts w:hint="default"/>
      </w:rPr>
    </w:lvl>
    <w:lvl w:ilvl="4" w:tplc="EBD83E76">
      <w:start w:val="1"/>
      <w:numFmt w:val="bullet"/>
      <w:lvlText w:val="•"/>
      <w:lvlJc w:val="left"/>
      <w:pPr>
        <w:ind w:left="907" w:hanging="284"/>
      </w:pPr>
      <w:rPr>
        <w:rFonts w:hint="default"/>
      </w:rPr>
    </w:lvl>
    <w:lvl w:ilvl="5" w:tplc="8438DD5C">
      <w:start w:val="1"/>
      <w:numFmt w:val="bullet"/>
      <w:lvlText w:val="•"/>
      <w:lvlJc w:val="left"/>
      <w:pPr>
        <w:ind w:left="1039" w:hanging="284"/>
      </w:pPr>
      <w:rPr>
        <w:rFonts w:hint="default"/>
      </w:rPr>
    </w:lvl>
    <w:lvl w:ilvl="6" w:tplc="8F286A64">
      <w:start w:val="1"/>
      <w:numFmt w:val="bullet"/>
      <w:lvlText w:val="•"/>
      <w:lvlJc w:val="left"/>
      <w:pPr>
        <w:ind w:left="1171" w:hanging="284"/>
      </w:pPr>
      <w:rPr>
        <w:rFonts w:hint="default"/>
      </w:rPr>
    </w:lvl>
    <w:lvl w:ilvl="7" w:tplc="E558144E">
      <w:start w:val="1"/>
      <w:numFmt w:val="bullet"/>
      <w:lvlText w:val="•"/>
      <w:lvlJc w:val="left"/>
      <w:pPr>
        <w:ind w:left="1303" w:hanging="284"/>
      </w:pPr>
      <w:rPr>
        <w:rFonts w:hint="default"/>
      </w:rPr>
    </w:lvl>
    <w:lvl w:ilvl="8" w:tplc="61349838">
      <w:start w:val="1"/>
      <w:numFmt w:val="bullet"/>
      <w:lvlText w:val="•"/>
      <w:lvlJc w:val="left"/>
      <w:pPr>
        <w:ind w:left="1435" w:hanging="284"/>
      </w:pPr>
      <w:rPr>
        <w:rFonts w:hint="default"/>
      </w:rPr>
    </w:lvl>
  </w:abstractNum>
  <w:abstractNum w:abstractNumId="205">
    <w:nsid w:val="6FC946ED"/>
    <w:multiLevelType w:val="hybridMultilevel"/>
    <w:tmpl w:val="687CCDAC"/>
    <w:lvl w:ilvl="0" w:tplc="C4FEEF06">
      <w:start w:val="1"/>
      <w:numFmt w:val="bullet"/>
      <w:lvlText w:val="□"/>
      <w:lvlJc w:val="left"/>
      <w:pPr>
        <w:ind w:left="393" w:hanging="284"/>
      </w:pPr>
      <w:rPr>
        <w:rFonts w:ascii="MS Gothic" w:eastAsia="MS Gothic" w:hAnsi="MS Gothic" w:hint="default"/>
        <w:w w:val="100"/>
        <w:sz w:val="22"/>
        <w:szCs w:val="22"/>
      </w:rPr>
    </w:lvl>
    <w:lvl w:ilvl="1" w:tplc="4D0E71CA">
      <w:start w:val="1"/>
      <w:numFmt w:val="bullet"/>
      <w:lvlText w:val="•"/>
      <w:lvlJc w:val="left"/>
      <w:pPr>
        <w:ind w:left="536" w:hanging="284"/>
      </w:pPr>
      <w:rPr>
        <w:rFonts w:hint="default"/>
      </w:rPr>
    </w:lvl>
    <w:lvl w:ilvl="2" w:tplc="B318341E">
      <w:start w:val="1"/>
      <w:numFmt w:val="bullet"/>
      <w:lvlText w:val="•"/>
      <w:lvlJc w:val="left"/>
      <w:pPr>
        <w:ind w:left="673" w:hanging="284"/>
      </w:pPr>
      <w:rPr>
        <w:rFonts w:hint="default"/>
      </w:rPr>
    </w:lvl>
    <w:lvl w:ilvl="3" w:tplc="E8A2294A">
      <w:start w:val="1"/>
      <w:numFmt w:val="bullet"/>
      <w:lvlText w:val="•"/>
      <w:lvlJc w:val="left"/>
      <w:pPr>
        <w:ind w:left="809" w:hanging="284"/>
      </w:pPr>
      <w:rPr>
        <w:rFonts w:hint="default"/>
      </w:rPr>
    </w:lvl>
    <w:lvl w:ilvl="4" w:tplc="8B0233E6">
      <w:start w:val="1"/>
      <w:numFmt w:val="bullet"/>
      <w:lvlText w:val="•"/>
      <w:lvlJc w:val="left"/>
      <w:pPr>
        <w:ind w:left="946" w:hanging="284"/>
      </w:pPr>
      <w:rPr>
        <w:rFonts w:hint="default"/>
      </w:rPr>
    </w:lvl>
    <w:lvl w:ilvl="5" w:tplc="495CA0C2">
      <w:start w:val="1"/>
      <w:numFmt w:val="bullet"/>
      <w:lvlText w:val="•"/>
      <w:lvlJc w:val="left"/>
      <w:pPr>
        <w:ind w:left="1083" w:hanging="284"/>
      </w:pPr>
      <w:rPr>
        <w:rFonts w:hint="default"/>
      </w:rPr>
    </w:lvl>
    <w:lvl w:ilvl="6" w:tplc="CF60398C">
      <w:start w:val="1"/>
      <w:numFmt w:val="bullet"/>
      <w:lvlText w:val="•"/>
      <w:lvlJc w:val="left"/>
      <w:pPr>
        <w:ind w:left="1219" w:hanging="284"/>
      </w:pPr>
      <w:rPr>
        <w:rFonts w:hint="default"/>
      </w:rPr>
    </w:lvl>
    <w:lvl w:ilvl="7" w:tplc="0C72BD96">
      <w:start w:val="1"/>
      <w:numFmt w:val="bullet"/>
      <w:lvlText w:val="•"/>
      <w:lvlJc w:val="left"/>
      <w:pPr>
        <w:ind w:left="1356" w:hanging="284"/>
      </w:pPr>
      <w:rPr>
        <w:rFonts w:hint="default"/>
      </w:rPr>
    </w:lvl>
    <w:lvl w:ilvl="8" w:tplc="D55CC1B4">
      <w:start w:val="1"/>
      <w:numFmt w:val="bullet"/>
      <w:lvlText w:val="•"/>
      <w:lvlJc w:val="left"/>
      <w:pPr>
        <w:ind w:left="1493" w:hanging="284"/>
      </w:pPr>
      <w:rPr>
        <w:rFonts w:hint="default"/>
      </w:rPr>
    </w:lvl>
  </w:abstractNum>
  <w:abstractNum w:abstractNumId="206">
    <w:nsid w:val="701A62F9"/>
    <w:multiLevelType w:val="hybridMultilevel"/>
    <w:tmpl w:val="68FE4320"/>
    <w:lvl w:ilvl="0" w:tplc="799A6B60">
      <w:start w:val="1"/>
      <w:numFmt w:val="bullet"/>
      <w:lvlText w:val="□"/>
      <w:lvlJc w:val="left"/>
      <w:pPr>
        <w:ind w:left="388" w:hanging="284"/>
      </w:pPr>
      <w:rPr>
        <w:rFonts w:ascii="MS Gothic" w:eastAsia="MS Gothic" w:hAnsi="MS Gothic" w:hint="default"/>
        <w:w w:val="100"/>
        <w:sz w:val="22"/>
        <w:szCs w:val="22"/>
      </w:rPr>
    </w:lvl>
    <w:lvl w:ilvl="1" w:tplc="E1A29EB8">
      <w:start w:val="1"/>
      <w:numFmt w:val="bullet"/>
      <w:lvlText w:val="•"/>
      <w:lvlJc w:val="left"/>
      <w:pPr>
        <w:ind w:left="511" w:hanging="284"/>
      </w:pPr>
      <w:rPr>
        <w:rFonts w:hint="default"/>
      </w:rPr>
    </w:lvl>
    <w:lvl w:ilvl="2" w:tplc="A0E4E3B2">
      <w:start w:val="1"/>
      <w:numFmt w:val="bullet"/>
      <w:lvlText w:val="•"/>
      <w:lvlJc w:val="left"/>
      <w:pPr>
        <w:ind w:left="643" w:hanging="284"/>
      </w:pPr>
      <w:rPr>
        <w:rFonts w:hint="default"/>
      </w:rPr>
    </w:lvl>
    <w:lvl w:ilvl="3" w:tplc="DFF67178">
      <w:start w:val="1"/>
      <w:numFmt w:val="bullet"/>
      <w:lvlText w:val="•"/>
      <w:lvlJc w:val="left"/>
      <w:pPr>
        <w:ind w:left="775" w:hanging="284"/>
      </w:pPr>
      <w:rPr>
        <w:rFonts w:hint="default"/>
      </w:rPr>
    </w:lvl>
    <w:lvl w:ilvl="4" w:tplc="83501136">
      <w:start w:val="1"/>
      <w:numFmt w:val="bullet"/>
      <w:lvlText w:val="•"/>
      <w:lvlJc w:val="left"/>
      <w:pPr>
        <w:ind w:left="907" w:hanging="284"/>
      </w:pPr>
      <w:rPr>
        <w:rFonts w:hint="default"/>
      </w:rPr>
    </w:lvl>
    <w:lvl w:ilvl="5" w:tplc="9564AE70">
      <w:start w:val="1"/>
      <w:numFmt w:val="bullet"/>
      <w:lvlText w:val="•"/>
      <w:lvlJc w:val="left"/>
      <w:pPr>
        <w:ind w:left="1039" w:hanging="284"/>
      </w:pPr>
      <w:rPr>
        <w:rFonts w:hint="default"/>
      </w:rPr>
    </w:lvl>
    <w:lvl w:ilvl="6" w:tplc="A934B2AC">
      <w:start w:val="1"/>
      <w:numFmt w:val="bullet"/>
      <w:lvlText w:val="•"/>
      <w:lvlJc w:val="left"/>
      <w:pPr>
        <w:ind w:left="1171" w:hanging="284"/>
      </w:pPr>
      <w:rPr>
        <w:rFonts w:hint="default"/>
      </w:rPr>
    </w:lvl>
    <w:lvl w:ilvl="7" w:tplc="F9908A60">
      <w:start w:val="1"/>
      <w:numFmt w:val="bullet"/>
      <w:lvlText w:val="•"/>
      <w:lvlJc w:val="left"/>
      <w:pPr>
        <w:ind w:left="1303" w:hanging="284"/>
      </w:pPr>
      <w:rPr>
        <w:rFonts w:hint="default"/>
      </w:rPr>
    </w:lvl>
    <w:lvl w:ilvl="8" w:tplc="11B0DEDC">
      <w:start w:val="1"/>
      <w:numFmt w:val="bullet"/>
      <w:lvlText w:val="•"/>
      <w:lvlJc w:val="left"/>
      <w:pPr>
        <w:ind w:left="1435" w:hanging="284"/>
      </w:pPr>
      <w:rPr>
        <w:rFonts w:hint="default"/>
      </w:rPr>
    </w:lvl>
  </w:abstractNum>
  <w:abstractNum w:abstractNumId="207">
    <w:nsid w:val="7091463E"/>
    <w:multiLevelType w:val="hybridMultilevel"/>
    <w:tmpl w:val="D7CAEB4A"/>
    <w:lvl w:ilvl="0" w:tplc="2B3288C6">
      <w:start w:val="1"/>
      <w:numFmt w:val="bullet"/>
      <w:lvlText w:val="□"/>
      <w:lvlJc w:val="left"/>
      <w:pPr>
        <w:ind w:left="393" w:hanging="284"/>
      </w:pPr>
      <w:rPr>
        <w:rFonts w:ascii="MS Gothic" w:eastAsia="MS Gothic" w:hAnsi="MS Gothic" w:hint="default"/>
        <w:w w:val="100"/>
        <w:sz w:val="22"/>
        <w:szCs w:val="22"/>
      </w:rPr>
    </w:lvl>
    <w:lvl w:ilvl="1" w:tplc="BF387ADA">
      <w:start w:val="1"/>
      <w:numFmt w:val="bullet"/>
      <w:lvlText w:val="•"/>
      <w:lvlJc w:val="left"/>
      <w:pPr>
        <w:ind w:left="536" w:hanging="284"/>
      </w:pPr>
      <w:rPr>
        <w:rFonts w:hint="default"/>
      </w:rPr>
    </w:lvl>
    <w:lvl w:ilvl="2" w:tplc="58A89C00">
      <w:start w:val="1"/>
      <w:numFmt w:val="bullet"/>
      <w:lvlText w:val="•"/>
      <w:lvlJc w:val="left"/>
      <w:pPr>
        <w:ind w:left="673" w:hanging="284"/>
      </w:pPr>
      <w:rPr>
        <w:rFonts w:hint="default"/>
      </w:rPr>
    </w:lvl>
    <w:lvl w:ilvl="3" w:tplc="20EEBAE4">
      <w:start w:val="1"/>
      <w:numFmt w:val="bullet"/>
      <w:lvlText w:val="•"/>
      <w:lvlJc w:val="left"/>
      <w:pPr>
        <w:ind w:left="809" w:hanging="284"/>
      </w:pPr>
      <w:rPr>
        <w:rFonts w:hint="default"/>
      </w:rPr>
    </w:lvl>
    <w:lvl w:ilvl="4" w:tplc="3D72B9FA">
      <w:start w:val="1"/>
      <w:numFmt w:val="bullet"/>
      <w:lvlText w:val="•"/>
      <w:lvlJc w:val="left"/>
      <w:pPr>
        <w:ind w:left="946" w:hanging="284"/>
      </w:pPr>
      <w:rPr>
        <w:rFonts w:hint="default"/>
      </w:rPr>
    </w:lvl>
    <w:lvl w:ilvl="5" w:tplc="4BF08B40">
      <w:start w:val="1"/>
      <w:numFmt w:val="bullet"/>
      <w:lvlText w:val="•"/>
      <w:lvlJc w:val="left"/>
      <w:pPr>
        <w:ind w:left="1083" w:hanging="284"/>
      </w:pPr>
      <w:rPr>
        <w:rFonts w:hint="default"/>
      </w:rPr>
    </w:lvl>
    <w:lvl w:ilvl="6" w:tplc="8890769A">
      <w:start w:val="1"/>
      <w:numFmt w:val="bullet"/>
      <w:lvlText w:val="•"/>
      <w:lvlJc w:val="left"/>
      <w:pPr>
        <w:ind w:left="1219" w:hanging="284"/>
      </w:pPr>
      <w:rPr>
        <w:rFonts w:hint="default"/>
      </w:rPr>
    </w:lvl>
    <w:lvl w:ilvl="7" w:tplc="84B8E672">
      <w:start w:val="1"/>
      <w:numFmt w:val="bullet"/>
      <w:lvlText w:val="•"/>
      <w:lvlJc w:val="left"/>
      <w:pPr>
        <w:ind w:left="1356" w:hanging="284"/>
      </w:pPr>
      <w:rPr>
        <w:rFonts w:hint="default"/>
      </w:rPr>
    </w:lvl>
    <w:lvl w:ilvl="8" w:tplc="29E6BE2E">
      <w:start w:val="1"/>
      <w:numFmt w:val="bullet"/>
      <w:lvlText w:val="•"/>
      <w:lvlJc w:val="left"/>
      <w:pPr>
        <w:ind w:left="1493" w:hanging="284"/>
      </w:pPr>
      <w:rPr>
        <w:rFonts w:hint="default"/>
      </w:rPr>
    </w:lvl>
  </w:abstractNum>
  <w:abstractNum w:abstractNumId="208">
    <w:nsid w:val="70BF2AE6"/>
    <w:multiLevelType w:val="hybridMultilevel"/>
    <w:tmpl w:val="D7520A36"/>
    <w:lvl w:ilvl="0" w:tplc="3F10A4F0">
      <w:start w:val="1"/>
      <w:numFmt w:val="bullet"/>
      <w:lvlText w:val="□"/>
      <w:lvlJc w:val="left"/>
      <w:pPr>
        <w:ind w:left="393" w:hanging="284"/>
      </w:pPr>
      <w:rPr>
        <w:rFonts w:ascii="MS Gothic" w:eastAsia="MS Gothic" w:hAnsi="MS Gothic" w:hint="default"/>
        <w:w w:val="100"/>
        <w:sz w:val="22"/>
        <w:szCs w:val="22"/>
      </w:rPr>
    </w:lvl>
    <w:lvl w:ilvl="1" w:tplc="11C4E94A">
      <w:start w:val="1"/>
      <w:numFmt w:val="bullet"/>
      <w:lvlText w:val="•"/>
      <w:lvlJc w:val="left"/>
      <w:pPr>
        <w:ind w:left="529" w:hanging="284"/>
      </w:pPr>
      <w:rPr>
        <w:rFonts w:hint="default"/>
      </w:rPr>
    </w:lvl>
    <w:lvl w:ilvl="2" w:tplc="65AC0740">
      <w:start w:val="1"/>
      <w:numFmt w:val="bullet"/>
      <w:lvlText w:val="•"/>
      <w:lvlJc w:val="left"/>
      <w:pPr>
        <w:ind w:left="659" w:hanging="284"/>
      </w:pPr>
      <w:rPr>
        <w:rFonts w:hint="default"/>
      </w:rPr>
    </w:lvl>
    <w:lvl w:ilvl="3" w:tplc="5CC2EF4C">
      <w:start w:val="1"/>
      <w:numFmt w:val="bullet"/>
      <w:lvlText w:val="•"/>
      <w:lvlJc w:val="left"/>
      <w:pPr>
        <w:ind w:left="789" w:hanging="284"/>
      </w:pPr>
      <w:rPr>
        <w:rFonts w:hint="default"/>
      </w:rPr>
    </w:lvl>
    <w:lvl w:ilvl="4" w:tplc="B6021E1E">
      <w:start w:val="1"/>
      <w:numFmt w:val="bullet"/>
      <w:lvlText w:val="•"/>
      <w:lvlJc w:val="left"/>
      <w:pPr>
        <w:ind w:left="919" w:hanging="284"/>
      </w:pPr>
      <w:rPr>
        <w:rFonts w:hint="default"/>
      </w:rPr>
    </w:lvl>
    <w:lvl w:ilvl="5" w:tplc="B840FEF2">
      <w:start w:val="1"/>
      <w:numFmt w:val="bullet"/>
      <w:lvlText w:val="•"/>
      <w:lvlJc w:val="left"/>
      <w:pPr>
        <w:ind w:left="1049" w:hanging="284"/>
      </w:pPr>
      <w:rPr>
        <w:rFonts w:hint="default"/>
      </w:rPr>
    </w:lvl>
    <w:lvl w:ilvl="6" w:tplc="14160032">
      <w:start w:val="1"/>
      <w:numFmt w:val="bullet"/>
      <w:lvlText w:val="•"/>
      <w:lvlJc w:val="left"/>
      <w:pPr>
        <w:ind w:left="1179" w:hanging="284"/>
      </w:pPr>
      <w:rPr>
        <w:rFonts w:hint="default"/>
      </w:rPr>
    </w:lvl>
    <w:lvl w:ilvl="7" w:tplc="C712A3D8">
      <w:start w:val="1"/>
      <w:numFmt w:val="bullet"/>
      <w:lvlText w:val="•"/>
      <w:lvlJc w:val="left"/>
      <w:pPr>
        <w:ind w:left="1309" w:hanging="284"/>
      </w:pPr>
      <w:rPr>
        <w:rFonts w:hint="default"/>
      </w:rPr>
    </w:lvl>
    <w:lvl w:ilvl="8" w:tplc="0492CF58">
      <w:start w:val="1"/>
      <w:numFmt w:val="bullet"/>
      <w:lvlText w:val="•"/>
      <w:lvlJc w:val="left"/>
      <w:pPr>
        <w:ind w:left="1439" w:hanging="284"/>
      </w:pPr>
      <w:rPr>
        <w:rFonts w:hint="default"/>
      </w:rPr>
    </w:lvl>
  </w:abstractNum>
  <w:abstractNum w:abstractNumId="209">
    <w:nsid w:val="71506D07"/>
    <w:multiLevelType w:val="hybridMultilevel"/>
    <w:tmpl w:val="D56637FE"/>
    <w:lvl w:ilvl="0" w:tplc="71FC5F2C">
      <w:start w:val="1"/>
      <w:numFmt w:val="bullet"/>
      <w:lvlText w:val="□"/>
      <w:lvlJc w:val="left"/>
      <w:pPr>
        <w:ind w:left="393" w:hanging="284"/>
      </w:pPr>
      <w:rPr>
        <w:rFonts w:ascii="MS Gothic" w:eastAsia="MS Gothic" w:hAnsi="MS Gothic" w:hint="default"/>
        <w:w w:val="100"/>
        <w:sz w:val="22"/>
        <w:szCs w:val="22"/>
      </w:rPr>
    </w:lvl>
    <w:lvl w:ilvl="1" w:tplc="A5BEFC9A">
      <w:start w:val="1"/>
      <w:numFmt w:val="bullet"/>
      <w:lvlText w:val="•"/>
      <w:lvlJc w:val="left"/>
      <w:pPr>
        <w:ind w:left="548" w:hanging="284"/>
      </w:pPr>
      <w:rPr>
        <w:rFonts w:hint="default"/>
      </w:rPr>
    </w:lvl>
    <w:lvl w:ilvl="2" w:tplc="24787EA0">
      <w:start w:val="1"/>
      <w:numFmt w:val="bullet"/>
      <w:lvlText w:val="•"/>
      <w:lvlJc w:val="left"/>
      <w:pPr>
        <w:ind w:left="696" w:hanging="284"/>
      </w:pPr>
      <w:rPr>
        <w:rFonts w:hint="default"/>
      </w:rPr>
    </w:lvl>
    <w:lvl w:ilvl="3" w:tplc="3C8E7F9C">
      <w:start w:val="1"/>
      <w:numFmt w:val="bullet"/>
      <w:lvlText w:val="•"/>
      <w:lvlJc w:val="left"/>
      <w:pPr>
        <w:ind w:left="844" w:hanging="284"/>
      </w:pPr>
      <w:rPr>
        <w:rFonts w:hint="default"/>
      </w:rPr>
    </w:lvl>
    <w:lvl w:ilvl="4" w:tplc="E8F233B4">
      <w:start w:val="1"/>
      <w:numFmt w:val="bullet"/>
      <w:lvlText w:val="•"/>
      <w:lvlJc w:val="left"/>
      <w:pPr>
        <w:ind w:left="992" w:hanging="284"/>
      </w:pPr>
      <w:rPr>
        <w:rFonts w:hint="default"/>
      </w:rPr>
    </w:lvl>
    <w:lvl w:ilvl="5" w:tplc="F946BC5A">
      <w:start w:val="1"/>
      <w:numFmt w:val="bullet"/>
      <w:lvlText w:val="•"/>
      <w:lvlJc w:val="left"/>
      <w:pPr>
        <w:ind w:left="1140" w:hanging="284"/>
      </w:pPr>
      <w:rPr>
        <w:rFonts w:hint="default"/>
      </w:rPr>
    </w:lvl>
    <w:lvl w:ilvl="6" w:tplc="704CA03A">
      <w:start w:val="1"/>
      <w:numFmt w:val="bullet"/>
      <w:lvlText w:val="•"/>
      <w:lvlJc w:val="left"/>
      <w:pPr>
        <w:ind w:left="1288" w:hanging="284"/>
      </w:pPr>
      <w:rPr>
        <w:rFonts w:hint="default"/>
      </w:rPr>
    </w:lvl>
    <w:lvl w:ilvl="7" w:tplc="4CBAD81A">
      <w:start w:val="1"/>
      <w:numFmt w:val="bullet"/>
      <w:lvlText w:val="•"/>
      <w:lvlJc w:val="left"/>
      <w:pPr>
        <w:ind w:left="1437" w:hanging="284"/>
      </w:pPr>
      <w:rPr>
        <w:rFonts w:hint="default"/>
      </w:rPr>
    </w:lvl>
    <w:lvl w:ilvl="8" w:tplc="03B48364">
      <w:start w:val="1"/>
      <w:numFmt w:val="bullet"/>
      <w:lvlText w:val="•"/>
      <w:lvlJc w:val="left"/>
      <w:pPr>
        <w:ind w:left="1585" w:hanging="284"/>
      </w:pPr>
      <w:rPr>
        <w:rFonts w:hint="default"/>
      </w:rPr>
    </w:lvl>
  </w:abstractNum>
  <w:abstractNum w:abstractNumId="210">
    <w:nsid w:val="71C56F7E"/>
    <w:multiLevelType w:val="hybridMultilevel"/>
    <w:tmpl w:val="F1141678"/>
    <w:lvl w:ilvl="0" w:tplc="6340F36E">
      <w:start w:val="1"/>
      <w:numFmt w:val="bullet"/>
      <w:lvlText w:val="□"/>
      <w:lvlJc w:val="left"/>
      <w:pPr>
        <w:ind w:left="388" w:hanging="284"/>
      </w:pPr>
      <w:rPr>
        <w:rFonts w:ascii="MS Gothic" w:eastAsia="MS Gothic" w:hAnsi="MS Gothic" w:hint="default"/>
        <w:w w:val="100"/>
        <w:sz w:val="22"/>
        <w:szCs w:val="22"/>
      </w:rPr>
    </w:lvl>
    <w:lvl w:ilvl="1" w:tplc="7C4AC74C">
      <w:start w:val="1"/>
      <w:numFmt w:val="bullet"/>
      <w:lvlText w:val="•"/>
      <w:lvlJc w:val="left"/>
      <w:pPr>
        <w:ind w:left="511" w:hanging="284"/>
      </w:pPr>
      <w:rPr>
        <w:rFonts w:hint="default"/>
      </w:rPr>
    </w:lvl>
    <w:lvl w:ilvl="2" w:tplc="4B60FE4A">
      <w:start w:val="1"/>
      <w:numFmt w:val="bullet"/>
      <w:lvlText w:val="•"/>
      <w:lvlJc w:val="left"/>
      <w:pPr>
        <w:ind w:left="643" w:hanging="284"/>
      </w:pPr>
      <w:rPr>
        <w:rFonts w:hint="default"/>
      </w:rPr>
    </w:lvl>
    <w:lvl w:ilvl="3" w:tplc="F85C682C">
      <w:start w:val="1"/>
      <w:numFmt w:val="bullet"/>
      <w:lvlText w:val="•"/>
      <w:lvlJc w:val="left"/>
      <w:pPr>
        <w:ind w:left="775" w:hanging="284"/>
      </w:pPr>
      <w:rPr>
        <w:rFonts w:hint="default"/>
      </w:rPr>
    </w:lvl>
    <w:lvl w:ilvl="4" w:tplc="DBD044A8">
      <w:start w:val="1"/>
      <w:numFmt w:val="bullet"/>
      <w:lvlText w:val="•"/>
      <w:lvlJc w:val="left"/>
      <w:pPr>
        <w:ind w:left="907" w:hanging="284"/>
      </w:pPr>
      <w:rPr>
        <w:rFonts w:hint="default"/>
      </w:rPr>
    </w:lvl>
    <w:lvl w:ilvl="5" w:tplc="745A20E2">
      <w:start w:val="1"/>
      <w:numFmt w:val="bullet"/>
      <w:lvlText w:val="•"/>
      <w:lvlJc w:val="left"/>
      <w:pPr>
        <w:ind w:left="1039" w:hanging="284"/>
      </w:pPr>
      <w:rPr>
        <w:rFonts w:hint="default"/>
      </w:rPr>
    </w:lvl>
    <w:lvl w:ilvl="6" w:tplc="F6F25482">
      <w:start w:val="1"/>
      <w:numFmt w:val="bullet"/>
      <w:lvlText w:val="•"/>
      <w:lvlJc w:val="left"/>
      <w:pPr>
        <w:ind w:left="1171" w:hanging="284"/>
      </w:pPr>
      <w:rPr>
        <w:rFonts w:hint="default"/>
      </w:rPr>
    </w:lvl>
    <w:lvl w:ilvl="7" w:tplc="792AD470">
      <w:start w:val="1"/>
      <w:numFmt w:val="bullet"/>
      <w:lvlText w:val="•"/>
      <w:lvlJc w:val="left"/>
      <w:pPr>
        <w:ind w:left="1303" w:hanging="284"/>
      </w:pPr>
      <w:rPr>
        <w:rFonts w:hint="default"/>
      </w:rPr>
    </w:lvl>
    <w:lvl w:ilvl="8" w:tplc="839A2670">
      <w:start w:val="1"/>
      <w:numFmt w:val="bullet"/>
      <w:lvlText w:val="•"/>
      <w:lvlJc w:val="left"/>
      <w:pPr>
        <w:ind w:left="1435" w:hanging="284"/>
      </w:pPr>
      <w:rPr>
        <w:rFonts w:hint="default"/>
      </w:rPr>
    </w:lvl>
  </w:abstractNum>
  <w:abstractNum w:abstractNumId="211">
    <w:nsid w:val="71F75566"/>
    <w:multiLevelType w:val="hybridMultilevel"/>
    <w:tmpl w:val="D94E34A0"/>
    <w:lvl w:ilvl="0" w:tplc="5A0AB6A4">
      <w:start w:val="1"/>
      <w:numFmt w:val="bullet"/>
      <w:lvlText w:val="□"/>
      <w:lvlJc w:val="left"/>
      <w:pPr>
        <w:ind w:left="388" w:hanging="284"/>
      </w:pPr>
      <w:rPr>
        <w:rFonts w:ascii="MS Gothic" w:eastAsia="MS Gothic" w:hAnsi="MS Gothic" w:hint="default"/>
        <w:w w:val="100"/>
        <w:sz w:val="22"/>
        <w:szCs w:val="22"/>
      </w:rPr>
    </w:lvl>
    <w:lvl w:ilvl="1" w:tplc="28663F1A">
      <w:start w:val="1"/>
      <w:numFmt w:val="bullet"/>
      <w:lvlText w:val="•"/>
      <w:lvlJc w:val="left"/>
      <w:pPr>
        <w:ind w:left="511" w:hanging="284"/>
      </w:pPr>
      <w:rPr>
        <w:rFonts w:hint="default"/>
      </w:rPr>
    </w:lvl>
    <w:lvl w:ilvl="2" w:tplc="21C4D2FA">
      <w:start w:val="1"/>
      <w:numFmt w:val="bullet"/>
      <w:lvlText w:val="•"/>
      <w:lvlJc w:val="left"/>
      <w:pPr>
        <w:ind w:left="643" w:hanging="284"/>
      </w:pPr>
      <w:rPr>
        <w:rFonts w:hint="default"/>
      </w:rPr>
    </w:lvl>
    <w:lvl w:ilvl="3" w:tplc="601A4E98">
      <w:start w:val="1"/>
      <w:numFmt w:val="bullet"/>
      <w:lvlText w:val="•"/>
      <w:lvlJc w:val="left"/>
      <w:pPr>
        <w:ind w:left="775" w:hanging="284"/>
      </w:pPr>
      <w:rPr>
        <w:rFonts w:hint="default"/>
      </w:rPr>
    </w:lvl>
    <w:lvl w:ilvl="4" w:tplc="73840CA8">
      <w:start w:val="1"/>
      <w:numFmt w:val="bullet"/>
      <w:lvlText w:val="•"/>
      <w:lvlJc w:val="left"/>
      <w:pPr>
        <w:ind w:left="907" w:hanging="284"/>
      </w:pPr>
      <w:rPr>
        <w:rFonts w:hint="default"/>
      </w:rPr>
    </w:lvl>
    <w:lvl w:ilvl="5" w:tplc="F2F0A350">
      <w:start w:val="1"/>
      <w:numFmt w:val="bullet"/>
      <w:lvlText w:val="•"/>
      <w:lvlJc w:val="left"/>
      <w:pPr>
        <w:ind w:left="1039" w:hanging="284"/>
      </w:pPr>
      <w:rPr>
        <w:rFonts w:hint="default"/>
      </w:rPr>
    </w:lvl>
    <w:lvl w:ilvl="6" w:tplc="E7D0CB06">
      <w:start w:val="1"/>
      <w:numFmt w:val="bullet"/>
      <w:lvlText w:val="•"/>
      <w:lvlJc w:val="left"/>
      <w:pPr>
        <w:ind w:left="1171" w:hanging="284"/>
      </w:pPr>
      <w:rPr>
        <w:rFonts w:hint="default"/>
      </w:rPr>
    </w:lvl>
    <w:lvl w:ilvl="7" w:tplc="55122992">
      <w:start w:val="1"/>
      <w:numFmt w:val="bullet"/>
      <w:lvlText w:val="•"/>
      <w:lvlJc w:val="left"/>
      <w:pPr>
        <w:ind w:left="1303" w:hanging="284"/>
      </w:pPr>
      <w:rPr>
        <w:rFonts w:hint="default"/>
      </w:rPr>
    </w:lvl>
    <w:lvl w:ilvl="8" w:tplc="1BE4585E">
      <w:start w:val="1"/>
      <w:numFmt w:val="bullet"/>
      <w:lvlText w:val="•"/>
      <w:lvlJc w:val="left"/>
      <w:pPr>
        <w:ind w:left="1435" w:hanging="284"/>
      </w:pPr>
      <w:rPr>
        <w:rFonts w:hint="default"/>
      </w:rPr>
    </w:lvl>
  </w:abstractNum>
  <w:abstractNum w:abstractNumId="212">
    <w:nsid w:val="730E2395"/>
    <w:multiLevelType w:val="hybridMultilevel"/>
    <w:tmpl w:val="891C99EC"/>
    <w:lvl w:ilvl="0" w:tplc="68703170">
      <w:start w:val="1"/>
      <w:numFmt w:val="bullet"/>
      <w:lvlText w:val="□"/>
      <w:lvlJc w:val="left"/>
      <w:pPr>
        <w:ind w:left="283" w:hanging="284"/>
      </w:pPr>
      <w:rPr>
        <w:rFonts w:ascii="MS Gothic" w:eastAsia="MS Gothic" w:hAnsi="MS Gothic" w:hint="default"/>
        <w:w w:val="100"/>
        <w:sz w:val="22"/>
        <w:szCs w:val="22"/>
      </w:rPr>
    </w:lvl>
    <w:lvl w:ilvl="1" w:tplc="FC90BC54">
      <w:start w:val="1"/>
      <w:numFmt w:val="bullet"/>
      <w:lvlText w:val="•"/>
      <w:lvlJc w:val="left"/>
      <w:pPr>
        <w:ind w:left="430" w:hanging="284"/>
      </w:pPr>
      <w:rPr>
        <w:rFonts w:hint="default"/>
      </w:rPr>
    </w:lvl>
    <w:lvl w:ilvl="2" w:tplc="866E92A2">
      <w:start w:val="1"/>
      <w:numFmt w:val="bullet"/>
      <w:lvlText w:val="•"/>
      <w:lvlJc w:val="left"/>
      <w:pPr>
        <w:ind w:left="580" w:hanging="284"/>
      </w:pPr>
      <w:rPr>
        <w:rFonts w:hint="default"/>
      </w:rPr>
    </w:lvl>
    <w:lvl w:ilvl="3" w:tplc="CAD85D96">
      <w:start w:val="1"/>
      <w:numFmt w:val="bullet"/>
      <w:lvlText w:val="•"/>
      <w:lvlJc w:val="left"/>
      <w:pPr>
        <w:ind w:left="730" w:hanging="284"/>
      </w:pPr>
      <w:rPr>
        <w:rFonts w:hint="default"/>
      </w:rPr>
    </w:lvl>
    <w:lvl w:ilvl="4" w:tplc="D1843A82">
      <w:start w:val="1"/>
      <w:numFmt w:val="bullet"/>
      <w:lvlText w:val="•"/>
      <w:lvlJc w:val="left"/>
      <w:pPr>
        <w:ind w:left="880" w:hanging="284"/>
      </w:pPr>
      <w:rPr>
        <w:rFonts w:hint="default"/>
      </w:rPr>
    </w:lvl>
    <w:lvl w:ilvl="5" w:tplc="0E10E666">
      <w:start w:val="1"/>
      <w:numFmt w:val="bullet"/>
      <w:lvlText w:val="•"/>
      <w:lvlJc w:val="left"/>
      <w:pPr>
        <w:ind w:left="1030" w:hanging="284"/>
      </w:pPr>
      <w:rPr>
        <w:rFonts w:hint="default"/>
      </w:rPr>
    </w:lvl>
    <w:lvl w:ilvl="6" w:tplc="9814C3C2">
      <w:start w:val="1"/>
      <w:numFmt w:val="bullet"/>
      <w:lvlText w:val="•"/>
      <w:lvlJc w:val="left"/>
      <w:pPr>
        <w:ind w:left="1180" w:hanging="284"/>
      </w:pPr>
      <w:rPr>
        <w:rFonts w:hint="default"/>
      </w:rPr>
    </w:lvl>
    <w:lvl w:ilvl="7" w:tplc="6DE6A9FA">
      <w:start w:val="1"/>
      <w:numFmt w:val="bullet"/>
      <w:lvlText w:val="•"/>
      <w:lvlJc w:val="left"/>
      <w:pPr>
        <w:ind w:left="1330" w:hanging="284"/>
      </w:pPr>
      <w:rPr>
        <w:rFonts w:hint="default"/>
      </w:rPr>
    </w:lvl>
    <w:lvl w:ilvl="8" w:tplc="7D5CAB12">
      <w:start w:val="1"/>
      <w:numFmt w:val="bullet"/>
      <w:lvlText w:val="•"/>
      <w:lvlJc w:val="left"/>
      <w:pPr>
        <w:ind w:left="1480" w:hanging="284"/>
      </w:pPr>
      <w:rPr>
        <w:rFonts w:hint="default"/>
      </w:rPr>
    </w:lvl>
  </w:abstractNum>
  <w:abstractNum w:abstractNumId="213">
    <w:nsid w:val="73375705"/>
    <w:multiLevelType w:val="hybridMultilevel"/>
    <w:tmpl w:val="55F64228"/>
    <w:lvl w:ilvl="0" w:tplc="7BE0AC64">
      <w:start w:val="1"/>
      <w:numFmt w:val="bullet"/>
      <w:lvlText w:val="□"/>
      <w:lvlJc w:val="left"/>
      <w:pPr>
        <w:ind w:left="388" w:hanging="284"/>
      </w:pPr>
      <w:rPr>
        <w:rFonts w:ascii="MS Gothic" w:eastAsia="MS Gothic" w:hAnsi="MS Gothic" w:hint="default"/>
        <w:w w:val="100"/>
        <w:sz w:val="22"/>
        <w:szCs w:val="22"/>
      </w:rPr>
    </w:lvl>
    <w:lvl w:ilvl="1" w:tplc="E6C22D0A">
      <w:start w:val="1"/>
      <w:numFmt w:val="bullet"/>
      <w:lvlText w:val="•"/>
      <w:lvlJc w:val="left"/>
      <w:pPr>
        <w:ind w:left="511" w:hanging="284"/>
      </w:pPr>
      <w:rPr>
        <w:rFonts w:hint="default"/>
      </w:rPr>
    </w:lvl>
    <w:lvl w:ilvl="2" w:tplc="2146C244">
      <w:start w:val="1"/>
      <w:numFmt w:val="bullet"/>
      <w:lvlText w:val="•"/>
      <w:lvlJc w:val="left"/>
      <w:pPr>
        <w:ind w:left="643" w:hanging="284"/>
      </w:pPr>
      <w:rPr>
        <w:rFonts w:hint="default"/>
      </w:rPr>
    </w:lvl>
    <w:lvl w:ilvl="3" w:tplc="27EAC8B4">
      <w:start w:val="1"/>
      <w:numFmt w:val="bullet"/>
      <w:lvlText w:val="•"/>
      <w:lvlJc w:val="left"/>
      <w:pPr>
        <w:ind w:left="775" w:hanging="284"/>
      </w:pPr>
      <w:rPr>
        <w:rFonts w:hint="default"/>
      </w:rPr>
    </w:lvl>
    <w:lvl w:ilvl="4" w:tplc="1CF43EEE">
      <w:start w:val="1"/>
      <w:numFmt w:val="bullet"/>
      <w:lvlText w:val="•"/>
      <w:lvlJc w:val="left"/>
      <w:pPr>
        <w:ind w:left="907" w:hanging="284"/>
      </w:pPr>
      <w:rPr>
        <w:rFonts w:hint="default"/>
      </w:rPr>
    </w:lvl>
    <w:lvl w:ilvl="5" w:tplc="B8FE8FB2">
      <w:start w:val="1"/>
      <w:numFmt w:val="bullet"/>
      <w:lvlText w:val="•"/>
      <w:lvlJc w:val="left"/>
      <w:pPr>
        <w:ind w:left="1039" w:hanging="284"/>
      </w:pPr>
      <w:rPr>
        <w:rFonts w:hint="default"/>
      </w:rPr>
    </w:lvl>
    <w:lvl w:ilvl="6" w:tplc="15FA9932">
      <w:start w:val="1"/>
      <w:numFmt w:val="bullet"/>
      <w:lvlText w:val="•"/>
      <w:lvlJc w:val="left"/>
      <w:pPr>
        <w:ind w:left="1171" w:hanging="284"/>
      </w:pPr>
      <w:rPr>
        <w:rFonts w:hint="default"/>
      </w:rPr>
    </w:lvl>
    <w:lvl w:ilvl="7" w:tplc="B992ABC4">
      <w:start w:val="1"/>
      <w:numFmt w:val="bullet"/>
      <w:lvlText w:val="•"/>
      <w:lvlJc w:val="left"/>
      <w:pPr>
        <w:ind w:left="1303" w:hanging="284"/>
      </w:pPr>
      <w:rPr>
        <w:rFonts w:hint="default"/>
      </w:rPr>
    </w:lvl>
    <w:lvl w:ilvl="8" w:tplc="299A622C">
      <w:start w:val="1"/>
      <w:numFmt w:val="bullet"/>
      <w:lvlText w:val="•"/>
      <w:lvlJc w:val="left"/>
      <w:pPr>
        <w:ind w:left="1435" w:hanging="284"/>
      </w:pPr>
      <w:rPr>
        <w:rFonts w:hint="default"/>
      </w:rPr>
    </w:lvl>
  </w:abstractNum>
  <w:abstractNum w:abstractNumId="214">
    <w:nsid w:val="743436D2"/>
    <w:multiLevelType w:val="hybridMultilevel"/>
    <w:tmpl w:val="C458E366"/>
    <w:lvl w:ilvl="0" w:tplc="59905D86">
      <w:start w:val="1"/>
      <w:numFmt w:val="bullet"/>
      <w:lvlText w:val="□"/>
      <w:lvlJc w:val="left"/>
      <w:pPr>
        <w:ind w:left="393" w:hanging="284"/>
      </w:pPr>
      <w:rPr>
        <w:rFonts w:ascii="MS Gothic" w:eastAsia="MS Gothic" w:hAnsi="MS Gothic" w:hint="default"/>
        <w:w w:val="100"/>
        <w:sz w:val="22"/>
        <w:szCs w:val="22"/>
      </w:rPr>
    </w:lvl>
    <w:lvl w:ilvl="1" w:tplc="32960180">
      <w:start w:val="1"/>
      <w:numFmt w:val="bullet"/>
      <w:lvlText w:val="•"/>
      <w:lvlJc w:val="left"/>
      <w:pPr>
        <w:ind w:left="529" w:hanging="284"/>
      </w:pPr>
      <w:rPr>
        <w:rFonts w:hint="default"/>
      </w:rPr>
    </w:lvl>
    <w:lvl w:ilvl="2" w:tplc="C29A1B04">
      <w:start w:val="1"/>
      <w:numFmt w:val="bullet"/>
      <w:lvlText w:val="•"/>
      <w:lvlJc w:val="left"/>
      <w:pPr>
        <w:ind w:left="659" w:hanging="284"/>
      </w:pPr>
      <w:rPr>
        <w:rFonts w:hint="default"/>
      </w:rPr>
    </w:lvl>
    <w:lvl w:ilvl="3" w:tplc="B9B6FF38">
      <w:start w:val="1"/>
      <w:numFmt w:val="bullet"/>
      <w:lvlText w:val="•"/>
      <w:lvlJc w:val="left"/>
      <w:pPr>
        <w:ind w:left="789" w:hanging="284"/>
      </w:pPr>
      <w:rPr>
        <w:rFonts w:hint="default"/>
      </w:rPr>
    </w:lvl>
    <w:lvl w:ilvl="4" w:tplc="B43ABC98">
      <w:start w:val="1"/>
      <w:numFmt w:val="bullet"/>
      <w:lvlText w:val="•"/>
      <w:lvlJc w:val="left"/>
      <w:pPr>
        <w:ind w:left="919" w:hanging="284"/>
      </w:pPr>
      <w:rPr>
        <w:rFonts w:hint="default"/>
      </w:rPr>
    </w:lvl>
    <w:lvl w:ilvl="5" w:tplc="983E1F3A">
      <w:start w:val="1"/>
      <w:numFmt w:val="bullet"/>
      <w:lvlText w:val="•"/>
      <w:lvlJc w:val="left"/>
      <w:pPr>
        <w:ind w:left="1049" w:hanging="284"/>
      </w:pPr>
      <w:rPr>
        <w:rFonts w:hint="default"/>
      </w:rPr>
    </w:lvl>
    <w:lvl w:ilvl="6" w:tplc="4AC8414C">
      <w:start w:val="1"/>
      <w:numFmt w:val="bullet"/>
      <w:lvlText w:val="•"/>
      <w:lvlJc w:val="left"/>
      <w:pPr>
        <w:ind w:left="1179" w:hanging="284"/>
      </w:pPr>
      <w:rPr>
        <w:rFonts w:hint="default"/>
      </w:rPr>
    </w:lvl>
    <w:lvl w:ilvl="7" w:tplc="8A7076BE">
      <w:start w:val="1"/>
      <w:numFmt w:val="bullet"/>
      <w:lvlText w:val="•"/>
      <w:lvlJc w:val="left"/>
      <w:pPr>
        <w:ind w:left="1309" w:hanging="284"/>
      </w:pPr>
      <w:rPr>
        <w:rFonts w:hint="default"/>
      </w:rPr>
    </w:lvl>
    <w:lvl w:ilvl="8" w:tplc="CB728238">
      <w:start w:val="1"/>
      <w:numFmt w:val="bullet"/>
      <w:lvlText w:val="•"/>
      <w:lvlJc w:val="left"/>
      <w:pPr>
        <w:ind w:left="1439" w:hanging="284"/>
      </w:pPr>
      <w:rPr>
        <w:rFonts w:hint="default"/>
      </w:rPr>
    </w:lvl>
  </w:abstractNum>
  <w:abstractNum w:abstractNumId="215">
    <w:nsid w:val="7479186F"/>
    <w:multiLevelType w:val="hybridMultilevel"/>
    <w:tmpl w:val="30B4ED86"/>
    <w:lvl w:ilvl="0" w:tplc="C726BA04">
      <w:start w:val="1"/>
      <w:numFmt w:val="bullet"/>
      <w:lvlText w:val="□"/>
      <w:lvlJc w:val="left"/>
      <w:pPr>
        <w:ind w:left="393" w:hanging="284"/>
      </w:pPr>
      <w:rPr>
        <w:rFonts w:ascii="MS Gothic" w:eastAsia="MS Gothic" w:hAnsi="MS Gothic" w:hint="default"/>
        <w:w w:val="100"/>
        <w:sz w:val="22"/>
        <w:szCs w:val="22"/>
      </w:rPr>
    </w:lvl>
    <w:lvl w:ilvl="1" w:tplc="CC22BF02">
      <w:start w:val="1"/>
      <w:numFmt w:val="bullet"/>
      <w:lvlText w:val="•"/>
      <w:lvlJc w:val="left"/>
      <w:pPr>
        <w:ind w:left="548" w:hanging="284"/>
      </w:pPr>
      <w:rPr>
        <w:rFonts w:hint="default"/>
      </w:rPr>
    </w:lvl>
    <w:lvl w:ilvl="2" w:tplc="5D526D84">
      <w:start w:val="1"/>
      <w:numFmt w:val="bullet"/>
      <w:lvlText w:val="•"/>
      <w:lvlJc w:val="left"/>
      <w:pPr>
        <w:ind w:left="696" w:hanging="284"/>
      </w:pPr>
      <w:rPr>
        <w:rFonts w:hint="default"/>
      </w:rPr>
    </w:lvl>
    <w:lvl w:ilvl="3" w:tplc="FBF80BFC">
      <w:start w:val="1"/>
      <w:numFmt w:val="bullet"/>
      <w:lvlText w:val="•"/>
      <w:lvlJc w:val="left"/>
      <w:pPr>
        <w:ind w:left="844" w:hanging="284"/>
      </w:pPr>
      <w:rPr>
        <w:rFonts w:hint="default"/>
      </w:rPr>
    </w:lvl>
    <w:lvl w:ilvl="4" w:tplc="1EF05A86">
      <w:start w:val="1"/>
      <w:numFmt w:val="bullet"/>
      <w:lvlText w:val="•"/>
      <w:lvlJc w:val="left"/>
      <w:pPr>
        <w:ind w:left="992" w:hanging="284"/>
      </w:pPr>
      <w:rPr>
        <w:rFonts w:hint="default"/>
      </w:rPr>
    </w:lvl>
    <w:lvl w:ilvl="5" w:tplc="42623002">
      <w:start w:val="1"/>
      <w:numFmt w:val="bullet"/>
      <w:lvlText w:val="•"/>
      <w:lvlJc w:val="left"/>
      <w:pPr>
        <w:ind w:left="1140" w:hanging="284"/>
      </w:pPr>
      <w:rPr>
        <w:rFonts w:hint="default"/>
      </w:rPr>
    </w:lvl>
    <w:lvl w:ilvl="6" w:tplc="25C66CCC">
      <w:start w:val="1"/>
      <w:numFmt w:val="bullet"/>
      <w:lvlText w:val="•"/>
      <w:lvlJc w:val="left"/>
      <w:pPr>
        <w:ind w:left="1288" w:hanging="284"/>
      </w:pPr>
      <w:rPr>
        <w:rFonts w:hint="default"/>
      </w:rPr>
    </w:lvl>
    <w:lvl w:ilvl="7" w:tplc="694C1580">
      <w:start w:val="1"/>
      <w:numFmt w:val="bullet"/>
      <w:lvlText w:val="•"/>
      <w:lvlJc w:val="left"/>
      <w:pPr>
        <w:ind w:left="1437" w:hanging="284"/>
      </w:pPr>
      <w:rPr>
        <w:rFonts w:hint="default"/>
      </w:rPr>
    </w:lvl>
    <w:lvl w:ilvl="8" w:tplc="1952DEB4">
      <w:start w:val="1"/>
      <w:numFmt w:val="bullet"/>
      <w:lvlText w:val="•"/>
      <w:lvlJc w:val="left"/>
      <w:pPr>
        <w:ind w:left="1585" w:hanging="284"/>
      </w:pPr>
      <w:rPr>
        <w:rFonts w:hint="default"/>
      </w:rPr>
    </w:lvl>
  </w:abstractNum>
  <w:abstractNum w:abstractNumId="216">
    <w:nsid w:val="74EC4D98"/>
    <w:multiLevelType w:val="hybridMultilevel"/>
    <w:tmpl w:val="151C29D2"/>
    <w:lvl w:ilvl="0" w:tplc="B678D246">
      <w:start w:val="1"/>
      <w:numFmt w:val="bullet"/>
      <w:lvlText w:val="□"/>
      <w:lvlJc w:val="left"/>
      <w:pPr>
        <w:ind w:left="393" w:hanging="284"/>
      </w:pPr>
      <w:rPr>
        <w:rFonts w:ascii="MS Gothic" w:eastAsia="MS Gothic" w:hAnsi="MS Gothic" w:hint="default"/>
        <w:w w:val="100"/>
        <w:sz w:val="22"/>
        <w:szCs w:val="22"/>
      </w:rPr>
    </w:lvl>
    <w:lvl w:ilvl="1" w:tplc="6D42FB16">
      <w:start w:val="1"/>
      <w:numFmt w:val="bullet"/>
      <w:lvlText w:val="•"/>
      <w:lvlJc w:val="left"/>
      <w:pPr>
        <w:ind w:left="529" w:hanging="284"/>
      </w:pPr>
      <w:rPr>
        <w:rFonts w:hint="default"/>
      </w:rPr>
    </w:lvl>
    <w:lvl w:ilvl="2" w:tplc="39F274DC">
      <w:start w:val="1"/>
      <w:numFmt w:val="bullet"/>
      <w:lvlText w:val="•"/>
      <w:lvlJc w:val="left"/>
      <w:pPr>
        <w:ind w:left="659" w:hanging="284"/>
      </w:pPr>
      <w:rPr>
        <w:rFonts w:hint="default"/>
      </w:rPr>
    </w:lvl>
    <w:lvl w:ilvl="3" w:tplc="8E028190">
      <w:start w:val="1"/>
      <w:numFmt w:val="bullet"/>
      <w:lvlText w:val="•"/>
      <w:lvlJc w:val="left"/>
      <w:pPr>
        <w:ind w:left="789" w:hanging="284"/>
      </w:pPr>
      <w:rPr>
        <w:rFonts w:hint="default"/>
      </w:rPr>
    </w:lvl>
    <w:lvl w:ilvl="4" w:tplc="02B058F8">
      <w:start w:val="1"/>
      <w:numFmt w:val="bullet"/>
      <w:lvlText w:val="•"/>
      <w:lvlJc w:val="left"/>
      <w:pPr>
        <w:ind w:left="919" w:hanging="284"/>
      </w:pPr>
      <w:rPr>
        <w:rFonts w:hint="default"/>
      </w:rPr>
    </w:lvl>
    <w:lvl w:ilvl="5" w:tplc="7D4C4CC8">
      <w:start w:val="1"/>
      <w:numFmt w:val="bullet"/>
      <w:lvlText w:val="•"/>
      <w:lvlJc w:val="left"/>
      <w:pPr>
        <w:ind w:left="1049" w:hanging="284"/>
      </w:pPr>
      <w:rPr>
        <w:rFonts w:hint="default"/>
      </w:rPr>
    </w:lvl>
    <w:lvl w:ilvl="6" w:tplc="0D18D630">
      <w:start w:val="1"/>
      <w:numFmt w:val="bullet"/>
      <w:lvlText w:val="•"/>
      <w:lvlJc w:val="left"/>
      <w:pPr>
        <w:ind w:left="1179" w:hanging="284"/>
      </w:pPr>
      <w:rPr>
        <w:rFonts w:hint="default"/>
      </w:rPr>
    </w:lvl>
    <w:lvl w:ilvl="7" w:tplc="892A8C60">
      <w:start w:val="1"/>
      <w:numFmt w:val="bullet"/>
      <w:lvlText w:val="•"/>
      <w:lvlJc w:val="left"/>
      <w:pPr>
        <w:ind w:left="1309" w:hanging="284"/>
      </w:pPr>
      <w:rPr>
        <w:rFonts w:hint="default"/>
      </w:rPr>
    </w:lvl>
    <w:lvl w:ilvl="8" w:tplc="B0205E10">
      <w:start w:val="1"/>
      <w:numFmt w:val="bullet"/>
      <w:lvlText w:val="•"/>
      <w:lvlJc w:val="left"/>
      <w:pPr>
        <w:ind w:left="1439" w:hanging="284"/>
      </w:pPr>
      <w:rPr>
        <w:rFonts w:hint="default"/>
      </w:rPr>
    </w:lvl>
  </w:abstractNum>
  <w:abstractNum w:abstractNumId="217">
    <w:nsid w:val="752F5A0D"/>
    <w:multiLevelType w:val="hybridMultilevel"/>
    <w:tmpl w:val="EC9CB164"/>
    <w:lvl w:ilvl="0" w:tplc="F960A4CA">
      <w:start w:val="1"/>
      <w:numFmt w:val="bullet"/>
      <w:lvlText w:val="□"/>
      <w:lvlJc w:val="left"/>
      <w:pPr>
        <w:ind w:left="393" w:hanging="284"/>
      </w:pPr>
      <w:rPr>
        <w:rFonts w:ascii="MS Gothic" w:eastAsia="MS Gothic" w:hAnsi="MS Gothic" w:hint="default"/>
        <w:w w:val="100"/>
        <w:sz w:val="22"/>
        <w:szCs w:val="22"/>
      </w:rPr>
    </w:lvl>
    <w:lvl w:ilvl="1" w:tplc="4210E1A0">
      <w:start w:val="1"/>
      <w:numFmt w:val="bullet"/>
      <w:lvlText w:val="•"/>
      <w:lvlJc w:val="left"/>
      <w:pPr>
        <w:ind w:left="529" w:hanging="284"/>
      </w:pPr>
      <w:rPr>
        <w:rFonts w:hint="default"/>
      </w:rPr>
    </w:lvl>
    <w:lvl w:ilvl="2" w:tplc="788AA14E">
      <w:start w:val="1"/>
      <w:numFmt w:val="bullet"/>
      <w:lvlText w:val="•"/>
      <w:lvlJc w:val="left"/>
      <w:pPr>
        <w:ind w:left="659" w:hanging="284"/>
      </w:pPr>
      <w:rPr>
        <w:rFonts w:hint="default"/>
      </w:rPr>
    </w:lvl>
    <w:lvl w:ilvl="3" w:tplc="DCB23184">
      <w:start w:val="1"/>
      <w:numFmt w:val="bullet"/>
      <w:lvlText w:val="•"/>
      <w:lvlJc w:val="left"/>
      <w:pPr>
        <w:ind w:left="789" w:hanging="284"/>
      </w:pPr>
      <w:rPr>
        <w:rFonts w:hint="default"/>
      </w:rPr>
    </w:lvl>
    <w:lvl w:ilvl="4" w:tplc="1EEA384C">
      <w:start w:val="1"/>
      <w:numFmt w:val="bullet"/>
      <w:lvlText w:val="•"/>
      <w:lvlJc w:val="left"/>
      <w:pPr>
        <w:ind w:left="919" w:hanging="284"/>
      </w:pPr>
      <w:rPr>
        <w:rFonts w:hint="default"/>
      </w:rPr>
    </w:lvl>
    <w:lvl w:ilvl="5" w:tplc="4088F18A">
      <w:start w:val="1"/>
      <w:numFmt w:val="bullet"/>
      <w:lvlText w:val="•"/>
      <w:lvlJc w:val="left"/>
      <w:pPr>
        <w:ind w:left="1049" w:hanging="284"/>
      </w:pPr>
      <w:rPr>
        <w:rFonts w:hint="default"/>
      </w:rPr>
    </w:lvl>
    <w:lvl w:ilvl="6" w:tplc="F472641A">
      <w:start w:val="1"/>
      <w:numFmt w:val="bullet"/>
      <w:lvlText w:val="•"/>
      <w:lvlJc w:val="left"/>
      <w:pPr>
        <w:ind w:left="1179" w:hanging="284"/>
      </w:pPr>
      <w:rPr>
        <w:rFonts w:hint="default"/>
      </w:rPr>
    </w:lvl>
    <w:lvl w:ilvl="7" w:tplc="B484D7B2">
      <w:start w:val="1"/>
      <w:numFmt w:val="bullet"/>
      <w:lvlText w:val="•"/>
      <w:lvlJc w:val="left"/>
      <w:pPr>
        <w:ind w:left="1309" w:hanging="284"/>
      </w:pPr>
      <w:rPr>
        <w:rFonts w:hint="default"/>
      </w:rPr>
    </w:lvl>
    <w:lvl w:ilvl="8" w:tplc="4142EB66">
      <w:start w:val="1"/>
      <w:numFmt w:val="bullet"/>
      <w:lvlText w:val="•"/>
      <w:lvlJc w:val="left"/>
      <w:pPr>
        <w:ind w:left="1439" w:hanging="284"/>
      </w:pPr>
      <w:rPr>
        <w:rFonts w:hint="default"/>
      </w:rPr>
    </w:lvl>
  </w:abstractNum>
  <w:abstractNum w:abstractNumId="218">
    <w:nsid w:val="77390F1A"/>
    <w:multiLevelType w:val="hybridMultilevel"/>
    <w:tmpl w:val="126646C0"/>
    <w:lvl w:ilvl="0" w:tplc="BE067674">
      <w:start w:val="1"/>
      <w:numFmt w:val="bullet"/>
      <w:lvlText w:val="□"/>
      <w:lvlJc w:val="left"/>
      <w:pPr>
        <w:ind w:left="388" w:hanging="284"/>
      </w:pPr>
      <w:rPr>
        <w:rFonts w:ascii="MS Gothic" w:eastAsia="MS Gothic" w:hAnsi="MS Gothic" w:hint="default"/>
        <w:w w:val="100"/>
        <w:sz w:val="22"/>
        <w:szCs w:val="22"/>
      </w:rPr>
    </w:lvl>
    <w:lvl w:ilvl="1" w:tplc="CA4C7FEC">
      <w:start w:val="1"/>
      <w:numFmt w:val="bullet"/>
      <w:lvlText w:val="•"/>
      <w:lvlJc w:val="left"/>
      <w:pPr>
        <w:ind w:left="511" w:hanging="284"/>
      </w:pPr>
      <w:rPr>
        <w:rFonts w:hint="default"/>
      </w:rPr>
    </w:lvl>
    <w:lvl w:ilvl="2" w:tplc="E9167A9C">
      <w:start w:val="1"/>
      <w:numFmt w:val="bullet"/>
      <w:lvlText w:val="•"/>
      <w:lvlJc w:val="left"/>
      <w:pPr>
        <w:ind w:left="643" w:hanging="284"/>
      </w:pPr>
      <w:rPr>
        <w:rFonts w:hint="default"/>
      </w:rPr>
    </w:lvl>
    <w:lvl w:ilvl="3" w:tplc="2C74C062">
      <w:start w:val="1"/>
      <w:numFmt w:val="bullet"/>
      <w:lvlText w:val="•"/>
      <w:lvlJc w:val="left"/>
      <w:pPr>
        <w:ind w:left="775" w:hanging="284"/>
      </w:pPr>
      <w:rPr>
        <w:rFonts w:hint="default"/>
      </w:rPr>
    </w:lvl>
    <w:lvl w:ilvl="4" w:tplc="E4CABE58">
      <w:start w:val="1"/>
      <w:numFmt w:val="bullet"/>
      <w:lvlText w:val="•"/>
      <w:lvlJc w:val="left"/>
      <w:pPr>
        <w:ind w:left="907" w:hanging="284"/>
      </w:pPr>
      <w:rPr>
        <w:rFonts w:hint="default"/>
      </w:rPr>
    </w:lvl>
    <w:lvl w:ilvl="5" w:tplc="B5783C94">
      <w:start w:val="1"/>
      <w:numFmt w:val="bullet"/>
      <w:lvlText w:val="•"/>
      <w:lvlJc w:val="left"/>
      <w:pPr>
        <w:ind w:left="1039" w:hanging="284"/>
      </w:pPr>
      <w:rPr>
        <w:rFonts w:hint="default"/>
      </w:rPr>
    </w:lvl>
    <w:lvl w:ilvl="6" w:tplc="8DD251C2">
      <w:start w:val="1"/>
      <w:numFmt w:val="bullet"/>
      <w:lvlText w:val="•"/>
      <w:lvlJc w:val="left"/>
      <w:pPr>
        <w:ind w:left="1171" w:hanging="284"/>
      </w:pPr>
      <w:rPr>
        <w:rFonts w:hint="default"/>
      </w:rPr>
    </w:lvl>
    <w:lvl w:ilvl="7" w:tplc="0DD4E054">
      <w:start w:val="1"/>
      <w:numFmt w:val="bullet"/>
      <w:lvlText w:val="•"/>
      <w:lvlJc w:val="left"/>
      <w:pPr>
        <w:ind w:left="1303" w:hanging="284"/>
      </w:pPr>
      <w:rPr>
        <w:rFonts w:hint="default"/>
      </w:rPr>
    </w:lvl>
    <w:lvl w:ilvl="8" w:tplc="8E70EB74">
      <w:start w:val="1"/>
      <w:numFmt w:val="bullet"/>
      <w:lvlText w:val="•"/>
      <w:lvlJc w:val="left"/>
      <w:pPr>
        <w:ind w:left="1435" w:hanging="284"/>
      </w:pPr>
      <w:rPr>
        <w:rFonts w:hint="default"/>
      </w:rPr>
    </w:lvl>
  </w:abstractNum>
  <w:abstractNum w:abstractNumId="219">
    <w:nsid w:val="77A077A5"/>
    <w:multiLevelType w:val="hybridMultilevel"/>
    <w:tmpl w:val="AB2E9BA2"/>
    <w:lvl w:ilvl="0" w:tplc="20A6F17C">
      <w:start w:val="1"/>
      <w:numFmt w:val="bullet"/>
      <w:lvlText w:val="□"/>
      <w:lvlJc w:val="left"/>
      <w:pPr>
        <w:ind w:left="393" w:hanging="284"/>
      </w:pPr>
      <w:rPr>
        <w:rFonts w:ascii="MS Gothic" w:eastAsia="MS Gothic" w:hAnsi="MS Gothic" w:hint="default"/>
        <w:w w:val="100"/>
        <w:sz w:val="22"/>
        <w:szCs w:val="22"/>
      </w:rPr>
    </w:lvl>
    <w:lvl w:ilvl="1" w:tplc="D63A2F42">
      <w:start w:val="1"/>
      <w:numFmt w:val="bullet"/>
      <w:lvlText w:val="•"/>
      <w:lvlJc w:val="left"/>
      <w:pPr>
        <w:ind w:left="529" w:hanging="284"/>
      </w:pPr>
      <w:rPr>
        <w:rFonts w:hint="default"/>
      </w:rPr>
    </w:lvl>
    <w:lvl w:ilvl="2" w:tplc="7B4CB30E">
      <w:start w:val="1"/>
      <w:numFmt w:val="bullet"/>
      <w:lvlText w:val="•"/>
      <w:lvlJc w:val="left"/>
      <w:pPr>
        <w:ind w:left="659" w:hanging="284"/>
      </w:pPr>
      <w:rPr>
        <w:rFonts w:hint="default"/>
      </w:rPr>
    </w:lvl>
    <w:lvl w:ilvl="3" w:tplc="CD828E78">
      <w:start w:val="1"/>
      <w:numFmt w:val="bullet"/>
      <w:lvlText w:val="•"/>
      <w:lvlJc w:val="left"/>
      <w:pPr>
        <w:ind w:left="789" w:hanging="284"/>
      </w:pPr>
      <w:rPr>
        <w:rFonts w:hint="default"/>
      </w:rPr>
    </w:lvl>
    <w:lvl w:ilvl="4" w:tplc="132840A2">
      <w:start w:val="1"/>
      <w:numFmt w:val="bullet"/>
      <w:lvlText w:val="•"/>
      <w:lvlJc w:val="left"/>
      <w:pPr>
        <w:ind w:left="919" w:hanging="284"/>
      </w:pPr>
      <w:rPr>
        <w:rFonts w:hint="default"/>
      </w:rPr>
    </w:lvl>
    <w:lvl w:ilvl="5" w:tplc="015CA06C">
      <w:start w:val="1"/>
      <w:numFmt w:val="bullet"/>
      <w:lvlText w:val="•"/>
      <w:lvlJc w:val="left"/>
      <w:pPr>
        <w:ind w:left="1049" w:hanging="284"/>
      </w:pPr>
      <w:rPr>
        <w:rFonts w:hint="default"/>
      </w:rPr>
    </w:lvl>
    <w:lvl w:ilvl="6" w:tplc="F9F8343A">
      <w:start w:val="1"/>
      <w:numFmt w:val="bullet"/>
      <w:lvlText w:val="•"/>
      <w:lvlJc w:val="left"/>
      <w:pPr>
        <w:ind w:left="1179" w:hanging="284"/>
      </w:pPr>
      <w:rPr>
        <w:rFonts w:hint="default"/>
      </w:rPr>
    </w:lvl>
    <w:lvl w:ilvl="7" w:tplc="224E4BA4">
      <w:start w:val="1"/>
      <w:numFmt w:val="bullet"/>
      <w:lvlText w:val="•"/>
      <w:lvlJc w:val="left"/>
      <w:pPr>
        <w:ind w:left="1309" w:hanging="284"/>
      </w:pPr>
      <w:rPr>
        <w:rFonts w:hint="default"/>
      </w:rPr>
    </w:lvl>
    <w:lvl w:ilvl="8" w:tplc="22626C60">
      <w:start w:val="1"/>
      <w:numFmt w:val="bullet"/>
      <w:lvlText w:val="•"/>
      <w:lvlJc w:val="left"/>
      <w:pPr>
        <w:ind w:left="1439" w:hanging="284"/>
      </w:pPr>
      <w:rPr>
        <w:rFonts w:hint="default"/>
      </w:rPr>
    </w:lvl>
  </w:abstractNum>
  <w:abstractNum w:abstractNumId="220">
    <w:nsid w:val="78081D95"/>
    <w:multiLevelType w:val="hybridMultilevel"/>
    <w:tmpl w:val="9112FE3A"/>
    <w:lvl w:ilvl="0" w:tplc="C274670A">
      <w:start w:val="1"/>
      <w:numFmt w:val="decimal"/>
      <w:lvlText w:val="%1."/>
      <w:lvlJc w:val="left"/>
      <w:pPr>
        <w:ind w:left="720" w:hanging="360"/>
      </w:pPr>
      <w:rPr>
        <w:rFonts w:ascii="Arial" w:hAnsi="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nsid w:val="780E0A3B"/>
    <w:multiLevelType w:val="hybridMultilevel"/>
    <w:tmpl w:val="6A862A22"/>
    <w:lvl w:ilvl="0" w:tplc="C5166A38">
      <w:start w:val="1"/>
      <w:numFmt w:val="bullet"/>
      <w:lvlText w:val="□"/>
      <w:lvlJc w:val="left"/>
      <w:pPr>
        <w:ind w:left="393" w:hanging="284"/>
      </w:pPr>
      <w:rPr>
        <w:rFonts w:ascii="MS Gothic" w:eastAsia="MS Gothic" w:hAnsi="MS Gothic" w:hint="default"/>
        <w:w w:val="100"/>
        <w:sz w:val="22"/>
        <w:szCs w:val="22"/>
      </w:rPr>
    </w:lvl>
    <w:lvl w:ilvl="1" w:tplc="85BACBE8">
      <w:start w:val="1"/>
      <w:numFmt w:val="bullet"/>
      <w:lvlText w:val="•"/>
      <w:lvlJc w:val="left"/>
      <w:pPr>
        <w:ind w:left="536" w:hanging="284"/>
      </w:pPr>
      <w:rPr>
        <w:rFonts w:hint="default"/>
      </w:rPr>
    </w:lvl>
    <w:lvl w:ilvl="2" w:tplc="1ED8C7E6">
      <w:start w:val="1"/>
      <w:numFmt w:val="bullet"/>
      <w:lvlText w:val="•"/>
      <w:lvlJc w:val="left"/>
      <w:pPr>
        <w:ind w:left="673" w:hanging="284"/>
      </w:pPr>
      <w:rPr>
        <w:rFonts w:hint="default"/>
      </w:rPr>
    </w:lvl>
    <w:lvl w:ilvl="3" w:tplc="75188C30">
      <w:start w:val="1"/>
      <w:numFmt w:val="bullet"/>
      <w:lvlText w:val="•"/>
      <w:lvlJc w:val="left"/>
      <w:pPr>
        <w:ind w:left="809" w:hanging="284"/>
      </w:pPr>
      <w:rPr>
        <w:rFonts w:hint="default"/>
      </w:rPr>
    </w:lvl>
    <w:lvl w:ilvl="4" w:tplc="71AC779C">
      <w:start w:val="1"/>
      <w:numFmt w:val="bullet"/>
      <w:lvlText w:val="•"/>
      <w:lvlJc w:val="left"/>
      <w:pPr>
        <w:ind w:left="946" w:hanging="284"/>
      </w:pPr>
      <w:rPr>
        <w:rFonts w:hint="default"/>
      </w:rPr>
    </w:lvl>
    <w:lvl w:ilvl="5" w:tplc="15B4E506">
      <w:start w:val="1"/>
      <w:numFmt w:val="bullet"/>
      <w:lvlText w:val="•"/>
      <w:lvlJc w:val="left"/>
      <w:pPr>
        <w:ind w:left="1083" w:hanging="284"/>
      </w:pPr>
      <w:rPr>
        <w:rFonts w:hint="default"/>
      </w:rPr>
    </w:lvl>
    <w:lvl w:ilvl="6" w:tplc="A354479E">
      <w:start w:val="1"/>
      <w:numFmt w:val="bullet"/>
      <w:lvlText w:val="•"/>
      <w:lvlJc w:val="left"/>
      <w:pPr>
        <w:ind w:left="1219" w:hanging="284"/>
      </w:pPr>
      <w:rPr>
        <w:rFonts w:hint="default"/>
      </w:rPr>
    </w:lvl>
    <w:lvl w:ilvl="7" w:tplc="0C2C38D8">
      <w:start w:val="1"/>
      <w:numFmt w:val="bullet"/>
      <w:lvlText w:val="•"/>
      <w:lvlJc w:val="left"/>
      <w:pPr>
        <w:ind w:left="1356" w:hanging="284"/>
      </w:pPr>
      <w:rPr>
        <w:rFonts w:hint="default"/>
      </w:rPr>
    </w:lvl>
    <w:lvl w:ilvl="8" w:tplc="3722987E">
      <w:start w:val="1"/>
      <w:numFmt w:val="bullet"/>
      <w:lvlText w:val="•"/>
      <w:lvlJc w:val="left"/>
      <w:pPr>
        <w:ind w:left="1493" w:hanging="284"/>
      </w:pPr>
      <w:rPr>
        <w:rFonts w:hint="default"/>
      </w:rPr>
    </w:lvl>
  </w:abstractNum>
  <w:abstractNum w:abstractNumId="222">
    <w:nsid w:val="788B2D6F"/>
    <w:multiLevelType w:val="hybridMultilevel"/>
    <w:tmpl w:val="80BAF90C"/>
    <w:lvl w:ilvl="0" w:tplc="CFF699D2">
      <w:start w:val="1"/>
      <w:numFmt w:val="bullet"/>
      <w:lvlText w:val="□"/>
      <w:lvlJc w:val="left"/>
      <w:pPr>
        <w:ind w:left="393" w:hanging="284"/>
      </w:pPr>
      <w:rPr>
        <w:rFonts w:ascii="MS Gothic" w:eastAsia="MS Gothic" w:hAnsi="MS Gothic" w:hint="default"/>
        <w:w w:val="100"/>
        <w:sz w:val="22"/>
        <w:szCs w:val="22"/>
      </w:rPr>
    </w:lvl>
    <w:lvl w:ilvl="1" w:tplc="89701B7A">
      <w:start w:val="1"/>
      <w:numFmt w:val="bullet"/>
      <w:lvlText w:val="•"/>
      <w:lvlJc w:val="left"/>
      <w:pPr>
        <w:ind w:left="529" w:hanging="284"/>
      </w:pPr>
      <w:rPr>
        <w:rFonts w:hint="default"/>
      </w:rPr>
    </w:lvl>
    <w:lvl w:ilvl="2" w:tplc="86480F18">
      <w:start w:val="1"/>
      <w:numFmt w:val="bullet"/>
      <w:lvlText w:val="•"/>
      <w:lvlJc w:val="left"/>
      <w:pPr>
        <w:ind w:left="659" w:hanging="284"/>
      </w:pPr>
      <w:rPr>
        <w:rFonts w:hint="default"/>
      </w:rPr>
    </w:lvl>
    <w:lvl w:ilvl="3" w:tplc="7C8C7C9E">
      <w:start w:val="1"/>
      <w:numFmt w:val="bullet"/>
      <w:lvlText w:val="•"/>
      <w:lvlJc w:val="left"/>
      <w:pPr>
        <w:ind w:left="789" w:hanging="284"/>
      </w:pPr>
      <w:rPr>
        <w:rFonts w:hint="default"/>
      </w:rPr>
    </w:lvl>
    <w:lvl w:ilvl="4" w:tplc="28F6E14E">
      <w:start w:val="1"/>
      <w:numFmt w:val="bullet"/>
      <w:lvlText w:val="•"/>
      <w:lvlJc w:val="left"/>
      <w:pPr>
        <w:ind w:left="919" w:hanging="284"/>
      </w:pPr>
      <w:rPr>
        <w:rFonts w:hint="default"/>
      </w:rPr>
    </w:lvl>
    <w:lvl w:ilvl="5" w:tplc="EDF2E0D8">
      <w:start w:val="1"/>
      <w:numFmt w:val="bullet"/>
      <w:lvlText w:val="•"/>
      <w:lvlJc w:val="left"/>
      <w:pPr>
        <w:ind w:left="1049" w:hanging="284"/>
      </w:pPr>
      <w:rPr>
        <w:rFonts w:hint="default"/>
      </w:rPr>
    </w:lvl>
    <w:lvl w:ilvl="6" w:tplc="617A1EFC">
      <w:start w:val="1"/>
      <w:numFmt w:val="bullet"/>
      <w:lvlText w:val="•"/>
      <w:lvlJc w:val="left"/>
      <w:pPr>
        <w:ind w:left="1179" w:hanging="284"/>
      </w:pPr>
      <w:rPr>
        <w:rFonts w:hint="default"/>
      </w:rPr>
    </w:lvl>
    <w:lvl w:ilvl="7" w:tplc="2C447A32">
      <w:start w:val="1"/>
      <w:numFmt w:val="bullet"/>
      <w:lvlText w:val="•"/>
      <w:lvlJc w:val="left"/>
      <w:pPr>
        <w:ind w:left="1309" w:hanging="284"/>
      </w:pPr>
      <w:rPr>
        <w:rFonts w:hint="default"/>
      </w:rPr>
    </w:lvl>
    <w:lvl w:ilvl="8" w:tplc="6FCA1062">
      <w:start w:val="1"/>
      <w:numFmt w:val="bullet"/>
      <w:lvlText w:val="•"/>
      <w:lvlJc w:val="left"/>
      <w:pPr>
        <w:ind w:left="1439" w:hanging="284"/>
      </w:pPr>
      <w:rPr>
        <w:rFonts w:hint="default"/>
      </w:rPr>
    </w:lvl>
  </w:abstractNum>
  <w:abstractNum w:abstractNumId="223">
    <w:nsid w:val="798B10E8"/>
    <w:multiLevelType w:val="hybridMultilevel"/>
    <w:tmpl w:val="B27E0122"/>
    <w:lvl w:ilvl="0" w:tplc="BF664DF2">
      <w:start w:val="1"/>
      <w:numFmt w:val="bullet"/>
      <w:lvlText w:val="□"/>
      <w:lvlJc w:val="left"/>
      <w:pPr>
        <w:ind w:left="388" w:hanging="284"/>
      </w:pPr>
      <w:rPr>
        <w:rFonts w:ascii="MS Gothic" w:eastAsia="MS Gothic" w:hAnsi="MS Gothic" w:hint="default"/>
        <w:w w:val="100"/>
        <w:sz w:val="22"/>
        <w:szCs w:val="22"/>
      </w:rPr>
    </w:lvl>
    <w:lvl w:ilvl="1" w:tplc="973AF4D8">
      <w:start w:val="1"/>
      <w:numFmt w:val="bullet"/>
      <w:lvlText w:val="•"/>
      <w:lvlJc w:val="left"/>
      <w:pPr>
        <w:ind w:left="511" w:hanging="284"/>
      </w:pPr>
      <w:rPr>
        <w:rFonts w:hint="default"/>
      </w:rPr>
    </w:lvl>
    <w:lvl w:ilvl="2" w:tplc="C73A8668">
      <w:start w:val="1"/>
      <w:numFmt w:val="bullet"/>
      <w:lvlText w:val="•"/>
      <w:lvlJc w:val="left"/>
      <w:pPr>
        <w:ind w:left="643" w:hanging="284"/>
      </w:pPr>
      <w:rPr>
        <w:rFonts w:hint="default"/>
      </w:rPr>
    </w:lvl>
    <w:lvl w:ilvl="3" w:tplc="D390B786">
      <w:start w:val="1"/>
      <w:numFmt w:val="bullet"/>
      <w:lvlText w:val="•"/>
      <w:lvlJc w:val="left"/>
      <w:pPr>
        <w:ind w:left="775" w:hanging="284"/>
      </w:pPr>
      <w:rPr>
        <w:rFonts w:hint="default"/>
      </w:rPr>
    </w:lvl>
    <w:lvl w:ilvl="4" w:tplc="0F7687CA">
      <w:start w:val="1"/>
      <w:numFmt w:val="bullet"/>
      <w:lvlText w:val="•"/>
      <w:lvlJc w:val="left"/>
      <w:pPr>
        <w:ind w:left="907" w:hanging="284"/>
      </w:pPr>
      <w:rPr>
        <w:rFonts w:hint="default"/>
      </w:rPr>
    </w:lvl>
    <w:lvl w:ilvl="5" w:tplc="D70C8F3E">
      <w:start w:val="1"/>
      <w:numFmt w:val="bullet"/>
      <w:lvlText w:val="•"/>
      <w:lvlJc w:val="left"/>
      <w:pPr>
        <w:ind w:left="1039" w:hanging="284"/>
      </w:pPr>
      <w:rPr>
        <w:rFonts w:hint="default"/>
      </w:rPr>
    </w:lvl>
    <w:lvl w:ilvl="6" w:tplc="AA701F7A">
      <w:start w:val="1"/>
      <w:numFmt w:val="bullet"/>
      <w:lvlText w:val="•"/>
      <w:lvlJc w:val="left"/>
      <w:pPr>
        <w:ind w:left="1171" w:hanging="284"/>
      </w:pPr>
      <w:rPr>
        <w:rFonts w:hint="default"/>
      </w:rPr>
    </w:lvl>
    <w:lvl w:ilvl="7" w:tplc="F3409EB6">
      <w:start w:val="1"/>
      <w:numFmt w:val="bullet"/>
      <w:lvlText w:val="•"/>
      <w:lvlJc w:val="left"/>
      <w:pPr>
        <w:ind w:left="1303" w:hanging="284"/>
      </w:pPr>
      <w:rPr>
        <w:rFonts w:hint="default"/>
      </w:rPr>
    </w:lvl>
    <w:lvl w:ilvl="8" w:tplc="5D224534">
      <w:start w:val="1"/>
      <w:numFmt w:val="bullet"/>
      <w:lvlText w:val="•"/>
      <w:lvlJc w:val="left"/>
      <w:pPr>
        <w:ind w:left="1435" w:hanging="284"/>
      </w:pPr>
      <w:rPr>
        <w:rFonts w:hint="default"/>
      </w:rPr>
    </w:lvl>
  </w:abstractNum>
  <w:abstractNum w:abstractNumId="224">
    <w:nsid w:val="79A046E5"/>
    <w:multiLevelType w:val="hybridMultilevel"/>
    <w:tmpl w:val="F0A21780"/>
    <w:lvl w:ilvl="0" w:tplc="D4EE3B98">
      <w:start w:val="1"/>
      <w:numFmt w:val="bullet"/>
      <w:lvlText w:val="□"/>
      <w:lvlJc w:val="left"/>
      <w:pPr>
        <w:ind w:left="283" w:hanging="284"/>
      </w:pPr>
      <w:rPr>
        <w:rFonts w:ascii="MS Gothic" w:eastAsia="MS Gothic" w:hAnsi="MS Gothic" w:hint="default"/>
        <w:w w:val="100"/>
        <w:sz w:val="22"/>
        <w:szCs w:val="22"/>
      </w:rPr>
    </w:lvl>
    <w:lvl w:ilvl="1" w:tplc="A114229E">
      <w:start w:val="1"/>
      <w:numFmt w:val="bullet"/>
      <w:lvlText w:val="•"/>
      <w:lvlJc w:val="left"/>
      <w:pPr>
        <w:ind w:left="418" w:hanging="284"/>
      </w:pPr>
      <w:rPr>
        <w:rFonts w:hint="default"/>
      </w:rPr>
    </w:lvl>
    <w:lvl w:ilvl="2" w:tplc="4C2EE188">
      <w:start w:val="1"/>
      <w:numFmt w:val="bullet"/>
      <w:lvlText w:val="•"/>
      <w:lvlJc w:val="left"/>
      <w:pPr>
        <w:ind w:left="556" w:hanging="284"/>
      </w:pPr>
      <w:rPr>
        <w:rFonts w:hint="default"/>
      </w:rPr>
    </w:lvl>
    <w:lvl w:ilvl="3" w:tplc="A1BAF334">
      <w:start w:val="1"/>
      <w:numFmt w:val="bullet"/>
      <w:lvlText w:val="•"/>
      <w:lvlJc w:val="left"/>
      <w:pPr>
        <w:ind w:left="694" w:hanging="284"/>
      </w:pPr>
      <w:rPr>
        <w:rFonts w:hint="default"/>
      </w:rPr>
    </w:lvl>
    <w:lvl w:ilvl="4" w:tplc="912A9384">
      <w:start w:val="1"/>
      <w:numFmt w:val="bullet"/>
      <w:lvlText w:val="•"/>
      <w:lvlJc w:val="left"/>
      <w:pPr>
        <w:ind w:left="832" w:hanging="284"/>
      </w:pPr>
      <w:rPr>
        <w:rFonts w:hint="default"/>
      </w:rPr>
    </w:lvl>
    <w:lvl w:ilvl="5" w:tplc="B4D84F4C">
      <w:start w:val="1"/>
      <w:numFmt w:val="bullet"/>
      <w:lvlText w:val="•"/>
      <w:lvlJc w:val="left"/>
      <w:pPr>
        <w:ind w:left="970" w:hanging="284"/>
      </w:pPr>
      <w:rPr>
        <w:rFonts w:hint="default"/>
      </w:rPr>
    </w:lvl>
    <w:lvl w:ilvl="6" w:tplc="A8822E3A">
      <w:start w:val="1"/>
      <w:numFmt w:val="bullet"/>
      <w:lvlText w:val="•"/>
      <w:lvlJc w:val="left"/>
      <w:pPr>
        <w:ind w:left="1108" w:hanging="284"/>
      </w:pPr>
      <w:rPr>
        <w:rFonts w:hint="default"/>
      </w:rPr>
    </w:lvl>
    <w:lvl w:ilvl="7" w:tplc="BCDE0692">
      <w:start w:val="1"/>
      <w:numFmt w:val="bullet"/>
      <w:lvlText w:val="•"/>
      <w:lvlJc w:val="left"/>
      <w:pPr>
        <w:ind w:left="1246" w:hanging="284"/>
      </w:pPr>
      <w:rPr>
        <w:rFonts w:hint="default"/>
      </w:rPr>
    </w:lvl>
    <w:lvl w:ilvl="8" w:tplc="66D451F0">
      <w:start w:val="1"/>
      <w:numFmt w:val="bullet"/>
      <w:lvlText w:val="•"/>
      <w:lvlJc w:val="left"/>
      <w:pPr>
        <w:ind w:left="1384" w:hanging="284"/>
      </w:pPr>
      <w:rPr>
        <w:rFonts w:hint="default"/>
      </w:rPr>
    </w:lvl>
  </w:abstractNum>
  <w:abstractNum w:abstractNumId="225">
    <w:nsid w:val="7AA60232"/>
    <w:multiLevelType w:val="hybridMultilevel"/>
    <w:tmpl w:val="C1BE45BE"/>
    <w:lvl w:ilvl="0" w:tplc="FD4AA00E">
      <w:start w:val="1"/>
      <w:numFmt w:val="bullet"/>
      <w:lvlText w:val="□"/>
      <w:lvlJc w:val="left"/>
      <w:pPr>
        <w:ind w:left="388" w:hanging="284"/>
      </w:pPr>
      <w:rPr>
        <w:rFonts w:ascii="MS Gothic" w:eastAsia="MS Gothic" w:hAnsi="MS Gothic" w:hint="default"/>
        <w:w w:val="100"/>
        <w:sz w:val="22"/>
        <w:szCs w:val="22"/>
      </w:rPr>
    </w:lvl>
    <w:lvl w:ilvl="1" w:tplc="AB5C6530">
      <w:start w:val="1"/>
      <w:numFmt w:val="bullet"/>
      <w:lvlText w:val="•"/>
      <w:lvlJc w:val="left"/>
      <w:pPr>
        <w:ind w:left="511" w:hanging="284"/>
      </w:pPr>
      <w:rPr>
        <w:rFonts w:hint="default"/>
      </w:rPr>
    </w:lvl>
    <w:lvl w:ilvl="2" w:tplc="37C86F5E">
      <w:start w:val="1"/>
      <w:numFmt w:val="bullet"/>
      <w:lvlText w:val="•"/>
      <w:lvlJc w:val="left"/>
      <w:pPr>
        <w:ind w:left="643" w:hanging="284"/>
      </w:pPr>
      <w:rPr>
        <w:rFonts w:hint="default"/>
      </w:rPr>
    </w:lvl>
    <w:lvl w:ilvl="3" w:tplc="C8CCDE48">
      <w:start w:val="1"/>
      <w:numFmt w:val="bullet"/>
      <w:lvlText w:val="•"/>
      <w:lvlJc w:val="left"/>
      <w:pPr>
        <w:ind w:left="775" w:hanging="284"/>
      </w:pPr>
      <w:rPr>
        <w:rFonts w:hint="default"/>
      </w:rPr>
    </w:lvl>
    <w:lvl w:ilvl="4" w:tplc="2FDA4844">
      <w:start w:val="1"/>
      <w:numFmt w:val="bullet"/>
      <w:lvlText w:val="•"/>
      <w:lvlJc w:val="left"/>
      <w:pPr>
        <w:ind w:left="907" w:hanging="284"/>
      </w:pPr>
      <w:rPr>
        <w:rFonts w:hint="default"/>
      </w:rPr>
    </w:lvl>
    <w:lvl w:ilvl="5" w:tplc="C7EE7E6C">
      <w:start w:val="1"/>
      <w:numFmt w:val="bullet"/>
      <w:lvlText w:val="•"/>
      <w:lvlJc w:val="left"/>
      <w:pPr>
        <w:ind w:left="1039" w:hanging="284"/>
      </w:pPr>
      <w:rPr>
        <w:rFonts w:hint="default"/>
      </w:rPr>
    </w:lvl>
    <w:lvl w:ilvl="6" w:tplc="5CE66D64">
      <w:start w:val="1"/>
      <w:numFmt w:val="bullet"/>
      <w:lvlText w:val="•"/>
      <w:lvlJc w:val="left"/>
      <w:pPr>
        <w:ind w:left="1171" w:hanging="284"/>
      </w:pPr>
      <w:rPr>
        <w:rFonts w:hint="default"/>
      </w:rPr>
    </w:lvl>
    <w:lvl w:ilvl="7" w:tplc="22E0557A">
      <w:start w:val="1"/>
      <w:numFmt w:val="bullet"/>
      <w:lvlText w:val="•"/>
      <w:lvlJc w:val="left"/>
      <w:pPr>
        <w:ind w:left="1303" w:hanging="284"/>
      </w:pPr>
      <w:rPr>
        <w:rFonts w:hint="default"/>
      </w:rPr>
    </w:lvl>
    <w:lvl w:ilvl="8" w:tplc="BF8025B4">
      <w:start w:val="1"/>
      <w:numFmt w:val="bullet"/>
      <w:lvlText w:val="•"/>
      <w:lvlJc w:val="left"/>
      <w:pPr>
        <w:ind w:left="1435" w:hanging="284"/>
      </w:pPr>
      <w:rPr>
        <w:rFonts w:hint="default"/>
      </w:rPr>
    </w:lvl>
  </w:abstractNum>
  <w:abstractNum w:abstractNumId="226">
    <w:nsid w:val="7BC45F16"/>
    <w:multiLevelType w:val="hybridMultilevel"/>
    <w:tmpl w:val="2B1071C4"/>
    <w:lvl w:ilvl="0" w:tplc="0BA4D494">
      <w:start w:val="1"/>
      <w:numFmt w:val="bullet"/>
      <w:lvlText w:val="□"/>
      <w:lvlJc w:val="left"/>
      <w:pPr>
        <w:ind w:left="393" w:hanging="284"/>
      </w:pPr>
      <w:rPr>
        <w:rFonts w:ascii="MS Gothic" w:eastAsia="MS Gothic" w:hAnsi="MS Gothic" w:hint="default"/>
        <w:w w:val="100"/>
        <w:sz w:val="22"/>
        <w:szCs w:val="22"/>
      </w:rPr>
    </w:lvl>
    <w:lvl w:ilvl="1" w:tplc="B49A0032">
      <w:start w:val="1"/>
      <w:numFmt w:val="bullet"/>
      <w:lvlText w:val="•"/>
      <w:lvlJc w:val="left"/>
      <w:pPr>
        <w:ind w:left="529" w:hanging="284"/>
      </w:pPr>
      <w:rPr>
        <w:rFonts w:hint="default"/>
      </w:rPr>
    </w:lvl>
    <w:lvl w:ilvl="2" w:tplc="B73E61AA">
      <w:start w:val="1"/>
      <w:numFmt w:val="bullet"/>
      <w:lvlText w:val="•"/>
      <w:lvlJc w:val="left"/>
      <w:pPr>
        <w:ind w:left="659" w:hanging="284"/>
      </w:pPr>
      <w:rPr>
        <w:rFonts w:hint="default"/>
      </w:rPr>
    </w:lvl>
    <w:lvl w:ilvl="3" w:tplc="10645072">
      <w:start w:val="1"/>
      <w:numFmt w:val="bullet"/>
      <w:lvlText w:val="•"/>
      <w:lvlJc w:val="left"/>
      <w:pPr>
        <w:ind w:left="789" w:hanging="284"/>
      </w:pPr>
      <w:rPr>
        <w:rFonts w:hint="default"/>
      </w:rPr>
    </w:lvl>
    <w:lvl w:ilvl="4" w:tplc="97701B0C">
      <w:start w:val="1"/>
      <w:numFmt w:val="bullet"/>
      <w:lvlText w:val="•"/>
      <w:lvlJc w:val="left"/>
      <w:pPr>
        <w:ind w:left="919" w:hanging="284"/>
      </w:pPr>
      <w:rPr>
        <w:rFonts w:hint="default"/>
      </w:rPr>
    </w:lvl>
    <w:lvl w:ilvl="5" w:tplc="E5766672">
      <w:start w:val="1"/>
      <w:numFmt w:val="bullet"/>
      <w:lvlText w:val="•"/>
      <w:lvlJc w:val="left"/>
      <w:pPr>
        <w:ind w:left="1049" w:hanging="284"/>
      </w:pPr>
      <w:rPr>
        <w:rFonts w:hint="default"/>
      </w:rPr>
    </w:lvl>
    <w:lvl w:ilvl="6" w:tplc="80362524">
      <w:start w:val="1"/>
      <w:numFmt w:val="bullet"/>
      <w:lvlText w:val="•"/>
      <w:lvlJc w:val="left"/>
      <w:pPr>
        <w:ind w:left="1179" w:hanging="284"/>
      </w:pPr>
      <w:rPr>
        <w:rFonts w:hint="default"/>
      </w:rPr>
    </w:lvl>
    <w:lvl w:ilvl="7" w:tplc="48E4D474">
      <w:start w:val="1"/>
      <w:numFmt w:val="bullet"/>
      <w:lvlText w:val="•"/>
      <w:lvlJc w:val="left"/>
      <w:pPr>
        <w:ind w:left="1309" w:hanging="284"/>
      </w:pPr>
      <w:rPr>
        <w:rFonts w:hint="default"/>
      </w:rPr>
    </w:lvl>
    <w:lvl w:ilvl="8" w:tplc="E572D44C">
      <w:start w:val="1"/>
      <w:numFmt w:val="bullet"/>
      <w:lvlText w:val="•"/>
      <w:lvlJc w:val="left"/>
      <w:pPr>
        <w:ind w:left="1439" w:hanging="284"/>
      </w:pPr>
      <w:rPr>
        <w:rFonts w:hint="default"/>
      </w:rPr>
    </w:lvl>
  </w:abstractNum>
  <w:abstractNum w:abstractNumId="227">
    <w:nsid w:val="7C4F350A"/>
    <w:multiLevelType w:val="hybridMultilevel"/>
    <w:tmpl w:val="DF1CF9A8"/>
    <w:lvl w:ilvl="0" w:tplc="39B086D0">
      <w:start w:val="1"/>
      <w:numFmt w:val="bullet"/>
      <w:lvlText w:val="□"/>
      <w:lvlJc w:val="left"/>
      <w:pPr>
        <w:ind w:left="393" w:hanging="284"/>
      </w:pPr>
      <w:rPr>
        <w:rFonts w:ascii="MS Gothic" w:eastAsia="MS Gothic" w:hAnsi="MS Gothic" w:hint="default"/>
        <w:w w:val="100"/>
        <w:sz w:val="22"/>
        <w:szCs w:val="22"/>
      </w:rPr>
    </w:lvl>
    <w:lvl w:ilvl="1" w:tplc="70B41FEA">
      <w:start w:val="1"/>
      <w:numFmt w:val="bullet"/>
      <w:lvlText w:val="•"/>
      <w:lvlJc w:val="left"/>
      <w:pPr>
        <w:ind w:left="529" w:hanging="284"/>
      </w:pPr>
      <w:rPr>
        <w:rFonts w:hint="default"/>
      </w:rPr>
    </w:lvl>
    <w:lvl w:ilvl="2" w:tplc="9982B640">
      <w:start w:val="1"/>
      <w:numFmt w:val="bullet"/>
      <w:lvlText w:val="•"/>
      <w:lvlJc w:val="left"/>
      <w:pPr>
        <w:ind w:left="659" w:hanging="284"/>
      </w:pPr>
      <w:rPr>
        <w:rFonts w:hint="default"/>
      </w:rPr>
    </w:lvl>
    <w:lvl w:ilvl="3" w:tplc="60FACEBA">
      <w:start w:val="1"/>
      <w:numFmt w:val="bullet"/>
      <w:lvlText w:val="•"/>
      <w:lvlJc w:val="left"/>
      <w:pPr>
        <w:ind w:left="789" w:hanging="284"/>
      </w:pPr>
      <w:rPr>
        <w:rFonts w:hint="default"/>
      </w:rPr>
    </w:lvl>
    <w:lvl w:ilvl="4" w:tplc="6BF052C8">
      <w:start w:val="1"/>
      <w:numFmt w:val="bullet"/>
      <w:lvlText w:val="•"/>
      <w:lvlJc w:val="left"/>
      <w:pPr>
        <w:ind w:left="919" w:hanging="284"/>
      </w:pPr>
      <w:rPr>
        <w:rFonts w:hint="default"/>
      </w:rPr>
    </w:lvl>
    <w:lvl w:ilvl="5" w:tplc="1FF45C3C">
      <w:start w:val="1"/>
      <w:numFmt w:val="bullet"/>
      <w:lvlText w:val="•"/>
      <w:lvlJc w:val="left"/>
      <w:pPr>
        <w:ind w:left="1049" w:hanging="284"/>
      </w:pPr>
      <w:rPr>
        <w:rFonts w:hint="default"/>
      </w:rPr>
    </w:lvl>
    <w:lvl w:ilvl="6" w:tplc="F17CDDDA">
      <w:start w:val="1"/>
      <w:numFmt w:val="bullet"/>
      <w:lvlText w:val="•"/>
      <w:lvlJc w:val="left"/>
      <w:pPr>
        <w:ind w:left="1179" w:hanging="284"/>
      </w:pPr>
      <w:rPr>
        <w:rFonts w:hint="default"/>
      </w:rPr>
    </w:lvl>
    <w:lvl w:ilvl="7" w:tplc="968AAE82">
      <w:start w:val="1"/>
      <w:numFmt w:val="bullet"/>
      <w:lvlText w:val="•"/>
      <w:lvlJc w:val="left"/>
      <w:pPr>
        <w:ind w:left="1309" w:hanging="284"/>
      </w:pPr>
      <w:rPr>
        <w:rFonts w:hint="default"/>
      </w:rPr>
    </w:lvl>
    <w:lvl w:ilvl="8" w:tplc="45DA463C">
      <w:start w:val="1"/>
      <w:numFmt w:val="bullet"/>
      <w:lvlText w:val="•"/>
      <w:lvlJc w:val="left"/>
      <w:pPr>
        <w:ind w:left="1439" w:hanging="284"/>
      </w:pPr>
      <w:rPr>
        <w:rFonts w:hint="default"/>
      </w:rPr>
    </w:lvl>
  </w:abstractNum>
  <w:abstractNum w:abstractNumId="228">
    <w:nsid w:val="7CE07277"/>
    <w:multiLevelType w:val="hybridMultilevel"/>
    <w:tmpl w:val="00CCCCCA"/>
    <w:lvl w:ilvl="0" w:tplc="1D92ACAA">
      <w:start w:val="1"/>
      <w:numFmt w:val="bullet"/>
      <w:lvlText w:val="□"/>
      <w:lvlJc w:val="left"/>
      <w:pPr>
        <w:ind w:left="388" w:hanging="284"/>
      </w:pPr>
      <w:rPr>
        <w:rFonts w:ascii="MS Gothic" w:eastAsia="MS Gothic" w:hAnsi="MS Gothic" w:hint="default"/>
        <w:w w:val="100"/>
        <w:sz w:val="22"/>
        <w:szCs w:val="22"/>
      </w:rPr>
    </w:lvl>
    <w:lvl w:ilvl="1" w:tplc="65C00FD2">
      <w:start w:val="1"/>
      <w:numFmt w:val="bullet"/>
      <w:lvlText w:val="•"/>
      <w:lvlJc w:val="left"/>
      <w:pPr>
        <w:ind w:left="511" w:hanging="284"/>
      </w:pPr>
      <w:rPr>
        <w:rFonts w:hint="default"/>
      </w:rPr>
    </w:lvl>
    <w:lvl w:ilvl="2" w:tplc="2BD63132">
      <w:start w:val="1"/>
      <w:numFmt w:val="bullet"/>
      <w:lvlText w:val="•"/>
      <w:lvlJc w:val="left"/>
      <w:pPr>
        <w:ind w:left="643" w:hanging="284"/>
      </w:pPr>
      <w:rPr>
        <w:rFonts w:hint="default"/>
      </w:rPr>
    </w:lvl>
    <w:lvl w:ilvl="3" w:tplc="A0AEAB30">
      <w:start w:val="1"/>
      <w:numFmt w:val="bullet"/>
      <w:lvlText w:val="•"/>
      <w:lvlJc w:val="left"/>
      <w:pPr>
        <w:ind w:left="775" w:hanging="284"/>
      </w:pPr>
      <w:rPr>
        <w:rFonts w:hint="default"/>
      </w:rPr>
    </w:lvl>
    <w:lvl w:ilvl="4" w:tplc="C246AE24">
      <w:start w:val="1"/>
      <w:numFmt w:val="bullet"/>
      <w:lvlText w:val="•"/>
      <w:lvlJc w:val="left"/>
      <w:pPr>
        <w:ind w:left="907" w:hanging="284"/>
      </w:pPr>
      <w:rPr>
        <w:rFonts w:hint="default"/>
      </w:rPr>
    </w:lvl>
    <w:lvl w:ilvl="5" w:tplc="3B64D26C">
      <w:start w:val="1"/>
      <w:numFmt w:val="bullet"/>
      <w:lvlText w:val="•"/>
      <w:lvlJc w:val="left"/>
      <w:pPr>
        <w:ind w:left="1039" w:hanging="284"/>
      </w:pPr>
      <w:rPr>
        <w:rFonts w:hint="default"/>
      </w:rPr>
    </w:lvl>
    <w:lvl w:ilvl="6" w:tplc="FA7639DC">
      <w:start w:val="1"/>
      <w:numFmt w:val="bullet"/>
      <w:lvlText w:val="•"/>
      <w:lvlJc w:val="left"/>
      <w:pPr>
        <w:ind w:left="1171" w:hanging="284"/>
      </w:pPr>
      <w:rPr>
        <w:rFonts w:hint="default"/>
      </w:rPr>
    </w:lvl>
    <w:lvl w:ilvl="7" w:tplc="12C68F94">
      <w:start w:val="1"/>
      <w:numFmt w:val="bullet"/>
      <w:lvlText w:val="•"/>
      <w:lvlJc w:val="left"/>
      <w:pPr>
        <w:ind w:left="1303" w:hanging="284"/>
      </w:pPr>
      <w:rPr>
        <w:rFonts w:hint="default"/>
      </w:rPr>
    </w:lvl>
    <w:lvl w:ilvl="8" w:tplc="B90A5DDC">
      <w:start w:val="1"/>
      <w:numFmt w:val="bullet"/>
      <w:lvlText w:val="•"/>
      <w:lvlJc w:val="left"/>
      <w:pPr>
        <w:ind w:left="1435" w:hanging="284"/>
      </w:pPr>
      <w:rPr>
        <w:rFonts w:hint="default"/>
      </w:rPr>
    </w:lvl>
  </w:abstractNum>
  <w:abstractNum w:abstractNumId="229">
    <w:nsid w:val="7D102A35"/>
    <w:multiLevelType w:val="hybridMultilevel"/>
    <w:tmpl w:val="FDCE9412"/>
    <w:lvl w:ilvl="0" w:tplc="03288C16">
      <w:start w:val="1"/>
      <w:numFmt w:val="bullet"/>
      <w:lvlText w:val="□"/>
      <w:lvlJc w:val="left"/>
      <w:pPr>
        <w:ind w:left="388" w:hanging="284"/>
      </w:pPr>
      <w:rPr>
        <w:rFonts w:ascii="MS Gothic" w:eastAsia="MS Gothic" w:hAnsi="MS Gothic" w:hint="default"/>
        <w:w w:val="100"/>
        <w:sz w:val="22"/>
        <w:szCs w:val="22"/>
      </w:rPr>
    </w:lvl>
    <w:lvl w:ilvl="1" w:tplc="AA180904">
      <w:start w:val="1"/>
      <w:numFmt w:val="bullet"/>
      <w:lvlText w:val="•"/>
      <w:lvlJc w:val="left"/>
      <w:pPr>
        <w:ind w:left="511" w:hanging="284"/>
      </w:pPr>
      <w:rPr>
        <w:rFonts w:hint="default"/>
      </w:rPr>
    </w:lvl>
    <w:lvl w:ilvl="2" w:tplc="4BE4D418">
      <w:start w:val="1"/>
      <w:numFmt w:val="bullet"/>
      <w:lvlText w:val="•"/>
      <w:lvlJc w:val="left"/>
      <w:pPr>
        <w:ind w:left="643" w:hanging="284"/>
      </w:pPr>
      <w:rPr>
        <w:rFonts w:hint="default"/>
      </w:rPr>
    </w:lvl>
    <w:lvl w:ilvl="3" w:tplc="4CC2298C">
      <w:start w:val="1"/>
      <w:numFmt w:val="bullet"/>
      <w:lvlText w:val="•"/>
      <w:lvlJc w:val="left"/>
      <w:pPr>
        <w:ind w:left="775" w:hanging="284"/>
      </w:pPr>
      <w:rPr>
        <w:rFonts w:hint="default"/>
      </w:rPr>
    </w:lvl>
    <w:lvl w:ilvl="4" w:tplc="5746B2CA">
      <w:start w:val="1"/>
      <w:numFmt w:val="bullet"/>
      <w:lvlText w:val="•"/>
      <w:lvlJc w:val="left"/>
      <w:pPr>
        <w:ind w:left="907" w:hanging="284"/>
      </w:pPr>
      <w:rPr>
        <w:rFonts w:hint="default"/>
      </w:rPr>
    </w:lvl>
    <w:lvl w:ilvl="5" w:tplc="6B6A5E8C">
      <w:start w:val="1"/>
      <w:numFmt w:val="bullet"/>
      <w:lvlText w:val="•"/>
      <w:lvlJc w:val="left"/>
      <w:pPr>
        <w:ind w:left="1039" w:hanging="284"/>
      </w:pPr>
      <w:rPr>
        <w:rFonts w:hint="default"/>
      </w:rPr>
    </w:lvl>
    <w:lvl w:ilvl="6" w:tplc="803E37DA">
      <w:start w:val="1"/>
      <w:numFmt w:val="bullet"/>
      <w:lvlText w:val="•"/>
      <w:lvlJc w:val="left"/>
      <w:pPr>
        <w:ind w:left="1171" w:hanging="284"/>
      </w:pPr>
      <w:rPr>
        <w:rFonts w:hint="default"/>
      </w:rPr>
    </w:lvl>
    <w:lvl w:ilvl="7" w:tplc="0946FB9C">
      <w:start w:val="1"/>
      <w:numFmt w:val="bullet"/>
      <w:lvlText w:val="•"/>
      <w:lvlJc w:val="left"/>
      <w:pPr>
        <w:ind w:left="1303" w:hanging="284"/>
      </w:pPr>
      <w:rPr>
        <w:rFonts w:hint="default"/>
      </w:rPr>
    </w:lvl>
    <w:lvl w:ilvl="8" w:tplc="1B32C83C">
      <w:start w:val="1"/>
      <w:numFmt w:val="bullet"/>
      <w:lvlText w:val="•"/>
      <w:lvlJc w:val="left"/>
      <w:pPr>
        <w:ind w:left="1435" w:hanging="284"/>
      </w:pPr>
      <w:rPr>
        <w:rFonts w:hint="default"/>
      </w:rPr>
    </w:lvl>
  </w:abstractNum>
  <w:abstractNum w:abstractNumId="230">
    <w:nsid w:val="7F4419CC"/>
    <w:multiLevelType w:val="hybridMultilevel"/>
    <w:tmpl w:val="AECAF7B4"/>
    <w:lvl w:ilvl="0" w:tplc="38F209CC">
      <w:start w:val="1"/>
      <w:numFmt w:val="bullet"/>
      <w:lvlText w:val="□"/>
      <w:lvlJc w:val="left"/>
      <w:pPr>
        <w:ind w:left="393" w:hanging="284"/>
      </w:pPr>
      <w:rPr>
        <w:rFonts w:ascii="MS Gothic" w:eastAsia="MS Gothic" w:hAnsi="MS Gothic" w:hint="default"/>
        <w:w w:val="100"/>
        <w:sz w:val="22"/>
        <w:szCs w:val="22"/>
      </w:rPr>
    </w:lvl>
    <w:lvl w:ilvl="1" w:tplc="19BEE882">
      <w:start w:val="1"/>
      <w:numFmt w:val="bullet"/>
      <w:lvlText w:val="•"/>
      <w:lvlJc w:val="left"/>
      <w:pPr>
        <w:ind w:left="529" w:hanging="284"/>
      </w:pPr>
      <w:rPr>
        <w:rFonts w:hint="default"/>
      </w:rPr>
    </w:lvl>
    <w:lvl w:ilvl="2" w:tplc="79A8B93C">
      <w:start w:val="1"/>
      <w:numFmt w:val="bullet"/>
      <w:lvlText w:val="•"/>
      <w:lvlJc w:val="left"/>
      <w:pPr>
        <w:ind w:left="659" w:hanging="284"/>
      </w:pPr>
      <w:rPr>
        <w:rFonts w:hint="default"/>
      </w:rPr>
    </w:lvl>
    <w:lvl w:ilvl="3" w:tplc="D0D867FA">
      <w:start w:val="1"/>
      <w:numFmt w:val="bullet"/>
      <w:lvlText w:val="•"/>
      <w:lvlJc w:val="left"/>
      <w:pPr>
        <w:ind w:left="789" w:hanging="284"/>
      </w:pPr>
      <w:rPr>
        <w:rFonts w:hint="default"/>
      </w:rPr>
    </w:lvl>
    <w:lvl w:ilvl="4" w:tplc="7FC65C6A">
      <w:start w:val="1"/>
      <w:numFmt w:val="bullet"/>
      <w:lvlText w:val="•"/>
      <w:lvlJc w:val="left"/>
      <w:pPr>
        <w:ind w:left="919" w:hanging="284"/>
      </w:pPr>
      <w:rPr>
        <w:rFonts w:hint="default"/>
      </w:rPr>
    </w:lvl>
    <w:lvl w:ilvl="5" w:tplc="A0B6FA0A">
      <w:start w:val="1"/>
      <w:numFmt w:val="bullet"/>
      <w:lvlText w:val="•"/>
      <w:lvlJc w:val="left"/>
      <w:pPr>
        <w:ind w:left="1049" w:hanging="284"/>
      </w:pPr>
      <w:rPr>
        <w:rFonts w:hint="default"/>
      </w:rPr>
    </w:lvl>
    <w:lvl w:ilvl="6" w:tplc="E57C5E0A">
      <w:start w:val="1"/>
      <w:numFmt w:val="bullet"/>
      <w:lvlText w:val="•"/>
      <w:lvlJc w:val="left"/>
      <w:pPr>
        <w:ind w:left="1179" w:hanging="284"/>
      </w:pPr>
      <w:rPr>
        <w:rFonts w:hint="default"/>
      </w:rPr>
    </w:lvl>
    <w:lvl w:ilvl="7" w:tplc="42AE6F80">
      <w:start w:val="1"/>
      <w:numFmt w:val="bullet"/>
      <w:lvlText w:val="•"/>
      <w:lvlJc w:val="left"/>
      <w:pPr>
        <w:ind w:left="1309" w:hanging="284"/>
      </w:pPr>
      <w:rPr>
        <w:rFonts w:hint="default"/>
      </w:rPr>
    </w:lvl>
    <w:lvl w:ilvl="8" w:tplc="EBA6DC02">
      <w:start w:val="1"/>
      <w:numFmt w:val="bullet"/>
      <w:lvlText w:val="•"/>
      <w:lvlJc w:val="left"/>
      <w:pPr>
        <w:ind w:left="1439" w:hanging="284"/>
      </w:pPr>
      <w:rPr>
        <w:rFonts w:hint="default"/>
      </w:rPr>
    </w:lvl>
  </w:abstractNum>
  <w:abstractNum w:abstractNumId="231">
    <w:nsid w:val="7FB1782A"/>
    <w:multiLevelType w:val="hybridMultilevel"/>
    <w:tmpl w:val="576647C0"/>
    <w:lvl w:ilvl="0" w:tplc="153E69CA">
      <w:start w:val="1"/>
      <w:numFmt w:val="bullet"/>
      <w:lvlText w:val="□"/>
      <w:lvlJc w:val="left"/>
      <w:pPr>
        <w:ind w:left="393" w:hanging="284"/>
      </w:pPr>
      <w:rPr>
        <w:rFonts w:ascii="MS Gothic" w:eastAsia="MS Gothic" w:hAnsi="MS Gothic" w:hint="default"/>
        <w:w w:val="100"/>
        <w:sz w:val="22"/>
        <w:szCs w:val="22"/>
      </w:rPr>
    </w:lvl>
    <w:lvl w:ilvl="1" w:tplc="EB76C31C">
      <w:start w:val="1"/>
      <w:numFmt w:val="bullet"/>
      <w:lvlText w:val="•"/>
      <w:lvlJc w:val="left"/>
      <w:pPr>
        <w:ind w:left="529" w:hanging="284"/>
      </w:pPr>
      <w:rPr>
        <w:rFonts w:hint="default"/>
      </w:rPr>
    </w:lvl>
    <w:lvl w:ilvl="2" w:tplc="C5920798">
      <w:start w:val="1"/>
      <w:numFmt w:val="bullet"/>
      <w:lvlText w:val="•"/>
      <w:lvlJc w:val="left"/>
      <w:pPr>
        <w:ind w:left="659" w:hanging="284"/>
      </w:pPr>
      <w:rPr>
        <w:rFonts w:hint="default"/>
      </w:rPr>
    </w:lvl>
    <w:lvl w:ilvl="3" w:tplc="B6D0CAEE">
      <w:start w:val="1"/>
      <w:numFmt w:val="bullet"/>
      <w:lvlText w:val="•"/>
      <w:lvlJc w:val="left"/>
      <w:pPr>
        <w:ind w:left="789" w:hanging="284"/>
      </w:pPr>
      <w:rPr>
        <w:rFonts w:hint="default"/>
      </w:rPr>
    </w:lvl>
    <w:lvl w:ilvl="4" w:tplc="A41A26D2">
      <w:start w:val="1"/>
      <w:numFmt w:val="bullet"/>
      <w:lvlText w:val="•"/>
      <w:lvlJc w:val="left"/>
      <w:pPr>
        <w:ind w:left="919" w:hanging="284"/>
      </w:pPr>
      <w:rPr>
        <w:rFonts w:hint="default"/>
      </w:rPr>
    </w:lvl>
    <w:lvl w:ilvl="5" w:tplc="99667904">
      <w:start w:val="1"/>
      <w:numFmt w:val="bullet"/>
      <w:lvlText w:val="•"/>
      <w:lvlJc w:val="left"/>
      <w:pPr>
        <w:ind w:left="1049" w:hanging="284"/>
      </w:pPr>
      <w:rPr>
        <w:rFonts w:hint="default"/>
      </w:rPr>
    </w:lvl>
    <w:lvl w:ilvl="6" w:tplc="0F3A6A2A">
      <w:start w:val="1"/>
      <w:numFmt w:val="bullet"/>
      <w:lvlText w:val="•"/>
      <w:lvlJc w:val="left"/>
      <w:pPr>
        <w:ind w:left="1179" w:hanging="284"/>
      </w:pPr>
      <w:rPr>
        <w:rFonts w:hint="default"/>
      </w:rPr>
    </w:lvl>
    <w:lvl w:ilvl="7" w:tplc="5EA2F532">
      <w:start w:val="1"/>
      <w:numFmt w:val="bullet"/>
      <w:lvlText w:val="•"/>
      <w:lvlJc w:val="left"/>
      <w:pPr>
        <w:ind w:left="1309" w:hanging="284"/>
      </w:pPr>
      <w:rPr>
        <w:rFonts w:hint="default"/>
      </w:rPr>
    </w:lvl>
    <w:lvl w:ilvl="8" w:tplc="38684918">
      <w:start w:val="1"/>
      <w:numFmt w:val="bullet"/>
      <w:lvlText w:val="•"/>
      <w:lvlJc w:val="left"/>
      <w:pPr>
        <w:ind w:left="1439" w:hanging="284"/>
      </w:pPr>
      <w:rPr>
        <w:rFonts w:hint="default"/>
      </w:rPr>
    </w:lvl>
  </w:abstractNum>
  <w:abstractNum w:abstractNumId="232">
    <w:nsid w:val="7FCD3507"/>
    <w:multiLevelType w:val="hybridMultilevel"/>
    <w:tmpl w:val="0D9A447C"/>
    <w:lvl w:ilvl="0" w:tplc="BA2264B8">
      <w:start w:val="1"/>
      <w:numFmt w:val="bullet"/>
      <w:lvlText w:val="□"/>
      <w:lvlJc w:val="left"/>
      <w:pPr>
        <w:ind w:left="376" w:hanging="284"/>
      </w:pPr>
      <w:rPr>
        <w:rFonts w:ascii="MS Gothic" w:eastAsia="MS Gothic" w:hAnsi="MS Gothic" w:hint="default"/>
        <w:w w:val="100"/>
        <w:sz w:val="22"/>
        <w:szCs w:val="22"/>
      </w:rPr>
    </w:lvl>
    <w:lvl w:ilvl="1" w:tplc="5FE6876A">
      <w:start w:val="1"/>
      <w:numFmt w:val="bullet"/>
      <w:lvlText w:val="•"/>
      <w:lvlJc w:val="left"/>
      <w:pPr>
        <w:ind w:left="519" w:hanging="284"/>
      </w:pPr>
      <w:rPr>
        <w:rFonts w:hint="default"/>
      </w:rPr>
    </w:lvl>
    <w:lvl w:ilvl="2" w:tplc="7A64EC92">
      <w:start w:val="1"/>
      <w:numFmt w:val="bullet"/>
      <w:lvlText w:val="•"/>
      <w:lvlJc w:val="left"/>
      <w:pPr>
        <w:ind w:left="658" w:hanging="284"/>
      </w:pPr>
      <w:rPr>
        <w:rFonts w:hint="default"/>
      </w:rPr>
    </w:lvl>
    <w:lvl w:ilvl="3" w:tplc="65FCCAA2">
      <w:start w:val="1"/>
      <w:numFmt w:val="bullet"/>
      <w:lvlText w:val="•"/>
      <w:lvlJc w:val="left"/>
      <w:pPr>
        <w:ind w:left="798" w:hanging="284"/>
      </w:pPr>
      <w:rPr>
        <w:rFonts w:hint="default"/>
      </w:rPr>
    </w:lvl>
    <w:lvl w:ilvl="4" w:tplc="1F10EDEE">
      <w:start w:val="1"/>
      <w:numFmt w:val="bullet"/>
      <w:lvlText w:val="•"/>
      <w:lvlJc w:val="left"/>
      <w:pPr>
        <w:ind w:left="937" w:hanging="284"/>
      </w:pPr>
      <w:rPr>
        <w:rFonts w:hint="default"/>
      </w:rPr>
    </w:lvl>
    <w:lvl w:ilvl="5" w:tplc="76CAC766">
      <w:start w:val="1"/>
      <w:numFmt w:val="bullet"/>
      <w:lvlText w:val="•"/>
      <w:lvlJc w:val="left"/>
      <w:pPr>
        <w:ind w:left="1076" w:hanging="284"/>
      </w:pPr>
      <w:rPr>
        <w:rFonts w:hint="default"/>
      </w:rPr>
    </w:lvl>
    <w:lvl w:ilvl="6" w:tplc="0686B088">
      <w:start w:val="1"/>
      <w:numFmt w:val="bullet"/>
      <w:lvlText w:val="•"/>
      <w:lvlJc w:val="left"/>
      <w:pPr>
        <w:ind w:left="1216" w:hanging="284"/>
      </w:pPr>
      <w:rPr>
        <w:rFonts w:hint="default"/>
      </w:rPr>
    </w:lvl>
    <w:lvl w:ilvl="7" w:tplc="BE94B08C">
      <w:start w:val="1"/>
      <w:numFmt w:val="bullet"/>
      <w:lvlText w:val="•"/>
      <w:lvlJc w:val="left"/>
      <w:pPr>
        <w:ind w:left="1355" w:hanging="284"/>
      </w:pPr>
      <w:rPr>
        <w:rFonts w:hint="default"/>
      </w:rPr>
    </w:lvl>
    <w:lvl w:ilvl="8" w:tplc="8FF29FC4">
      <w:start w:val="1"/>
      <w:numFmt w:val="bullet"/>
      <w:lvlText w:val="•"/>
      <w:lvlJc w:val="left"/>
      <w:pPr>
        <w:ind w:left="1494" w:hanging="284"/>
      </w:pPr>
      <w:rPr>
        <w:rFonts w:hint="default"/>
      </w:rPr>
    </w:lvl>
  </w:abstractNum>
  <w:num w:numId="1">
    <w:abstractNumId w:val="21"/>
  </w:num>
  <w:num w:numId="2">
    <w:abstractNumId w:val="93"/>
  </w:num>
  <w:num w:numId="3">
    <w:abstractNumId w:val="232"/>
  </w:num>
  <w:num w:numId="4">
    <w:abstractNumId w:val="141"/>
  </w:num>
  <w:num w:numId="5">
    <w:abstractNumId w:val="85"/>
  </w:num>
  <w:num w:numId="6">
    <w:abstractNumId w:val="160"/>
  </w:num>
  <w:num w:numId="7">
    <w:abstractNumId w:val="73"/>
  </w:num>
  <w:num w:numId="8">
    <w:abstractNumId w:val="209"/>
  </w:num>
  <w:num w:numId="9">
    <w:abstractNumId w:val="7"/>
  </w:num>
  <w:num w:numId="10">
    <w:abstractNumId w:val="215"/>
  </w:num>
  <w:num w:numId="11">
    <w:abstractNumId w:val="75"/>
  </w:num>
  <w:num w:numId="12">
    <w:abstractNumId w:val="78"/>
  </w:num>
  <w:num w:numId="13">
    <w:abstractNumId w:val="115"/>
  </w:num>
  <w:num w:numId="14">
    <w:abstractNumId w:val="118"/>
  </w:num>
  <w:num w:numId="15">
    <w:abstractNumId w:val="184"/>
  </w:num>
  <w:num w:numId="16">
    <w:abstractNumId w:val="30"/>
  </w:num>
  <w:num w:numId="17">
    <w:abstractNumId w:val="94"/>
  </w:num>
  <w:num w:numId="18">
    <w:abstractNumId w:val="112"/>
  </w:num>
  <w:num w:numId="19">
    <w:abstractNumId w:val="14"/>
  </w:num>
  <w:num w:numId="20">
    <w:abstractNumId w:val="169"/>
  </w:num>
  <w:num w:numId="21">
    <w:abstractNumId w:val="191"/>
  </w:num>
  <w:num w:numId="22">
    <w:abstractNumId w:val="77"/>
  </w:num>
  <w:num w:numId="23">
    <w:abstractNumId w:val="212"/>
  </w:num>
  <w:num w:numId="24">
    <w:abstractNumId w:val="92"/>
  </w:num>
  <w:num w:numId="25">
    <w:abstractNumId w:val="51"/>
  </w:num>
  <w:num w:numId="26">
    <w:abstractNumId w:val="177"/>
  </w:num>
  <w:num w:numId="27">
    <w:abstractNumId w:val="15"/>
  </w:num>
  <w:num w:numId="28">
    <w:abstractNumId w:val="128"/>
  </w:num>
  <w:num w:numId="29">
    <w:abstractNumId w:val="159"/>
  </w:num>
  <w:num w:numId="30">
    <w:abstractNumId w:val="32"/>
  </w:num>
  <w:num w:numId="31">
    <w:abstractNumId w:val="123"/>
  </w:num>
  <w:num w:numId="32">
    <w:abstractNumId w:val="200"/>
  </w:num>
  <w:num w:numId="33">
    <w:abstractNumId w:val="12"/>
  </w:num>
  <w:num w:numId="34">
    <w:abstractNumId w:val="140"/>
  </w:num>
  <w:num w:numId="35">
    <w:abstractNumId w:val="89"/>
  </w:num>
  <w:num w:numId="36">
    <w:abstractNumId w:val="131"/>
  </w:num>
  <w:num w:numId="37">
    <w:abstractNumId w:val="65"/>
  </w:num>
  <w:num w:numId="38">
    <w:abstractNumId w:val="61"/>
  </w:num>
  <w:num w:numId="39">
    <w:abstractNumId w:val="36"/>
  </w:num>
  <w:num w:numId="40">
    <w:abstractNumId w:val="176"/>
  </w:num>
  <w:num w:numId="41">
    <w:abstractNumId w:val="97"/>
  </w:num>
  <w:num w:numId="42">
    <w:abstractNumId w:val="190"/>
  </w:num>
  <w:num w:numId="43">
    <w:abstractNumId w:val="137"/>
  </w:num>
  <w:num w:numId="44">
    <w:abstractNumId w:val="156"/>
  </w:num>
  <w:num w:numId="45">
    <w:abstractNumId w:val="29"/>
  </w:num>
  <w:num w:numId="46">
    <w:abstractNumId w:val="167"/>
  </w:num>
  <w:num w:numId="47">
    <w:abstractNumId w:val="154"/>
  </w:num>
  <w:num w:numId="48">
    <w:abstractNumId w:val="84"/>
  </w:num>
  <w:num w:numId="49">
    <w:abstractNumId w:val="66"/>
  </w:num>
  <w:num w:numId="50">
    <w:abstractNumId w:val="175"/>
  </w:num>
  <w:num w:numId="51">
    <w:abstractNumId w:val="164"/>
  </w:num>
  <w:num w:numId="52">
    <w:abstractNumId w:val="63"/>
  </w:num>
  <w:num w:numId="53">
    <w:abstractNumId w:val="224"/>
  </w:num>
  <w:num w:numId="54">
    <w:abstractNumId w:val="201"/>
  </w:num>
  <w:num w:numId="55">
    <w:abstractNumId w:val="114"/>
  </w:num>
  <w:num w:numId="56">
    <w:abstractNumId w:val="82"/>
  </w:num>
  <w:num w:numId="57">
    <w:abstractNumId w:val="163"/>
  </w:num>
  <w:num w:numId="58">
    <w:abstractNumId w:val="132"/>
  </w:num>
  <w:num w:numId="59">
    <w:abstractNumId w:val="3"/>
  </w:num>
  <w:num w:numId="60">
    <w:abstractNumId w:val="47"/>
  </w:num>
  <w:num w:numId="61">
    <w:abstractNumId w:val="23"/>
  </w:num>
  <w:num w:numId="62">
    <w:abstractNumId w:val="40"/>
  </w:num>
  <w:num w:numId="63">
    <w:abstractNumId w:val="13"/>
  </w:num>
  <w:num w:numId="64">
    <w:abstractNumId w:val="22"/>
  </w:num>
  <w:num w:numId="65">
    <w:abstractNumId w:val="72"/>
  </w:num>
  <w:num w:numId="66">
    <w:abstractNumId w:val="231"/>
  </w:num>
  <w:num w:numId="67">
    <w:abstractNumId w:val="136"/>
  </w:num>
  <w:num w:numId="68">
    <w:abstractNumId w:val="59"/>
  </w:num>
  <w:num w:numId="69">
    <w:abstractNumId w:val="110"/>
  </w:num>
  <w:num w:numId="70">
    <w:abstractNumId w:val="88"/>
  </w:num>
  <w:num w:numId="71">
    <w:abstractNumId w:val="227"/>
  </w:num>
  <w:num w:numId="72">
    <w:abstractNumId w:val="222"/>
  </w:num>
  <w:num w:numId="73">
    <w:abstractNumId w:val="2"/>
  </w:num>
  <w:num w:numId="74">
    <w:abstractNumId w:val="107"/>
  </w:num>
  <w:num w:numId="75">
    <w:abstractNumId w:val="24"/>
  </w:num>
  <w:num w:numId="76">
    <w:abstractNumId w:val="5"/>
  </w:num>
  <w:num w:numId="77">
    <w:abstractNumId w:val="17"/>
  </w:num>
  <w:num w:numId="78">
    <w:abstractNumId w:val="216"/>
  </w:num>
  <w:num w:numId="79">
    <w:abstractNumId w:val="230"/>
  </w:num>
  <w:num w:numId="80">
    <w:abstractNumId w:val="174"/>
  </w:num>
  <w:num w:numId="81">
    <w:abstractNumId w:val="189"/>
  </w:num>
  <w:num w:numId="82">
    <w:abstractNumId w:val="161"/>
  </w:num>
  <w:num w:numId="83">
    <w:abstractNumId w:val="43"/>
  </w:num>
  <w:num w:numId="84">
    <w:abstractNumId w:val="214"/>
  </w:num>
  <w:num w:numId="85">
    <w:abstractNumId w:val="228"/>
  </w:num>
  <w:num w:numId="86">
    <w:abstractNumId w:val="35"/>
  </w:num>
  <w:num w:numId="87">
    <w:abstractNumId w:val="116"/>
  </w:num>
  <w:num w:numId="88">
    <w:abstractNumId w:val="86"/>
  </w:num>
  <w:num w:numId="89">
    <w:abstractNumId w:val="187"/>
  </w:num>
  <w:num w:numId="90">
    <w:abstractNumId w:val="145"/>
  </w:num>
  <w:num w:numId="91">
    <w:abstractNumId w:val="48"/>
  </w:num>
  <w:num w:numId="92">
    <w:abstractNumId w:val="188"/>
  </w:num>
  <w:num w:numId="93">
    <w:abstractNumId w:val="205"/>
  </w:num>
  <w:num w:numId="94">
    <w:abstractNumId w:val="67"/>
  </w:num>
  <w:num w:numId="95">
    <w:abstractNumId w:val="39"/>
  </w:num>
  <w:num w:numId="96">
    <w:abstractNumId w:val="162"/>
  </w:num>
  <w:num w:numId="97">
    <w:abstractNumId w:val="196"/>
  </w:num>
  <w:num w:numId="98">
    <w:abstractNumId w:val="60"/>
  </w:num>
  <w:num w:numId="99">
    <w:abstractNumId w:val="16"/>
  </w:num>
  <w:num w:numId="100">
    <w:abstractNumId w:val="135"/>
  </w:num>
  <w:num w:numId="101">
    <w:abstractNumId w:val="98"/>
  </w:num>
  <w:num w:numId="102">
    <w:abstractNumId w:val="27"/>
  </w:num>
  <w:num w:numId="103">
    <w:abstractNumId w:val="104"/>
  </w:num>
  <w:num w:numId="104">
    <w:abstractNumId w:val="207"/>
  </w:num>
  <w:num w:numId="105">
    <w:abstractNumId w:val="157"/>
  </w:num>
  <w:num w:numId="106">
    <w:abstractNumId w:val="52"/>
  </w:num>
  <w:num w:numId="107">
    <w:abstractNumId w:val="70"/>
  </w:num>
  <w:num w:numId="108">
    <w:abstractNumId w:val="68"/>
  </w:num>
  <w:num w:numId="109">
    <w:abstractNumId w:val="147"/>
  </w:num>
  <w:num w:numId="110">
    <w:abstractNumId w:val="221"/>
  </w:num>
  <w:num w:numId="111">
    <w:abstractNumId w:val="153"/>
  </w:num>
  <w:num w:numId="112">
    <w:abstractNumId w:val="71"/>
  </w:num>
  <w:num w:numId="113">
    <w:abstractNumId w:val="197"/>
  </w:num>
  <w:num w:numId="114">
    <w:abstractNumId w:val="185"/>
  </w:num>
  <w:num w:numId="115">
    <w:abstractNumId w:val="111"/>
  </w:num>
  <w:num w:numId="116">
    <w:abstractNumId w:val="166"/>
  </w:num>
  <w:num w:numId="117">
    <w:abstractNumId w:val="103"/>
  </w:num>
  <w:num w:numId="118">
    <w:abstractNumId w:val="133"/>
  </w:num>
  <w:num w:numId="119">
    <w:abstractNumId w:val="203"/>
  </w:num>
  <w:num w:numId="120">
    <w:abstractNumId w:val="90"/>
  </w:num>
  <w:num w:numId="121">
    <w:abstractNumId w:val="83"/>
  </w:num>
  <w:num w:numId="122">
    <w:abstractNumId w:val="125"/>
  </w:num>
  <w:num w:numId="123">
    <w:abstractNumId w:val="204"/>
  </w:num>
  <w:num w:numId="124">
    <w:abstractNumId w:val="53"/>
  </w:num>
  <w:num w:numId="125">
    <w:abstractNumId w:val="193"/>
  </w:num>
  <w:num w:numId="126">
    <w:abstractNumId w:val="87"/>
  </w:num>
  <w:num w:numId="127">
    <w:abstractNumId w:val="113"/>
  </w:num>
  <w:num w:numId="128">
    <w:abstractNumId w:val="148"/>
  </w:num>
  <w:num w:numId="129">
    <w:abstractNumId w:val="58"/>
  </w:num>
  <w:num w:numId="130">
    <w:abstractNumId w:val="79"/>
  </w:num>
  <w:num w:numId="131">
    <w:abstractNumId w:val="102"/>
  </w:num>
  <w:num w:numId="132">
    <w:abstractNumId w:val="170"/>
  </w:num>
  <w:num w:numId="133">
    <w:abstractNumId w:val="146"/>
  </w:num>
  <w:num w:numId="134">
    <w:abstractNumId w:val="11"/>
  </w:num>
  <w:num w:numId="135">
    <w:abstractNumId w:val="19"/>
  </w:num>
  <w:num w:numId="136">
    <w:abstractNumId w:val="129"/>
  </w:num>
  <w:num w:numId="137">
    <w:abstractNumId w:val="217"/>
  </w:num>
  <w:num w:numId="138">
    <w:abstractNumId w:val="62"/>
  </w:num>
  <w:num w:numId="139">
    <w:abstractNumId w:val="45"/>
  </w:num>
  <w:num w:numId="140">
    <w:abstractNumId w:val="46"/>
  </w:num>
  <w:num w:numId="141">
    <w:abstractNumId w:val="81"/>
  </w:num>
  <w:num w:numId="142">
    <w:abstractNumId w:val="192"/>
  </w:num>
  <w:num w:numId="143">
    <w:abstractNumId w:val="25"/>
  </w:num>
  <w:num w:numId="144">
    <w:abstractNumId w:val="165"/>
  </w:num>
  <w:num w:numId="145">
    <w:abstractNumId w:val="208"/>
  </w:num>
  <w:num w:numId="146">
    <w:abstractNumId w:val="1"/>
  </w:num>
  <w:num w:numId="147">
    <w:abstractNumId w:val="91"/>
  </w:num>
  <w:num w:numId="148">
    <w:abstractNumId w:val="106"/>
  </w:num>
  <w:num w:numId="149">
    <w:abstractNumId w:val="226"/>
  </w:num>
  <w:num w:numId="150">
    <w:abstractNumId w:val="56"/>
  </w:num>
  <w:num w:numId="151">
    <w:abstractNumId w:val="198"/>
  </w:num>
  <w:num w:numId="152">
    <w:abstractNumId w:val="225"/>
  </w:num>
  <w:num w:numId="153">
    <w:abstractNumId w:val="206"/>
  </w:num>
  <w:num w:numId="154">
    <w:abstractNumId w:val="80"/>
  </w:num>
  <w:num w:numId="155">
    <w:abstractNumId w:val="178"/>
  </w:num>
  <w:num w:numId="156">
    <w:abstractNumId w:val="28"/>
  </w:num>
  <w:num w:numId="157">
    <w:abstractNumId w:val="155"/>
  </w:num>
  <w:num w:numId="158">
    <w:abstractNumId w:val="109"/>
  </w:num>
  <w:num w:numId="159">
    <w:abstractNumId w:val="218"/>
  </w:num>
  <w:num w:numId="160">
    <w:abstractNumId w:val="117"/>
  </w:num>
  <w:num w:numId="161">
    <w:abstractNumId w:val="211"/>
  </w:num>
  <w:num w:numId="162">
    <w:abstractNumId w:val="100"/>
  </w:num>
  <w:num w:numId="163">
    <w:abstractNumId w:val="158"/>
  </w:num>
  <w:num w:numId="164">
    <w:abstractNumId w:val="172"/>
  </w:num>
  <w:num w:numId="165">
    <w:abstractNumId w:val="55"/>
  </w:num>
  <w:num w:numId="166">
    <w:abstractNumId w:val="143"/>
  </w:num>
  <w:num w:numId="167">
    <w:abstractNumId w:val="4"/>
  </w:num>
  <w:num w:numId="168">
    <w:abstractNumId w:val="8"/>
  </w:num>
  <w:num w:numId="169">
    <w:abstractNumId w:val="179"/>
  </w:num>
  <w:num w:numId="170">
    <w:abstractNumId w:val="138"/>
  </w:num>
  <w:num w:numId="171">
    <w:abstractNumId w:val="76"/>
  </w:num>
  <w:num w:numId="172">
    <w:abstractNumId w:val="223"/>
  </w:num>
  <w:num w:numId="173">
    <w:abstractNumId w:val="50"/>
  </w:num>
  <w:num w:numId="174">
    <w:abstractNumId w:val="119"/>
  </w:num>
  <w:num w:numId="175">
    <w:abstractNumId w:val="213"/>
  </w:num>
  <w:num w:numId="176">
    <w:abstractNumId w:val="194"/>
  </w:num>
  <w:num w:numId="177">
    <w:abstractNumId w:val="210"/>
  </w:num>
  <w:num w:numId="178">
    <w:abstractNumId w:val="229"/>
  </w:num>
  <w:num w:numId="179">
    <w:abstractNumId w:val="108"/>
  </w:num>
  <w:num w:numId="180">
    <w:abstractNumId w:val="95"/>
  </w:num>
  <w:num w:numId="181">
    <w:abstractNumId w:val="96"/>
  </w:num>
  <w:num w:numId="182">
    <w:abstractNumId w:val="122"/>
  </w:num>
  <w:num w:numId="183">
    <w:abstractNumId w:val="121"/>
  </w:num>
  <w:num w:numId="184">
    <w:abstractNumId w:val="54"/>
  </w:num>
  <w:num w:numId="185">
    <w:abstractNumId w:val="202"/>
  </w:num>
  <w:num w:numId="186">
    <w:abstractNumId w:val="34"/>
  </w:num>
  <w:num w:numId="187">
    <w:abstractNumId w:val="130"/>
  </w:num>
  <w:num w:numId="188">
    <w:abstractNumId w:val="26"/>
  </w:num>
  <w:num w:numId="189">
    <w:abstractNumId w:val="126"/>
  </w:num>
  <w:num w:numId="190">
    <w:abstractNumId w:val="151"/>
  </w:num>
  <w:num w:numId="191">
    <w:abstractNumId w:val="57"/>
  </w:num>
  <w:num w:numId="192">
    <w:abstractNumId w:val="74"/>
  </w:num>
  <w:num w:numId="193">
    <w:abstractNumId w:val="219"/>
  </w:num>
  <w:num w:numId="194">
    <w:abstractNumId w:val="18"/>
  </w:num>
  <w:num w:numId="195">
    <w:abstractNumId w:val="127"/>
  </w:num>
  <w:num w:numId="196">
    <w:abstractNumId w:val="49"/>
  </w:num>
  <w:num w:numId="197">
    <w:abstractNumId w:val="186"/>
  </w:num>
  <w:num w:numId="198">
    <w:abstractNumId w:val="144"/>
  </w:num>
  <w:num w:numId="199">
    <w:abstractNumId w:val="20"/>
  </w:num>
  <w:num w:numId="200">
    <w:abstractNumId w:val="31"/>
  </w:num>
  <w:num w:numId="201">
    <w:abstractNumId w:val="64"/>
  </w:num>
  <w:num w:numId="202">
    <w:abstractNumId w:val="33"/>
  </w:num>
  <w:num w:numId="203">
    <w:abstractNumId w:val="173"/>
  </w:num>
  <w:num w:numId="204">
    <w:abstractNumId w:val="38"/>
  </w:num>
  <w:num w:numId="205">
    <w:abstractNumId w:val="139"/>
  </w:num>
  <w:num w:numId="206">
    <w:abstractNumId w:val="199"/>
  </w:num>
  <w:num w:numId="207">
    <w:abstractNumId w:val="105"/>
  </w:num>
  <w:num w:numId="208">
    <w:abstractNumId w:val="99"/>
  </w:num>
  <w:num w:numId="209">
    <w:abstractNumId w:val="195"/>
  </w:num>
  <w:num w:numId="210">
    <w:abstractNumId w:val="44"/>
  </w:num>
  <w:num w:numId="211">
    <w:abstractNumId w:val="142"/>
  </w:num>
  <w:num w:numId="212">
    <w:abstractNumId w:val="149"/>
  </w:num>
  <w:num w:numId="213">
    <w:abstractNumId w:val="120"/>
  </w:num>
  <w:num w:numId="214">
    <w:abstractNumId w:val="10"/>
  </w:num>
  <w:num w:numId="215">
    <w:abstractNumId w:val="150"/>
  </w:num>
  <w:num w:numId="216">
    <w:abstractNumId w:val="183"/>
  </w:num>
  <w:num w:numId="217">
    <w:abstractNumId w:val="168"/>
  </w:num>
  <w:num w:numId="218">
    <w:abstractNumId w:val="180"/>
  </w:num>
  <w:num w:numId="219">
    <w:abstractNumId w:val="101"/>
  </w:num>
  <w:num w:numId="220">
    <w:abstractNumId w:val="69"/>
  </w:num>
  <w:num w:numId="221">
    <w:abstractNumId w:val="152"/>
  </w:num>
  <w:num w:numId="222">
    <w:abstractNumId w:val="42"/>
  </w:num>
  <w:num w:numId="22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41"/>
  </w:num>
  <w:num w:numId="225">
    <w:abstractNumId w:val="182"/>
  </w:num>
  <w:num w:numId="226">
    <w:abstractNumId w:val="124"/>
  </w:num>
  <w:num w:numId="227">
    <w:abstractNumId w:val="181"/>
  </w:num>
  <w:num w:numId="228">
    <w:abstractNumId w:val="37"/>
  </w:num>
  <w:num w:numId="229">
    <w:abstractNumId w:val="134"/>
  </w:num>
  <w:num w:numId="230">
    <w:abstractNumId w:val="6"/>
  </w:num>
  <w:num w:numId="231">
    <w:abstractNumId w:val="9"/>
  </w:num>
  <w:num w:numId="232">
    <w:abstractNumId w:val="101"/>
  </w:num>
  <w:num w:numId="233">
    <w:abstractNumId w:val="0"/>
  </w:num>
  <w:num w:numId="23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20"/>
  </w:num>
  <w:num w:numId="237">
    <w:abstractNumId w:val="171"/>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DE"/>
    <w:rsid w:val="00000BFD"/>
    <w:rsid w:val="00001548"/>
    <w:rsid w:val="000018B1"/>
    <w:rsid w:val="00002F6E"/>
    <w:rsid w:val="0000688C"/>
    <w:rsid w:val="0000784E"/>
    <w:rsid w:val="00010D74"/>
    <w:rsid w:val="0001178F"/>
    <w:rsid w:val="00011AF5"/>
    <w:rsid w:val="0001345D"/>
    <w:rsid w:val="00014408"/>
    <w:rsid w:val="00014B26"/>
    <w:rsid w:val="00014BEF"/>
    <w:rsid w:val="000154C9"/>
    <w:rsid w:val="00020749"/>
    <w:rsid w:val="0002230E"/>
    <w:rsid w:val="000228BD"/>
    <w:rsid w:val="0002681B"/>
    <w:rsid w:val="00030851"/>
    <w:rsid w:val="00030C47"/>
    <w:rsid w:val="00031121"/>
    <w:rsid w:val="00033FB1"/>
    <w:rsid w:val="0004438C"/>
    <w:rsid w:val="0004634A"/>
    <w:rsid w:val="00050F81"/>
    <w:rsid w:val="00051385"/>
    <w:rsid w:val="00052748"/>
    <w:rsid w:val="00052EBF"/>
    <w:rsid w:val="000547A2"/>
    <w:rsid w:val="00055A24"/>
    <w:rsid w:val="0005612A"/>
    <w:rsid w:val="000576EA"/>
    <w:rsid w:val="0006219D"/>
    <w:rsid w:val="00062F95"/>
    <w:rsid w:val="00065880"/>
    <w:rsid w:val="00065D28"/>
    <w:rsid w:val="000665DA"/>
    <w:rsid w:val="000705C0"/>
    <w:rsid w:val="00071089"/>
    <w:rsid w:val="0007160E"/>
    <w:rsid w:val="000720A9"/>
    <w:rsid w:val="0007248A"/>
    <w:rsid w:val="00077A79"/>
    <w:rsid w:val="00080457"/>
    <w:rsid w:val="00081188"/>
    <w:rsid w:val="00083030"/>
    <w:rsid w:val="00083AC0"/>
    <w:rsid w:val="00086C4D"/>
    <w:rsid w:val="00090A2E"/>
    <w:rsid w:val="000933FA"/>
    <w:rsid w:val="00095CD3"/>
    <w:rsid w:val="00096AE9"/>
    <w:rsid w:val="000A37D0"/>
    <w:rsid w:val="000A4EDC"/>
    <w:rsid w:val="000A5268"/>
    <w:rsid w:val="000A529D"/>
    <w:rsid w:val="000A64C8"/>
    <w:rsid w:val="000A661B"/>
    <w:rsid w:val="000B2907"/>
    <w:rsid w:val="000B3586"/>
    <w:rsid w:val="000B4701"/>
    <w:rsid w:val="000C02AB"/>
    <w:rsid w:val="000C0DF3"/>
    <w:rsid w:val="000C5003"/>
    <w:rsid w:val="000C7DC2"/>
    <w:rsid w:val="000D2505"/>
    <w:rsid w:val="000D4312"/>
    <w:rsid w:val="000D43C2"/>
    <w:rsid w:val="000D46E4"/>
    <w:rsid w:val="000D4A8A"/>
    <w:rsid w:val="000D7FAF"/>
    <w:rsid w:val="000E2ED8"/>
    <w:rsid w:val="000E469B"/>
    <w:rsid w:val="000E53C8"/>
    <w:rsid w:val="000E5BEC"/>
    <w:rsid w:val="000E5C8C"/>
    <w:rsid w:val="000F082E"/>
    <w:rsid w:val="000F1090"/>
    <w:rsid w:val="000F10F5"/>
    <w:rsid w:val="000F1B41"/>
    <w:rsid w:val="000F7461"/>
    <w:rsid w:val="000F7686"/>
    <w:rsid w:val="000F7CC5"/>
    <w:rsid w:val="00101513"/>
    <w:rsid w:val="001026D1"/>
    <w:rsid w:val="001028AB"/>
    <w:rsid w:val="0010442F"/>
    <w:rsid w:val="00104C0B"/>
    <w:rsid w:val="001071B4"/>
    <w:rsid w:val="0010739E"/>
    <w:rsid w:val="00111316"/>
    <w:rsid w:val="0011188C"/>
    <w:rsid w:val="00113552"/>
    <w:rsid w:val="00113B23"/>
    <w:rsid w:val="00114AF3"/>
    <w:rsid w:val="00116701"/>
    <w:rsid w:val="00116780"/>
    <w:rsid w:val="00116945"/>
    <w:rsid w:val="00116C24"/>
    <w:rsid w:val="00120BA5"/>
    <w:rsid w:val="00122A98"/>
    <w:rsid w:val="00123CA4"/>
    <w:rsid w:val="00127393"/>
    <w:rsid w:val="00127B14"/>
    <w:rsid w:val="001347B7"/>
    <w:rsid w:val="00135325"/>
    <w:rsid w:val="00135CDA"/>
    <w:rsid w:val="00136733"/>
    <w:rsid w:val="00142DE1"/>
    <w:rsid w:val="00143F25"/>
    <w:rsid w:val="00144BDE"/>
    <w:rsid w:val="00146D97"/>
    <w:rsid w:val="0015178C"/>
    <w:rsid w:val="001520C0"/>
    <w:rsid w:val="00152974"/>
    <w:rsid w:val="001540D9"/>
    <w:rsid w:val="00154180"/>
    <w:rsid w:val="00155798"/>
    <w:rsid w:val="00155F3D"/>
    <w:rsid w:val="00160F89"/>
    <w:rsid w:val="00163B5E"/>
    <w:rsid w:val="00166BD6"/>
    <w:rsid w:val="001672C9"/>
    <w:rsid w:val="00170C41"/>
    <w:rsid w:val="00170DA0"/>
    <w:rsid w:val="00172FBF"/>
    <w:rsid w:val="00174ACD"/>
    <w:rsid w:val="00176130"/>
    <w:rsid w:val="00176693"/>
    <w:rsid w:val="00176735"/>
    <w:rsid w:val="001810F0"/>
    <w:rsid w:val="00183099"/>
    <w:rsid w:val="001837D8"/>
    <w:rsid w:val="00183CB3"/>
    <w:rsid w:val="00185F1C"/>
    <w:rsid w:val="0018611A"/>
    <w:rsid w:val="00192F61"/>
    <w:rsid w:val="00193E42"/>
    <w:rsid w:val="00196B7D"/>
    <w:rsid w:val="001970CF"/>
    <w:rsid w:val="00197E72"/>
    <w:rsid w:val="001A2BEE"/>
    <w:rsid w:val="001A3C11"/>
    <w:rsid w:val="001A4E46"/>
    <w:rsid w:val="001A65E8"/>
    <w:rsid w:val="001A6A05"/>
    <w:rsid w:val="001A6A49"/>
    <w:rsid w:val="001B077E"/>
    <w:rsid w:val="001B0B72"/>
    <w:rsid w:val="001B0DB0"/>
    <w:rsid w:val="001B21B0"/>
    <w:rsid w:val="001B26B6"/>
    <w:rsid w:val="001B369E"/>
    <w:rsid w:val="001B3C41"/>
    <w:rsid w:val="001B5E6F"/>
    <w:rsid w:val="001B6E9D"/>
    <w:rsid w:val="001C14C5"/>
    <w:rsid w:val="001C1C50"/>
    <w:rsid w:val="001C2E05"/>
    <w:rsid w:val="001C399E"/>
    <w:rsid w:val="001C4515"/>
    <w:rsid w:val="001C5A7F"/>
    <w:rsid w:val="001C66C8"/>
    <w:rsid w:val="001C71C5"/>
    <w:rsid w:val="001C7353"/>
    <w:rsid w:val="001C74E9"/>
    <w:rsid w:val="001C7CCE"/>
    <w:rsid w:val="001D0C6E"/>
    <w:rsid w:val="001D1B45"/>
    <w:rsid w:val="001D243D"/>
    <w:rsid w:val="001D3E2C"/>
    <w:rsid w:val="001D6BD6"/>
    <w:rsid w:val="001E10BF"/>
    <w:rsid w:val="001E6D75"/>
    <w:rsid w:val="001F2CBE"/>
    <w:rsid w:val="001F5DE6"/>
    <w:rsid w:val="001F606F"/>
    <w:rsid w:val="001F63BE"/>
    <w:rsid w:val="001F7AA0"/>
    <w:rsid w:val="001F7CD7"/>
    <w:rsid w:val="002004A7"/>
    <w:rsid w:val="002018D4"/>
    <w:rsid w:val="00201CFB"/>
    <w:rsid w:val="002022C8"/>
    <w:rsid w:val="002040D0"/>
    <w:rsid w:val="00206217"/>
    <w:rsid w:val="0020776D"/>
    <w:rsid w:val="00207DCE"/>
    <w:rsid w:val="00210096"/>
    <w:rsid w:val="002112D7"/>
    <w:rsid w:val="002135CA"/>
    <w:rsid w:val="00213AEB"/>
    <w:rsid w:val="00213EAC"/>
    <w:rsid w:val="0021698B"/>
    <w:rsid w:val="0022455B"/>
    <w:rsid w:val="002266C7"/>
    <w:rsid w:val="00227905"/>
    <w:rsid w:val="00227F60"/>
    <w:rsid w:val="002332BE"/>
    <w:rsid w:val="00235D37"/>
    <w:rsid w:val="00240370"/>
    <w:rsid w:val="0024073E"/>
    <w:rsid w:val="00243D86"/>
    <w:rsid w:val="00246508"/>
    <w:rsid w:val="002471F0"/>
    <w:rsid w:val="00250123"/>
    <w:rsid w:val="00250772"/>
    <w:rsid w:val="00252351"/>
    <w:rsid w:val="00257BDF"/>
    <w:rsid w:val="002606C5"/>
    <w:rsid w:val="00270442"/>
    <w:rsid w:val="0027212D"/>
    <w:rsid w:val="0027315D"/>
    <w:rsid w:val="00277FE5"/>
    <w:rsid w:val="002811DD"/>
    <w:rsid w:val="00283167"/>
    <w:rsid w:val="00286C0A"/>
    <w:rsid w:val="00287C9D"/>
    <w:rsid w:val="002A37C2"/>
    <w:rsid w:val="002A729E"/>
    <w:rsid w:val="002B0E7B"/>
    <w:rsid w:val="002B376A"/>
    <w:rsid w:val="002B5B55"/>
    <w:rsid w:val="002B6CB9"/>
    <w:rsid w:val="002C1D47"/>
    <w:rsid w:val="002C3A85"/>
    <w:rsid w:val="002D38AF"/>
    <w:rsid w:val="002D3A82"/>
    <w:rsid w:val="002D4C1A"/>
    <w:rsid w:val="002D5E27"/>
    <w:rsid w:val="002E281F"/>
    <w:rsid w:val="002E414C"/>
    <w:rsid w:val="002E487B"/>
    <w:rsid w:val="002E5B84"/>
    <w:rsid w:val="002F2794"/>
    <w:rsid w:val="002F4A55"/>
    <w:rsid w:val="002F5C1F"/>
    <w:rsid w:val="0030327F"/>
    <w:rsid w:val="0030488C"/>
    <w:rsid w:val="00305D2A"/>
    <w:rsid w:val="00307F95"/>
    <w:rsid w:val="0031002C"/>
    <w:rsid w:val="00313A20"/>
    <w:rsid w:val="00314765"/>
    <w:rsid w:val="00314A56"/>
    <w:rsid w:val="00317C8C"/>
    <w:rsid w:val="00320C5E"/>
    <w:rsid w:val="003213F9"/>
    <w:rsid w:val="003263D7"/>
    <w:rsid w:val="00326927"/>
    <w:rsid w:val="00326AA2"/>
    <w:rsid w:val="003279B9"/>
    <w:rsid w:val="00331E48"/>
    <w:rsid w:val="003379C9"/>
    <w:rsid w:val="003409B5"/>
    <w:rsid w:val="00342D76"/>
    <w:rsid w:val="0034417C"/>
    <w:rsid w:val="00344AC4"/>
    <w:rsid w:val="00345199"/>
    <w:rsid w:val="00350723"/>
    <w:rsid w:val="00351CB1"/>
    <w:rsid w:val="00352C64"/>
    <w:rsid w:val="0035305D"/>
    <w:rsid w:val="0035355B"/>
    <w:rsid w:val="0035491D"/>
    <w:rsid w:val="00356265"/>
    <w:rsid w:val="0035628A"/>
    <w:rsid w:val="00356F1C"/>
    <w:rsid w:val="0036225D"/>
    <w:rsid w:val="00367B27"/>
    <w:rsid w:val="00371485"/>
    <w:rsid w:val="00373076"/>
    <w:rsid w:val="00373290"/>
    <w:rsid w:val="00373FE7"/>
    <w:rsid w:val="0037414A"/>
    <w:rsid w:val="00375DFE"/>
    <w:rsid w:val="003776AB"/>
    <w:rsid w:val="003808DA"/>
    <w:rsid w:val="00380AA5"/>
    <w:rsid w:val="00381064"/>
    <w:rsid w:val="003817B5"/>
    <w:rsid w:val="00381E42"/>
    <w:rsid w:val="00393422"/>
    <w:rsid w:val="00395B18"/>
    <w:rsid w:val="00395CD7"/>
    <w:rsid w:val="0039746F"/>
    <w:rsid w:val="003A47C3"/>
    <w:rsid w:val="003A6BCB"/>
    <w:rsid w:val="003A76B6"/>
    <w:rsid w:val="003A7A8B"/>
    <w:rsid w:val="003B0260"/>
    <w:rsid w:val="003B3357"/>
    <w:rsid w:val="003B3E22"/>
    <w:rsid w:val="003B4F44"/>
    <w:rsid w:val="003B5068"/>
    <w:rsid w:val="003B57B4"/>
    <w:rsid w:val="003B5E46"/>
    <w:rsid w:val="003B6A93"/>
    <w:rsid w:val="003B6AE2"/>
    <w:rsid w:val="003C1B64"/>
    <w:rsid w:val="003C2F98"/>
    <w:rsid w:val="003C48F8"/>
    <w:rsid w:val="003C4DF7"/>
    <w:rsid w:val="003C5607"/>
    <w:rsid w:val="003C7936"/>
    <w:rsid w:val="003D01E6"/>
    <w:rsid w:val="003D0B6E"/>
    <w:rsid w:val="003D1E98"/>
    <w:rsid w:val="003D256B"/>
    <w:rsid w:val="003D5F91"/>
    <w:rsid w:val="003D6269"/>
    <w:rsid w:val="003D6671"/>
    <w:rsid w:val="003D6BE1"/>
    <w:rsid w:val="003D6E40"/>
    <w:rsid w:val="003D7E74"/>
    <w:rsid w:val="003D7F3F"/>
    <w:rsid w:val="003E1A3F"/>
    <w:rsid w:val="003E2281"/>
    <w:rsid w:val="003E2BE9"/>
    <w:rsid w:val="003E2F25"/>
    <w:rsid w:val="003E3FAE"/>
    <w:rsid w:val="003E46C2"/>
    <w:rsid w:val="003E4A8A"/>
    <w:rsid w:val="003E548C"/>
    <w:rsid w:val="003E54C2"/>
    <w:rsid w:val="003E69AD"/>
    <w:rsid w:val="003E6B44"/>
    <w:rsid w:val="003E6E33"/>
    <w:rsid w:val="003E71C1"/>
    <w:rsid w:val="003E7B2F"/>
    <w:rsid w:val="003F1FBF"/>
    <w:rsid w:val="003F373A"/>
    <w:rsid w:val="003F4541"/>
    <w:rsid w:val="003F484B"/>
    <w:rsid w:val="003F4AE6"/>
    <w:rsid w:val="003F4BC4"/>
    <w:rsid w:val="003F5357"/>
    <w:rsid w:val="003F5E65"/>
    <w:rsid w:val="003F7E46"/>
    <w:rsid w:val="00401EE3"/>
    <w:rsid w:val="00402FEF"/>
    <w:rsid w:val="00404159"/>
    <w:rsid w:val="00404F80"/>
    <w:rsid w:val="004055D4"/>
    <w:rsid w:val="00406681"/>
    <w:rsid w:val="00406F3D"/>
    <w:rsid w:val="004106B7"/>
    <w:rsid w:val="004111D5"/>
    <w:rsid w:val="0041202C"/>
    <w:rsid w:val="004123D9"/>
    <w:rsid w:val="004139A2"/>
    <w:rsid w:val="004150A0"/>
    <w:rsid w:val="004162E9"/>
    <w:rsid w:val="0042137D"/>
    <w:rsid w:val="00422A59"/>
    <w:rsid w:val="00423718"/>
    <w:rsid w:val="00425430"/>
    <w:rsid w:val="004263AB"/>
    <w:rsid w:val="00426B49"/>
    <w:rsid w:val="00427FD2"/>
    <w:rsid w:val="00430131"/>
    <w:rsid w:val="0043152D"/>
    <w:rsid w:val="00431ED0"/>
    <w:rsid w:val="00432463"/>
    <w:rsid w:val="0043301E"/>
    <w:rsid w:val="00435760"/>
    <w:rsid w:val="00435A20"/>
    <w:rsid w:val="00436788"/>
    <w:rsid w:val="004367A7"/>
    <w:rsid w:val="0043746C"/>
    <w:rsid w:val="0044158A"/>
    <w:rsid w:val="0044282E"/>
    <w:rsid w:val="00444B92"/>
    <w:rsid w:val="0044522A"/>
    <w:rsid w:val="00445ECF"/>
    <w:rsid w:val="00447783"/>
    <w:rsid w:val="00447D63"/>
    <w:rsid w:val="00450386"/>
    <w:rsid w:val="00450C14"/>
    <w:rsid w:val="00452CA7"/>
    <w:rsid w:val="004544B4"/>
    <w:rsid w:val="0045628E"/>
    <w:rsid w:val="004608A9"/>
    <w:rsid w:val="004625D0"/>
    <w:rsid w:val="004625D3"/>
    <w:rsid w:val="00462E3B"/>
    <w:rsid w:val="004634C9"/>
    <w:rsid w:val="00465AA9"/>
    <w:rsid w:val="00466224"/>
    <w:rsid w:val="00466338"/>
    <w:rsid w:val="00466792"/>
    <w:rsid w:val="004675DB"/>
    <w:rsid w:val="0047071E"/>
    <w:rsid w:val="00471870"/>
    <w:rsid w:val="004723B3"/>
    <w:rsid w:val="00473BD1"/>
    <w:rsid w:val="00481556"/>
    <w:rsid w:val="004839FB"/>
    <w:rsid w:val="00483BF6"/>
    <w:rsid w:val="00484AC6"/>
    <w:rsid w:val="0048519D"/>
    <w:rsid w:val="0048663B"/>
    <w:rsid w:val="0048677B"/>
    <w:rsid w:val="004954E3"/>
    <w:rsid w:val="00495DA9"/>
    <w:rsid w:val="00496742"/>
    <w:rsid w:val="00497DE1"/>
    <w:rsid w:val="004A0D50"/>
    <w:rsid w:val="004A14F1"/>
    <w:rsid w:val="004A1E73"/>
    <w:rsid w:val="004A3310"/>
    <w:rsid w:val="004A3863"/>
    <w:rsid w:val="004A4F5F"/>
    <w:rsid w:val="004A6487"/>
    <w:rsid w:val="004A70E2"/>
    <w:rsid w:val="004B0055"/>
    <w:rsid w:val="004B03FD"/>
    <w:rsid w:val="004B08AE"/>
    <w:rsid w:val="004B0E42"/>
    <w:rsid w:val="004B0E76"/>
    <w:rsid w:val="004B4A41"/>
    <w:rsid w:val="004B5148"/>
    <w:rsid w:val="004B6D2E"/>
    <w:rsid w:val="004B709A"/>
    <w:rsid w:val="004B7417"/>
    <w:rsid w:val="004B773F"/>
    <w:rsid w:val="004C0A98"/>
    <w:rsid w:val="004C0B60"/>
    <w:rsid w:val="004C119F"/>
    <w:rsid w:val="004C59E8"/>
    <w:rsid w:val="004D29AD"/>
    <w:rsid w:val="004D51E1"/>
    <w:rsid w:val="004D7342"/>
    <w:rsid w:val="004E2A15"/>
    <w:rsid w:val="004E69D8"/>
    <w:rsid w:val="004E6DD8"/>
    <w:rsid w:val="004F076E"/>
    <w:rsid w:val="004F12B4"/>
    <w:rsid w:val="004F2CD8"/>
    <w:rsid w:val="004F3230"/>
    <w:rsid w:val="004F3D0B"/>
    <w:rsid w:val="004F4CFC"/>
    <w:rsid w:val="005012DD"/>
    <w:rsid w:val="00501389"/>
    <w:rsid w:val="0050162A"/>
    <w:rsid w:val="00501660"/>
    <w:rsid w:val="005024DA"/>
    <w:rsid w:val="00503543"/>
    <w:rsid w:val="005044DE"/>
    <w:rsid w:val="00505C6F"/>
    <w:rsid w:val="005102CA"/>
    <w:rsid w:val="00511465"/>
    <w:rsid w:val="0051194F"/>
    <w:rsid w:val="00515149"/>
    <w:rsid w:val="00515717"/>
    <w:rsid w:val="005176F3"/>
    <w:rsid w:val="005214AE"/>
    <w:rsid w:val="00521CDA"/>
    <w:rsid w:val="00526F82"/>
    <w:rsid w:val="00531E6E"/>
    <w:rsid w:val="00532667"/>
    <w:rsid w:val="0053391D"/>
    <w:rsid w:val="005372A1"/>
    <w:rsid w:val="00537CAE"/>
    <w:rsid w:val="005425F1"/>
    <w:rsid w:val="00544C6F"/>
    <w:rsid w:val="00545F49"/>
    <w:rsid w:val="005467D2"/>
    <w:rsid w:val="005523C9"/>
    <w:rsid w:val="00552DFA"/>
    <w:rsid w:val="00553989"/>
    <w:rsid w:val="00553AAD"/>
    <w:rsid w:val="005564FB"/>
    <w:rsid w:val="005605DD"/>
    <w:rsid w:val="00561646"/>
    <w:rsid w:val="00563BA7"/>
    <w:rsid w:val="005663D4"/>
    <w:rsid w:val="005706CA"/>
    <w:rsid w:val="00570C95"/>
    <w:rsid w:val="0057258C"/>
    <w:rsid w:val="00573478"/>
    <w:rsid w:val="005739C4"/>
    <w:rsid w:val="0057426C"/>
    <w:rsid w:val="00575CCA"/>
    <w:rsid w:val="00580366"/>
    <w:rsid w:val="0058122F"/>
    <w:rsid w:val="00582213"/>
    <w:rsid w:val="00584C81"/>
    <w:rsid w:val="0059011B"/>
    <w:rsid w:val="00590FDF"/>
    <w:rsid w:val="00593F09"/>
    <w:rsid w:val="005946A7"/>
    <w:rsid w:val="005948DB"/>
    <w:rsid w:val="00596D24"/>
    <w:rsid w:val="005A026E"/>
    <w:rsid w:val="005A3310"/>
    <w:rsid w:val="005A5100"/>
    <w:rsid w:val="005A5568"/>
    <w:rsid w:val="005B1A84"/>
    <w:rsid w:val="005B5446"/>
    <w:rsid w:val="005B5516"/>
    <w:rsid w:val="005B7300"/>
    <w:rsid w:val="005B78F3"/>
    <w:rsid w:val="005B7F19"/>
    <w:rsid w:val="005C03E9"/>
    <w:rsid w:val="005C0DBD"/>
    <w:rsid w:val="005C0DEB"/>
    <w:rsid w:val="005C34AF"/>
    <w:rsid w:val="005C5540"/>
    <w:rsid w:val="005C6969"/>
    <w:rsid w:val="005D13B1"/>
    <w:rsid w:val="005D1A4C"/>
    <w:rsid w:val="005D366F"/>
    <w:rsid w:val="005D535E"/>
    <w:rsid w:val="005D6A8E"/>
    <w:rsid w:val="005E0EEE"/>
    <w:rsid w:val="005E25F6"/>
    <w:rsid w:val="005E2E6A"/>
    <w:rsid w:val="005E2E9B"/>
    <w:rsid w:val="005E3D99"/>
    <w:rsid w:val="005E46D0"/>
    <w:rsid w:val="005F122E"/>
    <w:rsid w:val="005F293F"/>
    <w:rsid w:val="005F480B"/>
    <w:rsid w:val="005F5638"/>
    <w:rsid w:val="005F5F6E"/>
    <w:rsid w:val="005F6DF7"/>
    <w:rsid w:val="00603196"/>
    <w:rsid w:val="00606283"/>
    <w:rsid w:val="00613352"/>
    <w:rsid w:val="006137E7"/>
    <w:rsid w:val="00614872"/>
    <w:rsid w:val="0061566A"/>
    <w:rsid w:val="00622989"/>
    <w:rsid w:val="006243BB"/>
    <w:rsid w:val="00630053"/>
    <w:rsid w:val="00630451"/>
    <w:rsid w:val="0063166D"/>
    <w:rsid w:val="0063340F"/>
    <w:rsid w:val="006339F9"/>
    <w:rsid w:val="00635563"/>
    <w:rsid w:val="0064037B"/>
    <w:rsid w:val="00644D63"/>
    <w:rsid w:val="006451C3"/>
    <w:rsid w:val="006474D3"/>
    <w:rsid w:val="0065011C"/>
    <w:rsid w:val="0065256D"/>
    <w:rsid w:val="006532EC"/>
    <w:rsid w:val="006566CA"/>
    <w:rsid w:val="00656A92"/>
    <w:rsid w:val="00657131"/>
    <w:rsid w:val="00660A47"/>
    <w:rsid w:val="00660DE8"/>
    <w:rsid w:val="00662894"/>
    <w:rsid w:val="00662912"/>
    <w:rsid w:val="0066338C"/>
    <w:rsid w:val="00663F7E"/>
    <w:rsid w:val="00664E0D"/>
    <w:rsid w:val="006669D3"/>
    <w:rsid w:val="0067168D"/>
    <w:rsid w:val="00672326"/>
    <w:rsid w:val="00672E57"/>
    <w:rsid w:val="00672F28"/>
    <w:rsid w:val="00674984"/>
    <w:rsid w:val="00674C2E"/>
    <w:rsid w:val="00681C7E"/>
    <w:rsid w:val="006843AF"/>
    <w:rsid w:val="006858CC"/>
    <w:rsid w:val="006864B5"/>
    <w:rsid w:val="00690B78"/>
    <w:rsid w:val="0069261A"/>
    <w:rsid w:val="00693514"/>
    <w:rsid w:val="00696D60"/>
    <w:rsid w:val="00697451"/>
    <w:rsid w:val="006A0070"/>
    <w:rsid w:val="006A1934"/>
    <w:rsid w:val="006A3899"/>
    <w:rsid w:val="006B0AF9"/>
    <w:rsid w:val="006B38DA"/>
    <w:rsid w:val="006B4B91"/>
    <w:rsid w:val="006B5DCF"/>
    <w:rsid w:val="006B5F35"/>
    <w:rsid w:val="006B6F0F"/>
    <w:rsid w:val="006C2DF5"/>
    <w:rsid w:val="006C334D"/>
    <w:rsid w:val="006C35E9"/>
    <w:rsid w:val="006C4C18"/>
    <w:rsid w:val="006C5A36"/>
    <w:rsid w:val="006D058A"/>
    <w:rsid w:val="006D283F"/>
    <w:rsid w:val="006D29F5"/>
    <w:rsid w:val="006D2BCF"/>
    <w:rsid w:val="006D50CD"/>
    <w:rsid w:val="006D55DA"/>
    <w:rsid w:val="006D7CEE"/>
    <w:rsid w:val="006E0751"/>
    <w:rsid w:val="006E1150"/>
    <w:rsid w:val="006E2920"/>
    <w:rsid w:val="006E2A21"/>
    <w:rsid w:val="006E5F12"/>
    <w:rsid w:val="006E6BF1"/>
    <w:rsid w:val="006E7935"/>
    <w:rsid w:val="006F00CC"/>
    <w:rsid w:val="006F0CBE"/>
    <w:rsid w:val="006F22D9"/>
    <w:rsid w:val="006F2B17"/>
    <w:rsid w:val="006F3524"/>
    <w:rsid w:val="006F58CA"/>
    <w:rsid w:val="00700D15"/>
    <w:rsid w:val="007048E5"/>
    <w:rsid w:val="00704C76"/>
    <w:rsid w:val="0070611C"/>
    <w:rsid w:val="00706601"/>
    <w:rsid w:val="00706FE1"/>
    <w:rsid w:val="0070742C"/>
    <w:rsid w:val="00710F06"/>
    <w:rsid w:val="007111E8"/>
    <w:rsid w:val="0071148D"/>
    <w:rsid w:val="007136A6"/>
    <w:rsid w:val="007146F3"/>
    <w:rsid w:val="00715D0D"/>
    <w:rsid w:val="007163AB"/>
    <w:rsid w:val="0072180A"/>
    <w:rsid w:val="0072347D"/>
    <w:rsid w:val="00723C4B"/>
    <w:rsid w:val="00725BF2"/>
    <w:rsid w:val="007261DB"/>
    <w:rsid w:val="00726CED"/>
    <w:rsid w:val="00731C09"/>
    <w:rsid w:val="0073333D"/>
    <w:rsid w:val="00733FCC"/>
    <w:rsid w:val="00734B69"/>
    <w:rsid w:val="00734C9B"/>
    <w:rsid w:val="00740FBA"/>
    <w:rsid w:val="00742ACF"/>
    <w:rsid w:val="00745C84"/>
    <w:rsid w:val="0075280A"/>
    <w:rsid w:val="00753B99"/>
    <w:rsid w:val="0076196F"/>
    <w:rsid w:val="00761CC5"/>
    <w:rsid w:val="00762FAE"/>
    <w:rsid w:val="007630B9"/>
    <w:rsid w:val="00764C75"/>
    <w:rsid w:val="00764CD0"/>
    <w:rsid w:val="00765DA0"/>
    <w:rsid w:val="007660AD"/>
    <w:rsid w:val="0077062C"/>
    <w:rsid w:val="00773C3C"/>
    <w:rsid w:val="0077479A"/>
    <w:rsid w:val="00774C75"/>
    <w:rsid w:val="00774FE4"/>
    <w:rsid w:val="00775FC0"/>
    <w:rsid w:val="007767E7"/>
    <w:rsid w:val="007779B7"/>
    <w:rsid w:val="007801DD"/>
    <w:rsid w:val="007811D2"/>
    <w:rsid w:val="0078214E"/>
    <w:rsid w:val="007858D9"/>
    <w:rsid w:val="00785A58"/>
    <w:rsid w:val="0078630E"/>
    <w:rsid w:val="007867A2"/>
    <w:rsid w:val="00786E85"/>
    <w:rsid w:val="007871AB"/>
    <w:rsid w:val="007919C5"/>
    <w:rsid w:val="00795CC4"/>
    <w:rsid w:val="00796CD8"/>
    <w:rsid w:val="00796EDC"/>
    <w:rsid w:val="007978B9"/>
    <w:rsid w:val="007A0447"/>
    <w:rsid w:val="007A0C1E"/>
    <w:rsid w:val="007A15AA"/>
    <w:rsid w:val="007A189C"/>
    <w:rsid w:val="007A31F5"/>
    <w:rsid w:val="007A5626"/>
    <w:rsid w:val="007A761C"/>
    <w:rsid w:val="007A7A48"/>
    <w:rsid w:val="007B4389"/>
    <w:rsid w:val="007B54D6"/>
    <w:rsid w:val="007B7E39"/>
    <w:rsid w:val="007C18C7"/>
    <w:rsid w:val="007C2480"/>
    <w:rsid w:val="007C257B"/>
    <w:rsid w:val="007C4DCD"/>
    <w:rsid w:val="007C59A2"/>
    <w:rsid w:val="007C7534"/>
    <w:rsid w:val="007C791F"/>
    <w:rsid w:val="007D02F5"/>
    <w:rsid w:val="007D07B8"/>
    <w:rsid w:val="007D43FB"/>
    <w:rsid w:val="007E1AA4"/>
    <w:rsid w:val="007E6FC5"/>
    <w:rsid w:val="007F0326"/>
    <w:rsid w:val="007F2CFC"/>
    <w:rsid w:val="007F5CF7"/>
    <w:rsid w:val="008000BB"/>
    <w:rsid w:val="008012E7"/>
    <w:rsid w:val="00804654"/>
    <w:rsid w:val="00804D50"/>
    <w:rsid w:val="00805ED3"/>
    <w:rsid w:val="00807098"/>
    <w:rsid w:val="00807CE5"/>
    <w:rsid w:val="00813343"/>
    <w:rsid w:val="0082029E"/>
    <w:rsid w:val="00822CC8"/>
    <w:rsid w:val="0082386D"/>
    <w:rsid w:val="008248C8"/>
    <w:rsid w:val="008264FA"/>
    <w:rsid w:val="008268E8"/>
    <w:rsid w:val="00827529"/>
    <w:rsid w:val="00830156"/>
    <w:rsid w:val="00831139"/>
    <w:rsid w:val="008319BA"/>
    <w:rsid w:val="00837816"/>
    <w:rsid w:val="00841F03"/>
    <w:rsid w:val="00842136"/>
    <w:rsid w:val="00842C8D"/>
    <w:rsid w:val="0084439E"/>
    <w:rsid w:val="0084521A"/>
    <w:rsid w:val="00846A12"/>
    <w:rsid w:val="00847EC3"/>
    <w:rsid w:val="00850181"/>
    <w:rsid w:val="00853CE2"/>
    <w:rsid w:val="00854493"/>
    <w:rsid w:val="00855BD6"/>
    <w:rsid w:val="008603A0"/>
    <w:rsid w:val="008610FF"/>
    <w:rsid w:val="00862657"/>
    <w:rsid w:val="008628BF"/>
    <w:rsid w:val="00864C38"/>
    <w:rsid w:val="00865482"/>
    <w:rsid w:val="00870C55"/>
    <w:rsid w:val="008719DB"/>
    <w:rsid w:val="00871FB7"/>
    <w:rsid w:val="0087279E"/>
    <w:rsid w:val="00872D52"/>
    <w:rsid w:val="00873405"/>
    <w:rsid w:val="00873669"/>
    <w:rsid w:val="008752A4"/>
    <w:rsid w:val="0087655D"/>
    <w:rsid w:val="00877E7D"/>
    <w:rsid w:val="0088323A"/>
    <w:rsid w:val="008862B3"/>
    <w:rsid w:val="008872DD"/>
    <w:rsid w:val="00892CC4"/>
    <w:rsid w:val="00893731"/>
    <w:rsid w:val="00895F65"/>
    <w:rsid w:val="008A0029"/>
    <w:rsid w:val="008A01FC"/>
    <w:rsid w:val="008A294E"/>
    <w:rsid w:val="008A48A0"/>
    <w:rsid w:val="008A70BE"/>
    <w:rsid w:val="008A75A2"/>
    <w:rsid w:val="008A7FB9"/>
    <w:rsid w:val="008B1488"/>
    <w:rsid w:val="008B2F71"/>
    <w:rsid w:val="008B306F"/>
    <w:rsid w:val="008B61A5"/>
    <w:rsid w:val="008C0051"/>
    <w:rsid w:val="008C39A7"/>
    <w:rsid w:val="008C48BB"/>
    <w:rsid w:val="008C6E5F"/>
    <w:rsid w:val="008C7000"/>
    <w:rsid w:val="008D1667"/>
    <w:rsid w:val="008D2346"/>
    <w:rsid w:val="008D42CE"/>
    <w:rsid w:val="008D44C0"/>
    <w:rsid w:val="008D481E"/>
    <w:rsid w:val="008D5216"/>
    <w:rsid w:val="008D7981"/>
    <w:rsid w:val="008E25D5"/>
    <w:rsid w:val="008E449D"/>
    <w:rsid w:val="008F03A6"/>
    <w:rsid w:val="008F1336"/>
    <w:rsid w:val="00900C33"/>
    <w:rsid w:val="00901FAA"/>
    <w:rsid w:val="009027AD"/>
    <w:rsid w:val="00905539"/>
    <w:rsid w:val="009057B1"/>
    <w:rsid w:val="00905F01"/>
    <w:rsid w:val="00906B16"/>
    <w:rsid w:val="009101BE"/>
    <w:rsid w:val="00910CA9"/>
    <w:rsid w:val="00911394"/>
    <w:rsid w:val="009131ED"/>
    <w:rsid w:val="009209A3"/>
    <w:rsid w:val="009222AA"/>
    <w:rsid w:val="00922806"/>
    <w:rsid w:val="00924C8C"/>
    <w:rsid w:val="00925EC4"/>
    <w:rsid w:val="00930CDD"/>
    <w:rsid w:val="00931550"/>
    <w:rsid w:val="009319BD"/>
    <w:rsid w:val="00931E82"/>
    <w:rsid w:val="009328E3"/>
    <w:rsid w:val="00933042"/>
    <w:rsid w:val="009337F2"/>
    <w:rsid w:val="009339F1"/>
    <w:rsid w:val="00935258"/>
    <w:rsid w:val="00942FDC"/>
    <w:rsid w:val="009450E7"/>
    <w:rsid w:val="009463B6"/>
    <w:rsid w:val="00946ADC"/>
    <w:rsid w:val="009503A1"/>
    <w:rsid w:val="00950A9E"/>
    <w:rsid w:val="00952A72"/>
    <w:rsid w:val="00952AD1"/>
    <w:rsid w:val="009550B3"/>
    <w:rsid w:val="00956024"/>
    <w:rsid w:val="00960B8E"/>
    <w:rsid w:val="00961C24"/>
    <w:rsid w:val="0096309B"/>
    <w:rsid w:val="009667F3"/>
    <w:rsid w:val="00966A43"/>
    <w:rsid w:val="00967B0A"/>
    <w:rsid w:val="0097334C"/>
    <w:rsid w:val="00975340"/>
    <w:rsid w:val="009753D7"/>
    <w:rsid w:val="00975C0E"/>
    <w:rsid w:val="009770DF"/>
    <w:rsid w:val="00977F1B"/>
    <w:rsid w:val="0098085C"/>
    <w:rsid w:val="00983D68"/>
    <w:rsid w:val="00984BF2"/>
    <w:rsid w:val="00992022"/>
    <w:rsid w:val="00992BFD"/>
    <w:rsid w:val="00996834"/>
    <w:rsid w:val="009A0C44"/>
    <w:rsid w:val="009A0C50"/>
    <w:rsid w:val="009A15ED"/>
    <w:rsid w:val="009A2E53"/>
    <w:rsid w:val="009A38DD"/>
    <w:rsid w:val="009A4B05"/>
    <w:rsid w:val="009A4E7C"/>
    <w:rsid w:val="009A5ADB"/>
    <w:rsid w:val="009A72AC"/>
    <w:rsid w:val="009B1886"/>
    <w:rsid w:val="009B20F1"/>
    <w:rsid w:val="009B5BFA"/>
    <w:rsid w:val="009C3B9E"/>
    <w:rsid w:val="009C5310"/>
    <w:rsid w:val="009C5667"/>
    <w:rsid w:val="009D31B4"/>
    <w:rsid w:val="009D4F5D"/>
    <w:rsid w:val="009D5665"/>
    <w:rsid w:val="009D6A6B"/>
    <w:rsid w:val="009E0100"/>
    <w:rsid w:val="009E06FF"/>
    <w:rsid w:val="009E43EB"/>
    <w:rsid w:val="009E47CD"/>
    <w:rsid w:val="009E480E"/>
    <w:rsid w:val="009E4999"/>
    <w:rsid w:val="009E4ACA"/>
    <w:rsid w:val="009F2CB9"/>
    <w:rsid w:val="009F7F29"/>
    <w:rsid w:val="00A0068C"/>
    <w:rsid w:val="00A00EA2"/>
    <w:rsid w:val="00A0362B"/>
    <w:rsid w:val="00A04E3E"/>
    <w:rsid w:val="00A060DB"/>
    <w:rsid w:val="00A070FA"/>
    <w:rsid w:val="00A10853"/>
    <w:rsid w:val="00A115CB"/>
    <w:rsid w:val="00A11C9E"/>
    <w:rsid w:val="00A11CFC"/>
    <w:rsid w:val="00A13CD4"/>
    <w:rsid w:val="00A13FA9"/>
    <w:rsid w:val="00A140B3"/>
    <w:rsid w:val="00A1523F"/>
    <w:rsid w:val="00A16890"/>
    <w:rsid w:val="00A176D9"/>
    <w:rsid w:val="00A17E16"/>
    <w:rsid w:val="00A20264"/>
    <w:rsid w:val="00A2362F"/>
    <w:rsid w:val="00A24271"/>
    <w:rsid w:val="00A2438A"/>
    <w:rsid w:val="00A244BB"/>
    <w:rsid w:val="00A27016"/>
    <w:rsid w:val="00A270E1"/>
    <w:rsid w:val="00A3126C"/>
    <w:rsid w:val="00A33346"/>
    <w:rsid w:val="00A33665"/>
    <w:rsid w:val="00A35B49"/>
    <w:rsid w:val="00A37781"/>
    <w:rsid w:val="00A41BAF"/>
    <w:rsid w:val="00A425AD"/>
    <w:rsid w:val="00A43B6B"/>
    <w:rsid w:val="00A474E7"/>
    <w:rsid w:val="00A50640"/>
    <w:rsid w:val="00A52A09"/>
    <w:rsid w:val="00A52FC8"/>
    <w:rsid w:val="00A53372"/>
    <w:rsid w:val="00A536C9"/>
    <w:rsid w:val="00A54393"/>
    <w:rsid w:val="00A55447"/>
    <w:rsid w:val="00A56D15"/>
    <w:rsid w:val="00A56F1F"/>
    <w:rsid w:val="00A60555"/>
    <w:rsid w:val="00A63B89"/>
    <w:rsid w:val="00A6423E"/>
    <w:rsid w:val="00A64670"/>
    <w:rsid w:val="00A652FF"/>
    <w:rsid w:val="00A65B44"/>
    <w:rsid w:val="00A66348"/>
    <w:rsid w:val="00A67937"/>
    <w:rsid w:val="00A710A8"/>
    <w:rsid w:val="00A716AE"/>
    <w:rsid w:val="00A7184A"/>
    <w:rsid w:val="00A728A1"/>
    <w:rsid w:val="00A73C9F"/>
    <w:rsid w:val="00A74C19"/>
    <w:rsid w:val="00A76EC5"/>
    <w:rsid w:val="00A771A1"/>
    <w:rsid w:val="00A81418"/>
    <w:rsid w:val="00A81D4F"/>
    <w:rsid w:val="00A842BC"/>
    <w:rsid w:val="00A854ED"/>
    <w:rsid w:val="00A857F2"/>
    <w:rsid w:val="00A869ED"/>
    <w:rsid w:val="00A8761A"/>
    <w:rsid w:val="00A905B3"/>
    <w:rsid w:val="00A906D4"/>
    <w:rsid w:val="00A90BDC"/>
    <w:rsid w:val="00A920BB"/>
    <w:rsid w:val="00A92694"/>
    <w:rsid w:val="00A92F85"/>
    <w:rsid w:val="00A95FB8"/>
    <w:rsid w:val="00A979F2"/>
    <w:rsid w:val="00AA0497"/>
    <w:rsid w:val="00AA0FF7"/>
    <w:rsid w:val="00AA22D7"/>
    <w:rsid w:val="00AA35FA"/>
    <w:rsid w:val="00AA4EC0"/>
    <w:rsid w:val="00AA4F10"/>
    <w:rsid w:val="00AA5051"/>
    <w:rsid w:val="00AA737B"/>
    <w:rsid w:val="00AB141C"/>
    <w:rsid w:val="00AB2D21"/>
    <w:rsid w:val="00AB35FA"/>
    <w:rsid w:val="00AC351C"/>
    <w:rsid w:val="00AC3A38"/>
    <w:rsid w:val="00AC7759"/>
    <w:rsid w:val="00AC7789"/>
    <w:rsid w:val="00AC7DF7"/>
    <w:rsid w:val="00AD11DF"/>
    <w:rsid w:val="00AD29E2"/>
    <w:rsid w:val="00AD48AE"/>
    <w:rsid w:val="00AD4962"/>
    <w:rsid w:val="00AE0A80"/>
    <w:rsid w:val="00AE0DE9"/>
    <w:rsid w:val="00AE1822"/>
    <w:rsid w:val="00AE19BE"/>
    <w:rsid w:val="00AE299E"/>
    <w:rsid w:val="00AE47DD"/>
    <w:rsid w:val="00AE4C9D"/>
    <w:rsid w:val="00AE55F4"/>
    <w:rsid w:val="00AE6568"/>
    <w:rsid w:val="00AE6CE9"/>
    <w:rsid w:val="00AE78FA"/>
    <w:rsid w:val="00AF0BD7"/>
    <w:rsid w:val="00AF171C"/>
    <w:rsid w:val="00AF39FC"/>
    <w:rsid w:val="00AF4BA3"/>
    <w:rsid w:val="00AF4C34"/>
    <w:rsid w:val="00AF6576"/>
    <w:rsid w:val="00AF692D"/>
    <w:rsid w:val="00B010DA"/>
    <w:rsid w:val="00B0383C"/>
    <w:rsid w:val="00B04481"/>
    <w:rsid w:val="00B04FDA"/>
    <w:rsid w:val="00B115D8"/>
    <w:rsid w:val="00B13808"/>
    <w:rsid w:val="00B16A4B"/>
    <w:rsid w:val="00B172FC"/>
    <w:rsid w:val="00B2234F"/>
    <w:rsid w:val="00B228E1"/>
    <w:rsid w:val="00B24082"/>
    <w:rsid w:val="00B244B7"/>
    <w:rsid w:val="00B325D3"/>
    <w:rsid w:val="00B33F76"/>
    <w:rsid w:val="00B40C07"/>
    <w:rsid w:val="00B42E28"/>
    <w:rsid w:val="00B44A83"/>
    <w:rsid w:val="00B458BF"/>
    <w:rsid w:val="00B500AD"/>
    <w:rsid w:val="00B5102A"/>
    <w:rsid w:val="00B51882"/>
    <w:rsid w:val="00B53C70"/>
    <w:rsid w:val="00B55BBC"/>
    <w:rsid w:val="00B56A9E"/>
    <w:rsid w:val="00B6148C"/>
    <w:rsid w:val="00B6191A"/>
    <w:rsid w:val="00B65528"/>
    <w:rsid w:val="00B65643"/>
    <w:rsid w:val="00B6664C"/>
    <w:rsid w:val="00B708E8"/>
    <w:rsid w:val="00B719F2"/>
    <w:rsid w:val="00B75903"/>
    <w:rsid w:val="00B764D7"/>
    <w:rsid w:val="00B77A50"/>
    <w:rsid w:val="00B80FEA"/>
    <w:rsid w:val="00B8339D"/>
    <w:rsid w:val="00B835B6"/>
    <w:rsid w:val="00B84524"/>
    <w:rsid w:val="00B86148"/>
    <w:rsid w:val="00B86CE9"/>
    <w:rsid w:val="00B9195B"/>
    <w:rsid w:val="00B93DB2"/>
    <w:rsid w:val="00B96DE7"/>
    <w:rsid w:val="00B970F8"/>
    <w:rsid w:val="00BA2A66"/>
    <w:rsid w:val="00BA2D61"/>
    <w:rsid w:val="00BA4D6C"/>
    <w:rsid w:val="00BA5490"/>
    <w:rsid w:val="00BA5A2F"/>
    <w:rsid w:val="00BA5E90"/>
    <w:rsid w:val="00BB0ECA"/>
    <w:rsid w:val="00BB17B5"/>
    <w:rsid w:val="00BB1D2B"/>
    <w:rsid w:val="00BB2CED"/>
    <w:rsid w:val="00BB6E53"/>
    <w:rsid w:val="00BB7807"/>
    <w:rsid w:val="00BC0E43"/>
    <w:rsid w:val="00BC1B93"/>
    <w:rsid w:val="00BC1CED"/>
    <w:rsid w:val="00BC46DB"/>
    <w:rsid w:val="00BC64C7"/>
    <w:rsid w:val="00BC71D0"/>
    <w:rsid w:val="00BC7932"/>
    <w:rsid w:val="00BD3B08"/>
    <w:rsid w:val="00BD6979"/>
    <w:rsid w:val="00BD6C40"/>
    <w:rsid w:val="00BE3394"/>
    <w:rsid w:val="00BE3DAE"/>
    <w:rsid w:val="00BE566F"/>
    <w:rsid w:val="00BE725A"/>
    <w:rsid w:val="00BF008F"/>
    <w:rsid w:val="00BF1C97"/>
    <w:rsid w:val="00BF1E57"/>
    <w:rsid w:val="00BF2E7C"/>
    <w:rsid w:val="00BF699C"/>
    <w:rsid w:val="00BF6F5A"/>
    <w:rsid w:val="00BF7414"/>
    <w:rsid w:val="00BF768A"/>
    <w:rsid w:val="00C060AC"/>
    <w:rsid w:val="00C0715B"/>
    <w:rsid w:val="00C07B59"/>
    <w:rsid w:val="00C10CAC"/>
    <w:rsid w:val="00C110C0"/>
    <w:rsid w:val="00C116CE"/>
    <w:rsid w:val="00C118EF"/>
    <w:rsid w:val="00C12B43"/>
    <w:rsid w:val="00C13076"/>
    <w:rsid w:val="00C1395D"/>
    <w:rsid w:val="00C15404"/>
    <w:rsid w:val="00C17165"/>
    <w:rsid w:val="00C20FEE"/>
    <w:rsid w:val="00C21F3B"/>
    <w:rsid w:val="00C25F00"/>
    <w:rsid w:val="00C26617"/>
    <w:rsid w:val="00C27AE2"/>
    <w:rsid w:val="00C27CE7"/>
    <w:rsid w:val="00C31C53"/>
    <w:rsid w:val="00C32818"/>
    <w:rsid w:val="00C32A95"/>
    <w:rsid w:val="00C37555"/>
    <w:rsid w:val="00C377F0"/>
    <w:rsid w:val="00C42DE3"/>
    <w:rsid w:val="00C42EC2"/>
    <w:rsid w:val="00C452BC"/>
    <w:rsid w:val="00C46059"/>
    <w:rsid w:val="00C4614A"/>
    <w:rsid w:val="00C4648F"/>
    <w:rsid w:val="00C46858"/>
    <w:rsid w:val="00C477A0"/>
    <w:rsid w:val="00C47BDE"/>
    <w:rsid w:val="00C51849"/>
    <w:rsid w:val="00C52AA3"/>
    <w:rsid w:val="00C52FBF"/>
    <w:rsid w:val="00C555F5"/>
    <w:rsid w:val="00C5698E"/>
    <w:rsid w:val="00C57302"/>
    <w:rsid w:val="00C62EE2"/>
    <w:rsid w:val="00C63F4F"/>
    <w:rsid w:val="00C64688"/>
    <w:rsid w:val="00C64C8C"/>
    <w:rsid w:val="00C659FF"/>
    <w:rsid w:val="00C71A6A"/>
    <w:rsid w:val="00C73730"/>
    <w:rsid w:val="00C74195"/>
    <w:rsid w:val="00C74689"/>
    <w:rsid w:val="00C8064A"/>
    <w:rsid w:val="00C81C13"/>
    <w:rsid w:val="00C82526"/>
    <w:rsid w:val="00C8588A"/>
    <w:rsid w:val="00C8625C"/>
    <w:rsid w:val="00C876D5"/>
    <w:rsid w:val="00C91408"/>
    <w:rsid w:val="00C92549"/>
    <w:rsid w:val="00C92596"/>
    <w:rsid w:val="00C92DAB"/>
    <w:rsid w:val="00C931D8"/>
    <w:rsid w:val="00C9418A"/>
    <w:rsid w:val="00C96C1C"/>
    <w:rsid w:val="00C971B6"/>
    <w:rsid w:val="00CA2ABD"/>
    <w:rsid w:val="00CA5737"/>
    <w:rsid w:val="00CA7232"/>
    <w:rsid w:val="00CB0A76"/>
    <w:rsid w:val="00CB134C"/>
    <w:rsid w:val="00CB1429"/>
    <w:rsid w:val="00CB197A"/>
    <w:rsid w:val="00CB47AA"/>
    <w:rsid w:val="00CB53FA"/>
    <w:rsid w:val="00CC1013"/>
    <w:rsid w:val="00CC1158"/>
    <w:rsid w:val="00CC20C2"/>
    <w:rsid w:val="00CC486A"/>
    <w:rsid w:val="00CC48DF"/>
    <w:rsid w:val="00CC53B5"/>
    <w:rsid w:val="00CC58B5"/>
    <w:rsid w:val="00CD1017"/>
    <w:rsid w:val="00CD44EC"/>
    <w:rsid w:val="00CD608A"/>
    <w:rsid w:val="00CE02A7"/>
    <w:rsid w:val="00CE7519"/>
    <w:rsid w:val="00CF5053"/>
    <w:rsid w:val="00CF64AD"/>
    <w:rsid w:val="00CF7A50"/>
    <w:rsid w:val="00D01686"/>
    <w:rsid w:val="00D0183E"/>
    <w:rsid w:val="00D0349A"/>
    <w:rsid w:val="00D03D89"/>
    <w:rsid w:val="00D0788D"/>
    <w:rsid w:val="00D123C2"/>
    <w:rsid w:val="00D123C5"/>
    <w:rsid w:val="00D13DF3"/>
    <w:rsid w:val="00D16084"/>
    <w:rsid w:val="00D167A5"/>
    <w:rsid w:val="00D168AE"/>
    <w:rsid w:val="00D16E77"/>
    <w:rsid w:val="00D20147"/>
    <w:rsid w:val="00D203B6"/>
    <w:rsid w:val="00D22433"/>
    <w:rsid w:val="00D22F02"/>
    <w:rsid w:val="00D2701F"/>
    <w:rsid w:val="00D27731"/>
    <w:rsid w:val="00D310CE"/>
    <w:rsid w:val="00D31366"/>
    <w:rsid w:val="00D32BAD"/>
    <w:rsid w:val="00D32E93"/>
    <w:rsid w:val="00D352F8"/>
    <w:rsid w:val="00D35E9F"/>
    <w:rsid w:val="00D36002"/>
    <w:rsid w:val="00D37990"/>
    <w:rsid w:val="00D41CE5"/>
    <w:rsid w:val="00D42F09"/>
    <w:rsid w:val="00D50AC9"/>
    <w:rsid w:val="00D51AB8"/>
    <w:rsid w:val="00D52C32"/>
    <w:rsid w:val="00D52E1F"/>
    <w:rsid w:val="00D53E49"/>
    <w:rsid w:val="00D54E21"/>
    <w:rsid w:val="00D54E51"/>
    <w:rsid w:val="00D559CB"/>
    <w:rsid w:val="00D5633A"/>
    <w:rsid w:val="00D671E3"/>
    <w:rsid w:val="00D67ED0"/>
    <w:rsid w:val="00D67FF7"/>
    <w:rsid w:val="00D72637"/>
    <w:rsid w:val="00D74A60"/>
    <w:rsid w:val="00D76B64"/>
    <w:rsid w:val="00D76D40"/>
    <w:rsid w:val="00D77958"/>
    <w:rsid w:val="00D80023"/>
    <w:rsid w:val="00D822F9"/>
    <w:rsid w:val="00D82EF3"/>
    <w:rsid w:val="00D83128"/>
    <w:rsid w:val="00D83C8D"/>
    <w:rsid w:val="00D83FCD"/>
    <w:rsid w:val="00D840FE"/>
    <w:rsid w:val="00D8511B"/>
    <w:rsid w:val="00D8585F"/>
    <w:rsid w:val="00D859C3"/>
    <w:rsid w:val="00D8783E"/>
    <w:rsid w:val="00D91F61"/>
    <w:rsid w:val="00D9329B"/>
    <w:rsid w:val="00D949C2"/>
    <w:rsid w:val="00D95776"/>
    <w:rsid w:val="00D958D3"/>
    <w:rsid w:val="00DA1BB0"/>
    <w:rsid w:val="00DA478C"/>
    <w:rsid w:val="00DA4DF8"/>
    <w:rsid w:val="00DA6D9A"/>
    <w:rsid w:val="00DA6FB8"/>
    <w:rsid w:val="00DB01BE"/>
    <w:rsid w:val="00DB1DB3"/>
    <w:rsid w:val="00DB297F"/>
    <w:rsid w:val="00DB29D2"/>
    <w:rsid w:val="00DB3453"/>
    <w:rsid w:val="00DB578C"/>
    <w:rsid w:val="00DB5B17"/>
    <w:rsid w:val="00DB7DBF"/>
    <w:rsid w:val="00DB7F74"/>
    <w:rsid w:val="00DC3E9D"/>
    <w:rsid w:val="00DC5D41"/>
    <w:rsid w:val="00DC7BA2"/>
    <w:rsid w:val="00DE3874"/>
    <w:rsid w:val="00DE3F9A"/>
    <w:rsid w:val="00DE45FC"/>
    <w:rsid w:val="00DE5AD1"/>
    <w:rsid w:val="00DE5EC1"/>
    <w:rsid w:val="00DF21DE"/>
    <w:rsid w:val="00DF25B9"/>
    <w:rsid w:val="00DF29AA"/>
    <w:rsid w:val="00DF4305"/>
    <w:rsid w:val="00DF5F17"/>
    <w:rsid w:val="00DF78F1"/>
    <w:rsid w:val="00E00EE3"/>
    <w:rsid w:val="00E01372"/>
    <w:rsid w:val="00E0139A"/>
    <w:rsid w:val="00E01F7A"/>
    <w:rsid w:val="00E04BA6"/>
    <w:rsid w:val="00E06D70"/>
    <w:rsid w:val="00E07A9E"/>
    <w:rsid w:val="00E11D4A"/>
    <w:rsid w:val="00E12D5A"/>
    <w:rsid w:val="00E144CC"/>
    <w:rsid w:val="00E16EF8"/>
    <w:rsid w:val="00E204F8"/>
    <w:rsid w:val="00E21AE7"/>
    <w:rsid w:val="00E25606"/>
    <w:rsid w:val="00E25FED"/>
    <w:rsid w:val="00E26B0B"/>
    <w:rsid w:val="00E326D4"/>
    <w:rsid w:val="00E34502"/>
    <w:rsid w:val="00E360AD"/>
    <w:rsid w:val="00E37A82"/>
    <w:rsid w:val="00E4316B"/>
    <w:rsid w:val="00E4401E"/>
    <w:rsid w:val="00E45703"/>
    <w:rsid w:val="00E46C36"/>
    <w:rsid w:val="00E51D97"/>
    <w:rsid w:val="00E534A2"/>
    <w:rsid w:val="00E53B26"/>
    <w:rsid w:val="00E61780"/>
    <w:rsid w:val="00E61BCD"/>
    <w:rsid w:val="00E64FDC"/>
    <w:rsid w:val="00E66F81"/>
    <w:rsid w:val="00E6750E"/>
    <w:rsid w:val="00E704EA"/>
    <w:rsid w:val="00E74335"/>
    <w:rsid w:val="00E7765C"/>
    <w:rsid w:val="00E77C67"/>
    <w:rsid w:val="00E81897"/>
    <w:rsid w:val="00E81971"/>
    <w:rsid w:val="00E83B6C"/>
    <w:rsid w:val="00E847A1"/>
    <w:rsid w:val="00E84DA6"/>
    <w:rsid w:val="00E86616"/>
    <w:rsid w:val="00E86FA9"/>
    <w:rsid w:val="00E87B99"/>
    <w:rsid w:val="00E9189B"/>
    <w:rsid w:val="00E91F80"/>
    <w:rsid w:val="00E92E2B"/>
    <w:rsid w:val="00E931FB"/>
    <w:rsid w:val="00E93874"/>
    <w:rsid w:val="00E96D44"/>
    <w:rsid w:val="00EA10C6"/>
    <w:rsid w:val="00EA3D54"/>
    <w:rsid w:val="00EA400D"/>
    <w:rsid w:val="00EA4DE0"/>
    <w:rsid w:val="00EA74B8"/>
    <w:rsid w:val="00EA7A24"/>
    <w:rsid w:val="00EA7D61"/>
    <w:rsid w:val="00EB3A9A"/>
    <w:rsid w:val="00EB3B33"/>
    <w:rsid w:val="00EB3F0D"/>
    <w:rsid w:val="00EB3FF1"/>
    <w:rsid w:val="00EB4CC1"/>
    <w:rsid w:val="00EB52A3"/>
    <w:rsid w:val="00EB560F"/>
    <w:rsid w:val="00EB64D8"/>
    <w:rsid w:val="00EC0390"/>
    <w:rsid w:val="00EC2200"/>
    <w:rsid w:val="00EC28AB"/>
    <w:rsid w:val="00EC407E"/>
    <w:rsid w:val="00EC5553"/>
    <w:rsid w:val="00EC7F57"/>
    <w:rsid w:val="00ED0F07"/>
    <w:rsid w:val="00ED361E"/>
    <w:rsid w:val="00ED49EC"/>
    <w:rsid w:val="00ED4CC7"/>
    <w:rsid w:val="00ED5095"/>
    <w:rsid w:val="00ED5D52"/>
    <w:rsid w:val="00ED775F"/>
    <w:rsid w:val="00EE1388"/>
    <w:rsid w:val="00EE1BF3"/>
    <w:rsid w:val="00EE2A7B"/>
    <w:rsid w:val="00EE63B0"/>
    <w:rsid w:val="00EF0B5D"/>
    <w:rsid w:val="00EF0FBE"/>
    <w:rsid w:val="00EF23BF"/>
    <w:rsid w:val="00EF28CF"/>
    <w:rsid w:val="00EF448F"/>
    <w:rsid w:val="00EF563C"/>
    <w:rsid w:val="00F02AB1"/>
    <w:rsid w:val="00F02C11"/>
    <w:rsid w:val="00F03749"/>
    <w:rsid w:val="00F03A64"/>
    <w:rsid w:val="00F0499C"/>
    <w:rsid w:val="00F05C59"/>
    <w:rsid w:val="00F05DD3"/>
    <w:rsid w:val="00F07651"/>
    <w:rsid w:val="00F108D6"/>
    <w:rsid w:val="00F15A33"/>
    <w:rsid w:val="00F16014"/>
    <w:rsid w:val="00F1743D"/>
    <w:rsid w:val="00F20AEB"/>
    <w:rsid w:val="00F224AE"/>
    <w:rsid w:val="00F23B63"/>
    <w:rsid w:val="00F335DE"/>
    <w:rsid w:val="00F33AD2"/>
    <w:rsid w:val="00F357B6"/>
    <w:rsid w:val="00F36A10"/>
    <w:rsid w:val="00F374D5"/>
    <w:rsid w:val="00F4029A"/>
    <w:rsid w:val="00F40A30"/>
    <w:rsid w:val="00F4121F"/>
    <w:rsid w:val="00F417A6"/>
    <w:rsid w:val="00F44C57"/>
    <w:rsid w:val="00F4582D"/>
    <w:rsid w:val="00F4765B"/>
    <w:rsid w:val="00F536BD"/>
    <w:rsid w:val="00F53BAD"/>
    <w:rsid w:val="00F53FA5"/>
    <w:rsid w:val="00F55D49"/>
    <w:rsid w:val="00F635A2"/>
    <w:rsid w:val="00F67308"/>
    <w:rsid w:val="00F709B2"/>
    <w:rsid w:val="00F72B47"/>
    <w:rsid w:val="00F74995"/>
    <w:rsid w:val="00F75F26"/>
    <w:rsid w:val="00F7671F"/>
    <w:rsid w:val="00F767C5"/>
    <w:rsid w:val="00F76C1B"/>
    <w:rsid w:val="00F82B7D"/>
    <w:rsid w:val="00F8693D"/>
    <w:rsid w:val="00F912E9"/>
    <w:rsid w:val="00F91734"/>
    <w:rsid w:val="00F91AFC"/>
    <w:rsid w:val="00F92318"/>
    <w:rsid w:val="00F93DD4"/>
    <w:rsid w:val="00F93E02"/>
    <w:rsid w:val="00F94398"/>
    <w:rsid w:val="00F969D5"/>
    <w:rsid w:val="00F9735A"/>
    <w:rsid w:val="00FA3D0A"/>
    <w:rsid w:val="00FA443B"/>
    <w:rsid w:val="00FA7E76"/>
    <w:rsid w:val="00FB02B6"/>
    <w:rsid w:val="00FB0D10"/>
    <w:rsid w:val="00FB2544"/>
    <w:rsid w:val="00FB40B0"/>
    <w:rsid w:val="00FB5106"/>
    <w:rsid w:val="00FB5324"/>
    <w:rsid w:val="00FC1334"/>
    <w:rsid w:val="00FC1825"/>
    <w:rsid w:val="00FC34C9"/>
    <w:rsid w:val="00FC36A3"/>
    <w:rsid w:val="00FC5B62"/>
    <w:rsid w:val="00FC6121"/>
    <w:rsid w:val="00FC70EB"/>
    <w:rsid w:val="00FC71A1"/>
    <w:rsid w:val="00FD0434"/>
    <w:rsid w:val="00FD231F"/>
    <w:rsid w:val="00FD3D35"/>
    <w:rsid w:val="00FD41A5"/>
    <w:rsid w:val="00FD5019"/>
    <w:rsid w:val="00FE04E1"/>
    <w:rsid w:val="00FE069A"/>
    <w:rsid w:val="00FE0FEB"/>
    <w:rsid w:val="00FE1162"/>
    <w:rsid w:val="00FE2925"/>
    <w:rsid w:val="00FE4A7C"/>
    <w:rsid w:val="00FE58AA"/>
    <w:rsid w:val="00FE7D75"/>
    <w:rsid w:val="00FF0D47"/>
    <w:rsid w:val="00FF5801"/>
    <w:rsid w:val="00FF68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9B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rsid w:val="00401EE3"/>
    <w:pPr>
      <w:spacing w:before="60"/>
      <w:ind w:left="259"/>
      <w:outlineLvl w:val="0"/>
    </w:pPr>
    <w:rPr>
      <w:rFonts w:ascii="Arial" w:eastAsia="Arial" w:hAnsi="Arial"/>
      <w:b/>
      <w:bCs/>
      <w:sz w:val="32"/>
      <w:szCs w:val="32"/>
    </w:rPr>
  </w:style>
  <w:style w:type="paragraph" w:styleId="Heading2">
    <w:name w:val="heading 2"/>
    <w:basedOn w:val="Normal"/>
    <w:link w:val="Heading2Char"/>
    <w:uiPriority w:val="1"/>
    <w:qFormat/>
    <w:pPr>
      <w:numPr>
        <w:ilvl w:val="1"/>
        <w:numId w:val="219"/>
      </w:numPr>
      <w:outlineLvl w:val="1"/>
    </w:pPr>
    <w:rPr>
      <w:rFonts w:ascii="Arial" w:eastAsia="Arial" w:hAnsi="Arial"/>
      <w:b/>
      <w:bCs/>
      <w:sz w:val="28"/>
      <w:szCs w:val="28"/>
    </w:rPr>
  </w:style>
  <w:style w:type="paragraph" w:styleId="Heading3">
    <w:name w:val="heading 3"/>
    <w:basedOn w:val="Normal"/>
    <w:link w:val="Heading3Char"/>
    <w:uiPriority w:val="1"/>
    <w:qFormat/>
    <w:pPr>
      <w:numPr>
        <w:ilvl w:val="2"/>
        <w:numId w:val="219"/>
      </w:numPr>
      <w:outlineLvl w:val="2"/>
    </w:pPr>
    <w:rPr>
      <w:rFonts w:ascii="Arial" w:eastAsia="Arial" w:hAnsi="Arial"/>
      <w:b/>
      <w:bCs/>
      <w:sz w:val="24"/>
      <w:szCs w:val="24"/>
    </w:rPr>
  </w:style>
  <w:style w:type="paragraph" w:styleId="Heading4">
    <w:name w:val="heading 4"/>
    <w:basedOn w:val="Normal"/>
    <w:link w:val="Heading4Char"/>
    <w:uiPriority w:val="9"/>
    <w:qFormat/>
    <w:pPr>
      <w:numPr>
        <w:ilvl w:val="3"/>
        <w:numId w:val="219"/>
      </w:numPr>
      <w:outlineLvl w:val="3"/>
    </w:pPr>
    <w:rPr>
      <w:rFonts w:ascii="Arial" w:eastAsia="Arial" w:hAnsi="Arial"/>
      <w:b/>
      <w:bCs/>
    </w:rPr>
  </w:style>
  <w:style w:type="paragraph" w:styleId="Heading5">
    <w:name w:val="heading 5"/>
    <w:basedOn w:val="Normal"/>
    <w:uiPriority w:val="1"/>
    <w:qFormat/>
    <w:pPr>
      <w:numPr>
        <w:ilvl w:val="4"/>
        <w:numId w:val="219"/>
      </w:numPr>
      <w:outlineLvl w:val="4"/>
    </w:pPr>
    <w:rPr>
      <w:rFonts w:ascii="Arial" w:eastAsia="Arial" w:hAnsi="Arial"/>
      <w:b/>
      <w:bCs/>
      <w:i/>
    </w:rPr>
  </w:style>
  <w:style w:type="paragraph" w:styleId="Heading6">
    <w:name w:val="heading 6"/>
    <w:basedOn w:val="Normal"/>
    <w:next w:val="Normal"/>
    <w:link w:val="Heading6Char"/>
    <w:uiPriority w:val="9"/>
    <w:semiHidden/>
    <w:unhideWhenUsed/>
    <w:qFormat/>
    <w:rsid w:val="00606283"/>
    <w:pPr>
      <w:keepNext/>
      <w:keepLines/>
      <w:numPr>
        <w:ilvl w:val="5"/>
        <w:numId w:val="2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06283"/>
    <w:pPr>
      <w:keepNext/>
      <w:keepLines/>
      <w:numPr>
        <w:ilvl w:val="6"/>
        <w:numId w:val="2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06283"/>
    <w:pPr>
      <w:keepNext/>
      <w:keepLines/>
      <w:numPr>
        <w:ilvl w:val="7"/>
        <w:numId w:val="2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283"/>
    <w:pPr>
      <w:keepNext/>
      <w:keepLines/>
      <w:numPr>
        <w:ilvl w:val="8"/>
        <w:numId w:val="2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11C"/>
    <w:rPr>
      <w:rFonts w:ascii="Arial" w:eastAsia="Arial" w:hAnsi="Arial"/>
      <w:b/>
      <w:bCs/>
      <w:sz w:val="32"/>
      <w:szCs w:val="32"/>
    </w:rPr>
  </w:style>
  <w:style w:type="character" w:customStyle="1" w:styleId="Heading2Char">
    <w:name w:val="Heading 2 Char"/>
    <w:basedOn w:val="DefaultParagraphFont"/>
    <w:link w:val="Heading2"/>
    <w:uiPriority w:val="1"/>
    <w:rsid w:val="0065011C"/>
    <w:rPr>
      <w:rFonts w:ascii="Arial" w:eastAsia="Arial" w:hAnsi="Arial"/>
      <w:b/>
      <w:bCs/>
      <w:sz w:val="28"/>
      <w:szCs w:val="28"/>
    </w:rPr>
  </w:style>
  <w:style w:type="character" w:customStyle="1" w:styleId="Heading3Char">
    <w:name w:val="Heading 3 Char"/>
    <w:basedOn w:val="DefaultParagraphFont"/>
    <w:link w:val="Heading3"/>
    <w:uiPriority w:val="1"/>
    <w:rsid w:val="0065011C"/>
    <w:rPr>
      <w:rFonts w:ascii="Arial" w:eastAsia="Arial" w:hAnsi="Arial"/>
      <w:b/>
      <w:bCs/>
      <w:sz w:val="24"/>
      <w:szCs w:val="24"/>
    </w:rPr>
  </w:style>
  <w:style w:type="character" w:customStyle="1" w:styleId="Heading4Char">
    <w:name w:val="Heading 4 Char"/>
    <w:basedOn w:val="DefaultParagraphFont"/>
    <w:link w:val="Heading4"/>
    <w:uiPriority w:val="9"/>
    <w:rsid w:val="0065011C"/>
    <w:rPr>
      <w:rFonts w:ascii="Arial" w:eastAsia="Arial" w:hAnsi="Arial"/>
      <w:b/>
      <w:bCs/>
    </w:rPr>
  </w:style>
  <w:style w:type="character" w:customStyle="1" w:styleId="Heading6Char">
    <w:name w:val="Heading 6 Char"/>
    <w:basedOn w:val="DefaultParagraphFont"/>
    <w:link w:val="Heading6"/>
    <w:uiPriority w:val="9"/>
    <w:semiHidden/>
    <w:rsid w:val="0060628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0628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062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283"/>
    <w:rPr>
      <w:rFonts w:asciiTheme="majorHAnsi" w:eastAsiaTheme="majorEastAsia" w:hAnsiTheme="majorHAnsi" w:cstheme="majorBidi"/>
      <w:i/>
      <w:iCs/>
      <w:color w:val="272727" w:themeColor="text1" w:themeTint="D8"/>
      <w:sz w:val="21"/>
      <w:szCs w:val="21"/>
    </w:rPr>
  </w:style>
  <w:style w:type="paragraph" w:styleId="TOC1">
    <w:name w:val="toc 1"/>
    <w:basedOn w:val="Normal"/>
    <w:uiPriority w:val="39"/>
    <w:qFormat/>
    <w:pPr>
      <w:spacing w:before="120"/>
    </w:pPr>
    <w:rPr>
      <w:b/>
      <w:bCs/>
      <w:sz w:val="24"/>
      <w:szCs w:val="24"/>
    </w:rPr>
  </w:style>
  <w:style w:type="paragraph" w:styleId="TOC2">
    <w:name w:val="toc 2"/>
    <w:basedOn w:val="Normal"/>
    <w:uiPriority w:val="39"/>
    <w:qFormat/>
    <w:pPr>
      <w:ind w:left="220"/>
    </w:pPr>
    <w:rPr>
      <w:b/>
      <w:bCs/>
    </w:rPr>
  </w:style>
  <w:style w:type="paragraph" w:styleId="TOC3">
    <w:name w:val="toc 3"/>
    <w:basedOn w:val="Normal"/>
    <w:uiPriority w:val="39"/>
    <w:qFormat/>
    <w:pPr>
      <w:ind w:left="440"/>
    </w:pPr>
  </w:style>
  <w:style w:type="paragraph" w:styleId="TOC4">
    <w:name w:val="toc 4"/>
    <w:basedOn w:val="Normal"/>
    <w:uiPriority w:val="1"/>
    <w:qFormat/>
    <w:pPr>
      <w:ind w:left="660"/>
    </w:pPr>
    <w:rPr>
      <w:sz w:val="20"/>
      <w:szCs w:val="20"/>
    </w:rPr>
  </w:style>
  <w:style w:type="paragraph" w:styleId="TOC5">
    <w:name w:val="toc 5"/>
    <w:basedOn w:val="Normal"/>
    <w:uiPriority w:val="1"/>
    <w:qFormat/>
    <w:pPr>
      <w:ind w:left="880"/>
    </w:pPr>
    <w:rPr>
      <w:sz w:val="20"/>
      <w:szCs w:val="20"/>
    </w:rPr>
  </w:style>
  <w:style w:type="paragraph" w:styleId="TOC6">
    <w:name w:val="toc 6"/>
    <w:basedOn w:val="Normal"/>
    <w:uiPriority w:val="1"/>
    <w:qFormat/>
    <w:pPr>
      <w:ind w:left="1100"/>
    </w:pPr>
    <w:rPr>
      <w:sz w:val="20"/>
      <w:szCs w:val="20"/>
    </w:rPr>
  </w:style>
  <w:style w:type="paragraph" w:styleId="BodyText">
    <w:name w:val="Body Text"/>
    <w:basedOn w:val="Normal"/>
    <w:link w:val="BodyTextChar"/>
    <w:uiPriority w:val="1"/>
    <w:qFormat/>
    <w:pPr>
      <w:ind w:left="140"/>
    </w:pPr>
    <w:rPr>
      <w:rFonts w:ascii="Arial" w:eastAsia="Arial" w:hAnsi="Arial"/>
    </w:rPr>
  </w:style>
  <w:style w:type="character" w:customStyle="1" w:styleId="BodyTextChar">
    <w:name w:val="Body Text Char"/>
    <w:basedOn w:val="DefaultParagraphFont"/>
    <w:link w:val="BodyText"/>
    <w:uiPriority w:val="1"/>
    <w:rsid w:val="0065011C"/>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77FE5"/>
    <w:rPr>
      <w:sz w:val="16"/>
      <w:szCs w:val="16"/>
    </w:rPr>
  </w:style>
  <w:style w:type="paragraph" w:styleId="CommentText">
    <w:name w:val="annotation text"/>
    <w:basedOn w:val="Normal"/>
    <w:link w:val="CommentTextChar"/>
    <w:uiPriority w:val="99"/>
    <w:unhideWhenUsed/>
    <w:rsid w:val="00277FE5"/>
    <w:rPr>
      <w:sz w:val="20"/>
      <w:szCs w:val="20"/>
    </w:rPr>
  </w:style>
  <w:style w:type="character" w:customStyle="1" w:styleId="CommentTextChar">
    <w:name w:val="Comment Text Char"/>
    <w:basedOn w:val="DefaultParagraphFont"/>
    <w:link w:val="CommentText"/>
    <w:uiPriority w:val="99"/>
    <w:rsid w:val="00277FE5"/>
    <w:rPr>
      <w:sz w:val="20"/>
      <w:szCs w:val="20"/>
    </w:rPr>
  </w:style>
  <w:style w:type="paragraph" w:styleId="CommentSubject">
    <w:name w:val="annotation subject"/>
    <w:basedOn w:val="CommentText"/>
    <w:next w:val="CommentText"/>
    <w:link w:val="CommentSubjectChar"/>
    <w:uiPriority w:val="99"/>
    <w:semiHidden/>
    <w:unhideWhenUsed/>
    <w:rsid w:val="00277FE5"/>
    <w:rPr>
      <w:b/>
      <w:bCs/>
    </w:rPr>
  </w:style>
  <w:style w:type="character" w:customStyle="1" w:styleId="CommentSubjectChar">
    <w:name w:val="Comment Subject Char"/>
    <w:basedOn w:val="CommentTextChar"/>
    <w:link w:val="CommentSubject"/>
    <w:uiPriority w:val="99"/>
    <w:semiHidden/>
    <w:rsid w:val="00277FE5"/>
    <w:rPr>
      <w:b/>
      <w:bCs/>
      <w:sz w:val="20"/>
      <w:szCs w:val="20"/>
    </w:rPr>
  </w:style>
  <w:style w:type="paragraph" w:styleId="BalloonText">
    <w:name w:val="Balloon Text"/>
    <w:basedOn w:val="Normal"/>
    <w:link w:val="BalloonTextChar"/>
    <w:uiPriority w:val="99"/>
    <w:semiHidden/>
    <w:unhideWhenUsed/>
    <w:rsid w:val="00277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FE5"/>
    <w:rPr>
      <w:rFonts w:ascii="Segoe UI" w:hAnsi="Segoe UI" w:cs="Segoe UI"/>
      <w:sz w:val="18"/>
      <w:szCs w:val="18"/>
    </w:rPr>
  </w:style>
  <w:style w:type="paragraph" w:styleId="Header">
    <w:name w:val="header"/>
    <w:basedOn w:val="Normal"/>
    <w:link w:val="HeaderChar"/>
    <w:uiPriority w:val="99"/>
    <w:unhideWhenUsed/>
    <w:rsid w:val="000F082E"/>
    <w:pPr>
      <w:tabs>
        <w:tab w:val="center" w:pos="4680"/>
        <w:tab w:val="right" w:pos="9360"/>
      </w:tabs>
    </w:pPr>
  </w:style>
  <w:style w:type="character" w:customStyle="1" w:styleId="HeaderChar">
    <w:name w:val="Header Char"/>
    <w:basedOn w:val="DefaultParagraphFont"/>
    <w:link w:val="Header"/>
    <w:uiPriority w:val="99"/>
    <w:rsid w:val="000F082E"/>
  </w:style>
  <w:style w:type="paragraph" w:styleId="Footer">
    <w:name w:val="footer"/>
    <w:basedOn w:val="Normal"/>
    <w:link w:val="FooterChar"/>
    <w:uiPriority w:val="99"/>
    <w:unhideWhenUsed/>
    <w:rsid w:val="000F082E"/>
    <w:pPr>
      <w:tabs>
        <w:tab w:val="center" w:pos="4680"/>
        <w:tab w:val="right" w:pos="9360"/>
      </w:tabs>
    </w:pPr>
  </w:style>
  <w:style w:type="character" w:customStyle="1" w:styleId="FooterChar">
    <w:name w:val="Footer Char"/>
    <w:basedOn w:val="DefaultParagraphFont"/>
    <w:link w:val="Footer"/>
    <w:uiPriority w:val="99"/>
    <w:rsid w:val="000F082E"/>
  </w:style>
  <w:style w:type="character" w:styleId="Hyperlink">
    <w:name w:val="Hyperlink"/>
    <w:basedOn w:val="DefaultParagraphFont"/>
    <w:uiPriority w:val="99"/>
    <w:unhideWhenUsed/>
    <w:rsid w:val="00FB02B6"/>
    <w:rPr>
      <w:rFonts w:ascii="Times New Roman" w:hAnsi="Times New Roman" w:cs="Times New Roman" w:hint="default"/>
      <w:color w:val="000000"/>
      <w:u w:val="none"/>
    </w:rPr>
  </w:style>
  <w:style w:type="table" w:styleId="TableGrid">
    <w:name w:val="Table Grid"/>
    <w:basedOn w:val="TableNormal"/>
    <w:uiPriority w:val="39"/>
    <w:rsid w:val="006D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899"/>
    <w:pPr>
      <w:widowControl/>
    </w:pPr>
  </w:style>
  <w:style w:type="paragraph" w:customStyle="1" w:styleId="11ActivityLevel">
    <w:name w:val="1.1 Activity Level"/>
    <w:basedOn w:val="Normal"/>
    <w:link w:val="11ActivityLevelChar"/>
    <w:qFormat/>
    <w:rsid w:val="007978B9"/>
    <w:pPr>
      <w:widowControl/>
      <w:spacing w:before="40" w:after="40"/>
      <w:ind w:left="518" w:hanging="518"/>
    </w:pPr>
    <w:rPr>
      <w:rFonts w:ascii="Arial" w:eastAsia="Cambria" w:hAnsi="Arial" w:cs="Times New Roman"/>
      <w:color w:val="000000"/>
    </w:rPr>
  </w:style>
  <w:style w:type="character" w:customStyle="1" w:styleId="11ActivityLevelChar">
    <w:name w:val="1.1 Activity Level Char"/>
    <w:link w:val="11ActivityLevel"/>
    <w:rsid w:val="007978B9"/>
    <w:rPr>
      <w:rFonts w:ascii="Arial" w:eastAsia="Cambria" w:hAnsi="Arial" w:cs="Times New Roman"/>
      <w:color w:val="000000"/>
    </w:rPr>
  </w:style>
  <w:style w:type="paragraph" w:customStyle="1" w:styleId="greybullet">
    <w:name w:val="grey_bullet"/>
    <w:basedOn w:val="TableParagraph"/>
    <w:uiPriority w:val="1"/>
    <w:qFormat/>
    <w:rsid w:val="000228BD"/>
    <w:pPr>
      <w:numPr>
        <w:numId w:val="218"/>
      </w:numPr>
      <w:tabs>
        <w:tab w:val="left" w:pos="464"/>
      </w:tabs>
      <w:spacing w:after="120" w:line="258" w:lineRule="exact"/>
      <w:ind w:left="461" w:hanging="360"/>
    </w:pPr>
    <w:rPr>
      <w:rFonts w:ascii="Arial"/>
    </w:rPr>
  </w:style>
  <w:style w:type="paragraph" w:customStyle="1" w:styleId="blackbullet">
    <w:name w:val="black_bullet"/>
    <w:basedOn w:val="ListParagraph"/>
    <w:uiPriority w:val="1"/>
    <w:qFormat/>
    <w:rsid w:val="00D8585F"/>
    <w:pPr>
      <w:numPr>
        <w:ilvl w:val="1"/>
        <w:numId w:val="217"/>
      </w:numPr>
      <w:tabs>
        <w:tab w:val="left" w:pos="941"/>
      </w:tabs>
      <w:spacing w:before="44"/>
      <w:ind w:right="222" w:hanging="360"/>
    </w:pPr>
    <w:rPr>
      <w:rFonts w:ascii="Arial"/>
    </w:rPr>
  </w:style>
  <w:style w:type="paragraph" w:customStyle="1" w:styleId="BlueprintHeading">
    <w:name w:val="Blueprint Heading"/>
    <w:uiPriority w:val="1"/>
    <w:qFormat/>
    <w:rsid w:val="00A16890"/>
    <w:pPr>
      <w:numPr>
        <w:numId w:val="219"/>
      </w:numPr>
      <w:pBdr>
        <w:bottom w:val="single" w:sz="4" w:space="1" w:color="auto"/>
      </w:pBdr>
      <w:tabs>
        <w:tab w:val="left" w:pos="1170"/>
      </w:tabs>
      <w:spacing w:before="240" w:after="240"/>
      <w:ind w:left="274" w:right="-720" w:hanging="994"/>
    </w:pPr>
    <w:rPr>
      <w:rFonts w:ascii="Arial" w:eastAsia="Arial" w:hAnsi="Arial"/>
      <w:b/>
      <w:bCs/>
      <w:sz w:val="32"/>
      <w:szCs w:val="32"/>
    </w:rPr>
  </w:style>
  <w:style w:type="paragraph" w:customStyle="1" w:styleId="p1">
    <w:name w:val="p1"/>
    <w:basedOn w:val="Normal"/>
    <w:rsid w:val="00544C6F"/>
    <w:pPr>
      <w:widowControl/>
    </w:pPr>
    <w:rPr>
      <w:rFonts w:ascii="Helvetica Neue" w:hAnsi="Helvetica Neue" w:cs="Times New Roman"/>
      <w:color w:val="454545"/>
      <w:sz w:val="18"/>
      <w:szCs w:val="18"/>
    </w:rPr>
  </w:style>
  <w:style w:type="paragraph" w:styleId="FootnoteText">
    <w:name w:val="footnote text"/>
    <w:basedOn w:val="Normal"/>
    <w:link w:val="FootnoteTextChar"/>
    <w:uiPriority w:val="99"/>
    <w:semiHidden/>
    <w:unhideWhenUsed/>
    <w:rsid w:val="0065011C"/>
    <w:rPr>
      <w:sz w:val="20"/>
      <w:szCs w:val="20"/>
    </w:rPr>
  </w:style>
  <w:style w:type="character" w:customStyle="1" w:styleId="FootnoteTextChar">
    <w:name w:val="Footnote Text Char"/>
    <w:basedOn w:val="DefaultParagraphFont"/>
    <w:link w:val="FootnoteText"/>
    <w:uiPriority w:val="99"/>
    <w:semiHidden/>
    <w:rsid w:val="0065011C"/>
    <w:rPr>
      <w:sz w:val="20"/>
      <w:szCs w:val="20"/>
    </w:rPr>
  </w:style>
  <w:style w:type="character" w:styleId="FootnoteReference">
    <w:name w:val="footnote reference"/>
    <w:basedOn w:val="DefaultParagraphFont"/>
    <w:uiPriority w:val="99"/>
    <w:semiHidden/>
    <w:unhideWhenUsed/>
    <w:rsid w:val="0065011C"/>
    <w:rPr>
      <w:vertAlign w:val="superscript"/>
    </w:rPr>
  </w:style>
  <w:style w:type="paragraph" w:customStyle="1" w:styleId="Default">
    <w:name w:val="Default"/>
    <w:rsid w:val="0065011C"/>
    <w:pPr>
      <w:widowControl/>
      <w:autoSpaceDE w:val="0"/>
      <w:autoSpaceDN w:val="0"/>
      <w:adjustRightInd w:val="0"/>
    </w:pPr>
    <w:rPr>
      <w:rFonts w:ascii="Calibri" w:hAnsi="Calibri" w:cs="Calibri"/>
      <w:color w:val="000000"/>
      <w:sz w:val="24"/>
      <w:szCs w:val="24"/>
    </w:rPr>
  </w:style>
  <w:style w:type="paragraph" w:styleId="Caption">
    <w:name w:val="caption"/>
    <w:basedOn w:val="Normal"/>
    <w:next w:val="Normal"/>
    <w:uiPriority w:val="35"/>
    <w:unhideWhenUsed/>
    <w:qFormat/>
    <w:rsid w:val="000E5C8C"/>
    <w:pPr>
      <w:spacing w:after="200"/>
    </w:pPr>
    <w:rPr>
      <w:i/>
      <w:iCs/>
      <w:color w:val="1F497D" w:themeColor="text2"/>
      <w:sz w:val="18"/>
      <w:szCs w:val="18"/>
    </w:rPr>
  </w:style>
  <w:style w:type="paragraph" w:styleId="TableofFigures">
    <w:name w:val="table of figures"/>
    <w:basedOn w:val="Normal"/>
    <w:next w:val="Normal"/>
    <w:uiPriority w:val="99"/>
    <w:unhideWhenUsed/>
    <w:rsid w:val="003A6BCB"/>
    <w:pPr>
      <w:ind w:left="440" w:hanging="440"/>
    </w:pPr>
  </w:style>
  <w:style w:type="character" w:customStyle="1" w:styleId="UnresolvedMention1">
    <w:name w:val="Unresolved Mention1"/>
    <w:basedOn w:val="DefaultParagraphFont"/>
    <w:uiPriority w:val="99"/>
    <w:rsid w:val="00552DFA"/>
    <w:rPr>
      <w:color w:val="808080"/>
      <w:shd w:val="clear" w:color="auto" w:fill="E6E6E6"/>
    </w:rPr>
  </w:style>
  <w:style w:type="paragraph" w:styleId="TOCHeading">
    <w:name w:val="TOC Heading"/>
    <w:basedOn w:val="Heading1"/>
    <w:next w:val="Normal"/>
    <w:uiPriority w:val="39"/>
    <w:unhideWhenUsed/>
    <w:qFormat/>
    <w:rsid w:val="00E61BCD"/>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7">
    <w:name w:val="toc 7"/>
    <w:basedOn w:val="Normal"/>
    <w:next w:val="Normal"/>
    <w:autoRedefine/>
    <w:uiPriority w:val="39"/>
    <w:unhideWhenUsed/>
    <w:rsid w:val="00E61BCD"/>
    <w:pPr>
      <w:ind w:left="1320"/>
    </w:pPr>
    <w:rPr>
      <w:sz w:val="20"/>
      <w:szCs w:val="20"/>
    </w:rPr>
  </w:style>
  <w:style w:type="paragraph" w:styleId="TOC8">
    <w:name w:val="toc 8"/>
    <w:basedOn w:val="Normal"/>
    <w:next w:val="Normal"/>
    <w:autoRedefine/>
    <w:uiPriority w:val="39"/>
    <w:unhideWhenUsed/>
    <w:rsid w:val="00E61BCD"/>
    <w:pPr>
      <w:ind w:left="1540"/>
    </w:pPr>
    <w:rPr>
      <w:sz w:val="20"/>
      <w:szCs w:val="20"/>
    </w:rPr>
  </w:style>
  <w:style w:type="paragraph" w:styleId="TOC9">
    <w:name w:val="toc 9"/>
    <w:basedOn w:val="Normal"/>
    <w:next w:val="Normal"/>
    <w:autoRedefine/>
    <w:uiPriority w:val="39"/>
    <w:unhideWhenUsed/>
    <w:rsid w:val="00E61BCD"/>
    <w:pPr>
      <w:ind w:left="1760"/>
    </w:pPr>
    <w:rPr>
      <w:sz w:val="20"/>
      <w:szCs w:val="20"/>
    </w:rPr>
  </w:style>
  <w:style w:type="character" w:customStyle="1" w:styleId="UnresolvedMention2">
    <w:name w:val="Unresolved Mention2"/>
    <w:basedOn w:val="DefaultParagraphFont"/>
    <w:uiPriority w:val="99"/>
    <w:rsid w:val="004E6DD8"/>
    <w:rPr>
      <w:color w:val="808080"/>
      <w:shd w:val="clear" w:color="auto" w:fill="E6E6E6"/>
    </w:rPr>
  </w:style>
  <w:style w:type="character" w:styleId="FollowedHyperlink">
    <w:name w:val="FollowedHyperlink"/>
    <w:basedOn w:val="DefaultParagraphFont"/>
    <w:uiPriority w:val="99"/>
    <w:semiHidden/>
    <w:unhideWhenUsed/>
    <w:rsid w:val="00EA4DE0"/>
    <w:rPr>
      <w:color w:val="800080" w:themeColor="followedHyperlink"/>
      <w:u w:val="single"/>
    </w:rPr>
  </w:style>
  <w:style w:type="character" w:customStyle="1" w:styleId="UnresolvedMention3">
    <w:name w:val="Unresolved Mention3"/>
    <w:basedOn w:val="DefaultParagraphFont"/>
    <w:uiPriority w:val="99"/>
    <w:semiHidden/>
    <w:unhideWhenUsed/>
    <w:rsid w:val="00910CA9"/>
    <w:rPr>
      <w:color w:val="808080"/>
      <w:shd w:val="clear" w:color="auto" w:fill="E6E6E6"/>
    </w:rPr>
  </w:style>
  <w:style w:type="character" w:styleId="PageNumber">
    <w:name w:val="page number"/>
    <w:basedOn w:val="DefaultParagraphFont"/>
    <w:uiPriority w:val="99"/>
    <w:semiHidden/>
    <w:unhideWhenUsed/>
    <w:rsid w:val="006A1934"/>
  </w:style>
  <w:style w:type="table" w:customStyle="1" w:styleId="GridTableLight">
    <w:name w:val="Grid Table Light"/>
    <w:basedOn w:val="TableNormal"/>
    <w:uiPriority w:val="40"/>
    <w:rsid w:val="00DA6D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ListParagraph"/>
    <w:uiPriority w:val="1"/>
    <w:qFormat/>
    <w:rsid w:val="00CA2ABD"/>
    <w:pPr>
      <w:pBdr>
        <w:bottom w:val="single" w:sz="4" w:space="1" w:color="auto"/>
      </w:pBdr>
      <w:spacing w:before="120" w:after="120"/>
      <w:ind w:left="-720" w:right="-720"/>
    </w:pPr>
    <w:rPr>
      <w:rFonts w:ascii="Arial" w:hAnsi="Arial" w:cs="Arial"/>
      <w:b/>
      <w:bCs/>
      <w:sz w:val="32"/>
      <w:szCs w:val="32"/>
    </w:rPr>
  </w:style>
  <w:style w:type="paragraph" w:customStyle="1" w:styleId="Style2">
    <w:name w:val="Style2"/>
    <w:basedOn w:val="Heading1"/>
    <w:uiPriority w:val="1"/>
    <w:qFormat/>
    <w:rsid w:val="000933FA"/>
    <w:pPr>
      <w:spacing w:before="0" w:after="240"/>
      <w:ind w:left="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rsid w:val="00401EE3"/>
    <w:pPr>
      <w:spacing w:before="60"/>
      <w:ind w:left="259"/>
      <w:outlineLvl w:val="0"/>
    </w:pPr>
    <w:rPr>
      <w:rFonts w:ascii="Arial" w:eastAsia="Arial" w:hAnsi="Arial"/>
      <w:b/>
      <w:bCs/>
      <w:sz w:val="32"/>
      <w:szCs w:val="32"/>
    </w:rPr>
  </w:style>
  <w:style w:type="paragraph" w:styleId="Heading2">
    <w:name w:val="heading 2"/>
    <w:basedOn w:val="Normal"/>
    <w:link w:val="Heading2Char"/>
    <w:uiPriority w:val="1"/>
    <w:qFormat/>
    <w:pPr>
      <w:numPr>
        <w:ilvl w:val="1"/>
        <w:numId w:val="219"/>
      </w:numPr>
      <w:outlineLvl w:val="1"/>
    </w:pPr>
    <w:rPr>
      <w:rFonts w:ascii="Arial" w:eastAsia="Arial" w:hAnsi="Arial"/>
      <w:b/>
      <w:bCs/>
      <w:sz w:val="28"/>
      <w:szCs w:val="28"/>
    </w:rPr>
  </w:style>
  <w:style w:type="paragraph" w:styleId="Heading3">
    <w:name w:val="heading 3"/>
    <w:basedOn w:val="Normal"/>
    <w:link w:val="Heading3Char"/>
    <w:uiPriority w:val="1"/>
    <w:qFormat/>
    <w:pPr>
      <w:numPr>
        <w:ilvl w:val="2"/>
        <w:numId w:val="219"/>
      </w:numPr>
      <w:outlineLvl w:val="2"/>
    </w:pPr>
    <w:rPr>
      <w:rFonts w:ascii="Arial" w:eastAsia="Arial" w:hAnsi="Arial"/>
      <w:b/>
      <w:bCs/>
      <w:sz w:val="24"/>
      <w:szCs w:val="24"/>
    </w:rPr>
  </w:style>
  <w:style w:type="paragraph" w:styleId="Heading4">
    <w:name w:val="heading 4"/>
    <w:basedOn w:val="Normal"/>
    <w:link w:val="Heading4Char"/>
    <w:uiPriority w:val="9"/>
    <w:qFormat/>
    <w:pPr>
      <w:numPr>
        <w:ilvl w:val="3"/>
        <w:numId w:val="219"/>
      </w:numPr>
      <w:outlineLvl w:val="3"/>
    </w:pPr>
    <w:rPr>
      <w:rFonts w:ascii="Arial" w:eastAsia="Arial" w:hAnsi="Arial"/>
      <w:b/>
      <w:bCs/>
    </w:rPr>
  </w:style>
  <w:style w:type="paragraph" w:styleId="Heading5">
    <w:name w:val="heading 5"/>
    <w:basedOn w:val="Normal"/>
    <w:uiPriority w:val="1"/>
    <w:qFormat/>
    <w:pPr>
      <w:numPr>
        <w:ilvl w:val="4"/>
        <w:numId w:val="219"/>
      </w:numPr>
      <w:outlineLvl w:val="4"/>
    </w:pPr>
    <w:rPr>
      <w:rFonts w:ascii="Arial" w:eastAsia="Arial" w:hAnsi="Arial"/>
      <w:b/>
      <w:bCs/>
      <w:i/>
    </w:rPr>
  </w:style>
  <w:style w:type="paragraph" w:styleId="Heading6">
    <w:name w:val="heading 6"/>
    <w:basedOn w:val="Normal"/>
    <w:next w:val="Normal"/>
    <w:link w:val="Heading6Char"/>
    <w:uiPriority w:val="9"/>
    <w:semiHidden/>
    <w:unhideWhenUsed/>
    <w:qFormat/>
    <w:rsid w:val="00606283"/>
    <w:pPr>
      <w:keepNext/>
      <w:keepLines/>
      <w:numPr>
        <w:ilvl w:val="5"/>
        <w:numId w:val="2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06283"/>
    <w:pPr>
      <w:keepNext/>
      <w:keepLines/>
      <w:numPr>
        <w:ilvl w:val="6"/>
        <w:numId w:val="2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06283"/>
    <w:pPr>
      <w:keepNext/>
      <w:keepLines/>
      <w:numPr>
        <w:ilvl w:val="7"/>
        <w:numId w:val="2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283"/>
    <w:pPr>
      <w:keepNext/>
      <w:keepLines/>
      <w:numPr>
        <w:ilvl w:val="8"/>
        <w:numId w:val="2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11C"/>
    <w:rPr>
      <w:rFonts w:ascii="Arial" w:eastAsia="Arial" w:hAnsi="Arial"/>
      <w:b/>
      <w:bCs/>
      <w:sz w:val="32"/>
      <w:szCs w:val="32"/>
    </w:rPr>
  </w:style>
  <w:style w:type="character" w:customStyle="1" w:styleId="Heading2Char">
    <w:name w:val="Heading 2 Char"/>
    <w:basedOn w:val="DefaultParagraphFont"/>
    <w:link w:val="Heading2"/>
    <w:uiPriority w:val="1"/>
    <w:rsid w:val="0065011C"/>
    <w:rPr>
      <w:rFonts w:ascii="Arial" w:eastAsia="Arial" w:hAnsi="Arial"/>
      <w:b/>
      <w:bCs/>
      <w:sz w:val="28"/>
      <w:szCs w:val="28"/>
    </w:rPr>
  </w:style>
  <w:style w:type="character" w:customStyle="1" w:styleId="Heading3Char">
    <w:name w:val="Heading 3 Char"/>
    <w:basedOn w:val="DefaultParagraphFont"/>
    <w:link w:val="Heading3"/>
    <w:uiPriority w:val="1"/>
    <w:rsid w:val="0065011C"/>
    <w:rPr>
      <w:rFonts w:ascii="Arial" w:eastAsia="Arial" w:hAnsi="Arial"/>
      <w:b/>
      <w:bCs/>
      <w:sz w:val="24"/>
      <w:szCs w:val="24"/>
    </w:rPr>
  </w:style>
  <w:style w:type="character" w:customStyle="1" w:styleId="Heading4Char">
    <w:name w:val="Heading 4 Char"/>
    <w:basedOn w:val="DefaultParagraphFont"/>
    <w:link w:val="Heading4"/>
    <w:uiPriority w:val="9"/>
    <w:rsid w:val="0065011C"/>
    <w:rPr>
      <w:rFonts w:ascii="Arial" w:eastAsia="Arial" w:hAnsi="Arial"/>
      <w:b/>
      <w:bCs/>
    </w:rPr>
  </w:style>
  <w:style w:type="character" w:customStyle="1" w:styleId="Heading6Char">
    <w:name w:val="Heading 6 Char"/>
    <w:basedOn w:val="DefaultParagraphFont"/>
    <w:link w:val="Heading6"/>
    <w:uiPriority w:val="9"/>
    <w:semiHidden/>
    <w:rsid w:val="0060628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0628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062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283"/>
    <w:rPr>
      <w:rFonts w:asciiTheme="majorHAnsi" w:eastAsiaTheme="majorEastAsia" w:hAnsiTheme="majorHAnsi" w:cstheme="majorBidi"/>
      <w:i/>
      <w:iCs/>
      <w:color w:val="272727" w:themeColor="text1" w:themeTint="D8"/>
      <w:sz w:val="21"/>
      <w:szCs w:val="21"/>
    </w:rPr>
  </w:style>
  <w:style w:type="paragraph" w:styleId="TOC1">
    <w:name w:val="toc 1"/>
    <w:basedOn w:val="Normal"/>
    <w:uiPriority w:val="39"/>
    <w:qFormat/>
    <w:pPr>
      <w:spacing w:before="120"/>
    </w:pPr>
    <w:rPr>
      <w:b/>
      <w:bCs/>
      <w:sz w:val="24"/>
      <w:szCs w:val="24"/>
    </w:rPr>
  </w:style>
  <w:style w:type="paragraph" w:styleId="TOC2">
    <w:name w:val="toc 2"/>
    <w:basedOn w:val="Normal"/>
    <w:uiPriority w:val="39"/>
    <w:qFormat/>
    <w:pPr>
      <w:ind w:left="220"/>
    </w:pPr>
    <w:rPr>
      <w:b/>
      <w:bCs/>
    </w:rPr>
  </w:style>
  <w:style w:type="paragraph" w:styleId="TOC3">
    <w:name w:val="toc 3"/>
    <w:basedOn w:val="Normal"/>
    <w:uiPriority w:val="39"/>
    <w:qFormat/>
    <w:pPr>
      <w:ind w:left="440"/>
    </w:pPr>
  </w:style>
  <w:style w:type="paragraph" w:styleId="TOC4">
    <w:name w:val="toc 4"/>
    <w:basedOn w:val="Normal"/>
    <w:uiPriority w:val="1"/>
    <w:qFormat/>
    <w:pPr>
      <w:ind w:left="660"/>
    </w:pPr>
    <w:rPr>
      <w:sz w:val="20"/>
      <w:szCs w:val="20"/>
    </w:rPr>
  </w:style>
  <w:style w:type="paragraph" w:styleId="TOC5">
    <w:name w:val="toc 5"/>
    <w:basedOn w:val="Normal"/>
    <w:uiPriority w:val="1"/>
    <w:qFormat/>
    <w:pPr>
      <w:ind w:left="880"/>
    </w:pPr>
    <w:rPr>
      <w:sz w:val="20"/>
      <w:szCs w:val="20"/>
    </w:rPr>
  </w:style>
  <w:style w:type="paragraph" w:styleId="TOC6">
    <w:name w:val="toc 6"/>
    <w:basedOn w:val="Normal"/>
    <w:uiPriority w:val="1"/>
    <w:qFormat/>
    <w:pPr>
      <w:ind w:left="1100"/>
    </w:pPr>
    <w:rPr>
      <w:sz w:val="20"/>
      <w:szCs w:val="20"/>
    </w:rPr>
  </w:style>
  <w:style w:type="paragraph" w:styleId="BodyText">
    <w:name w:val="Body Text"/>
    <w:basedOn w:val="Normal"/>
    <w:link w:val="BodyTextChar"/>
    <w:uiPriority w:val="1"/>
    <w:qFormat/>
    <w:pPr>
      <w:ind w:left="140"/>
    </w:pPr>
    <w:rPr>
      <w:rFonts w:ascii="Arial" w:eastAsia="Arial" w:hAnsi="Arial"/>
    </w:rPr>
  </w:style>
  <w:style w:type="character" w:customStyle="1" w:styleId="BodyTextChar">
    <w:name w:val="Body Text Char"/>
    <w:basedOn w:val="DefaultParagraphFont"/>
    <w:link w:val="BodyText"/>
    <w:uiPriority w:val="1"/>
    <w:rsid w:val="0065011C"/>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77FE5"/>
    <w:rPr>
      <w:sz w:val="16"/>
      <w:szCs w:val="16"/>
    </w:rPr>
  </w:style>
  <w:style w:type="paragraph" w:styleId="CommentText">
    <w:name w:val="annotation text"/>
    <w:basedOn w:val="Normal"/>
    <w:link w:val="CommentTextChar"/>
    <w:uiPriority w:val="99"/>
    <w:unhideWhenUsed/>
    <w:rsid w:val="00277FE5"/>
    <w:rPr>
      <w:sz w:val="20"/>
      <w:szCs w:val="20"/>
    </w:rPr>
  </w:style>
  <w:style w:type="character" w:customStyle="1" w:styleId="CommentTextChar">
    <w:name w:val="Comment Text Char"/>
    <w:basedOn w:val="DefaultParagraphFont"/>
    <w:link w:val="CommentText"/>
    <w:uiPriority w:val="99"/>
    <w:rsid w:val="00277FE5"/>
    <w:rPr>
      <w:sz w:val="20"/>
      <w:szCs w:val="20"/>
    </w:rPr>
  </w:style>
  <w:style w:type="paragraph" w:styleId="CommentSubject">
    <w:name w:val="annotation subject"/>
    <w:basedOn w:val="CommentText"/>
    <w:next w:val="CommentText"/>
    <w:link w:val="CommentSubjectChar"/>
    <w:uiPriority w:val="99"/>
    <w:semiHidden/>
    <w:unhideWhenUsed/>
    <w:rsid w:val="00277FE5"/>
    <w:rPr>
      <w:b/>
      <w:bCs/>
    </w:rPr>
  </w:style>
  <w:style w:type="character" w:customStyle="1" w:styleId="CommentSubjectChar">
    <w:name w:val="Comment Subject Char"/>
    <w:basedOn w:val="CommentTextChar"/>
    <w:link w:val="CommentSubject"/>
    <w:uiPriority w:val="99"/>
    <w:semiHidden/>
    <w:rsid w:val="00277FE5"/>
    <w:rPr>
      <w:b/>
      <w:bCs/>
      <w:sz w:val="20"/>
      <w:szCs w:val="20"/>
    </w:rPr>
  </w:style>
  <w:style w:type="paragraph" w:styleId="BalloonText">
    <w:name w:val="Balloon Text"/>
    <w:basedOn w:val="Normal"/>
    <w:link w:val="BalloonTextChar"/>
    <w:uiPriority w:val="99"/>
    <w:semiHidden/>
    <w:unhideWhenUsed/>
    <w:rsid w:val="00277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FE5"/>
    <w:rPr>
      <w:rFonts w:ascii="Segoe UI" w:hAnsi="Segoe UI" w:cs="Segoe UI"/>
      <w:sz w:val="18"/>
      <w:szCs w:val="18"/>
    </w:rPr>
  </w:style>
  <w:style w:type="paragraph" w:styleId="Header">
    <w:name w:val="header"/>
    <w:basedOn w:val="Normal"/>
    <w:link w:val="HeaderChar"/>
    <w:uiPriority w:val="99"/>
    <w:unhideWhenUsed/>
    <w:rsid w:val="000F082E"/>
    <w:pPr>
      <w:tabs>
        <w:tab w:val="center" w:pos="4680"/>
        <w:tab w:val="right" w:pos="9360"/>
      </w:tabs>
    </w:pPr>
  </w:style>
  <w:style w:type="character" w:customStyle="1" w:styleId="HeaderChar">
    <w:name w:val="Header Char"/>
    <w:basedOn w:val="DefaultParagraphFont"/>
    <w:link w:val="Header"/>
    <w:uiPriority w:val="99"/>
    <w:rsid w:val="000F082E"/>
  </w:style>
  <w:style w:type="paragraph" w:styleId="Footer">
    <w:name w:val="footer"/>
    <w:basedOn w:val="Normal"/>
    <w:link w:val="FooterChar"/>
    <w:uiPriority w:val="99"/>
    <w:unhideWhenUsed/>
    <w:rsid w:val="000F082E"/>
    <w:pPr>
      <w:tabs>
        <w:tab w:val="center" w:pos="4680"/>
        <w:tab w:val="right" w:pos="9360"/>
      </w:tabs>
    </w:pPr>
  </w:style>
  <w:style w:type="character" w:customStyle="1" w:styleId="FooterChar">
    <w:name w:val="Footer Char"/>
    <w:basedOn w:val="DefaultParagraphFont"/>
    <w:link w:val="Footer"/>
    <w:uiPriority w:val="99"/>
    <w:rsid w:val="000F082E"/>
  </w:style>
  <w:style w:type="character" w:styleId="Hyperlink">
    <w:name w:val="Hyperlink"/>
    <w:basedOn w:val="DefaultParagraphFont"/>
    <w:uiPriority w:val="99"/>
    <w:unhideWhenUsed/>
    <w:rsid w:val="00FB02B6"/>
    <w:rPr>
      <w:rFonts w:ascii="Times New Roman" w:hAnsi="Times New Roman" w:cs="Times New Roman" w:hint="default"/>
      <w:color w:val="000000"/>
      <w:u w:val="none"/>
    </w:rPr>
  </w:style>
  <w:style w:type="table" w:styleId="TableGrid">
    <w:name w:val="Table Grid"/>
    <w:basedOn w:val="TableNormal"/>
    <w:uiPriority w:val="39"/>
    <w:rsid w:val="006D5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899"/>
    <w:pPr>
      <w:widowControl/>
    </w:pPr>
  </w:style>
  <w:style w:type="paragraph" w:customStyle="1" w:styleId="11ActivityLevel">
    <w:name w:val="1.1 Activity Level"/>
    <w:basedOn w:val="Normal"/>
    <w:link w:val="11ActivityLevelChar"/>
    <w:qFormat/>
    <w:rsid w:val="007978B9"/>
    <w:pPr>
      <w:widowControl/>
      <w:spacing w:before="40" w:after="40"/>
      <w:ind w:left="518" w:hanging="518"/>
    </w:pPr>
    <w:rPr>
      <w:rFonts w:ascii="Arial" w:eastAsia="Cambria" w:hAnsi="Arial" w:cs="Times New Roman"/>
      <w:color w:val="000000"/>
    </w:rPr>
  </w:style>
  <w:style w:type="character" w:customStyle="1" w:styleId="11ActivityLevelChar">
    <w:name w:val="1.1 Activity Level Char"/>
    <w:link w:val="11ActivityLevel"/>
    <w:rsid w:val="007978B9"/>
    <w:rPr>
      <w:rFonts w:ascii="Arial" w:eastAsia="Cambria" w:hAnsi="Arial" w:cs="Times New Roman"/>
      <w:color w:val="000000"/>
    </w:rPr>
  </w:style>
  <w:style w:type="paragraph" w:customStyle="1" w:styleId="greybullet">
    <w:name w:val="grey_bullet"/>
    <w:basedOn w:val="TableParagraph"/>
    <w:uiPriority w:val="1"/>
    <w:qFormat/>
    <w:rsid w:val="000228BD"/>
    <w:pPr>
      <w:numPr>
        <w:numId w:val="218"/>
      </w:numPr>
      <w:tabs>
        <w:tab w:val="left" w:pos="464"/>
      </w:tabs>
      <w:spacing w:after="120" w:line="258" w:lineRule="exact"/>
      <w:ind w:left="461" w:hanging="360"/>
    </w:pPr>
    <w:rPr>
      <w:rFonts w:ascii="Arial"/>
    </w:rPr>
  </w:style>
  <w:style w:type="paragraph" w:customStyle="1" w:styleId="blackbullet">
    <w:name w:val="black_bullet"/>
    <w:basedOn w:val="ListParagraph"/>
    <w:uiPriority w:val="1"/>
    <w:qFormat/>
    <w:rsid w:val="00D8585F"/>
    <w:pPr>
      <w:numPr>
        <w:ilvl w:val="1"/>
        <w:numId w:val="217"/>
      </w:numPr>
      <w:tabs>
        <w:tab w:val="left" w:pos="941"/>
      </w:tabs>
      <w:spacing w:before="44"/>
      <w:ind w:right="222" w:hanging="360"/>
    </w:pPr>
    <w:rPr>
      <w:rFonts w:ascii="Arial"/>
    </w:rPr>
  </w:style>
  <w:style w:type="paragraph" w:customStyle="1" w:styleId="BlueprintHeading">
    <w:name w:val="Blueprint Heading"/>
    <w:uiPriority w:val="1"/>
    <w:qFormat/>
    <w:rsid w:val="00A16890"/>
    <w:pPr>
      <w:numPr>
        <w:numId w:val="219"/>
      </w:numPr>
      <w:pBdr>
        <w:bottom w:val="single" w:sz="4" w:space="1" w:color="auto"/>
      </w:pBdr>
      <w:tabs>
        <w:tab w:val="left" w:pos="1170"/>
      </w:tabs>
      <w:spacing w:before="240" w:after="240"/>
      <w:ind w:left="274" w:right="-720" w:hanging="994"/>
    </w:pPr>
    <w:rPr>
      <w:rFonts w:ascii="Arial" w:eastAsia="Arial" w:hAnsi="Arial"/>
      <w:b/>
      <w:bCs/>
      <w:sz w:val="32"/>
      <w:szCs w:val="32"/>
    </w:rPr>
  </w:style>
  <w:style w:type="paragraph" w:customStyle="1" w:styleId="p1">
    <w:name w:val="p1"/>
    <w:basedOn w:val="Normal"/>
    <w:rsid w:val="00544C6F"/>
    <w:pPr>
      <w:widowControl/>
    </w:pPr>
    <w:rPr>
      <w:rFonts w:ascii="Helvetica Neue" w:hAnsi="Helvetica Neue" w:cs="Times New Roman"/>
      <w:color w:val="454545"/>
      <w:sz w:val="18"/>
      <w:szCs w:val="18"/>
    </w:rPr>
  </w:style>
  <w:style w:type="paragraph" w:styleId="FootnoteText">
    <w:name w:val="footnote text"/>
    <w:basedOn w:val="Normal"/>
    <w:link w:val="FootnoteTextChar"/>
    <w:uiPriority w:val="99"/>
    <w:semiHidden/>
    <w:unhideWhenUsed/>
    <w:rsid w:val="0065011C"/>
    <w:rPr>
      <w:sz w:val="20"/>
      <w:szCs w:val="20"/>
    </w:rPr>
  </w:style>
  <w:style w:type="character" w:customStyle="1" w:styleId="FootnoteTextChar">
    <w:name w:val="Footnote Text Char"/>
    <w:basedOn w:val="DefaultParagraphFont"/>
    <w:link w:val="FootnoteText"/>
    <w:uiPriority w:val="99"/>
    <w:semiHidden/>
    <w:rsid w:val="0065011C"/>
    <w:rPr>
      <w:sz w:val="20"/>
      <w:szCs w:val="20"/>
    </w:rPr>
  </w:style>
  <w:style w:type="character" w:styleId="FootnoteReference">
    <w:name w:val="footnote reference"/>
    <w:basedOn w:val="DefaultParagraphFont"/>
    <w:uiPriority w:val="99"/>
    <w:semiHidden/>
    <w:unhideWhenUsed/>
    <w:rsid w:val="0065011C"/>
    <w:rPr>
      <w:vertAlign w:val="superscript"/>
    </w:rPr>
  </w:style>
  <w:style w:type="paragraph" w:customStyle="1" w:styleId="Default">
    <w:name w:val="Default"/>
    <w:rsid w:val="0065011C"/>
    <w:pPr>
      <w:widowControl/>
      <w:autoSpaceDE w:val="0"/>
      <w:autoSpaceDN w:val="0"/>
      <w:adjustRightInd w:val="0"/>
    </w:pPr>
    <w:rPr>
      <w:rFonts w:ascii="Calibri" w:hAnsi="Calibri" w:cs="Calibri"/>
      <w:color w:val="000000"/>
      <w:sz w:val="24"/>
      <w:szCs w:val="24"/>
    </w:rPr>
  </w:style>
  <w:style w:type="paragraph" w:styleId="Caption">
    <w:name w:val="caption"/>
    <w:basedOn w:val="Normal"/>
    <w:next w:val="Normal"/>
    <w:uiPriority w:val="35"/>
    <w:unhideWhenUsed/>
    <w:qFormat/>
    <w:rsid w:val="000E5C8C"/>
    <w:pPr>
      <w:spacing w:after="200"/>
    </w:pPr>
    <w:rPr>
      <w:i/>
      <w:iCs/>
      <w:color w:val="1F497D" w:themeColor="text2"/>
      <w:sz w:val="18"/>
      <w:szCs w:val="18"/>
    </w:rPr>
  </w:style>
  <w:style w:type="paragraph" w:styleId="TableofFigures">
    <w:name w:val="table of figures"/>
    <w:basedOn w:val="Normal"/>
    <w:next w:val="Normal"/>
    <w:uiPriority w:val="99"/>
    <w:unhideWhenUsed/>
    <w:rsid w:val="003A6BCB"/>
    <w:pPr>
      <w:ind w:left="440" w:hanging="440"/>
    </w:pPr>
  </w:style>
  <w:style w:type="character" w:customStyle="1" w:styleId="UnresolvedMention1">
    <w:name w:val="Unresolved Mention1"/>
    <w:basedOn w:val="DefaultParagraphFont"/>
    <w:uiPriority w:val="99"/>
    <w:rsid w:val="00552DFA"/>
    <w:rPr>
      <w:color w:val="808080"/>
      <w:shd w:val="clear" w:color="auto" w:fill="E6E6E6"/>
    </w:rPr>
  </w:style>
  <w:style w:type="paragraph" w:styleId="TOCHeading">
    <w:name w:val="TOC Heading"/>
    <w:basedOn w:val="Heading1"/>
    <w:next w:val="Normal"/>
    <w:uiPriority w:val="39"/>
    <w:unhideWhenUsed/>
    <w:qFormat/>
    <w:rsid w:val="00E61BCD"/>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rPr>
  </w:style>
  <w:style w:type="paragraph" w:styleId="TOC7">
    <w:name w:val="toc 7"/>
    <w:basedOn w:val="Normal"/>
    <w:next w:val="Normal"/>
    <w:autoRedefine/>
    <w:uiPriority w:val="39"/>
    <w:unhideWhenUsed/>
    <w:rsid w:val="00E61BCD"/>
    <w:pPr>
      <w:ind w:left="1320"/>
    </w:pPr>
    <w:rPr>
      <w:sz w:val="20"/>
      <w:szCs w:val="20"/>
    </w:rPr>
  </w:style>
  <w:style w:type="paragraph" w:styleId="TOC8">
    <w:name w:val="toc 8"/>
    <w:basedOn w:val="Normal"/>
    <w:next w:val="Normal"/>
    <w:autoRedefine/>
    <w:uiPriority w:val="39"/>
    <w:unhideWhenUsed/>
    <w:rsid w:val="00E61BCD"/>
    <w:pPr>
      <w:ind w:left="1540"/>
    </w:pPr>
    <w:rPr>
      <w:sz w:val="20"/>
      <w:szCs w:val="20"/>
    </w:rPr>
  </w:style>
  <w:style w:type="paragraph" w:styleId="TOC9">
    <w:name w:val="toc 9"/>
    <w:basedOn w:val="Normal"/>
    <w:next w:val="Normal"/>
    <w:autoRedefine/>
    <w:uiPriority w:val="39"/>
    <w:unhideWhenUsed/>
    <w:rsid w:val="00E61BCD"/>
    <w:pPr>
      <w:ind w:left="1760"/>
    </w:pPr>
    <w:rPr>
      <w:sz w:val="20"/>
      <w:szCs w:val="20"/>
    </w:rPr>
  </w:style>
  <w:style w:type="character" w:customStyle="1" w:styleId="UnresolvedMention2">
    <w:name w:val="Unresolved Mention2"/>
    <w:basedOn w:val="DefaultParagraphFont"/>
    <w:uiPriority w:val="99"/>
    <w:rsid w:val="004E6DD8"/>
    <w:rPr>
      <w:color w:val="808080"/>
      <w:shd w:val="clear" w:color="auto" w:fill="E6E6E6"/>
    </w:rPr>
  </w:style>
  <w:style w:type="character" w:styleId="FollowedHyperlink">
    <w:name w:val="FollowedHyperlink"/>
    <w:basedOn w:val="DefaultParagraphFont"/>
    <w:uiPriority w:val="99"/>
    <w:semiHidden/>
    <w:unhideWhenUsed/>
    <w:rsid w:val="00EA4DE0"/>
    <w:rPr>
      <w:color w:val="800080" w:themeColor="followedHyperlink"/>
      <w:u w:val="single"/>
    </w:rPr>
  </w:style>
  <w:style w:type="character" w:customStyle="1" w:styleId="UnresolvedMention3">
    <w:name w:val="Unresolved Mention3"/>
    <w:basedOn w:val="DefaultParagraphFont"/>
    <w:uiPriority w:val="99"/>
    <w:semiHidden/>
    <w:unhideWhenUsed/>
    <w:rsid w:val="00910CA9"/>
    <w:rPr>
      <w:color w:val="808080"/>
      <w:shd w:val="clear" w:color="auto" w:fill="E6E6E6"/>
    </w:rPr>
  </w:style>
  <w:style w:type="character" w:styleId="PageNumber">
    <w:name w:val="page number"/>
    <w:basedOn w:val="DefaultParagraphFont"/>
    <w:uiPriority w:val="99"/>
    <w:semiHidden/>
    <w:unhideWhenUsed/>
    <w:rsid w:val="006A1934"/>
  </w:style>
  <w:style w:type="table" w:customStyle="1" w:styleId="GridTableLight">
    <w:name w:val="Grid Table Light"/>
    <w:basedOn w:val="TableNormal"/>
    <w:uiPriority w:val="40"/>
    <w:rsid w:val="00DA6D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ListParagraph"/>
    <w:uiPriority w:val="1"/>
    <w:qFormat/>
    <w:rsid w:val="00CA2ABD"/>
    <w:pPr>
      <w:pBdr>
        <w:bottom w:val="single" w:sz="4" w:space="1" w:color="auto"/>
      </w:pBdr>
      <w:spacing w:before="120" w:after="120"/>
      <w:ind w:left="-720" w:right="-720"/>
    </w:pPr>
    <w:rPr>
      <w:rFonts w:ascii="Arial" w:hAnsi="Arial" w:cs="Arial"/>
      <w:b/>
      <w:bCs/>
      <w:sz w:val="32"/>
      <w:szCs w:val="32"/>
    </w:rPr>
  </w:style>
  <w:style w:type="paragraph" w:customStyle="1" w:styleId="Style2">
    <w:name w:val="Style2"/>
    <w:basedOn w:val="Heading1"/>
    <w:uiPriority w:val="1"/>
    <w:qFormat/>
    <w:rsid w:val="000933FA"/>
    <w:pPr>
      <w:spacing w:before="0" w:after="240"/>
      <w:ind w:left="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348">
      <w:bodyDiv w:val="1"/>
      <w:marLeft w:val="0"/>
      <w:marRight w:val="0"/>
      <w:marTop w:val="0"/>
      <w:marBottom w:val="0"/>
      <w:divBdr>
        <w:top w:val="none" w:sz="0" w:space="0" w:color="auto"/>
        <w:left w:val="none" w:sz="0" w:space="0" w:color="auto"/>
        <w:bottom w:val="none" w:sz="0" w:space="0" w:color="auto"/>
        <w:right w:val="none" w:sz="0" w:space="0" w:color="auto"/>
      </w:divBdr>
    </w:div>
    <w:div w:id="65029679">
      <w:bodyDiv w:val="1"/>
      <w:marLeft w:val="0"/>
      <w:marRight w:val="0"/>
      <w:marTop w:val="0"/>
      <w:marBottom w:val="0"/>
      <w:divBdr>
        <w:top w:val="none" w:sz="0" w:space="0" w:color="auto"/>
        <w:left w:val="none" w:sz="0" w:space="0" w:color="auto"/>
        <w:bottom w:val="none" w:sz="0" w:space="0" w:color="auto"/>
        <w:right w:val="none" w:sz="0" w:space="0" w:color="auto"/>
      </w:divBdr>
    </w:div>
    <w:div w:id="89399980">
      <w:bodyDiv w:val="1"/>
      <w:marLeft w:val="0"/>
      <w:marRight w:val="0"/>
      <w:marTop w:val="0"/>
      <w:marBottom w:val="0"/>
      <w:divBdr>
        <w:top w:val="none" w:sz="0" w:space="0" w:color="auto"/>
        <w:left w:val="none" w:sz="0" w:space="0" w:color="auto"/>
        <w:bottom w:val="none" w:sz="0" w:space="0" w:color="auto"/>
        <w:right w:val="none" w:sz="0" w:space="0" w:color="auto"/>
      </w:divBdr>
    </w:div>
    <w:div w:id="214973714">
      <w:bodyDiv w:val="1"/>
      <w:marLeft w:val="0"/>
      <w:marRight w:val="0"/>
      <w:marTop w:val="0"/>
      <w:marBottom w:val="0"/>
      <w:divBdr>
        <w:top w:val="none" w:sz="0" w:space="0" w:color="auto"/>
        <w:left w:val="none" w:sz="0" w:space="0" w:color="auto"/>
        <w:bottom w:val="none" w:sz="0" w:space="0" w:color="auto"/>
        <w:right w:val="none" w:sz="0" w:space="0" w:color="auto"/>
      </w:divBdr>
    </w:div>
    <w:div w:id="472065607">
      <w:bodyDiv w:val="1"/>
      <w:marLeft w:val="0"/>
      <w:marRight w:val="0"/>
      <w:marTop w:val="0"/>
      <w:marBottom w:val="0"/>
      <w:divBdr>
        <w:top w:val="none" w:sz="0" w:space="0" w:color="auto"/>
        <w:left w:val="none" w:sz="0" w:space="0" w:color="auto"/>
        <w:bottom w:val="none" w:sz="0" w:space="0" w:color="auto"/>
        <w:right w:val="none" w:sz="0" w:space="0" w:color="auto"/>
      </w:divBdr>
    </w:div>
    <w:div w:id="528564368">
      <w:bodyDiv w:val="1"/>
      <w:marLeft w:val="0"/>
      <w:marRight w:val="0"/>
      <w:marTop w:val="0"/>
      <w:marBottom w:val="0"/>
      <w:divBdr>
        <w:top w:val="none" w:sz="0" w:space="0" w:color="auto"/>
        <w:left w:val="none" w:sz="0" w:space="0" w:color="auto"/>
        <w:bottom w:val="none" w:sz="0" w:space="0" w:color="auto"/>
        <w:right w:val="none" w:sz="0" w:space="0" w:color="auto"/>
      </w:divBdr>
    </w:div>
    <w:div w:id="653414688">
      <w:bodyDiv w:val="1"/>
      <w:marLeft w:val="0"/>
      <w:marRight w:val="0"/>
      <w:marTop w:val="0"/>
      <w:marBottom w:val="0"/>
      <w:divBdr>
        <w:top w:val="none" w:sz="0" w:space="0" w:color="auto"/>
        <w:left w:val="none" w:sz="0" w:space="0" w:color="auto"/>
        <w:bottom w:val="none" w:sz="0" w:space="0" w:color="auto"/>
        <w:right w:val="none" w:sz="0" w:space="0" w:color="auto"/>
      </w:divBdr>
    </w:div>
    <w:div w:id="753161315">
      <w:bodyDiv w:val="1"/>
      <w:marLeft w:val="0"/>
      <w:marRight w:val="0"/>
      <w:marTop w:val="0"/>
      <w:marBottom w:val="0"/>
      <w:divBdr>
        <w:top w:val="none" w:sz="0" w:space="0" w:color="auto"/>
        <w:left w:val="none" w:sz="0" w:space="0" w:color="auto"/>
        <w:bottom w:val="none" w:sz="0" w:space="0" w:color="auto"/>
        <w:right w:val="none" w:sz="0" w:space="0" w:color="auto"/>
      </w:divBdr>
    </w:div>
    <w:div w:id="873425078">
      <w:bodyDiv w:val="1"/>
      <w:marLeft w:val="0"/>
      <w:marRight w:val="0"/>
      <w:marTop w:val="0"/>
      <w:marBottom w:val="0"/>
      <w:divBdr>
        <w:top w:val="none" w:sz="0" w:space="0" w:color="auto"/>
        <w:left w:val="none" w:sz="0" w:space="0" w:color="auto"/>
        <w:bottom w:val="none" w:sz="0" w:space="0" w:color="auto"/>
        <w:right w:val="none" w:sz="0" w:space="0" w:color="auto"/>
      </w:divBdr>
    </w:div>
    <w:div w:id="935135124">
      <w:bodyDiv w:val="1"/>
      <w:marLeft w:val="0"/>
      <w:marRight w:val="0"/>
      <w:marTop w:val="0"/>
      <w:marBottom w:val="0"/>
      <w:divBdr>
        <w:top w:val="none" w:sz="0" w:space="0" w:color="auto"/>
        <w:left w:val="none" w:sz="0" w:space="0" w:color="auto"/>
        <w:bottom w:val="none" w:sz="0" w:space="0" w:color="auto"/>
        <w:right w:val="none" w:sz="0" w:space="0" w:color="auto"/>
      </w:divBdr>
    </w:div>
    <w:div w:id="1166558421">
      <w:bodyDiv w:val="1"/>
      <w:marLeft w:val="0"/>
      <w:marRight w:val="0"/>
      <w:marTop w:val="0"/>
      <w:marBottom w:val="0"/>
      <w:divBdr>
        <w:top w:val="none" w:sz="0" w:space="0" w:color="auto"/>
        <w:left w:val="none" w:sz="0" w:space="0" w:color="auto"/>
        <w:bottom w:val="none" w:sz="0" w:space="0" w:color="auto"/>
        <w:right w:val="none" w:sz="0" w:space="0" w:color="auto"/>
      </w:divBdr>
    </w:div>
    <w:div w:id="1223829521">
      <w:bodyDiv w:val="1"/>
      <w:marLeft w:val="0"/>
      <w:marRight w:val="0"/>
      <w:marTop w:val="0"/>
      <w:marBottom w:val="0"/>
      <w:divBdr>
        <w:top w:val="none" w:sz="0" w:space="0" w:color="auto"/>
        <w:left w:val="none" w:sz="0" w:space="0" w:color="auto"/>
        <w:bottom w:val="none" w:sz="0" w:space="0" w:color="auto"/>
        <w:right w:val="none" w:sz="0" w:space="0" w:color="auto"/>
      </w:divBdr>
    </w:div>
    <w:div w:id="1236432831">
      <w:bodyDiv w:val="1"/>
      <w:marLeft w:val="0"/>
      <w:marRight w:val="0"/>
      <w:marTop w:val="0"/>
      <w:marBottom w:val="0"/>
      <w:divBdr>
        <w:top w:val="none" w:sz="0" w:space="0" w:color="auto"/>
        <w:left w:val="none" w:sz="0" w:space="0" w:color="auto"/>
        <w:bottom w:val="none" w:sz="0" w:space="0" w:color="auto"/>
        <w:right w:val="none" w:sz="0" w:space="0" w:color="auto"/>
      </w:divBdr>
    </w:div>
    <w:div w:id="1275404517">
      <w:bodyDiv w:val="1"/>
      <w:marLeft w:val="0"/>
      <w:marRight w:val="0"/>
      <w:marTop w:val="0"/>
      <w:marBottom w:val="0"/>
      <w:divBdr>
        <w:top w:val="none" w:sz="0" w:space="0" w:color="auto"/>
        <w:left w:val="none" w:sz="0" w:space="0" w:color="auto"/>
        <w:bottom w:val="none" w:sz="0" w:space="0" w:color="auto"/>
        <w:right w:val="none" w:sz="0" w:space="0" w:color="auto"/>
      </w:divBdr>
    </w:div>
    <w:div w:id="1364137407">
      <w:bodyDiv w:val="1"/>
      <w:marLeft w:val="0"/>
      <w:marRight w:val="0"/>
      <w:marTop w:val="0"/>
      <w:marBottom w:val="0"/>
      <w:divBdr>
        <w:top w:val="none" w:sz="0" w:space="0" w:color="auto"/>
        <w:left w:val="none" w:sz="0" w:space="0" w:color="auto"/>
        <w:bottom w:val="none" w:sz="0" w:space="0" w:color="auto"/>
        <w:right w:val="none" w:sz="0" w:space="0" w:color="auto"/>
      </w:divBdr>
    </w:div>
    <w:div w:id="1364945324">
      <w:bodyDiv w:val="1"/>
      <w:marLeft w:val="0"/>
      <w:marRight w:val="0"/>
      <w:marTop w:val="0"/>
      <w:marBottom w:val="0"/>
      <w:divBdr>
        <w:top w:val="none" w:sz="0" w:space="0" w:color="auto"/>
        <w:left w:val="none" w:sz="0" w:space="0" w:color="auto"/>
        <w:bottom w:val="none" w:sz="0" w:space="0" w:color="auto"/>
        <w:right w:val="none" w:sz="0" w:space="0" w:color="auto"/>
      </w:divBdr>
    </w:div>
    <w:div w:id="1389574853">
      <w:bodyDiv w:val="1"/>
      <w:marLeft w:val="0"/>
      <w:marRight w:val="0"/>
      <w:marTop w:val="0"/>
      <w:marBottom w:val="0"/>
      <w:divBdr>
        <w:top w:val="none" w:sz="0" w:space="0" w:color="auto"/>
        <w:left w:val="none" w:sz="0" w:space="0" w:color="auto"/>
        <w:bottom w:val="none" w:sz="0" w:space="0" w:color="auto"/>
        <w:right w:val="none" w:sz="0" w:space="0" w:color="auto"/>
      </w:divBdr>
    </w:div>
    <w:div w:id="1461533631">
      <w:bodyDiv w:val="1"/>
      <w:marLeft w:val="0"/>
      <w:marRight w:val="0"/>
      <w:marTop w:val="0"/>
      <w:marBottom w:val="0"/>
      <w:divBdr>
        <w:top w:val="none" w:sz="0" w:space="0" w:color="auto"/>
        <w:left w:val="none" w:sz="0" w:space="0" w:color="auto"/>
        <w:bottom w:val="none" w:sz="0" w:space="0" w:color="auto"/>
        <w:right w:val="none" w:sz="0" w:space="0" w:color="auto"/>
      </w:divBdr>
    </w:div>
    <w:div w:id="1527788422">
      <w:bodyDiv w:val="1"/>
      <w:marLeft w:val="0"/>
      <w:marRight w:val="0"/>
      <w:marTop w:val="0"/>
      <w:marBottom w:val="0"/>
      <w:divBdr>
        <w:top w:val="none" w:sz="0" w:space="0" w:color="auto"/>
        <w:left w:val="none" w:sz="0" w:space="0" w:color="auto"/>
        <w:bottom w:val="none" w:sz="0" w:space="0" w:color="auto"/>
        <w:right w:val="none" w:sz="0" w:space="0" w:color="auto"/>
      </w:divBdr>
    </w:div>
    <w:div w:id="1558393004">
      <w:bodyDiv w:val="1"/>
      <w:marLeft w:val="0"/>
      <w:marRight w:val="0"/>
      <w:marTop w:val="0"/>
      <w:marBottom w:val="0"/>
      <w:divBdr>
        <w:top w:val="none" w:sz="0" w:space="0" w:color="auto"/>
        <w:left w:val="none" w:sz="0" w:space="0" w:color="auto"/>
        <w:bottom w:val="none" w:sz="0" w:space="0" w:color="auto"/>
        <w:right w:val="none" w:sz="0" w:space="0" w:color="auto"/>
      </w:divBdr>
    </w:div>
    <w:div w:id="1709184518">
      <w:bodyDiv w:val="1"/>
      <w:marLeft w:val="0"/>
      <w:marRight w:val="0"/>
      <w:marTop w:val="0"/>
      <w:marBottom w:val="0"/>
      <w:divBdr>
        <w:top w:val="none" w:sz="0" w:space="0" w:color="auto"/>
        <w:left w:val="none" w:sz="0" w:space="0" w:color="auto"/>
        <w:bottom w:val="none" w:sz="0" w:space="0" w:color="auto"/>
        <w:right w:val="none" w:sz="0" w:space="0" w:color="auto"/>
      </w:divBdr>
    </w:div>
    <w:div w:id="1732460525">
      <w:bodyDiv w:val="1"/>
      <w:marLeft w:val="0"/>
      <w:marRight w:val="0"/>
      <w:marTop w:val="0"/>
      <w:marBottom w:val="0"/>
      <w:divBdr>
        <w:top w:val="none" w:sz="0" w:space="0" w:color="auto"/>
        <w:left w:val="none" w:sz="0" w:space="0" w:color="auto"/>
        <w:bottom w:val="none" w:sz="0" w:space="0" w:color="auto"/>
        <w:right w:val="none" w:sz="0" w:space="0" w:color="auto"/>
      </w:divBdr>
    </w:div>
    <w:div w:id="1741295080">
      <w:bodyDiv w:val="1"/>
      <w:marLeft w:val="0"/>
      <w:marRight w:val="0"/>
      <w:marTop w:val="0"/>
      <w:marBottom w:val="0"/>
      <w:divBdr>
        <w:top w:val="none" w:sz="0" w:space="0" w:color="auto"/>
        <w:left w:val="none" w:sz="0" w:space="0" w:color="auto"/>
        <w:bottom w:val="none" w:sz="0" w:space="0" w:color="auto"/>
        <w:right w:val="none" w:sz="0" w:space="0" w:color="auto"/>
      </w:divBdr>
    </w:div>
    <w:div w:id="1877161969">
      <w:bodyDiv w:val="1"/>
      <w:marLeft w:val="0"/>
      <w:marRight w:val="0"/>
      <w:marTop w:val="0"/>
      <w:marBottom w:val="0"/>
      <w:divBdr>
        <w:top w:val="none" w:sz="0" w:space="0" w:color="auto"/>
        <w:left w:val="none" w:sz="0" w:space="0" w:color="auto"/>
        <w:bottom w:val="none" w:sz="0" w:space="0" w:color="auto"/>
        <w:right w:val="none" w:sz="0" w:space="0" w:color="auto"/>
      </w:divBdr>
    </w:div>
    <w:div w:id="1971863543">
      <w:bodyDiv w:val="1"/>
      <w:marLeft w:val="0"/>
      <w:marRight w:val="0"/>
      <w:marTop w:val="0"/>
      <w:marBottom w:val="0"/>
      <w:divBdr>
        <w:top w:val="none" w:sz="0" w:space="0" w:color="auto"/>
        <w:left w:val="none" w:sz="0" w:space="0" w:color="auto"/>
        <w:bottom w:val="none" w:sz="0" w:space="0" w:color="auto"/>
        <w:right w:val="none" w:sz="0" w:space="0" w:color="auto"/>
      </w:divBdr>
    </w:div>
    <w:div w:id="1982344071">
      <w:bodyDiv w:val="1"/>
      <w:marLeft w:val="0"/>
      <w:marRight w:val="0"/>
      <w:marTop w:val="0"/>
      <w:marBottom w:val="0"/>
      <w:divBdr>
        <w:top w:val="none" w:sz="0" w:space="0" w:color="auto"/>
        <w:left w:val="none" w:sz="0" w:space="0" w:color="auto"/>
        <w:bottom w:val="none" w:sz="0" w:space="0" w:color="auto"/>
        <w:right w:val="none" w:sz="0" w:space="0" w:color="auto"/>
      </w:divBdr>
    </w:div>
    <w:div w:id="2034380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s://www.law.cornell.edu/definitions/index.php?width=840&amp;height=800&amp;iframe=true&amp;def_id=9e145ec8fb25a736677b5b69d9d53a98&amp;term_occur=25&amp;term_src=Title:45:Chapter:A:Subchapter:B:Part:155:Subpart:D:155.315" TargetMode="External"/><Relationship Id="rId3" Type="http://schemas.openxmlformats.org/officeDocument/2006/relationships/customXml" Target="../customXml/item3.xml"/><Relationship Id="rId21" Type="http://schemas.openxmlformats.org/officeDocument/2006/relationships/hyperlink" Target="mailto:SBMOversight@cms.hhs.gov"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SBMOversight@cms.hhs.gov" TargetMode="External"/><Relationship Id="rId25" Type="http://schemas.openxmlformats.org/officeDocument/2006/relationships/footer" Target="footer6.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SBMOversight@cms.hhs.gov" TargetMode="External"/><Relationship Id="rId29" Type="http://schemas.openxmlformats.org/officeDocument/2006/relationships/hyperlink" Target="https://www.law.cornell.edu/definitions/index.php?width=840&amp;height=800&amp;iframe=true&amp;def_id=e92acb2db89c2f219bf5992b3ade18ea&amp;term_occur=1&amp;term_src=Title:45:Chapter:A:Subchapter:B:Part:155:Subpart:D:155.31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yperlink" Target="https://www.law.cornell.edu/definitions/index.php?width=840&amp;height=800&amp;iframe=true&amp;def_id=d3439afb6fd1ba5a317b7185d874d7a2&amp;term_occur=1&amp;term_src=Title:45:Chapter:A:Subchapter:B:Part:155:Subpart:D:155.315"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law.cornell.edu/definitions/index.php?width=840&amp;height=800&amp;iframe=true&amp;def_id=9e145ec8fb25a736677b5b69d9d53a98&amp;term_occur=26&amp;term_src=Title:45:Chapter:A:Subchapter:B:Part:155:Subpart:D:155.315" TargetMode="External"/><Relationship Id="rId30" Type="http://schemas.openxmlformats.org/officeDocument/2006/relationships/footer" Target="foot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PlanManagementStateCoordination@cms.hh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Technical Assistance" ma:contentTypeID="0x01010065EE4199385A904AB1C4785437E9D917004D620B89D2A1D043BC466641141A3C2C" ma:contentTypeVersion="34" ma:contentTypeDescription="" ma:contentTypeScope="" ma:versionID="cf34f3cfcda60790099484817d84977f">
  <xsd:schema xmlns:xsd="http://www.w3.org/2001/XMLSchema" xmlns:xs="http://www.w3.org/2001/XMLSchema" xmlns:p="http://schemas.microsoft.com/office/2006/metadata/properties" xmlns:ns1="http://schemas.microsoft.com/sharepoint/v3" xmlns:ns2="c1de96bf-9d00-4575-9eb3-a3ecf21f255b" xmlns:ns3="43853452-9e67-45dc-9886-71352b2fd01a" xmlns:ns4="http://schemas.microsoft.com/sharepoint/v4" targetNamespace="http://schemas.microsoft.com/office/2006/metadata/properties" ma:root="true" ma:fieldsID="e527294b168afe678b89871496658f21" ns1:_="" ns2:_="" ns3:_="" ns4:_="">
    <xsd:import namespace="http://schemas.microsoft.com/sharepoint/v3"/>
    <xsd:import namespace="c1de96bf-9d00-4575-9eb3-a3ecf21f255b"/>
    <xsd:import namespace="43853452-9e67-45dc-9886-71352b2fd01a"/>
    <xsd:import namespace="http://schemas.microsoft.com/sharepoint/v4"/>
    <xsd:element name="properties">
      <xsd:complexType>
        <xsd:sequence>
          <xsd:element name="documentManagement">
            <xsd:complexType>
              <xsd:all>
                <xsd:element ref="ns2:SEGBlueprintArea"/>
                <xsd:element ref="ns2:SEGDocType"/>
                <xsd:element ref="ns2:SEGState" minOccurs="0"/>
                <xsd:element ref="ns3:TaxCatchAll" minOccurs="0"/>
                <xsd:element ref="ns3:TaxCatchAllLabel" minOccurs="0"/>
                <xsd:element ref="ns2:i2939520ea854b1f9c44591df5fa467c" minOccurs="0"/>
                <xsd:element ref="ns2:d5ead84eba35426992ecab9b09e99892" minOccurs="0"/>
                <xsd:element ref="ns1:EmailSender" minOccurs="0"/>
                <xsd:element ref="ns1:EmailTo" minOccurs="0"/>
                <xsd:element ref="ns1:EmailCc" minOccurs="0"/>
                <xsd:element ref="ns1:EmailFrom" minOccurs="0"/>
                <xsd:element ref="ns1:EmailSubject" minOccurs="0"/>
                <xsd:element ref="ns4:EmailHeaders" minOccurs="0"/>
                <xsd:element ref="ns2:SEG_x0020_Templ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e96bf-9d00-4575-9eb3-a3ecf21f255b" elementFormDefault="qualified">
    <xsd:import namespace="http://schemas.microsoft.com/office/2006/documentManagement/types"/>
    <xsd:import namespace="http://schemas.microsoft.com/office/infopath/2007/PartnerControls"/>
    <xsd:element name="SEGBlueprintArea" ma:index="2" ma:displayName="Blueprint Area" ma:format="Dropdown" ma:indexed="true" ma:internalName="SEGBlueprintArea">
      <xsd:simpleType>
        <xsd:restriction base="dms:Choice">
          <xsd:enumeration value="Consumer and Stakeholder Engagement and Support"/>
          <xsd:enumeration value="Contracting, Outsourcing, and Agreements"/>
          <xsd:enumeration value="Eligibility and Enrollment"/>
          <xsd:enumeration value="Finance and Accounting"/>
          <xsd:enumeration value="Legal Authority and Governance"/>
          <xsd:enumeration value="Organization and Human Resources"/>
          <xsd:enumeration value="Overall Blueprint Content, Establishment Reviews"/>
          <xsd:enumeration value="Oversight and Monitoring"/>
          <xsd:enumeration value="Plan Management"/>
          <xsd:enumeration value="Privacy and Security"/>
          <xsd:enumeration value="Risk Adjustment and Reinsurance"/>
          <xsd:enumeration value="SHOP"/>
          <xsd:enumeration value="State Grants and Operations"/>
          <xsd:enumeration value="Technology"/>
          <xsd:enumeration value="Technical Assistance Division"/>
        </xsd:restriction>
      </xsd:simpleType>
    </xsd:element>
    <xsd:element name="SEGDocType" ma:index="4" ma:displayName="SEG Document Type" ma:format="Dropdown" ma:indexed="true" ma:internalName="SEGDocType">
      <xsd:simpleType>
        <xsd:restriction base="dms:Choice">
          <xsd:enumeration value="Audit"/>
          <xsd:enumeration value="Blueprint"/>
          <xsd:enumeration value="Briefing"/>
          <xsd:enumeration value="CMS Budget"/>
          <xsd:enumeration value="Conference Materials"/>
          <xsd:enumeration value="Corrective Action Plan"/>
          <xsd:enumeration value="CMS Correspondence"/>
          <xsd:enumeration value="Financial Statements"/>
          <xsd:enumeration value="Internal Resource"/>
          <xsd:enumeration value="Interview Guide"/>
          <xsd:enumeration value="Meeting Materials"/>
          <xsd:enumeration value="Meeting Minutes"/>
          <xsd:enumeration value="Memo"/>
          <xsd:enumeration value="OTHER"/>
          <xsd:enumeration value="Project Documentation"/>
          <xsd:enumeration value="Publication"/>
          <xsd:enumeration value="Regulations and Guidance"/>
          <xsd:enumeration value="Report"/>
          <xsd:enumeration value="Review"/>
          <xsd:enumeration value="Risk Assessment"/>
          <xsd:enumeration value="SBM Enrollment Data"/>
          <xsd:enumeration value="State Budget"/>
          <xsd:enumeration value="State Correspondence"/>
          <xsd:enumeration value="State Technical Assistance Resource"/>
          <xsd:enumeration value="State-submitted evidence"/>
          <xsd:enumeration value="Test Case"/>
          <xsd:enumeration value="Template"/>
          <xsd:enumeration value="Tracker"/>
          <xsd:enumeration value="Transition Memo"/>
          <xsd:enumeration value="Video Presentation"/>
        </xsd:restriction>
      </xsd:simpleType>
    </xsd:element>
    <xsd:element name="SEGState" ma:index="6" nillable="true" ma:displayName="State" ma:format="Dropdown" ma:indexed="true" ma:internalName="SEGState">
      <xsd:simpleType>
        <xsd:restriction base="dms:Choice">
          <xsd:enumeration value="AK"/>
          <xsd:enumeration value="AL"/>
          <xsd:enumeration value="AR"/>
          <xsd:enumeration value="AS"/>
          <xsd:enumeration value="AZ"/>
          <xsd:enumeration value="CA"/>
          <xsd:enumeration value="CO"/>
          <xsd:enumeration value="CT"/>
          <xsd:enumeration value="DC"/>
          <xsd:enumeration value="DE"/>
          <xsd:enumeration value="FL"/>
          <xsd:enumeration value="GA"/>
          <xsd:enumeration value="GU"/>
          <xsd:enumeration value="HI"/>
          <xsd:enumeration value="IA"/>
          <xsd:enumeration value="ID"/>
          <xsd:enumeration value="IL"/>
          <xsd:enumeration value="IN"/>
          <xsd:enumeration value="KS"/>
          <xsd:enumeration value="KY"/>
          <xsd:enumeration value="LA"/>
          <xsd:enumeration value="MA"/>
          <xsd:enumeration value="MD"/>
          <xsd:enumeration value="ME"/>
          <xsd:enumeration value="MI"/>
          <xsd:enumeration value="MN"/>
          <xsd:enumeration value="MO"/>
          <xsd:enumeration value="MS"/>
          <xsd:enumeration value="MT"/>
          <xsd:enumeration value="NC"/>
          <xsd:enumeration value="ND"/>
          <xsd:enumeration value="NE"/>
          <xsd:enumeration value="NH"/>
          <xsd:enumeration value="NJ"/>
          <xsd:enumeration value="NM"/>
          <xsd:enumeration value="NV"/>
          <xsd:enumeration value="NY"/>
          <xsd:enumeration value="OH"/>
          <xsd:enumeration value="OK"/>
          <xsd:enumeration value="OR"/>
          <xsd:enumeration value="PA"/>
          <xsd:enumeration value="PR"/>
          <xsd:enumeration value="RI"/>
          <xsd:enumeration value="SC"/>
          <xsd:enumeration value="SD"/>
          <xsd:enumeration value="TN"/>
          <xsd:enumeration value="TX"/>
          <xsd:enumeration value="UT"/>
          <xsd:enumeration value="VA"/>
          <xsd:enumeration value="VI"/>
          <xsd:enumeration value="VT"/>
          <xsd:enumeration value="WA"/>
          <xsd:enumeration value="WI"/>
          <xsd:enumeration value="WV"/>
          <xsd:enumeration value="WY"/>
          <xsd:enumeration value="N\A"/>
        </xsd:restriction>
      </xsd:simpleType>
    </xsd:element>
    <xsd:element name="i2939520ea854b1f9c44591df5fa467c" ma:index="12" ma:taxonomy="true" ma:internalName="i2939520ea854b1f9c44591df5fa467c" ma:taxonomyFieldName="SEGTAArea51" ma:displayName="TA Area" ma:readOnly="false" ma:default="" ma:fieldId="{22939520-ea85-4b1f-9c44-591df5fa467c}" ma:taxonomyMulti="true" ma:sspId="86a8e296-5f29-4af2-954b-0de0d1e1f8bc" ma:termSetId="c3e42bca-905e-4b52-a16b-51e196ea3901" ma:anchorId="00000000-0000-0000-0000-000000000000" ma:open="false" ma:isKeyword="false">
      <xsd:complexType>
        <xsd:sequence>
          <xsd:element ref="pc:Terms" minOccurs="0" maxOccurs="1"/>
        </xsd:sequence>
      </xsd:complexType>
    </xsd:element>
    <xsd:element name="d5ead84eba35426992ecab9b09e99892" ma:index="14" nillable="true" ma:taxonomy="true" ma:internalName="d5ead84eba35426992ecab9b09e99892" ma:taxonomyFieldName="SEGYear51" ma:displayName="Year" ma:indexed="true" ma:default="" ma:fieldId="{d5ead84e-ba35-4269-92ec-ab9b09e99892}" ma:sspId="86a8e296-5f29-4af2-954b-0de0d1e1f8bc" ma:termSetId="1c6c21d4-b8b5-4073-8e05-426ef8085a18" ma:anchorId="00000000-0000-0000-0000-000000000000" ma:open="false" ma:isKeyword="false">
      <xsd:complexType>
        <xsd:sequence>
          <xsd:element ref="pc:Terms" minOccurs="0" maxOccurs="1"/>
        </xsd:sequence>
      </xsd:complexType>
    </xsd:element>
    <xsd:element name="SEG_x0020_Template" ma:index="23" nillable="true" ma:displayName="Template" ma:default="0" ma:indexed="true" ma:internalName="SEG_x0020_Templ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e63b31f-9db1-4b76-9c4e-d19dd488bbe5}" ma:internalName="TaxCatchAll" ma:showField="CatchAllData" ma:web="43853452-9e67-45dc-9886-71352b2fd01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63b31f-9db1-4b76-9c4e-d19dd488bbe5}" ma:internalName="TaxCatchAllLabel" ma:readOnly="true" ma:showField="CatchAllDataLabel" ma:web="43853452-9e67-45dc-9886-71352b2fd01a">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QSXZK4DW25JC-1364779540-4794</_dlc_DocId>
    <_dlc_DocIdUrl xmlns="43853452-9e67-45dc-9886-71352b2fd01a">
      <Url>https://share.cms.gov/center/cciio/SEG-NEW/TA/_layouts/15/DocIdRedir.aspx?ID=QSXZK4DW25JC-1364779540-4794</Url>
      <Description>QSXZK4DW25JC-1364779540-4794</Description>
    </_dlc_DocIdUrl>
    <SEGBlueprintArea xmlns="c1de96bf-9d00-4575-9eb3-a3ecf21f255b">Technical Assistance Division</SEGBlueprintArea>
    <i2939520ea854b1f9c44591df5fa467c xmlns="c1de96bf-9d00-4575-9eb3-a3ecf21f255b">
      <Terms xmlns="http://schemas.microsoft.com/office/infopath/2007/PartnerControls">
        <TermInfo xmlns="http://schemas.microsoft.com/office/infopath/2007/PartnerControls">
          <TermName xmlns="http://schemas.microsoft.com/office/infopath/2007/PartnerControls">Blueprint</TermName>
          <TermId xmlns="http://schemas.microsoft.com/office/infopath/2007/PartnerControls">58c296ed-d56c-4dc9-8b14-5eeef4624ff5</TermId>
        </TermInfo>
      </Terms>
    </i2939520ea854b1f9c44591df5fa467c>
    <SEGDocType xmlns="c1de96bf-9d00-4575-9eb3-a3ecf21f255b">Regulations and Guidance</SEGDocType>
    <EmailTo xmlns="http://schemas.microsoft.com/sharepoint/v3" xsi:nil="true"/>
    <EmailHeaders xmlns="http://schemas.microsoft.com/sharepoint/v4" xsi:nil="true"/>
    <SEGState xmlns="c1de96bf-9d00-4575-9eb3-a3ecf21f255b" xsi:nil="true"/>
    <EmailSender xmlns="http://schemas.microsoft.com/sharepoint/v3" xsi:nil="true"/>
    <EmailFrom xmlns="http://schemas.microsoft.com/sharepoint/v3" xsi:nil="true"/>
    <SEG_x0020_Template xmlns="c1de96bf-9d00-4575-9eb3-a3ecf21f255b">false</SEG_x0020_Template>
    <EmailSubject xmlns="http://schemas.microsoft.com/sharepoint/v3" xsi:nil="true"/>
    <TaxCatchAll xmlns="43853452-9e67-45dc-9886-71352b2fd01a">
      <Value>5</Value>
      <Value>155</Value>
    </TaxCatchAll>
    <d5ead84eba35426992ecab9b09e99892 xmlns="c1de96bf-9d00-4575-9eb3-a3ecf21f255b">
      <Terms xmlns="http://schemas.microsoft.com/office/infopath/2007/PartnerControls">
        <TermInfo xmlns="http://schemas.microsoft.com/office/infopath/2007/PartnerControls">
          <TermName xmlns="http://schemas.microsoft.com/office/infopath/2007/PartnerControls">Calendar Year 2018</TermName>
          <TermId xmlns="http://schemas.microsoft.com/office/infopath/2007/PartnerControls">c5737eed-cee6-4a56-86f0-64028d952c45</TermId>
        </TermInfo>
      </Terms>
    </d5ead84eba35426992ecab9b09e99892>
    <EmailCc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8A808-42FD-4EC0-B049-35756D6C5EFD}">
  <ds:schemaRefs>
    <ds:schemaRef ds:uri="http://schemas.microsoft.com/sharepoint/v3/contenttype/forms"/>
  </ds:schemaRefs>
</ds:datastoreItem>
</file>

<file path=customXml/itemProps2.xml><?xml version="1.0" encoding="utf-8"?>
<ds:datastoreItem xmlns:ds="http://schemas.openxmlformats.org/officeDocument/2006/customXml" ds:itemID="{F29AE175-7012-4D8E-B110-5837F7078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de96bf-9d00-4575-9eb3-a3ecf21f255b"/>
    <ds:schemaRef ds:uri="43853452-9e67-45dc-9886-71352b2fd0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E97D1-C5F3-4BED-85E2-316ABB36062E}">
  <ds:schemaRefs>
    <ds:schemaRef ds:uri="http://schemas.microsoft.com/sharepoint/v3"/>
    <ds:schemaRef ds:uri="http://schemas.microsoft.com/office/2006/documentManagement/types"/>
    <ds:schemaRef ds:uri="http://purl.org/dc/terms/"/>
    <ds:schemaRef ds:uri="http://purl.org/dc/elements/1.1/"/>
    <ds:schemaRef ds:uri="http://schemas.openxmlformats.org/package/2006/metadata/core-properties"/>
    <ds:schemaRef ds:uri="http://schemas.microsoft.com/office/infopath/2007/PartnerControls"/>
    <ds:schemaRef ds:uri="http://schemas.microsoft.com/sharepoint/v4"/>
    <ds:schemaRef ds:uri="http://schemas.microsoft.com/office/2006/metadata/properties"/>
    <ds:schemaRef ds:uri="43853452-9e67-45dc-9886-71352b2fd01a"/>
    <ds:schemaRef ds:uri="c1de96bf-9d00-4575-9eb3-a3ecf21f255b"/>
    <ds:schemaRef ds:uri="http://www.w3.org/XML/1998/namespace"/>
    <ds:schemaRef ds:uri="http://purl.org/dc/dcmitype/"/>
  </ds:schemaRefs>
</ds:datastoreItem>
</file>

<file path=customXml/itemProps4.xml><?xml version="1.0" encoding="utf-8"?>
<ds:datastoreItem xmlns:ds="http://schemas.openxmlformats.org/officeDocument/2006/customXml" ds:itemID="{BF11225E-E983-4C0B-8BDB-734AD585FCD0}">
  <ds:schemaRefs>
    <ds:schemaRef ds:uri="http://schemas.microsoft.com/sharepoint/events"/>
  </ds:schemaRefs>
</ds:datastoreItem>
</file>

<file path=customXml/itemProps5.xml><?xml version="1.0" encoding="utf-8"?>
<ds:datastoreItem xmlns:ds="http://schemas.openxmlformats.org/officeDocument/2006/customXml" ds:itemID="{D5792BC3-3CC7-4773-BD36-FAAD4822E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15104</Words>
  <Characters>86097</Characters>
  <Application>Microsoft Office Word</Application>
  <DocSecurity>0</DocSecurity>
  <Lines>717</Lines>
  <Paragraphs>201</Paragraphs>
  <ScaleCrop>false</ScaleCrop>
  <HeadingPairs>
    <vt:vector size="2" baseType="variant">
      <vt:variant>
        <vt:lpstr>Title</vt:lpstr>
      </vt:variant>
      <vt:variant>
        <vt:i4>1</vt:i4>
      </vt:variant>
    </vt:vector>
  </HeadingPairs>
  <TitlesOfParts>
    <vt:vector size="1" baseType="lpstr">
      <vt:lpstr>Blueprint for Approval of Affordable Health Insurance Marketplaces</vt:lpstr>
    </vt:vector>
  </TitlesOfParts>
  <Company>CMS</Company>
  <LinksUpToDate>false</LinksUpToDate>
  <CharactersWithSpaces>101000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Blueprint for Approval of Affordable Health Insurance Marketplaces</dc:title>
  <dc:subject>Department of Health and Human Services</dc:subject>
  <dc:creator>Jenny.Chen@cms.hhs.gov</dc:creator>
  <cp:keywords/>
  <dc:description/>
  <cp:lastModifiedBy>SYSTEM</cp:lastModifiedBy>
  <cp:revision>2</cp:revision>
  <dcterms:created xsi:type="dcterms:W3CDTF">2018-08-27T13:49:00Z</dcterms:created>
  <dcterms:modified xsi:type="dcterms:W3CDTF">2018-08-27T13:49:00Z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2014-02-20T00:00:00Z</vt:filetime>
  </property>
  <property fmtid="{D5CDD505-2E9C-101B-9397-08002B2CF9AE}" pid="3" name="Creator">
    <vt:lpwstr>Acrobat PDFMaker 10.1 for Word</vt:lpwstr>
  </property>
  <property fmtid="{D5CDD505-2E9C-101B-9397-08002B2CF9AE}" pid="4" name="LastSaved">
    <vt:filetime>2017-07-10T00:00:00Z</vt:filetime>
  </property>
  <property fmtid="{D5CDD505-2E9C-101B-9397-08002B2CF9AE}" pid="5" name="_NewReviewCycle">
    <vt:lpwstr/>
  </property>
  <property fmtid="{D5CDD505-2E9C-101B-9397-08002B2CF9AE}" pid="6" name="ContentTypeId">
    <vt:lpwstr>0x01010065EE4199385A904AB1C4785437E9D917004D620B89D2A1D043BC466641141A3C2C</vt:lpwstr>
  </property>
  <property fmtid="{D5CDD505-2E9C-101B-9397-08002B2CF9AE}" pid="7" name="_dlc_DocIdItemGuid">
    <vt:lpwstr>33914fc7-68e8-4467-84eb-1bf77479e309</vt:lpwstr>
  </property>
  <property fmtid="{D5CDD505-2E9C-101B-9397-08002B2CF9AE}" pid="8" name="SEGTAArea51">
    <vt:lpwstr>5;#Blueprint|58c296ed-d56c-4dc9-8b14-5eeef4624ff5</vt:lpwstr>
  </property>
  <property fmtid="{D5CDD505-2E9C-101B-9397-08002B2CF9AE}" pid="9" name="SEGYear51">
    <vt:lpwstr>155;#Calendar Year 2018|c5737eed-cee6-4a56-86f0-64028d952c45</vt:lpwstr>
  </property>
  <property fmtid="{D5CDD505-2E9C-101B-9397-08002B2CF9AE}" pid="10" name="_AdHocReviewCycleID">
    <vt:i4>-1724651552</vt:i4>
  </property>
  <property fmtid="{D5CDD505-2E9C-101B-9397-08002B2CF9AE}" pid="11" name="_EmailSubject">
    <vt:lpwstr>SBE Blueprint PRA Package for Clearance</vt:lpwstr>
  </property>
  <property fmtid="{D5CDD505-2E9C-101B-9397-08002B2CF9AE}" pid="12" name="_AuthorEmail">
    <vt:lpwstr>Crystal.DuBose@cms.hhs.gov</vt:lpwstr>
  </property>
  <property fmtid="{D5CDD505-2E9C-101B-9397-08002B2CF9AE}" pid="13" name="_AuthorEmailDisplayName">
    <vt:lpwstr>DuBose, Crystal (CMS/CCIIO)</vt:lpwstr>
  </property>
  <property fmtid="{D5CDD505-2E9C-101B-9397-08002B2CF9AE}" pid="14" name="_PreviousAdHocReviewCycleID">
    <vt:i4>-1724651552</vt:i4>
  </property>
  <property fmtid="{D5CDD505-2E9C-101B-9397-08002B2CF9AE}" pid="15" name="_ReviewingToolsShownOnce">
    <vt:lpwstr/>
  </property>
</Properties>
</file>