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428D0" w14:textId="77777777" w:rsidR="00F7760A" w:rsidRPr="00984D65" w:rsidRDefault="00F7760A" w:rsidP="00F7760A">
      <w:pPr>
        <w:jc w:val="center"/>
        <w:rPr>
          <w:rFonts w:ascii="Times New Roman" w:hAnsi="Times New Roman" w:cs="Times New Roman"/>
          <w:b/>
          <w:bCs/>
          <w:sz w:val="28"/>
          <w:szCs w:val="28"/>
        </w:rPr>
      </w:pPr>
      <w:bookmarkStart w:id="0" w:name="_GoBack"/>
      <w:bookmarkEnd w:id="0"/>
      <w:r w:rsidRPr="00984D65">
        <w:rPr>
          <w:rFonts w:ascii="Times New Roman" w:hAnsi="Times New Roman" w:cs="Times New Roman"/>
          <w:b/>
          <w:bCs/>
          <w:sz w:val="28"/>
          <w:szCs w:val="28"/>
        </w:rPr>
        <w:t>DEPARTMENT OF TRANSPORTATION</w:t>
      </w:r>
    </w:p>
    <w:p w14:paraId="60FE824F" w14:textId="77777777" w:rsidR="00F7760A" w:rsidRPr="00984D65" w:rsidRDefault="00F7760A" w:rsidP="00F7760A">
      <w:pPr>
        <w:jc w:val="center"/>
        <w:rPr>
          <w:rFonts w:ascii="Times New Roman" w:hAnsi="Times New Roman" w:cs="Times New Roman"/>
          <w:b/>
          <w:bCs/>
          <w:sz w:val="28"/>
          <w:szCs w:val="28"/>
        </w:rPr>
      </w:pPr>
      <w:r w:rsidRPr="00984D65">
        <w:rPr>
          <w:rFonts w:ascii="Times New Roman" w:hAnsi="Times New Roman" w:cs="Times New Roman"/>
          <w:b/>
          <w:bCs/>
          <w:sz w:val="28"/>
          <w:szCs w:val="28"/>
        </w:rPr>
        <w:t>INFORMATION COLLECTION SUPPORTING STATEMENT</w:t>
      </w:r>
    </w:p>
    <w:p w14:paraId="2E3A65EE" w14:textId="7DD3F833" w:rsidR="00F7760A" w:rsidRDefault="00F7760A" w:rsidP="00F7760A">
      <w:pPr>
        <w:rPr>
          <w:rFonts w:ascii="Times New Roman" w:hAnsi="Times New Roman" w:cs="Times New Roman"/>
          <w:bCs/>
          <w:sz w:val="24"/>
          <w:szCs w:val="24"/>
        </w:rPr>
      </w:pPr>
      <w:r w:rsidRPr="00132BD3">
        <w:rPr>
          <w:rFonts w:ascii="Times New Roman" w:hAnsi="Times New Roman" w:cs="Times New Roman"/>
          <w:b/>
          <w:bCs/>
          <w:sz w:val="24"/>
          <w:szCs w:val="24"/>
        </w:rPr>
        <w:t>TITLE OF INFORMATION COLLECTION</w:t>
      </w:r>
      <w:r w:rsidRPr="00132BD3">
        <w:rPr>
          <w:rFonts w:ascii="Times New Roman" w:hAnsi="Times New Roman" w:cs="Times New Roman"/>
          <w:bCs/>
          <w:sz w:val="24"/>
          <w:szCs w:val="24"/>
        </w:rPr>
        <w:t>:</w:t>
      </w:r>
      <w:r w:rsidR="00690B46">
        <w:rPr>
          <w:rFonts w:ascii="Times New Roman" w:hAnsi="Times New Roman" w:cs="Times New Roman"/>
          <w:bCs/>
          <w:sz w:val="24"/>
          <w:szCs w:val="24"/>
        </w:rPr>
        <w:t xml:space="preserve"> </w:t>
      </w:r>
      <w:r w:rsidR="00D02304" w:rsidRPr="00D02304">
        <w:rPr>
          <w:rFonts w:ascii="Times New Roman" w:hAnsi="Times New Roman" w:cs="Times New Roman"/>
          <w:bCs/>
          <w:sz w:val="24"/>
          <w:szCs w:val="24"/>
        </w:rPr>
        <w:t>Driver Alcohol Detection System for Safety Field Operational Test</w:t>
      </w:r>
    </w:p>
    <w:p w14:paraId="6E6DAE2C" w14:textId="77777777" w:rsidR="00F7760A" w:rsidRPr="00C421C2" w:rsidRDefault="00F7760A" w:rsidP="00F7760A">
      <w:pPr>
        <w:rPr>
          <w:rFonts w:ascii="Times New Roman" w:hAnsi="Times New Roman" w:cs="Times New Roman"/>
          <w:b/>
          <w:bCs/>
          <w:sz w:val="24"/>
          <w:szCs w:val="24"/>
        </w:rPr>
      </w:pPr>
      <w:r w:rsidRPr="00C421C2">
        <w:rPr>
          <w:rFonts w:ascii="Times New Roman" w:hAnsi="Times New Roman" w:cs="Times New Roman"/>
          <w:b/>
          <w:bCs/>
          <w:sz w:val="24"/>
          <w:szCs w:val="24"/>
        </w:rPr>
        <w:t>OMB CONTROL NUMBER:</w:t>
      </w:r>
    </w:p>
    <w:p w14:paraId="00BFD336" w14:textId="77777777" w:rsidR="00F7760A" w:rsidRPr="00132BD3" w:rsidRDefault="00F7760A" w:rsidP="00F7760A">
      <w:pPr>
        <w:jc w:val="center"/>
        <w:rPr>
          <w:rFonts w:ascii="Times New Roman" w:hAnsi="Times New Roman" w:cs="Times New Roman"/>
          <w:b/>
          <w:bCs/>
          <w:sz w:val="24"/>
        </w:rPr>
      </w:pPr>
      <w:r w:rsidRPr="00132BD3">
        <w:rPr>
          <w:rFonts w:ascii="Times New Roman" w:hAnsi="Times New Roman" w:cs="Times New Roman"/>
          <w:b/>
          <w:bCs/>
          <w:sz w:val="24"/>
        </w:rPr>
        <w:t>INTRODUCTION</w:t>
      </w:r>
    </w:p>
    <w:p w14:paraId="5A167098" w14:textId="01C0D32F" w:rsidR="00F7760A" w:rsidRDefault="00F7760A" w:rsidP="00690B46">
      <w:pPr>
        <w:spacing w:after="0" w:line="240" w:lineRule="auto"/>
        <w:rPr>
          <w:rFonts w:ascii="Times New Roman" w:hAnsi="Times New Roman" w:cs="Times New Roman"/>
          <w:sz w:val="24"/>
        </w:rPr>
      </w:pPr>
      <w:r w:rsidRPr="00132BD3">
        <w:rPr>
          <w:rFonts w:ascii="Times New Roman" w:hAnsi="Times New Roman" w:cs="Times New Roman"/>
          <w:sz w:val="24"/>
        </w:rPr>
        <w:t>This is to request the Office of Management and Budget’s (OMB) approved</w:t>
      </w:r>
      <w:r w:rsidR="00B5055C">
        <w:rPr>
          <w:rFonts w:ascii="Times New Roman" w:hAnsi="Times New Roman" w:cs="Times New Roman"/>
          <w:sz w:val="24"/>
        </w:rPr>
        <w:t xml:space="preserve"> </w:t>
      </w:r>
      <w:r w:rsidRPr="00132BD3">
        <w:rPr>
          <w:rFonts w:ascii="Times New Roman" w:hAnsi="Times New Roman" w:cs="Times New Roman"/>
          <w:sz w:val="24"/>
        </w:rPr>
        <w:t xml:space="preserve">clearance for the </w:t>
      </w:r>
      <w:r w:rsidR="00401A98" w:rsidRPr="00132BD3">
        <w:rPr>
          <w:rFonts w:ascii="Times New Roman" w:hAnsi="Times New Roman" w:cs="Times New Roman"/>
          <w:sz w:val="24"/>
        </w:rPr>
        <w:t xml:space="preserve">information collection entitled, </w:t>
      </w:r>
      <w:r w:rsidR="00D02304" w:rsidRPr="00D02304">
        <w:rPr>
          <w:rFonts w:ascii="Times New Roman" w:hAnsi="Times New Roman" w:cs="Times New Roman"/>
          <w:sz w:val="24"/>
        </w:rPr>
        <w:t>Driver Alcohol Detection System for Safety Field Operational Test</w:t>
      </w:r>
      <w:r w:rsidR="00401A98" w:rsidRPr="00132BD3">
        <w:rPr>
          <w:rFonts w:ascii="Times New Roman" w:hAnsi="Times New Roman" w:cs="Times New Roman"/>
          <w:sz w:val="24"/>
        </w:rPr>
        <w:t>.</w:t>
      </w:r>
    </w:p>
    <w:p w14:paraId="29EA56FB" w14:textId="77777777" w:rsidR="00690B46" w:rsidRPr="00132BD3" w:rsidRDefault="00690B46" w:rsidP="00690B46">
      <w:pPr>
        <w:spacing w:after="0" w:line="240" w:lineRule="auto"/>
        <w:rPr>
          <w:rFonts w:ascii="Times New Roman" w:hAnsi="Times New Roman" w:cs="Times New Roman"/>
          <w:sz w:val="24"/>
        </w:rPr>
      </w:pPr>
    </w:p>
    <w:p w14:paraId="1E179F5F" w14:textId="77777777" w:rsidR="00F7760A" w:rsidRPr="00132BD3" w:rsidRDefault="00F7760A" w:rsidP="00F7760A">
      <w:pPr>
        <w:jc w:val="center"/>
        <w:rPr>
          <w:rFonts w:ascii="Times New Roman" w:hAnsi="Times New Roman" w:cs="Times New Roman"/>
          <w:b/>
          <w:bCs/>
          <w:sz w:val="24"/>
        </w:rPr>
      </w:pPr>
      <w:r w:rsidRPr="00132BD3">
        <w:rPr>
          <w:rFonts w:ascii="Times New Roman" w:hAnsi="Times New Roman" w:cs="Times New Roman"/>
          <w:b/>
          <w:bCs/>
          <w:sz w:val="24"/>
        </w:rPr>
        <w:t>Part B. Collections of Information Employing Statistical Methods</w:t>
      </w:r>
    </w:p>
    <w:p w14:paraId="0B49BE3B" w14:textId="77777777" w:rsidR="00F7760A" w:rsidRPr="00132BD3" w:rsidRDefault="00F7760A" w:rsidP="00F7760A">
      <w:pPr>
        <w:pStyle w:val="ListParagraph"/>
        <w:numPr>
          <w:ilvl w:val="0"/>
          <w:numId w:val="1"/>
        </w:numPr>
        <w:rPr>
          <w:rFonts w:ascii="Times New Roman" w:hAnsi="Times New Roman" w:cs="Times New Roman"/>
          <w:b/>
          <w:sz w:val="24"/>
        </w:rPr>
      </w:pPr>
      <w:r w:rsidRPr="00132BD3">
        <w:rPr>
          <w:rFonts w:ascii="Times New Roman" w:hAnsi="Times New Roman" w:cs="Times New Roman"/>
          <w:b/>
          <w:sz w:val="24"/>
        </w:rPr>
        <w:t>Describe potential respondent universe and any sampling selection method to be used.</w:t>
      </w:r>
    </w:p>
    <w:p w14:paraId="0707A34C" w14:textId="0CE41103" w:rsidR="00D02304" w:rsidRDefault="00F675B4" w:rsidP="00D02304">
      <w:pPr>
        <w:ind w:left="360"/>
        <w:rPr>
          <w:rFonts w:ascii="Times New Roman" w:hAnsi="Times New Roman" w:cs="Times New Roman"/>
          <w:sz w:val="24"/>
        </w:rPr>
      </w:pPr>
      <w:r>
        <w:rPr>
          <w:rFonts w:ascii="Times New Roman" w:hAnsi="Times New Roman" w:cs="Times New Roman"/>
          <w:sz w:val="24"/>
        </w:rPr>
        <w:t>The</w:t>
      </w:r>
      <w:r w:rsidR="00D02304">
        <w:rPr>
          <w:rFonts w:ascii="Times New Roman" w:hAnsi="Times New Roman" w:cs="Times New Roman"/>
          <w:sz w:val="24"/>
        </w:rPr>
        <w:t xml:space="preserve"> </w:t>
      </w:r>
      <w:r w:rsidRPr="00D02304">
        <w:rPr>
          <w:rFonts w:ascii="Times New Roman" w:hAnsi="Times New Roman" w:cs="Times New Roman"/>
          <w:sz w:val="24"/>
        </w:rPr>
        <w:t>Driver Alco</w:t>
      </w:r>
      <w:r>
        <w:rPr>
          <w:rFonts w:ascii="Times New Roman" w:hAnsi="Times New Roman" w:cs="Times New Roman"/>
          <w:sz w:val="24"/>
        </w:rPr>
        <w:t xml:space="preserve">hol Detection System for Safety - </w:t>
      </w:r>
      <w:r w:rsidRPr="00D02304">
        <w:rPr>
          <w:rFonts w:ascii="Times New Roman" w:hAnsi="Times New Roman" w:cs="Times New Roman"/>
          <w:sz w:val="24"/>
        </w:rPr>
        <w:t>Field Operational Test</w:t>
      </w:r>
      <w:r>
        <w:rPr>
          <w:rFonts w:ascii="Times New Roman" w:hAnsi="Times New Roman" w:cs="Times New Roman"/>
          <w:sz w:val="24"/>
        </w:rPr>
        <w:t xml:space="preserve"> </w:t>
      </w:r>
      <w:r w:rsidR="00A21425">
        <w:rPr>
          <w:rFonts w:ascii="Times New Roman" w:hAnsi="Times New Roman" w:cs="Times New Roman"/>
          <w:sz w:val="24"/>
        </w:rPr>
        <w:t>(</w:t>
      </w:r>
      <w:r>
        <w:rPr>
          <w:rFonts w:ascii="Times New Roman" w:hAnsi="Times New Roman" w:cs="Times New Roman"/>
          <w:sz w:val="24"/>
        </w:rPr>
        <w:t>DADSS-</w:t>
      </w:r>
      <w:r w:rsidR="00A21425">
        <w:rPr>
          <w:rFonts w:ascii="Times New Roman" w:hAnsi="Times New Roman" w:cs="Times New Roman"/>
          <w:sz w:val="24"/>
        </w:rPr>
        <w:t>FOT)</w:t>
      </w:r>
      <w:r w:rsidR="00834931">
        <w:rPr>
          <w:rFonts w:ascii="Times New Roman" w:hAnsi="Times New Roman" w:cs="Times New Roman"/>
          <w:sz w:val="24"/>
        </w:rPr>
        <w:t xml:space="preserve"> is designed to collect both subjective and objective data </w:t>
      </w:r>
      <w:r w:rsidR="00D02304">
        <w:rPr>
          <w:rFonts w:ascii="Times New Roman" w:hAnsi="Times New Roman" w:cs="Times New Roman"/>
          <w:sz w:val="24"/>
        </w:rPr>
        <w:t>regarding an in-vehicle, non-invasive alcohol detection system using both touch- and breath-based sensors</w:t>
      </w:r>
      <w:r w:rsidR="00834931">
        <w:rPr>
          <w:rFonts w:ascii="Times New Roman" w:hAnsi="Times New Roman" w:cs="Times New Roman"/>
          <w:sz w:val="24"/>
        </w:rPr>
        <w:t xml:space="preserve">. </w:t>
      </w:r>
      <w:r w:rsidR="0063421C">
        <w:rPr>
          <w:rFonts w:ascii="Times New Roman" w:hAnsi="Times New Roman" w:cs="Times New Roman"/>
          <w:sz w:val="24"/>
        </w:rPr>
        <w:t xml:space="preserve">Even as technology moves towards automating automobiles, the realization of full automation may be years away and humans will still be in the loop of operations, requiring their unimpaired attention.  </w:t>
      </w:r>
      <w:r w:rsidR="00CE70F0" w:rsidRPr="00363120">
        <w:rPr>
          <w:rFonts w:ascii="Times New Roman" w:hAnsi="Times New Roman" w:cs="Times New Roman"/>
          <w:sz w:val="24"/>
        </w:rPr>
        <w:t>The objecti</w:t>
      </w:r>
      <w:r w:rsidR="00D02304">
        <w:rPr>
          <w:rFonts w:ascii="Times New Roman" w:hAnsi="Times New Roman" w:cs="Times New Roman"/>
          <w:sz w:val="24"/>
        </w:rPr>
        <w:t>ves of the data collection are to:</w:t>
      </w:r>
    </w:p>
    <w:p w14:paraId="2726ABB8" w14:textId="77777777" w:rsidR="00A21425" w:rsidRPr="00A21425" w:rsidRDefault="00A21425" w:rsidP="00A21425">
      <w:pPr>
        <w:pStyle w:val="ListParagraph"/>
        <w:numPr>
          <w:ilvl w:val="0"/>
          <w:numId w:val="6"/>
        </w:numPr>
        <w:rPr>
          <w:rFonts w:ascii="Times New Roman" w:hAnsi="Times New Roman" w:cs="Times New Roman"/>
          <w:sz w:val="24"/>
        </w:rPr>
      </w:pPr>
      <w:r w:rsidRPr="00A21425">
        <w:rPr>
          <w:rFonts w:ascii="Times New Roman" w:hAnsi="Times New Roman" w:cs="Times New Roman"/>
          <w:sz w:val="24"/>
        </w:rPr>
        <w:t>Determine the effectiveness of the DADSS sensors in a real-world driving environment.</w:t>
      </w:r>
    </w:p>
    <w:p w14:paraId="119676DB" w14:textId="7156FF79" w:rsidR="00A21425" w:rsidRPr="00A21425" w:rsidRDefault="00A21425" w:rsidP="00A21425">
      <w:pPr>
        <w:pStyle w:val="ListParagraph"/>
        <w:numPr>
          <w:ilvl w:val="0"/>
          <w:numId w:val="6"/>
        </w:numPr>
        <w:rPr>
          <w:rFonts w:ascii="Times New Roman" w:hAnsi="Times New Roman" w:cs="Times New Roman"/>
          <w:sz w:val="24"/>
        </w:rPr>
      </w:pPr>
      <w:r w:rsidRPr="00A21425">
        <w:rPr>
          <w:rFonts w:ascii="Times New Roman" w:hAnsi="Times New Roman" w:cs="Times New Roman"/>
          <w:sz w:val="24"/>
        </w:rPr>
        <w:t xml:space="preserve">Analyze </w:t>
      </w:r>
      <w:r w:rsidR="00691870">
        <w:rPr>
          <w:rFonts w:ascii="Times New Roman" w:hAnsi="Times New Roman" w:cs="Times New Roman"/>
          <w:sz w:val="24"/>
        </w:rPr>
        <w:t>DADSS touch- and breath-based sensors in real-world driving scenarios</w:t>
      </w:r>
    </w:p>
    <w:p w14:paraId="2C426EAC" w14:textId="77777777" w:rsidR="00A21425" w:rsidRPr="00A21425" w:rsidRDefault="00A21425" w:rsidP="00A21425">
      <w:pPr>
        <w:pStyle w:val="ListParagraph"/>
        <w:numPr>
          <w:ilvl w:val="0"/>
          <w:numId w:val="6"/>
        </w:numPr>
        <w:rPr>
          <w:rFonts w:ascii="Times New Roman" w:hAnsi="Times New Roman" w:cs="Times New Roman"/>
          <w:sz w:val="24"/>
        </w:rPr>
      </w:pPr>
      <w:r w:rsidRPr="00A21425">
        <w:rPr>
          <w:rFonts w:ascii="Times New Roman" w:hAnsi="Times New Roman" w:cs="Times New Roman"/>
          <w:sz w:val="24"/>
        </w:rPr>
        <w:t>Obtain technical data to further refine the DADSS Performance Specifications that will ultimately be used for system design and product development.</w:t>
      </w:r>
    </w:p>
    <w:p w14:paraId="73296EB5" w14:textId="77777777" w:rsidR="00D77758" w:rsidRDefault="00A21425" w:rsidP="00A21425">
      <w:pPr>
        <w:ind w:left="360"/>
        <w:rPr>
          <w:rFonts w:ascii="Times New Roman" w:hAnsi="Times New Roman" w:cs="Times New Roman"/>
          <w:sz w:val="24"/>
        </w:rPr>
      </w:pPr>
      <w:r w:rsidRPr="00A21425">
        <w:rPr>
          <w:rFonts w:ascii="Times New Roman" w:hAnsi="Times New Roman" w:cs="Times New Roman"/>
          <w:sz w:val="24"/>
        </w:rPr>
        <w:t xml:space="preserve">The criteria for participation are broad as we do not require a nationally representative mix nor do we intend to study target behaviors </w:t>
      </w:r>
      <w:r>
        <w:rPr>
          <w:rFonts w:ascii="Times New Roman" w:hAnsi="Times New Roman" w:cs="Times New Roman"/>
          <w:sz w:val="24"/>
        </w:rPr>
        <w:t xml:space="preserve">for a particular demographic.  </w:t>
      </w:r>
      <w:r w:rsidR="00A11AF2">
        <w:rPr>
          <w:rFonts w:ascii="Times New Roman" w:hAnsi="Times New Roman" w:cs="Times New Roman"/>
          <w:sz w:val="24"/>
        </w:rPr>
        <w:t>Therefore, a convenience sample that meet</w:t>
      </w:r>
      <w:r w:rsidR="00972845">
        <w:rPr>
          <w:rFonts w:ascii="Times New Roman" w:hAnsi="Times New Roman" w:cs="Times New Roman"/>
          <w:sz w:val="24"/>
        </w:rPr>
        <w:t>s</w:t>
      </w:r>
      <w:r w:rsidR="00A11AF2">
        <w:rPr>
          <w:rFonts w:ascii="Times New Roman" w:hAnsi="Times New Roman" w:cs="Times New Roman"/>
          <w:sz w:val="24"/>
        </w:rPr>
        <w:t xml:space="preserve"> specific criteria are sufficient for this study.  </w:t>
      </w:r>
      <w:r w:rsidR="00323FD2">
        <w:rPr>
          <w:rFonts w:ascii="Times New Roman" w:hAnsi="Times New Roman" w:cs="Times New Roman"/>
          <w:sz w:val="24"/>
        </w:rPr>
        <w:t xml:space="preserve">Even so, we will keep track of demographics during recruitment to ensure that we do not have a skewed sample.  </w:t>
      </w:r>
      <w:r w:rsidR="00D77758">
        <w:rPr>
          <w:rFonts w:ascii="Times New Roman" w:hAnsi="Times New Roman" w:cs="Times New Roman"/>
          <w:sz w:val="24"/>
        </w:rPr>
        <w:t>The following criteria and recruiting methods were used in the EURO-FOT that the research team participated in and had success with recruiting efforts (this study and its details are proprietary and not available for public review).</w:t>
      </w:r>
    </w:p>
    <w:p w14:paraId="7ED5B5D6" w14:textId="2BD3B091" w:rsidR="00A21425" w:rsidRPr="00A21425" w:rsidRDefault="00A11AF2" w:rsidP="00A21425">
      <w:pPr>
        <w:ind w:left="360"/>
        <w:rPr>
          <w:rFonts w:ascii="Times New Roman" w:hAnsi="Times New Roman" w:cs="Times New Roman"/>
          <w:sz w:val="24"/>
        </w:rPr>
      </w:pPr>
      <w:r>
        <w:rPr>
          <w:rFonts w:ascii="Times New Roman" w:hAnsi="Times New Roman" w:cs="Times New Roman"/>
          <w:sz w:val="24"/>
        </w:rPr>
        <w:t>P</w:t>
      </w:r>
      <w:r w:rsidR="00A21425">
        <w:rPr>
          <w:rFonts w:ascii="Times New Roman" w:hAnsi="Times New Roman" w:cs="Times New Roman"/>
          <w:sz w:val="24"/>
        </w:rPr>
        <w:t>articipants must</w:t>
      </w:r>
      <w:r w:rsidR="00A21425" w:rsidRPr="00A21425">
        <w:rPr>
          <w:rFonts w:ascii="Times New Roman" w:hAnsi="Times New Roman" w:cs="Times New Roman"/>
          <w:sz w:val="24"/>
        </w:rPr>
        <w:t>:</w:t>
      </w:r>
    </w:p>
    <w:p w14:paraId="67ADCD79" w14:textId="03AE7924" w:rsidR="00A21425" w:rsidRPr="00A21425" w:rsidRDefault="00A21425" w:rsidP="00A21425">
      <w:pPr>
        <w:pStyle w:val="ListParagraph"/>
        <w:numPr>
          <w:ilvl w:val="0"/>
          <w:numId w:val="7"/>
        </w:numPr>
        <w:rPr>
          <w:rFonts w:ascii="Times New Roman" w:hAnsi="Times New Roman" w:cs="Times New Roman"/>
          <w:sz w:val="24"/>
        </w:rPr>
      </w:pPr>
      <w:r w:rsidRPr="00A21425">
        <w:rPr>
          <w:rFonts w:ascii="Times New Roman" w:hAnsi="Times New Roman" w:cs="Times New Roman"/>
          <w:sz w:val="24"/>
        </w:rPr>
        <w:t>Be at least 21 years of age</w:t>
      </w:r>
    </w:p>
    <w:p w14:paraId="77646EB3" w14:textId="47E16D8A" w:rsidR="00E308AA" w:rsidRPr="00840E4D" w:rsidRDefault="00E308AA" w:rsidP="00840E4D">
      <w:pPr>
        <w:pStyle w:val="ListParagraph"/>
        <w:numPr>
          <w:ilvl w:val="0"/>
          <w:numId w:val="7"/>
        </w:numPr>
        <w:rPr>
          <w:rFonts w:ascii="Times New Roman" w:hAnsi="Times New Roman" w:cs="Times New Roman"/>
          <w:sz w:val="24"/>
        </w:rPr>
      </w:pPr>
      <w:r>
        <w:rPr>
          <w:rFonts w:ascii="Times New Roman" w:hAnsi="Times New Roman" w:cs="Times New Roman"/>
          <w:sz w:val="24"/>
        </w:rPr>
        <w:t>Hold a</w:t>
      </w:r>
      <w:r w:rsidRPr="00A21425">
        <w:rPr>
          <w:rFonts w:ascii="Times New Roman" w:hAnsi="Times New Roman" w:cs="Times New Roman"/>
          <w:sz w:val="24"/>
        </w:rPr>
        <w:t xml:space="preserve"> valid U</w:t>
      </w:r>
      <w:r>
        <w:rPr>
          <w:rFonts w:ascii="Times New Roman" w:hAnsi="Times New Roman" w:cs="Times New Roman"/>
          <w:sz w:val="24"/>
        </w:rPr>
        <w:t>.</w:t>
      </w:r>
      <w:r w:rsidRPr="00A21425">
        <w:rPr>
          <w:rFonts w:ascii="Times New Roman" w:hAnsi="Times New Roman" w:cs="Times New Roman"/>
          <w:sz w:val="24"/>
        </w:rPr>
        <w:t>S</w:t>
      </w:r>
      <w:r>
        <w:rPr>
          <w:rFonts w:ascii="Times New Roman" w:hAnsi="Times New Roman" w:cs="Times New Roman"/>
          <w:sz w:val="24"/>
        </w:rPr>
        <w:t>.</w:t>
      </w:r>
      <w:r w:rsidRPr="00A21425">
        <w:rPr>
          <w:rFonts w:ascii="Times New Roman" w:hAnsi="Times New Roman" w:cs="Times New Roman"/>
          <w:sz w:val="24"/>
        </w:rPr>
        <w:t xml:space="preserve"> or Canadian driver’s license</w:t>
      </w:r>
    </w:p>
    <w:p w14:paraId="11B0892E" w14:textId="4DA88744" w:rsidR="00A21425" w:rsidRPr="009C29D2" w:rsidRDefault="00D02417" w:rsidP="00A21425">
      <w:pPr>
        <w:pStyle w:val="ListParagraph"/>
        <w:numPr>
          <w:ilvl w:val="0"/>
          <w:numId w:val="7"/>
        </w:numPr>
        <w:rPr>
          <w:rFonts w:ascii="Times New Roman" w:hAnsi="Times New Roman" w:cs="Times New Roman"/>
          <w:sz w:val="24"/>
        </w:rPr>
      </w:pPr>
      <w:r>
        <w:rPr>
          <w:rFonts w:ascii="Times New Roman" w:hAnsi="Times New Roman" w:cs="Times New Roman"/>
          <w:sz w:val="24"/>
        </w:rPr>
        <w:t xml:space="preserve">Have no </w:t>
      </w:r>
      <w:r w:rsidR="005B3643">
        <w:rPr>
          <w:rFonts w:ascii="Times New Roman" w:hAnsi="Times New Roman" w:cs="Times New Roman"/>
          <w:sz w:val="24"/>
        </w:rPr>
        <w:t xml:space="preserve">more than one (1) </w:t>
      </w:r>
      <w:r>
        <w:rPr>
          <w:rFonts w:ascii="Times New Roman" w:hAnsi="Times New Roman" w:cs="Times New Roman"/>
          <w:sz w:val="24"/>
        </w:rPr>
        <w:t>driving infraction and/or conviction on their driving rec</w:t>
      </w:r>
      <w:r w:rsidR="005B3643">
        <w:rPr>
          <w:rFonts w:ascii="Times New Roman" w:hAnsi="Times New Roman" w:cs="Times New Roman"/>
          <w:sz w:val="24"/>
        </w:rPr>
        <w:t>ord for the previous three</w:t>
      </w:r>
      <w:r w:rsidR="00F76223">
        <w:rPr>
          <w:rFonts w:ascii="Times New Roman" w:hAnsi="Times New Roman" w:cs="Times New Roman"/>
          <w:sz w:val="24"/>
        </w:rPr>
        <w:t xml:space="preserve"> years</w:t>
      </w:r>
      <w:r w:rsidR="005B3643">
        <w:rPr>
          <w:rFonts w:ascii="Times New Roman" w:hAnsi="Times New Roman" w:cs="Times New Roman"/>
          <w:sz w:val="24"/>
        </w:rPr>
        <w:t xml:space="preserve"> (participants who self-report their status will be required to submit to a background check for confirmation prior to participation in the study)</w:t>
      </w:r>
    </w:p>
    <w:p w14:paraId="3C8B649B" w14:textId="7D6A8ADC" w:rsidR="00A21425" w:rsidRPr="00A21425" w:rsidRDefault="00D02417" w:rsidP="00A21425">
      <w:pPr>
        <w:pStyle w:val="ListParagraph"/>
        <w:numPr>
          <w:ilvl w:val="0"/>
          <w:numId w:val="7"/>
        </w:numPr>
        <w:rPr>
          <w:rFonts w:ascii="Times New Roman" w:hAnsi="Times New Roman" w:cs="Times New Roman"/>
          <w:sz w:val="24"/>
        </w:rPr>
      </w:pPr>
      <w:r>
        <w:rPr>
          <w:rFonts w:ascii="Times New Roman" w:hAnsi="Times New Roman" w:cs="Times New Roman"/>
          <w:sz w:val="24"/>
        </w:rPr>
        <w:lastRenderedPageBreak/>
        <w:t>Be free of any cr</w:t>
      </w:r>
      <w:r w:rsidR="00E63BE3">
        <w:rPr>
          <w:rFonts w:ascii="Times New Roman" w:hAnsi="Times New Roman" w:cs="Times New Roman"/>
          <w:sz w:val="24"/>
        </w:rPr>
        <w:t>iminal conviction in their past incl</w:t>
      </w:r>
      <w:r w:rsidR="00F76223">
        <w:rPr>
          <w:rFonts w:ascii="Times New Roman" w:hAnsi="Times New Roman" w:cs="Times New Roman"/>
          <w:sz w:val="24"/>
        </w:rPr>
        <w:t>uding criminal driving offenses</w:t>
      </w:r>
      <w:r w:rsidR="005B3643">
        <w:rPr>
          <w:rFonts w:ascii="Times New Roman" w:hAnsi="Times New Roman" w:cs="Times New Roman"/>
          <w:sz w:val="24"/>
        </w:rPr>
        <w:t xml:space="preserve"> (participants who self-report their status will be required to submit to a background check for confirmation prior to participation in the study)</w:t>
      </w:r>
    </w:p>
    <w:p w14:paraId="4A9F5F4E" w14:textId="1507E55F" w:rsidR="00A21425" w:rsidRPr="00002637" w:rsidRDefault="00A21425" w:rsidP="00E308AA">
      <w:pPr>
        <w:pStyle w:val="ListParagraph"/>
        <w:numPr>
          <w:ilvl w:val="0"/>
          <w:numId w:val="7"/>
        </w:numPr>
        <w:spacing w:after="0"/>
        <w:rPr>
          <w:rFonts w:ascii="Times New Roman" w:hAnsi="Times New Roman" w:cs="Times New Roman"/>
          <w:sz w:val="24"/>
        </w:rPr>
      </w:pPr>
      <w:r w:rsidRPr="00002637">
        <w:rPr>
          <w:rFonts w:ascii="Times New Roman" w:hAnsi="Times New Roman" w:cs="Times New Roman"/>
          <w:sz w:val="24"/>
        </w:rPr>
        <w:t>Be willing to wor</w:t>
      </w:r>
      <w:r w:rsidR="00002637" w:rsidRPr="00002637">
        <w:rPr>
          <w:rFonts w:ascii="Times New Roman" w:hAnsi="Times New Roman" w:cs="Times New Roman"/>
          <w:sz w:val="24"/>
        </w:rPr>
        <w:t>k at least five (5)</w:t>
      </w:r>
      <w:r w:rsidR="00DD4A10" w:rsidRPr="00002637">
        <w:rPr>
          <w:rFonts w:ascii="Times New Roman" w:hAnsi="Times New Roman" w:cs="Times New Roman"/>
          <w:sz w:val="24"/>
        </w:rPr>
        <w:t xml:space="preserve"> days</w:t>
      </w:r>
      <w:r w:rsidR="00002637" w:rsidRPr="00002637">
        <w:rPr>
          <w:rFonts w:ascii="Times New Roman" w:hAnsi="Times New Roman" w:cs="Times New Roman"/>
          <w:sz w:val="24"/>
        </w:rPr>
        <w:t xml:space="preserve"> per week for 12 </w:t>
      </w:r>
      <w:r w:rsidR="00DD4A10" w:rsidRPr="00002637">
        <w:rPr>
          <w:rFonts w:ascii="Times New Roman" w:hAnsi="Times New Roman" w:cs="Times New Roman"/>
          <w:sz w:val="24"/>
        </w:rPr>
        <w:t xml:space="preserve">consecutive weeks during </w:t>
      </w:r>
      <w:r w:rsidR="00002637" w:rsidRPr="00002637">
        <w:rPr>
          <w:rFonts w:ascii="Times New Roman" w:hAnsi="Times New Roman" w:cs="Times New Roman"/>
          <w:sz w:val="24"/>
        </w:rPr>
        <w:t>a three</w:t>
      </w:r>
      <w:r w:rsidR="00713B95" w:rsidRPr="00002637">
        <w:rPr>
          <w:rFonts w:ascii="Times New Roman" w:hAnsi="Times New Roman" w:cs="Times New Roman"/>
          <w:sz w:val="24"/>
        </w:rPr>
        <w:t>-month data collection cycle</w:t>
      </w:r>
    </w:p>
    <w:p w14:paraId="1506C470" w14:textId="5F45A1E3" w:rsidR="00A21425" w:rsidRDefault="004624CA" w:rsidP="00452C13">
      <w:pPr>
        <w:pStyle w:val="Footer1"/>
        <w:keepNext/>
        <w:numPr>
          <w:ilvl w:val="1"/>
          <w:numId w:val="8"/>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 xml:space="preserve">Meet </w:t>
      </w:r>
      <w:r w:rsidR="00DF6798">
        <w:rPr>
          <w:rFonts w:ascii="Times New Roman" w:hAnsi="Times New Roman"/>
          <w:szCs w:val="24"/>
        </w:rPr>
        <w:t xml:space="preserve">self-reported </w:t>
      </w:r>
      <w:r>
        <w:rPr>
          <w:rFonts w:ascii="Times New Roman" w:hAnsi="Times New Roman"/>
          <w:szCs w:val="24"/>
        </w:rPr>
        <w:t>health criteria</w:t>
      </w:r>
      <w:r w:rsidR="00220AF2" w:rsidRPr="00511B62">
        <w:rPr>
          <w:rFonts w:ascii="Times New Roman" w:hAnsi="Times New Roman"/>
          <w:szCs w:val="24"/>
        </w:rPr>
        <w:t>:</w:t>
      </w:r>
    </w:p>
    <w:p w14:paraId="03E93B75" w14:textId="77777777" w:rsidR="00BC2587" w:rsidRDefault="00BC2587" w:rsidP="00A21425">
      <w:pPr>
        <w:pStyle w:val="Footer1"/>
        <w:numPr>
          <w:ilvl w:val="2"/>
          <w:numId w:val="8"/>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Cannot have a substance abuse condition including alcoholism</w:t>
      </w:r>
    </w:p>
    <w:p w14:paraId="5BF24508" w14:textId="56BF4C91" w:rsidR="00A21425" w:rsidRDefault="00220AF2" w:rsidP="00A21425">
      <w:pPr>
        <w:pStyle w:val="Footer1"/>
        <w:numPr>
          <w:ilvl w:val="2"/>
          <w:numId w:val="8"/>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A21425">
        <w:rPr>
          <w:rFonts w:ascii="Times New Roman" w:hAnsi="Times New Roman"/>
          <w:szCs w:val="24"/>
        </w:rPr>
        <w:t>Cannot have a history of neck or back conditions which still limit their ability to participate in certain activities.</w:t>
      </w:r>
    </w:p>
    <w:p w14:paraId="0828DFD0" w14:textId="77777777" w:rsidR="00A21425" w:rsidRDefault="00220AF2" w:rsidP="00A21425">
      <w:pPr>
        <w:pStyle w:val="Footer1"/>
        <w:numPr>
          <w:ilvl w:val="2"/>
          <w:numId w:val="8"/>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A21425">
        <w:rPr>
          <w:rFonts w:ascii="Times New Roman" w:hAnsi="Times New Roman"/>
          <w:szCs w:val="24"/>
        </w:rPr>
        <w:t>Cannot have a history of brain damage from stroke, tumor, head injury, recent concussion, or disease or infection of the brain</w:t>
      </w:r>
    </w:p>
    <w:p w14:paraId="33271736" w14:textId="77777777" w:rsidR="00A21425" w:rsidRDefault="00220AF2" w:rsidP="00A21425">
      <w:pPr>
        <w:pStyle w:val="Footer1"/>
        <w:numPr>
          <w:ilvl w:val="2"/>
          <w:numId w:val="8"/>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A21425">
        <w:rPr>
          <w:rFonts w:ascii="Times New Roman" w:hAnsi="Times New Roman"/>
          <w:szCs w:val="24"/>
        </w:rPr>
        <w:t>Cannot have a current heart condition which limits their ability to participate in certain activities</w:t>
      </w:r>
    </w:p>
    <w:p w14:paraId="520C3A41" w14:textId="6D2EB01C" w:rsidR="00220AF2" w:rsidRPr="00A21425" w:rsidRDefault="00220AF2" w:rsidP="00A21425">
      <w:pPr>
        <w:pStyle w:val="Footer1"/>
        <w:numPr>
          <w:ilvl w:val="2"/>
          <w:numId w:val="8"/>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A21425">
        <w:rPr>
          <w:rFonts w:ascii="Times New Roman" w:hAnsi="Times New Roman"/>
          <w:szCs w:val="24"/>
        </w:rPr>
        <w:t>Cannot have current uncontrolled respiratory disorders or disorders requiring oxygen</w:t>
      </w:r>
    </w:p>
    <w:p w14:paraId="3A23B3DE"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had epileptic seizures or lapses of consciousness within the last 12 months</w:t>
      </w:r>
    </w:p>
    <w:p w14:paraId="06B826D7"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chronic migraines or tension headaches (no more than one per month during the past 12 months).</w:t>
      </w:r>
    </w:p>
    <w:p w14:paraId="61B6BBC1"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current problems with motion sickness, inner ear problems, dizziness, vertigo, or balance problems</w:t>
      </w:r>
    </w:p>
    <w:p w14:paraId="3A4DB70D" w14:textId="3D794A80"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uncontrolled diabetes (have they been recently diagnosed</w:t>
      </w:r>
      <w:r w:rsidR="00DF6798">
        <w:rPr>
          <w:rFonts w:ascii="Times New Roman" w:hAnsi="Times New Roman"/>
          <w:szCs w:val="24"/>
        </w:rPr>
        <w:t>,</w:t>
      </w:r>
      <w:r w:rsidRPr="00511B62">
        <w:rPr>
          <w:rFonts w:ascii="Times New Roman" w:hAnsi="Times New Roman"/>
          <w:szCs w:val="24"/>
        </w:rPr>
        <w:t xml:space="preserve"> or have they been hospitalized for this condition, or any changes in their insulin prescription during the past 3 months)</w:t>
      </w:r>
    </w:p>
    <w:p w14:paraId="527442B1"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Must not have had any major surgery within the past 6 months (including eye procedures).</w:t>
      </w:r>
    </w:p>
    <w:p w14:paraId="512F5964" w14:textId="0A50F9BB" w:rsidR="00220AF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cu</w:t>
      </w:r>
      <w:r w:rsidR="005C5373">
        <w:rPr>
          <w:rFonts w:ascii="Times New Roman" w:hAnsi="Times New Roman"/>
          <w:szCs w:val="24"/>
        </w:rPr>
        <w:t>rrently be taking any medication or supplements</w:t>
      </w:r>
      <w:r w:rsidRPr="00511B62">
        <w:rPr>
          <w:rFonts w:ascii="Times New Roman" w:hAnsi="Times New Roman"/>
          <w:szCs w:val="24"/>
        </w:rPr>
        <w:t xml:space="preserve"> that may interfere with driving ability (</w:t>
      </w:r>
      <w:r w:rsidR="005C5373">
        <w:rPr>
          <w:rFonts w:ascii="Times New Roman" w:hAnsi="Times New Roman"/>
          <w:szCs w:val="24"/>
        </w:rPr>
        <w:t xml:space="preserve">i.e., </w:t>
      </w:r>
      <w:r w:rsidRPr="00511B62">
        <w:rPr>
          <w:rFonts w:ascii="Times New Roman" w:hAnsi="Times New Roman"/>
          <w:szCs w:val="24"/>
        </w:rPr>
        <w:t>cause drowsiness or impair motor abilities)</w:t>
      </w:r>
      <w:r w:rsidR="005C5373">
        <w:rPr>
          <w:rFonts w:ascii="Times New Roman" w:hAnsi="Times New Roman"/>
          <w:szCs w:val="24"/>
        </w:rPr>
        <w:t>.</w:t>
      </w:r>
    </w:p>
    <w:p w14:paraId="20852A0C" w14:textId="73DE2973" w:rsidR="00220AF2" w:rsidRPr="00294E5D" w:rsidRDefault="00294E5D" w:rsidP="00294E5D">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Must not be pregnant or planning to become pregnant.</w:t>
      </w:r>
    </w:p>
    <w:p w14:paraId="4536FC47" w14:textId="3B19A040" w:rsidR="00220AF2" w:rsidRPr="00294E5D" w:rsidRDefault="000F5EA3" w:rsidP="00A21425">
      <w:pPr>
        <w:pStyle w:val="Footer3"/>
        <w:numPr>
          <w:ilvl w:val="1"/>
          <w:numId w:val="9"/>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H</w:t>
      </w:r>
      <w:r w:rsidR="00220AF2" w:rsidRPr="00511B62">
        <w:rPr>
          <w:rFonts w:ascii="Times New Roman" w:hAnsi="Times New Roman"/>
          <w:szCs w:val="24"/>
        </w:rPr>
        <w:t>ave normal (or corrected-to-normal) hearing and vision.</w:t>
      </w:r>
    </w:p>
    <w:p w14:paraId="6978F865" w14:textId="65EC0088" w:rsidR="00220AF2" w:rsidRDefault="000F5EA3" w:rsidP="00A21425">
      <w:pPr>
        <w:pStyle w:val="Footer1"/>
        <w:numPr>
          <w:ilvl w:val="1"/>
          <w:numId w:val="9"/>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Self-report that they are</w:t>
      </w:r>
      <w:r w:rsidR="00220AF2" w:rsidRPr="00511B62">
        <w:rPr>
          <w:rFonts w:ascii="Times New Roman" w:hAnsi="Times New Roman"/>
          <w:szCs w:val="24"/>
        </w:rPr>
        <w:t xml:space="preserve"> able to re</w:t>
      </w:r>
      <w:r>
        <w:rPr>
          <w:rFonts w:ascii="Times New Roman" w:hAnsi="Times New Roman"/>
          <w:szCs w:val="24"/>
        </w:rPr>
        <w:t>ad, write, speak and understand English</w:t>
      </w:r>
      <w:r w:rsidR="00220AF2" w:rsidRPr="00511B62">
        <w:rPr>
          <w:rFonts w:ascii="Times New Roman" w:hAnsi="Times New Roman"/>
          <w:szCs w:val="24"/>
        </w:rPr>
        <w:t>.</w:t>
      </w:r>
    </w:p>
    <w:p w14:paraId="160E85CB" w14:textId="06E4D1DD" w:rsidR="00A21425" w:rsidRPr="00A21425" w:rsidRDefault="000F5EA3" w:rsidP="00A21425">
      <w:pPr>
        <w:pStyle w:val="Footer1"/>
        <w:numPr>
          <w:ilvl w:val="1"/>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Be excluded</w:t>
      </w:r>
      <w:r w:rsidR="00A21425">
        <w:rPr>
          <w:rFonts w:ascii="Times New Roman" w:hAnsi="Times New Roman"/>
          <w:szCs w:val="24"/>
        </w:rPr>
        <w:t xml:space="preserve"> if anyone in their</w:t>
      </w:r>
      <w:r w:rsidR="00A21425" w:rsidRPr="00A21425">
        <w:rPr>
          <w:rFonts w:ascii="Times New Roman" w:hAnsi="Times New Roman"/>
          <w:szCs w:val="24"/>
        </w:rPr>
        <w:t xml:space="preserve"> household work</w:t>
      </w:r>
      <w:r w:rsidR="00A21425">
        <w:rPr>
          <w:rFonts w:ascii="Times New Roman" w:hAnsi="Times New Roman"/>
          <w:szCs w:val="24"/>
        </w:rPr>
        <w:t>s in or is</w:t>
      </w:r>
      <w:r w:rsidR="00A21425" w:rsidRPr="00A21425">
        <w:rPr>
          <w:rFonts w:ascii="Times New Roman" w:hAnsi="Times New Roman"/>
          <w:szCs w:val="24"/>
        </w:rPr>
        <w:t xml:space="preserve"> retired from any of the following business</w:t>
      </w:r>
      <w:r w:rsidR="00A21425">
        <w:rPr>
          <w:rFonts w:ascii="Times New Roman" w:hAnsi="Times New Roman"/>
          <w:szCs w:val="24"/>
        </w:rPr>
        <w:t>es, occupations, or industries</w:t>
      </w:r>
      <w:r>
        <w:rPr>
          <w:rFonts w:ascii="Times New Roman" w:hAnsi="Times New Roman"/>
          <w:szCs w:val="24"/>
        </w:rPr>
        <w:t>, which may constitute a conflict of interest with the DADSS-FOT</w:t>
      </w:r>
      <w:r w:rsidR="00A21425">
        <w:rPr>
          <w:rFonts w:ascii="Times New Roman" w:hAnsi="Times New Roman"/>
          <w:szCs w:val="24"/>
        </w:rPr>
        <w:t>:</w:t>
      </w:r>
    </w:p>
    <w:p w14:paraId="462F8401" w14:textId="33310608" w:rsidR="00A21425" w:rsidRPr="00A21425" w:rsidRDefault="00A21425" w:rsidP="00A21425">
      <w:pPr>
        <w:pStyle w:val="Footer1"/>
        <w:numPr>
          <w:ilvl w:val="2"/>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The police force or another law enforcement agency, working as a police officer, corrections officer, or probation officer</w:t>
      </w:r>
    </w:p>
    <w:p w14:paraId="27E7EA3D" w14:textId="226EEFF0" w:rsidR="00A21425" w:rsidRPr="00A21425" w:rsidRDefault="00A21425" w:rsidP="00A21425">
      <w:pPr>
        <w:pStyle w:val="Footer1"/>
        <w:numPr>
          <w:ilvl w:val="2"/>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A newspaper, magazine, radio or television station, or related website or online news site</w:t>
      </w:r>
    </w:p>
    <w:p w14:paraId="0711F1C4" w14:textId="34333624" w:rsidR="00A21425" w:rsidRPr="00A21425" w:rsidRDefault="00A21425" w:rsidP="00A21425">
      <w:pPr>
        <w:pStyle w:val="Footer1"/>
        <w:numPr>
          <w:ilvl w:val="2"/>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An advertising, marketing, or public relations agency</w:t>
      </w:r>
    </w:p>
    <w:p w14:paraId="5674AA3E" w14:textId="6BCDAE1D" w:rsidR="00A21425" w:rsidRPr="00A21425" w:rsidRDefault="00A21425" w:rsidP="00A21425">
      <w:pPr>
        <w:pStyle w:val="Footer1"/>
        <w:numPr>
          <w:ilvl w:val="2"/>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A market or public opinion research company</w:t>
      </w:r>
    </w:p>
    <w:p w14:paraId="54B3F5A6" w14:textId="59BB216C" w:rsidR="00A21425" w:rsidRPr="00A21425" w:rsidRDefault="00A21425" w:rsidP="00A21425">
      <w:pPr>
        <w:pStyle w:val="Footer1"/>
        <w:numPr>
          <w:ilvl w:val="2"/>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The automobile or automotive industry</w:t>
      </w:r>
    </w:p>
    <w:p w14:paraId="16E3B514" w14:textId="697BFE4A" w:rsidR="00A21425" w:rsidRPr="00A21425" w:rsidRDefault="00A21425" w:rsidP="00A21425">
      <w:pPr>
        <w:pStyle w:val="Footer1"/>
        <w:numPr>
          <w:ilvl w:val="2"/>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Liquor sales or hospitality, such as bartending</w:t>
      </w:r>
    </w:p>
    <w:p w14:paraId="38A67697" w14:textId="1BB33146" w:rsidR="00A21425" w:rsidRPr="00A21425" w:rsidRDefault="00A21425" w:rsidP="00A21425">
      <w:pPr>
        <w:pStyle w:val="Footer1"/>
        <w:numPr>
          <w:ilvl w:val="2"/>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Law, such as a lawyer or attorney, or working at a law firm, or in the legal profession</w:t>
      </w:r>
    </w:p>
    <w:p w14:paraId="232E6AE7" w14:textId="442AEAE1" w:rsidR="00A21425" w:rsidRPr="00A21425" w:rsidRDefault="00A21425" w:rsidP="00A21425">
      <w:pPr>
        <w:pStyle w:val="Footer1"/>
        <w:numPr>
          <w:ilvl w:val="2"/>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The federal, state, or county Departments of Transportation</w:t>
      </w:r>
    </w:p>
    <w:p w14:paraId="30906EBE" w14:textId="36028D2D" w:rsidR="00A21425" w:rsidRPr="00511B62" w:rsidRDefault="00EC464D" w:rsidP="00A21425">
      <w:pPr>
        <w:pStyle w:val="Footer1"/>
        <w:numPr>
          <w:ilvl w:val="1"/>
          <w:numId w:val="9"/>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Be excluded</w:t>
      </w:r>
      <w:r w:rsidR="00A21425">
        <w:rPr>
          <w:rFonts w:ascii="Times New Roman" w:hAnsi="Times New Roman"/>
          <w:szCs w:val="24"/>
        </w:rPr>
        <w:t xml:space="preserve"> if anyone in their</w:t>
      </w:r>
      <w:r w:rsidR="00A21425" w:rsidRPr="00A21425">
        <w:rPr>
          <w:rFonts w:ascii="Times New Roman" w:hAnsi="Times New Roman"/>
          <w:szCs w:val="24"/>
        </w:rPr>
        <w:t xml:space="preserve"> immediate family </w:t>
      </w:r>
      <w:r w:rsidR="00A21425">
        <w:rPr>
          <w:rFonts w:ascii="Times New Roman" w:hAnsi="Times New Roman"/>
          <w:szCs w:val="24"/>
        </w:rPr>
        <w:t xml:space="preserve">has </w:t>
      </w:r>
      <w:r w:rsidR="00A21425" w:rsidRPr="00A21425">
        <w:rPr>
          <w:rFonts w:ascii="Times New Roman" w:hAnsi="Times New Roman"/>
          <w:szCs w:val="24"/>
        </w:rPr>
        <w:t xml:space="preserve">been a victim of drunk driving, or </w:t>
      </w:r>
      <w:r w:rsidR="00A21425">
        <w:rPr>
          <w:rFonts w:ascii="Times New Roman" w:hAnsi="Times New Roman"/>
          <w:szCs w:val="24"/>
        </w:rPr>
        <w:t>if they</w:t>
      </w:r>
      <w:r w:rsidR="00A21425" w:rsidRPr="00A21425">
        <w:rPr>
          <w:rFonts w:ascii="Times New Roman" w:hAnsi="Times New Roman"/>
          <w:szCs w:val="24"/>
        </w:rPr>
        <w:t xml:space="preserve"> personally know</w:t>
      </w:r>
      <w:r w:rsidR="00A21425">
        <w:rPr>
          <w:rFonts w:ascii="Times New Roman" w:hAnsi="Times New Roman"/>
          <w:szCs w:val="24"/>
        </w:rPr>
        <w:t xml:space="preserve"> someone that has been a victim.</w:t>
      </w:r>
    </w:p>
    <w:p w14:paraId="60DE3B44" w14:textId="77777777" w:rsidR="00220AF2" w:rsidRDefault="00220AF2" w:rsidP="00204EA0">
      <w:pPr>
        <w:pStyle w:val="ListParagraph"/>
        <w:ind w:left="1080"/>
        <w:rPr>
          <w:rFonts w:ascii="Times New Roman" w:hAnsi="Times New Roman" w:cs="Times New Roman"/>
          <w:sz w:val="24"/>
        </w:rPr>
      </w:pPr>
    </w:p>
    <w:p w14:paraId="79B71BD7" w14:textId="4FAEABED" w:rsidR="00214B13" w:rsidRDefault="00294E5D" w:rsidP="00204EA0">
      <w:pPr>
        <w:pStyle w:val="ListParagraph"/>
        <w:ind w:left="0"/>
        <w:rPr>
          <w:rFonts w:ascii="Times New Roman" w:hAnsi="Times New Roman" w:cs="Times New Roman"/>
          <w:sz w:val="24"/>
        </w:rPr>
      </w:pPr>
      <w:r>
        <w:rPr>
          <w:rFonts w:ascii="Times New Roman" w:hAnsi="Times New Roman" w:cs="Times New Roman"/>
          <w:sz w:val="24"/>
        </w:rPr>
        <w:t xml:space="preserve">A total of </w:t>
      </w:r>
      <w:r w:rsidR="000D1ED3">
        <w:rPr>
          <w:rFonts w:ascii="Times New Roman" w:hAnsi="Times New Roman" w:cs="Times New Roman"/>
          <w:sz w:val="24"/>
        </w:rPr>
        <w:t>480 test</w:t>
      </w:r>
      <w:r w:rsidR="00CF74C1">
        <w:rPr>
          <w:rFonts w:ascii="Times New Roman" w:hAnsi="Times New Roman" w:cs="Times New Roman"/>
          <w:sz w:val="24"/>
        </w:rPr>
        <w:t xml:space="preserve"> </w:t>
      </w:r>
      <w:r w:rsidR="00847644">
        <w:rPr>
          <w:rFonts w:ascii="Times New Roman" w:hAnsi="Times New Roman" w:cs="Times New Roman"/>
          <w:sz w:val="24"/>
        </w:rPr>
        <w:t xml:space="preserve">participants </w:t>
      </w:r>
      <w:r w:rsidR="002433F3">
        <w:rPr>
          <w:rFonts w:ascii="Times New Roman" w:hAnsi="Times New Roman" w:cs="Times New Roman"/>
          <w:sz w:val="24"/>
        </w:rPr>
        <w:t>is</w:t>
      </w:r>
      <w:r w:rsidR="00847644">
        <w:rPr>
          <w:rFonts w:ascii="Times New Roman" w:hAnsi="Times New Roman" w:cs="Times New Roman"/>
          <w:sz w:val="24"/>
        </w:rPr>
        <w:t xml:space="preserve"> needed to complete data collection for this study. </w:t>
      </w:r>
      <w:r w:rsidR="00972845">
        <w:rPr>
          <w:rFonts w:ascii="Times New Roman" w:hAnsi="Times New Roman" w:cs="Times New Roman"/>
          <w:sz w:val="24"/>
        </w:rPr>
        <w:t xml:space="preserve">Based on the Intraclass Correlation Coefficient (ICC) statistic (for more detail, see Part B item 2), our research team </w:t>
      </w:r>
      <w:r w:rsidR="00214B13">
        <w:rPr>
          <w:rFonts w:ascii="Times New Roman" w:hAnsi="Times New Roman" w:cs="Times New Roman"/>
          <w:sz w:val="24"/>
        </w:rPr>
        <w:t>estimates</w:t>
      </w:r>
      <w:r w:rsidR="00972845">
        <w:rPr>
          <w:rFonts w:ascii="Times New Roman" w:hAnsi="Times New Roman" w:cs="Times New Roman"/>
          <w:sz w:val="24"/>
        </w:rPr>
        <w:t xml:space="preserve"> that the required number of data points needed to achieve power of 96% where there is 95% agreement between readings from two data sources (touch- or breath-based sensor </w:t>
      </w:r>
      <w:r w:rsidR="002433F3">
        <w:rPr>
          <w:rFonts w:ascii="Times New Roman" w:hAnsi="Times New Roman" w:cs="Times New Roman"/>
          <w:sz w:val="24"/>
        </w:rPr>
        <w:t>and the reference sensor) is 2000</w:t>
      </w:r>
      <w:r w:rsidR="00972845">
        <w:rPr>
          <w:rFonts w:ascii="Times New Roman" w:hAnsi="Times New Roman" w:cs="Times New Roman"/>
          <w:sz w:val="24"/>
        </w:rPr>
        <w:t>.</w:t>
      </w:r>
      <w:r w:rsidR="00214B13">
        <w:rPr>
          <w:rFonts w:ascii="Times New Roman" w:hAnsi="Times New Roman" w:cs="Times New Roman"/>
          <w:sz w:val="24"/>
        </w:rPr>
        <w:t xml:space="preserve">  Because this is the first real-world test of these sensors and the exact failure rate associated with the environmental conditions in which we plan to conduct the tests is unknown, the research team is proposing to obtain 30% more data than the statistical analysis requires to account for the potential of sensor failure.  Therefore,</w:t>
      </w:r>
      <w:r w:rsidR="002433F3">
        <w:rPr>
          <w:rFonts w:ascii="Times New Roman" w:hAnsi="Times New Roman" w:cs="Times New Roman"/>
          <w:sz w:val="24"/>
        </w:rPr>
        <w:t xml:space="preserve"> the research team will collect 2600 </w:t>
      </w:r>
      <w:r w:rsidR="00214B13">
        <w:rPr>
          <w:rFonts w:ascii="Times New Roman" w:hAnsi="Times New Roman" w:cs="Times New Roman"/>
          <w:sz w:val="24"/>
        </w:rPr>
        <w:t>data points for each condition</w:t>
      </w:r>
      <w:r w:rsidR="002433F3">
        <w:rPr>
          <w:rFonts w:ascii="Times New Roman" w:hAnsi="Times New Roman" w:cs="Times New Roman"/>
          <w:sz w:val="24"/>
        </w:rPr>
        <w:t>,</w:t>
      </w:r>
      <w:r w:rsidR="00673B7A">
        <w:rPr>
          <w:rFonts w:ascii="Times New Roman" w:hAnsi="Times New Roman" w:cs="Times New Roman"/>
          <w:sz w:val="24"/>
        </w:rPr>
        <w:t xml:space="preserve"> for each technology tested</w:t>
      </w:r>
      <w:r w:rsidR="002433F3">
        <w:rPr>
          <w:rFonts w:ascii="Times New Roman" w:hAnsi="Times New Roman" w:cs="Times New Roman"/>
          <w:sz w:val="24"/>
        </w:rPr>
        <w:t xml:space="preserve"> and for three (3) alcohol conditions (no alcohol, one drink and two drinks)</w:t>
      </w:r>
      <w:r w:rsidR="00214B13">
        <w:rPr>
          <w:rFonts w:ascii="Times New Roman" w:hAnsi="Times New Roman" w:cs="Times New Roman"/>
          <w:sz w:val="24"/>
        </w:rPr>
        <w:t>.</w:t>
      </w:r>
      <w:r w:rsidR="00673B7A">
        <w:rPr>
          <w:rFonts w:ascii="Times New Roman" w:hAnsi="Times New Roman" w:cs="Times New Roman"/>
          <w:sz w:val="24"/>
        </w:rPr>
        <w:t xml:space="preserve">  There are four data points to be collected per test: two (2) breath-based, one (1) touch-based and one (1) reference.  </w:t>
      </w:r>
    </w:p>
    <w:p w14:paraId="37242B3B" w14:textId="77777777" w:rsidR="00214B13" w:rsidRDefault="00214B13" w:rsidP="00204EA0">
      <w:pPr>
        <w:pStyle w:val="ListParagraph"/>
        <w:ind w:left="0"/>
        <w:rPr>
          <w:rFonts w:ascii="Times New Roman" w:hAnsi="Times New Roman" w:cs="Times New Roman"/>
          <w:sz w:val="24"/>
        </w:rPr>
      </w:pPr>
    </w:p>
    <w:p w14:paraId="4A55763B" w14:textId="38F60FBB" w:rsidR="00972845" w:rsidRDefault="00214B13" w:rsidP="00204EA0">
      <w:pPr>
        <w:pStyle w:val="ListParagraph"/>
        <w:ind w:left="0"/>
        <w:rPr>
          <w:rFonts w:ascii="Times New Roman" w:hAnsi="Times New Roman" w:cs="Times New Roman"/>
          <w:sz w:val="24"/>
        </w:rPr>
      </w:pPr>
      <w:r>
        <w:rPr>
          <w:rFonts w:ascii="Times New Roman" w:hAnsi="Times New Roman" w:cs="Times New Roman"/>
          <w:sz w:val="24"/>
        </w:rPr>
        <w:t xml:space="preserve">The study conditions are determined by the different geographic regions </w:t>
      </w:r>
      <w:r w:rsidR="002433F3">
        <w:rPr>
          <w:rFonts w:ascii="Times New Roman" w:hAnsi="Times New Roman" w:cs="Times New Roman"/>
          <w:sz w:val="24"/>
        </w:rPr>
        <w:t xml:space="preserve">and temperature conditions </w:t>
      </w:r>
      <w:r w:rsidR="001210F3">
        <w:rPr>
          <w:rFonts w:ascii="Times New Roman" w:hAnsi="Times New Roman" w:cs="Times New Roman"/>
          <w:sz w:val="24"/>
        </w:rPr>
        <w:t>fr</w:t>
      </w:r>
      <w:r w:rsidR="000472F5">
        <w:rPr>
          <w:rFonts w:ascii="Times New Roman" w:hAnsi="Times New Roman" w:cs="Times New Roman"/>
          <w:sz w:val="24"/>
        </w:rPr>
        <w:t>om which</w:t>
      </w:r>
      <w:r w:rsidR="001210F3">
        <w:rPr>
          <w:rFonts w:ascii="Times New Roman" w:hAnsi="Times New Roman" w:cs="Times New Roman"/>
          <w:sz w:val="24"/>
        </w:rPr>
        <w:t xml:space="preserve"> </w:t>
      </w:r>
      <w:r>
        <w:rPr>
          <w:rFonts w:ascii="Times New Roman" w:hAnsi="Times New Roman" w:cs="Times New Roman"/>
          <w:sz w:val="24"/>
        </w:rPr>
        <w:t>we plan to sample</w:t>
      </w:r>
      <w:r w:rsidR="001210F3">
        <w:rPr>
          <w:rFonts w:ascii="Times New Roman" w:hAnsi="Times New Roman" w:cs="Times New Roman"/>
          <w:sz w:val="24"/>
        </w:rPr>
        <w:t xml:space="preserve">. There are five different geographic regions: Northern, Midwestern, </w:t>
      </w:r>
      <w:r w:rsidR="006238C5">
        <w:rPr>
          <w:rFonts w:ascii="Times New Roman" w:hAnsi="Times New Roman" w:cs="Times New Roman"/>
          <w:sz w:val="24"/>
        </w:rPr>
        <w:t>Pacific, Southwestern a</w:t>
      </w:r>
      <w:r w:rsidR="000472F5">
        <w:rPr>
          <w:rFonts w:ascii="Times New Roman" w:hAnsi="Times New Roman" w:cs="Times New Roman"/>
          <w:sz w:val="24"/>
        </w:rPr>
        <w:t>nd Southeastern.  There are two</w:t>
      </w:r>
      <w:r w:rsidR="006238C5">
        <w:rPr>
          <w:rFonts w:ascii="Times New Roman" w:hAnsi="Times New Roman" w:cs="Times New Roman"/>
          <w:sz w:val="24"/>
        </w:rPr>
        <w:t xml:space="preserve"> different tempe</w:t>
      </w:r>
      <w:r w:rsidR="000472F5">
        <w:rPr>
          <w:rFonts w:ascii="Times New Roman" w:hAnsi="Times New Roman" w:cs="Times New Roman"/>
          <w:sz w:val="24"/>
        </w:rPr>
        <w:t>rature levels: cold and hot</w:t>
      </w:r>
      <w:r w:rsidR="006238C5">
        <w:rPr>
          <w:rFonts w:ascii="Times New Roman" w:hAnsi="Times New Roman" w:cs="Times New Roman"/>
          <w:sz w:val="24"/>
        </w:rPr>
        <w:t>.  Five geographic regions and four temper</w:t>
      </w:r>
      <w:r w:rsidR="000472F5">
        <w:rPr>
          <w:rFonts w:ascii="Times New Roman" w:hAnsi="Times New Roman" w:cs="Times New Roman"/>
          <w:sz w:val="24"/>
        </w:rPr>
        <w:t>ature levels per region yields 1</w:t>
      </w:r>
      <w:r w:rsidR="006238C5">
        <w:rPr>
          <w:rFonts w:ascii="Times New Roman" w:hAnsi="Times New Roman" w:cs="Times New Roman"/>
          <w:sz w:val="24"/>
        </w:rPr>
        <w:t>0 unique conditions</w:t>
      </w:r>
      <w:r w:rsidR="00673B7A">
        <w:rPr>
          <w:rFonts w:ascii="Times New Roman" w:hAnsi="Times New Roman" w:cs="Times New Roman"/>
          <w:sz w:val="24"/>
        </w:rPr>
        <w:t>.</w:t>
      </w:r>
      <w:r w:rsidR="000472F5" w:rsidRPr="000472F5">
        <w:rPr>
          <w:rFonts w:ascii="Times New Roman" w:hAnsi="Times New Roman" w:cs="Times New Roman"/>
          <w:sz w:val="24"/>
        </w:rPr>
        <w:t xml:space="preserve"> </w:t>
      </w:r>
      <w:r w:rsidR="002B4720">
        <w:rPr>
          <w:rFonts w:ascii="Times New Roman" w:hAnsi="Times New Roman" w:cs="Times New Roman"/>
          <w:sz w:val="24"/>
        </w:rPr>
        <w:t xml:space="preserve">To study the covariate relationships, humidity and altitude will also be measured in these 10 different conditions.  </w:t>
      </w:r>
      <w:r w:rsidR="000472F5">
        <w:rPr>
          <w:rFonts w:ascii="Times New Roman" w:hAnsi="Times New Roman" w:cs="Times New Roman"/>
          <w:sz w:val="24"/>
        </w:rPr>
        <w:t xml:space="preserve">This yields </w:t>
      </w:r>
      <w:r w:rsidR="000472F5" w:rsidRPr="002433F3">
        <w:rPr>
          <w:rFonts w:ascii="Times New Roman" w:hAnsi="Times New Roman" w:cs="Times New Roman"/>
          <w:sz w:val="24"/>
        </w:rPr>
        <w:t>312,000</w:t>
      </w:r>
      <w:r w:rsidR="000472F5">
        <w:rPr>
          <w:rFonts w:ascii="Times New Roman" w:hAnsi="Times New Roman" w:cs="Times New Roman"/>
          <w:sz w:val="24"/>
        </w:rPr>
        <w:t xml:space="preserve"> required data points required for the study.</w:t>
      </w:r>
    </w:p>
    <w:p w14:paraId="0CF94A49" w14:textId="3D20A97F" w:rsidR="00673B7A" w:rsidRDefault="00673B7A" w:rsidP="00204EA0">
      <w:pPr>
        <w:pStyle w:val="ListParagraph"/>
        <w:ind w:left="0"/>
        <w:rPr>
          <w:rFonts w:ascii="Times New Roman" w:hAnsi="Times New Roman" w:cs="Times New Roman"/>
          <w:sz w:val="24"/>
        </w:rPr>
      </w:pPr>
    </w:p>
    <w:p w14:paraId="291352E5" w14:textId="473AE685" w:rsidR="00673B7A" w:rsidRDefault="000472F5" w:rsidP="00204EA0">
      <w:pPr>
        <w:pStyle w:val="ListParagraph"/>
        <w:ind w:left="0"/>
        <w:rPr>
          <w:rFonts w:ascii="Times New Roman" w:hAnsi="Times New Roman" w:cs="Times New Roman"/>
          <w:sz w:val="24"/>
        </w:rPr>
      </w:pPr>
      <w:r>
        <w:rPr>
          <w:rFonts w:ascii="Times New Roman" w:hAnsi="Times New Roman" w:cs="Times New Roman"/>
          <w:sz w:val="24"/>
        </w:rPr>
        <w:t>The study will utilize 3</w:t>
      </w:r>
      <w:r w:rsidR="00673B7A">
        <w:rPr>
          <w:rFonts w:ascii="Times New Roman" w:hAnsi="Times New Roman" w:cs="Times New Roman"/>
          <w:sz w:val="24"/>
        </w:rPr>
        <w:t>0</w:t>
      </w:r>
      <w:r>
        <w:rPr>
          <w:rFonts w:ascii="Times New Roman" w:hAnsi="Times New Roman" w:cs="Times New Roman"/>
          <w:sz w:val="24"/>
        </w:rPr>
        <w:t xml:space="preserve"> in-service</w:t>
      </w:r>
      <w:r w:rsidR="00673B7A">
        <w:rPr>
          <w:rFonts w:ascii="Times New Roman" w:hAnsi="Times New Roman" w:cs="Times New Roman"/>
          <w:sz w:val="24"/>
        </w:rPr>
        <w:t xml:space="preserve"> test vehicles over the 24-month study period.  </w:t>
      </w:r>
      <w:r w:rsidR="00325E74">
        <w:rPr>
          <w:rFonts w:ascii="Times New Roman" w:hAnsi="Times New Roman" w:cs="Times New Roman"/>
          <w:sz w:val="24"/>
        </w:rPr>
        <w:t>The r</w:t>
      </w:r>
      <w:r w:rsidR="00CF74C1">
        <w:rPr>
          <w:rFonts w:ascii="Times New Roman" w:hAnsi="Times New Roman" w:cs="Times New Roman"/>
          <w:sz w:val="24"/>
        </w:rPr>
        <w:t>esearch team will recruit two (2</w:t>
      </w:r>
      <w:r w:rsidR="00325E74">
        <w:rPr>
          <w:rFonts w:ascii="Times New Roman" w:hAnsi="Times New Roman" w:cs="Times New Roman"/>
          <w:sz w:val="24"/>
        </w:rPr>
        <w:t>) participant</w:t>
      </w:r>
      <w:r w:rsidR="00CF74C1">
        <w:rPr>
          <w:rFonts w:ascii="Times New Roman" w:hAnsi="Times New Roman" w:cs="Times New Roman"/>
          <w:sz w:val="24"/>
        </w:rPr>
        <w:t>s</w:t>
      </w:r>
      <w:r w:rsidR="00325E74">
        <w:rPr>
          <w:rFonts w:ascii="Times New Roman" w:hAnsi="Times New Roman" w:cs="Times New Roman"/>
          <w:sz w:val="24"/>
        </w:rPr>
        <w:t xml:space="preserve"> per car per </w:t>
      </w:r>
      <w:r>
        <w:rPr>
          <w:rFonts w:ascii="Times New Roman" w:hAnsi="Times New Roman" w:cs="Times New Roman"/>
          <w:sz w:val="24"/>
        </w:rPr>
        <w:t>three-</w:t>
      </w:r>
      <w:r w:rsidR="00325E74">
        <w:rPr>
          <w:rFonts w:ascii="Times New Roman" w:hAnsi="Times New Roman" w:cs="Times New Roman"/>
          <w:sz w:val="24"/>
        </w:rPr>
        <w:t>month</w:t>
      </w:r>
      <w:r>
        <w:rPr>
          <w:rFonts w:ascii="Times New Roman" w:hAnsi="Times New Roman" w:cs="Times New Roman"/>
          <w:sz w:val="24"/>
        </w:rPr>
        <w:t xml:space="preserve"> period</w:t>
      </w:r>
      <w:r w:rsidR="00325E74">
        <w:rPr>
          <w:rFonts w:ascii="Times New Roman" w:hAnsi="Times New Roman" w:cs="Times New Roman"/>
          <w:sz w:val="24"/>
        </w:rPr>
        <w:t xml:space="preserve"> which </w:t>
      </w:r>
      <w:r w:rsidR="00CC4174">
        <w:rPr>
          <w:rFonts w:ascii="Times New Roman" w:hAnsi="Times New Roman" w:cs="Times New Roman"/>
          <w:sz w:val="24"/>
        </w:rPr>
        <w:t>480</w:t>
      </w:r>
      <w:r w:rsidR="00CF74C1">
        <w:rPr>
          <w:rFonts w:ascii="Times New Roman" w:hAnsi="Times New Roman" w:cs="Times New Roman"/>
          <w:sz w:val="24"/>
        </w:rPr>
        <w:t xml:space="preserve"> test participants </w:t>
      </w:r>
      <w:r w:rsidR="00325E74">
        <w:rPr>
          <w:rFonts w:ascii="Times New Roman" w:hAnsi="Times New Roman" w:cs="Times New Roman"/>
          <w:sz w:val="24"/>
        </w:rPr>
        <w:t>over the course of the 24-month study period</w:t>
      </w:r>
      <w:r w:rsidR="00CC4174">
        <w:rPr>
          <w:rFonts w:ascii="Times New Roman" w:hAnsi="Times New Roman" w:cs="Times New Roman"/>
          <w:sz w:val="24"/>
        </w:rPr>
        <w:t>.</w:t>
      </w:r>
      <w:r w:rsidR="00E811D7">
        <w:rPr>
          <w:rFonts w:ascii="Times New Roman" w:hAnsi="Times New Roman" w:cs="Times New Roman"/>
          <w:sz w:val="24"/>
        </w:rPr>
        <w:t xml:space="preserve"> </w:t>
      </w:r>
    </w:p>
    <w:p w14:paraId="05451CB2" w14:textId="3EC86D64" w:rsidR="00E811D7" w:rsidRDefault="00E811D7" w:rsidP="00204EA0">
      <w:pPr>
        <w:pStyle w:val="ListParagraph"/>
        <w:ind w:left="0"/>
        <w:rPr>
          <w:rFonts w:ascii="Times New Roman" w:hAnsi="Times New Roman" w:cs="Times New Roman"/>
          <w:sz w:val="24"/>
        </w:rPr>
      </w:pPr>
    </w:p>
    <w:p w14:paraId="2A197DC8" w14:textId="03CC8927" w:rsidR="00E54FDA" w:rsidRPr="00E54FDA" w:rsidRDefault="00E54FDA" w:rsidP="00E54FDA">
      <w:pPr>
        <w:pStyle w:val="Caption"/>
        <w:keepNext/>
        <w:jc w:val="center"/>
        <w:rPr>
          <w:rFonts w:ascii="Times New Roman" w:hAnsi="Times New Roman" w:cs="Times New Roman"/>
          <w:sz w:val="24"/>
          <w:szCs w:val="24"/>
        </w:rPr>
      </w:pPr>
      <w:r w:rsidRPr="00E54FDA">
        <w:rPr>
          <w:rFonts w:ascii="Times New Roman" w:hAnsi="Times New Roman" w:cs="Times New Roman"/>
          <w:sz w:val="24"/>
          <w:szCs w:val="24"/>
        </w:rPr>
        <w:t xml:space="preserve">Table </w:t>
      </w:r>
      <w:r w:rsidRPr="00E54FDA">
        <w:rPr>
          <w:rFonts w:ascii="Times New Roman" w:hAnsi="Times New Roman" w:cs="Times New Roman"/>
          <w:sz w:val="24"/>
          <w:szCs w:val="24"/>
        </w:rPr>
        <w:fldChar w:fldCharType="begin"/>
      </w:r>
      <w:r w:rsidRPr="00E54FDA">
        <w:rPr>
          <w:rFonts w:ascii="Times New Roman" w:hAnsi="Times New Roman" w:cs="Times New Roman"/>
          <w:sz w:val="24"/>
          <w:szCs w:val="24"/>
        </w:rPr>
        <w:instrText xml:space="preserve"> SEQ Table \* ARABIC </w:instrText>
      </w:r>
      <w:r w:rsidRPr="00E54FDA">
        <w:rPr>
          <w:rFonts w:ascii="Times New Roman" w:hAnsi="Times New Roman" w:cs="Times New Roman"/>
          <w:sz w:val="24"/>
          <w:szCs w:val="24"/>
        </w:rPr>
        <w:fldChar w:fldCharType="separate"/>
      </w:r>
      <w:r w:rsidRPr="00E54FDA">
        <w:rPr>
          <w:rFonts w:ascii="Times New Roman" w:hAnsi="Times New Roman" w:cs="Times New Roman"/>
          <w:sz w:val="24"/>
          <w:szCs w:val="24"/>
        </w:rPr>
        <w:t>1</w:t>
      </w:r>
      <w:r w:rsidRPr="00E54FDA">
        <w:rPr>
          <w:rFonts w:ascii="Times New Roman" w:hAnsi="Times New Roman" w:cs="Times New Roman"/>
          <w:sz w:val="24"/>
          <w:szCs w:val="24"/>
        </w:rPr>
        <w:fldChar w:fldCharType="end"/>
      </w:r>
      <w:r w:rsidRPr="00E54FDA">
        <w:rPr>
          <w:rFonts w:ascii="Times New Roman" w:hAnsi="Times New Roman" w:cs="Times New Roman"/>
          <w:sz w:val="24"/>
          <w:szCs w:val="24"/>
        </w:rPr>
        <w:t>.  Summary of Data Collection Requirements</w:t>
      </w:r>
    </w:p>
    <w:tbl>
      <w:tblPr>
        <w:tblW w:w="8749" w:type="dxa"/>
        <w:jc w:val="center"/>
        <w:tblLook w:val="04A0" w:firstRow="1" w:lastRow="0" w:firstColumn="1" w:lastColumn="0" w:noHBand="0" w:noVBand="1"/>
      </w:tblPr>
      <w:tblGrid>
        <w:gridCol w:w="5815"/>
        <w:gridCol w:w="2934"/>
      </w:tblGrid>
      <w:tr w:rsidR="00E54FDA" w:rsidRPr="00E54FDA" w14:paraId="66053F75" w14:textId="77777777" w:rsidTr="0070001F">
        <w:trPr>
          <w:trHeight w:val="300"/>
          <w:jc w:val="center"/>
        </w:trPr>
        <w:tc>
          <w:tcPr>
            <w:tcW w:w="5815" w:type="dxa"/>
            <w:tcBorders>
              <w:top w:val="nil"/>
              <w:left w:val="nil"/>
              <w:bottom w:val="nil"/>
              <w:right w:val="nil"/>
            </w:tcBorders>
            <w:shd w:val="clear" w:color="auto" w:fill="auto"/>
            <w:noWrap/>
            <w:vAlign w:val="bottom"/>
            <w:hideMark/>
          </w:tcPr>
          <w:p w14:paraId="54A9F4E1" w14:textId="5387FE56" w:rsidR="00E54FDA" w:rsidRPr="00E54FDA" w:rsidRDefault="00E54FDA" w:rsidP="00E54FDA">
            <w:pPr>
              <w:spacing w:after="0" w:line="240" w:lineRule="auto"/>
              <w:rPr>
                <w:rFonts w:ascii="Calibri" w:eastAsia="Times New Roman" w:hAnsi="Calibri" w:cs="Times New Roman"/>
                <w:b/>
                <w:bCs/>
                <w:color w:val="000000"/>
              </w:rPr>
            </w:pPr>
          </w:p>
        </w:tc>
        <w:tc>
          <w:tcPr>
            <w:tcW w:w="2934" w:type="dxa"/>
            <w:tcBorders>
              <w:top w:val="nil"/>
              <w:left w:val="nil"/>
              <w:bottom w:val="nil"/>
              <w:right w:val="nil"/>
            </w:tcBorders>
            <w:shd w:val="clear" w:color="auto" w:fill="auto"/>
            <w:noWrap/>
            <w:vAlign w:val="bottom"/>
            <w:hideMark/>
          </w:tcPr>
          <w:p w14:paraId="172448B0" w14:textId="77777777" w:rsidR="00E54FDA" w:rsidRPr="00E54FDA" w:rsidRDefault="00E54FDA" w:rsidP="00E54FDA">
            <w:pPr>
              <w:spacing w:after="0" w:line="240" w:lineRule="auto"/>
              <w:rPr>
                <w:rFonts w:ascii="Calibri" w:eastAsia="Times New Roman" w:hAnsi="Calibri" w:cs="Times New Roman"/>
                <w:b/>
                <w:bCs/>
                <w:color w:val="000000"/>
              </w:rPr>
            </w:pPr>
          </w:p>
        </w:tc>
      </w:tr>
      <w:tr w:rsidR="00E54FDA" w:rsidRPr="00E54FDA" w14:paraId="0D291FB3" w14:textId="77777777" w:rsidTr="0070001F">
        <w:trPr>
          <w:trHeight w:val="300"/>
          <w:jc w:val="center"/>
        </w:trPr>
        <w:tc>
          <w:tcPr>
            <w:tcW w:w="5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05C31" w14:textId="77777777" w:rsidR="00E54FDA" w:rsidRPr="0070001F" w:rsidRDefault="00E54FDA" w:rsidP="00E54FDA">
            <w:pPr>
              <w:spacing w:after="0" w:line="240" w:lineRule="auto"/>
              <w:jc w:val="center"/>
              <w:rPr>
                <w:rFonts w:ascii="Times New Roman" w:eastAsia="Times New Roman" w:hAnsi="Times New Roman" w:cs="Times New Roman"/>
                <w:b/>
                <w:bCs/>
                <w:color w:val="000000"/>
                <w:sz w:val="24"/>
                <w:szCs w:val="24"/>
              </w:rPr>
            </w:pPr>
            <w:r w:rsidRPr="0070001F">
              <w:rPr>
                <w:rFonts w:ascii="Times New Roman" w:eastAsia="Times New Roman" w:hAnsi="Times New Roman" w:cs="Times New Roman"/>
                <w:b/>
                <w:bCs/>
                <w:color w:val="000000"/>
                <w:sz w:val="24"/>
                <w:szCs w:val="24"/>
              </w:rPr>
              <w:t>Attribute</w:t>
            </w:r>
          </w:p>
        </w:tc>
        <w:tc>
          <w:tcPr>
            <w:tcW w:w="2934" w:type="dxa"/>
            <w:tcBorders>
              <w:top w:val="single" w:sz="4" w:space="0" w:color="auto"/>
              <w:left w:val="nil"/>
              <w:bottom w:val="single" w:sz="4" w:space="0" w:color="auto"/>
              <w:right w:val="single" w:sz="4" w:space="0" w:color="auto"/>
            </w:tcBorders>
            <w:shd w:val="clear" w:color="auto" w:fill="auto"/>
            <w:noWrap/>
            <w:vAlign w:val="bottom"/>
            <w:hideMark/>
          </w:tcPr>
          <w:p w14:paraId="75BDCB31" w14:textId="77777777" w:rsidR="00E54FDA" w:rsidRPr="0070001F" w:rsidRDefault="00E54FDA" w:rsidP="00E54FDA">
            <w:pPr>
              <w:spacing w:after="0" w:line="240" w:lineRule="auto"/>
              <w:jc w:val="center"/>
              <w:rPr>
                <w:rFonts w:ascii="Times New Roman" w:eastAsia="Times New Roman" w:hAnsi="Times New Roman" w:cs="Times New Roman"/>
                <w:b/>
                <w:bCs/>
                <w:color w:val="000000"/>
                <w:sz w:val="24"/>
                <w:szCs w:val="24"/>
              </w:rPr>
            </w:pPr>
            <w:r w:rsidRPr="0070001F">
              <w:rPr>
                <w:rFonts w:ascii="Times New Roman" w:eastAsia="Times New Roman" w:hAnsi="Times New Roman" w:cs="Times New Roman"/>
                <w:b/>
                <w:bCs/>
                <w:color w:val="000000"/>
                <w:sz w:val="24"/>
                <w:szCs w:val="24"/>
              </w:rPr>
              <w:t>Count</w:t>
            </w:r>
          </w:p>
        </w:tc>
      </w:tr>
      <w:tr w:rsidR="00E54FDA" w:rsidRPr="00E54FDA" w14:paraId="20A1382F" w14:textId="77777777" w:rsidTr="0070001F">
        <w:trPr>
          <w:trHeight w:val="300"/>
          <w:jc w:val="center"/>
        </w:trPr>
        <w:tc>
          <w:tcPr>
            <w:tcW w:w="5815" w:type="dxa"/>
            <w:tcBorders>
              <w:top w:val="nil"/>
              <w:left w:val="single" w:sz="4" w:space="0" w:color="auto"/>
              <w:bottom w:val="single" w:sz="4" w:space="0" w:color="auto"/>
              <w:right w:val="single" w:sz="4" w:space="0" w:color="auto"/>
            </w:tcBorders>
            <w:shd w:val="clear" w:color="auto" w:fill="auto"/>
            <w:noWrap/>
            <w:vAlign w:val="bottom"/>
            <w:hideMark/>
          </w:tcPr>
          <w:p w14:paraId="7DB1C41B" w14:textId="77352F1B" w:rsidR="00E54FDA" w:rsidRPr="0070001F" w:rsidRDefault="00E54FDA" w:rsidP="00E54FDA">
            <w:pPr>
              <w:spacing w:after="0" w:line="240" w:lineRule="auto"/>
              <w:rPr>
                <w:rFonts w:ascii="Times New Roman" w:eastAsia="Times New Roman" w:hAnsi="Times New Roman" w:cs="Times New Roman"/>
                <w:color w:val="000000"/>
              </w:rPr>
            </w:pPr>
            <w:r w:rsidRPr="0070001F">
              <w:rPr>
                <w:rFonts w:ascii="Times New Roman" w:eastAsia="Times New Roman" w:hAnsi="Times New Roman" w:cs="Times New Roman"/>
                <w:color w:val="000000"/>
              </w:rPr>
              <w:t>Statistical Power Targeted</w:t>
            </w:r>
          </w:p>
        </w:tc>
        <w:tc>
          <w:tcPr>
            <w:tcW w:w="2934" w:type="dxa"/>
            <w:tcBorders>
              <w:top w:val="nil"/>
              <w:left w:val="nil"/>
              <w:bottom w:val="single" w:sz="4" w:space="0" w:color="auto"/>
              <w:right w:val="single" w:sz="4" w:space="0" w:color="auto"/>
            </w:tcBorders>
            <w:shd w:val="clear" w:color="auto" w:fill="auto"/>
            <w:noWrap/>
            <w:vAlign w:val="bottom"/>
            <w:hideMark/>
          </w:tcPr>
          <w:p w14:paraId="27BD34D9" w14:textId="77777777" w:rsidR="00E54FDA" w:rsidRPr="0070001F" w:rsidRDefault="00E54FDA" w:rsidP="00E54FDA">
            <w:pPr>
              <w:spacing w:after="0" w:line="240" w:lineRule="auto"/>
              <w:jc w:val="center"/>
              <w:rPr>
                <w:rFonts w:ascii="Times New Roman" w:eastAsia="Times New Roman" w:hAnsi="Times New Roman" w:cs="Times New Roman"/>
                <w:color w:val="000000"/>
              </w:rPr>
            </w:pPr>
            <w:r w:rsidRPr="0070001F">
              <w:rPr>
                <w:rFonts w:ascii="Times New Roman" w:eastAsia="Times New Roman" w:hAnsi="Times New Roman" w:cs="Times New Roman"/>
                <w:color w:val="000000"/>
              </w:rPr>
              <w:t>96%</w:t>
            </w:r>
          </w:p>
        </w:tc>
      </w:tr>
      <w:tr w:rsidR="00E54FDA" w:rsidRPr="00E54FDA" w14:paraId="2B720C93" w14:textId="77777777" w:rsidTr="0070001F">
        <w:trPr>
          <w:trHeight w:val="300"/>
          <w:jc w:val="center"/>
        </w:trPr>
        <w:tc>
          <w:tcPr>
            <w:tcW w:w="5815" w:type="dxa"/>
            <w:tcBorders>
              <w:top w:val="nil"/>
              <w:left w:val="single" w:sz="4" w:space="0" w:color="auto"/>
              <w:bottom w:val="single" w:sz="4" w:space="0" w:color="auto"/>
              <w:right w:val="single" w:sz="4" w:space="0" w:color="auto"/>
            </w:tcBorders>
            <w:shd w:val="clear" w:color="auto" w:fill="auto"/>
            <w:noWrap/>
            <w:vAlign w:val="bottom"/>
            <w:hideMark/>
          </w:tcPr>
          <w:p w14:paraId="63F52443" w14:textId="77777777" w:rsidR="00E54FDA" w:rsidRPr="0070001F" w:rsidRDefault="00E54FDA" w:rsidP="00E54FDA">
            <w:pPr>
              <w:spacing w:after="0" w:line="240" w:lineRule="auto"/>
              <w:rPr>
                <w:rFonts w:ascii="Times New Roman" w:eastAsia="Times New Roman" w:hAnsi="Times New Roman" w:cs="Times New Roman"/>
                <w:color w:val="000000"/>
              </w:rPr>
            </w:pPr>
            <w:r w:rsidRPr="0070001F">
              <w:rPr>
                <w:rFonts w:ascii="Times New Roman" w:eastAsia="Times New Roman" w:hAnsi="Times New Roman" w:cs="Times New Roman"/>
                <w:color w:val="000000"/>
              </w:rPr>
              <w:t>Data Points Needed Per Technology Per Region Type</w:t>
            </w:r>
          </w:p>
        </w:tc>
        <w:tc>
          <w:tcPr>
            <w:tcW w:w="2934" w:type="dxa"/>
            <w:tcBorders>
              <w:top w:val="nil"/>
              <w:left w:val="nil"/>
              <w:bottom w:val="single" w:sz="4" w:space="0" w:color="auto"/>
              <w:right w:val="single" w:sz="4" w:space="0" w:color="auto"/>
            </w:tcBorders>
            <w:shd w:val="clear" w:color="auto" w:fill="auto"/>
            <w:noWrap/>
            <w:vAlign w:val="bottom"/>
            <w:hideMark/>
          </w:tcPr>
          <w:p w14:paraId="4E7CF93A" w14:textId="7354B3C4" w:rsidR="00E54FDA" w:rsidRPr="009E1B35" w:rsidRDefault="0070001F" w:rsidP="00E54FDA">
            <w:pPr>
              <w:spacing w:after="0" w:line="240" w:lineRule="auto"/>
              <w:jc w:val="center"/>
              <w:rPr>
                <w:rFonts w:ascii="Times New Roman" w:eastAsia="Times New Roman" w:hAnsi="Times New Roman" w:cs="Times New Roman"/>
                <w:color w:val="000000"/>
              </w:rPr>
            </w:pPr>
            <w:r w:rsidRPr="009E1B35">
              <w:rPr>
                <w:rFonts w:ascii="Times New Roman" w:eastAsia="Times New Roman" w:hAnsi="Times New Roman" w:cs="Times New Roman"/>
                <w:color w:val="000000"/>
              </w:rPr>
              <w:t>2000</w:t>
            </w:r>
          </w:p>
        </w:tc>
      </w:tr>
      <w:tr w:rsidR="00E54FDA" w:rsidRPr="00E54FDA" w14:paraId="45C1356B" w14:textId="77777777" w:rsidTr="0070001F">
        <w:trPr>
          <w:trHeight w:val="600"/>
          <w:jc w:val="center"/>
        </w:trPr>
        <w:tc>
          <w:tcPr>
            <w:tcW w:w="5815" w:type="dxa"/>
            <w:tcBorders>
              <w:top w:val="nil"/>
              <w:left w:val="single" w:sz="4" w:space="0" w:color="auto"/>
              <w:bottom w:val="single" w:sz="4" w:space="0" w:color="auto"/>
              <w:right w:val="single" w:sz="4" w:space="0" w:color="auto"/>
            </w:tcBorders>
            <w:shd w:val="clear" w:color="auto" w:fill="auto"/>
            <w:vAlign w:val="bottom"/>
            <w:hideMark/>
          </w:tcPr>
          <w:p w14:paraId="51592976" w14:textId="77777777" w:rsidR="00E54FDA" w:rsidRPr="0070001F" w:rsidRDefault="00E54FDA" w:rsidP="00E54FDA">
            <w:pPr>
              <w:spacing w:after="0" w:line="240" w:lineRule="auto"/>
              <w:rPr>
                <w:rFonts w:ascii="Times New Roman" w:eastAsia="Times New Roman" w:hAnsi="Times New Roman" w:cs="Times New Roman"/>
                <w:color w:val="000000"/>
              </w:rPr>
            </w:pPr>
            <w:r w:rsidRPr="0070001F">
              <w:rPr>
                <w:rFonts w:ascii="Times New Roman" w:eastAsia="Times New Roman" w:hAnsi="Times New Roman" w:cs="Times New Roman"/>
                <w:color w:val="000000"/>
              </w:rPr>
              <w:t xml:space="preserve">Data Points Needed Per Technology Per Region Type </w:t>
            </w:r>
            <w:r w:rsidRPr="0070001F">
              <w:rPr>
                <w:rFonts w:ascii="Times New Roman" w:eastAsia="Times New Roman" w:hAnsi="Times New Roman" w:cs="Times New Roman"/>
                <w:color w:val="000000"/>
              </w:rPr>
              <w:br/>
              <w:t>(including anticipated 30% error)</w:t>
            </w:r>
          </w:p>
        </w:tc>
        <w:tc>
          <w:tcPr>
            <w:tcW w:w="2934" w:type="dxa"/>
            <w:tcBorders>
              <w:top w:val="nil"/>
              <w:left w:val="nil"/>
              <w:bottom w:val="single" w:sz="4" w:space="0" w:color="auto"/>
              <w:right w:val="single" w:sz="4" w:space="0" w:color="auto"/>
            </w:tcBorders>
            <w:shd w:val="clear" w:color="auto" w:fill="auto"/>
            <w:noWrap/>
            <w:vAlign w:val="bottom"/>
            <w:hideMark/>
          </w:tcPr>
          <w:p w14:paraId="64986756" w14:textId="47B66D14" w:rsidR="00E54FDA" w:rsidRPr="009E1B35" w:rsidRDefault="0070001F" w:rsidP="00E54FDA">
            <w:pPr>
              <w:spacing w:after="0" w:line="240" w:lineRule="auto"/>
              <w:jc w:val="center"/>
              <w:rPr>
                <w:rFonts w:ascii="Times New Roman" w:eastAsia="Times New Roman" w:hAnsi="Times New Roman" w:cs="Times New Roman"/>
                <w:color w:val="000000"/>
              </w:rPr>
            </w:pPr>
            <w:r w:rsidRPr="009E1B35">
              <w:rPr>
                <w:rFonts w:ascii="Times New Roman" w:eastAsia="Times New Roman" w:hAnsi="Times New Roman" w:cs="Times New Roman"/>
                <w:color w:val="000000"/>
              </w:rPr>
              <w:t>2600</w:t>
            </w:r>
          </w:p>
        </w:tc>
      </w:tr>
      <w:tr w:rsidR="00E54FDA" w:rsidRPr="00E54FDA" w14:paraId="6AA2301A" w14:textId="77777777" w:rsidTr="0070001F">
        <w:trPr>
          <w:trHeight w:val="575"/>
          <w:jc w:val="center"/>
        </w:trPr>
        <w:tc>
          <w:tcPr>
            <w:tcW w:w="5815" w:type="dxa"/>
            <w:tcBorders>
              <w:top w:val="nil"/>
              <w:left w:val="single" w:sz="4" w:space="0" w:color="auto"/>
              <w:bottom w:val="single" w:sz="4" w:space="0" w:color="auto"/>
              <w:right w:val="single" w:sz="4" w:space="0" w:color="auto"/>
            </w:tcBorders>
            <w:shd w:val="clear" w:color="auto" w:fill="auto"/>
            <w:noWrap/>
            <w:vAlign w:val="bottom"/>
            <w:hideMark/>
          </w:tcPr>
          <w:p w14:paraId="202B2848" w14:textId="2F8CD68B" w:rsidR="00E54FDA" w:rsidRPr="0070001F" w:rsidRDefault="006B29D5" w:rsidP="00E54FD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Data Points Collected Per Test</w:t>
            </w:r>
          </w:p>
        </w:tc>
        <w:tc>
          <w:tcPr>
            <w:tcW w:w="2934" w:type="dxa"/>
            <w:tcBorders>
              <w:top w:val="nil"/>
              <w:left w:val="nil"/>
              <w:bottom w:val="single" w:sz="4" w:space="0" w:color="auto"/>
              <w:right w:val="single" w:sz="4" w:space="0" w:color="auto"/>
            </w:tcBorders>
            <w:shd w:val="clear" w:color="auto" w:fill="auto"/>
            <w:vAlign w:val="bottom"/>
            <w:hideMark/>
          </w:tcPr>
          <w:p w14:paraId="32B526E7" w14:textId="398A1744" w:rsidR="00E54FDA" w:rsidRPr="009E1B35" w:rsidRDefault="00E54FDA" w:rsidP="00E54FDA">
            <w:pPr>
              <w:spacing w:after="0" w:line="240" w:lineRule="auto"/>
              <w:jc w:val="center"/>
              <w:rPr>
                <w:rFonts w:ascii="Times New Roman" w:eastAsia="Times New Roman" w:hAnsi="Times New Roman" w:cs="Times New Roman"/>
                <w:color w:val="000000"/>
              </w:rPr>
            </w:pPr>
            <w:r w:rsidRPr="009E1B35">
              <w:rPr>
                <w:rFonts w:ascii="Times New Roman" w:eastAsia="Times New Roman" w:hAnsi="Times New Roman" w:cs="Times New Roman"/>
                <w:color w:val="000000"/>
              </w:rPr>
              <w:t xml:space="preserve">4 </w:t>
            </w:r>
            <w:r w:rsidRPr="009E1B35">
              <w:rPr>
                <w:rFonts w:ascii="Times New Roman" w:eastAsia="Times New Roman" w:hAnsi="Times New Roman" w:cs="Times New Roman"/>
                <w:color w:val="000000"/>
              </w:rPr>
              <w:br/>
              <w:t>(2 breath, 1 touch, 1 reference)</w:t>
            </w:r>
          </w:p>
        </w:tc>
      </w:tr>
      <w:tr w:rsidR="00E54FDA" w:rsidRPr="00E54FDA" w14:paraId="0F979DCB" w14:textId="77777777" w:rsidTr="0070001F">
        <w:trPr>
          <w:trHeight w:val="300"/>
          <w:jc w:val="center"/>
        </w:trPr>
        <w:tc>
          <w:tcPr>
            <w:tcW w:w="5815" w:type="dxa"/>
            <w:tcBorders>
              <w:top w:val="nil"/>
              <w:left w:val="single" w:sz="4" w:space="0" w:color="auto"/>
              <w:bottom w:val="single" w:sz="4" w:space="0" w:color="auto"/>
              <w:right w:val="single" w:sz="4" w:space="0" w:color="auto"/>
            </w:tcBorders>
            <w:shd w:val="clear" w:color="auto" w:fill="auto"/>
            <w:noWrap/>
            <w:vAlign w:val="bottom"/>
            <w:hideMark/>
          </w:tcPr>
          <w:p w14:paraId="6B1C3A85" w14:textId="1D845EE1" w:rsidR="00E54FDA" w:rsidRPr="0070001F" w:rsidRDefault="006B29D5" w:rsidP="00E54FD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Number of Test Conditions</w:t>
            </w:r>
            <w:r w:rsidR="0070001F" w:rsidRPr="0070001F">
              <w:rPr>
                <w:rFonts w:ascii="Times New Roman" w:eastAsia="Times New Roman" w:hAnsi="Times New Roman" w:cs="Times New Roman"/>
                <w:color w:val="000000"/>
              </w:rPr>
              <w:t xml:space="preserve"> (Geographic Site x Temperature Category)</w:t>
            </w:r>
          </w:p>
        </w:tc>
        <w:tc>
          <w:tcPr>
            <w:tcW w:w="2934" w:type="dxa"/>
            <w:tcBorders>
              <w:top w:val="nil"/>
              <w:left w:val="nil"/>
              <w:bottom w:val="single" w:sz="4" w:space="0" w:color="auto"/>
              <w:right w:val="single" w:sz="4" w:space="0" w:color="auto"/>
            </w:tcBorders>
            <w:shd w:val="clear" w:color="auto" w:fill="auto"/>
            <w:noWrap/>
            <w:vAlign w:val="bottom"/>
            <w:hideMark/>
          </w:tcPr>
          <w:p w14:paraId="34FE01CB" w14:textId="1A0C754E" w:rsidR="00E54FDA" w:rsidRPr="009E1B35" w:rsidRDefault="0070001F" w:rsidP="00E54FDA">
            <w:pPr>
              <w:spacing w:after="0" w:line="240" w:lineRule="auto"/>
              <w:jc w:val="center"/>
              <w:rPr>
                <w:rFonts w:ascii="Times New Roman" w:eastAsia="Times New Roman" w:hAnsi="Times New Roman" w:cs="Times New Roman"/>
                <w:color w:val="000000"/>
              </w:rPr>
            </w:pPr>
            <w:r w:rsidRPr="009E1B35">
              <w:rPr>
                <w:rFonts w:ascii="Times New Roman" w:eastAsia="Times New Roman" w:hAnsi="Times New Roman" w:cs="Times New Roman"/>
                <w:color w:val="000000"/>
              </w:rPr>
              <w:t>10</w:t>
            </w:r>
          </w:p>
        </w:tc>
      </w:tr>
      <w:tr w:rsidR="0070001F" w:rsidRPr="00E54FDA" w14:paraId="2202D7F7" w14:textId="77777777" w:rsidTr="0070001F">
        <w:trPr>
          <w:trHeight w:val="300"/>
          <w:jc w:val="center"/>
        </w:trPr>
        <w:tc>
          <w:tcPr>
            <w:tcW w:w="5815" w:type="dxa"/>
            <w:tcBorders>
              <w:top w:val="nil"/>
              <w:left w:val="single" w:sz="4" w:space="0" w:color="auto"/>
              <w:bottom w:val="single" w:sz="4" w:space="0" w:color="auto"/>
              <w:right w:val="single" w:sz="4" w:space="0" w:color="auto"/>
            </w:tcBorders>
            <w:shd w:val="clear" w:color="auto" w:fill="auto"/>
            <w:noWrap/>
            <w:vAlign w:val="bottom"/>
          </w:tcPr>
          <w:p w14:paraId="21D52801" w14:textId="2369025A" w:rsidR="0070001F" w:rsidRPr="0070001F" w:rsidRDefault="006B29D5" w:rsidP="00E54FD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Number of Data Points</w:t>
            </w:r>
          </w:p>
        </w:tc>
        <w:tc>
          <w:tcPr>
            <w:tcW w:w="2934" w:type="dxa"/>
            <w:tcBorders>
              <w:top w:val="nil"/>
              <w:left w:val="nil"/>
              <w:bottom w:val="single" w:sz="4" w:space="0" w:color="auto"/>
              <w:right w:val="single" w:sz="4" w:space="0" w:color="auto"/>
            </w:tcBorders>
            <w:shd w:val="clear" w:color="auto" w:fill="auto"/>
            <w:noWrap/>
            <w:vAlign w:val="bottom"/>
          </w:tcPr>
          <w:p w14:paraId="096C7CF7" w14:textId="1452BB68" w:rsidR="0070001F" w:rsidRPr="009E1B35" w:rsidRDefault="0070001F" w:rsidP="00E54FDA">
            <w:pPr>
              <w:spacing w:after="0" w:line="240" w:lineRule="auto"/>
              <w:jc w:val="center"/>
              <w:rPr>
                <w:rFonts w:ascii="Times New Roman" w:eastAsia="Times New Roman" w:hAnsi="Times New Roman" w:cs="Times New Roman"/>
                <w:color w:val="000000"/>
              </w:rPr>
            </w:pPr>
            <w:r w:rsidRPr="009E1B35">
              <w:rPr>
                <w:rFonts w:ascii="Times New Roman" w:eastAsia="Times New Roman" w:hAnsi="Times New Roman" w:cs="Times New Roman"/>
                <w:color w:val="000000"/>
              </w:rPr>
              <w:t>312,000</w:t>
            </w:r>
          </w:p>
        </w:tc>
      </w:tr>
      <w:tr w:rsidR="0070001F" w:rsidRPr="00E54FDA" w14:paraId="35A2CB0B" w14:textId="77777777" w:rsidTr="0070001F">
        <w:trPr>
          <w:trHeight w:val="300"/>
          <w:jc w:val="center"/>
        </w:trPr>
        <w:tc>
          <w:tcPr>
            <w:tcW w:w="5815" w:type="dxa"/>
            <w:tcBorders>
              <w:top w:val="nil"/>
              <w:left w:val="single" w:sz="4" w:space="0" w:color="auto"/>
              <w:bottom w:val="single" w:sz="4" w:space="0" w:color="auto"/>
              <w:right w:val="single" w:sz="4" w:space="0" w:color="auto"/>
            </w:tcBorders>
            <w:shd w:val="clear" w:color="auto" w:fill="auto"/>
            <w:noWrap/>
            <w:vAlign w:val="bottom"/>
          </w:tcPr>
          <w:p w14:paraId="691B371F" w14:textId="083363E4" w:rsidR="0070001F" w:rsidRDefault="0070001F" w:rsidP="00E54FD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Study Periods (24 months/3 months per participant)</w:t>
            </w:r>
          </w:p>
        </w:tc>
        <w:tc>
          <w:tcPr>
            <w:tcW w:w="2934" w:type="dxa"/>
            <w:tcBorders>
              <w:top w:val="nil"/>
              <w:left w:val="nil"/>
              <w:bottom w:val="single" w:sz="4" w:space="0" w:color="auto"/>
              <w:right w:val="single" w:sz="4" w:space="0" w:color="auto"/>
            </w:tcBorders>
            <w:shd w:val="clear" w:color="auto" w:fill="auto"/>
            <w:noWrap/>
            <w:vAlign w:val="bottom"/>
          </w:tcPr>
          <w:p w14:paraId="541E9E11" w14:textId="2FF9891C" w:rsidR="0070001F" w:rsidRPr="009E1B35" w:rsidRDefault="0070001F" w:rsidP="00E54FDA">
            <w:pPr>
              <w:spacing w:after="0" w:line="240" w:lineRule="auto"/>
              <w:jc w:val="center"/>
              <w:rPr>
                <w:rFonts w:ascii="Times New Roman" w:eastAsia="Times New Roman" w:hAnsi="Times New Roman" w:cs="Times New Roman"/>
                <w:color w:val="000000"/>
              </w:rPr>
            </w:pPr>
            <w:r w:rsidRPr="009E1B35">
              <w:rPr>
                <w:rFonts w:ascii="Times New Roman" w:eastAsia="Times New Roman" w:hAnsi="Times New Roman" w:cs="Times New Roman"/>
                <w:color w:val="000000"/>
              </w:rPr>
              <w:t>8</w:t>
            </w:r>
          </w:p>
        </w:tc>
      </w:tr>
      <w:tr w:rsidR="0070001F" w:rsidRPr="00E54FDA" w14:paraId="5F4E0CF2" w14:textId="77777777" w:rsidTr="0070001F">
        <w:trPr>
          <w:trHeight w:val="300"/>
          <w:jc w:val="center"/>
        </w:trPr>
        <w:tc>
          <w:tcPr>
            <w:tcW w:w="5815" w:type="dxa"/>
            <w:tcBorders>
              <w:top w:val="nil"/>
              <w:left w:val="single" w:sz="4" w:space="0" w:color="auto"/>
              <w:bottom w:val="single" w:sz="4" w:space="0" w:color="auto"/>
              <w:right w:val="single" w:sz="4" w:space="0" w:color="auto"/>
            </w:tcBorders>
            <w:shd w:val="clear" w:color="auto" w:fill="auto"/>
            <w:noWrap/>
            <w:vAlign w:val="bottom"/>
          </w:tcPr>
          <w:p w14:paraId="64EE333D" w14:textId="0C1A1184" w:rsidR="0070001F" w:rsidRDefault="0070001F" w:rsidP="0070001F">
            <w:pPr>
              <w:spacing w:after="0" w:line="240" w:lineRule="auto"/>
              <w:rPr>
                <w:rFonts w:ascii="Times New Roman" w:eastAsia="Times New Roman" w:hAnsi="Times New Roman" w:cs="Times New Roman"/>
                <w:color w:val="000000"/>
              </w:rPr>
            </w:pPr>
            <w:r w:rsidRPr="0070001F">
              <w:rPr>
                <w:rFonts w:ascii="Times New Roman" w:eastAsia="Times New Roman" w:hAnsi="Times New Roman" w:cs="Times New Roman"/>
                <w:color w:val="000000"/>
              </w:rPr>
              <w:t>Count of Vehicles</w:t>
            </w:r>
          </w:p>
        </w:tc>
        <w:tc>
          <w:tcPr>
            <w:tcW w:w="2934" w:type="dxa"/>
            <w:tcBorders>
              <w:top w:val="nil"/>
              <w:left w:val="nil"/>
              <w:bottom w:val="single" w:sz="4" w:space="0" w:color="auto"/>
              <w:right w:val="single" w:sz="4" w:space="0" w:color="auto"/>
            </w:tcBorders>
            <w:shd w:val="clear" w:color="auto" w:fill="auto"/>
            <w:noWrap/>
            <w:vAlign w:val="bottom"/>
          </w:tcPr>
          <w:p w14:paraId="21309197" w14:textId="020F5DAF" w:rsidR="0070001F" w:rsidRPr="009E1B35" w:rsidRDefault="0070001F" w:rsidP="0070001F">
            <w:pPr>
              <w:spacing w:after="0" w:line="240" w:lineRule="auto"/>
              <w:jc w:val="center"/>
              <w:rPr>
                <w:rFonts w:ascii="Times New Roman" w:eastAsia="Times New Roman" w:hAnsi="Times New Roman" w:cs="Times New Roman"/>
                <w:color w:val="000000"/>
              </w:rPr>
            </w:pPr>
            <w:r w:rsidRPr="009E1B35">
              <w:rPr>
                <w:rFonts w:ascii="Times New Roman" w:eastAsia="Times New Roman" w:hAnsi="Times New Roman" w:cs="Times New Roman"/>
                <w:color w:val="000000"/>
              </w:rPr>
              <w:t>30</w:t>
            </w:r>
          </w:p>
        </w:tc>
      </w:tr>
      <w:tr w:rsidR="0070001F" w:rsidRPr="00E54FDA" w14:paraId="37CFB711" w14:textId="77777777" w:rsidTr="0070001F">
        <w:trPr>
          <w:trHeight w:val="300"/>
          <w:jc w:val="center"/>
        </w:trPr>
        <w:tc>
          <w:tcPr>
            <w:tcW w:w="5815" w:type="dxa"/>
            <w:tcBorders>
              <w:top w:val="nil"/>
              <w:left w:val="single" w:sz="4" w:space="0" w:color="auto"/>
              <w:bottom w:val="single" w:sz="4" w:space="0" w:color="auto"/>
              <w:right w:val="single" w:sz="4" w:space="0" w:color="auto"/>
            </w:tcBorders>
            <w:shd w:val="clear" w:color="auto" w:fill="auto"/>
            <w:noWrap/>
            <w:vAlign w:val="bottom"/>
          </w:tcPr>
          <w:p w14:paraId="4687FBD7" w14:textId="1BF44545" w:rsidR="0070001F" w:rsidRPr="0070001F" w:rsidRDefault="0070001F" w:rsidP="0070001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Count of Occupants Per Vehicle</w:t>
            </w:r>
          </w:p>
        </w:tc>
        <w:tc>
          <w:tcPr>
            <w:tcW w:w="2934" w:type="dxa"/>
            <w:tcBorders>
              <w:top w:val="nil"/>
              <w:left w:val="nil"/>
              <w:bottom w:val="single" w:sz="4" w:space="0" w:color="auto"/>
              <w:right w:val="single" w:sz="4" w:space="0" w:color="auto"/>
            </w:tcBorders>
            <w:shd w:val="clear" w:color="auto" w:fill="auto"/>
            <w:noWrap/>
            <w:vAlign w:val="bottom"/>
          </w:tcPr>
          <w:p w14:paraId="69D552A0" w14:textId="30DD29F3" w:rsidR="0070001F" w:rsidRPr="009E1B35" w:rsidRDefault="0070001F" w:rsidP="0070001F">
            <w:pPr>
              <w:spacing w:after="0" w:line="240" w:lineRule="auto"/>
              <w:jc w:val="center"/>
              <w:rPr>
                <w:rFonts w:ascii="Times New Roman" w:eastAsia="Times New Roman" w:hAnsi="Times New Roman" w:cs="Times New Roman"/>
                <w:color w:val="000000"/>
              </w:rPr>
            </w:pPr>
            <w:r w:rsidRPr="009E1B35">
              <w:rPr>
                <w:rFonts w:ascii="Times New Roman" w:eastAsia="Times New Roman" w:hAnsi="Times New Roman" w:cs="Times New Roman"/>
                <w:color w:val="000000"/>
              </w:rPr>
              <w:t>2</w:t>
            </w:r>
          </w:p>
        </w:tc>
      </w:tr>
      <w:tr w:rsidR="0070001F" w:rsidRPr="00E54FDA" w14:paraId="28BBEA4C" w14:textId="77777777" w:rsidTr="0070001F">
        <w:trPr>
          <w:trHeight w:val="300"/>
          <w:jc w:val="center"/>
        </w:trPr>
        <w:tc>
          <w:tcPr>
            <w:tcW w:w="5815" w:type="dxa"/>
            <w:tcBorders>
              <w:top w:val="nil"/>
              <w:left w:val="single" w:sz="4" w:space="0" w:color="auto"/>
              <w:bottom w:val="single" w:sz="4" w:space="0" w:color="auto"/>
              <w:right w:val="single" w:sz="4" w:space="0" w:color="auto"/>
            </w:tcBorders>
            <w:shd w:val="clear" w:color="auto" w:fill="auto"/>
            <w:noWrap/>
            <w:vAlign w:val="bottom"/>
          </w:tcPr>
          <w:p w14:paraId="7082350D" w14:textId="13992574" w:rsidR="0070001F" w:rsidRDefault="0070001F" w:rsidP="0070001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Count of Participants (2 people per 3 months per vehicle)</w:t>
            </w:r>
          </w:p>
        </w:tc>
        <w:tc>
          <w:tcPr>
            <w:tcW w:w="2934" w:type="dxa"/>
            <w:tcBorders>
              <w:top w:val="nil"/>
              <w:left w:val="nil"/>
              <w:bottom w:val="single" w:sz="4" w:space="0" w:color="auto"/>
              <w:right w:val="single" w:sz="4" w:space="0" w:color="auto"/>
            </w:tcBorders>
            <w:shd w:val="clear" w:color="auto" w:fill="auto"/>
            <w:noWrap/>
            <w:vAlign w:val="bottom"/>
          </w:tcPr>
          <w:p w14:paraId="4E3A2C22" w14:textId="18C081FB" w:rsidR="0070001F" w:rsidRPr="009E1B35" w:rsidRDefault="0070001F" w:rsidP="0070001F">
            <w:pPr>
              <w:spacing w:after="0" w:line="240" w:lineRule="auto"/>
              <w:jc w:val="center"/>
              <w:rPr>
                <w:rFonts w:ascii="Times New Roman" w:eastAsia="Times New Roman" w:hAnsi="Times New Roman" w:cs="Times New Roman"/>
                <w:color w:val="000000"/>
              </w:rPr>
            </w:pPr>
            <w:r w:rsidRPr="009E1B35">
              <w:rPr>
                <w:rFonts w:ascii="Times New Roman" w:eastAsia="Times New Roman" w:hAnsi="Times New Roman" w:cs="Times New Roman"/>
                <w:color w:val="000000"/>
              </w:rPr>
              <w:t>480</w:t>
            </w:r>
          </w:p>
        </w:tc>
      </w:tr>
      <w:tr w:rsidR="0070001F" w:rsidRPr="00E54FDA" w14:paraId="335A1B98" w14:textId="77777777" w:rsidTr="0070001F">
        <w:trPr>
          <w:trHeight w:val="300"/>
          <w:jc w:val="center"/>
        </w:trPr>
        <w:tc>
          <w:tcPr>
            <w:tcW w:w="5815" w:type="dxa"/>
            <w:tcBorders>
              <w:top w:val="nil"/>
              <w:left w:val="single" w:sz="4" w:space="0" w:color="auto"/>
              <w:bottom w:val="single" w:sz="4" w:space="0" w:color="auto"/>
              <w:right w:val="single" w:sz="4" w:space="0" w:color="auto"/>
            </w:tcBorders>
            <w:shd w:val="clear" w:color="auto" w:fill="auto"/>
            <w:noWrap/>
            <w:vAlign w:val="bottom"/>
          </w:tcPr>
          <w:p w14:paraId="42292235" w14:textId="0DA73C36" w:rsidR="0070001F" w:rsidRDefault="0070001F" w:rsidP="0070001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Number of Tests Per Participant</w:t>
            </w:r>
          </w:p>
        </w:tc>
        <w:tc>
          <w:tcPr>
            <w:tcW w:w="2934" w:type="dxa"/>
            <w:tcBorders>
              <w:top w:val="nil"/>
              <w:left w:val="nil"/>
              <w:bottom w:val="single" w:sz="4" w:space="0" w:color="auto"/>
              <w:right w:val="single" w:sz="4" w:space="0" w:color="auto"/>
            </w:tcBorders>
            <w:shd w:val="clear" w:color="auto" w:fill="auto"/>
            <w:noWrap/>
            <w:vAlign w:val="bottom"/>
          </w:tcPr>
          <w:p w14:paraId="3F121270" w14:textId="512DC031" w:rsidR="0070001F" w:rsidRPr="009E1B35" w:rsidRDefault="0070001F" w:rsidP="0070001F">
            <w:pPr>
              <w:spacing w:after="0" w:line="240" w:lineRule="auto"/>
              <w:jc w:val="center"/>
              <w:rPr>
                <w:rFonts w:ascii="Times New Roman" w:eastAsia="Times New Roman" w:hAnsi="Times New Roman" w:cs="Times New Roman"/>
                <w:color w:val="000000"/>
              </w:rPr>
            </w:pPr>
            <w:r w:rsidRPr="009E1B35">
              <w:rPr>
                <w:rFonts w:ascii="Times New Roman" w:eastAsia="Times New Roman" w:hAnsi="Times New Roman" w:cs="Times New Roman"/>
                <w:color w:val="000000"/>
              </w:rPr>
              <w:t>650</w:t>
            </w:r>
          </w:p>
        </w:tc>
      </w:tr>
      <w:tr w:rsidR="009E1B35" w:rsidRPr="00E54FDA" w14:paraId="0A8C7F06" w14:textId="77777777" w:rsidTr="0070001F">
        <w:trPr>
          <w:trHeight w:val="300"/>
          <w:jc w:val="center"/>
        </w:trPr>
        <w:tc>
          <w:tcPr>
            <w:tcW w:w="5815" w:type="dxa"/>
            <w:tcBorders>
              <w:top w:val="nil"/>
              <w:left w:val="single" w:sz="4" w:space="0" w:color="auto"/>
              <w:bottom w:val="single" w:sz="4" w:space="0" w:color="auto"/>
              <w:right w:val="single" w:sz="4" w:space="0" w:color="auto"/>
            </w:tcBorders>
            <w:shd w:val="clear" w:color="auto" w:fill="auto"/>
            <w:noWrap/>
            <w:vAlign w:val="bottom"/>
          </w:tcPr>
          <w:p w14:paraId="73FC0873" w14:textId="6FFC05F2" w:rsidR="009E1B35" w:rsidRDefault="009E1B35" w:rsidP="0070001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Number of 4-hr Test Days Per Participant</w:t>
            </w:r>
          </w:p>
        </w:tc>
        <w:tc>
          <w:tcPr>
            <w:tcW w:w="2934" w:type="dxa"/>
            <w:tcBorders>
              <w:top w:val="nil"/>
              <w:left w:val="nil"/>
              <w:bottom w:val="single" w:sz="4" w:space="0" w:color="auto"/>
              <w:right w:val="single" w:sz="4" w:space="0" w:color="auto"/>
            </w:tcBorders>
            <w:shd w:val="clear" w:color="auto" w:fill="auto"/>
            <w:noWrap/>
            <w:vAlign w:val="bottom"/>
          </w:tcPr>
          <w:p w14:paraId="26DD1572" w14:textId="40B3E8F9" w:rsidR="009E1B35" w:rsidRPr="009E1B35" w:rsidRDefault="009E1B35" w:rsidP="0070001F">
            <w:pPr>
              <w:spacing w:after="0" w:line="240" w:lineRule="auto"/>
              <w:jc w:val="center"/>
              <w:rPr>
                <w:rFonts w:ascii="Times New Roman" w:eastAsia="Times New Roman" w:hAnsi="Times New Roman" w:cs="Times New Roman"/>
                <w:color w:val="000000"/>
              </w:rPr>
            </w:pPr>
            <w:r w:rsidRPr="009E1B35">
              <w:rPr>
                <w:rFonts w:ascii="Times New Roman" w:eastAsia="Times New Roman" w:hAnsi="Times New Roman" w:cs="Times New Roman"/>
                <w:color w:val="000000"/>
              </w:rPr>
              <w:t>60</w:t>
            </w:r>
          </w:p>
        </w:tc>
      </w:tr>
      <w:tr w:rsidR="0070001F" w:rsidRPr="00E54FDA" w14:paraId="51B68B8D" w14:textId="77777777" w:rsidTr="0070001F">
        <w:trPr>
          <w:trHeight w:val="300"/>
          <w:jc w:val="center"/>
        </w:trPr>
        <w:tc>
          <w:tcPr>
            <w:tcW w:w="5815" w:type="dxa"/>
            <w:tcBorders>
              <w:top w:val="nil"/>
              <w:left w:val="single" w:sz="4" w:space="0" w:color="auto"/>
              <w:bottom w:val="single" w:sz="4" w:space="0" w:color="auto"/>
              <w:right w:val="single" w:sz="4" w:space="0" w:color="auto"/>
            </w:tcBorders>
            <w:shd w:val="clear" w:color="auto" w:fill="auto"/>
            <w:noWrap/>
            <w:vAlign w:val="bottom"/>
            <w:hideMark/>
          </w:tcPr>
          <w:p w14:paraId="468D2E71" w14:textId="7883C0EB" w:rsidR="0070001F" w:rsidRPr="0070001F" w:rsidRDefault="009E1B35" w:rsidP="0070001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Number of Tests Required Per Day Per Participant</w:t>
            </w:r>
          </w:p>
        </w:tc>
        <w:tc>
          <w:tcPr>
            <w:tcW w:w="2934" w:type="dxa"/>
            <w:tcBorders>
              <w:top w:val="nil"/>
              <w:left w:val="nil"/>
              <w:bottom w:val="single" w:sz="4" w:space="0" w:color="auto"/>
              <w:right w:val="single" w:sz="4" w:space="0" w:color="auto"/>
            </w:tcBorders>
            <w:shd w:val="clear" w:color="auto" w:fill="auto"/>
            <w:noWrap/>
            <w:vAlign w:val="bottom"/>
            <w:hideMark/>
          </w:tcPr>
          <w:p w14:paraId="313B79A5" w14:textId="506B965E" w:rsidR="0070001F" w:rsidRPr="009E1B35" w:rsidRDefault="009E1B35" w:rsidP="0070001F">
            <w:pPr>
              <w:spacing w:after="0" w:line="240" w:lineRule="auto"/>
              <w:jc w:val="center"/>
              <w:rPr>
                <w:rFonts w:ascii="Times New Roman" w:eastAsia="Times New Roman" w:hAnsi="Times New Roman" w:cs="Times New Roman"/>
                <w:color w:val="000000"/>
              </w:rPr>
            </w:pPr>
            <w:r w:rsidRPr="009E1B35">
              <w:rPr>
                <w:rFonts w:ascii="Times New Roman" w:eastAsia="Times New Roman" w:hAnsi="Times New Roman" w:cs="Times New Roman"/>
                <w:color w:val="000000"/>
              </w:rPr>
              <w:t>11</w:t>
            </w:r>
          </w:p>
        </w:tc>
      </w:tr>
      <w:tr w:rsidR="0070001F" w:rsidRPr="00E54FDA" w14:paraId="2079BF03" w14:textId="77777777" w:rsidTr="0070001F">
        <w:trPr>
          <w:trHeight w:val="300"/>
          <w:jc w:val="center"/>
        </w:trPr>
        <w:tc>
          <w:tcPr>
            <w:tcW w:w="5815" w:type="dxa"/>
            <w:tcBorders>
              <w:top w:val="nil"/>
              <w:left w:val="single" w:sz="4" w:space="0" w:color="auto"/>
              <w:bottom w:val="single" w:sz="4" w:space="0" w:color="auto"/>
              <w:right w:val="single" w:sz="4" w:space="0" w:color="auto"/>
            </w:tcBorders>
            <w:shd w:val="clear" w:color="auto" w:fill="auto"/>
            <w:noWrap/>
            <w:vAlign w:val="bottom"/>
            <w:hideMark/>
          </w:tcPr>
          <w:p w14:paraId="63148D8B" w14:textId="77777777" w:rsidR="0070001F" w:rsidRPr="0070001F" w:rsidRDefault="0070001F" w:rsidP="0070001F">
            <w:pPr>
              <w:spacing w:after="0" w:line="240" w:lineRule="auto"/>
              <w:rPr>
                <w:rFonts w:ascii="Times New Roman" w:eastAsia="Times New Roman" w:hAnsi="Times New Roman" w:cs="Times New Roman"/>
                <w:color w:val="000000"/>
              </w:rPr>
            </w:pPr>
            <w:r w:rsidRPr="0070001F">
              <w:rPr>
                <w:rFonts w:ascii="Times New Roman" w:eastAsia="Times New Roman" w:hAnsi="Times New Roman" w:cs="Times New Roman"/>
                <w:color w:val="000000"/>
              </w:rPr>
              <w:t>Study Months</w:t>
            </w:r>
          </w:p>
        </w:tc>
        <w:tc>
          <w:tcPr>
            <w:tcW w:w="2934" w:type="dxa"/>
            <w:tcBorders>
              <w:top w:val="nil"/>
              <w:left w:val="nil"/>
              <w:bottom w:val="single" w:sz="4" w:space="0" w:color="auto"/>
              <w:right w:val="single" w:sz="4" w:space="0" w:color="auto"/>
            </w:tcBorders>
            <w:shd w:val="clear" w:color="auto" w:fill="auto"/>
            <w:noWrap/>
            <w:vAlign w:val="bottom"/>
            <w:hideMark/>
          </w:tcPr>
          <w:p w14:paraId="2686E7DD" w14:textId="77777777" w:rsidR="0070001F" w:rsidRPr="0070001F" w:rsidRDefault="0070001F" w:rsidP="0070001F">
            <w:pPr>
              <w:spacing w:after="0" w:line="240" w:lineRule="auto"/>
              <w:jc w:val="center"/>
              <w:rPr>
                <w:rFonts w:ascii="Times New Roman" w:eastAsia="Times New Roman" w:hAnsi="Times New Roman" w:cs="Times New Roman"/>
                <w:color w:val="000000"/>
              </w:rPr>
            </w:pPr>
            <w:r w:rsidRPr="0070001F">
              <w:rPr>
                <w:rFonts w:ascii="Times New Roman" w:eastAsia="Times New Roman" w:hAnsi="Times New Roman" w:cs="Times New Roman"/>
                <w:color w:val="000000"/>
              </w:rPr>
              <w:t>24</w:t>
            </w:r>
          </w:p>
        </w:tc>
      </w:tr>
    </w:tbl>
    <w:p w14:paraId="16C47432" w14:textId="77777777" w:rsidR="00E54FDA" w:rsidRDefault="00E54FDA" w:rsidP="00834931">
      <w:pPr>
        <w:spacing w:after="0" w:line="240" w:lineRule="auto"/>
        <w:rPr>
          <w:rFonts w:ascii="Times New Roman" w:hAnsi="Times New Roman" w:cs="Times New Roman"/>
          <w:b/>
          <w:sz w:val="24"/>
        </w:rPr>
      </w:pPr>
    </w:p>
    <w:p w14:paraId="0706ED22" w14:textId="4FF57633" w:rsidR="00F7760A" w:rsidRPr="00132BD3" w:rsidRDefault="00F7760A" w:rsidP="009636A9">
      <w:pPr>
        <w:keepNext/>
        <w:spacing w:after="0" w:line="240" w:lineRule="auto"/>
        <w:rPr>
          <w:rFonts w:ascii="Times New Roman" w:hAnsi="Times New Roman" w:cs="Times New Roman"/>
          <w:b/>
          <w:sz w:val="24"/>
        </w:rPr>
      </w:pPr>
      <w:r w:rsidRPr="00132BD3">
        <w:rPr>
          <w:rFonts w:ascii="Times New Roman" w:hAnsi="Times New Roman" w:cs="Times New Roman"/>
          <w:b/>
          <w:sz w:val="24"/>
        </w:rPr>
        <w:t>2. Describe procedures for collecting information, including statistical methodology for</w:t>
      </w:r>
    </w:p>
    <w:p w14:paraId="2FC3DB17" w14:textId="77777777" w:rsidR="00F7760A" w:rsidRPr="00834931" w:rsidRDefault="00F7760A" w:rsidP="009636A9">
      <w:pPr>
        <w:keepNext/>
        <w:spacing w:after="0" w:line="240" w:lineRule="auto"/>
        <w:rPr>
          <w:rFonts w:ascii="Times New Roman" w:hAnsi="Times New Roman" w:cs="Times New Roman"/>
          <w:b/>
          <w:sz w:val="24"/>
        </w:rPr>
      </w:pPr>
      <w:r w:rsidRPr="00834931">
        <w:rPr>
          <w:rFonts w:ascii="Times New Roman" w:hAnsi="Times New Roman" w:cs="Times New Roman"/>
          <w:b/>
          <w:sz w:val="24"/>
        </w:rPr>
        <w:t>stratification and sample selection, estimation procedures, degree of accuracy needed,</w:t>
      </w:r>
    </w:p>
    <w:p w14:paraId="07B8BB81" w14:textId="77777777" w:rsidR="00F7760A" w:rsidRDefault="00F7760A" w:rsidP="009636A9">
      <w:pPr>
        <w:keepNext/>
        <w:spacing w:after="0" w:line="240" w:lineRule="auto"/>
        <w:rPr>
          <w:rFonts w:ascii="Times New Roman" w:hAnsi="Times New Roman" w:cs="Times New Roman"/>
          <w:b/>
          <w:sz w:val="24"/>
        </w:rPr>
      </w:pPr>
      <w:r w:rsidRPr="00834931">
        <w:rPr>
          <w:rFonts w:ascii="Times New Roman" w:hAnsi="Times New Roman" w:cs="Times New Roman"/>
          <w:b/>
          <w:sz w:val="24"/>
        </w:rPr>
        <w:t>and less than annual periodic data cycles</w:t>
      </w:r>
    </w:p>
    <w:p w14:paraId="54FDF58A" w14:textId="77777777" w:rsidR="00834931" w:rsidRPr="00834931" w:rsidRDefault="00834931" w:rsidP="009636A9">
      <w:pPr>
        <w:keepNext/>
        <w:spacing w:after="0" w:line="240" w:lineRule="auto"/>
        <w:rPr>
          <w:rFonts w:ascii="Times New Roman" w:hAnsi="Times New Roman" w:cs="Times New Roman"/>
          <w:b/>
          <w:sz w:val="24"/>
        </w:rPr>
      </w:pPr>
    </w:p>
    <w:p w14:paraId="211B852A" w14:textId="061235BF" w:rsidR="00256CE2" w:rsidRPr="00256CE2" w:rsidRDefault="00256CE2" w:rsidP="006F3E64">
      <w:pPr>
        <w:keepNext/>
        <w:rPr>
          <w:rFonts w:ascii="Times New Roman" w:eastAsia="Times New Roman" w:hAnsi="Times New Roman" w:cs="Times New Roman"/>
          <w:sz w:val="24"/>
          <w:szCs w:val="24"/>
          <w:u w:val="single"/>
        </w:rPr>
      </w:pPr>
      <w:r w:rsidRPr="00256CE2">
        <w:rPr>
          <w:rFonts w:ascii="Times New Roman" w:eastAsia="Times New Roman" w:hAnsi="Times New Roman" w:cs="Times New Roman"/>
          <w:sz w:val="24"/>
          <w:szCs w:val="24"/>
          <w:u w:val="single"/>
        </w:rPr>
        <w:t>Overview</w:t>
      </w:r>
    </w:p>
    <w:p w14:paraId="37D060F8" w14:textId="500D6716" w:rsidR="00256CE2" w:rsidRPr="00256CE2" w:rsidRDefault="00256CE2" w:rsidP="00256CE2">
      <w:pPr>
        <w:rPr>
          <w:rFonts w:ascii="Times New Roman" w:eastAsia="Times New Roman" w:hAnsi="Times New Roman" w:cs="Times New Roman"/>
          <w:sz w:val="24"/>
          <w:szCs w:val="24"/>
        </w:rPr>
      </w:pPr>
      <w:r w:rsidRPr="00256CE2">
        <w:rPr>
          <w:rFonts w:ascii="Times New Roman" w:eastAsia="Times New Roman" w:hAnsi="Times New Roman" w:cs="Times New Roman"/>
          <w:sz w:val="24"/>
          <w:szCs w:val="24"/>
        </w:rPr>
        <w:t>NHTSA and its research team believe that, to meet its research objectives, this study collects data at the lowest frequency possible within a single ICR approval based on the methods of the study described below and through statistical estimation of the data required to address the goals of the study.  To ensure that the research team collects the least amount of data possible, the Intraclass Correlation Coefficient (ICC, a value between 0 and 1) can be computed to analyze the valid</w:t>
      </w:r>
      <w:r w:rsidR="007F4BDC">
        <w:rPr>
          <w:rFonts w:ascii="Times New Roman" w:eastAsia="Times New Roman" w:hAnsi="Times New Roman" w:cs="Times New Roman"/>
          <w:sz w:val="24"/>
          <w:szCs w:val="24"/>
        </w:rPr>
        <w:t>ity of breath</w:t>
      </w:r>
      <w:r w:rsidR="00156432">
        <w:rPr>
          <w:rFonts w:ascii="Times New Roman" w:eastAsia="Times New Roman" w:hAnsi="Times New Roman" w:cs="Times New Roman"/>
          <w:sz w:val="24"/>
          <w:szCs w:val="24"/>
        </w:rPr>
        <w:t xml:space="preserve">- </w:t>
      </w:r>
      <w:r w:rsidR="007F4BDC">
        <w:rPr>
          <w:rFonts w:ascii="Times New Roman" w:eastAsia="Times New Roman" w:hAnsi="Times New Roman" w:cs="Times New Roman"/>
          <w:sz w:val="24"/>
          <w:szCs w:val="24"/>
        </w:rPr>
        <w:t xml:space="preserve"> or touch</w:t>
      </w:r>
      <w:r w:rsidR="00156432">
        <w:rPr>
          <w:rFonts w:ascii="Times New Roman" w:eastAsia="Times New Roman" w:hAnsi="Times New Roman" w:cs="Times New Roman"/>
          <w:sz w:val="24"/>
          <w:szCs w:val="24"/>
        </w:rPr>
        <w:t>-based sensors</w:t>
      </w:r>
      <w:r w:rsidR="007F4BDC">
        <w:rPr>
          <w:rFonts w:ascii="Times New Roman" w:eastAsia="Times New Roman" w:hAnsi="Times New Roman" w:cs="Times New Roman"/>
          <w:sz w:val="24"/>
          <w:szCs w:val="24"/>
        </w:rPr>
        <w:t xml:space="preserve"> versus an A</w:t>
      </w:r>
      <w:r w:rsidR="003D583B">
        <w:rPr>
          <w:rFonts w:ascii="Times New Roman" w:eastAsia="Times New Roman" w:hAnsi="Times New Roman" w:cs="Times New Roman"/>
          <w:sz w:val="24"/>
          <w:szCs w:val="24"/>
        </w:rPr>
        <w:t>CS Alcolock L</w:t>
      </w:r>
      <w:r w:rsidR="007F4BDC">
        <w:rPr>
          <w:rFonts w:ascii="Times New Roman" w:eastAsia="Times New Roman" w:hAnsi="Times New Roman" w:cs="Times New Roman"/>
          <w:sz w:val="24"/>
          <w:szCs w:val="24"/>
        </w:rPr>
        <w:t>3 Interlock (reference instrument)</w:t>
      </w:r>
      <w:r w:rsidRPr="00256CE2">
        <w:rPr>
          <w:rFonts w:ascii="Times New Roman" w:eastAsia="Times New Roman" w:hAnsi="Times New Roman" w:cs="Times New Roman"/>
          <w:sz w:val="24"/>
          <w:szCs w:val="24"/>
        </w:rPr>
        <w:t>. The ICC indicates how closely the instruments correlate in their measurements, where 0</w:t>
      </w:r>
      <w:r w:rsidR="00156432">
        <w:rPr>
          <w:rFonts w:ascii="Times New Roman" w:eastAsia="Times New Roman" w:hAnsi="Times New Roman" w:cs="Times New Roman"/>
          <w:sz w:val="24"/>
          <w:szCs w:val="24"/>
        </w:rPr>
        <w:t xml:space="preserve"> </w:t>
      </w:r>
      <w:r w:rsidRPr="00256CE2">
        <w:rPr>
          <w:rFonts w:ascii="Times New Roman" w:eastAsia="Times New Roman" w:hAnsi="Times New Roman" w:cs="Times New Roman"/>
          <w:sz w:val="24"/>
          <w:szCs w:val="24"/>
        </w:rPr>
        <w:t>=</w:t>
      </w:r>
      <w:r w:rsidR="00156432">
        <w:rPr>
          <w:rFonts w:ascii="Times New Roman" w:eastAsia="Times New Roman" w:hAnsi="Times New Roman" w:cs="Times New Roman"/>
          <w:sz w:val="24"/>
          <w:szCs w:val="24"/>
        </w:rPr>
        <w:t xml:space="preserve"> </w:t>
      </w:r>
      <w:r w:rsidRPr="00256CE2">
        <w:rPr>
          <w:rFonts w:ascii="Times New Roman" w:eastAsia="Times New Roman" w:hAnsi="Times New Roman" w:cs="Times New Roman"/>
          <w:sz w:val="24"/>
          <w:szCs w:val="24"/>
        </w:rPr>
        <w:t>no correlation and 1</w:t>
      </w:r>
      <w:r w:rsidR="00156432">
        <w:rPr>
          <w:rFonts w:ascii="Times New Roman" w:eastAsia="Times New Roman" w:hAnsi="Times New Roman" w:cs="Times New Roman"/>
          <w:sz w:val="24"/>
          <w:szCs w:val="24"/>
        </w:rPr>
        <w:t xml:space="preserve"> </w:t>
      </w:r>
      <w:r w:rsidRPr="00256CE2">
        <w:rPr>
          <w:rFonts w:ascii="Times New Roman" w:eastAsia="Times New Roman" w:hAnsi="Times New Roman" w:cs="Times New Roman"/>
          <w:sz w:val="24"/>
          <w:szCs w:val="24"/>
        </w:rPr>
        <w:t>=</w:t>
      </w:r>
      <w:r w:rsidR="00156432">
        <w:rPr>
          <w:rFonts w:ascii="Times New Roman" w:eastAsia="Times New Roman" w:hAnsi="Times New Roman" w:cs="Times New Roman"/>
          <w:sz w:val="24"/>
          <w:szCs w:val="24"/>
        </w:rPr>
        <w:t xml:space="preserve"> </w:t>
      </w:r>
      <w:r w:rsidRPr="00256CE2">
        <w:rPr>
          <w:rFonts w:ascii="Times New Roman" w:eastAsia="Times New Roman" w:hAnsi="Times New Roman" w:cs="Times New Roman"/>
          <w:sz w:val="24"/>
          <w:szCs w:val="24"/>
        </w:rPr>
        <w:t>full correla</w:t>
      </w:r>
      <w:r w:rsidR="00E811D7">
        <w:rPr>
          <w:rFonts w:ascii="Times New Roman" w:eastAsia="Times New Roman" w:hAnsi="Times New Roman" w:cs="Times New Roman"/>
          <w:sz w:val="24"/>
          <w:szCs w:val="24"/>
        </w:rPr>
        <w:t>tion. Based on ICC calculations</w:t>
      </w:r>
      <w:r w:rsidR="004F57C3">
        <w:rPr>
          <w:rFonts w:ascii="Times New Roman" w:eastAsia="Times New Roman" w:hAnsi="Times New Roman" w:cs="Times New Roman"/>
          <w:sz w:val="24"/>
          <w:szCs w:val="24"/>
        </w:rPr>
        <w:t xml:space="preserve"> including an inflation factor for sensor failure</w:t>
      </w:r>
      <w:r w:rsidR="00E811D7">
        <w:rPr>
          <w:rFonts w:ascii="Times New Roman" w:eastAsia="Times New Roman" w:hAnsi="Times New Roman" w:cs="Times New Roman"/>
          <w:sz w:val="24"/>
          <w:szCs w:val="24"/>
        </w:rPr>
        <w:t>,</w:t>
      </w:r>
      <w:r w:rsidR="004F57C3">
        <w:rPr>
          <w:rFonts w:ascii="Times New Roman" w:eastAsia="Times New Roman" w:hAnsi="Times New Roman" w:cs="Times New Roman"/>
          <w:sz w:val="24"/>
          <w:szCs w:val="24"/>
        </w:rPr>
        <w:t xml:space="preserve"> approximately </w:t>
      </w:r>
      <w:r w:rsidR="006B0540" w:rsidRPr="006B0540">
        <w:rPr>
          <w:rFonts w:ascii="Times New Roman" w:eastAsia="Times New Roman" w:hAnsi="Times New Roman" w:cs="Times New Roman"/>
          <w:sz w:val="24"/>
          <w:szCs w:val="24"/>
        </w:rPr>
        <w:t>2600</w:t>
      </w:r>
      <w:r w:rsidRPr="00256CE2">
        <w:rPr>
          <w:rFonts w:ascii="Times New Roman" w:eastAsia="Times New Roman" w:hAnsi="Times New Roman" w:cs="Times New Roman"/>
          <w:sz w:val="24"/>
          <w:szCs w:val="24"/>
        </w:rPr>
        <w:t xml:space="preserve"> observations per test condition </w:t>
      </w:r>
      <w:r w:rsidR="00E811D7">
        <w:rPr>
          <w:rFonts w:ascii="Times New Roman" w:eastAsia="Times New Roman" w:hAnsi="Times New Roman" w:cs="Times New Roman"/>
          <w:sz w:val="24"/>
          <w:szCs w:val="24"/>
        </w:rPr>
        <w:t xml:space="preserve">per technology </w:t>
      </w:r>
      <w:r w:rsidRPr="00256CE2">
        <w:rPr>
          <w:rFonts w:ascii="Times New Roman" w:eastAsia="Times New Roman" w:hAnsi="Times New Roman" w:cs="Times New Roman"/>
          <w:sz w:val="24"/>
          <w:szCs w:val="24"/>
        </w:rPr>
        <w:t xml:space="preserve">across all test participants is required.  This study will utilize </w:t>
      </w:r>
      <w:r w:rsidR="006B0540">
        <w:rPr>
          <w:rFonts w:ascii="Times New Roman" w:eastAsia="Times New Roman" w:hAnsi="Times New Roman" w:cs="Times New Roman"/>
          <w:sz w:val="24"/>
          <w:szCs w:val="24"/>
        </w:rPr>
        <w:t>3</w:t>
      </w:r>
      <w:r w:rsidR="00E811D7" w:rsidRPr="00E811D7">
        <w:rPr>
          <w:rFonts w:ascii="Times New Roman" w:eastAsia="Times New Roman" w:hAnsi="Times New Roman" w:cs="Times New Roman"/>
          <w:sz w:val="24"/>
          <w:szCs w:val="24"/>
        </w:rPr>
        <w:t>0</w:t>
      </w:r>
      <w:r w:rsidRPr="00256CE2">
        <w:rPr>
          <w:rFonts w:ascii="Times New Roman" w:eastAsia="Times New Roman" w:hAnsi="Times New Roman" w:cs="Times New Roman"/>
          <w:sz w:val="24"/>
          <w:szCs w:val="24"/>
        </w:rPr>
        <w:t xml:space="preserve"> test vehicles and </w:t>
      </w:r>
      <w:r w:rsidR="006B0540">
        <w:rPr>
          <w:rFonts w:ascii="Times New Roman" w:eastAsia="Times New Roman" w:hAnsi="Times New Roman" w:cs="Times New Roman"/>
          <w:sz w:val="24"/>
          <w:szCs w:val="24"/>
        </w:rPr>
        <w:t>480</w:t>
      </w:r>
      <w:r w:rsidR="00CF74C1">
        <w:rPr>
          <w:rFonts w:ascii="Times New Roman" w:eastAsia="Times New Roman" w:hAnsi="Times New Roman" w:cs="Times New Roman"/>
          <w:sz w:val="24"/>
          <w:szCs w:val="24"/>
        </w:rPr>
        <w:t xml:space="preserve"> test participants</w:t>
      </w:r>
      <w:r w:rsidRPr="00256CE2">
        <w:rPr>
          <w:rFonts w:ascii="Times New Roman" w:eastAsia="Times New Roman" w:hAnsi="Times New Roman" w:cs="Times New Roman"/>
          <w:sz w:val="24"/>
          <w:szCs w:val="24"/>
        </w:rPr>
        <w:t xml:space="preserve">.  This study will be conducted once over </w:t>
      </w:r>
      <w:r w:rsidRPr="00E811D7">
        <w:rPr>
          <w:rFonts w:ascii="Times New Roman" w:eastAsia="Times New Roman" w:hAnsi="Times New Roman" w:cs="Times New Roman"/>
          <w:sz w:val="24"/>
          <w:szCs w:val="24"/>
        </w:rPr>
        <w:t xml:space="preserve">a twenty-four (24) month period.  </w:t>
      </w:r>
    </w:p>
    <w:p w14:paraId="2FC81656" w14:textId="77777777" w:rsidR="00256CE2" w:rsidRPr="00256CE2" w:rsidRDefault="00256CE2" w:rsidP="00256CE2">
      <w:pPr>
        <w:rPr>
          <w:rFonts w:ascii="Times New Roman" w:eastAsia="Times New Roman" w:hAnsi="Times New Roman" w:cs="Times New Roman"/>
          <w:sz w:val="24"/>
          <w:szCs w:val="24"/>
          <w:u w:val="single"/>
        </w:rPr>
      </w:pPr>
      <w:r w:rsidRPr="00256CE2">
        <w:rPr>
          <w:rFonts w:ascii="Times New Roman" w:eastAsia="Times New Roman" w:hAnsi="Times New Roman" w:cs="Times New Roman"/>
          <w:sz w:val="24"/>
          <w:szCs w:val="24"/>
          <w:u w:val="single"/>
        </w:rPr>
        <w:t>Recruitment &amp; Orientation</w:t>
      </w:r>
    </w:p>
    <w:p w14:paraId="6B7B8A0D" w14:textId="2F2438A3" w:rsidR="00256CE2" w:rsidRPr="00256CE2" w:rsidRDefault="00256CE2" w:rsidP="00256CE2">
      <w:pPr>
        <w:rPr>
          <w:rFonts w:ascii="Times New Roman" w:eastAsia="Times New Roman" w:hAnsi="Times New Roman" w:cs="Times New Roman"/>
          <w:sz w:val="24"/>
          <w:szCs w:val="24"/>
        </w:rPr>
      </w:pPr>
      <w:r w:rsidRPr="00256CE2">
        <w:rPr>
          <w:rFonts w:ascii="Times New Roman" w:eastAsia="Times New Roman" w:hAnsi="Times New Roman" w:cs="Times New Roman"/>
          <w:sz w:val="24"/>
          <w:szCs w:val="24"/>
        </w:rPr>
        <w:t xml:space="preserve">To recruit participants, </w:t>
      </w:r>
      <w:r w:rsidR="003C3236">
        <w:rPr>
          <w:rFonts w:ascii="Times New Roman" w:eastAsia="Times New Roman" w:hAnsi="Times New Roman" w:cs="Times New Roman"/>
          <w:sz w:val="24"/>
          <w:szCs w:val="24"/>
        </w:rPr>
        <w:t xml:space="preserve">KEA will use a web-based advertisement strategy to reach potential participants.  When interested participants contact KEA, </w:t>
      </w:r>
      <w:r w:rsidRPr="00256CE2">
        <w:rPr>
          <w:rFonts w:ascii="Times New Roman" w:eastAsia="Times New Roman" w:hAnsi="Times New Roman" w:cs="Times New Roman"/>
          <w:sz w:val="24"/>
          <w:szCs w:val="24"/>
        </w:rPr>
        <w:t>a screening questionnaire will be conducted over the phone to determine eligibility for participation in the full study. Once deemed eligible</w:t>
      </w:r>
      <w:r w:rsidR="003C3236">
        <w:rPr>
          <w:rFonts w:ascii="Times New Roman" w:eastAsia="Times New Roman" w:hAnsi="Times New Roman" w:cs="Times New Roman"/>
          <w:sz w:val="24"/>
          <w:szCs w:val="24"/>
        </w:rPr>
        <w:t xml:space="preserve"> through self-report and a verified background check (</w:t>
      </w:r>
      <w:r w:rsidR="003C3236" w:rsidRPr="00A81EAD">
        <w:rPr>
          <w:rFonts w:ascii="Times New Roman" w:eastAsia="Times New Roman" w:hAnsi="Times New Roman" w:cs="Times New Roman"/>
          <w:sz w:val="24"/>
          <w:szCs w:val="24"/>
        </w:rPr>
        <w:t>driving and criminal)</w:t>
      </w:r>
      <w:r w:rsidRPr="00A81EAD">
        <w:rPr>
          <w:rFonts w:ascii="Times New Roman" w:eastAsia="Times New Roman" w:hAnsi="Times New Roman" w:cs="Times New Roman"/>
          <w:sz w:val="24"/>
          <w:szCs w:val="24"/>
        </w:rPr>
        <w:t>, participants will be scheduled for a study orientation.</w:t>
      </w:r>
      <w:r w:rsidR="00A81EAD" w:rsidRPr="00A81EAD">
        <w:rPr>
          <w:rFonts w:ascii="Times New Roman" w:eastAsia="Times New Roman" w:hAnsi="Times New Roman" w:cs="Times New Roman"/>
          <w:sz w:val="24"/>
          <w:szCs w:val="24"/>
        </w:rPr>
        <w:t xml:space="preserve"> </w:t>
      </w:r>
      <w:r w:rsidR="00A81EAD">
        <w:rPr>
          <w:rFonts w:ascii="Times New Roman" w:eastAsia="Times New Roman" w:hAnsi="Times New Roman" w:cs="Times New Roman"/>
          <w:sz w:val="24"/>
          <w:szCs w:val="24"/>
        </w:rPr>
        <w:t>(</w:t>
      </w:r>
      <w:r w:rsidR="00A81EAD" w:rsidRPr="00A81EAD">
        <w:rPr>
          <w:rFonts w:ascii="Times New Roman" w:hAnsi="Times New Roman" w:cs="Times New Roman"/>
          <w:sz w:val="24"/>
          <w:szCs w:val="24"/>
        </w:rPr>
        <w:t>Although not required by DOT, a background check</w:t>
      </w:r>
      <w:r w:rsidR="00A81EAD">
        <w:rPr>
          <w:rFonts w:ascii="Times New Roman" w:hAnsi="Times New Roman" w:cs="Times New Roman"/>
          <w:sz w:val="24"/>
          <w:szCs w:val="24"/>
        </w:rPr>
        <w:t xml:space="preserve"> is needed</w:t>
      </w:r>
      <w:r w:rsidR="00A81EAD" w:rsidRPr="00A81EAD">
        <w:rPr>
          <w:rFonts w:ascii="Times New Roman" w:hAnsi="Times New Roman" w:cs="Times New Roman"/>
          <w:sz w:val="24"/>
          <w:szCs w:val="24"/>
        </w:rPr>
        <w:t xml:space="preserve"> due to the nature of the study.</w:t>
      </w:r>
      <w:r w:rsidR="00A81EAD">
        <w:rPr>
          <w:rFonts w:ascii="Times New Roman" w:hAnsi="Times New Roman" w:cs="Times New Roman"/>
          <w:sz w:val="24"/>
          <w:szCs w:val="24"/>
        </w:rPr>
        <w:t>)</w:t>
      </w:r>
      <w:r w:rsidR="00A81EAD" w:rsidRPr="00A81EAD">
        <w:rPr>
          <w:sz w:val="24"/>
          <w:szCs w:val="24"/>
        </w:rPr>
        <w:t xml:space="preserve"> </w:t>
      </w:r>
      <w:r w:rsidRPr="00A81EAD">
        <w:rPr>
          <w:rFonts w:ascii="Times New Roman" w:eastAsia="Times New Roman" w:hAnsi="Times New Roman" w:cs="Times New Roman"/>
          <w:sz w:val="24"/>
          <w:szCs w:val="24"/>
        </w:rPr>
        <w:t xml:space="preserve"> Upon arrival to the facility, orientation will be conducted by DADSS research team members at each </w:t>
      </w:r>
      <w:r w:rsidRPr="00256CE2">
        <w:rPr>
          <w:rFonts w:ascii="Times New Roman" w:eastAsia="Times New Roman" w:hAnsi="Times New Roman" w:cs="Times New Roman"/>
          <w:sz w:val="24"/>
          <w:szCs w:val="24"/>
        </w:rPr>
        <w:t>selected locale.  Orientation will be conducted in groups to the extent possible or on an individual basis.</w:t>
      </w:r>
    </w:p>
    <w:p w14:paraId="31443522" w14:textId="49BF1DBF" w:rsidR="00256CE2" w:rsidRPr="00256CE2" w:rsidRDefault="00256CE2" w:rsidP="00256CE2">
      <w:pPr>
        <w:rPr>
          <w:rFonts w:ascii="Times New Roman" w:eastAsia="Times New Roman" w:hAnsi="Times New Roman" w:cs="Times New Roman"/>
          <w:sz w:val="24"/>
          <w:szCs w:val="24"/>
        </w:rPr>
      </w:pPr>
      <w:r w:rsidRPr="00256CE2">
        <w:rPr>
          <w:rFonts w:ascii="Times New Roman" w:eastAsia="Times New Roman" w:hAnsi="Times New Roman" w:cs="Times New Roman"/>
          <w:sz w:val="24"/>
          <w:szCs w:val="24"/>
        </w:rPr>
        <w:t xml:space="preserve">The study purpose, approach and goals will be openly communicated to participants.  </w:t>
      </w:r>
      <w:r w:rsidR="008927AA" w:rsidRPr="00256CE2">
        <w:rPr>
          <w:rFonts w:ascii="Times New Roman" w:eastAsia="Times New Roman" w:hAnsi="Times New Roman" w:cs="Times New Roman"/>
          <w:sz w:val="24"/>
          <w:szCs w:val="24"/>
        </w:rPr>
        <w:t xml:space="preserve">Each participant will be </w:t>
      </w:r>
      <w:r w:rsidR="008927AA">
        <w:rPr>
          <w:rFonts w:ascii="Times New Roman" w:eastAsia="Times New Roman" w:hAnsi="Times New Roman" w:cs="Times New Roman"/>
          <w:sz w:val="24"/>
          <w:szCs w:val="24"/>
        </w:rPr>
        <w:t xml:space="preserve">briefed on the purpose of the study, given the opportunity </w:t>
      </w:r>
      <w:r w:rsidR="008927AA" w:rsidRPr="00256CE2">
        <w:rPr>
          <w:rFonts w:ascii="Times New Roman" w:eastAsia="Times New Roman" w:hAnsi="Times New Roman" w:cs="Times New Roman"/>
          <w:sz w:val="24"/>
          <w:szCs w:val="24"/>
        </w:rPr>
        <w:t xml:space="preserve">ask questions and </w:t>
      </w:r>
      <w:r w:rsidR="008927AA">
        <w:rPr>
          <w:rFonts w:ascii="Times New Roman" w:eastAsia="Times New Roman" w:hAnsi="Times New Roman" w:cs="Times New Roman"/>
          <w:sz w:val="24"/>
          <w:szCs w:val="24"/>
        </w:rPr>
        <w:t>given the opportunity to willfully</w:t>
      </w:r>
      <w:r w:rsidR="008927AA" w:rsidRPr="00256CE2">
        <w:rPr>
          <w:rFonts w:ascii="Times New Roman" w:eastAsia="Times New Roman" w:hAnsi="Times New Roman" w:cs="Times New Roman"/>
          <w:sz w:val="24"/>
          <w:szCs w:val="24"/>
        </w:rPr>
        <w:t xml:space="preserve"> consent </w:t>
      </w:r>
      <w:r w:rsidR="008927AA">
        <w:rPr>
          <w:rFonts w:ascii="Times New Roman" w:eastAsia="Times New Roman" w:hAnsi="Times New Roman" w:cs="Times New Roman"/>
          <w:sz w:val="24"/>
          <w:szCs w:val="24"/>
        </w:rPr>
        <w:t>to participate in the study</w:t>
      </w:r>
      <w:r w:rsidR="008927AA" w:rsidRPr="00256CE2">
        <w:rPr>
          <w:rFonts w:ascii="Times New Roman" w:eastAsia="Times New Roman" w:hAnsi="Times New Roman" w:cs="Times New Roman"/>
          <w:sz w:val="24"/>
          <w:szCs w:val="24"/>
        </w:rPr>
        <w:t>.</w:t>
      </w:r>
      <w:r w:rsidRPr="00256CE2">
        <w:rPr>
          <w:rFonts w:ascii="Times New Roman" w:eastAsia="Times New Roman" w:hAnsi="Times New Roman" w:cs="Times New Roman"/>
          <w:sz w:val="24"/>
          <w:szCs w:val="24"/>
        </w:rPr>
        <w:t xml:space="preserve">   Security measures in place for data transmission will be explained.  Once in</w:t>
      </w:r>
      <w:r w:rsidR="003B5857">
        <w:rPr>
          <w:rFonts w:ascii="Times New Roman" w:eastAsia="Times New Roman" w:hAnsi="Times New Roman" w:cs="Times New Roman"/>
          <w:sz w:val="24"/>
          <w:szCs w:val="24"/>
        </w:rPr>
        <w:t>formed consent has been obtained</w:t>
      </w:r>
      <w:r w:rsidRPr="00256CE2">
        <w:rPr>
          <w:rFonts w:ascii="Times New Roman" w:eastAsia="Times New Roman" w:hAnsi="Times New Roman" w:cs="Times New Roman"/>
          <w:sz w:val="24"/>
          <w:szCs w:val="24"/>
        </w:rPr>
        <w:t xml:space="preserve">, </w:t>
      </w:r>
      <w:r w:rsidR="00CF74C1">
        <w:rPr>
          <w:rFonts w:ascii="Times New Roman" w:eastAsia="Times New Roman" w:hAnsi="Times New Roman" w:cs="Times New Roman"/>
          <w:sz w:val="24"/>
          <w:szCs w:val="24"/>
        </w:rPr>
        <w:t xml:space="preserve">test </w:t>
      </w:r>
      <w:r w:rsidRPr="00256CE2">
        <w:rPr>
          <w:rFonts w:ascii="Times New Roman" w:eastAsia="Times New Roman" w:hAnsi="Times New Roman" w:cs="Times New Roman"/>
          <w:sz w:val="24"/>
          <w:szCs w:val="24"/>
        </w:rPr>
        <w:t xml:space="preserve">participants will be oriented to </w:t>
      </w:r>
      <w:r w:rsidR="003B5857">
        <w:rPr>
          <w:rFonts w:ascii="Times New Roman" w:eastAsia="Times New Roman" w:hAnsi="Times New Roman" w:cs="Times New Roman"/>
          <w:sz w:val="24"/>
          <w:szCs w:val="24"/>
        </w:rPr>
        <w:t xml:space="preserve">their </w:t>
      </w:r>
      <w:r w:rsidRPr="00256CE2">
        <w:rPr>
          <w:rFonts w:ascii="Times New Roman" w:eastAsia="Times New Roman" w:hAnsi="Times New Roman" w:cs="Times New Roman"/>
          <w:sz w:val="24"/>
          <w:szCs w:val="24"/>
        </w:rPr>
        <w:t>test vehicle and DADSS sensor function</w:t>
      </w:r>
      <w:r w:rsidR="003B5857">
        <w:rPr>
          <w:rFonts w:ascii="Times New Roman" w:eastAsia="Times New Roman" w:hAnsi="Times New Roman" w:cs="Times New Roman"/>
          <w:sz w:val="24"/>
          <w:szCs w:val="24"/>
        </w:rPr>
        <w:t>s</w:t>
      </w:r>
      <w:r w:rsidRPr="00256CE2">
        <w:rPr>
          <w:rFonts w:ascii="Times New Roman" w:eastAsia="Times New Roman" w:hAnsi="Times New Roman" w:cs="Times New Roman"/>
          <w:sz w:val="24"/>
          <w:szCs w:val="24"/>
        </w:rPr>
        <w:t xml:space="preserve"> and operations.  The vehicle orientation will include basics on features and safety technologies within each vehicle, what to do in the event of an emergency, crash involvement, etc.   </w:t>
      </w:r>
    </w:p>
    <w:p w14:paraId="2B28DF08" w14:textId="00DFF29E" w:rsidR="00256CE2" w:rsidRPr="00256CE2" w:rsidRDefault="00256CE2" w:rsidP="00256CE2">
      <w:pPr>
        <w:rPr>
          <w:rFonts w:ascii="Times New Roman" w:eastAsia="Times New Roman" w:hAnsi="Times New Roman" w:cs="Times New Roman"/>
          <w:sz w:val="24"/>
          <w:szCs w:val="24"/>
        </w:rPr>
      </w:pPr>
      <w:r w:rsidRPr="00256CE2">
        <w:rPr>
          <w:rFonts w:ascii="Times New Roman" w:eastAsia="Times New Roman" w:hAnsi="Times New Roman" w:cs="Times New Roman"/>
          <w:sz w:val="24"/>
          <w:szCs w:val="24"/>
        </w:rPr>
        <w:t>A research team member will provide an overview of the DADSS Alcohol detection subsystems and their purpose.  The operation of each will be demonstrated with the opportunity for questions.  Procedures for bypass of the ignition interlock system in the event of technology failure will be explained.  Driving rules will be cover</w:t>
      </w:r>
      <w:r w:rsidR="003B5857">
        <w:rPr>
          <w:rFonts w:ascii="Times New Roman" w:eastAsia="Times New Roman" w:hAnsi="Times New Roman" w:cs="Times New Roman"/>
          <w:sz w:val="24"/>
          <w:szCs w:val="24"/>
        </w:rPr>
        <w:t>ed including the following high-</w:t>
      </w:r>
      <w:r w:rsidRPr="00256CE2">
        <w:rPr>
          <w:rFonts w:ascii="Times New Roman" w:eastAsia="Times New Roman" w:hAnsi="Times New Roman" w:cs="Times New Roman"/>
          <w:sz w:val="24"/>
          <w:szCs w:val="24"/>
        </w:rPr>
        <w:t xml:space="preserve">level requirements: </w:t>
      </w:r>
    </w:p>
    <w:p w14:paraId="5A0102B5" w14:textId="414EA75F" w:rsidR="00256CE2" w:rsidRPr="00256CE2" w:rsidRDefault="001F391D" w:rsidP="00256CE2">
      <w:pPr>
        <w:pStyle w:val="ListParagraph"/>
        <w:numPr>
          <w:ilvl w:val="0"/>
          <w:numId w:val="10"/>
        </w:num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Alcohol must not be present in the phy</w:t>
      </w:r>
      <w:r w:rsidR="00CA6C88">
        <w:rPr>
          <w:rFonts w:ascii="Times New Roman" w:eastAsia="Times New Roman" w:hAnsi="Times New Roman" w:cs="Times New Roman"/>
          <w:sz w:val="24"/>
          <w:szCs w:val="24"/>
        </w:rPr>
        <w:t>siological system of any of the</w:t>
      </w:r>
      <w:r w:rsidR="0081174B">
        <w:rPr>
          <w:rFonts w:ascii="Times New Roman" w:eastAsia="Times New Roman" w:hAnsi="Times New Roman" w:cs="Times New Roman"/>
          <w:sz w:val="24"/>
          <w:szCs w:val="24"/>
        </w:rPr>
        <w:t xml:space="preserve"> participants at the beginning of the test day</w:t>
      </w:r>
      <w:r>
        <w:rPr>
          <w:rFonts w:ascii="Times New Roman" w:eastAsia="Times New Roman" w:hAnsi="Times New Roman" w:cs="Times New Roman"/>
          <w:sz w:val="24"/>
          <w:szCs w:val="24"/>
        </w:rPr>
        <w:t xml:space="preserve"> (i.e., BAC 0.00%) </w:t>
      </w:r>
      <w:r w:rsidR="00CA6C88">
        <w:rPr>
          <w:rFonts w:ascii="Times New Roman" w:eastAsia="Times New Roman" w:hAnsi="Times New Roman" w:cs="Times New Roman"/>
          <w:sz w:val="24"/>
          <w:szCs w:val="24"/>
        </w:rPr>
        <w:t xml:space="preserve">as measured by </w:t>
      </w:r>
      <w:r w:rsidR="00156432">
        <w:rPr>
          <w:rFonts w:ascii="Times New Roman" w:eastAsia="Times New Roman" w:hAnsi="Times New Roman" w:cs="Times New Roman"/>
          <w:sz w:val="24"/>
          <w:szCs w:val="24"/>
        </w:rPr>
        <w:t xml:space="preserve">ACS Alcolock </w:t>
      </w:r>
      <w:r w:rsidR="003D583B">
        <w:rPr>
          <w:rFonts w:ascii="Times New Roman" w:eastAsia="Times New Roman" w:hAnsi="Times New Roman" w:cs="Times New Roman"/>
          <w:sz w:val="24"/>
          <w:szCs w:val="24"/>
        </w:rPr>
        <w:t>L</w:t>
      </w:r>
      <w:r w:rsidR="00156432">
        <w:rPr>
          <w:rFonts w:ascii="Times New Roman" w:eastAsia="Times New Roman" w:hAnsi="Times New Roman" w:cs="Times New Roman"/>
          <w:sz w:val="24"/>
          <w:szCs w:val="24"/>
        </w:rPr>
        <w:t>3 Interlock</w:t>
      </w:r>
      <w:r w:rsidR="00CA6C88">
        <w:rPr>
          <w:rFonts w:ascii="Times New Roman" w:eastAsia="Times New Roman" w:hAnsi="Times New Roman" w:cs="Times New Roman"/>
          <w:sz w:val="24"/>
          <w:szCs w:val="24"/>
        </w:rPr>
        <w:t>.  Test drivers, specifically, a</w:t>
      </w:r>
      <w:r>
        <w:rPr>
          <w:rFonts w:ascii="Times New Roman" w:eastAsia="Times New Roman" w:hAnsi="Times New Roman" w:cs="Times New Roman"/>
          <w:sz w:val="24"/>
          <w:szCs w:val="24"/>
        </w:rPr>
        <w:t>r</w:t>
      </w:r>
      <w:r w:rsidR="00CA6C8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not permitted to consume any alcohol on the test day</w:t>
      </w:r>
      <w:r w:rsidR="00256CE2" w:rsidRPr="00256CE2">
        <w:rPr>
          <w:rFonts w:ascii="Times New Roman" w:eastAsia="Times New Roman" w:hAnsi="Times New Roman" w:cs="Times New Roman"/>
          <w:sz w:val="24"/>
          <w:szCs w:val="24"/>
        </w:rPr>
        <w:t>.  A</w:t>
      </w:r>
      <w:r w:rsidR="00CA6C88">
        <w:rPr>
          <w:rFonts w:ascii="Times New Roman" w:eastAsia="Times New Roman" w:hAnsi="Times New Roman" w:cs="Times New Roman"/>
          <w:sz w:val="24"/>
          <w:szCs w:val="24"/>
        </w:rPr>
        <w:t>ny alcohol detected in the drivers</w:t>
      </w:r>
      <w:r w:rsidR="00256CE2" w:rsidRPr="00256CE2">
        <w:rPr>
          <w:rFonts w:ascii="Times New Roman" w:eastAsia="Times New Roman" w:hAnsi="Times New Roman" w:cs="Times New Roman"/>
          <w:sz w:val="24"/>
          <w:szCs w:val="24"/>
        </w:rPr>
        <w:t xml:space="preserve"> during the study or operation of the vehicle will b</w:t>
      </w:r>
      <w:r w:rsidR="00CA6C88">
        <w:rPr>
          <w:rFonts w:ascii="Times New Roman" w:eastAsia="Times New Roman" w:hAnsi="Times New Roman" w:cs="Times New Roman"/>
          <w:sz w:val="24"/>
          <w:szCs w:val="24"/>
        </w:rPr>
        <w:t>e grounds for removal from</w:t>
      </w:r>
      <w:r w:rsidR="00256CE2" w:rsidRPr="00256CE2">
        <w:rPr>
          <w:rFonts w:ascii="Times New Roman" w:eastAsia="Times New Roman" w:hAnsi="Times New Roman" w:cs="Times New Roman"/>
          <w:sz w:val="24"/>
          <w:szCs w:val="24"/>
        </w:rPr>
        <w:t xml:space="preserve"> the study</w:t>
      </w:r>
      <w:r w:rsidR="00CA6C88">
        <w:rPr>
          <w:rFonts w:ascii="Times New Roman" w:eastAsia="Times New Roman" w:hAnsi="Times New Roman" w:cs="Times New Roman"/>
          <w:sz w:val="24"/>
          <w:szCs w:val="24"/>
        </w:rPr>
        <w:t>.</w:t>
      </w:r>
      <w:r w:rsidR="003B5857">
        <w:rPr>
          <w:rFonts w:ascii="Times New Roman" w:eastAsia="Times New Roman" w:hAnsi="Times New Roman" w:cs="Times New Roman"/>
          <w:sz w:val="24"/>
          <w:szCs w:val="24"/>
        </w:rPr>
        <w:t xml:space="preserve">  Driving participants who do not comply with the no drinking rule and</w:t>
      </w:r>
      <w:r w:rsidR="00D5466C">
        <w:rPr>
          <w:rFonts w:ascii="Times New Roman" w:eastAsia="Times New Roman" w:hAnsi="Times New Roman" w:cs="Times New Roman"/>
          <w:sz w:val="24"/>
          <w:szCs w:val="24"/>
        </w:rPr>
        <w:t xml:space="preserve"> whose BrAC levels are </w:t>
      </w:r>
      <w:r w:rsidR="003B5857">
        <w:rPr>
          <w:rFonts w:ascii="Times New Roman" w:eastAsia="Times New Roman" w:hAnsi="Times New Roman" w:cs="Times New Roman"/>
          <w:sz w:val="24"/>
          <w:szCs w:val="24"/>
        </w:rPr>
        <w:t>above the legal limit while operating a test vehicle are subject to the prevailing laws of the region where the infraction</w:t>
      </w:r>
      <w:r w:rsidR="00014FAE">
        <w:rPr>
          <w:rFonts w:ascii="Times New Roman" w:eastAsia="Times New Roman" w:hAnsi="Times New Roman" w:cs="Times New Roman"/>
          <w:sz w:val="24"/>
          <w:szCs w:val="24"/>
        </w:rPr>
        <w:t xml:space="preserve"> took place.</w:t>
      </w:r>
    </w:p>
    <w:p w14:paraId="73D1BA8F" w14:textId="1E7B9ACB" w:rsidR="00256CE2" w:rsidRPr="00256CE2" w:rsidRDefault="00256CE2" w:rsidP="00256CE2">
      <w:pPr>
        <w:pStyle w:val="ListParagraph"/>
        <w:numPr>
          <w:ilvl w:val="0"/>
          <w:numId w:val="10"/>
        </w:numPr>
        <w:contextualSpacing w:val="0"/>
        <w:rPr>
          <w:rFonts w:ascii="Times New Roman" w:eastAsia="Times New Roman" w:hAnsi="Times New Roman" w:cs="Times New Roman"/>
          <w:sz w:val="24"/>
          <w:szCs w:val="24"/>
        </w:rPr>
      </w:pPr>
      <w:r w:rsidRPr="00256CE2">
        <w:rPr>
          <w:rFonts w:ascii="Times New Roman" w:eastAsia="Times New Roman" w:hAnsi="Times New Roman" w:cs="Times New Roman"/>
          <w:sz w:val="24"/>
          <w:szCs w:val="24"/>
        </w:rPr>
        <w:t>Paid drivers are exp</w:t>
      </w:r>
      <w:r w:rsidR="0005607F">
        <w:rPr>
          <w:rFonts w:ascii="Times New Roman" w:eastAsia="Times New Roman" w:hAnsi="Times New Roman" w:cs="Times New Roman"/>
          <w:sz w:val="24"/>
          <w:szCs w:val="24"/>
        </w:rPr>
        <w:t xml:space="preserve">ected to obey all local </w:t>
      </w:r>
      <w:r w:rsidRPr="00256CE2">
        <w:rPr>
          <w:rFonts w:ascii="Times New Roman" w:eastAsia="Times New Roman" w:hAnsi="Times New Roman" w:cs="Times New Roman"/>
          <w:sz w:val="24"/>
          <w:szCs w:val="24"/>
        </w:rPr>
        <w:t>laws including safe driving speeds.  In the event of a violation, ticket or evidence of unsafe</w:t>
      </w:r>
      <w:r w:rsidR="006B461E">
        <w:rPr>
          <w:rFonts w:ascii="Times New Roman" w:eastAsia="Times New Roman" w:hAnsi="Times New Roman" w:cs="Times New Roman"/>
          <w:sz w:val="24"/>
          <w:szCs w:val="24"/>
        </w:rPr>
        <w:t xml:space="preserve"> operation of the vehicle</w:t>
      </w:r>
      <w:r w:rsidR="00E35D9E">
        <w:rPr>
          <w:rFonts w:ascii="Times New Roman" w:eastAsia="Times New Roman" w:hAnsi="Times New Roman" w:cs="Times New Roman"/>
          <w:sz w:val="24"/>
          <w:szCs w:val="24"/>
        </w:rPr>
        <w:t xml:space="preserve"> (such data is automatically captured by the DAS)</w:t>
      </w:r>
      <w:r w:rsidR="006B461E">
        <w:rPr>
          <w:rFonts w:ascii="Times New Roman" w:eastAsia="Times New Roman" w:hAnsi="Times New Roman" w:cs="Times New Roman"/>
          <w:sz w:val="24"/>
          <w:szCs w:val="24"/>
        </w:rPr>
        <w:t xml:space="preserve">, </w:t>
      </w:r>
      <w:r w:rsidRPr="00256CE2">
        <w:rPr>
          <w:rFonts w:ascii="Times New Roman" w:eastAsia="Times New Roman" w:hAnsi="Times New Roman" w:cs="Times New Roman"/>
          <w:sz w:val="24"/>
          <w:szCs w:val="24"/>
        </w:rPr>
        <w:t>drivers will be immediately removed from the study</w:t>
      </w:r>
      <w:r w:rsidR="00E35D9E">
        <w:rPr>
          <w:rFonts w:ascii="Times New Roman" w:eastAsia="Times New Roman" w:hAnsi="Times New Roman" w:cs="Times New Roman"/>
          <w:sz w:val="24"/>
          <w:szCs w:val="24"/>
        </w:rPr>
        <w:t>.</w:t>
      </w:r>
    </w:p>
    <w:p w14:paraId="1D0E3F20" w14:textId="77777777" w:rsidR="00256CE2" w:rsidRPr="00256CE2" w:rsidRDefault="00256CE2" w:rsidP="00256CE2">
      <w:pPr>
        <w:rPr>
          <w:rFonts w:ascii="Times New Roman" w:eastAsia="Times New Roman" w:hAnsi="Times New Roman" w:cs="Times New Roman"/>
          <w:sz w:val="24"/>
          <w:szCs w:val="24"/>
          <w:u w:val="single"/>
        </w:rPr>
      </w:pPr>
      <w:r w:rsidRPr="00256CE2">
        <w:rPr>
          <w:rFonts w:ascii="Times New Roman" w:eastAsia="Times New Roman" w:hAnsi="Times New Roman" w:cs="Times New Roman"/>
          <w:sz w:val="24"/>
          <w:szCs w:val="24"/>
          <w:u w:val="single"/>
        </w:rPr>
        <w:t>Test Day Procedures</w:t>
      </w:r>
    </w:p>
    <w:p w14:paraId="637EBCFF" w14:textId="36E31CE4" w:rsidR="00256CE2" w:rsidRPr="00256CE2" w:rsidRDefault="00256CE2" w:rsidP="00256CE2">
      <w:pPr>
        <w:rPr>
          <w:rFonts w:ascii="Times New Roman" w:eastAsia="Times New Roman" w:hAnsi="Times New Roman" w:cs="Times New Roman"/>
          <w:sz w:val="24"/>
          <w:szCs w:val="24"/>
        </w:rPr>
      </w:pPr>
      <w:r w:rsidRPr="00256CE2">
        <w:rPr>
          <w:rFonts w:ascii="Times New Roman" w:eastAsia="Times New Roman" w:hAnsi="Times New Roman" w:cs="Times New Roman"/>
          <w:sz w:val="24"/>
          <w:szCs w:val="24"/>
        </w:rPr>
        <w:t xml:space="preserve">At the start of each test day, </w:t>
      </w:r>
      <w:r w:rsidR="00286DA7">
        <w:rPr>
          <w:rFonts w:ascii="Times New Roman" w:eastAsia="Times New Roman" w:hAnsi="Times New Roman" w:cs="Times New Roman"/>
          <w:sz w:val="24"/>
          <w:szCs w:val="24"/>
        </w:rPr>
        <w:t>drivers and test passengers</w:t>
      </w:r>
      <w:r w:rsidRPr="00256CE2">
        <w:rPr>
          <w:rFonts w:ascii="Times New Roman" w:eastAsia="Times New Roman" w:hAnsi="Times New Roman" w:cs="Times New Roman"/>
          <w:sz w:val="24"/>
          <w:szCs w:val="24"/>
        </w:rPr>
        <w:t xml:space="preserve"> are expected to meet with DADSS study coordinators at a predetermined location to receive keys and check in</w:t>
      </w:r>
      <w:r w:rsidR="00286DA7">
        <w:rPr>
          <w:rFonts w:ascii="Times New Roman" w:eastAsia="Times New Roman" w:hAnsi="Times New Roman" w:cs="Times New Roman"/>
          <w:sz w:val="24"/>
          <w:szCs w:val="24"/>
        </w:rPr>
        <w:t xml:space="preserve"> for the day.  Each day, participants</w:t>
      </w:r>
      <w:r w:rsidRPr="00256CE2">
        <w:rPr>
          <w:rFonts w:ascii="Times New Roman" w:eastAsia="Times New Roman" w:hAnsi="Times New Roman" w:cs="Times New Roman"/>
          <w:sz w:val="24"/>
          <w:szCs w:val="24"/>
        </w:rPr>
        <w:t xml:space="preserve"> will be provided route information in the form of waypoints.  This series of waypoints will be provided in a format that is easy to follow using in-vehicle navigation.  Instructions will include a count of the minimum number of successful alcohol tests required for the day and the location and sequence of test</w:t>
      </w:r>
      <w:r w:rsidR="00286DA7">
        <w:rPr>
          <w:rFonts w:ascii="Times New Roman" w:eastAsia="Times New Roman" w:hAnsi="Times New Roman" w:cs="Times New Roman"/>
          <w:sz w:val="24"/>
          <w:szCs w:val="24"/>
        </w:rPr>
        <w:t xml:space="preserve">s expected.   Participants </w:t>
      </w:r>
      <w:r w:rsidRPr="00256CE2">
        <w:rPr>
          <w:rFonts w:ascii="Times New Roman" w:eastAsia="Times New Roman" w:hAnsi="Times New Roman" w:cs="Times New Roman"/>
          <w:sz w:val="24"/>
          <w:szCs w:val="24"/>
        </w:rPr>
        <w:t xml:space="preserve">must successfully complete the minimum number of requested tests unless a permanent system failure occurs.  Participants will be given contact information for </w:t>
      </w:r>
      <w:r w:rsidR="00286DA7">
        <w:rPr>
          <w:rFonts w:ascii="Times New Roman" w:eastAsia="Times New Roman" w:hAnsi="Times New Roman" w:cs="Times New Roman"/>
          <w:sz w:val="24"/>
          <w:szCs w:val="24"/>
        </w:rPr>
        <w:t xml:space="preserve">a </w:t>
      </w:r>
      <w:r w:rsidRPr="00256CE2">
        <w:rPr>
          <w:rFonts w:ascii="Times New Roman" w:eastAsia="Times New Roman" w:hAnsi="Times New Roman" w:cs="Times New Roman"/>
          <w:sz w:val="24"/>
          <w:szCs w:val="24"/>
        </w:rPr>
        <w:t>DADSS research team</w:t>
      </w:r>
      <w:r w:rsidR="00286DA7">
        <w:rPr>
          <w:rFonts w:ascii="Times New Roman" w:eastAsia="Times New Roman" w:hAnsi="Times New Roman" w:cs="Times New Roman"/>
          <w:sz w:val="24"/>
          <w:szCs w:val="24"/>
        </w:rPr>
        <w:t xml:space="preserve"> member</w:t>
      </w:r>
      <w:r w:rsidRPr="00256CE2">
        <w:rPr>
          <w:rFonts w:ascii="Times New Roman" w:eastAsia="Times New Roman" w:hAnsi="Times New Roman" w:cs="Times New Roman"/>
          <w:sz w:val="24"/>
          <w:szCs w:val="24"/>
        </w:rPr>
        <w:t xml:space="preserve"> in the event of a complete system failure to receive instructions for returning the test vehicle and assignment to another vehicle.</w:t>
      </w:r>
    </w:p>
    <w:p w14:paraId="1025773A" w14:textId="43253956" w:rsidR="00256CE2" w:rsidRPr="00256CE2" w:rsidRDefault="00256CE2" w:rsidP="00256CE2">
      <w:pPr>
        <w:rPr>
          <w:rFonts w:ascii="Times New Roman" w:eastAsia="Times New Roman" w:hAnsi="Times New Roman" w:cs="Times New Roman"/>
          <w:sz w:val="24"/>
          <w:szCs w:val="24"/>
        </w:rPr>
      </w:pPr>
      <w:r w:rsidRPr="00256CE2">
        <w:rPr>
          <w:rFonts w:ascii="Times New Roman" w:eastAsia="Times New Roman" w:hAnsi="Times New Roman" w:cs="Times New Roman"/>
          <w:sz w:val="24"/>
          <w:szCs w:val="24"/>
        </w:rPr>
        <w:t xml:space="preserve">At designated test spots, drivers </w:t>
      </w:r>
      <w:r w:rsidR="00286DA7">
        <w:rPr>
          <w:rFonts w:ascii="Times New Roman" w:eastAsia="Times New Roman" w:hAnsi="Times New Roman" w:cs="Times New Roman"/>
          <w:sz w:val="24"/>
          <w:szCs w:val="24"/>
        </w:rPr>
        <w:t xml:space="preserve">and test passengers </w:t>
      </w:r>
      <w:r w:rsidRPr="00256CE2">
        <w:rPr>
          <w:rFonts w:ascii="Times New Roman" w:eastAsia="Times New Roman" w:hAnsi="Times New Roman" w:cs="Times New Roman"/>
          <w:sz w:val="24"/>
          <w:szCs w:val="24"/>
        </w:rPr>
        <w:t>will be asked to:</w:t>
      </w:r>
    </w:p>
    <w:p w14:paraId="085BB7D4" w14:textId="30564D2E" w:rsidR="00256CE2" w:rsidRPr="00256CE2" w:rsidRDefault="00256CE2" w:rsidP="00256CE2">
      <w:pPr>
        <w:pStyle w:val="ListParagraph"/>
        <w:numPr>
          <w:ilvl w:val="0"/>
          <w:numId w:val="11"/>
        </w:numPr>
        <w:rPr>
          <w:rFonts w:ascii="Times New Roman" w:eastAsia="Times New Roman" w:hAnsi="Times New Roman" w:cs="Times New Roman"/>
          <w:sz w:val="24"/>
          <w:szCs w:val="24"/>
        </w:rPr>
      </w:pPr>
      <w:r w:rsidRPr="00256CE2">
        <w:rPr>
          <w:rFonts w:ascii="Times New Roman" w:eastAsia="Times New Roman" w:hAnsi="Times New Roman" w:cs="Times New Roman"/>
          <w:sz w:val="24"/>
          <w:szCs w:val="24"/>
        </w:rPr>
        <w:t>Safely park vehicles</w:t>
      </w:r>
    </w:p>
    <w:p w14:paraId="41A7E5A1" w14:textId="7E8B9698" w:rsidR="00256CE2" w:rsidRPr="00256CE2" w:rsidRDefault="00256CE2" w:rsidP="00256CE2">
      <w:pPr>
        <w:pStyle w:val="ListParagraph"/>
        <w:numPr>
          <w:ilvl w:val="0"/>
          <w:numId w:val="11"/>
        </w:numPr>
        <w:rPr>
          <w:rFonts w:ascii="Times New Roman" w:eastAsia="Times New Roman" w:hAnsi="Times New Roman" w:cs="Times New Roman"/>
          <w:sz w:val="24"/>
          <w:szCs w:val="24"/>
        </w:rPr>
      </w:pPr>
      <w:r w:rsidRPr="00256CE2">
        <w:rPr>
          <w:rFonts w:ascii="Times New Roman" w:eastAsia="Times New Roman" w:hAnsi="Times New Roman" w:cs="Times New Roman"/>
          <w:sz w:val="24"/>
          <w:szCs w:val="24"/>
        </w:rPr>
        <w:t xml:space="preserve">Perform tests within a predefined number of minutes after </w:t>
      </w:r>
      <w:r w:rsidR="006B2263">
        <w:rPr>
          <w:rFonts w:ascii="Times New Roman" w:eastAsia="Times New Roman" w:hAnsi="Times New Roman" w:cs="Times New Roman"/>
          <w:sz w:val="24"/>
          <w:szCs w:val="24"/>
        </w:rPr>
        <w:t xml:space="preserve">turning the </w:t>
      </w:r>
      <w:r w:rsidRPr="00256CE2">
        <w:rPr>
          <w:rFonts w:ascii="Times New Roman" w:eastAsia="Times New Roman" w:hAnsi="Times New Roman" w:cs="Times New Roman"/>
          <w:sz w:val="24"/>
          <w:szCs w:val="24"/>
        </w:rPr>
        <w:t>ignition off (in some cases an immediate restart will occur or a predefined cool down/shut down period will be required)</w:t>
      </w:r>
    </w:p>
    <w:p w14:paraId="6121325E" w14:textId="0A2BF313" w:rsidR="00256CE2" w:rsidRPr="00256CE2" w:rsidRDefault="00643B5B" w:rsidP="00256CE2">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F391D">
        <w:rPr>
          <w:rFonts w:ascii="Times New Roman" w:eastAsia="Times New Roman" w:hAnsi="Times New Roman" w:cs="Times New Roman"/>
          <w:sz w:val="24"/>
          <w:szCs w:val="24"/>
        </w:rPr>
        <w:t xml:space="preserve">erform </w:t>
      </w:r>
      <w:r w:rsidR="00614631">
        <w:rPr>
          <w:rFonts w:ascii="Times New Roman" w:eastAsia="Times New Roman" w:hAnsi="Times New Roman" w:cs="Times New Roman"/>
          <w:sz w:val="24"/>
          <w:szCs w:val="24"/>
        </w:rPr>
        <w:t>four (</w:t>
      </w:r>
      <w:r w:rsidR="001F391D">
        <w:rPr>
          <w:rFonts w:ascii="Times New Roman" w:eastAsia="Times New Roman" w:hAnsi="Times New Roman" w:cs="Times New Roman"/>
          <w:sz w:val="24"/>
          <w:szCs w:val="24"/>
        </w:rPr>
        <w:t>4</w:t>
      </w:r>
      <w:r w:rsidR="00614631">
        <w:rPr>
          <w:rFonts w:ascii="Times New Roman" w:eastAsia="Times New Roman" w:hAnsi="Times New Roman" w:cs="Times New Roman"/>
          <w:sz w:val="24"/>
          <w:szCs w:val="24"/>
        </w:rPr>
        <w:t>)</w:t>
      </w:r>
      <w:r w:rsidR="001F391D">
        <w:rPr>
          <w:rFonts w:ascii="Times New Roman" w:eastAsia="Times New Roman" w:hAnsi="Times New Roman" w:cs="Times New Roman"/>
          <w:sz w:val="24"/>
          <w:szCs w:val="24"/>
        </w:rPr>
        <w:t xml:space="preserve"> tests (</w:t>
      </w:r>
      <w:r w:rsidR="00614631">
        <w:rPr>
          <w:rFonts w:ascii="Times New Roman" w:eastAsia="Times New Roman" w:hAnsi="Times New Roman" w:cs="Times New Roman"/>
          <w:sz w:val="24"/>
          <w:szCs w:val="24"/>
        </w:rPr>
        <w:t>two (</w:t>
      </w:r>
      <w:r w:rsidR="001F391D">
        <w:rPr>
          <w:rFonts w:ascii="Times New Roman" w:eastAsia="Times New Roman" w:hAnsi="Times New Roman" w:cs="Times New Roman"/>
          <w:sz w:val="24"/>
          <w:szCs w:val="24"/>
        </w:rPr>
        <w:t>2</w:t>
      </w:r>
      <w:r w:rsidR="00614631">
        <w:rPr>
          <w:rFonts w:ascii="Times New Roman" w:eastAsia="Times New Roman" w:hAnsi="Times New Roman" w:cs="Times New Roman"/>
          <w:sz w:val="24"/>
          <w:szCs w:val="24"/>
        </w:rPr>
        <w:t>) for the breath-based DADSS system</w:t>
      </w:r>
      <w:r w:rsidR="001F391D">
        <w:rPr>
          <w:rFonts w:ascii="Times New Roman" w:eastAsia="Times New Roman" w:hAnsi="Times New Roman" w:cs="Times New Roman"/>
          <w:sz w:val="24"/>
          <w:szCs w:val="24"/>
        </w:rPr>
        <w:t xml:space="preserve">, </w:t>
      </w:r>
      <w:r w:rsidR="00614631">
        <w:rPr>
          <w:rFonts w:ascii="Times New Roman" w:eastAsia="Times New Roman" w:hAnsi="Times New Roman" w:cs="Times New Roman"/>
          <w:sz w:val="24"/>
          <w:szCs w:val="24"/>
        </w:rPr>
        <w:t>one (</w:t>
      </w:r>
      <w:r w:rsidR="001F391D">
        <w:rPr>
          <w:rFonts w:ascii="Times New Roman" w:eastAsia="Times New Roman" w:hAnsi="Times New Roman" w:cs="Times New Roman"/>
          <w:sz w:val="24"/>
          <w:szCs w:val="24"/>
        </w:rPr>
        <w:t>1</w:t>
      </w:r>
      <w:r w:rsidR="00614631">
        <w:rPr>
          <w:rFonts w:ascii="Times New Roman" w:eastAsia="Times New Roman" w:hAnsi="Times New Roman" w:cs="Times New Roman"/>
          <w:sz w:val="24"/>
          <w:szCs w:val="24"/>
        </w:rPr>
        <w:t>) for the</w:t>
      </w:r>
      <w:r w:rsidR="001F391D">
        <w:rPr>
          <w:rFonts w:ascii="Times New Roman" w:eastAsia="Times New Roman" w:hAnsi="Times New Roman" w:cs="Times New Roman"/>
          <w:sz w:val="24"/>
          <w:szCs w:val="24"/>
        </w:rPr>
        <w:t xml:space="preserve"> touch-</w:t>
      </w:r>
      <w:r w:rsidR="00256CE2" w:rsidRPr="00256CE2">
        <w:rPr>
          <w:rFonts w:ascii="Times New Roman" w:eastAsia="Times New Roman" w:hAnsi="Times New Roman" w:cs="Times New Roman"/>
          <w:sz w:val="24"/>
          <w:szCs w:val="24"/>
        </w:rPr>
        <w:t xml:space="preserve">based DADSS system, </w:t>
      </w:r>
      <w:r w:rsidR="00614631">
        <w:rPr>
          <w:rFonts w:ascii="Times New Roman" w:eastAsia="Times New Roman" w:hAnsi="Times New Roman" w:cs="Times New Roman"/>
          <w:sz w:val="24"/>
          <w:szCs w:val="24"/>
        </w:rPr>
        <w:t>and one (</w:t>
      </w:r>
      <w:r w:rsidR="00256CE2" w:rsidRPr="00256CE2">
        <w:rPr>
          <w:rFonts w:ascii="Times New Roman" w:eastAsia="Times New Roman" w:hAnsi="Times New Roman" w:cs="Times New Roman"/>
          <w:sz w:val="24"/>
          <w:szCs w:val="24"/>
        </w:rPr>
        <w:t>1</w:t>
      </w:r>
      <w:r w:rsidR="00614631">
        <w:rPr>
          <w:rFonts w:ascii="Times New Roman" w:eastAsia="Times New Roman" w:hAnsi="Times New Roman" w:cs="Times New Roman"/>
          <w:sz w:val="24"/>
          <w:szCs w:val="24"/>
        </w:rPr>
        <w:t>) for the</w:t>
      </w:r>
      <w:r w:rsidR="001F391D">
        <w:rPr>
          <w:rFonts w:ascii="Times New Roman" w:eastAsia="Times New Roman" w:hAnsi="Times New Roman" w:cs="Times New Roman"/>
          <w:sz w:val="24"/>
          <w:szCs w:val="24"/>
        </w:rPr>
        <w:t xml:space="preserve"> </w:t>
      </w:r>
      <w:r w:rsidR="00614631">
        <w:rPr>
          <w:rFonts w:ascii="Times New Roman" w:eastAsia="Times New Roman" w:hAnsi="Times New Roman" w:cs="Times New Roman"/>
          <w:sz w:val="24"/>
          <w:szCs w:val="24"/>
        </w:rPr>
        <w:t>breath-</w:t>
      </w:r>
      <w:r w:rsidR="00614631" w:rsidRPr="00256CE2">
        <w:rPr>
          <w:rFonts w:ascii="Times New Roman" w:eastAsia="Times New Roman" w:hAnsi="Times New Roman" w:cs="Times New Roman"/>
          <w:sz w:val="24"/>
          <w:szCs w:val="24"/>
        </w:rPr>
        <w:t xml:space="preserve">based </w:t>
      </w:r>
      <w:r w:rsidR="001F391D">
        <w:rPr>
          <w:rFonts w:ascii="Times New Roman" w:eastAsia="Times New Roman" w:hAnsi="Times New Roman" w:cs="Times New Roman"/>
          <w:sz w:val="24"/>
          <w:szCs w:val="24"/>
        </w:rPr>
        <w:t xml:space="preserve">reference sensor </w:t>
      </w:r>
      <w:r w:rsidR="00256CE2" w:rsidRPr="00256CE2">
        <w:rPr>
          <w:rFonts w:ascii="Times New Roman" w:eastAsia="Times New Roman" w:hAnsi="Times New Roman" w:cs="Times New Roman"/>
          <w:sz w:val="24"/>
          <w:szCs w:val="24"/>
        </w:rPr>
        <w:t>test)</w:t>
      </w:r>
    </w:p>
    <w:p w14:paraId="28668EF7" w14:textId="7EF84BFF" w:rsidR="00256CE2" w:rsidRPr="00256CE2" w:rsidRDefault="00256CE2" w:rsidP="00256CE2">
      <w:pPr>
        <w:rPr>
          <w:rFonts w:ascii="Times New Roman" w:eastAsia="Times New Roman" w:hAnsi="Times New Roman" w:cs="Times New Roman"/>
          <w:sz w:val="24"/>
          <w:szCs w:val="24"/>
        </w:rPr>
      </w:pPr>
      <w:r w:rsidRPr="00256CE2">
        <w:rPr>
          <w:rFonts w:ascii="Times New Roman" w:eastAsia="Times New Roman" w:hAnsi="Times New Roman" w:cs="Times New Roman"/>
          <w:sz w:val="24"/>
          <w:szCs w:val="24"/>
        </w:rPr>
        <w:t xml:space="preserve">At the completion of the driving shift, participants will return the vehicle to a designated location. </w:t>
      </w:r>
      <w:r w:rsidR="0081174B">
        <w:rPr>
          <w:rFonts w:ascii="Times New Roman" w:eastAsia="Times New Roman" w:hAnsi="Times New Roman" w:cs="Times New Roman"/>
          <w:sz w:val="24"/>
          <w:szCs w:val="24"/>
        </w:rPr>
        <w:t xml:space="preserve"> After each test day, drivers will be asked if they had</w:t>
      </w:r>
      <w:r w:rsidR="001F391D">
        <w:rPr>
          <w:rFonts w:ascii="Times New Roman" w:eastAsia="Times New Roman" w:hAnsi="Times New Roman" w:cs="Times New Roman"/>
          <w:sz w:val="24"/>
          <w:szCs w:val="24"/>
        </w:rPr>
        <w:t xml:space="preserve"> any issues with the performance of the </w:t>
      </w:r>
      <w:r w:rsidRPr="00256CE2">
        <w:rPr>
          <w:rFonts w:ascii="Times New Roman" w:eastAsia="Times New Roman" w:hAnsi="Times New Roman" w:cs="Times New Roman"/>
          <w:sz w:val="24"/>
          <w:szCs w:val="24"/>
        </w:rPr>
        <w:t xml:space="preserve">DADSS </w:t>
      </w:r>
      <w:r w:rsidR="001F391D">
        <w:rPr>
          <w:rFonts w:ascii="Times New Roman" w:eastAsia="Times New Roman" w:hAnsi="Times New Roman" w:cs="Times New Roman"/>
          <w:sz w:val="24"/>
          <w:szCs w:val="24"/>
        </w:rPr>
        <w:t>sensors</w:t>
      </w:r>
      <w:r w:rsidR="0081174B">
        <w:rPr>
          <w:rFonts w:ascii="Times New Roman" w:eastAsia="Times New Roman" w:hAnsi="Times New Roman" w:cs="Times New Roman"/>
          <w:sz w:val="24"/>
          <w:szCs w:val="24"/>
        </w:rPr>
        <w:t xml:space="preserve">, </w:t>
      </w:r>
      <w:r w:rsidRPr="00256CE2">
        <w:rPr>
          <w:rFonts w:ascii="Times New Roman" w:eastAsia="Times New Roman" w:hAnsi="Times New Roman" w:cs="Times New Roman"/>
          <w:sz w:val="24"/>
          <w:szCs w:val="24"/>
        </w:rPr>
        <w:t>problems experienced with the vehicle or DADSS subsystems</w:t>
      </w:r>
      <w:r w:rsidR="0081174B">
        <w:rPr>
          <w:rFonts w:ascii="Times New Roman" w:eastAsia="Times New Roman" w:hAnsi="Times New Roman" w:cs="Times New Roman"/>
          <w:sz w:val="24"/>
          <w:szCs w:val="24"/>
        </w:rPr>
        <w:t xml:space="preserve"> or other relevant information</w:t>
      </w:r>
      <w:r w:rsidR="0081174B" w:rsidRPr="0081174B">
        <w:rPr>
          <w:rFonts w:ascii="Times New Roman" w:eastAsia="Times New Roman" w:hAnsi="Times New Roman" w:cs="Times New Roman"/>
          <w:sz w:val="24"/>
          <w:szCs w:val="24"/>
        </w:rPr>
        <w:t xml:space="preserve"> </w:t>
      </w:r>
      <w:r w:rsidR="0081174B">
        <w:rPr>
          <w:rFonts w:ascii="Times New Roman" w:eastAsia="Times New Roman" w:hAnsi="Times New Roman" w:cs="Times New Roman"/>
          <w:sz w:val="24"/>
          <w:szCs w:val="24"/>
        </w:rPr>
        <w:t>(see post-test questionnaire).</w:t>
      </w:r>
    </w:p>
    <w:p w14:paraId="018752FB" w14:textId="77777777" w:rsidR="00256CE2" w:rsidRPr="00256CE2" w:rsidRDefault="00256CE2" w:rsidP="00256CE2">
      <w:pPr>
        <w:rPr>
          <w:rFonts w:ascii="Times New Roman" w:eastAsia="Times New Roman" w:hAnsi="Times New Roman" w:cs="Times New Roman"/>
          <w:sz w:val="24"/>
          <w:szCs w:val="24"/>
          <w:u w:val="single"/>
        </w:rPr>
      </w:pPr>
      <w:r w:rsidRPr="00256CE2">
        <w:rPr>
          <w:rFonts w:ascii="Times New Roman" w:eastAsia="Times New Roman" w:hAnsi="Times New Roman" w:cs="Times New Roman"/>
          <w:sz w:val="24"/>
          <w:szCs w:val="24"/>
          <w:u w:val="single"/>
        </w:rPr>
        <w:t>Equipment Validation</w:t>
      </w:r>
    </w:p>
    <w:p w14:paraId="7D976BD7" w14:textId="6D13D05A" w:rsidR="00256CE2" w:rsidRPr="00256CE2" w:rsidRDefault="00256CE2" w:rsidP="00256CE2">
      <w:pPr>
        <w:rPr>
          <w:rFonts w:ascii="Times New Roman" w:eastAsia="Times New Roman" w:hAnsi="Times New Roman" w:cs="Times New Roman"/>
          <w:sz w:val="24"/>
          <w:szCs w:val="24"/>
        </w:rPr>
      </w:pPr>
      <w:r w:rsidRPr="00256CE2">
        <w:rPr>
          <w:rFonts w:ascii="Times New Roman" w:eastAsia="Times New Roman" w:hAnsi="Times New Roman" w:cs="Times New Roman"/>
          <w:sz w:val="24"/>
          <w:szCs w:val="24"/>
        </w:rPr>
        <w:t>This study is intended to test reliability and technical function of the DADSS alcohol detection systems during normal vehicle operation and in geographic areas of int</w:t>
      </w:r>
      <w:r w:rsidR="002D16FE">
        <w:rPr>
          <w:rFonts w:ascii="Times New Roman" w:eastAsia="Times New Roman" w:hAnsi="Times New Roman" w:cs="Times New Roman"/>
          <w:sz w:val="24"/>
          <w:szCs w:val="24"/>
        </w:rPr>
        <w:t>erest</w:t>
      </w:r>
      <w:r w:rsidRPr="00256CE2">
        <w:rPr>
          <w:rFonts w:ascii="Times New Roman" w:eastAsia="Times New Roman" w:hAnsi="Times New Roman" w:cs="Times New Roman"/>
          <w:sz w:val="24"/>
          <w:szCs w:val="24"/>
        </w:rPr>
        <w:t>.</w:t>
      </w:r>
      <w:r w:rsidR="002D16FE">
        <w:rPr>
          <w:rFonts w:ascii="Times New Roman" w:eastAsia="Times New Roman" w:hAnsi="Times New Roman" w:cs="Times New Roman"/>
          <w:sz w:val="24"/>
          <w:szCs w:val="24"/>
        </w:rPr>
        <w:t xml:space="preserve"> Each quarter</w:t>
      </w:r>
      <w:r w:rsidRPr="00256CE2">
        <w:rPr>
          <w:rFonts w:ascii="Times New Roman" w:eastAsia="Times New Roman" w:hAnsi="Times New Roman" w:cs="Times New Roman"/>
          <w:sz w:val="24"/>
          <w:szCs w:val="24"/>
        </w:rPr>
        <w:t xml:space="preserve">, DADSS program staff will remove the DADSS subsystems from each test vehicle and send the device to KEA labs for validation tests to assess any system level changes that have occurred.  </w:t>
      </w:r>
    </w:p>
    <w:p w14:paraId="35110A6C" w14:textId="5294B9E3" w:rsidR="00256CE2" w:rsidRPr="00256CE2" w:rsidRDefault="00256CE2" w:rsidP="009636A9">
      <w:pPr>
        <w:keepNext/>
        <w:rPr>
          <w:rFonts w:ascii="Times New Roman" w:eastAsia="Times New Roman" w:hAnsi="Times New Roman" w:cs="Times New Roman"/>
          <w:sz w:val="24"/>
          <w:szCs w:val="24"/>
          <w:u w:val="single"/>
        </w:rPr>
      </w:pPr>
      <w:r w:rsidRPr="00256CE2">
        <w:rPr>
          <w:rFonts w:ascii="Times New Roman" w:eastAsia="Times New Roman" w:hAnsi="Times New Roman" w:cs="Times New Roman"/>
          <w:sz w:val="24"/>
          <w:szCs w:val="24"/>
          <w:u w:val="single"/>
        </w:rPr>
        <w:t>Statistical Estimation and Procedures</w:t>
      </w:r>
    </w:p>
    <w:p w14:paraId="066A095D" w14:textId="0262944D" w:rsidR="00D30C75" w:rsidRPr="00D30C75" w:rsidRDefault="00D30C75" w:rsidP="00D30C75">
      <w:pPr>
        <w:rPr>
          <w:rFonts w:ascii="Times New Roman" w:hAnsi="Times New Roman" w:cs="Times New Roman"/>
          <w:sz w:val="24"/>
          <w:szCs w:val="24"/>
        </w:rPr>
      </w:pPr>
      <w:r w:rsidRPr="00D30C75">
        <w:rPr>
          <w:rFonts w:ascii="Times New Roman" w:hAnsi="Times New Roman" w:cs="Times New Roman"/>
          <w:sz w:val="24"/>
          <w:szCs w:val="24"/>
        </w:rPr>
        <w:t xml:space="preserve">Estimation model:  A Hierarchical Linear Model (HLM) will be applied to this multilevel data to explain dependencies and compute relationships within each group. The dependent variable will be observations of alcohol level (Level 2), and the independent variables including Level 1 units (i.e. devices) and Level 2 units (i.e. drivers). Driver level covariates will include time, altitude, temperature, humidity, and the amount of alcohol intake per occupant. The resulting model is a mixed model including fixed effects plus the random effects. </w:t>
      </w:r>
    </w:p>
    <w:p w14:paraId="2CF5E86A" w14:textId="77777777" w:rsidR="00D30C75" w:rsidRPr="00D30C75" w:rsidRDefault="00D30C75" w:rsidP="00D30C75">
      <w:pPr>
        <w:rPr>
          <w:rFonts w:ascii="Times New Roman" w:hAnsi="Times New Roman" w:cs="Times New Roman"/>
          <w:sz w:val="24"/>
          <w:szCs w:val="24"/>
        </w:rPr>
      </w:pPr>
      <w:r w:rsidRPr="00D30C75">
        <w:rPr>
          <w:rFonts w:ascii="Times New Roman" w:hAnsi="Times New Roman" w:cs="Times New Roman"/>
          <w:sz w:val="24"/>
          <w:szCs w:val="24"/>
        </w:rPr>
        <w:t>In this study, the main hypotheses are: 1. Temperature, humidity and altitude will impact alcohol readings per device, after controlling for driver weight, alcohol consumed and time.  2. The device type (breath, touch or reference) are related to observed alcohol level, after controlling for temperature, humidity and altitude.  3. The device moderates the relationship between observed alcohol level and temperature, observed alcohol level and humidity, and observed alcohol level and altitude.</w:t>
      </w:r>
    </w:p>
    <w:p w14:paraId="70E1E3C0" w14:textId="799106F9" w:rsidR="00D30C75" w:rsidRPr="00D30C75" w:rsidRDefault="00D30C75" w:rsidP="00D30C75">
      <w:pPr>
        <w:rPr>
          <w:rFonts w:ascii="Times New Roman" w:hAnsi="Times New Roman" w:cs="Times New Roman"/>
          <w:sz w:val="24"/>
          <w:szCs w:val="24"/>
        </w:rPr>
      </w:pPr>
      <w:r w:rsidRPr="00D30C75">
        <w:rPr>
          <w:rFonts w:ascii="Times New Roman" w:eastAsia="Times New Roman" w:hAnsi="Times New Roman" w:cs="Times New Roman"/>
          <w:sz w:val="24"/>
          <w:szCs w:val="24"/>
        </w:rPr>
        <w:t>Variance esti</w:t>
      </w:r>
      <w:r w:rsidRPr="00D30C75">
        <w:rPr>
          <w:rFonts w:ascii="Times New Roman" w:eastAsia="Times New Roman" w:hAnsi="Times New Roman" w:cs="Times New Roman"/>
          <w:spacing w:val="-2"/>
          <w:sz w:val="24"/>
          <w:szCs w:val="24"/>
        </w:rPr>
        <w:t>m</w:t>
      </w:r>
      <w:r w:rsidRPr="00D30C75">
        <w:rPr>
          <w:rFonts w:ascii="Times New Roman" w:eastAsia="Times New Roman" w:hAnsi="Times New Roman" w:cs="Times New Roman"/>
          <w:sz w:val="24"/>
          <w:szCs w:val="24"/>
        </w:rPr>
        <w:t xml:space="preserve">ation and inference </w:t>
      </w:r>
      <w:r w:rsidRPr="00D30C75">
        <w:rPr>
          <w:rFonts w:ascii="Times New Roman" w:eastAsia="Times New Roman" w:hAnsi="Times New Roman" w:cs="Times New Roman"/>
          <w:spacing w:val="-2"/>
          <w:sz w:val="24"/>
          <w:szCs w:val="24"/>
        </w:rPr>
        <w:t>m</w:t>
      </w:r>
      <w:r w:rsidRPr="00D30C75">
        <w:rPr>
          <w:rFonts w:ascii="Times New Roman" w:eastAsia="Times New Roman" w:hAnsi="Times New Roman" w:cs="Times New Roman"/>
          <w:sz w:val="24"/>
          <w:szCs w:val="24"/>
        </w:rPr>
        <w:t>e</w:t>
      </w:r>
      <w:r w:rsidRPr="00D30C75">
        <w:rPr>
          <w:rFonts w:ascii="Times New Roman" w:eastAsia="Times New Roman" w:hAnsi="Times New Roman" w:cs="Times New Roman"/>
          <w:spacing w:val="-1"/>
          <w:sz w:val="24"/>
          <w:szCs w:val="24"/>
        </w:rPr>
        <w:t>t</w:t>
      </w:r>
      <w:r w:rsidRPr="00D30C75">
        <w:rPr>
          <w:rFonts w:ascii="Times New Roman" w:eastAsia="Times New Roman" w:hAnsi="Times New Roman" w:cs="Times New Roman"/>
          <w:sz w:val="24"/>
          <w:szCs w:val="24"/>
        </w:rPr>
        <w:t xml:space="preserve">hods.  </w:t>
      </w:r>
      <w:r w:rsidRPr="00D30C75">
        <w:rPr>
          <w:rFonts w:ascii="Times New Roman" w:hAnsi="Times New Roman" w:cs="Times New Roman"/>
          <w:sz w:val="24"/>
          <w:szCs w:val="24"/>
        </w:rPr>
        <w:t xml:space="preserve">In this three-level hierarchical model, there are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jk</m:t>
            </m:r>
          </m:sub>
        </m:sSub>
      </m:oMath>
      <w:r w:rsidRPr="00D30C75">
        <w:rPr>
          <w:rFonts w:ascii="Times New Roman" w:hAnsi="Times New Roman" w:cs="Times New Roman"/>
          <w:sz w:val="24"/>
          <w:szCs w:val="24"/>
        </w:rPr>
        <w:t xml:space="preserve">time points nested within each of  </w:t>
      </w:r>
      <m:oMath>
        <m:r>
          <w:rPr>
            <w:rFonts w:ascii="Cambria Math" w:hAnsi="Cambria Math" w:cs="Times New Roman"/>
            <w:sz w:val="24"/>
            <w:szCs w:val="24"/>
          </w:rPr>
          <m:t xml:space="preserve">J=1,…, </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k</m:t>
            </m:r>
          </m:sub>
        </m:sSub>
      </m:oMath>
      <w:r w:rsidRPr="00D30C75">
        <w:rPr>
          <w:rFonts w:ascii="Times New Roman" w:hAnsi="Times New Roman" w:cs="Times New Roman"/>
          <w:sz w:val="24"/>
          <w:szCs w:val="24"/>
        </w:rPr>
        <w:t xml:space="preserve"> drivers, in turn nested within each of </w:t>
      </w:r>
      <m:oMath>
        <m:r>
          <w:rPr>
            <w:rFonts w:ascii="Cambria Math" w:hAnsi="Cambria Math" w:cs="Times New Roman"/>
            <w:sz w:val="24"/>
            <w:szCs w:val="24"/>
          </w:rPr>
          <m:t>k=1,…, K</m:t>
        </m:r>
      </m:oMath>
      <w:r w:rsidRPr="00D30C75">
        <w:rPr>
          <w:rFonts w:ascii="Times New Roman" w:hAnsi="Times New Roman" w:cs="Times New Roman"/>
          <w:sz w:val="24"/>
          <w:szCs w:val="24"/>
        </w:rPr>
        <w:t xml:space="preserve"> devices. At level 1, the outcome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tjk</m:t>
            </m:r>
          </m:sub>
        </m:sSub>
      </m:oMath>
      <w:r w:rsidRPr="00D30C75">
        <w:rPr>
          <w:rFonts w:ascii="Times New Roman" w:hAnsi="Times New Roman" w:cs="Times New Roman"/>
          <w:sz w:val="24"/>
          <w:szCs w:val="24"/>
        </w:rPr>
        <w:t xml:space="preserve"> for time t within driver level unit </w:t>
      </w:r>
      <m:oMath>
        <m:r>
          <w:rPr>
            <w:rFonts w:ascii="Cambria Math" w:hAnsi="Cambria Math" w:cs="Times New Roman"/>
            <w:sz w:val="24"/>
            <w:szCs w:val="24"/>
          </w:rPr>
          <m:t>J</m:t>
        </m:r>
      </m:oMath>
      <w:r w:rsidRPr="00D30C75">
        <w:rPr>
          <w:rFonts w:ascii="Times New Roman" w:hAnsi="Times New Roman" w:cs="Times New Roman"/>
          <w:sz w:val="24"/>
          <w:szCs w:val="24"/>
        </w:rPr>
        <w:t xml:space="preserve"> and device level unit </w:t>
      </w:r>
      <m:oMath>
        <m:r>
          <w:rPr>
            <w:rFonts w:ascii="Cambria Math" w:hAnsi="Cambria Math" w:cs="Times New Roman"/>
            <w:sz w:val="24"/>
            <w:szCs w:val="24"/>
          </w:rPr>
          <m:t>k</m:t>
        </m:r>
      </m:oMath>
      <w:r w:rsidRPr="00D30C75">
        <w:rPr>
          <w:rFonts w:ascii="Times New Roman" w:hAnsi="Times New Roman" w:cs="Times New Roman"/>
          <w:sz w:val="24"/>
          <w:szCs w:val="24"/>
        </w:rPr>
        <w:t xml:space="preserve"> is represented as</w:t>
      </w:r>
    </w:p>
    <w:p w14:paraId="24EB3443" w14:textId="77777777" w:rsidR="00D30C75" w:rsidRPr="00D30C75" w:rsidRDefault="00977B18" w:rsidP="00D30C75">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tjk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0jk</m:t>
            </m:r>
          </m:sub>
        </m:sSub>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p=1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pqk</m:t>
                </m:r>
              </m:sub>
            </m:sSub>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pjk</m:t>
                </m:r>
              </m:sub>
            </m:sSub>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tjk</m:t>
            </m:r>
          </m:sub>
        </m:sSub>
      </m:oMath>
      <w:r w:rsidR="00D30C75" w:rsidRPr="00D30C75">
        <w:rPr>
          <w:rFonts w:ascii="Times New Roman" w:hAnsi="Times New Roman" w:cs="Times New Roman"/>
          <w:sz w:val="24"/>
          <w:szCs w:val="24"/>
        </w:rPr>
        <w:t xml:space="preserve">          Level 1</w:t>
      </w:r>
    </w:p>
    <w:p w14:paraId="6E40BD63" w14:textId="77777777" w:rsidR="00D30C75" w:rsidRPr="00D30C75" w:rsidRDefault="00977B18" w:rsidP="00D30C75">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pjk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p0k</m:t>
            </m:r>
          </m:sub>
        </m:sSub>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q=1</m:t>
            </m:r>
          </m:sub>
          <m: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p</m:t>
                </m:r>
              </m:sub>
            </m:sSub>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pqk</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qjk</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pjk</m:t>
            </m:r>
          </m:sub>
        </m:sSub>
      </m:oMath>
      <w:r w:rsidR="00D30C75" w:rsidRPr="00D30C75">
        <w:rPr>
          <w:rFonts w:ascii="Times New Roman" w:hAnsi="Times New Roman" w:cs="Times New Roman"/>
          <w:sz w:val="24"/>
          <w:szCs w:val="24"/>
        </w:rPr>
        <w:t xml:space="preserve">           Level 2</w:t>
      </w:r>
    </w:p>
    <w:p w14:paraId="44AE7101" w14:textId="77777777" w:rsidR="00D30C75" w:rsidRPr="00D30C75" w:rsidRDefault="00977B18" w:rsidP="00D30C75">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pqk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pq0</m:t>
            </m:r>
          </m:sub>
        </m:sSub>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s=1</m:t>
            </m:r>
          </m:sub>
          <m: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0q</m:t>
                </m:r>
              </m:sub>
            </m:sSub>
          </m:sup>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pqs</m:t>
                </m:r>
              </m:sub>
            </m:sSub>
          </m:e>
        </m:nary>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sK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pqk</m:t>
            </m:r>
          </m:sub>
        </m:sSub>
      </m:oMath>
      <w:r w:rsidR="00D30C75" w:rsidRPr="00D30C75">
        <w:rPr>
          <w:rFonts w:ascii="Times New Roman" w:hAnsi="Times New Roman" w:cs="Times New Roman"/>
          <w:sz w:val="24"/>
          <w:szCs w:val="24"/>
        </w:rPr>
        <w:t xml:space="preserve">           Level 3</w:t>
      </w:r>
    </w:p>
    <w:p w14:paraId="0E53F5C5" w14:textId="73321EE2" w:rsidR="00D30C75" w:rsidRPr="00D30C75" w:rsidRDefault="00D30C75" w:rsidP="00D30C75">
      <w:pPr>
        <w:rPr>
          <w:rFonts w:ascii="Times New Roman" w:hAnsi="Times New Roman" w:cs="Times New Roman"/>
          <w:sz w:val="24"/>
          <w:szCs w:val="24"/>
        </w:rPr>
      </w:pPr>
      <w:r w:rsidRPr="00D30C75">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pqk</m:t>
            </m:r>
          </m:sub>
        </m:sSub>
      </m:oMath>
      <w:r w:rsidRPr="00D30C75">
        <w:rPr>
          <w:rFonts w:ascii="Times New Roman" w:hAnsi="Times New Roman" w:cs="Times New Roman"/>
          <w:sz w:val="24"/>
          <w:szCs w:val="24"/>
        </w:rPr>
        <w:t xml:space="preserve"> are level-1 coeﬃcients, with the corresponding </w:t>
      </w:r>
      <m:oMath>
        <m:r>
          <w:rPr>
            <w:rFonts w:ascii="Cambria Math" w:hAnsi="Cambria Math" w:cs="Times New Roman"/>
            <w:sz w:val="24"/>
            <w:szCs w:val="24"/>
          </w:rPr>
          <m:t>α</m:t>
        </m:r>
      </m:oMath>
      <w:r w:rsidRPr="00D30C75">
        <w:rPr>
          <w:rFonts w:ascii="Times New Roman" w:hAnsi="Times New Roman" w:cs="Times New Roman"/>
          <w:sz w:val="24"/>
          <w:szCs w:val="24"/>
        </w:rPr>
        <w:t xml:space="preserve">’s the level-1 predictors.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tjk</m:t>
            </m:r>
          </m:sub>
        </m:sSub>
      </m:oMath>
      <w:r w:rsidRPr="00D30C75">
        <w:rPr>
          <w:rFonts w:ascii="Times New Roman" w:hAnsi="Times New Roman" w:cs="Times New Roman"/>
          <w:sz w:val="24"/>
          <w:szCs w:val="24"/>
        </w:rPr>
        <w:t xml:space="preserve"> are the level-1 random effect, with the assumption that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tjk</m:t>
            </m:r>
          </m:sub>
        </m:sSub>
        <m:r>
          <w:rPr>
            <w:rFonts w:ascii="Cambria Math" w:hAnsi="Cambria Math" w:cs="Times New Roman"/>
            <w:sz w:val="24"/>
            <w:szCs w:val="24"/>
          </w:rPr>
          <m:t xml:space="preserve">~N(o,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m:t>
        </m:r>
      </m:oMath>
      <w:r w:rsidRPr="00D30C75">
        <w:rPr>
          <w:rFonts w:ascii="Times New Roman" w:hAnsi="Times New Roman" w:cs="Times New Roman"/>
          <w:sz w:val="24"/>
          <w:szCs w:val="24"/>
        </w:rPr>
        <w:t xml:space="preserve">. Without device level coefficients,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tjk</m:t>
            </m:r>
          </m:sub>
        </m:sSub>
      </m:oMath>
      <w:r w:rsidRPr="00D30C75">
        <w:rPr>
          <w:rFonts w:ascii="Times New Roman" w:hAnsi="Times New Roman" w:cs="Times New Roman"/>
          <w:sz w:val="24"/>
          <w:szCs w:val="24"/>
        </w:rPr>
        <w:t xml:space="preserve"> will be used to account the difference between devices.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pqk</m:t>
            </m:r>
          </m:sub>
        </m:sSub>
      </m:oMath>
      <w:r w:rsidRPr="00D30C75">
        <w:rPr>
          <w:rFonts w:ascii="Times New Roman" w:hAnsi="Times New Roman" w:cs="Times New Roman"/>
          <w:sz w:val="24"/>
          <w:szCs w:val="24"/>
        </w:rPr>
        <w:t xml:space="preserve"> are driver level coefficients and the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qjk</m:t>
            </m:r>
          </m:sub>
        </m:sSub>
      </m:oMath>
      <w:r w:rsidRPr="00D30C75">
        <w:rPr>
          <w:rFonts w:ascii="Times New Roman" w:hAnsi="Times New Roman" w:cs="Times New Roman"/>
          <w:sz w:val="24"/>
          <w:szCs w:val="24"/>
        </w:rPr>
        <w:t xml:space="preserve"> are driver level predictors including driver’s weight. </w:t>
      </w: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pqs</m:t>
            </m:r>
          </m:sub>
        </m:sSub>
      </m:oMath>
      <w:r w:rsidRPr="00D30C75">
        <w:rPr>
          <w:rFonts w:ascii="Times New Roman" w:hAnsi="Times New Roman" w:cs="Times New Roman"/>
          <w:sz w:val="24"/>
          <w:szCs w:val="24"/>
        </w:rPr>
        <w:t xml:space="preserve"> are time level coefficients,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sK</m:t>
            </m:r>
          </m:sub>
        </m:sSub>
      </m:oMath>
      <w:r w:rsidRPr="00D30C75">
        <w:rPr>
          <w:rFonts w:ascii="Times New Roman" w:hAnsi="Times New Roman" w:cs="Times New Roman"/>
          <w:sz w:val="24"/>
          <w:szCs w:val="24"/>
        </w:rPr>
        <w:t xml:space="preserve"> are time level predictors including temperature, humidity and altitude, and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pqk</m:t>
            </m:r>
          </m:sub>
        </m:sSub>
      </m:oMath>
      <w:r w:rsidRPr="00D30C75">
        <w:rPr>
          <w:rFonts w:ascii="Times New Roman" w:hAnsi="Times New Roman" w:cs="Times New Roman"/>
          <w:sz w:val="24"/>
          <w:szCs w:val="24"/>
        </w:rPr>
        <w:t xml:space="preserve"> are time level random effects. Taken as a vector, the u’s are assumed to have a multivariate normal distribution with a mean vector of 0 and a covariance matrix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β</m:t>
            </m:r>
          </m:sub>
        </m:sSub>
      </m:oMath>
      <w:r w:rsidRPr="00D30C75">
        <w:rPr>
          <w:rFonts w:ascii="Times New Roman" w:hAnsi="Times New Roman" w:cs="Times New Roman"/>
          <w:sz w:val="24"/>
          <w:szCs w:val="24"/>
        </w:rPr>
        <w:t xml:space="preserve">, with maximum dimension </w:t>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p=0</m:t>
            </m:r>
          </m:sub>
          <m:sup>
            <m:r>
              <w:rPr>
                <w:rFonts w:ascii="Cambria Math" w:hAnsi="Cambria Math" w:cs="Times New Roman"/>
                <w:sz w:val="24"/>
                <w:szCs w:val="24"/>
              </w:rPr>
              <m:t>P</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p</m:t>
                </m:r>
              </m:sub>
            </m:sSub>
            <m:r>
              <w:rPr>
                <w:rFonts w:ascii="Cambria Math" w:hAnsi="Cambria Math" w:cs="Times New Roman"/>
                <w:sz w:val="24"/>
                <w:szCs w:val="24"/>
              </w:rPr>
              <m:t>+1)</m:t>
            </m:r>
          </m:e>
        </m:nary>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p=0</m:t>
            </m:r>
          </m:sub>
          <m:sup>
            <m:r>
              <w:rPr>
                <w:rFonts w:ascii="Cambria Math" w:hAnsi="Cambria Math" w:cs="Times New Roman"/>
                <w:sz w:val="24"/>
                <w:szCs w:val="24"/>
              </w:rPr>
              <m:t>P</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p</m:t>
                </m:r>
              </m:sub>
            </m:sSub>
            <m:r>
              <w:rPr>
                <w:rFonts w:ascii="Cambria Math" w:hAnsi="Cambria Math" w:cs="Times New Roman"/>
                <w:sz w:val="24"/>
                <w:szCs w:val="24"/>
              </w:rPr>
              <m:t>+1)</m:t>
            </m:r>
          </m:e>
        </m:nary>
      </m:oMath>
      <w:r w:rsidRPr="00D30C75">
        <w:rPr>
          <w:rFonts w:ascii="Times New Roman" w:hAnsi="Times New Roman" w:cs="Times New Roman"/>
          <w:sz w:val="24"/>
          <w:szCs w:val="24"/>
        </w:rPr>
        <w:t xml:space="preserve">.  </w:t>
      </w:r>
    </w:p>
    <w:p w14:paraId="4723DC6C" w14:textId="1407E7CA" w:rsidR="005325D1" w:rsidRPr="005325D1" w:rsidRDefault="005325D1" w:rsidP="005325D1">
      <w:pPr>
        <w:rPr>
          <w:rFonts w:ascii="Times New Roman" w:hAnsi="Times New Roman" w:cs="Times New Roman"/>
          <w:bCs/>
          <w:sz w:val="24"/>
          <w:szCs w:val="24"/>
        </w:rPr>
      </w:pPr>
      <w:r w:rsidRPr="005325D1">
        <w:rPr>
          <w:rFonts w:ascii="Times New Roman" w:hAnsi="Times New Roman" w:cs="Times New Roman"/>
          <w:sz w:val="24"/>
          <w:szCs w:val="24"/>
        </w:rPr>
        <w:t xml:space="preserve">Validity and reliability will be analyzed by comparing breath and touch instruments to a </w:t>
      </w:r>
      <w:r w:rsidRPr="00830993">
        <w:rPr>
          <w:rFonts w:ascii="Times New Roman" w:hAnsi="Times New Roman" w:cs="Times New Roman"/>
          <w:sz w:val="24"/>
          <w:szCs w:val="24"/>
        </w:rPr>
        <w:t>reference instrument</w:t>
      </w:r>
      <w:r w:rsidRPr="005325D1">
        <w:rPr>
          <w:rFonts w:ascii="Times New Roman" w:hAnsi="Times New Roman" w:cs="Times New Roman"/>
          <w:sz w:val="24"/>
          <w:szCs w:val="24"/>
        </w:rPr>
        <w:t>. The Intraclass Correlation Coefficient</w:t>
      </w:r>
      <w:r w:rsidRPr="005325D1">
        <w:rPr>
          <w:rFonts w:ascii="Times New Roman" w:hAnsi="Times New Roman" w:cs="Times New Roman"/>
          <w:b/>
          <w:sz w:val="24"/>
          <w:szCs w:val="24"/>
        </w:rPr>
        <w:t xml:space="preserve"> </w:t>
      </w:r>
      <w:r w:rsidRPr="005325D1">
        <w:rPr>
          <w:rFonts w:ascii="Times New Roman" w:hAnsi="Times New Roman" w:cs="Times New Roman"/>
          <w:sz w:val="24"/>
          <w:szCs w:val="24"/>
        </w:rPr>
        <w:t>(ICC, a value between 0 and 1) will be c</w:t>
      </w:r>
      <w:r>
        <w:rPr>
          <w:rFonts w:ascii="Times New Roman" w:hAnsi="Times New Roman" w:cs="Times New Roman"/>
          <w:sz w:val="24"/>
          <w:szCs w:val="24"/>
        </w:rPr>
        <w:t>omputed to analyze the validity and reliability</w:t>
      </w:r>
      <w:r w:rsidRPr="005325D1">
        <w:rPr>
          <w:rFonts w:ascii="Times New Roman" w:hAnsi="Times New Roman" w:cs="Times New Roman"/>
          <w:sz w:val="24"/>
          <w:szCs w:val="24"/>
        </w:rPr>
        <w:t xml:space="preserve"> of breath</w:t>
      </w:r>
      <w:r w:rsidR="003451BA">
        <w:rPr>
          <w:rFonts w:ascii="Times New Roman" w:hAnsi="Times New Roman" w:cs="Times New Roman"/>
          <w:sz w:val="24"/>
          <w:szCs w:val="24"/>
        </w:rPr>
        <w:t>-</w:t>
      </w:r>
      <w:r w:rsidRPr="005325D1">
        <w:rPr>
          <w:rFonts w:ascii="Times New Roman" w:hAnsi="Times New Roman" w:cs="Times New Roman"/>
          <w:sz w:val="24"/>
          <w:szCs w:val="24"/>
        </w:rPr>
        <w:t xml:space="preserve"> or touch</w:t>
      </w:r>
      <w:r w:rsidR="003451BA">
        <w:rPr>
          <w:rFonts w:ascii="Times New Roman" w:hAnsi="Times New Roman" w:cs="Times New Roman"/>
          <w:sz w:val="24"/>
          <w:szCs w:val="24"/>
        </w:rPr>
        <w:t xml:space="preserve">-based sensors </w:t>
      </w:r>
      <w:r w:rsidRPr="005325D1">
        <w:rPr>
          <w:rFonts w:ascii="Times New Roman" w:hAnsi="Times New Roman" w:cs="Times New Roman"/>
          <w:sz w:val="24"/>
          <w:szCs w:val="24"/>
        </w:rPr>
        <w:t>versus the reference category</w:t>
      </w:r>
      <w:r>
        <w:rPr>
          <w:rFonts w:ascii="Times New Roman" w:hAnsi="Times New Roman" w:cs="Times New Roman"/>
          <w:sz w:val="24"/>
          <w:szCs w:val="24"/>
        </w:rPr>
        <w:t xml:space="preserve"> (see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_Ref453434357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5325D1">
        <w:rPr>
          <w:rFonts w:ascii="Times New Roman" w:hAnsi="Times New Roman" w:cs="Times New Roman"/>
          <w:i/>
          <w:sz w:val="24"/>
          <w:szCs w:val="24"/>
        </w:rPr>
        <w:t xml:space="preserve">Table </w:t>
      </w:r>
      <w:r w:rsidRPr="005325D1">
        <w:rPr>
          <w:rFonts w:ascii="Times New Roman" w:hAnsi="Times New Roman" w:cs="Times New Roman"/>
          <w:i/>
          <w:noProof/>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w:t>
      </w:r>
      <w:r w:rsidRPr="005325D1">
        <w:rPr>
          <w:rFonts w:ascii="Times New Roman" w:hAnsi="Times New Roman" w:cs="Times New Roman"/>
          <w:sz w:val="24"/>
          <w:szCs w:val="24"/>
        </w:rPr>
        <w:t>. The ICC indicates how</w:t>
      </w:r>
      <w:r w:rsidRPr="005325D1">
        <w:rPr>
          <w:rFonts w:ascii="Times New Roman" w:hAnsi="Times New Roman" w:cs="Times New Roman"/>
          <w:bCs/>
          <w:sz w:val="24"/>
          <w:szCs w:val="24"/>
        </w:rPr>
        <w:t xml:space="preserve"> closely the instruments correlate in their measurement of each subject, where 0</w:t>
      </w:r>
      <w:r w:rsidR="003451BA">
        <w:rPr>
          <w:rFonts w:ascii="Times New Roman" w:hAnsi="Times New Roman" w:cs="Times New Roman"/>
          <w:bCs/>
          <w:sz w:val="24"/>
          <w:szCs w:val="24"/>
        </w:rPr>
        <w:t xml:space="preserve"> </w:t>
      </w:r>
      <w:r w:rsidRPr="005325D1">
        <w:rPr>
          <w:rFonts w:ascii="Times New Roman" w:hAnsi="Times New Roman" w:cs="Times New Roman"/>
          <w:bCs/>
          <w:sz w:val="24"/>
          <w:szCs w:val="24"/>
        </w:rPr>
        <w:t>=</w:t>
      </w:r>
      <w:r w:rsidR="003451BA">
        <w:rPr>
          <w:rFonts w:ascii="Times New Roman" w:hAnsi="Times New Roman" w:cs="Times New Roman"/>
          <w:bCs/>
          <w:sz w:val="24"/>
          <w:szCs w:val="24"/>
        </w:rPr>
        <w:t xml:space="preserve"> </w:t>
      </w:r>
      <w:r w:rsidRPr="005325D1">
        <w:rPr>
          <w:rFonts w:ascii="Times New Roman" w:hAnsi="Times New Roman" w:cs="Times New Roman"/>
          <w:bCs/>
          <w:sz w:val="24"/>
          <w:szCs w:val="24"/>
        </w:rPr>
        <w:t>no correlation and 1</w:t>
      </w:r>
      <w:r w:rsidR="003451BA">
        <w:rPr>
          <w:rFonts w:ascii="Times New Roman" w:hAnsi="Times New Roman" w:cs="Times New Roman"/>
          <w:bCs/>
          <w:sz w:val="24"/>
          <w:szCs w:val="24"/>
        </w:rPr>
        <w:t xml:space="preserve"> </w:t>
      </w:r>
      <w:r w:rsidRPr="005325D1">
        <w:rPr>
          <w:rFonts w:ascii="Times New Roman" w:hAnsi="Times New Roman" w:cs="Times New Roman"/>
          <w:bCs/>
          <w:sz w:val="24"/>
          <w:szCs w:val="24"/>
        </w:rPr>
        <w:t>=</w:t>
      </w:r>
      <w:r w:rsidR="003451BA">
        <w:rPr>
          <w:rFonts w:ascii="Times New Roman" w:hAnsi="Times New Roman" w:cs="Times New Roman"/>
          <w:bCs/>
          <w:sz w:val="24"/>
          <w:szCs w:val="24"/>
        </w:rPr>
        <w:t xml:space="preserve"> </w:t>
      </w:r>
      <w:r w:rsidRPr="005325D1">
        <w:rPr>
          <w:rFonts w:ascii="Times New Roman" w:hAnsi="Times New Roman" w:cs="Times New Roman"/>
          <w:bCs/>
          <w:sz w:val="24"/>
          <w:szCs w:val="24"/>
        </w:rPr>
        <w:t xml:space="preserve">full correlation. </w:t>
      </w:r>
    </w:p>
    <w:p w14:paraId="45CBFEBD" w14:textId="7E380E85" w:rsidR="005325D1" w:rsidRPr="005325D1" w:rsidRDefault="005325D1" w:rsidP="00DB43D0">
      <w:pPr>
        <w:pStyle w:val="Caption"/>
        <w:keepNext/>
        <w:jc w:val="center"/>
        <w:rPr>
          <w:rFonts w:ascii="Times New Roman" w:hAnsi="Times New Roman" w:cs="Times New Roman"/>
          <w:sz w:val="24"/>
          <w:szCs w:val="24"/>
        </w:rPr>
      </w:pPr>
      <w:bookmarkStart w:id="1" w:name="_Ref453434357"/>
      <w:r w:rsidRPr="005325D1">
        <w:rPr>
          <w:rFonts w:ascii="Times New Roman" w:hAnsi="Times New Roman" w:cs="Times New Roman"/>
          <w:sz w:val="24"/>
          <w:szCs w:val="24"/>
        </w:rPr>
        <w:t xml:space="preserve">Table </w:t>
      </w:r>
      <w:r w:rsidRPr="005325D1">
        <w:rPr>
          <w:rFonts w:ascii="Times New Roman" w:hAnsi="Times New Roman" w:cs="Times New Roman"/>
          <w:sz w:val="24"/>
          <w:szCs w:val="24"/>
        </w:rPr>
        <w:fldChar w:fldCharType="begin"/>
      </w:r>
      <w:r w:rsidRPr="005325D1">
        <w:rPr>
          <w:rFonts w:ascii="Times New Roman" w:hAnsi="Times New Roman" w:cs="Times New Roman"/>
          <w:sz w:val="24"/>
          <w:szCs w:val="24"/>
        </w:rPr>
        <w:instrText xml:space="preserve"> SEQ Table \* ARABIC </w:instrText>
      </w:r>
      <w:r w:rsidRPr="005325D1">
        <w:rPr>
          <w:rFonts w:ascii="Times New Roman" w:hAnsi="Times New Roman" w:cs="Times New Roman"/>
          <w:sz w:val="24"/>
          <w:szCs w:val="24"/>
        </w:rPr>
        <w:fldChar w:fldCharType="separate"/>
      </w:r>
      <w:r w:rsidR="00E54FDA">
        <w:rPr>
          <w:rFonts w:ascii="Times New Roman" w:hAnsi="Times New Roman" w:cs="Times New Roman"/>
          <w:noProof/>
          <w:sz w:val="24"/>
          <w:szCs w:val="24"/>
        </w:rPr>
        <w:t>2</w:t>
      </w:r>
      <w:r w:rsidRPr="005325D1">
        <w:rPr>
          <w:rFonts w:ascii="Times New Roman" w:hAnsi="Times New Roman" w:cs="Times New Roman"/>
          <w:sz w:val="24"/>
          <w:szCs w:val="24"/>
        </w:rPr>
        <w:fldChar w:fldCharType="end"/>
      </w:r>
      <w:bookmarkEnd w:id="1"/>
      <w:r w:rsidRPr="005325D1">
        <w:rPr>
          <w:rFonts w:ascii="Times New Roman" w:hAnsi="Times New Roman" w:cs="Times New Roman"/>
          <w:sz w:val="24"/>
          <w:szCs w:val="24"/>
        </w:rPr>
        <w:t>.  Intraclass Correlation Coefficient Table</w:t>
      </w:r>
    </w:p>
    <w:tbl>
      <w:tblPr>
        <w:tblW w:w="6420" w:type="dxa"/>
        <w:jc w:val="center"/>
        <w:tblLook w:val="04A0" w:firstRow="1" w:lastRow="0" w:firstColumn="1" w:lastColumn="0" w:noHBand="0" w:noVBand="1"/>
      </w:tblPr>
      <w:tblGrid>
        <w:gridCol w:w="2140"/>
        <w:gridCol w:w="2140"/>
        <w:gridCol w:w="2140"/>
      </w:tblGrid>
      <w:tr w:rsidR="00830993" w:rsidRPr="005325D1" w14:paraId="24998E07" w14:textId="77777777" w:rsidTr="00830993">
        <w:trPr>
          <w:trHeight w:val="945"/>
          <w:jc w:val="center"/>
        </w:trPr>
        <w:tc>
          <w:tcPr>
            <w:tcW w:w="21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F87AE4" w14:textId="77777777" w:rsidR="00830993" w:rsidRPr="005325D1" w:rsidRDefault="00830993" w:rsidP="00DB43D0">
            <w:pPr>
              <w:keepNext/>
              <w:spacing w:after="0" w:line="240" w:lineRule="auto"/>
              <w:jc w:val="right"/>
              <w:rPr>
                <w:rFonts w:ascii="Times New Roman" w:eastAsia="Times New Roman" w:hAnsi="Times New Roman" w:cs="Times New Roman"/>
                <w:b/>
                <w:bCs/>
                <w:color w:val="000000"/>
                <w:sz w:val="24"/>
                <w:szCs w:val="24"/>
              </w:rPr>
            </w:pPr>
            <w:r w:rsidRPr="005325D1">
              <w:rPr>
                <w:rFonts w:ascii="Times New Roman" w:eastAsia="Times New Roman" w:hAnsi="Times New Roman" w:cs="Times New Roman"/>
                <w:b/>
                <w:bCs/>
                <w:color w:val="000000"/>
                <w:sz w:val="24"/>
                <w:szCs w:val="24"/>
              </w:rPr>
              <w:t>ICC</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008F5BB1" w14:textId="3FB3B6CC" w:rsidR="00830993" w:rsidRPr="005325D1" w:rsidRDefault="00830993" w:rsidP="00DB43D0">
            <w:pPr>
              <w:keepNext/>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Required Data Points Per Technology</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765E8ECF" w14:textId="77777777" w:rsidR="00830993" w:rsidRPr="005325D1" w:rsidRDefault="00830993" w:rsidP="00DB43D0">
            <w:pPr>
              <w:keepNext/>
              <w:spacing w:after="0" w:line="240" w:lineRule="auto"/>
              <w:jc w:val="right"/>
              <w:rPr>
                <w:rFonts w:ascii="Times New Roman" w:eastAsia="Times New Roman" w:hAnsi="Times New Roman" w:cs="Times New Roman"/>
                <w:b/>
                <w:bCs/>
                <w:color w:val="000000"/>
                <w:sz w:val="24"/>
                <w:szCs w:val="24"/>
              </w:rPr>
            </w:pPr>
            <w:r w:rsidRPr="005325D1">
              <w:rPr>
                <w:rFonts w:ascii="Times New Roman" w:eastAsia="Times New Roman" w:hAnsi="Times New Roman" w:cs="Times New Roman"/>
                <w:b/>
                <w:bCs/>
                <w:color w:val="000000"/>
                <w:sz w:val="24"/>
                <w:szCs w:val="24"/>
              </w:rPr>
              <w:t>POWER</w:t>
            </w:r>
          </w:p>
        </w:tc>
      </w:tr>
      <w:tr w:rsidR="00830993" w:rsidRPr="005325D1" w14:paraId="6356139D" w14:textId="77777777" w:rsidTr="00830993">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31EA774A" w14:textId="77777777" w:rsidR="00830993" w:rsidRPr="00830993" w:rsidRDefault="00830993" w:rsidP="00DB43D0">
            <w:pPr>
              <w:keepNext/>
              <w:spacing w:after="0" w:line="240" w:lineRule="auto"/>
              <w:jc w:val="right"/>
              <w:rPr>
                <w:rFonts w:ascii="Times New Roman" w:eastAsia="Times New Roman" w:hAnsi="Times New Roman" w:cs="Times New Roman"/>
                <w:color w:val="000000"/>
                <w:sz w:val="24"/>
                <w:szCs w:val="24"/>
              </w:rPr>
            </w:pPr>
            <w:r w:rsidRPr="00830993">
              <w:rPr>
                <w:rFonts w:ascii="Times New Roman" w:eastAsia="Times New Roman" w:hAnsi="Times New Roman" w:cs="Times New Roman"/>
                <w:color w:val="000000"/>
                <w:sz w:val="24"/>
                <w:szCs w:val="24"/>
              </w:rPr>
              <w:t>0.90</w:t>
            </w:r>
          </w:p>
        </w:tc>
        <w:tc>
          <w:tcPr>
            <w:tcW w:w="2140" w:type="dxa"/>
            <w:tcBorders>
              <w:top w:val="nil"/>
              <w:left w:val="nil"/>
              <w:bottom w:val="single" w:sz="4" w:space="0" w:color="auto"/>
              <w:right w:val="single" w:sz="4" w:space="0" w:color="auto"/>
            </w:tcBorders>
            <w:shd w:val="clear" w:color="auto" w:fill="auto"/>
            <w:noWrap/>
            <w:vAlign w:val="bottom"/>
            <w:hideMark/>
          </w:tcPr>
          <w:p w14:paraId="0AEF1612" w14:textId="57A1B017" w:rsidR="00830993" w:rsidRPr="00830993" w:rsidRDefault="00830993" w:rsidP="00DB43D0">
            <w:pPr>
              <w:keepNext/>
              <w:spacing w:after="0" w:line="240" w:lineRule="auto"/>
              <w:jc w:val="right"/>
              <w:rPr>
                <w:rFonts w:ascii="Times New Roman" w:eastAsia="Times New Roman" w:hAnsi="Times New Roman" w:cs="Times New Roman"/>
                <w:color w:val="000000"/>
                <w:sz w:val="24"/>
                <w:szCs w:val="24"/>
              </w:rPr>
            </w:pPr>
            <w:r w:rsidRPr="00830993">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0</w:t>
            </w:r>
          </w:p>
        </w:tc>
        <w:tc>
          <w:tcPr>
            <w:tcW w:w="2140" w:type="dxa"/>
            <w:tcBorders>
              <w:top w:val="nil"/>
              <w:left w:val="nil"/>
              <w:bottom w:val="single" w:sz="4" w:space="0" w:color="auto"/>
              <w:right w:val="single" w:sz="4" w:space="0" w:color="auto"/>
            </w:tcBorders>
            <w:shd w:val="clear" w:color="auto" w:fill="auto"/>
            <w:noWrap/>
            <w:vAlign w:val="bottom"/>
            <w:hideMark/>
          </w:tcPr>
          <w:p w14:paraId="3D6EEBBA" w14:textId="77777777" w:rsidR="00830993" w:rsidRPr="00830993" w:rsidRDefault="00830993" w:rsidP="00DB43D0">
            <w:pPr>
              <w:keepNext/>
              <w:spacing w:after="0" w:line="240" w:lineRule="auto"/>
              <w:jc w:val="right"/>
              <w:rPr>
                <w:rFonts w:ascii="Times New Roman" w:eastAsia="Times New Roman" w:hAnsi="Times New Roman" w:cs="Times New Roman"/>
                <w:color w:val="000000"/>
                <w:sz w:val="24"/>
                <w:szCs w:val="24"/>
              </w:rPr>
            </w:pPr>
            <w:r w:rsidRPr="00830993">
              <w:rPr>
                <w:rFonts w:ascii="Times New Roman" w:eastAsia="Times New Roman" w:hAnsi="Times New Roman" w:cs="Times New Roman"/>
                <w:color w:val="000000"/>
                <w:sz w:val="24"/>
                <w:szCs w:val="24"/>
              </w:rPr>
              <w:t>49%</w:t>
            </w:r>
          </w:p>
        </w:tc>
      </w:tr>
      <w:tr w:rsidR="00830993" w:rsidRPr="005325D1" w14:paraId="23115A18" w14:textId="77777777" w:rsidTr="00830993">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783B4E17" w14:textId="77777777" w:rsidR="00830993" w:rsidRPr="00830993" w:rsidRDefault="00830993" w:rsidP="00D77758">
            <w:pPr>
              <w:spacing w:after="0" w:line="240" w:lineRule="auto"/>
              <w:jc w:val="right"/>
              <w:rPr>
                <w:rFonts w:ascii="Times New Roman" w:eastAsia="Times New Roman" w:hAnsi="Times New Roman" w:cs="Times New Roman"/>
                <w:color w:val="000000"/>
                <w:sz w:val="24"/>
                <w:szCs w:val="24"/>
              </w:rPr>
            </w:pPr>
            <w:r w:rsidRPr="00830993">
              <w:rPr>
                <w:rFonts w:ascii="Times New Roman" w:eastAsia="Times New Roman" w:hAnsi="Times New Roman" w:cs="Times New Roman"/>
                <w:color w:val="000000"/>
                <w:sz w:val="24"/>
                <w:szCs w:val="24"/>
              </w:rPr>
              <w:t>0.90</w:t>
            </w:r>
          </w:p>
        </w:tc>
        <w:tc>
          <w:tcPr>
            <w:tcW w:w="2140" w:type="dxa"/>
            <w:tcBorders>
              <w:top w:val="nil"/>
              <w:left w:val="nil"/>
              <w:bottom w:val="single" w:sz="4" w:space="0" w:color="auto"/>
              <w:right w:val="single" w:sz="4" w:space="0" w:color="auto"/>
            </w:tcBorders>
            <w:shd w:val="clear" w:color="auto" w:fill="auto"/>
            <w:noWrap/>
            <w:vAlign w:val="bottom"/>
            <w:hideMark/>
          </w:tcPr>
          <w:p w14:paraId="162FC351" w14:textId="1E06C354" w:rsidR="00830993" w:rsidRPr="00830993" w:rsidRDefault="00830993" w:rsidP="00D77758">
            <w:pPr>
              <w:spacing w:after="0" w:line="240" w:lineRule="auto"/>
              <w:jc w:val="right"/>
              <w:rPr>
                <w:rFonts w:ascii="Times New Roman" w:eastAsia="Times New Roman" w:hAnsi="Times New Roman" w:cs="Times New Roman"/>
                <w:color w:val="000000"/>
                <w:sz w:val="24"/>
                <w:szCs w:val="24"/>
              </w:rPr>
            </w:pPr>
            <w:r w:rsidRPr="00830993">
              <w:rPr>
                <w:rFonts w:ascii="Times New Roman" w:eastAsia="Times New Roman" w:hAnsi="Times New Roman" w:cs="Times New Roman"/>
                <w:color w:val="000000"/>
                <w:sz w:val="24"/>
                <w:szCs w:val="24"/>
              </w:rPr>
              <w:t>200</w:t>
            </w:r>
            <w:r>
              <w:rPr>
                <w:rFonts w:ascii="Times New Roman" w:eastAsia="Times New Roman" w:hAnsi="Times New Roman" w:cs="Times New Roman"/>
                <w:color w:val="000000"/>
                <w:sz w:val="24"/>
                <w:szCs w:val="24"/>
              </w:rPr>
              <w:t>0</w:t>
            </w:r>
          </w:p>
        </w:tc>
        <w:tc>
          <w:tcPr>
            <w:tcW w:w="2140" w:type="dxa"/>
            <w:tcBorders>
              <w:top w:val="nil"/>
              <w:left w:val="nil"/>
              <w:bottom w:val="single" w:sz="4" w:space="0" w:color="auto"/>
              <w:right w:val="single" w:sz="4" w:space="0" w:color="auto"/>
            </w:tcBorders>
            <w:shd w:val="clear" w:color="auto" w:fill="auto"/>
            <w:noWrap/>
            <w:vAlign w:val="bottom"/>
            <w:hideMark/>
          </w:tcPr>
          <w:p w14:paraId="4EDD83AD" w14:textId="77777777" w:rsidR="00830993" w:rsidRPr="00830993" w:rsidRDefault="00830993" w:rsidP="00D77758">
            <w:pPr>
              <w:spacing w:after="0" w:line="240" w:lineRule="auto"/>
              <w:jc w:val="right"/>
              <w:rPr>
                <w:rFonts w:ascii="Times New Roman" w:eastAsia="Times New Roman" w:hAnsi="Times New Roman" w:cs="Times New Roman"/>
                <w:color w:val="000000"/>
                <w:sz w:val="24"/>
                <w:szCs w:val="24"/>
              </w:rPr>
            </w:pPr>
            <w:r w:rsidRPr="00830993">
              <w:rPr>
                <w:rFonts w:ascii="Times New Roman" w:eastAsia="Times New Roman" w:hAnsi="Times New Roman" w:cs="Times New Roman"/>
                <w:color w:val="000000"/>
                <w:sz w:val="24"/>
                <w:szCs w:val="24"/>
              </w:rPr>
              <w:t>61%</w:t>
            </w:r>
          </w:p>
        </w:tc>
      </w:tr>
      <w:tr w:rsidR="00830993" w:rsidRPr="005325D1" w14:paraId="4DF6CF53" w14:textId="77777777" w:rsidTr="00830993">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6BBA00D1" w14:textId="77777777" w:rsidR="00830993" w:rsidRPr="00830993" w:rsidRDefault="00830993" w:rsidP="00D77758">
            <w:pPr>
              <w:spacing w:after="0" w:line="240" w:lineRule="auto"/>
              <w:jc w:val="right"/>
              <w:rPr>
                <w:rFonts w:ascii="Times New Roman" w:eastAsia="Times New Roman" w:hAnsi="Times New Roman" w:cs="Times New Roman"/>
                <w:color w:val="000000"/>
                <w:sz w:val="24"/>
                <w:szCs w:val="24"/>
              </w:rPr>
            </w:pPr>
            <w:r w:rsidRPr="00830993">
              <w:rPr>
                <w:rFonts w:ascii="Times New Roman" w:eastAsia="Times New Roman" w:hAnsi="Times New Roman" w:cs="Times New Roman"/>
                <w:color w:val="000000"/>
                <w:sz w:val="24"/>
                <w:szCs w:val="24"/>
              </w:rPr>
              <w:t>0.90</w:t>
            </w:r>
          </w:p>
        </w:tc>
        <w:tc>
          <w:tcPr>
            <w:tcW w:w="2140" w:type="dxa"/>
            <w:tcBorders>
              <w:top w:val="nil"/>
              <w:left w:val="nil"/>
              <w:bottom w:val="single" w:sz="4" w:space="0" w:color="auto"/>
              <w:right w:val="single" w:sz="4" w:space="0" w:color="auto"/>
            </w:tcBorders>
            <w:shd w:val="clear" w:color="auto" w:fill="auto"/>
            <w:noWrap/>
            <w:vAlign w:val="bottom"/>
            <w:hideMark/>
          </w:tcPr>
          <w:p w14:paraId="59BE314F" w14:textId="54D3CECA" w:rsidR="00830993" w:rsidRPr="00830993" w:rsidRDefault="00830993" w:rsidP="00D77758">
            <w:pPr>
              <w:spacing w:after="0" w:line="240" w:lineRule="auto"/>
              <w:jc w:val="right"/>
              <w:rPr>
                <w:rFonts w:ascii="Times New Roman" w:eastAsia="Times New Roman" w:hAnsi="Times New Roman" w:cs="Times New Roman"/>
                <w:color w:val="000000"/>
                <w:sz w:val="24"/>
                <w:szCs w:val="24"/>
              </w:rPr>
            </w:pPr>
            <w:r w:rsidRPr="00830993">
              <w:rPr>
                <w:rFonts w:ascii="Times New Roman" w:eastAsia="Times New Roman" w:hAnsi="Times New Roman" w:cs="Times New Roman"/>
                <w:color w:val="000000"/>
                <w:sz w:val="24"/>
                <w:szCs w:val="24"/>
              </w:rPr>
              <w:t>300</w:t>
            </w:r>
            <w:r>
              <w:rPr>
                <w:rFonts w:ascii="Times New Roman" w:eastAsia="Times New Roman" w:hAnsi="Times New Roman" w:cs="Times New Roman"/>
                <w:color w:val="000000"/>
                <w:sz w:val="24"/>
                <w:szCs w:val="24"/>
              </w:rPr>
              <w:t>0</w:t>
            </w:r>
          </w:p>
        </w:tc>
        <w:tc>
          <w:tcPr>
            <w:tcW w:w="2140" w:type="dxa"/>
            <w:tcBorders>
              <w:top w:val="nil"/>
              <w:left w:val="nil"/>
              <w:bottom w:val="single" w:sz="4" w:space="0" w:color="auto"/>
              <w:right w:val="single" w:sz="4" w:space="0" w:color="auto"/>
            </w:tcBorders>
            <w:shd w:val="clear" w:color="auto" w:fill="auto"/>
            <w:noWrap/>
            <w:vAlign w:val="bottom"/>
            <w:hideMark/>
          </w:tcPr>
          <w:p w14:paraId="0E0E198C" w14:textId="77777777" w:rsidR="00830993" w:rsidRPr="00830993" w:rsidRDefault="00830993" w:rsidP="00D77758">
            <w:pPr>
              <w:spacing w:after="0" w:line="240" w:lineRule="auto"/>
              <w:jc w:val="right"/>
              <w:rPr>
                <w:rFonts w:ascii="Times New Roman" w:eastAsia="Times New Roman" w:hAnsi="Times New Roman" w:cs="Times New Roman"/>
                <w:color w:val="000000"/>
                <w:sz w:val="24"/>
                <w:szCs w:val="24"/>
              </w:rPr>
            </w:pPr>
            <w:r w:rsidRPr="00830993">
              <w:rPr>
                <w:rFonts w:ascii="Times New Roman" w:eastAsia="Times New Roman" w:hAnsi="Times New Roman" w:cs="Times New Roman"/>
                <w:color w:val="000000"/>
                <w:sz w:val="24"/>
                <w:szCs w:val="24"/>
              </w:rPr>
              <w:t>76%</w:t>
            </w:r>
          </w:p>
        </w:tc>
      </w:tr>
      <w:tr w:rsidR="00830993" w:rsidRPr="005325D1" w14:paraId="1C9FC4A8" w14:textId="77777777" w:rsidTr="00830993">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107C773A" w14:textId="77777777" w:rsidR="00830993" w:rsidRPr="00830993" w:rsidRDefault="00830993" w:rsidP="00D77758">
            <w:pPr>
              <w:spacing w:after="0" w:line="240" w:lineRule="auto"/>
              <w:jc w:val="right"/>
              <w:rPr>
                <w:rFonts w:ascii="Times New Roman" w:eastAsia="Times New Roman" w:hAnsi="Times New Roman" w:cs="Times New Roman"/>
                <w:color w:val="000000"/>
                <w:sz w:val="24"/>
                <w:szCs w:val="24"/>
              </w:rPr>
            </w:pPr>
            <w:r w:rsidRPr="00830993">
              <w:rPr>
                <w:rFonts w:ascii="Times New Roman" w:eastAsia="Times New Roman" w:hAnsi="Times New Roman" w:cs="Times New Roman"/>
                <w:color w:val="000000"/>
                <w:sz w:val="24"/>
                <w:szCs w:val="24"/>
              </w:rPr>
              <w:t>0.95</w:t>
            </w:r>
          </w:p>
        </w:tc>
        <w:tc>
          <w:tcPr>
            <w:tcW w:w="2140" w:type="dxa"/>
            <w:tcBorders>
              <w:top w:val="nil"/>
              <w:left w:val="nil"/>
              <w:bottom w:val="single" w:sz="4" w:space="0" w:color="auto"/>
              <w:right w:val="single" w:sz="4" w:space="0" w:color="auto"/>
            </w:tcBorders>
            <w:shd w:val="clear" w:color="auto" w:fill="auto"/>
            <w:noWrap/>
            <w:vAlign w:val="bottom"/>
            <w:hideMark/>
          </w:tcPr>
          <w:p w14:paraId="11F697E8" w14:textId="64B7116C" w:rsidR="00830993" w:rsidRPr="00830993" w:rsidRDefault="00830993" w:rsidP="00D77758">
            <w:pPr>
              <w:spacing w:after="0" w:line="240" w:lineRule="auto"/>
              <w:jc w:val="right"/>
              <w:rPr>
                <w:rFonts w:ascii="Times New Roman" w:eastAsia="Times New Roman" w:hAnsi="Times New Roman" w:cs="Times New Roman"/>
                <w:color w:val="000000"/>
                <w:sz w:val="24"/>
                <w:szCs w:val="24"/>
              </w:rPr>
            </w:pPr>
            <w:r w:rsidRPr="00830993">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0</w:t>
            </w:r>
          </w:p>
        </w:tc>
        <w:tc>
          <w:tcPr>
            <w:tcW w:w="2140" w:type="dxa"/>
            <w:tcBorders>
              <w:top w:val="nil"/>
              <w:left w:val="nil"/>
              <w:bottom w:val="single" w:sz="4" w:space="0" w:color="auto"/>
              <w:right w:val="single" w:sz="4" w:space="0" w:color="auto"/>
            </w:tcBorders>
            <w:shd w:val="clear" w:color="auto" w:fill="auto"/>
            <w:noWrap/>
            <w:vAlign w:val="bottom"/>
            <w:hideMark/>
          </w:tcPr>
          <w:p w14:paraId="59A7FCF2" w14:textId="77777777" w:rsidR="00830993" w:rsidRPr="00830993" w:rsidRDefault="00830993" w:rsidP="00D77758">
            <w:pPr>
              <w:spacing w:after="0" w:line="240" w:lineRule="auto"/>
              <w:jc w:val="right"/>
              <w:rPr>
                <w:rFonts w:ascii="Times New Roman" w:eastAsia="Times New Roman" w:hAnsi="Times New Roman" w:cs="Times New Roman"/>
                <w:color w:val="000000"/>
                <w:sz w:val="24"/>
                <w:szCs w:val="24"/>
              </w:rPr>
            </w:pPr>
            <w:r w:rsidRPr="00830993">
              <w:rPr>
                <w:rFonts w:ascii="Times New Roman" w:eastAsia="Times New Roman" w:hAnsi="Times New Roman" w:cs="Times New Roman"/>
                <w:color w:val="000000"/>
                <w:sz w:val="24"/>
                <w:szCs w:val="24"/>
              </w:rPr>
              <w:t>77%</w:t>
            </w:r>
          </w:p>
        </w:tc>
      </w:tr>
      <w:tr w:rsidR="00830993" w:rsidRPr="005325D1" w14:paraId="076BAC19" w14:textId="77777777" w:rsidTr="00830993">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3848145C" w14:textId="77777777" w:rsidR="00830993" w:rsidRPr="00830993" w:rsidRDefault="00830993" w:rsidP="00D77758">
            <w:pPr>
              <w:spacing w:after="0" w:line="240" w:lineRule="auto"/>
              <w:jc w:val="right"/>
              <w:rPr>
                <w:rFonts w:ascii="Times New Roman" w:eastAsia="Times New Roman" w:hAnsi="Times New Roman" w:cs="Times New Roman"/>
                <w:b/>
                <w:color w:val="000000"/>
                <w:sz w:val="24"/>
                <w:szCs w:val="24"/>
              </w:rPr>
            </w:pPr>
            <w:r w:rsidRPr="00830993">
              <w:rPr>
                <w:rFonts w:ascii="Times New Roman" w:eastAsia="Times New Roman" w:hAnsi="Times New Roman" w:cs="Times New Roman"/>
                <w:b/>
                <w:color w:val="000000"/>
                <w:sz w:val="24"/>
                <w:szCs w:val="24"/>
              </w:rPr>
              <w:t>0.95</w:t>
            </w:r>
          </w:p>
        </w:tc>
        <w:tc>
          <w:tcPr>
            <w:tcW w:w="2140" w:type="dxa"/>
            <w:tcBorders>
              <w:top w:val="nil"/>
              <w:left w:val="nil"/>
              <w:bottom w:val="single" w:sz="4" w:space="0" w:color="auto"/>
              <w:right w:val="single" w:sz="4" w:space="0" w:color="auto"/>
            </w:tcBorders>
            <w:shd w:val="clear" w:color="auto" w:fill="auto"/>
            <w:noWrap/>
            <w:vAlign w:val="bottom"/>
            <w:hideMark/>
          </w:tcPr>
          <w:p w14:paraId="4041D128" w14:textId="6E61DD3F" w:rsidR="00830993" w:rsidRPr="00830993" w:rsidRDefault="00830993" w:rsidP="00D77758">
            <w:pPr>
              <w:spacing w:after="0" w:line="240" w:lineRule="auto"/>
              <w:jc w:val="right"/>
              <w:rPr>
                <w:rFonts w:ascii="Times New Roman" w:eastAsia="Times New Roman" w:hAnsi="Times New Roman" w:cs="Times New Roman"/>
                <w:b/>
                <w:color w:val="000000"/>
                <w:sz w:val="24"/>
                <w:szCs w:val="24"/>
              </w:rPr>
            </w:pPr>
            <w:r w:rsidRPr="00830993">
              <w:rPr>
                <w:rFonts w:ascii="Times New Roman" w:eastAsia="Times New Roman" w:hAnsi="Times New Roman" w:cs="Times New Roman"/>
                <w:b/>
                <w:color w:val="000000"/>
                <w:sz w:val="24"/>
                <w:szCs w:val="24"/>
              </w:rPr>
              <w:t>2000</w:t>
            </w:r>
          </w:p>
        </w:tc>
        <w:tc>
          <w:tcPr>
            <w:tcW w:w="2140" w:type="dxa"/>
            <w:tcBorders>
              <w:top w:val="nil"/>
              <w:left w:val="nil"/>
              <w:bottom w:val="single" w:sz="4" w:space="0" w:color="auto"/>
              <w:right w:val="single" w:sz="4" w:space="0" w:color="auto"/>
            </w:tcBorders>
            <w:shd w:val="clear" w:color="auto" w:fill="auto"/>
            <w:noWrap/>
            <w:vAlign w:val="bottom"/>
            <w:hideMark/>
          </w:tcPr>
          <w:p w14:paraId="382891BC" w14:textId="77777777" w:rsidR="00830993" w:rsidRPr="00830993" w:rsidRDefault="00830993" w:rsidP="00D77758">
            <w:pPr>
              <w:spacing w:after="0" w:line="240" w:lineRule="auto"/>
              <w:jc w:val="right"/>
              <w:rPr>
                <w:rFonts w:ascii="Times New Roman" w:eastAsia="Times New Roman" w:hAnsi="Times New Roman" w:cs="Times New Roman"/>
                <w:b/>
                <w:color w:val="000000"/>
                <w:sz w:val="24"/>
                <w:szCs w:val="24"/>
              </w:rPr>
            </w:pPr>
            <w:r w:rsidRPr="00830993">
              <w:rPr>
                <w:rFonts w:ascii="Times New Roman" w:eastAsia="Times New Roman" w:hAnsi="Times New Roman" w:cs="Times New Roman"/>
                <w:b/>
                <w:color w:val="000000"/>
                <w:sz w:val="24"/>
                <w:szCs w:val="24"/>
              </w:rPr>
              <w:t>96%</w:t>
            </w:r>
          </w:p>
        </w:tc>
      </w:tr>
      <w:tr w:rsidR="00830993" w:rsidRPr="005325D1" w14:paraId="62DBEF33" w14:textId="77777777" w:rsidTr="00830993">
        <w:trPr>
          <w:trHeight w:val="300"/>
          <w:jc w:val="center"/>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48B5E38B" w14:textId="77777777" w:rsidR="00830993" w:rsidRPr="00830993" w:rsidRDefault="00830993" w:rsidP="00D77758">
            <w:pPr>
              <w:spacing w:after="0" w:line="240" w:lineRule="auto"/>
              <w:jc w:val="right"/>
              <w:rPr>
                <w:rFonts w:ascii="Times New Roman" w:eastAsia="Times New Roman" w:hAnsi="Times New Roman" w:cs="Times New Roman"/>
                <w:color w:val="000000"/>
                <w:sz w:val="24"/>
                <w:szCs w:val="24"/>
              </w:rPr>
            </w:pPr>
            <w:r w:rsidRPr="00830993">
              <w:rPr>
                <w:rFonts w:ascii="Times New Roman" w:eastAsia="Times New Roman" w:hAnsi="Times New Roman" w:cs="Times New Roman"/>
                <w:color w:val="000000"/>
                <w:sz w:val="24"/>
                <w:szCs w:val="24"/>
              </w:rPr>
              <w:t>0.95</w:t>
            </w:r>
          </w:p>
        </w:tc>
        <w:tc>
          <w:tcPr>
            <w:tcW w:w="2140" w:type="dxa"/>
            <w:tcBorders>
              <w:top w:val="nil"/>
              <w:left w:val="nil"/>
              <w:bottom w:val="single" w:sz="4" w:space="0" w:color="auto"/>
              <w:right w:val="single" w:sz="4" w:space="0" w:color="auto"/>
            </w:tcBorders>
            <w:shd w:val="clear" w:color="auto" w:fill="auto"/>
            <w:noWrap/>
            <w:vAlign w:val="bottom"/>
            <w:hideMark/>
          </w:tcPr>
          <w:p w14:paraId="04E728A3" w14:textId="005062D0" w:rsidR="00830993" w:rsidRPr="00830993" w:rsidRDefault="00830993" w:rsidP="00D77758">
            <w:pPr>
              <w:spacing w:after="0" w:line="240" w:lineRule="auto"/>
              <w:jc w:val="right"/>
              <w:rPr>
                <w:rFonts w:ascii="Times New Roman" w:eastAsia="Times New Roman" w:hAnsi="Times New Roman" w:cs="Times New Roman"/>
                <w:color w:val="000000"/>
                <w:sz w:val="24"/>
                <w:szCs w:val="24"/>
              </w:rPr>
            </w:pPr>
            <w:r w:rsidRPr="00830993">
              <w:rPr>
                <w:rFonts w:ascii="Times New Roman" w:eastAsia="Times New Roman" w:hAnsi="Times New Roman" w:cs="Times New Roman"/>
                <w:color w:val="000000"/>
                <w:sz w:val="24"/>
                <w:szCs w:val="24"/>
              </w:rPr>
              <w:t>300</w:t>
            </w:r>
            <w:r>
              <w:rPr>
                <w:rFonts w:ascii="Times New Roman" w:eastAsia="Times New Roman" w:hAnsi="Times New Roman" w:cs="Times New Roman"/>
                <w:color w:val="000000"/>
                <w:sz w:val="24"/>
                <w:szCs w:val="24"/>
              </w:rPr>
              <w:t>0</w:t>
            </w:r>
          </w:p>
        </w:tc>
        <w:tc>
          <w:tcPr>
            <w:tcW w:w="2140" w:type="dxa"/>
            <w:tcBorders>
              <w:top w:val="nil"/>
              <w:left w:val="nil"/>
              <w:bottom w:val="single" w:sz="4" w:space="0" w:color="auto"/>
              <w:right w:val="single" w:sz="4" w:space="0" w:color="auto"/>
            </w:tcBorders>
            <w:shd w:val="clear" w:color="auto" w:fill="auto"/>
            <w:noWrap/>
            <w:vAlign w:val="bottom"/>
            <w:hideMark/>
          </w:tcPr>
          <w:p w14:paraId="53258E96" w14:textId="77777777" w:rsidR="00830993" w:rsidRPr="00830993" w:rsidRDefault="00830993" w:rsidP="00D77758">
            <w:pPr>
              <w:spacing w:after="0" w:line="240" w:lineRule="auto"/>
              <w:jc w:val="right"/>
              <w:rPr>
                <w:rFonts w:ascii="Times New Roman" w:eastAsia="Times New Roman" w:hAnsi="Times New Roman" w:cs="Times New Roman"/>
                <w:color w:val="000000"/>
                <w:sz w:val="24"/>
                <w:szCs w:val="24"/>
              </w:rPr>
            </w:pPr>
            <w:r w:rsidRPr="00830993">
              <w:rPr>
                <w:rFonts w:ascii="Times New Roman" w:eastAsia="Times New Roman" w:hAnsi="Times New Roman" w:cs="Times New Roman"/>
                <w:color w:val="000000"/>
                <w:sz w:val="24"/>
                <w:szCs w:val="24"/>
              </w:rPr>
              <w:t>99%</w:t>
            </w:r>
          </w:p>
        </w:tc>
      </w:tr>
    </w:tbl>
    <w:p w14:paraId="3E1FA3DB" w14:textId="77777777" w:rsidR="005325D1" w:rsidRDefault="005325D1" w:rsidP="005325D1">
      <w:pPr>
        <w:rPr>
          <w:rFonts w:ascii="Times New Roman" w:hAnsi="Times New Roman" w:cs="Times New Roman"/>
          <w:bCs/>
          <w:sz w:val="24"/>
          <w:szCs w:val="24"/>
        </w:rPr>
      </w:pPr>
    </w:p>
    <w:p w14:paraId="52776E00" w14:textId="4D83E0ED" w:rsidR="007D3F65" w:rsidRPr="007966D1" w:rsidRDefault="00F7243A" w:rsidP="007966D1">
      <w:pPr>
        <w:rPr>
          <w:rFonts w:ascii="Times New Roman" w:hAnsi="Times New Roman" w:cs="Times New Roman"/>
          <w:sz w:val="24"/>
          <w:szCs w:val="24"/>
        </w:rPr>
      </w:pPr>
      <w:r>
        <w:rPr>
          <w:rFonts w:ascii="Times New Roman" w:hAnsi="Times New Roman" w:cs="Times New Roman"/>
          <w:sz w:val="24"/>
          <w:szCs w:val="24"/>
        </w:rPr>
        <w:t>To ensure that the research team obtains observations for an adequate number of trips in the aforementioned geographic regions as well as the targeted environmental conditions we are targeting power of 96%</w:t>
      </w:r>
      <w:r w:rsidR="00A60675">
        <w:rPr>
          <w:rFonts w:ascii="Times New Roman" w:hAnsi="Times New Roman" w:cs="Times New Roman"/>
          <w:sz w:val="24"/>
          <w:szCs w:val="24"/>
        </w:rPr>
        <w:t xml:space="preserve"> and an ICC of 0.95</w:t>
      </w:r>
      <w:r>
        <w:rPr>
          <w:rFonts w:ascii="Times New Roman" w:hAnsi="Times New Roman" w:cs="Times New Roman"/>
          <w:sz w:val="24"/>
          <w:szCs w:val="24"/>
        </w:rPr>
        <w:t xml:space="preserve">.  </w:t>
      </w:r>
      <w:r w:rsidR="007B11E8">
        <w:rPr>
          <w:rFonts w:ascii="Times New Roman" w:hAnsi="Times New Roman" w:cs="Times New Roman"/>
          <w:sz w:val="24"/>
          <w:szCs w:val="24"/>
        </w:rPr>
        <w:t xml:space="preserve">As described in Part B item 1 of this document, this </w:t>
      </w:r>
      <w:r w:rsidR="007B11E8" w:rsidRPr="00D45C2D">
        <w:rPr>
          <w:rFonts w:ascii="Times New Roman" w:hAnsi="Times New Roman" w:cs="Times New Roman"/>
          <w:sz w:val="24"/>
          <w:szCs w:val="24"/>
        </w:rPr>
        <w:t xml:space="preserve">requires </w:t>
      </w:r>
      <w:r w:rsidR="00D45C2D" w:rsidRPr="00D45C2D">
        <w:rPr>
          <w:rFonts w:ascii="Times New Roman" w:hAnsi="Times New Roman" w:cs="Times New Roman"/>
          <w:sz w:val="24"/>
          <w:szCs w:val="24"/>
        </w:rPr>
        <w:t>312,000</w:t>
      </w:r>
      <w:r w:rsidR="007B11E8">
        <w:rPr>
          <w:rFonts w:ascii="Times New Roman" w:hAnsi="Times New Roman" w:cs="Times New Roman"/>
          <w:sz w:val="24"/>
          <w:szCs w:val="24"/>
        </w:rPr>
        <w:t xml:space="preserve"> data points given the target number of test conditions, </w:t>
      </w:r>
      <w:r w:rsidR="00AF20A3">
        <w:rPr>
          <w:rFonts w:ascii="Times New Roman" w:hAnsi="Times New Roman" w:cs="Times New Roman"/>
          <w:sz w:val="24"/>
          <w:szCs w:val="24"/>
        </w:rPr>
        <w:t xml:space="preserve">the </w:t>
      </w:r>
      <w:r w:rsidR="008351E7">
        <w:rPr>
          <w:rFonts w:ascii="Times New Roman" w:hAnsi="Times New Roman" w:cs="Times New Roman"/>
          <w:sz w:val="24"/>
          <w:szCs w:val="24"/>
        </w:rPr>
        <w:t>technologies</w:t>
      </w:r>
      <w:r w:rsidR="007B11E8">
        <w:rPr>
          <w:rFonts w:ascii="Times New Roman" w:hAnsi="Times New Roman" w:cs="Times New Roman"/>
          <w:sz w:val="24"/>
          <w:szCs w:val="24"/>
        </w:rPr>
        <w:t xml:space="preserve"> being tested and </w:t>
      </w:r>
      <w:r w:rsidR="00AF20A3">
        <w:rPr>
          <w:rFonts w:ascii="Times New Roman" w:hAnsi="Times New Roman" w:cs="Times New Roman"/>
          <w:sz w:val="24"/>
          <w:szCs w:val="24"/>
        </w:rPr>
        <w:t xml:space="preserve">the </w:t>
      </w:r>
      <w:r w:rsidR="007B11E8">
        <w:rPr>
          <w:rFonts w:ascii="Times New Roman" w:hAnsi="Times New Roman" w:cs="Times New Roman"/>
          <w:sz w:val="24"/>
          <w:szCs w:val="24"/>
        </w:rPr>
        <w:t xml:space="preserve">anticipated sensor failure rates.  The number of tests required per participant is </w:t>
      </w:r>
      <w:r w:rsidR="008351E7" w:rsidRPr="008351E7">
        <w:rPr>
          <w:rFonts w:ascii="Times New Roman" w:hAnsi="Times New Roman" w:cs="Times New Roman"/>
          <w:sz w:val="24"/>
          <w:szCs w:val="24"/>
        </w:rPr>
        <w:t>650</w:t>
      </w:r>
      <w:r w:rsidR="007B11E8">
        <w:rPr>
          <w:rFonts w:ascii="Times New Roman" w:hAnsi="Times New Roman" w:cs="Times New Roman"/>
          <w:sz w:val="24"/>
          <w:szCs w:val="24"/>
        </w:rPr>
        <w:t xml:space="preserve">.  For a 4-hour test day, that averages </w:t>
      </w:r>
      <w:r w:rsidR="008351E7">
        <w:rPr>
          <w:rFonts w:ascii="Times New Roman" w:hAnsi="Times New Roman" w:cs="Times New Roman"/>
          <w:sz w:val="24"/>
          <w:szCs w:val="24"/>
        </w:rPr>
        <w:t>11</w:t>
      </w:r>
      <w:r w:rsidR="007B11E8">
        <w:rPr>
          <w:rFonts w:ascii="Times New Roman" w:hAnsi="Times New Roman" w:cs="Times New Roman"/>
          <w:sz w:val="24"/>
          <w:szCs w:val="24"/>
        </w:rPr>
        <w:t xml:space="preserve"> test</w:t>
      </w:r>
      <w:r w:rsidR="008351E7">
        <w:rPr>
          <w:rFonts w:ascii="Times New Roman" w:hAnsi="Times New Roman" w:cs="Times New Roman"/>
          <w:sz w:val="24"/>
          <w:szCs w:val="24"/>
        </w:rPr>
        <w:t>s per day per participant</w:t>
      </w:r>
      <w:r w:rsidR="007B11E8">
        <w:rPr>
          <w:rFonts w:ascii="Times New Roman" w:hAnsi="Times New Roman" w:cs="Times New Roman"/>
          <w:sz w:val="24"/>
          <w:szCs w:val="24"/>
        </w:rPr>
        <w:t xml:space="preserve">, </w:t>
      </w:r>
      <w:r w:rsidR="00B519CC">
        <w:rPr>
          <w:rFonts w:ascii="Times New Roman" w:hAnsi="Times New Roman" w:cs="Times New Roman"/>
          <w:sz w:val="24"/>
          <w:szCs w:val="24"/>
        </w:rPr>
        <w:t xml:space="preserve">a feasible number of required </w:t>
      </w:r>
      <w:r w:rsidR="008351E7">
        <w:rPr>
          <w:rFonts w:ascii="Times New Roman" w:hAnsi="Times New Roman" w:cs="Times New Roman"/>
          <w:sz w:val="24"/>
          <w:szCs w:val="24"/>
        </w:rPr>
        <w:t>tests</w:t>
      </w:r>
      <w:r w:rsidR="00B519CC">
        <w:rPr>
          <w:rFonts w:ascii="Times New Roman" w:hAnsi="Times New Roman" w:cs="Times New Roman"/>
          <w:sz w:val="24"/>
          <w:szCs w:val="24"/>
        </w:rPr>
        <w:t>.</w:t>
      </w:r>
    </w:p>
    <w:p w14:paraId="6C97673D" w14:textId="3BC8D259" w:rsidR="007D3F65" w:rsidRDefault="008351E7" w:rsidP="0072412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impact</w:t>
      </w:r>
      <w:r w:rsidR="003F574A">
        <w:rPr>
          <w:rFonts w:ascii="Times New Roman" w:eastAsia="Times New Roman" w:hAnsi="Times New Roman" w:cs="Times New Roman"/>
          <w:sz w:val="24"/>
          <w:szCs w:val="24"/>
        </w:rPr>
        <w:t xml:space="preserve"> of data collection in the proposed study</w:t>
      </w:r>
      <w:r w:rsidR="003F574A" w:rsidRPr="0072412D">
        <w:rPr>
          <w:rFonts w:ascii="Times New Roman" w:eastAsia="Times New Roman" w:hAnsi="Times New Roman" w:cs="Times New Roman"/>
          <w:sz w:val="24"/>
          <w:szCs w:val="24"/>
        </w:rPr>
        <w:t xml:space="preserve"> are expected to be stable over time and will not require annual data collection cycles.</w:t>
      </w:r>
      <w:r w:rsidR="00286DA7">
        <w:rPr>
          <w:rFonts w:ascii="Times New Roman" w:eastAsia="Times New Roman" w:hAnsi="Times New Roman" w:cs="Times New Roman"/>
          <w:sz w:val="24"/>
          <w:szCs w:val="24"/>
        </w:rPr>
        <w:t xml:space="preserve">  Data collection from all</w:t>
      </w:r>
      <w:r w:rsidR="003F574A">
        <w:rPr>
          <w:rFonts w:ascii="Times New Roman" w:eastAsia="Times New Roman" w:hAnsi="Times New Roman" w:cs="Times New Roman"/>
          <w:sz w:val="24"/>
          <w:szCs w:val="24"/>
        </w:rPr>
        <w:t xml:space="preserve"> participants wi</w:t>
      </w:r>
      <w:r w:rsidR="00703F88">
        <w:rPr>
          <w:rFonts w:ascii="Times New Roman" w:eastAsia="Times New Roman" w:hAnsi="Times New Roman" w:cs="Times New Roman"/>
          <w:sz w:val="24"/>
          <w:szCs w:val="24"/>
        </w:rPr>
        <w:t xml:space="preserve">ll only happen over the phone during the recruiting interview and </w:t>
      </w:r>
      <w:r>
        <w:rPr>
          <w:rFonts w:ascii="Times New Roman" w:eastAsia="Times New Roman" w:hAnsi="Times New Roman" w:cs="Times New Roman"/>
          <w:sz w:val="24"/>
          <w:szCs w:val="24"/>
        </w:rPr>
        <w:t>general feedback at</w:t>
      </w:r>
      <w:r w:rsidR="00703F88">
        <w:rPr>
          <w:rFonts w:ascii="Times New Roman" w:eastAsia="Times New Roman" w:hAnsi="Times New Roman" w:cs="Times New Roman"/>
          <w:sz w:val="24"/>
          <w:szCs w:val="24"/>
        </w:rPr>
        <w:t xml:space="preserve"> the conclusion of each test day.  Data</w:t>
      </w:r>
      <w:r w:rsidR="003F574A">
        <w:rPr>
          <w:rFonts w:ascii="Times New Roman" w:eastAsia="Times New Roman" w:hAnsi="Times New Roman" w:cs="Times New Roman"/>
          <w:sz w:val="24"/>
          <w:szCs w:val="24"/>
        </w:rPr>
        <w:t xml:space="preserve"> </w:t>
      </w:r>
      <w:r w:rsidR="00703F88">
        <w:rPr>
          <w:rFonts w:ascii="Times New Roman" w:eastAsia="Times New Roman" w:hAnsi="Times New Roman" w:cs="Times New Roman"/>
          <w:sz w:val="24"/>
          <w:szCs w:val="24"/>
        </w:rPr>
        <w:t xml:space="preserve">collection </w:t>
      </w:r>
      <w:r w:rsidR="003F574A">
        <w:rPr>
          <w:rFonts w:ascii="Times New Roman" w:eastAsia="Times New Roman" w:hAnsi="Times New Roman" w:cs="Times New Roman"/>
          <w:sz w:val="24"/>
          <w:szCs w:val="24"/>
        </w:rPr>
        <w:t>from the test vehicles</w:t>
      </w:r>
      <w:r w:rsidR="00286DA7">
        <w:rPr>
          <w:rFonts w:ascii="Times New Roman" w:eastAsia="Times New Roman" w:hAnsi="Times New Roman" w:cs="Times New Roman"/>
          <w:sz w:val="24"/>
          <w:szCs w:val="24"/>
        </w:rPr>
        <w:t xml:space="preserve"> is automatic</w:t>
      </w:r>
      <w:r w:rsidR="00703F88">
        <w:rPr>
          <w:rFonts w:ascii="Times New Roman" w:eastAsia="Times New Roman" w:hAnsi="Times New Roman" w:cs="Times New Roman"/>
          <w:sz w:val="24"/>
          <w:szCs w:val="24"/>
        </w:rPr>
        <w:t xml:space="preserve"> and will not require any action from the participants</w:t>
      </w:r>
      <w:r w:rsidR="003F574A">
        <w:rPr>
          <w:rFonts w:ascii="Times New Roman" w:eastAsia="Times New Roman" w:hAnsi="Times New Roman" w:cs="Times New Roman"/>
          <w:sz w:val="24"/>
          <w:szCs w:val="24"/>
        </w:rPr>
        <w:t>.  The data will be collected and transmitted securely and wirelessly from the test vehicles</w:t>
      </w:r>
      <w:r w:rsidR="00C31539">
        <w:rPr>
          <w:rFonts w:ascii="Times New Roman" w:eastAsia="Times New Roman" w:hAnsi="Times New Roman" w:cs="Times New Roman"/>
          <w:sz w:val="24"/>
          <w:szCs w:val="24"/>
        </w:rPr>
        <w:t>’</w:t>
      </w:r>
      <w:r w:rsidR="003F574A">
        <w:rPr>
          <w:rFonts w:ascii="Times New Roman" w:eastAsia="Times New Roman" w:hAnsi="Times New Roman" w:cs="Times New Roman"/>
          <w:sz w:val="24"/>
          <w:szCs w:val="24"/>
        </w:rPr>
        <w:t xml:space="preserve"> data acquisition system (DAS).</w:t>
      </w:r>
    </w:p>
    <w:p w14:paraId="77260DCE" w14:textId="77777777" w:rsidR="0072412D" w:rsidRPr="0072412D" w:rsidRDefault="0072412D" w:rsidP="0072412D">
      <w:pPr>
        <w:autoSpaceDE w:val="0"/>
        <w:autoSpaceDN w:val="0"/>
        <w:adjustRightInd w:val="0"/>
        <w:spacing w:after="0" w:line="240" w:lineRule="auto"/>
        <w:rPr>
          <w:rFonts w:ascii="Times New Roman" w:eastAsia="Times New Roman" w:hAnsi="Times New Roman" w:cs="Times New Roman"/>
          <w:sz w:val="24"/>
          <w:szCs w:val="24"/>
        </w:rPr>
      </w:pPr>
    </w:p>
    <w:p w14:paraId="517B0CDE" w14:textId="77777777" w:rsidR="00C43901" w:rsidRPr="00C43901" w:rsidRDefault="00C43901" w:rsidP="00C43901">
      <w:pPr>
        <w:tabs>
          <w:tab w:val="left" w:pos="360"/>
          <w:tab w:val="left" w:pos="720"/>
        </w:tabs>
        <w:contextualSpacing/>
        <w:rPr>
          <w:rFonts w:ascii="Times New Roman" w:eastAsia="Times New Roman" w:hAnsi="Times New Roman" w:cs="Times New Roman"/>
          <w:sz w:val="24"/>
          <w:szCs w:val="24"/>
        </w:rPr>
      </w:pPr>
      <w:r w:rsidRPr="00C43901">
        <w:rPr>
          <w:rFonts w:ascii="Times New Roman" w:eastAsia="Times New Roman" w:hAnsi="Times New Roman" w:cs="Times New Roman"/>
          <w:sz w:val="24"/>
          <w:szCs w:val="24"/>
        </w:rPr>
        <w:t xml:space="preserve">The procedure for the collection of information for </w:t>
      </w:r>
      <w:r>
        <w:rPr>
          <w:rFonts w:ascii="Times New Roman" w:eastAsia="Times New Roman" w:hAnsi="Times New Roman" w:cs="Times New Roman"/>
          <w:sz w:val="24"/>
          <w:szCs w:val="24"/>
        </w:rPr>
        <w:t>this research</w:t>
      </w:r>
      <w:r w:rsidRPr="00C43901">
        <w:rPr>
          <w:rFonts w:ascii="Times New Roman" w:eastAsia="Times New Roman" w:hAnsi="Times New Roman" w:cs="Times New Roman"/>
          <w:sz w:val="24"/>
          <w:szCs w:val="24"/>
        </w:rPr>
        <w:t xml:space="preserve"> is summarized as follows:</w:t>
      </w:r>
    </w:p>
    <w:p w14:paraId="78A98ECA" w14:textId="530CB8E6" w:rsidR="00C43901" w:rsidRPr="00C4390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 </w:t>
      </w:r>
      <w:r w:rsidR="00286DA7">
        <w:rPr>
          <w:rFonts w:ascii="Times New Roman" w:eastAsia="Times New Roman" w:hAnsi="Times New Roman" w:cs="Times New Roman"/>
          <w:sz w:val="24"/>
          <w:szCs w:val="24"/>
        </w:rPr>
        <w:t>pool</w:t>
      </w:r>
      <w:r w:rsidRPr="00C43901">
        <w:rPr>
          <w:rFonts w:ascii="Times New Roman" w:eastAsia="Times New Roman" w:hAnsi="Times New Roman" w:cs="Times New Roman"/>
          <w:sz w:val="24"/>
          <w:szCs w:val="24"/>
        </w:rPr>
        <w:t xml:space="preserve"> is defined.</w:t>
      </w:r>
    </w:p>
    <w:p w14:paraId="1BD7DC0A" w14:textId="3FD8BA8A" w:rsidR="00C43901" w:rsidRPr="00C4390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Pr>
          <w:rFonts w:ascii="Times New Roman" w:eastAsia="Times New Roman" w:hAnsi="Times New Roman" w:cs="Times New Roman"/>
          <w:sz w:val="24"/>
          <w:szCs w:val="24"/>
        </w:rPr>
        <w:t xml:space="preserve">Recruitment </w:t>
      </w:r>
      <w:r w:rsidR="003F574A">
        <w:rPr>
          <w:rFonts w:ascii="Times New Roman" w:eastAsia="Times New Roman" w:hAnsi="Times New Roman" w:cs="Times New Roman"/>
          <w:sz w:val="24"/>
          <w:szCs w:val="24"/>
        </w:rPr>
        <w:t>agency</w:t>
      </w:r>
      <w:r w:rsidRPr="00C43901">
        <w:rPr>
          <w:rFonts w:ascii="Times New Roman" w:eastAsia="Times New Roman" w:hAnsi="Times New Roman" w:cs="Times New Roman"/>
          <w:sz w:val="24"/>
          <w:szCs w:val="24"/>
        </w:rPr>
        <w:t xml:space="preserve"> </w:t>
      </w:r>
      <w:r w:rsidR="00703F88">
        <w:rPr>
          <w:rFonts w:ascii="Times New Roman" w:eastAsia="Times New Roman" w:hAnsi="Times New Roman" w:cs="Times New Roman"/>
          <w:sz w:val="24"/>
          <w:szCs w:val="24"/>
        </w:rPr>
        <w:t xml:space="preserve">recruit participants from </w:t>
      </w:r>
      <w:r w:rsidR="00C31539">
        <w:rPr>
          <w:rFonts w:ascii="Times New Roman" w:eastAsia="Times New Roman" w:hAnsi="Times New Roman" w:cs="Times New Roman"/>
          <w:sz w:val="24"/>
          <w:szCs w:val="24"/>
        </w:rPr>
        <w:t>five (5)</w:t>
      </w:r>
      <w:r w:rsidR="003F574A">
        <w:rPr>
          <w:rFonts w:ascii="Times New Roman" w:eastAsia="Times New Roman" w:hAnsi="Times New Roman" w:cs="Times New Roman"/>
          <w:sz w:val="24"/>
          <w:szCs w:val="24"/>
        </w:rPr>
        <w:t xml:space="preserve"> geographic regions using existing participant databases of the recruitment agency.</w:t>
      </w:r>
      <w:r w:rsidRPr="00C43901">
        <w:rPr>
          <w:rFonts w:ascii="Times New Roman" w:eastAsia="Times New Roman" w:hAnsi="Times New Roman" w:cs="Times New Roman"/>
          <w:sz w:val="24"/>
          <w:szCs w:val="24"/>
        </w:rPr>
        <w:t xml:space="preserve"> </w:t>
      </w:r>
    </w:p>
    <w:p w14:paraId="43211A77" w14:textId="15BFB193" w:rsidR="00C43901" w:rsidRPr="00C43901" w:rsidDel="003B7141" w:rsidRDefault="00C43901" w:rsidP="00D77758">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Pr>
          <w:rFonts w:ascii="Times New Roman" w:eastAsia="Times New Roman" w:hAnsi="Times New Roman" w:cs="Times New Roman"/>
          <w:sz w:val="24"/>
          <w:szCs w:val="24"/>
        </w:rPr>
        <w:t xml:space="preserve">Personnel from </w:t>
      </w:r>
      <w:r w:rsidR="003F574A">
        <w:rPr>
          <w:rFonts w:ascii="Times New Roman" w:eastAsia="Times New Roman" w:hAnsi="Times New Roman" w:cs="Times New Roman"/>
          <w:sz w:val="24"/>
          <w:szCs w:val="24"/>
        </w:rPr>
        <w:t>KEA’s</w:t>
      </w:r>
      <w:r w:rsidRPr="00C43901">
        <w:rPr>
          <w:rFonts w:ascii="Times New Roman" w:eastAsia="Times New Roman" w:hAnsi="Times New Roman" w:cs="Times New Roman"/>
          <w:sz w:val="24"/>
          <w:szCs w:val="24"/>
        </w:rPr>
        <w:t xml:space="preserve"> recruitment team will go through the eligibility questionnaire over the phone to deter</w:t>
      </w:r>
      <w:r w:rsidR="003F574A">
        <w:rPr>
          <w:rFonts w:ascii="Times New Roman" w:eastAsia="Times New Roman" w:hAnsi="Times New Roman" w:cs="Times New Roman"/>
          <w:sz w:val="24"/>
          <w:szCs w:val="24"/>
        </w:rPr>
        <w:t>mine</w:t>
      </w:r>
      <w:r w:rsidRPr="00C43901">
        <w:rPr>
          <w:rFonts w:ascii="Times New Roman" w:eastAsia="Times New Roman" w:hAnsi="Times New Roman" w:cs="Times New Roman"/>
          <w:sz w:val="24"/>
          <w:szCs w:val="24"/>
        </w:rPr>
        <w:t xml:space="preserve"> if the person is eligible to participate (criteria listed above).</w:t>
      </w:r>
      <w:r w:rsidRPr="00C43901" w:rsidDel="003B7141">
        <w:rPr>
          <w:rFonts w:ascii="Times New Roman" w:eastAsia="Times New Roman" w:hAnsi="Times New Roman" w:cs="Times New Roman"/>
          <w:sz w:val="24"/>
          <w:szCs w:val="24"/>
        </w:rPr>
        <w:t xml:space="preserve"> </w:t>
      </w:r>
    </w:p>
    <w:p w14:paraId="68010EDC" w14:textId="619C0DAB"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sidDel="003B7141">
        <w:rPr>
          <w:rFonts w:ascii="Times New Roman" w:eastAsia="Times New Roman" w:hAnsi="Times New Roman" w:cs="Times New Roman"/>
          <w:sz w:val="24"/>
          <w:szCs w:val="24"/>
        </w:rPr>
        <w:t xml:space="preserve">Qualified participants will </w:t>
      </w:r>
      <w:r>
        <w:rPr>
          <w:rFonts w:ascii="Times New Roman" w:eastAsia="Times New Roman" w:hAnsi="Times New Roman" w:cs="Times New Roman"/>
          <w:sz w:val="24"/>
          <w:szCs w:val="24"/>
        </w:rPr>
        <w:t>then be scheduled for a</w:t>
      </w:r>
      <w:r w:rsidR="003F574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3F574A">
        <w:rPr>
          <w:rFonts w:ascii="Times New Roman" w:eastAsia="Times New Roman" w:hAnsi="Times New Roman" w:cs="Times New Roman"/>
          <w:sz w:val="24"/>
          <w:szCs w:val="24"/>
        </w:rPr>
        <w:t>orientation at a location in the appropriate geographic region</w:t>
      </w:r>
      <w:r w:rsidRPr="00C43901" w:rsidDel="003B7141">
        <w:rPr>
          <w:rFonts w:ascii="Times New Roman" w:eastAsia="Times New Roman" w:hAnsi="Times New Roman" w:cs="Times New Roman"/>
          <w:sz w:val="24"/>
          <w:szCs w:val="24"/>
        </w:rPr>
        <w:t>.</w:t>
      </w:r>
    </w:p>
    <w:p w14:paraId="386ECFAE" w14:textId="3CCEFC4E" w:rsidR="00C43901" w:rsidRPr="00703F88" w:rsidDel="003B7141" w:rsidRDefault="00C43901" w:rsidP="00703F88">
      <w:pPr>
        <w:numPr>
          <w:ilvl w:val="0"/>
          <w:numId w:val="3"/>
        </w:numPr>
        <w:tabs>
          <w:tab w:val="left" w:pos="72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Upon arrival</w:t>
      </w:r>
      <w:r w:rsidRPr="00C43901" w:rsidDel="003B7141">
        <w:rPr>
          <w:rFonts w:ascii="Times New Roman" w:eastAsia="Times New Roman" w:hAnsi="Times New Roman" w:cs="Times New Roman"/>
          <w:sz w:val="24"/>
          <w:szCs w:val="24"/>
        </w:rPr>
        <w:t xml:space="preserve">, the </w:t>
      </w:r>
      <w:r w:rsidR="00DF4022">
        <w:rPr>
          <w:rFonts w:ascii="Times New Roman" w:eastAsia="Times New Roman" w:hAnsi="Times New Roman" w:cs="Times New Roman"/>
          <w:sz w:val="24"/>
          <w:szCs w:val="24"/>
        </w:rPr>
        <w:t>participant</w:t>
      </w:r>
      <w:r w:rsidR="00286DA7">
        <w:rPr>
          <w:rFonts w:ascii="Times New Roman" w:eastAsia="Times New Roman" w:hAnsi="Times New Roman" w:cs="Times New Roman"/>
          <w:sz w:val="24"/>
          <w:szCs w:val="24"/>
        </w:rPr>
        <w:t>s</w:t>
      </w:r>
      <w:r w:rsidR="00DF4022">
        <w:rPr>
          <w:rFonts w:ascii="Times New Roman" w:eastAsia="Times New Roman" w:hAnsi="Times New Roman" w:cs="Times New Roman"/>
          <w:sz w:val="24"/>
          <w:szCs w:val="24"/>
        </w:rPr>
        <w:t xml:space="preserve"> will</w:t>
      </w:r>
      <w:r>
        <w:rPr>
          <w:rFonts w:ascii="Times New Roman" w:eastAsia="Times New Roman" w:hAnsi="Times New Roman" w:cs="Times New Roman"/>
          <w:sz w:val="24"/>
          <w:szCs w:val="24"/>
        </w:rPr>
        <w:t xml:space="preserve"> show the researcher their valid driver’s license and </w:t>
      </w:r>
      <w:r w:rsidR="002B236B">
        <w:rPr>
          <w:rFonts w:ascii="Times New Roman" w:eastAsia="Times New Roman" w:hAnsi="Times New Roman" w:cs="Times New Roman"/>
          <w:sz w:val="24"/>
          <w:szCs w:val="24"/>
        </w:rPr>
        <w:t>researchers will obtain consent</w:t>
      </w:r>
      <w:r>
        <w:rPr>
          <w:rFonts w:ascii="Times New Roman" w:eastAsia="Times New Roman" w:hAnsi="Times New Roman" w:cs="Times New Roman"/>
          <w:sz w:val="24"/>
          <w:szCs w:val="24"/>
        </w:rPr>
        <w:t xml:space="preserve">. </w:t>
      </w:r>
      <w:r w:rsidR="00DF4022">
        <w:rPr>
          <w:rFonts w:ascii="Times New Roman" w:eastAsia="Times New Roman" w:hAnsi="Times New Roman" w:cs="Times New Roman"/>
          <w:sz w:val="24"/>
          <w:szCs w:val="24"/>
        </w:rPr>
        <w:t>Then the participant</w:t>
      </w:r>
      <w:r w:rsidR="00286DA7">
        <w:rPr>
          <w:rFonts w:ascii="Times New Roman" w:eastAsia="Times New Roman" w:hAnsi="Times New Roman" w:cs="Times New Roman"/>
          <w:sz w:val="24"/>
          <w:szCs w:val="24"/>
        </w:rPr>
        <w:t>s</w:t>
      </w:r>
      <w:r w:rsidR="00DF4022">
        <w:rPr>
          <w:rFonts w:ascii="Times New Roman" w:eastAsia="Times New Roman" w:hAnsi="Times New Roman" w:cs="Times New Roman"/>
          <w:sz w:val="24"/>
          <w:szCs w:val="24"/>
        </w:rPr>
        <w:t xml:space="preserve"> will </w:t>
      </w:r>
      <w:r w:rsidR="00836EA4">
        <w:rPr>
          <w:rFonts w:ascii="Times New Roman" w:eastAsia="Times New Roman" w:hAnsi="Times New Roman" w:cs="Times New Roman"/>
          <w:sz w:val="24"/>
          <w:szCs w:val="24"/>
        </w:rPr>
        <w:t>complete</w:t>
      </w:r>
      <w:r w:rsidR="00703F88">
        <w:rPr>
          <w:rFonts w:ascii="Times New Roman" w:eastAsia="Times New Roman" w:hAnsi="Times New Roman" w:cs="Times New Roman"/>
          <w:sz w:val="24"/>
          <w:szCs w:val="24"/>
        </w:rPr>
        <w:t xml:space="preserve"> the</w:t>
      </w:r>
      <w:r w:rsidR="00836EA4">
        <w:rPr>
          <w:rFonts w:ascii="Times New Roman" w:eastAsia="Times New Roman" w:hAnsi="Times New Roman" w:cs="Times New Roman"/>
          <w:sz w:val="24"/>
          <w:szCs w:val="24"/>
        </w:rPr>
        <w:t xml:space="preserve"> </w:t>
      </w:r>
      <w:r w:rsidR="00703F88">
        <w:rPr>
          <w:rFonts w:ascii="Times New Roman" w:eastAsia="Times New Roman" w:hAnsi="Times New Roman" w:cs="Times New Roman"/>
          <w:sz w:val="24"/>
          <w:szCs w:val="24"/>
        </w:rPr>
        <w:t>test orientation</w:t>
      </w:r>
      <w:r w:rsidRPr="00C43901" w:rsidDel="003B7141">
        <w:rPr>
          <w:rFonts w:ascii="Times New Roman" w:eastAsia="Times New Roman" w:hAnsi="Times New Roman" w:cs="Times New Roman"/>
          <w:sz w:val="24"/>
          <w:szCs w:val="24"/>
        </w:rPr>
        <w:t xml:space="preserve">. It will take approximately </w:t>
      </w:r>
      <w:r w:rsidR="00703F88">
        <w:rPr>
          <w:rFonts w:ascii="Times New Roman" w:eastAsia="Times New Roman" w:hAnsi="Times New Roman" w:cs="Times New Roman"/>
          <w:sz w:val="24"/>
          <w:szCs w:val="24"/>
        </w:rPr>
        <w:t>15</w:t>
      </w:r>
      <w:r w:rsidRPr="00C43901" w:rsidDel="003B7141">
        <w:rPr>
          <w:rFonts w:ascii="Times New Roman" w:eastAsia="Times New Roman" w:hAnsi="Times New Roman" w:cs="Times New Roman"/>
          <w:sz w:val="24"/>
          <w:szCs w:val="24"/>
        </w:rPr>
        <w:t xml:space="preserve"> minutes to complete</w:t>
      </w:r>
      <w:r w:rsidR="00DF4022">
        <w:rPr>
          <w:rFonts w:ascii="Times New Roman" w:eastAsia="Times New Roman" w:hAnsi="Times New Roman" w:cs="Times New Roman"/>
          <w:sz w:val="24"/>
          <w:szCs w:val="24"/>
        </w:rPr>
        <w:t xml:space="preserve"> the </w:t>
      </w:r>
      <w:r w:rsidR="007966D1">
        <w:rPr>
          <w:rFonts w:ascii="Times New Roman" w:eastAsia="Times New Roman" w:hAnsi="Times New Roman" w:cs="Times New Roman"/>
          <w:sz w:val="24"/>
          <w:szCs w:val="24"/>
        </w:rPr>
        <w:t xml:space="preserve">demographic </w:t>
      </w:r>
      <w:r w:rsidR="00703F88">
        <w:rPr>
          <w:rFonts w:ascii="Times New Roman" w:eastAsia="Times New Roman" w:hAnsi="Times New Roman" w:cs="Times New Roman"/>
          <w:sz w:val="24"/>
          <w:szCs w:val="24"/>
        </w:rPr>
        <w:t>interview and one (1) hour to complete the orientation session</w:t>
      </w:r>
      <w:r w:rsidRPr="00C43901" w:rsidDel="003B7141">
        <w:rPr>
          <w:rFonts w:ascii="Times New Roman" w:eastAsia="Times New Roman" w:hAnsi="Times New Roman" w:cs="Times New Roman"/>
          <w:sz w:val="24"/>
          <w:szCs w:val="24"/>
        </w:rPr>
        <w:t xml:space="preserve">. </w:t>
      </w:r>
    </w:p>
    <w:p w14:paraId="0E221DBB" w14:textId="016511F8" w:rsidR="00C43901" w:rsidRPr="00C43901" w:rsidDel="003B7141" w:rsidRDefault="008351E7"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total sample size of up to 480</w:t>
      </w:r>
      <w:r w:rsidR="00C31539">
        <w:rPr>
          <w:rFonts w:ascii="Times New Roman" w:eastAsia="Times New Roman" w:hAnsi="Times New Roman" w:cs="Times New Roman"/>
          <w:sz w:val="24"/>
          <w:szCs w:val="24"/>
        </w:rPr>
        <w:t xml:space="preserve"> participants will be collected</w:t>
      </w:r>
      <w:r w:rsidR="00C43901" w:rsidRPr="00C43901" w:rsidDel="003B7141">
        <w:rPr>
          <w:rFonts w:ascii="Times New Roman" w:eastAsia="Times New Roman" w:hAnsi="Times New Roman" w:cs="Times New Roman"/>
          <w:sz w:val="24"/>
          <w:szCs w:val="24"/>
        </w:rPr>
        <w:t>.</w:t>
      </w:r>
    </w:p>
    <w:p w14:paraId="4DDB4867" w14:textId="0A416B36" w:rsidR="00C43901" w:rsidRPr="00C43901" w:rsidDel="003B7141" w:rsidRDefault="00703F88"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interviews</w:t>
      </w:r>
      <w:r w:rsidR="00C43901" w:rsidRPr="00C43901" w:rsidDel="003B7141">
        <w:rPr>
          <w:rFonts w:ascii="Times New Roman" w:eastAsia="Times New Roman" w:hAnsi="Times New Roman" w:cs="Times New Roman"/>
          <w:sz w:val="24"/>
          <w:szCs w:val="24"/>
        </w:rPr>
        <w:t xml:space="preserve"> will only be conducted in English. </w:t>
      </w:r>
    </w:p>
    <w:p w14:paraId="665B4D91" w14:textId="77777777" w:rsidR="00C43901" w:rsidRPr="0072412D" w:rsidRDefault="00C43901" w:rsidP="0072412D">
      <w:pPr>
        <w:autoSpaceDE w:val="0"/>
        <w:autoSpaceDN w:val="0"/>
        <w:adjustRightInd w:val="0"/>
        <w:spacing w:after="0" w:line="240" w:lineRule="auto"/>
        <w:rPr>
          <w:rFonts w:ascii="Times New Roman" w:eastAsia="Times New Roman" w:hAnsi="Times New Roman" w:cs="Times New Roman"/>
          <w:sz w:val="24"/>
          <w:szCs w:val="24"/>
        </w:rPr>
      </w:pPr>
    </w:p>
    <w:p w14:paraId="57BB9FF2" w14:textId="77777777" w:rsidR="00F7760A" w:rsidRPr="00C43901" w:rsidRDefault="00F7760A" w:rsidP="00BD549F">
      <w:pPr>
        <w:pStyle w:val="ListParagraph"/>
        <w:keepNext/>
        <w:numPr>
          <w:ilvl w:val="0"/>
          <w:numId w:val="4"/>
        </w:numPr>
        <w:rPr>
          <w:rFonts w:ascii="Times New Roman" w:hAnsi="Times New Roman" w:cs="Times New Roman"/>
          <w:b/>
          <w:sz w:val="24"/>
        </w:rPr>
      </w:pPr>
      <w:r w:rsidRPr="00C43901">
        <w:rPr>
          <w:rFonts w:ascii="Times New Roman" w:hAnsi="Times New Roman" w:cs="Times New Roman"/>
          <w:b/>
          <w:sz w:val="24"/>
        </w:rPr>
        <w:t>Describe methods to maximize response rate.</w:t>
      </w:r>
    </w:p>
    <w:p w14:paraId="53F3F2CF" w14:textId="77777777" w:rsidR="00132BD3" w:rsidRPr="00132BD3" w:rsidRDefault="00132BD3" w:rsidP="00834931">
      <w:pPr>
        <w:pStyle w:val="ListParagraph"/>
        <w:spacing w:after="0" w:line="240" w:lineRule="auto"/>
        <w:ind w:left="360"/>
        <w:rPr>
          <w:rFonts w:ascii="Times New Roman" w:hAnsi="Times New Roman" w:cs="Times New Roman"/>
          <w:sz w:val="24"/>
        </w:rPr>
      </w:pPr>
    </w:p>
    <w:p w14:paraId="13E51309" w14:textId="60DCF8E1" w:rsidR="00323FD2" w:rsidRPr="00132BD3" w:rsidRDefault="00132BD3" w:rsidP="00323FD2">
      <w:pPr>
        <w:autoSpaceDE w:val="0"/>
        <w:autoSpaceDN w:val="0"/>
        <w:adjustRightInd w:val="0"/>
        <w:spacing w:after="0" w:line="240" w:lineRule="auto"/>
        <w:rPr>
          <w:rFonts w:ascii="Times New Roman" w:hAnsi="Times New Roman" w:cs="Times New Roman"/>
          <w:sz w:val="24"/>
          <w:szCs w:val="24"/>
        </w:rPr>
      </w:pPr>
      <w:r w:rsidRPr="00132BD3">
        <w:rPr>
          <w:rFonts w:ascii="Times New Roman" w:hAnsi="Times New Roman" w:cs="Times New Roman"/>
          <w:sz w:val="24"/>
          <w:szCs w:val="24"/>
        </w:rPr>
        <w:t xml:space="preserve">To </w:t>
      </w:r>
      <w:r w:rsidR="00DF6798">
        <w:rPr>
          <w:rFonts w:ascii="Times New Roman" w:hAnsi="Times New Roman" w:cs="Times New Roman"/>
          <w:sz w:val="24"/>
          <w:szCs w:val="24"/>
        </w:rPr>
        <w:t>minimize burden to public and study costs</w:t>
      </w:r>
      <w:r w:rsidRPr="00132BD3">
        <w:rPr>
          <w:rFonts w:ascii="Times New Roman" w:hAnsi="Times New Roman" w:cs="Times New Roman"/>
          <w:sz w:val="24"/>
          <w:szCs w:val="24"/>
        </w:rPr>
        <w:t xml:space="preserve">, participants will be screened over the phone prior to their participation to ensure eligibility for full participation. </w:t>
      </w:r>
      <w:r w:rsidR="006B7FC5">
        <w:rPr>
          <w:rFonts w:ascii="Times New Roman" w:hAnsi="Times New Roman" w:cs="Times New Roman"/>
          <w:sz w:val="24"/>
          <w:szCs w:val="24"/>
        </w:rPr>
        <w:t xml:space="preserve">The research team has given careful consideration to factors that might prevent individuals from participating in this study and/or successfully completing </w:t>
      </w:r>
      <w:bookmarkStart w:id="2" w:name="_Hlk498514555"/>
      <w:r w:rsidR="006B7FC5">
        <w:rPr>
          <w:rFonts w:ascii="Times New Roman" w:hAnsi="Times New Roman" w:cs="Times New Roman"/>
          <w:sz w:val="24"/>
          <w:szCs w:val="24"/>
        </w:rPr>
        <w:t xml:space="preserve">it and have included these factors in the screening criteria. </w:t>
      </w:r>
      <w:bookmarkEnd w:id="2"/>
      <w:r w:rsidR="006B7FC5">
        <w:rPr>
          <w:rFonts w:ascii="Times New Roman" w:hAnsi="Times New Roman" w:cs="Times New Roman"/>
          <w:sz w:val="24"/>
          <w:szCs w:val="24"/>
        </w:rPr>
        <w:t xml:space="preserve"> The research team will also use popular online job boards (e.g., Indeed) to reach potential participants. </w:t>
      </w:r>
      <w:r w:rsidRPr="00132BD3">
        <w:rPr>
          <w:rFonts w:ascii="Times New Roman" w:hAnsi="Times New Roman" w:cs="Times New Roman"/>
          <w:sz w:val="24"/>
          <w:szCs w:val="24"/>
        </w:rPr>
        <w:t xml:space="preserve">Also, </w:t>
      </w:r>
      <w:r w:rsidR="00DA2566">
        <w:rPr>
          <w:rFonts w:ascii="Times New Roman" w:hAnsi="Times New Roman" w:cs="Times New Roman"/>
          <w:sz w:val="24"/>
          <w:szCs w:val="24"/>
        </w:rPr>
        <w:t xml:space="preserve">eligible </w:t>
      </w:r>
      <w:r w:rsidRPr="00132BD3">
        <w:rPr>
          <w:rFonts w:ascii="Times New Roman" w:hAnsi="Times New Roman" w:cs="Times New Roman"/>
          <w:sz w:val="24"/>
          <w:szCs w:val="24"/>
        </w:rPr>
        <w:t>participants will be compensated for their time</w:t>
      </w:r>
      <w:r w:rsidR="00DF6798">
        <w:rPr>
          <w:rFonts w:ascii="Times New Roman" w:hAnsi="Times New Roman" w:cs="Times New Roman"/>
          <w:sz w:val="24"/>
          <w:szCs w:val="24"/>
        </w:rPr>
        <w:t xml:space="preserve"> to maximize the likelihood that participants will complete the study</w:t>
      </w:r>
      <w:r w:rsidRPr="00132BD3">
        <w:rPr>
          <w:rFonts w:ascii="Times New Roman" w:hAnsi="Times New Roman" w:cs="Times New Roman"/>
          <w:sz w:val="24"/>
          <w:szCs w:val="24"/>
        </w:rPr>
        <w:t xml:space="preserve"> </w:t>
      </w:r>
      <w:r w:rsidR="00DA2566">
        <w:rPr>
          <w:rFonts w:ascii="Times New Roman" w:hAnsi="Times New Roman" w:cs="Times New Roman"/>
          <w:sz w:val="24"/>
          <w:szCs w:val="24"/>
        </w:rPr>
        <w:t>Using participants in three</w:t>
      </w:r>
      <w:r w:rsidR="00C31539">
        <w:rPr>
          <w:rFonts w:ascii="Times New Roman" w:hAnsi="Times New Roman" w:cs="Times New Roman"/>
          <w:sz w:val="24"/>
          <w:szCs w:val="24"/>
        </w:rPr>
        <w:t xml:space="preserve">-month cycles is a reasonable data collection period and makes it </w:t>
      </w:r>
      <w:r w:rsidRPr="00132BD3">
        <w:rPr>
          <w:rFonts w:ascii="Times New Roman" w:hAnsi="Times New Roman" w:cs="Times New Roman"/>
          <w:sz w:val="24"/>
          <w:szCs w:val="24"/>
        </w:rPr>
        <w:t xml:space="preserve">unlikely </w:t>
      </w:r>
      <w:r w:rsidR="00C31539">
        <w:rPr>
          <w:rFonts w:ascii="Times New Roman" w:hAnsi="Times New Roman" w:cs="Times New Roman"/>
          <w:sz w:val="24"/>
          <w:szCs w:val="24"/>
        </w:rPr>
        <w:t xml:space="preserve">that they would drop-out of the study. </w:t>
      </w:r>
      <w:r w:rsidR="00323FD2">
        <w:rPr>
          <w:rFonts w:ascii="Times New Roman" w:hAnsi="Times New Roman" w:cs="Times New Roman"/>
          <w:sz w:val="24"/>
          <w:szCs w:val="24"/>
        </w:rPr>
        <w:t>Even in the event that someone drops out of the study, their data can still be used in the sensor analysis.  It is also not necessary for individuals to remain in pairs (driver, passenger) throughout the study.  Therefore, the research team can reassign drivers and passengers in the event a request is made.</w:t>
      </w:r>
    </w:p>
    <w:p w14:paraId="50B6DE9E" w14:textId="5E70D572" w:rsidR="00132BD3" w:rsidRPr="00132BD3" w:rsidRDefault="00132BD3" w:rsidP="00132BD3">
      <w:pPr>
        <w:autoSpaceDE w:val="0"/>
        <w:autoSpaceDN w:val="0"/>
        <w:adjustRightInd w:val="0"/>
        <w:spacing w:after="0" w:line="240" w:lineRule="auto"/>
        <w:rPr>
          <w:rFonts w:ascii="Times New Roman" w:hAnsi="Times New Roman" w:cs="Times New Roman"/>
          <w:sz w:val="24"/>
          <w:szCs w:val="24"/>
        </w:rPr>
      </w:pPr>
    </w:p>
    <w:p w14:paraId="12873110" w14:textId="77777777" w:rsidR="00132BD3" w:rsidRPr="00132BD3" w:rsidRDefault="00132BD3" w:rsidP="00132BD3">
      <w:pPr>
        <w:pStyle w:val="ListParagraph"/>
        <w:ind w:left="360"/>
        <w:rPr>
          <w:rFonts w:ascii="Times New Roman" w:hAnsi="Times New Roman" w:cs="Times New Roman"/>
          <w:sz w:val="24"/>
        </w:rPr>
      </w:pPr>
    </w:p>
    <w:p w14:paraId="6771E83C" w14:textId="77777777" w:rsidR="00F7760A" w:rsidRPr="003332F9" w:rsidRDefault="00F7760A" w:rsidP="00C43901">
      <w:pPr>
        <w:pStyle w:val="ListParagraph"/>
        <w:numPr>
          <w:ilvl w:val="0"/>
          <w:numId w:val="4"/>
        </w:numPr>
        <w:spacing w:after="0" w:line="240" w:lineRule="auto"/>
        <w:rPr>
          <w:rFonts w:ascii="Times New Roman" w:hAnsi="Times New Roman" w:cs="Times New Roman"/>
          <w:b/>
          <w:sz w:val="24"/>
        </w:rPr>
      </w:pPr>
      <w:r w:rsidRPr="003332F9">
        <w:rPr>
          <w:rFonts w:ascii="Times New Roman" w:hAnsi="Times New Roman" w:cs="Times New Roman"/>
          <w:b/>
          <w:sz w:val="24"/>
        </w:rPr>
        <w:t>Describe tests of procedures or methods</w:t>
      </w:r>
    </w:p>
    <w:p w14:paraId="17E73332" w14:textId="77777777" w:rsidR="003332F9" w:rsidRDefault="003332F9" w:rsidP="003332F9">
      <w:pPr>
        <w:pStyle w:val="ListParagraph"/>
        <w:spacing w:after="0" w:line="240" w:lineRule="auto"/>
        <w:ind w:left="360"/>
        <w:rPr>
          <w:rFonts w:ascii="Times New Roman" w:hAnsi="Times New Roman" w:cs="Times New Roman"/>
          <w:b/>
          <w:sz w:val="24"/>
        </w:rPr>
      </w:pPr>
    </w:p>
    <w:p w14:paraId="728EF6B4" w14:textId="0D1FA4A5" w:rsidR="003332F9" w:rsidRDefault="00703F88" w:rsidP="000E4F18">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Demographic data will be collected during a verbal interview.</w:t>
      </w:r>
      <w:r w:rsidR="003332F9" w:rsidRPr="003332F9">
        <w:rPr>
          <w:rFonts w:ascii="Times New Roman" w:eastAsia="Times New Roman" w:hAnsi="Times New Roman" w:cs="Times New Roman"/>
          <w:sz w:val="24"/>
          <w:szCs w:val="24"/>
        </w:rPr>
        <w:t xml:space="preserve"> Data processing will consist of tabulation of quantitative</w:t>
      </w:r>
      <w:r>
        <w:rPr>
          <w:rFonts w:ascii="Times New Roman" w:eastAsia="Times New Roman" w:hAnsi="Times New Roman" w:cs="Times New Roman"/>
          <w:sz w:val="24"/>
          <w:szCs w:val="24"/>
        </w:rPr>
        <w:t xml:space="preserve"> information using descriptive stati</w:t>
      </w:r>
      <w:r w:rsidR="000E4F18">
        <w:rPr>
          <w:rFonts w:ascii="Times New Roman" w:eastAsia="Times New Roman" w:hAnsi="Times New Roman" w:cs="Times New Roman"/>
          <w:sz w:val="24"/>
          <w:szCs w:val="24"/>
        </w:rPr>
        <w:t>stics</w:t>
      </w:r>
      <w:r>
        <w:rPr>
          <w:rFonts w:ascii="Times New Roman" w:eastAsia="Times New Roman" w:hAnsi="Times New Roman" w:cs="Times New Roman"/>
          <w:sz w:val="24"/>
          <w:szCs w:val="24"/>
        </w:rPr>
        <w:t>.</w:t>
      </w:r>
      <w:r w:rsidR="000E4F18">
        <w:rPr>
          <w:rFonts w:ascii="Times New Roman" w:eastAsia="Times New Roman" w:hAnsi="Times New Roman" w:cs="Times New Roman"/>
          <w:sz w:val="24"/>
          <w:szCs w:val="24"/>
        </w:rPr>
        <w:t xml:space="preserve">  </w:t>
      </w:r>
      <w:r>
        <w:rPr>
          <w:rFonts w:ascii="Times New Roman" w:hAnsi="Times New Roman" w:cs="Times New Roman"/>
          <w:sz w:val="24"/>
          <w:szCs w:val="24"/>
        </w:rPr>
        <w:t>The data collection protocol has not</w:t>
      </w:r>
      <w:r w:rsidR="0072412D">
        <w:rPr>
          <w:rFonts w:ascii="Times New Roman" w:eastAsia="Times New Roman" w:hAnsi="Times New Roman" w:cs="Times New Roman"/>
          <w:sz w:val="24"/>
          <w:szCs w:val="24"/>
        </w:rPr>
        <w:t xml:space="preserve"> been </w:t>
      </w:r>
      <w:r w:rsidR="003332F9" w:rsidRPr="003332F9">
        <w:rPr>
          <w:rFonts w:ascii="Times New Roman" w:eastAsia="Times New Roman" w:hAnsi="Times New Roman" w:cs="Times New Roman"/>
          <w:sz w:val="24"/>
          <w:szCs w:val="24"/>
        </w:rPr>
        <w:t>distributed to anyone who is outs</w:t>
      </w:r>
      <w:r w:rsidR="000E4F18">
        <w:rPr>
          <w:rFonts w:ascii="Times New Roman" w:eastAsia="Times New Roman" w:hAnsi="Times New Roman" w:cs="Times New Roman"/>
          <w:sz w:val="24"/>
          <w:szCs w:val="24"/>
        </w:rPr>
        <w:t>ide of this research team.  The d</w:t>
      </w:r>
      <w:r>
        <w:rPr>
          <w:rFonts w:ascii="Times New Roman" w:eastAsia="Times New Roman" w:hAnsi="Times New Roman" w:cs="Times New Roman"/>
          <w:sz w:val="24"/>
          <w:szCs w:val="24"/>
        </w:rPr>
        <w:t>emographic/eligibility scripts</w:t>
      </w:r>
      <w:r w:rsidR="003332F9" w:rsidRPr="003332F9">
        <w:rPr>
          <w:rFonts w:ascii="Times New Roman" w:eastAsia="Times New Roman" w:hAnsi="Times New Roman" w:cs="Times New Roman"/>
          <w:sz w:val="24"/>
          <w:szCs w:val="24"/>
        </w:rPr>
        <w:t xml:space="preserve"> have been distributed to the research team members (less than ten individuals) for validation.</w:t>
      </w:r>
    </w:p>
    <w:p w14:paraId="11FC167A" w14:textId="77777777" w:rsidR="000E4F18" w:rsidRDefault="000E4F18" w:rsidP="000E4F18">
      <w:pPr>
        <w:tabs>
          <w:tab w:val="left" w:pos="360"/>
          <w:tab w:val="left" w:pos="720"/>
        </w:tabs>
        <w:spacing w:after="0" w:line="240" w:lineRule="auto"/>
        <w:rPr>
          <w:rFonts w:ascii="Times New Roman" w:eastAsia="Times New Roman" w:hAnsi="Times New Roman" w:cs="Times New Roman"/>
          <w:sz w:val="24"/>
          <w:szCs w:val="24"/>
        </w:rPr>
      </w:pPr>
    </w:p>
    <w:p w14:paraId="719B4B27" w14:textId="0B120AE4" w:rsidR="003332F9" w:rsidRPr="0005372D" w:rsidRDefault="00942590" w:rsidP="003332F9">
      <w:pPr>
        <w:rPr>
          <w:rFonts w:ascii="Times New Roman" w:hAnsi="Times New Roman" w:cs="Times New Roman"/>
          <w:sz w:val="24"/>
        </w:rPr>
      </w:pPr>
      <w:r>
        <w:rPr>
          <w:rFonts w:ascii="Times New Roman" w:eastAsia="Times New Roman" w:hAnsi="Times New Roman" w:cs="Times New Roman"/>
          <w:sz w:val="24"/>
          <w:szCs w:val="24"/>
        </w:rPr>
        <w:t>The DADSS system and test vehicles have been extensively evaluated in bench tests to assess the validity and reliability of the system and its subsystems.  P</w:t>
      </w:r>
      <w:r w:rsidR="004E4BD9">
        <w:rPr>
          <w:rFonts w:ascii="Times New Roman" w:eastAsia="Times New Roman" w:hAnsi="Times New Roman" w:cs="Times New Roman"/>
          <w:sz w:val="24"/>
          <w:szCs w:val="24"/>
        </w:rPr>
        <w:t>rior to the execution of the study</w:t>
      </w:r>
      <w:r>
        <w:rPr>
          <w:rFonts w:ascii="Times New Roman" w:eastAsia="Times New Roman" w:hAnsi="Times New Roman" w:cs="Times New Roman"/>
          <w:sz w:val="24"/>
          <w:szCs w:val="24"/>
        </w:rPr>
        <w:t xml:space="preserve">, two DADSS test cars will be made available to research team members </w:t>
      </w:r>
      <w:r w:rsidR="0005372D">
        <w:rPr>
          <w:rFonts w:ascii="Times New Roman" w:eastAsia="Times New Roman" w:hAnsi="Times New Roman" w:cs="Times New Roman"/>
          <w:sz w:val="24"/>
          <w:szCs w:val="24"/>
        </w:rPr>
        <w:t xml:space="preserve">(less than 10 individuals) </w:t>
      </w:r>
      <w:r w:rsidR="002E1F17">
        <w:rPr>
          <w:rFonts w:ascii="Times New Roman" w:eastAsia="Times New Roman" w:hAnsi="Times New Roman" w:cs="Times New Roman"/>
          <w:sz w:val="24"/>
          <w:szCs w:val="24"/>
        </w:rPr>
        <w:t>for system</w:t>
      </w:r>
      <w:r>
        <w:rPr>
          <w:rFonts w:ascii="Times New Roman" w:eastAsia="Times New Roman" w:hAnsi="Times New Roman" w:cs="Times New Roman"/>
          <w:sz w:val="24"/>
          <w:szCs w:val="24"/>
        </w:rPr>
        <w:t xml:space="preserve"> tests of the interface as well as extensive testing of the DAS and data storage/transfer systems. </w:t>
      </w:r>
      <w:r w:rsidR="002E1F17">
        <w:rPr>
          <w:rFonts w:ascii="Times New Roman" w:eastAsia="Times New Roman" w:hAnsi="Times New Roman" w:cs="Times New Roman"/>
          <w:sz w:val="24"/>
          <w:szCs w:val="24"/>
        </w:rPr>
        <w:t xml:space="preserve"> The purpose of these system tests</w:t>
      </w:r>
      <w:r>
        <w:rPr>
          <w:rFonts w:ascii="Times New Roman" w:eastAsia="Times New Roman" w:hAnsi="Times New Roman" w:cs="Times New Roman"/>
          <w:sz w:val="24"/>
          <w:szCs w:val="24"/>
        </w:rPr>
        <w:t xml:space="preserve"> is to identify any trouble with the system and subsystems so that the issues can be r</w:t>
      </w:r>
      <w:r w:rsidR="00FF46C9">
        <w:rPr>
          <w:rFonts w:ascii="Times New Roman" w:eastAsia="Times New Roman" w:hAnsi="Times New Roman" w:cs="Times New Roman"/>
          <w:sz w:val="24"/>
          <w:szCs w:val="24"/>
        </w:rPr>
        <w:t xml:space="preserve">emedied prior to study </w:t>
      </w:r>
      <w:r>
        <w:rPr>
          <w:rFonts w:ascii="Times New Roman" w:eastAsia="Times New Roman" w:hAnsi="Times New Roman" w:cs="Times New Roman"/>
          <w:sz w:val="24"/>
          <w:szCs w:val="24"/>
        </w:rPr>
        <w:t>commencement</w:t>
      </w:r>
      <w:r w:rsidR="000E4F18">
        <w:rPr>
          <w:rFonts w:ascii="Times New Roman" w:eastAsia="Times New Roman" w:hAnsi="Times New Roman" w:cs="Times New Roman"/>
          <w:sz w:val="24"/>
          <w:szCs w:val="24"/>
        </w:rPr>
        <w:t>.</w:t>
      </w:r>
    </w:p>
    <w:p w14:paraId="6D9F096E" w14:textId="77777777" w:rsidR="00F7760A" w:rsidRPr="00132BD3" w:rsidRDefault="00F7760A" w:rsidP="00834931">
      <w:pPr>
        <w:spacing w:after="0" w:line="240" w:lineRule="auto"/>
        <w:rPr>
          <w:rFonts w:ascii="Times New Roman" w:hAnsi="Times New Roman" w:cs="Times New Roman"/>
          <w:b/>
          <w:sz w:val="24"/>
        </w:rPr>
      </w:pPr>
      <w:r w:rsidRPr="00132BD3">
        <w:rPr>
          <w:rFonts w:ascii="Times New Roman" w:hAnsi="Times New Roman" w:cs="Times New Roman"/>
          <w:b/>
          <w:sz w:val="24"/>
        </w:rPr>
        <w:t>5. Provide name and telephone number of individuals who were consulted on statistical</w:t>
      </w:r>
    </w:p>
    <w:p w14:paraId="0939C151" w14:textId="77777777" w:rsidR="0037781C" w:rsidRDefault="00F7760A" w:rsidP="00834931">
      <w:pPr>
        <w:spacing w:after="0" w:line="240" w:lineRule="auto"/>
        <w:rPr>
          <w:rFonts w:ascii="Times New Roman" w:hAnsi="Times New Roman" w:cs="Times New Roman"/>
          <w:b/>
          <w:sz w:val="24"/>
        </w:rPr>
      </w:pPr>
      <w:r w:rsidRPr="00834931">
        <w:rPr>
          <w:rFonts w:ascii="Times New Roman" w:hAnsi="Times New Roman" w:cs="Times New Roman"/>
          <w:b/>
          <w:sz w:val="24"/>
        </w:rPr>
        <w:t>aspects of the IC and who will actually collect and/or analyze the information.</w:t>
      </w:r>
    </w:p>
    <w:p w14:paraId="07B9F9C0" w14:textId="77777777" w:rsidR="00834931" w:rsidRPr="00834931" w:rsidRDefault="00834931" w:rsidP="00834931">
      <w:pPr>
        <w:spacing w:after="0" w:line="240" w:lineRule="auto"/>
        <w:rPr>
          <w:rFonts w:ascii="Times New Roman" w:hAnsi="Times New Roman" w:cs="Times New Roman"/>
          <w:b/>
          <w:sz w:val="24"/>
        </w:rPr>
      </w:pPr>
    </w:p>
    <w:p w14:paraId="04AEEC82" w14:textId="77777777" w:rsidR="00834931" w:rsidRPr="0046588A" w:rsidRDefault="00834931" w:rsidP="00F7760A">
      <w:pPr>
        <w:rPr>
          <w:rFonts w:ascii="Times New Roman" w:hAnsi="Times New Roman" w:cs="Times New Roman"/>
          <w:sz w:val="24"/>
        </w:rPr>
      </w:pPr>
      <w:r w:rsidRPr="0046588A">
        <w:rPr>
          <w:rFonts w:ascii="Times New Roman" w:hAnsi="Times New Roman" w:cs="Times New Roman"/>
          <w:sz w:val="24"/>
        </w:rPr>
        <w:t>The following individuals are primarily responsible for data collection and analysis:</w:t>
      </w:r>
    </w:p>
    <w:tbl>
      <w:tblPr>
        <w:tblStyle w:val="TableGrid"/>
        <w:tblW w:w="9445" w:type="dxa"/>
        <w:tblLook w:val="04A0" w:firstRow="1" w:lastRow="0" w:firstColumn="1" w:lastColumn="0" w:noHBand="0" w:noVBand="1"/>
      </w:tblPr>
      <w:tblGrid>
        <w:gridCol w:w="3168"/>
        <w:gridCol w:w="2137"/>
        <w:gridCol w:w="4140"/>
      </w:tblGrid>
      <w:tr w:rsidR="00834931" w:rsidRPr="0046588A" w14:paraId="10CAC891" w14:textId="77777777" w:rsidTr="0005372D">
        <w:tc>
          <w:tcPr>
            <w:tcW w:w="3168" w:type="dxa"/>
          </w:tcPr>
          <w:p w14:paraId="45B3DBB7" w14:textId="5F96739E" w:rsidR="00834931" w:rsidRPr="0046588A" w:rsidRDefault="0005372D" w:rsidP="00834931">
            <w:pPr>
              <w:rPr>
                <w:rFonts w:ascii="Times New Roman" w:hAnsi="Times New Roman" w:cs="Times New Roman"/>
                <w:sz w:val="24"/>
              </w:rPr>
            </w:pPr>
            <w:r w:rsidRPr="0046588A">
              <w:rPr>
                <w:rFonts w:ascii="Times New Roman" w:hAnsi="Times New Roman" w:cs="Times New Roman"/>
                <w:sz w:val="24"/>
              </w:rPr>
              <w:t>Dr. Abdullatif (Bud) Zaouk</w:t>
            </w:r>
          </w:p>
        </w:tc>
        <w:tc>
          <w:tcPr>
            <w:tcW w:w="2137" w:type="dxa"/>
          </w:tcPr>
          <w:p w14:paraId="2000E6EE" w14:textId="13D23565" w:rsidR="00834931" w:rsidRPr="002B6560" w:rsidRDefault="00904866" w:rsidP="00904866">
            <w:pPr>
              <w:jc w:val="center"/>
              <w:rPr>
                <w:rFonts w:ascii="Times New Roman" w:hAnsi="Times New Roman" w:cs="Times New Roman"/>
                <w:sz w:val="24"/>
                <w:highlight w:val="yellow"/>
              </w:rPr>
            </w:pPr>
            <w:r w:rsidRPr="00904866">
              <w:rPr>
                <w:rFonts w:ascii="Times New Roman" w:hAnsi="Times New Roman" w:cs="Times New Roman"/>
                <w:sz w:val="24"/>
              </w:rPr>
              <w:t>508-658-9420</w:t>
            </w:r>
          </w:p>
        </w:tc>
        <w:tc>
          <w:tcPr>
            <w:tcW w:w="4140" w:type="dxa"/>
          </w:tcPr>
          <w:p w14:paraId="5DA7FE11" w14:textId="7FA7E9F5" w:rsidR="00834931" w:rsidRPr="0046588A" w:rsidRDefault="0005372D" w:rsidP="00F7760A">
            <w:pPr>
              <w:rPr>
                <w:rFonts w:ascii="Times New Roman" w:hAnsi="Times New Roman" w:cs="Times New Roman"/>
                <w:sz w:val="24"/>
              </w:rPr>
            </w:pPr>
            <w:r w:rsidRPr="0046588A">
              <w:rPr>
                <w:rFonts w:ascii="Times New Roman" w:hAnsi="Times New Roman" w:cs="Times New Roman"/>
                <w:sz w:val="24"/>
              </w:rPr>
              <w:t>KEA President &amp; Principal</w:t>
            </w:r>
            <w:r w:rsidR="00834931" w:rsidRPr="0046588A">
              <w:rPr>
                <w:rFonts w:ascii="Times New Roman" w:hAnsi="Times New Roman" w:cs="Times New Roman"/>
                <w:sz w:val="24"/>
              </w:rPr>
              <w:t xml:space="preserve"> Investigator</w:t>
            </w:r>
          </w:p>
        </w:tc>
      </w:tr>
      <w:tr w:rsidR="0005372D" w:rsidRPr="0046588A" w14:paraId="20E0E18E" w14:textId="77777777" w:rsidTr="0005372D">
        <w:tc>
          <w:tcPr>
            <w:tcW w:w="3168" w:type="dxa"/>
          </w:tcPr>
          <w:p w14:paraId="4E7D15DA" w14:textId="40CFFD69" w:rsidR="0005372D" w:rsidRPr="0046588A" w:rsidRDefault="0005372D" w:rsidP="0005372D">
            <w:pPr>
              <w:rPr>
                <w:rFonts w:ascii="Times New Roman" w:hAnsi="Times New Roman" w:cs="Times New Roman"/>
                <w:sz w:val="24"/>
              </w:rPr>
            </w:pPr>
            <w:r w:rsidRPr="0046588A">
              <w:rPr>
                <w:rFonts w:ascii="Times New Roman" w:hAnsi="Times New Roman" w:cs="Times New Roman"/>
                <w:sz w:val="24"/>
              </w:rPr>
              <w:t>Dr. George Bahouth</w:t>
            </w:r>
          </w:p>
        </w:tc>
        <w:tc>
          <w:tcPr>
            <w:tcW w:w="2137" w:type="dxa"/>
          </w:tcPr>
          <w:p w14:paraId="2FBC285C" w14:textId="7D0C1E59" w:rsidR="0005372D" w:rsidRPr="00904866" w:rsidRDefault="00904866" w:rsidP="00904866">
            <w:pPr>
              <w:jc w:val="center"/>
              <w:rPr>
                <w:rFonts w:ascii="Times New Roman" w:hAnsi="Times New Roman" w:cs="Times New Roman"/>
                <w:sz w:val="24"/>
              </w:rPr>
            </w:pPr>
            <w:r w:rsidRPr="00904866">
              <w:rPr>
                <w:rFonts w:ascii="Times New Roman" w:hAnsi="Times New Roman" w:cs="Times New Roman"/>
                <w:sz w:val="24"/>
              </w:rPr>
              <w:t>410-988-4107</w:t>
            </w:r>
          </w:p>
        </w:tc>
        <w:tc>
          <w:tcPr>
            <w:tcW w:w="4140" w:type="dxa"/>
          </w:tcPr>
          <w:p w14:paraId="606514EE" w14:textId="17B62982" w:rsidR="0005372D" w:rsidRPr="0046588A" w:rsidRDefault="00555D31" w:rsidP="0005372D">
            <w:pPr>
              <w:rPr>
                <w:rFonts w:ascii="Times New Roman" w:hAnsi="Times New Roman" w:cs="Times New Roman"/>
                <w:sz w:val="24"/>
              </w:rPr>
            </w:pPr>
            <w:r>
              <w:rPr>
                <w:rFonts w:ascii="Times New Roman" w:hAnsi="Times New Roman" w:cs="Times New Roman"/>
                <w:sz w:val="24"/>
              </w:rPr>
              <w:t xml:space="preserve">Statistical Design, </w:t>
            </w:r>
            <w:r w:rsidR="002D1F8C" w:rsidRPr="0046588A">
              <w:rPr>
                <w:rFonts w:ascii="Times New Roman" w:hAnsi="Times New Roman" w:cs="Times New Roman"/>
                <w:sz w:val="24"/>
              </w:rPr>
              <w:t>Data Collection, Warehousing &amp; Analysis</w:t>
            </w:r>
          </w:p>
        </w:tc>
      </w:tr>
      <w:tr w:rsidR="0005372D" w:rsidRPr="0046588A" w14:paraId="0A5013A8" w14:textId="77777777" w:rsidTr="0005372D">
        <w:tc>
          <w:tcPr>
            <w:tcW w:w="3168" w:type="dxa"/>
          </w:tcPr>
          <w:p w14:paraId="6E39B80F" w14:textId="7282F4C8" w:rsidR="0005372D" w:rsidRPr="0046588A" w:rsidRDefault="002D1F8C" w:rsidP="0005372D">
            <w:pPr>
              <w:rPr>
                <w:rFonts w:ascii="Times New Roman" w:hAnsi="Times New Roman" w:cs="Times New Roman"/>
                <w:sz w:val="24"/>
              </w:rPr>
            </w:pPr>
            <w:r w:rsidRPr="0046588A">
              <w:rPr>
                <w:rFonts w:ascii="Times New Roman" w:hAnsi="Times New Roman" w:cs="Times New Roman"/>
                <w:sz w:val="24"/>
              </w:rPr>
              <w:t>Mr. Michael Willis</w:t>
            </w:r>
          </w:p>
        </w:tc>
        <w:tc>
          <w:tcPr>
            <w:tcW w:w="2137" w:type="dxa"/>
          </w:tcPr>
          <w:p w14:paraId="37570F7C" w14:textId="03BFA291" w:rsidR="0005372D" w:rsidRPr="00904866" w:rsidRDefault="00904866" w:rsidP="00904866">
            <w:pPr>
              <w:jc w:val="center"/>
              <w:rPr>
                <w:rFonts w:ascii="Times New Roman" w:hAnsi="Times New Roman" w:cs="Times New Roman"/>
                <w:sz w:val="24"/>
              </w:rPr>
            </w:pPr>
            <w:r w:rsidRPr="00904866">
              <w:rPr>
                <w:rFonts w:ascii="Times New Roman" w:hAnsi="Times New Roman" w:cs="Times New Roman"/>
                <w:sz w:val="24"/>
              </w:rPr>
              <w:t>508-658-9421</w:t>
            </w:r>
          </w:p>
        </w:tc>
        <w:tc>
          <w:tcPr>
            <w:tcW w:w="4140" w:type="dxa"/>
          </w:tcPr>
          <w:p w14:paraId="21F9E197" w14:textId="2C92B09D" w:rsidR="0005372D" w:rsidRPr="0046588A" w:rsidRDefault="002D1F8C" w:rsidP="0005372D">
            <w:pPr>
              <w:rPr>
                <w:rFonts w:ascii="Times New Roman" w:hAnsi="Times New Roman" w:cs="Times New Roman"/>
                <w:sz w:val="24"/>
              </w:rPr>
            </w:pPr>
            <w:r w:rsidRPr="0046588A">
              <w:rPr>
                <w:rFonts w:ascii="Times New Roman" w:hAnsi="Times New Roman" w:cs="Times New Roman"/>
                <w:sz w:val="24"/>
              </w:rPr>
              <w:t>Recruitment &amp; Screening</w:t>
            </w:r>
          </w:p>
        </w:tc>
      </w:tr>
      <w:tr w:rsidR="0005372D" w:rsidRPr="00043294" w14:paraId="5D45BC9B" w14:textId="77777777" w:rsidTr="0005372D">
        <w:tc>
          <w:tcPr>
            <w:tcW w:w="3168" w:type="dxa"/>
          </w:tcPr>
          <w:p w14:paraId="3D0ED78B" w14:textId="20BD521F" w:rsidR="0005372D" w:rsidRPr="0046588A" w:rsidRDefault="002D1F8C" w:rsidP="0005372D">
            <w:pPr>
              <w:rPr>
                <w:rFonts w:ascii="Times New Roman" w:hAnsi="Times New Roman" w:cs="Times New Roman"/>
                <w:sz w:val="24"/>
              </w:rPr>
            </w:pPr>
            <w:r w:rsidRPr="0046588A">
              <w:rPr>
                <w:rFonts w:ascii="Times New Roman" w:hAnsi="Times New Roman" w:cs="Times New Roman"/>
                <w:sz w:val="24"/>
              </w:rPr>
              <w:t>Ms. Amanda DiFiore</w:t>
            </w:r>
          </w:p>
        </w:tc>
        <w:tc>
          <w:tcPr>
            <w:tcW w:w="2137" w:type="dxa"/>
          </w:tcPr>
          <w:p w14:paraId="7D6FBC38" w14:textId="4923BD93" w:rsidR="0005372D" w:rsidRPr="0046588A" w:rsidRDefault="00E54FDA" w:rsidP="00904866">
            <w:pPr>
              <w:jc w:val="center"/>
              <w:rPr>
                <w:rFonts w:ascii="Times New Roman" w:hAnsi="Times New Roman" w:cs="Times New Roman"/>
                <w:sz w:val="24"/>
              </w:rPr>
            </w:pPr>
            <w:r>
              <w:rPr>
                <w:rFonts w:ascii="Times New Roman" w:hAnsi="Times New Roman" w:cs="Times New Roman"/>
                <w:sz w:val="24"/>
              </w:rPr>
              <w:t>978-228-8615</w:t>
            </w:r>
          </w:p>
        </w:tc>
        <w:tc>
          <w:tcPr>
            <w:tcW w:w="4140" w:type="dxa"/>
          </w:tcPr>
          <w:p w14:paraId="4294B08C" w14:textId="021E0BD8" w:rsidR="0005372D" w:rsidRPr="0046588A" w:rsidRDefault="002D1F8C" w:rsidP="0005372D">
            <w:pPr>
              <w:rPr>
                <w:rFonts w:ascii="Times New Roman" w:hAnsi="Times New Roman" w:cs="Times New Roman"/>
                <w:sz w:val="24"/>
              </w:rPr>
            </w:pPr>
            <w:r w:rsidRPr="0046588A">
              <w:rPr>
                <w:rFonts w:ascii="Times New Roman" w:hAnsi="Times New Roman" w:cs="Times New Roman"/>
                <w:sz w:val="24"/>
              </w:rPr>
              <w:t>Data Analysis</w:t>
            </w:r>
          </w:p>
        </w:tc>
      </w:tr>
    </w:tbl>
    <w:p w14:paraId="576166AA" w14:textId="77777777" w:rsidR="00834931" w:rsidRPr="00043294" w:rsidRDefault="00834931" w:rsidP="00F7760A">
      <w:pPr>
        <w:rPr>
          <w:rFonts w:ascii="Times New Roman" w:hAnsi="Times New Roman" w:cs="Times New Roman"/>
          <w:sz w:val="24"/>
          <w:highlight w:val="yellow"/>
        </w:rPr>
      </w:pPr>
    </w:p>
    <w:p w14:paraId="3D3A8642" w14:textId="45F2DB82" w:rsidR="0005372D" w:rsidRDefault="0046588A" w:rsidP="00F7760A">
      <w:pPr>
        <w:rPr>
          <w:rFonts w:ascii="Times New Roman" w:hAnsi="Times New Roman" w:cs="Times New Roman"/>
          <w:sz w:val="24"/>
        </w:rPr>
      </w:pPr>
      <w:r w:rsidRPr="0046588A">
        <w:rPr>
          <w:rFonts w:ascii="Times New Roman" w:hAnsi="Times New Roman" w:cs="Times New Roman"/>
          <w:sz w:val="24"/>
        </w:rPr>
        <w:t>Dr. Zaouk, Mr. Willis and Ms. DiFiore are</w:t>
      </w:r>
      <w:r w:rsidR="0005372D" w:rsidRPr="0046588A">
        <w:rPr>
          <w:rFonts w:ascii="Times New Roman" w:hAnsi="Times New Roman" w:cs="Times New Roman"/>
          <w:sz w:val="24"/>
        </w:rPr>
        <w:t xml:space="preserve"> located at KEA Techno</w:t>
      </w:r>
      <w:r w:rsidR="006F3E64">
        <w:rPr>
          <w:rFonts w:ascii="Times New Roman" w:hAnsi="Times New Roman" w:cs="Times New Roman"/>
          <w:sz w:val="24"/>
        </w:rPr>
        <w:t>logies, Inc. headquartered</w:t>
      </w:r>
      <w:r w:rsidR="002D1F8C" w:rsidRPr="0046588A">
        <w:rPr>
          <w:rFonts w:ascii="Times New Roman" w:hAnsi="Times New Roman" w:cs="Times New Roman"/>
          <w:sz w:val="24"/>
        </w:rPr>
        <w:t xml:space="preserve"> in Marlborough</w:t>
      </w:r>
      <w:r w:rsidR="0005372D" w:rsidRPr="0046588A">
        <w:rPr>
          <w:rFonts w:ascii="Times New Roman" w:hAnsi="Times New Roman" w:cs="Times New Roman"/>
          <w:sz w:val="24"/>
        </w:rPr>
        <w:t>,</w:t>
      </w:r>
      <w:r w:rsidR="0005372D">
        <w:rPr>
          <w:rFonts w:ascii="Times New Roman" w:hAnsi="Times New Roman" w:cs="Times New Roman"/>
          <w:sz w:val="24"/>
        </w:rPr>
        <w:t xml:space="preserve"> Massachusetts.  Dr. Bahouth is l</w:t>
      </w:r>
      <w:r w:rsidR="002D1F8C">
        <w:rPr>
          <w:rFonts w:ascii="Times New Roman" w:hAnsi="Times New Roman" w:cs="Times New Roman"/>
          <w:sz w:val="24"/>
        </w:rPr>
        <w:t>ocated at Impact Research in Columbia</w:t>
      </w:r>
      <w:r w:rsidR="0005372D">
        <w:rPr>
          <w:rFonts w:ascii="Times New Roman" w:hAnsi="Times New Roman" w:cs="Times New Roman"/>
          <w:sz w:val="24"/>
        </w:rPr>
        <w:t>, Maryland.</w:t>
      </w:r>
    </w:p>
    <w:p w14:paraId="498D1532" w14:textId="77777777" w:rsidR="00834931" w:rsidRDefault="00834931" w:rsidP="00F7760A">
      <w:pPr>
        <w:rPr>
          <w:rFonts w:ascii="Times New Roman" w:hAnsi="Times New Roman" w:cs="Times New Roman"/>
          <w:sz w:val="24"/>
        </w:rPr>
      </w:pPr>
    </w:p>
    <w:sectPr w:rsidR="0083493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62AA4" w14:textId="77777777" w:rsidR="009C2CF4" w:rsidRDefault="009C2CF4" w:rsidP="005325D1">
      <w:pPr>
        <w:spacing w:after="0" w:line="240" w:lineRule="auto"/>
      </w:pPr>
      <w:r>
        <w:separator/>
      </w:r>
    </w:p>
  </w:endnote>
  <w:endnote w:type="continuationSeparator" w:id="0">
    <w:p w14:paraId="43604678" w14:textId="77777777" w:rsidR="009C2CF4" w:rsidRDefault="009C2CF4" w:rsidP="0053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036C7" w14:textId="77777777" w:rsidR="00D77758" w:rsidRDefault="00D777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374464"/>
      <w:docPartObj>
        <w:docPartGallery w:val="Page Numbers (Bottom of Page)"/>
        <w:docPartUnique/>
      </w:docPartObj>
    </w:sdtPr>
    <w:sdtEndPr>
      <w:rPr>
        <w:noProof/>
      </w:rPr>
    </w:sdtEndPr>
    <w:sdtContent>
      <w:p w14:paraId="2A9E3686" w14:textId="701E0A1C" w:rsidR="00D77758" w:rsidRDefault="00D77758">
        <w:pPr>
          <w:pStyle w:val="Footer"/>
          <w:jc w:val="center"/>
        </w:pPr>
        <w:r>
          <w:fldChar w:fldCharType="begin"/>
        </w:r>
        <w:r>
          <w:instrText xml:space="preserve"> PAGE   \* MERGEFORMAT </w:instrText>
        </w:r>
        <w:r>
          <w:fldChar w:fldCharType="separate"/>
        </w:r>
        <w:r w:rsidR="00977B18">
          <w:rPr>
            <w:noProof/>
          </w:rPr>
          <w:t>1</w:t>
        </w:r>
        <w:r>
          <w:rPr>
            <w:noProof/>
          </w:rPr>
          <w:fldChar w:fldCharType="end"/>
        </w:r>
      </w:p>
    </w:sdtContent>
  </w:sdt>
  <w:p w14:paraId="3FA6234A" w14:textId="77777777" w:rsidR="00D77758" w:rsidRDefault="00D777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36606" w14:textId="77777777" w:rsidR="00D77758" w:rsidRDefault="00D77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62915" w14:textId="77777777" w:rsidR="009C2CF4" w:rsidRDefault="009C2CF4" w:rsidP="005325D1">
      <w:pPr>
        <w:spacing w:after="0" w:line="240" w:lineRule="auto"/>
      </w:pPr>
      <w:r>
        <w:separator/>
      </w:r>
    </w:p>
  </w:footnote>
  <w:footnote w:type="continuationSeparator" w:id="0">
    <w:p w14:paraId="2BFC25EC" w14:textId="77777777" w:rsidR="009C2CF4" w:rsidRDefault="009C2CF4" w:rsidP="00532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DFCEA" w14:textId="77777777" w:rsidR="00D77758" w:rsidRDefault="00D777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D0A20" w14:textId="4AD2743D" w:rsidR="00D77758" w:rsidRDefault="00D77758">
    <w:pPr>
      <w:pStyle w:val="Header"/>
    </w:pPr>
    <w:r>
      <w:rPr>
        <w:noProof/>
      </w:rPr>
      <mc:AlternateContent>
        <mc:Choice Requires="wps">
          <w:drawing>
            <wp:anchor distT="0" distB="0" distL="118745" distR="118745" simplePos="0" relativeHeight="251659264" behindDoc="1" locked="0" layoutInCell="1" allowOverlap="0" wp14:anchorId="06C235C9" wp14:editId="1367FE2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3600" cy="4013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3600" cy="401320"/>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rFonts w:ascii="Times New Roman" w:hAnsi="Times New Roman" w:cs="Times New Roman"/>
                              <w:b/>
                              <w:caps/>
                              <w:color w:val="FFFFFF" w:themeColor="background1"/>
                              <w:sz w:val="40"/>
                              <w:szCs w:val="40"/>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12AE9F7B" w14:textId="48671049" w:rsidR="00D77758" w:rsidRPr="00D1048E" w:rsidRDefault="00D77758">
                              <w:pPr>
                                <w:pStyle w:val="Header"/>
                                <w:tabs>
                                  <w:tab w:val="clear" w:pos="4680"/>
                                  <w:tab w:val="clear" w:pos="9360"/>
                                </w:tabs>
                                <w:jc w:val="center"/>
                                <w:rPr>
                                  <w:b/>
                                  <w:caps/>
                                  <w:color w:val="FFFFFF" w:themeColor="background1"/>
                                  <w:sz w:val="40"/>
                                  <w:szCs w:val="40"/>
                                </w:rPr>
                              </w:pPr>
                              <w:r>
                                <w:rPr>
                                  <w:rFonts w:ascii="Times New Roman" w:hAnsi="Times New Roman" w:cs="Times New Roman"/>
                                  <w:b/>
                                  <w:caps/>
                                  <w:color w:val="FFFFFF" w:themeColor="background1"/>
                                  <w:sz w:val="40"/>
                                  <w:szCs w:val="40"/>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pt;height:31.6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pshwIAAHkFAAAOAAAAZHJzL2Uyb0RvYy54bWysVEtPGzEQvlfqf7B8L5uEACXKBkUgqkoI&#10;EFBxdrx2sqpfHTvZTX99Z7y7gdJeqHrZ9Xhenm++mflFaw3bKYi1dyUfH404U076qnbrkn97uv70&#10;mbOYhKuE8U6VfK8iv1h8/DBvwkxN/MabSgHDIC7OmlDyTUphVhRRbpQV8cgH5VCpPViRUIR1UYFo&#10;MLo1xWQ0Oi0aD1UAL1WMeHvVKfkix9dayXSndVSJmZLj21L+Qv6u6Fss5mK2BhE2teyfIf7hFVbU&#10;DpMeQl2JJNgW6j9C2VqCj16nI+lt4bWupco1YDXj0ZtqHjciqFwLghPDAab4/8LK2909sLrC3p2f&#10;ceaExSY9IGzCrY1idIkQNSHO0PIx3EMvRTxSva0GS3+shLUZ1v0BVtUmJvHy5Hx6fDpC9CXqpqPx&#10;8STjXrx4B4jpi/KW0aHkgPkzmmJ3ExNmRNPBhJJFb+rqujYmC0QVdWmA7QQ2ufo+phejx29WxpGt&#10;8+TVqemmoMK6UvIp7Y0iO+MelEZUckVdElivKEdHHeQ2ljMQCHNlBzLUGP+dvr0LeavM2Hf6H5xy&#10;fu/Swd/WzkMGMs/TC0gmDSDpzn6AogOAsEjtqu17vfLVHkkCvpueGOR1jX26ETHdC8BxQSxwBaQ7&#10;/Gjjm5L7/sTZxsPPv92TPbIYtZw1OH4ljz+2AhRn5qtDfp+Pp1Oa1yxMT86QMgxea1avNW5rLz02&#10;f4zLJsh8JPtkhqMGb59xUywpK6qEk5i75DLBIFymrre4a6RaLrMZzmgQ6cY9BknBCWDi4VP7LCD0&#10;ZE1I81s/jKqYveFsZ0ueMSy3CQmYCU0Qd7j20ON8Z9b2u4gWyGs5W71szMUvAAAA//8DAFBLAwQU&#10;AAYACAAAACEA9bvZQtoAAAAEAQAADwAAAGRycy9kb3ducmV2LnhtbEyPQUvDQBCF74L/YRnBm92Y&#10;Qqgxm1IqiggeWnPwOM2OSWh2NmS3TfrvHb3o5cHjDe99U6xn16szjaHzbOB+kYAirr3tuDFQfTzf&#10;rUCFiGyx90wGLhRgXV5fFZhbP/GOzvvYKCnhkKOBNsYh1zrULTkMCz8QS/blR4dR7NhoO+Ik5a7X&#10;aZJk2mHHstDiQNuW6uP+5AzgtEX9+VpV79mL2z29XUIV05Uxtzfz5hFUpDn+HcMPvqBDKUwHf2Ib&#10;VG9AHom/KtnDMhN7MJAtU9Blof/Dl98AAAD//wMAUEsBAi0AFAAGAAgAAAAhALaDOJL+AAAA4QEA&#10;ABMAAAAAAAAAAAAAAAAAAAAAAFtDb250ZW50X1R5cGVzXS54bWxQSwECLQAUAAYACAAAACEAOP0h&#10;/9YAAACUAQAACwAAAAAAAAAAAAAAAAAvAQAAX3JlbHMvLnJlbHNQSwECLQAUAAYACAAAACEAbXa6&#10;bIcCAAB5BQAADgAAAAAAAAAAAAAAAAAuAgAAZHJzL2Uyb0RvYy54bWxQSwECLQAUAAYACAAAACEA&#10;9bvZQtoAAAAEAQAADwAAAAAAAAAAAAAAAADhBAAAZHJzL2Rvd25yZXYueG1sUEsFBgAAAAAEAAQA&#10;8wAAAOgFAAAAAA==&#10;" o:allowoverlap="f" fillcolor="black [3200]" stroked="f">
              <v:textbox style="mso-fit-shape-to-text:t">
                <w:txbxContent>
                  <w:sdt>
                    <w:sdtPr>
                      <w:rPr>
                        <w:rFonts w:ascii="Times New Roman" w:hAnsi="Times New Roman" w:cs="Times New Roman"/>
                        <w:b/>
                        <w:caps/>
                        <w:color w:val="FFFFFF" w:themeColor="background1"/>
                        <w:sz w:val="40"/>
                        <w:szCs w:val="40"/>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12AE9F7B" w14:textId="48671049" w:rsidR="00D77758" w:rsidRPr="00D1048E" w:rsidRDefault="00D77758">
                        <w:pPr>
                          <w:pStyle w:val="Header"/>
                          <w:tabs>
                            <w:tab w:val="clear" w:pos="4680"/>
                            <w:tab w:val="clear" w:pos="9360"/>
                          </w:tabs>
                          <w:jc w:val="center"/>
                          <w:rPr>
                            <w:b/>
                            <w:caps/>
                            <w:color w:val="FFFFFF" w:themeColor="background1"/>
                            <w:sz w:val="40"/>
                            <w:szCs w:val="40"/>
                          </w:rPr>
                        </w:pPr>
                        <w:r>
                          <w:rPr>
                            <w:rFonts w:ascii="Times New Roman" w:hAnsi="Times New Roman" w:cs="Times New Roman"/>
                            <w:b/>
                            <w:caps/>
                            <w:color w:val="FFFFFF" w:themeColor="background1"/>
                            <w:sz w:val="40"/>
                            <w:szCs w:val="40"/>
                          </w:rPr>
                          <w:t xml:space="preserve">     </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94876" w14:textId="77777777" w:rsidR="00D77758" w:rsidRDefault="00D77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35244"/>
    <w:multiLevelType w:val="hybridMultilevel"/>
    <w:tmpl w:val="61AC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F3120"/>
    <w:multiLevelType w:val="hybridMultilevel"/>
    <w:tmpl w:val="97029D84"/>
    <w:lvl w:ilvl="0" w:tplc="D4B829D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F6A83"/>
    <w:multiLevelType w:val="hybridMultilevel"/>
    <w:tmpl w:val="DB7E1AB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E4C7350"/>
    <w:multiLevelType w:val="hybridMultilevel"/>
    <w:tmpl w:val="390281E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27514D"/>
    <w:multiLevelType w:val="hybridMultilevel"/>
    <w:tmpl w:val="F70075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D8E60A1"/>
    <w:multiLevelType w:val="hybridMultilevel"/>
    <w:tmpl w:val="BDA4B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B817A5"/>
    <w:multiLevelType w:val="hybridMultilevel"/>
    <w:tmpl w:val="A89E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7E117A"/>
    <w:multiLevelType w:val="hybridMultilevel"/>
    <w:tmpl w:val="5EF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5618CF"/>
    <w:multiLevelType w:val="hybridMultilevel"/>
    <w:tmpl w:val="F1AE4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F390F0F"/>
    <w:multiLevelType w:val="hybridMultilevel"/>
    <w:tmpl w:val="DF58F12A"/>
    <w:lvl w:ilvl="0" w:tplc="640477C6">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6"/>
  </w:num>
  <w:num w:numId="4">
    <w:abstractNumId w:val="1"/>
  </w:num>
  <w:num w:numId="5">
    <w:abstractNumId w:val="0"/>
  </w:num>
  <w:num w:numId="6">
    <w:abstractNumId w:val="5"/>
  </w:num>
  <w:num w:numId="7">
    <w:abstractNumId w:val="9"/>
  </w:num>
  <w:num w:numId="8">
    <w:abstractNumId w:val="2"/>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0A"/>
    <w:rsid w:val="00002637"/>
    <w:rsid w:val="00014FAE"/>
    <w:rsid w:val="00040634"/>
    <w:rsid w:val="00043294"/>
    <w:rsid w:val="000472F5"/>
    <w:rsid w:val="000511FC"/>
    <w:rsid w:val="0005372D"/>
    <w:rsid w:val="0005607F"/>
    <w:rsid w:val="000D1ED3"/>
    <w:rsid w:val="000D344D"/>
    <w:rsid w:val="000E4F18"/>
    <w:rsid w:val="000F5066"/>
    <w:rsid w:val="000F5EA3"/>
    <w:rsid w:val="001210F3"/>
    <w:rsid w:val="00132BD3"/>
    <w:rsid w:val="00150DE1"/>
    <w:rsid w:val="00156432"/>
    <w:rsid w:val="001858B1"/>
    <w:rsid w:val="001A3CD1"/>
    <w:rsid w:val="001E7BB7"/>
    <w:rsid w:val="001F391D"/>
    <w:rsid w:val="00204EA0"/>
    <w:rsid w:val="00214B13"/>
    <w:rsid w:val="00220AF2"/>
    <w:rsid w:val="00221776"/>
    <w:rsid w:val="00235F74"/>
    <w:rsid w:val="002433F3"/>
    <w:rsid w:val="0025138B"/>
    <w:rsid w:val="00256CE2"/>
    <w:rsid w:val="0026417C"/>
    <w:rsid w:val="00286DA7"/>
    <w:rsid w:val="00294E5D"/>
    <w:rsid w:val="002B236B"/>
    <w:rsid w:val="002B4720"/>
    <w:rsid w:val="002B6560"/>
    <w:rsid w:val="002D16FE"/>
    <w:rsid w:val="002D1F8C"/>
    <w:rsid w:val="002E1F17"/>
    <w:rsid w:val="002E2534"/>
    <w:rsid w:val="002E5E29"/>
    <w:rsid w:val="00323FD2"/>
    <w:rsid w:val="00325E74"/>
    <w:rsid w:val="003332F9"/>
    <w:rsid w:val="003451BA"/>
    <w:rsid w:val="00363120"/>
    <w:rsid w:val="00365D80"/>
    <w:rsid w:val="0037781C"/>
    <w:rsid w:val="003930D5"/>
    <w:rsid w:val="00395DFE"/>
    <w:rsid w:val="003A0B4B"/>
    <w:rsid w:val="003A0BB0"/>
    <w:rsid w:val="003B5857"/>
    <w:rsid w:val="003C3236"/>
    <w:rsid w:val="003D583B"/>
    <w:rsid w:val="003E143D"/>
    <w:rsid w:val="003F574A"/>
    <w:rsid w:val="00401A98"/>
    <w:rsid w:val="00452C13"/>
    <w:rsid w:val="00457947"/>
    <w:rsid w:val="004624CA"/>
    <w:rsid w:val="0046588A"/>
    <w:rsid w:val="00472BC3"/>
    <w:rsid w:val="00477FCB"/>
    <w:rsid w:val="00486A3D"/>
    <w:rsid w:val="00492F99"/>
    <w:rsid w:val="004C034C"/>
    <w:rsid w:val="004C7153"/>
    <w:rsid w:val="004E4BD9"/>
    <w:rsid w:val="004F4937"/>
    <w:rsid w:val="004F57C3"/>
    <w:rsid w:val="00523D21"/>
    <w:rsid w:val="005277D6"/>
    <w:rsid w:val="005325D1"/>
    <w:rsid w:val="00533C3F"/>
    <w:rsid w:val="00534887"/>
    <w:rsid w:val="00555D31"/>
    <w:rsid w:val="0058127E"/>
    <w:rsid w:val="00594D05"/>
    <w:rsid w:val="005A5610"/>
    <w:rsid w:val="005B11E1"/>
    <w:rsid w:val="005B3643"/>
    <w:rsid w:val="005C5373"/>
    <w:rsid w:val="005F74D4"/>
    <w:rsid w:val="00603EDA"/>
    <w:rsid w:val="00614631"/>
    <w:rsid w:val="006238C5"/>
    <w:rsid w:val="0063421C"/>
    <w:rsid w:val="00643B5B"/>
    <w:rsid w:val="00652C76"/>
    <w:rsid w:val="0065434C"/>
    <w:rsid w:val="00662640"/>
    <w:rsid w:val="00673B7A"/>
    <w:rsid w:val="00684FC2"/>
    <w:rsid w:val="00690B46"/>
    <w:rsid w:val="00691870"/>
    <w:rsid w:val="006A11A9"/>
    <w:rsid w:val="006B0540"/>
    <w:rsid w:val="006B2263"/>
    <w:rsid w:val="006B29D5"/>
    <w:rsid w:val="006B461E"/>
    <w:rsid w:val="006B7FC5"/>
    <w:rsid w:val="006D1771"/>
    <w:rsid w:val="006E0259"/>
    <w:rsid w:val="006E5CE6"/>
    <w:rsid w:val="006F3E64"/>
    <w:rsid w:val="0070001F"/>
    <w:rsid w:val="00703F88"/>
    <w:rsid w:val="00713B95"/>
    <w:rsid w:val="0072412D"/>
    <w:rsid w:val="00775FB0"/>
    <w:rsid w:val="00783F88"/>
    <w:rsid w:val="007966D1"/>
    <w:rsid w:val="007B11E8"/>
    <w:rsid w:val="007D3F65"/>
    <w:rsid w:val="007F4BDC"/>
    <w:rsid w:val="00810836"/>
    <w:rsid w:val="0081174B"/>
    <w:rsid w:val="00830993"/>
    <w:rsid w:val="00834931"/>
    <w:rsid w:val="008351E7"/>
    <w:rsid w:val="00836EA4"/>
    <w:rsid w:val="00840E4D"/>
    <w:rsid w:val="00847644"/>
    <w:rsid w:val="008914D9"/>
    <w:rsid w:val="008927AA"/>
    <w:rsid w:val="008A6D8A"/>
    <w:rsid w:val="00904866"/>
    <w:rsid w:val="00922B89"/>
    <w:rsid w:val="00942590"/>
    <w:rsid w:val="00955A3C"/>
    <w:rsid w:val="009636A9"/>
    <w:rsid w:val="00972845"/>
    <w:rsid w:val="00976FFD"/>
    <w:rsid w:val="00977296"/>
    <w:rsid w:val="00977B18"/>
    <w:rsid w:val="00984D65"/>
    <w:rsid w:val="00987714"/>
    <w:rsid w:val="009A5667"/>
    <w:rsid w:val="009C29D2"/>
    <w:rsid w:val="009C2CF4"/>
    <w:rsid w:val="009C4C4E"/>
    <w:rsid w:val="009E1B35"/>
    <w:rsid w:val="00A02951"/>
    <w:rsid w:val="00A060FC"/>
    <w:rsid w:val="00A11AF2"/>
    <w:rsid w:val="00A21425"/>
    <w:rsid w:val="00A60675"/>
    <w:rsid w:val="00A81EAD"/>
    <w:rsid w:val="00AA3F3D"/>
    <w:rsid w:val="00AA5B34"/>
    <w:rsid w:val="00AB3A7C"/>
    <w:rsid w:val="00AC5444"/>
    <w:rsid w:val="00AF20A3"/>
    <w:rsid w:val="00B20F36"/>
    <w:rsid w:val="00B42C1F"/>
    <w:rsid w:val="00B5055C"/>
    <w:rsid w:val="00B51481"/>
    <w:rsid w:val="00B519CC"/>
    <w:rsid w:val="00BB5482"/>
    <w:rsid w:val="00BC2587"/>
    <w:rsid w:val="00BD549F"/>
    <w:rsid w:val="00BD75C3"/>
    <w:rsid w:val="00C31539"/>
    <w:rsid w:val="00C32868"/>
    <w:rsid w:val="00C421C2"/>
    <w:rsid w:val="00C4286E"/>
    <w:rsid w:val="00C43901"/>
    <w:rsid w:val="00C57EA5"/>
    <w:rsid w:val="00C8591B"/>
    <w:rsid w:val="00CA6C88"/>
    <w:rsid w:val="00CC4174"/>
    <w:rsid w:val="00CC66DA"/>
    <w:rsid w:val="00CD3F58"/>
    <w:rsid w:val="00CE70F0"/>
    <w:rsid w:val="00CF027A"/>
    <w:rsid w:val="00CF74C1"/>
    <w:rsid w:val="00D02304"/>
    <w:rsid w:val="00D02417"/>
    <w:rsid w:val="00D1048E"/>
    <w:rsid w:val="00D30C75"/>
    <w:rsid w:val="00D319BC"/>
    <w:rsid w:val="00D355D4"/>
    <w:rsid w:val="00D45C2D"/>
    <w:rsid w:val="00D505E4"/>
    <w:rsid w:val="00D5466C"/>
    <w:rsid w:val="00D77758"/>
    <w:rsid w:val="00D87903"/>
    <w:rsid w:val="00DA2566"/>
    <w:rsid w:val="00DB43D0"/>
    <w:rsid w:val="00DD4A10"/>
    <w:rsid w:val="00DF4022"/>
    <w:rsid w:val="00DF6798"/>
    <w:rsid w:val="00E15967"/>
    <w:rsid w:val="00E21502"/>
    <w:rsid w:val="00E308AA"/>
    <w:rsid w:val="00E35D9E"/>
    <w:rsid w:val="00E50812"/>
    <w:rsid w:val="00E54FDA"/>
    <w:rsid w:val="00E63BE3"/>
    <w:rsid w:val="00E811D7"/>
    <w:rsid w:val="00EC464D"/>
    <w:rsid w:val="00F04155"/>
    <w:rsid w:val="00F044D2"/>
    <w:rsid w:val="00F33D7E"/>
    <w:rsid w:val="00F53466"/>
    <w:rsid w:val="00F53E7D"/>
    <w:rsid w:val="00F675B4"/>
    <w:rsid w:val="00F7243A"/>
    <w:rsid w:val="00F75D8F"/>
    <w:rsid w:val="00F76223"/>
    <w:rsid w:val="00F7760A"/>
    <w:rsid w:val="00FF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30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760A"/>
    <w:pPr>
      <w:ind w:left="720"/>
      <w:contextualSpacing/>
    </w:pPr>
  </w:style>
  <w:style w:type="table" w:styleId="TableGrid">
    <w:name w:val="Table Grid"/>
    <w:basedOn w:val="TableNormal"/>
    <w:uiPriority w:val="39"/>
    <w:rsid w:val="00834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rsid w:val="00220AF2"/>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3">
    <w:name w:val="Footer3"/>
    <w:basedOn w:val="Normal"/>
    <w:rsid w:val="00220AF2"/>
    <w:pPr>
      <w:tabs>
        <w:tab w:val="left" w:pos="0"/>
        <w:tab w:val="center" w:pos="4320"/>
        <w:tab w:val="right" w:pos="8640"/>
      </w:tabs>
      <w:spacing w:after="0" w:line="240" w:lineRule="auto"/>
      <w:jc w:val="both"/>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3A0BB0"/>
    <w:rPr>
      <w:sz w:val="16"/>
      <w:szCs w:val="16"/>
    </w:rPr>
  </w:style>
  <w:style w:type="paragraph" w:styleId="CommentText">
    <w:name w:val="annotation text"/>
    <w:basedOn w:val="Normal"/>
    <w:link w:val="CommentTextChar"/>
    <w:uiPriority w:val="99"/>
    <w:semiHidden/>
    <w:unhideWhenUsed/>
    <w:rsid w:val="003A0BB0"/>
    <w:pPr>
      <w:spacing w:line="240" w:lineRule="auto"/>
    </w:pPr>
    <w:rPr>
      <w:sz w:val="20"/>
      <w:szCs w:val="20"/>
    </w:rPr>
  </w:style>
  <w:style w:type="character" w:customStyle="1" w:styleId="CommentTextChar">
    <w:name w:val="Comment Text Char"/>
    <w:basedOn w:val="DefaultParagraphFont"/>
    <w:link w:val="CommentText"/>
    <w:uiPriority w:val="99"/>
    <w:semiHidden/>
    <w:rsid w:val="003A0BB0"/>
    <w:rPr>
      <w:sz w:val="20"/>
      <w:szCs w:val="20"/>
    </w:rPr>
  </w:style>
  <w:style w:type="paragraph" w:styleId="CommentSubject">
    <w:name w:val="annotation subject"/>
    <w:basedOn w:val="CommentText"/>
    <w:next w:val="CommentText"/>
    <w:link w:val="CommentSubjectChar"/>
    <w:uiPriority w:val="99"/>
    <w:semiHidden/>
    <w:unhideWhenUsed/>
    <w:rsid w:val="003A0BB0"/>
    <w:rPr>
      <w:b/>
      <w:bCs/>
    </w:rPr>
  </w:style>
  <w:style w:type="character" w:customStyle="1" w:styleId="CommentSubjectChar">
    <w:name w:val="Comment Subject Char"/>
    <w:basedOn w:val="CommentTextChar"/>
    <w:link w:val="CommentSubject"/>
    <w:uiPriority w:val="99"/>
    <w:semiHidden/>
    <w:rsid w:val="003A0BB0"/>
    <w:rPr>
      <w:b/>
      <w:bCs/>
      <w:sz w:val="20"/>
      <w:szCs w:val="20"/>
    </w:rPr>
  </w:style>
  <w:style w:type="paragraph" w:styleId="BalloonText">
    <w:name w:val="Balloon Text"/>
    <w:basedOn w:val="Normal"/>
    <w:link w:val="BalloonTextChar"/>
    <w:uiPriority w:val="99"/>
    <w:semiHidden/>
    <w:unhideWhenUsed/>
    <w:rsid w:val="003A0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BB0"/>
    <w:rPr>
      <w:rFonts w:ascii="Segoe UI" w:hAnsi="Segoe UI" w:cs="Segoe UI"/>
      <w:sz w:val="18"/>
      <w:szCs w:val="18"/>
    </w:rPr>
  </w:style>
  <w:style w:type="character" w:customStyle="1" w:styleId="ListParagraphChar">
    <w:name w:val="List Paragraph Char"/>
    <w:link w:val="ListParagraph"/>
    <w:uiPriority w:val="34"/>
    <w:rsid w:val="00D02304"/>
  </w:style>
  <w:style w:type="paragraph" w:styleId="FootnoteText">
    <w:name w:val="footnote text"/>
    <w:basedOn w:val="Normal"/>
    <w:link w:val="FootnoteTextChar"/>
    <w:uiPriority w:val="99"/>
    <w:semiHidden/>
    <w:unhideWhenUsed/>
    <w:rsid w:val="005325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5D1"/>
    <w:rPr>
      <w:sz w:val="20"/>
      <w:szCs w:val="20"/>
    </w:rPr>
  </w:style>
  <w:style w:type="character" w:styleId="FootnoteReference">
    <w:name w:val="footnote reference"/>
    <w:basedOn w:val="DefaultParagraphFont"/>
    <w:uiPriority w:val="99"/>
    <w:semiHidden/>
    <w:unhideWhenUsed/>
    <w:rsid w:val="005325D1"/>
    <w:rPr>
      <w:vertAlign w:val="superscript"/>
    </w:rPr>
  </w:style>
  <w:style w:type="paragraph" w:styleId="Caption">
    <w:name w:val="caption"/>
    <w:basedOn w:val="Normal"/>
    <w:next w:val="Normal"/>
    <w:uiPriority w:val="35"/>
    <w:unhideWhenUsed/>
    <w:qFormat/>
    <w:rsid w:val="005325D1"/>
    <w:pPr>
      <w:spacing w:after="200" w:line="240" w:lineRule="auto"/>
    </w:pPr>
    <w:rPr>
      <w:i/>
      <w:iCs/>
      <w:color w:val="44546A" w:themeColor="text2"/>
      <w:sz w:val="18"/>
      <w:szCs w:val="18"/>
    </w:rPr>
  </w:style>
  <w:style w:type="paragraph" w:styleId="Header">
    <w:name w:val="header"/>
    <w:basedOn w:val="Normal"/>
    <w:link w:val="HeaderChar"/>
    <w:uiPriority w:val="99"/>
    <w:unhideWhenUsed/>
    <w:rsid w:val="00C3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868"/>
  </w:style>
  <w:style w:type="paragraph" w:styleId="Footer">
    <w:name w:val="footer"/>
    <w:basedOn w:val="Normal"/>
    <w:link w:val="FooterChar"/>
    <w:uiPriority w:val="99"/>
    <w:unhideWhenUsed/>
    <w:rsid w:val="00C32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868"/>
  </w:style>
  <w:style w:type="character" w:customStyle="1" w:styleId="tx">
    <w:name w:val="tx"/>
    <w:basedOn w:val="DefaultParagraphFont"/>
    <w:rsid w:val="009048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760A"/>
    <w:pPr>
      <w:ind w:left="720"/>
      <w:contextualSpacing/>
    </w:pPr>
  </w:style>
  <w:style w:type="table" w:styleId="TableGrid">
    <w:name w:val="Table Grid"/>
    <w:basedOn w:val="TableNormal"/>
    <w:uiPriority w:val="39"/>
    <w:rsid w:val="00834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rsid w:val="00220AF2"/>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3">
    <w:name w:val="Footer3"/>
    <w:basedOn w:val="Normal"/>
    <w:rsid w:val="00220AF2"/>
    <w:pPr>
      <w:tabs>
        <w:tab w:val="left" w:pos="0"/>
        <w:tab w:val="center" w:pos="4320"/>
        <w:tab w:val="right" w:pos="8640"/>
      </w:tabs>
      <w:spacing w:after="0" w:line="240" w:lineRule="auto"/>
      <w:jc w:val="both"/>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3A0BB0"/>
    <w:rPr>
      <w:sz w:val="16"/>
      <w:szCs w:val="16"/>
    </w:rPr>
  </w:style>
  <w:style w:type="paragraph" w:styleId="CommentText">
    <w:name w:val="annotation text"/>
    <w:basedOn w:val="Normal"/>
    <w:link w:val="CommentTextChar"/>
    <w:uiPriority w:val="99"/>
    <w:semiHidden/>
    <w:unhideWhenUsed/>
    <w:rsid w:val="003A0BB0"/>
    <w:pPr>
      <w:spacing w:line="240" w:lineRule="auto"/>
    </w:pPr>
    <w:rPr>
      <w:sz w:val="20"/>
      <w:szCs w:val="20"/>
    </w:rPr>
  </w:style>
  <w:style w:type="character" w:customStyle="1" w:styleId="CommentTextChar">
    <w:name w:val="Comment Text Char"/>
    <w:basedOn w:val="DefaultParagraphFont"/>
    <w:link w:val="CommentText"/>
    <w:uiPriority w:val="99"/>
    <w:semiHidden/>
    <w:rsid w:val="003A0BB0"/>
    <w:rPr>
      <w:sz w:val="20"/>
      <w:szCs w:val="20"/>
    </w:rPr>
  </w:style>
  <w:style w:type="paragraph" w:styleId="CommentSubject">
    <w:name w:val="annotation subject"/>
    <w:basedOn w:val="CommentText"/>
    <w:next w:val="CommentText"/>
    <w:link w:val="CommentSubjectChar"/>
    <w:uiPriority w:val="99"/>
    <w:semiHidden/>
    <w:unhideWhenUsed/>
    <w:rsid w:val="003A0BB0"/>
    <w:rPr>
      <w:b/>
      <w:bCs/>
    </w:rPr>
  </w:style>
  <w:style w:type="character" w:customStyle="1" w:styleId="CommentSubjectChar">
    <w:name w:val="Comment Subject Char"/>
    <w:basedOn w:val="CommentTextChar"/>
    <w:link w:val="CommentSubject"/>
    <w:uiPriority w:val="99"/>
    <w:semiHidden/>
    <w:rsid w:val="003A0BB0"/>
    <w:rPr>
      <w:b/>
      <w:bCs/>
      <w:sz w:val="20"/>
      <w:szCs w:val="20"/>
    </w:rPr>
  </w:style>
  <w:style w:type="paragraph" w:styleId="BalloonText">
    <w:name w:val="Balloon Text"/>
    <w:basedOn w:val="Normal"/>
    <w:link w:val="BalloonTextChar"/>
    <w:uiPriority w:val="99"/>
    <w:semiHidden/>
    <w:unhideWhenUsed/>
    <w:rsid w:val="003A0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BB0"/>
    <w:rPr>
      <w:rFonts w:ascii="Segoe UI" w:hAnsi="Segoe UI" w:cs="Segoe UI"/>
      <w:sz w:val="18"/>
      <w:szCs w:val="18"/>
    </w:rPr>
  </w:style>
  <w:style w:type="character" w:customStyle="1" w:styleId="ListParagraphChar">
    <w:name w:val="List Paragraph Char"/>
    <w:link w:val="ListParagraph"/>
    <w:uiPriority w:val="34"/>
    <w:rsid w:val="00D02304"/>
  </w:style>
  <w:style w:type="paragraph" w:styleId="FootnoteText">
    <w:name w:val="footnote text"/>
    <w:basedOn w:val="Normal"/>
    <w:link w:val="FootnoteTextChar"/>
    <w:uiPriority w:val="99"/>
    <w:semiHidden/>
    <w:unhideWhenUsed/>
    <w:rsid w:val="005325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5D1"/>
    <w:rPr>
      <w:sz w:val="20"/>
      <w:szCs w:val="20"/>
    </w:rPr>
  </w:style>
  <w:style w:type="character" w:styleId="FootnoteReference">
    <w:name w:val="footnote reference"/>
    <w:basedOn w:val="DefaultParagraphFont"/>
    <w:uiPriority w:val="99"/>
    <w:semiHidden/>
    <w:unhideWhenUsed/>
    <w:rsid w:val="005325D1"/>
    <w:rPr>
      <w:vertAlign w:val="superscript"/>
    </w:rPr>
  </w:style>
  <w:style w:type="paragraph" w:styleId="Caption">
    <w:name w:val="caption"/>
    <w:basedOn w:val="Normal"/>
    <w:next w:val="Normal"/>
    <w:uiPriority w:val="35"/>
    <w:unhideWhenUsed/>
    <w:qFormat/>
    <w:rsid w:val="005325D1"/>
    <w:pPr>
      <w:spacing w:after="200" w:line="240" w:lineRule="auto"/>
    </w:pPr>
    <w:rPr>
      <w:i/>
      <w:iCs/>
      <w:color w:val="44546A" w:themeColor="text2"/>
      <w:sz w:val="18"/>
      <w:szCs w:val="18"/>
    </w:rPr>
  </w:style>
  <w:style w:type="paragraph" w:styleId="Header">
    <w:name w:val="header"/>
    <w:basedOn w:val="Normal"/>
    <w:link w:val="HeaderChar"/>
    <w:uiPriority w:val="99"/>
    <w:unhideWhenUsed/>
    <w:rsid w:val="00C3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868"/>
  </w:style>
  <w:style w:type="paragraph" w:styleId="Footer">
    <w:name w:val="footer"/>
    <w:basedOn w:val="Normal"/>
    <w:link w:val="FooterChar"/>
    <w:uiPriority w:val="99"/>
    <w:unhideWhenUsed/>
    <w:rsid w:val="00C32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868"/>
  </w:style>
  <w:style w:type="character" w:customStyle="1" w:styleId="tx">
    <w:name w:val="tx"/>
    <w:basedOn w:val="DefaultParagraphFont"/>
    <w:rsid w:val="00904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63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9E110-C938-408D-AFF1-13D7F92C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3243</Words>
  <Characters>18487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DiFiore</dc:creator>
  <cp:lastModifiedBy>SYSTEM</cp:lastModifiedBy>
  <cp:revision>2</cp:revision>
  <dcterms:created xsi:type="dcterms:W3CDTF">2018-07-25T15:43:00Z</dcterms:created>
  <dcterms:modified xsi:type="dcterms:W3CDTF">2018-07-25T15:43:00Z</dcterms:modified>
</cp:coreProperties>
</file>