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4808D2" w14:textId="77777777" w:rsidR="00A77C2A" w:rsidRDefault="00A77C2A" w:rsidP="00DE6A6B">
      <w:pPr>
        <w:spacing w:after="0"/>
        <w:ind w:left="360" w:hanging="36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B.</w:t>
      </w:r>
      <w:r>
        <w:rPr>
          <w:rFonts w:ascii="Times New Roman" w:hAnsi="Times New Roman" w:cs="Times New Roman"/>
          <w:sz w:val="24"/>
          <w:szCs w:val="24"/>
        </w:rPr>
        <w:tab/>
        <w:t>Collection of Information Employing Statistical Methods</w:t>
      </w:r>
    </w:p>
    <w:p w14:paraId="1D872441" w14:textId="77777777" w:rsidR="00DE6A6B" w:rsidRDefault="00DE6A6B" w:rsidP="00DE6A6B">
      <w:pPr>
        <w:spacing w:after="0"/>
        <w:ind w:left="360" w:hanging="360"/>
        <w:jc w:val="both"/>
        <w:rPr>
          <w:rFonts w:ascii="Times New Roman" w:hAnsi="Times New Roman" w:cs="Times New Roman"/>
          <w:sz w:val="24"/>
          <w:szCs w:val="24"/>
        </w:rPr>
      </w:pPr>
    </w:p>
    <w:p w14:paraId="64D9743C" w14:textId="77777777" w:rsidR="004907D9" w:rsidRPr="004907D9" w:rsidRDefault="004907D9" w:rsidP="005E04D5">
      <w:pPr>
        <w:pStyle w:val="ListParagraph"/>
        <w:numPr>
          <w:ilvl w:val="0"/>
          <w:numId w:val="3"/>
        </w:numPr>
        <w:spacing w:after="200"/>
        <w:ind w:left="360"/>
        <w:rPr>
          <w:rFonts w:ascii="Times New Roman" w:hAnsi="Times New Roman"/>
          <w:sz w:val="24"/>
          <w:szCs w:val="24"/>
        </w:rPr>
      </w:pPr>
      <w:r>
        <w:rPr>
          <w:rFonts w:ascii="Times New Roman" w:hAnsi="Times New Roman" w:cs="Times New Roman"/>
          <w:sz w:val="24"/>
          <w:szCs w:val="24"/>
          <w:u w:val="single"/>
        </w:rPr>
        <w:t>Universe and Respondent Selection</w:t>
      </w:r>
    </w:p>
    <w:p w14:paraId="2D9A8065" w14:textId="77777777" w:rsidR="004907D9" w:rsidRDefault="004907D9" w:rsidP="004907D9">
      <w:pPr>
        <w:pStyle w:val="ListParagraph"/>
        <w:spacing w:after="200"/>
        <w:ind w:left="360"/>
        <w:rPr>
          <w:rFonts w:ascii="Times New Roman" w:hAnsi="Times New Roman" w:cs="Times New Roman"/>
          <w:sz w:val="24"/>
          <w:szCs w:val="24"/>
          <w:u w:val="single"/>
        </w:rPr>
      </w:pPr>
    </w:p>
    <w:p w14:paraId="648686EC" w14:textId="2E9DA26E" w:rsidR="005E04D5" w:rsidRPr="005E04D5" w:rsidRDefault="00A77C2A" w:rsidP="004907D9">
      <w:pPr>
        <w:pStyle w:val="ListParagraph"/>
        <w:spacing w:after="200"/>
        <w:ind w:left="360"/>
        <w:rPr>
          <w:rFonts w:ascii="Times New Roman" w:hAnsi="Times New Roman"/>
          <w:sz w:val="24"/>
          <w:szCs w:val="24"/>
        </w:rPr>
      </w:pPr>
      <w:r>
        <w:rPr>
          <w:rFonts w:ascii="Times New Roman" w:hAnsi="Times New Roman" w:cs="Times New Roman"/>
          <w:sz w:val="24"/>
          <w:szCs w:val="24"/>
        </w:rPr>
        <w:t xml:space="preserve">The potential victim officer universe of Forms 1-701, </w:t>
      </w:r>
      <w:r w:rsidRPr="006B3B89">
        <w:rPr>
          <w:rFonts w:ascii="Times New Roman" w:hAnsi="Times New Roman"/>
          <w:i/>
          <w:iCs/>
          <w:sz w:val="24"/>
          <w:szCs w:val="24"/>
        </w:rPr>
        <w:t>Law Enforcement Officers Killed and Assaulted Program;</w:t>
      </w:r>
      <w:r w:rsidRPr="006B3B89">
        <w:rPr>
          <w:rFonts w:ascii="Times New Roman" w:hAnsi="Times New Roman"/>
          <w:sz w:val="24"/>
          <w:szCs w:val="24"/>
        </w:rPr>
        <w:t xml:space="preserve"> </w:t>
      </w:r>
      <w:r w:rsidRPr="006B3B89">
        <w:rPr>
          <w:rFonts w:ascii="Times New Roman" w:hAnsi="Times New Roman"/>
          <w:i/>
          <w:iCs/>
          <w:sz w:val="24"/>
          <w:szCs w:val="24"/>
        </w:rPr>
        <w:t>Analysis of Officers Feloniously Killed and Assaulted</w:t>
      </w:r>
      <w:r w:rsidRPr="006B3B89">
        <w:rPr>
          <w:rFonts w:ascii="Times New Roman" w:hAnsi="Times New Roman"/>
          <w:sz w:val="24"/>
          <w:szCs w:val="24"/>
        </w:rPr>
        <w:t xml:space="preserve"> and </w:t>
      </w:r>
      <w:r w:rsidRPr="00342385">
        <w:rPr>
          <w:rFonts w:ascii="Times New Roman" w:hAnsi="Times New Roman"/>
          <w:sz w:val="24"/>
          <w:szCs w:val="24"/>
        </w:rPr>
        <w:t>1-701a</w:t>
      </w:r>
      <w:r>
        <w:rPr>
          <w:rFonts w:ascii="Times New Roman" w:hAnsi="Times New Roman"/>
          <w:sz w:val="24"/>
          <w:szCs w:val="24"/>
        </w:rPr>
        <w:t>,</w:t>
      </w:r>
      <w:r w:rsidRPr="00342385">
        <w:rPr>
          <w:rFonts w:ascii="Times New Roman" w:hAnsi="Times New Roman"/>
          <w:sz w:val="24"/>
          <w:szCs w:val="24"/>
        </w:rPr>
        <w:t xml:space="preserve"> </w:t>
      </w:r>
      <w:r w:rsidRPr="00342385">
        <w:rPr>
          <w:rFonts w:ascii="Times New Roman" w:hAnsi="Times New Roman"/>
          <w:i/>
          <w:iCs/>
          <w:sz w:val="24"/>
          <w:szCs w:val="24"/>
        </w:rPr>
        <w:t xml:space="preserve">Law Enforcement Officers Killed and Assaulted Program; Analysis of Officers Accidentally Killed </w:t>
      </w:r>
      <w:r w:rsidR="00F961AA">
        <w:rPr>
          <w:rFonts w:ascii="Times New Roman" w:hAnsi="Times New Roman"/>
          <w:iCs/>
          <w:sz w:val="24"/>
          <w:szCs w:val="24"/>
        </w:rPr>
        <w:t xml:space="preserve">include all local, state, tribal, and federal law </w:t>
      </w:r>
      <w:r w:rsidR="009577E5" w:rsidRPr="00F961AA">
        <w:rPr>
          <w:rFonts w:ascii="Times New Roman" w:hAnsi="Times New Roman"/>
          <w:iCs/>
          <w:sz w:val="24"/>
          <w:szCs w:val="24"/>
        </w:rPr>
        <w:t>enforcement officers (</w:t>
      </w:r>
      <w:r w:rsidRPr="00F961AA">
        <w:rPr>
          <w:rFonts w:ascii="Times New Roman" w:hAnsi="Times New Roman"/>
          <w:iCs/>
          <w:sz w:val="24"/>
          <w:szCs w:val="24"/>
        </w:rPr>
        <w:t>LEO</w:t>
      </w:r>
      <w:r w:rsidR="004613DB">
        <w:rPr>
          <w:rFonts w:ascii="Times New Roman" w:hAnsi="Times New Roman"/>
          <w:iCs/>
          <w:sz w:val="24"/>
          <w:szCs w:val="24"/>
        </w:rPr>
        <w:t>s</w:t>
      </w:r>
      <w:r w:rsidR="009577E5" w:rsidRPr="00F961AA">
        <w:rPr>
          <w:rFonts w:ascii="Times New Roman" w:hAnsi="Times New Roman"/>
          <w:iCs/>
          <w:sz w:val="24"/>
          <w:szCs w:val="24"/>
        </w:rPr>
        <w:t>)</w:t>
      </w:r>
      <w:r w:rsidR="00F961AA">
        <w:rPr>
          <w:rFonts w:ascii="Times New Roman" w:hAnsi="Times New Roman"/>
          <w:iCs/>
          <w:sz w:val="24"/>
          <w:szCs w:val="24"/>
        </w:rPr>
        <w:t xml:space="preserve"> </w:t>
      </w:r>
      <w:r w:rsidR="005658B2">
        <w:rPr>
          <w:rFonts w:ascii="Times New Roman" w:hAnsi="Times New Roman"/>
          <w:iCs/>
          <w:sz w:val="24"/>
          <w:szCs w:val="24"/>
        </w:rPr>
        <w:t>who:</w:t>
      </w:r>
    </w:p>
    <w:p w14:paraId="17F301DD" w14:textId="77777777" w:rsidR="005E04D5" w:rsidRPr="005E04D5" w:rsidRDefault="005E04D5" w:rsidP="005E04D5">
      <w:pPr>
        <w:pStyle w:val="ListParagraph"/>
        <w:spacing w:after="200"/>
        <w:ind w:left="360"/>
        <w:rPr>
          <w:rFonts w:ascii="Times New Roman" w:hAnsi="Times New Roman"/>
          <w:sz w:val="24"/>
          <w:szCs w:val="24"/>
        </w:rPr>
      </w:pPr>
    </w:p>
    <w:p w14:paraId="609B294A" w14:textId="77777777" w:rsidR="005658B2" w:rsidRPr="005658B2" w:rsidRDefault="005E04D5" w:rsidP="005658B2">
      <w:pPr>
        <w:pStyle w:val="ListParagraph"/>
        <w:numPr>
          <w:ilvl w:val="0"/>
          <w:numId w:val="8"/>
        </w:numPr>
        <w:spacing w:after="200"/>
        <w:rPr>
          <w:rFonts w:ascii="Times New Roman" w:hAnsi="Times New Roman"/>
          <w:sz w:val="24"/>
          <w:szCs w:val="24"/>
        </w:rPr>
      </w:pPr>
      <w:r>
        <w:rPr>
          <w:rFonts w:ascii="Times New Roman" w:hAnsi="Times New Roman"/>
          <w:iCs/>
          <w:sz w:val="24"/>
          <w:szCs w:val="24"/>
        </w:rPr>
        <w:t>W</w:t>
      </w:r>
      <w:r w:rsidR="005658B2">
        <w:rPr>
          <w:rFonts w:ascii="Times New Roman" w:hAnsi="Times New Roman"/>
          <w:iCs/>
          <w:sz w:val="24"/>
          <w:szCs w:val="24"/>
        </w:rPr>
        <w:t>o</w:t>
      </w:r>
      <w:r>
        <w:rPr>
          <w:rFonts w:ascii="Times New Roman" w:hAnsi="Times New Roman"/>
          <w:iCs/>
          <w:sz w:val="24"/>
          <w:szCs w:val="24"/>
        </w:rPr>
        <w:t>re/carried a badge (ordinarily);</w:t>
      </w:r>
      <w:r w:rsidR="005658B2">
        <w:rPr>
          <w:rFonts w:ascii="Times New Roman" w:hAnsi="Times New Roman"/>
          <w:iCs/>
          <w:sz w:val="24"/>
          <w:szCs w:val="24"/>
        </w:rPr>
        <w:t xml:space="preserve"> </w:t>
      </w:r>
    </w:p>
    <w:p w14:paraId="3B8BE9F4" w14:textId="77777777" w:rsidR="005658B2" w:rsidRPr="005658B2" w:rsidRDefault="005E04D5" w:rsidP="005658B2">
      <w:pPr>
        <w:pStyle w:val="ListParagraph"/>
        <w:numPr>
          <w:ilvl w:val="0"/>
          <w:numId w:val="8"/>
        </w:numPr>
        <w:spacing w:after="200"/>
        <w:rPr>
          <w:rFonts w:ascii="Times New Roman" w:hAnsi="Times New Roman"/>
          <w:sz w:val="24"/>
          <w:szCs w:val="24"/>
        </w:rPr>
      </w:pPr>
      <w:r>
        <w:rPr>
          <w:rFonts w:ascii="Times New Roman" w:hAnsi="Times New Roman"/>
          <w:iCs/>
          <w:sz w:val="24"/>
          <w:szCs w:val="24"/>
        </w:rPr>
        <w:t>Carried a firearm (ordinarily);</w:t>
      </w:r>
      <w:r w:rsidR="005658B2">
        <w:rPr>
          <w:rFonts w:ascii="Times New Roman" w:hAnsi="Times New Roman"/>
          <w:iCs/>
          <w:sz w:val="24"/>
          <w:szCs w:val="24"/>
        </w:rPr>
        <w:t xml:space="preserve">  </w:t>
      </w:r>
    </w:p>
    <w:p w14:paraId="019B08F7" w14:textId="77777777" w:rsidR="005658B2" w:rsidRPr="005658B2" w:rsidRDefault="005E04D5" w:rsidP="005658B2">
      <w:pPr>
        <w:pStyle w:val="ListParagraph"/>
        <w:numPr>
          <w:ilvl w:val="0"/>
          <w:numId w:val="8"/>
        </w:numPr>
        <w:spacing w:after="200"/>
        <w:rPr>
          <w:rFonts w:ascii="Times New Roman" w:hAnsi="Times New Roman"/>
          <w:sz w:val="24"/>
          <w:szCs w:val="24"/>
        </w:rPr>
      </w:pPr>
      <w:r>
        <w:rPr>
          <w:rFonts w:ascii="Times New Roman" w:hAnsi="Times New Roman"/>
          <w:iCs/>
          <w:sz w:val="24"/>
          <w:szCs w:val="24"/>
        </w:rPr>
        <w:t>W</w:t>
      </w:r>
      <w:r w:rsidR="005658B2">
        <w:rPr>
          <w:rFonts w:ascii="Times New Roman" w:hAnsi="Times New Roman"/>
          <w:iCs/>
          <w:sz w:val="24"/>
          <w:szCs w:val="24"/>
        </w:rPr>
        <w:t>ere duly sworn and had</w:t>
      </w:r>
      <w:r w:rsidR="00F961AA">
        <w:rPr>
          <w:rFonts w:ascii="Times New Roman" w:hAnsi="Times New Roman"/>
          <w:iCs/>
          <w:sz w:val="24"/>
          <w:szCs w:val="24"/>
        </w:rPr>
        <w:t xml:space="preserve"> full arrest powers</w:t>
      </w:r>
      <w:r>
        <w:rPr>
          <w:rFonts w:ascii="Times New Roman" w:hAnsi="Times New Roman"/>
          <w:iCs/>
          <w:sz w:val="24"/>
          <w:szCs w:val="24"/>
        </w:rPr>
        <w:t>;</w:t>
      </w:r>
    </w:p>
    <w:p w14:paraId="33B39E9C" w14:textId="77777777" w:rsidR="005658B2" w:rsidRPr="005658B2" w:rsidRDefault="005E04D5" w:rsidP="005658B2">
      <w:pPr>
        <w:pStyle w:val="ListParagraph"/>
        <w:numPr>
          <w:ilvl w:val="0"/>
          <w:numId w:val="8"/>
        </w:numPr>
        <w:spacing w:after="200"/>
        <w:rPr>
          <w:rFonts w:ascii="Times New Roman" w:hAnsi="Times New Roman"/>
          <w:sz w:val="24"/>
          <w:szCs w:val="24"/>
        </w:rPr>
      </w:pPr>
      <w:r>
        <w:rPr>
          <w:rFonts w:ascii="Times New Roman" w:hAnsi="Times New Roman"/>
          <w:iCs/>
          <w:sz w:val="24"/>
          <w:szCs w:val="24"/>
        </w:rPr>
        <w:t>W</w:t>
      </w:r>
      <w:r w:rsidR="005658B2">
        <w:rPr>
          <w:rFonts w:ascii="Times New Roman" w:hAnsi="Times New Roman"/>
          <w:iCs/>
          <w:sz w:val="24"/>
          <w:szCs w:val="24"/>
        </w:rPr>
        <w:t>ere members of a law enforcement agency (LEA)</w:t>
      </w:r>
      <w:r>
        <w:rPr>
          <w:rFonts w:ascii="Times New Roman" w:hAnsi="Times New Roman"/>
          <w:iCs/>
          <w:sz w:val="24"/>
          <w:szCs w:val="24"/>
        </w:rPr>
        <w:t>;</w:t>
      </w:r>
    </w:p>
    <w:p w14:paraId="0CD886F7" w14:textId="77777777" w:rsidR="005658B2" w:rsidRPr="003E30FA" w:rsidRDefault="005E04D5" w:rsidP="00BA5E49">
      <w:pPr>
        <w:pStyle w:val="ListParagraph"/>
        <w:numPr>
          <w:ilvl w:val="0"/>
          <w:numId w:val="8"/>
        </w:numPr>
        <w:spacing w:after="0"/>
        <w:contextualSpacing w:val="0"/>
        <w:rPr>
          <w:rFonts w:ascii="Times New Roman" w:hAnsi="Times New Roman"/>
          <w:sz w:val="24"/>
          <w:szCs w:val="24"/>
        </w:rPr>
      </w:pPr>
      <w:r>
        <w:rPr>
          <w:rFonts w:ascii="Times New Roman" w:hAnsi="Times New Roman"/>
          <w:iCs/>
          <w:sz w:val="24"/>
          <w:szCs w:val="24"/>
        </w:rPr>
        <w:t>W</w:t>
      </w:r>
      <w:r w:rsidR="005658B2">
        <w:rPr>
          <w:rFonts w:ascii="Times New Roman" w:hAnsi="Times New Roman"/>
          <w:iCs/>
          <w:sz w:val="24"/>
          <w:szCs w:val="24"/>
        </w:rPr>
        <w:t>ere acting in an official c</w:t>
      </w:r>
      <w:r w:rsidR="003E30FA">
        <w:rPr>
          <w:rFonts w:ascii="Times New Roman" w:hAnsi="Times New Roman"/>
          <w:iCs/>
          <w:sz w:val="24"/>
          <w:szCs w:val="24"/>
        </w:rPr>
        <w:t>apacity, whether on or off duty, at the time of the incident; and</w:t>
      </w:r>
    </w:p>
    <w:p w14:paraId="69BE6ADC" w14:textId="5A6564A4" w:rsidR="00A77C2A" w:rsidRPr="009D52C1" w:rsidRDefault="000B5223" w:rsidP="009D52C1">
      <w:pPr>
        <w:pStyle w:val="ListParagraph"/>
        <w:numPr>
          <w:ilvl w:val="0"/>
          <w:numId w:val="8"/>
        </w:numPr>
        <w:spacing w:after="0"/>
        <w:rPr>
          <w:rFonts w:ascii="Times New Roman" w:hAnsi="Times New Roman"/>
          <w:sz w:val="24"/>
          <w:szCs w:val="24"/>
        </w:rPr>
      </w:pPr>
      <w:r>
        <w:rPr>
          <w:rFonts w:ascii="Times New Roman" w:hAnsi="Times New Roman"/>
          <w:iCs/>
          <w:sz w:val="24"/>
          <w:szCs w:val="24"/>
        </w:rPr>
        <w:t>I</w:t>
      </w:r>
      <w:r w:rsidR="00AB6042">
        <w:rPr>
          <w:rFonts w:ascii="Times New Roman" w:hAnsi="Times New Roman"/>
          <w:iCs/>
          <w:sz w:val="24"/>
          <w:szCs w:val="24"/>
        </w:rPr>
        <w:t xml:space="preserve">f killed, </w:t>
      </w:r>
      <w:r w:rsidR="003E30FA" w:rsidRPr="003E30FA">
        <w:rPr>
          <w:rFonts w:ascii="Times New Roman" w:hAnsi="Times New Roman"/>
          <w:iCs/>
          <w:sz w:val="24"/>
          <w:szCs w:val="24"/>
        </w:rPr>
        <w:t>directly related to the injuries received during the incident.</w:t>
      </w:r>
    </w:p>
    <w:p w14:paraId="49167A29" w14:textId="77777777" w:rsidR="009D52C1" w:rsidRPr="003E30FA" w:rsidRDefault="009D52C1" w:rsidP="009D52C1">
      <w:pPr>
        <w:pStyle w:val="ListParagraph"/>
        <w:spacing w:after="0"/>
        <w:ind w:left="1080"/>
        <w:rPr>
          <w:rFonts w:ascii="Times New Roman" w:hAnsi="Times New Roman"/>
          <w:sz w:val="24"/>
          <w:szCs w:val="24"/>
        </w:rPr>
      </w:pPr>
    </w:p>
    <w:p w14:paraId="7E595F31" w14:textId="3338C4E3" w:rsidR="00A77C2A" w:rsidRPr="00BA5E49" w:rsidRDefault="00A77C2A" w:rsidP="009D52C1">
      <w:pPr>
        <w:spacing w:after="0"/>
        <w:ind w:left="360"/>
        <w:contextualSpacing/>
        <w:rPr>
          <w:rFonts w:ascii="Times New Roman" w:hAnsi="Times New Roman"/>
          <w:iCs/>
          <w:sz w:val="24"/>
          <w:szCs w:val="24"/>
        </w:rPr>
      </w:pPr>
      <w:r w:rsidRPr="00BA5E49">
        <w:rPr>
          <w:rFonts w:ascii="Times New Roman" w:hAnsi="Times New Roman"/>
          <w:iCs/>
          <w:sz w:val="24"/>
          <w:szCs w:val="24"/>
        </w:rPr>
        <w:t>In 201</w:t>
      </w:r>
      <w:r w:rsidR="00B76475" w:rsidRPr="00BA5E49">
        <w:rPr>
          <w:rFonts w:ascii="Times New Roman" w:hAnsi="Times New Roman"/>
          <w:iCs/>
          <w:sz w:val="24"/>
          <w:szCs w:val="24"/>
        </w:rPr>
        <w:t>7</w:t>
      </w:r>
      <w:r w:rsidR="00DC0135">
        <w:rPr>
          <w:rFonts w:ascii="Times New Roman" w:hAnsi="Times New Roman"/>
          <w:iCs/>
          <w:sz w:val="24"/>
          <w:szCs w:val="24"/>
        </w:rPr>
        <w:t xml:space="preserve">, </w:t>
      </w:r>
      <w:r w:rsidRPr="00BA5E49">
        <w:rPr>
          <w:rFonts w:ascii="Times New Roman" w:hAnsi="Times New Roman"/>
          <w:iCs/>
          <w:sz w:val="24"/>
          <w:szCs w:val="24"/>
        </w:rPr>
        <w:t>1</w:t>
      </w:r>
      <w:r w:rsidR="00B76475" w:rsidRPr="00BA5E49">
        <w:rPr>
          <w:rFonts w:ascii="Times New Roman" w:hAnsi="Times New Roman"/>
          <w:iCs/>
          <w:sz w:val="24"/>
          <w:szCs w:val="24"/>
        </w:rPr>
        <w:t>76</w:t>
      </w:r>
      <w:r w:rsidRPr="00BA5E49">
        <w:rPr>
          <w:rFonts w:ascii="Times New Roman" w:hAnsi="Times New Roman"/>
          <w:iCs/>
          <w:sz w:val="24"/>
          <w:szCs w:val="24"/>
        </w:rPr>
        <w:t xml:space="preserve"> victim officers </w:t>
      </w:r>
      <w:r w:rsidR="00DC0135">
        <w:rPr>
          <w:rFonts w:ascii="Times New Roman" w:hAnsi="Times New Roman"/>
          <w:iCs/>
          <w:sz w:val="24"/>
          <w:szCs w:val="24"/>
        </w:rPr>
        <w:t>were feloniously/</w:t>
      </w:r>
      <w:r w:rsidRPr="00BA5E49">
        <w:rPr>
          <w:rFonts w:ascii="Times New Roman" w:hAnsi="Times New Roman"/>
          <w:iCs/>
          <w:sz w:val="24"/>
          <w:szCs w:val="24"/>
        </w:rPr>
        <w:t xml:space="preserve">accidentally killed, or assaulted and received injury with a firearm or knife/other </w:t>
      </w:r>
      <w:r w:rsidR="003E30FA">
        <w:rPr>
          <w:rFonts w:ascii="Times New Roman" w:hAnsi="Times New Roman"/>
          <w:iCs/>
          <w:sz w:val="24"/>
          <w:szCs w:val="24"/>
        </w:rPr>
        <w:t>cutting instrument</w:t>
      </w:r>
      <w:r w:rsidR="009D2C67">
        <w:rPr>
          <w:rFonts w:ascii="Times New Roman" w:hAnsi="Times New Roman"/>
          <w:iCs/>
          <w:sz w:val="24"/>
          <w:szCs w:val="24"/>
        </w:rPr>
        <w:t xml:space="preserve">.  </w:t>
      </w:r>
      <w:r w:rsidR="001C6365">
        <w:rPr>
          <w:rFonts w:ascii="Times New Roman" w:hAnsi="Times New Roman"/>
          <w:iCs/>
          <w:sz w:val="24"/>
          <w:szCs w:val="24"/>
        </w:rPr>
        <w:t>Of those, 9</w:t>
      </w:r>
      <w:r w:rsidR="009D2C67">
        <w:rPr>
          <w:rFonts w:ascii="Times New Roman" w:hAnsi="Times New Roman"/>
          <w:iCs/>
          <w:sz w:val="24"/>
          <w:szCs w:val="24"/>
        </w:rPr>
        <w:t>4</w:t>
      </w:r>
      <w:r w:rsidRPr="00BA5E49">
        <w:rPr>
          <w:rFonts w:ascii="Times New Roman" w:hAnsi="Times New Roman"/>
          <w:iCs/>
          <w:sz w:val="24"/>
          <w:szCs w:val="24"/>
        </w:rPr>
        <w:t xml:space="preserve"> agencies completed Form 1-701a and 8</w:t>
      </w:r>
      <w:r w:rsidR="009D2C67">
        <w:rPr>
          <w:rFonts w:ascii="Times New Roman" w:hAnsi="Times New Roman"/>
          <w:iCs/>
          <w:sz w:val="24"/>
          <w:szCs w:val="24"/>
        </w:rPr>
        <w:t>2</w:t>
      </w:r>
      <w:r w:rsidRPr="00BA5E49">
        <w:rPr>
          <w:rFonts w:ascii="Times New Roman" w:hAnsi="Times New Roman"/>
          <w:iCs/>
          <w:sz w:val="24"/>
          <w:szCs w:val="24"/>
        </w:rPr>
        <w:t xml:space="preserve"> agencies completed Form 1-701.</w:t>
      </w:r>
    </w:p>
    <w:p w14:paraId="45A5D502" w14:textId="77777777" w:rsidR="00A77C2A" w:rsidRDefault="00A77C2A" w:rsidP="00A77C2A">
      <w:pPr>
        <w:pStyle w:val="ListParagraph"/>
        <w:spacing w:after="200"/>
        <w:ind w:left="360"/>
        <w:rPr>
          <w:rFonts w:ascii="Times New Roman" w:hAnsi="Times New Roman"/>
          <w:iCs/>
          <w:sz w:val="24"/>
          <w:szCs w:val="24"/>
        </w:rPr>
      </w:pPr>
    </w:p>
    <w:p w14:paraId="0A49FF46" w14:textId="77777777" w:rsidR="004907D9" w:rsidRPr="004907D9" w:rsidRDefault="004907D9" w:rsidP="00A77C2A">
      <w:pPr>
        <w:pStyle w:val="ListParagraph"/>
        <w:numPr>
          <w:ilvl w:val="0"/>
          <w:numId w:val="3"/>
        </w:numPr>
        <w:spacing w:after="200"/>
        <w:ind w:left="360"/>
        <w:rPr>
          <w:rFonts w:ascii="Times New Roman" w:hAnsi="Times New Roman"/>
          <w:iCs/>
          <w:sz w:val="24"/>
          <w:szCs w:val="24"/>
          <w:u w:val="single"/>
        </w:rPr>
      </w:pPr>
      <w:r w:rsidRPr="004907D9">
        <w:rPr>
          <w:rFonts w:ascii="Times New Roman" w:hAnsi="Times New Roman"/>
          <w:iCs/>
          <w:sz w:val="24"/>
          <w:szCs w:val="24"/>
          <w:u w:val="single"/>
        </w:rPr>
        <w:t>Procedures for Collecting Information</w:t>
      </w:r>
    </w:p>
    <w:p w14:paraId="48128686" w14:textId="77777777" w:rsidR="004907D9" w:rsidRDefault="004907D9" w:rsidP="004907D9">
      <w:pPr>
        <w:pStyle w:val="ListParagraph"/>
        <w:spacing w:after="200"/>
        <w:ind w:left="360"/>
        <w:rPr>
          <w:rFonts w:ascii="Times New Roman" w:hAnsi="Times New Roman"/>
          <w:iCs/>
          <w:sz w:val="24"/>
          <w:szCs w:val="24"/>
        </w:rPr>
      </w:pPr>
    </w:p>
    <w:p w14:paraId="05E99176" w14:textId="43CC1833" w:rsidR="00A77C2A" w:rsidRDefault="00A77C2A" w:rsidP="004907D9">
      <w:pPr>
        <w:pStyle w:val="ListParagraph"/>
        <w:spacing w:after="200"/>
        <w:ind w:left="360"/>
        <w:rPr>
          <w:rFonts w:ascii="Times New Roman" w:hAnsi="Times New Roman"/>
          <w:iCs/>
          <w:sz w:val="24"/>
          <w:szCs w:val="24"/>
        </w:rPr>
      </w:pPr>
      <w:r>
        <w:rPr>
          <w:rFonts w:ascii="Times New Roman" w:hAnsi="Times New Roman"/>
          <w:iCs/>
          <w:sz w:val="24"/>
          <w:szCs w:val="24"/>
        </w:rPr>
        <w:t xml:space="preserve">The </w:t>
      </w:r>
      <w:r w:rsidR="009577E5">
        <w:rPr>
          <w:rFonts w:ascii="Times New Roman" w:hAnsi="Times New Roman"/>
          <w:iCs/>
          <w:sz w:val="24"/>
          <w:szCs w:val="24"/>
        </w:rPr>
        <w:t>Federal Bureau of Investigation (FBI) Uniform Crime Reporting (UCR) Program’s Law Enforcement Officers Killed and Assaulted (</w:t>
      </w:r>
      <w:r w:rsidR="00DE6A6B">
        <w:rPr>
          <w:rFonts w:ascii="Times New Roman" w:hAnsi="Times New Roman"/>
          <w:iCs/>
          <w:sz w:val="24"/>
          <w:szCs w:val="24"/>
        </w:rPr>
        <w:t>LEOKA</w:t>
      </w:r>
      <w:r w:rsidR="009577E5">
        <w:rPr>
          <w:rFonts w:ascii="Times New Roman" w:hAnsi="Times New Roman"/>
          <w:iCs/>
          <w:sz w:val="24"/>
          <w:szCs w:val="24"/>
        </w:rPr>
        <w:t>)</w:t>
      </w:r>
      <w:r>
        <w:rPr>
          <w:rFonts w:ascii="Times New Roman" w:hAnsi="Times New Roman"/>
          <w:iCs/>
          <w:sz w:val="24"/>
          <w:szCs w:val="24"/>
        </w:rPr>
        <w:t xml:space="preserve"> data collection collect</w:t>
      </w:r>
      <w:r w:rsidR="000A0C5C">
        <w:rPr>
          <w:rFonts w:ascii="Times New Roman" w:hAnsi="Times New Roman"/>
          <w:iCs/>
          <w:sz w:val="24"/>
          <w:szCs w:val="24"/>
        </w:rPr>
        <w:t>s</w:t>
      </w:r>
      <w:r>
        <w:rPr>
          <w:rFonts w:ascii="Times New Roman" w:hAnsi="Times New Roman"/>
          <w:iCs/>
          <w:sz w:val="24"/>
          <w:szCs w:val="24"/>
        </w:rPr>
        <w:t xml:space="preserve"> all LEO deaths/assaults from LEA</w:t>
      </w:r>
      <w:r w:rsidR="003E30FA">
        <w:rPr>
          <w:rFonts w:ascii="Times New Roman" w:hAnsi="Times New Roman"/>
          <w:iCs/>
          <w:sz w:val="24"/>
          <w:szCs w:val="24"/>
        </w:rPr>
        <w:t>s</w:t>
      </w:r>
      <w:r>
        <w:rPr>
          <w:rFonts w:ascii="Times New Roman" w:hAnsi="Times New Roman"/>
          <w:iCs/>
          <w:sz w:val="24"/>
          <w:szCs w:val="24"/>
        </w:rPr>
        <w:t xml:space="preserve"> in the U</w:t>
      </w:r>
      <w:r w:rsidR="00DE6A6B">
        <w:rPr>
          <w:rFonts w:ascii="Times New Roman" w:hAnsi="Times New Roman"/>
          <w:iCs/>
          <w:sz w:val="24"/>
          <w:szCs w:val="24"/>
        </w:rPr>
        <w:t xml:space="preserve">nited </w:t>
      </w:r>
      <w:r>
        <w:rPr>
          <w:rFonts w:ascii="Times New Roman" w:hAnsi="Times New Roman"/>
          <w:iCs/>
          <w:sz w:val="24"/>
          <w:szCs w:val="24"/>
        </w:rPr>
        <w:t>S</w:t>
      </w:r>
      <w:r w:rsidR="00DE6A6B">
        <w:rPr>
          <w:rFonts w:ascii="Times New Roman" w:hAnsi="Times New Roman"/>
          <w:iCs/>
          <w:sz w:val="24"/>
          <w:szCs w:val="24"/>
        </w:rPr>
        <w:t>tates</w:t>
      </w:r>
      <w:r w:rsidR="000A0C5C">
        <w:rPr>
          <w:rFonts w:ascii="Times New Roman" w:hAnsi="Times New Roman"/>
          <w:iCs/>
          <w:sz w:val="24"/>
          <w:szCs w:val="24"/>
        </w:rPr>
        <w:t>;</w:t>
      </w:r>
      <w:r>
        <w:rPr>
          <w:rFonts w:ascii="Times New Roman" w:hAnsi="Times New Roman"/>
          <w:iCs/>
          <w:sz w:val="24"/>
          <w:szCs w:val="24"/>
        </w:rPr>
        <w:t xml:space="preserve"> sampling methodologies are not used.  The </w:t>
      </w:r>
      <w:r w:rsidR="009577E5">
        <w:rPr>
          <w:rFonts w:ascii="Times New Roman" w:hAnsi="Times New Roman"/>
          <w:iCs/>
          <w:sz w:val="24"/>
          <w:szCs w:val="24"/>
        </w:rPr>
        <w:t xml:space="preserve">UCR </w:t>
      </w:r>
      <w:r>
        <w:rPr>
          <w:rFonts w:ascii="Times New Roman" w:hAnsi="Times New Roman"/>
          <w:iCs/>
          <w:sz w:val="24"/>
          <w:szCs w:val="24"/>
        </w:rPr>
        <w:t xml:space="preserve">LEOKA </w:t>
      </w:r>
      <w:r w:rsidR="000B5223">
        <w:rPr>
          <w:rFonts w:ascii="Times New Roman" w:hAnsi="Times New Roman"/>
          <w:iCs/>
          <w:sz w:val="24"/>
          <w:szCs w:val="24"/>
        </w:rPr>
        <w:t>Program</w:t>
      </w:r>
      <w:r w:rsidR="003500A2">
        <w:rPr>
          <w:rFonts w:ascii="Times New Roman" w:hAnsi="Times New Roman"/>
          <w:iCs/>
          <w:sz w:val="24"/>
          <w:szCs w:val="24"/>
        </w:rPr>
        <w:t xml:space="preserve"> </w:t>
      </w:r>
      <w:r>
        <w:rPr>
          <w:rFonts w:ascii="Times New Roman" w:hAnsi="Times New Roman"/>
          <w:iCs/>
          <w:sz w:val="24"/>
          <w:szCs w:val="24"/>
        </w:rPr>
        <w:t xml:space="preserve">does not apply estimation procedures in the LEOKA </w:t>
      </w:r>
      <w:r w:rsidR="000B5223">
        <w:rPr>
          <w:rFonts w:ascii="Times New Roman" w:hAnsi="Times New Roman"/>
          <w:iCs/>
          <w:sz w:val="24"/>
          <w:szCs w:val="24"/>
        </w:rPr>
        <w:t>data collection</w:t>
      </w:r>
      <w:r w:rsidR="00DC0135">
        <w:rPr>
          <w:rFonts w:ascii="Times New Roman" w:hAnsi="Times New Roman"/>
          <w:iCs/>
          <w:sz w:val="24"/>
          <w:szCs w:val="24"/>
        </w:rPr>
        <w:t xml:space="preserve">, but </w:t>
      </w:r>
      <w:r>
        <w:rPr>
          <w:rFonts w:ascii="Times New Roman" w:hAnsi="Times New Roman"/>
          <w:iCs/>
          <w:sz w:val="24"/>
          <w:szCs w:val="24"/>
        </w:rPr>
        <w:t xml:space="preserve">presents the </w:t>
      </w:r>
      <w:r w:rsidR="003626F7">
        <w:rPr>
          <w:rFonts w:ascii="Times New Roman" w:hAnsi="Times New Roman"/>
          <w:iCs/>
          <w:sz w:val="24"/>
          <w:szCs w:val="24"/>
        </w:rPr>
        <w:t>reported</w:t>
      </w:r>
      <w:r>
        <w:rPr>
          <w:rFonts w:ascii="Times New Roman" w:hAnsi="Times New Roman"/>
          <w:iCs/>
          <w:sz w:val="24"/>
          <w:szCs w:val="24"/>
        </w:rPr>
        <w:t xml:space="preserve"> number of officers killed and assaulted in the </w:t>
      </w:r>
      <w:r>
        <w:rPr>
          <w:rFonts w:ascii="Times New Roman" w:hAnsi="Times New Roman"/>
          <w:i/>
          <w:iCs/>
          <w:sz w:val="24"/>
          <w:szCs w:val="24"/>
        </w:rPr>
        <w:t>LEOKA</w:t>
      </w:r>
      <w:r>
        <w:rPr>
          <w:rFonts w:ascii="Times New Roman" w:hAnsi="Times New Roman"/>
          <w:iCs/>
          <w:sz w:val="24"/>
          <w:szCs w:val="24"/>
        </w:rPr>
        <w:t xml:space="preserve"> publication. </w:t>
      </w:r>
    </w:p>
    <w:p w14:paraId="6C7E0646" w14:textId="77777777" w:rsidR="00A77C2A" w:rsidRDefault="00A77C2A" w:rsidP="00A77C2A">
      <w:pPr>
        <w:pStyle w:val="ListParagraph"/>
        <w:spacing w:after="200"/>
        <w:ind w:left="360"/>
        <w:rPr>
          <w:rFonts w:ascii="Times New Roman" w:hAnsi="Times New Roman"/>
          <w:iCs/>
          <w:sz w:val="24"/>
          <w:szCs w:val="24"/>
        </w:rPr>
      </w:pPr>
    </w:p>
    <w:p w14:paraId="39C3A44A" w14:textId="280CB348" w:rsidR="00A77C2A" w:rsidRDefault="009D6891" w:rsidP="00A77C2A">
      <w:pPr>
        <w:pStyle w:val="ListParagraph"/>
        <w:spacing w:after="200"/>
        <w:ind w:left="360"/>
        <w:rPr>
          <w:rFonts w:ascii="Times New Roman" w:hAnsi="Times New Roman"/>
          <w:iCs/>
          <w:sz w:val="24"/>
          <w:szCs w:val="24"/>
        </w:rPr>
      </w:pPr>
      <w:r>
        <w:rPr>
          <w:rFonts w:ascii="Times New Roman" w:hAnsi="Times New Roman"/>
          <w:iCs/>
          <w:sz w:val="24"/>
          <w:szCs w:val="24"/>
        </w:rPr>
        <w:t>T</w:t>
      </w:r>
      <w:r w:rsidR="00A77C2A">
        <w:rPr>
          <w:rFonts w:ascii="Times New Roman" w:hAnsi="Times New Roman"/>
          <w:iCs/>
          <w:sz w:val="24"/>
          <w:szCs w:val="24"/>
        </w:rPr>
        <w:t xml:space="preserve">he LEOKA </w:t>
      </w:r>
      <w:r w:rsidR="00C87409">
        <w:rPr>
          <w:rFonts w:ascii="Times New Roman" w:hAnsi="Times New Roman"/>
          <w:iCs/>
          <w:sz w:val="24"/>
          <w:szCs w:val="24"/>
        </w:rPr>
        <w:t>Program</w:t>
      </w:r>
      <w:r w:rsidR="00A77C2A">
        <w:rPr>
          <w:rFonts w:ascii="Times New Roman" w:hAnsi="Times New Roman"/>
          <w:iCs/>
          <w:sz w:val="24"/>
          <w:szCs w:val="24"/>
        </w:rPr>
        <w:t xml:space="preserve"> receives an </w:t>
      </w:r>
      <w:r w:rsidR="009577E5">
        <w:rPr>
          <w:rFonts w:ascii="Times New Roman" w:hAnsi="Times New Roman"/>
          <w:iCs/>
          <w:sz w:val="24"/>
          <w:szCs w:val="24"/>
        </w:rPr>
        <w:t>electronic communication (</w:t>
      </w:r>
      <w:r w:rsidR="00A77C2A" w:rsidRPr="000C7A26">
        <w:rPr>
          <w:rFonts w:ascii="Times New Roman" w:hAnsi="Times New Roman"/>
          <w:iCs/>
          <w:sz w:val="24"/>
          <w:szCs w:val="24"/>
        </w:rPr>
        <w:t>EC</w:t>
      </w:r>
      <w:r w:rsidR="009577E5">
        <w:rPr>
          <w:rFonts w:ascii="Times New Roman" w:hAnsi="Times New Roman"/>
          <w:iCs/>
          <w:sz w:val="24"/>
          <w:szCs w:val="24"/>
        </w:rPr>
        <w:t>)</w:t>
      </w:r>
      <w:r w:rsidR="00A77C2A">
        <w:rPr>
          <w:rFonts w:ascii="Times New Roman" w:hAnsi="Times New Roman"/>
          <w:iCs/>
          <w:sz w:val="24"/>
          <w:szCs w:val="24"/>
        </w:rPr>
        <w:t xml:space="preserve"> containing details of the officer’s death from the appropriate FBI </w:t>
      </w:r>
      <w:r w:rsidR="00493C90">
        <w:rPr>
          <w:rFonts w:ascii="Times New Roman" w:hAnsi="Times New Roman"/>
          <w:iCs/>
          <w:sz w:val="24"/>
          <w:szCs w:val="24"/>
        </w:rPr>
        <w:t>f</w:t>
      </w:r>
      <w:r w:rsidR="00464ECA">
        <w:rPr>
          <w:rFonts w:ascii="Times New Roman" w:hAnsi="Times New Roman"/>
          <w:iCs/>
          <w:sz w:val="24"/>
          <w:szCs w:val="24"/>
        </w:rPr>
        <w:t xml:space="preserve">ield </w:t>
      </w:r>
      <w:r w:rsidR="00493C90">
        <w:rPr>
          <w:rFonts w:ascii="Times New Roman" w:hAnsi="Times New Roman"/>
          <w:iCs/>
          <w:sz w:val="24"/>
          <w:szCs w:val="24"/>
        </w:rPr>
        <w:t>o</w:t>
      </w:r>
      <w:r w:rsidR="005C3930">
        <w:rPr>
          <w:rFonts w:ascii="Times New Roman" w:hAnsi="Times New Roman"/>
          <w:iCs/>
          <w:sz w:val="24"/>
          <w:szCs w:val="24"/>
        </w:rPr>
        <w:t>ffice (</w:t>
      </w:r>
      <w:r w:rsidR="00A77C2A" w:rsidRPr="000C7A26">
        <w:rPr>
          <w:rFonts w:ascii="Times New Roman" w:hAnsi="Times New Roman"/>
          <w:iCs/>
          <w:sz w:val="24"/>
          <w:szCs w:val="24"/>
        </w:rPr>
        <w:t>FO</w:t>
      </w:r>
      <w:r w:rsidR="005C3930">
        <w:rPr>
          <w:rFonts w:ascii="Times New Roman" w:hAnsi="Times New Roman"/>
          <w:iCs/>
          <w:sz w:val="24"/>
          <w:szCs w:val="24"/>
        </w:rPr>
        <w:t>)</w:t>
      </w:r>
      <w:r w:rsidR="00A77C2A">
        <w:rPr>
          <w:rFonts w:ascii="Times New Roman" w:hAnsi="Times New Roman"/>
          <w:iCs/>
          <w:sz w:val="24"/>
          <w:szCs w:val="24"/>
        </w:rPr>
        <w:t xml:space="preserve"> via Sentinel, as well as an Executive Situation Report from the corresponding FO </w:t>
      </w:r>
      <w:r w:rsidR="00DE6A6B">
        <w:rPr>
          <w:rFonts w:ascii="Times New Roman" w:hAnsi="Times New Roman"/>
          <w:iCs/>
          <w:sz w:val="24"/>
          <w:szCs w:val="24"/>
        </w:rPr>
        <w:t>by</w:t>
      </w:r>
      <w:r w:rsidR="00A77C2A">
        <w:rPr>
          <w:rFonts w:ascii="Times New Roman" w:hAnsi="Times New Roman"/>
          <w:iCs/>
          <w:sz w:val="24"/>
          <w:szCs w:val="24"/>
        </w:rPr>
        <w:t xml:space="preserve"> email.  Sentinel is an internal communication system</w:t>
      </w:r>
      <w:r w:rsidR="000A0C5C">
        <w:rPr>
          <w:rFonts w:ascii="Times New Roman" w:hAnsi="Times New Roman"/>
          <w:iCs/>
          <w:sz w:val="24"/>
          <w:szCs w:val="24"/>
        </w:rPr>
        <w:t>,</w:t>
      </w:r>
      <w:r w:rsidR="00A77C2A">
        <w:rPr>
          <w:rFonts w:ascii="Times New Roman" w:hAnsi="Times New Roman"/>
          <w:iCs/>
          <w:sz w:val="24"/>
          <w:szCs w:val="24"/>
        </w:rPr>
        <w:t xml:space="preserve"> which is the next generation information and case management system and has moved the FBI from a primarily paper-based reporting system to an electronic record</w:t>
      </w:r>
      <w:r w:rsidR="00E00F25">
        <w:rPr>
          <w:rFonts w:ascii="Times New Roman" w:hAnsi="Times New Roman"/>
          <w:iCs/>
          <w:sz w:val="24"/>
          <w:szCs w:val="24"/>
        </w:rPr>
        <w:t>-</w:t>
      </w:r>
      <w:r w:rsidR="00A77C2A">
        <w:rPr>
          <w:rFonts w:ascii="Times New Roman" w:hAnsi="Times New Roman"/>
          <w:iCs/>
          <w:sz w:val="24"/>
          <w:szCs w:val="24"/>
        </w:rPr>
        <w:t>keeping system.  Sentinel significantly improved how the FBI manages its investigative, intelligence, and administrative information workflow by providing users a new way to enter, review, approve, and research case information.</w:t>
      </w:r>
    </w:p>
    <w:p w14:paraId="21828446" w14:textId="77777777" w:rsidR="00A77C2A" w:rsidRDefault="00A77C2A" w:rsidP="00A77C2A">
      <w:pPr>
        <w:pStyle w:val="ListParagraph"/>
        <w:spacing w:after="200"/>
        <w:ind w:left="360"/>
        <w:rPr>
          <w:rFonts w:ascii="Times New Roman" w:hAnsi="Times New Roman"/>
          <w:iCs/>
          <w:sz w:val="24"/>
          <w:szCs w:val="24"/>
        </w:rPr>
      </w:pPr>
    </w:p>
    <w:p w14:paraId="27193FA8" w14:textId="382621D0" w:rsidR="00620CEC" w:rsidRPr="006E3C83" w:rsidRDefault="00620CEC" w:rsidP="006E3C83">
      <w:pPr>
        <w:pStyle w:val="ListParagraph"/>
        <w:spacing w:after="200"/>
        <w:ind w:left="360"/>
        <w:rPr>
          <w:rFonts w:ascii="Times New Roman" w:hAnsi="Times New Roman" w:cs="Times New Roman"/>
          <w:sz w:val="24"/>
          <w:szCs w:val="24"/>
        </w:rPr>
      </w:pPr>
      <w:r>
        <w:rPr>
          <w:rFonts w:ascii="Times New Roman" w:hAnsi="Times New Roman" w:cs="Times New Roman"/>
          <w:sz w:val="24"/>
          <w:szCs w:val="24"/>
        </w:rPr>
        <w:t>Upon rec</w:t>
      </w:r>
      <w:r w:rsidR="007D53EF">
        <w:rPr>
          <w:rFonts w:ascii="Times New Roman" w:hAnsi="Times New Roman" w:cs="Times New Roman"/>
          <w:sz w:val="24"/>
          <w:szCs w:val="24"/>
        </w:rPr>
        <w:t xml:space="preserve">eipt of a death notification, </w:t>
      </w:r>
      <w:r>
        <w:rPr>
          <w:rFonts w:ascii="Times New Roman" w:hAnsi="Times New Roman" w:cs="Times New Roman"/>
          <w:sz w:val="24"/>
          <w:szCs w:val="24"/>
        </w:rPr>
        <w:t>L</w:t>
      </w:r>
      <w:r w:rsidR="007D53EF">
        <w:rPr>
          <w:rFonts w:ascii="Times New Roman" w:hAnsi="Times New Roman" w:cs="Times New Roman"/>
          <w:sz w:val="24"/>
          <w:szCs w:val="24"/>
        </w:rPr>
        <w:t xml:space="preserve">EOKA personnel </w:t>
      </w:r>
      <w:r w:rsidR="006E3C83">
        <w:rPr>
          <w:rFonts w:ascii="Times New Roman" w:hAnsi="Times New Roman" w:cs="Times New Roman"/>
          <w:sz w:val="24"/>
          <w:szCs w:val="24"/>
        </w:rPr>
        <w:t>author an EC, giving</w:t>
      </w:r>
      <w:r>
        <w:rPr>
          <w:rFonts w:ascii="Times New Roman" w:hAnsi="Times New Roman" w:cs="Times New Roman"/>
          <w:sz w:val="24"/>
          <w:szCs w:val="24"/>
        </w:rPr>
        <w:t xml:space="preserve"> a synopsis of the request, the LEOKA Program’s mission, and directions for providing pertinent information about the victim officer.  </w:t>
      </w:r>
      <w:r w:rsidR="007D53EF">
        <w:rPr>
          <w:rFonts w:ascii="Times New Roman" w:hAnsi="Times New Roman" w:cs="Times New Roman"/>
          <w:sz w:val="24"/>
          <w:szCs w:val="24"/>
        </w:rPr>
        <w:t>LEOKA staff</w:t>
      </w:r>
      <w:r w:rsidR="006E3C83">
        <w:rPr>
          <w:rFonts w:ascii="Times New Roman" w:hAnsi="Times New Roman" w:cs="Times New Roman"/>
          <w:sz w:val="24"/>
          <w:szCs w:val="24"/>
        </w:rPr>
        <w:t xml:space="preserve"> the</w:t>
      </w:r>
      <w:r>
        <w:rPr>
          <w:rFonts w:ascii="Times New Roman" w:hAnsi="Times New Roman" w:cs="Times New Roman"/>
          <w:sz w:val="24"/>
          <w:szCs w:val="24"/>
        </w:rPr>
        <w:t>n forward</w:t>
      </w:r>
      <w:r w:rsidR="00493C90">
        <w:rPr>
          <w:rFonts w:ascii="Times New Roman" w:hAnsi="Times New Roman" w:cs="Times New Roman"/>
          <w:sz w:val="24"/>
          <w:szCs w:val="24"/>
        </w:rPr>
        <w:t>s</w:t>
      </w:r>
      <w:r>
        <w:rPr>
          <w:rFonts w:ascii="Times New Roman" w:hAnsi="Times New Roman" w:cs="Times New Roman"/>
          <w:sz w:val="24"/>
          <w:szCs w:val="24"/>
        </w:rPr>
        <w:t xml:space="preserve"> the EC, via Sentinel, to the assigned FBI </w:t>
      </w:r>
      <w:r w:rsidR="00464ECA">
        <w:rPr>
          <w:rFonts w:ascii="Times New Roman" w:hAnsi="Times New Roman" w:cs="Times New Roman"/>
          <w:sz w:val="24"/>
          <w:szCs w:val="24"/>
        </w:rPr>
        <w:t>S</w:t>
      </w:r>
      <w:r>
        <w:rPr>
          <w:rFonts w:ascii="Times New Roman" w:hAnsi="Times New Roman" w:cs="Times New Roman"/>
          <w:sz w:val="24"/>
          <w:szCs w:val="24"/>
        </w:rPr>
        <w:t xml:space="preserve">pecial </w:t>
      </w:r>
      <w:r w:rsidR="00464ECA">
        <w:rPr>
          <w:rFonts w:ascii="Times New Roman" w:hAnsi="Times New Roman" w:cs="Times New Roman"/>
          <w:sz w:val="24"/>
          <w:szCs w:val="24"/>
        </w:rPr>
        <w:t>A</w:t>
      </w:r>
      <w:r>
        <w:rPr>
          <w:rFonts w:ascii="Times New Roman" w:hAnsi="Times New Roman" w:cs="Times New Roman"/>
          <w:sz w:val="24"/>
          <w:szCs w:val="24"/>
        </w:rPr>
        <w:t xml:space="preserve">gent (SA) at the FO.  </w:t>
      </w:r>
      <w:r w:rsidR="006E3C83">
        <w:rPr>
          <w:rFonts w:ascii="Times New Roman" w:hAnsi="Times New Roman" w:cs="Times New Roman"/>
          <w:sz w:val="24"/>
          <w:szCs w:val="24"/>
        </w:rPr>
        <w:t>The EC contains a</w:t>
      </w:r>
      <w:r w:rsidR="00DC0135">
        <w:rPr>
          <w:rFonts w:ascii="Times New Roman" w:hAnsi="Times New Roman" w:cs="Times New Roman"/>
          <w:sz w:val="24"/>
          <w:szCs w:val="24"/>
        </w:rPr>
        <w:t xml:space="preserve"> random</w:t>
      </w:r>
      <w:r>
        <w:rPr>
          <w:rFonts w:ascii="Times New Roman" w:hAnsi="Times New Roman" w:cs="Times New Roman"/>
          <w:sz w:val="24"/>
          <w:szCs w:val="24"/>
        </w:rPr>
        <w:t xml:space="preserve"> computer-generated </w:t>
      </w:r>
      <w:r w:rsidR="00DB51CC">
        <w:rPr>
          <w:rFonts w:ascii="Times New Roman" w:hAnsi="Times New Roman" w:cs="Times New Roman"/>
          <w:sz w:val="24"/>
          <w:szCs w:val="24"/>
        </w:rPr>
        <w:t>r</w:t>
      </w:r>
      <w:r>
        <w:rPr>
          <w:rFonts w:ascii="Times New Roman" w:hAnsi="Times New Roman" w:cs="Times New Roman"/>
          <w:sz w:val="24"/>
          <w:szCs w:val="24"/>
        </w:rPr>
        <w:t xml:space="preserve">eference </w:t>
      </w:r>
      <w:r w:rsidR="00DB51CC">
        <w:rPr>
          <w:rFonts w:ascii="Times New Roman" w:hAnsi="Times New Roman" w:cs="Times New Roman"/>
          <w:sz w:val="24"/>
          <w:szCs w:val="24"/>
        </w:rPr>
        <w:t>n</w:t>
      </w:r>
      <w:r>
        <w:rPr>
          <w:rFonts w:ascii="Times New Roman" w:hAnsi="Times New Roman" w:cs="Times New Roman"/>
          <w:sz w:val="24"/>
          <w:szCs w:val="24"/>
        </w:rPr>
        <w:t xml:space="preserve">umber and </w:t>
      </w:r>
      <w:r w:rsidR="00DB51CC">
        <w:rPr>
          <w:rFonts w:ascii="Times New Roman" w:hAnsi="Times New Roman" w:cs="Times New Roman"/>
          <w:sz w:val="24"/>
          <w:szCs w:val="24"/>
        </w:rPr>
        <w:t>r</w:t>
      </w:r>
      <w:r>
        <w:rPr>
          <w:rFonts w:ascii="Times New Roman" w:hAnsi="Times New Roman" w:cs="Times New Roman"/>
          <w:sz w:val="24"/>
          <w:szCs w:val="24"/>
        </w:rPr>
        <w:t xml:space="preserve">eference </w:t>
      </w:r>
      <w:r w:rsidR="00DB51CC">
        <w:rPr>
          <w:rFonts w:ascii="Times New Roman" w:hAnsi="Times New Roman" w:cs="Times New Roman"/>
          <w:sz w:val="24"/>
          <w:szCs w:val="24"/>
        </w:rPr>
        <w:t>k</w:t>
      </w:r>
      <w:r>
        <w:rPr>
          <w:rFonts w:ascii="Times New Roman" w:hAnsi="Times New Roman" w:cs="Times New Roman"/>
          <w:sz w:val="24"/>
          <w:szCs w:val="24"/>
        </w:rPr>
        <w:t>ey with de</w:t>
      </w:r>
      <w:r w:rsidR="007D53EF">
        <w:rPr>
          <w:rFonts w:ascii="Times New Roman" w:hAnsi="Times New Roman" w:cs="Times New Roman"/>
          <w:sz w:val="24"/>
          <w:szCs w:val="24"/>
        </w:rPr>
        <w:t>tailed directions for the</w:t>
      </w:r>
      <w:r>
        <w:rPr>
          <w:rFonts w:ascii="Times New Roman" w:hAnsi="Times New Roman" w:cs="Times New Roman"/>
          <w:sz w:val="24"/>
          <w:szCs w:val="24"/>
        </w:rPr>
        <w:t xml:space="preserve"> officer’s agency to access </w:t>
      </w:r>
      <w:r>
        <w:rPr>
          <w:rFonts w:ascii="Times New Roman" w:hAnsi="Times New Roman" w:cs="Times New Roman"/>
          <w:sz w:val="24"/>
          <w:szCs w:val="24"/>
        </w:rPr>
        <w:lastRenderedPageBreak/>
        <w:t>the specific incident in the LEOKA database via the Law Enforcement Enterprise Portal (LEEP)</w:t>
      </w:r>
      <w:r w:rsidR="006E3C83">
        <w:rPr>
          <w:rFonts w:ascii="Times New Roman" w:hAnsi="Times New Roman" w:cs="Times New Roman"/>
          <w:sz w:val="24"/>
          <w:szCs w:val="24"/>
        </w:rPr>
        <w:t>.</w:t>
      </w:r>
      <w:r>
        <w:rPr>
          <w:rFonts w:ascii="Times New Roman" w:hAnsi="Times New Roman" w:cs="Times New Roman"/>
          <w:sz w:val="24"/>
          <w:szCs w:val="24"/>
        </w:rPr>
        <w:t xml:space="preserve">  </w:t>
      </w:r>
      <w:r w:rsidR="006E3C83">
        <w:rPr>
          <w:rFonts w:ascii="Times New Roman" w:hAnsi="Times New Roman" w:cs="Times New Roman"/>
          <w:sz w:val="24"/>
          <w:szCs w:val="24"/>
        </w:rPr>
        <w:t>The SA forwards the information within the EC to</w:t>
      </w:r>
      <w:r w:rsidR="00027F3C">
        <w:rPr>
          <w:rFonts w:ascii="Times New Roman" w:hAnsi="Times New Roman" w:cs="Times New Roman"/>
          <w:sz w:val="24"/>
          <w:szCs w:val="24"/>
        </w:rPr>
        <w:t xml:space="preserve"> the</w:t>
      </w:r>
      <w:r>
        <w:rPr>
          <w:rFonts w:ascii="Times New Roman" w:hAnsi="Times New Roman" w:cs="Times New Roman"/>
          <w:sz w:val="24"/>
          <w:szCs w:val="24"/>
        </w:rPr>
        <w:t xml:space="preserve"> </w:t>
      </w:r>
      <w:r w:rsidR="00DB51CC">
        <w:rPr>
          <w:rFonts w:ascii="Times New Roman" w:hAnsi="Times New Roman" w:cs="Times New Roman"/>
          <w:sz w:val="24"/>
          <w:szCs w:val="24"/>
        </w:rPr>
        <w:t>victim</w:t>
      </w:r>
      <w:r w:rsidR="00DC0135">
        <w:rPr>
          <w:rFonts w:ascii="Times New Roman" w:hAnsi="Times New Roman" w:cs="Times New Roman"/>
          <w:sz w:val="24"/>
          <w:szCs w:val="24"/>
        </w:rPr>
        <w:t xml:space="preserve"> </w:t>
      </w:r>
      <w:r>
        <w:rPr>
          <w:rFonts w:ascii="Times New Roman" w:hAnsi="Times New Roman" w:cs="Times New Roman"/>
          <w:sz w:val="24"/>
          <w:szCs w:val="24"/>
        </w:rPr>
        <w:t>officer’s agency</w:t>
      </w:r>
      <w:r w:rsidR="00DB51CC">
        <w:rPr>
          <w:rFonts w:ascii="Times New Roman" w:hAnsi="Times New Roman" w:cs="Times New Roman"/>
          <w:sz w:val="24"/>
          <w:szCs w:val="24"/>
        </w:rPr>
        <w:t>, providing</w:t>
      </w:r>
      <w:r w:rsidR="006E3C83">
        <w:rPr>
          <w:rFonts w:ascii="Times New Roman" w:hAnsi="Times New Roman" w:cs="Times New Roman"/>
          <w:sz w:val="24"/>
          <w:szCs w:val="24"/>
        </w:rPr>
        <w:t xml:space="preserve"> the 3</w:t>
      </w:r>
      <w:r>
        <w:rPr>
          <w:rFonts w:ascii="Times New Roman" w:hAnsi="Times New Roman" w:cs="Times New Roman"/>
          <w:sz w:val="24"/>
          <w:szCs w:val="24"/>
        </w:rPr>
        <w:t xml:space="preserve">0-day deadline to finalize and submit the data submission to the LEOKA </w:t>
      </w:r>
      <w:r w:rsidR="00C87409">
        <w:rPr>
          <w:rFonts w:ascii="Times New Roman" w:hAnsi="Times New Roman" w:cs="Times New Roman"/>
          <w:sz w:val="24"/>
          <w:szCs w:val="24"/>
        </w:rPr>
        <w:t>Program</w:t>
      </w:r>
      <w:r>
        <w:rPr>
          <w:rFonts w:ascii="Times New Roman" w:hAnsi="Times New Roman" w:cs="Times New Roman"/>
          <w:sz w:val="24"/>
          <w:szCs w:val="24"/>
        </w:rPr>
        <w:t xml:space="preserve">.  </w:t>
      </w:r>
      <w:r w:rsidR="006E3C83" w:rsidRPr="006E3C83">
        <w:rPr>
          <w:rFonts w:ascii="Times New Roman" w:hAnsi="Times New Roman" w:cs="Times New Roman"/>
          <w:sz w:val="24"/>
          <w:szCs w:val="24"/>
        </w:rPr>
        <w:t>Following the</w:t>
      </w:r>
      <w:r w:rsidRPr="006E3C83">
        <w:rPr>
          <w:rFonts w:ascii="Times New Roman" w:hAnsi="Times New Roman" w:cs="Times New Roman"/>
          <w:sz w:val="24"/>
          <w:szCs w:val="24"/>
        </w:rPr>
        <w:t xml:space="preserve"> data entry process, </w:t>
      </w:r>
      <w:r w:rsidR="0024518E">
        <w:rPr>
          <w:rFonts w:ascii="Times New Roman" w:hAnsi="Times New Roman" w:cs="Times New Roman"/>
          <w:sz w:val="24"/>
          <w:szCs w:val="24"/>
        </w:rPr>
        <w:t xml:space="preserve">the database contains </w:t>
      </w:r>
      <w:r w:rsidRPr="006E3C83">
        <w:rPr>
          <w:rFonts w:ascii="Times New Roman" w:hAnsi="Times New Roman" w:cs="Times New Roman"/>
          <w:sz w:val="24"/>
          <w:szCs w:val="24"/>
        </w:rPr>
        <w:t>a FINALIZE AND SUBMIT button on the scr</w:t>
      </w:r>
      <w:r w:rsidR="00027F3C">
        <w:rPr>
          <w:rFonts w:ascii="Times New Roman" w:hAnsi="Times New Roman" w:cs="Times New Roman"/>
          <w:sz w:val="24"/>
          <w:szCs w:val="24"/>
        </w:rPr>
        <w:t>een.  Upon submission, LEOKA</w:t>
      </w:r>
      <w:r w:rsidRPr="006E3C83">
        <w:rPr>
          <w:rFonts w:ascii="Times New Roman" w:hAnsi="Times New Roman" w:cs="Times New Roman"/>
          <w:sz w:val="24"/>
          <w:szCs w:val="24"/>
        </w:rPr>
        <w:t xml:space="preserve"> staff and the submitting agency receive a confirmation email verifying </w:t>
      </w:r>
      <w:r w:rsidR="00DB51CC">
        <w:rPr>
          <w:rFonts w:ascii="Times New Roman" w:hAnsi="Times New Roman" w:cs="Times New Roman"/>
          <w:sz w:val="24"/>
          <w:szCs w:val="24"/>
        </w:rPr>
        <w:t>a</w:t>
      </w:r>
      <w:r w:rsidR="0024518E">
        <w:rPr>
          <w:rFonts w:ascii="Times New Roman" w:hAnsi="Times New Roman" w:cs="Times New Roman"/>
          <w:sz w:val="24"/>
          <w:szCs w:val="24"/>
        </w:rPr>
        <w:t xml:space="preserve"> successful</w:t>
      </w:r>
      <w:r w:rsidRPr="006E3C83">
        <w:rPr>
          <w:rFonts w:ascii="Times New Roman" w:hAnsi="Times New Roman" w:cs="Times New Roman"/>
          <w:sz w:val="24"/>
          <w:szCs w:val="24"/>
        </w:rPr>
        <w:t xml:space="preserve"> submission</w:t>
      </w:r>
      <w:r w:rsidR="0024518E">
        <w:rPr>
          <w:rFonts w:ascii="Times New Roman" w:hAnsi="Times New Roman" w:cs="Times New Roman"/>
          <w:sz w:val="24"/>
          <w:szCs w:val="24"/>
        </w:rPr>
        <w:t>.</w:t>
      </w:r>
      <w:r w:rsidRPr="006E3C83">
        <w:rPr>
          <w:rFonts w:ascii="Times New Roman" w:hAnsi="Times New Roman" w:cs="Times New Roman"/>
          <w:sz w:val="24"/>
          <w:szCs w:val="24"/>
        </w:rPr>
        <w:t xml:space="preserve">  </w:t>
      </w:r>
      <w:r w:rsidR="00027F3C">
        <w:rPr>
          <w:rFonts w:ascii="Times New Roman" w:hAnsi="Times New Roman" w:cs="Times New Roman"/>
          <w:sz w:val="24"/>
          <w:szCs w:val="24"/>
        </w:rPr>
        <w:t>A retention document is</w:t>
      </w:r>
      <w:r w:rsidR="00D75ECA" w:rsidRPr="006E3C83">
        <w:rPr>
          <w:rFonts w:ascii="Times New Roman" w:hAnsi="Times New Roman" w:cs="Times New Roman"/>
          <w:sz w:val="24"/>
          <w:szCs w:val="24"/>
        </w:rPr>
        <w:t xml:space="preserve"> included as an attachment, providing a list</w:t>
      </w:r>
      <w:r w:rsidRPr="006E3C83">
        <w:rPr>
          <w:rFonts w:ascii="Times New Roman" w:hAnsi="Times New Roman" w:cs="Times New Roman"/>
          <w:sz w:val="24"/>
          <w:szCs w:val="24"/>
        </w:rPr>
        <w:t xml:space="preserve"> of the submitted data </w:t>
      </w:r>
      <w:r w:rsidR="00D75ECA" w:rsidRPr="006E3C83">
        <w:rPr>
          <w:rFonts w:ascii="Times New Roman" w:hAnsi="Times New Roman" w:cs="Times New Roman"/>
          <w:sz w:val="24"/>
          <w:szCs w:val="24"/>
        </w:rPr>
        <w:t xml:space="preserve">for the </w:t>
      </w:r>
      <w:r w:rsidRPr="006E3C83">
        <w:rPr>
          <w:rFonts w:ascii="Times New Roman" w:hAnsi="Times New Roman" w:cs="Times New Roman"/>
          <w:sz w:val="24"/>
          <w:szCs w:val="24"/>
        </w:rPr>
        <w:t>agency</w:t>
      </w:r>
      <w:r w:rsidR="00D75ECA" w:rsidRPr="006E3C83">
        <w:rPr>
          <w:rFonts w:ascii="Times New Roman" w:hAnsi="Times New Roman" w:cs="Times New Roman"/>
          <w:sz w:val="24"/>
          <w:szCs w:val="24"/>
        </w:rPr>
        <w:t>’s</w:t>
      </w:r>
      <w:r w:rsidRPr="006E3C83">
        <w:rPr>
          <w:rFonts w:ascii="Times New Roman" w:hAnsi="Times New Roman" w:cs="Times New Roman"/>
          <w:sz w:val="24"/>
          <w:szCs w:val="24"/>
        </w:rPr>
        <w:t xml:space="preserve"> r</w:t>
      </w:r>
      <w:r w:rsidR="00027F3C">
        <w:rPr>
          <w:rFonts w:ascii="Times New Roman" w:hAnsi="Times New Roman" w:cs="Times New Roman"/>
          <w:sz w:val="24"/>
          <w:szCs w:val="24"/>
        </w:rPr>
        <w:t>ecords.  Upon receipt, LEOKA staff</w:t>
      </w:r>
      <w:r w:rsidRPr="006E3C83">
        <w:rPr>
          <w:rFonts w:ascii="Times New Roman" w:hAnsi="Times New Roman" w:cs="Times New Roman"/>
          <w:sz w:val="24"/>
          <w:szCs w:val="24"/>
        </w:rPr>
        <w:t xml:space="preserve"> review</w:t>
      </w:r>
      <w:r w:rsidR="00493C90">
        <w:rPr>
          <w:rFonts w:ascii="Times New Roman" w:hAnsi="Times New Roman" w:cs="Times New Roman"/>
          <w:sz w:val="24"/>
          <w:szCs w:val="24"/>
        </w:rPr>
        <w:t>s</w:t>
      </w:r>
      <w:r w:rsidRPr="006E3C83">
        <w:rPr>
          <w:rFonts w:ascii="Times New Roman" w:hAnsi="Times New Roman" w:cs="Times New Roman"/>
          <w:sz w:val="24"/>
          <w:szCs w:val="24"/>
        </w:rPr>
        <w:t xml:space="preserve"> the data for accuracy and completeness.</w:t>
      </w:r>
    </w:p>
    <w:p w14:paraId="0EABDBC9" w14:textId="77777777" w:rsidR="00A77C2A" w:rsidRDefault="00A77C2A" w:rsidP="00A77C2A">
      <w:pPr>
        <w:pStyle w:val="ListParagraph"/>
        <w:spacing w:after="200"/>
        <w:ind w:left="360"/>
        <w:rPr>
          <w:rFonts w:ascii="Times New Roman" w:hAnsi="Times New Roman"/>
          <w:iCs/>
          <w:sz w:val="24"/>
          <w:szCs w:val="24"/>
        </w:rPr>
      </w:pPr>
    </w:p>
    <w:p w14:paraId="721B79FE" w14:textId="60C4A3D3" w:rsidR="00A77C2A" w:rsidRDefault="00A77C2A" w:rsidP="009D52C1">
      <w:pPr>
        <w:pStyle w:val="ListParagraph"/>
        <w:spacing w:after="0"/>
        <w:ind w:left="360"/>
        <w:rPr>
          <w:rFonts w:ascii="Times New Roman" w:hAnsi="Times New Roman"/>
          <w:iCs/>
          <w:sz w:val="24"/>
          <w:szCs w:val="24"/>
        </w:rPr>
      </w:pPr>
      <w:r>
        <w:rPr>
          <w:rFonts w:ascii="Times New Roman" w:hAnsi="Times New Roman"/>
          <w:iCs/>
          <w:sz w:val="24"/>
          <w:szCs w:val="24"/>
        </w:rPr>
        <w:t xml:space="preserve">LEOKA </w:t>
      </w:r>
      <w:r w:rsidR="00555D1D">
        <w:rPr>
          <w:rFonts w:ascii="Times New Roman" w:hAnsi="Times New Roman"/>
          <w:iCs/>
          <w:sz w:val="24"/>
          <w:szCs w:val="24"/>
        </w:rPr>
        <w:t>staff</w:t>
      </w:r>
      <w:r>
        <w:rPr>
          <w:rFonts w:ascii="Times New Roman" w:hAnsi="Times New Roman"/>
          <w:iCs/>
          <w:sz w:val="24"/>
          <w:szCs w:val="24"/>
        </w:rPr>
        <w:t xml:space="preserve"> partner</w:t>
      </w:r>
      <w:r w:rsidR="00153B2F">
        <w:rPr>
          <w:rFonts w:ascii="Times New Roman" w:hAnsi="Times New Roman"/>
          <w:iCs/>
          <w:sz w:val="24"/>
          <w:szCs w:val="24"/>
        </w:rPr>
        <w:t>s</w:t>
      </w:r>
      <w:r>
        <w:rPr>
          <w:rFonts w:ascii="Times New Roman" w:hAnsi="Times New Roman"/>
          <w:iCs/>
          <w:sz w:val="24"/>
          <w:szCs w:val="24"/>
        </w:rPr>
        <w:t xml:space="preserve"> with other law enforcement organizations to ensure </w:t>
      </w:r>
      <w:r w:rsidR="009D6891">
        <w:rPr>
          <w:rFonts w:ascii="Times New Roman" w:hAnsi="Times New Roman"/>
          <w:iCs/>
          <w:sz w:val="24"/>
          <w:szCs w:val="24"/>
        </w:rPr>
        <w:t xml:space="preserve">the LEOKA Program receives </w:t>
      </w:r>
      <w:r>
        <w:rPr>
          <w:rFonts w:ascii="Times New Roman" w:hAnsi="Times New Roman"/>
          <w:iCs/>
          <w:sz w:val="24"/>
          <w:szCs w:val="24"/>
        </w:rPr>
        <w:t xml:space="preserve">all death notifications.  Throughout the year, LEOKA </w:t>
      </w:r>
      <w:r w:rsidR="00DC0135">
        <w:rPr>
          <w:rFonts w:ascii="Times New Roman" w:hAnsi="Times New Roman"/>
          <w:iCs/>
          <w:sz w:val="24"/>
          <w:szCs w:val="24"/>
        </w:rPr>
        <w:t>staff</w:t>
      </w:r>
      <w:r>
        <w:rPr>
          <w:rFonts w:ascii="Times New Roman" w:hAnsi="Times New Roman"/>
          <w:iCs/>
          <w:sz w:val="24"/>
          <w:szCs w:val="24"/>
        </w:rPr>
        <w:t xml:space="preserve"> compare</w:t>
      </w:r>
      <w:r w:rsidR="00493C90">
        <w:rPr>
          <w:rFonts w:ascii="Times New Roman" w:hAnsi="Times New Roman"/>
          <w:iCs/>
          <w:sz w:val="24"/>
          <w:szCs w:val="24"/>
        </w:rPr>
        <w:t>s</w:t>
      </w:r>
      <w:r>
        <w:rPr>
          <w:rFonts w:ascii="Times New Roman" w:hAnsi="Times New Roman"/>
          <w:iCs/>
          <w:sz w:val="24"/>
          <w:szCs w:val="24"/>
        </w:rPr>
        <w:t xml:space="preserve"> a list of victim officers with the list of other </w:t>
      </w:r>
      <w:r w:rsidR="003626F7">
        <w:rPr>
          <w:rFonts w:ascii="Times New Roman" w:hAnsi="Times New Roman"/>
          <w:iCs/>
          <w:sz w:val="24"/>
          <w:szCs w:val="24"/>
        </w:rPr>
        <w:t xml:space="preserve">nonfederal </w:t>
      </w:r>
      <w:r>
        <w:rPr>
          <w:rFonts w:ascii="Times New Roman" w:hAnsi="Times New Roman"/>
          <w:iCs/>
          <w:sz w:val="24"/>
          <w:szCs w:val="24"/>
        </w:rPr>
        <w:t xml:space="preserve">organizations (the Officers Down Memorial Page, the National </w:t>
      </w:r>
      <w:r w:rsidR="002A208D">
        <w:rPr>
          <w:rFonts w:ascii="Times New Roman" w:hAnsi="Times New Roman"/>
          <w:iCs/>
          <w:sz w:val="24"/>
          <w:szCs w:val="24"/>
        </w:rPr>
        <w:t>L</w:t>
      </w:r>
      <w:r>
        <w:rPr>
          <w:rFonts w:ascii="Times New Roman" w:hAnsi="Times New Roman"/>
          <w:iCs/>
          <w:sz w:val="24"/>
          <w:szCs w:val="24"/>
        </w:rPr>
        <w:t>aw Enforcement Officers</w:t>
      </w:r>
      <w:r w:rsidR="002A208D">
        <w:rPr>
          <w:rFonts w:ascii="Times New Roman" w:hAnsi="Times New Roman"/>
          <w:iCs/>
          <w:sz w:val="24"/>
          <w:szCs w:val="24"/>
        </w:rPr>
        <w:t>’</w:t>
      </w:r>
      <w:r>
        <w:rPr>
          <w:rFonts w:ascii="Times New Roman" w:hAnsi="Times New Roman"/>
          <w:iCs/>
          <w:sz w:val="24"/>
          <w:szCs w:val="24"/>
        </w:rPr>
        <w:t xml:space="preserve"> Memorial Fund, the Public Safety </w:t>
      </w:r>
      <w:r w:rsidR="002A208D">
        <w:rPr>
          <w:rFonts w:ascii="Times New Roman" w:hAnsi="Times New Roman"/>
          <w:iCs/>
          <w:sz w:val="24"/>
          <w:szCs w:val="24"/>
        </w:rPr>
        <w:t>O</w:t>
      </w:r>
      <w:r>
        <w:rPr>
          <w:rFonts w:ascii="Times New Roman" w:hAnsi="Times New Roman"/>
          <w:iCs/>
          <w:sz w:val="24"/>
          <w:szCs w:val="24"/>
        </w:rPr>
        <w:t>fficers’ Benefits Program</w:t>
      </w:r>
      <w:r w:rsidR="009D6891">
        <w:rPr>
          <w:rFonts w:ascii="Times New Roman" w:hAnsi="Times New Roman"/>
          <w:iCs/>
          <w:sz w:val="24"/>
          <w:szCs w:val="24"/>
        </w:rPr>
        <w:t>,</w:t>
      </w:r>
      <w:r>
        <w:rPr>
          <w:rFonts w:ascii="Times New Roman" w:hAnsi="Times New Roman"/>
          <w:iCs/>
          <w:sz w:val="24"/>
          <w:szCs w:val="24"/>
        </w:rPr>
        <w:t xml:space="preserve"> and Concerns</w:t>
      </w:r>
      <w:r w:rsidR="006B254F">
        <w:rPr>
          <w:rFonts w:ascii="Times New Roman" w:hAnsi="Times New Roman"/>
          <w:iCs/>
          <w:sz w:val="24"/>
          <w:szCs w:val="24"/>
        </w:rPr>
        <w:t xml:space="preserve"> of Police Survivors) to account for </w:t>
      </w:r>
      <w:r>
        <w:rPr>
          <w:rFonts w:ascii="Times New Roman" w:hAnsi="Times New Roman"/>
          <w:iCs/>
          <w:sz w:val="24"/>
          <w:szCs w:val="24"/>
        </w:rPr>
        <w:t xml:space="preserve">all </w:t>
      </w:r>
      <w:r w:rsidR="009D6891">
        <w:rPr>
          <w:rFonts w:ascii="Times New Roman" w:hAnsi="Times New Roman"/>
          <w:iCs/>
          <w:sz w:val="24"/>
          <w:szCs w:val="24"/>
        </w:rPr>
        <w:t xml:space="preserve">death </w:t>
      </w:r>
      <w:r w:rsidR="006B254F">
        <w:rPr>
          <w:rFonts w:ascii="Times New Roman" w:hAnsi="Times New Roman"/>
          <w:iCs/>
          <w:sz w:val="24"/>
          <w:szCs w:val="24"/>
        </w:rPr>
        <w:t>notifications</w:t>
      </w:r>
      <w:r w:rsidR="002A208D">
        <w:rPr>
          <w:rFonts w:ascii="Times New Roman" w:hAnsi="Times New Roman"/>
          <w:iCs/>
          <w:sz w:val="24"/>
          <w:szCs w:val="24"/>
        </w:rPr>
        <w:t>.</w:t>
      </w:r>
    </w:p>
    <w:p w14:paraId="23240C85" w14:textId="77777777" w:rsidR="009D52C1" w:rsidRPr="00620CEC" w:rsidRDefault="009D52C1" w:rsidP="009D52C1">
      <w:pPr>
        <w:pStyle w:val="ListParagraph"/>
        <w:spacing w:after="0"/>
        <w:ind w:left="360"/>
        <w:rPr>
          <w:rFonts w:ascii="Times New Roman" w:hAnsi="Times New Roman"/>
          <w:iCs/>
          <w:sz w:val="24"/>
          <w:szCs w:val="24"/>
        </w:rPr>
      </w:pPr>
    </w:p>
    <w:p w14:paraId="39011EE9" w14:textId="1863AF87" w:rsidR="00620CEC" w:rsidRDefault="00555D1D" w:rsidP="009D52C1">
      <w:pPr>
        <w:spacing w:after="0"/>
        <w:ind w:left="360"/>
        <w:contextualSpacing/>
        <w:rPr>
          <w:rFonts w:ascii="Times New Roman" w:hAnsi="Times New Roman" w:cs="Times New Roman"/>
          <w:sz w:val="24"/>
          <w:szCs w:val="24"/>
        </w:rPr>
      </w:pPr>
      <w:r>
        <w:rPr>
          <w:rFonts w:ascii="Times New Roman" w:hAnsi="Times New Roman" w:cs="Times New Roman"/>
          <w:sz w:val="24"/>
          <w:szCs w:val="24"/>
        </w:rPr>
        <w:t>T</w:t>
      </w:r>
      <w:r w:rsidR="00620CEC">
        <w:rPr>
          <w:rFonts w:ascii="Times New Roman" w:hAnsi="Times New Roman" w:cs="Times New Roman"/>
          <w:sz w:val="24"/>
          <w:szCs w:val="24"/>
        </w:rPr>
        <w:t xml:space="preserve">he </w:t>
      </w:r>
      <w:r w:rsidR="009D2C67">
        <w:rPr>
          <w:rFonts w:ascii="Times New Roman" w:hAnsi="Times New Roman" w:cs="Times New Roman"/>
          <w:sz w:val="24"/>
          <w:szCs w:val="24"/>
        </w:rPr>
        <w:t xml:space="preserve">FBI </w:t>
      </w:r>
      <w:r w:rsidR="00620CEC">
        <w:rPr>
          <w:rFonts w:ascii="Times New Roman" w:hAnsi="Times New Roman" w:cs="Times New Roman"/>
          <w:sz w:val="24"/>
          <w:szCs w:val="24"/>
        </w:rPr>
        <w:t>UCR</w:t>
      </w:r>
      <w:r>
        <w:rPr>
          <w:rFonts w:ascii="Times New Roman" w:hAnsi="Times New Roman" w:cs="Times New Roman"/>
          <w:sz w:val="24"/>
          <w:szCs w:val="24"/>
        </w:rPr>
        <w:t xml:space="preserve"> Program receives</w:t>
      </w:r>
      <w:r w:rsidR="00620CEC">
        <w:rPr>
          <w:rFonts w:ascii="Times New Roman" w:hAnsi="Times New Roman" w:cs="Times New Roman"/>
          <w:sz w:val="24"/>
          <w:szCs w:val="24"/>
        </w:rPr>
        <w:t xml:space="preserve"> monthly submissions from participating agencies</w:t>
      </w:r>
      <w:r w:rsidR="00DB51CC">
        <w:rPr>
          <w:rFonts w:ascii="Times New Roman" w:hAnsi="Times New Roman" w:cs="Times New Roman"/>
          <w:sz w:val="24"/>
          <w:szCs w:val="24"/>
        </w:rPr>
        <w:t xml:space="preserve"> on all officer assaults.  LEOKA staff are notified</w:t>
      </w:r>
      <w:r w:rsidR="00620CEC">
        <w:rPr>
          <w:rFonts w:ascii="Times New Roman" w:hAnsi="Times New Roman" w:cs="Times New Roman"/>
          <w:sz w:val="24"/>
          <w:szCs w:val="24"/>
        </w:rPr>
        <w:t xml:space="preserve"> of a</w:t>
      </w:r>
      <w:r w:rsidR="00DB51CC">
        <w:rPr>
          <w:rFonts w:ascii="Times New Roman" w:hAnsi="Times New Roman" w:cs="Times New Roman"/>
          <w:sz w:val="24"/>
          <w:szCs w:val="24"/>
        </w:rPr>
        <w:t xml:space="preserve">ll </w:t>
      </w:r>
      <w:r w:rsidR="00620CEC">
        <w:rPr>
          <w:rFonts w:ascii="Times New Roman" w:hAnsi="Times New Roman" w:cs="Times New Roman"/>
          <w:sz w:val="24"/>
          <w:szCs w:val="24"/>
        </w:rPr>
        <w:t>officer assault</w:t>
      </w:r>
      <w:r w:rsidR="00DB51CC">
        <w:rPr>
          <w:rFonts w:ascii="Times New Roman" w:hAnsi="Times New Roman" w:cs="Times New Roman"/>
          <w:sz w:val="24"/>
          <w:szCs w:val="24"/>
        </w:rPr>
        <w:t>s</w:t>
      </w:r>
      <w:r w:rsidR="00620CEC">
        <w:rPr>
          <w:rFonts w:ascii="Times New Roman" w:hAnsi="Times New Roman" w:cs="Times New Roman"/>
          <w:sz w:val="24"/>
          <w:szCs w:val="24"/>
        </w:rPr>
        <w:t xml:space="preserve"> </w:t>
      </w:r>
      <w:r w:rsidR="00DB51CC">
        <w:rPr>
          <w:rFonts w:ascii="Times New Roman" w:hAnsi="Times New Roman" w:cs="Times New Roman"/>
          <w:sz w:val="24"/>
          <w:szCs w:val="24"/>
        </w:rPr>
        <w:t>sustaining</w:t>
      </w:r>
      <w:r w:rsidR="00620CEC">
        <w:rPr>
          <w:rFonts w:ascii="Times New Roman" w:hAnsi="Times New Roman" w:cs="Times New Roman"/>
          <w:sz w:val="24"/>
          <w:szCs w:val="24"/>
        </w:rPr>
        <w:t xml:space="preserve"> injury from a firearm or</w:t>
      </w:r>
      <w:r>
        <w:rPr>
          <w:rFonts w:ascii="Times New Roman" w:hAnsi="Times New Roman" w:cs="Times New Roman"/>
          <w:sz w:val="24"/>
          <w:szCs w:val="24"/>
        </w:rPr>
        <w:t xml:space="preserve"> knife/other cutting instrument.</w:t>
      </w:r>
      <w:r w:rsidR="00383E8A">
        <w:rPr>
          <w:rFonts w:ascii="Times New Roman" w:hAnsi="Times New Roman" w:cs="Times New Roman"/>
          <w:sz w:val="24"/>
          <w:szCs w:val="24"/>
        </w:rPr>
        <w:t xml:space="preserve">  </w:t>
      </w:r>
      <w:r w:rsidR="00DB51CC">
        <w:rPr>
          <w:rFonts w:ascii="Times New Roman" w:hAnsi="Times New Roman" w:cs="Times New Roman"/>
          <w:sz w:val="24"/>
          <w:szCs w:val="24"/>
        </w:rPr>
        <w:t xml:space="preserve">From there, </w:t>
      </w:r>
      <w:r w:rsidR="00383E8A">
        <w:rPr>
          <w:rFonts w:ascii="Times New Roman" w:hAnsi="Times New Roman" w:cs="Times New Roman"/>
          <w:sz w:val="24"/>
          <w:szCs w:val="24"/>
        </w:rPr>
        <w:t>LEOKA staff</w:t>
      </w:r>
      <w:r w:rsidR="00620CEC">
        <w:rPr>
          <w:rFonts w:ascii="Times New Roman" w:hAnsi="Times New Roman" w:cs="Times New Roman"/>
          <w:sz w:val="24"/>
          <w:szCs w:val="24"/>
        </w:rPr>
        <w:t xml:space="preserve"> </w:t>
      </w:r>
      <w:r w:rsidR="00DB51CC">
        <w:rPr>
          <w:rFonts w:ascii="Times New Roman" w:hAnsi="Times New Roman" w:cs="Times New Roman"/>
          <w:sz w:val="24"/>
          <w:szCs w:val="24"/>
        </w:rPr>
        <w:t>forward</w:t>
      </w:r>
      <w:r w:rsidR="00493C90">
        <w:rPr>
          <w:rFonts w:ascii="Times New Roman" w:hAnsi="Times New Roman" w:cs="Times New Roman"/>
          <w:sz w:val="24"/>
          <w:szCs w:val="24"/>
        </w:rPr>
        <w:t>s</w:t>
      </w:r>
      <w:r w:rsidR="00383E8A">
        <w:rPr>
          <w:rFonts w:ascii="Times New Roman" w:hAnsi="Times New Roman" w:cs="Times New Roman"/>
          <w:sz w:val="24"/>
          <w:szCs w:val="24"/>
        </w:rPr>
        <w:t xml:space="preserve"> an email to the</w:t>
      </w:r>
      <w:r w:rsidR="00DB51CC">
        <w:rPr>
          <w:rFonts w:ascii="Times New Roman" w:hAnsi="Times New Roman" w:cs="Times New Roman"/>
          <w:sz w:val="24"/>
          <w:szCs w:val="24"/>
        </w:rPr>
        <w:t xml:space="preserve"> victim officer’s</w:t>
      </w:r>
      <w:r w:rsidR="00383E8A">
        <w:rPr>
          <w:rFonts w:ascii="Times New Roman" w:hAnsi="Times New Roman" w:cs="Times New Roman"/>
          <w:sz w:val="24"/>
          <w:szCs w:val="24"/>
        </w:rPr>
        <w:t xml:space="preserve"> </w:t>
      </w:r>
      <w:r w:rsidR="00493C90">
        <w:rPr>
          <w:rFonts w:ascii="Times New Roman" w:hAnsi="Times New Roman" w:cs="Times New Roman"/>
          <w:sz w:val="24"/>
          <w:szCs w:val="24"/>
        </w:rPr>
        <w:t>s</w:t>
      </w:r>
      <w:r w:rsidR="00383E8A">
        <w:rPr>
          <w:rFonts w:ascii="Times New Roman" w:hAnsi="Times New Roman" w:cs="Times New Roman"/>
          <w:sz w:val="24"/>
          <w:szCs w:val="24"/>
        </w:rPr>
        <w:t>tate</w:t>
      </w:r>
      <w:r w:rsidR="00493C90">
        <w:rPr>
          <w:rFonts w:ascii="Times New Roman" w:hAnsi="Times New Roman" w:cs="Times New Roman"/>
          <w:sz w:val="24"/>
          <w:szCs w:val="24"/>
        </w:rPr>
        <w:t xml:space="preserve"> UCR</w:t>
      </w:r>
      <w:r w:rsidR="00383E8A">
        <w:rPr>
          <w:rFonts w:ascii="Times New Roman" w:hAnsi="Times New Roman" w:cs="Times New Roman"/>
          <w:sz w:val="24"/>
          <w:szCs w:val="24"/>
        </w:rPr>
        <w:t xml:space="preserve"> </w:t>
      </w:r>
      <w:r w:rsidR="00493C90">
        <w:rPr>
          <w:rFonts w:ascii="Times New Roman" w:hAnsi="Times New Roman" w:cs="Times New Roman"/>
          <w:sz w:val="24"/>
          <w:szCs w:val="24"/>
        </w:rPr>
        <w:t>P</w:t>
      </w:r>
      <w:r w:rsidR="00383E8A">
        <w:rPr>
          <w:rFonts w:ascii="Times New Roman" w:hAnsi="Times New Roman" w:cs="Times New Roman"/>
          <w:sz w:val="24"/>
          <w:szCs w:val="24"/>
        </w:rPr>
        <w:t>rogram.  These emails provide</w:t>
      </w:r>
      <w:r w:rsidR="00620CEC">
        <w:rPr>
          <w:rFonts w:ascii="Times New Roman" w:hAnsi="Times New Roman" w:cs="Times New Roman"/>
          <w:sz w:val="24"/>
          <w:szCs w:val="24"/>
        </w:rPr>
        <w:t xml:space="preserve"> a synopsis of the request, the LEOKA Program’s mission, and directions for providing pertinent information about each assault with injury incident.  </w:t>
      </w:r>
      <w:r w:rsidR="00DB51CC">
        <w:rPr>
          <w:rFonts w:ascii="Times New Roman" w:hAnsi="Times New Roman" w:cs="Times New Roman"/>
          <w:sz w:val="24"/>
          <w:szCs w:val="24"/>
        </w:rPr>
        <w:t>Like the officer death notifications, t</w:t>
      </w:r>
      <w:r w:rsidR="0024518E">
        <w:rPr>
          <w:rFonts w:ascii="Times New Roman" w:hAnsi="Times New Roman" w:cs="Times New Roman"/>
          <w:sz w:val="24"/>
          <w:szCs w:val="24"/>
        </w:rPr>
        <w:t>he</w:t>
      </w:r>
      <w:r w:rsidR="00383E8A">
        <w:rPr>
          <w:rFonts w:ascii="Times New Roman" w:hAnsi="Times New Roman" w:cs="Times New Roman"/>
          <w:sz w:val="24"/>
          <w:szCs w:val="24"/>
        </w:rPr>
        <w:t>se</w:t>
      </w:r>
      <w:r w:rsidR="0024518E">
        <w:rPr>
          <w:rFonts w:ascii="Times New Roman" w:hAnsi="Times New Roman" w:cs="Times New Roman"/>
          <w:sz w:val="24"/>
          <w:szCs w:val="24"/>
        </w:rPr>
        <w:t xml:space="preserve"> email</w:t>
      </w:r>
      <w:r w:rsidR="00383E8A">
        <w:rPr>
          <w:rFonts w:ascii="Times New Roman" w:hAnsi="Times New Roman" w:cs="Times New Roman"/>
          <w:sz w:val="24"/>
          <w:szCs w:val="24"/>
        </w:rPr>
        <w:t>s include</w:t>
      </w:r>
      <w:r w:rsidR="0024518E">
        <w:rPr>
          <w:rFonts w:ascii="Times New Roman" w:hAnsi="Times New Roman" w:cs="Times New Roman"/>
          <w:sz w:val="24"/>
          <w:szCs w:val="24"/>
        </w:rPr>
        <w:t xml:space="preserve"> r</w:t>
      </w:r>
      <w:r w:rsidR="00383E8A">
        <w:rPr>
          <w:rFonts w:ascii="Times New Roman" w:hAnsi="Times New Roman" w:cs="Times New Roman"/>
          <w:sz w:val="24"/>
          <w:szCs w:val="24"/>
        </w:rPr>
        <w:t>andom</w:t>
      </w:r>
      <w:r w:rsidR="00620CEC">
        <w:rPr>
          <w:rFonts w:ascii="Times New Roman" w:hAnsi="Times New Roman" w:cs="Times New Roman"/>
          <w:sz w:val="24"/>
          <w:szCs w:val="24"/>
        </w:rPr>
        <w:t xml:space="preserve"> computer-generated </w:t>
      </w:r>
      <w:r w:rsidR="00DB51CC">
        <w:rPr>
          <w:rFonts w:ascii="Times New Roman" w:hAnsi="Times New Roman" w:cs="Times New Roman"/>
          <w:sz w:val="24"/>
          <w:szCs w:val="24"/>
        </w:rPr>
        <w:t>r</w:t>
      </w:r>
      <w:r w:rsidR="00620CEC">
        <w:rPr>
          <w:rFonts w:ascii="Times New Roman" w:hAnsi="Times New Roman" w:cs="Times New Roman"/>
          <w:sz w:val="24"/>
          <w:szCs w:val="24"/>
        </w:rPr>
        <w:t xml:space="preserve">eference </w:t>
      </w:r>
      <w:r w:rsidR="00DB51CC">
        <w:rPr>
          <w:rFonts w:ascii="Times New Roman" w:hAnsi="Times New Roman" w:cs="Times New Roman"/>
          <w:sz w:val="24"/>
          <w:szCs w:val="24"/>
        </w:rPr>
        <w:t>n</w:t>
      </w:r>
      <w:r w:rsidR="00620CEC">
        <w:rPr>
          <w:rFonts w:ascii="Times New Roman" w:hAnsi="Times New Roman" w:cs="Times New Roman"/>
          <w:sz w:val="24"/>
          <w:szCs w:val="24"/>
        </w:rPr>
        <w:t xml:space="preserve">umbers and </w:t>
      </w:r>
      <w:r w:rsidR="00DB51CC">
        <w:rPr>
          <w:rFonts w:ascii="Times New Roman" w:hAnsi="Times New Roman" w:cs="Times New Roman"/>
          <w:sz w:val="24"/>
          <w:szCs w:val="24"/>
        </w:rPr>
        <w:t>r</w:t>
      </w:r>
      <w:r w:rsidR="00620CEC">
        <w:rPr>
          <w:rFonts w:ascii="Times New Roman" w:hAnsi="Times New Roman" w:cs="Times New Roman"/>
          <w:sz w:val="24"/>
          <w:szCs w:val="24"/>
        </w:rPr>
        <w:t xml:space="preserve">eference </w:t>
      </w:r>
      <w:r w:rsidR="00DB51CC">
        <w:rPr>
          <w:rFonts w:ascii="Times New Roman" w:hAnsi="Times New Roman" w:cs="Times New Roman"/>
          <w:sz w:val="24"/>
          <w:szCs w:val="24"/>
        </w:rPr>
        <w:t>k</w:t>
      </w:r>
      <w:r w:rsidR="00620CEC">
        <w:rPr>
          <w:rFonts w:ascii="Times New Roman" w:hAnsi="Times New Roman" w:cs="Times New Roman"/>
          <w:sz w:val="24"/>
          <w:szCs w:val="24"/>
        </w:rPr>
        <w:t>eys for each assault with injury inc</w:t>
      </w:r>
      <w:r w:rsidR="00C87409">
        <w:rPr>
          <w:rFonts w:ascii="Times New Roman" w:hAnsi="Times New Roman" w:cs="Times New Roman"/>
          <w:sz w:val="24"/>
          <w:szCs w:val="24"/>
        </w:rPr>
        <w:t>ident</w:t>
      </w:r>
      <w:r w:rsidR="00DB51CC">
        <w:rPr>
          <w:rFonts w:ascii="Times New Roman" w:hAnsi="Times New Roman" w:cs="Times New Roman"/>
          <w:sz w:val="24"/>
          <w:szCs w:val="24"/>
        </w:rPr>
        <w:t xml:space="preserve">.  Also included are </w:t>
      </w:r>
      <w:r w:rsidR="00620CEC">
        <w:rPr>
          <w:rFonts w:ascii="Times New Roman" w:hAnsi="Times New Roman" w:cs="Times New Roman"/>
          <w:sz w:val="24"/>
          <w:szCs w:val="24"/>
        </w:rPr>
        <w:t>det</w:t>
      </w:r>
      <w:r w:rsidR="00E83403">
        <w:rPr>
          <w:rFonts w:ascii="Times New Roman" w:hAnsi="Times New Roman" w:cs="Times New Roman"/>
          <w:sz w:val="24"/>
          <w:szCs w:val="24"/>
        </w:rPr>
        <w:t xml:space="preserve">ailed directions for the </w:t>
      </w:r>
      <w:r w:rsidR="00DB51CC">
        <w:rPr>
          <w:rFonts w:ascii="Times New Roman" w:hAnsi="Times New Roman" w:cs="Times New Roman"/>
          <w:sz w:val="24"/>
          <w:szCs w:val="24"/>
        </w:rPr>
        <w:t>victim</w:t>
      </w:r>
      <w:r w:rsidR="00DC0135">
        <w:rPr>
          <w:rFonts w:ascii="Times New Roman" w:hAnsi="Times New Roman" w:cs="Times New Roman"/>
          <w:sz w:val="24"/>
          <w:szCs w:val="24"/>
        </w:rPr>
        <w:t xml:space="preserve"> </w:t>
      </w:r>
      <w:r w:rsidR="00620CEC">
        <w:rPr>
          <w:rFonts w:ascii="Times New Roman" w:hAnsi="Times New Roman" w:cs="Times New Roman"/>
          <w:sz w:val="24"/>
          <w:szCs w:val="24"/>
        </w:rPr>
        <w:t>o</w:t>
      </w:r>
      <w:r w:rsidR="00DC0135">
        <w:rPr>
          <w:rFonts w:ascii="Times New Roman" w:hAnsi="Times New Roman" w:cs="Times New Roman"/>
          <w:sz w:val="24"/>
          <w:szCs w:val="24"/>
        </w:rPr>
        <w:t>fficer</w:t>
      </w:r>
      <w:r w:rsidR="00DB51CC">
        <w:rPr>
          <w:rFonts w:ascii="Times New Roman" w:hAnsi="Times New Roman" w:cs="Times New Roman"/>
          <w:sz w:val="24"/>
          <w:szCs w:val="24"/>
        </w:rPr>
        <w:t>’s</w:t>
      </w:r>
      <w:r w:rsidR="00E83403">
        <w:rPr>
          <w:rFonts w:ascii="Times New Roman" w:hAnsi="Times New Roman" w:cs="Times New Roman"/>
          <w:sz w:val="24"/>
          <w:szCs w:val="24"/>
        </w:rPr>
        <w:t xml:space="preserve"> agenc</w:t>
      </w:r>
      <w:r w:rsidR="00DB51CC">
        <w:rPr>
          <w:rFonts w:ascii="Times New Roman" w:hAnsi="Times New Roman" w:cs="Times New Roman"/>
          <w:sz w:val="24"/>
          <w:szCs w:val="24"/>
        </w:rPr>
        <w:t>y</w:t>
      </w:r>
      <w:r w:rsidR="00E83403">
        <w:rPr>
          <w:rFonts w:ascii="Times New Roman" w:hAnsi="Times New Roman" w:cs="Times New Roman"/>
          <w:sz w:val="24"/>
          <w:szCs w:val="24"/>
        </w:rPr>
        <w:t xml:space="preserve"> to access the</w:t>
      </w:r>
      <w:r w:rsidR="00620CEC">
        <w:rPr>
          <w:rFonts w:ascii="Times New Roman" w:hAnsi="Times New Roman" w:cs="Times New Roman"/>
          <w:sz w:val="24"/>
          <w:szCs w:val="24"/>
        </w:rPr>
        <w:t xml:space="preserve"> specific incident in the LEOKA database via LEEP.  The State Program contact </w:t>
      </w:r>
      <w:r w:rsidR="0024518E">
        <w:rPr>
          <w:rFonts w:ascii="Times New Roman" w:hAnsi="Times New Roman" w:cs="Times New Roman"/>
          <w:sz w:val="24"/>
          <w:szCs w:val="24"/>
        </w:rPr>
        <w:t>forwards the information within the email to</w:t>
      </w:r>
      <w:r w:rsidR="00E83403">
        <w:rPr>
          <w:rFonts w:ascii="Times New Roman" w:hAnsi="Times New Roman" w:cs="Times New Roman"/>
          <w:sz w:val="24"/>
          <w:szCs w:val="24"/>
        </w:rPr>
        <w:t xml:space="preserve"> the </w:t>
      </w:r>
      <w:r w:rsidR="00620CEC">
        <w:rPr>
          <w:rFonts w:ascii="Times New Roman" w:hAnsi="Times New Roman" w:cs="Times New Roman"/>
          <w:sz w:val="24"/>
          <w:szCs w:val="24"/>
        </w:rPr>
        <w:t>officer</w:t>
      </w:r>
      <w:r w:rsidR="0024518E">
        <w:rPr>
          <w:rFonts w:ascii="Times New Roman" w:hAnsi="Times New Roman" w:cs="Times New Roman"/>
          <w:sz w:val="24"/>
          <w:szCs w:val="24"/>
        </w:rPr>
        <w:t>’</w:t>
      </w:r>
      <w:r w:rsidR="00620CEC">
        <w:rPr>
          <w:rFonts w:ascii="Times New Roman" w:hAnsi="Times New Roman" w:cs="Times New Roman"/>
          <w:sz w:val="24"/>
          <w:szCs w:val="24"/>
        </w:rPr>
        <w:t>s agenc</w:t>
      </w:r>
      <w:r w:rsidR="0024518E">
        <w:rPr>
          <w:rFonts w:ascii="Times New Roman" w:hAnsi="Times New Roman" w:cs="Times New Roman"/>
          <w:sz w:val="24"/>
          <w:szCs w:val="24"/>
        </w:rPr>
        <w:t>y and informs them of the</w:t>
      </w:r>
      <w:r w:rsidR="00620CEC">
        <w:rPr>
          <w:rFonts w:ascii="Times New Roman" w:hAnsi="Times New Roman" w:cs="Times New Roman"/>
          <w:sz w:val="24"/>
          <w:szCs w:val="24"/>
        </w:rPr>
        <w:t xml:space="preserve"> 30-day deadline to finalize and submit the data submissions to the LEOKA </w:t>
      </w:r>
      <w:r w:rsidR="00C87409">
        <w:rPr>
          <w:rFonts w:ascii="Times New Roman" w:hAnsi="Times New Roman" w:cs="Times New Roman"/>
          <w:sz w:val="24"/>
          <w:szCs w:val="24"/>
        </w:rPr>
        <w:t>Program</w:t>
      </w:r>
      <w:r w:rsidR="00620CEC">
        <w:rPr>
          <w:rFonts w:ascii="Times New Roman" w:hAnsi="Times New Roman" w:cs="Times New Roman"/>
          <w:sz w:val="24"/>
          <w:szCs w:val="24"/>
        </w:rPr>
        <w:t>.  At the end of the data entry process, the</w:t>
      </w:r>
      <w:r w:rsidR="0024518E">
        <w:rPr>
          <w:rFonts w:ascii="Times New Roman" w:hAnsi="Times New Roman" w:cs="Times New Roman"/>
          <w:sz w:val="24"/>
          <w:szCs w:val="24"/>
        </w:rPr>
        <w:t xml:space="preserve"> database contains </w:t>
      </w:r>
      <w:r w:rsidR="00620CEC">
        <w:rPr>
          <w:rFonts w:ascii="Times New Roman" w:hAnsi="Times New Roman" w:cs="Times New Roman"/>
          <w:sz w:val="24"/>
          <w:szCs w:val="24"/>
        </w:rPr>
        <w:t>a FINALIZE AND SUBMIT button on the scre</w:t>
      </w:r>
      <w:r w:rsidR="00E83403">
        <w:rPr>
          <w:rFonts w:ascii="Times New Roman" w:hAnsi="Times New Roman" w:cs="Times New Roman"/>
          <w:sz w:val="24"/>
          <w:szCs w:val="24"/>
        </w:rPr>
        <w:t xml:space="preserve">en.  Upon submission, LEOKA </w:t>
      </w:r>
      <w:r w:rsidR="00620CEC">
        <w:rPr>
          <w:rFonts w:ascii="Times New Roman" w:hAnsi="Times New Roman" w:cs="Times New Roman"/>
          <w:sz w:val="24"/>
          <w:szCs w:val="24"/>
        </w:rPr>
        <w:t>staff and the submitting agenc</w:t>
      </w:r>
      <w:r w:rsidR="0024518E">
        <w:rPr>
          <w:rFonts w:ascii="Times New Roman" w:hAnsi="Times New Roman" w:cs="Times New Roman"/>
          <w:sz w:val="24"/>
          <w:szCs w:val="24"/>
        </w:rPr>
        <w:t>y</w:t>
      </w:r>
      <w:r w:rsidR="00620CEC">
        <w:rPr>
          <w:rFonts w:ascii="Times New Roman" w:hAnsi="Times New Roman" w:cs="Times New Roman"/>
          <w:sz w:val="24"/>
          <w:szCs w:val="24"/>
        </w:rPr>
        <w:t xml:space="preserve"> receive confirmation emails verifying </w:t>
      </w:r>
      <w:r w:rsidR="0024518E">
        <w:rPr>
          <w:rFonts w:ascii="Times New Roman" w:hAnsi="Times New Roman" w:cs="Times New Roman"/>
          <w:sz w:val="24"/>
          <w:szCs w:val="24"/>
        </w:rPr>
        <w:t>successful s</w:t>
      </w:r>
      <w:r w:rsidR="00620CEC">
        <w:rPr>
          <w:rFonts w:ascii="Times New Roman" w:hAnsi="Times New Roman" w:cs="Times New Roman"/>
          <w:sz w:val="24"/>
          <w:szCs w:val="24"/>
        </w:rPr>
        <w:t>ubmissions</w:t>
      </w:r>
      <w:r w:rsidR="00D75ECA">
        <w:rPr>
          <w:rFonts w:ascii="Times New Roman" w:hAnsi="Times New Roman" w:cs="Times New Roman"/>
          <w:sz w:val="24"/>
          <w:szCs w:val="24"/>
        </w:rPr>
        <w:t>.</w:t>
      </w:r>
      <w:r w:rsidR="00620CEC">
        <w:rPr>
          <w:rFonts w:ascii="Times New Roman" w:hAnsi="Times New Roman" w:cs="Times New Roman"/>
          <w:sz w:val="24"/>
          <w:szCs w:val="24"/>
        </w:rPr>
        <w:t xml:space="preserve"> </w:t>
      </w:r>
      <w:r w:rsidR="00D75ECA">
        <w:rPr>
          <w:rFonts w:ascii="Times New Roman" w:hAnsi="Times New Roman" w:cs="Times New Roman"/>
          <w:sz w:val="24"/>
          <w:szCs w:val="24"/>
        </w:rPr>
        <w:t xml:space="preserve"> A</w:t>
      </w:r>
      <w:r w:rsidR="0024518E">
        <w:rPr>
          <w:rFonts w:ascii="Times New Roman" w:hAnsi="Times New Roman" w:cs="Times New Roman"/>
          <w:sz w:val="24"/>
          <w:szCs w:val="24"/>
        </w:rPr>
        <w:t>n attachment contains a</w:t>
      </w:r>
      <w:r w:rsidR="00D75ECA">
        <w:rPr>
          <w:rFonts w:ascii="Times New Roman" w:hAnsi="Times New Roman" w:cs="Times New Roman"/>
          <w:sz w:val="24"/>
          <w:szCs w:val="24"/>
        </w:rPr>
        <w:t xml:space="preserve"> retention document</w:t>
      </w:r>
      <w:r w:rsidR="0024518E">
        <w:rPr>
          <w:rFonts w:ascii="Times New Roman" w:hAnsi="Times New Roman" w:cs="Times New Roman"/>
          <w:sz w:val="24"/>
          <w:szCs w:val="24"/>
        </w:rPr>
        <w:t>, which</w:t>
      </w:r>
      <w:r w:rsidR="00620CEC">
        <w:rPr>
          <w:rFonts w:ascii="Times New Roman" w:hAnsi="Times New Roman" w:cs="Times New Roman"/>
          <w:sz w:val="24"/>
          <w:szCs w:val="24"/>
        </w:rPr>
        <w:t xml:space="preserve"> provid</w:t>
      </w:r>
      <w:r w:rsidR="0024518E">
        <w:rPr>
          <w:rFonts w:ascii="Times New Roman" w:hAnsi="Times New Roman" w:cs="Times New Roman"/>
          <w:sz w:val="24"/>
          <w:szCs w:val="24"/>
        </w:rPr>
        <w:t>es</w:t>
      </w:r>
      <w:r w:rsidR="00620CEC">
        <w:rPr>
          <w:rFonts w:ascii="Times New Roman" w:hAnsi="Times New Roman" w:cs="Times New Roman"/>
          <w:sz w:val="24"/>
          <w:szCs w:val="24"/>
        </w:rPr>
        <w:t xml:space="preserve"> </w:t>
      </w:r>
      <w:r w:rsidR="00D75ECA">
        <w:rPr>
          <w:rFonts w:ascii="Times New Roman" w:hAnsi="Times New Roman" w:cs="Times New Roman"/>
          <w:sz w:val="24"/>
          <w:szCs w:val="24"/>
        </w:rPr>
        <w:t xml:space="preserve">a </w:t>
      </w:r>
      <w:r w:rsidR="00620CEC">
        <w:rPr>
          <w:rFonts w:ascii="Times New Roman" w:hAnsi="Times New Roman" w:cs="Times New Roman"/>
          <w:sz w:val="24"/>
          <w:szCs w:val="24"/>
        </w:rPr>
        <w:t>list of the submitted data for the agenc</w:t>
      </w:r>
      <w:r w:rsidR="00D75ECA">
        <w:rPr>
          <w:rFonts w:ascii="Times New Roman" w:hAnsi="Times New Roman" w:cs="Times New Roman"/>
          <w:sz w:val="24"/>
          <w:szCs w:val="24"/>
        </w:rPr>
        <w:t>y’s</w:t>
      </w:r>
      <w:r w:rsidR="00620CEC">
        <w:rPr>
          <w:rFonts w:ascii="Times New Roman" w:hAnsi="Times New Roman" w:cs="Times New Roman"/>
          <w:sz w:val="24"/>
          <w:szCs w:val="24"/>
        </w:rPr>
        <w:t xml:space="preserve"> records</w:t>
      </w:r>
      <w:r w:rsidR="00E83403">
        <w:rPr>
          <w:rFonts w:ascii="Times New Roman" w:hAnsi="Times New Roman" w:cs="Times New Roman"/>
          <w:sz w:val="24"/>
          <w:szCs w:val="24"/>
        </w:rPr>
        <w:t>.  Upon receipt, LEOKA staff</w:t>
      </w:r>
      <w:r w:rsidR="0024518E">
        <w:rPr>
          <w:rFonts w:ascii="Times New Roman" w:hAnsi="Times New Roman" w:cs="Times New Roman"/>
          <w:sz w:val="24"/>
          <w:szCs w:val="24"/>
        </w:rPr>
        <w:t xml:space="preserve"> </w:t>
      </w:r>
      <w:r w:rsidR="00620CEC">
        <w:rPr>
          <w:rFonts w:ascii="Times New Roman" w:hAnsi="Times New Roman" w:cs="Times New Roman"/>
          <w:sz w:val="24"/>
          <w:szCs w:val="24"/>
        </w:rPr>
        <w:t>review</w:t>
      </w:r>
      <w:r w:rsidR="00493C90">
        <w:rPr>
          <w:rFonts w:ascii="Times New Roman" w:hAnsi="Times New Roman" w:cs="Times New Roman"/>
          <w:sz w:val="24"/>
          <w:szCs w:val="24"/>
        </w:rPr>
        <w:t>s</w:t>
      </w:r>
      <w:r w:rsidR="00620CEC">
        <w:rPr>
          <w:rFonts w:ascii="Times New Roman" w:hAnsi="Times New Roman" w:cs="Times New Roman"/>
          <w:sz w:val="24"/>
          <w:szCs w:val="24"/>
        </w:rPr>
        <w:t xml:space="preserve"> the data for accuracy and completeness.</w:t>
      </w:r>
    </w:p>
    <w:p w14:paraId="7B0BAD41" w14:textId="77777777" w:rsidR="00A77C2A" w:rsidRDefault="00A77C2A" w:rsidP="00A77C2A">
      <w:pPr>
        <w:pStyle w:val="ListParagraph"/>
        <w:spacing w:after="200"/>
        <w:ind w:left="360"/>
        <w:rPr>
          <w:rFonts w:ascii="Times New Roman" w:hAnsi="Times New Roman"/>
          <w:iCs/>
          <w:sz w:val="24"/>
          <w:szCs w:val="24"/>
        </w:rPr>
      </w:pPr>
    </w:p>
    <w:p w14:paraId="1E6E08A5" w14:textId="77777777" w:rsidR="004907D9" w:rsidRPr="004907D9" w:rsidRDefault="004907D9" w:rsidP="00A77C2A">
      <w:pPr>
        <w:pStyle w:val="ListParagraph"/>
        <w:numPr>
          <w:ilvl w:val="0"/>
          <w:numId w:val="3"/>
        </w:numPr>
        <w:spacing w:after="200"/>
        <w:ind w:left="360"/>
        <w:rPr>
          <w:rFonts w:ascii="Times New Roman" w:hAnsi="Times New Roman"/>
          <w:iCs/>
          <w:sz w:val="24"/>
          <w:szCs w:val="24"/>
        </w:rPr>
      </w:pPr>
      <w:r>
        <w:rPr>
          <w:rFonts w:ascii="Times New Roman" w:hAnsi="Times New Roman"/>
          <w:iCs/>
          <w:sz w:val="24"/>
          <w:szCs w:val="24"/>
          <w:u w:val="single"/>
        </w:rPr>
        <w:t>Methods to Maximize Response</w:t>
      </w:r>
    </w:p>
    <w:p w14:paraId="0A0283F0" w14:textId="178902BA" w:rsidR="00A77C2A" w:rsidRPr="00CD1D2D" w:rsidRDefault="00B82617" w:rsidP="00CD1D2D">
      <w:pPr>
        <w:spacing w:after="200"/>
        <w:ind w:left="360"/>
        <w:rPr>
          <w:rFonts w:ascii="Times New Roman" w:hAnsi="Times New Roman"/>
          <w:iCs/>
          <w:sz w:val="24"/>
          <w:szCs w:val="24"/>
        </w:rPr>
      </w:pPr>
      <w:r>
        <w:rPr>
          <w:rFonts w:ascii="Times New Roman" w:hAnsi="Times New Roman"/>
          <w:iCs/>
          <w:sz w:val="24"/>
          <w:szCs w:val="24"/>
        </w:rPr>
        <w:t>The FBI maximizes r</w:t>
      </w:r>
      <w:r w:rsidR="00A77C2A" w:rsidRPr="00CD1D2D">
        <w:rPr>
          <w:rFonts w:ascii="Times New Roman" w:hAnsi="Times New Roman"/>
          <w:iCs/>
          <w:sz w:val="24"/>
          <w:szCs w:val="24"/>
        </w:rPr>
        <w:t xml:space="preserve">esponse rates </w:t>
      </w:r>
      <w:r w:rsidR="00F55394" w:rsidRPr="00CD1D2D">
        <w:rPr>
          <w:rFonts w:ascii="Times New Roman" w:hAnsi="Times New Roman"/>
          <w:iCs/>
          <w:sz w:val="24"/>
          <w:szCs w:val="24"/>
        </w:rPr>
        <w:t>through liaison with</w:t>
      </w:r>
      <w:r w:rsidR="00A77C2A" w:rsidRPr="00CD1D2D">
        <w:rPr>
          <w:rFonts w:ascii="Times New Roman" w:hAnsi="Times New Roman"/>
          <w:iCs/>
          <w:sz w:val="24"/>
          <w:szCs w:val="24"/>
        </w:rPr>
        <w:t xml:space="preserve"> FOs and LEAs.  Communicati</w:t>
      </w:r>
      <w:r w:rsidR="00227AC0" w:rsidRPr="00CD1D2D">
        <w:rPr>
          <w:rFonts w:ascii="Times New Roman" w:hAnsi="Times New Roman"/>
          <w:iCs/>
          <w:sz w:val="24"/>
          <w:szCs w:val="24"/>
        </w:rPr>
        <w:t>ons encouraging data submission</w:t>
      </w:r>
      <w:r w:rsidR="00A77C2A" w:rsidRPr="00CD1D2D">
        <w:rPr>
          <w:rFonts w:ascii="Times New Roman" w:hAnsi="Times New Roman"/>
          <w:iCs/>
          <w:sz w:val="24"/>
          <w:szCs w:val="24"/>
        </w:rPr>
        <w:t xml:space="preserve"> occur frequently</w:t>
      </w:r>
      <w:r w:rsidR="00527542">
        <w:rPr>
          <w:rFonts w:ascii="Times New Roman" w:hAnsi="Times New Roman"/>
          <w:iCs/>
          <w:sz w:val="24"/>
          <w:szCs w:val="24"/>
        </w:rPr>
        <w:t xml:space="preserve"> between LEOKA staff and the FOs, state UCR </w:t>
      </w:r>
      <w:r w:rsidR="00493C90">
        <w:rPr>
          <w:rFonts w:ascii="Times New Roman" w:hAnsi="Times New Roman"/>
          <w:iCs/>
          <w:sz w:val="24"/>
          <w:szCs w:val="24"/>
        </w:rPr>
        <w:t>P</w:t>
      </w:r>
      <w:r w:rsidR="00527542">
        <w:rPr>
          <w:rFonts w:ascii="Times New Roman" w:hAnsi="Times New Roman"/>
          <w:iCs/>
          <w:sz w:val="24"/>
          <w:szCs w:val="24"/>
        </w:rPr>
        <w:t>rograms, and local agencies</w:t>
      </w:r>
      <w:r w:rsidR="00227AC0" w:rsidRPr="00CD1D2D">
        <w:rPr>
          <w:rFonts w:ascii="Times New Roman" w:hAnsi="Times New Roman"/>
          <w:iCs/>
          <w:sz w:val="24"/>
          <w:szCs w:val="24"/>
        </w:rPr>
        <w:t>.</w:t>
      </w:r>
      <w:r w:rsidR="00CD1D2D" w:rsidRPr="00CD1D2D">
        <w:rPr>
          <w:rFonts w:ascii="Times New Roman" w:hAnsi="Times New Roman"/>
          <w:iCs/>
          <w:sz w:val="24"/>
          <w:szCs w:val="24"/>
        </w:rPr>
        <w:t xml:space="preserve">  </w:t>
      </w:r>
      <w:r w:rsidR="00493C90">
        <w:rPr>
          <w:rFonts w:ascii="Times New Roman" w:hAnsi="Times New Roman"/>
          <w:iCs/>
          <w:sz w:val="24"/>
          <w:szCs w:val="24"/>
        </w:rPr>
        <w:t>LE</w:t>
      </w:r>
      <w:r w:rsidR="00CD1D2D" w:rsidRPr="00CD1D2D">
        <w:rPr>
          <w:rFonts w:ascii="Times New Roman" w:hAnsi="Times New Roman"/>
          <w:iCs/>
          <w:sz w:val="24"/>
          <w:szCs w:val="24"/>
        </w:rPr>
        <w:t xml:space="preserve">OKA staff </w:t>
      </w:r>
      <w:r>
        <w:rPr>
          <w:rFonts w:ascii="Times New Roman" w:hAnsi="Times New Roman"/>
          <w:iCs/>
          <w:sz w:val="24"/>
          <w:szCs w:val="24"/>
        </w:rPr>
        <w:t>possess</w:t>
      </w:r>
      <w:r w:rsidR="00CD1D2D" w:rsidRPr="00CD1D2D">
        <w:rPr>
          <w:rFonts w:ascii="Times New Roman" w:hAnsi="Times New Roman"/>
          <w:iCs/>
          <w:sz w:val="24"/>
          <w:szCs w:val="24"/>
        </w:rPr>
        <w:t xml:space="preserve"> a strong understanding of contextual challenges agencies face in reporting valid and reliable data and regularly work to overcome nonresponse issues when such challenges occur.</w:t>
      </w:r>
      <w:r w:rsidR="00227AC0" w:rsidRPr="00CD1D2D">
        <w:rPr>
          <w:rFonts w:ascii="Times New Roman" w:hAnsi="Times New Roman"/>
          <w:iCs/>
          <w:sz w:val="24"/>
          <w:szCs w:val="24"/>
        </w:rPr>
        <w:t xml:space="preserve"> </w:t>
      </w:r>
      <w:r w:rsidR="00A77C2A" w:rsidRPr="00CD1D2D">
        <w:rPr>
          <w:rFonts w:ascii="Times New Roman" w:hAnsi="Times New Roman"/>
          <w:iCs/>
          <w:sz w:val="24"/>
          <w:szCs w:val="24"/>
        </w:rPr>
        <w:t xml:space="preserve"> The mission of the LEOKA Program is to acquire LEOKA data, establish guidelines</w:t>
      </w:r>
      <w:r w:rsidR="00E83403" w:rsidRPr="00CD1D2D">
        <w:rPr>
          <w:rFonts w:ascii="Times New Roman" w:hAnsi="Times New Roman"/>
          <w:iCs/>
          <w:sz w:val="24"/>
          <w:szCs w:val="24"/>
        </w:rPr>
        <w:t xml:space="preserve"> for the collection</w:t>
      </w:r>
      <w:r w:rsidR="00A77C2A" w:rsidRPr="00CD1D2D">
        <w:rPr>
          <w:rFonts w:ascii="Times New Roman" w:hAnsi="Times New Roman"/>
          <w:iCs/>
          <w:sz w:val="24"/>
          <w:szCs w:val="24"/>
        </w:rPr>
        <w:t xml:space="preserve">, and publish LEOKA data.  Although the FBI makes every effort through its editing procedures, training practices, and correspondence to ensure the validity of the data it receives, the accuracy of the statistics </w:t>
      </w:r>
      <w:r w:rsidR="00A77C2A" w:rsidRPr="00CD1D2D">
        <w:rPr>
          <w:rFonts w:ascii="Times New Roman" w:hAnsi="Times New Roman"/>
          <w:iCs/>
          <w:sz w:val="24"/>
          <w:szCs w:val="24"/>
        </w:rPr>
        <w:lastRenderedPageBreak/>
        <w:t xml:space="preserve">depends primarily on the adherence of each contributor to the established standards of reporting.  LEOKA </w:t>
      </w:r>
      <w:r w:rsidR="00E83403" w:rsidRPr="00CD1D2D">
        <w:rPr>
          <w:rFonts w:ascii="Times New Roman" w:hAnsi="Times New Roman"/>
          <w:iCs/>
          <w:sz w:val="24"/>
          <w:szCs w:val="24"/>
        </w:rPr>
        <w:t>staff</w:t>
      </w:r>
      <w:r w:rsidR="00A77C2A" w:rsidRPr="00CD1D2D">
        <w:rPr>
          <w:rFonts w:ascii="Times New Roman" w:hAnsi="Times New Roman"/>
          <w:iCs/>
          <w:sz w:val="24"/>
          <w:szCs w:val="24"/>
        </w:rPr>
        <w:t xml:space="preserve"> </w:t>
      </w:r>
      <w:r w:rsidR="00AE6C0D" w:rsidRPr="00CD1D2D">
        <w:rPr>
          <w:rFonts w:ascii="Times New Roman" w:hAnsi="Times New Roman"/>
          <w:iCs/>
          <w:sz w:val="24"/>
          <w:szCs w:val="24"/>
        </w:rPr>
        <w:t xml:space="preserve">also follow </w:t>
      </w:r>
      <w:r w:rsidR="00A77C2A" w:rsidRPr="00CD1D2D">
        <w:rPr>
          <w:rFonts w:ascii="Times New Roman" w:hAnsi="Times New Roman"/>
          <w:iCs/>
          <w:sz w:val="24"/>
          <w:szCs w:val="24"/>
        </w:rPr>
        <w:t xml:space="preserve">up on </w:t>
      </w:r>
      <w:r w:rsidR="00AE6C0D" w:rsidRPr="00CD1D2D">
        <w:rPr>
          <w:rFonts w:ascii="Times New Roman" w:hAnsi="Times New Roman"/>
          <w:iCs/>
          <w:sz w:val="24"/>
          <w:szCs w:val="24"/>
        </w:rPr>
        <w:t xml:space="preserve">incident </w:t>
      </w:r>
      <w:r w:rsidR="00A77C2A" w:rsidRPr="00CD1D2D">
        <w:rPr>
          <w:rFonts w:ascii="Times New Roman" w:hAnsi="Times New Roman"/>
          <w:iCs/>
          <w:sz w:val="24"/>
          <w:szCs w:val="24"/>
        </w:rPr>
        <w:t>reports not re</w:t>
      </w:r>
      <w:r w:rsidR="00AE6C0D" w:rsidRPr="00CD1D2D">
        <w:rPr>
          <w:rFonts w:ascii="Times New Roman" w:hAnsi="Times New Roman"/>
          <w:iCs/>
          <w:sz w:val="24"/>
          <w:szCs w:val="24"/>
        </w:rPr>
        <w:t>turned</w:t>
      </w:r>
      <w:r w:rsidR="00A77C2A" w:rsidRPr="00CD1D2D">
        <w:rPr>
          <w:rFonts w:ascii="Times New Roman" w:hAnsi="Times New Roman"/>
          <w:iCs/>
          <w:sz w:val="24"/>
          <w:szCs w:val="24"/>
        </w:rPr>
        <w:t xml:space="preserve"> by the assigned deadline.  </w:t>
      </w:r>
    </w:p>
    <w:p w14:paraId="7CCB4C9E" w14:textId="11011B06" w:rsidR="00E36B6B" w:rsidRPr="005C0B65" w:rsidRDefault="00A77C2A" w:rsidP="005C0B65">
      <w:pPr>
        <w:spacing w:after="200"/>
        <w:ind w:firstLine="360"/>
        <w:rPr>
          <w:rFonts w:ascii="Times New Roman" w:hAnsi="Times New Roman" w:cs="Times New Roman"/>
          <w:sz w:val="24"/>
          <w:szCs w:val="24"/>
        </w:rPr>
      </w:pPr>
      <w:r w:rsidRPr="005C0B65">
        <w:rPr>
          <w:rFonts w:ascii="Times New Roman" w:hAnsi="Times New Roman" w:cs="Times New Roman"/>
          <w:sz w:val="24"/>
          <w:szCs w:val="24"/>
        </w:rPr>
        <w:t xml:space="preserve">The new LEOKA </w:t>
      </w:r>
      <w:r w:rsidR="00527542">
        <w:rPr>
          <w:rFonts w:ascii="Times New Roman" w:hAnsi="Times New Roman" w:cs="Times New Roman"/>
          <w:sz w:val="24"/>
          <w:szCs w:val="24"/>
        </w:rPr>
        <w:t>database/</w:t>
      </w:r>
      <w:r w:rsidR="00CD1D2D">
        <w:rPr>
          <w:rFonts w:ascii="Times New Roman" w:hAnsi="Times New Roman" w:cs="Times New Roman"/>
          <w:sz w:val="24"/>
          <w:szCs w:val="24"/>
        </w:rPr>
        <w:t>application</w:t>
      </w:r>
      <w:r w:rsidR="00F2160F" w:rsidRPr="005C0B65">
        <w:rPr>
          <w:rFonts w:ascii="Times New Roman" w:hAnsi="Times New Roman" w:cs="Times New Roman"/>
          <w:sz w:val="24"/>
          <w:szCs w:val="24"/>
        </w:rPr>
        <w:t xml:space="preserve"> will</w:t>
      </w:r>
      <w:r w:rsidRPr="005C0B65">
        <w:rPr>
          <w:rFonts w:ascii="Times New Roman" w:hAnsi="Times New Roman" w:cs="Times New Roman"/>
          <w:sz w:val="24"/>
          <w:szCs w:val="24"/>
        </w:rPr>
        <w:t xml:space="preserve"> allow for the following:</w:t>
      </w:r>
    </w:p>
    <w:p w14:paraId="5777EC79" w14:textId="77777777" w:rsidR="00A77C2A" w:rsidRDefault="00A77C2A" w:rsidP="00A77C2A">
      <w:pPr>
        <w:pStyle w:val="ListParagraph"/>
        <w:numPr>
          <w:ilvl w:val="0"/>
          <w:numId w:val="4"/>
        </w:numPr>
        <w:tabs>
          <w:tab w:val="left" w:pos="360"/>
          <w:tab w:val="center" w:pos="4680"/>
          <w:tab w:val="left" w:pos="5904"/>
        </w:tabs>
        <w:spacing w:after="200"/>
        <w:rPr>
          <w:rFonts w:ascii="Times New Roman" w:hAnsi="Times New Roman" w:cs="Times New Roman"/>
          <w:sz w:val="24"/>
          <w:szCs w:val="24"/>
        </w:rPr>
      </w:pPr>
      <w:r>
        <w:rPr>
          <w:rFonts w:ascii="Times New Roman" w:hAnsi="Times New Roman" w:cs="Times New Roman"/>
          <w:sz w:val="24"/>
          <w:szCs w:val="24"/>
        </w:rPr>
        <w:t>Integrat</w:t>
      </w:r>
      <w:r w:rsidR="002A208D">
        <w:rPr>
          <w:rFonts w:ascii="Times New Roman" w:hAnsi="Times New Roman" w:cs="Times New Roman"/>
          <w:sz w:val="24"/>
          <w:szCs w:val="24"/>
        </w:rPr>
        <w:t>ion of</w:t>
      </w:r>
      <w:r>
        <w:rPr>
          <w:rFonts w:ascii="Times New Roman" w:hAnsi="Times New Roman" w:cs="Times New Roman"/>
          <w:sz w:val="24"/>
          <w:szCs w:val="24"/>
        </w:rPr>
        <w:t xml:space="preserve"> LEOKA data sources eliminating multiple, purpose built data repositories within the LEOKA </w:t>
      </w:r>
      <w:r w:rsidR="00F2160F">
        <w:rPr>
          <w:rFonts w:ascii="Times New Roman" w:hAnsi="Times New Roman" w:cs="Times New Roman"/>
          <w:sz w:val="24"/>
          <w:szCs w:val="24"/>
        </w:rPr>
        <w:t>database</w:t>
      </w:r>
      <w:r w:rsidR="002A208D">
        <w:rPr>
          <w:rFonts w:ascii="Times New Roman" w:hAnsi="Times New Roman" w:cs="Times New Roman"/>
          <w:sz w:val="24"/>
          <w:szCs w:val="24"/>
        </w:rPr>
        <w:t>;</w:t>
      </w:r>
    </w:p>
    <w:p w14:paraId="2EB7D58B" w14:textId="77777777" w:rsidR="00A77C2A" w:rsidRDefault="002A208D" w:rsidP="00A77C2A">
      <w:pPr>
        <w:pStyle w:val="ListParagraph"/>
        <w:numPr>
          <w:ilvl w:val="0"/>
          <w:numId w:val="4"/>
        </w:numPr>
        <w:tabs>
          <w:tab w:val="left" w:pos="360"/>
          <w:tab w:val="center" w:pos="4680"/>
          <w:tab w:val="left" w:pos="5904"/>
        </w:tabs>
        <w:spacing w:after="200"/>
        <w:rPr>
          <w:rFonts w:ascii="Times New Roman" w:hAnsi="Times New Roman" w:cs="Times New Roman"/>
          <w:sz w:val="24"/>
          <w:szCs w:val="24"/>
        </w:rPr>
      </w:pPr>
      <w:r>
        <w:rPr>
          <w:rFonts w:ascii="Times New Roman" w:hAnsi="Times New Roman" w:cs="Times New Roman"/>
          <w:sz w:val="24"/>
          <w:szCs w:val="24"/>
        </w:rPr>
        <w:t>Reduction of</w:t>
      </w:r>
      <w:r w:rsidR="00A77C2A">
        <w:rPr>
          <w:rFonts w:ascii="Times New Roman" w:hAnsi="Times New Roman" w:cs="Times New Roman"/>
          <w:sz w:val="24"/>
          <w:szCs w:val="24"/>
        </w:rPr>
        <w:t xml:space="preserve"> administrative workload</w:t>
      </w:r>
      <w:r>
        <w:rPr>
          <w:rFonts w:ascii="Times New Roman" w:hAnsi="Times New Roman" w:cs="Times New Roman"/>
          <w:sz w:val="24"/>
          <w:szCs w:val="24"/>
        </w:rPr>
        <w:t xml:space="preserve"> and burden</w:t>
      </w:r>
      <w:r w:rsidR="00A77C2A">
        <w:rPr>
          <w:rFonts w:ascii="Times New Roman" w:hAnsi="Times New Roman" w:cs="Times New Roman"/>
          <w:sz w:val="24"/>
          <w:szCs w:val="24"/>
        </w:rPr>
        <w:t xml:space="preserve"> for internal and external stake</w:t>
      </w:r>
      <w:r>
        <w:rPr>
          <w:rFonts w:ascii="Times New Roman" w:hAnsi="Times New Roman" w:cs="Times New Roman"/>
          <w:sz w:val="24"/>
          <w:szCs w:val="24"/>
        </w:rPr>
        <w:t>holders to submit data;</w:t>
      </w:r>
    </w:p>
    <w:p w14:paraId="5D880B70" w14:textId="77777777" w:rsidR="002A208D" w:rsidRDefault="002A208D" w:rsidP="00A77C2A">
      <w:pPr>
        <w:pStyle w:val="ListParagraph"/>
        <w:numPr>
          <w:ilvl w:val="0"/>
          <w:numId w:val="4"/>
        </w:numPr>
        <w:tabs>
          <w:tab w:val="left" w:pos="360"/>
          <w:tab w:val="center" w:pos="4680"/>
          <w:tab w:val="left" w:pos="5904"/>
        </w:tabs>
        <w:spacing w:after="200"/>
        <w:rPr>
          <w:rFonts w:ascii="Times New Roman" w:hAnsi="Times New Roman" w:cs="Times New Roman"/>
          <w:sz w:val="24"/>
          <w:szCs w:val="24"/>
        </w:rPr>
      </w:pPr>
      <w:r>
        <w:rPr>
          <w:rFonts w:ascii="Times New Roman" w:hAnsi="Times New Roman" w:cs="Times New Roman"/>
          <w:sz w:val="24"/>
          <w:szCs w:val="24"/>
        </w:rPr>
        <w:t>Reduction of incomplete and inconsistent data submissions due to built-in features and display rules within the LEOKA database;</w:t>
      </w:r>
    </w:p>
    <w:p w14:paraId="472BAEA4" w14:textId="77777777" w:rsidR="00A77C2A" w:rsidRDefault="002A208D" w:rsidP="00A77C2A">
      <w:pPr>
        <w:pStyle w:val="ListParagraph"/>
        <w:numPr>
          <w:ilvl w:val="0"/>
          <w:numId w:val="4"/>
        </w:numPr>
        <w:tabs>
          <w:tab w:val="left" w:pos="360"/>
          <w:tab w:val="center" w:pos="4680"/>
          <w:tab w:val="left" w:pos="5904"/>
        </w:tabs>
        <w:spacing w:after="200"/>
        <w:rPr>
          <w:rFonts w:ascii="Times New Roman" w:hAnsi="Times New Roman" w:cs="Times New Roman"/>
          <w:sz w:val="24"/>
          <w:szCs w:val="24"/>
        </w:rPr>
      </w:pPr>
      <w:r>
        <w:rPr>
          <w:rFonts w:ascii="Times New Roman" w:hAnsi="Times New Roman" w:cs="Times New Roman"/>
          <w:sz w:val="24"/>
          <w:szCs w:val="24"/>
        </w:rPr>
        <w:t>Elimination of</w:t>
      </w:r>
      <w:r w:rsidR="00A77C2A">
        <w:rPr>
          <w:rFonts w:ascii="Times New Roman" w:hAnsi="Times New Roman" w:cs="Times New Roman"/>
          <w:sz w:val="24"/>
          <w:szCs w:val="24"/>
        </w:rPr>
        <w:t xml:space="preserve"> current work functions by automating procedures cur</w:t>
      </w:r>
      <w:r>
        <w:rPr>
          <w:rFonts w:ascii="Times New Roman" w:hAnsi="Times New Roman" w:cs="Times New Roman"/>
          <w:sz w:val="24"/>
          <w:szCs w:val="24"/>
        </w:rPr>
        <w:t>rently being performed manually;</w:t>
      </w:r>
    </w:p>
    <w:p w14:paraId="71D79314" w14:textId="77777777" w:rsidR="00A77C2A" w:rsidRDefault="002A208D" w:rsidP="00A77C2A">
      <w:pPr>
        <w:pStyle w:val="ListParagraph"/>
        <w:numPr>
          <w:ilvl w:val="0"/>
          <w:numId w:val="4"/>
        </w:numPr>
        <w:tabs>
          <w:tab w:val="left" w:pos="360"/>
          <w:tab w:val="center" w:pos="4680"/>
          <w:tab w:val="left" w:pos="5904"/>
        </w:tabs>
        <w:spacing w:after="200"/>
        <w:rPr>
          <w:rFonts w:ascii="Times New Roman" w:hAnsi="Times New Roman" w:cs="Times New Roman"/>
          <w:sz w:val="24"/>
          <w:szCs w:val="24"/>
        </w:rPr>
      </w:pPr>
      <w:r>
        <w:rPr>
          <w:rFonts w:ascii="Times New Roman" w:hAnsi="Times New Roman" w:cs="Times New Roman"/>
          <w:sz w:val="24"/>
          <w:szCs w:val="24"/>
        </w:rPr>
        <w:t>Expansion of</w:t>
      </w:r>
      <w:r w:rsidR="00A77C2A">
        <w:rPr>
          <w:rFonts w:ascii="Times New Roman" w:hAnsi="Times New Roman" w:cs="Times New Roman"/>
          <w:sz w:val="24"/>
          <w:szCs w:val="24"/>
        </w:rPr>
        <w:t xml:space="preserve"> the ability to efficiently collect, store, edit, review, </w:t>
      </w:r>
      <w:r>
        <w:rPr>
          <w:rFonts w:ascii="Times New Roman" w:hAnsi="Times New Roman" w:cs="Times New Roman"/>
          <w:sz w:val="24"/>
          <w:szCs w:val="24"/>
        </w:rPr>
        <w:t>query, report, and publish data;</w:t>
      </w:r>
    </w:p>
    <w:p w14:paraId="76326DBC" w14:textId="57B7469B" w:rsidR="00A77C2A" w:rsidRDefault="00A77C2A" w:rsidP="00A77C2A">
      <w:pPr>
        <w:pStyle w:val="ListParagraph"/>
        <w:numPr>
          <w:ilvl w:val="0"/>
          <w:numId w:val="4"/>
        </w:numPr>
        <w:tabs>
          <w:tab w:val="left" w:pos="360"/>
          <w:tab w:val="center" w:pos="4680"/>
          <w:tab w:val="left" w:pos="5904"/>
        </w:tabs>
        <w:spacing w:after="200"/>
        <w:rPr>
          <w:rFonts w:ascii="Times New Roman" w:hAnsi="Times New Roman" w:cs="Times New Roman"/>
          <w:sz w:val="24"/>
          <w:szCs w:val="24"/>
        </w:rPr>
      </w:pPr>
      <w:r>
        <w:rPr>
          <w:rFonts w:ascii="Times New Roman" w:hAnsi="Times New Roman" w:cs="Times New Roman"/>
          <w:sz w:val="24"/>
          <w:szCs w:val="24"/>
        </w:rPr>
        <w:t>Improve</w:t>
      </w:r>
      <w:r w:rsidR="002A208D">
        <w:rPr>
          <w:rFonts w:ascii="Times New Roman" w:hAnsi="Times New Roman" w:cs="Times New Roman"/>
          <w:sz w:val="24"/>
          <w:szCs w:val="24"/>
        </w:rPr>
        <w:t>ment of</w:t>
      </w:r>
      <w:r>
        <w:rPr>
          <w:rFonts w:ascii="Times New Roman" w:hAnsi="Times New Roman" w:cs="Times New Roman"/>
          <w:sz w:val="24"/>
          <w:szCs w:val="24"/>
        </w:rPr>
        <w:t xml:space="preserve"> the accessibility and timeliness of releasable (nonpersonally identifiable </w:t>
      </w:r>
      <w:r w:rsidR="002A208D">
        <w:rPr>
          <w:rFonts w:ascii="Times New Roman" w:hAnsi="Times New Roman" w:cs="Times New Roman"/>
          <w:sz w:val="24"/>
          <w:szCs w:val="24"/>
        </w:rPr>
        <w:t>information) data to the public;</w:t>
      </w:r>
    </w:p>
    <w:p w14:paraId="07A8AEBA" w14:textId="77777777" w:rsidR="00A77C2A" w:rsidRDefault="00A77C2A" w:rsidP="00A77C2A">
      <w:pPr>
        <w:pStyle w:val="ListParagraph"/>
        <w:numPr>
          <w:ilvl w:val="0"/>
          <w:numId w:val="4"/>
        </w:numPr>
        <w:tabs>
          <w:tab w:val="left" w:pos="360"/>
          <w:tab w:val="center" w:pos="4680"/>
          <w:tab w:val="left" w:pos="5904"/>
        </w:tabs>
        <w:spacing w:after="200"/>
        <w:rPr>
          <w:rFonts w:ascii="Times New Roman" w:hAnsi="Times New Roman" w:cs="Times New Roman"/>
          <w:sz w:val="24"/>
          <w:szCs w:val="24"/>
        </w:rPr>
      </w:pPr>
      <w:r>
        <w:rPr>
          <w:rFonts w:ascii="Times New Roman" w:hAnsi="Times New Roman" w:cs="Times New Roman"/>
          <w:sz w:val="24"/>
          <w:szCs w:val="24"/>
        </w:rPr>
        <w:t xml:space="preserve">Increase </w:t>
      </w:r>
      <w:r w:rsidR="00F2160F">
        <w:rPr>
          <w:rFonts w:ascii="Times New Roman" w:hAnsi="Times New Roman" w:cs="Times New Roman"/>
          <w:sz w:val="24"/>
          <w:szCs w:val="24"/>
        </w:rPr>
        <w:t>the agility of the LEOKA database</w:t>
      </w:r>
      <w:r w:rsidR="006E15C3">
        <w:rPr>
          <w:rFonts w:ascii="Times New Roman" w:hAnsi="Times New Roman" w:cs="Times New Roman"/>
          <w:sz w:val="24"/>
          <w:szCs w:val="24"/>
        </w:rPr>
        <w:t xml:space="preserve"> to modify the data collection;</w:t>
      </w:r>
    </w:p>
    <w:p w14:paraId="6D43B88F" w14:textId="77777777" w:rsidR="00A77C2A" w:rsidRDefault="002A208D" w:rsidP="00A77C2A">
      <w:pPr>
        <w:pStyle w:val="ListParagraph"/>
        <w:numPr>
          <w:ilvl w:val="0"/>
          <w:numId w:val="4"/>
        </w:numPr>
        <w:tabs>
          <w:tab w:val="left" w:pos="360"/>
          <w:tab w:val="center" w:pos="4680"/>
          <w:tab w:val="left" w:pos="5904"/>
        </w:tabs>
        <w:spacing w:after="200"/>
        <w:rPr>
          <w:rFonts w:ascii="Times New Roman" w:hAnsi="Times New Roman" w:cs="Times New Roman"/>
          <w:sz w:val="24"/>
          <w:szCs w:val="24"/>
        </w:rPr>
      </w:pPr>
      <w:r>
        <w:rPr>
          <w:rFonts w:ascii="Times New Roman" w:hAnsi="Times New Roman" w:cs="Times New Roman"/>
          <w:sz w:val="24"/>
          <w:szCs w:val="24"/>
        </w:rPr>
        <w:t>Automation of</w:t>
      </w:r>
      <w:r w:rsidR="00A77C2A">
        <w:rPr>
          <w:rFonts w:ascii="Times New Roman" w:hAnsi="Times New Roman" w:cs="Times New Roman"/>
          <w:sz w:val="24"/>
          <w:szCs w:val="24"/>
        </w:rPr>
        <w:t xml:space="preserve"> correspondence and </w:t>
      </w:r>
      <w:r w:rsidR="00F55394">
        <w:rPr>
          <w:rFonts w:ascii="Times New Roman" w:hAnsi="Times New Roman" w:cs="Times New Roman"/>
          <w:sz w:val="24"/>
          <w:szCs w:val="24"/>
        </w:rPr>
        <w:t>communications</w:t>
      </w:r>
      <w:r w:rsidR="00A77C2A">
        <w:rPr>
          <w:rFonts w:ascii="Times New Roman" w:hAnsi="Times New Roman" w:cs="Times New Roman"/>
          <w:sz w:val="24"/>
          <w:szCs w:val="24"/>
        </w:rPr>
        <w:t xml:space="preserve"> with stak</w:t>
      </w:r>
      <w:r>
        <w:rPr>
          <w:rFonts w:ascii="Times New Roman" w:hAnsi="Times New Roman" w:cs="Times New Roman"/>
          <w:sz w:val="24"/>
          <w:szCs w:val="24"/>
        </w:rPr>
        <w:t>eholders from the LEOKA Program; and</w:t>
      </w:r>
    </w:p>
    <w:p w14:paraId="5A0C3F7B" w14:textId="77777777" w:rsidR="00A77C2A" w:rsidRDefault="00A77C2A" w:rsidP="009D52C1">
      <w:pPr>
        <w:pStyle w:val="ListParagraph"/>
        <w:numPr>
          <w:ilvl w:val="0"/>
          <w:numId w:val="4"/>
        </w:numPr>
        <w:tabs>
          <w:tab w:val="left" w:pos="360"/>
          <w:tab w:val="center" w:pos="4680"/>
          <w:tab w:val="left" w:pos="5904"/>
        </w:tabs>
        <w:spacing w:after="0"/>
        <w:rPr>
          <w:rFonts w:ascii="Times New Roman" w:hAnsi="Times New Roman" w:cs="Times New Roman"/>
          <w:sz w:val="24"/>
          <w:szCs w:val="24"/>
        </w:rPr>
      </w:pPr>
      <w:r>
        <w:rPr>
          <w:rFonts w:ascii="Times New Roman" w:hAnsi="Times New Roman" w:cs="Times New Roman"/>
          <w:sz w:val="24"/>
          <w:szCs w:val="24"/>
        </w:rPr>
        <w:t>Ensure the collection and timely distribution of more accurate and complete LEOKA data.</w:t>
      </w:r>
    </w:p>
    <w:p w14:paraId="22EC4380" w14:textId="710346A5" w:rsidR="009D52C1" w:rsidRPr="00752B8B" w:rsidRDefault="009D52C1" w:rsidP="009D52C1">
      <w:pPr>
        <w:pStyle w:val="ListParagraph"/>
        <w:tabs>
          <w:tab w:val="left" w:pos="360"/>
          <w:tab w:val="center" w:pos="4680"/>
          <w:tab w:val="left" w:pos="5904"/>
        </w:tabs>
        <w:spacing w:after="0"/>
        <w:ind w:left="1080"/>
        <w:rPr>
          <w:rFonts w:ascii="Times New Roman" w:hAnsi="Times New Roman" w:cs="Times New Roman"/>
          <w:sz w:val="24"/>
          <w:szCs w:val="24"/>
        </w:rPr>
      </w:pPr>
    </w:p>
    <w:p w14:paraId="4ADA37DE" w14:textId="4A9A9345" w:rsidR="00E36B6B" w:rsidRDefault="00E36B6B" w:rsidP="009D52C1">
      <w:pPr>
        <w:spacing w:after="0"/>
        <w:ind w:left="360"/>
        <w:contextualSpacing/>
        <w:rPr>
          <w:rFonts w:ascii="Times New Roman" w:hAnsi="Times New Roman"/>
          <w:i/>
          <w:iCs/>
          <w:sz w:val="24"/>
          <w:szCs w:val="24"/>
        </w:rPr>
      </w:pPr>
      <w:r>
        <w:rPr>
          <w:rFonts w:ascii="Times New Roman" w:hAnsi="Times New Roman"/>
          <w:i/>
          <w:iCs/>
          <w:sz w:val="24"/>
          <w:szCs w:val="24"/>
        </w:rPr>
        <w:t>Response Rates</w:t>
      </w:r>
    </w:p>
    <w:p w14:paraId="271094B9" w14:textId="77BB69AB" w:rsidR="00E36B6B" w:rsidRDefault="00E36B6B" w:rsidP="009D52C1">
      <w:pPr>
        <w:spacing w:after="0"/>
        <w:ind w:left="360"/>
        <w:contextualSpacing/>
        <w:rPr>
          <w:rFonts w:ascii="Times New Roman" w:hAnsi="Times New Roman"/>
          <w:iCs/>
          <w:sz w:val="24"/>
          <w:szCs w:val="24"/>
        </w:rPr>
      </w:pPr>
    </w:p>
    <w:p w14:paraId="6BD1B8E2" w14:textId="609F3885" w:rsidR="00E36B6B" w:rsidRDefault="00E36B6B" w:rsidP="009D52C1">
      <w:pPr>
        <w:spacing w:after="0"/>
        <w:ind w:left="360"/>
        <w:contextualSpacing/>
        <w:rPr>
          <w:rFonts w:ascii="Times New Roman" w:hAnsi="Times New Roman"/>
          <w:iCs/>
          <w:sz w:val="24"/>
          <w:szCs w:val="24"/>
        </w:rPr>
      </w:pPr>
      <w:r>
        <w:rPr>
          <w:rFonts w:ascii="Times New Roman" w:hAnsi="Times New Roman"/>
          <w:iCs/>
          <w:sz w:val="24"/>
          <w:szCs w:val="24"/>
        </w:rPr>
        <w:t xml:space="preserve">The </w:t>
      </w:r>
      <w:r w:rsidR="00E87E46">
        <w:rPr>
          <w:rFonts w:ascii="Times New Roman" w:hAnsi="Times New Roman"/>
          <w:iCs/>
          <w:sz w:val="24"/>
          <w:szCs w:val="24"/>
        </w:rPr>
        <w:t xml:space="preserve">UCR Program </w:t>
      </w:r>
      <w:r>
        <w:rPr>
          <w:rFonts w:ascii="Times New Roman" w:hAnsi="Times New Roman"/>
          <w:iCs/>
          <w:sz w:val="24"/>
          <w:szCs w:val="24"/>
        </w:rPr>
        <w:t>recognizes the impo</w:t>
      </w:r>
      <w:r w:rsidR="00AC17F2">
        <w:rPr>
          <w:rFonts w:ascii="Times New Roman" w:hAnsi="Times New Roman"/>
          <w:iCs/>
          <w:sz w:val="24"/>
          <w:szCs w:val="24"/>
        </w:rPr>
        <w:t>rt</w:t>
      </w:r>
      <w:r w:rsidR="00E87E46">
        <w:rPr>
          <w:rFonts w:ascii="Times New Roman" w:hAnsi="Times New Roman"/>
          <w:iCs/>
          <w:sz w:val="24"/>
          <w:szCs w:val="24"/>
        </w:rPr>
        <w:t xml:space="preserve">ance of response rates to meet </w:t>
      </w:r>
      <w:r w:rsidR="00E66D9F">
        <w:rPr>
          <w:rFonts w:ascii="Times New Roman" w:hAnsi="Times New Roman"/>
          <w:iCs/>
          <w:sz w:val="24"/>
          <w:szCs w:val="24"/>
        </w:rPr>
        <w:t xml:space="preserve">the </w:t>
      </w:r>
      <w:r w:rsidR="00E66D9F" w:rsidRPr="0016037A">
        <w:rPr>
          <w:rFonts w:ascii="Times New Roman" w:hAnsi="Times New Roman"/>
          <w:iCs/>
          <w:sz w:val="24"/>
          <w:szCs w:val="24"/>
        </w:rPr>
        <w:t>O</w:t>
      </w:r>
      <w:r w:rsidR="00E66D9F">
        <w:rPr>
          <w:rFonts w:ascii="Times New Roman" w:hAnsi="Times New Roman"/>
          <w:iCs/>
          <w:sz w:val="24"/>
          <w:szCs w:val="24"/>
        </w:rPr>
        <w:t xml:space="preserve">ffice of </w:t>
      </w:r>
      <w:r w:rsidR="00E66D9F" w:rsidRPr="0016037A">
        <w:rPr>
          <w:rFonts w:ascii="Times New Roman" w:hAnsi="Times New Roman"/>
          <w:iCs/>
          <w:sz w:val="24"/>
          <w:szCs w:val="24"/>
        </w:rPr>
        <w:t>M</w:t>
      </w:r>
      <w:r w:rsidR="00E66D9F">
        <w:rPr>
          <w:rFonts w:ascii="Times New Roman" w:hAnsi="Times New Roman"/>
          <w:iCs/>
          <w:sz w:val="24"/>
          <w:szCs w:val="24"/>
        </w:rPr>
        <w:t xml:space="preserve">anagement and </w:t>
      </w:r>
      <w:r w:rsidR="00E66D9F" w:rsidRPr="0016037A">
        <w:rPr>
          <w:rFonts w:ascii="Times New Roman" w:hAnsi="Times New Roman"/>
          <w:iCs/>
          <w:sz w:val="24"/>
          <w:szCs w:val="24"/>
        </w:rPr>
        <w:t>B</w:t>
      </w:r>
      <w:r w:rsidR="00E66D9F">
        <w:rPr>
          <w:rFonts w:ascii="Times New Roman" w:hAnsi="Times New Roman"/>
          <w:iCs/>
          <w:sz w:val="24"/>
          <w:szCs w:val="24"/>
        </w:rPr>
        <w:t>udget’s (</w:t>
      </w:r>
      <w:r w:rsidR="00E87E46">
        <w:rPr>
          <w:rFonts w:ascii="Times New Roman" w:hAnsi="Times New Roman"/>
          <w:iCs/>
          <w:sz w:val="24"/>
          <w:szCs w:val="24"/>
        </w:rPr>
        <w:t>OMB</w:t>
      </w:r>
      <w:r w:rsidR="00E66D9F">
        <w:rPr>
          <w:rFonts w:ascii="Times New Roman" w:hAnsi="Times New Roman"/>
          <w:iCs/>
          <w:sz w:val="24"/>
          <w:szCs w:val="24"/>
        </w:rPr>
        <w:t>)</w:t>
      </w:r>
      <w:r w:rsidR="00E87E46">
        <w:rPr>
          <w:rFonts w:ascii="Times New Roman" w:hAnsi="Times New Roman"/>
          <w:iCs/>
          <w:sz w:val="24"/>
          <w:szCs w:val="24"/>
        </w:rPr>
        <w:t xml:space="preserve"> publication guideline. </w:t>
      </w:r>
      <w:r w:rsidR="005C0B65">
        <w:rPr>
          <w:rFonts w:ascii="Times New Roman" w:hAnsi="Times New Roman"/>
          <w:iCs/>
          <w:sz w:val="24"/>
          <w:szCs w:val="24"/>
        </w:rPr>
        <w:t xml:space="preserve"> </w:t>
      </w:r>
      <w:r w:rsidR="00E87E46">
        <w:rPr>
          <w:rFonts w:ascii="Times New Roman" w:hAnsi="Times New Roman"/>
          <w:iCs/>
          <w:sz w:val="24"/>
          <w:szCs w:val="24"/>
        </w:rPr>
        <w:t>In reviewing the</w:t>
      </w:r>
      <w:r w:rsidR="00BC70D5">
        <w:rPr>
          <w:rFonts w:ascii="Times New Roman" w:hAnsi="Times New Roman"/>
          <w:iCs/>
          <w:sz w:val="24"/>
          <w:szCs w:val="24"/>
        </w:rPr>
        <w:t xml:space="preserve"> LEOKA</w:t>
      </w:r>
      <w:r w:rsidR="00E87E46">
        <w:rPr>
          <w:rFonts w:ascii="Times New Roman" w:hAnsi="Times New Roman"/>
          <w:iCs/>
          <w:sz w:val="24"/>
          <w:szCs w:val="24"/>
        </w:rPr>
        <w:t xml:space="preserve"> response rates from 2015-2017, the </w:t>
      </w:r>
      <w:r w:rsidR="00527542">
        <w:rPr>
          <w:rFonts w:ascii="Times New Roman" w:hAnsi="Times New Roman"/>
          <w:iCs/>
          <w:sz w:val="24"/>
          <w:szCs w:val="24"/>
        </w:rPr>
        <w:t xml:space="preserve">assault </w:t>
      </w:r>
      <w:r w:rsidR="00E87E46">
        <w:rPr>
          <w:rFonts w:ascii="Times New Roman" w:hAnsi="Times New Roman"/>
          <w:iCs/>
          <w:sz w:val="24"/>
          <w:szCs w:val="24"/>
        </w:rPr>
        <w:t>rates range</w:t>
      </w:r>
      <w:r w:rsidR="00227AC0">
        <w:rPr>
          <w:rFonts w:ascii="Times New Roman" w:hAnsi="Times New Roman"/>
          <w:iCs/>
          <w:sz w:val="24"/>
          <w:szCs w:val="24"/>
        </w:rPr>
        <w:t>d</w:t>
      </w:r>
      <w:r w:rsidR="00493C90">
        <w:rPr>
          <w:rFonts w:ascii="Times New Roman" w:hAnsi="Times New Roman"/>
          <w:iCs/>
          <w:sz w:val="24"/>
          <w:szCs w:val="24"/>
        </w:rPr>
        <w:t xml:space="preserve"> from 63.5 percent</w:t>
      </w:r>
      <w:r w:rsidR="00E87E46">
        <w:rPr>
          <w:rFonts w:ascii="Times New Roman" w:hAnsi="Times New Roman"/>
          <w:iCs/>
          <w:sz w:val="24"/>
          <w:szCs w:val="24"/>
        </w:rPr>
        <w:t xml:space="preserve"> to </w:t>
      </w:r>
      <w:r w:rsidR="004613DB">
        <w:rPr>
          <w:rFonts w:ascii="Times New Roman" w:hAnsi="Times New Roman"/>
          <w:iCs/>
          <w:sz w:val="24"/>
          <w:szCs w:val="24"/>
        </w:rPr>
        <w:t>69</w:t>
      </w:r>
      <w:r w:rsidR="00E87E46">
        <w:rPr>
          <w:rFonts w:ascii="Times New Roman" w:hAnsi="Times New Roman"/>
          <w:iCs/>
          <w:sz w:val="24"/>
          <w:szCs w:val="24"/>
        </w:rPr>
        <w:t>.</w:t>
      </w:r>
      <w:r w:rsidR="004613DB">
        <w:rPr>
          <w:rFonts w:ascii="Times New Roman" w:hAnsi="Times New Roman"/>
          <w:iCs/>
          <w:sz w:val="24"/>
          <w:szCs w:val="24"/>
        </w:rPr>
        <w:t>1</w:t>
      </w:r>
      <w:r w:rsidR="00493C90">
        <w:rPr>
          <w:rFonts w:ascii="Times New Roman" w:hAnsi="Times New Roman"/>
          <w:iCs/>
          <w:sz w:val="24"/>
          <w:szCs w:val="24"/>
        </w:rPr>
        <w:t xml:space="preserve"> percent</w:t>
      </w:r>
      <w:r w:rsidR="00E87E46">
        <w:rPr>
          <w:rFonts w:ascii="Times New Roman" w:hAnsi="Times New Roman"/>
          <w:iCs/>
          <w:sz w:val="24"/>
          <w:szCs w:val="24"/>
        </w:rPr>
        <w:t xml:space="preserve">.  The felonious deaths ranged from </w:t>
      </w:r>
      <w:r w:rsidR="0046064B">
        <w:rPr>
          <w:rFonts w:ascii="Times New Roman" w:hAnsi="Times New Roman"/>
          <w:iCs/>
          <w:sz w:val="24"/>
          <w:szCs w:val="24"/>
        </w:rPr>
        <w:t>92.1</w:t>
      </w:r>
      <w:r w:rsidR="00493C90">
        <w:rPr>
          <w:rFonts w:ascii="Times New Roman" w:hAnsi="Times New Roman"/>
          <w:iCs/>
          <w:sz w:val="24"/>
          <w:szCs w:val="24"/>
        </w:rPr>
        <w:t xml:space="preserve"> percent</w:t>
      </w:r>
      <w:r w:rsidR="00E87E46">
        <w:rPr>
          <w:rFonts w:ascii="Times New Roman" w:hAnsi="Times New Roman"/>
          <w:iCs/>
          <w:sz w:val="24"/>
          <w:szCs w:val="24"/>
        </w:rPr>
        <w:t xml:space="preserve"> to </w:t>
      </w:r>
      <w:r w:rsidR="0046064B">
        <w:rPr>
          <w:rFonts w:ascii="Times New Roman" w:hAnsi="Times New Roman"/>
          <w:iCs/>
          <w:sz w:val="24"/>
          <w:szCs w:val="24"/>
        </w:rPr>
        <w:t>97.8</w:t>
      </w:r>
      <w:r w:rsidR="00493C90">
        <w:rPr>
          <w:rFonts w:ascii="Times New Roman" w:hAnsi="Times New Roman"/>
          <w:iCs/>
          <w:sz w:val="24"/>
          <w:szCs w:val="24"/>
        </w:rPr>
        <w:t xml:space="preserve"> percent</w:t>
      </w:r>
      <w:r w:rsidR="00E87E46">
        <w:rPr>
          <w:rFonts w:ascii="Times New Roman" w:hAnsi="Times New Roman"/>
          <w:iCs/>
          <w:sz w:val="24"/>
          <w:szCs w:val="24"/>
        </w:rPr>
        <w:t xml:space="preserve">, while the accidental deaths ranged from </w:t>
      </w:r>
      <w:r w:rsidR="0046064B">
        <w:rPr>
          <w:rFonts w:ascii="Times New Roman" w:hAnsi="Times New Roman"/>
          <w:iCs/>
          <w:sz w:val="24"/>
          <w:szCs w:val="24"/>
        </w:rPr>
        <w:t>82.7</w:t>
      </w:r>
      <w:r w:rsidR="00493C90">
        <w:rPr>
          <w:rFonts w:ascii="Times New Roman" w:hAnsi="Times New Roman"/>
          <w:iCs/>
          <w:sz w:val="24"/>
          <w:szCs w:val="24"/>
        </w:rPr>
        <w:t xml:space="preserve"> percent</w:t>
      </w:r>
      <w:r w:rsidR="00E87E46">
        <w:rPr>
          <w:rFonts w:ascii="Times New Roman" w:hAnsi="Times New Roman"/>
          <w:iCs/>
          <w:sz w:val="24"/>
          <w:szCs w:val="24"/>
        </w:rPr>
        <w:t xml:space="preserve"> to </w:t>
      </w:r>
      <w:r w:rsidR="0046064B">
        <w:rPr>
          <w:rFonts w:ascii="Times New Roman" w:hAnsi="Times New Roman"/>
          <w:iCs/>
          <w:sz w:val="24"/>
          <w:szCs w:val="24"/>
        </w:rPr>
        <w:t>98</w:t>
      </w:r>
      <w:r w:rsidR="00493C90">
        <w:rPr>
          <w:rFonts w:ascii="Times New Roman" w:hAnsi="Times New Roman"/>
          <w:iCs/>
          <w:sz w:val="24"/>
          <w:szCs w:val="24"/>
        </w:rPr>
        <w:t xml:space="preserve"> percent</w:t>
      </w:r>
      <w:r w:rsidR="00E87E46">
        <w:rPr>
          <w:rFonts w:ascii="Times New Roman" w:hAnsi="Times New Roman"/>
          <w:iCs/>
          <w:sz w:val="24"/>
          <w:szCs w:val="24"/>
        </w:rPr>
        <w:t>.</w:t>
      </w:r>
    </w:p>
    <w:p w14:paraId="27EAB3DF" w14:textId="77777777" w:rsidR="006504B4" w:rsidRDefault="006504B4" w:rsidP="009D52C1">
      <w:pPr>
        <w:spacing w:after="0"/>
        <w:ind w:left="360"/>
        <w:contextualSpacing/>
        <w:rPr>
          <w:rFonts w:ascii="Times New Roman" w:hAnsi="Times New Roman"/>
          <w:iCs/>
          <w:sz w:val="24"/>
          <w:szCs w:val="24"/>
        </w:rPr>
      </w:pPr>
    </w:p>
    <w:p w14:paraId="06F35DF1" w14:textId="351313F7" w:rsidR="004907D9" w:rsidRDefault="004907D9" w:rsidP="005C0B65">
      <w:pPr>
        <w:spacing w:after="0"/>
        <w:ind w:firstLine="360"/>
        <w:contextualSpacing/>
        <w:rPr>
          <w:rFonts w:ascii="Times New Roman" w:hAnsi="Times New Roman"/>
          <w:i/>
          <w:iCs/>
          <w:sz w:val="24"/>
          <w:szCs w:val="24"/>
        </w:rPr>
      </w:pPr>
      <w:r>
        <w:rPr>
          <w:rFonts w:ascii="Times New Roman" w:hAnsi="Times New Roman"/>
          <w:i/>
          <w:iCs/>
          <w:sz w:val="24"/>
          <w:szCs w:val="24"/>
        </w:rPr>
        <w:t>Technical Response to Address Agency Nonresponse</w:t>
      </w:r>
    </w:p>
    <w:p w14:paraId="1AE78E90" w14:textId="1CDD40DA" w:rsidR="004907D9" w:rsidRDefault="004907D9" w:rsidP="009D52C1">
      <w:pPr>
        <w:spacing w:after="0"/>
        <w:ind w:left="360"/>
        <w:contextualSpacing/>
        <w:rPr>
          <w:rFonts w:ascii="Times New Roman" w:hAnsi="Times New Roman"/>
          <w:iCs/>
          <w:sz w:val="24"/>
          <w:szCs w:val="24"/>
        </w:rPr>
      </w:pPr>
    </w:p>
    <w:p w14:paraId="5C9D1F3C" w14:textId="739D556E" w:rsidR="000B22C1" w:rsidRDefault="004907D9" w:rsidP="009D52C1">
      <w:pPr>
        <w:spacing w:after="0"/>
        <w:ind w:left="360"/>
        <w:contextualSpacing/>
        <w:rPr>
          <w:rFonts w:ascii="Times New Roman" w:hAnsi="Times New Roman"/>
          <w:iCs/>
          <w:sz w:val="24"/>
          <w:szCs w:val="24"/>
        </w:rPr>
      </w:pPr>
      <w:r>
        <w:rPr>
          <w:rFonts w:ascii="Times New Roman" w:hAnsi="Times New Roman"/>
          <w:iCs/>
          <w:sz w:val="24"/>
          <w:szCs w:val="24"/>
        </w:rPr>
        <w:t xml:space="preserve">The recommendation of the Criminal Justice Information Services (CJIS) Advisory Policy Board (APB) to create an FBI-sponsored and FBI-maintained tool is in direct response to issues which have continually provided impediments to the adoption of modifications to the </w:t>
      </w:r>
      <w:r w:rsidR="00493C90">
        <w:rPr>
          <w:rFonts w:ascii="Times New Roman" w:hAnsi="Times New Roman"/>
          <w:iCs/>
          <w:sz w:val="24"/>
          <w:szCs w:val="24"/>
        </w:rPr>
        <w:t xml:space="preserve">FBI </w:t>
      </w:r>
      <w:r>
        <w:rPr>
          <w:rFonts w:ascii="Times New Roman" w:hAnsi="Times New Roman"/>
          <w:iCs/>
          <w:sz w:val="24"/>
          <w:szCs w:val="24"/>
        </w:rPr>
        <w:t xml:space="preserve">UCR Program.  Traditionally, the </w:t>
      </w:r>
      <w:r w:rsidR="00153B2F">
        <w:rPr>
          <w:rFonts w:ascii="Times New Roman" w:hAnsi="Times New Roman"/>
          <w:iCs/>
          <w:sz w:val="24"/>
          <w:szCs w:val="24"/>
        </w:rPr>
        <w:t xml:space="preserve">FBI </w:t>
      </w:r>
      <w:r>
        <w:rPr>
          <w:rFonts w:ascii="Times New Roman" w:hAnsi="Times New Roman"/>
          <w:iCs/>
          <w:sz w:val="24"/>
          <w:szCs w:val="24"/>
        </w:rPr>
        <w:t xml:space="preserve">UCR Program has provided to both agencies and state UCR </w:t>
      </w:r>
      <w:r w:rsidR="00493C90">
        <w:rPr>
          <w:rFonts w:ascii="Times New Roman" w:hAnsi="Times New Roman"/>
          <w:iCs/>
          <w:sz w:val="24"/>
          <w:szCs w:val="24"/>
        </w:rPr>
        <w:t>P</w:t>
      </w:r>
      <w:r>
        <w:rPr>
          <w:rFonts w:ascii="Times New Roman" w:hAnsi="Times New Roman"/>
          <w:iCs/>
          <w:sz w:val="24"/>
          <w:szCs w:val="24"/>
        </w:rPr>
        <w:t>rograms a set of technical specifications for data submission</w:t>
      </w:r>
      <w:r w:rsidR="00DC5B87">
        <w:rPr>
          <w:rFonts w:ascii="Times New Roman" w:hAnsi="Times New Roman"/>
          <w:iCs/>
          <w:sz w:val="24"/>
          <w:szCs w:val="24"/>
        </w:rPr>
        <w:t>s</w:t>
      </w:r>
      <w:r>
        <w:rPr>
          <w:rFonts w:ascii="Times New Roman" w:hAnsi="Times New Roman"/>
          <w:iCs/>
          <w:sz w:val="24"/>
          <w:szCs w:val="24"/>
        </w:rPr>
        <w:t xml:space="preserve"> </w:t>
      </w:r>
      <w:r w:rsidR="00DC5B87">
        <w:rPr>
          <w:rFonts w:ascii="Times New Roman" w:hAnsi="Times New Roman"/>
          <w:iCs/>
          <w:sz w:val="24"/>
          <w:szCs w:val="24"/>
        </w:rPr>
        <w:t>of</w:t>
      </w:r>
      <w:r>
        <w:rPr>
          <w:rFonts w:ascii="Times New Roman" w:hAnsi="Times New Roman"/>
          <w:iCs/>
          <w:sz w:val="24"/>
          <w:szCs w:val="24"/>
        </w:rPr>
        <w:t xml:space="preserve"> the UCR data collections.  However, this method is under the presumption agencies and state UCR </w:t>
      </w:r>
      <w:r w:rsidR="00153B2F">
        <w:rPr>
          <w:rFonts w:ascii="Times New Roman" w:hAnsi="Times New Roman"/>
          <w:iCs/>
          <w:sz w:val="24"/>
          <w:szCs w:val="24"/>
        </w:rPr>
        <w:t>P</w:t>
      </w:r>
      <w:r>
        <w:rPr>
          <w:rFonts w:ascii="Times New Roman" w:hAnsi="Times New Roman"/>
          <w:iCs/>
          <w:sz w:val="24"/>
          <w:szCs w:val="24"/>
        </w:rPr>
        <w:t xml:space="preserve">rograms assume the responsibility to build and maintain a data system for collecting the data.  In the case of the LEOKA Program’s </w:t>
      </w:r>
      <w:r w:rsidR="00CA2985">
        <w:rPr>
          <w:rFonts w:ascii="Times New Roman" w:hAnsi="Times New Roman" w:cs="Times New Roman"/>
          <w:sz w:val="24"/>
          <w:szCs w:val="24"/>
        </w:rPr>
        <w:t xml:space="preserve">Forms 1-701, </w:t>
      </w:r>
      <w:r w:rsidR="00CA2985" w:rsidRPr="006B3B89">
        <w:rPr>
          <w:rFonts w:ascii="Times New Roman" w:hAnsi="Times New Roman"/>
          <w:i/>
          <w:iCs/>
          <w:sz w:val="24"/>
          <w:szCs w:val="24"/>
        </w:rPr>
        <w:t>Law Enforcement Officers Killed and Assaulted Program;</w:t>
      </w:r>
      <w:r w:rsidR="00CA2985" w:rsidRPr="006B3B89">
        <w:rPr>
          <w:rFonts w:ascii="Times New Roman" w:hAnsi="Times New Roman"/>
          <w:sz w:val="24"/>
          <w:szCs w:val="24"/>
        </w:rPr>
        <w:t xml:space="preserve"> </w:t>
      </w:r>
      <w:r w:rsidR="00CA2985" w:rsidRPr="006B3B89">
        <w:rPr>
          <w:rFonts w:ascii="Times New Roman" w:hAnsi="Times New Roman"/>
          <w:i/>
          <w:iCs/>
          <w:sz w:val="24"/>
          <w:szCs w:val="24"/>
        </w:rPr>
        <w:t>Analysis of Officers Feloniously Killed and Assaulted</w:t>
      </w:r>
      <w:r w:rsidR="00CA2985" w:rsidRPr="006B3B89">
        <w:rPr>
          <w:rFonts w:ascii="Times New Roman" w:hAnsi="Times New Roman"/>
          <w:sz w:val="24"/>
          <w:szCs w:val="24"/>
        </w:rPr>
        <w:t xml:space="preserve"> and </w:t>
      </w:r>
      <w:r w:rsidR="00CA2985" w:rsidRPr="00342385">
        <w:rPr>
          <w:rFonts w:ascii="Times New Roman" w:hAnsi="Times New Roman"/>
          <w:sz w:val="24"/>
          <w:szCs w:val="24"/>
        </w:rPr>
        <w:t>1-701a</w:t>
      </w:r>
      <w:r w:rsidR="00CA2985">
        <w:rPr>
          <w:rFonts w:ascii="Times New Roman" w:hAnsi="Times New Roman"/>
          <w:sz w:val="24"/>
          <w:szCs w:val="24"/>
        </w:rPr>
        <w:t>,</w:t>
      </w:r>
      <w:r w:rsidR="00CA2985" w:rsidRPr="00342385">
        <w:rPr>
          <w:rFonts w:ascii="Times New Roman" w:hAnsi="Times New Roman"/>
          <w:sz w:val="24"/>
          <w:szCs w:val="24"/>
        </w:rPr>
        <w:t xml:space="preserve"> </w:t>
      </w:r>
      <w:r w:rsidR="00CA2985" w:rsidRPr="00342385">
        <w:rPr>
          <w:rFonts w:ascii="Times New Roman" w:hAnsi="Times New Roman"/>
          <w:i/>
          <w:iCs/>
          <w:sz w:val="24"/>
          <w:szCs w:val="24"/>
        </w:rPr>
        <w:t>Law Enforcement Officers Killed and Assaulted Program; Analysis of Officers Accidentally Killed</w:t>
      </w:r>
      <w:r w:rsidR="00CA2985">
        <w:rPr>
          <w:rFonts w:ascii="Times New Roman" w:hAnsi="Times New Roman"/>
          <w:iCs/>
          <w:sz w:val="24"/>
          <w:szCs w:val="24"/>
        </w:rPr>
        <w:t xml:space="preserve">, the FBI </w:t>
      </w:r>
      <w:r w:rsidR="00DC5B87">
        <w:rPr>
          <w:rFonts w:ascii="Times New Roman" w:hAnsi="Times New Roman"/>
          <w:iCs/>
          <w:sz w:val="24"/>
          <w:szCs w:val="24"/>
        </w:rPr>
        <w:t>is</w:t>
      </w:r>
      <w:r w:rsidR="00E13171">
        <w:rPr>
          <w:rFonts w:ascii="Times New Roman" w:hAnsi="Times New Roman"/>
          <w:iCs/>
          <w:sz w:val="24"/>
          <w:szCs w:val="24"/>
        </w:rPr>
        <w:t xml:space="preserve"> </w:t>
      </w:r>
      <w:r w:rsidR="00CA2985">
        <w:rPr>
          <w:rFonts w:ascii="Times New Roman" w:hAnsi="Times New Roman"/>
          <w:iCs/>
          <w:sz w:val="24"/>
          <w:szCs w:val="24"/>
        </w:rPr>
        <w:t>sponsor</w:t>
      </w:r>
      <w:r w:rsidR="00DC5B87">
        <w:rPr>
          <w:rFonts w:ascii="Times New Roman" w:hAnsi="Times New Roman"/>
          <w:iCs/>
          <w:sz w:val="24"/>
          <w:szCs w:val="24"/>
        </w:rPr>
        <w:t>ing</w:t>
      </w:r>
      <w:r w:rsidR="00CA2985">
        <w:rPr>
          <w:rFonts w:ascii="Times New Roman" w:hAnsi="Times New Roman"/>
          <w:iCs/>
          <w:sz w:val="24"/>
          <w:szCs w:val="24"/>
        </w:rPr>
        <w:t xml:space="preserve"> and maintain</w:t>
      </w:r>
      <w:r w:rsidR="00DC5B87">
        <w:rPr>
          <w:rFonts w:ascii="Times New Roman" w:hAnsi="Times New Roman"/>
          <w:iCs/>
          <w:sz w:val="24"/>
          <w:szCs w:val="24"/>
        </w:rPr>
        <w:t>ing</w:t>
      </w:r>
      <w:r w:rsidR="00CA2985">
        <w:rPr>
          <w:rFonts w:ascii="Times New Roman" w:hAnsi="Times New Roman"/>
          <w:iCs/>
          <w:sz w:val="24"/>
          <w:szCs w:val="24"/>
        </w:rPr>
        <w:t xml:space="preserve"> a</w:t>
      </w:r>
      <w:r w:rsidR="00DC5B87">
        <w:rPr>
          <w:rFonts w:ascii="Times New Roman" w:hAnsi="Times New Roman"/>
          <w:iCs/>
          <w:sz w:val="24"/>
          <w:szCs w:val="24"/>
        </w:rPr>
        <w:t>n electronic</w:t>
      </w:r>
      <w:r w:rsidR="00CA2985">
        <w:rPr>
          <w:rFonts w:ascii="Times New Roman" w:hAnsi="Times New Roman"/>
          <w:iCs/>
          <w:sz w:val="24"/>
          <w:szCs w:val="24"/>
        </w:rPr>
        <w:t xml:space="preserve"> data collection tool which is accessible through LEEP.  This portal capability enables agencies to </w:t>
      </w:r>
      <w:r w:rsidR="00DC5B87">
        <w:rPr>
          <w:rFonts w:ascii="Times New Roman" w:hAnsi="Times New Roman"/>
          <w:iCs/>
          <w:sz w:val="24"/>
          <w:szCs w:val="24"/>
        </w:rPr>
        <w:t>provide</w:t>
      </w:r>
      <w:r w:rsidR="00CA2985">
        <w:rPr>
          <w:rFonts w:ascii="Times New Roman" w:hAnsi="Times New Roman"/>
          <w:iCs/>
          <w:sz w:val="24"/>
          <w:szCs w:val="24"/>
        </w:rPr>
        <w:t xml:space="preserve"> their data directly to the FBI.</w:t>
      </w:r>
    </w:p>
    <w:p w14:paraId="433DFFB8" w14:textId="77777777" w:rsidR="000B22C1" w:rsidRDefault="000B22C1" w:rsidP="009D52C1">
      <w:pPr>
        <w:spacing w:after="0"/>
        <w:ind w:left="360"/>
        <w:contextualSpacing/>
        <w:rPr>
          <w:rFonts w:ascii="Times New Roman" w:hAnsi="Times New Roman"/>
          <w:iCs/>
          <w:sz w:val="24"/>
          <w:szCs w:val="24"/>
        </w:rPr>
      </w:pPr>
    </w:p>
    <w:p w14:paraId="084B24D4" w14:textId="7E819C6F" w:rsidR="009863E4" w:rsidRDefault="000B22C1" w:rsidP="009D52C1">
      <w:pPr>
        <w:spacing w:after="0"/>
        <w:ind w:left="360"/>
        <w:contextualSpacing/>
        <w:rPr>
          <w:rFonts w:ascii="Times New Roman" w:hAnsi="Times New Roman"/>
          <w:iCs/>
          <w:sz w:val="24"/>
          <w:szCs w:val="24"/>
        </w:rPr>
      </w:pPr>
      <w:r>
        <w:rPr>
          <w:rFonts w:ascii="Times New Roman" w:hAnsi="Times New Roman"/>
          <w:iCs/>
          <w:sz w:val="24"/>
          <w:szCs w:val="24"/>
        </w:rPr>
        <w:t xml:space="preserve">The LEEP data collection tool assumes agencies have consistent connectivity to the Internet </w:t>
      </w:r>
      <w:r w:rsidR="002277DF">
        <w:rPr>
          <w:rFonts w:ascii="Times New Roman" w:hAnsi="Times New Roman"/>
          <w:iCs/>
          <w:sz w:val="24"/>
          <w:szCs w:val="24"/>
        </w:rPr>
        <w:t>and</w:t>
      </w:r>
      <w:r>
        <w:rPr>
          <w:rFonts w:ascii="Times New Roman" w:hAnsi="Times New Roman"/>
          <w:iCs/>
          <w:sz w:val="24"/>
          <w:szCs w:val="24"/>
        </w:rPr>
        <w:t xml:space="preserve"> have maintained an active account on LEEP.  However, it is unlikely all agencies will have proactively enrolled in LEEP.  LEOKA staff has formulated a plan with the LEEP Program Office to expedite enrollment for agencies </w:t>
      </w:r>
      <w:r w:rsidR="0090102C">
        <w:rPr>
          <w:rFonts w:ascii="Times New Roman" w:hAnsi="Times New Roman"/>
          <w:iCs/>
          <w:sz w:val="24"/>
          <w:szCs w:val="24"/>
        </w:rPr>
        <w:t>not currently enrolled in LEEP.</w:t>
      </w:r>
    </w:p>
    <w:p w14:paraId="1914A7ED" w14:textId="52307999" w:rsidR="001E360F" w:rsidRDefault="001E360F" w:rsidP="009D52C1">
      <w:pPr>
        <w:spacing w:after="0"/>
        <w:ind w:left="360"/>
        <w:contextualSpacing/>
        <w:rPr>
          <w:rFonts w:ascii="Times New Roman" w:hAnsi="Times New Roman"/>
          <w:iCs/>
          <w:sz w:val="24"/>
          <w:szCs w:val="24"/>
        </w:rPr>
      </w:pPr>
    </w:p>
    <w:p w14:paraId="57490320" w14:textId="564658AD" w:rsidR="001E360F" w:rsidRPr="001E360F" w:rsidRDefault="002B36E6" w:rsidP="009D52C1">
      <w:pPr>
        <w:spacing w:after="0"/>
        <w:ind w:left="360"/>
        <w:contextualSpacing/>
        <w:rPr>
          <w:rFonts w:ascii="Times New Roman" w:hAnsi="Times New Roman"/>
          <w:iCs/>
          <w:sz w:val="24"/>
          <w:szCs w:val="24"/>
        </w:rPr>
      </w:pPr>
      <w:r>
        <w:rPr>
          <w:rFonts w:ascii="Times New Roman" w:hAnsi="Times New Roman"/>
          <w:iCs/>
          <w:sz w:val="24"/>
          <w:szCs w:val="24"/>
        </w:rPr>
        <w:t xml:space="preserve">Additionally, </w:t>
      </w:r>
      <w:r w:rsidR="001E360F">
        <w:rPr>
          <w:rFonts w:ascii="Times New Roman" w:hAnsi="Times New Roman"/>
          <w:iCs/>
          <w:sz w:val="24"/>
          <w:szCs w:val="24"/>
        </w:rPr>
        <w:t xml:space="preserve">LEOKA staff </w:t>
      </w:r>
      <w:r w:rsidR="0099338D">
        <w:rPr>
          <w:rFonts w:ascii="Times New Roman" w:hAnsi="Times New Roman"/>
          <w:iCs/>
          <w:sz w:val="24"/>
          <w:szCs w:val="24"/>
        </w:rPr>
        <w:t>recommended a</w:t>
      </w:r>
      <w:r w:rsidR="00B93BFA">
        <w:rPr>
          <w:rFonts w:ascii="Times New Roman" w:hAnsi="Times New Roman"/>
          <w:iCs/>
          <w:sz w:val="24"/>
          <w:szCs w:val="24"/>
        </w:rPr>
        <w:t xml:space="preserve"> future</w:t>
      </w:r>
      <w:r w:rsidR="001E360F">
        <w:rPr>
          <w:rFonts w:ascii="Times New Roman" w:hAnsi="Times New Roman"/>
          <w:iCs/>
          <w:sz w:val="24"/>
          <w:szCs w:val="24"/>
        </w:rPr>
        <w:t xml:space="preserve"> technical </w:t>
      </w:r>
      <w:r w:rsidR="00B93BFA">
        <w:rPr>
          <w:rFonts w:ascii="Times New Roman" w:hAnsi="Times New Roman"/>
          <w:iCs/>
          <w:sz w:val="24"/>
          <w:szCs w:val="24"/>
        </w:rPr>
        <w:t xml:space="preserve">enhancement to address agency nonresponse issues. </w:t>
      </w:r>
      <w:r w:rsidR="0099338D">
        <w:rPr>
          <w:rFonts w:ascii="Times New Roman" w:hAnsi="Times New Roman"/>
          <w:iCs/>
          <w:sz w:val="24"/>
          <w:szCs w:val="24"/>
        </w:rPr>
        <w:t xml:space="preserve"> </w:t>
      </w:r>
      <w:r w:rsidR="00B93BFA">
        <w:rPr>
          <w:rFonts w:ascii="Times New Roman" w:hAnsi="Times New Roman"/>
          <w:iCs/>
          <w:sz w:val="24"/>
          <w:szCs w:val="24"/>
        </w:rPr>
        <w:t xml:space="preserve">The idea is to develop </w:t>
      </w:r>
      <w:r w:rsidR="0099338D">
        <w:rPr>
          <w:rFonts w:ascii="Times New Roman" w:hAnsi="Times New Roman"/>
          <w:iCs/>
          <w:sz w:val="24"/>
          <w:szCs w:val="24"/>
        </w:rPr>
        <w:t>an ‘automatic email and tracking mechanism</w:t>
      </w:r>
      <w:r w:rsidR="00B93BFA">
        <w:rPr>
          <w:rFonts w:ascii="Times New Roman" w:hAnsi="Times New Roman"/>
          <w:iCs/>
          <w:sz w:val="24"/>
          <w:szCs w:val="24"/>
        </w:rPr>
        <w:t>’ within the new UCR-Technical Refresh (TR) system and the LEOKA database.</w:t>
      </w:r>
      <w:r w:rsidR="001E360F">
        <w:rPr>
          <w:rFonts w:ascii="Times New Roman" w:hAnsi="Times New Roman"/>
          <w:iCs/>
          <w:sz w:val="24"/>
          <w:szCs w:val="24"/>
        </w:rPr>
        <w:t xml:space="preserve">  </w:t>
      </w:r>
      <w:r>
        <w:rPr>
          <w:rFonts w:ascii="Times New Roman" w:hAnsi="Times New Roman"/>
          <w:iCs/>
          <w:sz w:val="24"/>
          <w:szCs w:val="24"/>
        </w:rPr>
        <w:t>The recommendation allows th</w:t>
      </w:r>
      <w:r w:rsidR="001E360F">
        <w:rPr>
          <w:rFonts w:ascii="Times New Roman" w:hAnsi="Times New Roman"/>
          <w:iCs/>
          <w:sz w:val="24"/>
          <w:szCs w:val="24"/>
        </w:rPr>
        <w:t>e UCR-TR system</w:t>
      </w:r>
      <w:r>
        <w:rPr>
          <w:rFonts w:ascii="Times New Roman" w:hAnsi="Times New Roman"/>
          <w:iCs/>
          <w:sz w:val="24"/>
          <w:szCs w:val="24"/>
        </w:rPr>
        <w:t xml:space="preserve"> to</w:t>
      </w:r>
      <w:r w:rsidR="001E360F">
        <w:rPr>
          <w:rFonts w:ascii="Times New Roman" w:hAnsi="Times New Roman"/>
          <w:iCs/>
          <w:sz w:val="24"/>
          <w:szCs w:val="24"/>
        </w:rPr>
        <w:t xml:space="preserve"> obtain the reference </w:t>
      </w:r>
      <w:r w:rsidR="0099338D">
        <w:rPr>
          <w:rFonts w:ascii="Times New Roman" w:hAnsi="Times New Roman"/>
          <w:iCs/>
          <w:sz w:val="24"/>
          <w:szCs w:val="24"/>
        </w:rPr>
        <w:t>numbers and keys for the assault with injury incidents from the LEOKA database.  The UCR-TR system will the</w:t>
      </w:r>
      <w:r>
        <w:rPr>
          <w:rFonts w:ascii="Times New Roman" w:hAnsi="Times New Roman"/>
          <w:iCs/>
          <w:sz w:val="24"/>
          <w:szCs w:val="24"/>
        </w:rPr>
        <w:t>n</w:t>
      </w:r>
      <w:r w:rsidR="0099338D">
        <w:rPr>
          <w:rFonts w:ascii="Times New Roman" w:hAnsi="Times New Roman"/>
          <w:iCs/>
          <w:sz w:val="24"/>
          <w:szCs w:val="24"/>
        </w:rPr>
        <w:t xml:space="preserve"> automatically generate an email to the state UCR </w:t>
      </w:r>
      <w:r w:rsidR="00493C90">
        <w:rPr>
          <w:rFonts w:ascii="Times New Roman" w:hAnsi="Times New Roman"/>
          <w:iCs/>
          <w:sz w:val="24"/>
          <w:szCs w:val="24"/>
        </w:rPr>
        <w:t>P</w:t>
      </w:r>
      <w:r w:rsidR="0099338D">
        <w:rPr>
          <w:rFonts w:ascii="Times New Roman" w:hAnsi="Times New Roman"/>
          <w:iCs/>
          <w:sz w:val="24"/>
          <w:szCs w:val="24"/>
        </w:rPr>
        <w:t>rograms/individual agencies, providing the reference number and key, to obtain the assault with injury incident data to be reported to the</w:t>
      </w:r>
      <w:r>
        <w:rPr>
          <w:rFonts w:ascii="Times New Roman" w:hAnsi="Times New Roman"/>
          <w:iCs/>
          <w:sz w:val="24"/>
          <w:szCs w:val="24"/>
        </w:rPr>
        <w:t xml:space="preserve"> FBI UCR Program.  A secondary</w:t>
      </w:r>
      <w:r w:rsidR="0099338D">
        <w:rPr>
          <w:rFonts w:ascii="Times New Roman" w:hAnsi="Times New Roman"/>
          <w:iCs/>
          <w:sz w:val="24"/>
          <w:szCs w:val="24"/>
        </w:rPr>
        <w:t xml:space="preserve"> feature</w:t>
      </w:r>
      <w:r>
        <w:rPr>
          <w:rFonts w:ascii="Times New Roman" w:hAnsi="Times New Roman"/>
          <w:iCs/>
          <w:sz w:val="24"/>
          <w:szCs w:val="24"/>
        </w:rPr>
        <w:t xml:space="preserve"> will allow</w:t>
      </w:r>
      <w:r w:rsidR="0099338D">
        <w:rPr>
          <w:rFonts w:ascii="Times New Roman" w:hAnsi="Times New Roman"/>
          <w:iCs/>
          <w:sz w:val="24"/>
          <w:szCs w:val="24"/>
        </w:rPr>
        <w:t xml:space="preserve"> the UCR-TR and </w:t>
      </w:r>
      <w:r w:rsidR="00493C90">
        <w:rPr>
          <w:rFonts w:ascii="Times New Roman" w:hAnsi="Times New Roman"/>
          <w:iCs/>
          <w:sz w:val="24"/>
          <w:szCs w:val="24"/>
        </w:rPr>
        <w:t xml:space="preserve">the </w:t>
      </w:r>
      <w:r w:rsidR="0099338D">
        <w:rPr>
          <w:rFonts w:ascii="Times New Roman" w:hAnsi="Times New Roman"/>
          <w:iCs/>
          <w:sz w:val="24"/>
          <w:szCs w:val="24"/>
        </w:rPr>
        <w:t>LEOKA database to track these requests and responses.</w:t>
      </w:r>
    </w:p>
    <w:p w14:paraId="28C9AE50" w14:textId="77777777" w:rsidR="001E360F" w:rsidRDefault="001E360F" w:rsidP="009D52C1">
      <w:pPr>
        <w:spacing w:after="0"/>
        <w:ind w:left="360"/>
        <w:contextualSpacing/>
        <w:rPr>
          <w:rFonts w:ascii="Times New Roman" w:hAnsi="Times New Roman"/>
          <w:i/>
          <w:iCs/>
          <w:sz w:val="24"/>
          <w:szCs w:val="24"/>
        </w:rPr>
      </w:pPr>
    </w:p>
    <w:p w14:paraId="14D3604C" w14:textId="3EFFC4B9" w:rsidR="009863E4" w:rsidRDefault="00493C90" w:rsidP="009D52C1">
      <w:pPr>
        <w:spacing w:after="0"/>
        <w:ind w:left="360"/>
        <w:contextualSpacing/>
        <w:rPr>
          <w:rFonts w:ascii="Times New Roman" w:hAnsi="Times New Roman"/>
          <w:i/>
          <w:iCs/>
          <w:sz w:val="24"/>
          <w:szCs w:val="24"/>
        </w:rPr>
      </w:pPr>
      <w:r>
        <w:rPr>
          <w:rFonts w:ascii="Times New Roman" w:hAnsi="Times New Roman"/>
          <w:i/>
          <w:iCs/>
          <w:sz w:val="24"/>
          <w:szCs w:val="24"/>
        </w:rPr>
        <w:t>National Incident-Based Reporting System (</w:t>
      </w:r>
      <w:r w:rsidR="009863E4">
        <w:rPr>
          <w:rFonts w:ascii="Times New Roman" w:hAnsi="Times New Roman"/>
          <w:i/>
          <w:iCs/>
          <w:sz w:val="24"/>
          <w:szCs w:val="24"/>
        </w:rPr>
        <w:t>NIBRS</w:t>
      </w:r>
      <w:r>
        <w:rPr>
          <w:rFonts w:ascii="Times New Roman" w:hAnsi="Times New Roman"/>
          <w:i/>
          <w:iCs/>
          <w:sz w:val="24"/>
          <w:szCs w:val="24"/>
        </w:rPr>
        <w:t>)</w:t>
      </w:r>
      <w:r w:rsidR="009863E4">
        <w:rPr>
          <w:rFonts w:ascii="Times New Roman" w:hAnsi="Times New Roman"/>
          <w:i/>
          <w:iCs/>
          <w:sz w:val="24"/>
          <w:szCs w:val="24"/>
        </w:rPr>
        <w:t xml:space="preserve"> Transition</w:t>
      </w:r>
    </w:p>
    <w:p w14:paraId="4B2A49F6" w14:textId="77777777" w:rsidR="009863E4" w:rsidRDefault="009863E4" w:rsidP="009D52C1">
      <w:pPr>
        <w:spacing w:after="0"/>
        <w:ind w:left="360"/>
        <w:contextualSpacing/>
        <w:rPr>
          <w:rFonts w:ascii="Times New Roman" w:hAnsi="Times New Roman"/>
          <w:i/>
          <w:iCs/>
          <w:sz w:val="24"/>
          <w:szCs w:val="24"/>
        </w:rPr>
      </w:pPr>
    </w:p>
    <w:p w14:paraId="0D36D241" w14:textId="172D57AA" w:rsidR="00527542" w:rsidRDefault="009863E4" w:rsidP="009D52C1">
      <w:pPr>
        <w:spacing w:after="0"/>
        <w:ind w:left="360"/>
        <w:contextualSpacing/>
        <w:rPr>
          <w:rFonts w:ascii="Times New Roman" w:hAnsi="Times New Roman" w:cs="Times New Roman"/>
          <w:iCs/>
          <w:sz w:val="24"/>
          <w:szCs w:val="24"/>
        </w:rPr>
      </w:pPr>
      <w:r w:rsidRPr="009863E4">
        <w:rPr>
          <w:rFonts w:ascii="Times New Roman" w:hAnsi="Times New Roman" w:cs="Times New Roman"/>
          <w:sz w:val="24"/>
          <w:szCs w:val="24"/>
        </w:rPr>
        <w:t xml:space="preserve">The UCR </w:t>
      </w:r>
      <w:r w:rsidR="00DB444A">
        <w:rPr>
          <w:rFonts w:ascii="Times New Roman" w:hAnsi="Times New Roman" w:cs="Times New Roman"/>
          <w:sz w:val="24"/>
          <w:szCs w:val="24"/>
        </w:rPr>
        <w:t>P</w:t>
      </w:r>
      <w:r w:rsidRPr="009863E4">
        <w:rPr>
          <w:rFonts w:ascii="Times New Roman" w:hAnsi="Times New Roman" w:cs="Times New Roman"/>
          <w:sz w:val="24"/>
          <w:szCs w:val="24"/>
        </w:rPr>
        <w:t xml:space="preserve">rogram is actively working to increase NIBRS participation by partnering with the Bureau of Justice Statistics on the National Crime Statistics Exchange, working with advocacy groups to emphasize the importance of NIBRS data for the public and the law enforcement community, and transitioning the </w:t>
      </w:r>
      <w:r w:rsidR="00493C90">
        <w:rPr>
          <w:rFonts w:ascii="Times New Roman" w:hAnsi="Times New Roman" w:cs="Times New Roman"/>
          <w:sz w:val="24"/>
          <w:szCs w:val="24"/>
        </w:rPr>
        <w:t xml:space="preserve">FBI </w:t>
      </w:r>
      <w:r w:rsidRPr="009863E4">
        <w:rPr>
          <w:rFonts w:ascii="Times New Roman" w:hAnsi="Times New Roman" w:cs="Times New Roman"/>
          <w:sz w:val="24"/>
          <w:szCs w:val="24"/>
        </w:rPr>
        <w:t xml:space="preserve">UCR </w:t>
      </w:r>
      <w:r w:rsidR="00493C90">
        <w:rPr>
          <w:rFonts w:ascii="Times New Roman" w:hAnsi="Times New Roman" w:cs="Times New Roman"/>
          <w:sz w:val="24"/>
          <w:szCs w:val="24"/>
        </w:rPr>
        <w:t>P</w:t>
      </w:r>
      <w:r w:rsidRPr="009863E4">
        <w:rPr>
          <w:rFonts w:ascii="Times New Roman" w:hAnsi="Times New Roman" w:cs="Times New Roman"/>
          <w:sz w:val="24"/>
          <w:szCs w:val="24"/>
        </w:rPr>
        <w:t>rogram to a NIBRS-only data collection by 2021.</w:t>
      </w:r>
      <w:r w:rsidR="00DC5B87" w:rsidRPr="009863E4">
        <w:rPr>
          <w:rFonts w:ascii="Times New Roman" w:hAnsi="Times New Roman" w:cs="Times New Roman"/>
          <w:iCs/>
          <w:sz w:val="24"/>
          <w:szCs w:val="24"/>
        </w:rPr>
        <w:t xml:space="preserve"> </w:t>
      </w:r>
      <w:r w:rsidR="005C0B65">
        <w:rPr>
          <w:rFonts w:ascii="Times New Roman" w:hAnsi="Times New Roman" w:cs="Times New Roman"/>
          <w:iCs/>
          <w:sz w:val="24"/>
          <w:szCs w:val="24"/>
        </w:rPr>
        <w:t xml:space="preserve"> </w:t>
      </w:r>
      <w:r w:rsidR="002277DF">
        <w:rPr>
          <w:rFonts w:ascii="Times New Roman" w:hAnsi="Times New Roman" w:cs="Times New Roman"/>
          <w:iCs/>
          <w:sz w:val="24"/>
          <w:szCs w:val="24"/>
        </w:rPr>
        <w:t>This transition plan is continuously communicated during</w:t>
      </w:r>
      <w:r w:rsidR="000460BF">
        <w:rPr>
          <w:rFonts w:ascii="Times New Roman" w:hAnsi="Times New Roman" w:cs="Times New Roman"/>
          <w:iCs/>
          <w:sz w:val="24"/>
          <w:szCs w:val="24"/>
        </w:rPr>
        <w:t xml:space="preserve"> UCR</w:t>
      </w:r>
      <w:r w:rsidR="002277DF">
        <w:rPr>
          <w:rFonts w:ascii="Times New Roman" w:hAnsi="Times New Roman" w:cs="Times New Roman"/>
          <w:iCs/>
          <w:sz w:val="24"/>
          <w:szCs w:val="24"/>
        </w:rPr>
        <w:t xml:space="preserve"> Program teleconferences and external advocacy and APB meetings.  </w:t>
      </w:r>
    </w:p>
    <w:p w14:paraId="13AF8ECB" w14:textId="77777777" w:rsidR="00527542" w:rsidRDefault="00527542" w:rsidP="009D52C1">
      <w:pPr>
        <w:spacing w:after="0"/>
        <w:ind w:left="360"/>
        <w:contextualSpacing/>
        <w:rPr>
          <w:rFonts w:ascii="Times New Roman" w:hAnsi="Times New Roman" w:cs="Times New Roman"/>
          <w:iCs/>
          <w:sz w:val="24"/>
          <w:szCs w:val="24"/>
        </w:rPr>
      </w:pPr>
    </w:p>
    <w:p w14:paraId="6FC68AEE" w14:textId="6DF960A5" w:rsidR="00527542" w:rsidRDefault="00DB444A" w:rsidP="00527542">
      <w:pPr>
        <w:spacing w:after="0"/>
        <w:ind w:left="360"/>
        <w:contextualSpacing/>
        <w:rPr>
          <w:rFonts w:ascii="Times New Roman" w:hAnsi="Times New Roman" w:cs="Times New Roman"/>
          <w:iCs/>
          <w:sz w:val="24"/>
          <w:szCs w:val="24"/>
        </w:rPr>
      </w:pPr>
      <w:r>
        <w:rPr>
          <w:rFonts w:ascii="Times New Roman" w:hAnsi="Times New Roman" w:cs="Times New Roman"/>
          <w:iCs/>
          <w:sz w:val="24"/>
          <w:szCs w:val="24"/>
        </w:rPr>
        <w:t xml:space="preserve">The NIBRS law </w:t>
      </w:r>
      <w:r w:rsidR="00527542">
        <w:rPr>
          <w:rFonts w:ascii="Times New Roman" w:hAnsi="Times New Roman" w:cs="Times New Roman"/>
          <w:iCs/>
          <w:sz w:val="24"/>
          <w:szCs w:val="24"/>
        </w:rPr>
        <w:t xml:space="preserve">enforcement reporting structure </w:t>
      </w:r>
      <w:r>
        <w:rPr>
          <w:rFonts w:ascii="Times New Roman" w:hAnsi="Times New Roman" w:cs="Times New Roman"/>
          <w:iCs/>
          <w:sz w:val="24"/>
          <w:szCs w:val="24"/>
        </w:rPr>
        <w:t>assist</w:t>
      </w:r>
      <w:r w:rsidR="00527542">
        <w:rPr>
          <w:rFonts w:ascii="Times New Roman" w:hAnsi="Times New Roman" w:cs="Times New Roman"/>
          <w:iCs/>
          <w:sz w:val="24"/>
          <w:szCs w:val="24"/>
        </w:rPr>
        <w:t>s</w:t>
      </w:r>
      <w:r>
        <w:rPr>
          <w:rFonts w:ascii="Times New Roman" w:hAnsi="Times New Roman" w:cs="Times New Roman"/>
          <w:iCs/>
          <w:sz w:val="24"/>
          <w:szCs w:val="24"/>
        </w:rPr>
        <w:t xml:space="preserve"> LEOKA staff in determining a LEA’s eligibility fo</w:t>
      </w:r>
      <w:r w:rsidR="00527542">
        <w:rPr>
          <w:rFonts w:ascii="Times New Roman" w:hAnsi="Times New Roman" w:cs="Times New Roman"/>
          <w:iCs/>
          <w:sz w:val="24"/>
          <w:szCs w:val="24"/>
        </w:rPr>
        <w:t>r reporting LEOKA assault data</w:t>
      </w:r>
      <w:r>
        <w:rPr>
          <w:rFonts w:ascii="Times New Roman" w:hAnsi="Times New Roman" w:cs="Times New Roman"/>
          <w:iCs/>
          <w:sz w:val="24"/>
          <w:szCs w:val="24"/>
        </w:rPr>
        <w:t>.</w:t>
      </w:r>
      <w:r w:rsidR="00527542">
        <w:rPr>
          <w:rFonts w:ascii="Times New Roman" w:hAnsi="Times New Roman" w:cs="Times New Roman"/>
          <w:iCs/>
          <w:sz w:val="24"/>
          <w:szCs w:val="24"/>
        </w:rPr>
        <w:t xml:space="preserve">  The NIBRS structure identifies the extent of injury to victim officers</w:t>
      </w:r>
      <w:r w:rsidR="001C6365">
        <w:rPr>
          <w:rFonts w:ascii="Times New Roman" w:hAnsi="Times New Roman" w:cs="Times New Roman"/>
          <w:iCs/>
          <w:sz w:val="24"/>
          <w:szCs w:val="24"/>
        </w:rPr>
        <w:t>,</w:t>
      </w:r>
      <w:r w:rsidR="00527542">
        <w:rPr>
          <w:rFonts w:ascii="Times New Roman" w:hAnsi="Times New Roman" w:cs="Times New Roman"/>
          <w:iCs/>
          <w:sz w:val="24"/>
          <w:szCs w:val="24"/>
        </w:rPr>
        <w:t xml:space="preserve"> </w:t>
      </w:r>
      <w:r w:rsidR="00627049">
        <w:rPr>
          <w:rFonts w:ascii="Times New Roman" w:hAnsi="Times New Roman" w:cs="Times New Roman"/>
          <w:iCs/>
          <w:sz w:val="24"/>
          <w:szCs w:val="24"/>
        </w:rPr>
        <w:t>which assists the FBI</w:t>
      </w:r>
      <w:r w:rsidR="00527542">
        <w:rPr>
          <w:rFonts w:ascii="Times New Roman" w:hAnsi="Times New Roman" w:cs="Times New Roman"/>
          <w:iCs/>
          <w:sz w:val="24"/>
          <w:szCs w:val="24"/>
        </w:rPr>
        <w:t xml:space="preserve"> in determining </w:t>
      </w:r>
      <w:r w:rsidR="00627049">
        <w:rPr>
          <w:rFonts w:ascii="Times New Roman" w:hAnsi="Times New Roman" w:cs="Times New Roman"/>
          <w:iCs/>
          <w:sz w:val="24"/>
          <w:szCs w:val="24"/>
        </w:rPr>
        <w:t>the</w:t>
      </w:r>
      <w:r w:rsidR="00527542">
        <w:rPr>
          <w:rFonts w:ascii="Times New Roman" w:hAnsi="Times New Roman" w:cs="Times New Roman"/>
          <w:iCs/>
          <w:sz w:val="24"/>
          <w:szCs w:val="24"/>
        </w:rPr>
        <w:t xml:space="preserve"> incidents </w:t>
      </w:r>
      <w:r w:rsidR="00627049">
        <w:rPr>
          <w:rFonts w:ascii="Times New Roman" w:hAnsi="Times New Roman" w:cs="Times New Roman"/>
          <w:iCs/>
          <w:sz w:val="24"/>
          <w:szCs w:val="24"/>
        </w:rPr>
        <w:t>requiring</w:t>
      </w:r>
      <w:r w:rsidR="00527542">
        <w:rPr>
          <w:rFonts w:ascii="Times New Roman" w:hAnsi="Times New Roman" w:cs="Times New Roman"/>
          <w:iCs/>
          <w:sz w:val="24"/>
          <w:szCs w:val="24"/>
        </w:rPr>
        <w:t xml:space="preserve"> the detailed “assault with injury” data.  </w:t>
      </w:r>
      <w:r w:rsidR="00627049">
        <w:rPr>
          <w:rFonts w:ascii="Times New Roman" w:hAnsi="Times New Roman" w:cs="Times New Roman"/>
          <w:iCs/>
          <w:sz w:val="24"/>
          <w:szCs w:val="24"/>
        </w:rPr>
        <w:t>LEOKA staff request t</w:t>
      </w:r>
      <w:r w:rsidR="00527542">
        <w:rPr>
          <w:rFonts w:ascii="Times New Roman" w:hAnsi="Times New Roman" w:cs="Times New Roman"/>
          <w:iCs/>
          <w:sz w:val="24"/>
          <w:szCs w:val="24"/>
        </w:rPr>
        <w:t xml:space="preserve">he detailed </w:t>
      </w:r>
      <w:r w:rsidR="00627049">
        <w:rPr>
          <w:rFonts w:ascii="Times New Roman" w:hAnsi="Times New Roman" w:cs="Times New Roman"/>
          <w:iCs/>
          <w:sz w:val="24"/>
          <w:szCs w:val="24"/>
        </w:rPr>
        <w:t>report</w:t>
      </w:r>
      <w:r w:rsidR="00527542">
        <w:rPr>
          <w:rFonts w:ascii="Times New Roman" w:hAnsi="Times New Roman" w:cs="Times New Roman"/>
          <w:iCs/>
          <w:sz w:val="24"/>
          <w:szCs w:val="24"/>
        </w:rPr>
        <w:t xml:space="preserve"> </w:t>
      </w:r>
      <w:r w:rsidR="00627049">
        <w:rPr>
          <w:rFonts w:ascii="Times New Roman" w:hAnsi="Times New Roman" w:cs="Times New Roman"/>
          <w:iCs/>
          <w:sz w:val="24"/>
          <w:szCs w:val="24"/>
        </w:rPr>
        <w:t>when</w:t>
      </w:r>
      <w:r w:rsidR="00527542">
        <w:rPr>
          <w:rFonts w:ascii="Times New Roman" w:hAnsi="Times New Roman" w:cs="Times New Roman"/>
          <w:iCs/>
          <w:sz w:val="24"/>
          <w:szCs w:val="24"/>
        </w:rPr>
        <w:t xml:space="preserve"> victim officers receive more than</w:t>
      </w:r>
      <w:r w:rsidR="00627049">
        <w:rPr>
          <w:rFonts w:ascii="Times New Roman" w:hAnsi="Times New Roman" w:cs="Times New Roman"/>
          <w:iCs/>
          <w:sz w:val="24"/>
          <w:szCs w:val="24"/>
        </w:rPr>
        <w:t xml:space="preserve"> a</w:t>
      </w:r>
      <w:r w:rsidR="00527542">
        <w:rPr>
          <w:rFonts w:ascii="Times New Roman" w:hAnsi="Times New Roman" w:cs="Times New Roman"/>
          <w:iCs/>
          <w:sz w:val="24"/>
          <w:szCs w:val="24"/>
        </w:rPr>
        <w:t xml:space="preserve"> minor injury</w:t>
      </w:r>
      <w:r w:rsidR="00627049">
        <w:rPr>
          <w:rFonts w:ascii="Times New Roman" w:hAnsi="Times New Roman" w:cs="Times New Roman"/>
          <w:iCs/>
          <w:sz w:val="24"/>
          <w:szCs w:val="24"/>
        </w:rPr>
        <w:t xml:space="preserve"> involving a firearm or knife/other cutting instrument</w:t>
      </w:r>
      <w:r w:rsidR="00527542">
        <w:rPr>
          <w:rFonts w:ascii="Times New Roman" w:hAnsi="Times New Roman" w:cs="Times New Roman"/>
          <w:iCs/>
          <w:sz w:val="24"/>
          <w:szCs w:val="24"/>
        </w:rPr>
        <w:t>.</w:t>
      </w:r>
    </w:p>
    <w:p w14:paraId="139EA1E7" w14:textId="77777777" w:rsidR="00527542" w:rsidRDefault="00527542" w:rsidP="009D52C1">
      <w:pPr>
        <w:spacing w:after="0"/>
        <w:ind w:left="360"/>
        <w:contextualSpacing/>
        <w:rPr>
          <w:rFonts w:ascii="Times New Roman" w:hAnsi="Times New Roman" w:cs="Times New Roman"/>
          <w:iCs/>
          <w:sz w:val="24"/>
          <w:szCs w:val="24"/>
        </w:rPr>
      </w:pPr>
    </w:p>
    <w:p w14:paraId="6F0DAF4D" w14:textId="3CE7B64E" w:rsidR="004907D9" w:rsidRDefault="00527542" w:rsidP="009D52C1">
      <w:pPr>
        <w:spacing w:after="0"/>
        <w:ind w:left="360"/>
        <w:contextualSpacing/>
        <w:rPr>
          <w:rFonts w:ascii="Times New Roman" w:hAnsi="Times New Roman" w:cs="Times New Roman"/>
          <w:iCs/>
          <w:sz w:val="24"/>
          <w:szCs w:val="24"/>
        </w:rPr>
      </w:pPr>
      <w:r>
        <w:rPr>
          <w:rFonts w:ascii="Times New Roman" w:hAnsi="Times New Roman" w:cs="Times New Roman"/>
          <w:iCs/>
          <w:sz w:val="24"/>
          <w:szCs w:val="24"/>
        </w:rPr>
        <w:t>Additionally, the NIBRS reporting structure identifies the Incident Date and Incident Number.  When LEOK</w:t>
      </w:r>
      <w:r w:rsidR="00B82617">
        <w:rPr>
          <w:rFonts w:ascii="Times New Roman" w:hAnsi="Times New Roman" w:cs="Times New Roman"/>
          <w:iCs/>
          <w:sz w:val="24"/>
          <w:szCs w:val="24"/>
        </w:rPr>
        <w:t xml:space="preserve">A staff </w:t>
      </w:r>
      <w:r>
        <w:rPr>
          <w:rFonts w:ascii="Times New Roman" w:hAnsi="Times New Roman" w:cs="Times New Roman"/>
          <w:iCs/>
          <w:sz w:val="24"/>
          <w:szCs w:val="24"/>
        </w:rPr>
        <w:t>request the detailed “assault with injury” data, the specified incident data (Incident Date and Incident Number) are included in the request, making it more convenient for the agencies to locate the incident within their records.</w:t>
      </w:r>
      <w:r w:rsidR="002277DF">
        <w:rPr>
          <w:rFonts w:ascii="Times New Roman" w:hAnsi="Times New Roman" w:cs="Times New Roman"/>
          <w:iCs/>
          <w:sz w:val="24"/>
          <w:szCs w:val="24"/>
        </w:rPr>
        <w:t xml:space="preserve">  </w:t>
      </w:r>
    </w:p>
    <w:p w14:paraId="0C63041A" w14:textId="572DB3D7" w:rsidR="00A77C2A" w:rsidRDefault="00A77C2A" w:rsidP="006B00CA">
      <w:pPr>
        <w:spacing w:after="0"/>
        <w:rPr>
          <w:rFonts w:ascii="Times New Roman" w:hAnsi="Times New Roman"/>
          <w:iCs/>
          <w:sz w:val="24"/>
          <w:szCs w:val="24"/>
        </w:rPr>
      </w:pPr>
    </w:p>
    <w:p w14:paraId="0F591EA2" w14:textId="3F81D1D6" w:rsidR="00627049" w:rsidRDefault="00627049" w:rsidP="006B00CA">
      <w:pPr>
        <w:spacing w:after="0"/>
        <w:rPr>
          <w:rFonts w:ascii="Times New Roman" w:hAnsi="Times New Roman"/>
          <w:iCs/>
          <w:sz w:val="24"/>
          <w:szCs w:val="24"/>
        </w:rPr>
      </w:pPr>
    </w:p>
    <w:p w14:paraId="725BCC11" w14:textId="77777777" w:rsidR="00627049" w:rsidRDefault="00627049" w:rsidP="006B00CA">
      <w:pPr>
        <w:spacing w:after="0"/>
        <w:rPr>
          <w:rFonts w:ascii="Times New Roman" w:hAnsi="Times New Roman"/>
          <w:iCs/>
          <w:sz w:val="24"/>
          <w:szCs w:val="24"/>
        </w:rPr>
      </w:pPr>
    </w:p>
    <w:p w14:paraId="6456882C" w14:textId="77777777" w:rsidR="00CA2985" w:rsidRPr="00CA2985" w:rsidRDefault="00CA2985" w:rsidP="009D52C1">
      <w:pPr>
        <w:pStyle w:val="ListParagraph"/>
        <w:numPr>
          <w:ilvl w:val="0"/>
          <w:numId w:val="3"/>
        </w:numPr>
        <w:spacing w:after="200"/>
        <w:ind w:left="360"/>
        <w:rPr>
          <w:rFonts w:ascii="Times New Roman" w:hAnsi="Times New Roman"/>
          <w:iCs/>
          <w:sz w:val="24"/>
          <w:szCs w:val="24"/>
        </w:rPr>
      </w:pPr>
      <w:r>
        <w:rPr>
          <w:rFonts w:ascii="Times New Roman" w:hAnsi="Times New Roman"/>
          <w:iCs/>
          <w:sz w:val="24"/>
          <w:szCs w:val="24"/>
          <w:u w:val="single"/>
        </w:rPr>
        <w:t>Testing of Procedures</w:t>
      </w:r>
    </w:p>
    <w:p w14:paraId="5850846C" w14:textId="77777777" w:rsidR="00CA2985" w:rsidRDefault="00CA2985" w:rsidP="00CA2985">
      <w:pPr>
        <w:pStyle w:val="ListParagraph"/>
        <w:spacing w:after="200"/>
        <w:ind w:left="360"/>
        <w:rPr>
          <w:rFonts w:ascii="Times New Roman" w:hAnsi="Times New Roman"/>
          <w:iCs/>
          <w:sz w:val="24"/>
          <w:szCs w:val="24"/>
          <w:u w:val="single"/>
        </w:rPr>
      </w:pPr>
    </w:p>
    <w:p w14:paraId="4DA1061A" w14:textId="77042268" w:rsidR="00170F7C" w:rsidRDefault="00A77C2A" w:rsidP="00CA2985">
      <w:pPr>
        <w:pStyle w:val="ListParagraph"/>
        <w:spacing w:after="200"/>
        <w:ind w:left="360"/>
        <w:rPr>
          <w:rFonts w:ascii="Times New Roman" w:hAnsi="Times New Roman"/>
          <w:iCs/>
          <w:sz w:val="24"/>
          <w:szCs w:val="24"/>
        </w:rPr>
      </w:pPr>
      <w:r w:rsidRPr="0016037A">
        <w:rPr>
          <w:rFonts w:ascii="Times New Roman" w:hAnsi="Times New Roman"/>
          <w:iCs/>
          <w:sz w:val="24"/>
          <w:szCs w:val="24"/>
        </w:rPr>
        <w:t xml:space="preserve">In March 2010, </w:t>
      </w:r>
      <w:r w:rsidR="00E83403">
        <w:rPr>
          <w:rFonts w:ascii="Times New Roman" w:hAnsi="Times New Roman"/>
          <w:iCs/>
          <w:sz w:val="24"/>
          <w:szCs w:val="24"/>
        </w:rPr>
        <w:t xml:space="preserve">the </w:t>
      </w:r>
      <w:r w:rsidR="00E66D9F">
        <w:rPr>
          <w:rFonts w:ascii="Times New Roman" w:hAnsi="Times New Roman"/>
          <w:iCs/>
          <w:sz w:val="24"/>
          <w:szCs w:val="24"/>
        </w:rPr>
        <w:t>OMB</w:t>
      </w:r>
      <w:r w:rsidR="00E83403">
        <w:rPr>
          <w:rFonts w:ascii="Times New Roman" w:hAnsi="Times New Roman"/>
          <w:iCs/>
          <w:sz w:val="24"/>
          <w:szCs w:val="24"/>
        </w:rPr>
        <w:t xml:space="preserve"> approved an expanded collection of the</w:t>
      </w:r>
      <w:r w:rsidRPr="0016037A">
        <w:rPr>
          <w:rFonts w:ascii="Times New Roman" w:hAnsi="Times New Roman"/>
          <w:iCs/>
          <w:sz w:val="24"/>
          <w:szCs w:val="24"/>
        </w:rPr>
        <w:t xml:space="preserve"> 1-701</w:t>
      </w:r>
      <w:r w:rsidR="00E83403">
        <w:rPr>
          <w:rFonts w:ascii="Times New Roman" w:hAnsi="Times New Roman"/>
          <w:iCs/>
          <w:sz w:val="24"/>
          <w:szCs w:val="24"/>
        </w:rPr>
        <w:t xml:space="preserve"> </w:t>
      </w:r>
      <w:r w:rsidRPr="0016037A">
        <w:rPr>
          <w:rFonts w:ascii="Times New Roman" w:hAnsi="Times New Roman"/>
          <w:iCs/>
          <w:sz w:val="24"/>
          <w:szCs w:val="24"/>
        </w:rPr>
        <w:t>and 1-701a</w:t>
      </w:r>
      <w:r w:rsidR="00E83403">
        <w:rPr>
          <w:rFonts w:ascii="Times New Roman" w:hAnsi="Times New Roman"/>
          <w:iCs/>
          <w:sz w:val="24"/>
          <w:szCs w:val="24"/>
        </w:rPr>
        <w:t xml:space="preserve"> forms</w:t>
      </w:r>
      <w:r w:rsidRPr="0016037A">
        <w:rPr>
          <w:rFonts w:ascii="Times New Roman" w:hAnsi="Times New Roman"/>
          <w:i/>
          <w:iCs/>
          <w:sz w:val="24"/>
          <w:szCs w:val="24"/>
        </w:rPr>
        <w:t>.</w:t>
      </w:r>
      <w:r>
        <w:rPr>
          <w:rFonts w:ascii="Times New Roman" w:hAnsi="Times New Roman"/>
          <w:i/>
          <w:iCs/>
          <w:sz w:val="24"/>
          <w:szCs w:val="24"/>
        </w:rPr>
        <w:t xml:space="preserve">  </w:t>
      </w:r>
      <w:r w:rsidR="00413E39">
        <w:rPr>
          <w:rFonts w:ascii="Times New Roman" w:hAnsi="Times New Roman"/>
          <w:iCs/>
          <w:sz w:val="24"/>
          <w:szCs w:val="24"/>
        </w:rPr>
        <w:t>The LEOKA P</w:t>
      </w:r>
      <w:r w:rsidR="00E83403">
        <w:rPr>
          <w:rFonts w:ascii="Times New Roman" w:hAnsi="Times New Roman"/>
          <w:iCs/>
          <w:sz w:val="24"/>
          <w:szCs w:val="24"/>
        </w:rPr>
        <w:t>rogram began disseminating the revised</w:t>
      </w:r>
      <w:r w:rsidR="00413E39">
        <w:rPr>
          <w:rFonts w:ascii="Times New Roman" w:hAnsi="Times New Roman"/>
          <w:iCs/>
          <w:sz w:val="24"/>
          <w:szCs w:val="24"/>
        </w:rPr>
        <w:t xml:space="preserve"> forms</w:t>
      </w:r>
      <w:r>
        <w:rPr>
          <w:rFonts w:ascii="Times New Roman" w:hAnsi="Times New Roman"/>
          <w:iCs/>
          <w:sz w:val="24"/>
          <w:szCs w:val="24"/>
        </w:rPr>
        <w:t xml:space="preserve"> </w:t>
      </w:r>
      <w:r w:rsidR="00413E39">
        <w:rPr>
          <w:rFonts w:ascii="Times New Roman" w:hAnsi="Times New Roman"/>
          <w:iCs/>
          <w:sz w:val="24"/>
          <w:szCs w:val="24"/>
        </w:rPr>
        <w:t>on January 1, 2011.</w:t>
      </w:r>
      <w:r>
        <w:rPr>
          <w:rFonts w:ascii="Times New Roman" w:hAnsi="Times New Roman"/>
          <w:iCs/>
          <w:sz w:val="24"/>
          <w:szCs w:val="24"/>
        </w:rPr>
        <w:t xml:space="preserve"> </w:t>
      </w:r>
      <w:r w:rsidR="00413E39">
        <w:rPr>
          <w:rFonts w:ascii="Times New Roman" w:hAnsi="Times New Roman"/>
          <w:iCs/>
          <w:sz w:val="24"/>
          <w:szCs w:val="24"/>
        </w:rPr>
        <w:t xml:space="preserve"> However, </w:t>
      </w:r>
      <w:r w:rsidR="002404E3">
        <w:rPr>
          <w:rFonts w:ascii="Times New Roman" w:hAnsi="Times New Roman"/>
          <w:iCs/>
          <w:sz w:val="24"/>
          <w:szCs w:val="24"/>
        </w:rPr>
        <w:t>a database was not availab</w:t>
      </w:r>
      <w:r w:rsidR="00E83403">
        <w:rPr>
          <w:rFonts w:ascii="Times New Roman" w:hAnsi="Times New Roman"/>
          <w:iCs/>
          <w:sz w:val="24"/>
          <w:szCs w:val="24"/>
        </w:rPr>
        <w:t>le to accommodate the expanded forms</w:t>
      </w:r>
      <w:r w:rsidR="002404E3">
        <w:rPr>
          <w:rFonts w:ascii="Times New Roman" w:hAnsi="Times New Roman"/>
          <w:iCs/>
          <w:sz w:val="24"/>
          <w:szCs w:val="24"/>
        </w:rPr>
        <w:t>.</w:t>
      </w:r>
      <w:r w:rsidR="005951D9">
        <w:rPr>
          <w:rFonts w:ascii="Times New Roman" w:hAnsi="Times New Roman"/>
          <w:iCs/>
          <w:sz w:val="24"/>
          <w:szCs w:val="24"/>
        </w:rPr>
        <w:t xml:space="preserve"> </w:t>
      </w:r>
      <w:r>
        <w:rPr>
          <w:rFonts w:ascii="Times New Roman" w:hAnsi="Times New Roman"/>
          <w:iCs/>
          <w:sz w:val="24"/>
          <w:szCs w:val="24"/>
        </w:rPr>
        <w:t xml:space="preserve"> The percentage of data collected since 2011 not captured in the LEOKA database includes 68</w:t>
      </w:r>
      <w:r w:rsidR="000460BF">
        <w:rPr>
          <w:rFonts w:ascii="Times New Roman" w:hAnsi="Times New Roman"/>
          <w:iCs/>
          <w:sz w:val="24"/>
          <w:szCs w:val="24"/>
        </w:rPr>
        <w:t xml:space="preserve"> percent</w:t>
      </w:r>
      <w:r>
        <w:rPr>
          <w:rFonts w:ascii="Times New Roman" w:hAnsi="Times New Roman"/>
          <w:iCs/>
          <w:sz w:val="24"/>
          <w:szCs w:val="24"/>
        </w:rPr>
        <w:t xml:space="preserve"> of each felonious </w:t>
      </w:r>
      <w:r w:rsidR="002404E3">
        <w:rPr>
          <w:rFonts w:ascii="Times New Roman" w:hAnsi="Times New Roman"/>
          <w:iCs/>
          <w:sz w:val="24"/>
          <w:szCs w:val="24"/>
        </w:rPr>
        <w:t>incident</w:t>
      </w:r>
      <w:r>
        <w:rPr>
          <w:rFonts w:ascii="Times New Roman" w:hAnsi="Times New Roman"/>
          <w:iCs/>
          <w:sz w:val="24"/>
          <w:szCs w:val="24"/>
        </w:rPr>
        <w:t xml:space="preserve"> and 91</w:t>
      </w:r>
      <w:r w:rsidR="000460BF">
        <w:rPr>
          <w:rFonts w:ascii="Times New Roman" w:hAnsi="Times New Roman"/>
          <w:iCs/>
          <w:sz w:val="24"/>
          <w:szCs w:val="24"/>
        </w:rPr>
        <w:t xml:space="preserve"> percent</w:t>
      </w:r>
      <w:r>
        <w:rPr>
          <w:rFonts w:ascii="Times New Roman" w:hAnsi="Times New Roman"/>
          <w:iCs/>
          <w:sz w:val="24"/>
          <w:szCs w:val="24"/>
        </w:rPr>
        <w:t xml:space="preserve"> of each accidental death.  Since January 1, 2011, the LEOKA Program has received an average of 202 data collection forms per year.</w:t>
      </w:r>
    </w:p>
    <w:p w14:paraId="3573F72D" w14:textId="77777777" w:rsidR="009D52C1" w:rsidRPr="009D52C1" w:rsidRDefault="009D52C1" w:rsidP="009D52C1">
      <w:pPr>
        <w:pStyle w:val="ListParagraph"/>
        <w:spacing w:after="200"/>
        <w:ind w:left="360"/>
        <w:rPr>
          <w:rFonts w:ascii="Times New Roman" w:hAnsi="Times New Roman"/>
          <w:iCs/>
          <w:sz w:val="24"/>
          <w:szCs w:val="24"/>
        </w:rPr>
      </w:pPr>
    </w:p>
    <w:p w14:paraId="3CDE4A1F" w14:textId="57012C95" w:rsidR="00170F7C" w:rsidRDefault="002E4D74" w:rsidP="00A77C2A">
      <w:pPr>
        <w:pStyle w:val="ListParagraph"/>
        <w:spacing w:after="200"/>
        <w:ind w:left="360"/>
        <w:rPr>
          <w:rFonts w:ascii="Times New Roman" w:hAnsi="Times New Roman"/>
          <w:iCs/>
          <w:sz w:val="24"/>
          <w:szCs w:val="24"/>
        </w:rPr>
      </w:pPr>
      <w:r>
        <w:rPr>
          <w:rFonts w:ascii="Times New Roman" w:hAnsi="Times New Roman"/>
          <w:iCs/>
          <w:sz w:val="24"/>
          <w:szCs w:val="24"/>
        </w:rPr>
        <w:t>To meet the needs of the LEOKA Program</w:t>
      </w:r>
      <w:r w:rsidR="00627049">
        <w:rPr>
          <w:rFonts w:ascii="Times New Roman" w:hAnsi="Times New Roman"/>
          <w:iCs/>
          <w:sz w:val="24"/>
          <w:szCs w:val="24"/>
        </w:rPr>
        <w:t xml:space="preserve">, </w:t>
      </w:r>
      <w:r w:rsidR="002404E3">
        <w:rPr>
          <w:rFonts w:ascii="Times New Roman" w:hAnsi="Times New Roman"/>
          <w:iCs/>
          <w:sz w:val="24"/>
          <w:szCs w:val="24"/>
        </w:rPr>
        <w:t>t</w:t>
      </w:r>
      <w:r w:rsidR="00170F7C">
        <w:rPr>
          <w:rFonts w:ascii="Times New Roman" w:hAnsi="Times New Roman"/>
          <w:iCs/>
          <w:sz w:val="24"/>
          <w:szCs w:val="24"/>
        </w:rPr>
        <w:t xml:space="preserve">he </w:t>
      </w:r>
      <w:r>
        <w:rPr>
          <w:rFonts w:ascii="Times New Roman" w:hAnsi="Times New Roman"/>
          <w:iCs/>
          <w:sz w:val="24"/>
          <w:szCs w:val="24"/>
        </w:rPr>
        <w:t>FBI</w:t>
      </w:r>
      <w:r w:rsidR="00170F7C">
        <w:rPr>
          <w:rFonts w:ascii="Times New Roman" w:hAnsi="Times New Roman"/>
          <w:iCs/>
          <w:sz w:val="24"/>
          <w:szCs w:val="24"/>
        </w:rPr>
        <w:t xml:space="preserve"> </w:t>
      </w:r>
      <w:r>
        <w:rPr>
          <w:rFonts w:ascii="Times New Roman" w:hAnsi="Times New Roman"/>
          <w:iCs/>
          <w:sz w:val="24"/>
          <w:szCs w:val="24"/>
        </w:rPr>
        <w:t>developed</w:t>
      </w:r>
      <w:r w:rsidR="00B82617">
        <w:rPr>
          <w:rFonts w:ascii="Times New Roman" w:hAnsi="Times New Roman"/>
          <w:iCs/>
          <w:sz w:val="24"/>
          <w:szCs w:val="24"/>
        </w:rPr>
        <w:t xml:space="preserve"> </w:t>
      </w:r>
      <w:r w:rsidR="007F1709">
        <w:rPr>
          <w:rFonts w:ascii="Times New Roman" w:hAnsi="Times New Roman"/>
          <w:iCs/>
          <w:sz w:val="24"/>
          <w:szCs w:val="24"/>
        </w:rPr>
        <w:t>a new LEOKA database</w:t>
      </w:r>
      <w:r w:rsidR="00627049">
        <w:rPr>
          <w:rFonts w:ascii="Times New Roman" w:hAnsi="Times New Roman"/>
          <w:iCs/>
          <w:sz w:val="24"/>
          <w:szCs w:val="24"/>
        </w:rPr>
        <w:t>/application</w:t>
      </w:r>
      <w:r>
        <w:rPr>
          <w:rFonts w:ascii="Times New Roman" w:hAnsi="Times New Roman"/>
          <w:iCs/>
          <w:sz w:val="24"/>
          <w:szCs w:val="24"/>
        </w:rPr>
        <w:t xml:space="preserve"> within LEEP</w:t>
      </w:r>
      <w:r w:rsidR="007F1709">
        <w:rPr>
          <w:rFonts w:ascii="Times New Roman" w:hAnsi="Times New Roman"/>
          <w:iCs/>
          <w:sz w:val="24"/>
          <w:szCs w:val="24"/>
        </w:rPr>
        <w:t xml:space="preserve">.  </w:t>
      </w:r>
      <w:r w:rsidR="00E83403">
        <w:rPr>
          <w:rFonts w:ascii="Times New Roman" w:hAnsi="Times New Roman"/>
          <w:iCs/>
          <w:sz w:val="24"/>
          <w:szCs w:val="24"/>
        </w:rPr>
        <w:t>The new database will allow u</w:t>
      </w:r>
      <w:r w:rsidR="00170F7C">
        <w:rPr>
          <w:rFonts w:ascii="Times New Roman" w:hAnsi="Times New Roman"/>
          <w:iCs/>
          <w:sz w:val="24"/>
          <w:szCs w:val="24"/>
        </w:rPr>
        <w:t>sers</w:t>
      </w:r>
      <w:r w:rsidR="000460BF">
        <w:rPr>
          <w:rFonts w:ascii="Times New Roman" w:hAnsi="Times New Roman"/>
          <w:iCs/>
          <w:sz w:val="24"/>
          <w:szCs w:val="24"/>
        </w:rPr>
        <w:t xml:space="preserve"> to electronically complete F</w:t>
      </w:r>
      <w:r w:rsidR="00170F7C">
        <w:rPr>
          <w:rFonts w:ascii="Times New Roman" w:hAnsi="Times New Roman"/>
          <w:iCs/>
          <w:sz w:val="24"/>
          <w:szCs w:val="24"/>
        </w:rPr>
        <w:t>orms 1-701 and 1-701a</w:t>
      </w:r>
      <w:r w:rsidR="00D93B90">
        <w:rPr>
          <w:rFonts w:ascii="Times New Roman" w:hAnsi="Times New Roman"/>
          <w:iCs/>
          <w:sz w:val="24"/>
          <w:szCs w:val="24"/>
        </w:rPr>
        <w:t>.</w:t>
      </w:r>
      <w:r w:rsidR="00170F7C">
        <w:rPr>
          <w:rFonts w:ascii="Times New Roman" w:hAnsi="Times New Roman"/>
          <w:iCs/>
          <w:sz w:val="24"/>
          <w:szCs w:val="24"/>
        </w:rPr>
        <w:t xml:space="preserve">  This database</w:t>
      </w:r>
      <w:r w:rsidR="00B82617">
        <w:rPr>
          <w:rFonts w:ascii="Times New Roman" w:hAnsi="Times New Roman"/>
          <w:iCs/>
          <w:sz w:val="24"/>
          <w:szCs w:val="24"/>
        </w:rPr>
        <w:t>/application</w:t>
      </w:r>
      <w:r w:rsidR="00170F7C">
        <w:rPr>
          <w:rFonts w:ascii="Times New Roman" w:hAnsi="Times New Roman"/>
          <w:iCs/>
          <w:sz w:val="24"/>
          <w:szCs w:val="24"/>
        </w:rPr>
        <w:t xml:space="preserve"> provide</w:t>
      </w:r>
      <w:r w:rsidR="007F1709">
        <w:rPr>
          <w:rFonts w:ascii="Times New Roman" w:hAnsi="Times New Roman"/>
          <w:iCs/>
          <w:sz w:val="24"/>
          <w:szCs w:val="24"/>
        </w:rPr>
        <w:t>s</w:t>
      </w:r>
      <w:r w:rsidR="00170F7C">
        <w:rPr>
          <w:rFonts w:ascii="Times New Roman" w:hAnsi="Times New Roman"/>
          <w:iCs/>
          <w:sz w:val="24"/>
          <w:szCs w:val="24"/>
        </w:rPr>
        <w:t xml:space="preserve"> a graphical user interface tool to walk the preparer through a series of questions relevant to the LEOKA incident</w:t>
      </w:r>
      <w:r w:rsidR="007F1709">
        <w:rPr>
          <w:rFonts w:ascii="Times New Roman" w:hAnsi="Times New Roman"/>
          <w:iCs/>
          <w:sz w:val="24"/>
          <w:szCs w:val="24"/>
        </w:rPr>
        <w:t>.</w:t>
      </w:r>
      <w:r w:rsidR="00170F7C">
        <w:rPr>
          <w:rFonts w:ascii="Times New Roman" w:hAnsi="Times New Roman"/>
          <w:iCs/>
          <w:sz w:val="24"/>
          <w:szCs w:val="24"/>
        </w:rPr>
        <w:t xml:space="preserve"> </w:t>
      </w:r>
      <w:r w:rsidR="00E83403">
        <w:rPr>
          <w:rFonts w:ascii="Times New Roman" w:hAnsi="Times New Roman"/>
          <w:iCs/>
          <w:sz w:val="24"/>
          <w:szCs w:val="24"/>
        </w:rPr>
        <w:t xml:space="preserve"> Upon completion, the incident data </w:t>
      </w:r>
      <w:r w:rsidR="00456166">
        <w:rPr>
          <w:rFonts w:ascii="Times New Roman" w:hAnsi="Times New Roman"/>
          <w:iCs/>
          <w:sz w:val="24"/>
          <w:szCs w:val="24"/>
        </w:rPr>
        <w:t>will be</w:t>
      </w:r>
      <w:r w:rsidR="00E83403">
        <w:rPr>
          <w:rFonts w:ascii="Times New Roman" w:hAnsi="Times New Roman"/>
          <w:iCs/>
          <w:sz w:val="24"/>
          <w:szCs w:val="24"/>
        </w:rPr>
        <w:t xml:space="preserve"> electronically submitted to</w:t>
      </w:r>
      <w:r w:rsidR="007F1709">
        <w:rPr>
          <w:rFonts w:ascii="Times New Roman" w:hAnsi="Times New Roman"/>
          <w:iCs/>
          <w:sz w:val="24"/>
          <w:szCs w:val="24"/>
        </w:rPr>
        <w:t xml:space="preserve"> the</w:t>
      </w:r>
      <w:r w:rsidR="00E83403">
        <w:rPr>
          <w:rFonts w:ascii="Times New Roman" w:hAnsi="Times New Roman"/>
          <w:iCs/>
          <w:sz w:val="24"/>
          <w:szCs w:val="24"/>
        </w:rPr>
        <w:t xml:space="preserve"> LEOKA Program</w:t>
      </w:r>
      <w:r w:rsidR="00170F7C">
        <w:rPr>
          <w:rFonts w:ascii="Times New Roman" w:hAnsi="Times New Roman"/>
          <w:iCs/>
          <w:sz w:val="24"/>
          <w:szCs w:val="24"/>
        </w:rPr>
        <w:t xml:space="preserve">.  </w:t>
      </w:r>
    </w:p>
    <w:p w14:paraId="36CE59C2" w14:textId="77777777" w:rsidR="007F1709" w:rsidRDefault="007F1709" w:rsidP="00A77C2A">
      <w:pPr>
        <w:pStyle w:val="ListParagraph"/>
        <w:spacing w:after="200"/>
        <w:ind w:left="360"/>
        <w:rPr>
          <w:rFonts w:ascii="Times New Roman" w:hAnsi="Times New Roman"/>
          <w:iCs/>
          <w:sz w:val="24"/>
          <w:szCs w:val="24"/>
        </w:rPr>
      </w:pPr>
    </w:p>
    <w:p w14:paraId="255640CB" w14:textId="6B0E1FA5" w:rsidR="00A77C2A" w:rsidRPr="002500D2" w:rsidRDefault="00B458F8" w:rsidP="00A77C2A">
      <w:pPr>
        <w:pStyle w:val="ListParagraph"/>
        <w:spacing w:after="200"/>
        <w:ind w:left="360"/>
        <w:rPr>
          <w:rFonts w:ascii="Times New Roman" w:hAnsi="Times New Roman"/>
          <w:iCs/>
          <w:color w:val="FF0000"/>
          <w:sz w:val="24"/>
          <w:szCs w:val="24"/>
        </w:rPr>
      </w:pPr>
      <w:r>
        <w:rPr>
          <w:rFonts w:ascii="Times New Roman" w:hAnsi="Times New Roman"/>
          <w:iCs/>
          <w:sz w:val="24"/>
          <w:szCs w:val="24"/>
        </w:rPr>
        <w:t>In 2017, during the first phase of developing the database</w:t>
      </w:r>
      <w:r w:rsidR="0060068F">
        <w:rPr>
          <w:rFonts w:ascii="Times New Roman" w:hAnsi="Times New Roman"/>
          <w:iCs/>
          <w:sz w:val="24"/>
          <w:szCs w:val="24"/>
        </w:rPr>
        <w:t>/application</w:t>
      </w:r>
      <w:r>
        <w:rPr>
          <w:rFonts w:ascii="Times New Roman" w:hAnsi="Times New Roman"/>
          <w:iCs/>
          <w:sz w:val="24"/>
          <w:szCs w:val="24"/>
        </w:rPr>
        <w:t>, the</w:t>
      </w:r>
      <w:r w:rsidR="00927EA0">
        <w:rPr>
          <w:rFonts w:ascii="Times New Roman" w:hAnsi="Times New Roman"/>
          <w:iCs/>
          <w:sz w:val="24"/>
          <w:szCs w:val="24"/>
        </w:rPr>
        <w:t xml:space="preserve"> </w:t>
      </w:r>
      <w:r w:rsidR="00A77C2A">
        <w:rPr>
          <w:rFonts w:ascii="Times New Roman" w:hAnsi="Times New Roman"/>
          <w:iCs/>
          <w:sz w:val="24"/>
          <w:szCs w:val="24"/>
        </w:rPr>
        <w:t xml:space="preserve">LEOKA </w:t>
      </w:r>
      <w:r w:rsidR="006E15C3">
        <w:rPr>
          <w:rFonts w:ascii="Times New Roman" w:hAnsi="Times New Roman"/>
          <w:iCs/>
          <w:sz w:val="24"/>
          <w:szCs w:val="24"/>
        </w:rPr>
        <w:t>Program</w:t>
      </w:r>
      <w:r w:rsidR="003500A2">
        <w:rPr>
          <w:rFonts w:ascii="Times New Roman" w:hAnsi="Times New Roman"/>
          <w:iCs/>
          <w:sz w:val="24"/>
          <w:szCs w:val="24"/>
        </w:rPr>
        <w:t xml:space="preserve"> </w:t>
      </w:r>
      <w:r w:rsidR="006E15C3">
        <w:rPr>
          <w:rFonts w:ascii="Times New Roman" w:hAnsi="Times New Roman"/>
          <w:iCs/>
          <w:sz w:val="24"/>
          <w:szCs w:val="24"/>
        </w:rPr>
        <w:t xml:space="preserve">worked with </w:t>
      </w:r>
      <w:r w:rsidR="003500A2">
        <w:rPr>
          <w:rFonts w:ascii="Times New Roman" w:hAnsi="Times New Roman"/>
          <w:iCs/>
          <w:sz w:val="24"/>
          <w:szCs w:val="24"/>
        </w:rPr>
        <w:t>FBI Information Technology (IT) staff</w:t>
      </w:r>
      <w:r>
        <w:rPr>
          <w:rFonts w:ascii="Times New Roman" w:hAnsi="Times New Roman"/>
          <w:iCs/>
          <w:sz w:val="24"/>
          <w:szCs w:val="24"/>
        </w:rPr>
        <w:t xml:space="preserve"> to </w:t>
      </w:r>
      <w:r w:rsidR="0060068F">
        <w:rPr>
          <w:rFonts w:ascii="Times New Roman" w:hAnsi="Times New Roman"/>
          <w:iCs/>
          <w:sz w:val="24"/>
          <w:szCs w:val="24"/>
        </w:rPr>
        <w:t xml:space="preserve">first </w:t>
      </w:r>
      <w:r>
        <w:rPr>
          <w:rFonts w:ascii="Times New Roman" w:hAnsi="Times New Roman"/>
          <w:iCs/>
          <w:sz w:val="24"/>
          <w:szCs w:val="24"/>
        </w:rPr>
        <w:t>develop a database</w:t>
      </w:r>
      <w:r w:rsidR="0060068F">
        <w:rPr>
          <w:rFonts w:ascii="Times New Roman" w:hAnsi="Times New Roman"/>
          <w:iCs/>
          <w:sz w:val="24"/>
          <w:szCs w:val="24"/>
        </w:rPr>
        <w:t>,</w:t>
      </w:r>
      <w:r>
        <w:rPr>
          <w:rFonts w:ascii="Times New Roman" w:hAnsi="Times New Roman"/>
          <w:iCs/>
          <w:sz w:val="24"/>
          <w:szCs w:val="24"/>
        </w:rPr>
        <w:t xml:space="preserve"> providing </w:t>
      </w:r>
      <w:r w:rsidR="003672FD">
        <w:rPr>
          <w:rFonts w:ascii="Times New Roman" w:hAnsi="Times New Roman"/>
          <w:iCs/>
          <w:sz w:val="24"/>
          <w:szCs w:val="24"/>
        </w:rPr>
        <w:t>a solution to allow LEOKA s</w:t>
      </w:r>
      <w:r w:rsidR="0058588E">
        <w:rPr>
          <w:rFonts w:ascii="Times New Roman" w:hAnsi="Times New Roman"/>
          <w:iCs/>
          <w:sz w:val="24"/>
          <w:szCs w:val="24"/>
        </w:rPr>
        <w:t>taff</w:t>
      </w:r>
      <w:r w:rsidR="00A77C2A">
        <w:rPr>
          <w:rFonts w:ascii="Times New Roman" w:hAnsi="Times New Roman"/>
          <w:iCs/>
          <w:sz w:val="24"/>
          <w:szCs w:val="24"/>
        </w:rPr>
        <w:t xml:space="preserve"> to enter the new data elements</w:t>
      </w:r>
      <w:r w:rsidR="0060068F">
        <w:rPr>
          <w:rFonts w:ascii="Times New Roman" w:hAnsi="Times New Roman"/>
          <w:iCs/>
          <w:sz w:val="24"/>
          <w:szCs w:val="24"/>
        </w:rPr>
        <w:t xml:space="preserve"> approved in 2010</w:t>
      </w:r>
      <w:r w:rsidR="00A77C2A">
        <w:rPr>
          <w:rFonts w:ascii="Times New Roman" w:hAnsi="Times New Roman"/>
          <w:iCs/>
          <w:sz w:val="24"/>
          <w:szCs w:val="24"/>
        </w:rPr>
        <w:t xml:space="preserve">.  </w:t>
      </w:r>
      <w:r w:rsidR="007F1709">
        <w:rPr>
          <w:rFonts w:ascii="Times New Roman" w:hAnsi="Times New Roman"/>
          <w:iCs/>
          <w:sz w:val="24"/>
          <w:szCs w:val="24"/>
        </w:rPr>
        <w:t>The LEOKA Program implemented t</w:t>
      </w:r>
      <w:r w:rsidR="006506B3">
        <w:rPr>
          <w:rFonts w:ascii="Times New Roman" w:hAnsi="Times New Roman"/>
          <w:iCs/>
          <w:sz w:val="24"/>
          <w:szCs w:val="24"/>
        </w:rPr>
        <w:t>h</w:t>
      </w:r>
      <w:r w:rsidR="0058588E">
        <w:rPr>
          <w:rFonts w:ascii="Times New Roman" w:hAnsi="Times New Roman"/>
          <w:iCs/>
          <w:sz w:val="24"/>
          <w:szCs w:val="24"/>
        </w:rPr>
        <w:t>is</w:t>
      </w:r>
      <w:r w:rsidR="006506B3">
        <w:rPr>
          <w:rFonts w:ascii="Times New Roman" w:hAnsi="Times New Roman"/>
          <w:iCs/>
          <w:sz w:val="24"/>
          <w:szCs w:val="24"/>
        </w:rPr>
        <w:t xml:space="preserve"> database</w:t>
      </w:r>
      <w:r w:rsidR="00A77C2A">
        <w:rPr>
          <w:rFonts w:ascii="Times New Roman" w:hAnsi="Times New Roman"/>
          <w:iCs/>
          <w:sz w:val="24"/>
          <w:szCs w:val="24"/>
        </w:rPr>
        <w:t xml:space="preserve"> </w:t>
      </w:r>
      <w:r w:rsidR="0058588E">
        <w:rPr>
          <w:rFonts w:ascii="Times New Roman" w:hAnsi="Times New Roman"/>
          <w:iCs/>
          <w:sz w:val="24"/>
          <w:szCs w:val="24"/>
        </w:rPr>
        <w:t>in</w:t>
      </w:r>
      <w:r w:rsidR="006506B3">
        <w:rPr>
          <w:rFonts w:ascii="Times New Roman" w:hAnsi="Times New Roman"/>
          <w:iCs/>
          <w:sz w:val="24"/>
          <w:szCs w:val="24"/>
        </w:rPr>
        <w:t xml:space="preserve"> late</w:t>
      </w:r>
      <w:r w:rsidR="0058588E">
        <w:rPr>
          <w:rFonts w:ascii="Times New Roman" w:hAnsi="Times New Roman"/>
          <w:iCs/>
          <w:sz w:val="24"/>
          <w:szCs w:val="24"/>
        </w:rPr>
        <w:t xml:space="preserve"> </w:t>
      </w:r>
      <w:r w:rsidR="006506B3">
        <w:rPr>
          <w:rFonts w:ascii="Times New Roman" w:hAnsi="Times New Roman"/>
          <w:iCs/>
          <w:sz w:val="24"/>
          <w:szCs w:val="24"/>
        </w:rPr>
        <w:t>November 2017.</w:t>
      </w:r>
      <w:r w:rsidR="002500D2">
        <w:rPr>
          <w:rFonts w:ascii="Times New Roman" w:hAnsi="Times New Roman"/>
          <w:iCs/>
          <w:sz w:val="24"/>
          <w:szCs w:val="24"/>
        </w:rPr>
        <w:t xml:space="preserve"> </w:t>
      </w:r>
      <w:r w:rsidR="006E2559">
        <w:rPr>
          <w:rFonts w:ascii="Times New Roman" w:hAnsi="Times New Roman"/>
          <w:iCs/>
          <w:sz w:val="24"/>
          <w:szCs w:val="24"/>
        </w:rPr>
        <w:t xml:space="preserve"> </w:t>
      </w:r>
    </w:p>
    <w:p w14:paraId="79007300" w14:textId="77777777" w:rsidR="00A77C2A" w:rsidRPr="00AE3431" w:rsidRDefault="00A77C2A" w:rsidP="00A77C2A">
      <w:pPr>
        <w:pStyle w:val="ListParagraph"/>
        <w:spacing w:after="200"/>
        <w:ind w:left="360"/>
        <w:rPr>
          <w:rFonts w:ascii="Times New Roman" w:hAnsi="Times New Roman"/>
          <w:iCs/>
          <w:sz w:val="24"/>
          <w:szCs w:val="24"/>
        </w:rPr>
      </w:pPr>
    </w:p>
    <w:p w14:paraId="1DFCE895" w14:textId="57B2F4DA" w:rsidR="00B01A31" w:rsidRDefault="006506B3" w:rsidP="0022545B">
      <w:pPr>
        <w:pStyle w:val="ListParagraph"/>
        <w:spacing w:after="200"/>
        <w:ind w:left="360"/>
        <w:rPr>
          <w:rFonts w:ascii="Times New Roman" w:hAnsi="Times New Roman" w:cs="Times New Roman"/>
          <w:sz w:val="24"/>
          <w:szCs w:val="24"/>
        </w:rPr>
      </w:pPr>
      <w:r>
        <w:rPr>
          <w:rFonts w:ascii="Times New Roman" w:hAnsi="Times New Roman"/>
          <w:iCs/>
          <w:sz w:val="24"/>
          <w:szCs w:val="24"/>
        </w:rPr>
        <w:t>During the second phase of this initiative, t</w:t>
      </w:r>
      <w:r w:rsidR="00A77C2A">
        <w:rPr>
          <w:rFonts w:ascii="Times New Roman" w:hAnsi="Times New Roman"/>
          <w:iCs/>
          <w:sz w:val="24"/>
          <w:szCs w:val="24"/>
        </w:rPr>
        <w:t xml:space="preserve">he LEOKA </w:t>
      </w:r>
      <w:r w:rsidR="003500A2">
        <w:rPr>
          <w:rFonts w:ascii="Times New Roman" w:hAnsi="Times New Roman"/>
          <w:iCs/>
          <w:sz w:val="24"/>
          <w:szCs w:val="24"/>
        </w:rPr>
        <w:t xml:space="preserve">Program </w:t>
      </w:r>
      <w:r w:rsidR="0058588E">
        <w:rPr>
          <w:rFonts w:ascii="Times New Roman" w:hAnsi="Times New Roman"/>
          <w:iCs/>
          <w:sz w:val="24"/>
          <w:szCs w:val="24"/>
        </w:rPr>
        <w:t>presented recommendations to</w:t>
      </w:r>
      <w:r w:rsidR="00C358DF">
        <w:rPr>
          <w:rFonts w:ascii="Times New Roman" w:hAnsi="Times New Roman"/>
          <w:iCs/>
          <w:sz w:val="24"/>
          <w:szCs w:val="24"/>
        </w:rPr>
        <w:t xml:space="preserve"> the CJIS</w:t>
      </w:r>
      <w:r w:rsidR="00A77C2A">
        <w:rPr>
          <w:rFonts w:ascii="Times New Roman" w:hAnsi="Times New Roman"/>
          <w:iCs/>
          <w:sz w:val="24"/>
          <w:szCs w:val="24"/>
        </w:rPr>
        <w:t xml:space="preserve"> </w:t>
      </w:r>
      <w:r w:rsidR="00314FB5">
        <w:rPr>
          <w:rFonts w:ascii="Times New Roman" w:hAnsi="Times New Roman"/>
          <w:iCs/>
          <w:sz w:val="24"/>
          <w:szCs w:val="24"/>
        </w:rPr>
        <w:t xml:space="preserve">APB </w:t>
      </w:r>
      <w:r w:rsidR="00A77C2A">
        <w:rPr>
          <w:rFonts w:ascii="Times New Roman" w:hAnsi="Times New Roman"/>
          <w:iCs/>
          <w:sz w:val="24"/>
          <w:szCs w:val="24"/>
        </w:rPr>
        <w:t xml:space="preserve">to </w:t>
      </w:r>
      <w:r w:rsidR="002500D2">
        <w:rPr>
          <w:rFonts w:ascii="Times New Roman" w:hAnsi="Times New Roman"/>
          <w:iCs/>
          <w:sz w:val="24"/>
          <w:szCs w:val="24"/>
        </w:rPr>
        <w:t xml:space="preserve">further </w:t>
      </w:r>
      <w:r w:rsidR="00A77C2A">
        <w:rPr>
          <w:rFonts w:ascii="Times New Roman" w:hAnsi="Times New Roman"/>
          <w:iCs/>
          <w:sz w:val="24"/>
          <w:szCs w:val="24"/>
        </w:rPr>
        <w:t xml:space="preserve">expand the </w:t>
      </w:r>
      <w:r w:rsidR="00A77C2A" w:rsidRPr="0016037A">
        <w:rPr>
          <w:rFonts w:ascii="Times New Roman" w:hAnsi="Times New Roman"/>
          <w:iCs/>
          <w:sz w:val="24"/>
          <w:szCs w:val="24"/>
        </w:rPr>
        <w:t>1-701</w:t>
      </w:r>
      <w:r w:rsidR="00A77C2A">
        <w:rPr>
          <w:rFonts w:ascii="Times New Roman" w:hAnsi="Times New Roman"/>
          <w:iCs/>
          <w:sz w:val="24"/>
          <w:szCs w:val="24"/>
        </w:rPr>
        <w:t>,</w:t>
      </w:r>
      <w:r w:rsidR="00A77C2A" w:rsidRPr="0016037A">
        <w:rPr>
          <w:rFonts w:ascii="Times New Roman" w:hAnsi="Times New Roman"/>
          <w:iCs/>
          <w:sz w:val="24"/>
          <w:szCs w:val="24"/>
        </w:rPr>
        <w:t xml:space="preserve"> </w:t>
      </w:r>
      <w:r w:rsidR="00A77C2A" w:rsidRPr="0016037A">
        <w:rPr>
          <w:rFonts w:ascii="Times New Roman" w:hAnsi="Times New Roman"/>
          <w:i/>
          <w:iCs/>
          <w:sz w:val="24"/>
          <w:szCs w:val="24"/>
        </w:rPr>
        <w:t>Law Enforcement Officers Killed and Assaulted Program; An</w:t>
      </w:r>
      <w:r w:rsidR="00A77C2A">
        <w:rPr>
          <w:rFonts w:ascii="Times New Roman" w:hAnsi="Times New Roman"/>
          <w:i/>
          <w:iCs/>
          <w:sz w:val="24"/>
          <w:szCs w:val="24"/>
        </w:rPr>
        <w:t>alysis of Officers Feloniously K</w:t>
      </w:r>
      <w:r w:rsidR="00A77C2A" w:rsidRPr="0016037A">
        <w:rPr>
          <w:rFonts w:ascii="Times New Roman" w:hAnsi="Times New Roman"/>
          <w:i/>
          <w:iCs/>
          <w:sz w:val="24"/>
          <w:szCs w:val="24"/>
        </w:rPr>
        <w:t>illed and Assaulted</w:t>
      </w:r>
      <w:r w:rsidR="00A77C2A" w:rsidRPr="0016037A">
        <w:rPr>
          <w:rFonts w:ascii="Times New Roman" w:hAnsi="Times New Roman"/>
          <w:iCs/>
          <w:sz w:val="24"/>
          <w:szCs w:val="24"/>
        </w:rPr>
        <w:t xml:space="preserve"> and 1-701a</w:t>
      </w:r>
      <w:r w:rsidR="00A77C2A">
        <w:rPr>
          <w:rFonts w:ascii="Times New Roman" w:hAnsi="Times New Roman"/>
          <w:iCs/>
          <w:sz w:val="24"/>
          <w:szCs w:val="24"/>
        </w:rPr>
        <w:t>,</w:t>
      </w:r>
      <w:r w:rsidR="00A77C2A" w:rsidRPr="0016037A">
        <w:rPr>
          <w:rFonts w:ascii="Times New Roman" w:hAnsi="Times New Roman"/>
          <w:iCs/>
          <w:sz w:val="24"/>
          <w:szCs w:val="24"/>
        </w:rPr>
        <w:t xml:space="preserve"> </w:t>
      </w:r>
      <w:r w:rsidR="00A77C2A" w:rsidRPr="0016037A">
        <w:rPr>
          <w:rFonts w:ascii="Times New Roman" w:hAnsi="Times New Roman"/>
          <w:i/>
          <w:iCs/>
          <w:sz w:val="24"/>
          <w:szCs w:val="24"/>
        </w:rPr>
        <w:t>Law Enforcement Officers Killed and Assaulted Program; Analysis of Officers Accidentally Killed.</w:t>
      </w:r>
      <w:r w:rsidR="00A77C2A">
        <w:rPr>
          <w:rFonts w:ascii="Times New Roman" w:hAnsi="Times New Roman"/>
          <w:i/>
          <w:iCs/>
          <w:sz w:val="24"/>
          <w:szCs w:val="24"/>
        </w:rPr>
        <w:t xml:space="preserve">  </w:t>
      </w:r>
      <w:r w:rsidR="00A77C2A">
        <w:rPr>
          <w:rFonts w:ascii="Times New Roman" w:hAnsi="Times New Roman"/>
          <w:iCs/>
          <w:sz w:val="24"/>
          <w:szCs w:val="24"/>
        </w:rPr>
        <w:t xml:space="preserve">Since approval of these forms in 2010, </w:t>
      </w:r>
      <w:r w:rsidR="0058588E">
        <w:rPr>
          <w:rFonts w:ascii="Times New Roman" w:hAnsi="Times New Roman"/>
          <w:iCs/>
          <w:sz w:val="24"/>
          <w:szCs w:val="24"/>
        </w:rPr>
        <w:t xml:space="preserve">the </w:t>
      </w:r>
      <w:r w:rsidR="00A77C2A">
        <w:rPr>
          <w:rFonts w:ascii="Times New Roman" w:hAnsi="Times New Roman"/>
          <w:iCs/>
          <w:sz w:val="24"/>
          <w:szCs w:val="24"/>
        </w:rPr>
        <w:t xml:space="preserve">LEOKA </w:t>
      </w:r>
      <w:r w:rsidR="003500A2">
        <w:rPr>
          <w:rFonts w:ascii="Times New Roman" w:hAnsi="Times New Roman"/>
          <w:iCs/>
          <w:sz w:val="24"/>
          <w:szCs w:val="24"/>
        </w:rPr>
        <w:t>Program</w:t>
      </w:r>
      <w:r w:rsidR="00A77C2A">
        <w:rPr>
          <w:rFonts w:ascii="Times New Roman" w:hAnsi="Times New Roman"/>
          <w:iCs/>
          <w:sz w:val="24"/>
          <w:szCs w:val="24"/>
        </w:rPr>
        <w:t xml:space="preserve"> ha</w:t>
      </w:r>
      <w:r w:rsidR="00821E6C">
        <w:rPr>
          <w:rFonts w:ascii="Times New Roman" w:hAnsi="Times New Roman"/>
          <w:iCs/>
          <w:sz w:val="24"/>
          <w:szCs w:val="24"/>
        </w:rPr>
        <w:t>s</w:t>
      </w:r>
      <w:r w:rsidR="00A77C2A">
        <w:rPr>
          <w:rFonts w:ascii="Times New Roman" w:hAnsi="Times New Roman"/>
          <w:iCs/>
          <w:sz w:val="24"/>
          <w:szCs w:val="24"/>
        </w:rPr>
        <w:t xml:space="preserve"> received numerous requests for additional data elements from various agencies throughout the law enforcement community.  </w:t>
      </w:r>
      <w:r w:rsidR="0058588E">
        <w:rPr>
          <w:rFonts w:ascii="Times New Roman" w:hAnsi="Times New Roman"/>
          <w:iCs/>
          <w:sz w:val="24"/>
          <w:szCs w:val="24"/>
        </w:rPr>
        <w:t xml:space="preserve">Based on these data requests, the LEOKA </w:t>
      </w:r>
      <w:r w:rsidR="00C87409">
        <w:rPr>
          <w:rFonts w:ascii="Times New Roman" w:hAnsi="Times New Roman"/>
          <w:iCs/>
          <w:sz w:val="24"/>
          <w:szCs w:val="24"/>
        </w:rPr>
        <w:t>Program</w:t>
      </w:r>
      <w:r w:rsidR="0060068F">
        <w:rPr>
          <w:rFonts w:ascii="Times New Roman" w:hAnsi="Times New Roman"/>
          <w:iCs/>
          <w:sz w:val="24"/>
          <w:szCs w:val="24"/>
        </w:rPr>
        <w:t xml:space="preserve"> worked to improve both data collection forms through research and analysis, to add data elements, reword questions, and eliminate unnecessary questions.  The </w:t>
      </w:r>
      <w:r w:rsidR="00153B2F">
        <w:rPr>
          <w:rFonts w:ascii="Times New Roman" w:hAnsi="Times New Roman"/>
          <w:iCs/>
          <w:sz w:val="24"/>
          <w:szCs w:val="24"/>
        </w:rPr>
        <w:t xml:space="preserve">FBI </w:t>
      </w:r>
      <w:r w:rsidR="0060068F">
        <w:rPr>
          <w:rFonts w:ascii="Times New Roman" w:hAnsi="Times New Roman"/>
          <w:iCs/>
          <w:sz w:val="24"/>
          <w:szCs w:val="24"/>
        </w:rPr>
        <w:t>UCR Program</w:t>
      </w:r>
      <w:r w:rsidR="0058588E">
        <w:rPr>
          <w:rFonts w:ascii="Times New Roman" w:hAnsi="Times New Roman"/>
          <w:iCs/>
          <w:sz w:val="24"/>
          <w:szCs w:val="24"/>
        </w:rPr>
        <w:t xml:space="preserve"> </w:t>
      </w:r>
      <w:r w:rsidR="0022545B">
        <w:rPr>
          <w:rFonts w:ascii="Times New Roman" w:hAnsi="Times New Roman"/>
          <w:iCs/>
          <w:sz w:val="24"/>
          <w:szCs w:val="24"/>
        </w:rPr>
        <w:t xml:space="preserve">created a focus group, </w:t>
      </w:r>
      <w:r w:rsidR="0022545B" w:rsidRPr="00B01A31">
        <w:rPr>
          <w:rFonts w:ascii="Times New Roman" w:hAnsi="Times New Roman" w:cs="Times New Roman"/>
          <w:sz w:val="24"/>
          <w:szCs w:val="24"/>
        </w:rPr>
        <w:t>which included representatives from the FBI</w:t>
      </w:r>
      <w:r w:rsidR="00BA786D">
        <w:rPr>
          <w:rFonts w:ascii="Times New Roman" w:hAnsi="Times New Roman" w:cs="Times New Roman"/>
          <w:sz w:val="24"/>
          <w:szCs w:val="24"/>
        </w:rPr>
        <w:t>, Major City Chiefs Association (MCCA),</w:t>
      </w:r>
      <w:r w:rsidR="0022545B" w:rsidRPr="00B01A31">
        <w:rPr>
          <w:rFonts w:ascii="Times New Roman" w:hAnsi="Times New Roman" w:cs="Times New Roman"/>
          <w:sz w:val="24"/>
          <w:szCs w:val="24"/>
        </w:rPr>
        <w:t xml:space="preserve"> International Association of Chiefs of Police</w:t>
      </w:r>
      <w:r w:rsidR="00BA786D">
        <w:rPr>
          <w:rFonts w:ascii="Times New Roman" w:hAnsi="Times New Roman" w:cs="Times New Roman"/>
          <w:sz w:val="24"/>
          <w:szCs w:val="24"/>
        </w:rPr>
        <w:t xml:space="preserve"> (IACP)</w:t>
      </w:r>
      <w:r w:rsidR="0022545B" w:rsidRPr="00B01A31">
        <w:rPr>
          <w:rFonts w:ascii="Times New Roman" w:hAnsi="Times New Roman" w:cs="Times New Roman"/>
          <w:sz w:val="24"/>
          <w:szCs w:val="24"/>
        </w:rPr>
        <w:t xml:space="preserve">, </w:t>
      </w:r>
      <w:r w:rsidR="0022545B">
        <w:rPr>
          <w:rFonts w:ascii="Times New Roman" w:hAnsi="Times New Roman" w:cs="Times New Roman"/>
          <w:sz w:val="24"/>
          <w:szCs w:val="24"/>
        </w:rPr>
        <w:t xml:space="preserve">and the </w:t>
      </w:r>
      <w:r w:rsidR="0022545B" w:rsidRPr="00B01A31">
        <w:rPr>
          <w:rFonts w:ascii="Times New Roman" w:hAnsi="Times New Roman" w:cs="Times New Roman"/>
          <w:sz w:val="24"/>
          <w:szCs w:val="24"/>
        </w:rPr>
        <w:t>National Sheriffs’ Association</w:t>
      </w:r>
      <w:r w:rsidR="00BA786D">
        <w:rPr>
          <w:rFonts w:ascii="Times New Roman" w:hAnsi="Times New Roman" w:cs="Times New Roman"/>
          <w:sz w:val="24"/>
          <w:szCs w:val="24"/>
        </w:rPr>
        <w:t xml:space="preserve"> (NSA)</w:t>
      </w:r>
      <w:r w:rsidR="0060068F">
        <w:rPr>
          <w:rFonts w:ascii="Times New Roman" w:hAnsi="Times New Roman" w:cs="Times New Roman"/>
          <w:sz w:val="24"/>
          <w:szCs w:val="24"/>
        </w:rPr>
        <w:t xml:space="preserve"> to review and provide feedback on the new categories</w:t>
      </w:r>
      <w:r w:rsidR="0022545B" w:rsidRPr="00B01A31">
        <w:rPr>
          <w:rFonts w:ascii="Times New Roman" w:hAnsi="Times New Roman" w:cs="Times New Roman"/>
          <w:sz w:val="24"/>
          <w:szCs w:val="24"/>
        </w:rPr>
        <w:t>.</w:t>
      </w:r>
      <w:r w:rsidR="0022545B">
        <w:rPr>
          <w:rFonts w:ascii="Times New Roman" w:hAnsi="Times New Roman" w:cs="Times New Roman"/>
          <w:sz w:val="24"/>
          <w:szCs w:val="24"/>
        </w:rPr>
        <w:t xml:space="preserve">  </w:t>
      </w:r>
      <w:r w:rsidR="0022545B" w:rsidRPr="00B01A31">
        <w:rPr>
          <w:rFonts w:ascii="Times New Roman" w:hAnsi="Times New Roman" w:cs="Times New Roman"/>
          <w:sz w:val="24"/>
          <w:szCs w:val="24"/>
        </w:rPr>
        <w:t xml:space="preserve">The </w:t>
      </w:r>
      <w:r w:rsidR="0022545B">
        <w:rPr>
          <w:rFonts w:ascii="Times New Roman" w:hAnsi="Times New Roman" w:cs="Times New Roman"/>
          <w:sz w:val="24"/>
          <w:szCs w:val="24"/>
        </w:rPr>
        <w:t xml:space="preserve">LEOKA Program presented the </w:t>
      </w:r>
      <w:r w:rsidR="0022545B" w:rsidRPr="00B01A31">
        <w:rPr>
          <w:rFonts w:ascii="Times New Roman" w:hAnsi="Times New Roman" w:cs="Times New Roman"/>
          <w:sz w:val="24"/>
          <w:szCs w:val="24"/>
        </w:rPr>
        <w:t xml:space="preserve">forms to the focus group and </w:t>
      </w:r>
      <w:r w:rsidR="0022545B">
        <w:rPr>
          <w:rFonts w:ascii="Times New Roman" w:hAnsi="Times New Roman" w:cs="Times New Roman"/>
          <w:sz w:val="24"/>
          <w:szCs w:val="24"/>
        </w:rPr>
        <w:t xml:space="preserve">asked </w:t>
      </w:r>
      <w:r w:rsidR="0022545B" w:rsidRPr="00B01A31">
        <w:rPr>
          <w:rFonts w:ascii="Times New Roman" w:hAnsi="Times New Roman" w:cs="Times New Roman"/>
          <w:sz w:val="24"/>
          <w:szCs w:val="24"/>
        </w:rPr>
        <w:t>its members to select actual incidents</w:t>
      </w:r>
      <w:r w:rsidR="0022545B">
        <w:rPr>
          <w:rFonts w:ascii="Times New Roman" w:hAnsi="Times New Roman" w:cs="Times New Roman"/>
          <w:sz w:val="24"/>
          <w:szCs w:val="24"/>
        </w:rPr>
        <w:t xml:space="preserve"> of officers killed and assaulted</w:t>
      </w:r>
      <w:r w:rsidR="0022545B" w:rsidRPr="00B01A31">
        <w:rPr>
          <w:rFonts w:ascii="Times New Roman" w:hAnsi="Times New Roman" w:cs="Times New Roman"/>
          <w:sz w:val="24"/>
          <w:szCs w:val="24"/>
        </w:rPr>
        <w:t xml:space="preserve"> within their agency</w:t>
      </w:r>
      <w:r w:rsidR="0022545B">
        <w:rPr>
          <w:rFonts w:ascii="Times New Roman" w:hAnsi="Times New Roman" w:cs="Times New Roman"/>
          <w:sz w:val="24"/>
          <w:szCs w:val="24"/>
        </w:rPr>
        <w:t>,</w:t>
      </w:r>
      <w:r w:rsidR="0022545B" w:rsidRPr="00B01A31">
        <w:rPr>
          <w:rFonts w:ascii="Times New Roman" w:hAnsi="Times New Roman" w:cs="Times New Roman"/>
          <w:sz w:val="24"/>
          <w:szCs w:val="24"/>
        </w:rPr>
        <w:t xml:space="preserve"> and </w:t>
      </w:r>
      <w:r w:rsidR="0022545B">
        <w:rPr>
          <w:rFonts w:ascii="Times New Roman" w:hAnsi="Times New Roman" w:cs="Times New Roman"/>
          <w:sz w:val="24"/>
          <w:szCs w:val="24"/>
        </w:rPr>
        <w:t xml:space="preserve">to </w:t>
      </w:r>
      <w:r w:rsidR="0022545B" w:rsidRPr="00B01A31">
        <w:rPr>
          <w:rFonts w:ascii="Times New Roman" w:hAnsi="Times New Roman" w:cs="Times New Roman"/>
          <w:sz w:val="24"/>
          <w:szCs w:val="24"/>
        </w:rPr>
        <w:t xml:space="preserve">complete the forms using those </w:t>
      </w:r>
      <w:r w:rsidR="0022545B">
        <w:rPr>
          <w:rFonts w:ascii="Times New Roman" w:hAnsi="Times New Roman" w:cs="Times New Roman"/>
          <w:sz w:val="24"/>
          <w:szCs w:val="24"/>
        </w:rPr>
        <w:t>incident reports</w:t>
      </w:r>
      <w:r w:rsidR="0022545B" w:rsidRPr="00B01A31">
        <w:rPr>
          <w:rFonts w:ascii="Times New Roman" w:hAnsi="Times New Roman" w:cs="Times New Roman"/>
          <w:sz w:val="24"/>
          <w:szCs w:val="24"/>
        </w:rPr>
        <w:t xml:space="preserve">. </w:t>
      </w:r>
      <w:r w:rsidR="0022545B">
        <w:rPr>
          <w:rFonts w:ascii="Times New Roman" w:hAnsi="Times New Roman" w:cs="Times New Roman"/>
          <w:sz w:val="24"/>
          <w:szCs w:val="24"/>
        </w:rPr>
        <w:t xml:space="preserve"> </w:t>
      </w:r>
      <w:r w:rsidR="0022545B" w:rsidRPr="00B01A31">
        <w:rPr>
          <w:rFonts w:ascii="Times New Roman" w:hAnsi="Times New Roman" w:cs="Times New Roman"/>
          <w:sz w:val="24"/>
          <w:szCs w:val="24"/>
        </w:rPr>
        <w:t xml:space="preserve">This </w:t>
      </w:r>
      <w:r w:rsidR="0022545B">
        <w:rPr>
          <w:rFonts w:ascii="Times New Roman" w:hAnsi="Times New Roman" w:cs="Times New Roman"/>
          <w:sz w:val="24"/>
          <w:szCs w:val="24"/>
        </w:rPr>
        <w:t xml:space="preserve">process allowed the </w:t>
      </w:r>
      <w:r w:rsidR="000460BF">
        <w:rPr>
          <w:rFonts w:ascii="Times New Roman" w:hAnsi="Times New Roman" w:cs="Times New Roman"/>
          <w:sz w:val="24"/>
          <w:szCs w:val="24"/>
        </w:rPr>
        <w:t xml:space="preserve">LEOKA </w:t>
      </w:r>
      <w:r w:rsidR="0022545B">
        <w:rPr>
          <w:rFonts w:ascii="Times New Roman" w:hAnsi="Times New Roman" w:cs="Times New Roman"/>
          <w:sz w:val="24"/>
          <w:szCs w:val="24"/>
        </w:rPr>
        <w:t>Program</w:t>
      </w:r>
      <w:r w:rsidR="0022545B" w:rsidRPr="00B01A31">
        <w:rPr>
          <w:rFonts w:ascii="Times New Roman" w:hAnsi="Times New Roman" w:cs="Times New Roman"/>
          <w:sz w:val="24"/>
          <w:szCs w:val="24"/>
        </w:rPr>
        <w:t xml:space="preserve"> to gain input from the</w:t>
      </w:r>
      <w:r w:rsidR="0022545B">
        <w:rPr>
          <w:rFonts w:ascii="Times New Roman" w:hAnsi="Times New Roman" w:cs="Times New Roman"/>
          <w:sz w:val="24"/>
          <w:szCs w:val="24"/>
        </w:rPr>
        <w:t xml:space="preserve"> focus group</w:t>
      </w:r>
      <w:r w:rsidR="0022545B" w:rsidRPr="00B01A31">
        <w:rPr>
          <w:rFonts w:ascii="Times New Roman" w:hAnsi="Times New Roman" w:cs="Times New Roman"/>
          <w:sz w:val="24"/>
          <w:szCs w:val="24"/>
        </w:rPr>
        <w:t xml:space="preserve"> and to test the usability of the</w:t>
      </w:r>
      <w:r w:rsidR="0022545B">
        <w:rPr>
          <w:rFonts w:ascii="Times New Roman" w:hAnsi="Times New Roman" w:cs="Times New Roman"/>
          <w:sz w:val="24"/>
          <w:szCs w:val="24"/>
        </w:rPr>
        <w:t xml:space="preserve"> forms.  </w:t>
      </w:r>
    </w:p>
    <w:p w14:paraId="368287B9" w14:textId="77777777" w:rsidR="0022545B" w:rsidRPr="0022545B" w:rsidRDefault="0022545B" w:rsidP="0022545B">
      <w:pPr>
        <w:pStyle w:val="ListParagraph"/>
        <w:spacing w:after="200"/>
        <w:ind w:left="360"/>
        <w:rPr>
          <w:rFonts w:ascii="Times New Roman" w:hAnsi="Times New Roman" w:cs="Times New Roman"/>
          <w:sz w:val="24"/>
          <w:szCs w:val="24"/>
        </w:rPr>
      </w:pPr>
    </w:p>
    <w:p w14:paraId="0A73583A" w14:textId="2D6497C7" w:rsidR="00B01A31" w:rsidRDefault="0022545B" w:rsidP="00B01A31">
      <w:pPr>
        <w:pStyle w:val="ListParagraph"/>
        <w:spacing w:after="200"/>
        <w:ind w:left="360"/>
        <w:rPr>
          <w:rFonts w:ascii="Times New Roman" w:hAnsi="Times New Roman" w:cs="Times New Roman"/>
          <w:sz w:val="24"/>
          <w:szCs w:val="24"/>
        </w:rPr>
      </w:pPr>
      <w:r>
        <w:rPr>
          <w:rFonts w:ascii="Times New Roman" w:hAnsi="Times New Roman" w:cs="Times New Roman"/>
          <w:sz w:val="24"/>
          <w:szCs w:val="24"/>
        </w:rPr>
        <w:t>Additionally</w:t>
      </w:r>
      <w:r w:rsidR="00BA786D">
        <w:rPr>
          <w:rFonts w:ascii="Times New Roman" w:hAnsi="Times New Roman" w:cs="Times New Roman"/>
          <w:sz w:val="24"/>
          <w:szCs w:val="24"/>
        </w:rPr>
        <w:t>, the National Use-of-</w:t>
      </w:r>
      <w:r w:rsidR="00B01A31">
        <w:rPr>
          <w:rFonts w:ascii="Times New Roman" w:hAnsi="Times New Roman" w:cs="Times New Roman"/>
          <w:sz w:val="24"/>
          <w:szCs w:val="24"/>
        </w:rPr>
        <w:t xml:space="preserve">Force </w:t>
      </w:r>
      <w:r w:rsidR="000B6FE3">
        <w:rPr>
          <w:rFonts w:ascii="Times New Roman" w:hAnsi="Times New Roman" w:cs="Times New Roman"/>
          <w:sz w:val="24"/>
          <w:szCs w:val="24"/>
        </w:rPr>
        <w:t xml:space="preserve">(UoF) </w:t>
      </w:r>
      <w:r w:rsidR="00B01A31">
        <w:rPr>
          <w:rFonts w:ascii="Times New Roman" w:hAnsi="Times New Roman" w:cs="Times New Roman"/>
          <w:sz w:val="24"/>
          <w:szCs w:val="24"/>
        </w:rPr>
        <w:t>Data Collection Task Fo</w:t>
      </w:r>
      <w:r w:rsidR="00BA786D">
        <w:rPr>
          <w:rFonts w:ascii="Times New Roman" w:hAnsi="Times New Roman" w:cs="Times New Roman"/>
          <w:sz w:val="24"/>
          <w:szCs w:val="24"/>
        </w:rPr>
        <w:t>rce</w:t>
      </w:r>
      <w:r w:rsidR="00B01A31">
        <w:rPr>
          <w:rFonts w:ascii="Times New Roman" w:hAnsi="Times New Roman" w:cs="Times New Roman"/>
          <w:sz w:val="24"/>
          <w:szCs w:val="24"/>
        </w:rPr>
        <w:t xml:space="preserve"> review</w:t>
      </w:r>
      <w:r w:rsidR="00821E6C">
        <w:rPr>
          <w:rFonts w:ascii="Times New Roman" w:hAnsi="Times New Roman" w:cs="Times New Roman"/>
          <w:sz w:val="24"/>
          <w:szCs w:val="24"/>
        </w:rPr>
        <w:t>ed</w:t>
      </w:r>
      <w:r w:rsidR="00B01A31">
        <w:rPr>
          <w:rFonts w:ascii="Times New Roman" w:hAnsi="Times New Roman" w:cs="Times New Roman"/>
          <w:sz w:val="24"/>
          <w:szCs w:val="24"/>
        </w:rPr>
        <w:t xml:space="preserve"> the </w:t>
      </w:r>
      <w:r w:rsidR="002E4D74">
        <w:rPr>
          <w:rFonts w:ascii="Times New Roman" w:hAnsi="Times New Roman" w:cs="Times New Roman"/>
          <w:sz w:val="24"/>
          <w:szCs w:val="24"/>
        </w:rPr>
        <w:t xml:space="preserve">expanded elements </w:t>
      </w:r>
      <w:r w:rsidR="00B01A31">
        <w:rPr>
          <w:rFonts w:ascii="Times New Roman" w:hAnsi="Times New Roman" w:cs="Times New Roman"/>
          <w:sz w:val="24"/>
          <w:szCs w:val="24"/>
        </w:rPr>
        <w:t xml:space="preserve">to determine the </w:t>
      </w:r>
      <w:r w:rsidR="00C623D3">
        <w:rPr>
          <w:rFonts w:ascii="Times New Roman" w:hAnsi="Times New Roman" w:cs="Times New Roman"/>
          <w:sz w:val="24"/>
          <w:szCs w:val="24"/>
        </w:rPr>
        <w:t>significance</w:t>
      </w:r>
      <w:r w:rsidR="00B01A31">
        <w:rPr>
          <w:rFonts w:ascii="Times New Roman" w:hAnsi="Times New Roman" w:cs="Times New Roman"/>
          <w:sz w:val="24"/>
          <w:szCs w:val="24"/>
        </w:rPr>
        <w:t xml:space="preserve"> of the</w:t>
      </w:r>
      <w:r w:rsidR="00C623D3">
        <w:rPr>
          <w:rFonts w:ascii="Times New Roman" w:hAnsi="Times New Roman" w:cs="Times New Roman"/>
          <w:sz w:val="24"/>
          <w:szCs w:val="24"/>
        </w:rPr>
        <w:t>se new components.</w:t>
      </w:r>
      <w:r w:rsidR="00B01A31">
        <w:rPr>
          <w:rFonts w:ascii="Times New Roman" w:hAnsi="Times New Roman" w:cs="Times New Roman"/>
          <w:sz w:val="24"/>
          <w:szCs w:val="24"/>
        </w:rPr>
        <w:t xml:space="preserve">  </w:t>
      </w:r>
      <w:r w:rsidR="00BA786D">
        <w:rPr>
          <w:rFonts w:ascii="Times New Roman" w:hAnsi="Times New Roman" w:cs="Times New Roman"/>
          <w:sz w:val="24"/>
          <w:szCs w:val="24"/>
        </w:rPr>
        <w:t>The F</w:t>
      </w:r>
      <w:r w:rsidR="00C623D3">
        <w:rPr>
          <w:rFonts w:ascii="Times New Roman" w:hAnsi="Times New Roman" w:cs="Times New Roman"/>
          <w:sz w:val="24"/>
          <w:szCs w:val="24"/>
        </w:rPr>
        <w:t>BI established the</w:t>
      </w:r>
      <w:r w:rsidR="00BA786D">
        <w:rPr>
          <w:rFonts w:ascii="Times New Roman" w:hAnsi="Times New Roman" w:cs="Times New Roman"/>
          <w:sz w:val="24"/>
          <w:szCs w:val="24"/>
        </w:rPr>
        <w:t xml:space="preserve"> UoF Task Force, represented by</w:t>
      </w:r>
      <w:r w:rsidR="000B6FE3">
        <w:rPr>
          <w:rFonts w:ascii="Times New Roman" w:hAnsi="Times New Roman" w:cs="Times New Roman"/>
          <w:sz w:val="24"/>
          <w:szCs w:val="24"/>
        </w:rPr>
        <w:t xml:space="preserve"> members of</w:t>
      </w:r>
      <w:r w:rsidR="00BA786D">
        <w:rPr>
          <w:rFonts w:ascii="Times New Roman" w:hAnsi="Times New Roman" w:cs="Times New Roman"/>
          <w:sz w:val="24"/>
          <w:szCs w:val="24"/>
        </w:rPr>
        <w:t xml:space="preserve"> the IACP, NSA, MCCA,</w:t>
      </w:r>
      <w:r w:rsidR="000B6FE3">
        <w:rPr>
          <w:rFonts w:ascii="Times New Roman" w:hAnsi="Times New Roman" w:cs="Times New Roman"/>
          <w:sz w:val="24"/>
          <w:szCs w:val="24"/>
        </w:rPr>
        <w:t xml:space="preserve"> Major County Sheriffs </w:t>
      </w:r>
      <w:r w:rsidR="00C623D3">
        <w:rPr>
          <w:rFonts w:ascii="Times New Roman" w:hAnsi="Times New Roman" w:cs="Times New Roman"/>
          <w:sz w:val="24"/>
          <w:szCs w:val="24"/>
        </w:rPr>
        <w:t xml:space="preserve">of </w:t>
      </w:r>
      <w:r w:rsidR="000B6FE3">
        <w:rPr>
          <w:rFonts w:ascii="Times New Roman" w:hAnsi="Times New Roman" w:cs="Times New Roman"/>
          <w:sz w:val="24"/>
          <w:szCs w:val="24"/>
        </w:rPr>
        <w:t>A</w:t>
      </w:r>
      <w:r w:rsidR="00C623D3">
        <w:rPr>
          <w:rFonts w:ascii="Times New Roman" w:hAnsi="Times New Roman" w:cs="Times New Roman"/>
          <w:sz w:val="24"/>
          <w:szCs w:val="24"/>
        </w:rPr>
        <w:t>merica</w:t>
      </w:r>
      <w:r w:rsidR="000B6FE3">
        <w:rPr>
          <w:rFonts w:ascii="Times New Roman" w:hAnsi="Times New Roman" w:cs="Times New Roman"/>
          <w:sz w:val="24"/>
          <w:szCs w:val="24"/>
        </w:rPr>
        <w:t>, Police Executive Research Forum, Association of State Criminal Investigative Agencies, National Organization of Black Law Enforcement Executives, and the Association of State UCR Programs.</w:t>
      </w:r>
      <w:r w:rsidR="00BA786D">
        <w:rPr>
          <w:rFonts w:ascii="Times New Roman" w:hAnsi="Times New Roman" w:cs="Times New Roman"/>
          <w:sz w:val="24"/>
          <w:szCs w:val="24"/>
        </w:rPr>
        <w:t xml:space="preserve"> </w:t>
      </w:r>
      <w:r w:rsidR="000B6FE3">
        <w:rPr>
          <w:rFonts w:ascii="Times New Roman" w:hAnsi="Times New Roman" w:cs="Times New Roman"/>
          <w:sz w:val="24"/>
          <w:szCs w:val="24"/>
        </w:rPr>
        <w:t xml:space="preserve"> The UoF Task Force </w:t>
      </w:r>
      <w:r w:rsidR="00BA786D">
        <w:rPr>
          <w:rFonts w:ascii="Times New Roman" w:hAnsi="Times New Roman" w:cs="Times New Roman"/>
          <w:sz w:val="24"/>
          <w:szCs w:val="24"/>
        </w:rPr>
        <w:t>determine</w:t>
      </w:r>
      <w:r w:rsidR="000B6FE3">
        <w:rPr>
          <w:rFonts w:ascii="Times New Roman" w:hAnsi="Times New Roman" w:cs="Times New Roman"/>
          <w:sz w:val="24"/>
          <w:szCs w:val="24"/>
        </w:rPr>
        <w:t>d</w:t>
      </w:r>
      <w:r w:rsidR="00BA786D">
        <w:rPr>
          <w:rFonts w:ascii="Times New Roman" w:hAnsi="Times New Roman" w:cs="Times New Roman"/>
          <w:sz w:val="24"/>
          <w:szCs w:val="24"/>
        </w:rPr>
        <w:t xml:space="preserve"> the scope of the </w:t>
      </w:r>
      <w:r w:rsidR="000B6FE3">
        <w:rPr>
          <w:rFonts w:ascii="Times New Roman" w:hAnsi="Times New Roman" w:cs="Times New Roman"/>
          <w:sz w:val="24"/>
          <w:szCs w:val="24"/>
        </w:rPr>
        <w:t xml:space="preserve">UoF </w:t>
      </w:r>
      <w:r w:rsidR="00BA786D">
        <w:rPr>
          <w:rFonts w:ascii="Times New Roman" w:hAnsi="Times New Roman" w:cs="Times New Roman"/>
          <w:sz w:val="24"/>
          <w:szCs w:val="24"/>
        </w:rPr>
        <w:t xml:space="preserve">data collection, specific responsibilities related to the reporting and handling of </w:t>
      </w:r>
      <w:r w:rsidR="000B6FE3">
        <w:rPr>
          <w:rFonts w:ascii="Times New Roman" w:hAnsi="Times New Roman" w:cs="Times New Roman"/>
          <w:sz w:val="24"/>
          <w:szCs w:val="24"/>
        </w:rPr>
        <w:t>UoF</w:t>
      </w:r>
      <w:r w:rsidR="00BA786D">
        <w:rPr>
          <w:rFonts w:ascii="Times New Roman" w:hAnsi="Times New Roman" w:cs="Times New Roman"/>
          <w:sz w:val="24"/>
          <w:szCs w:val="24"/>
        </w:rPr>
        <w:t xml:space="preserve"> data, and a final set of data elements for consideration.  </w:t>
      </w:r>
      <w:r w:rsidR="00C623D3">
        <w:rPr>
          <w:rFonts w:ascii="Times New Roman" w:hAnsi="Times New Roman" w:cs="Times New Roman"/>
          <w:sz w:val="24"/>
          <w:szCs w:val="24"/>
        </w:rPr>
        <w:t>For review of</w:t>
      </w:r>
      <w:r w:rsidR="000B6FE3">
        <w:rPr>
          <w:rFonts w:ascii="Times New Roman" w:hAnsi="Times New Roman" w:cs="Times New Roman"/>
          <w:sz w:val="24"/>
          <w:szCs w:val="24"/>
        </w:rPr>
        <w:t xml:space="preserve"> the LEOKA</w:t>
      </w:r>
      <w:r w:rsidR="00C623D3">
        <w:rPr>
          <w:rFonts w:ascii="Times New Roman" w:hAnsi="Times New Roman" w:cs="Times New Roman"/>
          <w:sz w:val="24"/>
          <w:szCs w:val="24"/>
        </w:rPr>
        <w:t xml:space="preserve"> data</w:t>
      </w:r>
      <w:r w:rsidR="000B6FE3">
        <w:rPr>
          <w:rFonts w:ascii="Times New Roman" w:hAnsi="Times New Roman" w:cs="Times New Roman"/>
          <w:sz w:val="24"/>
          <w:szCs w:val="24"/>
        </w:rPr>
        <w:t xml:space="preserve"> collection, </w:t>
      </w:r>
      <w:r w:rsidR="00C623D3">
        <w:rPr>
          <w:rFonts w:ascii="Times New Roman" w:hAnsi="Times New Roman" w:cs="Times New Roman"/>
          <w:sz w:val="24"/>
          <w:szCs w:val="24"/>
        </w:rPr>
        <w:t xml:space="preserve">UoF Task Force members received the </w:t>
      </w:r>
      <w:r w:rsidR="000B6FE3">
        <w:rPr>
          <w:rFonts w:ascii="Times New Roman" w:hAnsi="Times New Roman" w:cs="Times New Roman"/>
          <w:sz w:val="24"/>
          <w:szCs w:val="24"/>
        </w:rPr>
        <w:t>LEOKA</w:t>
      </w:r>
      <w:r w:rsidR="00C623D3">
        <w:rPr>
          <w:rFonts w:ascii="Times New Roman" w:hAnsi="Times New Roman" w:cs="Times New Roman"/>
          <w:sz w:val="24"/>
          <w:szCs w:val="24"/>
        </w:rPr>
        <w:t xml:space="preserve"> forms via</w:t>
      </w:r>
      <w:r w:rsidR="000B6FE3">
        <w:rPr>
          <w:rFonts w:ascii="Times New Roman" w:hAnsi="Times New Roman" w:cs="Times New Roman"/>
          <w:sz w:val="24"/>
          <w:szCs w:val="24"/>
        </w:rPr>
        <w:t xml:space="preserve"> email and</w:t>
      </w:r>
      <w:r w:rsidR="00B01A31">
        <w:rPr>
          <w:rFonts w:ascii="Times New Roman" w:hAnsi="Times New Roman" w:cs="Times New Roman"/>
          <w:sz w:val="24"/>
          <w:szCs w:val="24"/>
        </w:rPr>
        <w:t xml:space="preserve"> </w:t>
      </w:r>
      <w:r w:rsidR="00435D7B">
        <w:rPr>
          <w:rFonts w:ascii="Times New Roman" w:hAnsi="Times New Roman" w:cs="Times New Roman"/>
          <w:sz w:val="24"/>
          <w:szCs w:val="24"/>
        </w:rPr>
        <w:t xml:space="preserve">were </w:t>
      </w:r>
      <w:r w:rsidR="00DF6E0C">
        <w:rPr>
          <w:rFonts w:ascii="Times New Roman" w:hAnsi="Times New Roman" w:cs="Times New Roman"/>
          <w:sz w:val="24"/>
          <w:szCs w:val="24"/>
        </w:rPr>
        <w:t>provided</w:t>
      </w:r>
      <w:r w:rsidR="00B01A31">
        <w:rPr>
          <w:rFonts w:ascii="Times New Roman" w:hAnsi="Times New Roman" w:cs="Times New Roman"/>
          <w:sz w:val="24"/>
          <w:szCs w:val="24"/>
        </w:rPr>
        <w:t xml:space="preserve"> a month to </w:t>
      </w:r>
      <w:r w:rsidR="00C623D3">
        <w:rPr>
          <w:rFonts w:ascii="Times New Roman" w:hAnsi="Times New Roman" w:cs="Times New Roman"/>
          <w:sz w:val="24"/>
          <w:szCs w:val="24"/>
        </w:rPr>
        <w:t>assess</w:t>
      </w:r>
      <w:r w:rsidR="00B01A31">
        <w:rPr>
          <w:rFonts w:ascii="Times New Roman" w:hAnsi="Times New Roman" w:cs="Times New Roman"/>
          <w:sz w:val="24"/>
          <w:szCs w:val="24"/>
        </w:rPr>
        <w:t xml:space="preserve"> the documents.  The LEOKA </w:t>
      </w:r>
      <w:r w:rsidR="00C87409">
        <w:rPr>
          <w:rFonts w:ascii="Times New Roman" w:hAnsi="Times New Roman" w:cs="Times New Roman"/>
          <w:sz w:val="24"/>
          <w:szCs w:val="24"/>
        </w:rPr>
        <w:t>Program</w:t>
      </w:r>
      <w:r w:rsidR="00B01A31">
        <w:rPr>
          <w:rFonts w:ascii="Times New Roman" w:hAnsi="Times New Roman" w:cs="Times New Roman"/>
          <w:sz w:val="24"/>
          <w:szCs w:val="24"/>
        </w:rPr>
        <w:t xml:space="preserve"> then spoke to each member via teleconference to discuss any co</w:t>
      </w:r>
      <w:r w:rsidR="000B6FE3">
        <w:rPr>
          <w:rFonts w:ascii="Times New Roman" w:hAnsi="Times New Roman" w:cs="Times New Roman"/>
          <w:sz w:val="24"/>
          <w:szCs w:val="24"/>
        </w:rPr>
        <w:t xml:space="preserve">mments, questions, or changes.  </w:t>
      </w:r>
      <w:r w:rsidR="00B01A31">
        <w:rPr>
          <w:rFonts w:ascii="Times New Roman" w:hAnsi="Times New Roman" w:cs="Times New Roman"/>
          <w:sz w:val="24"/>
          <w:szCs w:val="24"/>
        </w:rPr>
        <w:t xml:space="preserve">Following the teleconferences, </w:t>
      </w:r>
      <w:r w:rsidR="00821E6C">
        <w:rPr>
          <w:rFonts w:ascii="Times New Roman" w:hAnsi="Times New Roman" w:cs="Times New Roman"/>
          <w:sz w:val="24"/>
          <w:szCs w:val="24"/>
        </w:rPr>
        <w:t xml:space="preserve">the </w:t>
      </w:r>
      <w:r w:rsidR="000460BF">
        <w:rPr>
          <w:rFonts w:ascii="Times New Roman" w:hAnsi="Times New Roman" w:cs="Times New Roman"/>
          <w:sz w:val="24"/>
          <w:szCs w:val="24"/>
        </w:rPr>
        <w:t xml:space="preserve">LEOKA </w:t>
      </w:r>
      <w:r w:rsidR="00821E6C">
        <w:rPr>
          <w:rFonts w:ascii="Times New Roman" w:hAnsi="Times New Roman" w:cs="Times New Roman"/>
          <w:sz w:val="24"/>
          <w:szCs w:val="24"/>
        </w:rPr>
        <w:t xml:space="preserve">Program compiled </w:t>
      </w:r>
      <w:r w:rsidR="00CA02CE">
        <w:rPr>
          <w:rFonts w:ascii="Times New Roman" w:hAnsi="Times New Roman" w:cs="Times New Roman"/>
          <w:sz w:val="24"/>
          <w:szCs w:val="24"/>
        </w:rPr>
        <w:t>all</w:t>
      </w:r>
      <w:r w:rsidR="00B01A31">
        <w:rPr>
          <w:rFonts w:ascii="Times New Roman" w:hAnsi="Times New Roman" w:cs="Times New Roman"/>
          <w:sz w:val="24"/>
          <w:szCs w:val="24"/>
        </w:rPr>
        <w:t xml:space="preserve"> the suggestions and </w:t>
      </w:r>
      <w:r w:rsidR="001D73B6">
        <w:rPr>
          <w:rFonts w:ascii="Times New Roman" w:hAnsi="Times New Roman" w:cs="Times New Roman"/>
          <w:sz w:val="24"/>
          <w:szCs w:val="24"/>
        </w:rPr>
        <w:t xml:space="preserve">made </w:t>
      </w:r>
      <w:r w:rsidR="00B01A31">
        <w:rPr>
          <w:rFonts w:ascii="Times New Roman" w:hAnsi="Times New Roman" w:cs="Times New Roman"/>
          <w:sz w:val="24"/>
          <w:szCs w:val="24"/>
        </w:rPr>
        <w:t xml:space="preserve">the appropriate changes </w:t>
      </w:r>
      <w:r w:rsidR="001D73B6">
        <w:rPr>
          <w:rFonts w:ascii="Times New Roman" w:hAnsi="Times New Roman" w:cs="Times New Roman"/>
          <w:sz w:val="24"/>
          <w:szCs w:val="24"/>
        </w:rPr>
        <w:t>on</w:t>
      </w:r>
      <w:r w:rsidR="00B01A31">
        <w:rPr>
          <w:rFonts w:ascii="Times New Roman" w:hAnsi="Times New Roman" w:cs="Times New Roman"/>
          <w:sz w:val="24"/>
          <w:szCs w:val="24"/>
        </w:rPr>
        <w:t xml:space="preserve"> the forms.</w:t>
      </w:r>
    </w:p>
    <w:p w14:paraId="644AEE88" w14:textId="4A7054EA" w:rsidR="00FB3A1F" w:rsidRDefault="00FB3A1F" w:rsidP="00B01A31">
      <w:pPr>
        <w:pStyle w:val="ListParagraph"/>
        <w:spacing w:after="200"/>
        <w:ind w:left="360"/>
        <w:rPr>
          <w:rFonts w:ascii="Times New Roman" w:hAnsi="Times New Roman" w:cs="Times New Roman"/>
          <w:sz w:val="24"/>
          <w:szCs w:val="24"/>
        </w:rPr>
      </w:pPr>
    </w:p>
    <w:p w14:paraId="060C501D" w14:textId="510CB0B1" w:rsidR="00B01A31" w:rsidRDefault="00FB3A1F" w:rsidP="002E5640">
      <w:pPr>
        <w:pStyle w:val="ListParagraph"/>
        <w:spacing w:after="200"/>
        <w:ind w:left="360"/>
        <w:rPr>
          <w:rFonts w:ascii="Times New Roman" w:hAnsi="Times New Roman" w:cs="Times New Roman"/>
          <w:sz w:val="24"/>
          <w:szCs w:val="24"/>
        </w:rPr>
      </w:pPr>
      <w:r>
        <w:rPr>
          <w:rFonts w:ascii="Times New Roman" w:hAnsi="Times New Roman" w:cs="Times New Roman"/>
          <w:sz w:val="24"/>
          <w:szCs w:val="24"/>
        </w:rPr>
        <w:t>The LEOKA Focus Group and UoF Task Force identified comprehension problems associated with question terminology</w:t>
      </w:r>
      <w:r w:rsidR="002E5640">
        <w:rPr>
          <w:rFonts w:ascii="Times New Roman" w:hAnsi="Times New Roman" w:cs="Times New Roman"/>
          <w:sz w:val="24"/>
          <w:szCs w:val="24"/>
        </w:rPr>
        <w:t xml:space="preserve"> and criteria requirements.  In some cases, LEOKA staff rephrased a question</w:t>
      </w:r>
      <w:r w:rsidR="009E2D3A">
        <w:rPr>
          <w:rFonts w:ascii="Times New Roman" w:hAnsi="Times New Roman" w:cs="Times New Roman"/>
          <w:sz w:val="24"/>
          <w:szCs w:val="24"/>
        </w:rPr>
        <w:t xml:space="preserve"> and</w:t>
      </w:r>
      <w:r w:rsidR="002E5640">
        <w:rPr>
          <w:rFonts w:ascii="Times New Roman" w:hAnsi="Times New Roman" w:cs="Times New Roman"/>
          <w:sz w:val="24"/>
          <w:szCs w:val="24"/>
        </w:rPr>
        <w:t xml:space="preserve"> incorporat</w:t>
      </w:r>
      <w:r w:rsidR="009E2D3A">
        <w:rPr>
          <w:rFonts w:ascii="Times New Roman" w:hAnsi="Times New Roman" w:cs="Times New Roman"/>
          <w:sz w:val="24"/>
          <w:szCs w:val="24"/>
        </w:rPr>
        <w:t>ed</w:t>
      </w:r>
      <w:r w:rsidR="002E5640">
        <w:rPr>
          <w:rFonts w:ascii="Times New Roman" w:hAnsi="Times New Roman" w:cs="Times New Roman"/>
          <w:sz w:val="24"/>
          <w:szCs w:val="24"/>
        </w:rPr>
        <w:t xml:space="preserve"> additional collection options into others, e.g., mass casualty and post-traumatic stress disorder incidents. </w:t>
      </w:r>
    </w:p>
    <w:p w14:paraId="7503292E" w14:textId="77777777" w:rsidR="002E5640" w:rsidRPr="002E5640" w:rsidRDefault="002E5640" w:rsidP="002E5640">
      <w:pPr>
        <w:pStyle w:val="ListParagraph"/>
        <w:spacing w:after="200"/>
        <w:ind w:left="360"/>
        <w:rPr>
          <w:rFonts w:ascii="Times New Roman" w:hAnsi="Times New Roman" w:cs="Times New Roman"/>
          <w:sz w:val="24"/>
          <w:szCs w:val="24"/>
        </w:rPr>
      </w:pPr>
    </w:p>
    <w:p w14:paraId="32124968" w14:textId="78D75E9C" w:rsidR="00C800DD" w:rsidRDefault="007E1462" w:rsidP="007726DF">
      <w:pPr>
        <w:pStyle w:val="ListParagraph"/>
        <w:spacing w:after="200"/>
        <w:ind w:left="360"/>
        <w:rPr>
          <w:rFonts w:ascii="Times New Roman" w:hAnsi="Times New Roman" w:cs="Times New Roman"/>
          <w:sz w:val="24"/>
          <w:szCs w:val="24"/>
        </w:rPr>
      </w:pPr>
      <w:r>
        <w:rPr>
          <w:rFonts w:ascii="Times New Roman" w:hAnsi="Times New Roman" w:cs="Times New Roman"/>
          <w:sz w:val="24"/>
          <w:szCs w:val="24"/>
        </w:rPr>
        <w:t xml:space="preserve">The LEOKA Program began working with the FBI IT staff to complete phase three, development of the new LEOKA </w:t>
      </w:r>
      <w:r w:rsidR="00C800DD">
        <w:rPr>
          <w:rFonts w:ascii="Times New Roman" w:hAnsi="Times New Roman" w:cs="Times New Roman"/>
          <w:sz w:val="24"/>
          <w:szCs w:val="24"/>
        </w:rPr>
        <w:t>application</w:t>
      </w:r>
      <w:r>
        <w:rPr>
          <w:rFonts w:ascii="Times New Roman" w:hAnsi="Times New Roman" w:cs="Times New Roman"/>
          <w:sz w:val="24"/>
          <w:szCs w:val="24"/>
        </w:rPr>
        <w:t xml:space="preserve"> in January 2018</w:t>
      </w:r>
      <w:r w:rsidR="00435D7B">
        <w:rPr>
          <w:rFonts w:ascii="Times New Roman" w:hAnsi="Times New Roman" w:cs="Times New Roman"/>
          <w:sz w:val="24"/>
          <w:szCs w:val="24"/>
        </w:rPr>
        <w:t>,</w:t>
      </w:r>
      <w:r>
        <w:rPr>
          <w:rFonts w:ascii="Times New Roman" w:hAnsi="Times New Roman" w:cs="Times New Roman"/>
          <w:sz w:val="24"/>
          <w:szCs w:val="24"/>
        </w:rPr>
        <w:t xml:space="preserve"> to finalize the </w:t>
      </w:r>
      <w:r w:rsidR="00C800DD">
        <w:rPr>
          <w:rFonts w:ascii="Times New Roman" w:hAnsi="Times New Roman" w:cs="Times New Roman"/>
          <w:sz w:val="24"/>
          <w:szCs w:val="24"/>
        </w:rPr>
        <w:t>application’s</w:t>
      </w:r>
      <w:r>
        <w:rPr>
          <w:rFonts w:ascii="Times New Roman" w:hAnsi="Times New Roman" w:cs="Times New Roman"/>
          <w:sz w:val="24"/>
          <w:szCs w:val="24"/>
        </w:rPr>
        <w:t xml:space="preserve"> requirements.  The two groups continued the development and internal testing phases of the new LEOKA database from February through June 2018. </w:t>
      </w:r>
      <w:r w:rsidR="006B254F">
        <w:rPr>
          <w:rFonts w:ascii="Times New Roman" w:hAnsi="Times New Roman" w:cs="Times New Roman"/>
          <w:sz w:val="24"/>
          <w:szCs w:val="24"/>
        </w:rPr>
        <w:t xml:space="preserve"> During the same timeframe, LEOKA staff introduced the </w:t>
      </w:r>
      <w:r>
        <w:rPr>
          <w:rFonts w:ascii="Times New Roman" w:hAnsi="Times New Roman" w:cs="Times New Roman"/>
          <w:sz w:val="24"/>
          <w:szCs w:val="24"/>
        </w:rPr>
        <w:t>new collection recommendations</w:t>
      </w:r>
      <w:r w:rsidR="006B254F">
        <w:rPr>
          <w:rFonts w:ascii="Times New Roman" w:hAnsi="Times New Roman" w:cs="Times New Roman"/>
          <w:sz w:val="24"/>
          <w:szCs w:val="24"/>
        </w:rPr>
        <w:t xml:space="preserve"> during</w:t>
      </w:r>
      <w:r>
        <w:rPr>
          <w:rFonts w:ascii="Times New Roman" w:hAnsi="Times New Roman" w:cs="Times New Roman"/>
          <w:sz w:val="24"/>
          <w:szCs w:val="24"/>
        </w:rPr>
        <w:t xml:space="preserve"> the 2018 Spring CJIS Advisory Policy process</w:t>
      </w:r>
      <w:r w:rsidR="00C21256">
        <w:rPr>
          <w:rFonts w:ascii="Times New Roman" w:hAnsi="Times New Roman" w:cs="Times New Roman"/>
          <w:sz w:val="24"/>
          <w:szCs w:val="24"/>
        </w:rPr>
        <w:t xml:space="preserve"> (March–June)</w:t>
      </w:r>
      <w:r>
        <w:rPr>
          <w:rFonts w:ascii="Times New Roman" w:hAnsi="Times New Roman" w:cs="Times New Roman"/>
          <w:sz w:val="24"/>
          <w:szCs w:val="24"/>
        </w:rPr>
        <w:t>.</w:t>
      </w:r>
    </w:p>
    <w:p w14:paraId="31352266" w14:textId="3D20E587" w:rsidR="007E1462" w:rsidRPr="007726DF" w:rsidRDefault="007E1462" w:rsidP="007726DF">
      <w:pPr>
        <w:pStyle w:val="ListParagraph"/>
        <w:spacing w:after="200"/>
        <w:ind w:left="360"/>
        <w:rPr>
          <w:rFonts w:ascii="Times New Roman" w:hAnsi="Times New Roman" w:cs="Times New Roman"/>
          <w:sz w:val="24"/>
          <w:szCs w:val="24"/>
        </w:rPr>
      </w:pPr>
      <w:r>
        <w:rPr>
          <w:rFonts w:ascii="Times New Roman" w:hAnsi="Times New Roman" w:cs="Times New Roman"/>
          <w:sz w:val="24"/>
          <w:szCs w:val="24"/>
        </w:rPr>
        <w:t xml:space="preserve">  </w:t>
      </w:r>
    </w:p>
    <w:p w14:paraId="51D2AFD3" w14:textId="43D72F0F" w:rsidR="00CA2985" w:rsidRDefault="007E1462" w:rsidP="00F1523D">
      <w:pPr>
        <w:pStyle w:val="ListParagraph"/>
        <w:spacing w:after="200"/>
        <w:ind w:left="360"/>
        <w:rPr>
          <w:rFonts w:ascii="Times New Roman" w:hAnsi="Times New Roman" w:cs="Times New Roman"/>
          <w:sz w:val="24"/>
          <w:szCs w:val="24"/>
        </w:rPr>
      </w:pPr>
      <w:r>
        <w:rPr>
          <w:rFonts w:ascii="Times New Roman" w:hAnsi="Times New Roman" w:cs="Times New Roman"/>
          <w:sz w:val="24"/>
          <w:szCs w:val="24"/>
        </w:rPr>
        <w:t>Cognitive Testing</w:t>
      </w:r>
    </w:p>
    <w:p w14:paraId="4D4BADF7" w14:textId="3C65985C" w:rsidR="007E1462" w:rsidRDefault="007E1462" w:rsidP="00F1523D">
      <w:pPr>
        <w:pStyle w:val="ListParagraph"/>
        <w:spacing w:after="200"/>
        <w:ind w:left="360"/>
        <w:rPr>
          <w:rFonts w:ascii="Times New Roman" w:hAnsi="Times New Roman" w:cs="Times New Roman"/>
          <w:i/>
          <w:sz w:val="24"/>
          <w:szCs w:val="24"/>
        </w:rPr>
      </w:pPr>
      <w:r>
        <w:rPr>
          <w:rFonts w:ascii="Times New Roman" w:hAnsi="Times New Roman" w:cs="Times New Roman"/>
          <w:i/>
          <w:sz w:val="24"/>
          <w:szCs w:val="24"/>
        </w:rPr>
        <w:t>Purpose of the Research</w:t>
      </w:r>
    </w:p>
    <w:p w14:paraId="2092E4C8" w14:textId="4E37BF62" w:rsidR="007E1462" w:rsidRDefault="007E1462" w:rsidP="00F1523D">
      <w:pPr>
        <w:pStyle w:val="ListParagraph"/>
        <w:spacing w:after="200"/>
        <w:ind w:left="360"/>
        <w:rPr>
          <w:rFonts w:ascii="Times New Roman" w:hAnsi="Times New Roman" w:cs="Times New Roman"/>
          <w:i/>
          <w:sz w:val="24"/>
          <w:szCs w:val="24"/>
        </w:rPr>
      </w:pPr>
    </w:p>
    <w:p w14:paraId="4BB5EEB0" w14:textId="6E68A1D3" w:rsidR="007E1462" w:rsidRDefault="007E1462" w:rsidP="00F1523D">
      <w:pPr>
        <w:pStyle w:val="ListParagraph"/>
        <w:spacing w:after="200"/>
        <w:ind w:left="360"/>
        <w:rPr>
          <w:rFonts w:ascii="Times New Roman" w:hAnsi="Times New Roman" w:cs="Times New Roman"/>
          <w:sz w:val="24"/>
          <w:szCs w:val="24"/>
        </w:rPr>
      </w:pPr>
      <w:r>
        <w:rPr>
          <w:rFonts w:ascii="Times New Roman" w:hAnsi="Times New Roman" w:cs="Times New Roman"/>
          <w:sz w:val="24"/>
          <w:szCs w:val="24"/>
        </w:rPr>
        <w:t>The primary goal of the LEOKA Program is to reduce the number of LEO line-of-duty deaths and assaults by providing data, research, and instructional services relative to law enforcement safety.  The LEOKA Program provides data regarding officer deaths and assaults via its annual publication and responds to special data requests.  The data is used to:</w:t>
      </w:r>
    </w:p>
    <w:p w14:paraId="24027104" w14:textId="37A081EF" w:rsidR="007E1462" w:rsidRDefault="007E1462" w:rsidP="00F1523D">
      <w:pPr>
        <w:pStyle w:val="ListParagraph"/>
        <w:spacing w:after="200"/>
        <w:ind w:left="360"/>
        <w:rPr>
          <w:rFonts w:ascii="Times New Roman" w:hAnsi="Times New Roman" w:cs="Times New Roman"/>
          <w:sz w:val="24"/>
          <w:szCs w:val="24"/>
        </w:rPr>
      </w:pPr>
    </w:p>
    <w:p w14:paraId="505EA4B1" w14:textId="77777777" w:rsidR="007E1462" w:rsidRDefault="007E1462" w:rsidP="007E1462">
      <w:pPr>
        <w:pStyle w:val="ListParagraph"/>
        <w:numPr>
          <w:ilvl w:val="0"/>
          <w:numId w:val="18"/>
        </w:numPr>
        <w:spacing w:after="200"/>
        <w:rPr>
          <w:rFonts w:ascii="Times New Roman" w:hAnsi="Times New Roman" w:cs="Times New Roman"/>
          <w:sz w:val="24"/>
          <w:szCs w:val="24"/>
        </w:rPr>
      </w:pPr>
      <w:r>
        <w:rPr>
          <w:rFonts w:ascii="Times New Roman" w:hAnsi="Times New Roman" w:cs="Times New Roman"/>
          <w:sz w:val="24"/>
          <w:szCs w:val="24"/>
        </w:rPr>
        <w:t xml:space="preserve">Identify circumstances and trends in which officers are killed and assaulted in the line of duty; </w:t>
      </w:r>
    </w:p>
    <w:p w14:paraId="23A57994" w14:textId="626824F5" w:rsidR="007E1462" w:rsidRDefault="007E1462" w:rsidP="007E1462">
      <w:pPr>
        <w:pStyle w:val="ListParagraph"/>
        <w:numPr>
          <w:ilvl w:val="0"/>
          <w:numId w:val="18"/>
        </w:numPr>
        <w:spacing w:after="200"/>
        <w:rPr>
          <w:rFonts w:ascii="Times New Roman" w:hAnsi="Times New Roman" w:cs="Times New Roman"/>
          <w:sz w:val="24"/>
          <w:szCs w:val="24"/>
        </w:rPr>
      </w:pPr>
      <w:r>
        <w:rPr>
          <w:rFonts w:ascii="Times New Roman" w:hAnsi="Times New Roman" w:cs="Times New Roman"/>
          <w:sz w:val="24"/>
          <w:szCs w:val="24"/>
        </w:rPr>
        <w:t>Aid LEAs in developing policies and training programs to improve officer safety;</w:t>
      </w:r>
    </w:p>
    <w:p w14:paraId="5B6F7B0E" w14:textId="5D727EF0" w:rsidR="007E1462" w:rsidRDefault="007E1462" w:rsidP="007E1462">
      <w:pPr>
        <w:pStyle w:val="ListParagraph"/>
        <w:numPr>
          <w:ilvl w:val="0"/>
          <w:numId w:val="18"/>
        </w:numPr>
        <w:spacing w:after="200"/>
        <w:rPr>
          <w:rFonts w:ascii="Times New Roman" w:hAnsi="Times New Roman" w:cs="Times New Roman"/>
          <w:sz w:val="24"/>
          <w:szCs w:val="24"/>
        </w:rPr>
      </w:pPr>
      <w:r>
        <w:rPr>
          <w:rFonts w:ascii="Times New Roman" w:hAnsi="Times New Roman" w:cs="Times New Roman"/>
          <w:sz w:val="24"/>
          <w:szCs w:val="24"/>
        </w:rPr>
        <w:t xml:space="preserve">Include in the curriculum of the </w:t>
      </w:r>
      <w:r w:rsidR="00C21256">
        <w:rPr>
          <w:rFonts w:ascii="Times New Roman" w:hAnsi="Times New Roman" w:cs="Times New Roman"/>
          <w:sz w:val="24"/>
          <w:szCs w:val="24"/>
        </w:rPr>
        <w:t>LEOKA Officer Safety Awareness T</w:t>
      </w:r>
      <w:r>
        <w:rPr>
          <w:rFonts w:ascii="Times New Roman" w:hAnsi="Times New Roman" w:cs="Times New Roman"/>
          <w:sz w:val="24"/>
          <w:szCs w:val="24"/>
        </w:rPr>
        <w:t>raining; and</w:t>
      </w:r>
    </w:p>
    <w:p w14:paraId="1B3227A0" w14:textId="6065A659" w:rsidR="007E1462" w:rsidRDefault="007E1462" w:rsidP="007E1462">
      <w:pPr>
        <w:pStyle w:val="ListParagraph"/>
        <w:numPr>
          <w:ilvl w:val="0"/>
          <w:numId w:val="18"/>
        </w:numPr>
        <w:spacing w:after="200"/>
        <w:rPr>
          <w:rFonts w:ascii="Times New Roman" w:hAnsi="Times New Roman" w:cs="Times New Roman"/>
          <w:sz w:val="24"/>
          <w:szCs w:val="24"/>
        </w:rPr>
      </w:pPr>
      <w:r>
        <w:rPr>
          <w:rFonts w:ascii="Times New Roman" w:hAnsi="Times New Roman" w:cs="Times New Roman"/>
          <w:sz w:val="24"/>
          <w:szCs w:val="24"/>
        </w:rPr>
        <w:t xml:space="preserve">Provide information to LEOKA </w:t>
      </w:r>
      <w:r w:rsidR="002F1C50">
        <w:rPr>
          <w:rFonts w:ascii="Times New Roman" w:hAnsi="Times New Roman" w:cs="Times New Roman"/>
          <w:sz w:val="24"/>
          <w:szCs w:val="24"/>
        </w:rPr>
        <w:t>L</w:t>
      </w:r>
      <w:r>
        <w:rPr>
          <w:rFonts w:ascii="Times New Roman" w:hAnsi="Times New Roman" w:cs="Times New Roman"/>
          <w:sz w:val="24"/>
          <w:szCs w:val="24"/>
        </w:rPr>
        <w:t xml:space="preserve">iaison </w:t>
      </w:r>
      <w:r w:rsidR="002F1C50">
        <w:rPr>
          <w:rFonts w:ascii="Times New Roman" w:hAnsi="Times New Roman" w:cs="Times New Roman"/>
          <w:sz w:val="24"/>
          <w:szCs w:val="24"/>
        </w:rPr>
        <w:t>S</w:t>
      </w:r>
      <w:r>
        <w:rPr>
          <w:rFonts w:ascii="Times New Roman" w:hAnsi="Times New Roman" w:cs="Times New Roman"/>
          <w:sz w:val="24"/>
          <w:szCs w:val="24"/>
        </w:rPr>
        <w:t xml:space="preserve">pecialists for the composition of officer safety articles </w:t>
      </w:r>
      <w:r w:rsidR="002277DF">
        <w:rPr>
          <w:rFonts w:ascii="Times New Roman" w:hAnsi="Times New Roman" w:cs="Times New Roman"/>
          <w:sz w:val="24"/>
          <w:szCs w:val="24"/>
        </w:rPr>
        <w:t>monthly</w:t>
      </w:r>
      <w:r>
        <w:rPr>
          <w:rFonts w:ascii="Times New Roman" w:hAnsi="Times New Roman" w:cs="Times New Roman"/>
          <w:sz w:val="24"/>
          <w:szCs w:val="24"/>
        </w:rPr>
        <w:t>.</w:t>
      </w:r>
    </w:p>
    <w:p w14:paraId="650C8E50" w14:textId="4BF56E31" w:rsidR="007E1462" w:rsidRPr="007E1462" w:rsidRDefault="00B60CF2" w:rsidP="007E1462">
      <w:pPr>
        <w:spacing w:after="200"/>
        <w:ind w:left="360"/>
        <w:rPr>
          <w:rFonts w:ascii="Times New Roman" w:hAnsi="Times New Roman" w:cs="Times New Roman"/>
          <w:sz w:val="24"/>
          <w:szCs w:val="24"/>
        </w:rPr>
      </w:pPr>
      <w:r>
        <w:rPr>
          <w:rFonts w:ascii="Times New Roman" w:hAnsi="Times New Roman" w:cs="Times New Roman"/>
          <w:sz w:val="24"/>
          <w:szCs w:val="24"/>
        </w:rPr>
        <w:t>Currently, when a LEO</w:t>
      </w:r>
      <w:r w:rsidR="007E1462">
        <w:rPr>
          <w:rFonts w:ascii="Times New Roman" w:hAnsi="Times New Roman" w:cs="Times New Roman"/>
          <w:sz w:val="24"/>
          <w:szCs w:val="24"/>
        </w:rPr>
        <w:t xml:space="preserve">KA incident occurs, the FBI sends Form 1-701, </w:t>
      </w:r>
      <w:r w:rsidR="007E1462" w:rsidRPr="006B3B89">
        <w:rPr>
          <w:rFonts w:ascii="Times New Roman" w:hAnsi="Times New Roman"/>
          <w:i/>
          <w:iCs/>
          <w:sz w:val="24"/>
          <w:szCs w:val="24"/>
        </w:rPr>
        <w:t>Law Enforcement Officers Killed and Assaulted Program;</w:t>
      </w:r>
      <w:r w:rsidR="007E1462" w:rsidRPr="006B3B89">
        <w:rPr>
          <w:rFonts w:ascii="Times New Roman" w:hAnsi="Times New Roman"/>
          <w:sz w:val="24"/>
          <w:szCs w:val="24"/>
        </w:rPr>
        <w:t xml:space="preserve"> </w:t>
      </w:r>
      <w:r w:rsidR="007E1462" w:rsidRPr="006B3B89">
        <w:rPr>
          <w:rFonts w:ascii="Times New Roman" w:hAnsi="Times New Roman"/>
          <w:i/>
          <w:iCs/>
          <w:sz w:val="24"/>
          <w:szCs w:val="24"/>
        </w:rPr>
        <w:t>Analysis of Officers Feloniously Killed and Assaulted</w:t>
      </w:r>
      <w:r w:rsidR="007E1462" w:rsidRPr="00E13171">
        <w:rPr>
          <w:rFonts w:ascii="Times New Roman" w:hAnsi="Times New Roman"/>
          <w:i/>
          <w:iCs/>
          <w:sz w:val="24"/>
          <w:szCs w:val="24"/>
        </w:rPr>
        <w:t>,</w:t>
      </w:r>
      <w:r w:rsidR="007E1462" w:rsidRPr="00E13171">
        <w:rPr>
          <w:rFonts w:ascii="Times New Roman" w:hAnsi="Times New Roman"/>
          <w:i/>
          <w:sz w:val="24"/>
          <w:szCs w:val="24"/>
        </w:rPr>
        <w:t xml:space="preserve"> </w:t>
      </w:r>
      <w:r w:rsidR="007E1462">
        <w:rPr>
          <w:rFonts w:ascii="Times New Roman" w:hAnsi="Times New Roman"/>
          <w:sz w:val="24"/>
          <w:szCs w:val="24"/>
        </w:rPr>
        <w:t>or Form</w:t>
      </w:r>
      <w:r w:rsidR="007E1462" w:rsidRPr="006B3B89">
        <w:rPr>
          <w:rFonts w:ascii="Times New Roman" w:hAnsi="Times New Roman"/>
          <w:sz w:val="24"/>
          <w:szCs w:val="24"/>
        </w:rPr>
        <w:t xml:space="preserve"> </w:t>
      </w:r>
      <w:r w:rsidR="007E1462" w:rsidRPr="00342385">
        <w:rPr>
          <w:rFonts w:ascii="Times New Roman" w:hAnsi="Times New Roman"/>
          <w:sz w:val="24"/>
          <w:szCs w:val="24"/>
        </w:rPr>
        <w:t>1-701a</w:t>
      </w:r>
      <w:r w:rsidR="007E1462">
        <w:rPr>
          <w:rFonts w:ascii="Times New Roman" w:hAnsi="Times New Roman"/>
          <w:sz w:val="24"/>
          <w:szCs w:val="24"/>
        </w:rPr>
        <w:t>,</w:t>
      </w:r>
      <w:r w:rsidR="007E1462" w:rsidRPr="00342385">
        <w:rPr>
          <w:rFonts w:ascii="Times New Roman" w:hAnsi="Times New Roman"/>
          <w:sz w:val="24"/>
          <w:szCs w:val="24"/>
        </w:rPr>
        <w:t xml:space="preserve"> </w:t>
      </w:r>
      <w:r w:rsidR="007E1462" w:rsidRPr="00342385">
        <w:rPr>
          <w:rFonts w:ascii="Times New Roman" w:hAnsi="Times New Roman"/>
          <w:i/>
          <w:iCs/>
          <w:sz w:val="24"/>
          <w:szCs w:val="24"/>
        </w:rPr>
        <w:t>Law Enforcement Officers Killed and Assaulted Program; Analysis of Officers Accidentally Killed</w:t>
      </w:r>
      <w:r w:rsidR="00E13171">
        <w:rPr>
          <w:rFonts w:ascii="Times New Roman" w:hAnsi="Times New Roman"/>
          <w:i/>
          <w:iCs/>
          <w:sz w:val="24"/>
          <w:szCs w:val="24"/>
        </w:rPr>
        <w:t xml:space="preserve">, </w:t>
      </w:r>
      <w:r w:rsidR="00E13171">
        <w:rPr>
          <w:rFonts w:ascii="Times New Roman" w:hAnsi="Times New Roman"/>
          <w:iCs/>
          <w:sz w:val="24"/>
          <w:szCs w:val="24"/>
        </w:rPr>
        <w:t xml:space="preserve">to deceased officer’s law enforcement agency.  Certain portions of the forms may not apply to a particular incident and may be cumbersome and time consuming </w:t>
      </w:r>
      <w:r>
        <w:rPr>
          <w:rFonts w:ascii="Times New Roman" w:hAnsi="Times New Roman"/>
          <w:iCs/>
          <w:sz w:val="24"/>
          <w:szCs w:val="24"/>
        </w:rPr>
        <w:t xml:space="preserve">for the preparer to complete.  Since the implementation of Forms </w:t>
      </w:r>
      <w:r w:rsidR="000460BF">
        <w:rPr>
          <w:rFonts w:ascii="Times New Roman" w:hAnsi="Times New Roman"/>
          <w:iCs/>
          <w:sz w:val="24"/>
          <w:szCs w:val="24"/>
        </w:rPr>
        <w:t xml:space="preserve">1-701 and 1-701a in 2011, the </w:t>
      </w:r>
      <w:r>
        <w:rPr>
          <w:rFonts w:ascii="Times New Roman" w:hAnsi="Times New Roman"/>
          <w:iCs/>
          <w:sz w:val="24"/>
          <w:szCs w:val="24"/>
        </w:rPr>
        <w:t>LEOKA Team has identified many inconsistencies on completed forms which were not identified during the original cognitive testing of the forms.  The LEOKA staff believe the inconsistencies exist due to the preparer(s) misperception when comp</w:t>
      </w:r>
      <w:r w:rsidR="005C0B65">
        <w:rPr>
          <w:rFonts w:ascii="Times New Roman" w:hAnsi="Times New Roman"/>
          <w:iCs/>
          <w:sz w:val="24"/>
          <w:szCs w:val="24"/>
        </w:rPr>
        <w:t>leting the form.  T</w:t>
      </w:r>
      <w:r>
        <w:rPr>
          <w:rFonts w:ascii="Times New Roman" w:hAnsi="Times New Roman"/>
          <w:iCs/>
          <w:sz w:val="24"/>
          <w:szCs w:val="24"/>
        </w:rPr>
        <w:t>o streamline this process for all involved and alleviate these issues, the FBI is automating this collection.</w:t>
      </w:r>
    </w:p>
    <w:p w14:paraId="26B64601" w14:textId="58AA28F5" w:rsidR="000952B0" w:rsidRPr="005C0B65" w:rsidRDefault="00F1523D" w:rsidP="005C0B65">
      <w:pPr>
        <w:spacing w:after="200"/>
        <w:ind w:left="360"/>
        <w:rPr>
          <w:rFonts w:ascii="Times New Roman" w:hAnsi="Times New Roman" w:cs="Times New Roman"/>
          <w:sz w:val="24"/>
          <w:szCs w:val="24"/>
        </w:rPr>
      </w:pPr>
      <w:r w:rsidRPr="005C0B65">
        <w:rPr>
          <w:rFonts w:ascii="Times New Roman" w:hAnsi="Times New Roman" w:cs="Times New Roman"/>
          <w:sz w:val="24"/>
          <w:szCs w:val="24"/>
        </w:rPr>
        <w:t xml:space="preserve">Following APB </w:t>
      </w:r>
      <w:r w:rsidR="00C87409" w:rsidRPr="005C0B65">
        <w:rPr>
          <w:rFonts w:ascii="Times New Roman" w:hAnsi="Times New Roman" w:cs="Times New Roman"/>
          <w:sz w:val="24"/>
          <w:szCs w:val="24"/>
        </w:rPr>
        <w:t>recommendations</w:t>
      </w:r>
      <w:r w:rsidRPr="005C0B65">
        <w:rPr>
          <w:rFonts w:ascii="Times New Roman" w:hAnsi="Times New Roman" w:cs="Times New Roman"/>
          <w:sz w:val="24"/>
          <w:szCs w:val="24"/>
        </w:rPr>
        <w:t xml:space="preserve"> in June 2018, the expanded forms underwent </w:t>
      </w:r>
      <w:r w:rsidR="002500D2" w:rsidRPr="005C0B65">
        <w:rPr>
          <w:rFonts w:ascii="Times New Roman" w:hAnsi="Times New Roman" w:cs="Times New Roman"/>
          <w:sz w:val="24"/>
          <w:szCs w:val="24"/>
        </w:rPr>
        <w:t>cognitive testing</w:t>
      </w:r>
      <w:r w:rsidRPr="005C0B65">
        <w:rPr>
          <w:rFonts w:ascii="Times New Roman" w:hAnsi="Times New Roman" w:cs="Times New Roman"/>
          <w:sz w:val="24"/>
          <w:szCs w:val="24"/>
        </w:rPr>
        <w:t xml:space="preserve">.  </w:t>
      </w:r>
      <w:r w:rsidR="008A4850" w:rsidRPr="005C0B65">
        <w:rPr>
          <w:rFonts w:ascii="Times New Roman" w:hAnsi="Times New Roman" w:cs="Times New Roman"/>
          <w:sz w:val="24"/>
          <w:szCs w:val="24"/>
        </w:rPr>
        <w:t>T</w:t>
      </w:r>
      <w:r w:rsidRPr="005C0B65">
        <w:rPr>
          <w:rFonts w:ascii="Times New Roman" w:hAnsi="Times New Roman" w:cs="Times New Roman"/>
          <w:sz w:val="24"/>
          <w:szCs w:val="24"/>
        </w:rPr>
        <w:t xml:space="preserve">he </w:t>
      </w:r>
      <w:r w:rsidR="008A4850" w:rsidRPr="005C0B65">
        <w:rPr>
          <w:rFonts w:ascii="Times New Roman" w:hAnsi="Times New Roman" w:cs="Times New Roman"/>
          <w:sz w:val="24"/>
          <w:szCs w:val="24"/>
        </w:rPr>
        <w:t xml:space="preserve">new </w:t>
      </w:r>
      <w:r w:rsidRPr="005C0B65">
        <w:rPr>
          <w:rFonts w:ascii="Times New Roman" w:hAnsi="Times New Roman" w:cs="Times New Roman"/>
          <w:sz w:val="24"/>
          <w:szCs w:val="24"/>
        </w:rPr>
        <w:t>application of the LEOKA database</w:t>
      </w:r>
      <w:r w:rsidR="008A4850" w:rsidRPr="005C0B65">
        <w:rPr>
          <w:rFonts w:ascii="Times New Roman" w:hAnsi="Times New Roman" w:cs="Times New Roman"/>
          <w:sz w:val="24"/>
          <w:szCs w:val="24"/>
        </w:rPr>
        <w:t xml:space="preserve"> was pretested</w:t>
      </w:r>
      <w:r w:rsidRPr="005C0B65">
        <w:rPr>
          <w:rFonts w:ascii="Times New Roman" w:hAnsi="Times New Roman" w:cs="Times New Roman"/>
          <w:sz w:val="24"/>
          <w:szCs w:val="24"/>
        </w:rPr>
        <w:t xml:space="preserve"> with 20 law enforcement p</w:t>
      </w:r>
      <w:r w:rsidR="008A4850" w:rsidRPr="005C0B65">
        <w:rPr>
          <w:rFonts w:ascii="Times New Roman" w:hAnsi="Times New Roman" w:cs="Times New Roman"/>
          <w:sz w:val="24"/>
          <w:szCs w:val="24"/>
        </w:rPr>
        <w:t>articipants</w:t>
      </w:r>
      <w:r w:rsidRPr="005C0B65">
        <w:rPr>
          <w:rFonts w:ascii="Times New Roman" w:hAnsi="Times New Roman" w:cs="Times New Roman"/>
          <w:sz w:val="24"/>
          <w:szCs w:val="24"/>
        </w:rPr>
        <w:t xml:space="preserve">.  </w:t>
      </w:r>
      <w:r w:rsidR="00C87409" w:rsidRPr="005C0B65">
        <w:rPr>
          <w:rFonts w:ascii="Times New Roman" w:hAnsi="Times New Roman" w:cs="Times New Roman"/>
          <w:sz w:val="24"/>
          <w:szCs w:val="24"/>
        </w:rPr>
        <w:t>Six</w:t>
      </w:r>
      <w:r w:rsidR="009F2CA4" w:rsidRPr="005C0B65">
        <w:rPr>
          <w:rFonts w:ascii="Times New Roman" w:hAnsi="Times New Roman" w:cs="Times New Roman"/>
          <w:sz w:val="24"/>
          <w:szCs w:val="24"/>
        </w:rPr>
        <w:t xml:space="preserve">teen of the participants were </w:t>
      </w:r>
      <w:r w:rsidR="0089598F">
        <w:rPr>
          <w:rFonts w:ascii="Times New Roman" w:hAnsi="Times New Roman" w:cs="Times New Roman"/>
          <w:sz w:val="24"/>
          <w:szCs w:val="24"/>
        </w:rPr>
        <w:t>LEOs</w:t>
      </w:r>
      <w:r w:rsidR="00C87409" w:rsidRPr="005C0B65">
        <w:rPr>
          <w:rFonts w:ascii="Times New Roman" w:hAnsi="Times New Roman" w:cs="Times New Roman"/>
          <w:sz w:val="24"/>
          <w:szCs w:val="24"/>
        </w:rPr>
        <w:t>, while the remaining four</w:t>
      </w:r>
      <w:r w:rsidR="009F2CA4" w:rsidRPr="005C0B65">
        <w:rPr>
          <w:rFonts w:ascii="Times New Roman" w:hAnsi="Times New Roman" w:cs="Times New Roman"/>
          <w:sz w:val="24"/>
          <w:szCs w:val="24"/>
        </w:rPr>
        <w:t xml:space="preserve"> were civilian law enforcement employees.  The twenty participants were also comprised of four representatives from a </w:t>
      </w:r>
      <w:r w:rsidR="00C87409" w:rsidRPr="005C0B65">
        <w:rPr>
          <w:rFonts w:ascii="Times New Roman" w:hAnsi="Times New Roman" w:cs="Times New Roman"/>
          <w:sz w:val="24"/>
          <w:szCs w:val="24"/>
        </w:rPr>
        <w:t xml:space="preserve">city </w:t>
      </w:r>
      <w:r w:rsidR="009F2CA4" w:rsidRPr="005C0B65">
        <w:rPr>
          <w:rFonts w:ascii="Times New Roman" w:hAnsi="Times New Roman" w:cs="Times New Roman"/>
          <w:sz w:val="24"/>
          <w:szCs w:val="24"/>
        </w:rPr>
        <w:t xml:space="preserve">police department, </w:t>
      </w:r>
      <w:r w:rsidR="00C87409" w:rsidRPr="005C0B65">
        <w:rPr>
          <w:rFonts w:ascii="Times New Roman" w:hAnsi="Times New Roman" w:cs="Times New Roman"/>
          <w:sz w:val="24"/>
          <w:szCs w:val="24"/>
        </w:rPr>
        <w:t>four</w:t>
      </w:r>
      <w:r w:rsidR="009F2CA4" w:rsidRPr="005C0B65">
        <w:rPr>
          <w:rFonts w:ascii="Times New Roman" w:hAnsi="Times New Roman" w:cs="Times New Roman"/>
          <w:sz w:val="24"/>
          <w:szCs w:val="24"/>
        </w:rPr>
        <w:t xml:space="preserve"> participants from a county sheriff’s office, f</w:t>
      </w:r>
      <w:r w:rsidR="00C87409" w:rsidRPr="005C0B65">
        <w:rPr>
          <w:rFonts w:ascii="Times New Roman" w:hAnsi="Times New Roman" w:cs="Times New Roman"/>
          <w:sz w:val="24"/>
          <w:szCs w:val="24"/>
        </w:rPr>
        <w:t>our</w:t>
      </w:r>
      <w:r w:rsidR="009F2CA4" w:rsidRPr="005C0B65">
        <w:rPr>
          <w:rFonts w:ascii="Times New Roman" w:hAnsi="Times New Roman" w:cs="Times New Roman"/>
          <w:sz w:val="24"/>
          <w:szCs w:val="24"/>
        </w:rPr>
        <w:t xml:space="preserve"> representatives from a</w:t>
      </w:r>
      <w:r w:rsidR="00397221" w:rsidRPr="005C0B65">
        <w:rPr>
          <w:rFonts w:ascii="Times New Roman" w:hAnsi="Times New Roman" w:cs="Times New Roman"/>
          <w:sz w:val="24"/>
          <w:szCs w:val="24"/>
        </w:rPr>
        <w:t xml:space="preserve"> university </w:t>
      </w:r>
      <w:r w:rsidR="009F2CA4" w:rsidRPr="005C0B65">
        <w:rPr>
          <w:rFonts w:ascii="Times New Roman" w:hAnsi="Times New Roman" w:cs="Times New Roman"/>
          <w:sz w:val="24"/>
          <w:szCs w:val="24"/>
        </w:rPr>
        <w:t xml:space="preserve">campus </w:t>
      </w:r>
      <w:r w:rsidR="00397221" w:rsidRPr="005C0B65">
        <w:rPr>
          <w:rFonts w:ascii="Times New Roman" w:hAnsi="Times New Roman" w:cs="Times New Roman"/>
          <w:sz w:val="24"/>
          <w:szCs w:val="24"/>
        </w:rPr>
        <w:t>law</w:t>
      </w:r>
      <w:r w:rsidR="00A81C5F">
        <w:rPr>
          <w:rFonts w:ascii="Times New Roman" w:hAnsi="Times New Roman" w:cs="Times New Roman"/>
          <w:sz w:val="24"/>
          <w:szCs w:val="24"/>
        </w:rPr>
        <w:t xml:space="preserve"> </w:t>
      </w:r>
      <w:r w:rsidR="00397221" w:rsidRPr="005C0B65">
        <w:rPr>
          <w:rFonts w:ascii="Times New Roman" w:hAnsi="Times New Roman" w:cs="Times New Roman"/>
          <w:sz w:val="24"/>
          <w:szCs w:val="24"/>
        </w:rPr>
        <w:t>enforcement</w:t>
      </w:r>
      <w:r w:rsidR="009F2CA4" w:rsidRPr="005C0B65">
        <w:rPr>
          <w:rFonts w:ascii="Times New Roman" w:hAnsi="Times New Roman" w:cs="Times New Roman"/>
          <w:sz w:val="24"/>
          <w:szCs w:val="24"/>
        </w:rPr>
        <w:t xml:space="preserve"> agency, </w:t>
      </w:r>
      <w:r w:rsidR="006E15C3" w:rsidRPr="005C0B65">
        <w:rPr>
          <w:rFonts w:ascii="Times New Roman" w:hAnsi="Times New Roman" w:cs="Times New Roman"/>
          <w:sz w:val="24"/>
          <w:szCs w:val="24"/>
        </w:rPr>
        <w:t xml:space="preserve">four representatives from a state police agency, </w:t>
      </w:r>
      <w:r w:rsidR="009F2CA4" w:rsidRPr="005C0B65">
        <w:rPr>
          <w:rFonts w:ascii="Times New Roman" w:hAnsi="Times New Roman" w:cs="Times New Roman"/>
          <w:sz w:val="24"/>
          <w:szCs w:val="24"/>
        </w:rPr>
        <w:t>and f</w:t>
      </w:r>
      <w:r w:rsidR="00397221" w:rsidRPr="005C0B65">
        <w:rPr>
          <w:rFonts w:ascii="Times New Roman" w:hAnsi="Times New Roman" w:cs="Times New Roman"/>
          <w:sz w:val="24"/>
          <w:szCs w:val="24"/>
        </w:rPr>
        <w:t>our</w:t>
      </w:r>
      <w:r w:rsidR="009F2CA4" w:rsidRPr="005C0B65">
        <w:rPr>
          <w:rFonts w:ascii="Times New Roman" w:hAnsi="Times New Roman" w:cs="Times New Roman"/>
          <w:sz w:val="24"/>
          <w:szCs w:val="24"/>
        </w:rPr>
        <w:t xml:space="preserve"> representatives from a </w:t>
      </w:r>
      <w:r w:rsidR="00397221" w:rsidRPr="005C0B65">
        <w:rPr>
          <w:rFonts w:ascii="Times New Roman" w:hAnsi="Times New Roman" w:cs="Times New Roman"/>
          <w:sz w:val="24"/>
          <w:szCs w:val="24"/>
        </w:rPr>
        <w:t>federal law enforcement</w:t>
      </w:r>
      <w:r w:rsidR="009F2CA4" w:rsidRPr="005C0B65">
        <w:rPr>
          <w:rFonts w:ascii="Times New Roman" w:hAnsi="Times New Roman" w:cs="Times New Roman"/>
          <w:sz w:val="24"/>
          <w:szCs w:val="24"/>
        </w:rPr>
        <w:t xml:space="preserve"> agency. </w:t>
      </w:r>
    </w:p>
    <w:p w14:paraId="7CA7E8F1" w14:textId="472EA8E4" w:rsidR="009F2CA4" w:rsidRPr="005C0B65" w:rsidRDefault="000952B0" w:rsidP="005C0B65">
      <w:pPr>
        <w:spacing w:after="0"/>
        <w:ind w:firstLine="360"/>
        <w:rPr>
          <w:rFonts w:ascii="Times New Roman" w:hAnsi="Times New Roman" w:cs="Times New Roman"/>
          <w:sz w:val="24"/>
          <w:szCs w:val="24"/>
        </w:rPr>
      </w:pPr>
      <w:r w:rsidRPr="005C0B65">
        <w:rPr>
          <w:rFonts w:ascii="Times New Roman" w:hAnsi="Times New Roman" w:cs="Times New Roman"/>
          <w:i/>
          <w:sz w:val="24"/>
          <w:szCs w:val="24"/>
        </w:rPr>
        <w:t>Methodological Plan</w:t>
      </w:r>
      <w:r w:rsidR="009F2CA4" w:rsidRPr="005C0B65">
        <w:rPr>
          <w:rFonts w:ascii="Times New Roman" w:hAnsi="Times New Roman" w:cs="Times New Roman"/>
          <w:sz w:val="24"/>
          <w:szCs w:val="24"/>
        </w:rPr>
        <w:t xml:space="preserve"> </w:t>
      </w:r>
    </w:p>
    <w:p w14:paraId="641220AC" w14:textId="77777777" w:rsidR="000952B0" w:rsidRPr="000952B0" w:rsidRDefault="000952B0" w:rsidP="000952B0">
      <w:pPr>
        <w:pStyle w:val="ListParagraph"/>
        <w:spacing w:after="0"/>
        <w:ind w:left="360"/>
        <w:rPr>
          <w:rFonts w:ascii="Times New Roman" w:hAnsi="Times New Roman" w:cs="Times New Roman"/>
          <w:sz w:val="24"/>
          <w:szCs w:val="24"/>
        </w:rPr>
      </w:pPr>
    </w:p>
    <w:p w14:paraId="1CCC1B94" w14:textId="4A019D19" w:rsidR="000952B0" w:rsidRPr="000952B0" w:rsidRDefault="000952B0" w:rsidP="007726DF">
      <w:pPr>
        <w:spacing w:after="200"/>
        <w:ind w:left="360"/>
        <w:contextualSpacing/>
        <w:rPr>
          <w:rFonts w:ascii="Times New Roman" w:hAnsi="Times New Roman" w:cs="Times New Roman"/>
          <w:sz w:val="24"/>
          <w:szCs w:val="24"/>
        </w:rPr>
      </w:pPr>
      <w:r w:rsidRPr="000952B0">
        <w:rPr>
          <w:rFonts w:ascii="Times New Roman" w:hAnsi="Times New Roman" w:cs="Times New Roman"/>
          <w:sz w:val="24"/>
          <w:szCs w:val="24"/>
        </w:rPr>
        <w:t>The cognitive interviews assess</w:t>
      </w:r>
      <w:r w:rsidR="00435D7B">
        <w:rPr>
          <w:rFonts w:ascii="Times New Roman" w:hAnsi="Times New Roman" w:cs="Times New Roman"/>
          <w:sz w:val="24"/>
          <w:szCs w:val="24"/>
        </w:rPr>
        <w:t>ed</w:t>
      </w:r>
      <w:r w:rsidRPr="000952B0">
        <w:rPr>
          <w:rFonts w:ascii="Times New Roman" w:hAnsi="Times New Roman" w:cs="Times New Roman"/>
          <w:sz w:val="24"/>
          <w:szCs w:val="24"/>
        </w:rPr>
        <w:t xml:space="preserve"> two aspects of the revised collection.  The first component focus</w:t>
      </w:r>
      <w:r w:rsidR="00435D7B">
        <w:rPr>
          <w:rFonts w:ascii="Times New Roman" w:hAnsi="Times New Roman" w:cs="Times New Roman"/>
          <w:sz w:val="24"/>
          <w:szCs w:val="24"/>
        </w:rPr>
        <w:t>ed</w:t>
      </w:r>
      <w:r w:rsidRPr="000952B0">
        <w:rPr>
          <w:rFonts w:ascii="Times New Roman" w:hAnsi="Times New Roman" w:cs="Times New Roman"/>
          <w:sz w:val="24"/>
          <w:szCs w:val="24"/>
        </w:rPr>
        <w:t xml:space="preserve"> on </w:t>
      </w:r>
      <w:r w:rsidR="002277DF" w:rsidRPr="000952B0">
        <w:rPr>
          <w:rFonts w:ascii="Times New Roman" w:hAnsi="Times New Roman" w:cs="Times New Roman"/>
          <w:sz w:val="24"/>
          <w:szCs w:val="24"/>
        </w:rPr>
        <w:t>whether</w:t>
      </w:r>
      <w:r w:rsidRPr="000952B0">
        <w:rPr>
          <w:rFonts w:ascii="Times New Roman" w:hAnsi="Times New Roman" w:cs="Times New Roman"/>
          <w:sz w:val="24"/>
          <w:szCs w:val="24"/>
        </w:rPr>
        <w:t xml:space="preserve"> the new web-based collection introduce</w:t>
      </w:r>
      <w:r w:rsidR="00435D7B">
        <w:rPr>
          <w:rFonts w:ascii="Times New Roman" w:hAnsi="Times New Roman" w:cs="Times New Roman"/>
          <w:sz w:val="24"/>
          <w:szCs w:val="24"/>
        </w:rPr>
        <w:t>d</w:t>
      </w:r>
      <w:r w:rsidRPr="000952B0">
        <w:rPr>
          <w:rFonts w:ascii="Times New Roman" w:hAnsi="Times New Roman" w:cs="Times New Roman"/>
          <w:sz w:val="24"/>
          <w:szCs w:val="24"/>
        </w:rPr>
        <w:t xml:space="preserve"> problems with comprehension or general usability through the transition from one mode of collection to another.  The second component specifically target</w:t>
      </w:r>
      <w:r w:rsidR="00435D7B">
        <w:rPr>
          <w:rFonts w:ascii="Times New Roman" w:hAnsi="Times New Roman" w:cs="Times New Roman"/>
          <w:sz w:val="24"/>
          <w:szCs w:val="24"/>
        </w:rPr>
        <w:t>ed</w:t>
      </w:r>
      <w:r w:rsidRPr="000952B0">
        <w:rPr>
          <w:rFonts w:ascii="Times New Roman" w:hAnsi="Times New Roman" w:cs="Times New Roman"/>
          <w:sz w:val="24"/>
          <w:szCs w:val="24"/>
        </w:rPr>
        <w:t xml:space="preserve"> possible comprehension problems associated with terminology, definitions, and criteria requirements.</w:t>
      </w:r>
    </w:p>
    <w:p w14:paraId="5CBBE38E" w14:textId="77777777" w:rsidR="00C21256" w:rsidRDefault="00C21256" w:rsidP="000952B0">
      <w:pPr>
        <w:spacing w:after="200"/>
        <w:ind w:left="360"/>
        <w:contextualSpacing/>
        <w:rPr>
          <w:rFonts w:ascii="Times New Roman" w:hAnsi="Times New Roman" w:cs="Times New Roman"/>
          <w:sz w:val="24"/>
          <w:szCs w:val="24"/>
        </w:rPr>
      </w:pPr>
    </w:p>
    <w:p w14:paraId="5D4AC5E5" w14:textId="081263FA" w:rsidR="000952B0" w:rsidRPr="000952B0" w:rsidRDefault="000952B0" w:rsidP="000952B0">
      <w:pPr>
        <w:spacing w:after="200"/>
        <w:ind w:left="360"/>
        <w:contextualSpacing/>
        <w:rPr>
          <w:rFonts w:ascii="Times New Roman" w:hAnsi="Times New Roman" w:cs="Times New Roman"/>
          <w:sz w:val="24"/>
          <w:szCs w:val="24"/>
        </w:rPr>
      </w:pPr>
      <w:r>
        <w:rPr>
          <w:rFonts w:ascii="Times New Roman" w:hAnsi="Times New Roman" w:cs="Times New Roman"/>
          <w:sz w:val="24"/>
          <w:szCs w:val="24"/>
        </w:rPr>
        <w:t>T</w:t>
      </w:r>
      <w:r w:rsidRPr="000952B0">
        <w:rPr>
          <w:rFonts w:ascii="Times New Roman" w:hAnsi="Times New Roman" w:cs="Times New Roman"/>
          <w:sz w:val="24"/>
          <w:szCs w:val="24"/>
        </w:rPr>
        <w:t>went</w:t>
      </w:r>
      <w:r w:rsidR="00435D7B">
        <w:rPr>
          <w:rFonts w:ascii="Times New Roman" w:hAnsi="Times New Roman" w:cs="Times New Roman"/>
          <w:sz w:val="24"/>
          <w:szCs w:val="24"/>
        </w:rPr>
        <w:t>y law enforcement personnel</w:t>
      </w:r>
      <w:r w:rsidRPr="000952B0">
        <w:rPr>
          <w:rFonts w:ascii="Times New Roman" w:hAnsi="Times New Roman" w:cs="Times New Roman"/>
          <w:sz w:val="24"/>
          <w:szCs w:val="24"/>
        </w:rPr>
        <w:t xml:space="preserve"> participate</w:t>
      </w:r>
      <w:r w:rsidR="00435D7B">
        <w:rPr>
          <w:rFonts w:ascii="Times New Roman" w:hAnsi="Times New Roman" w:cs="Times New Roman"/>
          <w:sz w:val="24"/>
          <w:szCs w:val="24"/>
        </w:rPr>
        <w:t>d</w:t>
      </w:r>
      <w:r w:rsidRPr="000952B0">
        <w:rPr>
          <w:rFonts w:ascii="Times New Roman" w:hAnsi="Times New Roman" w:cs="Times New Roman"/>
          <w:sz w:val="24"/>
          <w:szCs w:val="24"/>
        </w:rPr>
        <w:t xml:space="preserve"> in the cognitive interviews.  </w:t>
      </w:r>
      <w:r w:rsidRPr="000952B0">
        <w:rPr>
          <w:rFonts w:ascii="Times New Roman" w:hAnsi="Times New Roman"/>
          <w:sz w:val="24"/>
          <w:szCs w:val="24"/>
        </w:rPr>
        <w:t>The method involve</w:t>
      </w:r>
      <w:r w:rsidR="00435D7B">
        <w:rPr>
          <w:rFonts w:ascii="Times New Roman" w:hAnsi="Times New Roman"/>
          <w:sz w:val="24"/>
          <w:szCs w:val="24"/>
        </w:rPr>
        <w:t>d</w:t>
      </w:r>
      <w:r w:rsidRPr="000952B0">
        <w:rPr>
          <w:rFonts w:ascii="Times New Roman" w:hAnsi="Times New Roman"/>
          <w:sz w:val="24"/>
          <w:szCs w:val="24"/>
        </w:rPr>
        <w:t xml:space="preserve"> intensive, one-on-one interviews in which the participant</w:t>
      </w:r>
      <w:r w:rsidR="00435D7B">
        <w:rPr>
          <w:rFonts w:ascii="Times New Roman" w:hAnsi="Times New Roman"/>
          <w:sz w:val="24"/>
          <w:szCs w:val="24"/>
        </w:rPr>
        <w:t>s</w:t>
      </w:r>
      <w:r w:rsidRPr="000952B0">
        <w:rPr>
          <w:rFonts w:ascii="Times New Roman" w:hAnsi="Times New Roman"/>
          <w:sz w:val="24"/>
          <w:szCs w:val="24"/>
        </w:rPr>
        <w:t xml:space="preserve"> </w:t>
      </w:r>
      <w:r w:rsidR="00435D7B">
        <w:rPr>
          <w:rFonts w:ascii="Times New Roman" w:hAnsi="Times New Roman"/>
          <w:sz w:val="24"/>
          <w:szCs w:val="24"/>
        </w:rPr>
        <w:t>were</w:t>
      </w:r>
      <w:r w:rsidRPr="000952B0">
        <w:rPr>
          <w:rFonts w:ascii="Times New Roman" w:hAnsi="Times New Roman"/>
          <w:sz w:val="24"/>
          <w:szCs w:val="24"/>
        </w:rPr>
        <w:t xml:space="preserve"> asked to "think aloud" as he or she complete</w:t>
      </w:r>
      <w:r w:rsidR="00435D7B">
        <w:rPr>
          <w:rFonts w:ascii="Times New Roman" w:hAnsi="Times New Roman"/>
          <w:sz w:val="24"/>
          <w:szCs w:val="24"/>
        </w:rPr>
        <w:t>d</w:t>
      </w:r>
      <w:r w:rsidRPr="000952B0">
        <w:rPr>
          <w:rFonts w:ascii="Times New Roman" w:hAnsi="Times New Roman"/>
          <w:sz w:val="24"/>
          <w:szCs w:val="24"/>
        </w:rPr>
        <w:t xml:space="preserve"> a submission based on specific incident details.  </w:t>
      </w:r>
      <w:r w:rsidR="002277DF" w:rsidRPr="000952B0">
        <w:rPr>
          <w:rFonts w:ascii="Times New Roman" w:hAnsi="Times New Roman"/>
          <w:sz w:val="24"/>
          <w:szCs w:val="24"/>
        </w:rPr>
        <w:t>Several</w:t>
      </w:r>
      <w:r w:rsidRPr="000952B0">
        <w:rPr>
          <w:rFonts w:ascii="Times New Roman" w:hAnsi="Times New Roman"/>
          <w:sz w:val="24"/>
          <w:szCs w:val="24"/>
        </w:rPr>
        <w:t xml:space="preserve"> different techniques </w:t>
      </w:r>
      <w:r w:rsidR="00435D7B">
        <w:rPr>
          <w:rFonts w:ascii="Times New Roman" w:hAnsi="Times New Roman"/>
          <w:sz w:val="24"/>
          <w:szCs w:val="24"/>
        </w:rPr>
        <w:t>were</w:t>
      </w:r>
      <w:r w:rsidRPr="000952B0">
        <w:rPr>
          <w:rFonts w:ascii="Times New Roman" w:hAnsi="Times New Roman"/>
          <w:sz w:val="24"/>
          <w:szCs w:val="24"/>
        </w:rPr>
        <w:t xml:space="preserve"> involved, such as asking respondents to paraphrase questions or asking probing questions to determine how respondents came up with their answers.  The objective </w:t>
      </w:r>
      <w:r w:rsidR="00435D7B">
        <w:rPr>
          <w:rFonts w:ascii="Times New Roman" w:hAnsi="Times New Roman"/>
          <w:sz w:val="24"/>
          <w:szCs w:val="24"/>
        </w:rPr>
        <w:t>wa</w:t>
      </w:r>
      <w:r w:rsidRPr="000952B0">
        <w:rPr>
          <w:rFonts w:ascii="Times New Roman" w:hAnsi="Times New Roman"/>
          <w:sz w:val="24"/>
          <w:szCs w:val="24"/>
        </w:rPr>
        <w:t>s to identify problems of ambiguity or misunderstanding, identify potential appearance improvements, flow, and instructions, or highlight other difficulties respondents ha</w:t>
      </w:r>
      <w:r w:rsidR="00435D7B">
        <w:rPr>
          <w:rFonts w:ascii="Times New Roman" w:hAnsi="Times New Roman"/>
          <w:sz w:val="24"/>
          <w:szCs w:val="24"/>
        </w:rPr>
        <w:t>d in</w:t>
      </w:r>
      <w:r w:rsidRPr="000952B0">
        <w:rPr>
          <w:rFonts w:ascii="Times New Roman" w:hAnsi="Times New Roman"/>
          <w:sz w:val="24"/>
          <w:szCs w:val="24"/>
        </w:rPr>
        <w:t xml:space="preserve"> answering questions.</w:t>
      </w:r>
      <w:r w:rsidRPr="000952B0">
        <w:rPr>
          <w:rFonts w:ascii="Times New Roman" w:hAnsi="Times New Roman" w:cs="Times New Roman"/>
          <w:sz w:val="24"/>
          <w:szCs w:val="24"/>
        </w:rPr>
        <w:t xml:space="preserve">  Participants w</w:t>
      </w:r>
      <w:r w:rsidR="00435D7B">
        <w:rPr>
          <w:rFonts w:ascii="Times New Roman" w:hAnsi="Times New Roman" w:cs="Times New Roman"/>
          <w:sz w:val="24"/>
          <w:szCs w:val="24"/>
        </w:rPr>
        <w:t>ere</w:t>
      </w:r>
      <w:r w:rsidRPr="000952B0">
        <w:rPr>
          <w:rFonts w:ascii="Times New Roman" w:hAnsi="Times New Roman" w:cs="Times New Roman"/>
          <w:sz w:val="24"/>
          <w:szCs w:val="24"/>
        </w:rPr>
        <w:t xml:space="preserve"> provided three incident examples which include</w:t>
      </w:r>
      <w:r w:rsidR="00435D7B">
        <w:rPr>
          <w:rFonts w:ascii="Times New Roman" w:hAnsi="Times New Roman" w:cs="Times New Roman"/>
          <w:sz w:val="24"/>
          <w:szCs w:val="24"/>
        </w:rPr>
        <w:t>d</w:t>
      </w:r>
      <w:r w:rsidRPr="000952B0">
        <w:rPr>
          <w:rFonts w:ascii="Times New Roman" w:hAnsi="Times New Roman" w:cs="Times New Roman"/>
          <w:sz w:val="24"/>
          <w:szCs w:val="24"/>
        </w:rPr>
        <w:t xml:space="preserve"> an accidental death, a felonious killing, and an assault with injury which involved a firearm, knife, or other cutting instrument.  These incident examples w</w:t>
      </w:r>
      <w:r w:rsidR="00435D7B">
        <w:rPr>
          <w:rFonts w:ascii="Times New Roman" w:hAnsi="Times New Roman" w:cs="Times New Roman"/>
          <w:sz w:val="24"/>
          <w:szCs w:val="24"/>
        </w:rPr>
        <w:t>ere</w:t>
      </w:r>
      <w:r w:rsidRPr="000952B0">
        <w:rPr>
          <w:rFonts w:ascii="Times New Roman" w:hAnsi="Times New Roman" w:cs="Times New Roman"/>
          <w:sz w:val="24"/>
          <w:szCs w:val="24"/>
        </w:rPr>
        <w:t xml:space="preserve"> used to</w:t>
      </w:r>
      <w:r w:rsidR="00435D7B">
        <w:rPr>
          <w:rFonts w:ascii="Times New Roman" w:hAnsi="Times New Roman" w:cs="Times New Roman"/>
          <w:sz w:val="24"/>
          <w:szCs w:val="24"/>
        </w:rPr>
        <w:t xml:space="preserve"> evaluate the impact of converting</w:t>
      </w:r>
      <w:r w:rsidRPr="000952B0">
        <w:rPr>
          <w:rFonts w:ascii="Times New Roman" w:hAnsi="Times New Roman" w:cs="Times New Roman"/>
          <w:sz w:val="24"/>
          <w:szCs w:val="24"/>
        </w:rPr>
        <w:t xml:space="preserve"> from a paper-based instrument to a web-based instrument and </w:t>
      </w:r>
      <w:r w:rsidR="00435D7B">
        <w:rPr>
          <w:rFonts w:ascii="Times New Roman" w:hAnsi="Times New Roman" w:cs="Times New Roman"/>
          <w:sz w:val="24"/>
          <w:szCs w:val="24"/>
        </w:rPr>
        <w:t xml:space="preserve">to </w:t>
      </w:r>
      <w:r w:rsidRPr="000952B0">
        <w:rPr>
          <w:rFonts w:ascii="Times New Roman" w:hAnsi="Times New Roman" w:cs="Times New Roman"/>
          <w:sz w:val="24"/>
          <w:szCs w:val="24"/>
        </w:rPr>
        <w:t xml:space="preserve">identify any other issues as described above.  </w:t>
      </w:r>
    </w:p>
    <w:p w14:paraId="51A3CFCB" w14:textId="77777777" w:rsidR="002277DF" w:rsidRDefault="002277DF" w:rsidP="005C0B65">
      <w:pPr>
        <w:spacing w:after="0"/>
        <w:ind w:left="360"/>
        <w:contextualSpacing/>
        <w:rPr>
          <w:rFonts w:ascii="Times New Roman" w:hAnsi="Times New Roman" w:cs="Times New Roman"/>
          <w:sz w:val="24"/>
          <w:szCs w:val="24"/>
        </w:rPr>
      </w:pPr>
    </w:p>
    <w:p w14:paraId="1896C6D3" w14:textId="31424A65" w:rsidR="000952B0" w:rsidRDefault="000952B0" w:rsidP="005C0B65">
      <w:pPr>
        <w:spacing w:after="0"/>
        <w:ind w:left="360"/>
        <w:contextualSpacing/>
        <w:rPr>
          <w:rFonts w:ascii="Times New Roman" w:hAnsi="Times New Roman" w:cs="Times New Roman"/>
          <w:sz w:val="24"/>
          <w:szCs w:val="24"/>
        </w:rPr>
      </w:pPr>
      <w:r w:rsidRPr="000952B0">
        <w:rPr>
          <w:rFonts w:ascii="Times New Roman" w:hAnsi="Times New Roman" w:cs="Times New Roman"/>
          <w:sz w:val="24"/>
          <w:szCs w:val="24"/>
        </w:rPr>
        <w:t>A team of two individuals from the LEOKA Team conduct</w:t>
      </w:r>
      <w:r w:rsidR="003F1A4D">
        <w:rPr>
          <w:rFonts w:ascii="Times New Roman" w:hAnsi="Times New Roman" w:cs="Times New Roman"/>
          <w:sz w:val="24"/>
          <w:szCs w:val="24"/>
        </w:rPr>
        <w:t>ed</w:t>
      </w:r>
      <w:r w:rsidRPr="000952B0">
        <w:rPr>
          <w:rFonts w:ascii="Times New Roman" w:hAnsi="Times New Roman" w:cs="Times New Roman"/>
          <w:sz w:val="24"/>
          <w:szCs w:val="24"/>
        </w:rPr>
        <w:t xml:space="preserve"> the cognitive interviews with each participant individually.  This allow</w:t>
      </w:r>
      <w:r w:rsidR="003F1A4D">
        <w:rPr>
          <w:rFonts w:ascii="Times New Roman" w:hAnsi="Times New Roman" w:cs="Times New Roman"/>
          <w:sz w:val="24"/>
          <w:szCs w:val="24"/>
        </w:rPr>
        <w:t>ed</w:t>
      </w:r>
      <w:r w:rsidRPr="000952B0">
        <w:rPr>
          <w:rFonts w:ascii="Times New Roman" w:hAnsi="Times New Roman" w:cs="Times New Roman"/>
          <w:sz w:val="24"/>
          <w:szCs w:val="24"/>
        </w:rPr>
        <w:t xml:space="preserve"> both cognitive interviewers to take detailed notes of responses provided by the participant and record behavioral cues.  One cognitive interviewer directly view</w:t>
      </w:r>
      <w:r w:rsidR="00435D7B">
        <w:rPr>
          <w:rFonts w:ascii="Times New Roman" w:hAnsi="Times New Roman" w:cs="Times New Roman"/>
          <w:sz w:val="24"/>
          <w:szCs w:val="24"/>
        </w:rPr>
        <w:t>ed</w:t>
      </w:r>
      <w:r w:rsidRPr="000952B0">
        <w:rPr>
          <w:rFonts w:ascii="Times New Roman" w:hAnsi="Times New Roman" w:cs="Times New Roman"/>
          <w:sz w:val="24"/>
          <w:szCs w:val="24"/>
        </w:rPr>
        <w:t xml:space="preserve"> how the participant fill</w:t>
      </w:r>
      <w:r w:rsidR="00435D7B">
        <w:rPr>
          <w:rFonts w:ascii="Times New Roman" w:hAnsi="Times New Roman" w:cs="Times New Roman"/>
          <w:sz w:val="24"/>
          <w:szCs w:val="24"/>
        </w:rPr>
        <w:t>ed</w:t>
      </w:r>
      <w:r w:rsidRPr="000952B0">
        <w:rPr>
          <w:rFonts w:ascii="Times New Roman" w:hAnsi="Times New Roman" w:cs="Times New Roman"/>
          <w:sz w:val="24"/>
          <w:szCs w:val="24"/>
        </w:rPr>
        <w:t xml:space="preserve"> out the data collection on a computer and w</w:t>
      </w:r>
      <w:r w:rsidR="00435D7B">
        <w:rPr>
          <w:rFonts w:ascii="Times New Roman" w:hAnsi="Times New Roman" w:cs="Times New Roman"/>
          <w:sz w:val="24"/>
          <w:szCs w:val="24"/>
        </w:rPr>
        <w:t>as</w:t>
      </w:r>
      <w:r w:rsidRPr="000952B0">
        <w:rPr>
          <w:rFonts w:ascii="Times New Roman" w:hAnsi="Times New Roman" w:cs="Times New Roman"/>
          <w:sz w:val="24"/>
          <w:szCs w:val="24"/>
        </w:rPr>
        <w:t xml:space="preserve"> primarily responsible for recording any behavioral cues </w:t>
      </w:r>
      <w:r w:rsidR="0089598F">
        <w:rPr>
          <w:rFonts w:ascii="Times New Roman" w:hAnsi="Times New Roman" w:cs="Times New Roman"/>
          <w:sz w:val="24"/>
          <w:szCs w:val="24"/>
        </w:rPr>
        <w:t>which</w:t>
      </w:r>
      <w:r w:rsidRPr="000952B0">
        <w:rPr>
          <w:rFonts w:ascii="Times New Roman" w:hAnsi="Times New Roman" w:cs="Times New Roman"/>
          <w:sz w:val="24"/>
          <w:szCs w:val="24"/>
        </w:rPr>
        <w:t xml:space="preserve"> indicate</w:t>
      </w:r>
      <w:r w:rsidR="00435D7B">
        <w:rPr>
          <w:rFonts w:ascii="Times New Roman" w:hAnsi="Times New Roman" w:cs="Times New Roman"/>
          <w:sz w:val="24"/>
          <w:szCs w:val="24"/>
        </w:rPr>
        <w:t>d</w:t>
      </w:r>
      <w:r w:rsidRPr="000952B0">
        <w:rPr>
          <w:rFonts w:ascii="Times New Roman" w:hAnsi="Times New Roman" w:cs="Times New Roman"/>
          <w:sz w:val="24"/>
          <w:szCs w:val="24"/>
        </w:rPr>
        <w:t xml:space="preserve"> difficulty with the mode of collection.  Examples of this behavior include</w:t>
      </w:r>
      <w:r w:rsidR="00435D7B">
        <w:rPr>
          <w:rFonts w:ascii="Times New Roman" w:hAnsi="Times New Roman" w:cs="Times New Roman"/>
          <w:sz w:val="24"/>
          <w:szCs w:val="24"/>
        </w:rPr>
        <w:t>d</w:t>
      </w:r>
      <w:r w:rsidRPr="000952B0">
        <w:rPr>
          <w:rFonts w:ascii="Times New Roman" w:hAnsi="Times New Roman" w:cs="Times New Roman"/>
          <w:sz w:val="24"/>
          <w:szCs w:val="24"/>
        </w:rPr>
        <w:t xml:space="preserve"> hesitation, hovering over specific items, or </w:t>
      </w:r>
      <w:r w:rsidR="00435D7B">
        <w:rPr>
          <w:rFonts w:ascii="Times New Roman" w:hAnsi="Times New Roman" w:cs="Times New Roman"/>
          <w:sz w:val="24"/>
          <w:szCs w:val="24"/>
        </w:rPr>
        <w:t xml:space="preserve">misunderstanding </w:t>
      </w:r>
      <w:r w:rsidRPr="000952B0">
        <w:rPr>
          <w:rFonts w:ascii="Times New Roman" w:hAnsi="Times New Roman" w:cs="Times New Roman"/>
          <w:sz w:val="24"/>
          <w:szCs w:val="24"/>
        </w:rPr>
        <w:t>terminology.  The second cognitive interviewer w</w:t>
      </w:r>
      <w:r w:rsidR="00435D7B">
        <w:rPr>
          <w:rFonts w:ascii="Times New Roman" w:hAnsi="Times New Roman" w:cs="Times New Roman"/>
          <w:sz w:val="24"/>
          <w:szCs w:val="24"/>
        </w:rPr>
        <w:t>as</w:t>
      </w:r>
      <w:r w:rsidRPr="000952B0">
        <w:rPr>
          <w:rFonts w:ascii="Times New Roman" w:hAnsi="Times New Roman" w:cs="Times New Roman"/>
          <w:sz w:val="24"/>
          <w:szCs w:val="24"/>
        </w:rPr>
        <w:t xml:space="preserve"> primarily responsible for recording the verbal information provided by the participant as part of the “think aloud” aspect of the cognitive interview.  </w:t>
      </w:r>
    </w:p>
    <w:p w14:paraId="5D34B1D8" w14:textId="77777777" w:rsidR="000952B0" w:rsidRPr="000952B0" w:rsidRDefault="000952B0" w:rsidP="000952B0">
      <w:pPr>
        <w:spacing w:after="0"/>
        <w:ind w:left="360"/>
        <w:contextualSpacing/>
        <w:rPr>
          <w:rFonts w:ascii="Times New Roman" w:hAnsi="Times New Roman" w:cs="Times New Roman"/>
          <w:sz w:val="24"/>
          <w:szCs w:val="24"/>
        </w:rPr>
      </w:pPr>
    </w:p>
    <w:p w14:paraId="50A068AD" w14:textId="384F8572" w:rsidR="005E04D5" w:rsidRDefault="009F2CA4" w:rsidP="009F2CA4">
      <w:pPr>
        <w:pStyle w:val="ListParagraph"/>
        <w:spacing w:after="200"/>
        <w:ind w:left="360"/>
        <w:rPr>
          <w:rFonts w:ascii="Times New Roman" w:hAnsi="Times New Roman" w:cs="Times New Roman"/>
          <w:sz w:val="24"/>
          <w:szCs w:val="24"/>
        </w:rPr>
      </w:pPr>
      <w:r>
        <w:rPr>
          <w:rFonts w:ascii="Times New Roman" w:hAnsi="Times New Roman" w:cs="Times New Roman"/>
          <w:sz w:val="24"/>
          <w:szCs w:val="24"/>
        </w:rPr>
        <w:t xml:space="preserve">The </w:t>
      </w:r>
      <w:r w:rsidR="000952B0">
        <w:rPr>
          <w:rFonts w:ascii="Times New Roman" w:hAnsi="Times New Roman" w:cs="Times New Roman"/>
          <w:sz w:val="24"/>
          <w:szCs w:val="24"/>
        </w:rPr>
        <w:t xml:space="preserve">areas addressed in the </w:t>
      </w:r>
      <w:r w:rsidR="009A256B">
        <w:rPr>
          <w:rFonts w:ascii="Times New Roman" w:hAnsi="Times New Roman" w:cs="Times New Roman"/>
          <w:sz w:val="24"/>
          <w:szCs w:val="24"/>
        </w:rPr>
        <w:t xml:space="preserve">cognitive </w:t>
      </w:r>
      <w:r>
        <w:rPr>
          <w:rFonts w:ascii="Times New Roman" w:hAnsi="Times New Roman" w:cs="Times New Roman"/>
          <w:sz w:val="24"/>
          <w:szCs w:val="24"/>
        </w:rPr>
        <w:t xml:space="preserve">interviews </w:t>
      </w:r>
      <w:r w:rsidR="009A256B">
        <w:rPr>
          <w:rFonts w:ascii="Times New Roman" w:hAnsi="Times New Roman" w:cs="Times New Roman"/>
          <w:sz w:val="24"/>
          <w:szCs w:val="24"/>
        </w:rPr>
        <w:t xml:space="preserve">and usability testing </w:t>
      </w:r>
      <w:r w:rsidR="000952B0">
        <w:rPr>
          <w:rFonts w:ascii="Times New Roman" w:hAnsi="Times New Roman" w:cs="Times New Roman"/>
          <w:sz w:val="24"/>
          <w:szCs w:val="24"/>
        </w:rPr>
        <w:t>included the following</w:t>
      </w:r>
      <w:r w:rsidR="009A256B">
        <w:rPr>
          <w:rFonts w:ascii="Times New Roman" w:hAnsi="Times New Roman" w:cs="Times New Roman"/>
          <w:sz w:val="24"/>
          <w:szCs w:val="24"/>
        </w:rPr>
        <w:t>:</w:t>
      </w:r>
      <w:r>
        <w:rPr>
          <w:rFonts w:ascii="Times New Roman" w:hAnsi="Times New Roman" w:cs="Times New Roman"/>
          <w:sz w:val="24"/>
          <w:szCs w:val="24"/>
        </w:rPr>
        <w:t xml:space="preserve"> </w:t>
      </w:r>
    </w:p>
    <w:p w14:paraId="34DC89E4" w14:textId="77777777" w:rsidR="009A256B" w:rsidRDefault="009A256B" w:rsidP="009F2CA4">
      <w:pPr>
        <w:pStyle w:val="ListParagraph"/>
        <w:spacing w:after="200"/>
        <w:ind w:left="360"/>
        <w:rPr>
          <w:rFonts w:ascii="Times New Roman" w:hAnsi="Times New Roman" w:cs="Times New Roman"/>
          <w:sz w:val="24"/>
          <w:szCs w:val="24"/>
        </w:rPr>
      </w:pPr>
      <w:r>
        <w:rPr>
          <w:rFonts w:ascii="Times New Roman" w:hAnsi="Times New Roman" w:cs="Times New Roman"/>
          <w:sz w:val="24"/>
          <w:szCs w:val="24"/>
        </w:rPr>
        <w:t xml:space="preserve"> </w:t>
      </w:r>
    </w:p>
    <w:p w14:paraId="0BA2CFE4" w14:textId="64F83BDB" w:rsidR="009A256B" w:rsidRDefault="009A256B" w:rsidP="009A256B">
      <w:pPr>
        <w:pStyle w:val="ListParagraph"/>
        <w:numPr>
          <w:ilvl w:val="0"/>
          <w:numId w:val="10"/>
        </w:numPr>
        <w:spacing w:after="200"/>
        <w:rPr>
          <w:rFonts w:ascii="Times New Roman" w:hAnsi="Times New Roman" w:cs="Times New Roman"/>
          <w:sz w:val="24"/>
          <w:szCs w:val="24"/>
        </w:rPr>
      </w:pPr>
      <w:r>
        <w:rPr>
          <w:rFonts w:ascii="Times New Roman" w:hAnsi="Times New Roman" w:cs="Times New Roman"/>
          <w:sz w:val="24"/>
          <w:szCs w:val="24"/>
        </w:rPr>
        <w:t>Identif</w:t>
      </w:r>
      <w:r w:rsidR="00456166">
        <w:rPr>
          <w:rFonts w:ascii="Times New Roman" w:hAnsi="Times New Roman" w:cs="Times New Roman"/>
          <w:sz w:val="24"/>
          <w:szCs w:val="24"/>
        </w:rPr>
        <w:t>ied</w:t>
      </w:r>
      <w:r>
        <w:rPr>
          <w:rFonts w:ascii="Times New Roman" w:hAnsi="Times New Roman" w:cs="Times New Roman"/>
          <w:sz w:val="24"/>
          <w:szCs w:val="24"/>
        </w:rPr>
        <w:t xml:space="preserve"> whether the change from a paper-based collection to a web-based collection reduce</w:t>
      </w:r>
      <w:r w:rsidR="00456166">
        <w:rPr>
          <w:rFonts w:ascii="Times New Roman" w:hAnsi="Times New Roman" w:cs="Times New Roman"/>
          <w:sz w:val="24"/>
          <w:szCs w:val="24"/>
        </w:rPr>
        <w:t>d</w:t>
      </w:r>
      <w:r>
        <w:rPr>
          <w:rFonts w:ascii="Times New Roman" w:hAnsi="Times New Roman" w:cs="Times New Roman"/>
          <w:sz w:val="24"/>
          <w:szCs w:val="24"/>
        </w:rPr>
        <w:t xml:space="preserve"> or introduce</w:t>
      </w:r>
      <w:r w:rsidR="00456166">
        <w:rPr>
          <w:rFonts w:ascii="Times New Roman" w:hAnsi="Times New Roman" w:cs="Times New Roman"/>
          <w:sz w:val="24"/>
          <w:szCs w:val="24"/>
        </w:rPr>
        <w:t>d</w:t>
      </w:r>
      <w:r>
        <w:rPr>
          <w:rFonts w:ascii="Times New Roman" w:hAnsi="Times New Roman" w:cs="Times New Roman"/>
          <w:sz w:val="24"/>
          <w:szCs w:val="24"/>
        </w:rPr>
        <w:t xml:space="preserve"> any unforeseen issues with comprehension for the respondents;</w:t>
      </w:r>
    </w:p>
    <w:p w14:paraId="000E0C10" w14:textId="4CBBF6C4" w:rsidR="009A256B" w:rsidRDefault="009A256B" w:rsidP="009A256B">
      <w:pPr>
        <w:pStyle w:val="ListParagraph"/>
        <w:numPr>
          <w:ilvl w:val="0"/>
          <w:numId w:val="10"/>
        </w:numPr>
        <w:spacing w:after="200"/>
        <w:rPr>
          <w:rFonts w:ascii="Times New Roman" w:hAnsi="Times New Roman" w:cs="Times New Roman"/>
          <w:sz w:val="24"/>
          <w:szCs w:val="24"/>
        </w:rPr>
      </w:pPr>
      <w:r>
        <w:rPr>
          <w:rFonts w:ascii="Times New Roman" w:hAnsi="Times New Roman" w:cs="Times New Roman"/>
          <w:sz w:val="24"/>
          <w:szCs w:val="24"/>
        </w:rPr>
        <w:t>Assess</w:t>
      </w:r>
      <w:r w:rsidR="00456166">
        <w:rPr>
          <w:rFonts w:ascii="Times New Roman" w:hAnsi="Times New Roman" w:cs="Times New Roman"/>
          <w:sz w:val="24"/>
          <w:szCs w:val="24"/>
        </w:rPr>
        <w:t>ed</w:t>
      </w:r>
      <w:r>
        <w:rPr>
          <w:rFonts w:ascii="Times New Roman" w:hAnsi="Times New Roman" w:cs="Times New Roman"/>
          <w:sz w:val="24"/>
          <w:szCs w:val="24"/>
        </w:rPr>
        <w:t xml:space="preserve"> the comprehension of terms and definitions included in the collection;</w:t>
      </w:r>
    </w:p>
    <w:p w14:paraId="35F17810" w14:textId="617563FF" w:rsidR="009A256B" w:rsidRDefault="009A256B" w:rsidP="009A256B">
      <w:pPr>
        <w:pStyle w:val="ListParagraph"/>
        <w:numPr>
          <w:ilvl w:val="0"/>
          <w:numId w:val="10"/>
        </w:numPr>
        <w:spacing w:after="200"/>
        <w:rPr>
          <w:rFonts w:ascii="Times New Roman" w:hAnsi="Times New Roman" w:cs="Times New Roman"/>
          <w:sz w:val="24"/>
          <w:szCs w:val="24"/>
        </w:rPr>
      </w:pPr>
      <w:r>
        <w:rPr>
          <w:rFonts w:ascii="Times New Roman" w:hAnsi="Times New Roman" w:cs="Times New Roman"/>
          <w:sz w:val="24"/>
          <w:szCs w:val="24"/>
        </w:rPr>
        <w:t>Improve</w:t>
      </w:r>
      <w:r w:rsidR="00456166">
        <w:rPr>
          <w:rFonts w:ascii="Times New Roman" w:hAnsi="Times New Roman" w:cs="Times New Roman"/>
          <w:sz w:val="24"/>
          <w:szCs w:val="24"/>
        </w:rPr>
        <w:t>ment in</w:t>
      </w:r>
      <w:r>
        <w:rPr>
          <w:rFonts w:ascii="Times New Roman" w:hAnsi="Times New Roman" w:cs="Times New Roman"/>
          <w:sz w:val="24"/>
          <w:szCs w:val="24"/>
        </w:rPr>
        <w:t xml:space="preserve"> response rate; and</w:t>
      </w:r>
    </w:p>
    <w:p w14:paraId="5864A191" w14:textId="7064BFF2" w:rsidR="009D52C1" w:rsidRPr="006B00CA" w:rsidRDefault="00456166" w:rsidP="006B00CA">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Elimination of</w:t>
      </w:r>
      <w:r w:rsidR="009A256B">
        <w:rPr>
          <w:rFonts w:ascii="Times New Roman" w:hAnsi="Times New Roman" w:cs="Times New Roman"/>
          <w:sz w:val="24"/>
          <w:szCs w:val="24"/>
        </w:rPr>
        <w:t xml:space="preserve"> reporting errors</w:t>
      </w:r>
      <w:r w:rsidR="001D73B6">
        <w:rPr>
          <w:rFonts w:ascii="Times New Roman" w:hAnsi="Times New Roman" w:cs="Times New Roman"/>
          <w:sz w:val="24"/>
          <w:szCs w:val="24"/>
        </w:rPr>
        <w:t xml:space="preserve">, </w:t>
      </w:r>
      <w:r w:rsidR="009A256B">
        <w:rPr>
          <w:rFonts w:ascii="Times New Roman" w:hAnsi="Times New Roman" w:cs="Times New Roman"/>
          <w:sz w:val="24"/>
          <w:szCs w:val="24"/>
        </w:rPr>
        <w:t>made by the preparer</w:t>
      </w:r>
      <w:r>
        <w:rPr>
          <w:rFonts w:ascii="Times New Roman" w:hAnsi="Times New Roman" w:cs="Times New Roman"/>
          <w:sz w:val="24"/>
          <w:szCs w:val="24"/>
        </w:rPr>
        <w:t>,</w:t>
      </w:r>
      <w:r w:rsidR="009A256B">
        <w:rPr>
          <w:rFonts w:ascii="Times New Roman" w:hAnsi="Times New Roman" w:cs="Times New Roman"/>
          <w:sz w:val="24"/>
          <w:szCs w:val="24"/>
        </w:rPr>
        <w:t xml:space="preserve"> when completing the paper forms.</w:t>
      </w:r>
    </w:p>
    <w:p w14:paraId="513D9828" w14:textId="77777777" w:rsidR="005C0B65" w:rsidRDefault="005C0B65" w:rsidP="009A256B">
      <w:pPr>
        <w:spacing w:after="0"/>
        <w:ind w:firstLine="360"/>
        <w:rPr>
          <w:rFonts w:ascii="Times New Roman" w:hAnsi="Times New Roman" w:cs="Times New Roman"/>
          <w:i/>
          <w:sz w:val="24"/>
          <w:szCs w:val="24"/>
        </w:rPr>
      </w:pPr>
    </w:p>
    <w:p w14:paraId="178B3277" w14:textId="2C93BB59" w:rsidR="000952B0" w:rsidRPr="000952B0" w:rsidRDefault="000952B0" w:rsidP="009A256B">
      <w:pPr>
        <w:spacing w:after="0"/>
        <w:ind w:firstLine="360"/>
        <w:rPr>
          <w:rFonts w:ascii="Times New Roman" w:hAnsi="Times New Roman" w:cs="Times New Roman"/>
          <w:i/>
          <w:sz w:val="24"/>
          <w:szCs w:val="24"/>
        </w:rPr>
      </w:pPr>
      <w:r>
        <w:rPr>
          <w:rFonts w:ascii="Times New Roman" w:hAnsi="Times New Roman" w:cs="Times New Roman"/>
          <w:i/>
          <w:sz w:val="24"/>
          <w:szCs w:val="24"/>
        </w:rPr>
        <w:t>Evaluation/Analysis</w:t>
      </w:r>
    </w:p>
    <w:p w14:paraId="3BF5D525" w14:textId="77777777" w:rsidR="000952B0" w:rsidRDefault="000952B0" w:rsidP="009A256B">
      <w:pPr>
        <w:spacing w:after="0"/>
        <w:ind w:firstLine="360"/>
        <w:rPr>
          <w:rFonts w:ascii="Times New Roman" w:hAnsi="Times New Roman" w:cs="Times New Roman"/>
          <w:sz w:val="24"/>
          <w:szCs w:val="24"/>
        </w:rPr>
      </w:pPr>
    </w:p>
    <w:p w14:paraId="27971603" w14:textId="1F2A7C78" w:rsidR="00AF7F49" w:rsidRDefault="009F2CA4" w:rsidP="009A256B">
      <w:pPr>
        <w:spacing w:after="0"/>
        <w:ind w:firstLine="360"/>
        <w:rPr>
          <w:rFonts w:ascii="Times New Roman" w:hAnsi="Times New Roman" w:cs="Times New Roman"/>
          <w:sz w:val="24"/>
          <w:szCs w:val="24"/>
        </w:rPr>
      </w:pPr>
      <w:r w:rsidRPr="009A256B">
        <w:rPr>
          <w:rFonts w:ascii="Times New Roman" w:hAnsi="Times New Roman" w:cs="Times New Roman"/>
          <w:sz w:val="24"/>
          <w:szCs w:val="24"/>
        </w:rPr>
        <w:t>The interviews found</w:t>
      </w:r>
      <w:r w:rsidR="005430AF" w:rsidRPr="009A256B">
        <w:rPr>
          <w:rFonts w:ascii="Times New Roman" w:hAnsi="Times New Roman" w:cs="Times New Roman"/>
          <w:sz w:val="24"/>
          <w:szCs w:val="24"/>
        </w:rPr>
        <w:t xml:space="preserve"> </w:t>
      </w:r>
      <w:r w:rsidR="00673F9F" w:rsidRPr="009A256B">
        <w:rPr>
          <w:rFonts w:ascii="Times New Roman" w:hAnsi="Times New Roman" w:cs="Times New Roman"/>
          <w:sz w:val="24"/>
          <w:szCs w:val="24"/>
        </w:rPr>
        <w:t>the</w:t>
      </w:r>
      <w:r w:rsidR="00AF7F49" w:rsidRPr="009A256B">
        <w:rPr>
          <w:rFonts w:ascii="Times New Roman" w:hAnsi="Times New Roman" w:cs="Times New Roman"/>
          <w:sz w:val="24"/>
          <w:szCs w:val="24"/>
        </w:rPr>
        <w:t xml:space="preserve"> following general observations:</w:t>
      </w:r>
    </w:p>
    <w:p w14:paraId="6A343EDD" w14:textId="77777777" w:rsidR="005E04D5" w:rsidRDefault="005E04D5" w:rsidP="009A256B">
      <w:pPr>
        <w:spacing w:after="0"/>
        <w:ind w:firstLine="360"/>
        <w:rPr>
          <w:rFonts w:ascii="Times New Roman" w:hAnsi="Times New Roman" w:cs="Times New Roman"/>
          <w:sz w:val="24"/>
          <w:szCs w:val="24"/>
        </w:rPr>
      </w:pPr>
    </w:p>
    <w:p w14:paraId="715C92F4" w14:textId="77777777" w:rsidR="009A256B" w:rsidRDefault="009A256B" w:rsidP="009A256B">
      <w:pPr>
        <w:pStyle w:val="ListParagraph"/>
        <w:numPr>
          <w:ilvl w:val="0"/>
          <w:numId w:val="11"/>
        </w:numPr>
        <w:spacing w:after="0"/>
        <w:rPr>
          <w:rFonts w:ascii="Times New Roman" w:hAnsi="Times New Roman" w:cs="Times New Roman"/>
          <w:sz w:val="24"/>
          <w:szCs w:val="24"/>
        </w:rPr>
      </w:pPr>
      <w:r>
        <w:rPr>
          <w:rFonts w:ascii="Times New Roman" w:hAnsi="Times New Roman" w:cs="Times New Roman"/>
          <w:sz w:val="24"/>
          <w:szCs w:val="24"/>
        </w:rPr>
        <w:t>The change in mode from a paper-based collection to a web-based collection reduced the response time by 52 hours annually.</w:t>
      </w:r>
    </w:p>
    <w:p w14:paraId="077E7F59" w14:textId="174D8C85" w:rsidR="009A256B" w:rsidRDefault="001D73B6" w:rsidP="009A256B">
      <w:pPr>
        <w:pStyle w:val="ListParagraph"/>
        <w:numPr>
          <w:ilvl w:val="0"/>
          <w:numId w:val="11"/>
        </w:numPr>
        <w:spacing w:after="0"/>
        <w:rPr>
          <w:rFonts w:ascii="Times New Roman" w:hAnsi="Times New Roman" w:cs="Times New Roman"/>
          <w:sz w:val="24"/>
          <w:szCs w:val="24"/>
        </w:rPr>
      </w:pPr>
      <w:r>
        <w:rPr>
          <w:rFonts w:ascii="Times New Roman" w:hAnsi="Times New Roman" w:cs="Times New Roman"/>
          <w:sz w:val="24"/>
          <w:szCs w:val="24"/>
        </w:rPr>
        <w:t xml:space="preserve">The respondents/observers did not detect or report </w:t>
      </w:r>
      <w:r w:rsidR="007D276E">
        <w:rPr>
          <w:rFonts w:ascii="Times New Roman" w:hAnsi="Times New Roman" w:cs="Times New Roman"/>
          <w:sz w:val="24"/>
          <w:szCs w:val="24"/>
        </w:rPr>
        <w:t>comprehension issues</w:t>
      </w:r>
      <w:r>
        <w:rPr>
          <w:rFonts w:ascii="Times New Roman" w:hAnsi="Times New Roman" w:cs="Times New Roman"/>
          <w:sz w:val="24"/>
          <w:szCs w:val="24"/>
        </w:rPr>
        <w:t>.</w:t>
      </w:r>
    </w:p>
    <w:p w14:paraId="15147BD9" w14:textId="5E07E092" w:rsidR="004E094D" w:rsidRDefault="004E094D" w:rsidP="009A256B">
      <w:pPr>
        <w:pStyle w:val="ListParagraph"/>
        <w:numPr>
          <w:ilvl w:val="0"/>
          <w:numId w:val="11"/>
        </w:numPr>
        <w:spacing w:after="0"/>
        <w:rPr>
          <w:rFonts w:ascii="Times New Roman" w:hAnsi="Times New Roman" w:cs="Times New Roman"/>
          <w:sz w:val="24"/>
          <w:szCs w:val="24"/>
        </w:rPr>
      </w:pPr>
      <w:r>
        <w:rPr>
          <w:rFonts w:ascii="Times New Roman" w:hAnsi="Times New Roman" w:cs="Times New Roman"/>
          <w:sz w:val="24"/>
          <w:szCs w:val="24"/>
        </w:rPr>
        <w:t xml:space="preserve">The respondents provided favorable comments about the flow of the database, ease of use, and the </w:t>
      </w:r>
      <w:r w:rsidR="006E2559">
        <w:rPr>
          <w:rFonts w:ascii="Times New Roman" w:hAnsi="Times New Roman" w:cs="Times New Roman"/>
          <w:sz w:val="24"/>
          <w:szCs w:val="24"/>
        </w:rPr>
        <w:t>capability</w:t>
      </w:r>
      <w:r>
        <w:rPr>
          <w:rFonts w:ascii="Times New Roman" w:hAnsi="Times New Roman" w:cs="Times New Roman"/>
          <w:sz w:val="24"/>
          <w:szCs w:val="24"/>
        </w:rPr>
        <w:t xml:space="preserve"> of the database to eliminate unnecessary questions</w:t>
      </w:r>
      <w:r w:rsidR="006E2559">
        <w:rPr>
          <w:rFonts w:ascii="Times New Roman" w:hAnsi="Times New Roman" w:cs="Times New Roman"/>
          <w:sz w:val="24"/>
          <w:szCs w:val="24"/>
        </w:rPr>
        <w:t>.</w:t>
      </w:r>
      <w:r>
        <w:rPr>
          <w:rFonts w:ascii="Times New Roman" w:hAnsi="Times New Roman" w:cs="Times New Roman"/>
          <w:sz w:val="24"/>
          <w:szCs w:val="24"/>
        </w:rPr>
        <w:t xml:space="preserve"> </w:t>
      </w:r>
    </w:p>
    <w:p w14:paraId="1AE8319B" w14:textId="77777777" w:rsidR="00D93B90" w:rsidRDefault="00D93B90" w:rsidP="00AF7F49">
      <w:pPr>
        <w:pStyle w:val="ListParagraph"/>
        <w:numPr>
          <w:ilvl w:val="0"/>
          <w:numId w:val="7"/>
        </w:numPr>
        <w:spacing w:after="200"/>
        <w:rPr>
          <w:rFonts w:ascii="Times New Roman" w:hAnsi="Times New Roman" w:cs="Times New Roman"/>
          <w:sz w:val="24"/>
          <w:szCs w:val="24"/>
        </w:rPr>
      </w:pPr>
      <w:r>
        <w:rPr>
          <w:rFonts w:ascii="Times New Roman" w:hAnsi="Times New Roman" w:cs="Times New Roman"/>
          <w:sz w:val="24"/>
          <w:szCs w:val="24"/>
        </w:rPr>
        <w:t xml:space="preserve">Participants were </w:t>
      </w:r>
      <w:r w:rsidR="00397221">
        <w:rPr>
          <w:rFonts w:ascii="Times New Roman" w:hAnsi="Times New Roman" w:cs="Times New Roman"/>
          <w:sz w:val="24"/>
          <w:szCs w:val="24"/>
        </w:rPr>
        <w:t>unsatisfied</w:t>
      </w:r>
      <w:r w:rsidR="001D73B6">
        <w:rPr>
          <w:rFonts w:ascii="Times New Roman" w:hAnsi="Times New Roman" w:cs="Times New Roman"/>
          <w:sz w:val="24"/>
          <w:szCs w:val="24"/>
        </w:rPr>
        <w:t xml:space="preserve"> with</w:t>
      </w:r>
      <w:r>
        <w:rPr>
          <w:rFonts w:ascii="Times New Roman" w:hAnsi="Times New Roman" w:cs="Times New Roman"/>
          <w:sz w:val="24"/>
          <w:szCs w:val="24"/>
        </w:rPr>
        <w:t>:</w:t>
      </w:r>
    </w:p>
    <w:p w14:paraId="58C3CA98" w14:textId="64F3D806" w:rsidR="00D93B90" w:rsidRDefault="002500D2" w:rsidP="00D93B90">
      <w:pPr>
        <w:pStyle w:val="ListParagraph"/>
        <w:numPr>
          <w:ilvl w:val="1"/>
          <w:numId w:val="7"/>
        </w:numPr>
        <w:spacing w:after="200"/>
        <w:rPr>
          <w:rFonts w:ascii="Times New Roman" w:hAnsi="Times New Roman" w:cs="Times New Roman"/>
          <w:sz w:val="24"/>
          <w:szCs w:val="24"/>
        </w:rPr>
      </w:pPr>
      <w:r>
        <w:rPr>
          <w:rFonts w:ascii="Times New Roman" w:hAnsi="Times New Roman" w:cs="Times New Roman"/>
          <w:sz w:val="24"/>
          <w:szCs w:val="24"/>
        </w:rPr>
        <w:t>T</w:t>
      </w:r>
      <w:r w:rsidR="00D93B90">
        <w:rPr>
          <w:rFonts w:ascii="Times New Roman" w:hAnsi="Times New Roman" w:cs="Times New Roman"/>
          <w:sz w:val="24"/>
          <w:szCs w:val="24"/>
        </w:rPr>
        <w:t>he resp</w:t>
      </w:r>
      <w:r w:rsidR="009D52C1">
        <w:rPr>
          <w:rFonts w:ascii="Times New Roman" w:hAnsi="Times New Roman" w:cs="Times New Roman"/>
          <w:sz w:val="24"/>
          <w:szCs w:val="24"/>
        </w:rPr>
        <w:t xml:space="preserve">onse time </w:t>
      </w:r>
      <w:r w:rsidR="003F1A4D">
        <w:rPr>
          <w:rFonts w:ascii="Times New Roman" w:hAnsi="Times New Roman" w:cs="Times New Roman"/>
          <w:sz w:val="24"/>
          <w:szCs w:val="24"/>
        </w:rPr>
        <w:t>(pa</w:t>
      </w:r>
      <w:r w:rsidR="00C800DD">
        <w:rPr>
          <w:rFonts w:ascii="Times New Roman" w:hAnsi="Times New Roman" w:cs="Times New Roman"/>
          <w:sz w:val="24"/>
          <w:szCs w:val="24"/>
        </w:rPr>
        <w:t>ge refresh delay after data input</w:t>
      </w:r>
      <w:r w:rsidR="003F1A4D">
        <w:rPr>
          <w:rFonts w:ascii="Times New Roman" w:hAnsi="Times New Roman" w:cs="Times New Roman"/>
          <w:sz w:val="24"/>
          <w:szCs w:val="24"/>
        </w:rPr>
        <w:t xml:space="preserve">) </w:t>
      </w:r>
      <w:r w:rsidR="009D52C1">
        <w:rPr>
          <w:rFonts w:ascii="Times New Roman" w:hAnsi="Times New Roman" w:cs="Times New Roman"/>
          <w:sz w:val="24"/>
          <w:szCs w:val="24"/>
        </w:rPr>
        <w:t>of the LEOKA database</w:t>
      </w:r>
      <w:r w:rsidR="003F1A4D">
        <w:rPr>
          <w:rFonts w:ascii="Times New Roman" w:hAnsi="Times New Roman" w:cs="Times New Roman"/>
          <w:sz w:val="24"/>
          <w:szCs w:val="24"/>
        </w:rPr>
        <w:t>/application</w:t>
      </w:r>
      <w:r w:rsidR="009D52C1">
        <w:rPr>
          <w:rFonts w:ascii="Times New Roman" w:hAnsi="Times New Roman" w:cs="Times New Roman"/>
          <w:sz w:val="24"/>
          <w:szCs w:val="24"/>
        </w:rPr>
        <w:t>;</w:t>
      </w:r>
      <w:r w:rsidR="00776743">
        <w:rPr>
          <w:rFonts w:ascii="Times New Roman" w:hAnsi="Times New Roman" w:cs="Times New Roman"/>
          <w:sz w:val="24"/>
          <w:szCs w:val="24"/>
        </w:rPr>
        <w:t xml:space="preserve"> </w:t>
      </w:r>
    </w:p>
    <w:p w14:paraId="6A400767" w14:textId="77777777" w:rsidR="00776743" w:rsidRDefault="002500D2" w:rsidP="00D93B90">
      <w:pPr>
        <w:pStyle w:val="ListParagraph"/>
        <w:numPr>
          <w:ilvl w:val="1"/>
          <w:numId w:val="7"/>
        </w:numPr>
        <w:spacing w:after="200"/>
        <w:rPr>
          <w:rFonts w:ascii="Times New Roman" w:hAnsi="Times New Roman" w:cs="Times New Roman"/>
          <w:sz w:val="24"/>
          <w:szCs w:val="24"/>
        </w:rPr>
      </w:pPr>
      <w:r>
        <w:rPr>
          <w:rFonts w:ascii="Times New Roman" w:hAnsi="Times New Roman" w:cs="Times New Roman"/>
          <w:sz w:val="24"/>
          <w:szCs w:val="24"/>
        </w:rPr>
        <w:t>T</w:t>
      </w:r>
      <w:r w:rsidR="00776743">
        <w:rPr>
          <w:rFonts w:ascii="Times New Roman" w:hAnsi="Times New Roman" w:cs="Times New Roman"/>
          <w:sz w:val="24"/>
          <w:szCs w:val="24"/>
        </w:rPr>
        <w:t>he order of text fields</w:t>
      </w:r>
      <w:r w:rsidR="009D52C1">
        <w:rPr>
          <w:rFonts w:ascii="Times New Roman" w:hAnsi="Times New Roman" w:cs="Times New Roman"/>
          <w:sz w:val="24"/>
          <w:szCs w:val="24"/>
        </w:rPr>
        <w:t>;</w:t>
      </w:r>
      <w:r w:rsidR="001D73B6">
        <w:rPr>
          <w:rFonts w:ascii="Times New Roman" w:hAnsi="Times New Roman" w:cs="Times New Roman"/>
          <w:sz w:val="24"/>
          <w:szCs w:val="24"/>
        </w:rPr>
        <w:t xml:space="preserve"> and</w:t>
      </w:r>
    </w:p>
    <w:p w14:paraId="3568E09F" w14:textId="3AF1F8E0" w:rsidR="00AF7F49" w:rsidRDefault="002500D2" w:rsidP="00D93B90">
      <w:pPr>
        <w:pStyle w:val="ListParagraph"/>
        <w:numPr>
          <w:ilvl w:val="1"/>
          <w:numId w:val="7"/>
        </w:numPr>
        <w:spacing w:after="200"/>
        <w:rPr>
          <w:rFonts w:ascii="Times New Roman" w:hAnsi="Times New Roman" w:cs="Times New Roman"/>
          <w:sz w:val="24"/>
          <w:szCs w:val="24"/>
        </w:rPr>
      </w:pPr>
      <w:r>
        <w:rPr>
          <w:rFonts w:ascii="Times New Roman" w:hAnsi="Times New Roman" w:cs="Times New Roman"/>
          <w:sz w:val="24"/>
          <w:szCs w:val="24"/>
        </w:rPr>
        <w:t>T</w:t>
      </w:r>
      <w:r w:rsidR="001D73B6">
        <w:rPr>
          <w:rFonts w:ascii="Times New Roman" w:hAnsi="Times New Roman" w:cs="Times New Roman"/>
          <w:sz w:val="24"/>
          <w:szCs w:val="24"/>
        </w:rPr>
        <w:t xml:space="preserve">he </w:t>
      </w:r>
      <w:r w:rsidR="00AF7F49">
        <w:rPr>
          <w:rFonts w:ascii="Times New Roman" w:hAnsi="Times New Roman" w:cs="Times New Roman"/>
          <w:sz w:val="24"/>
          <w:szCs w:val="24"/>
        </w:rPr>
        <w:t>inconsistent requirements of no</w:t>
      </w:r>
      <w:r w:rsidR="00201D68">
        <w:rPr>
          <w:rFonts w:ascii="Times New Roman" w:hAnsi="Times New Roman" w:cs="Times New Roman"/>
          <w:sz w:val="24"/>
          <w:szCs w:val="24"/>
        </w:rPr>
        <w:t>n</w:t>
      </w:r>
      <w:r w:rsidR="001D73B6">
        <w:rPr>
          <w:rFonts w:ascii="Times New Roman" w:hAnsi="Times New Roman" w:cs="Times New Roman"/>
          <w:sz w:val="24"/>
          <w:szCs w:val="24"/>
        </w:rPr>
        <w:t>alphabetized dropdown lists or</w:t>
      </w:r>
      <w:r w:rsidR="00AF7F49">
        <w:rPr>
          <w:rFonts w:ascii="Times New Roman" w:hAnsi="Times New Roman" w:cs="Times New Roman"/>
          <w:sz w:val="24"/>
          <w:szCs w:val="24"/>
        </w:rPr>
        <w:t xml:space="preserve"> lack of dropdown lists.</w:t>
      </w:r>
    </w:p>
    <w:p w14:paraId="137E0450" w14:textId="77777777" w:rsidR="00D93B90" w:rsidRDefault="00D93B90" w:rsidP="00AF7F49">
      <w:pPr>
        <w:pStyle w:val="ListParagraph"/>
        <w:numPr>
          <w:ilvl w:val="0"/>
          <w:numId w:val="7"/>
        </w:numPr>
        <w:spacing w:after="200"/>
        <w:rPr>
          <w:rFonts w:ascii="Times New Roman" w:hAnsi="Times New Roman" w:cs="Times New Roman"/>
          <w:sz w:val="24"/>
          <w:szCs w:val="24"/>
        </w:rPr>
      </w:pPr>
      <w:r>
        <w:rPr>
          <w:rFonts w:ascii="Times New Roman" w:hAnsi="Times New Roman" w:cs="Times New Roman"/>
          <w:sz w:val="24"/>
          <w:szCs w:val="24"/>
        </w:rPr>
        <w:t>Participants requested the following:</w:t>
      </w:r>
    </w:p>
    <w:p w14:paraId="64782EA7" w14:textId="77777777" w:rsidR="00D93B90" w:rsidRDefault="002500D2" w:rsidP="00D93B90">
      <w:pPr>
        <w:pStyle w:val="ListParagraph"/>
        <w:numPr>
          <w:ilvl w:val="1"/>
          <w:numId w:val="7"/>
        </w:numPr>
        <w:spacing w:after="200"/>
        <w:rPr>
          <w:rFonts w:ascii="Times New Roman" w:hAnsi="Times New Roman" w:cs="Times New Roman"/>
          <w:sz w:val="24"/>
          <w:szCs w:val="24"/>
        </w:rPr>
      </w:pPr>
      <w:r>
        <w:rPr>
          <w:rFonts w:ascii="Times New Roman" w:hAnsi="Times New Roman" w:cs="Times New Roman"/>
          <w:sz w:val="24"/>
          <w:szCs w:val="24"/>
        </w:rPr>
        <w:t>C</w:t>
      </w:r>
      <w:r w:rsidR="00D93B90">
        <w:rPr>
          <w:rFonts w:ascii="Times New Roman" w:hAnsi="Times New Roman" w:cs="Times New Roman"/>
          <w:sz w:val="24"/>
          <w:szCs w:val="24"/>
        </w:rPr>
        <w:t xml:space="preserve">oncise instructions on the home screen for improved </w:t>
      </w:r>
      <w:r w:rsidR="009D52C1">
        <w:rPr>
          <w:rFonts w:ascii="Times New Roman" w:hAnsi="Times New Roman" w:cs="Times New Roman"/>
          <w:sz w:val="24"/>
          <w:szCs w:val="24"/>
        </w:rPr>
        <w:t>navigation throughout the forms;</w:t>
      </w:r>
    </w:p>
    <w:p w14:paraId="71A2A258" w14:textId="77777777" w:rsidR="00776743" w:rsidRDefault="002500D2" w:rsidP="00D93B90">
      <w:pPr>
        <w:pStyle w:val="ListParagraph"/>
        <w:numPr>
          <w:ilvl w:val="1"/>
          <w:numId w:val="7"/>
        </w:numPr>
        <w:spacing w:after="200"/>
        <w:rPr>
          <w:rFonts w:ascii="Times New Roman" w:hAnsi="Times New Roman" w:cs="Times New Roman"/>
          <w:sz w:val="24"/>
          <w:szCs w:val="24"/>
        </w:rPr>
      </w:pPr>
      <w:r>
        <w:rPr>
          <w:rFonts w:ascii="Times New Roman" w:hAnsi="Times New Roman" w:cs="Times New Roman"/>
          <w:sz w:val="24"/>
          <w:szCs w:val="24"/>
        </w:rPr>
        <w:t>R</w:t>
      </w:r>
      <w:r w:rsidR="00776743">
        <w:rPr>
          <w:rFonts w:ascii="Times New Roman" w:hAnsi="Times New Roman" w:cs="Times New Roman"/>
          <w:sz w:val="24"/>
          <w:szCs w:val="24"/>
        </w:rPr>
        <w:t>elocation of response buttons for improved</w:t>
      </w:r>
      <w:r w:rsidR="009D52C1">
        <w:rPr>
          <w:rFonts w:ascii="Times New Roman" w:hAnsi="Times New Roman" w:cs="Times New Roman"/>
          <w:sz w:val="24"/>
          <w:szCs w:val="24"/>
        </w:rPr>
        <w:t xml:space="preserve"> functionality;</w:t>
      </w:r>
    </w:p>
    <w:p w14:paraId="073AF678" w14:textId="77777777" w:rsidR="00D93B90" w:rsidRPr="00D93B90" w:rsidRDefault="002500D2" w:rsidP="00D93B90">
      <w:pPr>
        <w:pStyle w:val="ListParagraph"/>
        <w:numPr>
          <w:ilvl w:val="1"/>
          <w:numId w:val="7"/>
        </w:numPr>
        <w:spacing w:after="200"/>
        <w:rPr>
          <w:rFonts w:ascii="Times New Roman" w:hAnsi="Times New Roman" w:cs="Times New Roman"/>
          <w:sz w:val="24"/>
          <w:szCs w:val="24"/>
        </w:rPr>
      </w:pPr>
      <w:r>
        <w:rPr>
          <w:rFonts w:ascii="Times New Roman" w:hAnsi="Times New Roman" w:cs="Times New Roman"/>
          <w:sz w:val="24"/>
          <w:szCs w:val="24"/>
        </w:rPr>
        <w:t>A</w:t>
      </w:r>
      <w:r w:rsidR="00D93B90" w:rsidRPr="00D93B90">
        <w:rPr>
          <w:rFonts w:ascii="Times New Roman" w:hAnsi="Times New Roman" w:cs="Times New Roman"/>
          <w:sz w:val="24"/>
          <w:szCs w:val="24"/>
        </w:rPr>
        <w:t xml:space="preserve">utomation features such as identifying which fields </w:t>
      </w:r>
      <w:r w:rsidR="009D52C1">
        <w:rPr>
          <w:rFonts w:ascii="Times New Roman" w:hAnsi="Times New Roman" w:cs="Times New Roman"/>
          <w:sz w:val="24"/>
          <w:szCs w:val="24"/>
        </w:rPr>
        <w:t>were in error;</w:t>
      </w:r>
    </w:p>
    <w:p w14:paraId="7C0E0DAA" w14:textId="77777777" w:rsidR="00AF7F49" w:rsidRDefault="002500D2" w:rsidP="00D93B90">
      <w:pPr>
        <w:pStyle w:val="ListParagraph"/>
        <w:numPr>
          <w:ilvl w:val="1"/>
          <w:numId w:val="7"/>
        </w:numPr>
        <w:spacing w:after="200"/>
        <w:rPr>
          <w:rFonts w:ascii="Times New Roman" w:hAnsi="Times New Roman" w:cs="Times New Roman"/>
          <w:sz w:val="24"/>
          <w:szCs w:val="24"/>
        </w:rPr>
      </w:pPr>
      <w:r>
        <w:rPr>
          <w:rFonts w:ascii="Times New Roman" w:hAnsi="Times New Roman" w:cs="Times New Roman"/>
          <w:sz w:val="24"/>
          <w:szCs w:val="24"/>
        </w:rPr>
        <w:t>I</w:t>
      </w:r>
      <w:r w:rsidR="00AF7F49">
        <w:rPr>
          <w:rFonts w:ascii="Times New Roman" w:hAnsi="Times New Roman" w:cs="Times New Roman"/>
          <w:sz w:val="24"/>
          <w:szCs w:val="24"/>
        </w:rPr>
        <w:t xml:space="preserve">mproved functionality of the tabbing throughout the form </w:t>
      </w:r>
      <w:r>
        <w:rPr>
          <w:rFonts w:ascii="Times New Roman" w:hAnsi="Times New Roman" w:cs="Times New Roman"/>
          <w:sz w:val="24"/>
          <w:szCs w:val="24"/>
        </w:rPr>
        <w:t>with ease</w:t>
      </w:r>
      <w:r w:rsidR="00D93B90">
        <w:rPr>
          <w:rFonts w:ascii="Times New Roman" w:hAnsi="Times New Roman" w:cs="Times New Roman"/>
          <w:sz w:val="24"/>
          <w:szCs w:val="24"/>
        </w:rPr>
        <w:t>;</w:t>
      </w:r>
    </w:p>
    <w:p w14:paraId="422F3C2D" w14:textId="77777777" w:rsidR="00776743" w:rsidRDefault="002500D2" w:rsidP="00D93B90">
      <w:pPr>
        <w:pStyle w:val="ListParagraph"/>
        <w:numPr>
          <w:ilvl w:val="1"/>
          <w:numId w:val="7"/>
        </w:numPr>
        <w:spacing w:after="200"/>
        <w:rPr>
          <w:rFonts w:ascii="Times New Roman" w:hAnsi="Times New Roman" w:cs="Times New Roman"/>
          <w:sz w:val="24"/>
          <w:szCs w:val="24"/>
        </w:rPr>
      </w:pPr>
      <w:r>
        <w:rPr>
          <w:rFonts w:ascii="Times New Roman" w:hAnsi="Times New Roman" w:cs="Times New Roman"/>
          <w:sz w:val="24"/>
          <w:szCs w:val="24"/>
        </w:rPr>
        <w:t>To combine s</w:t>
      </w:r>
      <w:r w:rsidR="00776743">
        <w:rPr>
          <w:rFonts w:ascii="Times New Roman" w:hAnsi="Times New Roman" w:cs="Times New Roman"/>
          <w:sz w:val="24"/>
          <w:szCs w:val="24"/>
        </w:rPr>
        <w:t>ome f</w:t>
      </w:r>
      <w:r>
        <w:rPr>
          <w:rFonts w:ascii="Times New Roman" w:hAnsi="Times New Roman" w:cs="Times New Roman"/>
          <w:sz w:val="24"/>
          <w:szCs w:val="24"/>
        </w:rPr>
        <w:t xml:space="preserve">ields </w:t>
      </w:r>
      <w:r w:rsidR="009D52C1">
        <w:rPr>
          <w:rFonts w:ascii="Times New Roman" w:hAnsi="Times New Roman" w:cs="Times New Roman"/>
          <w:sz w:val="24"/>
          <w:szCs w:val="24"/>
        </w:rPr>
        <w:t>(feet/inches);</w:t>
      </w:r>
    </w:p>
    <w:p w14:paraId="29246949" w14:textId="77777777" w:rsidR="00776743" w:rsidRDefault="009D52C1" w:rsidP="00D93B90">
      <w:pPr>
        <w:pStyle w:val="ListParagraph"/>
        <w:numPr>
          <w:ilvl w:val="1"/>
          <w:numId w:val="7"/>
        </w:numPr>
        <w:spacing w:after="200"/>
        <w:rPr>
          <w:rFonts w:ascii="Times New Roman" w:hAnsi="Times New Roman" w:cs="Times New Roman"/>
          <w:sz w:val="24"/>
          <w:szCs w:val="24"/>
        </w:rPr>
      </w:pPr>
      <w:r>
        <w:rPr>
          <w:rFonts w:ascii="Times New Roman" w:hAnsi="Times New Roman" w:cs="Times New Roman"/>
          <w:sz w:val="24"/>
          <w:szCs w:val="24"/>
        </w:rPr>
        <w:t>Spanish translation feature;</w:t>
      </w:r>
      <w:r w:rsidR="00776743">
        <w:rPr>
          <w:rFonts w:ascii="Times New Roman" w:hAnsi="Times New Roman" w:cs="Times New Roman"/>
          <w:sz w:val="24"/>
          <w:szCs w:val="24"/>
        </w:rPr>
        <w:t xml:space="preserve"> and</w:t>
      </w:r>
    </w:p>
    <w:p w14:paraId="7BE2C720" w14:textId="61686484" w:rsidR="009D52C1" w:rsidRDefault="002500D2" w:rsidP="005C0B65">
      <w:pPr>
        <w:pStyle w:val="ListParagraph"/>
        <w:numPr>
          <w:ilvl w:val="1"/>
          <w:numId w:val="7"/>
        </w:numPr>
        <w:spacing w:after="0"/>
        <w:rPr>
          <w:rFonts w:ascii="Times New Roman" w:hAnsi="Times New Roman" w:cs="Times New Roman"/>
          <w:sz w:val="24"/>
          <w:szCs w:val="24"/>
        </w:rPr>
      </w:pPr>
      <w:r>
        <w:rPr>
          <w:rFonts w:ascii="Times New Roman" w:hAnsi="Times New Roman" w:cs="Times New Roman"/>
          <w:sz w:val="24"/>
          <w:szCs w:val="24"/>
        </w:rPr>
        <w:t>Adjust</w:t>
      </w:r>
      <w:r w:rsidR="005E04D5">
        <w:rPr>
          <w:rFonts w:ascii="Times New Roman" w:hAnsi="Times New Roman" w:cs="Times New Roman"/>
          <w:sz w:val="24"/>
          <w:szCs w:val="24"/>
        </w:rPr>
        <w:t xml:space="preserve"> </w:t>
      </w:r>
      <w:r w:rsidR="001D73B6">
        <w:rPr>
          <w:rFonts w:ascii="Times New Roman" w:hAnsi="Times New Roman" w:cs="Times New Roman"/>
          <w:sz w:val="24"/>
          <w:szCs w:val="24"/>
        </w:rPr>
        <w:t>the</w:t>
      </w:r>
      <w:r w:rsidR="00776743">
        <w:rPr>
          <w:rFonts w:ascii="Times New Roman" w:hAnsi="Times New Roman" w:cs="Times New Roman"/>
          <w:sz w:val="24"/>
          <w:szCs w:val="24"/>
        </w:rPr>
        <w:t xml:space="preserve"> background colors for ease of reading.</w:t>
      </w:r>
    </w:p>
    <w:p w14:paraId="14678553" w14:textId="77777777" w:rsidR="002277DF" w:rsidRPr="005C0B65" w:rsidRDefault="002277DF" w:rsidP="002277DF">
      <w:pPr>
        <w:pStyle w:val="ListParagraph"/>
        <w:spacing w:after="0"/>
        <w:ind w:left="1800"/>
        <w:rPr>
          <w:rFonts w:ascii="Times New Roman" w:hAnsi="Times New Roman" w:cs="Times New Roman"/>
          <w:sz w:val="24"/>
          <w:szCs w:val="24"/>
        </w:rPr>
      </w:pPr>
    </w:p>
    <w:p w14:paraId="45FDFE67" w14:textId="25D61D1A" w:rsidR="00776743" w:rsidRDefault="003F1A4D" w:rsidP="006D1308">
      <w:pPr>
        <w:spacing w:after="0"/>
        <w:ind w:left="446"/>
        <w:contextualSpacing/>
        <w:rPr>
          <w:rFonts w:ascii="Times New Roman" w:hAnsi="Times New Roman" w:cs="Times New Roman"/>
          <w:sz w:val="24"/>
          <w:szCs w:val="24"/>
        </w:rPr>
      </w:pPr>
      <w:r>
        <w:rPr>
          <w:rFonts w:ascii="Times New Roman" w:hAnsi="Times New Roman" w:cs="Times New Roman"/>
          <w:sz w:val="24"/>
          <w:szCs w:val="24"/>
        </w:rPr>
        <w:t>LEOKA staff shared the cognitive test findings</w:t>
      </w:r>
      <w:r w:rsidR="00F961AA">
        <w:rPr>
          <w:rFonts w:ascii="Times New Roman" w:hAnsi="Times New Roman" w:cs="Times New Roman"/>
          <w:sz w:val="24"/>
          <w:szCs w:val="24"/>
        </w:rPr>
        <w:t xml:space="preserve"> </w:t>
      </w:r>
      <w:r>
        <w:rPr>
          <w:rFonts w:ascii="Times New Roman" w:hAnsi="Times New Roman" w:cs="Times New Roman"/>
          <w:sz w:val="24"/>
          <w:szCs w:val="24"/>
        </w:rPr>
        <w:t>identified above with IT staff.</w:t>
      </w:r>
      <w:r w:rsidR="00C21256">
        <w:rPr>
          <w:rFonts w:ascii="Times New Roman" w:hAnsi="Times New Roman" w:cs="Times New Roman"/>
          <w:sz w:val="24"/>
          <w:szCs w:val="24"/>
        </w:rPr>
        <w:t xml:space="preserve">  </w:t>
      </w:r>
      <w:r w:rsidR="00492A74">
        <w:rPr>
          <w:rFonts w:ascii="Times New Roman" w:hAnsi="Times New Roman" w:cs="Times New Roman"/>
          <w:sz w:val="24"/>
          <w:szCs w:val="24"/>
        </w:rPr>
        <w:t xml:space="preserve">IT staff reviewed the problem areas and successfully integrated these changes and participant requests </w:t>
      </w:r>
      <w:r w:rsidR="002500D2">
        <w:rPr>
          <w:rFonts w:ascii="Times New Roman" w:hAnsi="Times New Roman" w:cs="Times New Roman"/>
          <w:sz w:val="24"/>
          <w:szCs w:val="24"/>
        </w:rPr>
        <w:t>into the</w:t>
      </w:r>
      <w:r w:rsidR="00492A74">
        <w:rPr>
          <w:rFonts w:ascii="Times New Roman" w:hAnsi="Times New Roman" w:cs="Times New Roman"/>
          <w:sz w:val="24"/>
          <w:szCs w:val="24"/>
        </w:rPr>
        <w:t xml:space="preserve"> LEOKA</w:t>
      </w:r>
      <w:r w:rsidR="002500D2">
        <w:rPr>
          <w:rFonts w:ascii="Times New Roman" w:hAnsi="Times New Roman" w:cs="Times New Roman"/>
          <w:sz w:val="24"/>
          <w:szCs w:val="24"/>
        </w:rPr>
        <w:t xml:space="preserve"> database</w:t>
      </w:r>
      <w:r w:rsidR="00492A74">
        <w:rPr>
          <w:rFonts w:ascii="Times New Roman" w:hAnsi="Times New Roman" w:cs="Times New Roman"/>
          <w:sz w:val="24"/>
          <w:szCs w:val="24"/>
        </w:rPr>
        <w:t xml:space="preserve">/application.  </w:t>
      </w:r>
    </w:p>
    <w:p w14:paraId="0328B28C" w14:textId="72D5E7B4" w:rsidR="00DF6E0C" w:rsidRDefault="00DF6E0C" w:rsidP="002500D2">
      <w:pPr>
        <w:spacing w:after="0"/>
        <w:contextualSpacing/>
        <w:rPr>
          <w:rFonts w:ascii="Times New Roman" w:hAnsi="Times New Roman" w:cs="Times New Roman"/>
          <w:sz w:val="24"/>
          <w:szCs w:val="24"/>
        </w:rPr>
      </w:pPr>
    </w:p>
    <w:p w14:paraId="1326DA42" w14:textId="37AEF3C1" w:rsidR="00456166" w:rsidRDefault="00456166" w:rsidP="002500D2">
      <w:pPr>
        <w:spacing w:after="0"/>
        <w:contextualSpacing/>
        <w:rPr>
          <w:rFonts w:ascii="Times New Roman" w:hAnsi="Times New Roman" w:cs="Times New Roman"/>
          <w:sz w:val="24"/>
          <w:szCs w:val="24"/>
        </w:rPr>
      </w:pPr>
    </w:p>
    <w:p w14:paraId="4DC9FA85" w14:textId="454AB09A" w:rsidR="00456166" w:rsidRDefault="00456166" w:rsidP="002500D2">
      <w:pPr>
        <w:spacing w:after="0"/>
        <w:contextualSpacing/>
        <w:rPr>
          <w:rFonts w:ascii="Times New Roman" w:hAnsi="Times New Roman" w:cs="Times New Roman"/>
          <w:sz w:val="24"/>
          <w:szCs w:val="24"/>
        </w:rPr>
      </w:pPr>
    </w:p>
    <w:p w14:paraId="5D65D517" w14:textId="35DCE9DA" w:rsidR="00456166" w:rsidRDefault="00456166" w:rsidP="002500D2">
      <w:pPr>
        <w:spacing w:after="0"/>
        <w:contextualSpacing/>
        <w:rPr>
          <w:rFonts w:ascii="Times New Roman" w:hAnsi="Times New Roman" w:cs="Times New Roman"/>
          <w:sz w:val="24"/>
          <w:szCs w:val="24"/>
        </w:rPr>
      </w:pPr>
    </w:p>
    <w:p w14:paraId="77042E14" w14:textId="77777777" w:rsidR="00456166" w:rsidRPr="00A77C2A" w:rsidRDefault="00456166" w:rsidP="002500D2">
      <w:pPr>
        <w:spacing w:after="0"/>
        <w:contextualSpacing/>
        <w:rPr>
          <w:rFonts w:ascii="Times New Roman" w:hAnsi="Times New Roman" w:cs="Times New Roman"/>
          <w:sz w:val="24"/>
          <w:szCs w:val="24"/>
        </w:rPr>
      </w:pPr>
    </w:p>
    <w:p w14:paraId="76CE9F07" w14:textId="77777777" w:rsidR="00C13A08" w:rsidRPr="00C13A08" w:rsidRDefault="00C13A08" w:rsidP="005E04D5">
      <w:pPr>
        <w:pStyle w:val="ListParagraph"/>
        <w:numPr>
          <w:ilvl w:val="0"/>
          <w:numId w:val="3"/>
        </w:numPr>
        <w:ind w:left="360"/>
        <w:rPr>
          <w:rFonts w:ascii="Times New Roman" w:hAnsi="Times New Roman" w:cs="Times New Roman"/>
          <w:sz w:val="24"/>
          <w:szCs w:val="24"/>
        </w:rPr>
      </w:pPr>
      <w:r>
        <w:rPr>
          <w:rFonts w:ascii="Times New Roman" w:hAnsi="Times New Roman" w:cs="Times New Roman"/>
          <w:sz w:val="24"/>
          <w:szCs w:val="24"/>
          <w:u w:val="single"/>
        </w:rPr>
        <w:t>Contacts for Data Collection</w:t>
      </w:r>
    </w:p>
    <w:p w14:paraId="4706ED70" w14:textId="77777777" w:rsidR="00C13A08" w:rsidRDefault="00C13A08" w:rsidP="00C13A08">
      <w:pPr>
        <w:pStyle w:val="ListParagraph"/>
        <w:ind w:left="360"/>
        <w:rPr>
          <w:rFonts w:ascii="Times New Roman" w:hAnsi="Times New Roman" w:cs="Times New Roman"/>
          <w:sz w:val="24"/>
          <w:szCs w:val="24"/>
          <w:u w:val="single"/>
        </w:rPr>
      </w:pPr>
    </w:p>
    <w:p w14:paraId="1FB304D8" w14:textId="4EFC7AFC" w:rsidR="00A77C2A" w:rsidRPr="00AF7F49" w:rsidRDefault="00A77C2A" w:rsidP="00C13A08">
      <w:pPr>
        <w:pStyle w:val="ListParagraph"/>
        <w:ind w:left="360"/>
        <w:rPr>
          <w:rFonts w:ascii="Times New Roman" w:hAnsi="Times New Roman" w:cs="Times New Roman"/>
          <w:sz w:val="24"/>
          <w:szCs w:val="24"/>
        </w:rPr>
      </w:pPr>
      <w:r w:rsidRPr="00AF7F49">
        <w:rPr>
          <w:rFonts w:ascii="Times New Roman" w:hAnsi="Times New Roman" w:cs="Times New Roman"/>
          <w:sz w:val="24"/>
          <w:szCs w:val="24"/>
        </w:rPr>
        <w:t>Amy C. Blasher</w:t>
      </w:r>
    </w:p>
    <w:p w14:paraId="31CD9588" w14:textId="77777777" w:rsidR="00A77C2A" w:rsidRDefault="003672FD" w:rsidP="005E04D5">
      <w:pPr>
        <w:pStyle w:val="ListParagraph"/>
        <w:ind w:left="360"/>
        <w:rPr>
          <w:rFonts w:ascii="Times New Roman" w:hAnsi="Times New Roman" w:cs="Times New Roman"/>
          <w:sz w:val="24"/>
          <w:szCs w:val="24"/>
        </w:rPr>
      </w:pPr>
      <w:r>
        <w:rPr>
          <w:rFonts w:ascii="Times New Roman" w:hAnsi="Times New Roman" w:cs="Times New Roman"/>
          <w:sz w:val="24"/>
          <w:szCs w:val="24"/>
        </w:rPr>
        <w:t>Crime Statistics Management Unit</w:t>
      </w:r>
      <w:r w:rsidR="00A77C2A">
        <w:rPr>
          <w:rFonts w:ascii="Times New Roman" w:hAnsi="Times New Roman" w:cs="Times New Roman"/>
          <w:sz w:val="24"/>
          <w:szCs w:val="24"/>
        </w:rPr>
        <w:t xml:space="preserve"> Chief</w:t>
      </w:r>
    </w:p>
    <w:p w14:paraId="36EE4BB0" w14:textId="77777777" w:rsidR="00A77C2A" w:rsidRDefault="00A77C2A" w:rsidP="005E04D5">
      <w:pPr>
        <w:pStyle w:val="ListParagraph"/>
        <w:ind w:left="360"/>
        <w:rPr>
          <w:rFonts w:ascii="Times New Roman" w:hAnsi="Times New Roman" w:cs="Times New Roman"/>
          <w:sz w:val="24"/>
          <w:szCs w:val="24"/>
        </w:rPr>
      </w:pPr>
      <w:r>
        <w:t>&lt;</w:t>
      </w:r>
      <w:r w:rsidRPr="00402303">
        <w:rPr>
          <w:rFonts w:ascii="Times New Roman" w:hAnsi="Times New Roman" w:cs="Times New Roman"/>
          <w:sz w:val="24"/>
          <w:szCs w:val="24"/>
        </w:rPr>
        <w:t>a</w:t>
      </w:r>
      <w:r w:rsidR="003672FD">
        <w:rPr>
          <w:rFonts w:ascii="Times New Roman" w:hAnsi="Times New Roman" w:cs="Times New Roman"/>
          <w:sz w:val="24"/>
          <w:szCs w:val="24"/>
        </w:rPr>
        <w:t>cblasher@</w:t>
      </w:r>
      <w:r w:rsidRPr="00402303">
        <w:rPr>
          <w:rFonts w:ascii="Times New Roman" w:hAnsi="Times New Roman" w:cs="Times New Roman"/>
          <w:sz w:val="24"/>
          <w:szCs w:val="24"/>
        </w:rPr>
        <w:t>fbi.gov</w:t>
      </w:r>
      <w:r>
        <w:rPr>
          <w:rFonts w:ascii="Times New Roman" w:hAnsi="Times New Roman" w:cs="Times New Roman"/>
          <w:sz w:val="24"/>
          <w:szCs w:val="24"/>
        </w:rPr>
        <w:t>&gt;</w:t>
      </w:r>
    </w:p>
    <w:p w14:paraId="170B4DB2" w14:textId="78FACC2C" w:rsidR="00DF6E0C" w:rsidRDefault="00A77C2A" w:rsidP="00153B2F">
      <w:pPr>
        <w:pStyle w:val="ListParagraph"/>
        <w:spacing w:after="0" w:line="240" w:lineRule="auto"/>
        <w:ind w:left="360"/>
        <w:contextualSpacing w:val="0"/>
        <w:rPr>
          <w:rFonts w:ascii="Times New Roman" w:hAnsi="Times New Roman" w:cs="Times New Roman"/>
          <w:sz w:val="24"/>
          <w:szCs w:val="24"/>
        </w:rPr>
      </w:pPr>
      <w:r>
        <w:rPr>
          <w:rFonts w:ascii="Times New Roman" w:hAnsi="Times New Roman" w:cs="Times New Roman"/>
          <w:sz w:val="24"/>
          <w:szCs w:val="24"/>
        </w:rPr>
        <w:t>(304) 625-4840</w:t>
      </w:r>
    </w:p>
    <w:p w14:paraId="2D09B2E0" w14:textId="77777777" w:rsidR="00456166" w:rsidRDefault="00456166" w:rsidP="005E04D5">
      <w:pPr>
        <w:spacing w:line="252" w:lineRule="auto"/>
        <w:ind w:firstLine="360"/>
        <w:contextualSpacing/>
        <w:rPr>
          <w:rFonts w:ascii="Times New Roman" w:hAnsi="Times New Roman" w:cs="Times New Roman"/>
          <w:sz w:val="24"/>
          <w:szCs w:val="24"/>
        </w:rPr>
      </w:pPr>
    </w:p>
    <w:p w14:paraId="43F20405" w14:textId="0F96F38A" w:rsidR="005E04D5" w:rsidRDefault="00A77C2A" w:rsidP="005E04D5">
      <w:pPr>
        <w:spacing w:line="252" w:lineRule="auto"/>
        <w:ind w:firstLine="360"/>
        <w:contextualSpacing/>
        <w:rPr>
          <w:rFonts w:ascii="Times New Roman" w:hAnsi="Times New Roman" w:cs="Times New Roman"/>
          <w:sz w:val="24"/>
          <w:szCs w:val="24"/>
        </w:rPr>
      </w:pPr>
      <w:r w:rsidRPr="005E04D5">
        <w:rPr>
          <w:rFonts w:ascii="Times New Roman" w:hAnsi="Times New Roman" w:cs="Times New Roman"/>
          <w:sz w:val="24"/>
          <w:szCs w:val="24"/>
        </w:rPr>
        <w:t>Cynthia Barnett-Ryan</w:t>
      </w:r>
    </w:p>
    <w:p w14:paraId="36910A96" w14:textId="77777777" w:rsidR="00A77C2A" w:rsidRPr="005E04D5" w:rsidRDefault="00A77C2A" w:rsidP="005E04D5">
      <w:pPr>
        <w:spacing w:after="0" w:line="252" w:lineRule="auto"/>
        <w:ind w:firstLine="360"/>
        <w:contextualSpacing/>
        <w:rPr>
          <w:rFonts w:ascii="Times New Roman" w:hAnsi="Times New Roman" w:cs="Times New Roman"/>
          <w:sz w:val="24"/>
          <w:szCs w:val="24"/>
        </w:rPr>
      </w:pPr>
      <w:r w:rsidRPr="005E04D5">
        <w:rPr>
          <w:rFonts w:ascii="Times New Roman" w:hAnsi="Times New Roman" w:cs="Times New Roman"/>
          <w:sz w:val="24"/>
          <w:szCs w:val="24"/>
        </w:rPr>
        <w:t>Statistician</w:t>
      </w:r>
    </w:p>
    <w:p w14:paraId="754FDD01" w14:textId="77777777" w:rsidR="00A77C2A" w:rsidRDefault="00A77C2A" w:rsidP="005E04D5">
      <w:pPr>
        <w:pStyle w:val="ListParagraph"/>
        <w:spacing w:line="252" w:lineRule="auto"/>
        <w:ind w:left="360"/>
        <w:rPr>
          <w:rFonts w:ascii="Times New Roman" w:hAnsi="Times New Roman" w:cs="Times New Roman"/>
          <w:sz w:val="24"/>
          <w:szCs w:val="24"/>
        </w:rPr>
      </w:pPr>
      <w:r>
        <w:t>&lt;</w:t>
      </w:r>
      <w:r w:rsidRPr="00402303">
        <w:rPr>
          <w:rFonts w:ascii="Times New Roman" w:hAnsi="Times New Roman" w:cs="Times New Roman"/>
          <w:sz w:val="24"/>
          <w:szCs w:val="24"/>
        </w:rPr>
        <w:t>cbarnett-ryan@fbi.gov</w:t>
      </w:r>
      <w:r>
        <w:rPr>
          <w:rFonts w:ascii="Times New Roman" w:hAnsi="Times New Roman" w:cs="Times New Roman"/>
          <w:sz w:val="24"/>
          <w:szCs w:val="24"/>
        </w:rPr>
        <w:t>&gt;</w:t>
      </w:r>
    </w:p>
    <w:p w14:paraId="14205ABD" w14:textId="7A2C740F" w:rsidR="006B00CA" w:rsidRPr="005C0B65" w:rsidRDefault="00A77C2A" w:rsidP="005C0B65">
      <w:pPr>
        <w:pStyle w:val="ListParagraph"/>
        <w:spacing w:line="252" w:lineRule="auto"/>
        <w:ind w:left="360"/>
        <w:rPr>
          <w:rFonts w:ascii="Times New Roman" w:hAnsi="Times New Roman" w:cs="Times New Roman"/>
          <w:sz w:val="24"/>
          <w:szCs w:val="24"/>
        </w:rPr>
      </w:pPr>
      <w:r>
        <w:rPr>
          <w:rFonts w:ascii="Times New Roman" w:hAnsi="Times New Roman" w:cs="Times New Roman"/>
          <w:sz w:val="24"/>
          <w:szCs w:val="24"/>
        </w:rPr>
        <w:t>(304) 625-3576</w:t>
      </w:r>
    </w:p>
    <w:p w14:paraId="43FAF2ED" w14:textId="77777777" w:rsidR="006B00CA" w:rsidRPr="006B00CA" w:rsidRDefault="006B00CA" w:rsidP="006B00CA">
      <w:pPr>
        <w:pStyle w:val="ListParagraph"/>
        <w:spacing w:line="252" w:lineRule="auto"/>
        <w:ind w:left="360"/>
        <w:rPr>
          <w:rFonts w:ascii="Times New Roman" w:hAnsi="Times New Roman" w:cs="Times New Roman"/>
          <w:sz w:val="24"/>
          <w:szCs w:val="24"/>
        </w:rPr>
      </w:pPr>
    </w:p>
    <w:p w14:paraId="4D8A7257" w14:textId="0924BCD7" w:rsidR="00E538F9" w:rsidRDefault="00E538F9" w:rsidP="00A77C2A">
      <w:pPr>
        <w:pStyle w:val="ListParagraph"/>
        <w:ind w:left="360"/>
        <w:rPr>
          <w:rFonts w:ascii="Times New Roman" w:hAnsi="Times New Roman" w:cs="Times New Roman"/>
          <w:sz w:val="24"/>
          <w:szCs w:val="24"/>
        </w:rPr>
      </w:pPr>
      <w:r>
        <w:rPr>
          <w:rFonts w:ascii="Times New Roman" w:hAnsi="Times New Roman" w:cs="Times New Roman"/>
          <w:sz w:val="24"/>
          <w:szCs w:val="24"/>
        </w:rPr>
        <w:t>Melissa J. Blake</w:t>
      </w:r>
    </w:p>
    <w:p w14:paraId="53514D5E" w14:textId="77777777" w:rsidR="00E538F9" w:rsidRDefault="00E538F9" w:rsidP="00A77C2A">
      <w:pPr>
        <w:pStyle w:val="ListParagraph"/>
        <w:ind w:left="360"/>
        <w:rPr>
          <w:rFonts w:ascii="Times New Roman" w:hAnsi="Times New Roman" w:cs="Times New Roman"/>
          <w:sz w:val="24"/>
          <w:szCs w:val="24"/>
        </w:rPr>
      </w:pPr>
      <w:r>
        <w:rPr>
          <w:rFonts w:ascii="Times New Roman" w:hAnsi="Times New Roman" w:cs="Times New Roman"/>
          <w:sz w:val="24"/>
          <w:szCs w:val="24"/>
        </w:rPr>
        <w:t>Management/Program Analyst</w:t>
      </w:r>
    </w:p>
    <w:p w14:paraId="71120036" w14:textId="77777777" w:rsidR="006D1308" w:rsidRDefault="006D1308" w:rsidP="00A77C2A">
      <w:pPr>
        <w:pStyle w:val="ListParagraph"/>
        <w:ind w:left="360"/>
        <w:rPr>
          <w:rFonts w:ascii="Times New Roman" w:hAnsi="Times New Roman" w:cs="Times New Roman"/>
          <w:sz w:val="24"/>
          <w:szCs w:val="24"/>
        </w:rPr>
      </w:pPr>
      <w:r>
        <w:rPr>
          <w:rFonts w:ascii="Times New Roman" w:hAnsi="Times New Roman" w:cs="Times New Roman"/>
          <w:sz w:val="24"/>
          <w:szCs w:val="24"/>
        </w:rPr>
        <w:t>&lt;mjblake@fbi.gov&gt;</w:t>
      </w:r>
    </w:p>
    <w:p w14:paraId="5A9F1B7D" w14:textId="77777777" w:rsidR="00E538F9" w:rsidRDefault="006D1308" w:rsidP="00A77C2A">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 </w:t>
      </w:r>
      <w:r w:rsidR="00E538F9">
        <w:rPr>
          <w:rFonts w:ascii="Times New Roman" w:hAnsi="Times New Roman" w:cs="Times New Roman"/>
          <w:sz w:val="24"/>
          <w:szCs w:val="24"/>
        </w:rPr>
        <w:t>(304) 625-4738</w:t>
      </w:r>
    </w:p>
    <w:p w14:paraId="24EE7EA0" w14:textId="77777777" w:rsidR="00E538F9" w:rsidRDefault="00E538F9" w:rsidP="00A77C2A">
      <w:pPr>
        <w:pStyle w:val="ListParagraph"/>
        <w:ind w:left="360"/>
        <w:rPr>
          <w:rFonts w:ascii="Times New Roman" w:hAnsi="Times New Roman" w:cs="Times New Roman"/>
          <w:sz w:val="24"/>
          <w:szCs w:val="24"/>
        </w:rPr>
      </w:pPr>
    </w:p>
    <w:p w14:paraId="6C7C8F66" w14:textId="77777777" w:rsidR="00A77C2A" w:rsidRDefault="00A77C2A" w:rsidP="00A77C2A">
      <w:pPr>
        <w:pStyle w:val="ListParagraph"/>
        <w:ind w:left="360"/>
        <w:rPr>
          <w:rFonts w:ascii="Times New Roman" w:hAnsi="Times New Roman" w:cs="Times New Roman"/>
          <w:sz w:val="24"/>
          <w:szCs w:val="24"/>
        </w:rPr>
      </w:pPr>
      <w:r>
        <w:rPr>
          <w:rFonts w:ascii="Times New Roman" w:hAnsi="Times New Roman" w:cs="Times New Roman"/>
          <w:sz w:val="24"/>
          <w:szCs w:val="24"/>
        </w:rPr>
        <w:t>Kristi L. Donahue</w:t>
      </w:r>
    </w:p>
    <w:p w14:paraId="01961CA4" w14:textId="77777777" w:rsidR="00A77C2A" w:rsidRDefault="00A77C2A" w:rsidP="00A77C2A">
      <w:pPr>
        <w:pStyle w:val="ListParagraph"/>
        <w:ind w:left="360"/>
        <w:rPr>
          <w:rFonts w:ascii="Times New Roman" w:hAnsi="Times New Roman" w:cs="Times New Roman"/>
          <w:sz w:val="24"/>
          <w:szCs w:val="24"/>
        </w:rPr>
      </w:pPr>
      <w:r>
        <w:rPr>
          <w:rFonts w:ascii="Times New Roman" w:hAnsi="Times New Roman" w:cs="Times New Roman"/>
          <w:sz w:val="24"/>
          <w:szCs w:val="24"/>
        </w:rPr>
        <w:t>Management/Program Analyst</w:t>
      </w:r>
    </w:p>
    <w:p w14:paraId="76D5784C" w14:textId="77777777" w:rsidR="00A77C2A" w:rsidRDefault="00A77C2A" w:rsidP="00A77C2A">
      <w:pPr>
        <w:pStyle w:val="ListParagraph"/>
        <w:ind w:left="360"/>
        <w:rPr>
          <w:rFonts w:ascii="Times New Roman" w:hAnsi="Times New Roman" w:cs="Times New Roman"/>
          <w:sz w:val="24"/>
          <w:szCs w:val="24"/>
        </w:rPr>
      </w:pPr>
      <w:r>
        <w:t>&lt;</w:t>
      </w:r>
      <w:r w:rsidRPr="00402303">
        <w:rPr>
          <w:rFonts w:ascii="Times New Roman" w:hAnsi="Times New Roman" w:cs="Times New Roman"/>
          <w:sz w:val="24"/>
          <w:szCs w:val="24"/>
        </w:rPr>
        <w:t>k</w:t>
      </w:r>
      <w:r w:rsidR="003672FD">
        <w:rPr>
          <w:rFonts w:ascii="Times New Roman" w:hAnsi="Times New Roman" w:cs="Times New Roman"/>
          <w:sz w:val="24"/>
          <w:szCs w:val="24"/>
        </w:rPr>
        <w:t>l</w:t>
      </w:r>
      <w:r w:rsidRPr="00402303">
        <w:rPr>
          <w:rFonts w:ascii="Times New Roman" w:hAnsi="Times New Roman" w:cs="Times New Roman"/>
          <w:sz w:val="24"/>
          <w:szCs w:val="24"/>
        </w:rPr>
        <w:t>donahue@fbi.gov</w:t>
      </w:r>
      <w:r>
        <w:rPr>
          <w:rFonts w:ascii="Times New Roman" w:hAnsi="Times New Roman" w:cs="Times New Roman"/>
          <w:sz w:val="24"/>
          <w:szCs w:val="24"/>
        </w:rPr>
        <w:t>&gt;</w:t>
      </w:r>
    </w:p>
    <w:p w14:paraId="40CD0C25" w14:textId="53552B79" w:rsidR="00E87E46" w:rsidRDefault="00A77C2A" w:rsidP="004613DB">
      <w:pPr>
        <w:pStyle w:val="ListParagraph"/>
        <w:ind w:left="360"/>
      </w:pPr>
      <w:r>
        <w:rPr>
          <w:rFonts w:ascii="Times New Roman" w:hAnsi="Times New Roman" w:cs="Times New Roman"/>
          <w:sz w:val="24"/>
          <w:szCs w:val="24"/>
        </w:rPr>
        <w:t>(304) 625-2972</w:t>
      </w:r>
    </w:p>
    <w:p w14:paraId="1557AEB3" w14:textId="77777777" w:rsidR="00E87E46" w:rsidRDefault="00E87E46" w:rsidP="00A77C2A"/>
    <w:sectPr w:rsidR="00E87E46" w:rsidSect="003672FD">
      <w:footerReference w:type="default" r:id="rId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D2690D" w14:textId="77777777" w:rsidR="002D37CE" w:rsidRDefault="002D37CE" w:rsidP="008B4E19">
      <w:pPr>
        <w:spacing w:after="0" w:line="240" w:lineRule="auto"/>
      </w:pPr>
      <w:r>
        <w:separator/>
      </w:r>
    </w:p>
  </w:endnote>
  <w:endnote w:type="continuationSeparator" w:id="0">
    <w:p w14:paraId="23806513" w14:textId="77777777" w:rsidR="002D37CE" w:rsidRDefault="002D37CE" w:rsidP="008B4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1655291"/>
      <w:docPartObj>
        <w:docPartGallery w:val="Page Numbers (Bottom of Page)"/>
        <w:docPartUnique/>
      </w:docPartObj>
    </w:sdtPr>
    <w:sdtEndPr>
      <w:rPr>
        <w:noProof/>
      </w:rPr>
    </w:sdtEndPr>
    <w:sdtContent>
      <w:p w14:paraId="2F4632CC" w14:textId="7E35B084" w:rsidR="008B4E19" w:rsidRDefault="008B4E19">
        <w:pPr>
          <w:pStyle w:val="Footer"/>
          <w:jc w:val="center"/>
        </w:pPr>
        <w:r>
          <w:fldChar w:fldCharType="begin"/>
        </w:r>
        <w:r>
          <w:instrText xml:space="preserve"> PAGE   \* MERGEFORMAT </w:instrText>
        </w:r>
        <w:r>
          <w:fldChar w:fldCharType="separate"/>
        </w:r>
        <w:r w:rsidR="00AF083A">
          <w:rPr>
            <w:noProof/>
          </w:rPr>
          <w:t>2</w:t>
        </w:r>
        <w:r>
          <w:rPr>
            <w:noProof/>
          </w:rPr>
          <w:fldChar w:fldCharType="end"/>
        </w:r>
      </w:p>
    </w:sdtContent>
  </w:sdt>
  <w:p w14:paraId="33178384" w14:textId="77777777" w:rsidR="008B4E19" w:rsidRDefault="008B4E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9904DC" w14:textId="77777777" w:rsidR="002D37CE" w:rsidRDefault="002D37CE" w:rsidP="008B4E19">
      <w:pPr>
        <w:spacing w:after="0" w:line="240" w:lineRule="auto"/>
      </w:pPr>
      <w:r>
        <w:separator/>
      </w:r>
    </w:p>
  </w:footnote>
  <w:footnote w:type="continuationSeparator" w:id="0">
    <w:p w14:paraId="50DC5ED1" w14:textId="77777777" w:rsidR="002D37CE" w:rsidRDefault="002D37CE" w:rsidP="008B4E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E5F33"/>
    <w:multiLevelType w:val="hybridMultilevel"/>
    <w:tmpl w:val="CC462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DA3FBB"/>
    <w:multiLevelType w:val="hybridMultilevel"/>
    <w:tmpl w:val="B0C645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8BD3DB8"/>
    <w:multiLevelType w:val="hybridMultilevel"/>
    <w:tmpl w:val="CF941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0B4BCD"/>
    <w:multiLevelType w:val="hybridMultilevel"/>
    <w:tmpl w:val="D7845E56"/>
    <w:lvl w:ilvl="0" w:tplc="03E48E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A2473D"/>
    <w:multiLevelType w:val="hybridMultilevel"/>
    <w:tmpl w:val="8AE4F2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9875CEB"/>
    <w:multiLevelType w:val="hybridMultilevel"/>
    <w:tmpl w:val="B7245B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F9A5FEF"/>
    <w:multiLevelType w:val="hybridMultilevel"/>
    <w:tmpl w:val="596278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1902438"/>
    <w:multiLevelType w:val="hybridMultilevel"/>
    <w:tmpl w:val="43383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32A7E0A"/>
    <w:multiLevelType w:val="hybridMultilevel"/>
    <w:tmpl w:val="594AEF42"/>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9">
    <w:nsid w:val="361C0D8F"/>
    <w:multiLevelType w:val="hybridMultilevel"/>
    <w:tmpl w:val="BD840C54"/>
    <w:lvl w:ilvl="0" w:tplc="1422A33A">
      <w:start w:val="1"/>
      <w:numFmt w:val="lowerLetter"/>
      <w:lvlText w:val="%1."/>
      <w:lvlJc w:val="left"/>
      <w:pPr>
        <w:ind w:left="144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FE5191"/>
    <w:multiLevelType w:val="hybridMultilevel"/>
    <w:tmpl w:val="E9646514"/>
    <w:lvl w:ilvl="0" w:tplc="87A2C7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2457F9"/>
    <w:multiLevelType w:val="hybridMultilevel"/>
    <w:tmpl w:val="83A838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07E547E"/>
    <w:multiLevelType w:val="hybridMultilevel"/>
    <w:tmpl w:val="E9646514"/>
    <w:lvl w:ilvl="0" w:tplc="87A2C74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5126011"/>
    <w:multiLevelType w:val="hybridMultilevel"/>
    <w:tmpl w:val="4E1ACF78"/>
    <w:lvl w:ilvl="0" w:tplc="4EA2F3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9E3DF5"/>
    <w:multiLevelType w:val="hybridMultilevel"/>
    <w:tmpl w:val="9C1A16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38467C"/>
    <w:multiLevelType w:val="hybridMultilevel"/>
    <w:tmpl w:val="93F0FB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8BE5F97"/>
    <w:multiLevelType w:val="hybridMultilevel"/>
    <w:tmpl w:val="F6165B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14"/>
  </w:num>
  <w:num w:numId="4">
    <w:abstractNumId w:val="5"/>
  </w:num>
  <w:num w:numId="5">
    <w:abstractNumId w:val="0"/>
  </w:num>
  <w:num w:numId="6">
    <w:abstractNumId w:val="6"/>
  </w:num>
  <w:num w:numId="7">
    <w:abstractNumId w:val="16"/>
  </w:num>
  <w:num w:numId="8">
    <w:abstractNumId w:val="11"/>
  </w:num>
  <w:num w:numId="9">
    <w:abstractNumId w:val="8"/>
  </w:num>
  <w:num w:numId="10">
    <w:abstractNumId w:val="7"/>
  </w:num>
  <w:num w:numId="11">
    <w:abstractNumId w:val="1"/>
  </w:num>
  <w:num w:numId="12">
    <w:abstractNumId w:val="15"/>
  </w:num>
  <w:num w:numId="13">
    <w:abstractNumId w:val="13"/>
  </w:num>
  <w:num w:numId="14">
    <w:abstractNumId w:val="10"/>
  </w:num>
  <w:num w:numId="15">
    <w:abstractNumId w:val="9"/>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385"/>
    <w:rsid w:val="00007EDA"/>
    <w:rsid w:val="0002103F"/>
    <w:rsid w:val="00027F3C"/>
    <w:rsid w:val="000460BF"/>
    <w:rsid w:val="00052150"/>
    <w:rsid w:val="00074DDF"/>
    <w:rsid w:val="0007730A"/>
    <w:rsid w:val="000952B0"/>
    <w:rsid w:val="000A0C5C"/>
    <w:rsid w:val="000B22C1"/>
    <w:rsid w:val="000B5223"/>
    <w:rsid w:val="000B6FE3"/>
    <w:rsid w:val="000C7A26"/>
    <w:rsid w:val="00100D78"/>
    <w:rsid w:val="00110A89"/>
    <w:rsid w:val="001528BA"/>
    <w:rsid w:val="00153B2F"/>
    <w:rsid w:val="0016037A"/>
    <w:rsid w:val="00165357"/>
    <w:rsid w:val="00170F7C"/>
    <w:rsid w:val="00187481"/>
    <w:rsid w:val="001A4C80"/>
    <w:rsid w:val="001A5D0B"/>
    <w:rsid w:val="001C6365"/>
    <w:rsid w:val="001C66DC"/>
    <w:rsid w:val="001D22C0"/>
    <w:rsid w:val="001D73B6"/>
    <w:rsid w:val="001E1B53"/>
    <w:rsid w:val="001E360F"/>
    <w:rsid w:val="001F6022"/>
    <w:rsid w:val="00201D68"/>
    <w:rsid w:val="00202279"/>
    <w:rsid w:val="00220C23"/>
    <w:rsid w:val="0022545B"/>
    <w:rsid w:val="002277DF"/>
    <w:rsid w:val="00227AC0"/>
    <w:rsid w:val="002404E3"/>
    <w:rsid w:val="0024518E"/>
    <w:rsid w:val="002500D2"/>
    <w:rsid w:val="00256456"/>
    <w:rsid w:val="002A208D"/>
    <w:rsid w:val="002A3C67"/>
    <w:rsid w:val="002B36E6"/>
    <w:rsid w:val="002D37CE"/>
    <w:rsid w:val="002E4D74"/>
    <w:rsid w:val="002E5640"/>
    <w:rsid w:val="002F1C50"/>
    <w:rsid w:val="003118BC"/>
    <w:rsid w:val="00314FB5"/>
    <w:rsid w:val="00330DD0"/>
    <w:rsid w:val="003329E4"/>
    <w:rsid w:val="00336047"/>
    <w:rsid w:val="00342385"/>
    <w:rsid w:val="003500A2"/>
    <w:rsid w:val="003626F7"/>
    <w:rsid w:val="003672FD"/>
    <w:rsid w:val="00383E8A"/>
    <w:rsid w:val="00397221"/>
    <w:rsid w:val="003A0FD8"/>
    <w:rsid w:val="003A34E9"/>
    <w:rsid w:val="003B46B0"/>
    <w:rsid w:val="003C7242"/>
    <w:rsid w:val="003E217D"/>
    <w:rsid w:val="003E30FA"/>
    <w:rsid w:val="003F1A4D"/>
    <w:rsid w:val="003F4EDC"/>
    <w:rsid w:val="00413E39"/>
    <w:rsid w:val="00435D7B"/>
    <w:rsid w:val="00442F30"/>
    <w:rsid w:val="004445EC"/>
    <w:rsid w:val="00456166"/>
    <w:rsid w:val="004602B2"/>
    <w:rsid w:val="0046064B"/>
    <w:rsid w:val="004613DB"/>
    <w:rsid w:val="00464ECA"/>
    <w:rsid w:val="00472D02"/>
    <w:rsid w:val="004907D9"/>
    <w:rsid w:val="00491239"/>
    <w:rsid w:val="00492A74"/>
    <w:rsid w:val="00493C90"/>
    <w:rsid w:val="004C3FB9"/>
    <w:rsid w:val="004E094D"/>
    <w:rsid w:val="004E4580"/>
    <w:rsid w:val="004F5039"/>
    <w:rsid w:val="00503EC5"/>
    <w:rsid w:val="00527542"/>
    <w:rsid w:val="005430AF"/>
    <w:rsid w:val="00555D1D"/>
    <w:rsid w:val="0056216A"/>
    <w:rsid w:val="005658B2"/>
    <w:rsid w:val="0058588E"/>
    <w:rsid w:val="005951D9"/>
    <w:rsid w:val="005A249B"/>
    <w:rsid w:val="005C0B65"/>
    <w:rsid w:val="005C3930"/>
    <w:rsid w:val="005E04D5"/>
    <w:rsid w:val="005F329A"/>
    <w:rsid w:val="0060068F"/>
    <w:rsid w:val="00620CEC"/>
    <w:rsid w:val="00627049"/>
    <w:rsid w:val="006340BF"/>
    <w:rsid w:val="00647238"/>
    <w:rsid w:val="006504B4"/>
    <w:rsid w:val="006506B3"/>
    <w:rsid w:val="00673F9F"/>
    <w:rsid w:val="006A19B7"/>
    <w:rsid w:val="006A37FD"/>
    <w:rsid w:val="006A5DA8"/>
    <w:rsid w:val="006B00CA"/>
    <w:rsid w:val="006B254F"/>
    <w:rsid w:val="006D062E"/>
    <w:rsid w:val="006D1308"/>
    <w:rsid w:val="006E15C3"/>
    <w:rsid w:val="006E2559"/>
    <w:rsid w:val="006E3C83"/>
    <w:rsid w:val="00740A11"/>
    <w:rsid w:val="00752B8B"/>
    <w:rsid w:val="007548CA"/>
    <w:rsid w:val="00767AE8"/>
    <w:rsid w:val="007726DF"/>
    <w:rsid w:val="00776743"/>
    <w:rsid w:val="00776DDA"/>
    <w:rsid w:val="007D276E"/>
    <w:rsid w:val="007D3CA4"/>
    <w:rsid w:val="007D53EF"/>
    <w:rsid w:val="007D5DA9"/>
    <w:rsid w:val="007E1462"/>
    <w:rsid w:val="007F1709"/>
    <w:rsid w:val="007F4ED1"/>
    <w:rsid w:val="008008B7"/>
    <w:rsid w:val="00821E6C"/>
    <w:rsid w:val="00822735"/>
    <w:rsid w:val="00876669"/>
    <w:rsid w:val="0089598F"/>
    <w:rsid w:val="008A4850"/>
    <w:rsid w:val="008B4256"/>
    <w:rsid w:val="008B4E19"/>
    <w:rsid w:val="008B7811"/>
    <w:rsid w:val="008E6607"/>
    <w:rsid w:val="0090102C"/>
    <w:rsid w:val="00924B20"/>
    <w:rsid w:val="00927EA0"/>
    <w:rsid w:val="0093040B"/>
    <w:rsid w:val="00956E38"/>
    <w:rsid w:val="009577E5"/>
    <w:rsid w:val="009863E4"/>
    <w:rsid w:val="0099338D"/>
    <w:rsid w:val="00996FC7"/>
    <w:rsid w:val="009A256B"/>
    <w:rsid w:val="009A2C92"/>
    <w:rsid w:val="009D2C67"/>
    <w:rsid w:val="009D52C1"/>
    <w:rsid w:val="009D6891"/>
    <w:rsid w:val="009E2D3A"/>
    <w:rsid w:val="009F2CA4"/>
    <w:rsid w:val="00A43F51"/>
    <w:rsid w:val="00A77C2A"/>
    <w:rsid w:val="00A81C5F"/>
    <w:rsid w:val="00A8367B"/>
    <w:rsid w:val="00AA14A2"/>
    <w:rsid w:val="00AA4AA6"/>
    <w:rsid w:val="00AB6042"/>
    <w:rsid w:val="00AC17F2"/>
    <w:rsid w:val="00AC17F4"/>
    <w:rsid w:val="00AD624E"/>
    <w:rsid w:val="00AE3431"/>
    <w:rsid w:val="00AE6C0D"/>
    <w:rsid w:val="00AF083A"/>
    <w:rsid w:val="00AF7F49"/>
    <w:rsid w:val="00B01A31"/>
    <w:rsid w:val="00B24102"/>
    <w:rsid w:val="00B458F8"/>
    <w:rsid w:val="00B60CF2"/>
    <w:rsid w:val="00B76475"/>
    <w:rsid w:val="00B82617"/>
    <w:rsid w:val="00B93BFA"/>
    <w:rsid w:val="00BA3328"/>
    <w:rsid w:val="00BA5E49"/>
    <w:rsid w:val="00BA786D"/>
    <w:rsid w:val="00BA7FFE"/>
    <w:rsid w:val="00BB173C"/>
    <w:rsid w:val="00BC02D0"/>
    <w:rsid w:val="00BC70D5"/>
    <w:rsid w:val="00BD3D20"/>
    <w:rsid w:val="00BE214B"/>
    <w:rsid w:val="00BE3122"/>
    <w:rsid w:val="00C11C9E"/>
    <w:rsid w:val="00C13A08"/>
    <w:rsid w:val="00C21256"/>
    <w:rsid w:val="00C358DF"/>
    <w:rsid w:val="00C471D4"/>
    <w:rsid w:val="00C61A32"/>
    <w:rsid w:val="00C623D3"/>
    <w:rsid w:val="00C800DD"/>
    <w:rsid w:val="00C87409"/>
    <w:rsid w:val="00CA02CE"/>
    <w:rsid w:val="00CA2985"/>
    <w:rsid w:val="00CD1D2D"/>
    <w:rsid w:val="00CE169D"/>
    <w:rsid w:val="00CE2BD5"/>
    <w:rsid w:val="00D24956"/>
    <w:rsid w:val="00D72563"/>
    <w:rsid w:val="00D746AA"/>
    <w:rsid w:val="00D75ECA"/>
    <w:rsid w:val="00D93B90"/>
    <w:rsid w:val="00DB0A63"/>
    <w:rsid w:val="00DB32E6"/>
    <w:rsid w:val="00DB444A"/>
    <w:rsid w:val="00DB51CC"/>
    <w:rsid w:val="00DC0135"/>
    <w:rsid w:val="00DC5B87"/>
    <w:rsid w:val="00DE6A6B"/>
    <w:rsid w:val="00DF0C36"/>
    <w:rsid w:val="00DF6E0C"/>
    <w:rsid w:val="00E00F25"/>
    <w:rsid w:val="00E054B1"/>
    <w:rsid w:val="00E13171"/>
    <w:rsid w:val="00E36B6B"/>
    <w:rsid w:val="00E45FBF"/>
    <w:rsid w:val="00E538F9"/>
    <w:rsid w:val="00E576E4"/>
    <w:rsid w:val="00E66D9F"/>
    <w:rsid w:val="00E7483E"/>
    <w:rsid w:val="00E83403"/>
    <w:rsid w:val="00E87E46"/>
    <w:rsid w:val="00E920BF"/>
    <w:rsid w:val="00E97CFA"/>
    <w:rsid w:val="00EB70B1"/>
    <w:rsid w:val="00ED5A5A"/>
    <w:rsid w:val="00F1523D"/>
    <w:rsid w:val="00F2160F"/>
    <w:rsid w:val="00F21778"/>
    <w:rsid w:val="00F22F92"/>
    <w:rsid w:val="00F272B5"/>
    <w:rsid w:val="00F42C95"/>
    <w:rsid w:val="00F55394"/>
    <w:rsid w:val="00F71E22"/>
    <w:rsid w:val="00F77982"/>
    <w:rsid w:val="00F9418C"/>
    <w:rsid w:val="00F961AA"/>
    <w:rsid w:val="00FA6330"/>
    <w:rsid w:val="00FB3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53B8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385"/>
    <w:pPr>
      <w:ind w:left="720"/>
      <w:contextualSpacing/>
    </w:pPr>
  </w:style>
  <w:style w:type="paragraph" w:styleId="Header">
    <w:name w:val="header"/>
    <w:basedOn w:val="Normal"/>
    <w:link w:val="HeaderChar"/>
    <w:uiPriority w:val="99"/>
    <w:unhideWhenUsed/>
    <w:rsid w:val="008B4E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E19"/>
  </w:style>
  <w:style w:type="paragraph" w:styleId="Footer">
    <w:name w:val="footer"/>
    <w:basedOn w:val="Normal"/>
    <w:link w:val="FooterChar"/>
    <w:uiPriority w:val="99"/>
    <w:unhideWhenUsed/>
    <w:rsid w:val="008B4E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E19"/>
  </w:style>
  <w:style w:type="paragraph" w:styleId="BalloonText">
    <w:name w:val="Balloon Text"/>
    <w:basedOn w:val="Normal"/>
    <w:link w:val="BalloonTextChar"/>
    <w:uiPriority w:val="99"/>
    <w:semiHidden/>
    <w:unhideWhenUsed/>
    <w:rsid w:val="00F22F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F92"/>
    <w:rPr>
      <w:rFonts w:ascii="Segoe UI" w:hAnsi="Segoe UI" w:cs="Segoe UI"/>
      <w:sz w:val="18"/>
      <w:szCs w:val="18"/>
    </w:rPr>
  </w:style>
  <w:style w:type="character" w:styleId="Hyperlink">
    <w:name w:val="Hyperlink"/>
    <w:basedOn w:val="DefaultParagraphFont"/>
    <w:uiPriority w:val="99"/>
    <w:unhideWhenUsed/>
    <w:rsid w:val="00E538F9"/>
    <w:rPr>
      <w:color w:val="0563C1" w:themeColor="hyperlink"/>
      <w:u w:val="single"/>
    </w:rPr>
  </w:style>
  <w:style w:type="paragraph" w:styleId="EnvelopeAddress">
    <w:name w:val="envelope address"/>
    <w:basedOn w:val="Normal"/>
    <w:uiPriority w:val="99"/>
    <w:semiHidden/>
    <w:unhideWhenUsed/>
    <w:rsid w:val="004E094D"/>
    <w:pPr>
      <w:framePr w:w="7920" w:h="1980" w:hRule="exact" w:hSpace="180" w:wrap="auto" w:hAnchor="page" w:xAlign="center" w:yAlign="bottom"/>
      <w:spacing w:after="0" w:line="240" w:lineRule="auto"/>
      <w:ind w:left="2880"/>
    </w:pPr>
    <w:rPr>
      <w:rFonts w:ascii="Lucida Handwriting" w:eastAsiaTheme="majorEastAsia" w:hAnsi="Lucida Handwriting" w:cstheme="majorBidi"/>
      <w:b/>
      <w:sz w:val="32"/>
      <w:szCs w:val="24"/>
    </w:rPr>
  </w:style>
  <w:style w:type="character" w:styleId="Emphasis">
    <w:name w:val="Emphasis"/>
    <w:basedOn w:val="DefaultParagraphFont"/>
    <w:uiPriority w:val="20"/>
    <w:qFormat/>
    <w:rsid w:val="000B6FE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385"/>
    <w:pPr>
      <w:ind w:left="720"/>
      <w:contextualSpacing/>
    </w:pPr>
  </w:style>
  <w:style w:type="paragraph" w:styleId="Header">
    <w:name w:val="header"/>
    <w:basedOn w:val="Normal"/>
    <w:link w:val="HeaderChar"/>
    <w:uiPriority w:val="99"/>
    <w:unhideWhenUsed/>
    <w:rsid w:val="008B4E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E19"/>
  </w:style>
  <w:style w:type="paragraph" w:styleId="Footer">
    <w:name w:val="footer"/>
    <w:basedOn w:val="Normal"/>
    <w:link w:val="FooterChar"/>
    <w:uiPriority w:val="99"/>
    <w:unhideWhenUsed/>
    <w:rsid w:val="008B4E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E19"/>
  </w:style>
  <w:style w:type="paragraph" w:styleId="BalloonText">
    <w:name w:val="Balloon Text"/>
    <w:basedOn w:val="Normal"/>
    <w:link w:val="BalloonTextChar"/>
    <w:uiPriority w:val="99"/>
    <w:semiHidden/>
    <w:unhideWhenUsed/>
    <w:rsid w:val="00F22F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F92"/>
    <w:rPr>
      <w:rFonts w:ascii="Segoe UI" w:hAnsi="Segoe UI" w:cs="Segoe UI"/>
      <w:sz w:val="18"/>
      <w:szCs w:val="18"/>
    </w:rPr>
  </w:style>
  <w:style w:type="character" w:styleId="Hyperlink">
    <w:name w:val="Hyperlink"/>
    <w:basedOn w:val="DefaultParagraphFont"/>
    <w:uiPriority w:val="99"/>
    <w:unhideWhenUsed/>
    <w:rsid w:val="00E538F9"/>
    <w:rPr>
      <w:color w:val="0563C1" w:themeColor="hyperlink"/>
      <w:u w:val="single"/>
    </w:rPr>
  </w:style>
  <w:style w:type="paragraph" w:styleId="EnvelopeAddress">
    <w:name w:val="envelope address"/>
    <w:basedOn w:val="Normal"/>
    <w:uiPriority w:val="99"/>
    <w:semiHidden/>
    <w:unhideWhenUsed/>
    <w:rsid w:val="004E094D"/>
    <w:pPr>
      <w:framePr w:w="7920" w:h="1980" w:hRule="exact" w:hSpace="180" w:wrap="auto" w:hAnchor="page" w:xAlign="center" w:yAlign="bottom"/>
      <w:spacing w:after="0" w:line="240" w:lineRule="auto"/>
      <w:ind w:left="2880"/>
    </w:pPr>
    <w:rPr>
      <w:rFonts w:ascii="Lucida Handwriting" w:eastAsiaTheme="majorEastAsia" w:hAnsi="Lucida Handwriting" w:cstheme="majorBidi"/>
      <w:b/>
      <w:sz w:val="32"/>
      <w:szCs w:val="24"/>
    </w:rPr>
  </w:style>
  <w:style w:type="character" w:styleId="Emphasis">
    <w:name w:val="Emphasis"/>
    <w:basedOn w:val="DefaultParagraphFont"/>
    <w:uiPriority w:val="20"/>
    <w:qFormat/>
    <w:rsid w:val="000B6F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042555">
      <w:bodyDiv w:val="1"/>
      <w:marLeft w:val="0"/>
      <w:marRight w:val="0"/>
      <w:marTop w:val="0"/>
      <w:marBottom w:val="0"/>
      <w:divBdr>
        <w:top w:val="none" w:sz="0" w:space="0" w:color="auto"/>
        <w:left w:val="none" w:sz="0" w:space="0" w:color="auto"/>
        <w:bottom w:val="none" w:sz="0" w:space="0" w:color="auto"/>
        <w:right w:val="none" w:sz="0" w:space="0" w:color="auto"/>
      </w:divBdr>
    </w:div>
    <w:div w:id="1028338925">
      <w:bodyDiv w:val="1"/>
      <w:marLeft w:val="0"/>
      <w:marRight w:val="0"/>
      <w:marTop w:val="0"/>
      <w:marBottom w:val="0"/>
      <w:divBdr>
        <w:top w:val="none" w:sz="0" w:space="0" w:color="auto"/>
        <w:left w:val="none" w:sz="0" w:space="0" w:color="auto"/>
        <w:bottom w:val="none" w:sz="0" w:space="0" w:color="auto"/>
        <w:right w:val="none" w:sz="0" w:space="0" w:color="auto"/>
      </w:divBdr>
    </w:div>
    <w:div w:id="1089961235">
      <w:bodyDiv w:val="1"/>
      <w:marLeft w:val="0"/>
      <w:marRight w:val="0"/>
      <w:marTop w:val="0"/>
      <w:marBottom w:val="0"/>
      <w:divBdr>
        <w:top w:val="none" w:sz="0" w:space="0" w:color="auto"/>
        <w:left w:val="none" w:sz="0" w:space="0" w:color="auto"/>
        <w:bottom w:val="none" w:sz="0" w:space="0" w:color="auto"/>
        <w:right w:val="none" w:sz="0" w:space="0" w:color="auto"/>
      </w:divBdr>
    </w:div>
    <w:div w:id="1786997663">
      <w:bodyDiv w:val="1"/>
      <w:marLeft w:val="0"/>
      <w:marRight w:val="0"/>
      <w:marTop w:val="0"/>
      <w:marBottom w:val="0"/>
      <w:divBdr>
        <w:top w:val="none" w:sz="0" w:space="0" w:color="auto"/>
        <w:left w:val="none" w:sz="0" w:space="0" w:color="auto"/>
        <w:bottom w:val="none" w:sz="0" w:space="0" w:color="auto"/>
        <w:right w:val="none" w:sz="0" w:space="0" w:color="auto"/>
      </w:divBdr>
    </w:div>
    <w:div w:id="191142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3320</Words>
  <Characters>18924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FBI - CJIS Division</Company>
  <LinksUpToDate>false</LinksUpToDate>
  <CharactersWithSpaces>22200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Donahue, Kristi L. (CJIS) (FBI)</dc:creator>
  <cp:keywords/>
  <dc:description/>
  <cp:lastModifiedBy>SYSTEM</cp:lastModifiedBy>
  <cp:revision>2</cp:revision>
  <cp:lastPrinted>2018-10-29T17:43:00Z</cp:lastPrinted>
  <dcterms:created xsi:type="dcterms:W3CDTF">2018-10-31T18:36:00Z</dcterms:created>
  <dcterms:modified xsi:type="dcterms:W3CDTF">2018-10-31T18:36:00Z</dcterms:modified>
</cp:coreProperties>
</file>