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1809E" w14:textId="77777777" w:rsidR="00B300E5" w:rsidRDefault="00B300E5" w:rsidP="00EE3BC3">
      <w:pPr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  <w:bookmarkStart w:id="0" w:name="_GoBack"/>
      <w:bookmarkEnd w:id="0"/>
    </w:p>
    <w:p w14:paraId="06523975" w14:textId="77777777" w:rsidR="00B300E5" w:rsidRDefault="00B300E5" w:rsidP="00EE3BC3">
      <w:pPr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5277CCB9" w14:textId="43C49E19" w:rsidR="00EE3BC3" w:rsidRPr="00CF24E4" w:rsidRDefault="00EE3BC3" w:rsidP="00EE3BC3">
      <w:pPr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  <w:r w:rsidRPr="00CF24E4">
        <w:rPr>
          <w:rFonts w:ascii="Arial" w:eastAsia="Times New Roman" w:hAnsi="Arial" w:cs="Times New Roman"/>
          <w:b/>
          <w:bCs/>
          <w:sz w:val="24"/>
          <w:szCs w:val="24"/>
        </w:rPr>
        <w:t xml:space="preserve">Appendix </w:t>
      </w:r>
      <w:r w:rsidR="00CE5379">
        <w:rPr>
          <w:rFonts w:ascii="Arial" w:eastAsia="Times New Roman" w:hAnsi="Arial" w:cs="Times New Roman"/>
          <w:b/>
          <w:bCs/>
          <w:sz w:val="24"/>
          <w:szCs w:val="24"/>
        </w:rPr>
        <w:t>G</w:t>
      </w:r>
    </w:p>
    <w:p w14:paraId="45EEC441" w14:textId="77777777" w:rsidR="00CE5379" w:rsidRDefault="00F631B6" w:rsidP="00EE3BC3">
      <w:pPr>
        <w:jc w:val="center"/>
        <w:rPr>
          <w:rFonts w:ascii="Arial" w:eastAsia="Times New Roman" w:hAnsi="Arial" w:cs="Times New Roman"/>
          <w:b/>
          <w:bCs/>
          <w:sz w:val="20"/>
          <w:szCs w:val="20"/>
        </w:rPr>
      </w:pPr>
      <w:r>
        <w:rPr>
          <w:rFonts w:ascii="Arial" w:eastAsia="Times New Roman" w:hAnsi="Arial" w:cs="Times New Roman"/>
          <w:b/>
          <w:bCs/>
          <w:sz w:val="20"/>
          <w:szCs w:val="20"/>
        </w:rPr>
        <w:t xml:space="preserve"> </w:t>
      </w:r>
      <w:r w:rsidR="00EE3BC3">
        <w:rPr>
          <w:rFonts w:ascii="Arial" w:eastAsia="Times New Roman" w:hAnsi="Arial" w:cs="Times New Roman"/>
          <w:b/>
          <w:bCs/>
          <w:sz w:val="20"/>
          <w:szCs w:val="20"/>
        </w:rPr>
        <w:t xml:space="preserve">Technical References for </w:t>
      </w:r>
    </w:p>
    <w:p w14:paraId="0A0BD97E" w14:textId="1B59250A" w:rsidR="00EE3BC3" w:rsidRPr="00CF24E4" w:rsidRDefault="00EE3BC3" w:rsidP="00EE3BC3">
      <w:pPr>
        <w:jc w:val="center"/>
        <w:rPr>
          <w:rFonts w:ascii="Arial" w:eastAsia="Times New Roman" w:hAnsi="Arial" w:cs="Times New Roman"/>
          <w:b/>
          <w:bCs/>
          <w:sz w:val="20"/>
          <w:szCs w:val="20"/>
        </w:rPr>
      </w:pPr>
      <w:r w:rsidRPr="00CF24E4">
        <w:rPr>
          <w:rFonts w:ascii="Arial" w:eastAsia="Times New Roman" w:hAnsi="Arial" w:cs="Times New Roman"/>
          <w:b/>
          <w:bCs/>
          <w:sz w:val="20"/>
          <w:szCs w:val="20"/>
        </w:rPr>
        <w:t xml:space="preserve">Consumer Assessment of Healthcare Providers and Systems (CAHPS) Survey </w:t>
      </w:r>
    </w:p>
    <w:p w14:paraId="03A37172" w14:textId="77777777" w:rsidR="00EE3BC3" w:rsidRPr="00CF24E4" w:rsidRDefault="00EE3BC3" w:rsidP="00EE3BC3">
      <w:pPr>
        <w:jc w:val="center"/>
        <w:rPr>
          <w:rFonts w:ascii="Arial" w:eastAsia="Times New Roman" w:hAnsi="Arial" w:cs="Times New Roman"/>
          <w:b/>
          <w:bCs/>
          <w:sz w:val="20"/>
          <w:szCs w:val="20"/>
        </w:rPr>
      </w:pPr>
      <w:r w:rsidRPr="00CF24E4">
        <w:rPr>
          <w:rFonts w:ascii="Arial" w:eastAsia="Times New Roman" w:hAnsi="Arial" w:cs="Times New Roman"/>
          <w:b/>
          <w:bCs/>
          <w:sz w:val="20"/>
          <w:szCs w:val="20"/>
        </w:rPr>
        <w:t>for the Merit-Based Incentive Payment System (MIPS)</w:t>
      </w:r>
    </w:p>
    <w:p w14:paraId="3043DE82" w14:textId="37C75AC7" w:rsidR="00EE3BC3" w:rsidRPr="00CF24E4" w:rsidRDefault="00EE3BC3" w:rsidP="00EE3BC3">
      <w:pPr>
        <w:jc w:val="center"/>
        <w:rPr>
          <w:rFonts w:ascii="Arial" w:eastAsia="Times New Roman" w:hAnsi="Arial" w:cs="Times New Roman"/>
          <w:b/>
          <w:bCs/>
          <w:sz w:val="20"/>
          <w:szCs w:val="20"/>
        </w:rPr>
      </w:pPr>
      <w:r w:rsidRPr="00CF24E4">
        <w:rPr>
          <w:rFonts w:ascii="Arial" w:eastAsia="Times New Roman" w:hAnsi="Arial" w:cs="Times New Roman"/>
          <w:b/>
          <w:bCs/>
          <w:sz w:val="20"/>
          <w:szCs w:val="20"/>
        </w:rPr>
        <w:t>CMS 10450, O</w:t>
      </w:r>
      <w:r w:rsidR="00FC2C21">
        <w:rPr>
          <w:rFonts w:ascii="Arial" w:eastAsia="Times New Roman" w:hAnsi="Arial" w:cs="Times New Roman"/>
          <w:b/>
          <w:bCs/>
          <w:sz w:val="20"/>
          <w:szCs w:val="20"/>
        </w:rPr>
        <w:t xml:space="preserve">MB Control Number </w:t>
      </w:r>
      <w:r w:rsidRPr="00CF24E4">
        <w:rPr>
          <w:rFonts w:ascii="Arial" w:eastAsia="Times New Roman" w:hAnsi="Arial" w:cs="Times New Roman"/>
          <w:b/>
          <w:bCs/>
          <w:sz w:val="20"/>
          <w:szCs w:val="20"/>
        </w:rPr>
        <w:t>0938-1222</w:t>
      </w:r>
    </w:p>
    <w:p w14:paraId="6AF15CAB" w14:textId="77777777" w:rsidR="00EE3BC3" w:rsidRDefault="00EE3BC3" w:rsidP="007E1182">
      <w:pPr>
        <w:rPr>
          <w:b/>
        </w:rPr>
      </w:pPr>
    </w:p>
    <w:p w14:paraId="7C9CE885" w14:textId="77777777" w:rsidR="00EE3BC3" w:rsidRDefault="00EE3BC3" w:rsidP="007E1182">
      <w:pPr>
        <w:rPr>
          <w:b/>
        </w:rPr>
      </w:pPr>
    </w:p>
    <w:p w14:paraId="1E221272" w14:textId="77777777" w:rsidR="00EE3BC3" w:rsidRDefault="00EE3BC3" w:rsidP="007E1182">
      <w:pPr>
        <w:rPr>
          <w:b/>
        </w:rPr>
      </w:pPr>
    </w:p>
    <w:p w14:paraId="32E2F093" w14:textId="17F4AE44" w:rsidR="000D4F90" w:rsidRDefault="000D4F90">
      <w:r>
        <w:br w:type="page"/>
      </w:r>
    </w:p>
    <w:p w14:paraId="6D669D4E" w14:textId="77777777" w:rsidR="000D4F90" w:rsidRPr="000D4F90" w:rsidRDefault="000D4F90" w:rsidP="000D4F90">
      <w:r w:rsidRPr="000D4F90">
        <w:lastRenderedPageBreak/>
        <w:t xml:space="preserve">AHRQ June 2015: An Overview of Version 3.0 of the CAHPS Clinician &amp; Group Survey. Retrieved from </w:t>
      </w:r>
      <w:hyperlink r:id="rId11" w:history="1">
        <w:r w:rsidRPr="000D4F90">
          <w:rPr>
            <w:rStyle w:val="Hyperlink"/>
          </w:rPr>
          <w:t>https://www.ahrq.gov/sites/default/files/wysiwyg/cahps/surveys-guidance/cg/about/cg_3-0_overview.pdf</w:t>
        </w:r>
      </w:hyperlink>
    </w:p>
    <w:p w14:paraId="14ADBAF7" w14:textId="77777777" w:rsidR="000D4F90" w:rsidRPr="000D4F90" w:rsidRDefault="000D4F90" w:rsidP="000D4F90">
      <w:r w:rsidRPr="000D4F90">
        <w:t xml:space="preserve">AHRQ July 2015: Comparability Results for the 2.0 and 3.0 Versions of the CAHPS Clinician &amp; Group Survey. Retrieved from: </w:t>
      </w:r>
      <w:hyperlink r:id="rId12" w:history="1">
        <w:r w:rsidRPr="000D4F90">
          <w:rPr>
            <w:rStyle w:val="Hyperlink"/>
          </w:rPr>
          <w:t>https://www.ahrq.gov/sites/default/files/wysiwyg/cahps/surveys-guidance/cg/Comparison_of_CG-CAHPS_v3_and_v2.pdf</w:t>
        </w:r>
      </w:hyperlink>
    </w:p>
    <w:p w14:paraId="67EA527F" w14:textId="77777777" w:rsidR="000D4F90" w:rsidRPr="000D4F90" w:rsidRDefault="000D4F90" w:rsidP="000D4F90">
      <w:r w:rsidRPr="000D4F90">
        <w:t xml:space="preserve">Stucky, B. D., Hays, R. D., Edelen, M. O., Gurvey, J., &amp; Brown, J. A. (2016). Possibilities for shortening the CAHPS clinician and group survey. </w:t>
      </w:r>
      <w:r w:rsidRPr="000D4F90">
        <w:rPr>
          <w:i/>
          <w:iCs/>
        </w:rPr>
        <w:t>Medical care</w:t>
      </w:r>
      <w:r w:rsidRPr="000D4F90">
        <w:t xml:space="preserve">, </w:t>
      </w:r>
      <w:r w:rsidRPr="000D4F90">
        <w:rPr>
          <w:i/>
          <w:iCs/>
        </w:rPr>
        <w:t>54</w:t>
      </w:r>
      <w:r w:rsidRPr="000D4F90">
        <w:t>(1), 32-37.</w:t>
      </w:r>
    </w:p>
    <w:p w14:paraId="22F41A25" w14:textId="77777777" w:rsidR="000D4F90" w:rsidRDefault="000D4F90" w:rsidP="00E05C93"/>
    <w:sectPr w:rsidR="000D4F90" w:rsidSect="002368C2">
      <w:pgSz w:w="15840" w:h="12240" w:orient="landscape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2E62D" w14:textId="77777777" w:rsidR="00F631B6" w:rsidRDefault="00F631B6" w:rsidP="00F631B6">
      <w:pPr>
        <w:spacing w:after="0" w:line="240" w:lineRule="auto"/>
      </w:pPr>
      <w:r>
        <w:separator/>
      </w:r>
    </w:p>
  </w:endnote>
  <w:endnote w:type="continuationSeparator" w:id="0">
    <w:p w14:paraId="0155EC04" w14:textId="77777777" w:rsidR="00F631B6" w:rsidRDefault="00F631B6" w:rsidP="00F6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D3387" w14:textId="77777777" w:rsidR="00F631B6" w:rsidRDefault="00F631B6" w:rsidP="00F631B6">
      <w:pPr>
        <w:spacing w:after="0" w:line="240" w:lineRule="auto"/>
      </w:pPr>
      <w:r>
        <w:separator/>
      </w:r>
    </w:p>
  </w:footnote>
  <w:footnote w:type="continuationSeparator" w:id="0">
    <w:p w14:paraId="2D5FD3C5" w14:textId="77777777" w:rsidR="00F631B6" w:rsidRDefault="00F631B6" w:rsidP="00F63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A11"/>
    <w:multiLevelType w:val="hybridMultilevel"/>
    <w:tmpl w:val="42B0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82"/>
    <w:rsid w:val="000D4F90"/>
    <w:rsid w:val="00311119"/>
    <w:rsid w:val="004801A5"/>
    <w:rsid w:val="0058231A"/>
    <w:rsid w:val="005F3B07"/>
    <w:rsid w:val="006E094E"/>
    <w:rsid w:val="007E1182"/>
    <w:rsid w:val="008D4310"/>
    <w:rsid w:val="00B300E5"/>
    <w:rsid w:val="00C90D30"/>
    <w:rsid w:val="00CE5379"/>
    <w:rsid w:val="00E05C93"/>
    <w:rsid w:val="00EE3BC3"/>
    <w:rsid w:val="00F631B6"/>
    <w:rsid w:val="00FC2C21"/>
    <w:rsid w:val="00FC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D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6E094E"/>
    <w:pPr>
      <w:keepNext/>
      <w:keepLines/>
      <w:spacing w:before="40" w:after="120" w:line="240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094E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7E1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18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118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1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1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631B6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D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6E094E"/>
    <w:pPr>
      <w:keepNext/>
      <w:keepLines/>
      <w:spacing w:before="40" w:after="120" w:line="240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094E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7E1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18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118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1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1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631B6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D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hrq.gov/sites/default/files/wysiwyg/cahps/surveys-guidance/cg/Comparison_of_CG-CAHPS_v3_and_v2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ahrq.gov/sites/default/files/wysiwyg/cahps/surveys-guidance/cg/about/cg_3-0_overview.pdf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E845278AE34DAE6853029C422E98" ma:contentTypeVersion="6" ma:contentTypeDescription="Create a new document." ma:contentTypeScope="" ma:versionID="ed36808f44b965a177011959589ddefd">
  <xsd:schema xmlns:xsd="http://www.w3.org/2001/XMLSchema" xmlns:xs="http://www.w3.org/2001/XMLSchema" xmlns:p="http://schemas.microsoft.com/office/2006/metadata/properties" xmlns:ns2="473fb903-928d-4c19-82a4-142fa71b231e" xmlns:ns3="22bb7b03-74e3-4244-88c2-4a3caedda43c" targetNamespace="http://schemas.microsoft.com/office/2006/metadata/properties" ma:root="true" ma:fieldsID="2c1aa2a8f4a874eebf2246729d253c3c" ns2:_="" ns3:_="">
    <xsd:import namespace="473fb903-928d-4c19-82a4-142fa71b231e"/>
    <xsd:import namespace="22bb7b03-74e3-4244-88c2-4a3caedda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b903-928d-4c19-82a4-142fa71b2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7b03-74e3-4244-88c2-4a3caedd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DD4E1-0E9B-4631-807D-13C90E2798D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C61BBC-4E40-4DA3-9793-972A696EB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b903-928d-4c19-82a4-142fa71b231e"/>
    <ds:schemaRef ds:uri="22bb7b03-74e3-4244-88c2-4a3caedd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303E3-5126-4B73-800D-125821F956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Carol</dc:creator>
  <cp:keywords/>
  <dc:description/>
  <cp:lastModifiedBy>SYSTEM</cp:lastModifiedBy>
  <cp:revision>2</cp:revision>
  <dcterms:created xsi:type="dcterms:W3CDTF">2018-08-21T18:50:00Z</dcterms:created>
  <dcterms:modified xsi:type="dcterms:W3CDTF">2018-08-21T18:50:00Z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0x0101007BE1E845278AE34DAE6853029C422E98</vt:lpwstr>
  </property>
  <property fmtid="{D5CDD505-2E9C-101B-9397-08002B2CF9AE}" pid="3" name="Order">
    <vt:r8>1504900</vt:r8>
  </property>
  <property fmtid="{D5CDD505-2E9C-101B-9397-08002B2CF9AE}" pid="4" name="URL">
    <vt:lpwstr/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NewReviewCycle">
    <vt:lpwstr/>
  </property>
</Properties>
</file>